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D3" w:rsidRPr="00474B9C" w:rsidRDefault="009A36D3" w:rsidP="009A36D3">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9A36D3" w:rsidRPr="00474B9C" w:rsidRDefault="009A36D3" w:rsidP="009A36D3">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9A36D3" w:rsidRPr="00474B9C" w:rsidRDefault="009A36D3" w:rsidP="009A36D3">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9A36D3" w:rsidRPr="00474B9C" w:rsidRDefault="009A36D3" w:rsidP="009A36D3">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9A36D3" w:rsidRPr="009A36D3" w:rsidRDefault="009A36D3" w:rsidP="009A36D3">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9A36D3">
        <w:rPr>
          <w:rFonts w:ascii="Times New Roman" w:hAnsi="Times New Roman" w:cs="Times New Roman"/>
          <w:b/>
          <w:sz w:val="24"/>
          <w:szCs w:val="24"/>
          <w:lang w:val="uk-UA"/>
        </w:rPr>
        <w:t>. Предмет договору</w:t>
      </w:r>
    </w:p>
    <w:p w:rsidR="009A36D3" w:rsidRPr="00407502" w:rsidRDefault="009A36D3" w:rsidP="009A36D3">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407502">
        <w:rPr>
          <w:rFonts w:ascii="Times New Roman" w:hAnsi="Times New Roman" w:cs="Times New Roman"/>
          <w:sz w:val="24"/>
          <w:szCs w:val="24"/>
        </w:rPr>
        <w:t xml:space="preserve">ДК 021:2015 </w:t>
      </w:r>
      <w:r w:rsidRPr="00407502">
        <w:rPr>
          <w:rFonts w:ascii="Times New Roman" w:hAnsi="Times New Roman" w:cs="Times New Roman"/>
          <w:bCs/>
          <w:color w:val="000000"/>
          <w:sz w:val="24"/>
          <w:szCs w:val="24"/>
        </w:rPr>
        <w:t>24320000-3 Основні органічні хімічні речовини</w:t>
      </w:r>
      <w:r w:rsidRPr="00407502">
        <w:rPr>
          <w:rFonts w:ascii="Times New Roman" w:hAnsi="Times New Roman" w:cs="Times New Roman"/>
          <w:sz w:val="24"/>
          <w:szCs w:val="24"/>
          <w:lang w:eastAsia="uk-UA"/>
        </w:rPr>
        <w:t xml:space="preserve"> (</w:t>
      </w:r>
      <w:r w:rsidRPr="00407502">
        <w:rPr>
          <w:rFonts w:ascii="Times New Roman" w:hAnsi="Times New Roman" w:cs="Times New Roman"/>
          <w:color w:val="000000"/>
          <w:sz w:val="24"/>
          <w:szCs w:val="24"/>
        </w:rPr>
        <w:t>Органічні хімічні речовини (42775 - Реагент для мікробіологічного тесту на здатність ферментувати сахарозу, IVD (діагностика in vitro); 52708 - Імуногематологічний реагент, бичачий сироватковий альбумін (БСА) IVD (діагностика in vitro); 55807 - Трихлороцтова кислота IVD (діагностика in vitro), реагент; 57604 - Сукцинатдегідраза IVD (діагностика in vitro), реагент; 53595 - Множинні білки клінічної хімії IVD (діагностика in vitro), реагент; 58207 - Буферний розчин для промивання IVD (діагностика in vitro), для ручного аналізу; 53595 - Множинні білки клінічної хімії IVD (діагностика in vitro), реагент; 58207 - Буферний розчин для промивання IVD (діагностика in vitro), для ручного аналізу; 53595 - Множинні білки клінічної хімії IVD (діагностика in vitro), реагент)</w:t>
      </w:r>
      <w:r w:rsidRPr="00407502">
        <w:rPr>
          <w:rFonts w:ascii="Times New Roman" w:hAnsi="Times New Roman" w:cs="Times New Roman"/>
          <w:bCs/>
          <w:color w:val="000000"/>
          <w:sz w:val="24"/>
          <w:szCs w:val="24"/>
        </w:rPr>
        <w:t>)</w:t>
      </w:r>
    </w:p>
    <w:p w:rsidR="009A36D3" w:rsidRPr="002C3CE8" w:rsidRDefault="009A36D3" w:rsidP="009A36D3">
      <w:pPr>
        <w:pStyle w:val="normal"/>
        <w:widowControl w:val="0"/>
        <w:rPr>
          <w:rFonts w:ascii="Times New Roman" w:hAnsi="Times New Roman" w:cs="Times New Roman"/>
          <w:sz w:val="24"/>
          <w:szCs w:val="24"/>
        </w:rPr>
      </w:pP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9A36D3" w:rsidRPr="00474B9C" w:rsidRDefault="009A36D3" w:rsidP="009A36D3">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w:t>
      </w:r>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 xml:space="preserve">ік. Замовник має право на коригування визначеної у договорі суми коштів та зобов’язань у разі зменшення надходжень до бюджету. </w:t>
      </w:r>
    </w:p>
    <w:p w:rsidR="009A36D3" w:rsidRPr="00474B9C" w:rsidRDefault="009A36D3" w:rsidP="009A36D3">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 xml:space="preserve">Категорія Замовника: відповідно до статті 2, частини 4, пункту 3 - </w:t>
      </w:r>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9A36D3" w:rsidRPr="00474B9C" w:rsidRDefault="009A36D3" w:rsidP="009A36D3">
      <w:pPr>
        <w:pStyle w:val="11"/>
        <w:tabs>
          <w:tab w:val="left" w:pos="0"/>
        </w:tabs>
        <w:spacing w:line="240" w:lineRule="auto"/>
        <w:ind w:firstLine="709"/>
        <w:jc w:val="both"/>
        <w:rPr>
          <w:rFonts w:ascii="Times New Roman" w:hAnsi="Times New Roman" w:cs="Times New Roman"/>
          <w:sz w:val="24"/>
          <w:szCs w:val="24"/>
        </w:rPr>
      </w:pPr>
    </w:p>
    <w:p w:rsidR="009A36D3" w:rsidRPr="00474B9C" w:rsidRDefault="009A36D3" w:rsidP="009A36D3">
      <w:pPr>
        <w:pStyle w:val="11"/>
        <w:tabs>
          <w:tab w:val="left" w:pos="0"/>
        </w:tabs>
        <w:spacing w:line="240" w:lineRule="auto"/>
        <w:ind w:firstLine="709"/>
        <w:jc w:val="both"/>
        <w:rPr>
          <w:rFonts w:ascii="Times New Roman" w:hAnsi="Times New Roman" w:cs="Times New Roman"/>
          <w:spacing w:val="-8"/>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w:t>
      </w:r>
      <w:proofErr w:type="gramStart"/>
      <w:r w:rsidRPr="00474B9C">
        <w:rPr>
          <w:rFonts w:ascii="Times New Roman" w:hAnsi="Times New Roman" w:cs="Times New Roman"/>
          <w:b/>
          <w:sz w:val="24"/>
          <w:szCs w:val="24"/>
        </w:rPr>
        <w:t>в</w:t>
      </w:r>
      <w:proofErr w:type="gramEnd"/>
    </w:p>
    <w:p w:rsidR="009A36D3" w:rsidRPr="00474B9C" w:rsidRDefault="009A36D3" w:rsidP="009A36D3">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законодавства. Якість повинна відповідати умовам в Україні ГОСТам, ДСТУ та ТУ.</w:t>
      </w:r>
    </w:p>
    <w:p w:rsidR="009A36D3" w:rsidRPr="00474B9C" w:rsidRDefault="009A36D3" w:rsidP="009A36D3">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gramStart"/>
      <w:r w:rsidRPr="00474B9C">
        <w:rPr>
          <w:rFonts w:ascii="Times New Roman" w:hAnsi="Times New Roman" w:cs="Times New Roman"/>
          <w:sz w:val="24"/>
          <w:szCs w:val="24"/>
        </w:rPr>
        <w:t>своєю</w:t>
      </w:r>
      <w:proofErr w:type="gramEnd"/>
      <w:r w:rsidRPr="00474B9C">
        <w:rPr>
          <w:rFonts w:ascii="Times New Roman" w:hAnsi="Times New Roman" w:cs="Times New Roman"/>
          <w:sz w:val="24"/>
          <w:szCs w:val="24"/>
        </w:rPr>
        <w:t xml:space="preserve"> якістю повинен відповідати вимогам Замовника, які були зазначені в тендерній документації.</w:t>
      </w: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 договору</w:t>
      </w:r>
    </w:p>
    <w:p w:rsidR="009A36D3" w:rsidRPr="00474B9C" w:rsidRDefault="009A36D3" w:rsidP="009A36D3">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______________ грн., ______коп.)</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9A36D3" w:rsidRPr="00474B9C" w:rsidRDefault="009A36D3" w:rsidP="009A36D3">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A36D3" w:rsidRPr="00474B9C" w:rsidRDefault="009A36D3" w:rsidP="009A36D3">
      <w:pPr>
        <w:pStyle w:val="31"/>
        <w:ind w:firstLine="709"/>
        <w:jc w:val="left"/>
        <w:rPr>
          <w:rFonts w:ascii="Times New Roman" w:eastAsia="Times New Roman" w:hAnsi="Times New Roman" w:cs="Times New Roman"/>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9A36D3" w:rsidRPr="00474B9C" w:rsidRDefault="009A36D3" w:rsidP="009A36D3">
      <w:pPr>
        <w:pStyle w:val="11"/>
        <w:spacing w:line="240" w:lineRule="auto"/>
        <w:ind w:firstLine="709"/>
        <w:jc w:val="center"/>
        <w:rPr>
          <w:rFonts w:ascii="Times New Roman" w:hAnsi="Times New Roman" w:cs="Times New Roman"/>
          <w:b/>
          <w:sz w:val="24"/>
          <w:szCs w:val="24"/>
        </w:rPr>
      </w:pP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1. Розрахунки здійснюються шляхом перерахування Замовником відповідної суми на поточний рахунок Учасника.</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Замовник здійснює оплату Товару Учаснику на </w:t>
      </w:r>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9A36D3" w:rsidRPr="00474B9C" w:rsidRDefault="009A36D3" w:rsidP="009A36D3">
      <w:pPr>
        <w:pStyle w:val="11"/>
        <w:spacing w:line="240" w:lineRule="auto"/>
        <w:ind w:firstLine="709"/>
        <w:jc w:val="both"/>
        <w:rPr>
          <w:rFonts w:ascii="Times New Roman" w:hAnsi="Times New Roman" w:cs="Times New Roman"/>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w:t>
      </w:r>
      <w:proofErr w:type="gramStart"/>
      <w:r w:rsidRPr="00474B9C">
        <w:rPr>
          <w:rFonts w:ascii="Times New Roman" w:hAnsi="Times New Roman" w:cs="Times New Roman"/>
          <w:b/>
          <w:sz w:val="24"/>
          <w:szCs w:val="24"/>
        </w:rPr>
        <w:t>в</w:t>
      </w:r>
      <w:proofErr w:type="gramEnd"/>
    </w:p>
    <w:p w:rsidR="009A36D3" w:rsidRPr="00474B9C" w:rsidRDefault="009A36D3" w:rsidP="009A36D3">
      <w:pPr>
        <w:pStyle w:val="11"/>
        <w:spacing w:line="240" w:lineRule="auto"/>
        <w:ind w:firstLine="709"/>
        <w:jc w:val="center"/>
        <w:rPr>
          <w:rFonts w:ascii="Times New Roman" w:hAnsi="Times New Roman" w:cs="Times New Roman"/>
          <w:b/>
          <w:sz w:val="24"/>
          <w:szCs w:val="24"/>
        </w:rPr>
      </w:pPr>
    </w:p>
    <w:p w:rsidR="009A36D3" w:rsidRPr="002C3CE8" w:rsidRDefault="009A36D3" w:rsidP="009A36D3">
      <w:pPr>
        <w:pStyle w:val="11"/>
        <w:spacing w:line="240" w:lineRule="auto"/>
        <w:ind w:firstLine="709"/>
        <w:jc w:val="both"/>
        <w:rPr>
          <w:rFonts w:ascii="Times New Roman" w:hAnsi="Times New Roman" w:cs="Times New Roman"/>
          <w:sz w:val="24"/>
          <w:szCs w:val="24"/>
        </w:rPr>
      </w:pPr>
      <w:r w:rsidRPr="002C3CE8">
        <w:rPr>
          <w:rFonts w:ascii="Times New Roman" w:hAnsi="Times New Roman" w:cs="Times New Roman"/>
          <w:sz w:val="24"/>
          <w:szCs w:val="24"/>
        </w:rPr>
        <w:t>1. Місце поставки товарів: 49005, Україна, Дніпропетровська обл., м. Дніпро, вул. Севастопольська, 17.</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2C3CE8">
        <w:rPr>
          <w:rFonts w:ascii="Times New Roman" w:hAnsi="Times New Roman" w:cs="Times New Roman"/>
          <w:sz w:val="24"/>
          <w:szCs w:val="24"/>
        </w:rPr>
        <w:t xml:space="preserve">2. Термін поставки товарів: з дати </w:t>
      </w:r>
      <w:proofErr w:type="gramStart"/>
      <w:r w:rsidRPr="002C3CE8">
        <w:rPr>
          <w:rFonts w:ascii="Times New Roman" w:hAnsi="Times New Roman" w:cs="Times New Roman"/>
          <w:sz w:val="24"/>
          <w:szCs w:val="24"/>
        </w:rPr>
        <w:t>п</w:t>
      </w:r>
      <w:proofErr w:type="gramEnd"/>
      <w:r w:rsidRPr="002C3CE8">
        <w:rPr>
          <w:rFonts w:ascii="Times New Roman" w:hAnsi="Times New Roman" w:cs="Times New Roman"/>
          <w:sz w:val="24"/>
          <w:szCs w:val="24"/>
        </w:rPr>
        <w:t>ідписання договору і до 31 грудня  2023 р.</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Перевірка Товару </w:t>
      </w:r>
      <w:proofErr w:type="gramStart"/>
      <w:r w:rsidRPr="00474B9C">
        <w:rPr>
          <w:rFonts w:ascii="Times New Roman" w:hAnsi="Times New Roman" w:cs="Times New Roman"/>
          <w:sz w:val="24"/>
          <w:szCs w:val="24"/>
        </w:rPr>
        <w:t>за</w:t>
      </w:r>
      <w:proofErr w:type="gramEnd"/>
      <w:r w:rsidRPr="00474B9C">
        <w:rPr>
          <w:rFonts w:ascii="Times New Roman" w:hAnsi="Times New Roman" w:cs="Times New Roman"/>
          <w:sz w:val="24"/>
          <w:szCs w:val="24"/>
        </w:rPr>
        <w:t xml:space="preserve"> кількістю, асортиментом, комплектністю та якістю здійснюється Замовником в момент прийому-передачі Товару.</w:t>
      </w: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повному обсязі сплачувати за </w:t>
      </w:r>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 товари згідно розділу ІV цього Договору.</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Приймати </w:t>
      </w:r>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 товари згідно з накладною.</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2.1. Достроково розірвати цей Догові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xml:space="preserve"> у разі невиконання зобов'язань Учасником-Виконавцем, повідомивши про це його у строк 10-ти (десяти) робочих днів;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2.2. Контролювати поставку товарі</w:t>
      </w:r>
      <w:proofErr w:type="gramStart"/>
      <w:r w:rsidRPr="00474B9C">
        <w:rPr>
          <w:rFonts w:ascii="Times New Roman" w:hAnsi="Times New Roman" w:cs="Times New Roman"/>
          <w:sz w:val="24"/>
          <w:szCs w:val="24"/>
        </w:rPr>
        <w:t>в</w:t>
      </w:r>
      <w:proofErr w:type="gramEnd"/>
      <w:r w:rsidRPr="00474B9C">
        <w:rPr>
          <w:rFonts w:ascii="Times New Roman" w:hAnsi="Times New Roman" w:cs="Times New Roman"/>
          <w:sz w:val="24"/>
          <w:szCs w:val="24"/>
        </w:rPr>
        <w:t xml:space="preserve"> у строки, встановлені цим Договором;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фінансування видатків. У такому разі Сторони вносять відповідні зміни до цього Договору;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w:t>
      </w:r>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 xml:space="preserve">ідписів тощо);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3.1.Забезпечити поставку товарі</w:t>
      </w:r>
      <w:proofErr w:type="gramStart"/>
      <w:r w:rsidRPr="00474B9C">
        <w:rPr>
          <w:rFonts w:ascii="Times New Roman" w:hAnsi="Times New Roman" w:cs="Times New Roman"/>
          <w:sz w:val="24"/>
          <w:szCs w:val="24"/>
        </w:rPr>
        <w:t>в</w:t>
      </w:r>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3.2. Забезпечити поставку товарі</w:t>
      </w:r>
      <w:proofErr w:type="gramStart"/>
      <w:r w:rsidRPr="00474B9C">
        <w:rPr>
          <w:rFonts w:ascii="Times New Roman" w:hAnsi="Times New Roman" w:cs="Times New Roman"/>
          <w:sz w:val="24"/>
          <w:szCs w:val="24"/>
        </w:rPr>
        <w:t>в</w:t>
      </w:r>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 xml:space="preserve">ість яких відповідає умовам, установленим розділом II цього Договору;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w:t>
      </w:r>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 xml:space="preserve">і товари відповідно  розділу ІV цього Договору,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w:t>
      </w:r>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 xml:space="preserve">ізнішу поставку товарів за письмовим погодженням Замовника;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повідомивши про це Замовника у строк 10-ти робочих днів;</w:t>
      </w:r>
    </w:p>
    <w:p w:rsidR="009A36D3" w:rsidRPr="00474B9C" w:rsidRDefault="009A36D3" w:rsidP="009A36D3">
      <w:pPr>
        <w:pStyle w:val="11"/>
        <w:spacing w:line="240" w:lineRule="auto"/>
        <w:ind w:firstLine="709"/>
        <w:jc w:val="both"/>
        <w:rPr>
          <w:rFonts w:ascii="Times New Roman" w:hAnsi="Times New Roman" w:cs="Times New Roman"/>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w:t>
      </w:r>
      <w:proofErr w:type="gramStart"/>
      <w:r w:rsidRPr="00474B9C">
        <w:rPr>
          <w:rFonts w:ascii="Times New Roman" w:hAnsi="Times New Roman" w:cs="Times New Roman"/>
          <w:sz w:val="24"/>
          <w:szCs w:val="24"/>
        </w:rPr>
        <w:t>в</w:t>
      </w:r>
      <w:proofErr w:type="gramEnd"/>
      <w:r w:rsidRPr="00474B9C">
        <w:rPr>
          <w:rFonts w:ascii="Times New Roman" w:hAnsi="Times New Roman" w:cs="Times New Roman"/>
          <w:sz w:val="24"/>
          <w:szCs w:val="24"/>
        </w:rPr>
        <w:t xml:space="preserve">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xml:space="preserve">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9A36D3" w:rsidRPr="00E63304"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Pr>
          <w:rFonts w:ascii="Times New Roman" w:hAnsi="Times New Roman" w:cs="Times New Roman"/>
          <w:sz w:val="24"/>
          <w:szCs w:val="24"/>
        </w:rPr>
        <w:t xml:space="preserve">Замовником </w:t>
      </w:r>
      <w:r w:rsidRPr="00E63304">
        <w:rPr>
          <w:rFonts w:ascii="Times New Roman" w:hAnsi="Times New Roman" w:cs="Times New Roman"/>
          <w:sz w:val="24"/>
          <w:szCs w:val="24"/>
        </w:rPr>
        <w:t xml:space="preserve"> бюджетних асигнувань на здійснення закупі</w:t>
      </w:r>
      <w:proofErr w:type="gramStart"/>
      <w:r w:rsidRPr="00E63304">
        <w:rPr>
          <w:rFonts w:ascii="Times New Roman" w:hAnsi="Times New Roman" w:cs="Times New Roman"/>
          <w:sz w:val="24"/>
          <w:szCs w:val="24"/>
        </w:rPr>
        <w:t>вл</w:t>
      </w:r>
      <w:proofErr w:type="gramEnd"/>
      <w:r w:rsidRPr="00E63304">
        <w:rPr>
          <w:rFonts w:ascii="Times New Roman" w:hAnsi="Times New Roman" w:cs="Times New Roman"/>
          <w:sz w:val="24"/>
          <w:szCs w:val="24"/>
        </w:rPr>
        <w:t xml:space="preserve">і на свій реєстраційний рахунок. Будь-які штрафні санкції </w:t>
      </w:r>
      <w:proofErr w:type="gramStart"/>
      <w:r w:rsidRPr="00E63304">
        <w:rPr>
          <w:rFonts w:ascii="Times New Roman" w:hAnsi="Times New Roman" w:cs="Times New Roman"/>
          <w:sz w:val="24"/>
          <w:szCs w:val="24"/>
        </w:rPr>
        <w:t>в</w:t>
      </w:r>
      <w:proofErr w:type="gramEnd"/>
      <w:r w:rsidRPr="00E63304">
        <w:rPr>
          <w:rFonts w:ascii="Times New Roman" w:hAnsi="Times New Roman" w:cs="Times New Roman"/>
          <w:sz w:val="24"/>
          <w:szCs w:val="24"/>
        </w:rPr>
        <w:t xml:space="preserve"> такому випадку до </w:t>
      </w:r>
      <w:r>
        <w:rPr>
          <w:rFonts w:ascii="Times New Roman" w:hAnsi="Times New Roman" w:cs="Times New Roman"/>
          <w:sz w:val="24"/>
          <w:szCs w:val="24"/>
        </w:rPr>
        <w:t>Замовника</w:t>
      </w:r>
      <w:r w:rsidRPr="00E63304">
        <w:rPr>
          <w:rFonts w:ascii="Times New Roman" w:hAnsi="Times New Roman" w:cs="Times New Roman"/>
          <w:sz w:val="24"/>
          <w:szCs w:val="24"/>
        </w:rPr>
        <w:t xml:space="preserve"> не застосовуються.</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9A36D3" w:rsidRPr="00474B9C" w:rsidRDefault="009A36D3" w:rsidP="009A36D3">
      <w:pPr>
        <w:pStyle w:val="11"/>
        <w:spacing w:line="240" w:lineRule="auto"/>
        <w:ind w:firstLine="709"/>
        <w:jc w:val="both"/>
        <w:rPr>
          <w:rFonts w:ascii="Times New Roman" w:hAnsi="Times New Roman" w:cs="Times New Roman"/>
          <w:kern w:val="2"/>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9A36D3" w:rsidRPr="00474B9C" w:rsidRDefault="009A36D3" w:rsidP="009A36D3">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A36D3" w:rsidRPr="00474B9C" w:rsidRDefault="009A36D3" w:rsidP="009A36D3">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A36D3" w:rsidRPr="00474B9C" w:rsidRDefault="009A36D3" w:rsidP="009A36D3">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A36D3" w:rsidRPr="00474B9C" w:rsidRDefault="009A36D3" w:rsidP="009A36D3">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roofErr w:type="gramEnd"/>
    </w:p>
    <w:p w:rsidR="009A36D3" w:rsidRPr="00474B9C" w:rsidRDefault="009A36D3" w:rsidP="009A36D3">
      <w:pPr>
        <w:pStyle w:val="a7"/>
        <w:spacing w:after="0" w:line="240" w:lineRule="auto"/>
        <w:ind w:firstLine="709"/>
        <w:rPr>
          <w:rFonts w:ascii="Times New Roman" w:hAnsi="Times New Roman"/>
          <w:sz w:val="24"/>
          <w:szCs w:val="24"/>
        </w:rPr>
      </w:pPr>
    </w:p>
    <w:p w:rsidR="009A36D3" w:rsidRPr="009A36D3" w:rsidRDefault="009A36D3" w:rsidP="009A36D3">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9A36D3">
        <w:rPr>
          <w:rFonts w:ascii="Times New Roman" w:hAnsi="Times New Roman" w:cs="Times New Roman"/>
          <w:b/>
          <w:sz w:val="24"/>
          <w:szCs w:val="24"/>
          <w:lang w:val="uk-UA"/>
        </w:rPr>
        <w:t>. Вирішення спорів</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9A36D3">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випадку неможливості вирішення розбіжностей шляхом переговорів, суперечки розглядаються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9A36D3" w:rsidRPr="00474B9C" w:rsidRDefault="009A36D3" w:rsidP="009A36D3">
      <w:pPr>
        <w:pStyle w:val="11"/>
        <w:spacing w:line="240" w:lineRule="auto"/>
        <w:ind w:firstLine="709"/>
        <w:jc w:val="center"/>
        <w:rPr>
          <w:rFonts w:ascii="Times New Roman" w:hAnsi="Times New Roman" w:cs="Times New Roman"/>
          <w:spacing w:val="-8"/>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xml:space="preserve"> набирає чинності з дати його підписання Сторонами одним із способів на власний вибір:</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скріплення </w:t>
      </w:r>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 печатками ( за наявності)</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уудосконаленим) електронним </w:t>
      </w:r>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
    <w:p w:rsidR="009A36D3" w:rsidRPr="00474B9C" w:rsidRDefault="009A36D3" w:rsidP="009A36D3">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w:t>
      </w:r>
      <w:proofErr w:type="gramStart"/>
      <w:r w:rsidRPr="00474B9C">
        <w:rPr>
          <w:rFonts w:ascii="Times New Roman" w:hAnsi="Times New Roman" w:cs="Times New Roman"/>
          <w:spacing w:val="-8"/>
          <w:sz w:val="24"/>
          <w:szCs w:val="24"/>
        </w:rPr>
        <w:t>н</w:t>
      </w:r>
      <w:proofErr w:type="gramEnd"/>
      <w:r w:rsidRPr="00474B9C">
        <w:rPr>
          <w:rFonts w:ascii="Times New Roman" w:hAnsi="Times New Roman" w:cs="Times New Roman"/>
          <w:spacing w:val="-8"/>
          <w:sz w:val="24"/>
          <w:szCs w:val="24"/>
        </w:rPr>
        <w:t>.</w:t>
      </w:r>
    </w:p>
    <w:p w:rsidR="009A36D3" w:rsidRPr="00474B9C" w:rsidRDefault="009A36D3" w:rsidP="009A36D3">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lastRenderedPageBreak/>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Цей Догові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xml:space="preserve"> укладається і підписується у двох примірниках, що мають однакову юридичну силу. </w:t>
      </w:r>
    </w:p>
    <w:p w:rsidR="009A36D3" w:rsidRPr="00474B9C" w:rsidRDefault="009A36D3" w:rsidP="009A36D3">
      <w:pPr>
        <w:pStyle w:val="11"/>
        <w:spacing w:line="240" w:lineRule="auto"/>
        <w:ind w:firstLine="709"/>
        <w:jc w:val="both"/>
        <w:rPr>
          <w:rFonts w:ascii="Times New Roman" w:hAnsi="Times New Roman" w:cs="Times New Roman"/>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Сторони зобов’язуються протягом 5 (п’яти) робочих днів інформувати одна одну про </w:t>
      </w:r>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 обставини, що загрожують або роблять неможливим виконання зобов’язань за цим Договором та погоджувати заходи по їх усуненню.</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gramStart"/>
      <w:r w:rsidRPr="00474B9C">
        <w:rPr>
          <w:rFonts w:ascii="Times New Roman" w:hAnsi="Times New Roman" w:cs="Times New Roman"/>
          <w:kern w:val="2"/>
          <w:sz w:val="24"/>
          <w:szCs w:val="24"/>
        </w:rPr>
        <w:t>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roofErr w:type="gramEnd"/>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За взаємною згодою Сторони можуть внести в цей Догові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 xml:space="preserve">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відмова від виконання зобов'язань і одностороння зміна умов договору не допускаються. </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36D3" w:rsidRPr="00474B9C" w:rsidRDefault="009A36D3" w:rsidP="009A36D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9A36D3" w:rsidRPr="00474B9C" w:rsidRDefault="009A36D3" w:rsidP="009A36D3">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w:t>
      </w:r>
      <w:r w:rsidRPr="00474B9C">
        <w:rPr>
          <w:rFonts w:ascii="Times New Roman" w:hAnsi="Times New Roman"/>
          <w:sz w:val="24"/>
          <w:szCs w:val="24"/>
        </w:rPr>
        <w:lastRenderedPageBreak/>
        <w:t>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A36D3" w:rsidRPr="00474B9C" w:rsidRDefault="009A36D3" w:rsidP="009A36D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A36D3" w:rsidRPr="00474B9C" w:rsidRDefault="009A36D3" w:rsidP="009A36D3">
      <w:pPr>
        <w:pStyle w:val="11"/>
        <w:spacing w:line="240" w:lineRule="auto"/>
        <w:ind w:firstLine="709"/>
        <w:jc w:val="both"/>
        <w:rPr>
          <w:rFonts w:ascii="Times New Roman" w:hAnsi="Times New Roman" w:cs="Times New Roman"/>
          <w:sz w:val="24"/>
          <w:szCs w:val="24"/>
          <w:highlight w:val="yellow"/>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Додатки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9A36D3" w:rsidRPr="00474B9C" w:rsidRDefault="009A36D3" w:rsidP="009A36D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9A36D3" w:rsidRPr="00474B9C" w:rsidRDefault="009A36D3" w:rsidP="009A36D3">
      <w:pPr>
        <w:pStyle w:val="11"/>
        <w:spacing w:line="240" w:lineRule="auto"/>
        <w:ind w:firstLine="709"/>
        <w:jc w:val="center"/>
        <w:rPr>
          <w:rFonts w:ascii="Times New Roman" w:hAnsi="Times New Roman" w:cs="Times New Roman"/>
          <w:b/>
          <w:sz w:val="24"/>
          <w:szCs w:val="24"/>
        </w:rPr>
      </w:pPr>
    </w:p>
    <w:p w:rsidR="009A36D3" w:rsidRPr="00474B9C" w:rsidRDefault="009A36D3" w:rsidP="009A36D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9A36D3" w:rsidRPr="00474B9C" w:rsidRDefault="009A36D3" w:rsidP="009A36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9A36D3" w:rsidRPr="00474B9C" w:rsidRDefault="009A36D3" w:rsidP="009A36D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A36D3" w:rsidRPr="00474B9C" w:rsidTr="008B0FD9">
        <w:trPr>
          <w:trHeight w:val="1860"/>
        </w:trPr>
        <w:tc>
          <w:tcPr>
            <w:tcW w:w="4843" w:type="dxa"/>
            <w:shd w:val="clear" w:color="auto" w:fill="auto"/>
          </w:tcPr>
          <w:p w:rsidR="009A36D3" w:rsidRPr="00474B9C" w:rsidRDefault="009A36D3" w:rsidP="008B0FD9">
            <w:pPr>
              <w:jc w:val="cente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9A36D3" w:rsidRPr="00474B9C" w:rsidRDefault="009A36D3" w:rsidP="008B0FD9">
            <w:pPr>
              <w:jc w:val="center"/>
              <w:rPr>
                <w:rFonts w:ascii="Times New Roman" w:hAnsi="Times New Roman" w:cs="Times New Roman"/>
                <w:b/>
                <w:bCs/>
                <w:sz w:val="24"/>
                <w:szCs w:val="24"/>
              </w:rPr>
            </w:pPr>
          </w:p>
          <w:p w:rsidR="009A36D3" w:rsidRPr="002C3CE8" w:rsidRDefault="009A36D3" w:rsidP="008B0FD9">
            <w:pPr>
              <w:pStyle w:val="11"/>
              <w:spacing w:line="240" w:lineRule="auto"/>
              <w:rPr>
                <w:rFonts w:ascii="Times New Roman" w:hAnsi="Times New Roman" w:cs="Times New Roman"/>
                <w:sz w:val="24"/>
                <w:szCs w:val="24"/>
              </w:rPr>
            </w:pPr>
            <w:r w:rsidRPr="002C3CE8">
              <w:rPr>
                <w:rFonts w:ascii="Times New Roman" w:hAnsi="Times New Roman" w:cs="Times New Roman"/>
                <w:sz w:val="24"/>
                <w:szCs w:val="24"/>
              </w:rPr>
              <w:t>Україна, 49044, м. Дні</w:t>
            </w:r>
            <w:proofErr w:type="gramStart"/>
            <w:r w:rsidRPr="002C3CE8">
              <w:rPr>
                <w:rFonts w:ascii="Times New Roman" w:hAnsi="Times New Roman" w:cs="Times New Roman"/>
                <w:sz w:val="24"/>
                <w:szCs w:val="24"/>
              </w:rPr>
              <w:t>про</w:t>
            </w:r>
            <w:proofErr w:type="gramEnd"/>
            <w:r w:rsidRPr="002C3CE8">
              <w:rPr>
                <w:rFonts w:ascii="Times New Roman" w:hAnsi="Times New Roman" w:cs="Times New Roman"/>
                <w:sz w:val="24"/>
                <w:szCs w:val="24"/>
              </w:rPr>
              <w:t>,</w:t>
            </w:r>
          </w:p>
          <w:p w:rsidR="009A36D3" w:rsidRPr="002C3CE8" w:rsidRDefault="009A36D3" w:rsidP="008B0FD9">
            <w:pPr>
              <w:pStyle w:val="11"/>
              <w:spacing w:line="240" w:lineRule="auto"/>
              <w:rPr>
                <w:rFonts w:ascii="Times New Roman" w:hAnsi="Times New Roman" w:cs="Times New Roman"/>
                <w:sz w:val="24"/>
                <w:szCs w:val="24"/>
              </w:rPr>
            </w:pPr>
            <w:r w:rsidRPr="002C3CE8">
              <w:rPr>
                <w:rFonts w:ascii="Times New Roman" w:hAnsi="Times New Roman" w:cs="Times New Roman"/>
                <w:sz w:val="24"/>
                <w:szCs w:val="24"/>
              </w:rPr>
              <w:t>вул. Володимира Вернадського, 9</w:t>
            </w:r>
          </w:p>
          <w:p w:rsidR="009A36D3" w:rsidRPr="002C3CE8" w:rsidRDefault="009A36D3" w:rsidP="008B0FD9">
            <w:pPr>
              <w:pStyle w:val="11"/>
              <w:spacing w:line="240" w:lineRule="auto"/>
              <w:rPr>
                <w:rFonts w:ascii="Times New Roman" w:hAnsi="Times New Roman" w:cs="Times New Roman"/>
                <w:sz w:val="24"/>
                <w:szCs w:val="24"/>
              </w:rPr>
            </w:pPr>
            <w:r w:rsidRPr="002C3CE8">
              <w:rPr>
                <w:rFonts w:ascii="Times New Roman" w:hAnsi="Times New Roman" w:cs="Times New Roman"/>
                <w:sz w:val="24"/>
                <w:szCs w:val="24"/>
              </w:rPr>
              <w:t>ДКСУ м. Киї</w:t>
            </w:r>
            <w:proofErr w:type="gramStart"/>
            <w:r w:rsidRPr="002C3CE8">
              <w:rPr>
                <w:rFonts w:ascii="Times New Roman" w:hAnsi="Times New Roman" w:cs="Times New Roman"/>
                <w:sz w:val="24"/>
                <w:szCs w:val="24"/>
              </w:rPr>
              <w:t>в</w:t>
            </w:r>
            <w:proofErr w:type="gramEnd"/>
            <w:r w:rsidRPr="002C3CE8">
              <w:rPr>
                <w:rFonts w:ascii="Times New Roman" w:hAnsi="Times New Roman" w:cs="Times New Roman"/>
                <w:sz w:val="24"/>
                <w:szCs w:val="24"/>
              </w:rPr>
              <w:t xml:space="preserve">, </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lang w:val="en-US"/>
              </w:rPr>
              <w:t>UA</w:t>
            </w:r>
            <w:r w:rsidRPr="002C3CE8">
              <w:rPr>
                <w:rFonts w:ascii="Times New Roman" w:hAnsi="Times New Roman" w:cs="Times New Roman"/>
                <w:sz w:val="24"/>
                <w:szCs w:val="24"/>
              </w:rPr>
              <w:t>078201720343110003000017931 (б)</w:t>
            </w:r>
          </w:p>
          <w:p w:rsidR="009A36D3" w:rsidRPr="002C3CE8" w:rsidRDefault="009A36D3" w:rsidP="008B0FD9">
            <w:pPr>
              <w:pStyle w:val="11"/>
              <w:spacing w:line="240" w:lineRule="auto"/>
              <w:rPr>
                <w:rFonts w:ascii="Times New Roman" w:hAnsi="Times New Roman" w:cs="Times New Roman"/>
                <w:sz w:val="24"/>
                <w:szCs w:val="24"/>
              </w:rPr>
            </w:pPr>
            <w:r w:rsidRPr="002C3CE8">
              <w:rPr>
                <w:rFonts w:ascii="Times New Roman" w:hAnsi="Times New Roman" w:cs="Times New Roman"/>
                <w:sz w:val="24"/>
                <w:szCs w:val="24"/>
              </w:rPr>
              <w:t>Код ЄДРПОУ 02010681</w:t>
            </w:r>
          </w:p>
          <w:p w:rsidR="009A36D3" w:rsidRPr="00474B9C" w:rsidRDefault="009A36D3" w:rsidP="008B0FD9">
            <w:pPr>
              <w:pStyle w:val="11"/>
              <w:spacing w:line="240" w:lineRule="auto"/>
              <w:rPr>
                <w:rFonts w:ascii="Times New Roman" w:hAnsi="Times New Roman" w:cs="Times New Roman"/>
                <w:sz w:val="24"/>
                <w:szCs w:val="24"/>
              </w:rPr>
            </w:pPr>
            <w:r w:rsidRPr="002C3CE8">
              <w:rPr>
                <w:rFonts w:ascii="Times New Roman" w:hAnsi="Times New Roman" w:cs="Times New Roman"/>
                <w:sz w:val="24"/>
                <w:szCs w:val="24"/>
              </w:rPr>
              <w:t>І</w:t>
            </w:r>
            <w:proofErr w:type="gramStart"/>
            <w:r w:rsidRPr="002C3CE8">
              <w:rPr>
                <w:rFonts w:ascii="Times New Roman" w:hAnsi="Times New Roman" w:cs="Times New Roman"/>
                <w:sz w:val="24"/>
                <w:szCs w:val="24"/>
              </w:rPr>
              <w:t>ПН</w:t>
            </w:r>
            <w:proofErr w:type="gramEnd"/>
            <w:r w:rsidRPr="002C3CE8">
              <w:rPr>
                <w:rFonts w:ascii="Times New Roman" w:hAnsi="Times New Roman" w:cs="Times New Roman"/>
                <w:sz w:val="24"/>
                <w:szCs w:val="24"/>
              </w:rPr>
              <w:t xml:space="preserve"> 020106804020</w:t>
            </w:r>
          </w:p>
          <w:p w:rsidR="009A36D3" w:rsidRPr="00474B9C" w:rsidRDefault="009A36D3" w:rsidP="008B0FD9">
            <w:pPr>
              <w:pStyle w:val="11"/>
              <w:spacing w:line="240" w:lineRule="auto"/>
              <w:ind w:firstLine="709"/>
              <w:rPr>
                <w:rFonts w:ascii="Times New Roman" w:hAnsi="Times New Roman" w:cs="Times New Roman"/>
                <w:sz w:val="24"/>
                <w:szCs w:val="24"/>
              </w:rPr>
            </w:pPr>
          </w:p>
          <w:p w:rsidR="009A36D3" w:rsidRPr="00474B9C" w:rsidRDefault="009A36D3"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9A36D3" w:rsidRPr="00474B9C" w:rsidRDefault="009A36D3" w:rsidP="008B0FD9">
            <w:pPr>
              <w:pStyle w:val="11"/>
              <w:snapToGrid w:val="0"/>
              <w:spacing w:line="240" w:lineRule="auto"/>
              <w:ind w:firstLine="709"/>
              <w:jc w:val="both"/>
              <w:rPr>
                <w:rFonts w:ascii="Times New Roman" w:hAnsi="Times New Roman" w:cs="Times New Roman"/>
                <w:b/>
                <w:sz w:val="24"/>
                <w:szCs w:val="24"/>
              </w:rPr>
            </w:pPr>
          </w:p>
          <w:p w:rsidR="009A36D3" w:rsidRPr="00474B9C" w:rsidRDefault="009A36D3" w:rsidP="008B0FD9">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w:t>
            </w:r>
          </w:p>
          <w:p w:rsidR="009A36D3" w:rsidRPr="00474B9C" w:rsidRDefault="009A36D3" w:rsidP="008B0FD9">
            <w:pPr>
              <w:pStyle w:val="11"/>
              <w:spacing w:line="240" w:lineRule="auto"/>
              <w:ind w:firstLine="709"/>
              <w:rPr>
                <w:rFonts w:ascii="Times New Roman" w:hAnsi="Times New Roman" w:cs="Times New Roman"/>
                <w:b/>
                <w:sz w:val="24"/>
                <w:szCs w:val="24"/>
              </w:rPr>
            </w:pPr>
          </w:p>
        </w:tc>
        <w:tc>
          <w:tcPr>
            <w:tcW w:w="5059" w:type="dxa"/>
            <w:shd w:val="clear" w:color="auto" w:fill="auto"/>
          </w:tcPr>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ind w:firstLine="709"/>
              <w:rPr>
                <w:rFonts w:ascii="Times New Roman" w:hAnsi="Times New Roman" w:cs="Times New Roman"/>
                <w:b/>
                <w:sz w:val="24"/>
                <w:szCs w:val="24"/>
              </w:rPr>
            </w:pPr>
          </w:p>
          <w:p w:rsidR="009A36D3" w:rsidRPr="00474B9C" w:rsidRDefault="009A36D3" w:rsidP="008B0FD9">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9A36D3" w:rsidRPr="00474B9C" w:rsidRDefault="009A36D3" w:rsidP="009A36D3">
      <w:pPr>
        <w:pStyle w:val="Standard"/>
        <w:spacing w:line="240" w:lineRule="auto"/>
        <w:contextualSpacing/>
        <w:jc w:val="center"/>
        <w:rPr>
          <w:rFonts w:ascii="Times New Roman" w:hAnsi="Times New Roman" w:cs="Times New Roman"/>
          <w:b/>
          <w:lang w:val="ru-RU"/>
        </w:rPr>
      </w:pPr>
    </w:p>
    <w:p w:rsidR="009A36D3" w:rsidRPr="00474B9C" w:rsidRDefault="009A36D3" w:rsidP="009A36D3">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Додаток№1 до договору№            від              202</w:t>
      </w:r>
      <w:r w:rsidRPr="00474B9C">
        <w:rPr>
          <w:rFonts w:ascii="Times New Roman" w:hAnsi="Times New Roman" w:cs="Times New Roman"/>
          <w:b/>
          <w:lang w:val="ru-RU"/>
        </w:rPr>
        <w:t>3</w:t>
      </w:r>
    </w:p>
    <w:p w:rsidR="009A36D3" w:rsidRPr="00474B9C" w:rsidRDefault="009A36D3" w:rsidP="009A36D3">
      <w:pPr>
        <w:pStyle w:val="Standard"/>
        <w:spacing w:line="240" w:lineRule="auto"/>
        <w:contextualSpacing/>
        <w:jc w:val="center"/>
        <w:rPr>
          <w:rFonts w:ascii="Times New Roman" w:hAnsi="Times New Roman" w:cs="Times New Roman"/>
          <w:b/>
          <w:lang w:val="ru-RU"/>
        </w:rPr>
      </w:pPr>
    </w:p>
    <w:p w:rsidR="009A36D3" w:rsidRPr="00474B9C" w:rsidRDefault="009A36D3" w:rsidP="009A36D3">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9A36D3" w:rsidRPr="00407502" w:rsidRDefault="009A36D3" w:rsidP="009A36D3">
      <w:pPr>
        <w:pStyle w:val="normal"/>
        <w:widowControl w:val="0"/>
        <w:rPr>
          <w:rFonts w:ascii="Times New Roman" w:hAnsi="Times New Roman" w:cs="Times New Roman"/>
          <w:sz w:val="24"/>
          <w:szCs w:val="24"/>
        </w:rPr>
      </w:pPr>
      <w:r w:rsidRPr="00407502">
        <w:rPr>
          <w:rFonts w:ascii="Times New Roman" w:hAnsi="Times New Roman" w:cs="Times New Roman"/>
          <w:sz w:val="24"/>
          <w:szCs w:val="24"/>
        </w:rPr>
        <w:t xml:space="preserve">ДК 021:2015 </w:t>
      </w:r>
      <w:r w:rsidRPr="00407502">
        <w:rPr>
          <w:rFonts w:ascii="Times New Roman" w:hAnsi="Times New Roman" w:cs="Times New Roman"/>
          <w:bCs/>
          <w:color w:val="000000"/>
          <w:sz w:val="24"/>
          <w:szCs w:val="24"/>
        </w:rPr>
        <w:t>24320000-3 Основні органічні хімічні речовини</w:t>
      </w:r>
      <w:r w:rsidRPr="00407502">
        <w:rPr>
          <w:rFonts w:ascii="Times New Roman" w:hAnsi="Times New Roman" w:cs="Times New Roman"/>
          <w:sz w:val="24"/>
          <w:szCs w:val="24"/>
          <w:lang w:eastAsia="uk-UA"/>
        </w:rPr>
        <w:t xml:space="preserve"> (</w:t>
      </w:r>
      <w:r w:rsidRPr="00407502">
        <w:rPr>
          <w:rFonts w:ascii="Times New Roman" w:hAnsi="Times New Roman" w:cs="Times New Roman"/>
          <w:color w:val="000000"/>
          <w:sz w:val="24"/>
          <w:szCs w:val="24"/>
        </w:rPr>
        <w:t xml:space="preserve">Органічні хімічні речовини (42775 - Реагент для мікробіологічного тесту на здатність ферментувати сахарозу, IVD (діагностика in vitro); 52708 - Імуногематологічний реагент, бичачий сироватковий альбумін (БСА) IVD (діагностика in vitro); 55807 - Трихлороцтова кислота IVD </w:t>
      </w:r>
      <w:r w:rsidRPr="00407502">
        <w:rPr>
          <w:rFonts w:ascii="Times New Roman" w:hAnsi="Times New Roman" w:cs="Times New Roman"/>
          <w:color w:val="000000"/>
          <w:sz w:val="24"/>
          <w:szCs w:val="24"/>
        </w:rPr>
        <w:lastRenderedPageBreak/>
        <w:t>(діагностика in vitro), реагент; 57604 - Сукцинатдегідраза IVD (діагностика in vitro), реагент; 53595 - Множинні білки клінічної хімії IVD (діагностика in vitro), реагент; 58207 - Буферний розчин для промивання IVD (діагностика in vitro), для ручного аналізу; 53595 - Множинні білки клінічної хімії IVD (діагностика in vitro), реагент; 58207 - Буферний розчин для промивання IVD (діагностика in vitro), для ручного аналізу; 53595 - Множинні білки клінічної хімії IVD (діагностика in vitro), реагент)</w:t>
      </w:r>
      <w:r w:rsidRPr="00407502">
        <w:rPr>
          <w:rFonts w:ascii="Times New Roman" w:hAnsi="Times New Roman" w:cs="Times New Roman"/>
          <w:bCs/>
          <w:color w:val="000000"/>
          <w:sz w:val="24"/>
          <w:szCs w:val="24"/>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2514"/>
        <w:gridCol w:w="1748"/>
        <w:gridCol w:w="1194"/>
        <w:gridCol w:w="1136"/>
        <w:gridCol w:w="1181"/>
        <w:gridCol w:w="1160"/>
        <w:gridCol w:w="855"/>
      </w:tblGrid>
      <w:tr w:rsidR="009A36D3" w:rsidRPr="002C3CE8" w:rsidTr="008B0FD9">
        <w:trPr>
          <w:trHeight w:val="569"/>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 п/п</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tabs>
                <w:tab w:val="left" w:pos="993"/>
              </w:tabs>
              <w:rPr>
                <w:rFonts w:ascii="Times New Roman" w:hAnsi="Times New Roman" w:cs="Times New Roman"/>
                <w:bCs/>
                <w:sz w:val="24"/>
                <w:szCs w:val="24"/>
              </w:rPr>
            </w:pPr>
            <w:r w:rsidRPr="002C3CE8">
              <w:rPr>
                <w:rFonts w:ascii="Times New Roman" w:hAnsi="Times New Roman" w:cs="Times New Roman"/>
                <w:bCs/>
                <w:sz w:val="24"/>
                <w:szCs w:val="24"/>
              </w:rPr>
              <w:t>Найменування номенклатурної позиції</w:t>
            </w:r>
          </w:p>
          <w:p w:rsidR="009A36D3" w:rsidRPr="002C3CE8" w:rsidRDefault="009A36D3" w:rsidP="008B0FD9">
            <w:pPr>
              <w:tabs>
                <w:tab w:val="left" w:pos="993"/>
              </w:tabs>
              <w:rPr>
                <w:rFonts w:ascii="Times New Roman" w:hAnsi="Times New Roman" w:cs="Times New Roman"/>
                <w:bCs/>
                <w:sz w:val="24"/>
                <w:szCs w:val="24"/>
              </w:rPr>
            </w:pPr>
            <w:r w:rsidRPr="002C3CE8">
              <w:rPr>
                <w:rFonts w:ascii="Times New Roman" w:hAnsi="Times New Roman" w:cs="Times New Roman"/>
                <w:bCs/>
                <w:sz w:val="24"/>
                <w:szCs w:val="24"/>
              </w:rPr>
              <w:t>(</w:t>
            </w:r>
            <w:r w:rsidRPr="002C3CE8">
              <w:rPr>
                <w:rFonts w:ascii="Times New Roman" w:hAnsi="Times New Roman" w:cs="Times New Roman"/>
                <w:sz w:val="24"/>
                <w:szCs w:val="24"/>
              </w:rPr>
              <w:t>ДК 021:2015</w:t>
            </w:r>
            <w:r w:rsidRPr="002C3CE8">
              <w:rPr>
                <w:rFonts w:ascii="Times New Roman" w:eastAsia="Times New Roman" w:hAnsi="Times New Roman"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Найменування товару, виробник</w:t>
            </w: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Сума з ПДВ, грн.</w:t>
            </w: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1</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Сахароза, чда / 0,1 кг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(24327000-2)</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2</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Бичачий сироватковий альбумін (</w:t>
            </w:r>
            <w:r w:rsidRPr="002C3CE8">
              <w:rPr>
                <w:rFonts w:ascii="Times New Roman" w:hAnsi="Times New Roman" w:cs="Times New Roman"/>
                <w:sz w:val="24"/>
                <w:szCs w:val="24"/>
                <w:lang w:val="en-US"/>
              </w:rPr>
              <w:t>Bovine</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Serum</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Albumin</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lyophilized</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powder</w:t>
            </w:r>
            <w:r w:rsidRPr="002C3CE8">
              <w:rPr>
                <w:rFonts w:ascii="Times New Roman" w:hAnsi="Times New Roman" w:cs="Times New Roman"/>
                <w:sz w:val="24"/>
                <w:szCs w:val="24"/>
              </w:rPr>
              <w:t>, ≥96% (</w:t>
            </w:r>
            <w:r w:rsidRPr="002C3CE8">
              <w:rPr>
                <w:rFonts w:ascii="Times New Roman" w:hAnsi="Times New Roman" w:cs="Times New Roman"/>
                <w:sz w:val="24"/>
                <w:szCs w:val="24"/>
                <w:lang w:val="en-US"/>
              </w:rPr>
              <w:t>agarose</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gel</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electrophoresis</w:t>
            </w:r>
            <w:r w:rsidRPr="002C3CE8">
              <w:rPr>
                <w:rFonts w:ascii="Times New Roman" w:hAnsi="Times New Roman" w:cs="Times New Roman"/>
                <w:sz w:val="24"/>
                <w:szCs w:val="24"/>
              </w:rPr>
              <w:t>) /10 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(24327000-2)</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3</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Трихлороцтова кислота, чда / 0,1 кг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(24323200-6)</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4</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Янтарна кислота, хч / 0,1 кг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(24323200-6)</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Оцтова кислота, хч (льодяна) (фас. 1л / 1кг)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(24323210-9)</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6</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Трилон-Б (ЕДТА), чда / 0,1 кг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7</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Сафранін О (</w:t>
            </w:r>
            <w:r w:rsidRPr="002C3CE8">
              <w:rPr>
                <w:rFonts w:ascii="Times New Roman" w:hAnsi="Times New Roman" w:cs="Times New Roman"/>
                <w:sz w:val="24"/>
                <w:szCs w:val="24"/>
                <w:lang w:val="en-US"/>
              </w:rPr>
              <w:t>Safranin</w:t>
            </w:r>
            <w:r w:rsidRPr="002C3CE8">
              <w:rPr>
                <w:rFonts w:ascii="Times New Roman" w:hAnsi="Times New Roman" w:cs="Times New Roman"/>
                <w:sz w:val="24"/>
                <w:szCs w:val="24"/>
                <w:lang w:val="ru-RU"/>
              </w:rPr>
              <w:t xml:space="preserve"> </w:t>
            </w:r>
            <w:r w:rsidRPr="002C3CE8">
              <w:rPr>
                <w:rFonts w:ascii="Times New Roman" w:hAnsi="Times New Roman" w:cs="Times New Roman"/>
                <w:sz w:val="24"/>
                <w:szCs w:val="24"/>
                <w:lang w:val="en-US"/>
              </w:rPr>
              <w:t>O</w:t>
            </w:r>
            <w:r w:rsidRPr="002C3CE8">
              <w:rPr>
                <w:rFonts w:ascii="Times New Roman" w:hAnsi="Times New Roman" w:cs="Times New Roman"/>
                <w:sz w:val="24"/>
                <w:szCs w:val="24"/>
              </w:rPr>
              <w:t>) / 25 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 xml:space="preserve">ХЕПЕС (HEPES), </w:t>
            </w:r>
            <w:r w:rsidRPr="002C3CE8">
              <w:rPr>
                <w:rFonts w:ascii="Times New Roman" w:hAnsi="Times New Roman" w:cs="Times New Roman"/>
                <w:sz w:val="24"/>
                <w:szCs w:val="24"/>
                <w:lang w:val="en-US"/>
              </w:rPr>
              <w:t>Cell culture tested</w:t>
            </w:r>
            <w:r w:rsidRPr="002C3CE8">
              <w:rPr>
                <w:rFonts w:ascii="Times New Roman" w:hAnsi="Times New Roman" w:cs="Times New Roman"/>
                <w:sz w:val="24"/>
                <w:szCs w:val="24"/>
              </w:rPr>
              <w:t xml:space="preserve"> / 25 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9</w:t>
            </w:r>
          </w:p>
        </w:tc>
        <w:tc>
          <w:tcPr>
            <w:tcW w:w="271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Нітросиній тетразолій (</w:t>
            </w:r>
            <w:r w:rsidRPr="002C3CE8">
              <w:rPr>
                <w:rFonts w:ascii="Times New Roman" w:hAnsi="Times New Roman" w:cs="Times New Roman"/>
                <w:sz w:val="24"/>
                <w:szCs w:val="24"/>
                <w:lang w:val="en-US"/>
              </w:rPr>
              <w:t>Nitrotetrazolium</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Blue</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chloride</w:t>
            </w:r>
            <w:r w:rsidRPr="002C3CE8">
              <w:rPr>
                <w:rFonts w:ascii="Times New Roman" w:hAnsi="Times New Roman" w:cs="Times New Roman"/>
                <w:sz w:val="24"/>
                <w:szCs w:val="24"/>
              </w:rPr>
              <w:t>), ≥90.0% (HPLC) /100 мг</w:t>
            </w:r>
          </w:p>
          <w:p w:rsidR="009A36D3" w:rsidRPr="002C3CE8" w:rsidRDefault="009A36D3"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rPr>
                <w:rFonts w:ascii="Times New Roman" w:hAnsi="Times New Roman" w:cs="Times New Roman"/>
                <w:color w:val="000000"/>
                <w:sz w:val="24"/>
                <w:szCs w:val="24"/>
              </w:rPr>
            </w:pPr>
            <w:r w:rsidRPr="002C3CE8">
              <w:rPr>
                <w:rFonts w:ascii="Times New Roman" w:hAnsi="Times New Roman" w:cs="Times New Roman"/>
                <w:color w:val="000000"/>
                <w:sz w:val="24"/>
                <w:szCs w:val="24"/>
              </w:rPr>
              <w:t>уп.</w:t>
            </w:r>
          </w:p>
        </w:tc>
        <w:tc>
          <w:tcPr>
            <w:tcW w:w="1182"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90"/>
        </w:trPr>
        <w:tc>
          <w:tcPr>
            <w:tcW w:w="8695" w:type="dxa"/>
            <w:gridSpan w:val="6"/>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 xml:space="preserve">ПДВ </w:t>
            </w:r>
          </w:p>
        </w:tc>
        <w:tc>
          <w:tcPr>
            <w:tcW w:w="2044" w:type="dxa"/>
            <w:gridSpan w:val="2"/>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r w:rsidR="009A36D3" w:rsidRPr="002C3CE8" w:rsidTr="008B0FD9">
        <w:trPr>
          <w:trHeight w:val="190"/>
        </w:trPr>
        <w:tc>
          <w:tcPr>
            <w:tcW w:w="8695" w:type="dxa"/>
            <w:gridSpan w:val="6"/>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Всього з ПДВ</w:t>
            </w:r>
          </w:p>
        </w:tc>
        <w:tc>
          <w:tcPr>
            <w:tcW w:w="2044" w:type="dxa"/>
            <w:gridSpan w:val="2"/>
            <w:tcBorders>
              <w:top w:val="single" w:sz="4" w:space="0" w:color="auto"/>
              <w:left w:val="single" w:sz="4" w:space="0" w:color="auto"/>
              <w:bottom w:val="single" w:sz="4" w:space="0" w:color="auto"/>
              <w:right w:val="single" w:sz="4" w:space="0" w:color="auto"/>
            </w:tcBorders>
          </w:tcPr>
          <w:p w:rsidR="009A36D3" w:rsidRPr="002C3CE8" w:rsidRDefault="009A36D3" w:rsidP="008B0FD9">
            <w:pPr>
              <w:widowControl w:val="0"/>
              <w:autoSpaceDE w:val="0"/>
              <w:autoSpaceDN w:val="0"/>
              <w:rPr>
                <w:rFonts w:ascii="Times New Roman" w:eastAsia="Times New Roman" w:hAnsi="Times New Roman" w:cs="Times New Roman"/>
                <w:sz w:val="24"/>
                <w:szCs w:val="24"/>
              </w:rPr>
            </w:pPr>
          </w:p>
        </w:tc>
      </w:tr>
    </w:tbl>
    <w:p w:rsidR="009A36D3" w:rsidRPr="00474B9C" w:rsidRDefault="009A36D3" w:rsidP="009A36D3">
      <w:pPr>
        <w:pStyle w:val="Standard"/>
        <w:spacing w:line="240" w:lineRule="auto"/>
        <w:contextualSpacing/>
        <w:jc w:val="both"/>
        <w:rPr>
          <w:rFonts w:ascii="Times New Roman" w:hAnsi="Times New Roman" w:cs="Times New Roman"/>
          <w:b/>
        </w:rPr>
      </w:pPr>
    </w:p>
    <w:p w:rsidR="009A36D3" w:rsidRPr="00474B9C" w:rsidRDefault="009A36D3" w:rsidP="009A36D3">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9A36D3" w:rsidRPr="00474B9C" w:rsidRDefault="009A36D3" w:rsidP="009A36D3">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9A36D3" w:rsidRPr="00474B9C" w:rsidRDefault="009A36D3" w:rsidP="009A36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9A36D3" w:rsidRPr="00474B9C" w:rsidRDefault="009A36D3" w:rsidP="009A3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A36D3" w:rsidRPr="00474B9C" w:rsidRDefault="009A36D3" w:rsidP="009A36D3">
      <w:pPr>
        <w:rPr>
          <w:rFonts w:ascii="Times New Roman" w:hAnsi="Times New Roman" w:cs="Times New Roman"/>
          <w:b/>
          <w:bCs/>
          <w:sz w:val="24"/>
          <w:szCs w:val="24"/>
        </w:rPr>
      </w:pPr>
      <w:r w:rsidRPr="00474B9C">
        <w:rPr>
          <w:rFonts w:ascii="Times New Roman" w:hAnsi="Times New Roman" w:cs="Times New Roman"/>
          <w:b/>
          <w:bCs/>
          <w:sz w:val="24"/>
          <w:szCs w:val="24"/>
        </w:rPr>
        <w:lastRenderedPageBreak/>
        <w:t>Дніпровськ</w:t>
      </w:r>
      <w:r w:rsidRPr="00474B9C">
        <w:rPr>
          <w:rFonts w:ascii="Times New Roman" w:hAnsi="Times New Roman" w:cs="Times New Roman"/>
          <w:b/>
          <w:bCs/>
          <w:sz w:val="24"/>
          <w:szCs w:val="24"/>
          <w:lang w:val="ru-RU"/>
        </w:rPr>
        <w:t>ий державний медичний університет</w:t>
      </w:r>
    </w:p>
    <w:p w:rsidR="009A36D3" w:rsidRPr="00474B9C" w:rsidRDefault="009A36D3" w:rsidP="009A3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9A36D3" w:rsidRPr="00474B9C" w:rsidRDefault="009A36D3" w:rsidP="009A36D3">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A36D3" w:rsidRPr="00474B9C" w:rsidTr="008B0FD9">
        <w:trPr>
          <w:trHeight w:val="20"/>
        </w:trPr>
        <w:tc>
          <w:tcPr>
            <w:tcW w:w="0" w:type="auto"/>
          </w:tcPr>
          <w:p w:rsidR="009A36D3" w:rsidRPr="00474B9C" w:rsidRDefault="009A36D3"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9A36D3" w:rsidRPr="00474B9C" w:rsidRDefault="009A36D3" w:rsidP="008B0FD9">
            <w:pPr>
              <w:pStyle w:val="11"/>
              <w:snapToGrid w:val="0"/>
              <w:spacing w:line="240" w:lineRule="auto"/>
              <w:ind w:firstLine="709"/>
              <w:jc w:val="both"/>
              <w:rPr>
                <w:rFonts w:ascii="Times New Roman" w:hAnsi="Times New Roman" w:cs="Times New Roman"/>
                <w:b/>
                <w:sz w:val="24"/>
                <w:szCs w:val="24"/>
              </w:rPr>
            </w:pPr>
          </w:p>
          <w:p w:rsidR="009A36D3" w:rsidRPr="00474B9C" w:rsidRDefault="009A36D3" w:rsidP="008B0FD9">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                         *</w:t>
            </w:r>
          </w:p>
          <w:p w:rsidR="009A36D3" w:rsidRPr="00474B9C" w:rsidRDefault="009A36D3" w:rsidP="008B0FD9">
            <w:pPr>
              <w:snapToGrid w:val="0"/>
              <w:jc w:val="both"/>
              <w:rPr>
                <w:rFonts w:ascii="Times New Roman" w:hAnsi="Times New Roman" w:cs="Times New Roman"/>
                <w:b/>
                <w:sz w:val="24"/>
                <w:szCs w:val="24"/>
                <w:lang w:val="ru-RU"/>
              </w:rPr>
            </w:pPr>
          </w:p>
        </w:tc>
      </w:tr>
    </w:tbl>
    <w:p w:rsidR="009A36D3" w:rsidRPr="00474B9C" w:rsidRDefault="009A36D3" w:rsidP="009A36D3">
      <w:pPr>
        <w:pStyle w:val="a6"/>
        <w:spacing w:after="0" w:line="240" w:lineRule="auto"/>
        <w:ind w:left="0" w:firstLine="709"/>
        <w:rPr>
          <w:rFonts w:ascii="Times New Roman" w:hAnsi="Times New Roman" w:cs="Times New Roman"/>
          <w:i/>
          <w:iCs/>
          <w:sz w:val="24"/>
          <w:szCs w:val="24"/>
          <w:lang w:val="uk-UA" w:eastAsia="ar-SA"/>
        </w:rPr>
      </w:pPr>
    </w:p>
    <w:p w:rsidR="009A36D3" w:rsidRPr="00474B9C" w:rsidRDefault="009A36D3" w:rsidP="009A36D3">
      <w:pPr>
        <w:pStyle w:val="a6"/>
        <w:spacing w:after="0" w:line="240" w:lineRule="auto"/>
        <w:ind w:left="0" w:firstLine="709"/>
        <w:rPr>
          <w:rFonts w:ascii="Times New Roman" w:hAnsi="Times New Roman" w:cs="Times New Roman"/>
          <w:i/>
          <w:iCs/>
          <w:sz w:val="24"/>
          <w:szCs w:val="24"/>
          <w:lang w:val="uk-UA" w:eastAsia="ar-SA"/>
        </w:rPr>
      </w:pPr>
    </w:p>
    <w:p w:rsidR="009A36D3" w:rsidRPr="00474B9C" w:rsidRDefault="009A36D3" w:rsidP="009A36D3">
      <w:pPr>
        <w:pStyle w:val="a6"/>
        <w:spacing w:after="0" w:line="240" w:lineRule="auto"/>
        <w:ind w:left="0" w:firstLine="709"/>
        <w:rPr>
          <w:rFonts w:ascii="Times New Roman" w:hAnsi="Times New Roman" w:cs="Times New Roman"/>
          <w:i/>
          <w:iCs/>
          <w:sz w:val="24"/>
          <w:szCs w:val="24"/>
          <w:lang w:val="uk-UA" w:eastAsia="ar-SA"/>
        </w:rPr>
      </w:pPr>
    </w:p>
    <w:p w:rsidR="009A36D3" w:rsidRPr="00474B9C" w:rsidRDefault="009A36D3" w:rsidP="009A36D3">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C15DCF" w:rsidRDefault="00C15DCF"/>
    <w:sectPr w:rsidR="00C15DCF" w:rsidSect="00C1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36D3"/>
    <w:rsid w:val="009A36D3"/>
    <w:rsid w:val="00C1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D3"/>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9A36D3"/>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6D3"/>
    <w:rPr>
      <w:rFonts w:ascii="Calibri" w:eastAsia="Calibri" w:hAnsi="Calibri" w:cs="Calibri"/>
      <w:b/>
      <w:sz w:val="48"/>
      <w:szCs w:val="48"/>
      <w:lang w:val="uk-UA" w:eastAsia="ru-RU"/>
    </w:rPr>
  </w:style>
  <w:style w:type="paragraph" w:customStyle="1" w:styleId="normal">
    <w:name w:val="normal"/>
    <w:rsid w:val="009A36D3"/>
    <w:pPr>
      <w:spacing w:after="0" w:line="240" w:lineRule="auto"/>
    </w:pPr>
    <w:rPr>
      <w:rFonts w:ascii="Calibri" w:eastAsia="Calibri" w:hAnsi="Calibri" w:cs="Calibri"/>
      <w:sz w:val="20"/>
      <w:szCs w:val="20"/>
      <w:lang w:val="uk-UA" w:eastAsia="ru-RU"/>
    </w:rPr>
  </w:style>
  <w:style w:type="paragraph" w:customStyle="1" w:styleId="Standard">
    <w:name w:val="Standard"/>
    <w:qFormat/>
    <w:rsid w:val="009A36D3"/>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9A36D3"/>
    <w:pPr>
      <w:spacing w:after="200" w:line="276" w:lineRule="auto"/>
      <w:ind w:left="720"/>
      <w:contextualSpacing/>
    </w:pPr>
    <w:rPr>
      <w:rFonts w:cs="Times New Roman"/>
      <w:sz w:val="22"/>
      <w:szCs w:val="22"/>
      <w:lang w:eastAsia="en-US"/>
    </w:rPr>
  </w:style>
  <w:style w:type="paragraph" w:customStyle="1" w:styleId="Default">
    <w:name w:val="Default"/>
    <w:qFormat/>
    <w:rsid w:val="009A3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9A36D3"/>
    <w:rPr>
      <w:rFonts w:ascii="Arial" w:eastAsia="Arial" w:hAnsi="Arial" w:cs="Arial"/>
      <w:color w:val="000000"/>
    </w:rPr>
  </w:style>
  <w:style w:type="paragraph" w:customStyle="1" w:styleId="11">
    <w:name w:val="Обычный1"/>
    <w:link w:val="Normal0"/>
    <w:qFormat/>
    <w:rsid w:val="009A36D3"/>
    <w:pPr>
      <w:spacing w:after="0"/>
    </w:pPr>
    <w:rPr>
      <w:rFonts w:ascii="Arial" w:eastAsia="Arial" w:hAnsi="Arial" w:cs="Arial"/>
      <w:color w:val="000000"/>
    </w:rPr>
  </w:style>
  <w:style w:type="paragraph" w:customStyle="1" w:styleId="31">
    <w:name w:val="Основной текст 31"/>
    <w:basedOn w:val="11"/>
    <w:qFormat/>
    <w:rsid w:val="009A36D3"/>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9A36D3"/>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9A36D3"/>
  </w:style>
  <w:style w:type="paragraph" w:styleId="a6">
    <w:name w:val="List Paragraph"/>
    <w:basedOn w:val="a"/>
    <w:link w:val="a5"/>
    <w:uiPriority w:val="99"/>
    <w:qFormat/>
    <w:rsid w:val="009A36D3"/>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9A36D3"/>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9A36D3"/>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A36D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17842</Characters>
  <Application>Microsoft Office Word</Application>
  <DocSecurity>0</DocSecurity>
  <Lines>148</Lines>
  <Paragraphs>41</Paragraphs>
  <ScaleCrop>false</ScaleCrop>
  <Company>Krokoz™</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2023-11-21T12:14:00Z</dcterms:created>
  <dcterms:modified xsi:type="dcterms:W3CDTF">2023-11-21T12:15:00Z</dcterms:modified>
</cp:coreProperties>
</file>