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0FFC8" w14:textId="25F96272" w:rsidR="006C3C23" w:rsidRPr="006517DA" w:rsidRDefault="006C3C23" w:rsidP="006C3C23">
      <w:pPr>
        <w:spacing w:after="0"/>
        <w:ind w:firstLine="708"/>
        <w:jc w:val="right"/>
        <w:rPr>
          <w:rFonts w:ascii="Times New Roman" w:hAnsi="Times New Roman" w:cs="Times New Roman"/>
          <w:b/>
          <w:bCs/>
          <w:noProof/>
          <w:sz w:val="24"/>
          <w:szCs w:val="24"/>
          <w:lang w:val="uk-UA"/>
        </w:rPr>
      </w:pPr>
      <w:r w:rsidRPr="006517DA">
        <w:rPr>
          <w:rFonts w:ascii="Times New Roman" w:hAnsi="Times New Roman" w:cs="Times New Roman"/>
          <w:b/>
          <w:bCs/>
          <w:noProof/>
          <w:sz w:val="24"/>
          <w:szCs w:val="24"/>
          <w:lang w:val="uk-UA"/>
        </w:rPr>
        <w:t xml:space="preserve">Додаток </w:t>
      </w:r>
      <w:r w:rsidR="000C610E">
        <w:rPr>
          <w:rFonts w:ascii="Times New Roman" w:hAnsi="Times New Roman" w:cs="Times New Roman"/>
          <w:b/>
          <w:bCs/>
          <w:noProof/>
          <w:sz w:val="24"/>
          <w:szCs w:val="24"/>
          <w:lang w:val="uk-UA"/>
        </w:rPr>
        <w:t>2</w:t>
      </w:r>
    </w:p>
    <w:p w14:paraId="2E2171FA" w14:textId="77777777" w:rsidR="006C3C23" w:rsidRPr="006517DA" w:rsidRDefault="006C3C23" w:rsidP="006C3C23">
      <w:pPr>
        <w:spacing w:after="0"/>
        <w:jc w:val="right"/>
        <w:rPr>
          <w:rFonts w:ascii="Times New Roman" w:hAnsi="Times New Roman" w:cs="Times New Roman"/>
          <w:b/>
          <w:bCs/>
          <w:noProof/>
          <w:sz w:val="24"/>
          <w:szCs w:val="24"/>
          <w:lang w:val="uk-UA"/>
        </w:rPr>
      </w:pPr>
      <w:r w:rsidRPr="006517DA">
        <w:rPr>
          <w:rFonts w:ascii="Times New Roman" w:hAnsi="Times New Roman" w:cs="Times New Roman"/>
          <w:b/>
          <w:bCs/>
          <w:noProof/>
          <w:sz w:val="24"/>
          <w:szCs w:val="24"/>
          <w:lang w:val="uk-UA"/>
        </w:rPr>
        <w:t>до тендерної документації</w:t>
      </w:r>
    </w:p>
    <w:p w14:paraId="541E40E3" w14:textId="77777777" w:rsidR="006C3C23" w:rsidRPr="006517DA" w:rsidRDefault="006C3C23" w:rsidP="006C3C23">
      <w:pPr>
        <w:jc w:val="center"/>
        <w:rPr>
          <w:rFonts w:ascii="Times New Roman" w:hAnsi="Times New Roman" w:cs="Times New Roman"/>
          <w:b/>
          <w:noProof/>
          <w:sz w:val="24"/>
          <w:szCs w:val="24"/>
          <w:lang w:val="uk-UA"/>
        </w:rPr>
      </w:pPr>
    </w:p>
    <w:p w14:paraId="27AC1FBB" w14:textId="77777777" w:rsidR="006C3C23" w:rsidRPr="006517DA" w:rsidRDefault="006C3C23" w:rsidP="006C3C23">
      <w:pPr>
        <w:spacing w:after="0"/>
        <w:jc w:val="center"/>
        <w:rPr>
          <w:rFonts w:ascii="Times New Roman" w:hAnsi="Times New Roman" w:cs="Times New Roman"/>
          <w:b/>
          <w:noProof/>
          <w:sz w:val="24"/>
          <w:szCs w:val="24"/>
          <w:lang w:val="uk-UA"/>
        </w:rPr>
      </w:pPr>
      <w:r w:rsidRPr="006517DA">
        <w:rPr>
          <w:rFonts w:ascii="Times New Roman" w:hAnsi="Times New Roman" w:cs="Times New Roman"/>
          <w:b/>
          <w:noProof/>
          <w:sz w:val="24"/>
          <w:szCs w:val="24"/>
          <w:lang w:val="uk-UA"/>
        </w:rPr>
        <w:t xml:space="preserve">ТЕХНІЧНА СПЕЦИФІКАЦІЯ  ДО  ПРЕДМЕТА ЗАКУПІВЛІ  </w:t>
      </w:r>
    </w:p>
    <w:p w14:paraId="114A058E" w14:textId="77777777" w:rsidR="006C3C23" w:rsidRPr="006517DA" w:rsidRDefault="006C3C23" w:rsidP="006C3C23">
      <w:pPr>
        <w:jc w:val="center"/>
        <w:rPr>
          <w:rFonts w:ascii="Times New Roman" w:hAnsi="Times New Roman" w:cs="Times New Roman"/>
          <w:noProof/>
          <w:sz w:val="24"/>
          <w:szCs w:val="24"/>
          <w:lang w:val="uk-UA"/>
        </w:rPr>
      </w:pPr>
      <w:r w:rsidRPr="006517DA">
        <w:rPr>
          <w:rFonts w:ascii="Times New Roman" w:hAnsi="Times New Roman" w:cs="Times New Roman"/>
          <w:noProof/>
          <w:sz w:val="24"/>
          <w:szCs w:val="24"/>
          <w:lang w:val="uk-UA"/>
        </w:rPr>
        <w:t>(технічні, якісні, кількісні та інші вимоги до предмета закупівлі)</w:t>
      </w:r>
    </w:p>
    <w:p w14:paraId="5FC3CA09" w14:textId="77777777" w:rsidR="006C3C23" w:rsidRPr="006C3C23" w:rsidRDefault="006C3C23" w:rsidP="006C3C23">
      <w:pPr>
        <w:ind w:firstLine="360"/>
        <w:jc w:val="center"/>
        <w:rPr>
          <w:rFonts w:ascii="Times New Roman" w:hAnsi="Times New Roman" w:cs="Times New Roman"/>
          <w:b/>
          <w:i/>
          <w:noProof/>
          <w:sz w:val="24"/>
          <w:szCs w:val="24"/>
          <w:lang w:val="uk-UA"/>
        </w:rPr>
      </w:pPr>
      <w:r w:rsidRPr="006517DA">
        <w:rPr>
          <w:rFonts w:ascii="Times New Roman" w:hAnsi="Times New Roman" w:cs="Times New Roman"/>
          <w:b/>
          <w:i/>
          <w:noProof/>
          <w:sz w:val="24"/>
          <w:szCs w:val="24"/>
          <w:lang w:val="uk-UA"/>
        </w:rPr>
        <w:t xml:space="preserve">ДК 021:2015: </w:t>
      </w:r>
      <w:r w:rsidRPr="006C3C23">
        <w:rPr>
          <w:rFonts w:ascii="Times New Roman" w:hAnsi="Times New Roman" w:cs="Times New Roman"/>
          <w:b/>
          <w:i/>
          <w:noProof/>
          <w:sz w:val="24"/>
          <w:szCs w:val="24"/>
          <w:lang w:val="uk-UA"/>
        </w:rPr>
        <w:t>34710000-7 Вертольоти, літаки, космічні та інші літальні апарати з двигуном</w:t>
      </w:r>
    </w:p>
    <w:p w14:paraId="752AB6F9" w14:textId="77777777" w:rsidR="006C3C23" w:rsidRPr="008D0428" w:rsidRDefault="006C3C23" w:rsidP="006C3C23">
      <w:pPr>
        <w:ind w:firstLine="360"/>
        <w:jc w:val="center"/>
        <w:rPr>
          <w:rFonts w:ascii="Times New Roman" w:hAnsi="Times New Roman" w:cs="Times New Roman"/>
          <w:b/>
          <w:i/>
          <w:noProof/>
          <w:sz w:val="24"/>
          <w:szCs w:val="24"/>
          <w:lang w:val="uk-UA"/>
        </w:rPr>
      </w:pPr>
    </w:p>
    <w:p w14:paraId="02BA6A64" w14:textId="77777777" w:rsidR="006C3C23" w:rsidRPr="006C3C23" w:rsidRDefault="006C3C23" w:rsidP="006C3C23">
      <w:pPr>
        <w:spacing w:after="0" w:line="240" w:lineRule="auto"/>
        <w:ind w:firstLine="357"/>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 xml:space="preserve">Квадрокоптер FPV з АКБ та кріпленням для АКБ </w:t>
      </w:r>
    </w:p>
    <w:p w14:paraId="44904296" w14:textId="570A76FB" w:rsidR="006C3C23" w:rsidRDefault="006C3C23" w:rsidP="006C3C23">
      <w:pPr>
        <w:spacing w:after="0" w:line="240" w:lineRule="auto"/>
        <w:ind w:firstLine="357"/>
        <w:rPr>
          <w:rFonts w:ascii="Times New Roman" w:hAnsi="Times New Roman" w:cs="Times New Roman"/>
          <w:b/>
          <w:noProof/>
          <w:sz w:val="24"/>
          <w:szCs w:val="24"/>
          <w:lang w:val="uk-UA"/>
        </w:rPr>
      </w:pPr>
      <w:r w:rsidRPr="008D0428">
        <w:rPr>
          <w:rFonts w:ascii="Times New Roman" w:hAnsi="Times New Roman" w:cs="Times New Roman"/>
          <w:b/>
          <w:noProof/>
          <w:sz w:val="24"/>
          <w:szCs w:val="24"/>
          <w:lang w:val="uk-UA"/>
        </w:rPr>
        <w:t>Кількість –</w:t>
      </w:r>
      <w:r>
        <w:rPr>
          <w:rFonts w:ascii="Times New Roman" w:hAnsi="Times New Roman" w:cs="Times New Roman"/>
          <w:b/>
          <w:noProof/>
          <w:sz w:val="24"/>
          <w:szCs w:val="24"/>
          <w:lang w:val="uk-UA"/>
        </w:rPr>
        <w:t xml:space="preserve"> </w:t>
      </w:r>
      <w:r w:rsidR="007C7454">
        <w:rPr>
          <w:rFonts w:ascii="Times New Roman" w:hAnsi="Times New Roman" w:cs="Times New Roman"/>
          <w:b/>
          <w:noProof/>
          <w:sz w:val="24"/>
          <w:szCs w:val="24"/>
          <w:lang w:val="uk-UA"/>
        </w:rPr>
        <w:t>15</w:t>
      </w:r>
      <w:r w:rsidRPr="008D0428">
        <w:rPr>
          <w:rFonts w:ascii="Times New Roman" w:hAnsi="Times New Roman" w:cs="Times New Roman"/>
          <w:b/>
          <w:noProof/>
          <w:sz w:val="24"/>
          <w:szCs w:val="24"/>
          <w:lang w:val="uk-UA"/>
        </w:rPr>
        <w:t xml:space="preserve"> шт.</w:t>
      </w:r>
    </w:p>
    <w:p w14:paraId="6D57608A" w14:textId="77777777" w:rsidR="006C3C23" w:rsidRDefault="006C3C23" w:rsidP="006C3C23">
      <w:pPr>
        <w:spacing w:after="0" w:line="240" w:lineRule="auto"/>
        <w:ind w:firstLine="357"/>
        <w:rPr>
          <w:rFonts w:ascii="Times New Roman" w:hAnsi="Times New Roman" w:cs="Times New Roman"/>
          <w:b/>
          <w:noProof/>
          <w:sz w:val="24"/>
          <w:szCs w:val="24"/>
          <w:lang w:val="uk-UA"/>
        </w:rPr>
      </w:pPr>
    </w:p>
    <w:tbl>
      <w:tblPr>
        <w:tblStyle w:val="a5"/>
        <w:tblW w:w="10372" w:type="dxa"/>
        <w:tblLayout w:type="fixed"/>
        <w:tblLook w:val="04A0" w:firstRow="1" w:lastRow="0" w:firstColumn="1" w:lastColumn="0" w:noHBand="0" w:noVBand="1"/>
      </w:tblPr>
      <w:tblGrid>
        <w:gridCol w:w="2689"/>
        <w:gridCol w:w="2976"/>
        <w:gridCol w:w="2694"/>
        <w:gridCol w:w="2013"/>
      </w:tblGrid>
      <w:tr w:rsidR="006C3C23" w:rsidRPr="006C3C23" w14:paraId="3B093424" w14:textId="77777777" w:rsidTr="00BF4B88">
        <w:tc>
          <w:tcPr>
            <w:tcW w:w="2689" w:type="dxa"/>
            <w:vAlign w:val="center"/>
          </w:tcPr>
          <w:p w14:paraId="4C1F7C21" w14:textId="77777777" w:rsidR="006C3C23" w:rsidRPr="006C3C23" w:rsidRDefault="006C3C23" w:rsidP="006C3C23">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Технічні характеристики</w:t>
            </w:r>
          </w:p>
        </w:tc>
        <w:tc>
          <w:tcPr>
            <w:tcW w:w="2976" w:type="dxa"/>
            <w:vAlign w:val="center"/>
          </w:tcPr>
          <w:p w14:paraId="6EE9CA56" w14:textId="77777777" w:rsidR="006C3C23" w:rsidRPr="006C3C23" w:rsidRDefault="006C3C23" w:rsidP="006C3C23">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Значення</w:t>
            </w:r>
          </w:p>
        </w:tc>
        <w:tc>
          <w:tcPr>
            <w:tcW w:w="2694" w:type="dxa"/>
            <w:vAlign w:val="center"/>
          </w:tcPr>
          <w:p w14:paraId="1A0448F8" w14:textId="77777777" w:rsidR="006C3C23" w:rsidRDefault="006C3C23" w:rsidP="006C3C23">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 xml:space="preserve">Характеристики запропонованої учасником моделі </w:t>
            </w:r>
          </w:p>
          <w:p w14:paraId="31701229" w14:textId="77777777" w:rsidR="006C3C23" w:rsidRPr="006C3C23" w:rsidRDefault="006C3C23" w:rsidP="006C3C23">
            <w:pPr>
              <w:jc w:val="center"/>
              <w:rPr>
                <w:rFonts w:ascii="Times New Roman" w:hAnsi="Times New Roman" w:cs="Times New Roman"/>
                <w:b/>
                <w:noProof/>
                <w:sz w:val="24"/>
                <w:szCs w:val="24"/>
                <w:lang w:val="uk-UA"/>
              </w:rPr>
            </w:pPr>
            <w:r w:rsidRPr="006C3C23">
              <w:rPr>
                <w:rFonts w:ascii="Times New Roman" w:hAnsi="Times New Roman" w:cs="Times New Roman"/>
                <w:i/>
                <w:noProof/>
                <w:sz w:val="24"/>
                <w:szCs w:val="24"/>
                <w:u w:val="single"/>
                <w:lang w:val="uk-UA"/>
              </w:rPr>
              <w:t>(повна назва моделі)</w:t>
            </w:r>
          </w:p>
        </w:tc>
        <w:tc>
          <w:tcPr>
            <w:tcW w:w="2013" w:type="dxa"/>
            <w:vAlign w:val="center"/>
          </w:tcPr>
          <w:p w14:paraId="33756DFC" w14:textId="77777777" w:rsidR="006C3C23" w:rsidRPr="006C3C23" w:rsidRDefault="006C3C23" w:rsidP="006C3C23">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Відповідність (заповнюється учасником), так/ні</w:t>
            </w:r>
          </w:p>
        </w:tc>
      </w:tr>
      <w:tr w:rsidR="006C3C23" w:rsidRPr="006C3C23" w14:paraId="2836937C" w14:textId="77777777" w:rsidTr="00BF4B88">
        <w:trPr>
          <w:trHeight w:val="45"/>
        </w:trPr>
        <w:tc>
          <w:tcPr>
            <w:tcW w:w="2689" w:type="dxa"/>
          </w:tcPr>
          <w:p w14:paraId="6B220984" w14:textId="77777777" w:rsidR="006C3C23" w:rsidRPr="006C3C23" w:rsidRDefault="006C3C23" w:rsidP="008721BC">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Максимальне корисне навантаження</w:t>
            </w:r>
          </w:p>
          <w:p w14:paraId="13D3EEE3" w14:textId="77777777" w:rsidR="006C3C23" w:rsidRPr="006C3C23" w:rsidRDefault="006C3C23" w:rsidP="008721BC">
            <w:pPr>
              <w:rPr>
                <w:rFonts w:ascii="Times New Roman" w:hAnsi="Times New Roman" w:cs="Times New Roman"/>
                <w:noProof/>
                <w:sz w:val="24"/>
                <w:szCs w:val="24"/>
                <w:lang w:val="uk-UA"/>
              </w:rPr>
            </w:pPr>
          </w:p>
        </w:tc>
        <w:tc>
          <w:tcPr>
            <w:tcW w:w="2976" w:type="dxa"/>
          </w:tcPr>
          <w:p w14:paraId="44803D87" w14:textId="6EED6CF3" w:rsidR="006C3C23" w:rsidRPr="006C3C23" w:rsidRDefault="006C3C23" w:rsidP="00AF122C">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не </w:t>
            </w:r>
            <w:r w:rsidR="00AF122C">
              <w:rPr>
                <w:rFonts w:ascii="Times New Roman" w:eastAsia="Calibri" w:hAnsi="Times New Roman" w:cs="Times New Roman"/>
                <w:noProof/>
                <w:sz w:val="24"/>
                <w:szCs w:val="24"/>
                <w:lang w:val="uk-UA"/>
              </w:rPr>
              <w:t>більше</w:t>
            </w:r>
            <w:r w:rsidRPr="006C3C23">
              <w:rPr>
                <w:rFonts w:ascii="Times New Roman" w:eastAsia="Calibri" w:hAnsi="Times New Roman" w:cs="Times New Roman"/>
                <w:noProof/>
                <w:sz w:val="24"/>
                <w:szCs w:val="24"/>
                <w:lang w:val="uk-UA"/>
              </w:rPr>
              <w:t xml:space="preserve"> </w:t>
            </w:r>
            <w:r w:rsidR="00AF122C">
              <w:rPr>
                <w:rFonts w:ascii="Times New Roman" w:eastAsia="Calibri" w:hAnsi="Times New Roman" w:cs="Times New Roman"/>
                <w:noProof/>
                <w:sz w:val="24"/>
                <w:szCs w:val="24"/>
                <w:lang w:val="uk-UA"/>
              </w:rPr>
              <w:t>3.5</w:t>
            </w:r>
            <w:r w:rsidRPr="006C3C23">
              <w:rPr>
                <w:rFonts w:ascii="Times New Roman" w:eastAsia="Calibri" w:hAnsi="Times New Roman" w:cs="Times New Roman"/>
                <w:noProof/>
                <w:sz w:val="24"/>
                <w:szCs w:val="24"/>
                <w:lang w:val="uk-UA"/>
              </w:rPr>
              <w:t>кг</w:t>
            </w:r>
            <w:r w:rsidR="00C46570">
              <w:rPr>
                <w:rFonts w:ascii="Times New Roman" w:eastAsia="Calibri" w:hAnsi="Times New Roman" w:cs="Times New Roman"/>
                <w:noProof/>
                <w:sz w:val="24"/>
                <w:szCs w:val="24"/>
                <w:lang w:val="uk-UA"/>
              </w:rPr>
              <w:t xml:space="preserve"> (оптимальна 2800г)</w:t>
            </w:r>
          </w:p>
        </w:tc>
        <w:tc>
          <w:tcPr>
            <w:tcW w:w="2694" w:type="dxa"/>
          </w:tcPr>
          <w:p w14:paraId="06C52D54"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5568955A"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1CAEB6F1" w14:textId="77777777" w:rsidTr="00BF4B88">
        <w:trPr>
          <w:trHeight w:val="45"/>
        </w:trPr>
        <w:tc>
          <w:tcPr>
            <w:tcW w:w="2689" w:type="dxa"/>
          </w:tcPr>
          <w:p w14:paraId="50C4C434"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Максимальна висота польоту з корисним навантаженням</w:t>
            </w:r>
          </w:p>
        </w:tc>
        <w:tc>
          <w:tcPr>
            <w:tcW w:w="2976" w:type="dxa"/>
          </w:tcPr>
          <w:p w14:paraId="27A7D5A9"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Не менше 1000м</w:t>
            </w:r>
          </w:p>
        </w:tc>
        <w:tc>
          <w:tcPr>
            <w:tcW w:w="2694" w:type="dxa"/>
          </w:tcPr>
          <w:p w14:paraId="6CBC74E8"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14DDD12F"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7823C0B1" w14:textId="77777777" w:rsidTr="00BF4B88">
        <w:trPr>
          <w:trHeight w:val="45"/>
        </w:trPr>
        <w:tc>
          <w:tcPr>
            <w:tcW w:w="2689" w:type="dxa"/>
          </w:tcPr>
          <w:p w14:paraId="75ACFE3C"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Крейсерська швидкість з корисним навантаженням</w:t>
            </w:r>
          </w:p>
        </w:tc>
        <w:tc>
          <w:tcPr>
            <w:tcW w:w="2976" w:type="dxa"/>
          </w:tcPr>
          <w:p w14:paraId="08A236F7" w14:textId="196546C3" w:rsidR="006C3C23" w:rsidRPr="006C3C23" w:rsidRDefault="00AF122C" w:rsidP="008721BC">
            <w:pPr>
              <w:contextualSpacing/>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65</w:t>
            </w:r>
            <w:r w:rsidR="006C3C23" w:rsidRPr="006C3C23">
              <w:rPr>
                <w:rFonts w:ascii="Times New Roman" w:eastAsia="Calibri" w:hAnsi="Times New Roman" w:cs="Times New Roman"/>
                <w:noProof/>
                <w:sz w:val="24"/>
                <w:szCs w:val="24"/>
                <w:lang w:val="uk-UA"/>
              </w:rPr>
              <w:t>(+/-20) км/год</w:t>
            </w:r>
          </w:p>
          <w:p w14:paraId="52235C40" w14:textId="77777777" w:rsidR="006C3C23" w:rsidRPr="006C3C23" w:rsidRDefault="006C3C23" w:rsidP="008721BC">
            <w:pPr>
              <w:rPr>
                <w:rFonts w:ascii="Times New Roman" w:hAnsi="Times New Roman" w:cs="Times New Roman"/>
                <w:noProof/>
                <w:sz w:val="24"/>
                <w:szCs w:val="24"/>
                <w:lang w:val="uk-UA"/>
              </w:rPr>
            </w:pPr>
          </w:p>
        </w:tc>
        <w:tc>
          <w:tcPr>
            <w:tcW w:w="2694" w:type="dxa"/>
          </w:tcPr>
          <w:p w14:paraId="3196D7C5"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02E07637"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5735A200" w14:textId="77777777" w:rsidTr="00BF4B88">
        <w:trPr>
          <w:trHeight w:val="45"/>
        </w:trPr>
        <w:tc>
          <w:tcPr>
            <w:tcW w:w="2689" w:type="dxa"/>
          </w:tcPr>
          <w:p w14:paraId="0EA446A9"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Максимальна швидкість з корисним навантаженням)</w:t>
            </w:r>
          </w:p>
        </w:tc>
        <w:tc>
          <w:tcPr>
            <w:tcW w:w="2976" w:type="dxa"/>
          </w:tcPr>
          <w:p w14:paraId="4F376B47" w14:textId="25D7B5B2" w:rsidR="006C3C23" w:rsidRPr="006C3C23" w:rsidRDefault="006C3C23" w:rsidP="00AF122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Не менше 1</w:t>
            </w:r>
            <w:r w:rsidR="00AF122C">
              <w:rPr>
                <w:rFonts w:ascii="Times New Roman" w:hAnsi="Times New Roman" w:cs="Times New Roman"/>
                <w:noProof/>
                <w:sz w:val="24"/>
                <w:szCs w:val="24"/>
                <w:lang w:val="uk-UA"/>
              </w:rPr>
              <w:t>1</w:t>
            </w:r>
            <w:r w:rsidRPr="006C3C23">
              <w:rPr>
                <w:rFonts w:ascii="Times New Roman" w:hAnsi="Times New Roman" w:cs="Times New Roman"/>
                <w:noProof/>
                <w:sz w:val="24"/>
                <w:szCs w:val="24"/>
                <w:lang w:val="uk-UA"/>
              </w:rPr>
              <w:t>0км/год</w:t>
            </w:r>
          </w:p>
        </w:tc>
        <w:tc>
          <w:tcPr>
            <w:tcW w:w="2694" w:type="dxa"/>
          </w:tcPr>
          <w:p w14:paraId="1C1B713D"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63D400F5"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7E9B868B" w14:textId="77777777" w:rsidTr="00BF4B88">
        <w:trPr>
          <w:trHeight w:val="45"/>
        </w:trPr>
        <w:tc>
          <w:tcPr>
            <w:tcW w:w="2689" w:type="dxa"/>
          </w:tcPr>
          <w:p w14:paraId="3F94C286"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Максимальна тривалість польоту з корисним навантаженням на крейсерській швидкості</w:t>
            </w:r>
          </w:p>
        </w:tc>
        <w:tc>
          <w:tcPr>
            <w:tcW w:w="2976" w:type="dxa"/>
          </w:tcPr>
          <w:p w14:paraId="48F7776E" w14:textId="2720E441" w:rsidR="006C3C23" w:rsidRPr="006C3C23" w:rsidRDefault="006C3C23" w:rsidP="00AF122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не менше </w:t>
            </w:r>
            <w:r w:rsidR="00AF122C">
              <w:rPr>
                <w:rFonts w:ascii="Times New Roman" w:hAnsi="Times New Roman" w:cs="Times New Roman"/>
                <w:noProof/>
                <w:sz w:val="24"/>
                <w:szCs w:val="24"/>
                <w:lang w:val="en-US"/>
              </w:rPr>
              <w:t>2</w:t>
            </w:r>
            <w:r w:rsidR="00AF122C">
              <w:rPr>
                <w:rFonts w:ascii="Times New Roman" w:hAnsi="Times New Roman" w:cs="Times New Roman"/>
                <w:noProof/>
                <w:sz w:val="24"/>
                <w:szCs w:val="24"/>
                <w:lang w:val="uk-UA"/>
              </w:rPr>
              <w:t>1</w:t>
            </w:r>
            <w:r w:rsidR="00AF122C">
              <w:rPr>
                <w:rFonts w:ascii="Times New Roman" w:hAnsi="Times New Roman" w:cs="Times New Roman"/>
                <w:noProof/>
                <w:sz w:val="24"/>
                <w:szCs w:val="24"/>
                <w:lang w:val="en-US"/>
              </w:rPr>
              <w:t>-2</w:t>
            </w:r>
            <w:r w:rsidR="00AF122C">
              <w:rPr>
                <w:rFonts w:ascii="Times New Roman" w:hAnsi="Times New Roman" w:cs="Times New Roman"/>
                <w:noProof/>
                <w:sz w:val="24"/>
                <w:szCs w:val="24"/>
                <w:lang w:val="uk-UA"/>
              </w:rPr>
              <w:t>2</w:t>
            </w:r>
            <w:r w:rsidRPr="006C3C23">
              <w:rPr>
                <w:rFonts w:ascii="Times New Roman" w:hAnsi="Times New Roman" w:cs="Times New Roman"/>
                <w:noProof/>
                <w:sz w:val="24"/>
                <w:szCs w:val="24"/>
                <w:lang w:val="uk-UA"/>
              </w:rPr>
              <w:t>хв</w:t>
            </w:r>
          </w:p>
        </w:tc>
        <w:tc>
          <w:tcPr>
            <w:tcW w:w="2694" w:type="dxa"/>
          </w:tcPr>
          <w:p w14:paraId="58AD8E40"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15371E8B"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208FF6F7" w14:textId="77777777" w:rsidTr="00BF4B88">
        <w:trPr>
          <w:trHeight w:val="45"/>
        </w:trPr>
        <w:tc>
          <w:tcPr>
            <w:tcW w:w="2689" w:type="dxa"/>
          </w:tcPr>
          <w:p w14:paraId="2F8590B6"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Максимальна протяжність маршруту з корисним навантаженням на крейсерській швидкості</w:t>
            </w:r>
          </w:p>
        </w:tc>
        <w:tc>
          <w:tcPr>
            <w:tcW w:w="2976" w:type="dxa"/>
          </w:tcPr>
          <w:p w14:paraId="320D66AB" w14:textId="2CFCF313" w:rsidR="006C3C23" w:rsidRPr="006C3C23" w:rsidRDefault="006C3C23" w:rsidP="008721BC">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не менше </w:t>
            </w:r>
            <w:r w:rsidR="00AF122C">
              <w:rPr>
                <w:rFonts w:ascii="Times New Roman" w:eastAsia="Calibri" w:hAnsi="Times New Roman" w:cs="Times New Roman"/>
                <w:noProof/>
                <w:sz w:val="24"/>
                <w:szCs w:val="24"/>
                <w:lang w:val="en-US"/>
              </w:rPr>
              <w:t>1</w:t>
            </w:r>
            <w:r w:rsidR="00FF76A9">
              <w:rPr>
                <w:rFonts w:ascii="Times New Roman" w:eastAsia="Calibri" w:hAnsi="Times New Roman" w:cs="Times New Roman"/>
                <w:noProof/>
                <w:sz w:val="24"/>
                <w:szCs w:val="24"/>
                <w:lang w:val="uk-UA"/>
              </w:rPr>
              <w:t>0</w:t>
            </w:r>
            <w:r w:rsidR="00AF122C">
              <w:rPr>
                <w:rFonts w:ascii="Times New Roman" w:eastAsia="Calibri" w:hAnsi="Times New Roman" w:cs="Times New Roman"/>
                <w:noProof/>
                <w:sz w:val="24"/>
                <w:szCs w:val="24"/>
                <w:lang w:val="en-US"/>
              </w:rPr>
              <w:t>-1</w:t>
            </w:r>
            <w:r w:rsidR="00FF76A9">
              <w:rPr>
                <w:rFonts w:ascii="Times New Roman" w:eastAsia="Calibri" w:hAnsi="Times New Roman" w:cs="Times New Roman"/>
                <w:noProof/>
                <w:sz w:val="24"/>
                <w:szCs w:val="24"/>
                <w:lang w:val="uk-UA"/>
              </w:rPr>
              <w:t>1</w:t>
            </w:r>
            <w:r w:rsidR="00AF122C">
              <w:rPr>
                <w:rFonts w:ascii="Times New Roman" w:eastAsia="Calibri" w:hAnsi="Times New Roman" w:cs="Times New Roman"/>
                <w:noProof/>
                <w:sz w:val="24"/>
                <w:szCs w:val="24"/>
                <w:lang w:val="en-US"/>
              </w:rPr>
              <w:t xml:space="preserve"> </w:t>
            </w:r>
            <w:r w:rsidRPr="006C3C23">
              <w:rPr>
                <w:rFonts w:ascii="Times New Roman" w:eastAsia="Calibri" w:hAnsi="Times New Roman" w:cs="Times New Roman"/>
                <w:noProof/>
                <w:sz w:val="24"/>
                <w:szCs w:val="24"/>
                <w:lang w:val="uk-UA"/>
              </w:rPr>
              <w:t>км</w:t>
            </w:r>
          </w:p>
          <w:p w14:paraId="47286BB6" w14:textId="77777777" w:rsidR="006C3C23" w:rsidRPr="006C3C23" w:rsidRDefault="006C3C23" w:rsidP="008721BC">
            <w:pPr>
              <w:rPr>
                <w:rFonts w:ascii="Times New Roman" w:hAnsi="Times New Roman" w:cs="Times New Roman"/>
                <w:noProof/>
                <w:sz w:val="24"/>
                <w:szCs w:val="24"/>
                <w:lang w:val="uk-UA"/>
              </w:rPr>
            </w:pPr>
          </w:p>
        </w:tc>
        <w:tc>
          <w:tcPr>
            <w:tcW w:w="2694" w:type="dxa"/>
          </w:tcPr>
          <w:p w14:paraId="74B90ACB"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79DFFA3D"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159843BA" w14:textId="77777777" w:rsidTr="00BF4B88">
        <w:trPr>
          <w:trHeight w:val="45"/>
        </w:trPr>
        <w:tc>
          <w:tcPr>
            <w:tcW w:w="2689" w:type="dxa"/>
          </w:tcPr>
          <w:p w14:paraId="4E021E7F"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Спосіб передачі сигналів керування</w:t>
            </w:r>
          </w:p>
        </w:tc>
        <w:tc>
          <w:tcPr>
            <w:tcW w:w="2976" w:type="dxa"/>
          </w:tcPr>
          <w:p w14:paraId="4258D3E4" w14:textId="4ED58188" w:rsidR="006C3C23" w:rsidRPr="006C3C23" w:rsidRDefault="00AF122C" w:rsidP="00AF122C">
            <w:pPr>
              <w:rPr>
                <w:rFonts w:ascii="Times New Roman" w:hAnsi="Times New Roman" w:cs="Times New Roman"/>
                <w:noProof/>
                <w:sz w:val="24"/>
                <w:szCs w:val="24"/>
                <w:lang w:val="uk-UA"/>
              </w:rPr>
            </w:pPr>
            <w:r>
              <w:rPr>
                <w:rFonts w:ascii="Times New Roman" w:eastAsia="Calibri" w:hAnsi="Times New Roman" w:cs="Times New Roman"/>
                <w:noProof/>
                <w:sz w:val="24"/>
                <w:szCs w:val="24"/>
                <w:lang w:val="uk-UA"/>
              </w:rPr>
              <w:t>Двохчастотна цифрова 711</w:t>
            </w:r>
            <w:r w:rsidR="006C3C23" w:rsidRPr="006C3C23">
              <w:rPr>
                <w:rFonts w:ascii="Times New Roman" w:eastAsia="Calibri" w:hAnsi="Times New Roman" w:cs="Times New Roman"/>
                <w:noProof/>
                <w:sz w:val="24"/>
                <w:szCs w:val="24"/>
                <w:lang w:val="uk-UA"/>
              </w:rPr>
              <w:t>-</w:t>
            </w:r>
            <w:r>
              <w:rPr>
                <w:rFonts w:ascii="Times New Roman" w:eastAsia="Calibri" w:hAnsi="Times New Roman" w:cs="Times New Roman"/>
                <w:noProof/>
                <w:sz w:val="24"/>
                <w:szCs w:val="24"/>
                <w:lang w:val="uk-UA"/>
              </w:rPr>
              <w:t>741</w:t>
            </w:r>
            <w:r w:rsidR="006C3C23" w:rsidRPr="006C3C23">
              <w:rPr>
                <w:rFonts w:ascii="Times New Roman" w:eastAsia="Calibri" w:hAnsi="Times New Roman" w:cs="Times New Roman"/>
                <w:noProof/>
                <w:sz w:val="24"/>
                <w:szCs w:val="24"/>
                <w:lang w:val="uk-UA"/>
              </w:rPr>
              <w:t>МГц</w:t>
            </w:r>
            <w:r>
              <w:rPr>
                <w:rFonts w:ascii="Times New Roman" w:eastAsia="Calibri" w:hAnsi="Times New Roman" w:cs="Times New Roman"/>
                <w:noProof/>
                <w:sz w:val="24"/>
                <w:szCs w:val="24"/>
                <w:lang w:val="uk-UA"/>
              </w:rPr>
              <w:br/>
              <w:t>965 - 980  МГц</w:t>
            </w:r>
          </w:p>
        </w:tc>
        <w:tc>
          <w:tcPr>
            <w:tcW w:w="2694" w:type="dxa"/>
          </w:tcPr>
          <w:p w14:paraId="64C59EED"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0C6EE6C8"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7E383281" w14:textId="77777777" w:rsidTr="00BF4B88">
        <w:trPr>
          <w:trHeight w:val="45"/>
        </w:trPr>
        <w:tc>
          <w:tcPr>
            <w:tcW w:w="2689" w:type="dxa"/>
          </w:tcPr>
          <w:p w14:paraId="0D6AEB79"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Протокол для комунікації між </w:t>
            </w:r>
            <w:r w:rsidRPr="006C3C23">
              <w:rPr>
                <w:rFonts w:ascii="Times New Roman" w:eastAsia="Calibri" w:hAnsi="Times New Roman" w:cs="Times New Roman"/>
                <w:noProof/>
                <w:sz w:val="24"/>
                <w:szCs w:val="24"/>
                <w:lang w:val="uk-UA"/>
              </w:rPr>
              <w:lastRenderedPageBreak/>
              <w:t>квадрокоптером та пультом керування</w:t>
            </w:r>
          </w:p>
        </w:tc>
        <w:tc>
          <w:tcPr>
            <w:tcW w:w="2976" w:type="dxa"/>
          </w:tcPr>
          <w:p w14:paraId="59D83D93" w14:textId="19558836" w:rsidR="006C3C23" w:rsidRPr="006C3C23" w:rsidRDefault="00AF122C" w:rsidP="00AF122C">
            <w:pPr>
              <w:rPr>
                <w:rFonts w:ascii="Times New Roman" w:hAnsi="Times New Roman" w:cs="Times New Roman"/>
                <w:noProof/>
                <w:sz w:val="24"/>
                <w:szCs w:val="24"/>
                <w:lang w:val="uk-UA"/>
              </w:rPr>
            </w:pPr>
            <w:r>
              <w:rPr>
                <w:rFonts w:ascii="Times New Roman" w:eastAsia="Calibri" w:hAnsi="Times New Roman" w:cs="Times New Roman"/>
                <w:noProof/>
                <w:sz w:val="24"/>
                <w:szCs w:val="24"/>
                <w:lang w:val="uk-UA"/>
              </w:rPr>
              <w:lastRenderedPageBreak/>
              <w:t>Синхронізаційна плата</w:t>
            </w:r>
            <w:r w:rsidR="00077666">
              <w:rPr>
                <w:rFonts w:ascii="Times New Roman" w:eastAsia="Calibri" w:hAnsi="Times New Roman" w:cs="Times New Roman"/>
                <w:noProof/>
                <w:sz w:val="24"/>
                <w:szCs w:val="24"/>
                <w:lang w:val="uk-UA"/>
              </w:rPr>
              <w:t xml:space="preserve"> управління 2 частотного </w:t>
            </w:r>
            <w:r w:rsidR="00077666">
              <w:rPr>
                <w:rFonts w:ascii="Times New Roman" w:eastAsia="Calibri" w:hAnsi="Times New Roman" w:cs="Times New Roman"/>
                <w:noProof/>
                <w:sz w:val="24"/>
                <w:szCs w:val="24"/>
                <w:lang w:val="uk-UA"/>
              </w:rPr>
              <w:lastRenderedPageBreak/>
              <w:t>приймача.</w:t>
            </w:r>
            <w:r>
              <w:rPr>
                <w:rFonts w:ascii="Times New Roman" w:eastAsia="Calibri" w:hAnsi="Times New Roman" w:cs="Times New Roman"/>
                <w:noProof/>
                <w:sz w:val="24"/>
                <w:szCs w:val="24"/>
                <w:lang w:val="uk-UA"/>
              </w:rPr>
              <w:t xml:space="preserve"> </w:t>
            </w:r>
            <w:r w:rsidR="006C3C23" w:rsidRPr="006C3C23">
              <w:rPr>
                <w:rFonts w:ascii="Times New Roman" w:eastAsia="Calibri" w:hAnsi="Times New Roman" w:cs="Times New Roman"/>
                <w:noProof/>
                <w:sz w:val="24"/>
                <w:szCs w:val="24"/>
                <w:lang w:val="uk-UA"/>
              </w:rPr>
              <w:t>ExpressLRS 9</w:t>
            </w:r>
            <w:r>
              <w:rPr>
                <w:rFonts w:ascii="Times New Roman" w:eastAsia="Calibri" w:hAnsi="Times New Roman" w:cs="Times New Roman"/>
                <w:noProof/>
                <w:sz w:val="24"/>
                <w:szCs w:val="24"/>
                <w:lang w:val="uk-UA"/>
              </w:rPr>
              <w:t>70</w:t>
            </w:r>
            <w:r>
              <w:rPr>
                <w:rFonts w:ascii="Times New Roman" w:eastAsia="Calibri" w:hAnsi="Times New Roman" w:cs="Times New Roman"/>
                <w:noProof/>
                <w:sz w:val="24"/>
                <w:szCs w:val="24"/>
                <w:lang w:val="uk-UA"/>
              </w:rPr>
              <w:br/>
            </w:r>
            <w:r w:rsidRPr="006C3C23">
              <w:rPr>
                <w:rFonts w:ascii="Times New Roman" w:eastAsia="Calibri" w:hAnsi="Times New Roman" w:cs="Times New Roman"/>
                <w:noProof/>
                <w:sz w:val="24"/>
                <w:szCs w:val="24"/>
                <w:lang w:val="uk-UA"/>
              </w:rPr>
              <w:t xml:space="preserve">ExpressLRS </w:t>
            </w:r>
            <w:r>
              <w:rPr>
                <w:rFonts w:ascii="Times New Roman" w:eastAsia="Calibri" w:hAnsi="Times New Roman" w:cs="Times New Roman"/>
                <w:noProof/>
                <w:sz w:val="24"/>
                <w:szCs w:val="24"/>
                <w:lang w:val="uk-UA"/>
              </w:rPr>
              <w:t>726</w:t>
            </w:r>
          </w:p>
        </w:tc>
        <w:tc>
          <w:tcPr>
            <w:tcW w:w="2694" w:type="dxa"/>
          </w:tcPr>
          <w:p w14:paraId="57BF0838"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56AB21B0"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502340E9" w14:textId="77777777" w:rsidTr="00BF4B88">
        <w:trPr>
          <w:trHeight w:val="45"/>
        </w:trPr>
        <w:tc>
          <w:tcPr>
            <w:tcW w:w="2689" w:type="dxa"/>
          </w:tcPr>
          <w:p w14:paraId="4CF66956" w14:textId="77777777" w:rsidR="006C3C23" w:rsidRPr="006C3C23" w:rsidRDefault="006C3C23" w:rsidP="008721BC">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Роздільна здатність курсової камери  </w:t>
            </w:r>
          </w:p>
          <w:p w14:paraId="2433E66E" w14:textId="77777777" w:rsidR="006C3C23" w:rsidRPr="006C3C23" w:rsidRDefault="006C3C23" w:rsidP="008721BC">
            <w:pPr>
              <w:rPr>
                <w:rFonts w:ascii="Times New Roman" w:hAnsi="Times New Roman" w:cs="Times New Roman"/>
                <w:noProof/>
                <w:sz w:val="24"/>
                <w:szCs w:val="24"/>
                <w:lang w:val="uk-UA"/>
              </w:rPr>
            </w:pPr>
          </w:p>
        </w:tc>
        <w:tc>
          <w:tcPr>
            <w:tcW w:w="2976" w:type="dxa"/>
          </w:tcPr>
          <w:p w14:paraId="761BC9CC" w14:textId="3F8D782C" w:rsidR="006C3C23" w:rsidRPr="006C3C23" w:rsidRDefault="00BF4B88" w:rsidP="008721BC">
            <w:pPr>
              <w:contextualSpacing/>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 xml:space="preserve"> </w:t>
            </w:r>
            <w:r w:rsidR="006C3C23" w:rsidRPr="006C3C23">
              <w:rPr>
                <w:rFonts w:ascii="Times New Roman" w:eastAsia="Calibri" w:hAnsi="Times New Roman" w:cs="Times New Roman"/>
                <w:noProof/>
                <w:sz w:val="24"/>
                <w:szCs w:val="24"/>
                <w:lang w:val="uk-UA"/>
              </w:rPr>
              <w:t>не менше 1200 ТVL</w:t>
            </w:r>
          </w:p>
          <w:p w14:paraId="23198E06" w14:textId="77777777" w:rsidR="006C3C23" w:rsidRPr="006C3C23" w:rsidRDefault="006C3C23" w:rsidP="008721BC">
            <w:pPr>
              <w:rPr>
                <w:rFonts w:ascii="Times New Roman" w:hAnsi="Times New Roman" w:cs="Times New Roman"/>
                <w:noProof/>
                <w:sz w:val="24"/>
                <w:szCs w:val="24"/>
                <w:lang w:val="uk-UA"/>
              </w:rPr>
            </w:pPr>
          </w:p>
        </w:tc>
        <w:tc>
          <w:tcPr>
            <w:tcW w:w="2694" w:type="dxa"/>
          </w:tcPr>
          <w:p w14:paraId="266A39D9"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543A001D"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4FF535C5" w14:textId="77777777" w:rsidTr="00BF4B88">
        <w:trPr>
          <w:trHeight w:val="45"/>
        </w:trPr>
        <w:tc>
          <w:tcPr>
            <w:tcW w:w="2689" w:type="dxa"/>
          </w:tcPr>
          <w:p w14:paraId="737E0574"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Спосіб передачі відеосигналу  </w:t>
            </w:r>
          </w:p>
        </w:tc>
        <w:tc>
          <w:tcPr>
            <w:tcW w:w="2976" w:type="dxa"/>
          </w:tcPr>
          <w:p w14:paraId="44A4390A"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аналоговий 5658-5945 МГц</w:t>
            </w:r>
          </w:p>
        </w:tc>
        <w:tc>
          <w:tcPr>
            <w:tcW w:w="2694" w:type="dxa"/>
          </w:tcPr>
          <w:p w14:paraId="6B2CFEE2"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383B2488"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3359A0C1" w14:textId="77777777" w:rsidTr="00BF4B88">
        <w:trPr>
          <w:trHeight w:val="45"/>
        </w:trPr>
        <w:tc>
          <w:tcPr>
            <w:tcW w:w="2689" w:type="dxa"/>
          </w:tcPr>
          <w:p w14:paraId="0D1CA188" w14:textId="77777777" w:rsidR="006C3C23" w:rsidRPr="006C3C23" w:rsidRDefault="006C3C23" w:rsidP="008721BC">
            <w:pPr>
              <w:contextualSpacing/>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Потужність відеопередавача </w:t>
            </w:r>
          </w:p>
        </w:tc>
        <w:tc>
          <w:tcPr>
            <w:tcW w:w="2976" w:type="dxa"/>
          </w:tcPr>
          <w:p w14:paraId="1E6DA584" w14:textId="5ACE5A6B" w:rsidR="006C3C23" w:rsidRPr="006C3C23" w:rsidRDefault="006C3C23" w:rsidP="008721BC">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не менше </w:t>
            </w:r>
            <w:r w:rsidR="00AF122C">
              <w:rPr>
                <w:rFonts w:ascii="Times New Roman" w:eastAsia="Calibri" w:hAnsi="Times New Roman" w:cs="Times New Roman"/>
                <w:noProof/>
                <w:sz w:val="24"/>
                <w:szCs w:val="24"/>
                <w:lang w:val="uk-UA"/>
              </w:rPr>
              <w:t>30</w:t>
            </w:r>
            <w:r w:rsidRPr="006C3C23">
              <w:rPr>
                <w:rFonts w:ascii="Times New Roman" w:eastAsia="Calibri" w:hAnsi="Times New Roman" w:cs="Times New Roman"/>
                <w:noProof/>
                <w:sz w:val="24"/>
                <w:szCs w:val="24"/>
                <w:lang w:val="uk-UA"/>
              </w:rPr>
              <w:t xml:space="preserve">00mW </w:t>
            </w:r>
          </w:p>
          <w:p w14:paraId="6F737AE3" w14:textId="77777777" w:rsidR="006C3C23" w:rsidRPr="006C3C23" w:rsidRDefault="006C3C23" w:rsidP="008721BC">
            <w:pPr>
              <w:rPr>
                <w:rFonts w:ascii="Times New Roman" w:hAnsi="Times New Roman" w:cs="Times New Roman"/>
                <w:noProof/>
                <w:sz w:val="24"/>
                <w:szCs w:val="24"/>
                <w:lang w:val="uk-UA"/>
              </w:rPr>
            </w:pPr>
          </w:p>
        </w:tc>
        <w:tc>
          <w:tcPr>
            <w:tcW w:w="2694" w:type="dxa"/>
          </w:tcPr>
          <w:p w14:paraId="3C3E50AC"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3DA9BA37"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467AC4BD" w14:textId="77777777" w:rsidTr="00BF4B88">
        <w:trPr>
          <w:trHeight w:val="45"/>
        </w:trPr>
        <w:tc>
          <w:tcPr>
            <w:tcW w:w="2689" w:type="dxa"/>
          </w:tcPr>
          <w:p w14:paraId="1078DE9D"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Матеріал рами квадрокоптера  </w:t>
            </w:r>
          </w:p>
        </w:tc>
        <w:tc>
          <w:tcPr>
            <w:tcW w:w="2976" w:type="dxa"/>
          </w:tcPr>
          <w:p w14:paraId="0800DFFD" w14:textId="1E661BFA" w:rsidR="006C3C23" w:rsidRPr="006C3C23" w:rsidRDefault="00AF793F" w:rsidP="00FF76A9">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К</w:t>
            </w:r>
            <w:r w:rsidR="006C3C23" w:rsidRPr="006C3C23">
              <w:rPr>
                <w:rFonts w:ascii="Times New Roman" w:eastAsia="Calibri" w:hAnsi="Times New Roman" w:cs="Times New Roman"/>
                <w:noProof/>
                <w:sz w:val="24"/>
                <w:szCs w:val="24"/>
                <w:lang w:val="uk-UA"/>
              </w:rPr>
              <w:t>арбон</w:t>
            </w:r>
          </w:p>
        </w:tc>
        <w:tc>
          <w:tcPr>
            <w:tcW w:w="2694" w:type="dxa"/>
          </w:tcPr>
          <w:p w14:paraId="249DB42B"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5115A57E"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57047597" w14:textId="77777777" w:rsidTr="00BF4B88">
        <w:trPr>
          <w:trHeight w:val="45"/>
        </w:trPr>
        <w:tc>
          <w:tcPr>
            <w:tcW w:w="2689" w:type="dxa"/>
          </w:tcPr>
          <w:p w14:paraId="6EDA6B10" w14:textId="77777777" w:rsidR="006C3C23" w:rsidRPr="006C3C23" w:rsidRDefault="006C3C23" w:rsidP="008721BC">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Тип електродвигунів</w:t>
            </w:r>
          </w:p>
          <w:p w14:paraId="4C4A2DF0" w14:textId="77777777" w:rsidR="006C3C23" w:rsidRPr="006C3C23" w:rsidRDefault="006C3C23" w:rsidP="008721BC">
            <w:pPr>
              <w:rPr>
                <w:rFonts w:ascii="Times New Roman" w:hAnsi="Times New Roman" w:cs="Times New Roman"/>
                <w:noProof/>
                <w:sz w:val="24"/>
                <w:szCs w:val="24"/>
                <w:lang w:val="uk-UA"/>
              </w:rPr>
            </w:pPr>
          </w:p>
        </w:tc>
        <w:tc>
          <w:tcPr>
            <w:tcW w:w="2976" w:type="dxa"/>
          </w:tcPr>
          <w:p w14:paraId="54D12408" w14:textId="0EE382A3" w:rsidR="006C3C23" w:rsidRPr="006C3C23" w:rsidRDefault="006C3C23" w:rsidP="00AF122C">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безколекторні, не менше</w:t>
            </w:r>
            <w:r w:rsidR="00AF122C">
              <w:rPr>
                <w:rFonts w:ascii="Times New Roman" w:eastAsia="Calibri" w:hAnsi="Times New Roman" w:cs="Times New Roman"/>
                <w:noProof/>
                <w:sz w:val="24"/>
                <w:szCs w:val="24"/>
                <w:lang w:val="uk-UA"/>
              </w:rPr>
              <w:t xml:space="preserve"> 3115</w:t>
            </w:r>
            <w:r w:rsidRPr="006C3C23">
              <w:rPr>
                <w:rFonts w:ascii="Times New Roman" w:eastAsia="Calibri" w:hAnsi="Times New Roman" w:cs="Times New Roman"/>
                <w:noProof/>
                <w:sz w:val="24"/>
                <w:szCs w:val="24"/>
                <w:lang w:val="uk-UA"/>
              </w:rPr>
              <w:t xml:space="preserve"> </w:t>
            </w:r>
            <w:r w:rsidR="00AF122C">
              <w:rPr>
                <w:rFonts w:ascii="Times New Roman" w:eastAsia="Calibri" w:hAnsi="Times New Roman" w:cs="Times New Roman"/>
                <w:noProof/>
                <w:sz w:val="24"/>
                <w:szCs w:val="24"/>
                <w:lang w:val="uk-UA"/>
              </w:rPr>
              <w:t>900</w:t>
            </w:r>
            <w:r w:rsidRPr="006C3C23">
              <w:rPr>
                <w:rFonts w:ascii="Times New Roman" w:eastAsia="Calibri" w:hAnsi="Times New Roman" w:cs="Times New Roman"/>
                <w:noProof/>
                <w:sz w:val="24"/>
                <w:szCs w:val="24"/>
                <w:lang w:val="uk-UA"/>
              </w:rPr>
              <w:t>KV</w:t>
            </w:r>
          </w:p>
        </w:tc>
        <w:tc>
          <w:tcPr>
            <w:tcW w:w="2694" w:type="dxa"/>
          </w:tcPr>
          <w:p w14:paraId="76602A8F"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624DA01D" w14:textId="77777777" w:rsidR="006C3C23" w:rsidRPr="006C3C23" w:rsidRDefault="006C3C23" w:rsidP="008721BC">
            <w:pPr>
              <w:rPr>
                <w:rFonts w:ascii="Times New Roman" w:hAnsi="Times New Roman" w:cs="Times New Roman"/>
                <w:noProof/>
                <w:sz w:val="24"/>
                <w:szCs w:val="24"/>
                <w:lang w:val="uk-UA"/>
              </w:rPr>
            </w:pPr>
          </w:p>
        </w:tc>
      </w:tr>
      <w:tr w:rsidR="006C3C23" w:rsidRPr="007C7454" w14:paraId="61D98DE8" w14:textId="77777777" w:rsidTr="00BF4B88">
        <w:trPr>
          <w:trHeight w:val="45"/>
        </w:trPr>
        <w:tc>
          <w:tcPr>
            <w:tcW w:w="2689" w:type="dxa"/>
          </w:tcPr>
          <w:p w14:paraId="612001C3" w14:textId="77777777" w:rsidR="006C3C23" w:rsidRPr="006C3C23" w:rsidRDefault="006C3C23" w:rsidP="008721BC">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В комплект поставки має входити </w:t>
            </w:r>
          </w:p>
        </w:tc>
        <w:tc>
          <w:tcPr>
            <w:tcW w:w="2976" w:type="dxa"/>
          </w:tcPr>
          <w:p w14:paraId="23F082DD" w14:textId="2A873693" w:rsidR="006C3C23" w:rsidRPr="006C3C23" w:rsidRDefault="00FF76A9" w:rsidP="00FF76A9">
            <w:pPr>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Коробка (упакування)</w:t>
            </w:r>
            <w:r>
              <w:rPr>
                <w:rFonts w:ascii="Times New Roman" w:eastAsia="Calibri" w:hAnsi="Times New Roman" w:cs="Times New Roman"/>
                <w:noProof/>
                <w:sz w:val="24"/>
                <w:szCs w:val="24"/>
                <w:lang w:val="uk-UA"/>
              </w:rPr>
              <w:br/>
              <w:t xml:space="preserve">-2 акумуляторені батареї </w:t>
            </w:r>
            <w:r>
              <w:rPr>
                <w:rFonts w:ascii="Times New Roman" w:eastAsia="Calibri" w:hAnsi="Times New Roman" w:cs="Times New Roman"/>
                <w:noProof/>
                <w:sz w:val="24"/>
                <w:szCs w:val="24"/>
                <w:lang w:val="uk-UA"/>
              </w:rPr>
              <w:br/>
              <w:t>- комплект з 30 закладних деталей для скиду</w:t>
            </w:r>
            <w:r>
              <w:rPr>
                <w:rFonts w:ascii="Times New Roman" w:eastAsia="Calibri" w:hAnsi="Times New Roman" w:cs="Times New Roman"/>
                <w:noProof/>
                <w:sz w:val="24"/>
                <w:szCs w:val="24"/>
                <w:lang w:val="uk-UA"/>
              </w:rPr>
              <w:br/>
              <w:t>-скидний механізм для вантажу вагою не більше 3.5кг(вже встановлений)</w:t>
            </w:r>
            <w:r>
              <w:rPr>
                <w:rFonts w:ascii="Times New Roman" w:eastAsia="Calibri" w:hAnsi="Times New Roman" w:cs="Times New Roman"/>
                <w:noProof/>
                <w:sz w:val="24"/>
                <w:szCs w:val="24"/>
                <w:lang w:val="uk-UA"/>
              </w:rPr>
              <w:br/>
              <w:t>--поворотний механізм курсової камери вниз (вже встанволений</w:t>
            </w:r>
            <w:r>
              <w:rPr>
                <w:rFonts w:ascii="Times New Roman" w:eastAsia="Calibri" w:hAnsi="Times New Roman" w:cs="Times New Roman"/>
                <w:noProof/>
                <w:sz w:val="24"/>
                <w:szCs w:val="24"/>
                <w:lang w:val="uk-UA"/>
              </w:rPr>
              <w:br/>
              <w:t>-2 ремінці для кріплення акумулятора</w:t>
            </w:r>
          </w:p>
        </w:tc>
        <w:tc>
          <w:tcPr>
            <w:tcW w:w="2694" w:type="dxa"/>
          </w:tcPr>
          <w:p w14:paraId="5CD916C6"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0F4B9681"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49BAA9EC" w14:textId="77777777" w:rsidTr="00BF4B88">
        <w:trPr>
          <w:trHeight w:val="45"/>
        </w:trPr>
        <w:tc>
          <w:tcPr>
            <w:tcW w:w="2689" w:type="dxa"/>
          </w:tcPr>
          <w:p w14:paraId="7225DC36" w14:textId="77777777" w:rsidR="006C3C23" w:rsidRPr="006C3C23" w:rsidRDefault="006C3C23" w:rsidP="008721BC">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Акумуляторна батарея (АКБ):</w:t>
            </w:r>
          </w:p>
          <w:p w14:paraId="317E0924" w14:textId="77777777" w:rsidR="006C3C23" w:rsidRPr="006C3C23" w:rsidRDefault="006C3C23" w:rsidP="008721BC">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Тип </w:t>
            </w:r>
          </w:p>
          <w:p w14:paraId="4B3177EE" w14:textId="77777777" w:rsidR="006C3C23" w:rsidRPr="006C3C23" w:rsidRDefault="006C3C23" w:rsidP="008721BC">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Збірка</w:t>
            </w:r>
          </w:p>
          <w:p w14:paraId="43D2B4BC" w14:textId="77777777" w:rsidR="006C3C23" w:rsidRPr="006C3C23" w:rsidRDefault="006C3C23" w:rsidP="008721BC">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ємність</w:t>
            </w:r>
          </w:p>
          <w:p w14:paraId="056C70E2"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струм розряду при навантаженні</w:t>
            </w:r>
          </w:p>
        </w:tc>
        <w:tc>
          <w:tcPr>
            <w:tcW w:w="2976" w:type="dxa"/>
          </w:tcPr>
          <w:p w14:paraId="462DF384" w14:textId="77777777" w:rsidR="006C3C23" w:rsidRPr="006C3C23" w:rsidRDefault="006C3C23" w:rsidP="008721BC">
            <w:pPr>
              <w:rPr>
                <w:rFonts w:ascii="Times New Roman" w:hAnsi="Times New Roman" w:cs="Times New Roman"/>
                <w:noProof/>
                <w:sz w:val="24"/>
                <w:szCs w:val="24"/>
                <w:lang w:val="uk-UA"/>
              </w:rPr>
            </w:pPr>
          </w:p>
          <w:p w14:paraId="6BE3D888"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Li-ion INR21700</w:t>
            </w:r>
          </w:p>
          <w:p w14:paraId="1EF6C17C" w14:textId="6BF9B0CF"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6S</w:t>
            </w:r>
            <w:r w:rsidR="00AF122C">
              <w:rPr>
                <w:rFonts w:ascii="Times New Roman" w:hAnsi="Times New Roman" w:cs="Times New Roman"/>
                <w:noProof/>
                <w:sz w:val="24"/>
                <w:szCs w:val="24"/>
                <w:lang w:val="uk-UA"/>
              </w:rPr>
              <w:t>3</w:t>
            </w:r>
            <w:r w:rsidRPr="006C3C23">
              <w:rPr>
                <w:rFonts w:ascii="Times New Roman" w:hAnsi="Times New Roman" w:cs="Times New Roman"/>
                <w:noProof/>
                <w:sz w:val="24"/>
                <w:szCs w:val="24"/>
                <w:lang w:val="uk-UA"/>
              </w:rPr>
              <w:t>P</w:t>
            </w:r>
          </w:p>
          <w:p w14:paraId="7B69710F" w14:textId="23DE0A75"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не менше </w:t>
            </w:r>
            <w:r w:rsidR="00AF122C">
              <w:rPr>
                <w:rFonts w:ascii="Times New Roman" w:hAnsi="Times New Roman" w:cs="Times New Roman"/>
                <w:noProof/>
                <w:sz w:val="24"/>
                <w:szCs w:val="24"/>
                <w:lang w:val="uk-UA"/>
              </w:rPr>
              <w:t>126</w:t>
            </w:r>
            <w:r w:rsidRPr="006C3C23">
              <w:rPr>
                <w:rFonts w:ascii="Times New Roman" w:hAnsi="Times New Roman" w:cs="Times New Roman"/>
                <w:noProof/>
                <w:sz w:val="24"/>
                <w:szCs w:val="24"/>
                <w:lang w:val="uk-UA"/>
              </w:rPr>
              <w:t>00mAh</w:t>
            </w:r>
          </w:p>
          <w:p w14:paraId="17234370" w14:textId="6397258A" w:rsidR="006C3C23" w:rsidRPr="006C3C23" w:rsidRDefault="00AF122C" w:rsidP="008721BC">
            <w:pPr>
              <w:rPr>
                <w:rFonts w:ascii="Times New Roman" w:hAnsi="Times New Roman" w:cs="Times New Roman"/>
                <w:noProof/>
                <w:sz w:val="24"/>
                <w:szCs w:val="24"/>
                <w:lang w:val="uk-UA"/>
              </w:rPr>
            </w:pPr>
            <w:r>
              <w:rPr>
                <w:rFonts w:ascii="Times New Roman" w:hAnsi="Times New Roman" w:cs="Times New Roman"/>
                <w:noProof/>
                <w:sz w:val="24"/>
                <w:szCs w:val="24"/>
                <w:lang w:val="uk-UA"/>
              </w:rPr>
              <w:t>110</w:t>
            </w:r>
            <w:r w:rsidR="006C3C23" w:rsidRPr="006C3C23">
              <w:rPr>
                <w:rFonts w:ascii="Times New Roman" w:hAnsi="Times New Roman" w:cs="Times New Roman"/>
                <w:noProof/>
                <w:sz w:val="24"/>
                <w:szCs w:val="24"/>
                <w:lang w:val="uk-UA"/>
              </w:rPr>
              <w:t>А</w:t>
            </w:r>
          </w:p>
        </w:tc>
        <w:tc>
          <w:tcPr>
            <w:tcW w:w="2694" w:type="dxa"/>
          </w:tcPr>
          <w:p w14:paraId="3EDEE43F"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07E72672"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6E5D380F" w14:textId="77777777" w:rsidTr="00BF4B88">
        <w:trPr>
          <w:trHeight w:val="45"/>
        </w:trPr>
        <w:tc>
          <w:tcPr>
            <w:tcW w:w="2689" w:type="dxa"/>
          </w:tcPr>
          <w:p w14:paraId="191599A7"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Допустимий діапазон температури експлуатації квадрокоптера</w:t>
            </w:r>
          </w:p>
        </w:tc>
        <w:tc>
          <w:tcPr>
            <w:tcW w:w="2976" w:type="dxa"/>
          </w:tcPr>
          <w:p w14:paraId="6CB46A1E"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-15</w:t>
            </w:r>
            <w:r w:rsidRPr="006C3C23">
              <w:rPr>
                <w:rFonts w:ascii="Times New Roman" w:hAnsi="Times New Roman" w:cs="Times New Roman"/>
                <w:noProof/>
                <w:sz w:val="24"/>
                <w:szCs w:val="24"/>
                <w:vertAlign w:val="superscript"/>
                <w:lang w:val="uk-UA"/>
              </w:rPr>
              <w:t>0</w:t>
            </w:r>
            <w:r w:rsidRPr="006C3C23">
              <w:rPr>
                <w:rFonts w:ascii="Times New Roman" w:hAnsi="Times New Roman" w:cs="Times New Roman"/>
                <w:noProof/>
                <w:sz w:val="24"/>
                <w:szCs w:val="24"/>
                <w:lang w:val="uk-UA"/>
              </w:rPr>
              <w:t>С  до 40</w:t>
            </w:r>
            <w:r w:rsidRPr="006C3C23">
              <w:rPr>
                <w:rFonts w:ascii="Times New Roman" w:hAnsi="Times New Roman" w:cs="Times New Roman"/>
                <w:noProof/>
                <w:sz w:val="24"/>
                <w:szCs w:val="24"/>
                <w:vertAlign w:val="superscript"/>
                <w:lang w:val="uk-UA"/>
              </w:rPr>
              <w:t>0</w:t>
            </w:r>
            <w:r w:rsidRPr="006C3C23">
              <w:rPr>
                <w:rFonts w:ascii="Times New Roman" w:hAnsi="Times New Roman" w:cs="Times New Roman"/>
                <w:noProof/>
                <w:sz w:val="24"/>
                <w:szCs w:val="24"/>
                <w:lang w:val="uk-UA"/>
              </w:rPr>
              <w:t>С</w:t>
            </w:r>
          </w:p>
        </w:tc>
        <w:tc>
          <w:tcPr>
            <w:tcW w:w="2694" w:type="dxa"/>
          </w:tcPr>
          <w:p w14:paraId="6057E18E"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2674EAB7"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55D0A483" w14:textId="77777777" w:rsidTr="00BF4B88">
        <w:trPr>
          <w:trHeight w:val="45"/>
        </w:trPr>
        <w:tc>
          <w:tcPr>
            <w:tcW w:w="2689" w:type="dxa"/>
          </w:tcPr>
          <w:p w14:paraId="093C7F87"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Кріплення для АКБ</w:t>
            </w:r>
          </w:p>
          <w:p w14:paraId="70F51D0E" w14:textId="77777777" w:rsidR="006C3C23" w:rsidRPr="006C3C23" w:rsidRDefault="006C3C23" w:rsidP="008721BC">
            <w:pPr>
              <w:rPr>
                <w:rFonts w:ascii="Times New Roman" w:hAnsi="Times New Roman" w:cs="Times New Roman"/>
                <w:noProof/>
                <w:sz w:val="24"/>
                <w:szCs w:val="24"/>
                <w:lang w:val="uk-UA"/>
              </w:rPr>
            </w:pPr>
          </w:p>
          <w:p w14:paraId="06689913" w14:textId="77777777" w:rsidR="006C3C23" w:rsidRPr="006C3C23" w:rsidRDefault="006C3C23" w:rsidP="008721BC">
            <w:pPr>
              <w:rPr>
                <w:rFonts w:ascii="Times New Roman" w:hAnsi="Times New Roman" w:cs="Times New Roman"/>
                <w:noProof/>
                <w:sz w:val="24"/>
                <w:szCs w:val="24"/>
                <w:lang w:val="uk-UA"/>
              </w:rPr>
            </w:pPr>
          </w:p>
          <w:p w14:paraId="5A55AE41" w14:textId="77777777" w:rsidR="006C3C23" w:rsidRPr="006C3C23" w:rsidRDefault="006C3C23" w:rsidP="008721BC">
            <w:pPr>
              <w:rPr>
                <w:rFonts w:ascii="Times New Roman" w:hAnsi="Times New Roman" w:cs="Times New Roman"/>
                <w:noProof/>
                <w:sz w:val="24"/>
                <w:szCs w:val="24"/>
                <w:lang w:val="uk-UA"/>
              </w:rPr>
            </w:pPr>
          </w:p>
        </w:tc>
        <w:tc>
          <w:tcPr>
            <w:tcW w:w="2976" w:type="dxa"/>
          </w:tcPr>
          <w:p w14:paraId="240AD878"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Ремінь липучка 2шт.</w:t>
            </w:r>
          </w:p>
          <w:p w14:paraId="4F1F39CD" w14:textId="683862AC"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Розміром не менше 3</w:t>
            </w:r>
            <w:r w:rsidR="00AF122C">
              <w:rPr>
                <w:rFonts w:ascii="Times New Roman" w:hAnsi="Times New Roman" w:cs="Times New Roman"/>
                <w:noProof/>
                <w:sz w:val="24"/>
                <w:szCs w:val="24"/>
                <w:lang w:val="uk-UA"/>
              </w:rPr>
              <w:t>5</w:t>
            </w:r>
            <w:r w:rsidRPr="006C3C23">
              <w:rPr>
                <w:rFonts w:ascii="Times New Roman" w:hAnsi="Times New Roman" w:cs="Times New Roman"/>
                <w:noProof/>
                <w:sz w:val="24"/>
                <w:szCs w:val="24"/>
                <w:lang w:val="uk-UA"/>
              </w:rPr>
              <w:t>0мм х 2</w:t>
            </w:r>
            <w:r w:rsidR="00AF122C">
              <w:rPr>
                <w:rFonts w:ascii="Times New Roman" w:hAnsi="Times New Roman" w:cs="Times New Roman"/>
                <w:noProof/>
                <w:sz w:val="24"/>
                <w:szCs w:val="24"/>
                <w:lang w:val="uk-UA"/>
              </w:rPr>
              <w:t>0</w:t>
            </w:r>
            <w:r w:rsidRPr="006C3C23">
              <w:rPr>
                <w:rFonts w:ascii="Times New Roman" w:hAnsi="Times New Roman" w:cs="Times New Roman"/>
                <w:noProof/>
                <w:sz w:val="24"/>
                <w:szCs w:val="24"/>
                <w:lang w:val="uk-UA"/>
              </w:rPr>
              <w:t>мм</w:t>
            </w:r>
          </w:p>
          <w:p w14:paraId="7BF94EE0"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Повинно забезпечити надійну фіксацію АКБ.</w:t>
            </w:r>
          </w:p>
        </w:tc>
        <w:tc>
          <w:tcPr>
            <w:tcW w:w="2694" w:type="dxa"/>
          </w:tcPr>
          <w:p w14:paraId="2653ECAD"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7CAB61B7" w14:textId="77777777" w:rsidR="006C3C23" w:rsidRPr="006C3C23" w:rsidRDefault="006C3C23" w:rsidP="008721BC">
            <w:pPr>
              <w:rPr>
                <w:rFonts w:ascii="Times New Roman" w:hAnsi="Times New Roman" w:cs="Times New Roman"/>
                <w:noProof/>
                <w:sz w:val="24"/>
                <w:szCs w:val="24"/>
                <w:lang w:val="uk-UA"/>
              </w:rPr>
            </w:pPr>
          </w:p>
        </w:tc>
      </w:tr>
      <w:tr w:rsidR="006C3C23" w:rsidRPr="006C3C23" w14:paraId="59C93635" w14:textId="77777777" w:rsidTr="00BF4B88">
        <w:trPr>
          <w:trHeight w:val="45"/>
        </w:trPr>
        <w:tc>
          <w:tcPr>
            <w:tcW w:w="2689" w:type="dxa"/>
          </w:tcPr>
          <w:p w14:paraId="40441952"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Гарантія</w:t>
            </w:r>
          </w:p>
        </w:tc>
        <w:tc>
          <w:tcPr>
            <w:tcW w:w="2976" w:type="dxa"/>
          </w:tcPr>
          <w:p w14:paraId="0F8C2F91" w14:textId="77777777" w:rsidR="006C3C23" w:rsidRPr="006C3C23" w:rsidRDefault="006C3C23" w:rsidP="008721BC">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Не менше 12 місяців і починає діяти з дати </w:t>
            </w:r>
            <w:r w:rsidRPr="006C3C23">
              <w:rPr>
                <w:rFonts w:ascii="Times New Roman" w:hAnsi="Times New Roman" w:cs="Times New Roman"/>
                <w:noProof/>
                <w:sz w:val="24"/>
                <w:szCs w:val="24"/>
                <w:lang w:val="uk-UA"/>
              </w:rPr>
              <w:lastRenderedPageBreak/>
              <w:t>підписання сторонами товарної накладної або акту приймання – передачі Товару</w:t>
            </w:r>
          </w:p>
        </w:tc>
        <w:tc>
          <w:tcPr>
            <w:tcW w:w="2694" w:type="dxa"/>
          </w:tcPr>
          <w:p w14:paraId="100979D0" w14:textId="77777777" w:rsidR="006C3C23" w:rsidRPr="006C3C23" w:rsidRDefault="006C3C23" w:rsidP="008721BC">
            <w:pPr>
              <w:rPr>
                <w:rFonts w:ascii="Times New Roman" w:hAnsi="Times New Roman" w:cs="Times New Roman"/>
                <w:noProof/>
                <w:sz w:val="24"/>
                <w:szCs w:val="24"/>
                <w:lang w:val="uk-UA"/>
              </w:rPr>
            </w:pPr>
          </w:p>
        </w:tc>
        <w:tc>
          <w:tcPr>
            <w:tcW w:w="2013" w:type="dxa"/>
          </w:tcPr>
          <w:p w14:paraId="5692D383" w14:textId="77777777" w:rsidR="006C3C23" w:rsidRPr="006C3C23" w:rsidRDefault="006C3C23" w:rsidP="008721BC">
            <w:pPr>
              <w:rPr>
                <w:rFonts w:ascii="Times New Roman" w:hAnsi="Times New Roman" w:cs="Times New Roman"/>
                <w:noProof/>
                <w:sz w:val="24"/>
                <w:szCs w:val="24"/>
                <w:lang w:val="uk-UA"/>
              </w:rPr>
            </w:pPr>
          </w:p>
        </w:tc>
      </w:tr>
      <w:tr w:rsidR="00C46570" w:rsidRPr="006C3C23" w14:paraId="67CC5E48" w14:textId="77777777" w:rsidTr="00BF4B88">
        <w:trPr>
          <w:trHeight w:val="45"/>
        </w:trPr>
        <w:tc>
          <w:tcPr>
            <w:tcW w:w="2689" w:type="dxa"/>
          </w:tcPr>
          <w:p w14:paraId="2B0836E4" w14:textId="7967932D" w:rsidR="00C46570" w:rsidRPr="006C3C23" w:rsidRDefault="00C46570" w:rsidP="008721BC">
            <w:pPr>
              <w:rPr>
                <w:rFonts w:ascii="Times New Roman" w:hAnsi="Times New Roman" w:cs="Times New Roman"/>
                <w:noProof/>
                <w:sz w:val="24"/>
                <w:szCs w:val="24"/>
                <w:lang w:val="uk-UA"/>
              </w:rPr>
            </w:pPr>
            <w:r>
              <w:rPr>
                <w:rFonts w:ascii="Times New Roman" w:hAnsi="Times New Roman" w:cs="Times New Roman"/>
                <w:noProof/>
                <w:sz w:val="24"/>
                <w:szCs w:val="24"/>
                <w:lang w:val="uk-UA"/>
              </w:rPr>
              <w:t>Характеристики при корисному навантаженні та відстаню до відпрацювання</w:t>
            </w:r>
          </w:p>
        </w:tc>
        <w:tc>
          <w:tcPr>
            <w:tcW w:w="2976" w:type="dxa"/>
          </w:tcPr>
          <w:p w14:paraId="55679BDF" w14:textId="77777777" w:rsidR="00C46570" w:rsidRDefault="00C46570" w:rsidP="008721BC">
            <w:pPr>
              <w:rPr>
                <w:rFonts w:ascii="Times New Roman" w:hAnsi="Times New Roman" w:cs="Times New Roman"/>
                <w:noProof/>
                <w:sz w:val="24"/>
                <w:szCs w:val="24"/>
                <w:lang w:val="uk-UA"/>
              </w:rPr>
            </w:pPr>
            <w:r>
              <w:rPr>
                <w:rFonts w:ascii="Times New Roman" w:hAnsi="Times New Roman" w:cs="Times New Roman"/>
                <w:noProof/>
                <w:sz w:val="24"/>
                <w:szCs w:val="24"/>
                <w:lang w:val="uk-UA"/>
              </w:rPr>
              <w:t>1000г  - 22-23хв/11-12км</w:t>
            </w:r>
          </w:p>
          <w:p w14:paraId="2F54191E" w14:textId="77777777" w:rsidR="00C46570" w:rsidRDefault="00C46570" w:rsidP="008721BC">
            <w:pPr>
              <w:rPr>
                <w:rFonts w:ascii="Times New Roman" w:hAnsi="Times New Roman" w:cs="Times New Roman"/>
                <w:noProof/>
                <w:sz w:val="24"/>
                <w:szCs w:val="24"/>
                <w:lang w:val="uk-UA"/>
              </w:rPr>
            </w:pPr>
            <w:r>
              <w:rPr>
                <w:rFonts w:ascii="Times New Roman" w:hAnsi="Times New Roman" w:cs="Times New Roman"/>
                <w:noProof/>
                <w:sz w:val="24"/>
                <w:szCs w:val="24"/>
                <w:lang w:val="uk-UA"/>
              </w:rPr>
              <w:t>2000г – 17-18хв/8км</w:t>
            </w:r>
          </w:p>
          <w:p w14:paraId="1B26216F" w14:textId="77777777" w:rsidR="00C46570" w:rsidRDefault="00C46570" w:rsidP="008721BC">
            <w:pPr>
              <w:rPr>
                <w:rFonts w:ascii="Times New Roman" w:hAnsi="Times New Roman" w:cs="Times New Roman"/>
                <w:noProof/>
                <w:sz w:val="24"/>
                <w:szCs w:val="24"/>
                <w:lang w:val="uk-UA"/>
              </w:rPr>
            </w:pPr>
            <w:r>
              <w:rPr>
                <w:rFonts w:ascii="Times New Roman" w:hAnsi="Times New Roman" w:cs="Times New Roman"/>
                <w:noProof/>
                <w:sz w:val="24"/>
                <w:szCs w:val="24"/>
                <w:lang w:val="uk-UA"/>
              </w:rPr>
              <w:t>3000г – 13-14хв/6-7км</w:t>
            </w:r>
          </w:p>
          <w:p w14:paraId="752E842B" w14:textId="0F387F7B" w:rsidR="00C46570" w:rsidRPr="006C3C23" w:rsidRDefault="00C46570" w:rsidP="008721BC">
            <w:pPr>
              <w:rPr>
                <w:rFonts w:ascii="Times New Roman" w:hAnsi="Times New Roman" w:cs="Times New Roman"/>
                <w:noProof/>
                <w:sz w:val="24"/>
                <w:szCs w:val="24"/>
                <w:lang w:val="uk-UA"/>
              </w:rPr>
            </w:pPr>
            <w:r>
              <w:rPr>
                <w:rFonts w:ascii="Times New Roman" w:hAnsi="Times New Roman" w:cs="Times New Roman"/>
                <w:noProof/>
                <w:sz w:val="24"/>
                <w:szCs w:val="24"/>
                <w:lang w:val="uk-UA"/>
              </w:rPr>
              <w:t>3500г – 9-10хв/4-5км</w:t>
            </w:r>
          </w:p>
        </w:tc>
        <w:tc>
          <w:tcPr>
            <w:tcW w:w="2694" w:type="dxa"/>
          </w:tcPr>
          <w:p w14:paraId="1491606E" w14:textId="77777777" w:rsidR="00C46570" w:rsidRPr="006C3C23" w:rsidRDefault="00C46570" w:rsidP="008721BC">
            <w:pPr>
              <w:rPr>
                <w:rFonts w:ascii="Times New Roman" w:hAnsi="Times New Roman" w:cs="Times New Roman"/>
                <w:noProof/>
                <w:sz w:val="24"/>
                <w:szCs w:val="24"/>
                <w:lang w:val="uk-UA"/>
              </w:rPr>
            </w:pPr>
          </w:p>
        </w:tc>
        <w:tc>
          <w:tcPr>
            <w:tcW w:w="2013" w:type="dxa"/>
          </w:tcPr>
          <w:p w14:paraId="282D2AB6" w14:textId="77777777" w:rsidR="00C46570" w:rsidRPr="006C3C23" w:rsidRDefault="00C46570" w:rsidP="008721BC">
            <w:pPr>
              <w:rPr>
                <w:rFonts w:ascii="Times New Roman" w:hAnsi="Times New Roman" w:cs="Times New Roman"/>
                <w:noProof/>
                <w:sz w:val="24"/>
                <w:szCs w:val="24"/>
                <w:lang w:val="uk-UA"/>
              </w:rPr>
            </w:pPr>
          </w:p>
        </w:tc>
      </w:tr>
    </w:tbl>
    <w:p w14:paraId="1731857E" w14:textId="77777777" w:rsidR="006C3C23" w:rsidRPr="008D0428" w:rsidRDefault="006C3C23" w:rsidP="006C3C23">
      <w:pPr>
        <w:spacing w:after="0" w:line="240" w:lineRule="auto"/>
        <w:ind w:firstLine="357"/>
        <w:rPr>
          <w:rFonts w:ascii="Times New Roman" w:hAnsi="Times New Roman" w:cs="Times New Roman"/>
          <w:b/>
          <w:noProof/>
          <w:sz w:val="24"/>
          <w:szCs w:val="24"/>
        </w:rPr>
      </w:pPr>
    </w:p>
    <w:p w14:paraId="5E9727F6" w14:textId="77777777" w:rsidR="00C46570" w:rsidRPr="006C3C23" w:rsidRDefault="00C46570" w:rsidP="00C46570">
      <w:pPr>
        <w:spacing w:after="0" w:line="240" w:lineRule="auto"/>
        <w:ind w:firstLine="357"/>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 xml:space="preserve">Квадрокоптер FPV з АКБ та кріпленням для АКБ </w:t>
      </w:r>
    </w:p>
    <w:p w14:paraId="67E4FB4E" w14:textId="77777777" w:rsidR="00C46570" w:rsidRDefault="00C46570" w:rsidP="00C46570">
      <w:pPr>
        <w:spacing w:after="0" w:line="240" w:lineRule="auto"/>
        <w:ind w:firstLine="357"/>
        <w:rPr>
          <w:rFonts w:ascii="Times New Roman" w:hAnsi="Times New Roman" w:cs="Times New Roman"/>
          <w:b/>
          <w:noProof/>
          <w:sz w:val="24"/>
          <w:szCs w:val="24"/>
          <w:lang w:val="uk-UA"/>
        </w:rPr>
      </w:pPr>
      <w:r w:rsidRPr="008D0428">
        <w:rPr>
          <w:rFonts w:ascii="Times New Roman" w:hAnsi="Times New Roman" w:cs="Times New Roman"/>
          <w:b/>
          <w:noProof/>
          <w:sz w:val="24"/>
          <w:szCs w:val="24"/>
          <w:lang w:val="uk-UA"/>
        </w:rPr>
        <w:t>Кількість –</w:t>
      </w:r>
      <w:r>
        <w:rPr>
          <w:rFonts w:ascii="Times New Roman" w:hAnsi="Times New Roman" w:cs="Times New Roman"/>
          <w:b/>
          <w:noProof/>
          <w:sz w:val="24"/>
          <w:szCs w:val="24"/>
          <w:lang w:val="uk-UA"/>
        </w:rPr>
        <w:t xml:space="preserve"> 30</w:t>
      </w:r>
      <w:r w:rsidRPr="008D0428">
        <w:rPr>
          <w:rFonts w:ascii="Times New Roman" w:hAnsi="Times New Roman" w:cs="Times New Roman"/>
          <w:b/>
          <w:noProof/>
          <w:sz w:val="24"/>
          <w:szCs w:val="24"/>
          <w:lang w:val="uk-UA"/>
        </w:rPr>
        <w:t xml:space="preserve"> шт.</w:t>
      </w:r>
    </w:p>
    <w:p w14:paraId="5689D19A" w14:textId="77777777" w:rsidR="00C46570" w:rsidRDefault="00C46570" w:rsidP="00C46570">
      <w:pPr>
        <w:spacing w:after="0" w:line="240" w:lineRule="auto"/>
        <w:ind w:firstLine="357"/>
        <w:rPr>
          <w:rFonts w:ascii="Times New Roman" w:hAnsi="Times New Roman" w:cs="Times New Roman"/>
          <w:b/>
          <w:noProof/>
          <w:sz w:val="24"/>
          <w:szCs w:val="24"/>
          <w:lang w:val="uk-UA"/>
        </w:rPr>
      </w:pPr>
    </w:p>
    <w:tbl>
      <w:tblPr>
        <w:tblStyle w:val="a5"/>
        <w:tblW w:w="10372" w:type="dxa"/>
        <w:tblLayout w:type="fixed"/>
        <w:tblLook w:val="04A0" w:firstRow="1" w:lastRow="0" w:firstColumn="1" w:lastColumn="0" w:noHBand="0" w:noVBand="1"/>
      </w:tblPr>
      <w:tblGrid>
        <w:gridCol w:w="2689"/>
        <w:gridCol w:w="2976"/>
        <w:gridCol w:w="2694"/>
        <w:gridCol w:w="2013"/>
      </w:tblGrid>
      <w:tr w:rsidR="00C46570" w:rsidRPr="006C3C23" w14:paraId="0757CB01" w14:textId="77777777" w:rsidTr="00A623A8">
        <w:tc>
          <w:tcPr>
            <w:tcW w:w="2689" w:type="dxa"/>
            <w:vAlign w:val="center"/>
          </w:tcPr>
          <w:p w14:paraId="003ADADD" w14:textId="77777777" w:rsidR="00C46570" w:rsidRPr="006C3C23" w:rsidRDefault="00C46570" w:rsidP="00A623A8">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Технічні характеристики</w:t>
            </w:r>
          </w:p>
        </w:tc>
        <w:tc>
          <w:tcPr>
            <w:tcW w:w="2976" w:type="dxa"/>
            <w:vAlign w:val="center"/>
          </w:tcPr>
          <w:p w14:paraId="6CEB028F" w14:textId="77777777" w:rsidR="00C46570" w:rsidRPr="006C3C23" w:rsidRDefault="00C46570" w:rsidP="00A623A8">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Значення</w:t>
            </w:r>
          </w:p>
        </w:tc>
        <w:tc>
          <w:tcPr>
            <w:tcW w:w="2694" w:type="dxa"/>
            <w:vAlign w:val="center"/>
          </w:tcPr>
          <w:p w14:paraId="0ECE2396" w14:textId="77777777" w:rsidR="00C46570" w:rsidRDefault="00C46570" w:rsidP="00A623A8">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 xml:space="preserve">Характеристики запропонованої учасником моделі </w:t>
            </w:r>
          </w:p>
          <w:p w14:paraId="1537E81E" w14:textId="77777777" w:rsidR="00C46570" w:rsidRPr="006C3C23" w:rsidRDefault="00C46570" w:rsidP="00A623A8">
            <w:pPr>
              <w:jc w:val="center"/>
              <w:rPr>
                <w:rFonts w:ascii="Times New Roman" w:hAnsi="Times New Roman" w:cs="Times New Roman"/>
                <w:b/>
                <w:noProof/>
                <w:sz w:val="24"/>
                <w:szCs w:val="24"/>
                <w:lang w:val="uk-UA"/>
              </w:rPr>
            </w:pPr>
            <w:r w:rsidRPr="006C3C23">
              <w:rPr>
                <w:rFonts w:ascii="Times New Roman" w:hAnsi="Times New Roman" w:cs="Times New Roman"/>
                <w:i/>
                <w:noProof/>
                <w:sz w:val="24"/>
                <w:szCs w:val="24"/>
                <w:u w:val="single"/>
                <w:lang w:val="uk-UA"/>
              </w:rPr>
              <w:t>(повна назва моделі)</w:t>
            </w:r>
          </w:p>
        </w:tc>
        <w:tc>
          <w:tcPr>
            <w:tcW w:w="2013" w:type="dxa"/>
            <w:vAlign w:val="center"/>
          </w:tcPr>
          <w:p w14:paraId="1CD08A56" w14:textId="77777777" w:rsidR="00C46570" w:rsidRPr="006C3C23" w:rsidRDefault="00C46570" w:rsidP="00A623A8">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Відповідність (заповнюється учасником), так/ні</w:t>
            </w:r>
          </w:p>
        </w:tc>
      </w:tr>
      <w:tr w:rsidR="00C46570" w:rsidRPr="006C3C23" w14:paraId="10D8B80E" w14:textId="77777777" w:rsidTr="00A623A8">
        <w:trPr>
          <w:trHeight w:val="45"/>
        </w:trPr>
        <w:tc>
          <w:tcPr>
            <w:tcW w:w="2689" w:type="dxa"/>
          </w:tcPr>
          <w:p w14:paraId="4E139CF6"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Максимальне корисне навантаження</w:t>
            </w:r>
          </w:p>
          <w:p w14:paraId="61795AAA" w14:textId="77777777" w:rsidR="00C46570" w:rsidRPr="006C3C23" w:rsidRDefault="00C46570" w:rsidP="00A623A8">
            <w:pPr>
              <w:rPr>
                <w:rFonts w:ascii="Times New Roman" w:hAnsi="Times New Roman" w:cs="Times New Roman"/>
                <w:noProof/>
                <w:sz w:val="24"/>
                <w:szCs w:val="24"/>
                <w:lang w:val="uk-UA"/>
              </w:rPr>
            </w:pPr>
          </w:p>
        </w:tc>
        <w:tc>
          <w:tcPr>
            <w:tcW w:w="2976" w:type="dxa"/>
          </w:tcPr>
          <w:p w14:paraId="44680BB6" w14:textId="77777777" w:rsidR="00C46570" w:rsidRDefault="00C46570" w:rsidP="00A623A8">
            <w:pPr>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не </w:t>
            </w:r>
            <w:r>
              <w:rPr>
                <w:rFonts w:ascii="Times New Roman" w:eastAsia="Calibri" w:hAnsi="Times New Roman" w:cs="Times New Roman"/>
                <w:noProof/>
                <w:sz w:val="24"/>
                <w:szCs w:val="24"/>
                <w:lang w:val="uk-UA"/>
              </w:rPr>
              <w:t>більше</w:t>
            </w:r>
            <w:r w:rsidRPr="006C3C23">
              <w:rPr>
                <w:rFonts w:ascii="Times New Roman" w:eastAsia="Calibri" w:hAnsi="Times New Roman" w:cs="Times New Roman"/>
                <w:noProof/>
                <w:sz w:val="24"/>
                <w:szCs w:val="24"/>
                <w:lang w:val="uk-UA"/>
              </w:rPr>
              <w:t xml:space="preserve">е </w:t>
            </w:r>
            <w:r>
              <w:rPr>
                <w:rFonts w:ascii="Times New Roman" w:eastAsia="Calibri" w:hAnsi="Times New Roman" w:cs="Times New Roman"/>
                <w:noProof/>
                <w:sz w:val="24"/>
                <w:szCs w:val="24"/>
                <w:lang w:val="uk-UA"/>
              </w:rPr>
              <w:t>3.5</w:t>
            </w:r>
            <w:r w:rsidRPr="006C3C23">
              <w:rPr>
                <w:rFonts w:ascii="Times New Roman" w:eastAsia="Calibri" w:hAnsi="Times New Roman" w:cs="Times New Roman"/>
                <w:noProof/>
                <w:sz w:val="24"/>
                <w:szCs w:val="24"/>
                <w:lang w:val="uk-UA"/>
              </w:rPr>
              <w:t>кг</w:t>
            </w:r>
          </w:p>
          <w:p w14:paraId="079808AC" w14:textId="2AEA8FBF" w:rsidR="00C46570" w:rsidRPr="006C3C23" w:rsidRDefault="00C46570" w:rsidP="00A623A8">
            <w:pPr>
              <w:rPr>
                <w:rFonts w:ascii="Times New Roman" w:hAnsi="Times New Roman" w:cs="Times New Roman"/>
                <w:noProof/>
                <w:sz w:val="24"/>
                <w:szCs w:val="24"/>
                <w:lang w:val="uk-UA"/>
              </w:rPr>
            </w:pPr>
            <w:r>
              <w:rPr>
                <w:rFonts w:ascii="Times New Roman" w:eastAsia="Calibri" w:hAnsi="Times New Roman" w:cs="Times New Roman"/>
                <w:noProof/>
                <w:sz w:val="24"/>
                <w:szCs w:val="24"/>
                <w:lang w:val="uk-UA"/>
              </w:rPr>
              <w:t>(оптимальна 2800г)</w:t>
            </w:r>
          </w:p>
        </w:tc>
        <w:tc>
          <w:tcPr>
            <w:tcW w:w="2694" w:type="dxa"/>
          </w:tcPr>
          <w:p w14:paraId="6E916AF3"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5BC0DC85"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6A3DB53E" w14:textId="77777777" w:rsidTr="00A623A8">
        <w:trPr>
          <w:trHeight w:val="45"/>
        </w:trPr>
        <w:tc>
          <w:tcPr>
            <w:tcW w:w="2689" w:type="dxa"/>
          </w:tcPr>
          <w:p w14:paraId="6519AD7A"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Максимальна висота польоту з корисним навантаженням</w:t>
            </w:r>
          </w:p>
        </w:tc>
        <w:tc>
          <w:tcPr>
            <w:tcW w:w="2976" w:type="dxa"/>
          </w:tcPr>
          <w:p w14:paraId="25210A99"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Не менше 1000м</w:t>
            </w:r>
          </w:p>
        </w:tc>
        <w:tc>
          <w:tcPr>
            <w:tcW w:w="2694" w:type="dxa"/>
          </w:tcPr>
          <w:p w14:paraId="7FA04AEC"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43673A8B"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04CF99CA" w14:textId="77777777" w:rsidTr="00A623A8">
        <w:trPr>
          <w:trHeight w:val="45"/>
        </w:trPr>
        <w:tc>
          <w:tcPr>
            <w:tcW w:w="2689" w:type="dxa"/>
          </w:tcPr>
          <w:p w14:paraId="5C5F080E"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Крейсерська швидкість з корисним навантаженням</w:t>
            </w:r>
          </w:p>
        </w:tc>
        <w:tc>
          <w:tcPr>
            <w:tcW w:w="2976" w:type="dxa"/>
          </w:tcPr>
          <w:p w14:paraId="44C4D694" w14:textId="77777777" w:rsidR="00C46570" w:rsidRPr="006C3C23" w:rsidRDefault="00C46570" w:rsidP="00A623A8">
            <w:pPr>
              <w:contextualSpacing/>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65</w:t>
            </w:r>
            <w:r w:rsidRPr="006C3C23">
              <w:rPr>
                <w:rFonts w:ascii="Times New Roman" w:eastAsia="Calibri" w:hAnsi="Times New Roman" w:cs="Times New Roman"/>
                <w:noProof/>
                <w:sz w:val="24"/>
                <w:szCs w:val="24"/>
                <w:lang w:val="uk-UA"/>
              </w:rPr>
              <w:t>(+/-20) км/год</w:t>
            </w:r>
          </w:p>
          <w:p w14:paraId="4E68CF45" w14:textId="77777777" w:rsidR="00C46570" w:rsidRPr="006C3C23" w:rsidRDefault="00C46570" w:rsidP="00A623A8">
            <w:pPr>
              <w:rPr>
                <w:rFonts w:ascii="Times New Roman" w:hAnsi="Times New Roman" w:cs="Times New Roman"/>
                <w:noProof/>
                <w:sz w:val="24"/>
                <w:szCs w:val="24"/>
                <w:lang w:val="uk-UA"/>
              </w:rPr>
            </w:pPr>
          </w:p>
        </w:tc>
        <w:tc>
          <w:tcPr>
            <w:tcW w:w="2694" w:type="dxa"/>
          </w:tcPr>
          <w:p w14:paraId="25E46C4D"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471B7E78"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635C9ED3" w14:textId="77777777" w:rsidTr="00A623A8">
        <w:trPr>
          <w:trHeight w:val="45"/>
        </w:trPr>
        <w:tc>
          <w:tcPr>
            <w:tcW w:w="2689" w:type="dxa"/>
          </w:tcPr>
          <w:p w14:paraId="2B4B85D8"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Максимальна швидкість з корисним навантаженням)</w:t>
            </w:r>
          </w:p>
        </w:tc>
        <w:tc>
          <w:tcPr>
            <w:tcW w:w="2976" w:type="dxa"/>
          </w:tcPr>
          <w:p w14:paraId="0B5A706F"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Не менше 1</w:t>
            </w:r>
            <w:r>
              <w:rPr>
                <w:rFonts w:ascii="Times New Roman" w:hAnsi="Times New Roman" w:cs="Times New Roman"/>
                <w:noProof/>
                <w:sz w:val="24"/>
                <w:szCs w:val="24"/>
                <w:lang w:val="uk-UA"/>
              </w:rPr>
              <w:t>1</w:t>
            </w:r>
            <w:r w:rsidRPr="006C3C23">
              <w:rPr>
                <w:rFonts w:ascii="Times New Roman" w:hAnsi="Times New Roman" w:cs="Times New Roman"/>
                <w:noProof/>
                <w:sz w:val="24"/>
                <w:szCs w:val="24"/>
                <w:lang w:val="uk-UA"/>
              </w:rPr>
              <w:t>0км/год</w:t>
            </w:r>
          </w:p>
        </w:tc>
        <w:tc>
          <w:tcPr>
            <w:tcW w:w="2694" w:type="dxa"/>
          </w:tcPr>
          <w:p w14:paraId="2798184F"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10E95B34"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075F9604" w14:textId="77777777" w:rsidTr="00A623A8">
        <w:trPr>
          <w:trHeight w:val="45"/>
        </w:trPr>
        <w:tc>
          <w:tcPr>
            <w:tcW w:w="2689" w:type="dxa"/>
          </w:tcPr>
          <w:p w14:paraId="7345E2AF"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Максимальна тривалість польоту з корисним навантаженням на крейсерській швидкості</w:t>
            </w:r>
          </w:p>
        </w:tc>
        <w:tc>
          <w:tcPr>
            <w:tcW w:w="2976" w:type="dxa"/>
          </w:tcPr>
          <w:p w14:paraId="5B165234"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не менше </w:t>
            </w:r>
            <w:r>
              <w:rPr>
                <w:rFonts w:ascii="Times New Roman" w:hAnsi="Times New Roman" w:cs="Times New Roman"/>
                <w:noProof/>
                <w:sz w:val="24"/>
                <w:szCs w:val="24"/>
                <w:lang w:val="en-US"/>
              </w:rPr>
              <w:t>2</w:t>
            </w:r>
            <w:r>
              <w:rPr>
                <w:rFonts w:ascii="Times New Roman" w:hAnsi="Times New Roman" w:cs="Times New Roman"/>
                <w:noProof/>
                <w:sz w:val="24"/>
                <w:szCs w:val="24"/>
                <w:lang w:val="uk-UA"/>
              </w:rPr>
              <w:t>1</w:t>
            </w:r>
            <w:r>
              <w:rPr>
                <w:rFonts w:ascii="Times New Roman" w:hAnsi="Times New Roman" w:cs="Times New Roman"/>
                <w:noProof/>
                <w:sz w:val="24"/>
                <w:szCs w:val="24"/>
                <w:lang w:val="en-US"/>
              </w:rPr>
              <w:t>-2</w:t>
            </w:r>
            <w:r>
              <w:rPr>
                <w:rFonts w:ascii="Times New Roman" w:hAnsi="Times New Roman" w:cs="Times New Roman"/>
                <w:noProof/>
                <w:sz w:val="24"/>
                <w:szCs w:val="24"/>
                <w:lang w:val="uk-UA"/>
              </w:rPr>
              <w:t>2</w:t>
            </w:r>
            <w:r w:rsidRPr="006C3C23">
              <w:rPr>
                <w:rFonts w:ascii="Times New Roman" w:hAnsi="Times New Roman" w:cs="Times New Roman"/>
                <w:noProof/>
                <w:sz w:val="24"/>
                <w:szCs w:val="24"/>
                <w:lang w:val="uk-UA"/>
              </w:rPr>
              <w:t>хв</w:t>
            </w:r>
          </w:p>
        </w:tc>
        <w:tc>
          <w:tcPr>
            <w:tcW w:w="2694" w:type="dxa"/>
          </w:tcPr>
          <w:p w14:paraId="025C6DD6"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2EEE4F29"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407D4724" w14:textId="77777777" w:rsidTr="00A623A8">
        <w:trPr>
          <w:trHeight w:val="45"/>
        </w:trPr>
        <w:tc>
          <w:tcPr>
            <w:tcW w:w="2689" w:type="dxa"/>
          </w:tcPr>
          <w:p w14:paraId="790AD1D2"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Максимальна протяжність маршруту з корисним навантаженням на крейсерській швидкості</w:t>
            </w:r>
          </w:p>
        </w:tc>
        <w:tc>
          <w:tcPr>
            <w:tcW w:w="2976" w:type="dxa"/>
          </w:tcPr>
          <w:p w14:paraId="2F20523C"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не менше </w:t>
            </w:r>
            <w:r>
              <w:rPr>
                <w:rFonts w:ascii="Times New Roman" w:eastAsia="Calibri" w:hAnsi="Times New Roman" w:cs="Times New Roman"/>
                <w:noProof/>
                <w:sz w:val="24"/>
                <w:szCs w:val="24"/>
                <w:lang w:val="en-US"/>
              </w:rPr>
              <w:t>1</w:t>
            </w:r>
            <w:r>
              <w:rPr>
                <w:rFonts w:ascii="Times New Roman" w:eastAsia="Calibri" w:hAnsi="Times New Roman" w:cs="Times New Roman"/>
                <w:noProof/>
                <w:sz w:val="24"/>
                <w:szCs w:val="24"/>
                <w:lang w:val="uk-UA"/>
              </w:rPr>
              <w:t>0</w:t>
            </w:r>
            <w:r>
              <w:rPr>
                <w:rFonts w:ascii="Times New Roman" w:eastAsia="Calibri" w:hAnsi="Times New Roman" w:cs="Times New Roman"/>
                <w:noProof/>
                <w:sz w:val="24"/>
                <w:szCs w:val="24"/>
                <w:lang w:val="en-US"/>
              </w:rPr>
              <w:t>-1</w:t>
            </w:r>
            <w:r>
              <w:rPr>
                <w:rFonts w:ascii="Times New Roman" w:eastAsia="Calibri" w:hAnsi="Times New Roman" w:cs="Times New Roman"/>
                <w:noProof/>
                <w:sz w:val="24"/>
                <w:szCs w:val="24"/>
                <w:lang w:val="uk-UA"/>
              </w:rPr>
              <w:t>1</w:t>
            </w:r>
            <w:r>
              <w:rPr>
                <w:rFonts w:ascii="Times New Roman" w:eastAsia="Calibri" w:hAnsi="Times New Roman" w:cs="Times New Roman"/>
                <w:noProof/>
                <w:sz w:val="24"/>
                <w:szCs w:val="24"/>
                <w:lang w:val="en-US"/>
              </w:rPr>
              <w:t xml:space="preserve"> </w:t>
            </w:r>
            <w:r w:rsidRPr="006C3C23">
              <w:rPr>
                <w:rFonts w:ascii="Times New Roman" w:eastAsia="Calibri" w:hAnsi="Times New Roman" w:cs="Times New Roman"/>
                <w:noProof/>
                <w:sz w:val="24"/>
                <w:szCs w:val="24"/>
                <w:lang w:val="uk-UA"/>
              </w:rPr>
              <w:t>км</w:t>
            </w:r>
          </w:p>
          <w:p w14:paraId="05FFA5D6" w14:textId="77777777" w:rsidR="00C46570" w:rsidRPr="006C3C23" w:rsidRDefault="00C46570" w:rsidP="00A623A8">
            <w:pPr>
              <w:rPr>
                <w:rFonts w:ascii="Times New Roman" w:hAnsi="Times New Roman" w:cs="Times New Roman"/>
                <w:noProof/>
                <w:sz w:val="24"/>
                <w:szCs w:val="24"/>
                <w:lang w:val="uk-UA"/>
              </w:rPr>
            </w:pPr>
          </w:p>
        </w:tc>
        <w:tc>
          <w:tcPr>
            <w:tcW w:w="2694" w:type="dxa"/>
          </w:tcPr>
          <w:p w14:paraId="3B89B4A5"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2CE3F6BC"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272E389E" w14:textId="77777777" w:rsidTr="00A623A8">
        <w:trPr>
          <w:trHeight w:val="45"/>
        </w:trPr>
        <w:tc>
          <w:tcPr>
            <w:tcW w:w="2689" w:type="dxa"/>
          </w:tcPr>
          <w:p w14:paraId="211EF670"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Спосіб передачі сигналів керування</w:t>
            </w:r>
          </w:p>
        </w:tc>
        <w:tc>
          <w:tcPr>
            <w:tcW w:w="2976" w:type="dxa"/>
          </w:tcPr>
          <w:p w14:paraId="3BE0EFAB" w14:textId="77777777" w:rsidR="00C46570" w:rsidRPr="006C3C23" w:rsidRDefault="00C46570" w:rsidP="00A623A8">
            <w:pPr>
              <w:rPr>
                <w:rFonts w:ascii="Times New Roman" w:hAnsi="Times New Roman" w:cs="Times New Roman"/>
                <w:noProof/>
                <w:sz w:val="24"/>
                <w:szCs w:val="24"/>
                <w:lang w:val="uk-UA"/>
              </w:rPr>
            </w:pPr>
            <w:r>
              <w:rPr>
                <w:rFonts w:ascii="Times New Roman" w:eastAsia="Calibri" w:hAnsi="Times New Roman" w:cs="Times New Roman"/>
                <w:noProof/>
                <w:sz w:val="24"/>
                <w:szCs w:val="24"/>
                <w:lang w:val="uk-UA"/>
              </w:rPr>
              <w:t>Двохчастотна цифрова 711</w:t>
            </w:r>
            <w:r w:rsidRPr="006C3C23">
              <w:rPr>
                <w:rFonts w:ascii="Times New Roman" w:eastAsia="Calibri" w:hAnsi="Times New Roman" w:cs="Times New Roman"/>
                <w:noProof/>
                <w:sz w:val="24"/>
                <w:szCs w:val="24"/>
                <w:lang w:val="uk-UA"/>
              </w:rPr>
              <w:t>-</w:t>
            </w:r>
            <w:r>
              <w:rPr>
                <w:rFonts w:ascii="Times New Roman" w:eastAsia="Calibri" w:hAnsi="Times New Roman" w:cs="Times New Roman"/>
                <w:noProof/>
                <w:sz w:val="24"/>
                <w:szCs w:val="24"/>
                <w:lang w:val="uk-UA"/>
              </w:rPr>
              <w:t>741</w:t>
            </w:r>
            <w:r w:rsidRPr="006C3C23">
              <w:rPr>
                <w:rFonts w:ascii="Times New Roman" w:eastAsia="Calibri" w:hAnsi="Times New Roman" w:cs="Times New Roman"/>
                <w:noProof/>
                <w:sz w:val="24"/>
                <w:szCs w:val="24"/>
                <w:lang w:val="uk-UA"/>
              </w:rPr>
              <w:t>МГц</w:t>
            </w:r>
            <w:r>
              <w:rPr>
                <w:rFonts w:ascii="Times New Roman" w:eastAsia="Calibri" w:hAnsi="Times New Roman" w:cs="Times New Roman"/>
                <w:noProof/>
                <w:sz w:val="24"/>
                <w:szCs w:val="24"/>
                <w:lang w:val="uk-UA"/>
              </w:rPr>
              <w:br/>
              <w:t>965 - 980  МГц</w:t>
            </w:r>
          </w:p>
        </w:tc>
        <w:tc>
          <w:tcPr>
            <w:tcW w:w="2694" w:type="dxa"/>
          </w:tcPr>
          <w:p w14:paraId="3F5749D0"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12B79079"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0D4708D2" w14:textId="77777777" w:rsidTr="00A623A8">
        <w:trPr>
          <w:trHeight w:val="45"/>
        </w:trPr>
        <w:tc>
          <w:tcPr>
            <w:tcW w:w="2689" w:type="dxa"/>
          </w:tcPr>
          <w:p w14:paraId="333EC3E4"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Протокол для комунікації між </w:t>
            </w:r>
            <w:r w:rsidRPr="006C3C23">
              <w:rPr>
                <w:rFonts w:ascii="Times New Roman" w:eastAsia="Calibri" w:hAnsi="Times New Roman" w:cs="Times New Roman"/>
                <w:noProof/>
                <w:sz w:val="24"/>
                <w:szCs w:val="24"/>
                <w:lang w:val="uk-UA"/>
              </w:rPr>
              <w:lastRenderedPageBreak/>
              <w:t>квадрокоптером та пультом керування</w:t>
            </w:r>
          </w:p>
        </w:tc>
        <w:tc>
          <w:tcPr>
            <w:tcW w:w="2976" w:type="dxa"/>
          </w:tcPr>
          <w:p w14:paraId="09EDC80A" w14:textId="77777777" w:rsidR="00C46570" w:rsidRPr="006C3C23" w:rsidRDefault="00C46570" w:rsidP="00A623A8">
            <w:pPr>
              <w:rPr>
                <w:rFonts w:ascii="Times New Roman" w:hAnsi="Times New Roman" w:cs="Times New Roman"/>
                <w:noProof/>
                <w:sz w:val="24"/>
                <w:szCs w:val="24"/>
                <w:lang w:val="uk-UA"/>
              </w:rPr>
            </w:pPr>
            <w:r>
              <w:rPr>
                <w:rFonts w:ascii="Times New Roman" w:eastAsia="Calibri" w:hAnsi="Times New Roman" w:cs="Times New Roman"/>
                <w:noProof/>
                <w:sz w:val="24"/>
                <w:szCs w:val="24"/>
                <w:lang w:val="uk-UA"/>
              </w:rPr>
              <w:lastRenderedPageBreak/>
              <w:t xml:space="preserve">Синхронізаційна плата управління 2 частотного </w:t>
            </w:r>
            <w:r>
              <w:rPr>
                <w:rFonts w:ascii="Times New Roman" w:eastAsia="Calibri" w:hAnsi="Times New Roman" w:cs="Times New Roman"/>
                <w:noProof/>
                <w:sz w:val="24"/>
                <w:szCs w:val="24"/>
                <w:lang w:val="uk-UA"/>
              </w:rPr>
              <w:lastRenderedPageBreak/>
              <w:t xml:space="preserve">приймача. </w:t>
            </w:r>
            <w:r w:rsidRPr="006C3C23">
              <w:rPr>
                <w:rFonts w:ascii="Times New Roman" w:eastAsia="Calibri" w:hAnsi="Times New Roman" w:cs="Times New Roman"/>
                <w:noProof/>
                <w:sz w:val="24"/>
                <w:szCs w:val="24"/>
                <w:lang w:val="uk-UA"/>
              </w:rPr>
              <w:t>ExpressLRS 9</w:t>
            </w:r>
            <w:r>
              <w:rPr>
                <w:rFonts w:ascii="Times New Roman" w:eastAsia="Calibri" w:hAnsi="Times New Roman" w:cs="Times New Roman"/>
                <w:noProof/>
                <w:sz w:val="24"/>
                <w:szCs w:val="24"/>
                <w:lang w:val="uk-UA"/>
              </w:rPr>
              <w:t>70</w:t>
            </w:r>
            <w:r>
              <w:rPr>
                <w:rFonts w:ascii="Times New Roman" w:eastAsia="Calibri" w:hAnsi="Times New Roman" w:cs="Times New Roman"/>
                <w:noProof/>
                <w:sz w:val="24"/>
                <w:szCs w:val="24"/>
                <w:lang w:val="uk-UA"/>
              </w:rPr>
              <w:br/>
            </w:r>
            <w:r w:rsidRPr="006C3C23">
              <w:rPr>
                <w:rFonts w:ascii="Times New Roman" w:eastAsia="Calibri" w:hAnsi="Times New Roman" w:cs="Times New Roman"/>
                <w:noProof/>
                <w:sz w:val="24"/>
                <w:szCs w:val="24"/>
                <w:lang w:val="uk-UA"/>
              </w:rPr>
              <w:t xml:space="preserve">ExpressLRS </w:t>
            </w:r>
            <w:r>
              <w:rPr>
                <w:rFonts w:ascii="Times New Roman" w:eastAsia="Calibri" w:hAnsi="Times New Roman" w:cs="Times New Roman"/>
                <w:noProof/>
                <w:sz w:val="24"/>
                <w:szCs w:val="24"/>
                <w:lang w:val="uk-UA"/>
              </w:rPr>
              <w:t>726</w:t>
            </w:r>
          </w:p>
        </w:tc>
        <w:tc>
          <w:tcPr>
            <w:tcW w:w="2694" w:type="dxa"/>
          </w:tcPr>
          <w:p w14:paraId="021FE2AE"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1C47E5C9"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6336C405" w14:textId="77777777" w:rsidTr="00A623A8">
        <w:trPr>
          <w:trHeight w:val="45"/>
        </w:trPr>
        <w:tc>
          <w:tcPr>
            <w:tcW w:w="2689" w:type="dxa"/>
          </w:tcPr>
          <w:p w14:paraId="792A1EA0"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Роздільна здатність курсової камери  </w:t>
            </w:r>
          </w:p>
          <w:p w14:paraId="5FE5E51F" w14:textId="77777777" w:rsidR="00C46570" w:rsidRPr="006C3C23" w:rsidRDefault="00C46570" w:rsidP="00A623A8">
            <w:pPr>
              <w:rPr>
                <w:rFonts w:ascii="Times New Roman" w:hAnsi="Times New Roman" w:cs="Times New Roman"/>
                <w:noProof/>
                <w:sz w:val="24"/>
                <w:szCs w:val="24"/>
                <w:lang w:val="uk-UA"/>
              </w:rPr>
            </w:pPr>
          </w:p>
        </w:tc>
        <w:tc>
          <w:tcPr>
            <w:tcW w:w="2976" w:type="dxa"/>
          </w:tcPr>
          <w:p w14:paraId="1193BFFD" w14:textId="77777777" w:rsidR="00C46570" w:rsidRPr="006C3C23" w:rsidRDefault="00C46570" w:rsidP="00A623A8">
            <w:pPr>
              <w:contextualSpacing/>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 xml:space="preserve"> </w:t>
            </w:r>
            <w:r w:rsidRPr="006C3C23">
              <w:rPr>
                <w:rFonts w:ascii="Times New Roman" w:eastAsia="Calibri" w:hAnsi="Times New Roman" w:cs="Times New Roman"/>
                <w:noProof/>
                <w:sz w:val="24"/>
                <w:szCs w:val="24"/>
                <w:lang w:val="uk-UA"/>
              </w:rPr>
              <w:t>не менше 1200 ТVL</w:t>
            </w:r>
          </w:p>
          <w:p w14:paraId="6C390BB3" w14:textId="77777777" w:rsidR="00C46570" w:rsidRPr="006C3C23" w:rsidRDefault="00C46570" w:rsidP="00A623A8">
            <w:pPr>
              <w:rPr>
                <w:rFonts w:ascii="Times New Roman" w:hAnsi="Times New Roman" w:cs="Times New Roman"/>
                <w:noProof/>
                <w:sz w:val="24"/>
                <w:szCs w:val="24"/>
                <w:lang w:val="uk-UA"/>
              </w:rPr>
            </w:pPr>
          </w:p>
        </w:tc>
        <w:tc>
          <w:tcPr>
            <w:tcW w:w="2694" w:type="dxa"/>
          </w:tcPr>
          <w:p w14:paraId="6382B41B"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2844672C"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0F82D651" w14:textId="77777777" w:rsidTr="00A623A8">
        <w:trPr>
          <w:trHeight w:val="45"/>
        </w:trPr>
        <w:tc>
          <w:tcPr>
            <w:tcW w:w="2689" w:type="dxa"/>
          </w:tcPr>
          <w:p w14:paraId="470AE722"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Спосіб передачі відеосигналу  </w:t>
            </w:r>
          </w:p>
        </w:tc>
        <w:tc>
          <w:tcPr>
            <w:tcW w:w="2976" w:type="dxa"/>
          </w:tcPr>
          <w:p w14:paraId="0851CBBC"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аналоговий 5658-5945 МГц</w:t>
            </w:r>
          </w:p>
        </w:tc>
        <w:tc>
          <w:tcPr>
            <w:tcW w:w="2694" w:type="dxa"/>
          </w:tcPr>
          <w:p w14:paraId="4501B09B"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6CE104D2"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4DA095D0" w14:textId="77777777" w:rsidTr="00A623A8">
        <w:trPr>
          <w:trHeight w:val="45"/>
        </w:trPr>
        <w:tc>
          <w:tcPr>
            <w:tcW w:w="2689" w:type="dxa"/>
          </w:tcPr>
          <w:p w14:paraId="296495CD" w14:textId="77777777" w:rsidR="00C46570" w:rsidRPr="006C3C23" w:rsidRDefault="00C46570" w:rsidP="00A623A8">
            <w:pPr>
              <w:contextualSpacing/>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Потужність відеопередавача </w:t>
            </w:r>
          </w:p>
        </w:tc>
        <w:tc>
          <w:tcPr>
            <w:tcW w:w="2976" w:type="dxa"/>
          </w:tcPr>
          <w:p w14:paraId="12D3B20A"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не менше </w:t>
            </w:r>
            <w:r>
              <w:rPr>
                <w:rFonts w:ascii="Times New Roman" w:eastAsia="Calibri" w:hAnsi="Times New Roman" w:cs="Times New Roman"/>
                <w:noProof/>
                <w:sz w:val="24"/>
                <w:szCs w:val="24"/>
                <w:lang w:val="uk-UA"/>
              </w:rPr>
              <w:t>30</w:t>
            </w:r>
            <w:r w:rsidRPr="006C3C23">
              <w:rPr>
                <w:rFonts w:ascii="Times New Roman" w:eastAsia="Calibri" w:hAnsi="Times New Roman" w:cs="Times New Roman"/>
                <w:noProof/>
                <w:sz w:val="24"/>
                <w:szCs w:val="24"/>
                <w:lang w:val="uk-UA"/>
              </w:rPr>
              <w:t xml:space="preserve">00mW </w:t>
            </w:r>
          </w:p>
          <w:p w14:paraId="5E61F7EE" w14:textId="77777777" w:rsidR="00C46570" w:rsidRPr="006C3C23" w:rsidRDefault="00C46570" w:rsidP="00A623A8">
            <w:pPr>
              <w:rPr>
                <w:rFonts w:ascii="Times New Roman" w:hAnsi="Times New Roman" w:cs="Times New Roman"/>
                <w:noProof/>
                <w:sz w:val="24"/>
                <w:szCs w:val="24"/>
                <w:lang w:val="uk-UA"/>
              </w:rPr>
            </w:pPr>
          </w:p>
        </w:tc>
        <w:tc>
          <w:tcPr>
            <w:tcW w:w="2694" w:type="dxa"/>
          </w:tcPr>
          <w:p w14:paraId="6F715E8B"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6B44E8B7"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7FD2E8EE" w14:textId="77777777" w:rsidTr="00A623A8">
        <w:trPr>
          <w:trHeight w:val="45"/>
        </w:trPr>
        <w:tc>
          <w:tcPr>
            <w:tcW w:w="2689" w:type="dxa"/>
          </w:tcPr>
          <w:p w14:paraId="24A0249B"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Матеріал рами квадрокоптера  </w:t>
            </w:r>
          </w:p>
        </w:tc>
        <w:tc>
          <w:tcPr>
            <w:tcW w:w="2976" w:type="dxa"/>
          </w:tcPr>
          <w:p w14:paraId="2EA91232"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Карбон</w:t>
            </w:r>
            <w:r>
              <w:rPr>
                <w:rFonts w:ascii="Times New Roman" w:eastAsia="Calibri" w:hAnsi="Times New Roman" w:cs="Times New Roman"/>
                <w:noProof/>
                <w:sz w:val="24"/>
                <w:szCs w:val="24"/>
                <w:lang w:val="uk-UA"/>
              </w:rPr>
              <w:t>, по довжині центральна частина рами не менше190мм</w:t>
            </w:r>
          </w:p>
        </w:tc>
        <w:tc>
          <w:tcPr>
            <w:tcW w:w="2694" w:type="dxa"/>
          </w:tcPr>
          <w:p w14:paraId="272BD15F"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570BEEBF"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3563069F" w14:textId="77777777" w:rsidTr="00A623A8">
        <w:trPr>
          <w:trHeight w:val="45"/>
        </w:trPr>
        <w:tc>
          <w:tcPr>
            <w:tcW w:w="2689" w:type="dxa"/>
          </w:tcPr>
          <w:p w14:paraId="593EE09B"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Тип електродвигунів</w:t>
            </w:r>
          </w:p>
          <w:p w14:paraId="5C3B74BF" w14:textId="77777777" w:rsidR="00C46570" w:rsidRPr="006C3C23" w:rsidRDefault="00C46570" w:rsidP="00A623A8">
            <w:pPr>
              <w:rPr>
                <w:rFonts w:ascii="Times New Roman" w:hAnsi="Times New Roman" w:cs="Times New Roman"/>
                <w:noProof/>
                <w:sz w:val="24"/>
                <w:szCs w:val="24"/>
                <w:lang w:val="uk-UA"/>
              </w:rPr>
            </w:pPr>
          </w:p>
        </w:tc>
        <w:tc>
          <w:tcPr>
            <w:tcW w:w="2976" w:type="dxa"/>
          </w:tcPr>
          <w:p w14:paraId="6FFAA670"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безколекторні, не менше</w:t>
            </w:r>
            <w:r>
              <w:rPr>
                <w:rFonts w:ascii="Times New Roman" w:eastAsia="Calibri" w:hAnsi="Times New Roman" w:cs="Times New Roman"/>
                <w:noProof/>
                <w:sz w:val="24"/>
                <w:szCs w:val="24"/>
                <w:lang w:val="uk-UA"/>
              </w:rPr>
              <w:t xml:space="preserve"> 3115</w:t>
            </w:r>
            <w:r w:rsidRPr="006C3C23">
              <w:rPr>
                <w:rFonts w:ascii="Times New Roman" w:eastAsia="Calibri" w:hAnsi="Times New Roman" w:cs="Times New Roman"/>
                <w:noProof/>
                <w:sz w:val="24"/>
                <w:szCs w:val="24"/>
                <w:lang w:val="uk-UA"/>
              </w:rPr>
              <w:t xml:space="preserve"> </w:t>
            </w:r>
            <w:r>
              <w:rPr>
                <w:rFonts w:ascii="Times New Roman" w:eastAsia="Calibri" w:hAnsi="Times New Roman" w:cs="Times New Roman"/>
                <w:noProof/>
                <w:sz w:val="24"/>
                <w:szCs w:val="24"/>
                <w:lang w:val="uk-UA"/>
              </w:rPr>
              <w:t>900</w:t>
            </w:r>
            <w:r w:rsidRPr="006C3C23">
              <w:rPr>
                <w:rFonts w:ascii="Times New Roman" w:eastAsia="Calibri" w:hAnsi="Times New Roman" w:cs="Times New Roman"/>
                <w:noProof/>
                <w:sz w:val="24"/>
                <w:szCs w:val="24"/>
                <w:lang w:val="uk-UA"/>
              </w:rPr>
              <w:t>KV</w:t>
            </w:r>
          </w:p>
        </w:tc>
        <w:tc>
          <w:tcPr>
            <w:tcW w:w="2694" w:type="dxa"/>
          </w:tcPr>
          <w:p w14:paraId="7DD01BD5"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33C8B20A" w14:textId="77777777" w:rsidR="00C46570" w:rsidRPr="006C3C23" w:rsidRDefault="00C46570" w:rsidP="00A623A8">
            <w:pPr>
              <w:rPr>
                <w:rFonts w:ascii="Times New Roman" w:hAnsi="Times New Roman" w:cs="Times New Roman"/>
                <w:noProof/>
                <w:sz w:val="24"/>
                <w:szCs w:val="24"/>
                <w:lang w:val="uk-UA"/>
              </w:rPr>
            </w:pPr>
          </w:p>
        </w:tc>
      </w:tr>
      <w:tr w:rsidR="00C46570" w:rsidRPr="00672A84" w14:paraId="4095358D" w14:textId="77777777" w:rsidTr="00A623A8">
        <w:trPr>
          <w:trHeight w:val="45"/>
        </w:trPr>
        <w:tc>
          <w:tcPr>
            <w:tcW w:w="2689" w:type="dxa"/>
          </w:tcPr>
          <w:p w14:paraId="3301C533"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В комплект поставки має входити </w:t>
            </w:r>
          </w:p>
        </w:tc>
        <w:tc>
          <w:tcPr>
            <w:tcW w:w="2976" w:type="dxa"/>
          </w:tcPr>
          <w:p w14:paraId="65F6FB49" w14:textId="77777777" w:rsidR="00C46570" w:rsidRDefault="00C46570" w:rsidP="00A623A8">
            <w:pPr>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Коробка (упакування)</w:t>
            </w:r>
            <w:r>
              <w:rPr>
                <w:rFonts w:ascii="Times New Roman" w:eastAsia="Calibri" w:hAnsi="Times New Roman" w:cs="Times New Roman"/>
                <w:noProof/>
                <w:sz w:val="24"/>
                <w:szCs w:val="24"/>
                <w:lang w:val="uk-UA"/>
              </w:rPr>
              <w:br/>
              <w:t xml:space="preserve">-2 акумуляторені батареї </w:t>
            </w:r>
            <w:r>
              <w:rPr>
                <w:rFonts w:ascii="Times New Roman" w:eastAsia="Calibri" w:hAnsi="Times New Roman" w:cs="Times New Roman"/>
                <w:noProof/>
                <w:sz w:val="24"/>
                <w:szCs w:val="24"/>
                <w:lang w:val="uk-UA"/>
              </w:rPr>
              <w:br/>
              <w:t>- комплект з 30 закладних деталей для скиду</w:t>
            </w:r>
            <w:r>
              <w:rPr>
                <w:rFonts w:ascii="Times New Roman" w:eastAsia="Calibri" w:hAnsi="Times New Roman" w:cs="Times New Roman"/>
                <w:noProof/>
                <w:sz w:val="24"/>
                <w:szCs w:val="24"/>
                <w:lang w:val="uk-UA"/>
              </w:rPr>
              <w:br/>
              <w:t>-скидний механізм для вантажу вагою не більше 3.5кг(вже встановлений)</w:t>
            </w:r>
            <w:r>
              <w:rPr>
                <w:rFonts w:ascii="Times New Roman" w:eastAsia="Calibri" w:hAnsi="Times New Roman" w:cs="Times New Roman"/>
                <w:noProof/>
                <w:sz w:val="24"/>
                <w:szCs w:val="24"/>
                <w:lang w:val="uk-UA"/>
              </w:rPr>
              <w:br/>
              <w:t>--поворотний механізм курсової камери вниз (вже встанволений</w:t>
            </w:r>
          </w:p>
          <w:p w14:paraId="4F12FD7B" w14:textId="77777777" w:rsidR="00C46570" w:rsidRPr="006C3C23" w:rsidRDefault="00C46570" w:rsidP="00A623A8">
            <w:pPr>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-2 ремінці для кріплення акумулятора</w:t>
            </w:r>
          </w:p>
        </w:tc>
        <w:tc>
          <w:tcPr>
            <w:tcW w:w="2694" w:type="dxa"/>
          </w:tcPr>
          <w:p w14:paraId="269328FC"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76980217"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32684ADD" w14:textId="77777777" w:rsidTr="00A623A8">
        <w:trPr>
          <w:trHeight w:val="45"/>
        </w:trPr>
        <w:tc>
          <w:tcPr>
            <w:tcW w:w="2689" w:type="dxa"/>
          </w:tcPr>
          <w:p w14:paraId="37342C2E"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Акумуляторна батарея (АКБ):</w:t>
            </w:r>
          </w:p>
          <w:p w14:paraId="678F9EE6"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Тип </w:t>
            </w:r>
          </w:p>
          <w:p w14:paraId="0BCFD49F"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Збірка</w:t>
            </w:r>
          </w:p>
          <w:p w14:paraId="3F1C7CED"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ємність</w:t>
            </w:r>
          </w:p>
          <w:p w14:paraId="42F16D89"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струм розряду при навантаженні</w:t>
            </w:r>
          </w:p>
        </w:tc>
        <w:tc>
          <w:tcPr>
            <w:tcW w:w="2976" w:type="dxa"/>
          </w:tcPr>
          <w:p w14:paraId="4303E7A7" w14:textId="77777777" w:rsidR="00C46570" w:rsidRPr="006C3C23" w:rsidRDefault="00C46570" w:rsidP="00A623A8">
            <w:pPr>
              <w:rPr>
                <w:rFonts w:ascii="Times New Roman" w:hAnsi="Times New Roman" w:cs="Times New Roman"/>
                <w:noProof/>
                <w:sz w:val="24"/>
                <w:szCs w:val="24"/>
                <w:lang w:val="uk-UA"/>
              </w:rPr>
            </w:pPr>
          </w:p>
          <w:p w14:paraId="07DAC511"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Li-ion INR21700</w:t>
            </w:r>
          </w:p>
          <w:p w14:paraId="6EC6D705"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6S</w:t>
            </w:r>
            <w:r>
              <w:rPr>
                <w:rFonts w:ascii="Times New Roman" w:hAnsi="Times New Roman" w:cs="Times New Roman"/>
                <w:noProof/>
                <w:sz w:val="24"/>
                <w:szCs w:val="24"/>
                <w:lang w:val="uk-UA"/>
              </w:rPr>
              <w:t>3</w:t>
            </w:r>
            <w:r w:rsidRPr="006C3C23">
              <w:rPr>
                <w:rFonts w:ascii="Times New Roman" w:hAnsi="Times New Roman" w:cs="Times New Roman"/>
                <w:noProof/>
                <w:sz w:val="24"/>
                <w:szCs w:val="24"/>
                <w:lang w:val="uk-UA"/>
              </w:rPr>
              <w:t>P</w:t>
            </w:r>
          </w:p>
          <w:p w14:paraId="5D33BD58"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не менше </w:t>
            </w:r>
            <w:r>
              <w:rPr>
                <w:rFonts w:ascii="Times New Roman" w:hAnsi="Times New Roman" w:cs="Times New Roman"/>
                <w:noProof/>
                <w:sz w:val="24"/>
                <w:szCs w:val="24"/>
                <w:lang w:val="uk-UA"/>
              </w:rPr>
              <w:t>126</w:t>
            </w:r>
            <w:r w:rsidRPr="006C3C23">
              <w:rPr>
                <w:rFonts w:ascii="Times New Roman" w:hAnsi="Times New Roman" w:cs="Times New Roman"/>
                <w:noProof/>
                <w:sz w:val="24"/>
                <w:szCs w:val="24"/>
                <w:lang w:val="uk-UA"/>
              </w:rPr>
              <w:t>00mAh</w:t>
            </w:r>
          </w:p>
          <w:p w14:paraId="24F3D3C7" w14:textId="77777777" w:rsidR="00C46570" w:rsidRPr="006C3C23" w:rsidRDefault="00C46570" w:rsidP="00A623A8">
            <w:pPr>
              <w:rPr>
                <w:rFonts w:ascii="Times New Roman" w:hAnsi="Times New Roman" w:cs="Times New Roman"/>
                <w:noProof/>
                <w:sz w:val="24"/>
                <w:szCs w:val="24"/>
                <w:lang w:val="uk-UA"/>
              </w:rPr>
            </w:pPr>
            <w:r>
              <w:rPr>
                <w:rFonts w:ascii="Times New Roman" w:hAnsi="Times New Roman" w:cs="Times New Roman"/>
                <w:noProof/>
                <w:sz w:val="24"/>
                <w:szCs w:val="24"/>
                <w:lang w:val="uk-UA"/>
              </w:rPr>
              <w:t>110</w:t>
            </w:r>
            <w:r w:rsidRPr="006C3C23">
              <w:rPr>
                <w:rFonts w:ascii="Times New Roman" w:hAnsi="Times New Roman" w:cs="Times New Roman"/>
                <w:noProof/>
                <w:sz w:val="24"/>
                <w:szCs w:val="24"/>
                <w:lang w:val="uk-UA"/>
              </w:rPr>
              <w:t>А</w:t>
            </w:r>
          </w:p>
        </w:tc>
        <w:tc>
          <w:tcPr>
            <w:tcW w:w="2694" w:type="dxa"/>
          </w:tcPr>
          <w:p w14:paraId="391047F8"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40A5C44B"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64CED7A7" w14:textId="77777777" w:rsidTr="00A623A8">
        <w:trPr>
          <w:trHeight w:val="45"/>
        </w:trPr>
        <w:tc>
          <w:tcPr>
            <w:tcW w:w="2689" w:type="dxa"/>
          </w:tcPr>
          <w:p w14:paraId="660CBD0D"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Допустимий діапазон температури експлуатації квадрокоптера</w:t>
            </w:r>
          </w:p>
        </w:tc>
        <w:tc>
          <w:tcPr>
            <w:tcW w:w="2976" w:type="dxa"/>
          </w:tcPr>
          <w:p w14:paraId="11BD817A"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-15</w:t>
            </w:r>
            <w:r w:rsidRPr="006C3C23">
              <w:rPr>
                <w:rFonts w:ascii="Times New Roman" w:hAnsi="Times New Roman" w:cs="Times New Roman"/>
                <w:noProof/>
                <w:sz w:val="24"/>
                <w:szCs w:val="24"/>
                <w:vertAlign w:val="superscript"/>
                <w:lang w:val="uk-UA"/>
              </w:rPr>
              <w:t>0</w:t>
            </w:r>
            <w:r w:rsidRPr="006C3C23">
              <w:rPr>
                <w:rFonts w:ascii="Times New Roman" w:hAnsi="Times New Roman" w:cs="Times New Roman"/>
                <w:noProof/>
                <w:sz w:val="24"/>
                <w:szCs w:val="24"/>
                <w:lang w:val="uk-UA"/>
              </w:rPr>
              <w:t>С  до 40</w:t>
            </w:r>
            <w:r w:rsidRPr="006C3C23">
              <w:rPr>
                <w:rFonts w:ascii="Times New Roman" w:hAnsi="Times New Roman" w:cs="Times New Roman"/>
                <w:noProof/>
                <w:sz w:val="24"/>
                <w:szCs w:val="24"/>
                <w:vertAlign w:val="superscript"/>
                <w:lang w:val="uk-UA"/>
              </w:rPr>
              <w:t>0</w:t>
            </w:r>
            <w:r w:rsidRPr="006C3C23">
              <w:rPr>
                <w:rFonts w:ascii="Times New Roman" w:hAnsi="Times New Roman" w:cs="Times New Roman"/>
                <w:noProof/>
                <w:sz w:val="24"/>
                <w:szCs w:val="24"/>
                <w:lang w:val="uk-UA"/>
              </w:rPr>
              <w:t>С</w:t>
            </w:r>
          </w:p>
        </w:tc>
        <w:tc>
          <w:tcPr>
            <w:tcW w:w="2694" w:type="dxa"/>
          </w:tcPr>
          <w:p w14:paraId="2E1CF26C"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278CEF8E"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314B2D1C" w14:textId="77777777" w:rsidTr="00A623A8">
        <w:trPr>
          <w:trHeight w:val="45"/>
        </w:trPr>
        <w:tc>
          <w:tcPr>
            <w:tcW w:w="2689" w:type="dxa"/>
          </w:tcPr>
          <w:p w14:paraId="6E33FCEE"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Кріплення для АКБ</w:t>
            </w:r>
          </w:p>
          <w:p w14:paraId="5B7B1971" w14:textId="77777777" w:rsidR="00C46570" w:rsidRPr="006C3C23" w:rsidRDefault="00C46570" w:rsidP="00A623A8">
            <w:pPr>
              <w:rPr>
                <w:rFonts w:ascii="Times New Roman" w:hAnsi="Times New Roman" w:cs="Times New Roman"/>
                <w:noProof/>
                <w:sz w:val="24"/>
                <w:szCs w:val="24"/>
                <w:lang w:val="uk-UA"/>
              </w:rPr>
            </w:pPr>
          </w:p>
          <w:p w14:paraId="1C8BDBF2" w14:textId="77777777" w:rsidR="00C46570" w:rsidRPr="006C3C23" w:rsidRDefault="00C46570" w:rsidP="00A623A8">
            <w:pPr>
              <w:rPr>
                <w:rFonts w:ascii="Times New Roman" w:hAnsi="Times New Roman" w:cs="Times New Roman"/>
                <w:noProof/>
                <w:sz w:val="24"/>
                <w:szCs w:val="24"/>
                <w:lang w:val="uk-UA"/>
              </w:rPr>
            </w:pPr>
          </w:p>
          <w:p w14:paraId="3C8188DD" w14:textId="77777777" w:rsidR="00C46570" w:rsidRPr="006C3C23" w:rsidRDefault="00C46570" w:rsidP="00A623A8">
            <w:pPr>
              <w:rPr>
                <w:rFonts w:ascii="Times New Roman" w:hAnsi="Times New Roman" w:cs="Times New Roman"/>
                <w:noProof/>
                <w:sz w:val="24"/>
                <w:szCs w:val="24"/>
                <w:lang w:val="uk-UA"/>
              </w:rPr>
            </w:pPr>
          </w:p>
        </w:tc>
        <w:tc>
          <w:tcPr>
            <w:tcW w:w="2976" w:type="dxa"/>
          </w:tcPr>
          <w:p w14:paraId="506C57BB"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Ремінь липучка 2шт.</w:t>
            </w:r>
          </w:p>
          <w:p w14:paraId="676E8BC7"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Розміром не менше 3</w:t>
            </w:r>
            <w:r>
              <w:rPr>
                <w:rFonts w:ascii="Times New Roman" w:hAnsi="Times New Roman" w:cs="Times New Roman"/>
                <w:noProof/>
                <w:sz w:val="24"/>
                <w:szCs w:val="24"/>
                <w:lang w:val="uk-UA"/>
              </w:rPr>
              <w:t>5</w:t>
            </w:r>
            <w:r w:rsidRPr="006C3C23">
              <w:rPr>
                <w:rFonts w:ascii="Times New Roman" w:hAnsi="Times New Roman" w:cs="Times New Roman"/>
                <w:noProof/>
                <w:sz w:val="24"/>
                <w:szCs w:val="24"/>
                <w:lang w:val="uk-UA"/>
              </w:rPr>
              <w:t>0мм х 2</w:t>
            </w:r>
            <w:r>
              <w:rPr>
                <w:rFonts w:ascii="Times New Roman" w:hAnsi="Times New Roman" w:cs="Times New Roman"/>
                <w:noProof/>
                <w:sz w:val="24"/>
                <w:szCs w:val="24"/>
                <w:lang w:val="uk-UA"/>
              </w:rPr>
              <w:t>0</w:t>
            </w:r>
            <w:r w:rsidRPr="006C3C23">
              <w:rPr>
                <w:rFonts w:ascii="Times New Roman" w:hAnsi="Times New Roman" w:cs="Times New Roman"/>
                <w:noProof/>
                <w:sz w:val="24"/>
                <w:szCs w:val="24"/>
                <w:lang w:val="uk-UA"/>
              </w:rPr>
              <w:t>мм</w:t>
            </w:r>
          </w:p>
          <w:p w14:paraId="16F5523F"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Повинно забезпечити надійну фіксацію АКБ.</w:t>
            </w:r>
          </w:p>
        </w:tc>
        <w:tc>
          <w:tcPr>
            <w:tcW w:w="2694" w:type="dxa"/>
          </w:tcPr>
          <w:p w14:paraId="5C610584"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111D6F80"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04DE2747" w14:textId="77777777" w:rsidTr="00A623A8">
        <w:trPr>
          <w:trHeight w:val="45"/>
        </w:trPr>
        <w:tc>
          <w:tcPr>
            <w:tcW w:w="2689" w:type="dxa"/>
          </w:tcPr>
          <w:p w14:paraId="2C0E5A13"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lastRenderedPageBreak/>
              <w:t>Гарантія</w:t>
            </w:r>
          </w:p>
        </w:tc>
        <w:tc>
          <w:tcPr>
            <w:tcW w:w="2976" w:type="dxa"/>
          </w:tcPr>
          <w:p w14:paraId="3DA248A5"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Не менше 12 місяців і починає діяти з дати підписання сторонами товарної накладної або акту приймання – передачі Товару</w:t>
            </w:r>
          </w:p>
        </w:tc>
        <w:tc>
          <w:tcPr>
            <w:tcW w:w="2694" w:type="dxa"/>
          </w:tcPr>
          <w:p w14:paraId="15C9AF32"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7552CF0D"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68F03453" w14:textId="77777777" w:rsidTr="00A623A8">
        <w:trPr>
          <w:trHeight w:val="45"/>
        </w:trPr>
        <w:tc>
          <w:tcPr>
            <w:tcW w:w="2689" w:type="dxa"/>
          </w:tcPr>
          <w:p w14:paraId="2C6B02AC" w14:textId="11254A03" w:rsidR="00C46570" w:rsidRPr="006C3C23" w:rsidRDefault="00C46570" w:rsidP="00C46570">
            <w:pPr>
              <w:rPr>
                <w:rFonts w:ascii="Times New Roman" w:hAnsi="Times New Roman" w:cs="Times New Roman"/>
                <w:noProof/>
                <w:sz w:val="24"/>
                <w:szCs w:val="24"/>
                <w:lang w:val="uk-UA"/>
              </w:rPr>
            </w:pPr>
            <w:r>
              <w:rPr>
                <w:rFonts w:ascii="Times New Roman" w:hAnsi="Times New Roman" w:cs="Times New Roman"/>
                <w:noProof/>
                <w:sz w:val="24"/>
                <w:szCs w:val="24"/>
                <w:lang w:val="uk-UA"/>
              </w:rPr>
              <w:t>Характеристики при корисному навантаженні та відстаню до відпрацювання</w:t>
            </w:r>
          </w:p>
        </w:tc>
        <w:tc>
          <w:tcPr>
            <w:tcW w:w="2976" w:type="dxa"/>
          </w:tcPr>
          <w:p w14:paraId="5E950EA2" w14:textId="77777777" w:rsidR="00C46570" w:rsidRDefault="00C46570" w:rsidP="00C46570">
            <w:pPr>
              <w:rPr>
                <w:rFonts w:ascii="Times New Roman" w:hAnsi="Times New Roman" w:cs="Times New Roman"/>
                <w:noProof/>
                <w:sz w:val="24"/>
                <w:szCs w:val="24"/>
                <w:lang w:val="uk-UA"/>
              </w:rPr>
            </w:pPr>
            <w:r>
              <w:rPr>
                <w:rFonts w:ascii="Times New Roman" w:hAnsi="Times New Roman" w:cs="Times New Roman"/>
                <w:noProof/>
                <w:sz w:val="24"/>
                <w:szCs w:val="24"/>
                <w:lang w:val="uk-UA"/>
              </w:rPr>
              <w:t>1000г  - 22-23хв/11-12км</w:t>
            </w:r>
          </w:p>
          <w:p w14:paraId="175F49E0" w14:textId="77777777" w:rsidR="00C46570" w:rsidRDefault="00C46570" w:rsidP="00C46570">
            <w:pPr>
              <w:rPr>
                <w:rFonts w:ascii="Times New Roman" w:hAnsi="Times New Roman" w:cs="Times New Roman"/>
                <w:noProof/>
                <w:sz w:val="24"/>
                <w:szCs w:val="24"/>
                <w:lang w:val="uk-UA"/>
              </w:rPr>
            </w:pPr>
            <w:r>
              <w:rPr>
                <w:rFonts w:ascii="Times New Roman" w:hAnsi="Times New Roman" w:cs="Times New Roman"/>
                <w:noProof/>
                <w:sz w:val="24"/>
                <w:szCs w:val="24"/>
                <w:lang w:val="uk-UA"/>
              </w:rPr>
              <w:t>2000г – 17-18хв/8км</w:t>
            </w:r>
          </w:p>
          <w:p w14:paraId="3DA1D4DE" w14:textId="77777777" w:rsidR="00C46570" w:rsidRDefault="00C46570" w:rsidP="00C46570">
            <w:pPr>
              <w:rPr>
                <w:rFonts w:ascii="Times New Roman" w:hAnsi="Times New Roman" w:cs="Times New Roman"/>
                <w:noProof/>
                <w:sz w:val="24"/>
                <w:szCs w:val="24"/>
                <w:lang w:val="uk-UA"/>
              </w:rPr>
            </w:pPr>
            <w:r>
              <w:rPr>
                <w:rFonts w:ascii="Times New Roman" w:hAnsi="Times New Roman" w:cs="Times New Roman"/>
                <w:noProof/>
                <w:sz w:val="24"/>
                <w:szCs w:val="24"/>
                <w:lang w:val="uk-UA"/>
              </w:rPr>
              <w:t>3000г – 13-14хв/6-7км</w:t>
            </w:r>
          </w:p>
          <w:p w14:paraId="20524785" w14:textId="04700EDC" w:rsidR="00C46570" w:rsidRPr="006C3C23" w:rsidRDefault="00C46570" w:rsidP="00C46570">
            <w:pPr>
              <w:rPr>
                <w:rFonts w:ascii="Times New Roman" w:hAnsi="Times New Roman" w:cs="Times New Roman"/>
                <w:noProof/>
                <w:sz w:val="24"/>
                <w:szCs w:val="24"/>
                <w:lang w:val="uk-UA"/>
              </w:rPr>
            </w:pPr>
            <w:r>
              <w:rPr>
                <w:rFonts w:ascii="Times New Roman" w:hAnsi="Times New Roman" w:cs="Times New Roman"/>
                <w:noProof/>
                <w:sz w:val="24"/>
                <w:szCs w:val="24"/>
                <w:lang w:val="uk-UA"/>
              </w:rPr>
              <w:t>3500г – 9-10хв/4-5км</w:t>
            </w:r>
          </w:p>
        </w:tc>
        <w:tc>
          <w:tcPr>
            <w:tcW w:w="2694" w:type="dxa"/>
          </w:tcPr>
          <w:p w14:paraId="0F8E744A" w14:textId="77777777" w:rsidR="00C46570" w:rsidRPr="006C3C23" w:rsidRDefault="00C46570" w:rsidP="00C46570">
            <w:pPr>
              <w:rPr>
                <w:rFonts w:ascii="Times New Roman" w:hAnsi="Times New Roman" w:cs="Times New Roman"/>
                <w:noProof/>
                <w:sz w:val="24"/>
                <w:szCs w:val="24"/>
                <w:lang w:val="uk-UA"/>
              </w:rPr>
            </w:pPr>
          </w:p>
        </w:tc>
        <w:tc>
          <w:tcPr>
            <w:tcW w:w="2013" w:type="dxa"/>
          </w:tcPr>
          <w:p w14:paraId="670FEC7C" w14:textId="77777777" w:rsidR="00C46570" w:rsidRPr="006C3C23" w:rsidRDefault="00C46570" w:rsidP="00C46570">
            <w:pPr>
              <w:rPr>
                <w:rFonts w:ascii="Times New Roman" w:hAnsi="Times New Roman" w:cs="Times New Roman"/>
                <w:noProof/>
                <w:sz w:val="24"/>
                <w:szCs w:val="24"/>
                <w:lang w:val="uk-UA"/>
              </w:rPr>
            </w:pPr>
          </w:p>
        </w:tc>
      </w:tr>
    </w:tbl>
    <w:p w14:paraId="7D8A5334" w14:textId="77777777" w:rsidR="00C46570" w:rsidRDefault="00C46570" w:rsidP="00C46570">
      <w:pPr>
        <w:pStyle w:val="a3"/>
        <w:spacing w:after="0" w:line="256" w:lineRule="auto"/>
        <w:ind w:left="426"/>
        <w:jc w:val="both"/>
        <w:rPr>
          <w:rFonts w:ascii="Times New Roman" w:eastAsia="Calibri" w:hAnsi="Times New Roman" w:cs="Times New Roman"/>
          <w:noProof/>
          <w:sz w:val="24"/>
          <w:szCs w:val="24"/>
          <w:lang w:val="uk-UA"/>
        </w:rPr>
      </w:pPr>
    </w:p>
    <w:p w14:paraId="003B5868" w14:textId="77777777" w:rsidR="00C46570" w:rsidRDefault="00C46570" w:rsidP="00C46570">
      <w:pPr>
        <w:pStyle w:val="a3"/>
        <w:spacing w:after="0" w:line="256" w:lineRule="auto"/>
        <w:ind w:left="426"/>
        <w:jc w:val="both"/>
        <w:rPr>
          <w:rFonts w:ascii="Times New Roman" w:eastAsia="Calibri" w:hAnsi="Times New Roman" w:cs="Times New Roman"/>
          <w:noProof/>
          <w:sz w:val="24"/>
          <w:szCs w:val="24"/>
          <w:lang w:val="uk-UA"/>
        </w:rPr>
      </w:pPr>
    </w:p>
    <w:p w14:paraId="5EED2454" w14:textId="77777777" w:rsidR="00C46570" w:rsidRPr="006C3C23" w:rsidRDefault="00C46570" w:rsidP="00C46570">
      <w:pPr>
        <w:spacing w:after="0" w:line="240" w:lineRule="auto"/>
        <w:ind w:firstLine="357"/>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 xml:space="preserve">Квадрокоптер FPV з АКБ та кріпленням для АКБ </w:t>
      </w:r>
    </w:p>
    <w:p w14:paraId="4A97A04D" w14:textId="77777777" w:rsidR="00C46570" w:rsidRDefault="00C46570" w:rsidP="00C46570">
      <w:pPr>
        <w:spacing w:after="0" w:line="240" w:lineRule="auto"/>
        <w:ind w:firstLine="357"/>
        <w:rPr>
          <w:rFonts w:ascii="Times New Roman" w:hAnsi="Times New Roman" w:cs="Times New Roman"/>
          <w:b/>
          <w:noProof/>
          <w:sz w:val="24"/>
          <w:szCs w:val="24"/>
          <w:lang w:val="uk-UA"/>
        </w:rPr>
      </w:pPr>
      <w:r w:rsidRPr="008D0428">
        <w:rPr>
          <w:rFonts w:ascii="Times New Roman" w:hAnsi="Times New Roman" w:cs="Times New Roman"/>
          <w:b/>
          <w:noProof/>
          <w:sz w:val="24"/>
          <w:szCs w:val="24"/>
          <w:lang w:val="uk-UA"/>
        </w:rPr>
        <w:t>Кількість –</w:t>
      </w:r>
      <w:r>
        <w:rPr>
          <w:rFonts w:ascii="Times New Roman" w:hAnsi="Times New Roman" w:cs="Times New Roman"/>
          <w:b/>
          <w:noProof/>
          <w:sz w:val="24"/>
          <w:szCs w:val="24"/>
          <w:lang w:val="uk-UA"/>
        </w:rPr>
        <w:t xml:space="preserve"> </w:t>
      </w:r>
      <w:r>
        <w:rPr>
          <w:rFonts w:ascii="Times New Roman" w:hAnsi="Times New Roman" w:cs="Times New Roman"/>
          <w:b/>
          <w:noProof/>
          <w:sz w:val="24"/>
          <w:szCs w:val="24"/>
          <w:lang w:val="en-US"/>
        </w:rPr>
        <w:t>5</w:t>
      </w:r>
      <w:r w:rsidRPr="008D0428">
        <w:rPr>
          <w:rFonts w:ascii="Times New Roman" w:hAnsi="Times New Roman" w:cs="Times New Roman"/>
          <w:b/>
          <w:noProof/>
          <w:sz w:val="24"/>
          <w:szCs w:val="24"/>
          <w:lang w:val="uk-UA"/>
        </w:rPr>
        <w:t xml:space="preserve"> шт.</w:t>
      </w:r>
    </w:p>
    <w:p w14:paraId="35ED987E" w14:textId="77777777" w:rsidR="00C46570" w:rsidRDefault="00C46570" w:rsidP="00C46570">
      <w:pPr>
        <w:spacing w:after="0" w:line="240" w:lineRule="auto"/>
        <w:ind w:firstLine="357"/>
        <w:rPr>
          <w:rFonts w:ascii="Times New Roman" w:hAnsi="Times New Roman" w:cs="Times New Roman"/>
          <w:b/>
          <w:noProof/>
          <w:sz w:val="24"/>
          <w:szCs w:val="24"/>
          <w:lang w:val="uk-UA"/>
        </w:rPr>
      </w:pPr>
    </w:p>
    <w:tbl>
      <w:tblPr>
        <w:tblStyle w:val="a5"/>
        <w:tblW w:w="10372" w:type="dxa"/>
        <w:tblLayout w:type="fixed"/>
        <w:tblLook w:val="04A0" w:firstRow="1" w:lastRow="0" w:firstColumn="1" w:lastColumn="0" w:noHBand="0" w:noVBand="1"/>
      </w:tblPr>
      <w:tblGrid>
        <w:gridCol w:w="2689"/>
        <w:gridCol w:w="2976"/>
        <w:gridCol w:w="2694"/>
        <w:gridCol w:w="2013"/>
      </w:tblGrid>
      <w:tr w:rsidR="00C46570" w:rsidRPr="006C3C23" w14:paraId="5BD96264" w14:textId="77777777" w:rsidTr="00A623A8">
        <w:tc>
          <w:tcPr>
            <w:tcW w:w="2689" w:type="dxa"/>
            <w:vAlign w:val="center"/>
          </w:tcPr>
          <w:p w14:paraId="76FFF08A" w14:textId="77777777" w:rsidR="00C46570" w:rsidRPr="006C3C23" w:rsidRDefault="00C46570" w:rsidP="00A623A8">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Технічні характеристики</w:t>
            </w:r>
          </w:p>
        </w:tc>
        <w:tc>
          <w:tcPr>
            <w:tcW w:w="2976" w:type="dxa"/>
            <w:vAlign w:val="center"/>
          </w:tcPr>
          <w:p w14:paraId="53BBC502" w14:textId="77777777" w:rsidR="00C46570" w:rsidRPr="006C3C23" w:rsidRDefault="00C46570" w:rsidP="00A623A8">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Значення</w:t>
            </w:r>
          </w:p>
        </w:tc>
        <w:tc>
          <w:tcPr>
            <w:tcW w:w="2694" w:type="dxa"/>
            <w:vAlign w:val="center"/>
          </w:tcPr>
          <w:p w14:paraId="6581C6B3" w14:textId="77777777" w:rsidR="00C46570" w:rsidRDefault="00C46570" w:rsidP="00A623A8">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 xml:space="preserve">Характеристики запропонованої учасником моделі </w:t>
            </w:r>
          </w:p>
          <w:p w14:paraId="3EB0AD39" w14:textId="77777777" w:rsidR="00C46570" w:rsidRPr="006C3C23" w:rsidRDefault="00C46570" w:rsidP="00A623A8">
            <w:pPr>
              <w:jc w:val="center"/>
              <w:rPr>
                <w:rFonts w:ascii="Times New Roman" w:hAnsi="Times New Roman" w:cs="Times New Roman"/>
                <w:b/>
                <w:noProof/>
                <w:sz w:val="24"/>
                <w:szCs w:val="24"/>
                <w:lang w:val="uk-UA"/>
              </w:rPr>
            </w:pPr>
            <w:r w:rsidRPr="006C3C23">
              <w:rPr>
                <w:rFonts w:ascii="Times New Roman" w:hAnsi="Times New Roman" w:cs="Times New Roman"/>
                <w:i/>
                <w:noProof/>
                <w:sz w:val="24"/>
                <w:szCs w:val="24"/>
                <w:u w:val="single"/>
                <w:lang w:val="uk-UA"/>
              </w:rPr>
              <w:t>(повна назва моделі)</w:t>
            </w:r>
          </w:p>
        </w:tc>
        <w:tc>
          <w:tcPr>
            <w:tcW w:w="2013" w:type="dxa"/>
            <w:vAlign w:val="center"/>
          </w:tcPr>
          <w:p w14:paraId="1AF248A3" w14:textId="77777777" w:rsidR="00C46570" w:rsidRPr="006C3C23" w:rsidRDefault="00C46570" w:rsidP="00A623A8">
            <w:pPr>
              <w:jc w:val="center"/>
              <w:rPr>
                <w:rFonts w:ascii="Times New Roman" w:hAnsi="Times New Roman" w:cs="Times New Roman"/>
                <w:b/>
                <w:noProof/>
                <w:sz w:val="24"/>
                <w:szCs w:val="24"/>
                <w:lang w:val="uk-UA"/>
              </w:rPr>
            </w:pPr>
            <w:r w:rsidRPr="006C3C23">
              <w:rPr>
                <w:rFonts w:ascii="Times New Roman" w:hAnsi="Times New Roman" w:cs="Times New Roman"/>
                <w:b/>
                <w:noProof/>
                <w:sz w:val="24"/>
                <w:szCs w:val="24"/>
                <w:lang w:val="uk-UA"/>
              </w:rPr>
              <w:t>Відповідність (заповнюється учасником), так/ні</w:t>
            </w:r>
          </w:p>
        </w:tc>
      </w:tr>
      <w:tr w:rsidR="00C46570" w:rsidRPr="006C3C23" w14:paraId="67DD6695" w14:textId="77777777" w:rsidTr="00A623A8">
        <w:trPr>
          <w:trHeight w:val="45"/>
        </w:trPr>
        <w:tc>
          <w:tcPr>
            <w:tcW w:w="2689" w:type="dxa"/>
          </w:tcPr>
          <w:p w14:paraId="3DA0739D"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Максимальне корисне навантаження</w:t>
            </w:r>
          </w:p>
          <w:p w14:paraId="4F802D58" w14:textId="77777777" w:rsidR="00C46570" w:rsidRPr="006C3C23" w:rsidRDefault="00C46570" w:rsidP="00A623A8">
            <w:pPr>
              <w:rPr>
                <w:rFonts w:ascii="Times New Roman" w:hAnsi="Times New Roman" w:cs="Times New Roman"/>
                <w:noProof/>
                <w:sz w:val="24"/>
                <w:szCs w:val="24"/>
                <w:lang w:val="uk-UA"/>
              </w:rPr>
            </w:pPr>
          </w:p>
        </w:tc>
        <w:tc>
          <w:tcPr>
            <w:tcW w:w="2976" w:type="dxa"/>
          </w:tcPr>
          <w:p w14:paraId="2B397407" w14:textId="77777777" w:rsidR="00C46570" w:rsidRDefault="00C46570" w:rsidP="00A623A8">
            <w:pPr>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не </w:t>
            </w:r>
            <w:r>
              <w:rPr>
                <w:rFonts w:ascii="Times New Roman" w:eastAsia="Calibri" w:hAnsi="Times New Roman" w:cs="Times New Roman"/>
                <w:noProof/>
                <w:sz w:val="24"/>
                <w:szCs w:val="24"/>
                <w:lang w:val="uk-UA"/>
              </w:rPr>
              <w:t>більше</w:t>
            </w:r>
            <w:r w:rsidRPr="006C3C23">
              <w:rPr>
                <w:rFonts w:ascii="Times New Roman" w:eastAsia="Calibri" w:hAnsi="Times New Roman" w:cs="Times New Roman"/>
                <w:noProof/>
                <w:sz w:val="24"/>
                <w:szCs w:val="24"/>
                <w:lang w:val="uk-UA"/>
              </w:rPr>
              <w:t xml:space="preserve">е </w:t>
            </w:r>
            <w:r>
              <w:rPr>
                <w:rFonts w:ascii="Times New Roman" w:eastAsia="Calibri" w:hAnsi="Times New Roman" w:cs="Times New Roman"/>
                <w:noProof/>
                <w:sz w:val="24"/>
                <w:szCs w:val="24"/>
                <w:lang w:val="en-US"/>
              </w:rPr>
              <w:t>6</w:t>
            </w:r>
            <w:r w:rsidRPr="006C3C23">
              <w:rPr>
                <w:rFonts w:ascii="Times New Roman" w:eastAsia="Calibri" w:hAnsi="Times New Roman" w:cs="Times New Roman"/>
                <w:noProof/>
                <w:sz w:val="24"/>
                <w:szCs w:val="24"/>
                <w:lang w:val="uk-UA"/>
              </w:rPr>
              <w:t>кг</w:t>
            </w:r>
          </w:p>
          <w:p w14:paraId="0358649C" w14:textId="6FA2F12E" w:rsidR="00C46570" w:rsidRPr="006C3C23" w:rsidRDefault="00C46570" w:rsidP="00A623A8">
            <w:pPr>
              <w:rPr>
                <w:rFonts w:ascii="Times New Roman" w:hAnsi="Times New Roman" w:cs="Times New Roman"/>
                <w:noProof/>
                <w:sz w:val="24"/>
                <w:szCs w:val="24"/>
                <w:lang w:val="uk-UA"/>
              </w:rPr>
            </w:pPr>
            <w:r>
              <w:rPr>
                <w:rFonts w:ascii="Times New Roman" w:eastAsia="Calibri" w:hAnsi="Times New Roman" w:cs="Times New Roman"/>
                <w:noProof/>
                <w:sz w:val="24"/>
                <w:szCs w:val="24"/>
                <w:lang w:val="uk-UA"/>
              </w:rPr>
              <w:t>(оптимальна 5100г)</w:t>
            </w:r>
          </w:p>
        </w:tc>
        <w:tc>
          <w:tcPr>
            <w:tcW w:w="2694" w:type="dxa"/>
          </w:tcPr>
          <w:p w14:paraId="71186DC4"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5137E1C7"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18125EAA" w14:textId="77777777" w:rsidTr="00A623A8">
        <w:trPr>
          <w:trHeight w:val="45"/>
        </w:trPr>
        <w:tc>
          <w:tcPr>
            <w:tcW w:w="2689" w:type="dxa"/>
          </w:tcPr>
          <w:p w14:paraId="33B5536C"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Максимальна висота польоту з корисним навантаженням</w:t>
            </w:r>
          </w:p>
        </w:tc>
        <w:tc>
          <w:tcPr>
            <w:tcW w:w="2976" w:type="dxa"/>
          </w:tcPr>
          <w:p w14:paraId="4E4E2249"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Не менше 1000м</w:t>
            </w:r>
          </w:p>
        </w:tc>
        <w:tc>
          <w:tcPr>
            <w:tcW w:w="2694" w:type="dxa"/>
          </w:tcPr>
          <w:p w14:paraId="2686325F"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054736EA"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6AED1E7A" w14:textId="77777777" w:rsidTr="00A623A8">
        <w:trPr>
          <w:trHeight w:val="45"/>
        </w:trPr>
        <w:tc>
          <w:tcPr>
            <w:tcW w:w="2689" w:type="dxa"/>
          </w:tcPr>
          <w:p w14:paraId="13C66751"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Крейсерська швидкість з корисним навантаженням</w:t>
            </w:r>
          </w:p>
        </w:tc>
        <w:tc>
          <w:tcPr>
            <w:tcW w:w="2976" w:type="dxa"/>
          </w:tcPr>
          <w:p w14:paraId="3D7653CF" w14:textId="77777777" w:rsidR="00C46570" w:rsidRPr="006C3C23" w:rsidRDefault="00C46570" w:rsidP="00A623A8">
            <w:pPr>
              <w:contextualSpacing/>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65</w:t>
            </w:r>
            <w:r w:rsidRPr="006C3C23">
              <w:rPr>
                <w:rFonts w:ascii="Times New Roman" w:eastAsia="Calibri" w:hAnsi="Times New Roman" w:cs="Times New Roman"/>
                <w:noProof/>
                <w:sz w:val="24"/>
                <w:szCs w:val="24"/>
                <w:lang w:val="uk-UA"/>
              </w:rPr>
              <w:t>(+/-20) км/год</w:t>
            </w:r>
          </w:p>
          <w:p w14:paraId="7F7A0DAD" w14:textId="77777777" w:rsidR="00C46570" w:rsidRPr="006C3C23" w:rsidRDefault="00C46570" w:rsidP="00A623A8">
            <w:pPr>
              <w:rPr>
                <w:rFonts w:ascii="Times New Roman" w:hAnsi="Times New Roman" w:cs="Times New Roman"/>
                <w:noProof/>
                <w:sz w:val="24"/>
                <w:szCs w:val="24"/>
                <w:lang w:val="uk-UA"/>
              </w:rPr>
            </w:pPr>
          </w:p>
        </w:tc>
        <w:tc>
          <w:tcPr>
            <w:tcW w:w="2694" w:type="dxa"/>
          </w:tcPr>
          <w:p w14:paraId="086BB21E"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269CDD93"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16AAE04C" w14:textId="77777777" w:rsidTr="00A623A8">
        <w:trPr>
          <w:trHeight w:val="45"/>
        </w:trPr>
        <w:tc>
          <w:tcPr>
            <w:tcW w:w="2689" w:type="dxa"/>
          </w:tcPr>
          <w:p w14:paraId="25B71280"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Максимальна швидкість з корисним навантаженням)</w:t>
            </w:r>
          </w:p>
        </w:tc>
        <w:tc>
          <w:tcPr>
            <w:tcW w:w="2976" w:type="dxa"/>
          </w:tcPr>
          <w:p w14:paraId="7B4D8CCB"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Не менше 1</w:t>
            </w:r>
            <w:r>
              <w:rPr>
                <w:rFonts w:ascii="Times New Roman" w:hAnsi="Times New Roman" w:cs="Times New Roman"/>
                <w:noProof/>
                <w:sz w:val="24"/>
                <w:szCs w:val="24"/>
                <w:lang w:val="uk-UA"/>
              </w:rPr>
              <w:t>1</w:t>
            </w:r>
            <w:r w:rsidRPr="006C3C23">
              <w:rPr>
                <w:rFonts w:ascii="Times New Roman" w:hAnsi="Times New Roman" w:cs="Times New Roman"/>
                <w:noProof/>
                <w:sz w:val="24"/>
                <w:szCs w:val="24"/>
                <w:lang w:val="uk-UA"/>
              </w:rPr>
              <w:t>0км/год</w:t>
            </w:r>
          </w:p>
        </w:tc>
        <w:tc>
          <w:tcPr>
            <w:tcW w:w="2694" w:type="dxa"/>
          </w:tcPr>
          <w:p w14:paraId="691F2ED8"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6C551245"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58F376D6" w14:textId="77777777" w:rsidTr="00A623A8">
        <w:trPr>
          <w:trHeight w:val="45"/>
        </w:trPr>
        <w:tc>
          <w:tcPr>
            <w:tcW w:w="2689" w:type="dxa"/>
          </w:tcPr>
          <w:p w14:paraId="346B8792"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Максимальна тривалість польоту з корисним навантаженням на крейсерській швидкості</w:t>
            </w:r>
          </w:p>
        </w:tc>
        <w:tc>
          <w:tcPr>
            <w:tcW w:w="2976" w:type="dxa"/>
          </w:tcPr>
          <w:p w14:paraId="1C3CBC37"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не менше </w:t>
            </w:r>
            <w:r>
              <w:rPr>
                <w:rFonts w:ascii="Times New Roman" w:hAnsi="Times New Roman" w:cs="Times New Roman"/>
                <w:noProof/>
                <w:sz w:val="24"/>
                <w:szCs w:val="24"/>
                <w:lang w:val="en-US"/>
              </w:rPr>
              <w:t>25-26</w:t>
            </w:r>
            <w:r w:rsidRPr="006C3C23">
              <w:rPr>
                <w:rFonts w:ascii="Times New Roman" w:hAnsi="Times New Roman" w:cs="Times New Roman"/>
                <w:noProof/>
                <w:sz w:val="24"/>
                <w:szCs w:val="24"/>
                <w:lang w:val="uk-UA"/>
              </w:rPr>
              <w:t>хв</w:t>
            </w:r>
          </w:p>
        </w:tc>
        <w:tc>
          <w:tcPr>
            <w:tcW w:w="2694" w:type="dxa"/>
          </w:tcPr>
          <w:p w14:paraId="610D4B17"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5606ABA3"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7DF18235" w14:textId="77777777" w:rsidTr="00A623A8">
        <w:trPr>
          <w:trHeight w:val="45"/>
        </w:trPr>
        <w:tc>
          <w:tcPr>
            <w:tcW w:w="2689" w:type="dxa"/>
          </w:tcPr>
          <w:p w14:paraId="0F22DBCB"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Максимальна протяжність маршруту з корисним навантаженням на крейсерській швидкості</w:t>
            </w:r>
          </w:p>
        </w:tc>
        <w:tc>
          <w:tcPr>
            <w:tcW w:w="2976" w:type="dxa"/>
          </w:tcPr>
          <w:p w14:paraId="4756AB60"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не менше </w:t>
            </w:r>
            <w:r>
              <w:rPr>
                <w:rFonts w:ascii="Times New Roman" w:eastAsia="Calibri" w:hAnsi="Times New Roman" w:cs="Times New Roman"/>
                <w:noProof/>
                <w:sz w:val="24"/>
                <w:szCs w:val="24"/>
                <w:lang w:val="en-US"/>
              </w:rPr>
              <w:t xml:space="preserve">15 </w:t>
            </w:r>
            <w:r w:rsidRPr="006C3C23">
              <w:rPr>
                <w:rFonts w:ascii="Times New Roman" w:eastAsia="Calibri" w:hAnsi="Times New Roman" w:cs="Times New Roman"/>
                <w:noProof/>
                <w:sz w:val="24"/>
                <w:szCs w:val="24"/>
                <w:lang w:val="uk-UA"/>
              </w:rPr>
              <w:t>км</w:t>
            </w:r>
          </w:p>
          <w:p w14:paraId="62F9574B" w14:textId="77777777" w:rsidR="00C46570" w:rsidRPr="006C3C23" w:rsidRDefault="00C46570" w:rsidP="00A623A8">
            <w:pPr>
              <w:rPr>
                <w:rFonts w:ascii="Times New Roman" w:hAnsi="Times New Roman" w:cs="Times New Roman"/>
                <w:noProof/>
                <w:sz w:val="24"/>
                <w:szCs w:val="24"/>
                <w:lang w:val="uk-UA"/>
              </w:rPr>
            </w:pPr>
          </w:p>
        </w:tc>
        <w:tc>
          <w:tcPr>
            <w:tcW w:w="2694" w:type="dxa"/>
          </w:tcPr>
          <w:p w14:paraId="1296B4C9"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3AA24302"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0075E472" w14:textId="77777777" w:rsidTr="00A623A8">
        <w:trPr>
          <w:trHeight w:val="45"/>
        </w:trPr>
        <w:tc>
          <w:tcPr>
            <w:tcW w:w="2689" w:type="dxa"/>
          </w:tcPr>
          <w:p w14:paraId="351D2D55"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lastRenderedPageBreak/>
              <w:t>Спосіб передачі сигналів керування</w:t>
            </w:r>
          </w:p>
        </w:tc>
        <w:tc>
          <w:tcPr>
            <w:tcW w:w="2976" w:type="dxa"/>
          </w:tcPr>
          <w:p w14:paraId="3B60D5F1" w14:textId="77777777" w:rsidR="00C46570" w:rsidRPr="006C3C23" w:rsidRDefault="00C46570" w:rsidP="00A623A8">
            <w:pPr>
              <w:rPr>
                <w:rFonts w:ascii="Times New Roman" w:hAnsi="Times New Roman" w:cs="Times New Roman"/>
                <w:noProof/>
                <w:sz w:val="24"/>
                <w:szCs w:val="24"/>
                <w:lang w:val="uk-UA"/>
              </w:rPr>
            </w:pPr>
            <w:r>
              <w:rPr>
                <w:rFonts w:ascii="Times New Roman" w:eastAsia="Calibri" w:hAnsi="Times New Roman" w:cs="Times New Roman"/>
                <w:noProof/>
                <w:sz w:val="24"/>
                <w:szCs w:val="24"/>
                <w:lang w:val="uk-UA"/>
              </w:rPr>
              <w:t>Двохчастотна цифрова 711</w:t>
            </w:r>
            <w:r w:rsidRPr="006C3C23">
              <w:rPr>
                <w:rFonts w:ascii="Times New Roman" w:eastAsia="Calibri" w:hAnsi="Times New Roman" w:cs="Times New Roman"/>
                <w:noProof/>
                <w:sz w:val="24"/>
                <w:szCs w:val="24"/>
                <w:lang w:val="uk-UA"/>
              </w:rPr>
              <w:t>-</w:t>
            </w:r>
            <w:r>
              <w:rPr>
                <w:rFonts w:ascii="Times New Roman" w:eastAsia="Calibri" w:hAnsi="Times New Roman" w:cs="Times New Roman"/>
                <w:noProof/>
                <w:sz w:val="24"/>
                <w:szCs w:val="24"/>
                <w:lang w:val="uk-UA"/>
              </w:rPr>
              <w:t>741</w:t>
            </w:r>
            <w:r w:rsidRPr="006C3C23">
              <w:rPr>
                <w:rFonts w:ascii="Times New Roman" w:eastAsia="Calibri" w:hAnsi="Times New Roman" w:cs="Times New Roman"/>
                <w:noProof/>
                <w:sz w:val="24"/>
                <w:szCs w:val="24"/>
                <w:lang w:val="uk-UA"/>
              </w:rPr>
              <w:t>МГц</w:t>
            </w:r>
            <w:r>
              <w:rPr>
                <w:rFonts w:ascii="Times New Roman" w:eastAsia="Calibri" w:hAnsi="Times New Roman" w:cs="Times New Roman"/>
                <w:noProof/>
                <w:sz w:val="24"/>
                <w:szCs w:val="24"/>
                <w:lang w:val="uk-UA"/>
              </w:rPr>
              <w:br/>
              <w:t>965 - 980  МГц</w:t>
            </w:r>
          </w:p>
        </w:tc>
        <w:tc>
          <w:tcPr>
            <w:tcW w:w="2694" w:type="dxa"/>
          </w:tcPr>
          <w:p w14:paraId="0CFC6402"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499551F4"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5A7D45F6" w14:textId="77777777" w:rsidTr="00A623A8">
        <w:trPr>
          <w:trHeight w:val="45"/>
        </w:trPr>
        <w:tc>
          <w:tcPr>
            <w:tcW w:w="2689" w:type="dxa"/>
          </w:tcPr>
          <w:p w14:paraId="45C9A4FB"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Протокол для комунікації між квадрокоптером та пультом керування</w:t>
            </w:r>
          </w:p>
        </w:tc>
        <w:tc>
          <w:tcPr>
            <w:tcW w:w="2976" w:type="dxa"/>
          </w:tcPr>
          <w:p w14:paraId="63CB1A88" w14:textId="77777777" w:rsidR="00C46570" w:rsidRPr="006C3C23" w:rsidRDefault="00C46570" w:rsidP="00A623A8">
            <w:pPr>
              <w:rPr>
                <w:rFonts w:ascii="Times New Roman" w:hAnsi="Times New Roman" w:cs="Times New Roman"/>
                <w:noProof/>
                <w:sz w:val="24"/>
                <w:szCs w:val="24"/>
                <w:lang w:val="uk-UA"/>
              </w:rPr>
            </w:pPr>
            <w:r>
              <w:rPr>
                <w:rFonts w:ascii="Times New Roman" w:eastAsia="Calibri" w:hAnsi="Times New Roman" w:cs="Times New Roman"/>
                <w:noProof/>
                <w:sz w:val="24"/>
                <w:szCs w:val="24"/>
                <w:lang w:val="uk-UA"/>
              </w:rPr>
              <w:t xml:space="preserve">Синхронізаційна плата управління 2 частотного приймача. </w:t>
            </w:r>
            <w:r w:rsidRPr="006C3C23">
              <w:rPr>
                <w:rFonts w:ascii="Times New Roman" w:eastAsia="Calibri" w:hAnsi="Times New Roman" w:cs="Times New Roman"/>
                <w:noProof/>
                <w:sz w:val="24"/>
                <w:szCs w:val="24"/>
                <w:lang w:val="uk-UA"/>
              </w:rPr>
              <w:t>ExpressLRS 9</w:t>
            </w:r>
            <w:r>
              <w:rPr>
                <w:rFonts w:ascii="Times New Roman" w:eastAsia="Calibri" w:hAnsi="Times New Roman" w:cs="Times New Roman"/>
                <w:noProof/>
                <w:sz w:val="24"/>
                <w:szCs w:val="24"/>
                <w:lang w:val="uk-UA"/>
              </w:rPr>
              <w:t>70</w:t>
            </w:r>
            <w:r>
              <w:rPr>
                <w:rFonts w:ascii="Times New Roman" w:eastAsia="Calibri" w:hAnsi="Times New Roman" w:cs="Times New Roman"/>
                <w:noProof/>
                <w:sz w:val="24"/>
                <w:szCs w:val="24"/>
                <w:lang w:val="uk-UA"/>
              </w:rPr>
              <w:br/>
            </w:r>
            <w:r w:rsidRPr="006C3C23">
              <w:rPr>
                <w:rFonts w:ascii="Times New Roman" w:eastAsia="Calibri" w:hAnsi="Times New Roman" w:cs="Times New Roman"/>
                <w:noProof/>
                <w:sz w:val="24"/>
                <w:szCs w:val="24"/>
                <w:lang w:val="uk-UA"/>
              </w:rPr>
              <w:t xml:space="preserve">ExpressLRS </w:t>
            </w:r>
            <w:r>
              <w:rPr>
                <w:rFonts w:ascii="Times New Roman" w:eastAsia="Calibri" w:hAnsi="Times New Roman" w:cs="Times New Roman"/>
                <w:noProof/>
                <w:sz w:val="24"/>
                <w:szCs w:val="24"/>
                <w:lang w:val="uk-UA"/>
              </w:rPr>
              <w:t>726</w:t>
            </w:r>
          </w:p>
        </w:tc>
        <w:tc>
          <w:tcPr>
            <w:tcW w:w="2694" w:type="dxa"/>
          </w:tcPr>
          <w:p w14:paraId="01C5C78D"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1B850E2B"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04FC889F" w14:textId="77777777" w:rsidTr="00A623A8">
        <w:trPr>
          <w:trHeight w:val="45"/>
        </w:trPr>
        <w:tc>
          <w:tcPr>
            <w:tcW w:w="2689" w:type="dxa"/>
          </w:tcPr>
          <w:p w14:paraId="12F1E402"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Роздільна здатність курсової камери  </w:t>
            </w:r>
          </w:p>
          <w:p w14:paraId="64C4DAF2" w14:textId="77777777" w:rsidR="00C46570" w:rsidRPr="006C3C23" w:rsidRDefault="00C46570" w:rsidP="00A623A8">
            <w:pPr>
              <w:rPr>
                <w:rFonts w:ascii="Times New Roman" w:hAnsi="Times New Roman" w:cs="Times New Roman"/>
                <w:noProof/>
                <w:sz w:val="24"/>
                <w:szCs w:val="24"/>
                <w:lang w:val="uk-UA"/>
              </w:rPr>
            </w:pPr>
          </w:p>
        </w:tc>
        <w:tc>
          <w:tcPr>
            <w:tcW w:w="2976" w:type="dxa"/>
          </w:tcPr>
          <w:p w14:paraId="6F1054EC" w14:textId="77777777" w:rsidR="00C46570" w:rsidRPr="006C3C23" w:rsidRDefault="00C46570" w:rsidP="00A623A8">
            <w:pPr>
              <w:contextualSpacing/>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 xml:space="preserve"> </w:t>
            </w:r>
            <w:r w:rsidRPr="006C3C23">
              <w:rPr>
                <w:rFonts w:ascii="Times New Roman" w:eastAsia="Calibri" w:hAnsi="Times New Roman" w:cs="Times New Roman"/>
                <w:noProof/>
                <w:sz w:val="24"/>
                <w:szCs w:val="24"/>
                <w:lang w:val="uk-UA"/>
              </w:rPr>
              <w:t>не менше 1200 ТVL</w:t>
            </w:r>
          </w:p>
          <w:p w14:paraId="6096C7DC" w14:textId="77777777" w:rsidR="00C46570" w:rsidRPr="006C3C23" w:rsidRDefault="00C46570" w:rsidP="00A623A8">
            <w:pPr>
              <w:rPr>
                <w:rFonts w:ascii="Times New Roman" w:hAnsi="Times New Roman" w:cs="Times New Roman"/>
                <w:noProof/>
                <w:sz w:val="24"/>
                <w:szCs w:val="24"/>
                <w:lang w:val="uk-UA"/>
              </w:rPr>
            </w:pPr>
          </w:p>
        </w:tc>
        <w:tc>
          <w:tcPr>
            <w:tcW w:w="2694" w:type="dxa"/>
          </w:tcPr>
          <w:p w14:paraId="137E32F1"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6B75103B"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4B697F02" w14:textId="77777777" w:rsidTr="00A623A8">
        <w:trPr>
          <w:trHeight w:val="45"/>
        </w:trPr>
        <w:tc>
          <w:tcPr>
            <w:tcW w:w="2689" w:type="dxa"/>
          </w:tcPr>
          <w:p w14:paraId="6711DF80"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Спосіб передачі відеосигналу  </w:t>
            </w:r>
          </w:p>
        </w:tc>
        <w:tc>
          <w:tcPr>
            <w:tcW w:w="2976" w:type="dxa"/>
          </w:tcPr>
          <w:p w14:paraId="33B823FE"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аналоговий 5658-5945 МГц</w:t>
            </w:r>
          </w:p>
        </w:tc>
        <w:tc>
          <w:tcPr>
            <w:tcW w:w="2694" w:type="dxa"/>
          </w:tcPr>
          <w:p w14:paraId="3A498FBB"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331BC536"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282E4E91" w14:textId="77777777" w:rsidTr="00A623A8">
        <w:trPr>
          <w:trHeight w:val="45"/>
        </w:trPr>
        <w:tc>
          <w:tcPr>
            <w:tcW w:w="2689" w:type="dxa"/>
          </w:tcPr>
          <w:p w14:paraId="293A5A20" w14:textId="77777777" w:rsidR="00C46570" w:rsidRPr="006C3C23" w:rsidRDefault="00C46570" w:rsidP="00A623A8">
            <w:pPr>
              <w:contextualSpacing/>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Потужність відеопередавача </w:t>
            </w:r>
          </w:p>
        </w:tc>
        <w:tc>
          <w:tcPr>
            <w:tcW w:w="2976" w:type="dxa"/>
          </w:tcPr>
          <w:p w14:paraId="3EA054C4"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не менше </w:t>
            </w:r>
            <w:r>
              <w:rPr>
                <w:rFonts w:ascii="Times New Roman" w:eastAsia="Calibri" w:hAnsi="Times New Roman" w:cs="Times New Roman"/>
                <w:noProof/>
                <w:sz w:val="24"/>
                <w:szCs w:val="24"/>
                <w:lang w:val="uk-UA"/>
              </w:rPr>
              <w:t>30</w:t>
            </w:r>
            <w:r w:rsidRPr="006C3C23">
              <w:rPr>
                <w:rFonts w:ascii="Times New Roman" w:eastAsia="Calibri" w:hAnsi="Times New Roman" w:cs="Times New Roman"/>
                <w:noProof/>
                <w:sz w:val="24"/>
                <w:szCs w:val="24"/>
                <w:lang w:val="uk-UA"/>
              </w:rPr>
              <w:t xml:space="preserve">00mW </w:t>
            </w:r>
          </w:p>
          <w:p w14:paraId="27E0C68F" w14:textId="77777777" w:rsidR="00C46570" w:rsidRPr="006C3C23" w:rsidRDefault="00C46570" w:rsidP="00A623A8">
            <w:pPr>
              <w:rPr>
                <w:rFonts w:ascii="Times New Roman" w:hAnsi="Times New Roman" w:cs="Times New Roman"/>
                <w:noProof/>
                <w:sz w:val="24"/>
                <w:szCs w:val="24"/>
                <w:lang w:val="uk-UA"/>
              </w:rPr>
            </w:pPr>
          </w:p>
        </w:tc>
        <w:tc>
          <w:tcPr>
            <w:tcW w:w="2694" w:type="dxa"/>
          </w:tcPr>
          <w:p w14:paraId="752E303E"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07FDA1A1" w14:textId="77777777" w:rsidR="00C46570" w:rsidRPr="006C3C23" w:rsidRDefault="00C46570" w:rsidP="00A623A8">
            <w:pPr>
              <w:rPr>
                <w:rFonts w:ascii="Times New Roman" w:hAnsi="Times New Roman" w:cs="Times New Roman"/>
                <w:noProof/>
                <w:sz w:val="24"/>
                <w:szCs w:val="24"/>
                <w:lang w:val="uk-UA"/>
              </w:rPr>
            </w:pPr>
          </w:p>
        </w:tc>
      </w:tr>
      <w:tr w:rsidR="00C46570" w:rsidRPr="00A10566" w14:paraId="45CBF0AB" w14:textId="77777777" w:rsidTr="00A623A8">
        <w:trPr>
          <w:trHeight w:val="45"/>
        </w:trPr>
        <w:tc>
          <w:tcPr>
            <w:tcW w:w="2689" w:type="dxa"/>
          </w:tcPr>
          <w:p w14:paraId="1388E98B"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Матеріал рами квадрокоптера  </w:t>
            </w:r>
          </w:p>
        </w:tc>
        <w:tc>
          <w:tcPr>
            <w:tcW w:w="2976" w:type="dxa"/>
          </w:tcPr>
          <w:p w14:paraId="06743D4F" w14:textId="77777777" w:rsidR="00C46570" w:rsidRPr="00A10566"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Карбон</w:t>
            </w:r>
            <w:r>
              <w:rPr>
                <w:rFonts w:ascii="Times New Roman" w:eastAsia="Calibri" w:hAnsi="Times New Roman" w:cs="Times New Roman"/>
                <w:noProof/>
                <w:sz w:val="24"/>
                <w:szCs w:val="24"/>
                <w:lang w:val="uk-UA"/>
              </w:rPr>
              <w:t xml:space="preserve"> або нші композитні матеріали що потрібні для її коеструктивної міцності</w:t>
            </w:r>
          </w:p>
        </w:tc>
        <w:tc>
          <w:tcPr>
            <w:tcW w:w="2694" w:type="dxa"/>
          </w:tcPr>
          <w:p w14:paraId="3460C1F0"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7EFCDD8A"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03F7C7B7" w14:textId="77777777" w:rsidTr="00A623A8">
        <w:trPr>
          <w:trHeight w:val="45"/>
        </w:trPr>
        <w:tc>
          <w:tcPr>
            <w:tcW w:w="2689" w:type="dxa"/>
          </w:tcPr>
          <w:p w14:paraId="3BDC9B93"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Тип електродвигунів</w:t>
            </w:r>
          </w:p>
          <w:p w14:paraId="19492CDF" w14:textId="77777777" w:rsidR="00C46570" w:rsidRPr="006C3C23" w:rsidRDefault="00C46570" w:rsidP="00A623A8">
            <w:pPr>
              <w:rPr>
                <w:rFonts w:ascii="Times New Roman" w:hAnsi="Times New Roman" w:cs="Times New Roman"/>
                <w:noProof/>
                <w:sz w:val="24"/>
                <w:szCs w:val="24"/>
                <w:lang w:val="uk-UA"/>
              </w:rPr>
            </w:pPr>
          </w:p>
        </w:tc>
        <w:tc>
          <w:tcPr>
            <w:tcW w:w="2976" w:type="dxa"/>
          </w:tcPr>
          <w:p w14:paraId="274B3204"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eastAsia="Calibri" w:hAnsi="Times New Roman" w:cs="Times New Roman"/>
                <w:noProof/>
                <w:sz w:val="24"/>
                <w:szCs w:val="24"/>
                <w:lang w:val="uk-UA"/>
              </w:rPr>
              <w:t>безколекторні, не менше</w:t>
            </w:r>
            <w:r>
              <w:rPr>
                <w:rFonts w:ascii="Times New Roman" w:eastAsia="Calibri" w:hAnsi="Times New Roman" w:cs="Times New Roman"/>
                <w:noProof/>
                <w:sz w:val="24"/>
                <w:szCs w:val="24"/>
                <w:lang w:val="uk-UA"/>
              </w:rPr>
              <w:t xml:space="preserve"> 3115</w:t>
            </w:r>
            <w:r w:rsidRPr="006C3C23">
              <w:rPr>
                <w:rFonts w:ascii="Times New Roman" w:eastAsia="Calibri" w:hAnsi="Times New Roman" w:cs="Times New Roman"/>
                <w:noProof/>
                <w:sz w:val="24"/>
                <w:szCs w:val="24"/>
                <w:lang w:val="uk-UA"/>
              </w:rPr>
              <w:t xml:space="preserve"> </w:t>
            </w:r>
            <w:r>
              <w:rPr>
                <w:rFonts w:ascii="Times New Roman" w:eastAsia="Calibri" w:hAnsi="Times New Roman" w:cs="Times New Roman"/>
                <w:noProof/>
                <w:sz w:val="24"/>
                <w:szCs w:val="24"/>
                <w:lang w:val="uk-UA"/>
              </w:rPr>
              <w:t>900</w:t>
            </w:r>
            <w:r w:rsidRPr="006C3C23">
              <w:rPr>
                <w:rFonts w:ascii="Times New Roman" w:eastAsia="Calibri" w:hAnsi="Times New Roman" w:cs="Times New Roman"/>
                <w:noProof/>
                <w:sz w:val="24"/>
                <w:szCs w:val="24"/>
                <w:lang w:val="uk-UA"/>
              </w:rPr>
              <w:t>KV</w:t>
            </w:r>
          </w:p>
        </w:tc>
        <w:tc>
          <w:tcPr>
            <w:tcW w:w="2694" w:type="dxa"/>
          </w:tcPr>
          <w:p w14:paraId="0ACA967A"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18FB83B0" w14:textId="77777777" w:rsidR="00C46570" w:rsidRPr="006C3C23" w:rsidRDefault="00C46570" w:rsidP="00A623A8">
            <w:pPr>
              <w:rPr>
                <w:rFonts w:ascii="Times New Roman" w:hAnsi="Times New Roman" w:cs="Times New Roman"/>
                <w:noProof/>
                <w:sz w:val="24"/>
                <w:szCs w:val="24"/>
                <w:lang w:val="uk-UA"/>
              </w:rPr>
            </w:pPr>
          </w:p>
        </w:tc>
      </w:tr>
      <w:tr w:rsidR="00C46570" w:rsidRPr="00A10566" w14:paraId="3D09A16D" w14:textId="77777777" w:rsidTr="00A623A8">
        <w:trPr>
          <w:trHeight w:val="45"/>
        </w:trPr>
        <w:tc>
          <w:tcPr>
            <w:tcW w:w="2689" w:type="dxa"/>
          </w:tcPr>
          <w:p w14:paraId="53B5639D"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В комплект поставки має входити </w:t>
            </w:r>
          </w:p>
        </w:tc>
        <w:tc>
          <w:tcPr>
            <w:tcW w:w="2976" w:type="dxa"/>
          </w:tcPr>
          <w:p w14:paraId="70BB5759" w14:textId="77777777" w:rsidR="00C46570" w:rsidRPr="006C3C23" w:rsidRDefault="00C46570" w:rsidP="00A623A8">
            <w:pPr>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Коробка (упакування)</w:t>
            </w:r>
            <w:r>
              <w:rPr>
                <w:rFonts w:ascii="Times New Roman" w:eastAsia="Calibri" w:hAnsi="Times New Roman" w:cs="Times New Roman"/>
                <w:noProof/>
                <w:sz w:val="24"/>
                <w:szCs w:val="24"/>
                <w:lang w:val="uk-UA"/>
              </w:rPr>
              <w:br/>
              <w:t xml:space="preserve">-4 акумуляторені батареї </w:t>
            </w:r>
            <w:r>
              <w:rPr>
                <w:rFonts w:ascii="Times New Roman" w:eastAsia="Calibri" w:hAnsi="Times New Roman" w:cs="Times New Roman"/>
                <w:noProof/>
                <w:sz w:val="24"/>
                <w:szCs w:val="24"/>
                <w:lang w:val="uk-UA"/>
              </w:rPr>
              <w:br/>
              <w:t>- комплект з 50 закладних деталей для скиду</w:t>
            </w:r>
            <w:r>
              <w:rPr>
                <w:rFonts w:ascii="Times New Roman" w:eastAsia="Calibri" w:hAnsi="Times New Roman" w:cs="Times New Roman"/>
                <w:noProof/>
                <w:sz w:val="24"/>
                <w:szCs w:val="24"/>
                <w:lang w:val="uk-UA"/>
              </w:rPr>
              <w:br/>
              <w:t>-2 скидних механізми для вантажу вагою не більше 2.5кг(вже встановлений)</w:t>
            </w:r>
            <w:r>
              <w:rPr>
                <w:rFonts w:ascii="Times New Roman" w:eastAsia="Calibri" w:hAnsi="Times New Roman" w:cs="Times New Roman"/>
                <w:noProof/>
                <w:sz w:val="24"/>
                <w:szCs w:val="24"/>
                <w:lang w:val="uk-UA"/>
              </w:rPr>
              <w:br/>
              <w:t>--поворотний механізм курсової камери вниз (вже встанволений</w:t>
            </w:r>
            <w:r>
              <w:rPr>
                <w:rFonts w:ascii="Times New Roman" w:eastAsia="Calibri" w:hAnsi="Times New Roman" w:cs="Times New Roman"/>
                <w:noProof/>
                <w:sz w:val="24"/>
                <w:szCs w:val="24"/>
                <w:lang w:val="uk-UA"/>
              </w:rPr>
              <w:br/>
              <w:t>-4 ремінці для кріплення акумулятора</w:t>
            </w:r>
          </w:p>
        </w:tc>
        <w:tc>
          <w:tcPr>
            <w:tcW w:w="2694" w:type="dxa"/>
          </w:tcPr>
          <w:p w14:paraId="5E12DEF3"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15000698"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2C05F560" w14:textId="77777777" w:rsidTr="00A623A8">
        <w:trPr>
          <w:trHeight w:val="45"/>
        </w:trPr>
        <w:tc>
          <w:tcPr>
            <w:tcW w:w="2689" w:type="dxa"/>
          </w:tcPr>
          <w:p w14:paraId="3582B2E2"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Акумуляторна батарея (АКБ):</w:t>
            </w:r>
          </w:p>
          <w:p w14:paraId="72154B3C"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Тип </w:t>
            </w:r>
          </w:p>
          <w:p w14:paraId="35F43369"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Збірка</w:t>
            </w:r>
          </w:p>
          <w:p w14:paraId="74650B4C" w14:textId="77777777" w:rsidR="00C46570" w:rsidRPr="006C3C23" w:rsidRDefault="00C46570" w:rsidP="00A623A8">
            <w:pPr>
              <w:contextualSpacing/>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ємність</w:t>
            </w:r>
          </w:p>
          <w:p w14:paraId="636F5FBD"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струм розряду при навантаженні</w:t>
            </w:r>
          </w:p>
        </w:tc>
        <w:tc>
          <w:tcPr>
            <w:tcW w:w="2976" w:type="dxa"/>
          </w:tcPr>
          <w:p w14:paraId="42B8BCB0" w14:textId="77777777" w:rsidR="00C46570" w:rsidRPr="006C3C23" w:rsidRDefault="00C46570" w:rsidP="00A623A8">
            <w:pPr>
              <w:rPr>
                <w:rFonts w:ascii="Times New Roman" w:hAnsi="Times New Roman" w:cs="Times New Roman"/>
                <w:noProof/>
                <w:sz w:val="24"/>
                <w:szCs w:val="24"/>
                <w:lang w:val="uk-UA"/>
              </w:rPr>
            </w:pPr>
          </w:p>
          <w:p w14:paraId="442B7C69"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Li-ion INR21700</w:t>
            </w:r>
          </w:p>
          <w:p w14:paraId="5350A521" w14:textId="77777777" w:rsidR="00C46570" w:rsidRPr="006C3C23" w:rsidRDefault="00C46570" w:rsidP="00A623A8">
            <w:pPr>
              <w:rPr>
                <w:rFonts w:ascii="Times New Roman" w:hAnsi="Times New Roman" w:cs="Times New Roman"/>
                <w:noProof/>
                <w:sz w:val="24"/>
                <w:szCs w:val="24"/>
                <w:lang w:val="uk-UA"/>
              </w:rPr>
            </w:pPr>
            <w:r>
              <w:rPr>
                <w:rFonts w:ascii="Times New Roman" w:hAnsi="Times New Roman" w:cs="Times New Roman"/>
                <w:noProof/>
                <w:sz w:val="24"/>
                <w:szCs w:val="24"/>
                <w:lang w:val="uk-UA"/>
              </w:rPr>
              <w:t>2 шт 8</w:t>
            </w:r>
            <w:r w:rsidRPr="006C3C23">
              <w:rPr>
                <w:rFonts w:ascii="Times New Roman" w:hAnsi="Times New Roman" w:cs="Times New Roman"/>
                <w:noProof/>
                <w:sz w:val="24"/>
                <w:szCs w:val="24"/>
                <w:lang w:val="uk-UA"/>
              </w:rPr>
              <w:t>S</w:t>
            </w:r>
            <w:r>
              <w:rPr>
                <w:rFonts w:ascii="Times New Roman" w:hAnsi="Times New Roman" w:cs="Times New Roman"/>
                <w:noProof/>
                <w:sz w:val="24"/>
                <w:szCs w:val="24"/>
                <w:lang w:val="uk-UA"/>
              </w:rPr>
              <w:t>2</w:t>
            </w:r>
            <w:r w:rsidRPr="006C3C23">
              <w:rPr>
                <w:rFonts w:ascii="Times New Roman" w:hAnsi="Times New Roman" w:cs="Times New Roman"/>
                <w:noProof/>
                <w:sz w:val="24"/>
                <w:szCs w:val="24"/>
                <w:lang w:val="uk-UA"/>
              </w:rPr>
              <w:t>P</w:t>
            </w:r>
          </w:p>
          <w:p w14:paraId="57DBCCC9"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не менше </w:t>
            </w:r>
            <w:r>
              <w:rPr>
                <w:rFonts w:ascii="Times New Roman" w:hAnsi="Times New Roman" w:cs="Times New Roman"/>
                <w:noProof/>
                <w:sz w:val="24"/>
                <w:szCs w:val="24"/>
                <w:lang w:val="uk-UA"/>
              </w:rPr>
              <w:t>100</w:t>
            </w:r>
            <w:r w:rsidRPr="006C3C23">
              <w:rPr>
                <w:rFonts w:ascii="Times New Roman" w:hAnsi="Times New Roman" w:cs="Times New Roman"/>
                <w:noProof/>
                <w:sz w:val="24"/>
                <w:szCs w:val="24"/>
                <w:lang w:val="uk-UA"/>
              </w:rPr>
              <w:t>00mAh</w:t>
            </w:r>
          </w:p>
          <w:p w14:paraId="264C2725" w14:textId="77777777" w:rsidR="00C46570" w:rsidRPr="006C3C23" w:rsidRDefault="00C46570" w:rsidP="00A623A8">
            <w:pPr>
              <w:rPr>
                <w:rFonts w:ascii="Times New Roman" w:hAnsi="Times New Roman" w:cs="Times New Roman"/>
                <w:noProof/>
                <w:sz w:val="24"/>
                <w:szCs w:val="24"/>
                <w:lang w:val="uk-UA"/>
              </w:rPr>
            </w:pPr>
            <w:r>
              <w:rPr>
                <w:rFonts w:ascii="Times New Roman" w:hAnsi="Times New Roman" w:cs="Times New Roman"/>
                <w:noProof/>
                <w:sz w:val="24"/>
                <w:szCs w:val="24"/>
                <w:lang w:val="uk-UA"/>
              </w:rPr>
              <w:t>110</w:t>
            </w:r>
            <w:r w:rsidRPr="006C3C23">
              <w:rPr>
                <w:rFonts w:ascii="Times New Roman" w:hAnsi="Times New Roman" w:cs="Times New Roman"/>
                <w:noProof/>
                <w:sz w:val="24"/>
                <w:szCs w:val="24"/>
                <w:lang w:val="uk-UA"/>
              </w:rPr>
              <w:t>А</w:t>
            </w:r>
          </w:p>
        </w:tc>
        <w:tc>
          <w:tcPr>
            <w:tcW w:w="2694" w:type="dxa"/>
          </w:tcPr>
          <w:p w14:paraId="52866E0A"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0A3846EF"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2F115D3D" w14:textId="77777777" w:rsidTr="00A623A8">
        <w:trPr>
          <w:trHeight w:val="45"/>
        </w:trPr>
        <w:tc>
          <w:tcPr>
            <w:tcW w:w="2689" w:type="dxa"/>
          </w:tcPr>
          <w:p w14:paraId="7BA32057"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Допустимий діапазон температури експлуатації квадрокоптера</w:t>
            </w:r>
          </w:p>
        </w:tc>
        <w:tc>
          <w:tcPr>
            <w:tcW w:w="2976" w:type="dxa"/>
          </w:tcPr>
          <w:p w14:paraId="3C1C99D9"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-15</w:t>
            </w:r>
            <w:r w:rsidRPr="006C3C23">
              <w:rPr>
                <w:rFonts w:ascii="Times New Roman" w:hAnsi="Times New Roman" w:cs="Times New Roman"/>
                <w:noProof/>
                <w:sz w:val="24"/>
                <w:szCs w:val="24"/>
                <w:vertAlign w:val="superscript"/>
                <w:lang w:val="uk-UA"/>
              </w:rPr>
              <w:t>0</w:t>
            </w:r>
            <w:r w:rsidRPr="006C3C23">
              <w:rPr>
                <w:rFonts w:ascii="Times New Roman" w:hAnsi="Times New Roman" w:cs="Times New Roman"/>
                <w:noProof/>
                <w:sz w:val="24"/>
                <w:szCs w:val="24"/>
                <w:lang w:val="uk-UA"/>
              </w:rPr>
              <w:t>С  до 40</w:t>
            </w:r>
            <w:r w:rsidRPr="006C3C23">
              <w:rPr>
                <w:rFonts w:ascii="Times New Roman" w:hAnsi="Times New Roman" w:cs="Times New Roman"/>
                <w:noProof/>
                <w:sz w:val="24"/>
                <w:szCs w:val="24"/>
                <w:vertAlign w:val="superscript"/>
                <w:lang w:val="uk-UA"/>
              </w:rPr>
              <w:t>0</w:t>
            </w:r>
            <w:r w:rsidRPr="006C3C23">
              <w:rPr>
                <w:rFonts w:ascii="Times New Roman" w:hAnsi="Times New Roman" w:cs="Times New Roman"/>
                <w:noProof/>
                <w:sz w:val="24"/>
                <w:szCs w:val="24"/>
                <w:lang w:val="uk-UA"/>
              </w:rPr>
              <w:t>С</w:t>
            </w:r>
          </w:p>
        </w:tc>
        <w:tc>
          <w:tcPr>
            <w:tcW w:w="2694" w:type="dxa"/>
          </w:tcPr>
          <w:p w14:paraId="3046F792"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2D94586F"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5F9F6A2F" w14:textId="77777777" w:rsidTr="00A623A8">
        <w:trPr>
          <w:trHeight w:val="45"/>
        </w:trPr>
        <w:tc>
          <w:tcPr>
            <w:tcW w:w="2689" w:type="dxa"/>
          </w:tcPr>
          <w:p w14:paraId="4832A881"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Кріплення для АКБ</w:t>
            </w:r>
          </w:p>
          <w:p w14:paraId="5A77314E" w14:textId="77777777" w:rsidR="00C46570" w:rsidRPr="006C3C23" w:rsidRDefault="00C46570" w:rsidP="00A623A8">
            <w:pPr>
              <w:rPr>
                <w:rFonts w:ascii="Times New Roman" w:hAnsi="Times New Roman" w:cs="Times New Roman"/>
                <w:noProof/>
                <w:sz w:val="24"/>
                <w:szCs w:val="24"/>
                <w:lang w:val="uk-UA"/>
              </w:rPr>
            </w:pPr>
          </w:p>
          <w:p w14:paraId="29AB7260" w14:textId="77777777" w:rsidR="00C46570" w:rsidRPr="006C3C23" w:rsidRDefault="00C46570" w:rsidP="00A623A8">
            <w:pPr>
              <w:rPr>
                <w:rFonts w:ascii="Times New Roman" w:hAnsi="Times New Roman" w:cs="Times New Roman"/>
                <w:noProof/>
                <w:sz w:val="24"/>
                <w:szCs w:val="24"/>
                <w:lang w:val="uk-UA"/>
              </w:rPr>
            </w:pPr>
          </w:p>
          <w:p w14:paraId="314F9C13" w14:textId="77777777" w:rsidR="00C46570" w:rsidRPr="006C3C23" w:rsidRDefault="00C46570" w:rsidP="00A623A8">
            <w:pPr>
              <w:rPr>
                <w:rFonts w:ascii="Times New Roman" w:hAnsi="Times New Roman" w:cs="Times New Roman"/>
                <w:noProof/>
                <w:sz w:val="24"/>
                <w:szCs w:val="24"/>
                <w:lang w:val="uk-UA"/>
              </w:rPr>
            </w:pPr>
          </w:p>
        </w:tc>
        <w:tc>
          <w:tcPr>
            <w:tcW w:w="2976" w:type="dxa"/>
          </w:tcPr>
          <w:p w14:paraId="56235E84"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lastRenderedPageBreak/>
              <w:t xml:space="preserve">Ремінь липучка </w:t>
            </w:r>
            <w:r>
              <w:rPr>
                <w:rFonts w:ascii="Times New Roman" w:hAnsi="Times New Roman" w:cs="Times New Roman"/>
                <w:noProof/>
                <w:sz w:val="24"/>
                <w:szCs w:val="24"/>
                <w:lang w:val="uk-UA"/>
              </w:rPr>
              <w:t>4</w:t>
            </w:r>
            <w:r w:rsidRPr="006C3C23">
              <w:rPr>
                <w:rFonts w:ascii="Times New Roman" w:hAnsi="Times New Roman" w:cs="Times New Roman"/>
                <w:noProof/>
                <w:sz w:val="24"/>
                <w:szCs w:val="24"/>
                <w:lang w:val="uk-UA"/>
              </w:rPr>
              <w:t>шт.</w:t>
            </w:r>
          </w:p>
          <w:p w14:paraId="25EDD116"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lastRenderedPageBreak/>
              <w:t xml:space="preserve">Розміром не менше </w:t>
            </w:r>
            <w:r>
              <w:rPr>
                <w:rFonts w:ascii="Times New Roman" w:hAnsi="Times New Roman" w:cs="Times New Roman"/>
                <w:noProof/>
                <w:sz w:val="24"/>
                <w:szCs w:val="24"/>
                <w:lang w:val="uk-UA"/>
              </w:rPr>
              <w:t>40</w:t>
            </w:r>
            <w:r w:rsidRPr="006C3C23">
              <w:rPr>
                <w:rFonts w:ascii="Times New Roman" w:hAnsi="Times New Roman" w:cs="Times New Roman"/>
                <w:noProof/>
                <w:sz w:val="24"/>
                <w:szCs w:val="24"/>
                <w:lang w:val="uk-UA"/>
              </w:rPr>
              <w:t>0мм х 2мм</w:t>
            </w:r>
          </w:p>
          <w:p w14:paraId="2F7AF862"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Повинно забезпечити надійну фіксацію АКБ.</w:t>
            </w:r>
          </w:p>
        </w:tc>
        <w:tc>
          <w:tcPr>
            <w:tcW w:w="2694" w:type="dxa"/>
          </w:tcPr>
          <w:p w14:paraId="1B9794B5"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213093B6"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64BBEE0B" w14:textId="77777777" w:rsidTr="00A623A8">
        <w:trPr>
          <w:trHeight w:val="45"/>
        </w:trPr>
        <w:tc>
          <w:tcPr>
            <w:tcW w:w="2689" w:type="dxa"/>
          </w:tcPr>
          <w:p w14:paraId="01B96857"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Гарантія</w:t>
            </w:r>
          </w:p>
        </w:tc>
        <w:tc>
          <w:tcPr>
            <w:tcW w:w="2976" w:type="dxa"/>
          </w:tcPr>
          <w:p w14:paraId="40E48E39" w14:textId="77777777" w:rsidR="00C46570" w:rsidRPr="006C3C23" w:rsidRDefault="00C46570" w:rsidP="00A623A8">
            <w:pPr>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Не менше 12 місяців і починає діяти з дати підписання сторонами товарної накладної або акту приймання – передачі Товару</w:t>
            </w:r>
          </w:p>
        </w:tc>
        <w:tc>
          <w:tcPr>
            <w:tcW w:w="2694" w:type="dxa"/>
          </w:tcPr>
          <w:p w14:paraId="1B30F887" w14:textId="77777777" w:rsidR="00C46570" w:rsidRPr="006C3C23" w:rsidRDefault="00C46570" w:rsidP="00A623A8">
            <w:pPr>
              <w:rPr>
                <w:rFonts w:ascii="Times New Roman" w:hAnsi="Times New Roman" w:cs="Times New Roman"/>
                <w:noProof/>
                <w:sz w:val="24"/>
                <w:szCs w:val="24"/>
                <w:lang w:val="uk-UA"/>
              </w:rPr>
            </w:pPr>
          </w:p>
        </w:tc>
        <w:tc>
          <w:tcPr>
            <w:tcW w:w="2013" w:type="dxa"/>
          </w:tcPr>
          <w:p w14:paraId="40BB1907" w14:textId="77777777" w:rsidR="00C46570" w:rsidRPr="006C3C23" w:rsidRDefault="00C46570" w:rsidP="00A623A8">
            <w:pPr>
              <w:rPr>
                <w:rFonts w:ascii="Times New Roman" w:hAnsi="Times New Roman" w:cs="Times New Roman"/>
                <w:noProof/>
                <w:sz w:val="24"/>
                <w:szCs w:val="24"/>
                <w:lang w:val="uk-UA"/>
              </w:rPr>
            </w:pPr>
          </w:p>
        </w:tc>
      </w:tr>
      <w:tr w:rsidR="00C46570" w:rsidRPr="006C3C23" w14:paraId="08C1709C" w14:textId="77777777" w:rsidTr="00A623A8">
        <w:trPr>
          <w:trHeight w:val="45"/>
        </w:trPr>
        <w:tc>
          <w:tcPr>
            <w:tcW w:w="2689" w:type="dxa"/>
          </w:tcPr>
          <w:p w14:paraId="7A151B4E" w14:textId="72CFC4C7" w:rsidR="00C46570" w:rsidRPr="006C3C23" w:rsidRDefault="00C46570" w:rsidP="00C46570">
            <w:pPr>
              <w:rPr>
                <w:rFonts w:ascii="Times New Roman" w:hAnsi="Times New Roman" w:cs="Times New Roman"/>
                <w:noProof/>
                <w:sz w:val="24"/>
                <w:szCs w:val="24"/>
                <w:lang w:val="uk-UA"/>
              </w:rPr>
            </w:pPr>
            <w:r>
              <w:rPr>
                <w:rFonts w:ascii="Times New Roman" w:hAnsi="Times New Roman" w:cs="Times New Roman"/>
                <w:noProof/>
                <w:sz w:val="24"/>
                <w:szCs w:val="24"/>
                <w:lang w:val="uk-UA"/>
              </w:rPr>
              <w:t>Характеристики при корисному навантаженні та відстаню до відпрацювання</w:t>
            </w:r>
          </w:p>
        </w:tc>
        <w:tc>
          <w:tcPr>
            <w:tcW w:w="2976" w:type="dxa"/>
          </w:tcPr>
          <w:p w14:paraId="1BF3AFB0" w14:textId="77777777" w:rsidR="00C46570" w:rsidRDefault="00C46570" w:rsidP="00C46570">
            <w:pPr>
              <w:rPr>
                <w:rFonts w:ascii="Times New Roman" w:hAnsi="Times New Roman" w:cs="Times New Roman"/>
                <w:noProof/>
                <w:sz w:val="24"/>
                <w:szCs w:val="24"/>
                <w:lang w:val="uk-UA"/>
              </w:rPr>
            </w:pPr>
            <w:r>
              <w:rPr>
                <w:rFonts w:ascii="Times New Roman" w:hAnsi="Times New Roman" w:cs="Times New Roman"/>
                <w:noProof/>
                <w:sz w:val="24"/>
                <w:szCs w:val="24"/>
                <w:lang w:val="uk-UA"/>
              </w:rPr>
              <w:t>2000г  - 28-29хв/15км</w:t>
            </w:r>
          </w:p>
          <w:p w14:paraId="2E5F03B6" w14:textId="77777777" w:rsidR="00C46570" w:rsidRDefault="00C46570" w:rsidP="00C46570">
            <w:pPr>
              <w:rPr>
                <w:rFonts w:ascii="Times New Roman" w:hAnsi="Times New Roman" w:cs="Times New Roman"/>
                <w:noProof/>
                <w:sz w:val="24"/>
                <w:szCs w:val="24"/>
                <w:lang w:val="uk-UA"/>
              </w:rPr>
            </w:pPr>
            <w:r>
              <w:rPr>
                <w:rFonts w:ascii="Times New Roman" w:hAnsi="Times New Roman" w:cs="Times New Roman"/>
                <w:noProof/>
                <w:sz w:val="24"/>
                <w:szCs w:val="24"/>
                <w:lang w:val="uk-UA"/>
              </w:rPr>
              <w:t>3000г- 21-22хв/11-12км</w:t>
            </w:r>
          </w:p>
          <w:p w14:paraId="57A17777" w14:textId="77777777" w:rsidR="00C46570" w:rsidRDefault="00C46570" w:rsidP="00C46570">
            <w:pPr>
              <w:rPr>
                <w:rFonts w:ascii="Times New Roman" w:hAnsi="Times New Roman" w:cs="Times New Roman"/>
                <w:noProof/>
                <w:sz w:val="24"/>
                <w:szCs w:val="24"/>
                <w:lang w:val="uk-UA"/>
              </w:rPr>
            </w:pPr>
            <w:r>
              <w:rPr>
                <w:rFonts w:ascii="Times New Roman" w:hAnsi="Times New Roman" w:cs="Times New Roman"/>
                <w:noProof/>
                <w:sz w:val="24"/>
                <w:szCs w:val="24"/>
                <w:lang w:val="uk-UA"/>
              </w:rPr>
              <w:t>4500г – 17хв/8-9км</w:t>
            </w:r>
          </w:p>
          <w:p w14:paraId="16C56BEA" w14:textId="2E97BD13" w:rsidR="00C46570" w:rsidRPr="006C3C23" w:rsidRDefault="00C46570" w:rsidP="00C46570">
            <w:pPr>
              <w:rPr>
                <w:rFonts w:ascii="Times New Roman" w:hAnsi="Times New Roman" w:cs="Times New Roman"/>
                <w:noProof/>
                <w:sz w:val="24"/>
                <w:szCs w:val="24"/>
                <w:lang w:val="uk-UA"/>
              </w:rPr>
            </w:pPr>
            <w:r>
              <w:rPr>
                <w:rFonts w:ascii="Times New Roman" w:hAnsi="Times New Roman" w:cs="Times New Roman"/>
                <w:noProof/>
                <w:sz w:val="24"/>
                <w:szCs w:val="24"/>
                <w:lang w:val="uk-UA"/>
              </w:rPr>
              <w:t>6000г – 11-12хв/6-7км</w:t>
            </w:r>
          </w:p>
        </w:tc>
        <w:tc>
          <w:tcPr>
            <w:tcW w:w="2694" w:type="dxa"/>
          </w:tcPr>
          <w:p w14:paraId="2EC99BB1" w14:textId="77777777" w:rsidR="00C46570" w:rsidRPr="006C3C23" w:rsidRDefault="00C46570" w:rsidP="00C46570">
            <w:pPr>
              <w:rPr>
                <w:rFonts w:ascii="Times New Roman" w:hAnsi="Times New Roman" w:cs="Times New Roman"/>
                <w:noProof/>
                <w:sz w:val="24"/>
                <w:szCs w:val="24"/>
                <w:lang w:val="uk-UA"/>
              </w:rPr>
            </w:pPr>
          </w:p>
        </w:tc>
        <w:tc>
          <w:tcPr>
            <w:tcW w:w="2013" w:type="dxa"/>
          </w:tcPr>
          <w:p w14:paraId="0766AB2C" w14:textId="77777777" w:rsidR="00C46570" w:rsidRPr="006C3C23" w:rsidRDefault="00C46570" w:rsidP="00C46570">
            <w:pPr>
              <w:rPr>
                <w:rFonts w:ascii="Times New Roman" w:hAnsi="Times New Roman" w:cs="Times New Roman"/>
                <w:noProof/>
                <w:sz w:val="24"/>
                <w:szCs w:val="24"/>
                <w:lang w:val="uk-UA"/>
              </w:rPr>
            </w:pPr>
          </w:p>
        </w:tc>
      </w:tr>
    </w:tbl>
    <w:p w14:paraId="49C9D495" w14:textId="77777777" w:rsidR="00C46570" w:rsidRDefault="00C46570" w:rsidP="00C46570">
      <w:pPr>
        <w:pStyle w:val="a3"/>
        <w:spacing w:after="0" w:line="256" w:lineRule="auto"/>
        <w:ind w:left="426"/>
        <w:jc w:val="both"/>
        <w:rPr>
          <w:rFonts w:ascii="Times New Roman" w:eastAsia="Calibri" w:hAnsi="Times New Roman" w:cs="Times New Roman"/>
          <w:noProof/>
          <w:sz w:val="24"/>
          <w:szCs w:val="24"/>
          <w:lang w:val="uk-UA"/>
        </w:rPr>
      </w:pPr>
    </w:p>
    <w:p w14:paraId="61DAFE60" w14:textId="057F3E6B" w:rsidR="006C3C23" w:rsidRPr="006C3C23" w:rsidRDefault="006C3C23" w:rsidP="006C3C23">
      <w:pPr>
        <w:pStyle w:val="a3"/>
        <w:numPr>
          <w:ilvl w:val="0"/>
          <w:numId w:val="1"/>
        </w:numPr>
        <w:spacing w:after="0" w:line="256" w:lineRule="auto"/>
        <w:ind w:left="0" w:firstLine="426"/>
        <w:jc w:val="both"/>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Для підтвердження технічних та якісних характеристик вищевказаного товару надати у складі тендерної пропозиції:</w:t>
      </w:r>
    </w:p>
    <w:p w14:paraId="295D8D48" w14:textId="77777777" w:rsidR="006C3C23" w:rsidRPr="006C3C23" w:rsidRDefault="006C3C23" w:rsidP="006C3C23">
      <w:pPr>
        <w:pStyle w:val="a3"/>
        <w:numPr>
          <w:ilvl w:val="0"/>
          <w:numId w:val="5"/>
        </w:numPr>
        <w:spacing w:after="0" w:line="256" w:lineRule="auto"/>
        <w:ind w:left="0" w:firstLine="426"/>
        <w:jc w:val="both"/>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На підтвердження відповідності запропонованого товару учасником надається паспорт чи інструкція </w:t>
      </w:r>
      <w:r w:rsidRPr="006C3C23">
        <w:rPr>
          <w:rFonts w:ascii="Times New Roman" w:eastAsia="Calibri" w:hAnsi="Times New Roman" w:cs="Times New Roman"/>
          <w:noProof/>
          <w:sz w:val="24"/>
          <w:szCs w:val="24"/>
          <w:lang w:val="uk-UA" w:eastAsia="ru-RU"/>
        </w:rPr>
        <w:t>з експлуатування (керівництвом з експлуатації)</w:t>
      </w:r>
      <w:r w:rsidRPr="006C3C23">
        <w:rPr>
          <w:rFonts w:ascii="Times New Roman" w:eastAsia="Calibri" w:hAnsi="Times New Roman" w:cs="Times New Roman"/>
          <w:noProof/>
          <w:sz w:val="24"/>
          <w:szCs w:val="24"/>
          <w:lang w:val="uk-UA"/>
        </w:rPr>
        <w:t xml:space="preserve"> на товар що пропонується.</w:t>
      </w:r>
    </w:p>
    <w:p w14:paraId="0501C5EC"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На весь Товар, що постачається, Продавець надає гарантійні документи. 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30129C24"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Товар має бути новим, якісним, без попередньо експлуатаційного використання та належно упакованим, в тому числі із супровідними документами.</w:t>
      </w:r>
    </w:p>
    <w:p w14:paraId="54FCEDC3"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Технічні характеристики товару, запропонованого учасником, повинні відповідати технічним характеристикам, які зазначені у цій Технічній специфікації .</w:t>
      </w:r>
    </w:p>
    <w:p w14:paraId="063A4622"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  документи від виробника /паспорт (формуляр) товару /сертифікат/ посібник користувача/, які повинні містити опис технічних характеристик товару, перелік комплектації товару, інструкцію до використання. </w:t>
      </w:r>
    </w:p>
    <w:p w14:paraId="04A1363C"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Якщо ці документи складені  іноземною мовою, обов’язково додається їх переклад українською мовою.  </w:t>
      </w:r>
    </w:p>
    <w:p w14:paraId="37AA51E5"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Учасник разом з пропозицією повинен надати документи, що підтверджують країну походження товару.</w:t>
      </w:r>
    </w:p>
    <w:p w14:paraId="1C149D94"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Не приймаються до розгляду пропозиції Учасників на товар, виготовлений в російській федерації чи білорусії чи ввезені з території цих країн!</w:t>
      </w:r>
    </w:p>
    <w:p w14:paraId="5DEDF302" w14:textId="77777777" w:rsidR="006C3C23" w:rsidRPr="009D3521" w:rsidRDefault="006C3C23" w:rsidP="006C3C23">
      <w:pPr>
        <w:pStyle w:val="a3"/>
        <w:spacing w:after="0" w:line="240" w:lineRule="auto"/>
        <w:ind w:left="1068"/>
        <w:jc w:val="both"/>
        <w:rPr>
          <w:rFonts w:ascii="Times New Roman" w:hAnsi="Times New Roman" w:cs="Times New Roman"/>
          <w:sz w:val="24"/>
          <w:szCs w:val="24"/>
        </w:rPr>
      </w:pPr>
    </w:p>
    <w:p w14:paraId="0C906F11" w14:textId="77777777" w:rsidR="006C3C23" w:rsidRPr="006C3C23" w:rsidRDefault="006C3C23" w:rsidP="006C3C23">
      <w:pPr>
        <w:spacing w:after="0" w:line="240" w:lineRule="auto"/>
        <w:ind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2. Неякісний товар підлягає обов’язковій заміні, але всі витрати пов’язані із заміною товару несе Постачальник;</w:t>
      </w:r>
    </w:p>
    <w:p w14:paraId="1C01A2C3" w14:textId="4BF86CBF" w:rsidR="006C3C23" w:rsidRPr="006C3C23" w:rsidRDefault="006C3C23" w:rsidP="006C3C23">
      <w:pPr>
        <w:pStyle w:val="a3"/>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3. У складі пропозиції Учасник  подає </w:t>
      </w:r>
      <w:r w:rsidRPr="006C3C23">
        <w:rPr>
          <w:rFonts w:ascii="Times New Roman" w:hAnsi="Times New Roman" w:cs="Times New Roman"/>
          <w:b/>
          <w:noProof/>
          <w:sz w:val="24"/>
          <w:szCs w:val="24"/>
          <w:lang w:val="uk-UA"/>
        </w:rPr>
        <w:t>порівняльну таблицю відповідності запропонованого</w:t>
      </w:r>
      <w:r w:rsidRPr="006C3C23">
        <w:rPr>
          <w:rFonts w:ascii="Times New Roman" w:hAnsi="Times New Roman" w:cs="Times New Roman"/>
          <w:noProof/>
          <w:sz w:val="24"/>
          <w:szCs w:val="24"/>
          <w:lang w:val="uk-UA"/>
        </w:rPr>
        <w:t xml:space="preserve"> </w:t>
      </w:r>
      <w:r w:rsidRPr="006C3C23">
        <w:rPr>
          <w:rFonts w:ascii="Times New Roman" w:hAnsi="Times New Roman" w:cs="Times New Roman"/>
          <w:b/>
          <w:noProof/>
          <w:sz w:val="24"/>
          <w:szCs w:val="24"/>
          <w:lang w:val="uk-UA"/>
        </w:rPr>
        <w:t xml:space="preserve">товару технічним вимогам </w:t>
      </w:r>
      <w:r w:rsidRPr="006C3C23">
        <w:rPr>
          <w:rFonts w:ascii="Times New Roman" w:hAnsi="Times New Roman" w:cs="Times New Roman"/>
          <w:noProof/>
          <w:sz w:val="24"/>
          <w:szCs w:val="24"/>
          <w:lang w:val="uk-UA"/>
        </w:rPr>
        <w:t>Замовника, зазначеним у Таблиц</w:t>
      </w:r>
      <w:r w:rsidR="00C46570">
        <w:rPr>
          <w:rFonts w:ascii="Times New Roman" w:hAnsi="Times New Roman" w:cs="Times New Roman"/>
          <w:noProof/>
          <w:sz w:val="24"/>
          <w:szCs w:val="24"/>
          <w:lang w:val="uk-UA"/>
        </w:rPr>
        <w:t xml:space="preserve">ях </w:t>
      </w:r>
      <w:r w:rsidRPr="006C3C23">
        <w:rPr>
          <w:rFonts w:ascii="Times New Roman" w:hAnsi="Times New Roman" w:cs="Times New Roman"/>
          <w:noProof/>
          <w:sz w:val="24"/>
          <w:szCs w:val="24"/>
          <w:lang w:val="uk-UA"/>
        </w:rPr>
        <w:t>Технічної специфікації.</w:t>
      </w:r>
    </w:p>
    <w:p w14:paraId="05CDE68A" w14:textId="77777777" w:rsidR="006C3C23" w:rsidRDefault="006C3C23" w:rsidP="006C3C23">
      <w:pPr>
        <w:pStyle w:val="a3"/>
        <w:spacing w:after="0" w:line="240" w:lineRule="auto"/>
        <w:ind w:left="426"/>
        <w:jc w:val="both"/>
        <w:rPr>
          <w:rFonts w:ascii="Times New Roman" w:eastAsia="Times New Roman" w:hAnsi="Times New Roman" w:cs="Times New Roman"/>
          <w:iCs/>
          <w:noProof/>
          <w:color w:val="000000"/>
          <w:sz w:val="24"/>
          <w:szCs w:val="24"/>
          <w:lang w:val="uk-UA"/>
        </w:rPr>
      </w:pPr>
    </w:p>
    <w:p w14:paraId="4711EB7D" w14:textId="77777777" w:rsidR="006C3C23" w:rsidRPr="006C3C23" w:rsidRDefault="006C3C23" w:rsidP="006C3C23">
      <w:pPr>
        <w:pStyle w:val="a3"/>
        <w:spacing w:after="0" w:line="240" w:lineRule="auto"/>
        <w:ind w:left="0" w:firstLine="426"/>
        <w:jc w:val="both"/>
        <w:rPr>
          <w:rFonts w:ascii="Times New Roman" w:eastAsia="Times New Roman" w:hAnsi="Times New Roman" w:cs="Times New Roman"/>
          <w:iCs/>
          <w:noProof/>
          <w:color w:val="000000"/>
          <w:sz w:val="24"/>
          <w:szCs w:val="24"/>
          <w:lang w:val="uk-UA"/>
        </w:rPr>
      </w:pPr>
      <w:r w:rsidRPr="006C3C23">
        <w:rPr>
          <w:rFonts w:ascii="Times New Roman" w:eastAsia="Times New Roman" w:hAnsi="Times New Roman" w:cs="Times New Roman"/>
          <w:iCs/>
          <w:noProof/>
          <w:color w:val="000000"/>
          <w:sz w:val="24"/>
          <w:szCs w:val="24"/>
          <w:lang w:val="uk-UA"/>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14:paraId="1583EC76" w14:textId="77777777" w:rsidR="006C3C23" w:rsidRPr="006C3C23" w:rsidRDefault="006C3C23" w:rsidP="006C3C23">
      <w:pPr>
        <w:pStyle w:val="a3"/>
        <w:spacing w:after="0" w:line="240" w:lineRule="auto"/>
        <w:ind w:left="0" w:firstLine="426"/>
        <w:rPr>
          <w:rFonts w:ascii="Times New Roman" w:eastAsia="Times New Roman" w:hAnsi="Times New Roman" w:cs="Times New Roman"/>
          <w:iCs/>
          <w:noProof/>
          <w:color w:val="000000"/>
          <w:sz w:val="24"/>
          <w:szCs w:val="24"/>
          <w:lang w:val="uk-UA"/>
        </w:rPr>
      </w:pPr>
      <w:r w:rsidRPr="006C3C23">
        <w:rPr>
          <w:rFonts w:ascii="Times New Roman" w:eastAsia="Times New Roman" w:hAnsi="Times New Roman" w:cs="Times New Roman"/>
          <w:iCs/>
          <w:noProof/>
          <w:color w:val="000000"/>
          <w:sz w:val="24"/>
          <w:szCs w:val="24"/>
          <w:lang w:val="uk-UA"/>
        </w:rPr>
        <w:lastRenderedPageBreak/>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p>
    <w:p w14:paraId="01131A60" w14:textId="77777777" w:rsidR="006C3C23" w:rsidRPr="006C3C23" w:rsidRDefault="006C3C23" w:rsidP="006C3C23">
      <w:pPr>
        <w:pStyle w:val="a3"/>
        <w:ind w:left="1068"/>
        <w:rPr>
          <w:rFonts w:ascii="Times New Roman" w:eastAsia="Times New Roman" w:hAnsi="Times New Roman" w:cs="Times New Roman"/>
          <w:iCs/>
          <w:color w:val="000000"/>
          <w:sz w:val="24"/>
          <w:szCs w:val="24"/>
          <w:lang w:val="uk-UA"/>
        </w:rPr>
      </w:pPr>
    </w:p>
    <w:p w14:paraId="54E78E7E" w14:textId="77777777" w:rsidR="006C3C23" w:rsidRPr="006C3C23" w:rsidRDefault="006C3C23" w:rsidP="006C3C23">
      <w:pPr>
        <w:pStyle w:val="a3"/>
        <w:shd w:val="clear" w:color="auto" w:fill="FFFFFF"/>
        <w:ind w:left="0" w:firstLine="426"/>
        <w:jc w:val="both"/>
        <w:rPr>
          <w:rFonts w:ascii="Times New Roman" w:eastAsia="Times New Roman" w:hAnsi="Times New Roman"/>
          <w:i/>
          <w:noProof/>
          <w:szCs w:val="20"/>
          <w:lang w:val="uk-UA" w:eastAsia="ru-RU"/>
        </w:rPr>
      </w:pPr>
      <w:r w:rsidRPr="006C3C23">
        <w:rPr>
          <w:rFonts w:ascii="Times New Roman" w:eastAsia="Times New Roman" w:hAnsi="Times New Roman"/>
          <w:i/>
          <w:noProof/>
          <w:sz w:val="20"/>
          <w:szCs w:val="20"/>
          <w:lang w:val="uk-UA" w:eastAsia="ru-RU"/>
        </w:rPr>
        <w:t>*</w:t>
      </w:r>
      <w:r w:rsidRPr="006C3C23">
        <w:rPr>
          <w:rFonts w:ascii="Times New Roman" w:eastAsia="Times New Roman" w:hAnsi="Times New Roman"/>
          <w:i/>
          <w:noProof/>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C3C23">
        <w:rPr>
          <w:rFonts w:ascii="Times New Roman" w:eastAsia="Times New Roman" w:hAnsi="Times New Roman"/>
          <w:i/>
          <w:noProof/>
          <w:szCs w:val="20"/>
          <w:u w:val="single"/>
          <w:lang w:val="uk-UA" w:eastAsia="ru-RU"/>
        </w:rPr>
        <w:t>Після кожного такого посилання слід вважати наявний вираз «або еквівалент».</w:t>
      </w:r>
      <w:r w:rsidRPr="006C3C23">
        <w:rPr>
          <w:rFonts w:ascii="Times New Roman" w:eastAsia="Times New Roman" w:hAnsi="Times New Roman"/>
          <w:i/>
          <w:noProof/>
          <w:szCs w:val="20"/>
          <w:lang w:val="uk-UA" w:eastAsia="ru-RU"/>
        </w:rPr>
        <w:t xml:space="preserve"> </w:t>
      </w:r>
    </w:p>
    <w:p w14:paraId="52526BC3" w14:textId="77777777" w:rsidR="00C877D8" w:rsidRPr="006C3C23" w:rsidRDefault="006C3C23" w:rsidP="006C3C23">
      <w:pPr>
        <w:pStyle w:val="a3"/>
        <w:shd w:val="clear" w:color="auto" w:fill="FFFFFF"/>
        <w:ind w:left="0" w:firstLine="426"/>
        <w:jc w:val="both"/>
        <w:rPr>
          <w:noProof/>
          <w:lang w:val="uk-UA"/>
        </w:rPr>
      </w:pPr>
      <w:r w:rsidRPr="006C3C23">
        <w:rPr>
          <w:rFonts w:ascii="Times New Roman" w:eastAsia="Times New Roman" w:hAnsi="Times New Roman"/>
          <w:i/>
          <w:noProof/>
          <w:szCs w:val="20"/>
          <w:lang w:val="uk-UA" w:eastAsia="ru-RU"/>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C3C23">
        <w:rPr>
          <w:rFonts w:ascii="Times New Roman" w:eastAsia="Times New Roman" w:hAnsi="Times New Roman"/>
          <w:i/>
          <w:noProof/>
          <w:szCs w:val="20"/>
          <w:u w:val="single"/>
          <w:lang w:val="uk-UA" w:eastAsia="ru-RU"/>
        </w:rPr>
        <w:t>Після кожного такого посилання слід вважати наявний вираз «або еквівалент».</w:t>
      </w:r>
    </w:p>
    <w:sectPr w:rsidR="00C877D8" w:rsidRPr="006C3C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60999"/>
    <w:multiLevelType w:val="hybridMultilevel"/>
    <w:tmpl w:val="CDB2D922"/>
    <w:lvl w:ilvl="0" w:tplc="531CC9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4C9C3919"/>
    <w:multiLevelType w:val="hybridMultilevel"/>
    <w:tmpl w:val="6DEEAD6A"/>
    <w:lvl w:ilvl="0" w:tplc="30CECF0A">
      <w:start w:val="1"/>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60EB53E9"/>
    <w:multiLevelType w:val="hybridMultilevel"/>
    <w:tmpl w:val="B27CF3C8"/>
    <w:lvl w:ilvl="0" w:tplc="8466C77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71E65DC1"/>
    <w:multiLevelType w:val="hybridMultilevel"/>
    <w:tmpl w:val="0BA64476"/>
    <w:lvl w:ilvl="0" w:tplc="8466C772">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16cid:durableId="448008590">
    <w:abstractNumId w:val="0"/>
  </w:num>
  <w:num w:numId="2" w16cid:durableId="2060663058">
    <w:abstractNumId w:val="4"/>
  </w:num>
  <w:num w:numId="3" w16cid:durableId="1837112002">
    <w:abstractNumId w:val="2"/>
  </w:num>
  <w:num w:numId="4" w16cid:durableId="1244801444">
    <w:abstractNumId w:val="1"/>
  </w:num>
  <w:num w:numId="5" w16cid:durableId="1890533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23"/>
    <w:rsid w:val="00077666"/>
    <w:rsid w:val="000C610E"/>
    <w:rsid w:val="001E1F7D"/>
    <w:rsid w:val="003F4922"/>
    <w:rsid w:val="00672A84"/>
    <w:rsid w:val="006C3C23"/>
    <w:rsid w:val="007C7454"/>
    <w:rsid w:val="009F6E19"/>
    <w:rsid w:val="00AF122C"/>
    <w:rsid w:val="00AF793F"/>
    <w:rsid w:val="00BF4B88"/>
    <w:rsid w:val="00C040EE"/>
    <w:rsid w:val="00C46570"/>
    <w:rsid w:val="00C877D8"/>
    <w:rsid w:val="00E55100"/>
    <w:rsid w:val="00FF7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1BB4"/>
  <w15:docId w15:val="{D08279A5-8096-4963-A052-8CC7AE8D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ind w:firstLine="45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23"/>
    <w:pPr>
      <w:spacing w:after="160" w:line="259" w:lineRule="auto"/>
      <w:ind w:firstLine="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List Paragraph (numbered (a)),List Paragraph_Num123,EBRD List,Список уровня 2,название табл/рис,заголовок 1.1,AC List 01,Заголовок 1.1"/>
    <w:basedOn w:val="a"/>
    <w:link w:val="a4"/>
    <w:uiPriority w:val="34"/>
    <w:qFormat/>
    <w:rsid w:val="006C3C23"/>
    <w:pPr>
      <w:ind w:left="720"/>
      <w:contextualSpacing/>
    </w:pPr>
  </w:style>
  <w:style w:type="character" w:customStyle="1" w:styleId="a4">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3"/>
    <w:uiPriority w:val="34"/>
    <w:qFormat/>
    <w:rsid w:val="006C3C23"/>
    <w:rPr>
      <w:lang w:val="ru-RU"/>
    </w:rPr>
  </w:style>
  <w:style w:type="table" w:styleId="a5">
    <w:name w:val="Table Grid"/>
    <w:basedOn w:val="a1"/>
    <w:uiPriority w:val="39"/>
    <w:rsid w:val="006C3C23"/>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6261</Words>
  <Characters>3570</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Igor Duda</cp:lastModifiedBy>
  <cp:revision>3</cp:revision>
  <dcterms:created xsi:type="dcterms:W3CDTF">2024-04-24T12:02:00Z</dcterms:created>
  <dcterms:modified xsi:type="dcterms:W3CDTF">2024-04-26T10:30:00Z</dcterms:modified>
</cp:coreProperties>
</file>