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A8" w:rsidRPr="00006A8C" w:rsidRDefault="009B5EA8" w:rsidP="009B5EA8">
      <w:pPr>
        <w:spacing w:line="259" w:lineRule="auto"/>
        <w:jc w:val="right"/>
        <w:rPr>
          <w:rFonts w:eastAsia="Calibri"/>
          <w:color w:val="auto"/>
          <w:szCs w:val="28"/>
          <w:lang w:val="uk-UA" w:eastAsia="en-US"/>
        </w:rPr>
      </w:pPr>
      <w:r w:rsidRPr="00006A8C">
        <w:rPr>
          <w:rFonts w:eastAsia="Calibri"/>
          <w:color w:val="auto"/>
          <w:szCs w:val="28"/>
          <w:lang w:val="uk-UA" w:eastAsia="en-US"/>
        </w:rPr>
        <w:t>Додаток 2</w:t>
      </w:r>
    </w:p>
    <w:p w:rsidR="009B5EA8" w:rsidRPr="00006A8C" w:rsidRDefault="009B5EA8" w:rsidP="009B5EA8">
      <w:pPr>
        <w:spacing w:line="259" w:lineRule="auto"/>
        <w:jc w:val="right"/>
        <w:rPr>
          <w:rFonts w:eastAsia="Calibri"/>
          <w:color w:val="auto"/>
          <w:szCs w:val="28"/>
          <w:lang w:val="uk-UA" w:eastAsia="en-US"/>
        </w:rPr>
      </w:pPr>
      <w:r w:rsidRPr="00006A8C">
        <w:rPr>
          <w:rFonts w:eastAsia="Calibri"/>
          <w:color w:val="auto"/>
          <w:szCs w:val="28"/>
          <w:lang w:val="uk-UA" w:eastAsia="en-US"/>
        </w:rPr>
        <w:t xml:space="preserve"> до тендерної документації</w:t>
      </w:r>
    </w:p>
    <w:p w:rsidR="009B5EA8" w:rsidRPr="00006A8C" w:rsidRDefault="009B5EA8" w:rsidP="009B5EA8">
      <w:pPr>
        <w:jc w:val="center"/>
        <w:rPr>
          <w:rFonts w:eastAsia="Calibri"/>
          <w:b/>
          <w:color w:val="auto"/>
          <w:szCs w:val="28"/>
          <w:lang w:val="uk-UA" w:eastAsia="en-US"/>
        </w:rPr>
      </w:pPr>
      <w:r w:rsidRPr="00006A8C">
        <w:rPr>
          <w:rFonts w:eastAsia="Calibri"/>
          <w:b/>
          <w:color w:val="auto"/>
          <w:szCs w:val="28"/>
          <w:lang w:val="uk-UA" w:eastAsia="en-US"/>
        </w:rPr>
        <w:t>Інформація про необхідні технічні, якісні та кількісні характеристики</w:t>
      </w:r>
    </w:p>
    <w:p w:rsidR="009B5EA8" w:rsidRPr="00006A8C" w:rsidRDefault="009B5EA8" w:rsidP="009B5EA8">
      <w:pPr>
        <w:jc w:val="center"/>
        <w:rPr>
          <w:rFonts w:eastAsia="Calibri"/>
          <w:color w:val="auto"/>
          <w:szCs w:val="28"/>
          <w:lang w:val="uk-UA" w:eastAsia="en-US"/>
        </w:rPr>
      </w:pPr>
      <w:r w:rsidRPr="00006A8C">
        <w:rPr>
          <w:rFonts w:eastAsia="Calibri"/>
          <w:b/>
          <w:color w:val="auto"/>
          <w:szCs w:val="28"/>
          <w:lang w:val="uk-UA" w:eastAsia="en-US"/>
        </w:rPr>
        <w:t xml:space="preserve">предмета закупівлі: </w:t>
      </w:r>
    </w:p>
    <w:p w:rsidR="009B5EA8" w:rsidRPr="006445B2" w:rsidRDefault="009B5EA8" w:rsidP="009B5EA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3"/>
          <w:lang w:val="uk-UA"/>
        </w:rPr>
      </w:pPr>
      <w:r w:rsidRPr="006445B2">
        <w:rPr>
          <w:b/>
          <w:bCs/>
          <w:color w:val="000000" w:themeColor="text1"/>
          <w:sz w:val="22"/>
          <w:szCs w:val="23"/>
          <w:lang w:val="uk-UA"/>
        </w:rPr>
        <w:t xml:space="preserve">Строк поставки – протягом 14 днів з моменту надання заявки від Замовника, але не пізніше 01 червня 2024 року. </w:t>
      </w:r>
    </w:p>
    <w:p w:rsidR="009B5EA8" w:rsidRPr="006445B2" w:rsidRDefault="009B5EA8" w:rsidP="009B5EA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3"/>
          <w:lang w:val="uk-UA"/>
        </w:rPr>
      </w:pPr>
      <w:r w:rsidRPr="006445B2">
        <w:rPr>
          <w:b/>
          <w:bCs/>
          <w:color w:val="000000" w:themeColor="text1"/>
          <w:sz w:val="22"/>
          <w:szCs w:val="23"/>
          <w:lang w:val="uk-UA"/>
        </w:rPr>
        <w:t xml:space="preserve">Строк оплати – протягом 10 днів з дня поставки; </w:t>
      </w:r>
    </w:p>
    <w:p w:rsidR="009B5EA8" w:rsidRPr="006445B2" w:rsidRDefault="009B5EA8" w:rsidP="009B5EA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3"/>
          <w:lang w:val="uk-UA"/>
        </w:rPr>
      </w:pPr>
      <w:r w:rsidRPr="006445B2">
        <w:rPr>
          <w:color w:val="000000" w:themeColor="text1"/>
          <w:sz w:val="22"/>
          <w:szCs w:val="23"/>
          <w:lang w:val="uk-UA"/>
        </w:rPr>
        <w:t xml:space="preserve">1. Гарантійні вимоги: </w:t>
      </w:r>
    </w:p>
    <w:p w:rsidR="009B5EA8" w:rsidRPr="006445B2" w:rsidRDefault="009B5EA8" w:rsidP="009B5EA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3"/>
          <w:lang w:val="uk-UA"/>
        </w:rPr>
      </w:pPr>
      <w:r w:rsidRPr="006445B2">
        <w:rPr>
          <w:color w:val="000000" w:themeColor="text1"/>
          <w:sz w:val="22"/>
          <w:szCs w:val="23"/>
          <w:lang w:val="uk-UA"/>
        </w:rPr>
        <w:t xml:space="preserve">1.1. Строк гарантії на Товар – не менше 12 місяців з дати поставки Товару. </w:t>
      </w:r>
    </w:p>
    <w:p w:rsidR="009B5EA8" w:rsidRPr="006445B2" w:rsidRDefault="009B5EA8" w:rsidP="009B5EA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3"/>
          <w:lang w:val="uk-UA"/>
        </w:rPr>
      </w:pPr>
      <w:r w:rsidRPr="006445B2">
        <w:rPr>
          <w:color w:val="000000" w:themeColor="text1"/>
          <w:sz w:val="22"/>
          <w:szCs w:val="23"/>
          <w:lang w:val="uk-UA"/>
        </w:rPr>
        <w:t xml:space="preserve">1.2. Строк заміни дефектного (неякісного) Товару/виправлення (усунення) дефектів – 14 календарних днів. </w:t>
      </w:r>
    </w:p>
    <w:p w:rsidR="009B5EA8" w:rsidRPr="00006A8C" w:rsidRDefault="009B5EA8" w:rsidP="009B5EA8">
      <w:pPr>
        <w:autoSpaceDE w:val="0"/>
        <w:autoSpaceDN w:val="0"/>
        <w:adjustRightInd w:val="0"/>
        <w:jc w:val="both"/>
        <w:rPr>
          <w:sz w:val="22"/>
          <w:szCs w:val="23"/>
          <w:lang w:val="uk-UA"/>
        </w:rPr>
      </w:pPr>
      <w:r w:rsidRPr="00006A8C">
        <w:rPr>
          <w:sz w:val="22"/>
          <w:szCs w:val="23"/>
          <w:lang w:val="uk-UA"/>
        </w:rPr>
        <w:t xml:space="preserve">2. Вимоги до безпеки: Товар, що поставляється повністю відповідає встановленим для даного Товару технічним вимогам, що підтверджує якість Товару, що забезпечує його безпеку для життя і здоров'я користувачів. Товар є придатним для цілей, для яких товар такого роду звичайно використовується. Товар виготовлений у відповідності зі стандартами, що діють на території України затвердженими на даний вид Товару. </w:t>
      </w:r>
    </w:p>
    <w:p w:rsidR="009B5EA8" w:rsidRPr="00006A8C" w:rsidRDefault="009B5EA8" w:rsidP="009B5EA8">
      <w:pPr>
        <w:contextualSpacing/>
        <w:jc w:val="both"/>
        <w:rPr>
          <w:rFonts w:eastAsia="Times New Roman"/>
          <w:bCs/>
          <w:color w:val="auto"/>
          <w:sz w:val="22"/>
          <w:lang w:val="uk-UA" w:eastAsia="uk-UA"/>
        </w:rPr>
      </w:pPr>
      <w:r w:rsidRPr="00006A8C">
        <w:rPr>
          <w:rFonts w:eastAsia="Times New Roman"/>
          <w:bCs/>
          <w:color w:val="auto"/>
          <w:sz w:val="22"/>
          <w:lang w:val="uk-UA" w:eastAsia="uk-UA"/>
        </w:rPr>
        <w:t>3. Поставка здійснюється за рахунок учасника-переможця процедури закупівлі.</w:t>
      </w:r>
    </w:p>
    <w:p w:rsidR="009B5EA8" w:rsidRPr="00006A8C" w:rsidRDefault="009B5EA8" w:rsidP="009B5EA8">
      <w:pPr>
        <w:contextualSpacing/>
        <w:jc w:val="both"/>
        <w:rPr>
          <w:rFonts w:eastAsia="Times New Roman"/>
          <w:bCs/>
          <w:color w:val="auto"/>
          <w:sz w:val="22"/>
          <w:lang w:val="uk-UA" w:eastAsia="uk-UA"/>
        </w:rPr>
      </w:pPr>
      <w:r w:rsidRPr="00006A8C">
        <w:rPr>
          <w:rFonts w:eastAsia="Times New Roman"/>
          <w:bCs/>
          <w:color w:val="auto"/>
          <w:sz w:val="22"/>
          <w:lang w:val="uk-UA" w:eastAsia="uk-UA"/>
        </w:rPr>
        <w:t>4.  Товар повинен відповідати вимогам охорони праці, екології та пожежної безпеки.</w:t>
      </w:r>
    </w:p>
    <w:p w:rsidR="009B5EA8" w:rsidRPr="00006A8C" w:rsidRDefault="009B5EA8" w:rsidP="009B5EA8">
      <w:pPr>
        <w:contextualSpacing/>
        <w:jc w:val="both"/>
        <w:rPr>
          <w:rFonts w:eastAsia="Times New Roman"/>
          <w:color w:val="auto"/>
          <w:sz w:val="22"/>
          <w:lang w:val="uk-UA" w:eastAsia="uk-UA"/>
        </w:rPr>
      </w:pPr>
      <w:r w:rsidRPr="00006A8C">
        <w:rPr>
          <w:rFonts w:eastAsia="Times New Roman"/>
          <w:bCs/>
          <w:color w:val="auto"/>
          <w:sz w:val="22"/>
          <w:lang w:val="uk-UA" w:eastAsia="uk-UA"/>
        </w:rPr>
        <w:t xml:space="preserve">5. </w:t>
      </w:r>
      <w:r w:rsidRPr="00006A8C">
        <w:rPr>
          <w:rFonts w:eastAsia="Times New Roman"/>
          <w:color w:val="auto"/>
          <w:sz w:val="22"/>
          <w:lang w:val="uk-UA" w:eastAsia="uk-UA"/>
        </w:rPr>
        <w:t xml:space="preserve">Поставка товару здійснюється переможцем торгів </w:t>
      </w:r>
      <w:r w:rsidRPr="00006A8C">
        <w:rPr>
          <w:rFonts w:eastAsia="Times New Roman"/>
          <w:bCs/>
          <w:color w:val="auto"/>
          <w:sz w:val="22"/>
          <w:lang w:val="uk-UA" w:eastAsia="uk-UA"/>
        </w:rPr>
        <w:t xml:space="preserve">відповідно до умов договору, проект якого викладено у </w:t>
      </w:r>
      <w:r w:rsidRPr="00006A8C">
        <w:rPr>
          <w:rFonts w:eastAsia="Times New Roman"/>
          <w:b/>
          <w:bCs/>
          <w:color w:val="auto"/>
          <w:sz w:val="22"/>
          <w:lang w:val="uk-UA" w:eastAsia="uk-UA"/>
        </w:rPr>
        <w:t>Додатку 3</w:t>
      </w:r>
      <w:r w:rsidRPr="00006A8C">
        <w:rPr>
          <w:rFonts w:eastAsia="Times New Roman"/>
          <w:bCs/>
          <w:color w:val="auto"/>
          <w:sz w:val="22"/>
          <w:lang w:val="uk-UA" w:eastAsia="uk-UA"/>
        </w:rPr>
        <w:t xml:space="preserve"> до тендерної документації</w:t>
      </w:r>
      <w:r w:rsidRPr="00006A8C">
        <w:rPr>
          <w:rFonts w:eastAsia="Times New Roman"/>
          <w:color w:val="auto"/>
          <w:sz w:val="22"/>
          <w:lang w:val="uk-UA" w:eastAsia="uk-UA"/>
        </w:rPr>
        <w:t>.</w:t>
      </w:r>
    </w:p>
    <w:p w:rsidR="009B5EA8" w:rsidRPr="00006A8C" w:rsidRDefault="009B5EA8" w:rsidP="009B5EA8">
      <w:pPr>
        <w:contextualSpacing/>
        <w:jc w:val="both"/>
        <w:rPr>
          <w:rFonts w:eastAsia="Times New Roman"/>
          <w:color w:val="auto"/>
          <w:sz w:val="22"/>
          <w:lang w:val="uk-UA" w:eastAsia="uk-UA"/>
        </w:rPr>
      </w:pPr>
    </w:p>
    <w:p w:rsidR="009B5EA8" w:rsidRPr="00006A8C" w:rsidRDefault="009B5EA8" w:rsidP="009B5EA8">
      <w:pPr>
        <w:autoSpaceDE w:val="0"/>
        <w:autoSpaceDN w:val="0"/>
        <w:adjustRightInd w:val="0"/>
        <w:jc w:val="center"/>
        <w:rPr>
          <w:sz w:val="22"/>
          <w:szCs w:val="23"/>
          <w:lang w:val="uk-UA"/>
        </w:rPr>
      </w:pPr>
      <w:r w:rsidRPr="00006A8C">
        <w:rPr>
          <w:b/>
          <w:bCs/>
          <w:sz w:val="22"/>
          <w:szCs w:val="23"/>
          <w:lang w:val="uk-UA"/>
        </w:rPr>
        <w:t>ПЕРЕЛІК ДОКУМЕНТІВ В ЧАСТИНІ ТЕХНІЧНИХ ТА ЯКІСНИХ ХАРАКТЕРИСТИК ПРЕДМЕТА ЗАКУПІВЛІ, ЩО НАДАЮТЬСЯ У СКЛАДІ ЦІНОВОЇ ПРОПОЗИЦІЇ</w:t>
      </w:r>
    </w:p>
    <w:p w:rsidR="009B5EA8" w:rsidRPr="00006A8C" w:rsidRDefault="009B5EA8" w:rsidP="009B5EA8">
      <w:pPr>
        <w:autoSpaceDE w:val="0"/>
        <w:autoSpaceDN w:val="0"/>
        <w:adjustRightInd w:val="0"/>
        <w:rPr>
          <w:sz w:val="22"/>
          <w:szCs w:val="23"/>
          <w:lang w:val="uk-UA"/>
        </w:rPr>
      </w:pPr>
      <w:r w:rsidRPr="00006A8C">
        <w:rPr>
          <w:sz w:val="22"/>
          <w:szCs w:val="23"/>
          <w:lang w:val="uk-UA"/>
        </w:rPr>
        <w:t xml:space="preserve">1. Заповнити таблицю порівняльних характеристик запропонованого Товару за формою нижче та надати в складі тендерної пропозиції: </w:t>
      </w:r>
    </w:p>
    <w:p w:rsidR="009B5EA8" w:rsidRPr="00006A8C" w:rsidRDefault="009B5EA8" w:rsidP="009B5EA8">
      <w:pPr>
        <w:autoSpaceDE w:val="0"/>
        <w:autoSpaceDN w:val="0"/>
        <w:adjustRightInd w:val="0"/>
        <w:rPr>
          <w:sz w:val="22"/>
          <w:szCs w:val="23"/>
          <w:lang w:val="uk-UA"/>
        </w:rPr>
      </w:pPr>
    </w:p>
    <w:p w:rsidR="009B5EA8" w:rsidRPr="00006A8C" w:rsidRDefault="009B5EA8" w:rsidP="009B5EA8">
      <w:pPr>
        <w:ind w:firstLine="720"/>
        <w:jc w:val="center"/>
        <w:rPr>
          <w:rFonts w:eastAsia="Calibri"/>
          <w:b/>
          <w:caps/>
          <w:color w:val="auto"/>
          <w:sz w:val="22"/>
          <w:lang w:val="uk-UA" w:eastAsia="en-US"/>
        </w:rPr>
      </w:pPr>
      <w:r w:rsidRPr="00006A8C">
        <w:rPr>
          <w:rFonts w:eastAsia="Calibri"/>
          <w:b/>
          <w:caps/>
          <w:color w:val="auto"/>
          <w:sz w:val="22"/>
          <w:lang w:val="uk-UA" w:eastAsia="en-US"/>
        </w:rPr>
        <w:t>вимоги ДО ПРЕДМЕТУ ЗАКУПІВЛІ</w:t>
      </w:r>
    </w:p>
    <w:p w:rsidR="009B5EA8" w:rsidRPr="00006A8C" w:rsidRDefault="009B5EA8" w:rsidP="009B5EA8">
      <w:pPr>
        <w:numPr>
          <w:ilvl w:val="0"/>
          <w:numId w:val="1"/>
        </w:numPr>
        <w:contextualSpacing/>
        <w:jc w:val="both"/>
        <w:rPr>
          <w:color w:val="000000"/>
          <w:szCs w:val="28"/>
          <w:lang w:val="uk-UA"/>
        </w:rPr>
      </w:pPr>
      <w:hyperlink r:id="rId5" w:history="1">
        <w:r w:rsidRPr="00006A8C">
          <w:rPr>
            <w:sz w:val="22"/>
            <w:lang w:val="uk-UA"/>
          </w:rPr>
          <w:t xml:space="preserve"> </w:t>
        </w:r>
        <w:proofErr w:type="spellStart"/>
        <w:r w:rsidRPr="00006A8C">
          <w:rPr>
            <w:szCs w:val="28"/>
            <w:lang w:val="uk-UA"/>
          </w:rPr>
          <w:t>Пневмокаркасний</w:t>
        </w:r>
        <w:proofErr w:type="spellEnd"/>
        <w:r w:rsidRPr="00006A8C">
          <w:rPr>
            <w:szCs w:val="28"/>
            <w:lang w:val="uk-UA"/>
          </w:rPr>
          <w:t xml:space="preserve"> намет з системою освітлення та утеплення </w:t>
        </w:r>
        <w:r w:rsidRPr="00006A8C">
          <w:rPr>
            <w:color w:val="000000"/>
            <w:szCs w:val="28"/>
            <w:u w:val="single"/>
            <w:lang w:val="uk-UA"/>
          </w:rPr>
          <w:t xml:space="preserve">– 1 </w:t>
        </w:r>
        <w:proofErr w:type="spellStart"/>
        <w:r w:rsidRPr="00006A8C">
          <w:rPr>
            <w:color w:val="000000"/>
            <w:szCs w:val="28"/>
            <w:u w:val="single"/>
            <w:lang w:val="uk-UA"/>
          </w:rPr>
          <w:t>комп</w:t>
        </w:r>
        <w:proofErr w:type="spellEnd"/>
        <w:r w:rsidRPr="00006A8C">
          <w:rPr>
            <w:color w:val="000000"/>
            <w:szCs w:val="28"/>
            <w:u w:val="single"/>
            <w:lang w:val="uk-UA"/>
          </w:rPr>
          <w:t>.</w:t>
        </w:r>
      </w:hyperlink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4147"/>
      </w:tblGrid>
      <w:tr w:rsidR="009B5EA8" w:rsidRPr="009C2BC2" w:rsidTr="001A1ECE">
        <w:trPr>
          <w:trHeight w:val="340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proofErr w:type="spellStart"/>
            <w:r w:rsidRPr="00006A8C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Пневмокаркасний</w:t>
            </w:r>
            <w:proofErr w:type="spellEnd"/>
            <w:r w:rsidRPr="00006A8C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 xml:space="preserve"> намет з системою освітлення та утеплення – 1 </w:t>
            </w:r>
            <w:proofErr w:type="spellStart"/>
            <w:r w:rsidRPr="00006A8C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компл</w:t>
            </w:r>
            <w:proofErr w:type="spellEnd"/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Розміри Ш х Д х В, мм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6000 х 6000 х 3200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Висота внутрішньої стіни, мм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2100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Макс висота стелі, мм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2500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Габаритна площа, м2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36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Вага, кг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192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Кількість входів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2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Розмір входів Ш х В, мм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1600 х 2000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Робочі температури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-30 - + 50 °С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Максимальне снігове навантаження, кг/м2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15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Максимальне вітрове навантаження, м/с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27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Тканина тенту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ПВХ тканина 650 г/м2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Кількість вікон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4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Розмір вікон Ш х В, мм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800 х 600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Тканина </w:t>
            </w:r>
            <w:proofErr w:type="spellStart"/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пневмокаркасу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ПВХ тканина 850 г/м2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Поверхня </w:t>
            </w:r>
            <w:proofErr w:type="spellStart"/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пневмокаркасу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матова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Колір </w:t>
            </w:r>
            <w:proofErr w:type="spellStart"/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пневмокаркасу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згідно запиту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Технологія зварювання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за допомогою ТВЧ або гарячим клином</w:t>
            </w:r>
          </w:p>
        </w:tc>
      </w:tr>
      <w:tr w:rsidR="009B5EA8" w:rsidRPr="009C2BC2" w:rsidTr="001A1ECE">
        <w:trPr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Додаткова комплектація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Система утеплення та освітлення</w:t>
            </w:r>
          </w:p>
        </w:tc>
      </w:tr>
    </w:tbl>
    <w:p w:rsidR="009B5EA8" w:rsidRDefault="009B5EA8" w:rsidP="009B5EA8">
      <w:pPr>
        <w:widowControl w:val="0"/>
        <w:tabs>
          <w:tab w:val="left" w:pos="851"/>
        </w:tabs>
        <w:spacing w:after="200" w:line="276" w:lineRule="auto"/>
        <w:ind w:firstLine="567"/>
        <w:contextualSpacing/>
        <w:rPr>
          <w:b/>
          <w:bCs/>
          <w:lang w:val="uk-UA"/>
        </w:rPr>
      </w:pPr>
    </w:p>
    <w:p w:rsidR="009B5EA8" w:rsidRPr="009C2BC2" w:rsidRDefault="009B5EA8" w:rsidP="009B5EA8">
      <w:pPr>
        <w:widowControl w:val="0"/>
        <w:tabs>
          <w:tab w:val="left" w:pos="851"/>
        </w:tabs>
        <w:spacing w:after="200" w:line="276" w:lineRule="auto"/>
        <w:ind w:firstLine="567"/>
        <w:contextualSpacing/>
        <w:rPr>
          <w:b/>
          <w:bCs/>
          <w:lang w:val="uk-UA"/>
        </w:rPr>
      </w:pPr>
    </w:p>
    <w:p w:rsidR="009B5EA8" w:rsidRPr="00006A8C" w:rsidRDefault="009B5EA8" w:rsidP="009B5EA8">
      <w:pPr>
        <w:numPr>
          <w:ilvl w:val="0"/>
          <w:numId w:val="1"/>
        </w:numPr>
        <w:contextualSpacing/>
        <w:jc w:val="both"/>
        <w:rPr>
          <w:color w:val="000000"/>
          <w:szCs w:val="28"/>
          <w:lang w:val="uk-UA"/>
        </w:rPr>
      </w:pPr>
      <w:hyperlink r:id="rId6" w:history="1">
        <w:r w:rsidRPr="00006A8C">
          <w:rPr>
            <w:sz w:val="22"/>
            <w:lang w:val="uk-UA"/>
          </w:rPr>
          <w:t xml:space="preserve"> </w:t>
        </w:r>
        <w:proofErr w:type="spellStart"/>
        <w:r w:rsidRPr="00006A8C">
          <w:rPr>
            <w:szCs w:val="28"/>
            <w:lang w:val="uk-UA"/>
          </w:rPr>
          <w:t>Пневмокаркасний</w:t>
        </w:r>
        <w:proofErr w:type="spellEnd"/>
        <w:r w:rsidRPr="00006A8C">
          <w:rPr>
            <w:szCs w:val="28"/>
            <w:lang w:val="uk-UA"/>
          </w:rPr>
          <w:t xml:space="preserve"> намет з системою освітлення </w:t>
        </w:r>
        <w:r w:rsidRPr="00006A8C">
          <w:rPr>
            <w:color w:val="000000"/>
            <w:szCs w:val="28"/>
            <w:u w:val="single"/>
            <w:lang w:val="uk-UA"/>
          </w:rPr>
          <w:t xml:space="preserve">– 1 </w:t>
        </w:r>
        <w:proofErr w:type="spellStart"/>
        <w:r w:rsidRPr="00006A8C">
          <w:rPr>
            <w:color w:val="000000"/>
            <w:szCs w:val="28"/>
            <w:u w:val="single"/>
            <w:lang w:val="uk-UA"/>
          </w:rPr>
          <w:t>комп</w:t>
        </w:r>
        <w:proofErr w:type="spellEnd"/>
        <w:r w:rsidRPr="00006A8C">
          <w:rPr>
            <w:color w:val="000000"/>
            <w:szCs w:val="28"/>
            <w:u w:val="single"/>
            <w:lang w:val="uk-UA"/>
          </w:rPr>
          <w:t>.</w:t>
        </w:r>
      </w:hyperlink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4147"/>
      </w:tblGrid>
      <w:tr w:rsidR="009B5EA8" w:rsidRPr="00006A8C" w:rsidTr="001A1ECE">
        <w:trPr>
          <w:trHeight w:hRule="exact" w:val="340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proofErr w:type="spellStart"/>
            <w:r w:rsidRPr="00006A8C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Пневмокаркасний</w:t>
            </w:r>
            <w:proofErr w:type="spellEnd"/>
            <w:r w:rsidRPr="00006A8C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 xml:space="preserve"> намет з системою освітлення та утеплення – 1 </w:t>
            </w:r>
            <w:proofErr w:type="spellStart"/>
            <w:r w:rsidRPr="00006A8C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компл</w:t>
            </w:r>
            <w:proofErr w:type="spellEnd"/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Розміри Ш х Д х В, мм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6000 х 6000 х 3200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Висота внутрішньої стіни, мм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2100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Макс висота стелі, мм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500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Габаритна площа, м2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36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Вага, кг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192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Кількість входів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2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Розмір входів Ш х В, мм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1600 х 2000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Робочі температури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-30 - + 50 °С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Максимальне снігове навантаження, кг/м2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15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Максимальне вітрове навантаження, м/с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27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Тканина тенту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ПВХ тканина 650 г/м2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Кількість вікон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4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Розмір вікон Ш х В, мм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800 х 600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Тканина </w:t>
            </w:r>
            <w:proofErr w:type="spellStart"/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пневмокаркасу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ПВХ тканина 850 г/м2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Поверхня </w:t>
            </w:r>
            <w:proofErr w:type="spellStart"/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пневмокаркасу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матова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Колір </w:t>
            </w:r>
            <w:proofErr w:type="spellStart"/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пневмокаркасу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згідно запиту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Технологія зварювання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за допомогою ТВЧ або гарячим клином</w:t>
            </w:r>
          </w:p>
        </w:tc>
      </w:tr>
      <w:tr w:rsidR="009B5EA8" w:rsidRPr="00006A8C" w:rsidTr="001A1ECE">
        <w:trPr>
          <w:trHeight w:hRule="exact"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Додаткова комплектація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A8" w:rsidRPr="00006A8C" w:rsidRDefault="009B5EA8" w:rsidP="001A1ECE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006A8C">
              <w:rPr>
                <w:rFonts w:ascii="Times New Roman" w:eastAsia="Calibri" w:hAnsi="Times New Roman" w:cs="Times New Roman"/>
                <w:szCs w:val="24"/>
                <w:lang w:val="uk-UA"/>
              </w:rPr>
              <w:t>Система освітлення</w:t>
            </w:r>
          </w:p>
        </w:tc>
      </w:tr>
    </w:tbl>
    <w:p w:rsidR="009B5EA8" w:rsidRPr="009C2BC2" w:rsidRDefault="009B5EA8" w:rsidP="009B5EA8">
      <w:pPr>
        <w:widowControl w:val="0"/>
        <w:tabs>
          <w:tab w:val="left" w:pos="851"/>
        </w:tabs>
        <w:spacing w:after="200" w:line="276" w:lineRule="auto"/>
        <w:ind w:firstLine="567"/>
        <w:contextualSpacing/>
        <w:rPr>
          <w:b/>
          <w:bCs/>
          <w:lang w:val="uk-UA"/>
        </w:rPr>
      </w:pPr>
    </w:p>
    <w:p w:rsidR="009B5EA8" w:rsidRPr="009C2BC2" w:rsidRDefault="009B5EA8" w:rsidP="009B5EA8">
      <w:pPr>
        <w:pStyle w:val="60"/>
        <w:shd w:val="clear" w:color="auto" w:fill="auto"/>
        <w:spacing w:before="0" w:after="88" w:line="220" w:lineRule="exac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1 КОМПЛЕКТ ВКЛЮЧАЄ:</w:t>
      </w:r>
    </w:p>
    <w:p w:rsidR="009B5EA8" w:rsidRPr="009C2BC2" w:rsidRDefault="009B5EA8" w:rsidP="009B5EA8">
      <w:pPr>
        <w:pStyle w:val="60"/>
        <w:numPr>
          <w:ilvl w:val="0"/>
          <w:numId w:val="2"/>
        </w:numPr>
        <w:shd w:val="clear" w:color="auto" w:fill="auto"/>
        <w:spacing w:before="0" w:after="88" w:line="220" w:lineRule="exac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proofErr w:type="spellStart"/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Пневмокаркас</w:t>
      </w:r>
      <w:proofErr w:type="spellEnd"/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 – 1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од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;</w:t>
      </w:r>
    </w:p>
    <w:p w:rsidR="009B5EA8" w:rsidRPr="009C2BC2" w:rsidRDefault="009B5EA8" w:rsidP="009B5EA8">
      <w:pPr>
        <w:pStyle w:val="60"/>
        <w:numPr>
          <w:ilvl w:val="0"/>
          <w:numId w:val="2"/>
        </w:numPr>
        <w:shd w:val="clear" w:color="auto" w:fill="auto"/>
        <w:spacing w:before="0" w:after="88" w:line="220" w:lineRule="exac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Зовнішній тент – 1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од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;</w:t>
      </w:r>
    </w:p>
    <w:p w:rsidR="009B5EA8" w:rsidRPr="009C2BC2" w:rsidRDefault="009B5EA8" w:rsidP="009B5EA8">
      <w:pPr>
        <w:pStyle w:val="60"/>
        <w:numPr>
          <w:ilvl w:val="0"/>
          <w:numId w:val="2"/>
        </w:numPr>
        <w:shd w:val="clear" w:color="auto" w:fill="auto"/>
        <w:spacing w:before="0" w:after="88" w:line="220" w:lineRule="exac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Дно – 1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од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;</w:t>
      </w:r>
    </w:p>
    <w:p w:rsidR="009B5EA8" w:rsidRPr="009C2BC2" w:rsidRDefault="009B5EA8" w:rsidP="009B5EA8">
      <w:pPr>
        <w:pStyle w:val="60"/>
        <w:numPr>
          <w:ilvl w:val="0"/>
          <w:numId w:val="2"/>
        </w:numPr>
        <w:shd w:val="clear" w:color="auto" w:fill="auto"/>
        <w:spacing w:before="0" w:after="88" w:line="220" w:lineRule="exac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Сумка для транспортування – 1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од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;</w:t>
      </w:r>
    </w:p>
    <w:p w:rsidR="009B5EA8" w:rsidRPr="009C2BC2" w:rsidRDefault="009B5EA8" w:rsidP="009B5EA8">
      <w:pPr>
        <w:pStyle w:val="60"/>
        <w:numPr>
          <w:ilvl w:val="0"/>
          <w:numId w:val="2"/>
        </w:numPr>
        <w:shd w:val="clear" w:color="auto" w:fill="auto"/>
        <w:spacing w:before="0" w:after="88" w:line="220" w:lineRule="exac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Кілки – 1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2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од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;</w:t>
      </w:r>
    </w:p>
    <w:p w:rsidR="009B5EA8" w:rsidRPr="009C2BC2" w:rsidRDefault="009B5EA8" w:rsidP="009B5EA8">
      <w:pPr>
        <w:pStyle w:val="60"/>
        <w:numPr>
          <w:ilvl w:val="0"/>
          <w:numId w:val="2"/>
        </w:numPr>
        <w:shd w:val="clear" w:color="auto" w:fill="auto"/>
        <w:spacing w:before="0" w:after="88" w:line="220" w:lineRule="exac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Сумка для кілків – 1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од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;</w:t>
      </w:r>
    </w:p>
    <w:p w:rsidR="009B5EA8" w:rsidRPr="009C2BC2" w:rsidRDefault="009B5EA8" w:rsidP="009B5EA8">
      <w:pPr>
        <w:pStyle w:val="60"/>
        <w:numPr>
          <w:ilvl w:val="0"/>
          <w:numId w:val="2"/>
        </w:numPr>
        <w:shd w:val="clear" w:color="auto" w:fill="auto"/>
        <w:spacing w:before="0" w:after="88" w:line="220" w:lineRule="exac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Мотузки –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6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од. по 5 м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;</w:t>
      </w:r>
    </w:p>
    <w:p w:rsidR="009B5EA8" w:rsidRPr="009C2BC2" w:rsidRDefault="009B5EA8" w:rsidP="009B5EA8">
      <w:pPr>
        <w:pStyle w:val="60"/>
        <w:numPr>
          <w:ilvl w:val="0"/>
          <w:numId w:val="2"/>
        </w:numPr>
        <w:shd w:val="clear" w:color="auto" w:fill="auto"/>
        <w:spacing w:before="0" w:after="88" w:line="220" w:lineRule="exac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Молоток – 1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од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;</w:t>
      </w:r>
    </w:p>
    <w:p w:rsidR="009B5EA8" w:rsidRPr="009C2BC2" w:rsidRDefault="009B5EA8" w:rsidP="009B5EA8">
      <w:pPr>
        <w:pStyle w:val="60"/>
        <w:numPr>
          <w:ilvl w:val="0"/>
          <w:numId w:val="2"/>
        </w:numPr>
        <w:shd w:val="clear" w:color="auto" w:fill="auto"/>
        <w:spacing w:before="0" w:after="88" w:line="220" w:lineRule="exac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Потужний електричний насос 220 В з </w:t>
      </w:r>
      <w:proofErr w:type="spellStart"/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автопідкачкою</w:t>
      </w:r>
      <w:proofErr w:type="spellEnd"/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– 1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од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;</w:t>
      </w:r>
    </w:p>
    <w:p w:rsidR="009B5EA8" w:rsidRPr="009C2BC2" w:rsidRDefault="009B5EA8" w:rsidP="009B5EA8">
      <w:pPr>
        <w:pStyle w:val="60"/>
        <w:numPr>
          <w:ilvl w:val="0"/>
          <w:numId w:val="2"/>
        </w:numPr>
        <w:shd w:val="clear" w:color="auto" w:fill="auto"/>
        <w:spacing w:before="0" w:after="88" w:line="220" w:lineRule="exac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Механічний насос – 1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од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;</w:t>
      </w:r>
    </w:p>
    <w:p w:rsidR="009B5EA8" w:rsidRPr="009C2BC2" w:rsidRDefault="009B5EA8" w:rsidP="009B5EA8">
      <w:pPr>
        <w:pStyle w:val="60"/>
        <w:numPr>
          <w:ilvl w:val="0"/>
          <w:numId w:val="2"/>
        </w:numPr>
        <w:shd w:val="clear" w:color="auto" w:fill="auto"/>
        <w:spacing w:before="0" w:after="88" w:line="220" w:lineRule="exac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Ремкомплект- 1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од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;</w:t>
      </w:r>
    </w:p>
    <w:p w:rsidR="009B5EA8" w:rsidRPr="009C2BC2" w:rsidRDefault="009B5EA8" w:rsidP="009B5EA8">
      <w:pPr>
        <w:pStyle w:val="60"/>
        <w:numPr>
          <w:ilvl w:val="0"/>
          <w:numId w:val="2"/>
        </w:numPr>
        <w:shd w:val="clear" w:color="auto" w:fill="auto"/>
        <w:spacing w:before="0" w:after="88" w:line="220" w:lineRule="exac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Бокс для зберігання комплектації – 1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од</w:t>
      </w:r>
      <w:r w:rsidRPr="009C2BC2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>.</w:t>
      </w:r>
    </w:p>
    <w:p w:rsidR="009B5EA8" w:rsidRPr="009C2BC2" w:rsidRDefault="009B5EA8" w:rsidP="009B5EA8">
      <w:pPr>
        <w:pStyle w:val="a3"/>
        <w:tabs>
          <w:tab w:val="left" w:pos="851"/>
        </w:tabs>
        <w:ind w:left="0" w:firstLine="567"/>
        <w:jc w:val="both"/>
        <w:rPr>
          <w:lang w:val="uk-UA"/>
        </w:rPr>
      </w:pPr>
      <w:r w:rsidRPr="009C2BC2">
        <w:rPr>
          <w:lang w:val="uk-UA"/>
        </w:rPr>
        <w:t>Ціна товару повинна бути сформована з урахуванням витрат на поставку, завантаження, розвантаження, транспортних витрат до місця поставки, податків і зборів (довідка в довільній формі).</w:t>
      </w:r>
    </w:p>
    <w:p w:rsidR="009B5EA8" w:rsidRPr="009C2BC2" w:rsidRDefault="009B5EA8" w:rsidP="009B5EA8">
      <w:pPr>
        <w:pStyle w:val="a3"/>
        <w:tabs>
          <w:tab w:val="left" w:pos="851"/>
        </w:tabs>
        <w:ind w:left="0" w:firstLine="567"/>
        <w:jc w:val="both"/>
        <w:rPr>
          <w:lang w:val="uk-UA"/>
        </w:rPr>
      </w:pPr>
      <w:r w:rsidRPr="009C2BC2">
        <w:rPr>
          <w:lang w:val="uk-UA"/>
        </w:rPr>
        <w:t>.</w:t>
      </w:r>
    </w:p>
    <w:p w:rsidR="009B5EA8" w:rsidRPr="009C2BC2" w:rsidRDefault="009B5EA8" w:rsidP="009B5EA8">
      <w:pPr>
        <w:tabs>
          <w:tab w:val="left" w:pos="851"/>
        </w:tabs>
        <w:jc w:val="center"/>
        <w:rPr>
          <w:rFonts w:eastAsia="Times New Roman"/>
          <w:b/>
          <w:bCs/>
          <w:lang w:val="uk-UA" w:eastAsia="uk-UA"/>
        </w:rPr>
      </w:pPr>
    </w:p>
    <w:p w:rsidR="009B5EA8" w:rsidRPr="009C2BC2" w:rsidRDefault="009B5EA8" w:rsidP="009B5EA8">
      <w:pPr>
        <w:tabs>
          <w:tab w:val="left" w:pos="851"/>
        </w:tabs>
        <w:jc w:val="center"/>
        <w:rPr>
          <w:rFonts w:eastAsia="Times New Roman"/>
          <w:b/>
          <w:bCs/>
          <w:lang w:val="uk-UA" w:eastAsia="uk-UA"/>
        </w:rPr>
      </w:pPr>
    </w:p>
    <w:p w:rsidR="009B5EA8" w:rsidRPr="009C2BC2" w:rsidRDefault="009B5EA8" w:rsidP="009B5EA8">
      <w:pPr>
        <w:tabs>
          <w:tab w:val="left" w:pos="851"/>
        </w:tabs>
        <w:jc w:val="center"/>
        <w:rPr>
          <w:rFonts w:eastAsia="Times New Roman"/>
          <w:b/>
          <w:bCs/>
          <w:lang w:val="uk-UA" w:eastAsia="uk-UA"/>
        </w:rPr>
      </w:pPr>
    </w:p>
    <w:p w:rsidR="009B5EA8" w:rsidRDefault="009B5EA8" w:rsidP="009B5EA8">
      <w:pPr>
        <w:tabs>
          <w:tab w:val="left" w:pos="851"/>
        </w:tabs>
        <w:jc w:val="center"/>
        <w:rPr>
          <w:rFonts w:eastAsia="Times New Roman"/>
          <w:b/>
          <w:bCs/>
          <w:lang w:val="uk-UA" w:eastAsia="uk-UA"/>
        </w:rPr>
      </w:pPr>
    </w:p>
    <w:p w:rsidR="009B5EA8" w:rsidRDefault="009B5EA8" w:rsidP="009B5EA8">
      <w:pPr>
        <w:tabs>
          <w:tab w:val="left" w:pos="851"/>
        </w:tabs>
        <w:jc w:val="center"/>
        <w:rPr>
          <w:rFonts w:eastAsia="Times New Roman"/>
          <w:b/>
          <w:bCs/>
          <w:lang w:val="uk-UA" w:eastAsia="uk-UA"/>
        </w:rPr>
      </w:pPr>
    </w:p>
    <w:p w:rsidR="009B5EA8" w:rsidRPr="009C2BC2" w:rsidRDefault="009B5EA8" w:rsidP="009B5EA8">
      <w:pPr>
        <w:tabs>
          <w:tab w:val="left" w:pos="851"/>
        </w:tabs>
        <w:jc w:val="center"/>
        <w:rPr>
          <w:rFonts w:eastAsia="Times New Roman"/>
          <w:b/>
          <w:bCs/>
          <w:lang w:val="uk-UA" w:eastAsia="uk-UA"/>
        </w:rPr>
      </w:pPr>
    </w:p>
    <w:p w:rsidR="009B5EA8" w:rsidRPr="009C2BC2" w:rsidRDefault="009B5EA8" w:rsidP="009B5EA8">
      <w:pPr>
        <w:tabs>
          <w:tab w:val="left" w:pos="851"/>
        </w:tabs>
        <w:jc w:val="center"/>
        <w:rPr>
          <w:rFonts w:eastAsia="Times New Roman"/>
          <w:b/>
          <w:bCs/>
          <w:lang w:val="uk-UA" w:eastAsia="uk-UA"/>
        </w:rPr>
      </w:pPr>
    </w:p>
    <w:p w:rsidR="009B5EA8" w:rsidRPr="009C2BC2" w:rsidRDefault="009B5EA8" w:rsidP="009B5EA8">
      <w:pPr>
        <w:tabs>
          <w:tab w:val="left" w:pos="851"/>
        </w:tabs>
        <w:jc w:val="center"/>
        <w:rPr>
          <w:rFonts w:eastAsia="Times New Roman"/>
          <w:b/>
          <w:bCs/>
          <w:lang w:val="uk-UA" w:eastAsia="uk-UA"/>
        </w:rPr>
      </w:pPr>
      <w:r w:rsidRPr="009C2BC2">
        <w:rPr>
          <w:rFonts w:eastAsia="Times New Roman"/>
          <w:b/>
          <w:bCs/>
          <w:lang w:val="uk-UA" w:eastAsia="uk-UA"/>
        </w:rPr>
        <w:lastRenderedPageBreak/>
        <w:t>Візуалізація намету</w:t>
      </w:r>
    </w:p>
    <w:p w:rsidR="009B5EA8" w:rsidRPr="009C2BC2" w:rsidRDefault="009B5EA8" w:rsidP="009B5EA8">
      <w:pPr>
        <w:jc w:val="center"/>
        <w:rPr>
          <w:sz w:val="2"/>
          <w:szCs w:val="2"/>
          <w:lang w:val="uk-UA"/>
        </w:rPr>
      </w:pPr>
      <w:r w:rsidRPr="009C2BC2">
        <w:rPr>
          <w:lang w:val="uk-UA"/>
        </w:rPr>
        <w:fldChar w:fldCharType="begin"/>
      </w:r>
      <w:r w:rsidRPr="009C2BC2">
        <w:rPr>
          <w:lang w:val="uk-UA"/>
        </w:rPr>
        <w:instrText xml:space="preserve"> INCLUDEPICTURE  "D:\\Загрузки\\Uzer\\AppData\\Local\\Temp\\FineReader12.00\\media\\image5.jpeg" \* MERGEFORMATINET </w:instrText>
      </w:r>
      <w:r w:rsidRPr="009C2BC2">
        <w:rPr>
          <w:lang w:val="uk-UA"/>
        </w:rPr>
        <w:fldChar w:fldCharType="separate"/>
      </w:r>
      <w:r w:rsidRPr="009C2BC2">
        <w:rPr>
          <w:lang w:val="uk-UA"/>
        </w:rPr>
        <w:fldChar w:fldCharType="begin"/>
      </w:r>
      <w:r w:rsidRPr="009C2BC2">
        <w:rPr>
          <w:lang w:val="uk-UA"/>
        </w:rPr>
        <w:instrText xml:space="preserve"> INCLUDEPICTURE  "D:\\Загрузки\\Uzer\\AppData\\Local\\Temp\\FineReader12.00\\media\\image5.jpeg" \* MERGEFORMATINET </w:instrText>
      </w:r>
      <w:r w:rsidRPr="009C2BC2">
        <w:rPr>
          <w:lang w:val="uk-UA"/>
        </w:rPr>
        <w:fldChar w:fldCharType="separate"/>
      </w:r>
      <w:r>
        <w:rPr>
          <w:lang w:val="uk-UA"/>
        </w:rPr>
        <w:fldChar w:fldCharType="begin"/>
      </w:r>
      <w:r>
        <w:rPr>
          <w:lang w:val="uk-UA"/>
        </w:rPr>
        <w:instrText xml:space="preserve"> INCLUDEPICTURE  "C:\\Users\\user\\Uzer\\AppData\\Local\\Temp\\FineReader12.00\\media\\image5.jpeg" \* MERGEFORMATINET </w:instrText>
      </w:r>
      <w:r>
        <w:rPr>
          <w:lang w:val="uk-UA"/>
        </w:rPr>
        <w:fldChar w:fldCharType="separate"/>
      </w:r>
      <w:r>
        <w:rPr>
          <w:lang w:val="uk-UA"/>
        </w:rPr>
        <w:fldChar w:fldCharType="begin"/>
      </w:r>
      <w:r>
        <w:rPr>
          <w:lang w:val="uk-UA"/>
        </w:rPr>
        <w:instrText xml:space="preserve"> INCLUDEPICTURE  "D:\\Uzer\\AppData\\Local\\Temp\\FineReader12.00\\media\\image5.jpeg" \* MERGEFORMATINET </w:instrText>
      </w:r>
      <w:r>
        <w:rPr>
          <w:lang w:val="uk-UA"/>
        </w:rPr>
        <w:fldChar w:fldCharType="separate"/>
      </w: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7pt;height:531.75pt;mso-wrap-distance-left:0;mso-wrap-distance-right:0;mso-position-horizontal:center;mso-position-horizontal-relative:page;mso-position-vertical-relative:page" o:allowincell="f" o:allowoverlap="f">
            <v:imagedata r:id="rId7" r:href="rId8"/>
          </v:shape>
        </w:pict>
      </w:r>
      <w:r>
        <w:rPr>
          <w:lang w:val="uk-UA"/>
        </w:rPr>
        <w:fldChar w:fldCharType="end"/>
      </w:r>
      <w:r>
        <w:rPr>
          <w:lang w:val="uk-UA"/>
        </w:rPr>
        <w:fldChar w:fldCharType="end"/>
      </w:r>
      <w:r w:rsidRPr="009C2BC2">
        <w:rPr>
          <w:lang w:val="uk-UA"/>
        </w:rPr>
        <w:fldChar w:fldCharType="end"/>
      </w:r>
      <w:r w:rsidRPr="009C2BC2">
        <w:rPr>
          <w:lang w:val="uk-UA"/>
        </w:rPr>
        <w:fldChar w:fldCharType="end"/>
      </w:r>
    </w:p>
    <w:p w:rsidR="009B5EA8" w:rsidRPr="009C2BC2" w:rsidRDefault="009B5EA8" w:rsidP="009B5EA8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C2BC2">
        <w:rPr>
          <w:rFonts w:ascii="Times New Roman" w:hAnsi="Times New Roman"/>
          <w:sz w:val="24"/>
          <w:szCs w:val="24"/>
          <w:lang w:val="uk-UA"/>
        </w:rPr>
        <w:t>*ПРИМІТКА!!! Всі посилання в тексті на марку, назву, модель вважати або еквівалент. Еквівалентом буде вважатись обладнання з аналогічними технічними характеристиками або кращими. При поставці товару повинна дотримуватись цілісність упаковки з необхідними реквізитами виробника.</w:t>
      </w:r>
    </w:p>
    <w:p w:rsidR="009B5EA8" w:rsidRPr="009C2BC2" w:rsidRDefault="009B5EA8" w:rsidP="009B5EA8">
      <w:pPr>
        <w:jc w:val="both"/>
        <w:rPr>
          <w:b/>
          <w:bCs/>
          <w:color w:val="000000"/>
          <w:lang w:val="uk-UA"/>
        </w:rPr>
      </w:pPr>
    </w:p>
    <w:p w:rsidR="009B5EA8" w:rsidRPr="009C2BC2" w:rsidRDefault="009B5EA8" w:rsidP="009B5EA8">
      <w:pPr>
        <w:jc w:val="both"/>
        <w:rPr>
          <w:b/>
          <w:bCs/>
          <w:lang w:val="uk-UA"/>
        </w:rPr>
      </w:pPr>
      <w:r w:rsidRPr="009C2BC2">
        <w:rPr>
          <w:b/>
          <w:bCs/>
          <w:lang w:val="uk-UA"/>
        </w:rPr>
        <w:t>Учасник                                                                                                                           підпис</w:t>
      </w:r>
    </w:p>
    <w:p w:rsidR="009B5EA8" w:rsidRPr="009C2BC2" w:rsidRDefault="009B5EA8" w:rsidP="009B5EA8">
      <w:pPr>
        <w:rPr>
          <w:lang w:val="uk-UA"/>
        </w:rPr>
      </w:pPr>
    </w:p>
    <w:p w:rsidR="00BA3E9F" w:rsidRPr="009C2BC2" w:rsidRDefault="00BA3E9F" w:rsidP="009C2BC2">
      <w:pPr>
        <w:rPr>
          <w:lang w:val="uk-UA"/>
        </w:rPr>
      </w:pPr>
      <w:bookmarkStart w:id="0" w:name="_GoBack"/>
      <w:bookmarkEnd w:id="0"/>
    </w:p>
    <w:sectPr w:rsidR="00BA3E9F" w:rsidRPr="009C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44E7"/>
    <w:multiLevelType w:val="hybridMultilevel"/>
    <w:tmpl w:val="E43A2B9A"/>
    <w:lvl w:ilvl="0" w:tplc="0282A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CDB219B"/>
    <w:multiLevelType w:val="hybridMultilevel"/>
    <w:tmpl w:val="F844125E"/>
    <w:lvl w:ilvl="0" w:tplc="7F60E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EE"/>
    <w:rsid w:val="001F2A4C"/>
    <w:rsid w:val="009B5EA8"/>
    <w:rsid w:val="009C2BC2"/>
    <w:rsid w:val="00A67A45"/>
    <w:rsid w:val="00BA3E9F"/>
    <w:rsid w:val="00C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1449D-DB55-4706-B4A7-287E385F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45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CA bullets,Details,Заголовок 1.1,List Paragraph,Список уровня 2,название табл/рис,заголовок 1.1,Chapter10,Number Bullets,Текст таблицы,тв-Абзац списка"/>
    <w:basedOn w:val="a"/>
    <w:link w:val="a4"/>
    <w:qFormat/>
    <w:rsid w:val="00A67A45"/>
    <w:pPr>
      <w:ind w:left="720"/>
      <w:contextualSpacing/>
    </w:pPr>
  </w:style>
  <w:style w:type="character" w:customStyle="1" w:styleId="a4">
    <w:name w:val="Абзац списка Знак"/>
    <w:aliases w:val="AC List 01 Знак,EBRD List Знак,CA bullets Знак,Details Знак,Заголовок 1.1 Знак,List Paragraph Знак,Список уровня 2 Знак,название табл/рис Знак,заголовок 1.1 Знак,Chapter10 Знак,Number Bullets Знак,Текст таблицы Знак"/>
    <w:link w:val="a3"/>
    <w:uiPriority w:val="34"/>
    <w:qFormat/>
    <w:locked/>
    <w:rsid w:val="00A67A45"/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67A45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9C2BC2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BC2"/>
    <w:pPr>
      <w:widowControl w:val="0"/>
      <w:shd w:val="clear" w:color="auto" w:fill="FFFFFF"/>
      <w:spacing w:after="360" w:line="437" w:lineRule="exact"/>
      <w:ind w:firstLine="660"/>
      <w:jc w:val="both"/>
    </w:pPr>
    <w:rPr>
      <w:rFonts w:ascii="Tahoma" w:eastAsia="Tahoma" w:hAnsi="Tahoma" w:cs="Tahoma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9C2BC2"/>
    <w:rPr>
      <w:rFonts w:ascii="Tahoma" w:eastAsia="Tahoma" w:hAnsi="Tahoma" w:cs="Tahoma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2BC2"/>
    <w:pPr>
      <w:widowControl w:val="0"/>
      <w:shd w:val="clear" w:color="auto" w:fill="FFFFFF"/>
      <w:spacing w:before="540" w:after="180" w:line="0" w:lineRule="atLeast"/>
    </w:pPr>
    <w:rPr>
      <w:rFonts w:ascii="Tahoma" w:eastAsia="Tahoma" w:hAnsi="Tahoma" w:cs="Tahoma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Uzer/AppData/Local/Temp/FineReader12.00/media/image5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canon_i_sensys_mf3010_5252b034aa/p110463910/" TargetMode="External"/><Relationship Id="rId5" Type="http://schemas.openxmlformats.org/officeDocument/2006/relationships/hyperlink" Target="https://rozetka.com.ua/canon_i_sensys_mf3010_5252b034aa/p1104639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5</cp:revision>
  <dcterms:created xsi:type="dcterms:W3CDTF">2024-01-09T07:35:00Z</dcterms:created>
  <dcterms:modified xsi:type="dcterms:W3CDTF">2024-02-06T08:48:00Z</dcterms:modified>
</cp:coreProperties>
</file>