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>Додаток  1</w:t>
      </w:r>
    </w:p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position w:val="-1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до Тендерної документації</w:t>
      </w:r>
    </w:p>
    <w:p w:rsidR="00FB72E3" w:rsidRPr="00165BE5" w:rsidRDefault="00FB72E3" w:rsidP="00FB72E3">
      <w:pPr>
        <w:tabs>
          <w:tab w:val="left" w:pos="0"/>
          <w:tab w:val="center" w:pos="4153"/>
          <w:tab w:val="right" w:pos="8306"/>
        </w:tabs>
        <w:spacing w:line="240" w:lineRule="auto"/>
        <w:ind w:left="2" w:hanging="2"/>
        <w:jc w:val="right"/>
        <w:rPr>
          <w:color w:val="000000"/>
          <w:sz w:val="24"/>
          <w:szCs w:val="24"/>
          <w:lang w:val="uk-UA"/>
        </w:rPr>
      </w:pPr>
    </w:p>
    <w:p w:rsidR="00FB72E3" w:rsidRPr="008E4261" w:rsidRDefault="00FB72E3" w:rsidP="00FB72E3">
      <w:pPr>
        <w:ind w:left="3" w:hanging="3"/>
        <w:jc w:val="center"/>
        <w:rPr>
          <w:position w:val="-1"/>
          <w:sz w:val="28"/>
          <w:szCs w:val="28"/>
          <w:lang w:val="uk-UA"/>
        </w:rPr>
      </w:pPr>
      <w:r w:rsidRPr="008E4261">
        <w:rPr>
          <w:b/>
          <w:bCs/>
          <w:color w:val="000000"/>
          <w:sz w:val="28"/>
          <w:szCs w:val="28"/>
          <w:lang w:val="uk-UA"/>
        </w:rPr>
        <w:t>Інформація про технічні, якісні та кількісні характеристики предмета закупівлі</w:t>
      </w:r>
    </w:p>
    <w:p w:rsidR="00FB72E3" w:rsidRPr="00165BE5" w:rsidRDefault="00FB72E3" w:rsidP="00FB72E3">
      <w:pPr>
        <w:pStyle w:val="Default"/>
        <w:rPr>
          <w:lang w:val="uk-UA"/>
        </w:rPr>
      </w:pPr>
    </w:p>
    <w:p w:rsidR="00FC1EA3" w:rsidRPr="00FC1EA3" w:rsidRDefault="00FC1EA3" w:rsidP="00FC1EA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FB72E3" w:rsidRPr="00165BE5">
        <w:rPr>
          <w:sz w:val="24"/>
          <w:szCs w:val="24"/>
          <w:lang w:val="uk-UA"/>
        </w:rPr>
        <w:t>Предмет закупівлі:</w:t>
      </w:r>
      <w:r w:rsidR="00FB72E3" w:rsidRPr="00165BE5">
        <w:rPr>
          <w:b/>
          <w:bCs/>
          <w:sz w:val="24"/>
          <w:szCs w:val="24"/>
          <w:lang w:val="uk-UA"/>
        </w:rPr>
        <w:t xml:space="preserve"> </w:t>
      </w:r>
      <w:r w:rsidR="008E4261">
        <w:rPr>
          <w:rFonts w:eastAsia="Calibri"/>
          <w:sz w:val="24"/>
          <w:szCs w:val="24"/>
          <w:lang w:val="uk-UA"/>
        </w:rPr>
        <w:t>код</w:t>
      </w:r>
      <w:r w:rsidRPr="00FC1EA3">
        <w:rPr>
          <w:rFonts w:eastAsia="Calibri"/>
          <w:sz w:val="24"/>
          <w:szCs w:val="24"/>
          <w:lang w:val="uk-UA"/>
        </w:rPr>
        <w:t xml:space="preserve"> національного класифікатора України </w:t>
      </w:r>
      <w:r w:rsidRPr="00FC1EA3">
        <w:rPr>
          <w:rFonts w:eastAsia="Calibri"/>
          <w:b/>
          <w:sz w:val="24"/>
          <w:szCs w:val="24"/>
          <w:lang w:val="uk-UA"/>
        </w:rPr>
        <w:t>ДК 021:2015 «Єдиний закупівельний словник»: 45000000-7 – Будівельні роботи та поточний ремонт (</w:t>
      </w:r>
      <w:r w:rsidRPr="00FC1EA3">
        <w:rPr>
          <w:b/>
          <w:bCs/>
          <w:spacing w:val="-3"/>
          <w:sz w:val="24"/>
          <w:szCs w:val="24"/>
          <w:lang w:val="uk-UA"/>
        </w:rPr>
        <w:t>Поточний ремонт споруди цивільного захисту («Пункт незламності») в Ізмаїльській початковій школі № 4 Ізмаїльського району Одеської області по вул. Героїв Ізмаїла, 25 у місті Ізмаїл Ізмаїльського району Одеської області</w:t>
      </w:r>
      <w:r w:rsidRPr="00FC1EA3">
        <w:rPr>
          <w:rFonts w:eastAsia="Calibri"/>
          <w:b/>
          <w:sz w:val="24"/>
          <w:szCs w:val="24"/>
          <w:lang w:val="uk-UA"/>
        </w:rPr>
        <w:t>)</w:t>
      </w:r>
      <w:r w:rsidRPr="00FC1EA3">
        <w:rPr>
          <w:rFonts w:eastAsia="Calibri"/>
          <w:sz w:val="24"/>
          <w:szCs w:val="24"/>
          <w:lang w:val="uk-UA"/>
        </w:rPr>
        <w:t>, ДБН А.2.2-3:2014</w:t>
      </w:r>
      <w:r>
        <w:rPr>
          <w:rFonts w:eastAsia="Calibri"/>
          <w:sz w:val="24"/>
          <w:szCs w:val="24"/>
          <w:lang w:val="uk-UA"/>
        </w:rPr>
        <w:t>.</w:t>
      </w:r>
    </w:p>
    <w:p w:rsidR="00FB72E3" w:rsidRPr="00165BE5" w:rsidRDefault="00FC1EA3" w:rsidP="00FC1EA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A91185">
        <w:rPr>
          <w:sz w:val="24"/>
          <w:szCs w:val="24"/>
          <w:lang w:val="uk-UA"/>
        </w:rPr>
        <w:t>Місце надання послуг: вулиця Героїв Ізмаїла, 25,  місто</w:t>
      </w:r>
      <w:r w:rsidR="00FB72E3" w:rsidRPr="00165BE5">
        <w:rPr>
          <w:sz w:val="24"/>
          <w:szCs w:val="24"/>
          <w:lang w:val="uk-UA"/>
        </w:rPr>
        <w:t xml:space="preserve"> Ізмаїл</w:t>
      </w:r>
      <w:r w:rsidR="00A91185">
        <w:rPr>
          <w:sz w:val="24"/>
          <w:szCs w:val="24"/>
          <w:lang w:val="uk-UA"/>
        </w:rPr>
        <w:t>, Ізмаїльський район, Одеська область</w:t>
      </w:r>
      <w:r w:rsidR="00FB72E3" w:rsidRPr="00165BE5">
        <w:rPr>
          <w:sz w:val="24"/>
          <w:szCs w:val="24"/>
          <w:lang w:val="uk-UA"/>
        </w:rPr>
        <w:t>.</w:t>
      </w:r>
    </w:p>
    <w:p w:rsidR="00FB72E3" w:rsidRPr="00165BE5" w:rsidRDefault="00FC1EA3" w:rsidP="00FC1EA3">
      <w:pPr>
        <w:ind w:left="2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 w:eastAsia="ru-RU"/>
        </w:rPr>
        <w:t xml:space="preserve">3. </w:t>
      </w:r>
      <w:r w:rsidR="00FB72E3" w:rsidRPr="00165BE5">
        <w:rPr>
          <w:bCs/>
          <w:sz w:val="24"/>
          <w:szCs w:val="24"/>
          <w:lang w:val="uk-UA" w:eastAsia="ru-RU"/>
        </w:rPr>
        <w:t xml:space="preserve">Ціна пропозиції розраховується учасниками закупівлі відповідно </w:t>
      </w:r>
      <w:r w:rsidR="00A90A35">
        <w:rPr>
          <w:bCs/>
          <w:sz w:val="24"/>
          <w:szCs w:val="24"/>
          <w:lang w:val="uk-UA" w:eastAsia="ru-RU"/>
        </w:rPr>
        <w:t xml:space="preserve">до </w:t>
      </w:r>
      <w:r w:rsidR="00A90A35" w:rsidRPr="00A90A35">
        <w:rPr>
          <w:bCs/>
          <w:sz w:val="24"/>
          <w:szCs w:val="24"/>
          <w:lang w:val="uk-UA" w:eastAsia="ru-RU"/>
        </w:rPr>
        <w:t>наказ</w:t>
      </w:r>
      <w:r w:rsidR="00A90A35">
        <w:rPr>
          <w:bCs/>
          <w:sz w:val="24"/>
          <w:szCs w:val="24"/>
          <w:lang w:val="uk-UA" w:eastAsia="ru-RU"/>
        </w:rPr>
        <w:t>у</w:t>
      </w:r>
      <w:r w:rsidR="00A90A35" w:rsidRPr="00A90A35">
        <w:rPr>
          <w:bCs/>
          <w:sz w:val="24"/>
          <w:szCs w:val="24"/>
          <w:lang w:val="uk-UA" w:eastAsia="ru-RU"/>
        </w:rPr>
        <w:t xml:space="preserve"> Міністерства розвитку громад та територій України від 01</w:t>
      </w:r>
      <w:r w:rsidR="00A90A35">
        <w:rPr>
          <w:bCs/>
          <w:sz w:val="24"/>
          <w:szCs w:val="24"/>
          <w:lang w:val="uk-UA" w:eastAsia="ru-RU"/>
        </w:rPr>
        <w:t>.11.2021</w:t>
      </w:r>
      <w:r w:rsidR="00A90A35" w:rsidRPr="00A90A35">
        <w:rPr>
          <w:bCs/>
          <w:sz w:val="24"/>
          <w:szCs w:val="24"/>
          <w:lang w:val="uk-UA" w:eastAsia="ru-RU"/>
        </w:rPr>
        <w:t xml:space="preserve"> №</w:t>
      </w:r>
      <w:r w:rsidR="00A90A35">
        <w:rPr>
          <w:bCs/>
          <w:sz w:val="24"/>
          <w:szCs w:val="24"/>
          <w:lang w:val="uk-UA" w:eastAsia="ru-RU"/>
        </w:rPr>
        <w:t xml:space="preserve"> </w:t>
      </w:r>
      <w:r w:rsidR="00A90A35" w:rsidRPr="00A90A35">
        <w:rPr>
          <w:bCs/>
          <w:sz w:val="24"/>
          <w:szCs w:val="24"/>
          <w:lang w:val="uk-UA" w:eastAsia="ru-RU"/>
        </w:rPr>
        <w:t>281</w:t>
      </w:r>
      <w:r w:rsidR="00BD3C44">
        <w:rPr>
          <w:bCs/>
          <w:sz w:val="24"/>
          <w:szCs w:val="24"/>
          <w:lang w:val="uk-UA" w:eastAsia="ru-RU"/>
        </w:rPr>
        <w:t xml:space="preserve"> </w:t>
      </w:r>
      <w:r w:rsidR="00FB72E3" w:rsidRPr="00165BE5">
        <w:rPr>
          <w:bCs/>
          <w:sz w:val="24"/>
          <w:szCs w:val="24"/>
          <w:lang w:val="uk-UA" w:eastAsia="ru-RU"/>
        </w:rPr>
        <w:t>«Настанови з ви</w:t>
      </w:r>
      <w:r w:rsidR="00A90A35">
        <w:rPr>
          <w:bCs/>
          <w:sz w:val="24"/>
          <w:szCs w:val="24"/>
          <w:lang w:val="uk-UA" w:eastAsia="ru-RU"/>
        </w:rPr>
        <w:t>значення вартості будівництва».</w:t>
      </w:r>
    </w:p>
    <w:p w:rsidR="00FB72E3" w:rsidRPr="00165BE5" w:rsidRDefault="00FC1EA3" w:rsidP="00FC1EA3">
      <w:pPr>
        <w:spacing w:after="0"/>
        <w:ind w:left="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 </w:t>
      </w:r>
      <w:r w:rsidR="00FB72E3" w:rsidRPr="00165BE5">
        <w:rPr>
          <w:color w:val="000000"/>
          <w:sz w:val="24"/>
          <w:szCs w:val="24"/>
          <w:lang w:val="uk-UA"/>
        </w:rPr>
        <w:t>На підтвердження відповідності</w:t>
      </w:r>
      <w:r w:rsidR="00FB72E3" w:rsidRPr="00165BE5">
        <w:rPr>
          <w:lang w:val="uk-UA"/>
        </w:rPr>
        <w:t xml:space="preserve"> </w:t>
      </w:r>
      <w:r w:rsidR="00FB72E3" w:rsidRPr="00165BE5">
        <w:rPr>
          <w:color w:val="000000"/>
          <w:sz w:val="24"/>
          <w:szCs w:val="24"/>
          <w:lang w:val="uk-UA"/>
        </w:rPr>
        <w:t>технічним, якісним та кількісним хара</w:t>
      </w:r>
      <w:r w:rsidR="00A91185">
        <w:rPr>
          <w:color w:val="000000"/>
          <w:sz w:val="24"/>
          <w:szCs w:val="24"/>
          <w:lang w:val="uk-UA"/>
        </w:rPr>
        <w:t>ктеристикам предмета закупівлі у</w:t>
      </w:r>
      <w:r w:rsidR="00FB72E3" w:rsidRPr="00165BE5">
        <w:rPr>
          <w:color w:val="000000"/>
          <w:sz w:val="24"/>
          <w:szCs w:val="24"/>
          <w:lang w:val="uk-UA"/>
        </w:rPr>
        <w:t xml:space="preserve">часник повинен надати у складі </w:t>
      </w:r>
      <w:r w:rsidR="00A91185">
        <w:rPr>
          <w:color w:val="000000"/>
          <w:sz w:val="24"/>
          <w:szCs w:val="24"/>
          <w:lang w:val="uk-UA"/>
        </w:rPr>
        <w:t xml:space="preserve">тендерної </w:t>
      </w:r>
      <w:r w:rsidR="00FB72E3" w:rsidRPr="00165BE5">
        <w:rPr>
          <w:color w:val="000000"/>
          <w:sz w:val="24"/>
          <w:szCs w:val="24"/>
          <w:lang w:val="uk-UA"/>
        </w:rPr>
        <w:t xml:space="preserve">пропозиції </w:t>
      </w:r>
      <w:r w:rsidR="00FB72E3" w:rsidRPr="001D0CBF">
        <w:rPr>
          <w:color w:val="000000"/>
          <w:sz w:val="24"/>
          <w:szCs w:val="24"/>
          <w:lang w:val="uk-UA"/>
        </w:rPr>
        <w:t xml:space="preserve">документи, </w:t>
      </w:r>
      <w:r w:rsidR="005B4E36" w:rsidRPr="001D0CBF">
        <w:rPr>
          <w:color w:val="000000"/>
          <w:sz w:val="24"/>
          <w:szCs w:val="24"/>
          <w:lang w:val="uk-UA"/>
        </w:rPr>
        <w:t xml:space="preserve">підписані керівником та сертифікованим інженером-проектувальником в частині кошторисної документації (копія сертифікату інженера-проектувальника надається у складі </w:t>
      </w:r>
      <w:r w:rsidR="00A90A35" w:rsidRPr="001D0CBF">
        <w:rPr>
          <w:color w:val="000000"/>
          <w:sz w:val="24"/>
          <w:szCs w:val="24"/>
          <w:lang w:val="uk-UA"/>
        </w:rPr>
        <w:t xml:space="preserve">тендерної </w:t>
      </w:r>
      <w:r w:rsidR="005B4E36" w:rsidRPr="001D0CBF">
        <w:rPr>
          <w:color w:val="000000"/>
          <w:sz w:val="24"/>
          <w:szCs w:val="24"/>
          <w:lang w:val="uk-UA"/>
        </w:rPr>
        <w:t>пропозиції),</w:t>
      </w:r>
      <w:r w:rsidR="00FB72E3" w:rsidRPr="001D0CBF">
        <w:rPr>
          <w:color w:val="000000"/>
          <w:sz w:val="24"/>
          <w:szCs w:val="24"/>
          <w:lang w:val="uk-UA"/>
        </w:rPr>
        <w:t xml:space="preserve"> згідно наступного</w:t>
      </w:r>
      <w:r w:rsidR="00FB72E3" w:rsidRPr="00165BE5">
        <w:rPr>
          <w:color w:val="000000"/>
          <w:sz w:val="24"/>
          <w:szCs w:val="24"/>
          <w:lang w:val="uk-UA"/>
        </w:rPr>
        <w:t xml:space="preserve"> переліку:</w:t>
      </w:r>
    </w:p>
    <w:p w:rsidR="00FB72E3" w:rsidRPr="00165BE5" w:rsidRDefault="00FC1EA3" w:rsidP="00FC1EA3">
      <w:pPr>
        <w:pStyle w:val="a9"/>
        <w:spacing w:after="0" w:line="240" w:lineRule="auto"/>
        <w:ind w:left="0"/>
        <w:jc w:val="both"/>
        <w:rPr>
          <w:i/>
          <w:i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="00FB72E3" w:rsidRPr="00165BE5">
        <w:rPr>
          <w:color w:val="000000"/>
          <w:sz w:val="24"/>
          <w:szCs w:val="24"/>
          <w:lang w:val="uk-UA"/>
        </w:rPr>
        <w:t>Договірн</w:t>
      </w:r>
      <w:r w:rsidR="00E0286D">
        <w:rPr>
          <w:color w:val="000000"/>
          <w:sz w:val="24"/>
          <w:szCs w:val="24"/>
          <w:lang w:val="uk-UA"/>
        </w:rPr>
        <w:t>а</w:t>
      </w:r>
      <w:r w:rsidR="00FB72E3" w:rsidRPr="00165BE5">
        <w:rPr>
          <w:color w:val="000000"/>
          <w:sz w:val="24"/>
          <w:szCs w:val="24"/>
          <w:lang w:val="uk-UA"/>
        </w:rPr>
        <w:t xml:space="preserve"> цін</w:t>
      </w:r>
      <w:r w:rsidR="00E0286D">
        <w:rPr>
          <w:color w:val="000000"/>
          <w:sz w:val="24"/>
          <w:szCs w:val="24"/>
          <w:lang w:val="uk-UA"/>
        </w:rPr>
        <w:t>а</w:t>
      </w:r>
      <w:r w:rsidR="00FB72E3" w:rsidRPr="00165BE5">
        <w:rPr>
          <w:color w:val="000000"/>
          <w:sz w:val="24"/>
          <w:szCs w:val="24"/>
          <w:lang w:val="uk-UA"/>
        </w:rPr>
        <w:t>;</w:t>
      </w:r>
    </w:p>
    <w:p w:rsidR="00FB72E3" w:rsidRPr="00165BE5" w:rsidRDefault="00FC1EA3" w:rsidP="00FC1EA3">
      <w:pPr>
        <w:pStyle w:val="a9"/>
        <w:spacing w:after="0" w:line="240" w:lineRule="auto"/>
        <w:ind w:left="0"/>
        <w:jc w:val="both"/>
        <w:rPr>
          <w:i/>
          <w:i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="00FB72E3" w:rsidRPr="00165BE5">
        <w:rPr>
          <w:color w:val="000000"/>
          <w:sz w:val="24"/>
          <w:szCs w:val="24"/>
          <w:lang w:val="uk-UA"/>
        </w:rPr>
        <w:t>Локальні кошториси</w:t>
      </w:r>
      <w:r w:rsidR="00E0286D">
        <w:rPr>
          <w:color w:val="000000"/>
          <w:sz w:val="24"/>
          <w:szCs w:val="24"/>
          <w:lang w:val="uk-UA"/>
        </w:rPr>
        <w:t xml:space="preserve"> (повинні містити</w:t>
      </w:r>
      <w:r w:rsidR="00FB72E3" w:rsidRPr="00165BE5">
        <w:rPr>
          <w:color w:val="000000"/>
          <w:sz w:val="24"/>
          <w:szCs w:val="24"/>
          <w:lang w:val="uk-UA"/>
        </w:rPr>
        <w:t xml:space="preserve"> в собі всі види робіт та витрат згідно наданим Замовником у Додатку 1 </w:t>
      </w:r>
      <w:r>
        <w:rPr>
          <w:color w:val="000000"/>
          <w:sz w:val="24"/>
          <w:szCs w:val="24"/>
          <w:lang w:val="uk-UA"/>
        </w:rPr>
        <w:t xml:space="preserve">до Тендерної документації </w:t>
      </w:r>
      <w:r w:rsidR="00252370" w:rsidRPr="00165BE5">
        <w:rPr>
          <w:color w:val="000000"/>
          <w:sz w:val="24"/>
          <w:szCs w:val="24"/>
          <w:lang w:val="uk-UA"/>
        </w:rPr>
        <w:t>Технічним завданням</w:t>
      </w:r>
      <w:r w:rsidR="00E0286D">
        <w:rPr>
          <w:color w:val="000000"/>
          <w:sz w:val="24"/>
          <w:szCs w:val="24"/>
          <w:lang w:val="uk-UA"/>
        </w:rPr>
        <w:t>)</w:t>
      </w:r>
      <w:r>
        <w:rPr>
          <w:color w:val="000000"/>
          <w:sz w:val="24"/>
          <w:szCs w:val="24"/>
          <w:lang w:val="uk-UA"/>
        </w:rPr>
        <w:t>;</w:t>
      </w:r>
    </w:p>
    <w:p w:rsidR="00FB72E3" w:rsidRPr="00165BE5" w:rsidRDefault="00FC1EA3" w:rsidP="00FC1EA3">
      <w:pPr>
        <w:pStyle w:val="a9"/>
        <w:spacing w:after="0" w:line="240" w:lineRule="auto"/>
        <w:ind w:left="0"/>
        <w:jc w:val="both"/>
        <w:rPr>
          <w:i/>
          <w:i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="00FB72E3" w:rsidRPr="00165BE5">
        <w:rPr>
          <w:color w:val="000000"/>
          <w:sz w:val="24"/>
          <w:szCs w:val="24"/>
          <w:lang w:val="uk-UA"/>
        </w:rPr>
        <w:t>Підсумков</w:t>
      </w:r>
      <w:r w:rsidR="00E0286D">
        <w:rPr>
          <w:color w:val="000000"/>
          <w:sz w:val="24"/>
          <w:szCs w:val="24"/>
          <w:lang w:val="uk-UA"/>
        </w:rPr>
        <w:t>а</w:t>
      </w:r>
      <w:r w:rsidR="00FB72E3" w:rsidRPr="00165BE5">
        <w:rPr>
          <w:color w:val="000000"/>
          <w:sz w:val="24"/>
          <w:szCs w:val="24"/>
          <w:lang w:val="uk-UA"/>
        </w:rPr>
        <w:t xml:space="preserve"> відомість ресурсів</w:t>
      </w:r>
      <w:r>
        <w:rPr>
          <w:color w:val="000000"/>
          <w:sz w:val="24"/>
          <w:szCs w:val="24"/>
          <w:lang w:val="uk-UA"/>
        </w:rPr>
        <w:t>.</w:t>
      </w:r>
      <w:r w:rsidR="00FB72E3" w:rsidRPr="00165BE5">
        <w:rPr>
          <w:color w:val="000000"/>
          <w:sz w:val="24"/>
          <w:szCs w:val="24"/>
          <w:lang w:val="uk-UA"/>
        </w:rPr>
        <w:t xml:space="preserve">     </w:t>
      </w:r>
    </w:p>
    <w:p w:rsidR="00FB72E3" w:rsidRPr="00165BE5" w:rsidRDefault="00FB72E3" w:rsidP="00FB72E3">
      <w:pPr>
        <w:spacing w:after="0"/>
        <w:ind w:left="2"/>
        <w:jc w:val="both"/>
        <w:rPr>
          <w:sz w:val="24"/>
          <w:szCs w:val="24"/>
          <w:lang w:val="uk-UA"/>
        </w:rPr>
      </w:pPr>
    </w:p>
    <w:p w:rsidR="00FC1EA3" w:rsidRDefault="00FC1EA3" w:rsidP="00FC1EA3">
      <w:pPr>
        <w:spacing w:after="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 </w:t>
      </w:r>
      <w:r w:rsidR="00FB72E3" w:rsidRPr="00165BE5">
        <w:rPr>
          <w:color w:val="000000"/>
          <w:sz w:val="24"/>
          <w:szCs w:val="24"/>
          <w:lang w:val="uk-UA"/>
        </w:rPr>
        <w:t>Послуги  виконуються технічними засобами та обладнанням  Учасника, якісно у встановлені терміни та строки, відповідно до чинного законодавства України та наступних нормативних документів:</w:t>
      </w:r>
    </w:p>
    <w:p w:rsidR="00FC1EA3" w:rsidRDefault="00FB72E3" w:rsidP="00FC1EA3">
      <w:pPr>
        <w:spacing w:after="0"/>
        <w:jc w:val="both"/>
        <w:rPr>
          <w:sz w:val="24"/>
          <w:szCs w:val="24"/>
          <w:lang w:val="uk-UA"/>
        </w:rPr>
      </w:pPr>
      <w:r w:rsidRPr="00165BE5">
        <w:rPr>
          <w:color w:val="000000"/>
          <w:sz w:val="24"/>
          <w:szCs w:val="24"/>
          <w:lang w:val="uk-UA"/>
        </w:rPr>
        <w:t>-  ДСТУ-ЗТ Б В2.6-104:2010 «Конструкції будинків і споруд. Настанова. Улаштування вікон та дверей в стінах будинків»;</w:t>
      </w:r>
    </w:p>
    <w:p w:rsidR="00FC1EA3" w:rsidRDefault="00FB72E3" w:rsidP="00FC1EA3">
      <w:pPr>
        <w:spacing w:after="0"/>
        <w:jc w:val="both"/>
        <w:rPr>
          <w:sz w:val="24"/>
          <w:szCs w:val="24"/>
          <w:lang w:val="uk-UA"/>
        </w:rPr>
      </w:pPr>
      <w:r w:rsidRPr="00165BE5">
        <w:rPr>
          <w:color w:val="000000"/>
          <w:sz w:val="24"/>
          <w:szCs w:val="24"/>
          <w:lang w:val="uk-UA"/>
        </w:rPr>
        <w:t>-  ДБН А.3.1-5-2016 «Організація будівельного виробництва»;</w:t>
      </w:r>
    </w:p>
    <w:p w:rsidR="00FC1EA3" w:rsidRPr="00FC1EA3" w:rsidRDefault="00FB72E3" w:rsidP="00FC1EA3">
      <w:pPr>
        <w:spacing w:after="0"/>
        <w:jc w:val="both"/>
        <w:rPr>
          <w:color w:val="000000"/>
          <w:sz w:val="24"/>
          <w:szCs w:val="24"/>
          <w:lang w:val="uk-UA"/>
        </w:rPr>
      </w:pPr>
      <w:r w:rsidRPr="00165BE5">
        <w:rPr>
          <w:color w:val="000000"/>
          <w:sz w:val="24"/>
          <w:szCs w:val="24"/>
          <w:lang w:val="uk-UA"/>
        </w:rPr>
        <w:t xml:space="preserve">- ДСТУ-Н Б В.2.6-212:2016 «Настанова з виконання робіт із застосуванням сухих будівельних </w:t>
      </w:r>
      <w:r w:rsidRPr="00FC1EA3">
        <w:rPr>
          <w:color w:val="000000"/>
          <w:sz w:val="24"/>
          <w:szCs w:val="24"/>
          <w:lang w:val="uk-UA"/>
        </w:rPr>
        <w:t xml:space="preserve">сумішей»; </w:t>
      </w:r>
    </w:p>
    <w:p w:rsidR="00FC1EA3" w:rsidRPr="00FC1EA3" w:rsidRDefault="00FB72E3" w:rsidP="00FC1EA3">
      <w:pPr>
        <w:spacing w:after="0"/>
        <w:jc w:val="both"/>
        <w:rPr>
          <w:sz w:val="24"/>
          <w:szCs w:val="24"/>
          <w:lang w:val="uk-UA"/>
        </w:rPr>
      </w:pPr>
      <w:r w:rsidRPr="00FC1EA3">
        <w:rPr>
          <w:color w:val="000000"/>
          <w:sz w:val="24"/>
          <w:szCs w:val="24"/>
          <w:lang w:val="uk-UA"/>
        </w:rPr>
        <w:t>-</w:t>
      </w:r>
      <w:r w:rsidRPr="00FC1EA3">
        <w:rPr>
          <w:color w:val="000000"/>
          <w:kern w:val="36"/>
          <w:sz w:val="24"/>
          <w:szCs w:val="24"/>
          <w:lang w:val="uk-UA" w:eastAsia="ru-RU"/>
        </w:rPr>
        <w:t xml:space="preserve"> ДСТУ-Н Б А.3.1-23:2013 «Настанова щодо проведення робіт з улаштування ізоляційних, оздоблювальних, захисних покриттів стін, підлог і покрівель будівель і споруд»;</w:t>
      </w:r>
    </w:p>
    <w:p w:rsidR="00FC1EA3" w:rsidRDefault="00FB72E3" w:rsidP="00FC1EA3">
      <w:pPr>
        <w:spacing w:after="0"/>
        <w:jc w:val="both"/>
        <w:rPr>
          <w:sz w:val="24"/>
          <w:szCs w:val="24"/>
          <w:lang w:val="uk-UA"/>
        </w:rPr>
      </w:pPr>
      <w:r w:rsidRPr="00165BE5">
        <w:rPr>
          <w:b/>
          <w:sz w:val="24"/>
          <w:szCs w:val="24"/>
          <w:lang w:val="uk-UA"/>
        </w:rPr>
        <w:t xml:space="preserve">-  </w:t>
      </w:r>
      <w:r w:rsidRPr="00165BE5">
        <w:rPr>
          <w:sz w:val="24"/>
          <w:szCs w:val="24"/>
          <w:lang w:val="uk-UA"/>
        </w:rPr>
        <w:t>ДБН В.2.5-67:2013 Опалення, вентиляція та кондиціонування</w:t>
      </w:r>
      <w:r w:rsidR="00775B90">
        <w:rPr>
          <w:sz w:val="24"/>
          <w:szCs w:val="24"/>
          <w:lang w:val="uk-UA"/>
        </w:rPr>
        <w:t>;</w:t>
      </w:r>
    </w:p>
    <w:p w:rsidR="00FC1EA3" w:rsidRDefault="00FB72E3" w:rsidP="00FC1EA3">
      <w:pPr>
        <w:spacing w:after="0"/>
        <w:jc w:val="both"/>
        <w:rPr>
          <w:sz w:val="24"/>
          <w:szCs w:val="24"/>
          <w:lang w:val="uk-UA"/>
        </w:rPr>
      </w:pPr>
      <w:r w:rsidRPr="00165BE5">
        <w:rPr>
          <w:color w:val="000000"/>
          <w:sz w:val="24"/>
          <w:szCs w:val="24"/>
          <w:lang w:val="uk-UA"/>
        </w:rPr>
        <w:t>-   ДБН В.1.1-7-2016 «Пожежна безпека об’єктів будівництва»;</w:t>
      </w:r>
      <w:r w:rsidRPr="00165BE5">
        <w:rPr>
          <w:color w:val="000000"/>
          <w:sz w:val="24"/>
          <w:szCs w:val="24"/>
          <w:lang w:val="uk-UA" w:eastAsia="ru-RU"/>
        </w:rPr>
        <w:t xml:space="preserve"> </w:t>
      </w:r>
    </w:p>
    <w:p w:rsidR="00FB72E3" w:rsidRDefault="00FB72E3" w:rsidP="00FC1EA3">
      <w:pPr>
        <w:spacing w:after="0"/>
        <w:jc w:val="both"/>
        <w:rPr>
          <w:color w:val="000000"/>
          <w:sz w:val="24"/>
          <w:szCs w:val="24"/>
          <w:lang w:val="uk-UA"/>
        </w:rPr>
      </w:pPr>
      <w:r w:rsidRPr="00165BE5">
        <w:rPr>
          <w:color w:val="000000"/>
          <w:sz w:val="24"/>
          <w:szCs w:val="24"/>
          <w:lang w:val="uk-UA"/>
        </w:rPr>
        <w:t>-   іншими нормативними документами, діючими на Україні.</w:t>
      </w:r>
    </w:p>
    <w:p w:rsidR="00FB72E3" w:rsidRPr="00165BE5" w:rsidRDefault="00FB72E3" w:rsidP="00AB49A0">
      <w:pPr>
        <w:widowControl w:val="0"/>
        <w:tabs>
          <w:tab w:val="left" w:pos="6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 w:val="24"/>
          <w:szCs w:val="24"/>
          <w:lang w:val="uk-UA"/>
        </w:rPr>
      </w:pPr>
    </w:p>
    <w:p w:rsidR="00AB49A0" w:rsidRDefault="00AB49A0" w:rsidP="00AB49A0">
      <w:pPr>
        <w:spacing w:line="240" w:lineRule="auto"/>
        <w:jc w:val="both"/>
        <w:rPr>
          <w:b/>
          <w:i/>
          <w:sz w:val="20"/>
          <w:szCs w:val="20"/>
          <w:lang w:val="uk-UA"/>
        </w:rPr>
      </w:pPr>
    </w:p>
    <w:p w:rsidR="00FB72E3" w:rsidRPr="00165BE5" w:rsidRDefault="00FB72E3" w:rsidP="00AB49A0">
      <w:pPr>
        <w:spacing w:line="240" w:lineRule="auto"/>
        <w:jc w:val="both"/>
        <w:rPr>
          <w:i/>
          <w:sz w:val="20"/>
          <w:szCs w:val="20"/>
          <w:lang w:val="uk-UA" w:eastAsia="ru-RU"/>
        </w:rPr>
      </w:pPr>
      <w:r w:rsidRPr="00165BE5">
        <w:rPr>
          <w:b/>
          <w:i/>
          <w:sz w:val="20"/>
          <w:szCs w:val="20"/>
          <w:lang w:val="uk-UA"/>
        </w:rPr>
        <w:t xml:space="preserve">Примітка:* </w:t>
      </w:r>
      <w:r w:rsidRPr="00165BE5">
        <w:rPr>
          <w:i/>
          <w:sz w:val="20"/>
          <w:szCs w:val="20"/>
          <w:lang w:val="uk-UA" w:eastAsia="ru-RU"/>
        </w:rPr>
        <w:t xml:space="preserve">Якщо у найменуванні технічних, якісних та кількісних вимог до  надання послуг є посилання на конкретну торгівельну марку, фірму, конструкцію, тип обладнання або матеріал, джерело його походження або виробника, то даний вираз </w:t>
      </w:r>
      <w:proofErr w:type="spellStart"/>
      <w:r w:rsidRPr="00165BE5">
        <w:rPr>
          <w:i/>
          <w:sz w:val="20"/>
          <w:szCs w:val="20"/>
          <w:lang w:val="uk-UA" w:eastAsia="ru-RU"/>
        </w:rPr>
        <w:t>читається</w:t>
      </w:r>
      <w:proofErr w:type="spellEnd"/>
      <w:r w:rsidRPr="00165BE5">
        <w:rPr>
          <w:i/>
          <w:sz w:val="20"/>
          <w:szCs w:val="20"/>
          <w:lang w:val="uk-UA" w:eastAsia="ru-RU"/>
        </w:rPr>
        <w:t xml:space="preserve"> в значенні «або еквівалент». 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зазначеними у технічному завданні.</w:t>
      </w:r>
    </w:p>
    <w:p w:rsidR="00585F90" w:rsidRPr="00165BE5" w:rsidRDefault="00585F90">
      <w:pPr>
        <w:rPr>
          <w:lang w:val="uk-UA"/>
        </w:rPr>
      </w:pPr>
    </w:p>
    <w:p w:rsidR="00585F90" w:rsidRPr="00165BE5" w:rsidRDefault="00585F90">
      <w:pPr>
        <w:rPr>
          <w:lang w:val="uk-UA"/>
        </w:rPr>
        <w:sectPr w:rsidR="00585F90" w:rsidRPr="00165BE5" w:rsidSect="00585F90">
          <w:headerReference w:type="default" r:id="rId8"/>
          <w:pgSz w:w="11906" w:h="16838"/>
          <w:pgMar w:top="850" w:right="567" w:bottom="1134" w:left="850" w:header="709" w:footer="197" w:gutter="0"/>
          <w:cols w:space="709"/>
          <w:docGrid w:linePitch="299"/>
        </w:sectPr>
      </w:pPr>
    </w:p>
    <w:p w:rsidR="00585F90" w:rsidRDefault="00252370" w:rsidP="00142781">
      <w:pPr>
        <w:spacing w:after="0"/>
        <w:jc w:val="center"/>
        <w:rPr>
          <w:b/>
          <w:sz w:val="28"/>
          <w:szCs w:val="28"/>
          <w:lang w:val="uk-UA"/>
        </w:rPr>
      </w:pPr>
      <w:r w:rsidRPr="00165BE5">
        <w:rPr>
          <w:b/>
          <w:sz w:val="28"/>
          <w:szCs w:val="28"/>
          <w:lang w:val="uk-UA"/>
        </w:rPr>
        <w:lastRenderedPageBreak/>
        <w:t>Технічне завдання</w:t>
      </w:r>
    </w:p>
    <w:p w:rsidR="00FC1EA3" w:rsidRDefault="00FC1EA3" w:rsidP="00142781">
      <w:pPr>
        <w:spacing w:after="0"/>
        <w:jc w:val="center"/>
        <w:rPr>
          <w:b/>
          <w:sz w:val="28"/>
          <w:szCs w:val="28"/>
          <w:lang w:val="uk-UA"/>
        </w:rPr>
      </w:pPr>
    </w:p>
    <w:p w:rsidR="00142781" w:rsidRPr="00165BE5" w:rsidRDefault="00FC1EA3" w:rsidP="00142781">
      <w:pPr>
        <w:spacing w:after="0"/>
        <w:ind w:left="2"/>
        <w:jc w:val="center"/>
        <w:rPr>
          <w:sz w:val="24"/>
          <w:szCs w:val="24"/>
          <w:lang w:val="uk-UA"/>
        </w:rPr>
      </w:pPr>
      <w:r w:rsidRPr="00FC1EA3">
        <w:rPr>
          <w:b/>
          <w:bCs/>
          <w:sz w:val="24"/>
          <w:szCs w:val="24"/>
          <w:lang w:val="uk-UA"/>
        </w:rPr>
        <w:t>ДК 021:2015 «Єдиний закупівельний словник»: 45000000-7 – Будівельні роботи та поточний ремонт (Поточний ремонт споруди цивільного захисту («Пункт незламності») в Ізмаїльській початковій школі № 4 Ізмаїльського району Одеської області по вул. Героїв Ізмаїла, 25 у місті Ізмаїл Ізмаїльського району Одеської облас</w:t>
      </w:r>
      <w:r>
        <w:rPr>
          <w:b/>
          <w:bCs/>
          <w:sz w:val="24"/>
          <w:szCs w:val="24"/>
          <w:lang w:val="uk-UA"/>
        </w:rPr>
        <w:t>ті)</w:t>
      </w: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7052BE" w:rsidRPr="00165BE5" w:rsidTr="00B4295C">
        <w:trPr>
          <w:trHeight w:val="80"/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FC1E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Локальний кошторис на </w:t>
            </w:r>
            <w:r w:rsidR="007052BE" w:rsidRPr="00165BE5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будівельні роботи №02-01-01</w:t>
            </w:r>
          </w:p>
        </w:tc>
      </w:tr>
      <w:tr w:rsidR="007052BE" w:rsidRPr="00165BE5" w:rsidTr="00B4295C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Покрівля</w:t>
            </w:r>
          </w:p>
        </w:tc>
      </w:tr>
      <w:tr w:rsidR="007052BE" w:rsidRPr="00165BE5" w:rsidTr="00B4295C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FC1EA3" w:rsidP="00FC1E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1EA3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споруди цивільного захисту («Пункт незламності») в Ізмаїльській початковій школі № 4 Ізмаїльського району Одеської області по вул. Героїв Ізмаїла, 25 у місті Ізмаїл Ізмаїльс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ького району Одеської області</w:t>
            </w:r>
          </w:p>
        </w:tc>
      </w:tr>
      <w:tr w:rsidR="007052BE" w:rsidRPr="00165BE5" w:rsidTr="00B4295C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за поточн</w:t>
            </w:r>
            <w:r w:rsidR="00167B99"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ими цінами станом на “                                            </w:t>
            </w: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” 2023 р.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робітників,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зайнятих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обслуговуванням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Коєфіцієнт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 умов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виконання будівельних робіт                          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Н15 = 1,2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Коєфіцієнт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 умов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виконання монтажних робіт                            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Н15 = 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Покрівля "Пункту незламності"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відливів, звисів тощо з листової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83216064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примикань висотою 400 мм 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рулонних покрівельних матеріалів до стін 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парапетів із застосуванням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 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улаштуванням фартуха з оцинкованої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рулонних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(Демонтаж) цементної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стяжки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На кожні 5 мм зміни товщини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шару цементної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парапету по каменю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цементним розчином, площа до 5 м2,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0,02912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0531648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00212659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0,07488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стяжки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0,75456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цементної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додавати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4,26816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3,078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11,9016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 два шари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Рулонний матеріал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Бікроеласт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 ЕКП 4,0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273,792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Рулонний матеріал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Бікроеласт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 ЕПП 2,5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269,0304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42,8544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Праймер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бітумний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0,190464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примикань висотою 400 мм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рулонних покрівельних матеріалів до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 і парапетів із застосуванням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 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улаштуванням фартуха з оцинкованої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Цвяхи будівельні з плоскою головкою 3х70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0004096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Рулонний матеріал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Бікроеласт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 ЕКП 4,0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30,208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Бруски обрізні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Праймер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бітумний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0,011008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00503296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Фартух 15*120з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дрібних металоконструкцій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0000195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Деталь кріплення карнизних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звісів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 листової сталі карнизних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звісів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парапетів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D0D98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Карнизна планка 120*400з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Фартух карнизу 30*120з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Парапетна планка 120*450*100з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Парапетна планка 120*600*120з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самонарізний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покрівельний ( вага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1000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/ 0,005 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Покрівля прилеглих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приміщеннь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"Пункту незламності"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відливів, звисів тощо з листової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80897024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451CA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51CA" w:rsidRPr="00165BE5" w:rsidRDefault="005451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примикань висотою 400 мм 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рулонних покрівельних матеріалів до стін 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парапетів із застосуванням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 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улаштуванням фартуха з оцинкованої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рулонних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1,1616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(Демонтаж) цементної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стяжки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На кожні 5 мм зміни товщини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шару цементної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парапету по каменю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цементним розчином, площа до 5 м2,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0,01848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0337392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00134956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стяжки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0,11166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цементної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0,03722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0,63232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1,7632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 два шари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1,1616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Рулонний матеріал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Бікроеласт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 ЕКП 4,0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133,584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Рулонний матеріал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Бікроеласт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 ЕПП 2,5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131,2608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20,9088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Праймер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бітумний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0,092928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примикань висотою 400 мм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рулонних покрівельних матеріалів до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 і парапетів із застосуванням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 з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улаштуванням фартуха з оцинкованої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Цвяхи будівельні з плоскою головкою 3х70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0006368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Рулонний матеріал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Бікроеласт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 ЕКП 4,0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46,964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Бруски обрізні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3,582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Праймер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бітумний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0,017114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11719968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Фартух 15*120з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дрібних металоконструкцій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0000078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Деталь кріплення карнизних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звісів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 листової сталі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брандмауерів, парапетів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Парапетна планка 120*600*120з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Карнизна планка 120*400з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Фартух карнизу 30*120з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самонарізний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покрівельний ( вага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1000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/ 0,005 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стель по каменю та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вапняним розчином, площа до 1 м2,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0,01239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49492598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стіни по каменю та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з землі та риштувань цементним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розчином, площа до 20 м2, товщина шару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D0D98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0,054954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00219816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0,2204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Інші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3,74684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175,14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1,9560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7,33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052BE" w:rsidRPr="00165BE5" w:rsidTr="00B4295C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3,74684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95,57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95,57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358,09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2BE" w:rsidRPr="00165BE5" w:rsidRDefault="007052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</w:tr>
    </w:tbl>
    <w:p w:rsidR="007052BE" w:rsidRPr="00165BE5" w:rsidRDefault="007052BE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7052BE" w:rsidRPr="00165BE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CE7851" w:rsidRPr="00165BE5" w:rsidTr="00FD0D98">
        <w:trPr>
          <w:jc w:val="center"/>
        </w:trPr>
        <w:tc>
          <w:tcPr>
            <w:tcW w:w="15082" w:type="dxa"/>
            <w:gridSpan w:val="13"/>
            <w:hideMark/>
          </w:tcPr>
          <w:p w:rsidR="00CE7851" w:rsidRPr="00165BE5" w:rsidRDefault="00FC1E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Локальний кошторис на</w:t>
            </w:r>
            <w:r w:rsidR="00CE7851" w:rsidRPr="00165BE5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будівельні роботи №02-01-02 </w:t>
            </w:r>
          </w:p>
        </w:tc>
      </w:tr>
      <w:tr w:rsidR="00CE7851" w:rsidRPr="00165BE5" w:rsidTr="00FD0D98">
        <w:trPr>
          <w:jc w:val="center"/>
        </w:trPr>
        <w:tc>
          <w:tcPr>
            <w:tcW w:w="15082" w:type="dxa"/>
            <w:gridSpan w:val="13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Пункт незламності</w:t>
            </w:r>
          </w:p>
        </w:tc>
      </w:tr>
      <w:tr w:rsidR="00CE7851" w:rsidRPr="00165BE5" w:rsidTr="00FD0D98">
        <w:trPr>
          <w:jc w:val="center"/>
        </w:trPr>
        <w:tc>
          <w:tcPr>
            <w:tcW w:w="15082" w:type="dxa"/>
            <w:gridSpan w:val="13"/>
            <w:hideMark/>
          </w:tcPr>
          <w:p w:rsidR="00CE7851" w:rsidRPr="00165BE5" w:rsidRDefault="00FC1E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1EA3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споруди цивільного захисту («Пункт незламності») в Ізмаїльській початковій школі № 4 Ізмаїльського району Одеської області по вул. Героїв Ізмаїла, 25 у місті Ізмаїл Ізмаїльського району Оде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ської області</w:t>
            </w:r>
          </w:p>
        </w:tc>
      </w:tr>
      <w:tr w:rsidR="00CE7851" w:rsidRPr="00165BE5" w:rsidTr="00FD0D98">
        <w:trPr>
          <w:jc w:val="center"/>
        </w:trPr>
        <w:tc>
          <w:tcPr>
            <w:tcW w:w="15082" w:type="dxa"/>
            <w:gridSpan w:val="13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FD0D98">
        <w:trPr>
          <w:jc w:val="center"/>
        </w:trPr>
        <w:tc>
          <w:tcPr>
            <w:tcW w:w="15082" w:type="dxa"/>
            <w:gridSpan w:val="13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за поточними цінами станом на “                                    ” 2023 р.</w:t>
            </w: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робітників,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    </w:t>
            </w:r>
            <w:r w:rsidRPr="00165BE5">
              <w:rPr>
                <w:lang w:val="uk-UA"/>
              </w:rPr>
              <w:t xml:space="preserve"> 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зайнятих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обслуговуванням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    </w:t>
            </w:r>
            <w:r w:rsidRPr="00165BE5">
              <w:rPr>
                <w:lang w:val="uk-UA"/>
              </w:rPr>
              <w:t xml:space="preserve"> 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</w:t>
            </w:r>
            <w:r w:rsidRPr="00165BE5">
              <w:rPr>
                <w:lang w:val="uk-UA"/>
              </w:rPr>
              <w:t xml:space="preserve"> 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Коєфіцієнт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 умов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виконання будівельних робіт                          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Н15 = 1,2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Коєфіцієнт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 умов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виконання монтажних робіт                            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Н15 = 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Пункт незламності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стель по каменю та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цементним розчином, площа до 1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м2, 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0,13269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FD0D98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41681828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0,36608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Вапняне фарбування раніше пофарбованих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усередині будівлі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3,7908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Вапно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будiвельне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гашене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155,4228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4,2457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0,07582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0,022745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1,13724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внутрішніх стін по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каменю та бетону цементним розчином,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площа до 1 м2, 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0,10574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19378978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кожні наступні 10 мм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товщини шару при ремонті штукатурки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 цементним розчином, площа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внутрішніх стін по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каменю та бетону цементним розчином,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площа до 5 м2, 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0,15964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31210698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прямолінійних укосів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всередині будівлі по каменю та бетону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0,06839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84078524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0,35776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олійної, перхлорвінілової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Протравлення цементної штукатурки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нейтралізуючим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1,2848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протигрибкова для різних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поверхонь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малярних кутиків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225,96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Обклеювання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склосіткою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 та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3,1785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Клей, марка ФР-12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1176045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Склосітка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малярна ПВХ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333,7425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та укосів мінеральною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3,1785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2,5428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1,58925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0,13731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572,13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кварцова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1 мм зміни товщини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шпаклівки до 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3,1785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0,13731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572,13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сумішами стін та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3,1785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2,66994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0,98534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200,2455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грат пластикових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D0D98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Вент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решитка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, пластикова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1,5582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дрібних металоконструкцій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(кронштейн для кріплення сіток)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0000338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Дюбель-анкер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сітка віконна, кольорова, розмір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2200х4600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сітка дверна, кольорова, розмір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2600х2500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Заміна окремих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 підлогах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Цвяхи будівельні з плоскою головкою 3х70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Дошки обрізні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1,00548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FD0D98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олійне фарбування раніше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пофарбованих підлог усередині будівлі з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розчищенням старої фарби понад 35%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2,1049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2,33644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0,65252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Фарба емалева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66,30435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олійними сумішами за 2 рази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раніше пофарбованих радіаторів та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ребристих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0,04704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Фарба емалева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3,85728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олійними сумішами за 2 рази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раніше пофарбованих сталевих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Фарба емалева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9,5865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гофротруб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діаметром до 25 мм,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укладених по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першого проводу перерізом до 6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CE7851" w:rsidRPr="00165BE5" w:rsidRDefault="00CE7851" w:rsidP="00CE7851">
      <w:pPr>
        <w:spacing w:after="0" w:line="240" w:lineRule="auto"/>
        <w:rPr>
          <w:sz w:val="2"/>
          <w:szCs w:val="2"/>
          <w:lang w:val="uk-UA"/>
        </w:rPr>
        <w:sectPr w:rsidR="00CE7851" w:rsidRPr="00165BE5">
          <w:pgSz w:w="16838" w:h="11906" w:orient="landscape"/>
          <w:pgMar w:top="850" w:right="850" w:bottom="567" w:left="1134" w:header="709" w:footer="197" w:gutter="0"/>
          <w:cols w:space="720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E7851" w:rsidRPr="00165BE5" w:rsidTr="00FD0D9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дрібних металоконструкцій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захисту ліхтарів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ліхтаря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групових щитків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Пробивання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 цегляних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4,159176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раніше демонтованого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проводів при схованій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проводці в борознах (раніше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демонтованого)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3517322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Забивання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0,05824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утопленого типу при схованій проводці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(раніше демонтованого)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bookmarkStart w:id="0" w:name="_GoBack" w:colFirst="7" w:colLast="10"/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0,76944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ліхтаря (раніше демонтованого)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bookmarkEnd w:id="0"/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0,3822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щитків освітлювальних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групових (раніше демонтованого)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Сталь кутова 32х32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Лак БТ-577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Бірка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Перемичка заземлювальна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дрібних металоконструкцій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захисту ліхтарів (раніше демонтованого)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Вхідна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группа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"Пункту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незламності"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лаг з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брусків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цегляних стовпчиків під лаги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підстильного шару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щебеневого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1,0335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Щебінь для будівельних робіт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1,59779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шару з плівки поліетиленової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плоских поверхнях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поліетиленова з липким шаром,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марка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0,51124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Ізоляційна плівка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Iz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чорна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7,9235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бетонної стяжки товщиною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 мм 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23720892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00416156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Сітка стальна, зварна 50х50х4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В'язальний дріт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5 мм зміни товщини шару стяжки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важкого бетону додавати до 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клас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В7,5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0,11984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Щебінь для будівельних робіт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бетонній основі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15146439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00265727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0,04576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керамічних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плиток на розчині із сухої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суміші,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кількість плиток в 1 м2 понад 7 до 12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Пластмасові хрестики для укладання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Плитки керамічні для внутрішнього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облицювання підлог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7,0278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суміш для керамічної плитки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СМ 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35,828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Кольоровий шов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СЕ 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3,12806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0,00965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0,421668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плінтусів з керамічних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плиток на розчині із сухої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Плитки керамічні для внутрішнього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облицювання підлог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0,62088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Круги армовані абразивні відрізні, діаметр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180х3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суміш для керамічної плитки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СМ 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3,1044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Кольоровий шов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СЕ 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0,27223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4785552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внутрішніх стін по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каменю та бетону цементним розчином,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площа до 1 м2, 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43679727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кожні наступні 10 мм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товщини шару при ремонті штукатурки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 цементним розчином, площа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прямолінійних укосів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всередині будівлі по каменю та бетону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1507296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0,02912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олійної, перхлорвінілової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малярних кутиків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18,3225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Обклеювання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склосіткою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 та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Клей, марка ФР-12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0093906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Склосітка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малярна ПВХ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26,649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та укосів мінеральною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0,20304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45,684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кварцова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1 мм зміни товщини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шпаклівки до 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45,684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та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0,21319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0,07868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15,9894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0,012944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trHeight w:val="741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3600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Кутник пристінний, 19x24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7,4412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1200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13,091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FD0D98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Дюбель 6х60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3850132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Стельові плити "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600х600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7,2345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першого проводу перерізом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2,5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Шнур перерізом 2х2,5мм2 ШВВП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поліетиленових труб 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готових борознах, діаметр труб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FD0D98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Муфти поліетиленові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 БМК5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гофрірована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16мм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світильників, які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встановлюються в стелях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із шестигранною головкою,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Гайки шестигранні, 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монтажна ЛМ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0,024864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світодіодна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595х595х9 36Вт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0,049728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Штепсельні розетки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Гвинти з напівкруглою головкою, довжина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FD0D98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Дюбелі У658, У661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Дюбель-цвях ДГПШ 4,5х50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Патрони Д або К довгі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0,54684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канал ПВХ, білий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вимикачів та перемикачів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пакетних 2-х і 3-х полюсних на струм до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Гума листова вулканізована кольорова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 16А, Р1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нагрівачів індивідуальних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земляна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густотерта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олійна, мумія,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сурик залізний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Оліфа натуральна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Очіс льняний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Бойлер на 50л,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Arisron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Малий коридор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внутрішніх стін по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каменю та бетону цементним розчином,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площа до 1 м2, 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0,02947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61144356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кожні наступні 10 мм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товщини шару при ремонті штукатурки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 цементним розчином, площа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прямолінійних укосів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всередині будівлі по каменю та бетону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15449784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0,02912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малярних кутиків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19,2675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Обклеювання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склосіткою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 та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Клей, марка ФР-12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0123987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Склосітка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малярна ПВХ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35,1855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та укосів мінеральною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0,3351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0,16755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60,318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кварцова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1 мм зміни товщини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шпаклівки до 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0,3351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60,318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та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0,28148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0,10388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21,1113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3600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7,923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Кутник пристінний, 19x24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9,0072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1200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15,846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7,923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Дюбель 6х60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4660392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Стельові плити "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600х600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8,757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першого проводу перерізом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2,5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0001075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Шнур перерізом 2х2,5мм2 ШВВП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поліетиленових труб 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готових борознах, діаметр труб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Муфти поліетиленові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 БМК5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гофрірована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16мм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світильників, які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встановлюються в підвісних стелях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із шестигранною головкою,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Гайки шестигранні, 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монтажна ЛМ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0,049728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світодіодна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595х595х9 36Вт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Кабінет лікаря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Лінолеум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13,5456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каучукова КН-2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6,9056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шурупах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Плінтуси для підлог з пластикату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13,938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1681944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сумішами стін та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0,38354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0,14155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28,7658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0232866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3600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12,616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Кутник пристінний, 19x24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14,3424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1200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25,232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12,616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Дюбель 6х60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FD0D98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7420864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Стельові плити "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600х600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олійними сумішами за 2 рази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раніше пофарбованих радіаторів та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ребристих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Фарба емалева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олійними сумішами за 2 рази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раніше пофарбованих сталевих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Фарба емалева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першого проводу перерізом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2,5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Шнур перерізом 2х2,5мм2 ШВВП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поліетиленових труб 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готових борознах, діаметр труб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Муфти поліетиленові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 БМК5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гофрірована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16мм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світильників, які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встановлюються в стелях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із шестигранною головкою,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Гайки шестигранні, 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монтажна ЛМ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0,049728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світодіодна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595х595х9 36Вт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D0D98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вимикачів утопленого типу при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схованій проводці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1-клавішний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штепсельних розеток утопленого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типу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Штепсельні розетки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5. Кабінет лікаря (підсобка)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61584,87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6805,75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12,69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11,43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Лінолеум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3,4272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490,53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каучукова КН-2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1,7472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0,06384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шурупах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7269,85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1575,48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2,82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2,54</w:t>
            </w: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Плінтуси для підлог з пластикату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6,969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0840972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0,06867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11,9028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0011445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вапняної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стель мінеральною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кварцова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багету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D0D98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 для багету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0,3914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Багет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7,676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1,9152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бра, плафонів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1-лампового бра для LED ламп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0,01911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світодіодна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кругла 18Вт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вимикачів утопленого типу при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схованій проводці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1-клавішний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6. Кабінет матері та дитини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Лінолеум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13,5456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каучукова КН-2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6,9056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шурупах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D34A2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Плінтуси для підлог з пластикату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13,938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1681944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CE7851" w:rsidRPr="00165BE5" w:rsidRDefault="00CE7851" w:rsidP="00CE7851">
      <w:pPr>
        <w:spacing w:after="0" w:line="240" w:lineRule="auto"/>
        <w:rPr>
          <w:sz w:val="2"/>
          <w:szCs w:val="2"/>
          <w:lang w:val="uk-UA"/>
        </w:rPr>
        <w:sectPr w:rsidR="00CE7851" w:rsidRPr="00165BE5">
          <w:pgSz w:w="16838" w:h="11906" w:orient="landscape"/>
          <w:pgMar w:top="850" w:right="850" w:bottom="567" w:left="1134" w:header="709" w:footer="197" w:gutter="0"/>
          <w:cols w:space="720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E7851" w:rsidRPr="00165BE5" w:rsidTr="00FD0D9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та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0,38354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0,14155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28,7658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0232866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3600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12,616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Кутник пристінний, 19x24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14,3424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1200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25,232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12,616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Дюбель 6х60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7420864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Стельові плити "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600х600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олійними сумішами за 2 рази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раніше пофарбованих радіаторів та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ребристих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Фарба емалева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олійними сумішами за 2 рази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раніше пофарбованих сталевих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Фарба емалева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першого проводу перерізом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2,5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trHeight w:val="33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Шнур перерізом 2х2,5мм2 ШВВП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поліетиленових труб у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готових борознах, діаметр труб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Муфти поліетиленові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 БМК5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гофрірована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16мм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світильників, які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встановлюються в підвісних стелях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із шестигранною головкою,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Гайки шестигранні, 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монтажна ЛМ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0,049728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світодіодна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595х595х9 36Вт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вимикачів утопленого типу при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схованій проводці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D0D98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1-клавішний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штепсельних розеток утопленого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типу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Штепсельні розетки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7. Кабінет матері та дитини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(підсобка)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Лінолеум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3,4272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каучукова КН-2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1,7472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0,06384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шурупах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Плінтуси для підлог з пластикату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6,969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FD0D98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0840972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0,06867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11,9028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0011445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вапняної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стель мінеральною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кварцова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багету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 для багету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0,3914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Багет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7,676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1,9152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FD0D9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олійними сумішами за 2 рази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раніше пофарбованих радіаторів та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ребристих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Фарба емалева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олійними сумішами за 2 рази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раніше пофарбованих сталевих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Фарба емалева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бра, плафонів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1-лампового бра для LED ламп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0,01911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світодіодна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кругла 18Вт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вимикачів утопленого типу при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схованій проводці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1-клавішний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D0D98" w:rsidRPr="00165BE5" w:rsidTr="00D34A2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8. Інші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та розбирання внутрішніх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металевих трубчастих інвентарних</w:t>
            </w:r>
          </w:p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риштувань (стіни та стеля)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43788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D0D98" w:rsidRPr="00165BE5" w:rsidTr="00D34A2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D0D98" w:rsidRPr="00165BE5" w:rsidTr="00D34A2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D98" w:rsidRPr="00165BE5" w:rsidRDefault="00FD0D9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E7851" w:rsidRPr="00165BE5" w:rsidTr="00D34A24">
        <w:trPr>
          <w:jc w:val="center"/>
        </w:trPr>
        <w:tc>
          <w:tcPr>
            <w:tcW w:w="15029" w:type="dxa"/>
            <w:gridSpan w:val="12"/>
            <w:tcBorders>
              <w:bottom w:val="single" w:sz="4" w:space="0" w:color="auto"/>
            </w:tcBorders>
            <w:hideMark/>
          </w:tcPr>
          <w:p w:rsidR="00CE7851" w:rsidRPr="00165BE5" w:rsidRDefault="00CE78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7052BE" w:rsidRPr="00165BE5" w:rsidRDefault="007052BE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D34A24" w:rsidRPr="00165BE5" w:rsidRDefault="00D34A2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D34A24" w:rsidRPr="00165BE5" w:rsidRDefault="00D34A2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D34A24" w:rsidRPr="00165BE5" w:rsidRDefault="00D34A2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D34A24" w:rsidRPr="00165BE5" w:rsidRDefault="00D34A24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94071" w:rsidRPr="00165BE5" w:rsidRDefault="00F9407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94071" w:rsidRPr="00165BE5" w:rsidRDefault="00F9407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tbl>
      <w:tblPr>
        <w:tblW w:w="150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45"/>
      </w:tblGrid>
      <w:tr w:rsidR="004075D6" w:rsidRPr="00165BE5" w:rsidTr="00420B4D">
        <w:trPr>
          <w:jc w:val="center"/>
        </w:trPr>
        <w:tc>
          <w:tcPr>
            <w:tcW w:w="15075" w:type="dxa"/>
            <w:gridSpan w:val="13"/>
            <w:hideMark/>
          </w:tcPr>
          <w:p w:rsidR="004075D6" w:rsidRPr="00165BE5" w:rsidRDefault="00FC1E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 xml:space="preserve">Локальний кошторис на </w:t>
            </w:r>
            <w:r w:rsidR="004075D6" w:rsidRPr="00165BE5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будівельні роботи №02-01-03 </w:t>
            </w:r>
          </w:p>
        </w:tc>
      </w:tr>
      <w:tr w:rsidR="004075D6" w:rsidRPr="00165BE5" w:rsidTr="00420B4D">
        <w:trPr>
          <w:jc w:val="center"/>
        </w:trPr>
        <w:tc>
          <w:tcPr>
            <w:tcW w:w="15075" w:type="dxa"/>
            <w:gridSpan w:val="13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Прорізі</w:t>
            </w:r>
          </w:p>
        </w:tc>
      </w:tr>
      <w:tr w:rsidR="004075D6" w:rsidRPr="00165BE5" w:rsidTr="00420B4D">
        <w:trPr>
          <w:jc w:val="center"/>
        </w:trPr>
        <w:tc>
          <w:tcPr>
            <w:tcW w:w="15075" w:type="dxa"/>
            <w:gridSpan w:val="13"/>
            <w:hideMark/>
          </w:tcPr>
          <w:p w:rsidR="004075D6" w:rsidRDefault="00FC1E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FC1EA3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споруди цивільного захисту («Пункт незламності») в Ізмаїльській початковій школі № 4 Ізмаїльського району Одеської області по вул. Героїв Ізмаїла, 25 у місті Ізмаїл Ізмаїльс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ького району Одеської області</w:t>
            </w:r>
          </w:p>
          <w:p w:rsidR="00FC1EA3" w:rsidRPr="00165BE5" w:rsidRDefault="00FC1E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075D6" w:rsidRPr="00165BE5" w:rsidTr="00420B4D">
        <w:trPr>
          <w:jc w:val="center"/>
        </w:trPr>
        <w:tc>
          <w:tcPr>
            <w:tcW w:w="15075" w:type="dxa"/>
            <w:gridSpan w:val="13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за поточними цінами станом на “                                         ” 2023 р.</w:t>
            </w: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робітників,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    </w:t>
            </w:r>
            <w:r w:rsidRPr="00165BE5">
              <w:rPr>
                <w:lang w:val="uk-UA"/>
              </w:rPr>
              <w:t xml:space="preserve"> 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зайнятих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обслуговуванням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    </w:t>
            </w:r>
            <w:r w:rsidRPr="00165BE5">
              <w:rPr>
                <w:lang w:val="uk-UA"/>
              </w:rPr>
              <w:t xml:space="preserve"> 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 </w:t>
            </w:r>
            <w:r w:rsidRPr="00165BE5">
              <w:rPr>
                <w:lang w:val="uk-UA"/>
              </w:rPr>
              <w:t xml:space="preserve"> 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</w:t>
            </w:r>
            <w:r w:rsidRPr="00165BE5">
              <w:rPr>
                <w:lang w:val="uk-UA"/>
              </w:rPr>
              <w:t xml:space="preserve"> 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Коєфіцієнт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 умов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виконання будівельних робіт                          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Н15 = 1,2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Коєфіцієнт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 умов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виконання монтажних робіт                            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Н15 = 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Двері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наличників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0,058884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до 2 м2 з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58278528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Дверні блоки із металопластика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рамний 10х82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0,732996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20B4D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Інші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0,22282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075D6" w:rsidRPr="00165BE5" w:rsidTr="00437884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right w:val="nil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0,22282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single" w:sz="12" w:space="0" w:color="auto"/>
            </w:tcBorders>
          </w:tcPr>
          <w:p w:rsidR="004075D6" w:rsidRPr="00165BE5" w:rsidRDefault="004075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20B4D" w:rsidRPr="00165BE5" w:rsidTr="00420B4D">
        <w:trPr>
          <w:gridAfter w:val="1"/>
          <w:wAfter w:w="45" w:type="dxa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20B4D" w:rsidRPr="00165BE5" w:rsidRDefault="00420B4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4075D6" w:rsidRPr="00165BE5" w:rsidRDefault="004075D6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Pr="00165BE5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A2F31" w:rsidRDefault="00FA2F3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C1EA3" w:rsidRDefault="00FC1EA3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FC1EA3" w:rsidRPr="00165BE5" w:rsidRDefault="00FC1EA3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964"/>
        <w:gridCol w:w="57"/>
        <w:gridCol w:w="53"/>
      </w:tblGrid>
      <w:tr w:rsidR="001B4260" w:rsidRPr="00165BE5" w:rsidTr="00C42F8E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Локальний</w:t>
            </w:r>
            <w:r w:rsidR="00FC1EA3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кошторис на </w:t>
            </w:r>
            <w:r w:rsidRPr="00165BE5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будівельні роботи №02-01-04 </w:t>
            </w:r>
          </w:p>
        </w:tc>
      </w:tr>
      <w:tr w:rsidR="001B4260" w:rsidRPr="00165BE5" w:rsidTr="00C42F8E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Учбовий корпус</w:t>
            </w:r>
          </w:p>
        </w:tc>
      </w:tr>
      <w:tr w:rsidR="001B4260" w:rsidRPr="00165BE5" w:rsidTr="00C42F8E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4260" w:rsidRDefault="00FC1EA3" w:rsidP="00FC1E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FC1EA3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споруди цивільного захисту («Пункт незламності») в Ізмаїльській початковій школі № 4 Ізмаїльського району Одеської області по вул. Героїв Ізмаїла, 25 у місті Ізмаїл Ізмаїльс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ького району Одеської області</w:t>
            </w:r>
          </w:p>
          <w:p w:rsidR="00FC1EA3" w:rsidRPr="00165BE5" w:rsidRDefault="00FC1EA3" w:rsidP="00FC1E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за поточними цінами станом на “                                   ” 2023 р.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робітників,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зайнятих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обслуговуванням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Коєфіцієнт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 умов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виконання будівельних робіт                          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Н15 = 1,2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Коєфіцієнт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 умов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виконання монтажних робіт                            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Н15 = 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Водостічна система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 з готових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Поковки з квадратних заготовок, маса 1,8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0027455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Катанка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гарячекатана у мотках, діаметр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6,3-6,5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Труба, діаметр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Вікна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Знімання дерев'яних підвіконних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будівлях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00359856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0,08241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0,232512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1 м2 з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стінах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08147014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із металопластика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0,326522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Дюбель-анкер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3 м2 з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 в кам'яних стінах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0,05446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36455524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із металопластика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1,603847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6415388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Дюбель-анкер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металевих рам двошаровими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склопакетами площею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0,00619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Скління металевих рам двошаровими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склопакетами площею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тіоколова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будівельного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КБ-0,5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0,065614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Мило тверде господарське 72%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0,00619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 гумовий N88-Н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0,05138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Гума профільована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0007799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Склопакети двошарові з неполірованого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скла, товщина 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1 м2 з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стінах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31045593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із металопластика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1,244268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0,37638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Дюбель-анкер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пластикових підвіконних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пiдвiконні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ПВХ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0,462204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04803136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Зливи із оцинкованої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самонарiзнi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Двері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наличників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0,264978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до 2 м2 з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0,14861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18706364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Дверні блоки із металопластика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рамний 10х82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7507711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понад 2 до 3 м2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22087322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Дверні блоки із металопластика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рамний 10х82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1,593704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більше 3 м2 з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3268608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рамний 10х82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0,50654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металевих дверних коробок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із навішуванням дверних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Шурупи з напівкруглою головкою, діаметр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стрижня 8 мм, довжина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Гвинти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марка СМ1-35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0001292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0672448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дверні, металеві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рамний 10х82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дверних наборів урізних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Секрет "АПЕКС"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дверних наборів накладних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Довідник дверей "КЕДР"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дверних блоків 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перегородках і дерев'яних нерублених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стінах, площа прорізу до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Дверні блоки (МДФ)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Наличники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деревяні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Перегородки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Армування кладки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перестінків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газобетону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5. Стеля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І-й поверх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3600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Кутник пристінний, 19x24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93,312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1200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Дюбель 6х60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4,828032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Стельові плити "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600х600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стелі, площа відбивання в одному місці до 5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поверхонь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стель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всередені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будівлі цементним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по каменю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Цвяхи будівельні з плоскою головкою 1,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Сітка дротяна ткана з квадратними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чарунками N 05 без покриття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0,23822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та укосів мінеральною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0,03612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0,01333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2,967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0,002365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ІІ-й поверх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3600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Кутник пристінний, 19x24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85,752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1200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 600 мм, 24/30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Дюбель 6х60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4,436872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0,7716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Стельові плити "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600х600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81,018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стелі, площа відбивання в одному місці до 5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поверхонь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стель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всередені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будівлі цементним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по каменю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Цвяхи будівельні з плоскою головкою 1,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0000041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Сітка дротяна ткана з квадратними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чарунками N 05 без покриття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0,18836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0,02912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та укосів мінеральною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водоемульсійна, біла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6.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Зовнішне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оздоблення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штукатурки зовнішніх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прямолінійних укосів по каменю та бетону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цементним розчином з землі та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риштувань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0003416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Вапняне фарбування поверхонь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Вапно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будiвельне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гашене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Перхлорвінілове фарбування нових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фасадів з риштувань по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підготовленій поверхні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Уайт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-спірит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перхлорвінілова фасадна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перхлорвініловими фарбами по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підготовленій поверхні раніше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пофарбованих фасадів за 2 рази з землі та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риштувань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Уайт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-спірит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0,000203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0,05207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перхлорвінілова фасадна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0068326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7. Ганок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підстильного шару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Мастика бітумна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0,29925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щебені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клас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В7,5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Щебінь для будівельних робіт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0,4118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бетонній основі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2866302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0050286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керамічних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плиток на розчині із сухої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суміші,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кількість плиток в 1 м2 понад 7 до 12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Пластмасові хрестики для укладання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Плитки керамічні для внутрішнього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облицювання підлог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Круги армовані абразивні відрізні, діаметр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180х3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суміш для керамічної плитки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СМ 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Кольоровий шов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СЕ 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4,994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0,6732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алюмінєвих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виробів з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вкладкою з резини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08446284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(алюмінієвий поріг)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80х6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алюмінієвого кутика 20х50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обрамлення входу ганку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03144504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Кутик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внутріщній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зовнішній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 6х40мм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8.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Єлектромонтажні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для люмінесцентних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 у залах та приміщеннях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 у туалетах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щитків освітлювальних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групових масою понад 20 кг до 40 кг 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готовій ніші або на стіні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Бірка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Перемичка заземлювальна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на 36 модулів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з`єднувальна ШС 100-3/63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Клемна колодка 30мм2/80А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Клемна колодка 16мм2/30А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дзвоників електричних з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кнопкою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0,049728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Дзвоник EBL 200мм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Гума листова вулканізована кольорова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0,60165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ВА-63 16А 1П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пакетних 2-х і 3-х полюсних на струм понад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А до 100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Гума листова вулканізована кольорова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ВА-63 32А 3П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проводів при схованій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проводці по необштукатуреній поверхні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0,19866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Шнур перерізом 2х2,5мм2 ШВВП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Шнур перерізом 2х2,5мм2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ШВВПн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 в порожнинах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полівінілхлоридні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1,05672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Шнур перерізом 2х2,5мм2 ШВВП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поліетиленових труб 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готових борознах, діаметр труб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0006814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Муфти поліетиленові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5,04712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 БМК5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0,06309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поліетиленових труб для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0005925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Муфти поліетиленові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4,3888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 БМК5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0,05486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09446892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гофрірована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 6х40мм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першого проводу перерізом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понад 16 мм2 до 35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призначення чорний, діаметр 1,6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0006994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0,38736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42F8E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Шнур перерізом 4х6мм2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ПВСм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світильників для люмінесцентних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ламп, які встановлюються в підвісних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стелях, кількість ламп 1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із шестигранною головкою,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Гайки шестигранні, діаметр різьби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Стрічка монтажна ЛМ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0,596736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світодіодна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595х595х9 36Вт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світодіодна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кругла 18Вт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проводці, 2-клавішних на І-му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поверсі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0,038472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2-клавішний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42F8E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проводці,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0,461664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1-клавішний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утопленого типу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0,038472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Штепсельні розетки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9. Опалення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радіаторів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Прокладання трубопроводів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опалення зі сталевих електрозварних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 діаметром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Прокладання трубопроводів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опалення зі сталевих електрозварних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63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1,1675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ППР 63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Американка 2" ВРх63 ППР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90 град. із поліпропілену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63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ППР 63мм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 ред. ППР 63х50мм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ППР 63х20мм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63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50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ППР 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ППР 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ред.  ППР 50х40мм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ППР 50х20мм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Американка 1 1/2" ВРх50 ППР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40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0,11872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ППР 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Американка 1 1/4" ВРх40 ППР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20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3,13208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ППР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ППР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90 град. із поліпропілену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45 град. із поліпропілену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вентилів діаметром 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земляна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густотерта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олійна, мумія,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сурик залізний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Клоччя просочене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2" ЗРВР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прохідних на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з гайками та шайбами, діаметр 16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Пароніт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1 1/4"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НрВр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1 1/2"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НрВр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опалювальних радіаторів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100кВт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земляна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густотерта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олійна, мумія,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сурик залізний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0006505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Шурупи з напівкруглою головкою, діаметр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стрижня 6 мм, довжина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0,001053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Оліфа натуральна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0,32573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Водний розчин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нітрата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карбоната</w:t>
            </w:r>
            <w:proofErr w:type="spellEnd"/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натрію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0,15678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Очіс льняний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0003533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Кронштейни Кр1-РС для радіаторів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сталевих спарених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комплек</w:t>
            </w:r>
            <w:proofErr w:type="spellEnd"/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42F8E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0,383292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для радіаторів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Футорка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радіаторна 1"х1/2"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підключення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Фарба земляна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густотерта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олійна, мумія,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сурик залізний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Очіс льняний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0,000039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радіаторний ППР 20х1/2 НР кутовий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радіаторний ППР 20х1/2 НР прямий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10. Вентиляція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Установлення вентиляційних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0,46746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повітроводів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Азбестовий шнур загального призначення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[ШАОН-1], діаметр 8,0-10,0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0004192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Вироби гумові технічні морозостійкі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герметизувальна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нетверднуча</w:t>
            </w:r>
            <w:proofErr w:type="spellEnd"/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Гелан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00023597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0007065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05182884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Повітроводи алюмінієві гнучкі гофровані,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 для гофри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вентиляторів осьових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Вентилятор,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Вентилятор, </w:t>
            </w: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165BE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11. Інші роботи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1,12602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товщини 1 цегла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0,80556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 мм діаметру отворів понад 20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 до 30мм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42F8E" w:rsidRPr="00165BE5" w:rsidTr="00C42F8E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F8E" w:rsidRPr="00165BE5" w:rsidRDefault="00C42F8E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0,196056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 мм діаметру отворів понад 20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мм додавати до 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0,098028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 мм діаметру отворів понад 20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 до 70мм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0,89859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 мм діаметру отворів понад 20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машин, врахованих в складі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1,323378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65BE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та розбирання зовнішніх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металевих трубчастих інвентарних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риштувань, висота риштувань до 16 м</w:t>
            </w:r>
          </w:p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(Н=6м; =3м)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2,27175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4260" w:rsidRPr="00165BE5" w:rsidTr="00C42F8E">
        <w:trPr>
          <w:gridAfter w:val="2"/>
          <w:wAfter w:w="110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5BE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2,27175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B4260" w:rsidRPr="00165BE5" w:rsidRDefault="001B4260" w:rsidP="00B411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4F3291" w:rsidRPr="00165BE5" w:rsidRDefault="004F3291" w:rsidP="00483A98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  <w:sectPr w:rsidR="004F3291" w:rsidRPr="00165BE5">
          <w:headerReference w:type="default" r:id="rId9"/>
          <w:pgSz w:w="16838" w:h="11906" w:orient="landscape"/>
          <w:pgMar w:top="850" w:right="850" w:bottom="567" w:left="1134" w:header="709" w:footer="197" w:gutter="0"/>
          <w:cols w:space="709"/>
        </w:sectPr>
      </w:pPr>
    </w:p>
    <w:p w:rsidR="00FA2F31" w:rsidRPr="00165BE5" w:rsidRDefault="00FA2F31" w:rsidP="00915F85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FA2F31" w:rsidRPr="00165BE5" w:rsidSect="004F3291">
      <w:pgSz w:w="11906" w:h="16838"/>
      <w:pgMar w:top="850" w:right="567" w:bottom="1134" w:left="850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A0" w:rsidRDefault="00AB49A0">
      <w:pPr>
        <w:spacing w:after="0" w:line="240" w:lineRule="auto"/>
      </w:pPr>
      <w:r>
        <w:separator/>
      </w:r>
    </w:p>
  </w:endnote>
  <w:endnote w:type="continuationSeparator" w:id="0">
    <w:p w:rsidR="00AB49A0" w:rsidRDefault="00AB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A0" w:rsidRDefault="00AB49A0">
      <w:pPr>
        <w:spacing w:after="0" w:line="240" w:lineRule="auto"/>
      </w:pPr>
      <w:r>
        <w:separator/>
      </w:r>
    </w:p>
  </w:footnote>
  <w:footnote w:type="continuationSeparator" w:id="0">
    <w:p w:rsidR="00AB49A0" w:rsidRDefault="00AB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A0" w:rsidRPr="00167B99" w:rsidRDefault="00AB49A0">
    <w:pPr>
      <w:tabs>
        <w:tab w:val="center" w:pos="7031"/>
        <w:tab w:val="right" w:pos="12407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A0" w:rsidRDefault="00AB49A0">
    <w:pPr>
      <w:tabs>
        <w:tab w:val="center" w:pos="7031"/>
        <w:tab w:val="right" w:pos="124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4A4"/>
    <w:multiLevelType w:val="hybridMultilevel"/>
    <w:tmpl w:val="434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710D2"/>
    <w:multiLevelType w:val="hybridMultilevel"/>
    <w:tmpl w:val="61AEBA8A"/>
    <w:lvl w:ilvl="0" w:tplc="8C7E4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72B2"/>
    <w:multiLevelType w:val="hybridMultilevel"/>
    <w:tmpl w:val="96CEC48C"/>
    <w:lvl w:ilvl="0" w:tplc="2D8E1E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9"/>
    <w:rsid w:val="00023326"/>
    <w:rsid w:val="000D3BE6"/>
    <w:rsid w:val="00142781"/>
    <w:rsid w:val="00162250"/>
    <w:rsid w:val="00165BE5"/>
    <w:rsid w:val="00167B99"/>
    <w:rsid w:val="001B06BD"/>
    <w:rsid w:val="001B4260"/>
    <w:rsid w:val="001D0CBF"/>
    <w:rsid w:val="00252370"/>
    <w:rsid w:val="002C2096"/>
    <w:rsid w:val="004075D6"/>
    <w:rsid w:val="00420B4D"/>
    <w:rsid w:val="00437884"/>
    <w:rsid w:val="004478BC"/>
    <w:rsid w:val="00483A98"/>
    <w:rsid w:val="004F3291"/>
    <w:rsid w:val="005451CA"/>
    <w:rsid w:val="00574CCA"/>
    <w:rsid w:val="00585F90"/>
    <w:rsid w:val="00594335"/>
    <w:rsid w:val="005B4E36"/>
    <w:rsid w:val="006343F5"/>
    <w:rsid w:val="0068483A"/>
    <w:rsid w:val="006E7980"/>
    <w:rsid w:val="007052BE"/>
    <w:rsid w:val="00775B90"/>
    <w:rsid w:val="007C16D8"/>
    <w:rsid w:val="007D116F"/>
    <w:rsid w:val="008260CE"/>
    <w:rsid w:val="008449A6"/>
    <w:rsid w:val="00861940"/>
    <w:rsid w:val="008C312B"/>
    <w:rsid w:val="008E4261"/>
    <w:rsid w:val="008F5DD8"/>
    <w:rsid w:val="00905B19"/>
    <w:rsid w:val="00915F85"/>
    <w:rsid w:val="00974F4A"/>
    <w:rsid w:val="009D45DC"/>
    <w:rsid w:val="00A40721"/>
    <w:rsid w:val="00A90A35"/>
    <w:rsid w:val="00A91185"/>
    <w:rsid w:val="00AB49A0"/>
    <w:rsid w:val="00AF1ECA"/>
    <w:rsid w:val="00B41131"/>
    <w:rsid w:val="00B42178"/>
    <w:rsid w:val="00B4295C"/>
    <w:rsid w:val="00B761CF"/>
    <w:rsid w:val="00BD3C44"/>
    <w:rsid w:val="00C03C56"/>
    <w:rsid w:val="00C42F8E"/>
    <w:rsid w:val="00C67E73"/>
    <w:rsid w:val="00CE7851"/>
    <w:rsid w:val="00D34A24"/>
    <w:rsid w:val="00D371E9"/>
    <w:rsid w:val="00D67005"/>
    <w:rsid w:val="00E0286D"/>
    <w:rsid w:val="00E1289F"/>
    <w:rsid w:val="00EC1B24"/>
    <w:rsid w:val="00EE0DC8"/>
    <w:rsid w:val="00F94071"/>
    <w:rsid w:val="00FA2F31"/>
    <w:rsid w:val="00FB72E3"/>
    <w:rsid w:val="00FC1EA3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4377A-A44C-4103-9EA8-51D58B7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0CE"/>
    <w:pPr>
      <w:keepNext/>
      <w:suppressAutoHyphens/>
      <w:spacing w:before="240" w:after="60" w:line="240" w:lineRule="atLeast"/>
      <w:jc w:val="both"/>
      <w:outlineLvl w:val="0"/>
    </w:pPr>
    <w:rPr>
      <w:rFonts w:ascii="Arial" w:hAnsi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60CE"/>
    <w:rPr>
      <w:rFonts w:ascii="Arial" w:hAnsi="Arial" w:cs="Times New Roman"/>
      <w:b/>
      <w:bCs/>
      <w:kern w:val="1"/>
      <w:sz w:val="32"/>
      <w:szCs w:val="3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1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16F"/>
    <w:rPr>
      <w:rFonts w:cs="Times New Roman"/>
    </w:rPr>
  </w:style>
  <w:style w:type="paragraph" w:customStyle="1" w:styleId="msonormal0">
    <w:name w:val="msonormal"/>
    <w:basedOn w:val="a"/>
    <w:rsid w:val="00CE785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No Spacing"/>
    <w:aliases w:val="ТNR AMPU"/>
    <w:link w:val="a8"/>
    <w:uiPriority w:val="1"/>
    <w:qFormat/>
    <w:rsid w:val="008260CE"/>
    <w:pPr>
      <w:suppressAutoHyphens/>
      <w:spacing w:after="0" w:line="240" w:lineRule="auto"/>
    </w:pPr>
    <w:rPr>
      <w:rFonts w:ascii="Calibri" w:hAnsi="Calibri"/>
      <w:lang w:val="uk-UA" w:eastAsia="zh-CN"/>
    </w:rPr>
  </w:style>
  <w:style w:type="character" w:customStyle="1" w:styleId="a8">
    <w:name w:val="Без интервала Знак"/>
    <w:aliases w:val="ТNR AMPU Знак"/>
    <w:link w:val="a7"/>
    <w:locked/>
    <w:rsid w:val="008260CE"/>
    <w:rPr>
      <w:rFonts w:ascii="Calibri" w:hAnsi="Calibri"/>
      <w:lang w:val="uk-UA" w:eastAsia="zh-CN"/>
    </w:rPr>
  </w:style>
  <w:style w:type="paragraph" w:customStyle="1" w:styleId="Default">
    <w:name w:val="Default"/>
    <w:rsid w:val="00C67E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72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FFAA-8176-43CA-800A-C174C8DD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62</Pages>
  <Words>9947</Words>
  <Characters>85558</Characters>
  <Application>Microsoft Office Word</Application>
  <DocSecurity>0</DocSecurity>
  <Lines>712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2023-03-21T10:31:00Z</cp:lastPrinted>
  <dcterms:created xsi:type="dcterms:W3CDTF">2023-03-21T11:08:00Z</dcterms:created>
  <dcterms:modified xsi:type="dcterms:W3CDTF">2023-03-22T09:15:00Z</dcterms:modified>
</cp:coreProperties>
</file>