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805" w14:textId="6570A01F" w:rsidR="003076EF" w:rsidRPr="003076EF" w:rsidRDefault="003076EF" w:rsidP="003076EF">
      <w:pPr>
        <w:spacing w:after="160" w:line="259" w:lineRule="auto"/>
        <w:jc w:val="center"/>
        <w:rPr>
          <w:rFonts w:asciiTheme="minorHAnsi" w:eastAsiaTheme="minorHAnsi" w:hAnsiTheme="minorHAnsi" w:cstheme="minorBidi"/>
          <w:b/>
          <w:bCs/>
          <w:lang w:val="ru-RU"/>
        </w:rPr>
      </w:pPr>
      <w:r w:rsidRPr="003076EF">
        <w:rPr>
          <w:rFonts w:asciiTheme="minorHAnsi" w:eastAsiaTheme="minorHAnsi" w:hAnsiTheme="minorHAnsi" w:cstheme="minorBidi"/>
          <w:b/>
          <w:noProof/>
          <w:lang w:val="en-US"/>
        </w:rPr>
        <w:drawing>
          <wp:inline distT="0" distB="0" distL="0" distR="0" wp14:anchorId="05A85C57" wp14:editId="26EB2A22">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7C60C21" w14:textId="77777777" w:rsidR="00CB01E9" w:rsidRDefault="003076EF" w:rsidP="003076EF">
      <w:pPr>
        <w:spacing w:after="0" w:line="240" w:lineRule="auto"/>
        <w:jc w:val="center"/>
        <w:rPr>
          <w:rFonts w:ascii="Times New Roman" w:eastAsiaTheme="minorHAnsi" w:hAnsi="Times New Roman"/>
          <w:b/>
          <w:bCs/>
          <w:lang w:val="ru-RU"/>
        </w:rPr>
      </w:pPr>
      <w:r w:rsidRPr="003076EF">
        <w:rPr>
          <w:rFonts w:ascii="Times New Roman" w:eastAsiaTheme="minorHAnsi" w:hAnsi="Times New Roman"/>
          <w:b/>
          <w:bCs/>
          <w:lang w:val="ru-RU"/>
        </w:rPr>
        <w:t>УПРАВЛІННЯ ЖИТЛОВО</w:t>
      </w:r>
      <w:r w:rsidR="00CB01E9">
        <w:rPr>
          <w:rFonts w:ascii="Times New Roman" w:eastAsiaTheme="minorHAnsi" w:hAnsi="Times New Roman"/>
          <w:b/>
          <w:bCs/>
          <w:lang w:val="ru-RU"/>
        </w:rPr>
        <w:t xml:space="preserve">ГО ТА </w:t>
      </w:r>
      <w:r w:rsidRPr="003076EF">
        <w:rPr>
          <w:rFonts w:ascii="Times New Roman" w:eastAsiaTheme="minorHAnsi" w:hAnsi="Times New Roman"/>
          <w:b/>
          <w:bCs/>
          <w:lang w:val="ru-RU"/>
        </w:rPr>
        <w:t xml:space="preserve">КОМУНАЛЬНОГО ГОСПОДАРСТВА </w:t>
      </w:r>
    </w:p>
    <w:p w14:paraId="21EB854C" w14:textId="121FC49A" w:rsidR="003076EF" w:rsidRPr="003076EF" w:rsidRDefault="00CB01E9" w:rsidP="003076EF">
      <w:pPr>
        <w:spacing w:after="0" w:line="240" w:lineRule="auto"/>
        <w:jc w:val="center"/>
        <w:rPr>
          <w:rFonts w:ascii="Times New Roman" w:eastAsiaTheme="minorHAnsi" w:hAnsi="Times New Roman"/>
          <w:b/>
          <w:bCs/>
          <w:lang w:val="ru-RU"/>
        </w:rPr>
      </w:pPr>
      <w:r>
        <w:rPr>
          <w:rFonts w:ascii="Times New Roman" w:eastAsiaTheme="minorHAnsi" w:hAnsi="Times New Roman"/>
          <w:b/>
          <w:bCs/>
          <w:lang w:val="ru-RU"/>
        </w:rPr>
        <w:t>ДРУЖКІВСЬКОЇ МІСЬКОЇ РАДИ</w:t>
      </w:r>
    </w:p>
    <w:p w14:paraId="63656B61" w14:textId="77777777" w:rsidR="003076EF" w:rsidRPr="003076EF" w:rsidRDefault="003076EF" w:rsidP="003076EF">
      <w:pPr>
        <w:spacing w:after="160" w:line="259" w:lineRule="auto"/>
        <w:ind w:firstLine="709"/>
        <w:jc w:val="center"/>
        <w:rPr>
          <w:rFonts w:ascii="Times New Roman" w:eastAsiaTheme="minorHAnsi" w:hAnsi="Times New Roman"/>
          <w:lang w:val="ru-RU"/>
        </w:rPr>
      </w:pPr>
    </w:p>
    <w:p w14:paraId="44D55FF9" w14:textId="77777777" w:rsidR="003076EF" w:rsidRPr="003076EF" w:rsidRDefault="003076EF" w:rsidP="003076EF">
      <w:pPr>
        <w:spacing w:after="0" w:line="240" w:lineRule="auto"/>
        <w:ind w:left="5670"/>
        <w:jc w:val="center"/>
        <w:rPr>
          <w:rFonts w:ascii="Times New Roman" w:eastAsiaTheme="minorHAnsi" w:hAnsi="Times New Roman"/>
          <w:bCs/>
          <w:i/>
          <w:iCs/>
          <w:spacing w:val="20"/>
          <w:sz w:val="24"/>
          <w:szCs w:val="24"/>
          <w:lang w:val="ru-RU" w:eastAsia="ru-RU"/>
        </w:rPr>
      </w:pPr>
      <w:r w:rsidRPr="003076EF">
        <w:rPr>
          <w:rFonts w:ascii="Times New Roman" w:eastAsiaTheme="minorHAnsi" w:hAnsi="Times New Roman"/>
          <w:bCs/>
          <w:i/>
          <w:iCs/>
          <w:spacing w:val="20"/>
          <w:sz w:val="24"/>
          <w:szCs w:val="24"/>
          <w:lang w:val="ru-RU" w:eastAsia="ru-RU"/>
        </w:rPr>
        <w:t>«ЗАТВЕРДЖЕНО»:</w:t>
      </w:r>
    </w:p>
    <w:p w14:paraId="48CFB756" w14:textId="77777777" w:rsidR="003076EF" w:rsidRPr="00CB01E9" w:rsidRDefault="003076EF" w:rsidP="00B30ECD">
      <w:pPr>
        <w:shd w:val="clear" w:color="auto" w:fill="FFFFFF" w:themeFill="background1"/>
        <w:spacing w:after="0" w:line="240" w:lineRule="auto"/>
        <w:ind w:left="5670"/>
        <w:jc w:val="both"/>
        <w:rPr>
          <w:rFonts w:ascii="Times New Roman" w:eastAsiaTheme="minorHAnsi" w:hAnsi="Times New Roman"/>
          <w:bCs/>
          <w:i/>
          <w:iCs/>
          <w:sz w:val="24"/>
          <w:szCs w:val="24"/>
          <w:lang w:val="ru-RU" w:eastAsia="ru-RU"/>
        </w:rPr>
      </w:pPr>
      <w:proofErr w:type="spellStart"/>
      <w:r w:rsidRPr="00CB01E9">
        <w:rPr>
          <w:rFonts w:ascii="Times New Roman" w:eastAsiaTheme="minorHAnsi" w:hAnsi="Times New Roman"/>
          <w:bCs/>
          <w:i/>
          <w:iCs/>
          <w:sz w:val="24"/>
          <w:szCs w:val="24"/>
          <w:lang w:val="ru-RU" w:eastAsia="ru-RU"/>
        </w:rPr>
        <w:t>Рішенням</w:t>
      </w:r>
      <w:proofErr w:type="spellEnd"/>
      <w:r w:rsidRPr="00CB01E9">
        <w:rPr>
          <w:rFonts w:ascii="Times New Roman" w:eastAsiaTheme="minorHAnsi" w:hAnsi="Times New Roman"/>
          <w:bCs/>
          <w:i/>
          <w:iCs/>
          <w:sz w:val="24"/>
          <w:szCs w:val="24"/>
          <w:lang w:val="ru-RU" w:eastAsia="ru-RU"/>
        </w:rPr>
        <w:t xml:space="preserve"> </w:t>
      </w:r>
      <w:proofErr w:type="spellStart"/>
      <w:r w:rsidRPr="00CB01E9">
        <w:rPr>
          <w:rFonts w:ascii="Times New Roman" w:eastAsiaTheme="minorHAnsi" w:hAnsi="Times New Roman"/>
          <w:bCs/>
          <w:i/>
          <w:iCs/>
          <w:sz w:val="24"/>
          <w:szCs w:val="24"/>
          <w:lang w:val="ru-RU" w:eastAsia="ru-RU"/>
        </w:rPr>
        <w:t>Уповноваженої</w:t>
      </w:r>
      <w:proofErr w:type="spellEnd"/>
      <w:r w:rsidRPr="00CB01E9">
        <w:rPr>
          <w:rFonts w:ascii="Times New Roman" w:eastAsiaTheme="minorHAnsi" w:hAnsi="Times New Roman"/>
          <w:bCs/>
          <w:i/>
          <w:iCs/>
          <w:sz w:val="24"/>
          <w:szCs w:val="24"/>
          <w:lang w:val="ru-RU" w:eastAsia="ru-RU"/>
        </w:rPr>
        <w:t xml:space="preserve"> особи</w:t>
      </w:r>
      <w:r w:rsidRPr="00CB01E9">
        <w:rPr>
          <w:rFonts w:ascii="Times New Roman" w:eastAsiaTheme="minorHAnsi" w:hAnsi="Times New Roman"/>
          <w:i/>
          <w:iCs/>
          <w:noProof/>
          <w:sz w:val="28"/>
          <w:szCs w:val="28"/>
          <w:lang w:val="en-US"/>
        </w:rPr>
        <mc:AlternateContent>
          <mc:Choice Requires="wps">
            <w:drawing>
              <wp:anchor distT="0" distB="0" distL="114300" distR="114300" simplePos="0" relativeHeight="251659264" behindDoc="0" locked="0" layoutInCell="1" allowOverlap="1" wp14:anchorId="26BC1A7E" wp14:editId="195119D6">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04730541" w14:textId="77777777" w:rsidR="003076EF" w:rsidRPr="00CA5348" w:rsidRDefault="003076EF" w:rsidP="003076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1A7E"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O4GwIAAPIDAAAOAAAAZHJzL2Uyb0RvYy54bWysU82O0zAQviPxDpbvNG3VLtuo6Wrpqghp&#10;+ZEWHsBxnMQi8Zix26TcuPMKvAMHDtx4he4bMXa6pcAN4YPl8cx8nu+b8fKqbxu2U+g0mIxPRmPO&#10;lJFQaFNl/N3bzZNLzpwXphANGJXxvXL8avX40bKzqZpCDU2hkBGIcWlnM157b9MkcbJWrXAjsMqQ&#10;swRshScTq6RA0RF62yTT8fgi6QALiyCVc3R7Mzj5KuKXpZL+dVk65VmTcarNxx3jnoc9WS1FWqGw&#10;tZbHMsQ/VNEKbejRE9SN8IJtUf8F1WqJ4KD0IwltAmWppYociM1k/Aebu1pYFbmQOM6eZHL/D1a+&#10;2r1BpouMTzkzoqUWHb4cvh6+HX4cvt9/uv/MpkGjzrqUQu8sBfv+GfTU68jX2VuQ7x0zsK6FqdQ1&#10;InS1EgXVOAmZyVnqgOMCSN69hIIeE1sPEagvsQ0CkiSM0KlX+1N/VO+ZpMvZxWJBDkme2Xx8OY/4&#10;In1Itej8cwUtC4eMIzU/QovdrfOhFJE+hISXHDS62OimiQZW+bpBthM0KJu4jui/hTUmBBsIaQNi&#10;uIkcA62BoO/z/qhZDsWe2CIMg0cfhQ414EfOOhq6jLsPW4GKs+aFIcUWk9ksTGk0ZvOnUzLw3JOf&#10;e4SRBJVxz9lwXPthsrcWdVXTS0OPDFyTyqWOGoR2DFUd66bBitIcP0GY3HM7Rv36qqufAAAA//8D&#10;AFBLAwQUAAYACAAAACEA7Ta6kdgAAAAHAQAADwAAAGRycy9kb3ducmV2LnhtbEyPwU7DMBBE70j8&#10;g7VIXBB1giAtIU4FSCCuLf2ATbxNIuJ1FLtN+vdsTnAajWY0+7bYzq5XZxpD59lAukpAEdfedtwY&#10;OHx/3G9AhYhssfdMBi4UYFteXxWYWz/xjs772CgZ4ZCjgTbGIdc61C05DCs/EEt29KPDKHZstB1x&#10;knHX64ckybTDjuVCiwO9t1T/7E/OwPFrunt6nqrPeFjvHrM37NaVvxhzezO/voCKNMe/Miz4gg6l&#10;MFX+xDaoXnySSVM0lZeWfCNaLZqCLgv9n7/8BQAA//8DAFBLAQItABQABgAIAAAAIQC2gziS/gAA&#10;AOEBAAATAAAAAAAAAAAAAAAAAAAAAABbQ29udGVudF9UeXBlc10ueG1sUEsBAi0AFAAGAAgAAAAh&#10;ADj9If/WAAAAlAEAAAsAAAAAAAAAAAAAAAAALwEAAF9yZWxzLy5yZWxzUEsBAi0AFAAGAAgAAAAh&#10;ABVkU7gbAgAA8gMAAA4AAAAAAAAAAAAAAAAALgIAAGRycy9lMm9Eb2MueG1sUEsBAi0AFAAGAAgA&#10;AAAhAO02upHYAAAABwEAAA8AAAAAAAAAAAAAAAAAdQQAAGRycy9kb3ducmV2LnhtbFBLBQYAAAAA&#10;BAAEAPMAAAB6BQAAAAA=&#10;" stroked="f">
                <v:textbox>
                  <w:txbxContent>
                    <w:p w14:paraId="04730541" w14:textId="77777777" w:rsidR="003076EF" w:rsidRPr="00CA5348" w:rsidRDefault="003076EF" w:rsidP="003076EF">
                      <w:pPr>
                        <w:jc w:val="both"/>
                      </w:pPr>
                    </w:p>
                  </w:txbxContent>
                </v:textbox>
              </v:shape>
            </w:pict>
          </mc:Fallback>
        </mc:AlternateContent>
      </w:r>
    </w:p>
    <w:p w14:paraId="63B93CF3" w14:textId="0A010DB7" w:rsidR="003076EF" w:rsidRPr="00CB01E9" w:rsidRDefault="003076EF" w:rsidP="00B30ECD">
      <w:pPr>
        <w:shd w:val="clear" w:color="auto" w:fill="FFFFFF" w:themeFill="background1"/>
        <w:spacing w:after="0" w:line="240" w:lineRule="auto"/>
        <w:ind w:left="5670"/>
        <w:jc w:val="both"/>
        <w:rPr>
          <w:rFonts w:ascii="Times New Roman" w:eastAsiaTheme="minorHAnsi" w:hAnsi="Times New Roman"/>
          <w:i/>
          <w:iCs/>
          <w:sz w:val="24"/>
          <w:szCs w:val="24"/>
          <w:lang w:val="ru-RU" w:eastAsia="ru-RU"/>
        </w:rPr>
      </w:pPr>
      <w:r w:rsidRPr="00CB01E9">
        <w:rPr>
          <w:rFonts w:ascii="Times New Roman" w:eastAsiaTheme="minorHAnsi" w:hAnsi="Times New Roman"/>
          <w:i/>
          <w:iCs/>
          <w:sz w:val="24"/>
          <w:szCs w:val="24"/>
          <w:lang w:val="ru-RU" w:eastAsia="ru-RU"/>
        </w:rPr>
        <w:t>Протокол №</w:t>
      </w:r>
      <w:r w:rsidR="007D7A79">
        <w:rPr>
          <w:rFonts w:ascii="Times New Roman" w:eastAsiaTheme="minorHAnsi" w:hAnsi="Times New Roman"/>
          <w:i/>
          <w:iCs/>
          <w:sz w:val="24"/>
          <w:szCs w:val="24"/>
          <w:lang w:val="ru-RU" w:eastAsia="ru-RU"/>
        </w:rPr>
        <w:t xml:space="preserve"> 14 </w:t>
      </w:r>
      <w:r w:rsidRPr="00CB01E9">
        <w:rPr>
          <w:rFonts w:ascii="Times New Roman" w:eastAsiaTheme="minorHAnsi" w:hAnsi="Times New Roman"/>
          <w:i/>
          <w:iCs/>
          <w:sz w:val="24"/>
          <w:szCs w:val="24"/>
          <w:lang w:val="ru-RU" w:eastAsia="ru-RU"/>
        </w:rPr>
        <w:t xml:space="preserve"> </w:t>
      </w:r>
      <w:proofErr w:type="spellStart"/>
      <w:r w:rsidRPr="00CB01E9">
        <w:rPr>
          <w:rFonts w:ascii="Times New Roman" w:eastAsiaTheme="minorHAnsi" w:hAnsi="Times New Roman"/>
          <w:i/>
          <w:iCs/>
          <w:sz w:val="24"/>
          <w:szCs w:val="24"/>
          <w:lang w:val="ru-RU" w:eastAsia="ru-RU"/>
        </w:rPr>
        <w:t>від</w:t>
      </w:r>
      <w:proofErr w:type="spellEnd"/>
      <w:r w:rsidRPr="00CB01E9">
        <w:rPr>
          <w:rFonts w:ascii="Times New Roman" w:eastAsiaTheme="minorHAnsi" w:hAnsi="Times New Roman"/>
          <w:i/>
          <w:iCs/>
          <w:sz w:val="24"/>
          <w:szCs w:val="24"/>
          <w:lang w:val="ru-RU" w:eastAsia="ru-RU"/>
        </w:rPr>
        <w:t xml:space="preserve"> </w:t>
      </w:r>
      <w:r w:rsidR="007D7A79">
        <w:rPr>
          <w:rFonts w:ascii="Times New Roman" w:eastAsiaTheme="minorHAnsi" w:hAnsi="Times New Roman"/>
          <w:i/>
          <w:iCs/>
          <w:sz w:val="24"/>
          <w:szCs w:val="24"/>
          <w:lang w:val="ru-RU" w:eastAsia="ru-RU"/>
        </w:rPr>
        <w:t xml:space="preserve">04.05.2023 </w:t>
      </w:r>
      <w:r w:rsidRPr="00CB01E9">
        <w:rPr>
          <w:rFonts w:ascii="Times New Roman" w:eastAsiaTheme="minorHAnsi" w:hAnsi="Times New Roman"/>
          <w:i/>
          <w:iCs/>
          <w:sz w:val="24"/>
          <w:szCs w:val="24"/>
          <w:lang w:val="ru-RU" w:eastAsia="ru-RU"/>
        </w:rPr>
        <w:t xml:space="preserve"> р.</w:t>
      </w:r>
    </w:p>
    <w:p w14:paraId="441239D4" w14:textId="6B5EC099" w:rsidR="003076EF" w:rsidRDefault="003076EF"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2D0F99DB" w14:textId="77777777" w:rsidR="00E64A5C" w:rsidRPr="003076EF" w:rsidRDefault="00E64A5C"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0A41495E" w14:textId="77777777" w:rsidR="003076EF" w:rsidRPr="003076EF" w:rsidRDefault="003076EF"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2AC1609F" w14:textId="77777777" w:rsidR="00A536CB" w:rsidRPr="00A6744C" w:rsidRDefault="00A536CB" w:rsidP="00D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7A47E8A" w14:textId="77777777" w:rsidR="00A536CB" w:rsidRPr="00A6744C" w:rsidRDefault="00A536CB" w:rsidP="00D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C97589C" w14:textId="77777777" w:rsidR="00A536CB" w:rsidRPr="00A6744C" w:rsidRDefault="00A536CB" w:rsidP="00D768EC">
      <w:pPr>
        <w:spacing w:after="0" w:line="240" w:lineRule="auto"/>
        <w:jc w:val="center"/>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ТЕНДЕРНА ДОКУМЕНТАЦІЯ</w:t>
      </w:r>
      <w:r w:rsidR="00C96EEF" w:rsidRPr="00A6744C">
        <w:rPr>
          <w:rFonts w:ascii="Times New Roman" w:eastAsia="Times New Roman" w:hAnsi="Times New Roman"/>
          <w:b/>
          <w:sz w:val="24"/>
          <w:szCs w:val="24"/>
          <w:lang w:eastAsia="uk-UA"/>
        </w:rPr>
        <w:t xml:space="preserve"> </w:t>
      </w:r>
    </w:p>
    <w:p w14:paraId="352F48C4" w14:textId="77777777" w:rsidR="00A536CB" w:rsidRPr="00D53F09" w:rsidRDefault="00A536CB" w:rsidP="00D768EC">
      <w:pPr>
        <w:tabs>
          <w:tab w:val="left" w:pos="3654"/>
        </w:tabs>
        <w:spacing w:after="0" w:line="240" w:lineRule="auto"/>
        <w:jc w:val="center"/>
        <w:rPr>
          <w:rFonts w:ascii="Times New Roman" w:eastAsia="Times New Roman" w:hAnsi="Times New Roman"/>
          <w:b/>
          <w:snapToGrid w:val="0"/>
          <w:kern w:val="28"/>
          <w:sz w:val="24"/>
          <w:szCs w:val="24"/>
          <w:lang w:eastAsia="uk-UA"/>
        </w:rPr>
      </w:pPr>
      <w:r w:rsidRPr="00D53F09">
        <w:rPr>
          <w:rFonts w:ascii="Times New Roman" w:eastAsia="Times New Roman" w:hAnsi="Times New Roman"/>
          <w:b/>
          <w:snapToGrid w:val="0"/>
          <w:kern w:val="28"/>
          <w:sz w:val="24"/>
          <w:szCs w:val="24"/>
          <w:lang w:eastAsia="uk-UA"/>
        </w:rPr>
        <w:t>щодо проведення процедури відкритих торгів</w:t>
      </w:r>
      <w:r w:rsidRPr="00D53F09">
        <w:rPr>
          <w:rFonts w:ascii="Times New Roman" w:eastAsia="Times New Roman" w:hAnsi="Times New Roman"/>
          <w:b/>
          <w:i/>
          <w:snapToGrid w:val="0"/>
          <w:kern w:val="28"/>
          <w:sz w:val="24"/>
          <w:szCs w:val="24"/>
          <w:lang w:eastAsia="uk-UA"/>
        </w:rPr>
        <w:t xml:space="preserve"> </w:t>
      </w:r>
      <w:r w:rsidRPr="00D53F09">
        <w:rPr>
          <w:rFonts w:ascii="Times New Roman" w:eastAsia="Times New Roman" w:hAnsi="Times New Roman"/>
          <w:b/>
          <w:snapToGrid w:val="0"/>
          <w:kern w:val="28"/>
          <w:sz w:val="24"/>
          <w:szCs w:val="24"/>
          <w:lang w:eastAsia="uk-UA"/>
        </w:rPr>
        <w:t>на закупівлю:</w:t>
      </w:r>
    </w:p>
    <w:p w14:paraId="6A212E3F" w14:textId="77777777" w:rsidR="00CA0387" w:rsidRDefault="00BA1C5C" w:rsidP="004078C0">
      <w:pPr>
        <w:tabs>
          <w:tab w:val="left" w:pos="3654"/>
        </w:tabs>
        <w:spacing w:after="0" w:line="240" w:lineRule="auto"/>
        <w:jc w:val="center"/>
        <w:rPr>
          <w:rFonts w:ascii="Times New Roman" w:hAnsi="Times New Roman"/>
          <w:b/>
          <w:sz w:val="24"/>
          <w:szCs w:val="24"/>
          <w:shd w:val="clear" w:color="auto" w:fill="FFFFFF"/>
        </w:rPr>
      </w:pPr>
      <w:bookmarkStart w:id="0" w:name="_Hlk129767012"/>
      <w:r w:rsidRPr="00D53F09">
        <w:rPr>
          <w:rFonts w:ascii="Times New Roman" w:hAnsi="Times New Roman"/>
          <w:b/>
          <w:sz w:val="24"/>
          <w:szCs w:val="24"/>
          <w:shd w:val="clear" w:color="auto" w:fill="FFFFFF"/>
        </w:rPr>
        <w:t>«</w:t>
      </w:r>
      <w:bookmarkStart w:id="1" w:name="_Hlk132966817"/>
      <w:bookmarkStart w:id="2" w:name="_Hlk133231547"/>
      <w:r w:rsidR="00CA0387" w:rsidRPr="00CA0387">
        <w:rPr>
          <w:rFonts w:ascii="Times New Roman" w:hAnsi="Times New Roman"/>
          <w:b/>
          <w:sz w:val="24"/>
          <w:szCs w:val="24"/>
          <w:shd w:val="clear" w:color="auto" w:fill="FFFFFF"/>
        </w:rPr>
        <w:t xml:space="preserve">Благоустрій міста: Послуги з буріння свердловини для забору води, за адресою  </w:t>
      </w:r>
    </w:p>
    <w:bookmarkEnd w:id="1"/>
    <w:p w14:paraId="720756D9" w14:textId="56ACE0EC" w:rsidR="002D503B" w:rsidRPr="00FB6025" w:rsidRDefault="00582BFB" w:rsidP="004078C0">
      <w:pPr>
        <w:tabs>
          <w:tab w:val="left" w:pos="3654"/>
        </w:tabs>
        <w:spacing w:after="0" w:line="240" w:lineRule="auto"/>
        <w:jc w:val="center"/>
        <w:rPr>
          <w:rFonts w:ascii="Times New Roman" w:hAnsi="Times New Roman"/>
          <w:b/>
          <w:sz w:val="24"/>
          <w:szCs w:val="24"/>
          <w:shd w:val="clear" w:color="auto" w:fill="FFFFFF"/>
        </w:rPr>
      </w:pPr>
      <w:r w:rsidRPr="00582BFB">
        <w:rPr>
          <w:rFonts w:ascii="Times New Roman" w:hAnsi="Times New Roman"/>
          <w:b/>
          <w:sz w:val="24"/>
          <w:szCs w:val="24"/>
          <w:shd w:val="clear" w:color="auto" w:fill="FFFFFF"/>
        </w:rPr>
        <w:t xml:space="preserve">смт. Олексієво -Дружківка, вул. </w:t>
      </w:r>
      <w:bookmarkStart w:id="3" w:name="_Hlk134104521"/>
      <w:bookmarkEnd w:id="2"/>
      <w:r w:rsidR="003E53A0" w:rsidRPr="003E53A0">
        <w:rPr>
          <w:rFonts w:ascii="Times New Roman" w:eastAsia="Times New Roman" w:hAnsi="Times New Roman"/>
          <w:b/>
          <w:spacing w:val="-3"/>
          <w:sz w:val="24"/>
          <w:szCs w:val="24"/>
        </w:rPr>
        <w:t>Каштанова</w:t>
      </w:r>
      <w:r w:rsidR="003E53A0">
        <w:rPr>
          <w:rFonts w:ascii="Times New Roman" w:eastAsia="Times New Roman" w:hAnsi="Times New Roman"/>
          <w:b/>
          <w:spacing w:val="-3"/>
          <w:sz w:val="24"/>
          <w:szCs w:val="24"/>
        </w:rPr>
        <w:t>,</w:t>
      </w:r>
      <w:r w:rsidR="003E53A0" w:rsidRPr="003E53A0">
        <w:rPr>
          <w:rFonts w:ascii="Times New Roman" w:eastAsia="Times New Roman" w:hAnsi="Times New Roman"/>
          <w:b/>
          <w:spacing w:val="-3"/>
          <w:sz w:val="24"/>
          <w:szCs w:val="24"/>
        </w:rPr>
        <w:t xml:space="preserve"> 16</w:t>
      </w:r>
      <w:bookmarkEnd w:id="3"/>
      <w:r w:rsidR="00D53F09">
        <w:rPr>
          <w:rFonts w:ascii="Times New Roman" w:eastAsia="Times New Roman" w:hAnsi="Times New Roman"/>
          <w:b/>
          <w:sz w:val="24"/>
          <w:szCs w:val="24"/>
          <w:lang w:eastAsia="ru-RU"/>
        </w:rPr>
        <w:t>»</w:t>
      </w:r>
      <w:r w:rsidR="00D53F09" w:rsidRPr="00FB6025">
        <w:rPr>
          <w:rFonts w:ascii="Times New Roman" w:eastAsia="Times New Roman" w:hAnsi="Times New Roman"/>
          <w:b/>
          <w:sz w:val="24"/>
          <w:szCs w:val="24"/>
          <w:lang w:eastAsia="ru-RU"/>
        </w:rPr>
        <w:t xml:space="preserve"> </w:t>
      </w:r>
    </w:p>
    <w:p w14:paraId="1E9BC642" w14:textId="7BE64D75" w:rsidR="008233A1" w:rsidRPr="00A6744C" w:rsidRDefault="00516CE0" w:rsidP="00B30ECD">
      <w:pPr>
        <w:shd w:val="clear" w:color="auto" w:fill="FFFFFF" w:themeFill="background1"/>
        <w:tabs>
          <w:tab w:val="left" w:pos="3654"/>
        </w:tabs>
        <w:spacing w:after="0" w:line="240" w:lineRule="auto"/>
        <w:jc w:val="center"/>
        <w:rPr>
          <w:rFonts w:ascii="Times New Roman" w:hAnsi="Times New Roman"/>
          <w:i/>
          <w:sz w:val="24"/>
          <w:szCs w:val="24"/>
        </w:rPr>
      </w:pPr>
      <w:bookmarkStart w:id="4" w:name="_Hlk129767107"/>
      <w:bookmarkEnd w:id="0"/>
      <w:r w:rsidRPr="00B30ECD">
        <w:rPr>
          <w:rFonts w:ascii="Times New Roman" w:hAnsi="Times New Roman"/>
          <w:b/>
          <w:sz w:val="24"/>
          <w:szCs w:val="24"/>
          <w:shd w:val="clear" w:color="auto" w:fill="FFFFFF" w:themeFill="background1"/>
        </w:rPr>
        <w:t xml:space="preserve">ДК 021:2015 </w:t>
      </w:r>
      <w:r w:rsidR="00B30ECD" w:rsidRPr="00B30ECD">
        <w:rPr>
          <w:rFonts w:ascii="Times New Roman" w:hAnsi="Times New Roman"/>
          <w:b/>
          <w:sz w:val="24"/>
          <w:szCs w:val="24"/>
          <w:shd w:val="clear" w:color="auto" w:fill="FFFFFF" w:themeFill="background1"/>
        </w:rPr>
        <w:t> 76430000-6 Послуги з буріння та експлуатації свердловин</w:t>
      </w:r>
    </w:p>
    <w:bookmarkEnd w:id="4"/>
    <w:p w14:paraId="59119C87" w14:textId="77777777" w:rsidR="00516CE0" w:rsidRPr="00A6744C" w:rsidRDefault="00516CE0" w:rsidP="00D768EC">
      <w:pPr>
        <w:tabs>
          <w:tab w:val="left" w:pos="3654"/>
        </w:tabs>
        <w:spacing w:after="0" w:line="240" w:lineRule="auto"/>
        <w:jc w:val="center"/>
        <w:rPr>
          <w:rFonts w:ascii="Times New Roman" w:hAnsi="Times New Roman"/>
          <w:i/>
          <w:sz w:val="24"/>
          <w:szCs w:val="24"/>
        </w:rPr>
      </w:pPr>
      <w:r w:rsidRPr="00A6744C">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AEDCFC" w14:textId="77777777" w:rsidR="00A536CB" w:rsidRPr="00A6744C" w:rsidRDefault="00A536CB" w:rsidP="00D768EC">
      <w:pPr>
        <w:spacing w:after="0" w:line="240" w:lineRule="auto"/>
        <w:jc w:val="center"/>
        <w:rPr>
          <w:rFonts w:ascii="Times New Roman" w:eastAsia="Times New Roman" w:hAnsi="Times New Roman"/>
          <w:b/>
          <w:color w:val="000000"/>
          <w:sz w:val="24"/>
          <w:szCs w:val="24"/>
          <w:lang w:eastAsia="ru-RU"/>
        </w:rPr>
      </w:pPr>
      <w:r w:rsidRPr="00A6744C">
        <w:rPr>
          <w:rFonts w:ascii="Times New Roman" w:eastAsia="Times New Roman" w:hAnsi="Times New Roman"/>
          <w:b/>
          <w:color w:val="000000"/>
          <w:sz w:val="24"/>
          <w:szCs w:val="24"/>
          <w:lang w:eastAsia="ru-RU"/>
        </w:rPr>
        <w:t xml:space="preserve"> </w:t>
      </w:r>
    </w:p>
    <w:p w14:paraId="36605F47" w14:textId="77777777" w:rsidR="00452EE0" w:rsidRPr="00A6744C" w:rsidRDefault="00452EE0" w:rsidP="00D768EC">
      <w:pPr>
        <w:spacing w:after="0" w:line="240" w:lineRule="auto"/>
        <w:jc w:val="center"/>
        <w:rPr>
          <w:rFonts w:ascii="Times New Roman" w:eastAsia="Times New Roman" w:hAnsi="Times New Roman"/>
          <w:b/>
          <w:color w:val="000000"/>
          <w:sz w:val="24"/>
          <w:szCs w:val="24"/>
          <w:lang w:eastAsia="ru-RU"/>
        </w:rPr>
      </w:pPr>
    </w:p>
    <w:p w14:paraId="2A33F552" w14:textId="77777777" w:rsidR="00CC15E1" w:rsidRPr="00A6744C" w:rsidRDefault="00CC15E1" w:rsidP="00D768EC">
      <w:pPr>
        <w:spacing w:after="0" w:line="240" w:lineRule="auto"/>
        <w:jc w:val="center"/>
        <w:rPr>
          <w:rFonts w:ascii="Times New Roman" w:eastAsia="Times New Roman" w:hAnsi="Times New Roman"/>
          <w:b/>
          <w:color w:val="000000"/>
          <w:sz w:val="24"/>
          <w:szCs w:val="24"/>
          <w:lang w:eastAsia="ru-RU"/>
        </w:rPr>
      </w:pPr>
    </w:p>
    <w:p w14:paraId="26570C0E" w14:textId="77777777" w:rsidR="00AD21A2" w:rsidRPr="00A6744C" w:rsidRDefault="00AD21A2" w:rsidP="00D768EC">
      <w:pPr>
        <w:spacing w:after="0" w:line="240" w:lineRule="auto"/>
        <w:jc w:val="center"/>
        <w:rPr>
          <w:rFonts w:ascii="Times New Roman" w:eastAsia="Times New Roman" w:hAnsi="Times New Roman"/>
          <w:b/>
          <w:color w:val="000000"/>
          <w:sz w:val="24"/>
          <w:szCs w:val="24"/>
          <w:lang w:eastAsia="ru-RU"/>
        </w:rPr>
      </w:pPr>
    </w:p>
    <w:p w14:paraId="74763093" w14:textId="77777777" w:rsidR="00CC15E1" w:rsidRPr="00A6744C" w:rsidRDefault="00CC15E1" w:rsidP="00D768EC">
      <w:pPr>
        <w:spacing w:after="0" w:line="240" w:lineRule="auto"/>
        <w:jc w:val="center"/>
        <w:rPr>
          <w:rFonts w:ascii="Times New Roman" w:eastAsia="Times New Roman" w:hAnsi="Times New Roman"/>
          <w:b/>
          <w:color w:val="000000"/>
          <w:sz w:val="24"/>
          <w:szCs w:val="24"/>
          <w:lang w:eastAsia="ru-RU"/>
        </w:rPr>
      </w:pPr>
    </w:p>
    <w:p w14:paraId="75328025" w14:textId="77777777" w:rsidR="00A536CB" w:rsidRPr="00A6744C" w:rsidRDefault="00A536CB" w:rsidP="00D768EC">
      <w:pPr>
        <w:spacing w:after="0" w:line="240" w:lineRule="auto"/>
        <w:jc w:val="center"/>
        <w:rPr>
          <w:rFonts w:ascii="Times New Roman" w:eastAsia="Times New Roman" w:hAnsi="Times New Roman"/>
          <w:b/>
          <w:color w:val="000000"/>
          <w:sz w:val="24"/>
          <w:szCs w:val="24"/>
          <w:lang w:eastAsia="ru-RU"/>
        </w:rPr>
      </w:pPr>
    </w:p>
    <w:p w14:paraId="4CA0AA81"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4AB9F366"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5ABB7668" w14:textId="77777777" w:rsidR="00A536CB" w:rsidRPr="00A6744C" w:rsidRDefault="00A536CB" w:rsidP="00D768EC">
      <w:pPr>
        <w:suppressAutoHyphens/>
        <w:autoSpaceDE w:val="0"/>
        <w:spacing w:after="0" w:line="240" w:lineRule="auto"/>
        <w:jc w:val="center"/>
        <w:rPr>
          <w:rFonts w:ascii="Times New Roman" w:eastAsia="Arial Unicode MS" w:hAnsi="Times New Roman"/>
          <w:sz w:val="24"/>
          <w:szCs w:val="24"/>
          <w:lang w:eastAsia="ar-SA"/>
        </w:rPr>
      </w:pPr>
    </w:p>
    <w:p w14:paraId="64BA5244" w14:textId="77777777" w:rsidR="006731D1" w:rsidRPr="00A6744C" w:rsidRDefault="006731D1" w:rsidP="00D768EC">
      <w:pPr>
        <w:suppressAutoHyphens/>
        <w:autoSpaceDE w:val="0"/>
        <w:spacing w:after="0" w:line="240" w:lineRule="auto"/>
        <w:jc w:val="center"/>
        <w:rPr>
          <w:rFonts w:ascii="Times New Roman" w:eastAsia="Arial Unicode MS" w:hAnsi="Times New Roman"/>
          <w:sz w:val="24"/>
          <w:szCs w:val="24"/>
          <w:lang w:eastAsia="ar-SA"/>
        </w:rPr>
      </w:pPr>
    </w:p>
    <w:p w14:paraId="5AF2D66A"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311886F0" w14:textId="77777777" w:rsidR="00A536CB" w:rsidRPr="00A6744C" w:rsidRDefault="00A536CB" w:rsidP="00D768EC">
      <w:pPr>
        <w:suppressAutoHyphens/>
        <w:autoSpaceDE w:val="0"/>
        <w:spacing w:after="0" w:line="240" w:lineRule="auto"/>
        <w:jc w:val="center"/>
        <w:rPr>
          <w:rFonts w:ascii="Times New Roman" w:eastAsia="Arial Unicode MS" w:hAnsi="Times New Roman"/>
          <w:b/>
          <w:bCs/>
          <w:sz w:val="24"/>
          <w:szCs w:val="24"/>
          <w:lang w:eastAsia="ar-SA"/>
        </w:rPr>
      </w:pPr>
    </w:p>
    <w:p w14:paraId="14FD6448"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57FCCF62"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18ACC968" w14:textId="77777777" w:rsidR="003D6DAC" w:rsidRPr="00A6744C" w:rsidRDefault="003D6DAC" w:rsidP="00D768EC">
      <w:pPr>
        <w:suppressAutoHyphens/>
        <w:autoSpaceDE w:val="0"/>
        <w:spacing w:after="0" w:line="240" w:lineRule="auto"/>
        <w:rPr>
          <w:rFonts w:ascii="Times New Roman" w:eastAsia="Arial Unicode MS" w:hAnsi="Times New Roman"/>
          <w:b/>
          <w:bCs/>
          <w:sz w:val="24"/>
          <w:szCs w:val="24"/>
          <w:lang w:eastAsia="ar-SA"/>
        </w:rPr>
      </w:pPr>
    </w:p>
    <w:p w14:paraId="37B7565A"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0F787DAF" w14:textId="77777777" w:rsidR="003D6DAC" w:rsidRPr="00A6744C" w:rsidRDefault="003D6DAC" w:rsidP="00D768EC">
      <w:pPr>
        <w:suppressAutoHyphens/>
        <w:autoSpaceDE w:val="0"/>
        <w:spacing w:after="0" w:line="240" w:lineRule="auto"/>
        <w:rPr>
          <w:rFonts w:ascii="Times New Roman" w:eastAsia="Arial Unicode MS" w:hAnsi="Times New Roman"/>
          <w:b/>
          <w:bCs/>
          <w:sz w:val="24"/>
          <w:szCs w:val="24"/>
          <w:lang w:eastAsia="ar-SA"/>
        </w:rPr>
      </w:pPr>
    </w:p>
    <w:p w14:paraId="1C7A64E3" w14:textId="372FAFCC" w:rsidR="00643C2B" w:rsidRDefault="00643C2B" w:rsidP="00D768EC">
      <w:pPr>
        <w:suppressAutoHyphens/>
        <w:autoSpaceDE w:val="0"/>
        <w:spacing w:after="0" w:line="240" w:lineRule="auto"/>
        <w:rPr>
          <w:rFonts w:ascii="Times New Roman" w:eastAsia="Arial Unicode MS" w:hAnsi="Times New Roman"/>
          <w:b/>
          <w:bCs/>
          <w:sz w:val="24"/>
          <w:szCs w:val="24"/>
          <w:lang w:eastAsia="ar-SA"/>
        </w:rPr>
      </w:pPr>
    </w:p>
    <w:p w14:paraId="3B77E938" w14:textId="34174018"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7B02B70D" w14:textId="072BBB73"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33C2D99C" w14:textId="3E8D0719"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43562EB6" w14:textId="5C4AD3C8"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3DAB8D6D" w14:textId="795D6C68"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1014BB82" w14:textId="77777777"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1E7D28CA" w14:textId="77777777" w:rsidR="00643C2B" w:rsidRPr="00A6744C" w:rsidRDefault="00643C2B" w:rsidP="00D768EC">
      <w:pPr>
        <w:suppressAutoHyphens/>
        <w:autoSpaceDE w:val="0"/>
        <w:spacing w:after="0" w:line="240" w:lineRule="auto"/>
        <w:rPr>
          <w:rFonts w:ascii="Times New Roman" w:eastAsia="Arial Unicode MS" w:hAnsi="Times New Roman"/>
          <w:b/>
          <w:bCs/>
          <w:sz w:val="24"/>
          <w:szCs w:val="24"/>
          <w:lang w:eastAsia="ar-SA"/>
        </w:rPr>
      </w:pPr>
    </w:p>
    <w:p w14:paraId="42929C6F" w14:textId="0CCFA5F0" w:rsidR="00E50EA2" w:rsidRPr="00A6744C" w:rsidRDefault="00CB01E9" w:rsidP="00D768EC">
      <w:pPr>
        <w:spacing w:after="0" w:line="240" w:lineRule="auto"/>
        <w:jc w:val="center"/>
        <w:outlineLvl w:val="0"/>
        <w:rPr>
          <w:rFonts w:ascii="Times New Roman" w:eastAsia="Arial Unicode MS" w:hAnsi="Times New Roman"/>
          <w:b/>
          <w:bCs/>
          <w:sz w:val="24"/>
          <w:szCs w:val="24"/>
          <w:lang w:eastAsia="ar-SA"/>
        </w:rPr>
      </w:pPr>
      <w:r>
        <w:rPr>
          <w:rFonts w:ascii="Times New Roman" w:eastAsia="Arial Unicode MS" w:hAnsi="Times New Roman"/>
          <w:b/>
          <w:bCs/>
          <w:sz w:val="24"/>
          <w:szCs w:val="24"/>
          <w:lang w:eastAsia="ar-SA"/>
        </w:rPr>
        <w:t>Місто Дружківка</w:t>
      </w:r>
      <w:r w:rsidR="004868E0" w:rsidRPr="00A6744C">
        <w:rPr>
          <w:rFonts w:ascii="Times New Roman" w:eastAsia="Arial Unicode MS" w:hAnsi="Times New Roman"/>
          <w:b/>
          <w:bCs/>
          <w:sz w:val="24"/>
          <w:szCs w:val="24"/>
          <w:lang w:eastAsia="ar-SA"/>
        </w:rPr>
        <w:t xml:space="preserve"> </w:t>
      </w:r>
      <w:r w:rsidR="004E428D" w:rsidRPr="00A6744C">
        <w:rPr>
          <w:rFonts w:ascii="Times New Roman" w:eastAsia="Arial Unicode MS" w:hAnsi="Times New Roman"/>
          <w:b/>
          <w:bCs/>
          <w:sz w:val="24"/>
          <w:szCs w:val="24"/>
          <w:lang w:eastAsia="ar-SA"/>
        </w:rPr>
        <w:t>–</w:t>
      </w:r>
      <w:r w:rsidR="004868E0" w:rsidRPr="00A6744C">
        <w:rPr>
          <w:rFonts w:ascii="Times New Roman" w:eastAsia="Arial Unicode MS" w:hAnsi="Times New Roman"/>
          <w:b/>
          <w:bCs/>
          <w:sz w:val="24"/>
          <w:szCs w:val="24"/>
          <w:lang w:eastAsia="ar-SA"/>
        </w:rPr>
        <w:t xml:space="preserve"> 202</w:t>
      </w:r>
      <w:r w:rsidR="006B64A3" w:rsidRPr="00A6744C">
        <w:rPr>
          <w:rFonts w:ascii="Times New Roman" w:eastAsia="Arial Unicode MS" w:hAnsi="Times New Roman"/>
          <w:b/>
          <w:bCs/>
          <w:sz w:val="24"/>
          <w:szCs w:val="24"/>
          <w:lang w:eastAsia="ar-SA"/>
        </w:rPr>
        <w:t>3</w:t>
      </w:r>
    </w:p>
    <w:p w14:paraId="0D881A01" w14:textId="77777777" w:rsidR="00E72D65" w:rsidRPr="00A6744C" w:rsidRDefault="00E72D65" w:rsidP="00D768EC">
      <w:pPr>
        <w:spacing w:after="0" w:line="240" w:lineRule="auto"/>
        <w:jc w:val="center"/>
        <w:outlineLvl w:val="0"/>
        <w:rPr>
          <w:rFonts w:ascii="Times New Roman" w:eastAsia="Arial Unicode MS" w:hAnsi="Times New Roman"/>
          <w:b/>
          <w:bCs/>
          <w:sz w:val="24"/>
          <w:szCs w:val="24"/>
          <w:lang w:eastAsia="ar-SA"/>
        </w:rPr>
      </w:pPr>
    </w:p>
    <w:p w14:paraId="395A5D5F" w14:textId="27BFBA01" w:rsidR="00593348" w:rsidRDefault="00593348" w:rsidP="00D768EC">
      <w:pPr>
        <w:spacing w:after="0" w:line="240" w:lineRule="auto"/>
        <w:jc w:val="center"/>
        <w:outlineLvl w:val="0"/>
        <w:rPr>
          <w:rFonts w:ascii="Times New Roman" w:eastAsia="Arial Unicode MS" w:hAnsi="Times New Roman"/>
          <w:b/>
          <w:bCs/>
          <w:sz w:val="24"/>
          <w:szCs w:val="24"/>
          <w:lang w:eastAsia="ar-SA"/>
        </w:rPr>
      </w:pPr>
    </w:p>
    <w:p w14:paraId="014F7AC1" w14:textId="6124EF0A"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5DAE10DE" w14:textId="77777777"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0EAC3756" w14:textId="77777777" w:rsidR="004941CF" w:rsidRPr="00A6744C" w:rsidRDefault="004941CF" w:rsidP="00D768EC">
      <w:pPr>
        <w:spacing w:after="0" w:line="240" w:lineRule="auto"/>
        <w:jc w:val="center"/>
        <w:outlineLvl w:val="0"/>
        <w:rPr>
          <w:rFonts w:ascii="Times New Roman" w:eastAsia="Arial Unicode MS" w:hAnsi="Times New Roman"/>
          <w:b/>
          <w:bCs/>
          <w:sz w:val="24"/>
          <w:szCs w:val="24"/>
          <w:lang w:eastAsia="ar-SA"/>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A6744C" w14:paraId="1A26FE40"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BCEA84" w14:textId="77777777" w:rsidR="006325D8" w:rsidRPr="00A6744C" w:rsidRDefault="008126FD"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Cs/>
                <w:sz w:val="24"/>
                <w:szCs w:val="24"/>
              </w:rPr>
              <w:br w:type="page"/>
            </w:r>
            <w:r w:rsidR="00AC15C8" w:rsidRPr="00A6744C">
              <w:rPr>
                <w:rFonts w:ascii="Times New Roman" w:hAnsi="Times New Roman"/>
                <w:sz w:val="24"/>
                <w:szCs w:val="24"/>
              </w:rPr>
              <w:br w:type="page"/>
            </w:r>
            <w:r w:rsidR="006325D8" w:rsidRPr="00A6744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D9E1A" w14:textId="77777777" w:rsidR="006325D8" w:rsidRPr="00A6744C" w:rsidRDefault="003200E4"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sz w:val="24"/>
                <w:szCs w:val="24"/>
              </w:rPr>
              <w:t xml:space="preserve">Розділ І. </w:t>
            </w:r>
            <w:r w:rsidR="006325D8" w:rsidRPr="00A6744C">
              <w:rPr>
                <w:rFonts w:ascii="Times New Roman" w:hAnsi="Times New Roman"/>
                <w:b/>
                <w:sz w:val="24"/>
                <w:szCs w:val="24"/>
                <w:bdr w:val="none" w:sz="0" w:space="0" w:color="auto" w:frame="1"/>
                <w:lang w:eastAsia="uk-UA"/>
              </w:rPr>
              <w:t>Загальні положення</w:t>
            </w:r>
          </w:p>
        </w:tc>
      </w:tr>
      <w:tr w:rsidR="008945E4" w:rsidRPr="00A6744C" w14:paraId="6293CF0C" w14:textId="77777777" w:rsidTr="00763B17">
        <w:trPr>
          <w:trHeight w:val="274"/>
          <w:jc w:val="center"/>
        </w:trPr>
        <w:tc>
          <w:tcPr>
            <w:tcW w:w="600" w:type="dxa"/>
            <w:tcBorders>
              <w:top w:val="double" w:sz="4" w:space="0" w:color="auto"/>
            </w:tcBorders>
            <w:shd w:val="clear" w:color="auto" w:fill="auto"/>
            <w:vAlign w:val="center"/>
          </w:tcPr>
          <w:p w14:paraId="64F49691"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16413728"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5EEDC462"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3</w:t>
            </w:r>
          </w:p>
        </w:tc>
      </w:tr>
      <w:tr w:rsidR="00516CE0" w:rsidRPr="00A6744C" w14:paraId="08EEBDA3" w14:textId="77777777" w:rsidTr="00516CE0">
        <w:trPr>
          <w:trHeight w:val="522"/>
          <w:jc w:val="center"/>
        </w:trPr>
        <w:tc>
          <w:tcPr>
            <w:tcW w:w="600" w:type="dxa"/>
            <w:shd w:val="clear" w:color="auto" w:fill="auto"/>
          </w:tcPr>
          <w:p w14:paraId="5B7AEB54"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shd w:val="clear" w:color="auto" w:fill="auto"/>
          </w:tcPr>
          <w:p w14:paraId="15A2EBE8"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14:paraId="207022AB" w14:textId="0F8DFF98" w:rsidR="00516CE0" w:rsidRPr="00A6744C" w:rsidRDefault="00516CE0" w:rsidP="001E543B">
            <w:pPr>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04F99" w:rsidRPr="00A6744C">
              <w:rPr>
                <w:rFonts w:ascii="Times New Roman" w:hAnsi="Times New Roman"/>
                <w:sz w:val="24"/>
                <w:szCs w:val="24"/>
                <w:lang w:eastAsia="uk-UA"/>
              </w:rPr>
              <w:t xml:space="preserve"> із змінами</w:t>
            </w:r>
          </w:p>
        </w:tc>
      </w:tr>
      <w:tr w:rsidR="00516CE0" w:rsidRPr="00A6744C" w14:paraId="551CA092" w14:textId="77777777" w:rsidTr="00763B17">
        <w:trPr>
          <w:trHeight w:val="522"/>
          <w:jc w:val="center"/>
        </w:trPr>
        <w:tc>
          <w:tcPr>
            <w:tcW w:w="600" w:type="dxa"/>
            <w:shd w:val="clear" w:color="auto" w:fill="auto"/>
          </w:tcPr>
          <w:p w14:paraId="49EDBC94"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shd w:val="clear" w:color="auto" w:fill="auto"/>
          </w:tcPr>
          <w:p w14:paraId="4068539B"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Інформація про замовника торгів</w:t>
            </w:r>
          </w:p>
        </w:tc>
        <w:tc>
          <w:tcPr>
            <w:tcW w:w="6084" w:type="dxa"/>
            <w:shd w:val="clear" w:color="auto" w:fill="auto"/>
          </w:tcPr>
          <w:p w14:paraId="7D5C32FA" w14:textId="77777777"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p>
        </w:tc>
      </w:tr>
      <w:tr w:rsidR="00516CE0" w:rsidRPr="00A6744C" w14:paraId="7B6F955B" w14:textId="77777777" w:rsidTr="00763B17">
        <w:trPr>
          <w:trHeight w:val="522"/>
          <w:jc w:val="center"/>
        </w:trPr>
        <w:tc>
          <w:tcPr>
            <w:tcW w:w="600" w:type="dxa"/>
            <w:shd w:val="clear" w:color="auto" w:fill="auto"/>
          </w:tcPr>
          <w:p w14:paraId="4648F5B4"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2.1</w:t>
            </w:r>
          </w:p>
        </w:tc>
        <w:tc>
          <w:tcPr>
            <w:tcW w:w="3507" w:type="dxa"/>
            <w:shd w:val="clear" w:color="auto" w:fill="auto"/>
          </w:tcPr>
          <w:p w14:paraId="7806CD1C" w14:textId="65AEF171" w:rsidR="00516CE0" w:rsidRPr="00A6744C" w:rsidRDefault="001E543B" w:rsidP="00D768E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п</w:t>
            </w:r>
            <w:r w:rsidR="00516CE0" w:rsidRPr="00A6744C">
              <w:rPr>
                <w:rFonts w:ascii="Times New Roman" w:hAnsi="Times New Roman"/>
                <w:sz w:val="24"/>
                <w:szCs w:val="24"/>
                <w:lang w:eastAsia="uk-UA"/>
              </w:rPr>
              <w:t>овне найменування</w:t>
            </w:r>
          </w:p>
        </w:tc>
        <w:tc>
          <w:tcPr>
            <w:tcW w:w="6084" w:type="dxa"/>
            <w:shd w:val="clear" w:color="auto" w:fill="auto"/>
          </w:tcPr>
          <w:p w14:paraId="30C472A9" w14:textId="573E6149" w:rsidR="00516CE0" w:rsidRPr="001E543B" w:rsidRDefault="001E543B" w:rsidP="00B30EC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Cs/>
                <w:sz w:val="24"/>
                <w:szCs w:val="24"/>
              </w:rPr>
              <w:t>Управління житлового та комунального господарства Дружківської міської ради</w:t>
            </w:r>
          </w:p>
        </w:tc>
      </w:tr>
      <w:tr w:rsidR="00516CE0" w:rsidRPr="00A6744C" w14:paraId="3A59635A" w14:textId="77777777" w:rsidTr="00763B17">
        <w:trPr>
          <w:trHeight w:val="291"/>
          <w:jc w:val="center"/>
        </w:trPr>
        <w:tc>
          <w:tcPr>
            <w:tcW w:w="600" w:type="dxa"/>
            <w:shd w:val="clear" w:color="auto" w:fill="auto"/>
          </w:tcPr>
          <w:p w14:paraId="02C1CDB5"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2.2</w:t>
            </w:r>
          </w:p>
        </w:tc>
        <w:tc>
          <w:tcPr>
            <w:tcW w:w="3507" w:type="dxa"/>
            <w:shd w:val="clear" w:color="auto" w:fill="auto"/>
          </w:tcPr>
          <w:p w14:paraId="5FFD3FCA" w14:textId="319C4A9A" w:rsidR="00516CE0" w:rsidRPr="00A6744C" w:rsidRDefault="001E543B" w:rsidP="00D768E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м</w:t>
            </w:r>
            <w:r w:rsidR="00516CE0" w:rsidRPr="00A6744C">
              <w:rPr>
                <w:rFonts w:ascii="Times New Roman" w:hAnsi="Times New Roman"/>
                <w:sz w:val="24"/>
                <w:szCs w:val="24"/>
                <w:lang w:eastAsia="uk-UA"/>
              </w:rPr>
              <w:t>ісцезнаходження</w:t>
            </w:r>
          </w:p>
        </w:tc>
        <w:tc>
          <w:tcPr>
            <w:tcW w:w="6084" w:type="dxa"/>
            <w:shd w:val="clear" w:color="auto" w:fill="auto"/>
          </w:tcPr>
          <w:p w14:paraId="11851A94" w14:textId="76A2BA6E"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r w:rsidRPr="00A6744C">
              <w:rPr>
                <w:rFonts w:ascii="Times New Roman" w:hAnsi="Times New Roman"/>
                <w:sz w:val="24"/>
                <w:szCs w:val="24"/>
              </w:rPr>
              <w:t xml:space="preserve">Юридична адреса: </w:t>
            </w:r>
            <w:r w:rsidR="00B30ECD">
              <w:rPr>
                <w:rFonts w:ascii="Times New Roman" w:hAnsi="Times New Roman"/>
                <w:sz w:val="24"/>
                <w:szCs w:val="24"/>
              </w:rPr>
              <w:t>вул. Соборна, 16</w:t>
            </w:r>
            <w:r w:rsidR="00927FFB" w:rsidRPr="00A6744C">
              <w:rPr>
                <w:rFonts w:ascii="Times New Roman" w:hAnsi="Times New Roman"/>
                <w:sz w:val="24"/>
                <w:szCs w:val="24"/>
              </w:rPr>
              <w:t xml:space="preserve">, </w:t>
            </w:r>
            <w:r w:rsidR="00B30ECD">
              <w:rPr>
                <w:rFonts w:ascii="Times New Roman" w:hAnsi="Times New Roman"/>
                <w:sz w:val="24"/>
                <w:szCs w:val="24"/>
              </w:rPr>
              <w:t>м. Дружківка</w:t>
            </w:r>
            <w:r w:rsidR="00927FFB" w:rsidRPr="00A6744C">
              <w:rPr>
                <w:rFonts w:ascii="Times New Roman" w:hAnsi="Times New Roman"/>
                <w:sz w:val="24"/>
                <w:szCs w:val="24"/>
              </w:rPr>
              <w:t xml:space="preserve">, </w:t>
            </w:r>
            <w:r w:rsidR="00B30ECD">
              <w:rPr>
                <w:rFonts w:ascii="Times New Roman" w:hAnsi="Times New Roman"/>
                <w:sz w:val="24"/>
                <w:szCs w:val="24"/>
              </w:rPr>
              <w:t xml:space="preserve">Краматорський </w:t>
            </w:r>
            <w:r w:rsidR="00927FFB" w:rsidRPr="00A6744C">
              <w:rPr>
                <w:rFonts w:ascii="Times New Roman" w:hAnsi="Times New Roman"/>
                <w:sz w:val="24"/>
                <w:szCs w:val="24"/>
              </w:rPr>
              <w:t xml:space="preserve">р-н, </w:t>
            </w:r>
            <w:r w:rsidR="00B30ECD">
              <w:rPr>
                <w:rFonts w:ascii="Times New Roman" w:hAnsi="Times New Roman"/>
                <w:sz w:val="24"/>
                <w:szCs w:val="24"/>
              </w:rPr>
              <w:t>Донецька</w:t>
            </w:r>
            <w:r w:rsidR="00927FFB" w:rsidRPr="00A6744C">
              <w:rPr>
                <w:rFonts w:ascii="Times New Roman" w:hAnsi="Times New Roman"/>
                <w:sz w:val="24"/>
                <w:szCs w:val="24"/>
              </w:rPr>
              <w:t xml:space="preserve"> область, </w:t>
            </w:r>
            <w:r w:rsidR="00B30ECD">
              <w:rPr>
                <w:rFonts w:ascii="Times New Roman" w:hAnsi="Times New Roman"/>
                <w:sz w:val="24"/>
                <w:szCs w:val="24"/>
              </w:rPr>
              <w:t>84200</w:t>
            </w:r>
          </w:p>
        </w:tc>
      </w:tr>
      <w:tr w:rsidR="00516CE0" w:rsidRPr="00A6744C" w14:paraId="77D1EA81" w14:textId="77777777" w:rsidTr="00763B17">
        <w:trPr>
          <w:trHeight w:val="522"/>
          <w:jc w:val="center"/>
        </w:trPr>
        <w:tc>
          <w:tcPr>
            <w:tcW w:w="600" w:type="dxa"/>
            <w:shd w:val="clear" w:color="auto" w:fill="auto"/>
          </w:tcPr>
          <w:p w14:paraId="12454765"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2.3</w:t>
            </w:r>
          </w:p>
        </w:tc>
        <w:tc>
          <w:tcPr>
            <w:tcW w:w="3507" w:type="dxa"/>
            <w:shd w:val="clear" w:color="auto" w:fill="auto"/>
          </w:tcPr>
          <w:p w14:paraId="06D09D0D" w14:textId="77777777" w:rsidR="00516CE0" w:rsidRPr="00A6744C" w:rsidRDefault="00516CE0" w:rsidP="00D768EC">
            <w:pPr>
              <w:widowControl w:val="0"/>
              <w:spacing w:after="0" w:line="240" w:lineRule="auto"/>
              <w:contextualSpacing/>
              <w:rPr>
                <w:rFonts w:ascii="Times New Roman" w:hAnsi="Times New Roman"/>
                <w:color w:val="000000"/>
                <w:sz w:val="24"/>
                <w:szCs w:val="24"/>
                <w:lang w:eastAsia="uk-UA"/>
              </w:rPr>
            </w:pPr>
            <w:r w:rsidRPr="00A6744C">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14:paraId="0C25A769" w14:textId="72F7C05F" w:rsidR="00516CE0" w:rsidRPr="00A6744C" w:rsidRDefault="00B30ECD" w:rsidP="00D768EC">
            <w:pPr>
              <w:spacing w:after="0" w:line="240" w:lineRule="auto"/>
              <w:jc w:val="both"/>
              <w:textAlignment w:val="baseline"/>
              <w:rPr>
                <w:rFonts w:ascii="Times New Roman" w:hAnsi="Times New Roman"/>
                <w:sz w:val="24"/>
                <w:szCs w:val="24"/>
              </w:rPr>
            </w:pPr>
            <w:r>
              <w:rPr>
                <w:rFonts w:ascii="Times New Roman" w:hAnsi="Times New Roman"/>
                <w:sz w:val="24"/>
                <w:szCs w:val="24"/>
              </w:rPr>
              <w:t>Ягупець Вікторія</w:t>
            </w:r>
            <w:r w:rsidR="007E2A42">
              <w:rPr>
                <w:rFonts w:ascii="Times New Roman" w:hAnsi="Times New Roman"/>
                <w:sz w:val="24"/>
                <w:szCs w:val="24"/>
              </w:rPr>
              <w:t xml:space="preserve"> </w:t>
            </w:r>
            <w:r w:rsidR="00927FFB" w:rsidRPr="00A6744C">
              <w:rPr>
                <w:rFonts w:ascii="Times New Roman" w:hAnsi="Times New Roman"/>
                <w:sz w:val="24"/>
                <w:szCs w:val="24"/>
              </w:rPr>
              <w:t>-</w:t>
            </w:r>
            <w:r w:rsidR="00516CE0" w:rsidRPr="00A6744C">
              <w:rPr>
                <w:rFonts w:ascii="Times New Roman" w:hAnsi="Times New Roman"/>
                <w:sz w:val="24"/>
                <w:szCs w:val="24"/>
              </w:rPr>
              <w:t xml:space="preserve"> уповноважена особа, </w:t>
            </w:r>
          </w:p>
          <w:p w14:paraId="1B9416A7" w14:textId="2E5E2C61" w:rsidR="00927FFB" w:rsidRPr="001E543B" w:rsidRDefault="00516CE0" w:rsidP="00D768EC">
            <w:pPr>
              <w:spacing w:after="0" w:line="240" w:lineRule="auto"/>
              <w:jc w:val="both"/>
              <w:textAlignment w:val="baseline"/>
              <w:rPr>
                <w:rFonts w:ascii="Times New Roman" w:hAnsi="Times New Roman"/>
                <w:sz w:val="24"/>
                <w:szCs w:val="24"/>
              </w:rPr>
            </w:pPr>
            <w:r w:rsidRPr="001E543B">
              <w:rPr>
                <w:rFonts w:ascii="Times New Roman" w:hAnsi="Times New Roman"/>
                <w:sz w:val="24"/>
                <w:szCs w:val="24"/>
              </w:rPr>
              <w:t xml:space="preserve">т. </w:t>
            </w:r>
            <w:r w:rsidR="00927FFB" w:rsidRPr="001E543B">
              <w:rPr>
                <w:rFonts w:ascii="Times New Roman" w:hAnsi="Times New Roman"/>
                <w:sz w:val="24"/>
                <w:szCs w:val="24"/>
              </w:rPr>
              <w:t>+380</w:t>
            </w:r>
            <w:r w:rsidR="00B30ECD" w:rsidRPr="001E543B">
              <w:rPr>
                <w:rFonts w:ascii="Times New Roman" w:hAnsi="Times New Roman"/>
                <w:sz w:val="24"/>
                <w:szCs w:val="24"/>
              </w:rPr>
              <w:t>997350130</w:t>
            </w:r>
          </w:p>
          <w:p w14:paraId="1B35BE4A" w14:textId="70E5FCEC" w:rsidR="00516CE0" w:rsidRPr="007E2A42" w:rsidRDefault="00B30ECD" w:rsidP="00D768EC">
            <w:pPr>
              <w:spacing w:after="0" w:line="240" w:lineRule="auto"/>
              <w:jc w:val="both"/>
              <w:textAlignment w:val="baseline"/>
              <w:rPr>
                <w:rFonts w:ascii="Times New Roman" w:hAnsi="Times New Roman"/>
                <w:sz w:val="24"/>
                <w:szCs w:val="24"/>
                <w:lang w:val="en-US"/>
              </w:rPr>
            </w:pPr>
            <w:r w:rsidRPr="00B30ECD">
              <w:rPr>
                <w:rFonts w:ascii="Times New Roman" w:hAnsi="Times New Roman"/>
                <w:sz w:val="24"/>
                <w:szCs w:val="24"/>
                <w:lang w:val="en-US"/>
              </w:rPr>
              <w:t>26443858@mail.gov.ua</w:t>
            </w:r>
          </w:p>
        </w:tc>
      </w:tr>
      <w:tr w:rsidR="00516CE0" w:rsidRPr="00A6744C" w14:paraId="2E80737B" w14:textId="77777777" w:rsidTr="00763B17">
        <w:trPr>
          <w:trHeight w:val="215"/>
          <w:jc w:val="center"/>
        </w:trPr>
        <w:tc>
          <w:tcPr>
            <w:tcW w:w="600" w:type="dxa"/>
            <w:shd w:val="clear" w:color="auto" w:fill="auto"/>
          </w:tcPr>
          <w:p w14:paraId="4B1E5DF5"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3</w:t>
            </w:r>
          </w:p>
        </w:tc>
        <w:tc>
          <w:tcPr>
            <w:tcW w:w="3507" w:type="dxa"/>
            <w:shd w:val="clear" w:color="auto" w:fill="auto"/>
          </w:tcPr>
          <w:p w14:paraId="67076D06"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Процедура закупівлі</w:t>
            </w:r>
          </w:p>
        </w:tc>
        <w:tc>
          <w:tcPr>
            <w:tcW w:w="6084" w:type="dxa"/>
            <w:shd w:val="clear" w:color="auto" w:fill="auto"/>
          </w:tcPr>
          <w:p w14:paraId="22EE6409" w14:textId="679A02DC" w:rsidR="00516CE0" w:rsidRPr="00A6744C" w:rsidRDefault="001E543B" w:rsidP="00D768E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16CE0" w:rsidRPr="00A6744C">
              <w:rPr>
                <w:rFonts w:ascii="Times New Roman" w:hAnsi="Times New Roman"/>
                <w:color w:val="000000"/>
                <w:sz w:val="24"/>
                <w:szCs w:val="24"/>
                <w:lang w:eastAsia="uk-UA"/>
              </w:rPr>
              <w:t>ідкриті торги</w:t>
            </w:r>
            <w:r w:rsidR="00B070D2">
              <w:rPr>
                <w:rFonts w:ascii="Times New Roman" w:hAnsi="Times New Roman"/>
                <w:color w:val="000000"/>
                <w:sz w:val="24"/>
                <w:szCs w:val="24"/>
                <w:lang w:val="en-US" w:eastAsia="uk-UA"/>
              </w:rPr>
              <w:t xml:space="preserve"> </w:t>
            </w:r>
            <w:r w:rsidR="00B070D2">
              <w:rPr>
                <w:rFonts w:ascii="Times New Roman" w:hAnsi="Times New Roman"/>
                <w:color w:val="000000"/>
                <w:sz w:val="24"/>
                <w:szCs w:val="24"/>
                <w:lang w:eastAsia="uk-UA"/>
              </w:rPr>
              <w:t>з Особливостями</w:t>
            </w:r>
            <w:r w:rsidR="00DA6A10" w:rsidRPr="00A6744C">
              <w:rPr>
                <w:rFonts w:ascii="Times New Roman" w:hAnsi="Times New Roman"/>
                <w:color w:val="000000"/>
                <w:sz w:val="24"/>
                <w:szCs w:val="24"/>
                <w:lang w:eastAsia="uk-UA"/>
              </w:rPr>
              <w:t xml:space="preserve"> </w:t>
            </w:r>
          </w:p>
        </w:tc>
      </w:tr>
      <w:tr w:rsidR="00516CE0" w:rsidRPr="00A6744C" w14:paraId="168275E2" w14:textId="77777777" w:rsidTr="00763B17">
        <w:trPr>
          <w:trHeight w:val="522"/>
          <w:jc w:val="center"/>
        </w:trPr>
        <w:tc>
          <w:tcPr>
            <w:tcW w:w="600" w:type="dxa"/>
            <w:shd w:val="clear" w:color="auto" w:fill="auto"/>
          </w:tcPr>
          <w:p w14:paraId="10DAF0BB"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4</w:t>
            </w:r>
          </w:p>
        </w:tc>
        <w:tc>
          <w:tcPr>
            <w:tcW w:w="3507" w:type="dxa"/>
            <w:shd w:val="clear" w:color="auto" w:fill="auto"/>
          </w:tcPr>
          <w:p w14:paraId="3A51EE81"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предмет закупівлі</w:t>
            </w:r>
          </w:p>
        </w:tc>
        <w:tc>
          <w:tcPr>
            <w:tcW w:w="6084" w:type="dxa"/>
            <w:shd w:val="clear" w:color="auto" w:fill="auto"/>
          </w:tcPr>
          <w:p w14:paraId="7437AA05" w14:textId="4F17D31E"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p>
        </w:tc>
      </w:tr>
      <w:tr w:rsidR="00516CE0" w:rsidRPr="00A6744C" w14:paraId="65FA804F" w14:textId="77777777" w:rsidTr="00763B17">
        <w:trPr>
          <w:trHeight w:val="522"/>
          <w:jc w:val="center"/>
        </w:trPr>
        <w:tc>
          <w:tcPr>
            <w:tcW w:w="600" w:type="dxa"/>
            <w:shd w:val="clear" w:color="auto" w:fill="auto"/>
          </w:tcPr>
          <w:p w14:paraId="25F12084"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4.1</w:t>
            </w:r>
          </w:p>
        </w:tc>
        <w:tc>
          <w:tcPr>
            <w:tcW w:w="3507" w:type="dxa"/>
            <w:shd w:val="clear" w:color="auto" w:fill="auto"/>
          </w:tcPr>
          <w:p w14:paraId="2E793162"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назва предмета закупівлі</w:t>
            </w:r>
          </w:p>
        </w:tc>
        <w:tc>
          <w:tcPr>
            <w:tcW w:w="6084" w:type="dxa"/>
            <w:shd w:val="clear" w:color="auto" w:fill="auto"/>
          </w:tcPr>
          <w:p w14:paraId="534494FE" w14:textId="77777777" w:rsidR="00582BFB" w:rsidRPr="00582BFB" w:rsidRDefault="001148E4" w:rsidP="00582BFB">
            <w:pPr>
              <w:tabs>
                <w:tab w:val="left" w:pos="3654"/>
              </w:tabs>
              <w:spacing w:after="0" w:line="240" w:lineRule="auto"/>
              <w:rPr>
                <w:rFonts w:ascii="Times New Roman" w:hAnsi="Times New Roman"/>
                <w:sz w:val="24"/>
                <w:szCs w:val="24"/>
                <w:shd w:val="clear" w:color="auto" w:fill="FFFFFF"/>
              </w:rPr>
            </w:pPr>
            <w:r w:rsidRPr="00BA1C5C">
              <w:rPr>
                <w:rFonts w:ascii="Times New Roman" w:hAnsi="Times New Roman"/>
                <w:sz w:val="24"/>
                <w:szCs w:val="24"/>
                <w:shd w:val="clear" w:color="auto" w:fill="FFFFFF"/>
              </w:rPr>
              <w:t>«</w:t>
            </w:r>
            <w:r w:rsidR="00582BFB" w:rsidRPr="00582BFB">
              <w:rPr>
                <w:rFonts w:ascii="Times New Roman" w:hAnsi="Times New Roman"/>
                <w:sz w:val="24"/>
                <w:szCs w:val="24"/>
                <w:shd w:val="clear" w:color="auto" w:fill="FFFFFF"/>
              </w:rPr>
              <w:t xml:space="preserve">Благоустрій міста: Послуги з буріння свердловини для забору води, за адресою  </w:t>
            </w:r>
          </w:p>
          <w:p w14:paraId="30E88177" w14:textId="2A05688D" w:rsidR="00E64A5C" w:rsidRDefault="00582BFB" w:rsidP="00582BFB">
            <w:pPr>
              <w:tabs>
                <w:tab w:val="left" w:pos="3654"/>
              </w:tabs>
              <w:spacing w:after="0" w:line="240" w:lineRule="auto"/>
              <w:rPr>
                <w:rFonts w:ascii="Times New Roman" w:eastAsia="Times New Roman" w:hAnsi="Times New Roman"/>
                <w:bCs/>
                <w:sz w:val="24"/>
                <w:szCs w:val="24"/>
                <w:lang w:eastAsia="ru-RU"/>
              </w:rPr>
            </w:pPr>
            <w:r w:rsidRPr="00582BFB">
              <w:rPr>
                <w:rFonts w:ascii="Times New Roman" w:hAnsi="Times New Roman"/>
                <w:sz w:val="24"/>
                <w:szCs w:val="24"/>
                <w:shd w:val="clear" w:color="auto" w:fill="FFFFFF"/>
              </w:rPr>
              <w:t xml:space="preserve">смт. Олексієво -Дружківка, вул. </w:t>
            </w:r>
            <w:r w:rsidR="003E53A0" w:rsidRPr="003E53A0">
              <w:rPr>
                <w:rFonts w:ascii="Times New Roman" w:hAnsi="Times New Roman"/>
                <w:bCs/>
                <w:sz w:val="24"/>
                <w:szCs w:val="24"/>
                <w:shd w:val="clear" w:color="auto" w:fill="FFFFFF"/>
              </w:rPr>
              <w:t>Каштанова, 16</w:t>
            </w:r>
            <w:r w:rsidR="004D266D" w:rsidRPr="003E53A0">
              <w:rPr>
                <w:rFonts w:ascii="Times New Roman" w:eastAsia="Times New Roman" w:hAnsi="Times New Roman"/>
                <w:bCs/>
                <w:sz w:val="24"/>
                <w:szCs w:val="24"/>
                <w:lang w:eastAsia="ru-RU"/>
              </w:rPr>
              <w:t>»</w:t>
            </w:r>
            <w:r w:rsidR="004D266D" w:rsidRPr="00B30ECD">
              <w:rPr>
                <w:rFonts w:ascii="Times New Roman" w:eastAsia="Times New Roman" w:hAnsi="Times New Roman"/>
                <w:bCs/>
                <w:sz w:val="24"/>
                <w:szCs w:val="24"/>
                <w:lang w:eastAsia="ru-RU"/>
              </w:rPr>
              <w:t xml:space="preserve"> </w:t>
            </w:r>
            <w:r w:rsidR="00A15E9D" w:rsidRPr="00B30ECD">
              <w:rPr>
                <w:rFonts w:ascii="Times New Roman" w:eastAsia="Times New Roman" w:hAnsi="Times New Roman"/>
                <w:bCs/>
                <w:sz w:val="24"/>
                <w:szCs w:val="24"/>
                <w:lang w:eastAsia="ru-RU"/>
              </w:rPr>
              <w:t xml:space="preserve">    </w:t>
            </w:r>
          </w:p>
          <w:p w14:paraId="0FD47E35" w14:textId="022A6EC7" w:rsidR="007E1F0A" w:rsidRPr="00B30ECD" w:rsidRDefault="00A15E9D" w:rsidP="00B30ECD">
            <w:pPr>
              <w:tabs>
                <w:tab w:val="left" w:pos="3654"/>
              </w:tabs>
              <w:spacing w:after="0" w:line="240" w:lineRule="auto"/>
              <w:rPr>
                <w:rFonts w:ascii="Times New Roman" w:hAnsi="Times New Roman"/>
                <w:bCs/>
                <w:sz w:val="24"/>
                <w:szCs w:val="24"/>
                <w:shd w:val="clear" w:color="auto" w:fill="FFFFFF"/>
              </w:rPr>
            </w:pPr>
            <w:r w:rsidRPr="00B30ECD">
              <w:rPr>
                <w:rFonts w:ascii="Times New Roman" w:eastAsia="Times New Roman" w:hAnsi="Times New Roman"/>
                <w:bCs/>
                <w:sz w:val="24"/>
                <w:szCs w:val="24"/>
                <w:lang w:eastAsia="ru-RU"/>
              </w:rPr>
              <w:t xml:space="preserve"> </w:t>
            </w:r>
            <w:r w:rsidR="001148E4" w:rsidRPr="00B30ECD">
              <w:rPr>
                <w:rFonts w:ascii="Times New Roman" w:hAnsi="Times New Roman"/>
                <w:bCs/>
                <w:sz w:val="24"/>
                <w:szCs w:val="24"/>
                <w:shd w:val="clear" w:color="auto" w:fill="FFFFFF"/>
              </w:rPr>
              <w:t xml:space="preserve">ДК 021:2015 </w:t>
            </w:r>
            <w:r w:rsidR="00B30ECD" w:rsidRPr="00B30ECD">
              <w:rPr>
                <w:rFonts w:ascii="Times New Roman" w:hAnsi="Times New Roman"/>
                <w:bCs/>
                <w:sz w:val="24"/>
                <w:szCs w:val="24"/>
                <w:shd w:val="clear" w:color="auto" w:fill="FFFFFF"/>
              </w:rPr>
              <w:t> 76430000-6 Послуги з буріння та експлуатації свердловин</w:t>
            </w:r>
          </w:p>
        </w:tc>
      </w:tr>
      <w:tr w:rsidR="00516CE0" w:rsidRPr="00A6744C" w14:paraId="25B75D2F" w14:textId="77777777" w:rsidTr="00763B17">
        <w:trPr>
          <w:trHeight w:val="522"/>
          <w:jc w:val="center"/>
        </w:trPr>
        <w:tc>
          <w:tcPr>
            <w:tcW w:w="600" w:type="dxa"/>
            <w:shd w:val="clear" w:color="auto" w:fill="auto"/>
          </w:tcPr>
          <w:p w14:paraId="5619345C"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4.2</w:t>
            </w:r>
          </w:p>
        </w:tc>
        <w:tc>
          <w:tcPr>
            <w:tcW w:w="3507" w:type="dxa"/>
            <w:shd w:val="clear" w:color="auto" w:fill="auto"/>
          </w:tcPr>
          <w:p w14:paraId="1FFA8936"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5488F8A3" w14:textId="77CEF764" w:rsidR="004078C0" w:rsidRPr="002B31CD" w:rsidRDefault="00CA0387" w:rsidP="004078C0">
            <w:pPr>
              <w:widowControl w:val="0"/>
              <w:tabs>
                <w:tab w:val="left" w:pos="900"/>
              </w:tabs>
              <w:spacing w:after="0" w:line="240" w:lineRule="auto"/>
              <w:contextualSpacing/>
              <w:rPr>
                <w:rFonts w:ascii="Times New Roman" w:hAnsi="Times New Roman"/>
                <w:sz w:val="24"/>
                <w:szCs w:val="24"/>
                <w:lang w:eastAsia="uk-UA"/>
              </w:rPr>
            </w:pPr>
            <w:proofErr w:type="spellStart"/>
            <w:r w:rsidRPr="00CA0387">
              <w:rPr>
                <w:rFonts w:ascii="Times New Roman" w:hAnsi="Times New Roman"/>
                <w:spacing w:val="-4"/>
                <w:sz w:val="24"/>
                <w:szCs w:val="24"/>
                <w:lang w:val="ru-RU"/>
              </w:rPr>
              <w:t>Закупівля</w:t>
            </w:r>
            <w:proofErr w:type="spellEnd"/>
            <w:r w:rsidRPr="00CA0387">
              <w:rPr>
                <w:rFonts w:ascii="Times New Roman" w:hAnsi="Times New Roman"/>
                <w:spacing w:val="-4"/>
                <w:sz w:val="24"/>
                <w:szCs w:val="24"/>
                <w:lang w:val="ru-RU"/>
              </w:rPr>
              <w:t xml:space="preserve"> </w:t>
            </w:r>
            <w:proofErr w:type="spellStart"/>
            <w:r w:rsidRPr="00CA0387">
              <w:rPr>
                <w:rFonts w:ascii="Times New Roman" w:hAnsi="Times New Roman"/>
                <w:spacing w:val="-4"/>
                <w:sz w:val="24"/>
                <w:szCs w:val="24"/>
                <w:lang w:val="ru-RU"/>
              </w:rPr>
              <w:t>здійснюється</w:t>
            </w:r>
            <w:proofErr w:type="spellEnd"/>
            <w:r w:rsidRPr="00CA0387">
              <w:rPr>
                <w:rFonts w:ascii="Times New Roman" w:hAnsi="Times New Roman"/>
                <w:spacing w:val="-4"/>
                <w:sz w:val="24"/>
                <w:szCs w:val="24"/>
                <w:lang w:val="ru-RU"/>
              </w:rPr>
              <w:t xml:space="preserve"> </w:t>
            </w:r>
            <w:r w:rsidRPr="00CA0387">
              <w:rPr>
                <w:rFonts w:ascii="Times New Roman" w:hAnsi="Times New Roman"/>
                <w:spacing w:val="-4"/>
                <w:sz w:val="24"/>
                <w:szCs w:val="24"/>
              </w:rPr>
              <w:t>без поділу на лоти.</w:t>
            </w:r>
          </w:p>
        </w:tc>
      </w:tr>
      <w:tr w:rsidR="00516CE0" w:rsidRPr="00A6744C" w14:paraId="0974B450" w14:textId="77777777" w:rsidTr="00763B17">
        <w:trPr>
          <w:trHeight w:val="522"/>
          <w:jc w:val="center"/>
        </w:trPr>
        <w:tc>
          <w:tcPr>
            <w:tcW w:w="600" w:type="dxa"/>
            <w:shd w:val="clear" w:color="auto" w:fill="auto"/>
          </w:tcPr>
          <w:p w14:paraId="067E90FF"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4.3</w:t>
            </w:r>
          </w:p>
        </w:tc>
        <w:tc>
          <w:tcPr>
            <w:tcW w:w="3507" w:type="dxa"/>
            <w:shd w:val="clear" w:color="auto" w:fill="auto"/>
          </w:tcPr>
          <w:p w14:paraId="408D2D9A" w14:textId="028E02E4" w:rsidR="00516CE0" w:rsidRPr="00A6744C" w:rsidRDefault="003357DC" w:rsidP="00D768EC">
            <w:pPr>
              <w:widowControl w:val="0"/>
              <w:spacing w:after="0" w:line="240" w:lineRule="auto"/>
              <w:contextualSpacing/>
              <w:rPr>
                <w:rFonts w:ascii="Times New Roman" w:hAnsi="Times New Roman"/>
                <w:sz w:val="24"/>
                <w:szCs w:val="24"/>
              </w:rPr>
            </w:pPr>
            <w:r>
              <w:rPr>
                <w:rFonts w:ascii="Times New Roman" w:hAnsi="Times New Roman"/>
                <w:sz w:val="24"/>
                <w:szCs w:val="24"/>
              </w:rPr>
              <w:t>м</w:t>
            </w:r>
            <w:r w:rsidR="000744EE">
              <w:rPr>
                <w:rFonts w:ascii="Times New Roman" w:hAnsi="Times New Roman"/>
                <w:sz w:val="24"/>
                <w:szCs w:val="24"/>
              </w:rPr>
              <w:t>ісце, де повинні</w:t>
            </w:r>
            <w:r>
              <w:rPr>
                <w:rFonts w:ascii="Times New Roman" w:hAnsi="Times New Roman"/>
                <w:sz w:val="24"/>
                <w:szCs w:val="24"/>
              </w:rPr>
              <w:t xml:space="preserve"> бути виконані роботи чи надані послуги, їх обсяги</w:t>
            </w:r>
          </w:p>
        </w:tc>
        <w:tc>
          <w:tcPr>
            <w:tcW w:w="6084" w:type="dxa"/>
            <w:shd w:val="clear" w:color="auto" w:fill="auto"/>
          </w:tcPr>
          <w:p w14:paraId="455282E7" w14:textId="7C1A6170" w:rsidR="00516CE0" w:rsidRPr="00A6744C" w:rsidRDefault="003357DC" w:rsidP="001E543B">
            <w:pPr>
              <w:spacing w:after="0" w:line="240" w:lineRule="auto"/>
              <w:rPr>
                <w:rFonts w:ascii="Times New Roman" w:hAnsi="Times New Roman"/>
                <w:bCs/>
                <w:sz w:val="24"/>
                <w:szCs w:val="24"/>
              </w:rPr>
            </w:pPr>
            <w:r>
              <w:rPr>
                <w:rFonts w:ascii="Times New Roman" w:hAnsi="Times New Roman"/>
                <w:bCs/>
                <w:sz w:val="24"/>
                <w:szCs w:val="24"/>
              </w:rPr>
              <w:t>Згідно</w:t>
            </w:r>
            <w:r w:rsidR="00516CE0" w:rsidRPr="00A6744C">
              <w:rPr>
                <w:rFonts w:ascii="Times New Roman" w:hAnsi="Times New Roman"/>
                <w:spacing w:val="-4"/>
                <w:sz w:val="24"/>
                <w:szCs w:val="24"/>
              </w:rPr>
              <w:t xml:space="preserve"> Додатку </w:t>
            </w:r>
            <w:r w:rsidR="00734518">
              <w:rPr>
                <w:rFonts w:ascii="Times New Roman" w:hAnsi="Times New Roman"/>
                <w:spacing w:val="-4"/>
                <w:sz w:val="24"/>
                <w:szCs w:val="24"/>
                <w:lang w:val="ru-RU"/>
              </w:rPr>
              <w:t>3</w:t>
            </w:r>
            <w:r w:rsidR="00516CE0" w:rsidRPr="00A6744C">
              <w:rPr>
                <w:rFonts w:ascii="Times New Roman" w:hAnsi="Times New Roman"/>
                <w:spacing w:val="-4"/>
                <w:sz w:val="24"/>
                <w:szCs w:val="24"/>
              </w:rPr>
              <w:t xml:space="preserve"> до Тендерної документації.</w:t>
            </w:r>
          </w:p>
        </w:tc>
      </w:tr>
      <w:tr w:rsidR="00516CE0" w:rsidRPr="00A6744C" w14:paraId="6B3F44F3" w14:textId="77777777" w:rsidTr="00763B17">
        <w:trPr>
          <w:trHeight w:val="522"/>
          <w:jc w:val="center"/>
        </w:trPr>
        <w:tc>
          <w:tcPr>
            <w:tcW w:w="600" w:type="dxa"/>
            <w:shd w:val="clear" w:color="auto" w:fill="auto"/>
          </w:tcPr>
          <w:p w14:paraId="5D3603C1"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4.4</w:t>
            </w:r>
          </w:p>
        </w:tc>
        <w:tc>
          <w:tcPr>
            <w:tcW w:w="3507" w:type="dxa"/>
            <w:shd w:val="clear" w:color="auto" w:fill="auto"/>
          </w:tcPr>
          <w:p w14:paraId="7C3AE0C5" w14:textId="6BCAD2F5" w:rsidR="00516CE0" w:rsidRPr="00A6744C" w:rsidRDefault="00516CE0" w:rsidP="00D768EC">
            <w:pPr>
              <w:widowControl w:val="0"/>
              <w:spacing w:after="0" w:line="240" w:lineRule="auto"/>
              <w:contextualSpacing/>
              <w:rPr>
                <w:rFonts w:ascii="Times New Roman" w:hAnsi="Times New Roman"/>
                <w:sz w:val="24"/>
                <w:szCs w:val="24"/>
              </w:rPr>
            </w:pPr>
            <w:r w:rsidRPr="00A6744C">
              <w:rPr>
                <w:rFonts w:ascii="Times New Roman" w:hAnsi="Times New Roman"/>
                <w:sz w:val="24"/>
                <w:szCs w:val="24"/>
              </w:rPr>
              <w:t>строк надання послуг</w:t>
            </w:r>
          </w:p>
        </w:tc>
        <w:tc>
          <w:tcPr>
            <w:tcW w:w="6084" w:type="dxa"/>
            <w:shd w:val="clear" w:color="auto" w:fill="auto"/>
          </w:tcPr>
          <w:p w14:paraId="79CDE7B7" w14:textId="3467930E" w:rsidR="00516CE0" w:rsidRPr="00A6744C" w:rsidRDefault="003357DC" w:rsidP="001E543B">
            <w:pPr>
              <w:spacing w:after="0" w:line="240" w:lineRule="auto"/>
              <w:jc w:val="both"/>
              <w:textAlignment w:val="baseline"/>
              <w:rPr>
                <w:rFonts w:ascii="Times New Roman" w:hAnsi="Times New Roman"/>
                <w:sz w:val="24"/>
                <w:szCs w:val="24"/>
              </w:rPr>
            </w:pPr>
            <w:r w:rsidRPr="003357DC">
              <w:rPr>
                <w:rFonts w:ascii="Times New Roman" w:eastAsia="Times New Roman" w:hAnsi="Times New Roman"/>
                <w:bCs/>
                <w:color w:val="000000"/>
                <w:sz w:val="24"/>
                <w:szCs w:val="24"/>
                <w:lang w:eastAsia="uk-UA"/>
              </w:rPr>
              <w:t xml:space="preserve">До  20 </w:t>
            </w:r>
            <w:r w:rsidR="003E53A0">
              <w:rPr>
                <w:rFonts w:ascii="Times New Roman" w:eastAsia="Times New Roman" w:hAnsi="Times New Roman"/>
                <w:bCs/>
                <w:color w:val="000000"/>
                <w:sz w:val="24"/>
                <w:szCs w:val="24"/>
                <w:lang w:eastAsia="uk-UA"/>
              </w:rPr>
              <w:t>червня</w:t>
            </w:r>
            <w:r w:rsidRPr="003357DC">
              <w:rPr>
                <w:rFonts w:ascii="Times New Roman" w:eastAsia="Times New Roman" w:hAnsi="Times New Roman"/>
                <w:bCs/>
                <w:color w:val="000000"/>
                <w:sz w:val="24"/>
                <w:szCs w:val="24"/>
                <w:lang w:eastAsia="uk-UA"/>
              </w:rPr>
              <w:t xml:space="preserve"> 2023 року</w:t>
            </w:r>
            <w:r w:rsidRPr="003357DC">
              <w:rPr>
                <w:rFonts w:ascii="Times New Roman" w:eastAsia="Times New Roman" w:hAnsi="Times New Roman"/>
                <w:sz w:val="24"/>
                <w:szCs w:val="24"/>
                <w:lang w:eastAsia="ru-RU"/>
              </w:rPr>
              <w:t xml:space="preserve"> </w:t>
            </w:r>
            <w:r w:rsidRPr="003357DC">
              <w:rPr>
                <w:rFonts w:ascii="Times New Roman" w:eastAsia="Times New Roman" w:hAnsi="Times New Roman"/>
                <w:sz w:val="24"/>
                <w:szCs w:val="24"/>
                <w:lang w:val="ru-RU" w:eastAsia="ru-RU"/>
              </w:rPr>
              <w:t>(с</w:t>
            </w:r>
            <w:proofErr w:type="spellStart"/>
            <w:r w:rsidRPr="003357DC">
              <w:rPr>
                <w:rFonts w:ascii="Times New Roman" w:eastAsia="Times New Roman" w:hAnsi="Times New Roman"/>
                <w:sz w:val="24"/>
                <w:szCs w:val="24"/>
                <w:lang w:eastAsia="ru-RU"/>
              </w:rPr>
              <w:t>троки</w:t>
            </w:r>
            <w:proofErr w:type="spellEnd"/>
            <w:r w:rsidRPr="003357DC">
              <w:rPr>
                <w:rFonts w:ascii="Times New Roman" w:eastAsia="Times New Roman" w:hAnsi="Times New Roman"/>
                <w:sz w:val="24"/>
                <w:szCs w:val="24"/>
                <w:lang w:eastAsia="ru-RU"/>
              </w:rPr>
              <w:t xml:space="preserve">  виконання робіт можуть бути змінені з внесенням відповідних змін у договір </w:t>
            </w:r>
            <w:proofErr w:type="spellStart"/>
            <w:r w:rsidRPr="003357DC">
              <w:rPr>
                <w:rFonts w:ascii="Times New Roman" w:eastAsia="Times New Roman" w:hAnsi="Times New Roman"/>
                <w:sz w:val="24"/>
                <w:szCs w:val="24"/>
                <w:lang w:eastAsia="ru-RU"/>
              </w:rPr>
              <w:t>підряду</w:t>
            </w:r>
            <w:proofErr w:type="spellEnd"/>
            <w:r w:rsidRPr="003357DC">
              <w:rPr>
                <w:rFonts w:ascii="Times New Roman" w:eastAsia="Times New Roman" w:hAnsi="Times New Roman"/>
                <w:sz w:val="24"/>
                <w:szCs w:val="24"/>
                <w:lang w:val="ru-RU" w:eastAsia="ru-RU"/>
              </w:rPr>
              <w:t>)</w:t>
            </w:r>
          </w:p>
        </w:tc>
      </w:tr>
      <w:tr w:rsidR="00516CE0" w:rsidRPr="00A6744C" w14:paraId="77AFC0BC" w14:textId="77777777" w:rsidTr="00E113B2">
        <w:trPr>
          <w:trHeight w:val="522"/>
          <w:jc w:val="center"/>
        </w:trPr>
        <w:tc>
          <w:tcPr>
            <w:tcW w:w="600" w:type="dxa"/>
            <w:shd w:val="clear" w:color="auto" w:fill="auto"/>
          </w:tcPr>
          <w:p w14:paraId="754506A6"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1D0F8E" w14:textId="21A2DD0E" w:rsidR="00516CE0" w:rsidRPr="00A6744C" w:rsidRDefault="001E543B" w:rsidP="00D768EC">
            <w:pPr>
              <w:widowControl w:val="0"/>
              <w:spacing w:after="0" w:line="240" w:lineRule="auto"/>
              <w:contextualSpacing/>
              <w:rPr>
                <w:rFonts w:ascii="Times New Roman" w:hAnsi="Times New Roman"/>
                <w:sz w:val="24"/>
                <w:szCs w:val="24"/>
              </w:rPr>
            </w:pPr>
            <w:r>
              <w:rPr>
                <w:rFonts w:ascii="Times New Roman" w:hAnsi="Times New Roman"/>
                <w:sz w:val="24"/>
                <w:szCs w:val="24"/>
              </w:rPr>
              <w:t>д</w:t>
            </w:r>
            <w:r w:rsidR="00516CE0" w:rsidRPr="00A6744C">
              <w:rPr>
                <w:rFonts w:ascii="Times New Roman" w:hAnsi="Times New Roman"/>
                <w:sz w:val="24"/>
                <w:szCs w:val="24"/>
              </w:rPr>
              <w:t>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5935955C" w14:textId="5411D44D" w:rsidR="00516CE0" w:rsidRPr="00C66702" w:rsidRDefault="00A35E48" w:rsidP="00D768EC">
            <w:pPr>
              <w:widowControl w:val="0"/>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К</w:t>
            </w:r>
            <w:r w:rsidR="00C66702" w:rsidRPr="001E543B">
              <w:rPr>
                <w:rFonts w:ascii="Times New Roman" w:hAnsi="Times New Roman"/>
                <w:sz w:val="24"/>
                <w:szCs w:val="24"/>
              </w:rPr>
              <w:t>ошти міського бюджету</w:t>
            </w:r>
          </w:p>
        </w:tc>
      </w:tr>
      <w:tr w:rsidR="00516CE0" w:rsidRPr="00A6744C" w14:paraId="741432E5" w14:textId="77777777" w:rsidTr="00763B17">
        <w:trPr>
          <w:trHeight w:val="522"/>
          <w:jc w:val="center"/>
        </w:trPr>
        <w:tc>
          <w:tcPr>
            <w:tcW w:w="600" w:type="dxa"/>
            <w:shd w:val="clear" w:color="auto" w:fill="auto"/>
          </w:tcPr>
          <w:p w14:paraId="2C81F617"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5</w:t>
            </w:r>
          </w:p>
        </w:tc>
        <w:tc>
          <w:tcPr>
            <w:tcW w:w="3507" w:type="dxa"/>
            <w:shd w:val="clear" w:color="auto" w:fill="auto"/>
          </w:tcPr>
          <w:p w14:paraId="10CAABB2"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Недискримінація учасників</w:t>
            </w:r>
          </w:p>
        </w:tc>
        <w:tc>
          <w:tcPr>
            <w:tcW w:w="6084" w:type="dxa"/>
            <w:shd w:val="clear" w:color="auto" w:fill="auto"/>
          </w:tcPr>
          <w:p w14:paraId="6045E2A1" w14:textId="1A7082D5" w:rsidR="00516CE0" w:rsidRPr="00A6744C" w:rsidRDefault="00940A24" w:rsidP="001D0C3C">
            <w:pPr>
              <w:widowControl w:val="0"/>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CE0" w:rsidRPr="00A6744C" w14:paraId="218BB901" w14:textId="77777777" w:rsidTr="00763B17">
        <w:trPr>
          <w:trHeight w:val="522"/>
          <w:jc w:val="center"/>
        </w:trPr>
        <w:tc>
          <w:tcPr>
            <w:tcW w:w="600" w:type="dxa"/>
            <w:shd w:val="clear" w:color="auto" w:fill="auto"/>
          </w:tcPr>
          <w:p w14:paraId="45F1776C"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6</w:t>
            </w:r>
          </w:p>
        </w:tc>
        <w:tc>
          <w:tcPr>
            <w:tcW w:w="3507" w:type="dxa"/>
            <w:shd w:val="clear" w:color="auto" w:fill="auto"/>
          </w:tcPr>
          <w:p w14:paraId="5B7F4A5E"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3D54D3B6" w14:textId="684C5E40" w:rsidR="00643C2B" w:rsidRPr="00A6744C" w:rsidRDefault="00516CE0" w:rsidP="007568C9">
            <w:pPr>
              <w:widowControl w:val="0"/>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 xml:space="preserve">Валютою тендерної пропозиції є національна валюта </w:t>
            </w:r>
            <w:r w:rsidRPr="00A6744C">
              <w:rPr>
                <w:rFonts w:ascii="Times New Roman" w:hAnsi="Times New Roman"/>
                <w:color w:val="000000"/>
                <w:sz w:val="24"/>
                <w:szCs w:val="24"/>
                <w:lang w:eastAsia="uk-UA"/>
              </w:rPr>
              <w:t>України – гривня</w:t>
            </w:r>
            <w:r w:rsidR="00855273">
              <w:rPr>
                <w:rFonts w:ascii="Times New Roman" w:hAnsi="Times New Roman"/>
                <w:color w:val="000000"/>
                <w:sz w:val="24"/>
                <w:szCs w:val="24"/>
                <w:lang w:eastAsia="uk-UA"/>
              </w:rPr>
              <w:t>.</w:t>
            </w:r>
          </w:p>
          <w:p w14:paraId="7A4AC59B" w14:textId="00421632" w:rsidR="00516CE0" w:rsidRPr="00A6744C" w:rsidRDefault="00516CE0" w:rsidP="00D768EC">
            <w:pPr>
              <w:widowControl w:val="0"/>
              <w:spacing w:after="0" w:line="240" w:lineRule="auto"/>
              <w:ind w:firstLine="335"/>
              <w:contextualSpacing/>
              <w:jc w:val="both"/>
              <w:rPr>
                <w:rFonts w:ascii="Times New Roman" w:hAnsi="Times New Roman"/>
                <w:sz w:val="24"/>
                <w:szCs w:val="24"/>
                <w:lang w:eastAsia="uk-UA"/>
              </w:rPr>
            </w:pPr>
          </w:p>
        </w:tc>
      </w:tr>
      <w:tr w:rsidR="00516CE0" w:rsidRPr="00A6744C" w14:paraId="65DDF1E3" w14:textId="77777777" w:rsidTr="00763B17">
        <w:trPr>
          <w:trHeight w:val="522"/>
          <w:jc w:val="center"/>
        </w:trPr>
        <w:tc>
          <w:tcPr>
            <w:tcW w:w="600" w:type="dxa"/>
            <w:tcBorders>
              <w:bottom w:val="double" w:sz="4" w:space="0" w:color="auto"/>
            </w:tcBorders>
            <w:shd w:val="clear" w:color="auto" w:fill="auto"/>
          </w:tcPr>
          <w:p w14:paraId="08453235"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61A3E2BC"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68DDB3" w14:textId="77777777" w:rsidR="00BB64E4" w:rsidRPr="00BB64E4" w:rsidRDefault="00BB64E4" w:rsidP="00734518">
            <w:pPr>
              <w:spacing w:after="150" w:line="240" w:lineRule="auto"/>
              <w:jc w:val="both"/>
              <w:rPr>
                <w:rFonts w:ascii="Times New Roman" w:eastAsia="Times New Roman" w:hAnsi="Times New Roman"/>
                <w:sz w:val="24"/>
                <w:szCs w:val="24"/>
                <w:lang w:eastAsia="ru-RU"/>
              </w:rPr>
            </w:pPr>
            <w:r w:rsidRPr="00BB64E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660DE647" w14:textId="77777777" w:rsidR="00BB64E4" w:rsidRPr="00BB64E4" w:rsidRDefault="00BB64E4" w:rsidP="00BB64E4">
            <w:pPr>
              <w:spacing w:before="150" w:after="150" w:line="240" w:lineRule="auto"/>
              <w:jc w:val="both"/>
              <w:rPr>
                <w:rFonts w:ascii="Times New Roman" w:eastAsia="Times New Roman" w:hAnsi="Times New Roman"/>
                <w:sz w:val="24"/>
                <w:szCs w:val="24"/>
                <w:lang w:eastAsia="ru-RU"/>
              </w:rPr>
            </w:pPr>
            <w:r w:rsidRPr="00BB64E4">
              <w:rPr>
                <w:rFonts w:ascii="Times New Roman" w:eastAsia="Times New Roman" w:hAnsi="Times New Roman"/>
                <w:sz w:val="24"/>
                <w:szCs w:val="24"/>
                <w:lang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09B0364" w14:textId="3E483238" w:rsidR="00516CE0" w:rsidRPr="00A6744C" w:rsidRDefault="00BB64E4" w:rsidP="00BB64E4">
            <w:pPr>
              <w:widowControl w:val="0"/>
              <w:spacing w:after="0" w:line="240" w:lineRule="auto"/>
              <w:contextualSpacing/>
              <w:jc w:val="both"/>
              <w:rPr>
                <w:rFonts w:ascii="Times New Roman" w:hAnsi="Times New Roman"/>
                <w:color w:val="000000"/>
                <w:sz w:val="24"/>
                <w:szCs w:val="24"/>
                <w:lang w:val="ru-RU" w:eastAsia="uk-UA"/>
              </w:rPr>
            </w:pPr>
            <w:r w:rsidRPr="00BB64E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1D76" w:rsidRPr="00A6744C" w14:paraId="097E3100" w14:textId="77777777" w:rsidTr="00585541">
        <w:trPr>
          <w:trHeight w:val="522"/>
          <w:jc w:val="center"/>
        </w:trPr>
        <w:tc>
          <w:tcPr>
            <w:tcW w:w="600" w:type="dxa"/>
            <w:shd w:val="clear" w:color="auto" w:fill="FFFFFF"/>
          </w:tcPr>
          <w:p w14:paraId="722B252D" w14:textId="561DE109" w:rsidR="00981D76" w:rsidRPr="00981D76" w:rsidRDefault="00981D76" w:rsidP="00981D76">
            <w:pPr>
              <w:widowControl w:val="0"/>
              <w:spacing w:after="0" w:line="240" w:lineRule="auto"/>
              <w:contextualSpacing/>
              <w:jc w:val="center"/>
              <w:rPr>
                <w:rFonts w:ascii="Times New Roman" w:hAnsi="Times New Roman"/>
                <w:b/>
                <w:bCs/>
                <w:color w:val="000000"/>
                <w:sz w:val="24"/>
                <w:szCs w:val="24"/>
                <w:lang w:eastAsia="uk-UA"/>
              </w:rPr>
            </w:pPr>
            <w:r w:rsidRPr="00981D76">
              <w:rPr>
                <w:rFonts w:ascii="Times New Roman" w:eastAsia="Times New Roman" w:hAnsi="Times New Roman"/>
                <w:b/>
                <w:bCs/>
                <w:sz w:val="24"/>
                <w:szCs w:val="24"/>
                <w:lang w:eastAsia="ru-RU"/>
              </w:rPr>
              <w:lastRenderedPageBreak/>
              <w:t>8</w:t>
            </w:r>
          </w:p>
        </w:tc>
        <w:tc>
          <w:tcPr>
            <w:tcW w:w="3507" w:type="dxa"/>
            <w:shd w:val="clear" w:color="auto" w:fill="FFFFFF"/>
          </w:tcPr>
          <w:p w14:paraId="7C3E19E4" w14:textId="534F0BFB" w:rsidR="00981D76" w:rsidRPr="00981D76" w:rsidRDefault="00981D76" w:rsidP="00981D76">
            <w:pPr>
              <w:widowControl w:val="0"/>
              <w:spacing w:after="0" w:line="240" w:lineRule="auto"/>
              <w:contextualSpacing/>
              <w:rPr>
                <w:rFonts w:ascii="Times New Roman" w:hAnsi="Times New Roman"/>
                <w:b/>
                <w:bCs/>
                <w:sz w:val="24"/>
                <w:szCs w:val="24"/>
                <w:lang w:eastAsia="uk-UA"/>
              </w:rPr>
            </w:pPr>
            <w:r w:rsidRPr="00981D7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shd w:val="clear" w:color="auto" w:fill="FFFFFF"/>
          </w:tcPr>
          <w:p w14:paraId="1A8B83BD" w14:textId="766D01D7" w:rsidR="00981D76" w:rsidRPr="00981D76" w:rsidRDefault="00981D76" w:rsidP="004C3E2B">
            <w:pPr>
              <w:spacing w:after="0" w:line="240" w:lineRule="auto"/>
              <w:jc w:val="both"/>
              <w:rPr>
                <w:rFonts w:ascii="Times New Roman" w:eastAsia="Times New Roman" w:hAnsi="Times New Roman"/>
                <w:sz w:val="24"/>
                <w:szCs w:val="24"/>
                <w:lang w:eastAsia="ru-RU"/>
              </w:rPr>
            </w:pPr>
            <w:r w:rsidRPr="00981D76">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744B6B" w14:textId="4EEC88B8" w:rsidR="00981D76" w:rsidRPr="00BB64E4" w:rsidRDefault="00981D76" w:rsidP="00981D76">
            <w:pPr>
              <w:spacing w:before="150" w:after="150" w:line="240" w:lineRule="auto"/>
              <w:jc w:val="both"/>
              <w:rPr>
                <w:rFonts w:ascii="Times New Roman" w:eastAsia="Times New Roman" w:hAnsi="Times New Roman"/>
                <w:sz w:val="24"/>
                <w:szCs w:val="24"/>
                <w:lang w:eastAsia="ru-RU"/>
              </w:rPr>
            </w:pPr>
          </w:p>
        </w:tc>
      </w:tr>
      <w:tr w:rsidR="00516CE0" w:rsidRPr="00A6744C" w14:paraId="169591C0"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957426"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A6744C" w14:paraId="1C012AE0" w14:textId="77777777" w:rsidTr="00763B17">
        <w:trPr>
          <w:trHeight w:val="522"/>
          <w:jc w:val="center"/>
        </w:trPr>
        <w:tc>
          <w:tcPr>
            <w:tcW w:w="600" w:type="dxa"/>
            <w:tcBorders>
              <w:top w:val="double" w:sz="4" w:space="0" w:color="auto"/>
            </w:tcBorders>
            <w:shd w:val="clear" w:color="auto" w:fill="auto"/>
          </w:tcPr>
          <w:p w14:paraId="03053238"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9643C0C"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4F9BE2B" w14:textId="06DA6F38" w:rsidR="00516CE0" w:rsidRPr="00A6744C" w:rsidRDefault="00516CE0" w:rsidP="00457A1D">
            <w:pPr>
              <w:widowControl w:val="0"/>
              <w:spacing w:after="0" w:line="240" w:lineRule="auto"/>
              <w:jc w:val="both"/>
              <w:rPr>
                <w:rFonts w:ascii="Times New Roman" w:eastAsia="Times New Roman" w:hAnsi="Times New Roman"/>
                <w:sz w:val="24"/>
                <w:szCs w:val="24"/>
                <w:lang w:eastAsia="uk-UA"/>
              </w:rPr>
            </w:pPr>
            <w:r w:rsidRPr="00A6744C">
              <w:rPr>
                <w:rFonts w:ascii="Times New Roman" w:eastAsia="Times New Roman" w:hAnsi="Times New Roman"/>
                <w:sz w:val="24"/>
                <w:szCs w:val="24"/>
                <w:lang w:eastAsia="uk-UA"/>
              </w:rPr>
              <w:t xml:space="preserve"> </w:t>
            </w:r>
            <w:r w:rsidR="00822244" w:rsidRPr="00A6744C">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3357DC" w:rsidRPr="00A6744C" w14:paraId="4051AD5F" w14:textId="77777777" w:rsidTr="00763B17">
        <w:trPr>
          <w:trHeight w:val="522"/>
          <w:jc w:val="center"/>
        </w:trPr>
        <w:tc>
          <w:tcPr>
            <w:tcW w:w="600" w:type="dxa"/>
            <w:tcBorders>
              <w:bottom w:val="double" w:sz="4" w:space="0" w:color="auto"/>
            </w:tcBorders>
            <w:shd w:val="clear" w:color="auto" w:fill="auto"/>
          </w:tcPr>
          <w:p w14:paraId="73D69024"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649AD6" w14:textId="3D6D5335" w:rsidR="003357DC" w:rsidRPr="00A6744C" w:rsidRDefault="003357DC" w:rsidP="003357D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6744C">
              <w:rPr>
                <w:rFonts w:ascii="Times New Roman" w:hAnsi="Times New Roman"/>
                <w:b/>
                <w:sz w:val="24"/>
                <w:szCs w:val="24"/>
                <w:lang w:eastAsia="uk-UA"/>
              </w:rPr>
              <w:t>несення змін до тендерної документації</w:t>
            </w:r>
          </w:p>
        </w:tc>
        <w:tc>
          <w:tcPr>
            <w:tcW w:w="6084" w:type="dxa"/>
            <w:tcBorders>
              <w:bottom w:val="double" w:sz="4" w:space="0" w:color="auto"/>
            </w:tcBorders>
            <w:shd w:val="clear" w:color="auto" w:fill="auto"/>
          </w:tcPr>
          <w:p w14:paraId="466653AA" w14:textId="77777777" w:rsidR="003357DC" w:rsidRPr="003357DC" w:rsidRDefault="003357DC" w:rsidP="003357DC">
            <w:pPr>
              <w:spacing w:after="0" w:line="240" w:lineRule="auto"/>
              <w:jc w:val="both"/>
              <w:rPr>
                <w:rFonts w:ascii="Times New Roman" w:hAnsi="Times New Roman"/>
                <w:color w:val="000000"/>
                <w:sz w:val="24"/>
                <w:szCs w:val="24"/>
                <w:shd w:val="solid" w:color="FFFFFF" w:fill="FFFFFF"/>
              </w:rPr>
            </w:pPr>
            <w:r w:rsidRPr="003357DC">
              <w:rPr>
                <w:rFonts w:ascii="Times New Roman" w:hAnsi="Times New Roman"/>
                <w:sz w:val="24"/>
                <w:szCs w:val="24"/>
              </w:rPr>
              <w:t xml:space="preserve">2.1. </w:t>
            </w:r>
            <w:r w:rsidRPr="003357DC">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з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F425C" w14:textId="5EA487A2" w:rsidR="003357DC" w:rsidRPr="003357DC" w:rsidRDefault="003357DC" w:rsidP="003357DC">
            <w:pPr>
              <w:widowControl w:val="0"/>
              <w:spacing w:after="0" w:line="240" w:lineRule="auto"/>
              <w:jc w:val="both"/>
              <w:rPr>
                <w:rFonts w:ascii="Times New Roman" w:eastAsia="Times New Roman" w:hAnsi="Times New Roman"/>
                <w:i/>
                <w:sz w:val="24"/>
                <w:szCs w:val="24"/>
                <w:lang w:eastAsia="uk-UA"/>
              </w:rPr>
            </w:pPr>
            <w:r w:rsidRPr="003357DC">
              <w:rPr>
                <w:rFonts w:ascii="Times New Roman" w:hAnsi="Times New Roman"/>
                <w:color w:val="000000"/>
                <w:sz w:val="24"/>
                <w:szCs w:val="24"/>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57DC">
              <w:rPr>
                <w:rFonts w:ascii="Times New Roman" w:hAnsi="Times New Roman"/>
                <w:color w:val="000000"/>
                <w:sz w:val="24"/>
                <w:szCs w:val="24"/>
                <w:shd w:val="solid" w:color="FFFFFF" w:fill="FFFFFF"/>
              </w:rPr>
              <w:t>машинозчитувальному</w:t>
            </w:r>
            <w:proofErr w:type="spellEnd"/>
            <w:r w:rsidRPr="003357DC">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3357DC" w:rsidRPr="00A6744C" w14:paraId="58236BF9"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74E936" w14:textId="77777777" w:rsidR="003357DC" w:rsidRPr="00A6744C" w:rsidRDefault="003357DC" w:rsidP="003357D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b/>
                <w:sz w:val="24"/>
                <w:szCs w:val="24"/>
              </w:rPr>
              <w:lastRenderedPageBreak/>
              <w:t xml:space="preserve">Розділ ІІІ. </w:t>
            </w:r>
            <w:r w:rsidRPr="00A6744C">
              <w:rPr>
                <w:rFonts w:ascii="Times New Roman" w:hAnsi="Times New Roman"/>
                <w:b/>
                <w:sz w:val="24"/>
                <w:szCs w:val="24"/>
                <w:bdr w:val="none" w:sz="0" w:space="0" w:color="auto" w:frame="1"/>
                <w:lang w:eastAsia="uk-UA"/>
              </w:rPr>
              <w:t>Інструкція з підготовки тендерної пропозиції</w:t>
            </w:r>
          </w:p>
        </w:tc>
      </w:tr>
      <w:tr w:rsidR="003357DC" w:rsidRPr="00A6744C" w14:paraId="7150D118" w14:textId="77777777" w:rsidTr="00763B17">
        <w:trPr>
          <w:trHeight w:val="522"/>
          <w:jc w:val="center"/>
        </w:trPr>
        <w:tc>
          <w:tcPr>
            <w:tcW w:w="600" w:type="dxa"/>
            <w:tcBorders>
              <w:top w:val="double" w:sz="4" w:space="0" w:color="auto"/>
            </w:tcBorders>
            <w:shd w:val="clear" w:color="auto" w:fill="auto"/>
          </w:tcPr>
          <w:p w14:paraId="61F20180"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1C3087BC"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619C19BF" w14:textId="75876BCD" w:rsidR="003357DC" w:rsidRPr="00F67FC7" w:rsidRDefault="003357DC" w:rsidP="003357DC">
            <w:pPr>
              <w:widowControl w:val="0"/>
              <w:autoSpaceDE w:val="0"/>
              <w:autoSpaceDN w:val="0"/>
              <w:adjustRightInd w:val="0"/>
              <w:spacing w:after="0" w:line="240" w:lineRule="auto"/>
              <w:ind w:left="57" w:right="57" w:firstLine="252"/>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Pr>
                <w:rFonts w:ascii="Times New Roman" w:eastAsia="Times New Roman" w:hAnsi="Times New Roman"/>
                <w:sz w:val="24"/>
                <w:szCs w:val="24"/>
                <w:lang w:eastAsia="ru-RU"/>
              </w:rPr>
              <w:t xml:space="preserve"> </w:t>
            </w:r>
            <w:r w:rsidRPr="00F67FC7">
              <w:rPr>
                <w:rFonts w:ascii="Times New Roman" w:eastAsia="Times New Roman" w:hAnsi="Times New Roman"/>
                <w:sz w:val="24"/>
                <w:szCs w:val="24"/>
                <w:lang w:eastAsia="ru-RU"/>
              </w:rPr>
              <w:t xml:space="preserve"> </w:t>
            </w:r>
            <w:r w:rsidRPr="00F67FC7">
              <w:rPr>
                <w:rFonts w:ascii="Times New Roman" w:eastAsia="Times New Roman" w:hAnsi="Times New Roman"/>
                <w:sz w:val="24"/>
                <w:szCs w:val="24"/>
                <w:shd w:val="clear" w:color="auto" w:fill="FFFFFF"/>
                <w:lang w:eastAsia="ru-RU"/>
              </w:rPr>
              <w:t>та завантаж</w:t>
            </w:r>
            <w:r>
              <w:rPr>
                <w:rFonts w:ascii="Times New Roman" w:eastAsia="Times New Roman" w:hAnsi="Times New Roman"/>
                <w:sz w:val="24"/>
                <w:szCs w:val="24"/>
                <w:shd w:val="clear" w:color="auto" w:fill="FFFFFF"/>
                <w:lang w:eastAsia="ru-RU"/>
              </w:rPr>
              <w:t>уються  наступні файли</w:t>
            </w:r>
            <w:r w:rsidRPr="00F67FC7">
              <w:rPr>
                <w:rFonts w:ascii="Times New Roman" w:eastAsia="Times New Roman" w:hAnsi="Times New Roman"/>
                <w:sz w:val="24"/>
                <w:szCs w:val="24"/>
                <w:shd w:val="clear" w:color="auto" w:fill="FFFFFF"/>
                <w:lang w:eastAsia="ru-RU"/>
              </w:rPr>
              <w:t xml:space="preserve">: </w:t>
            </w:r>
          </w:p>
          <w:p w14:paraId="3C94B1F8" w14:textId="5D732BB0"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інформаці</w:t>
            </w:r>
            <w:r>
              <w:rPr>
                <w:rFonts w:ascii="Times New Roman" w:eastAsia="Times New Roman" w:hAnsi="Times New Roman"/>
                <w:sz w:val="24"/>
                <w:szCs w:val="24"/>
                <w:shd w:val="clear" w:color="auto" w:fill="FFFFFF"/>
                <w:lang w:eastAsia="ru-RU"/>
              </w:rPr>
              <w:t>я</w:t>
            </w:r>
            <w:r w:rsidRPr="00F67FC7">
              <w:rPr>
                <w:rFonts w:ascii="Times New Roman" w:eastAsia="Times New Roman" w:hAnsi="Times New Roman"/>
                <w:sz w:val="24"/>
                <w:szCs w:val="24"/>
                <w:shd w:val="clear" w:color="auto" w:fill="FFFFFF"/>
                <w:lang w:eastAsia="ru-RU"/>
              </w:rPr>
              <w:t>, що підтверджу</w:t>
            </w:r>
            <w:r>
              <w:rPr>
                <w:rFonts w:ascii="Times New Roman" w:eastAsia="Times New Roman" w:hAnsi="Times New Roman"/>
                <w:sz w:val="24"/>
                <w:szCs w:val="24"/>
                <w:shd w:val="clear" w:color="auto" w:fill="FFFFFF"/>
                <w:lang w:eastAsia="ru-RU"/>
              </w:rPr>
              <w:t>є</w:t>
            </w:r>
            <w:r w:rsidRPr="00F67FC7">
              <w:rPr>
                <w:rFonts w:ascii="Times New Roman" w:eastAsia="Times New Roman" w:hAnsi="Times New Roman"/>
                <w:sz w:val="24"/>
                <w:szCs w:val="24"/>
                <w:shd w:val="clear" w:color="auto" w:fill="FFFFFF"/>
                <w:lang w:eastAsia="ru-RU"/>
              </w:rPr>
              <w:t xml:space="preserve"> відповідність учасника кваліфікаційним критеріям (Додаток 1); </w:t>
            </w:r>
          </w:p>
          <w:p w14:paraId="2F7C3B0E" w14:textId="13FBE791"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sidRPr="003357DC">
              <w:rPr>
                <w:rFonts w:ascii="Times New Roman" w:eastAsia="Times New Roman" w:hAnsi="Times New Roman"/>
                <w:sz w:val="24"/>
                <w:szCs w:val="24"/>
                <w:lang w:eastAsia="uk-UA"/>
              </w:rPr>
              <w:t>інформаці</w:t>
            </w:r>
            <w:r>
              <w:rPr>
                <w:rFonts w:ascii="Times New Roman" w:eastAsia="Times New Roman" w:hAnsi="Times New Roman"/>
                <w:sz w:val="24"/>
                <w:szCs w:val="24"/>
                <w:lang w:eastAsia="uk-UA"/>
              </w:rPr>
              <w:t>я</w:t>
            </w:r>
            <w:r w:rsidRPr="003357DC">
              <w:rPr>
                <w:rFonts w:ascii="Times New Roman" w:eastAsia="Times New Roman" w:hAnsi="Times New Roman"/>
                <w:sz w:val="24"/>
                <w:szCs w:val="24"/>
                <w:lang w:eastAsia="uk-UA"/>
              </w:rPr>
              <w:t xml:space="preserve"> щодо відсутності підстав, установлених в пункті 44 Особливостей </w:t>
            </w:r>
            <w:r w:rsidRPr="00F67FC7">
              <w:rPr>
                <w:rFonts w:ascii="Times New Roman" w:eastAsia="Times New Roman" w:hAnsi="Times New Roman"/>
                <w:sz w:val="24"/>
                <w:szCs w:val="24"/>
                <w:shd w:val="clear" w:color="auto" w:fill="FFFFFF"/>
                <w:lang w:eastAsia="ru-RU"/>
              </w:rPr>
              <w:t xml:space="preserve">(Додаток 2); </w:t>
            </w:r>
          </w:p>
          <w:p w14:paraId="4BF25842" w14:textId="260E5192" w:rsidR="003357DC" w:rsidRPr="00F67FC7" w:rsidRDefault="003357DC" w:rsidP="0035073C">
            <w:pPr>
              <w:widowControl w:val="0"/>
              <w:autoSpaceDE w:val="0"/>
              <w:autoSpaceDN w:val="0"/>
              <w:adjustRightInd w:val="0"/>
              <w:spacing w:after="0" w:line="240" w:lineRule="auto"/>
              <w:ind w:left="57" w:right="171"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інформаці</w:t>
            </w:r>
            <w:r>
              <w:rPr>
                <w:rFonts w:ascii="Times New Roman" w:eastAsia="Times New Roman" w:hAnsi="Times New Roman"/>
                <w:sz w:val="24"/>
                <w:szCs w:val="24"/>
                <w:shd w:val="clear" w:color="auto" w:fill="FFFFFF"/>
                <w:lang w:eastAsia="ru-RU"/>
              </w:rPr>
              <w:t>я</w:t>
            </w:r>
            <w:r w:rsidRPr="00F67FC7">
              <w:rPr>
                <w:rFonts w:ascii="Times New Roman" w:eastAsia="Times New Roman" w:hAnsi="Times New Roman"/>
                <w:sz w:val="24"/>
                <w:szCs w:val="24"/>
                <w:shd w:val="clear" w:color="auto" w:fill="FFFFFF"/>
                <w:lang w:eastAsia="ru-RU"/>
              </w:rPr>
              <w:t xml:space="preserve"> про необхідні технічні, якісні та кількісні характеристики предмета закупівлі (Додаток 3); </w:t>
            </w:r>
          </w:p>
          <w:p w14:paraId="2B30C374" w14:textId="080CFF9A"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підписаний договір на виконання послуг з додатками</w:t>
            </w:r>
            <w:r w:rsidRPr="00F67FC7">
              <w:rPr>
                <w:rFonts w:ascii="Times New Roman" w:eastAsia="Times New Roman" w:hAnsi="Times New Roman"/>
                <w:sz w:val="24"/>
                <w:szCs w:val="24"/>
                <w:shd w:val="clear" w:color="auto" w:fill="FFFFFF"/>
                <w:lang w:eastAsia="ru-RU"/>
              </w:rPr>
              <w:t xml:space="preserve"> (Д</w:t>
            </w:r>
            <w:r>
              <w:rPr>
                <w:rFonts w:ascii="Times New Roman" w:eastAsia="Times New Roman" w:hAnsi="Times New Roman"/>
                <w:sz w:val="24"/>
                <w:szCs w:val="24"/>
                <w:shd w:val="clear" w:color="auto" w:fill="FFFFFF"/>
                <w:lang w:eastAsia="ru-RU"/>
              </w:rPr>
              <w:t>ода</w:t>
            </w:r>
            <w:r w:rsidRPr="00F67FC7">
              <w:rPr>
                <w:rFonts w:ascii="Times New Roman" w:eastAsia="Times New Roman" w:hAnsi="Times New Roman"/>
                <w:sz w:val="24"/>
                <w:szCs w:val="24"/>
                <w:shd w:val="clear" w:color="auto" w:fill="FFFFFF"/>
                <w:lang w:eastAsia="ru-RU"/>
              </w:rPr>
              <w:t xml:space="preserve">ток </w:t>
            </w:r>
            <w:r>
              <w:rPr>
                <w:rFonts w:ascii="Times New Roman" w:eastAsia="Times New Roman" w:hAnsi="Times New Roman"/>
                <w:sz w:val="24"/>
                <w:szCs w:val="24"/>
                <w:shd w:val="clear" w:color="auto" w:fill="FFFFFF"/>
                <w:lang w:eastAsia="ru-RU"/>
              </w:rPr>
              <w:t>4</w:t>
            </w:r>
            <w:r w:rsidRPr="00F67FC7">
              <w:rPr>
                <w:rFonts w:ascii="Times New Roman" w:eastAsia="Times New Roman" w:hAnsi="Times New Roman"/>
                <w:sz w:val="24"/>
                <w:szCs w:val="24"/>
                <w:shd w:val="clear" w:color="auto" w:fill="FFFFFF"/>
                <w:lang w:eastAsia="ru-RU"/>
              </w:rPr>
              <w:t xml:space="preserve">); </w:t>
            </w:r>
          </w:p>
          <w:p w14:paraId="3BB01596" w14:textId="41952C17"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лист-згода з проектом договору (Додаток </w:t>
            </w:r>
            <w:r>
              <w:rPr>
                <w:rFonts w:ascii="Times New Roman" w:eastAsia="Times New Roman" w:hAnsi="Times New Roman"/>
                <w:sz w:val="24"/>
                <w:szCs w:val="24"/>
                <w:shd w:val="clear" w:color="auto" w:fill="FFFFFF"/>
                <w:lang w:eastAsia="ru-RU"/>
              </w:rPr>
              <w:t>5</w:t>
            </w:r>
            <w:r w:rsidRPr="00F67FC7">
              <w:rPr>
                <w:rFonts w:ascii="Times New Roman" w:eastAsia="Times New Roman" w:hAnsi="Times New Roman"/>
                <w:sz w:val="24"/>
                <w:szCs w:val="24"/>
                <w:shd w:val="clear" w:color="auto" w:fill="FFFFFF"/>
                <w:lang w:eastAsia="ru-RU"/>
              </w:rPr>
              <w:t>);</w:t>
            </w:r>
          </w:p>
          <w:p w14:paraId="6D38F27B" w14:textId="2B2C09EE"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sidRPr="00F67FC7">
              <w:rPr>
                <w:rFonts w:ascii="Times New Roman" w:eastAsia="Times New Roman" w:hAnsi="Times New Roman" w:cs="Times New Roman CYR"/>
                <w:bCs/>
                <w:sz w:val="24"/>
                <w:szCs w:val="24"/>
                <w:lang w:eastAsia="zh-CN"/>
              </w:rPr>
              <w:t xml:space="preserve">тендерна </w:t>
            </w:r>
            <w:r>
              <w:rPr>
                <w:rFonts w:ascii="Times New Roman" w:eastAsia="Times New Roman" w:hAnsi="Times New Roman" w:cs="Times New Roman CYR"/>
                <w:bCs/>
                <w:sz w:val="24"/>
                <w:szCs w:val="24"/>
                <w:lang w:eastAsia="zh-CN"/>
              </w:rPr>
              <w:t>пропозиція</w:t>
            </w:r>
            <w:r w:rsidRPr="00F67FC7">
              <w:rPr>
                <w:rFonts w:ascii="Times New Roman" w:eastAsia="Times New Roman" w:hAnsi="Times New Roman"/>
                <w:bCs/>
                <w:sz w:val="24"/>
                <w:szCs w:val="24"/>
                <w:lang w:eastAsia="zh-CN"/>
              </w:rPr>
              <w:t xml:space="preserve"> (Додаток</w:t>
            </w:r>
            <w:r>
              <w:rPr>
                <w:rFonts w:ascii="Times New Roman" w:eastAsia="Times New Roman" w:hAnsi="Times New Roman"/>
                <w:bCs/>
                <w:sz w:val="24"/>
                <w:szCs w:val="24"/>
                <w:lang w:eastAsia="zh-CN"/>
              </w:rPr>
              <w:t xml:space="preserve"> 6</w:t>
            </w:r>
            <w:r w:rsidRPr="00F67FC7">
              <w:rPr>
                <w:rFonts w:ascii="Times New Roman" w:eastAsia="Times New Roman" w:hAnsi="Times New Roman"/>
                <w:bCs/>
                <w:sz w:val="24"/>
                <w:szCs w:val="24"/>
                <w:lang w:eastAsia="zh-CN"/>
              </w:rPr>
              <w:t>);</w:t>
            </w:r>
          </w:p>
          <w:p w14:paraId="3CBB5477" w14:textId="5F54C10E" w:rsidR="003357DC" w:rsidRPr="00F67FC7" w:rsidRDefault="003357DC" w:rsidP="0035073C">
            <w:pPr>
              <w:widowControl w:val="0"/>
              <w:autoSpaceDE w:val="0"/>
              <w:autoSpaceDN w:val="0"/>
              <w:adjustRightInd w:val="0"/>
              <w:spacing w:after="0" w:line="240" w:lineRule="auto"/>
              <w:ind w:left="57" w:right="57" w:firstLine="101"/>
              <w:jc w:val="both"/>
              <w:rPr>
                <w:rFonts w:ascii="Times New Roman CYR" w:eastAsia="Times New Roman" w:hAnsi="Times New Roman CYR" w:cs="Times New Roman CYR"/>
                <w:sz w:val="24"/>
                <w:szCs w:val="24"/>
                <w:shd w:val="clear" w:color="auto" w:fill="FFFFFF"/>
                <w:lang w:eastAsia="ru-RU"/>
              </w:rPr>
            </w:pPr>
            <w:r w:rsidRPr="00F67FC7">
              <w:rPr>
                <w:rFonts w:ascii="Times New Roman CYR" w:eastAsia="Times New Roman" w:hAnsi="Times New Roman CYR" w:cs="Times New Roman CYR"/>
                <w:sz w:val="24"/>
                <w:szCs w:val="24"/>
                <w:shd w:val="clear" w:color="auto" w:fill="FFFFFF"/>
                <w:lang w:eastAsia="ru-RU"/>
              </w:rPr>
              <w:t xml:space="preserve">- </w:t>
            </w:r>
            <w:r>
              <w:rPr>
                <w:rFonts w:ascii="Times New Roman CYR" w:eastAsia="Times New Roman" w:hAnsi="Times New Roman CYR" w:cs="Times New Roman CYR"/>
                <w:sz w:val="24"/>
                <w:szCs w:val="24"/>
                <w:shd w:val="clear" w:color="auto" w:fill="FFFFFF"/>
                <w:lang w:eastAsia="ru-RU"/>
              </w:rPr>
              <w:t>інші документи</w:t>
            </w:r>
            <w:r w:rsidRPr="00F67FC7">
              <w:rPr>
                <w:rFonts w:ascii="Times New Roman CYR" w:eastAsia="Times New Roman" w:hAnsi="Times New Roman CYR" w:cs="Times New Roman CYR"/>
                <w:sz w:val="24"/>
                <w:szCs w:val="24"/>
                <w:shd w:val="clear" w:color="auto" w:fill="FFFFFF"/>
                <w:lang w:eastAsia="ru-RU"/>
              </w:rPr>
              <w:t xml:space="preserve"> (Додаток </w:t>
            </w:r>
            <w:r>
              <w:rPr>
                <w:rFonts w:ascii="Times New Roman CYR" w:eastAsia="Times New Roman" w:hAnsi="Times New Roman CYR" w:cs="Times New Roman CYR"/>
                <w:sz w:val="24"/>
                <w:szCs w:val="24"/>
                <w:shd w:val="clear" w:color="auto" w:fill="FFFFFF"/>
                <w:lang w:eastAsia="ru-RU"/>
              </w:rPr>
              <w:t>7</w:t>
            </w:r>
            <w:r w:rsidRPr="00F67FC7">
              <w:rPr>
                <w:rFonts w:ascii="Times New Roman CYR" w:eastAsia="Times New Roman" w:hAnsi="Times New Roman CYR" w:cs="Times New Roman CYR"/>
                <w:sz w:val="24"/>
                <w:szCs w:val="24"/>
                <w:shd w:val="clear" w:color="auto" w:fill="FFFFFF"/>
                <w:lang w:eastAsia="ru-RU"/>
              </w:rPr>
              <w:t>).</w:t>
            </w:r>
          </w:p>
          <w:p w14:paraId="2BAF868F" w14:textId="0BDD967E" w:rsidR="003357DC" w:rsidRPr="00F67FC7" w:rsidRDefault="003357DC" w:rsidP="003357DC">
            <w:pPr>
              <w:widowControl w:val="0"/>
              <w:tabs>
                <w:tab w:val="left" w:pos="646"/>
              </w:tabs>
              <w:autoSpaceDE w:val="0"/>
              <w:autoSpaceDN w:val="0"/>
              <w:adjustRightInd w:val="0"/>
              <w:spacing w:after="0" w:line="240" w:lineRule="auto"/>
              <w:ind w:left="57" w:right="57" w:firstLine="198"/>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Учасник процедури закупівлі має право подати тільки одну тендерну пропозицію. </w:t>
            </w:r>
          </w:p>
          <w:p w14:paraId="07C9D439" w14:textId="77777777" w:rsidR="003357DC" w:rsidRPr="00F67FC7" w:rsidRDefault="003357DC" w:rsidP="003357DC">
            <w:pPr>
              <w:widowControl w:val="0"/>
              <w:tabs>
                <w:tab w:val="left" w:pos="646"/>
              </w:tabs>
              <w:autoSpaceDE w:val="0"/>
              <w:autoSpaceDN w:val="0"/>
              <w:adjustRightInd w:val="0"/>
              <w:spacing w:after="0" w:line="240" w:lineRule="auto"/>
              <w:ind w:left="57" w:right="57" w:firstLine="198"/>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Документи повинні бути скановані кольоровим сканером та подані одним або декількома файлами у форматі - «</w:t>
            </w:r>
            <w:proofErr w:type="spellStart"/>
            <w:r w:rsidRPr="00F67FC7">
              <w:rPr>
                <w:rFonts w:ascii="Times New Roman" w:eastAsia="Times New Roman" w:hAnsi="Times New Roman"/>
                <w:sz w:val="24"/>
                <w:szCs w:val="24"/>
                <w:shd w:val="clear" w:color="auto" w:fill="FFFFFF"/>
                <w:lang w:eastAsia="ru-RU"/>
              </w:rPr>
              <w:t>pdf</w:t>
            </w:r>
            <w:proofErr w:type="spellEnd"/>
            <w:r w:rsidRPr="00F67FC7">
              <w:rPr>
                <w:rFonts w:ascii="Times New Roman" w:eastAsia="Times New Roman" w:hAnsi="Times New Roman"/>
                <w:sz w:val="24"/>
                <w:szCs w:val="24"/>
                <w:shd w:val="clear" w:color="auto" w:fill="FFFFFF"/>
                <w:lang w:eastAsia="ru-RU"/>
              </w:rPr>
              <w:t xml:space="preserve">» без графічно-комп’ютерного редагування. Розмір файлу не повинен перевищувати 45Mb. </w:t>
            </w:r>
          </w:p>
          <w:p w14:paraId="64DF51FE" w14:textId="77777777" w:rsidR="003357DC" w:rsidRPr="00F67FC7" w:rsidRDefault="003357DC" w:rsidP="003357DC">
            <w:pPr>
              <w:widowControl w:val="0"/>
              <w:suppressAutoHyphens/>
              <w:spacing w:after="0" w:line="240" w:lineRule="auto"/>
              <w:ind w:left="57" w:right="57" w:firstLine="176"/>
              <w:jc w:val="both"/>
              <w:rPr>
                <w:rFonts w:ascii="Times New Roman" w:eastAsia="Times New Roman" w:hAnsi="Times New Roman"/>
                <w:sz w:val="24"/>
                <w:szCs w:val="24"/>
                <w:lang w:eastAsia="zh-CN"/>
              </w:rPr>
            </w:pPr>
            <w:r w:rsidRPr="00F67FC7">
              <w:rPr>
                <w:rFonts w:ascii="Times New Roman" w:eastAsia="Times New Roman" w:hAnsi="Times New Roman"/>
                <w:sz w:val="24"/>
                <w:szCs w:val="24"/>
                <w:lang w:eastAsia="zh-CN"/>
              </w:rPr>
              <w:t>Всі визначені цією документацією документи тендерної пропозиції завантажуються в електронну систему закупівель у</w:t>
            </w:r>
            <w:r w:rsidRPr="00F67FC7">
              <w:rPr>
                <w:rFonts w:ascii="Times New Roman" w:eastAsia="Times New Roman" w:hAnsi="Times New Roman"/>
                <w:sz w:val="24"/>
                <w:szCs w:val="24"/>
                <w:lang w:val="ru-RU" w:eastAsia="zh-CN"/>
              </w:rPr>
              <w:t xml:space="preserve"> </w:t>
            </w:r>
            <w:r w:rsidRPr="00F67FC7">
              <w:rPr>
                <w:rFonts w:ascii="Times New Roman" w:eastAsia="Times New Roman" w:hAnsi="Times New Roman"/>
                <w:sz w:val="24"/>
                <w:szCs w:val="24"/>
                <w:lang w:eastAsia="zh-CN"/>
              </w:rPr>
              <w:t xml:space="preserve">вигляді </w:t>
            </w:r>
            <w:proofErr w:type="spellStart"/>
            <w:r w:rsidRPr="00F67FC7">
              <w:rPr>
                <w:rFonts w:ascii="Times New Roman" w:eastAsia="Times New Roman" w:hAnsi="Times New Roman"/>
                <w:sz w:val="24"/>
                <w:szCs w:val="24"/>
                <w:lang w:eastAsia="zh-CN"/>
              </w:rPr>
              <w:t>скан</w:t>
            </w:r>
            <w:proofErr w:type="spellEnd"/>
            <w:r w:rsidRPr="00F67FC7">
              <w:rPr>
                <w:rFonts w:ascii="Times New Roman" w:eastAsia="Times New Roman" w:hAnsi="Times New Roman"/>
                <w:sz w:val="24"/>
                <w:szCs w:val="24"/>
                <w:lang w:eastAsia="zh-CN"/>
              </w:rPr>
              <w:t>-копій,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66595B75" w14:textId="77777777" w:rsidR="003357DC" w:rsidRPr="00F67FC7" w:rsidRDefault="003357DC" w:rsidP="003357DC">
            <w:pPr>
              <w:widowControl w:val="0"/>
              <w:autoSpaceDE w:val="0"/>
              <w:autoSpaceDN w:val="0"/>
              <w:adjustRightInd w:val="0"/>
              <w:spacing w:after="0" w:line="240" w:lineRule="auto"/>
              <w:ind w:left="64" w:firstLine="141"/>
              <w:jc w:val="both"/>
              <w:rPr>
                <w:rFonts w:ascii="Times New Roman" w:eastAsia="Times New Roman" w:hAnsi="Times New Roman" w:cs="Times New Roman CYR"/>
                <w:sz w:val="24"/>
                <w:szCs w:val="24"/>
                <w:lang w:val="ru-RU" w:eastAsia="ru-RU"/>
              </w:rPr>
            </w:pPr>
            <w:proofErr w:type="spellStart"/>
            <w:r w:rsidRPr="00F67FC7">
              <w:rPr>
                <w:rFonts w:ascii="Times New Roman" w:eastAsia="Times New Roman" w:hAnsi="Times New Roman" w:cs="Times New Roman CYR"/>
                <w:sz w:val="24"/>
                <w:szCs w:val="24"/>
                <w:lang w:val="ru-RU" w:eastAsia="ru-RU"/>
              </w:rPr>
              <w:t>Скановані</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документи</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повинні</w:t>
            </w:r>
            <w:proofErr w:type="spellEnd"/>
            <w:r w:rsidRPr="00F67FC7">
              <w:rPr>
                <w:rFonts w:ascii="Times New Roman" w:eastAsia="Times New Roman" w:hAnsi="Times New Roman" w:cs="Times New Roman CYR"/>
                <w:sz w:val="24"/>
                <w:szCs w:val="24"/>
                <w:lang w:val="ru-RU" w:eastAsia="ru-RU"/>
              </w:rPr>
              <w:t xml:space="preserve"> бути </w:t>
            </w:r>
            <w:proofErr w:type="spellStart"/>
            <w:r w:rsidRPr="00F67FC7">
              <w:rPr>
                <w:rFonts w:ascii="Times New Roman" w:eastAsia="Times New Roman" w:hAnsi="Times New Roman" w:cs="Times New Roman CYR"/>
                <w:sz w:val="24"/>
                <w:szCs w:val="24"/>
                <w:lang w:val="ru-RU" w:eastAsia="ru-RU"/>
              </w:rPr>
              <w:t>розбірливими</w:t>
            </w:r>
            <w:proofErr w:type="spellEnd"/>
            <w:r w:rsidRPr="00F67FC7">
              <w:rPr>
                <w:rFonts w:ascii="Times New Roman" w:eastAsia="Times New Roman" w:hAnsi="Times New Roman" w:cs="Times New Roman CYR"/>
                <w:sz w:val="24"/>
                <w:szCs w:val="24"/>
                <w:lang w:val="ru-RU" w:eastAsia="ru-RU"/>
              </w:rPr>
              <w:t xml:space="preserve"> та </w:t>
            </w:r>
            <w:proofErr w:type="spellStart"/>
            <w:r w:rsidRPr="00F67FC7">
              <w:rPr>
                <w:rFonts w:ascii="Times New Roman" w:eastAsia="Times New Roman" w:hAnsi="Times New Roman" w:cs="Times New Roman CYR"/>
                <w:sz w:val="24"/>
                <w:szCs w:val="24"/>
                <w:lang w:val="ru-RU" w:eastAsia="ru-RU"/>
              </w:rPr>
              <w:t>читабельними</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Завантажені</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документи</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повинні</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мати</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підпис</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уповноваженої</w:t>
            </w:r>
            <w:proofErr w:type="spellEnd"/>
            <w:r w:rsidRPr="00F67FC7">
              <w:rPr>
                <w:rFonts w:ascii="Times New Roman" w:eastAsia="Times New Roman" w:hAnsi="Times New Roman" w:cs="Times New Roman CYR"/>
                <w:sz w:val="24"/>
                <w:szCs w:val="24"/>
                <w:lang w:val="ru-RU" w:eastAsia="ru-RU"/>
              </w:rPr>
              <w:t xml:space="preserve"> особи </w:t>
            </w:r>
            <w:proofErr w:type="spellStart"/>
            <w:r w:rsidRPr="00F67FC7">
              <w:rPr>
                <w:rFonts w:ascii="Times New Roman" w:eastAsia="Times New Roman" w:hAnsi="Times New Roman" w:cs="Times New Roman CYR"/>
                <w:sz w:val="24"/>
                <w:szCs w:val="24"/>
                <w:lang w:val="ru-RU" w:eastAsia="ru-RU"/>
              </w:rPr>
              <w:t>учасника</w:t>
            </w:r>
            <w:proofErr w:type="spellEnd"/>
            <w:r w:rsidRPr="00F67FC7">
              <w:rPr>
                <w:rFonts w:ascii="Times New Roman" w:eastAsia="Times New Roman" w:hAnsi="Times New Roman" w:cs="Times New Roman CYR"/>
                <w:sz w:val="24"/>
                <w:szCs w:val="24"/>
                <w:lang w:val="ru-RU" w:eastAsia="ru-RU"/>
              </w:rPr>
              <w:t xml:space="preserve"> та печатку</w:t>
            </w:r>
            <w:r w:rsidRPr="00F67FC7">
              <w:rPr>
                <w:rFonts w:ascii="Times New Roman" w:eastAsia="Times New Roman" w:hAnsi="Times New Roman" w:cs="Times New Roman CYR"/>
                <w:sz w:val="24"/>
                <w:szCs w:val="24"/>
                <w:lang w:eastAsia="ru-RU"/>
              </w:rPr>
              <w:t xml:space="preserve"> (</w:t>
            </w:r>
            <w:r w:rsidRPr="00F67FC7">
              <w:rPr>
                <w:rFonts w:ascii="Times New Roman" w:eastAsia="Times New Roman" w:hAnsi="Times New Roman"/>
                <w:bCs/>
                <w:sz w:val="24"/>
                <w:szCs w:val="24"/>
                <w:lang w:eastAsia="ru-RU"/>
              </w:rPr>
              <w:t>ц</w:t>
            </w:r>
            <w:r w:rsidRPr="00F67FC7">
              <w:rPr>
                <w:rFonts w:ascii="Times New Roman" w:eastAsia="Times New Roman" w:hAnsi="Times New Roman"/>
                <w:sz w:val="24"/>
                <w:szCs w:val="24"/>
                <w:lang w:eastAsia="ru-RU"/>
              </w:rPr>
              <w:t>я вимога не є обов’язковою керуючись Законом України «</w:t>
            </w:r>
            <w:r w:rsidRPr="00F67FC7">
              <w:rPr>
                <w:rFonts w:ascii="Times New Roman" w:eastAsia="Times New Roman" w:hAnsi="Times New Roman"/>
                <w:bCs/>
                <w:sz w:val="24"/>
                <w:szCs w:val="24"/>
                <w:lang w:eastAsia="ru-RU"/>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F67FC7">
              <w:rPr>
                <w:rFonts w:ascii="Times New Roman" w:eastAsia="Times New Roman" w:hAnsi="Times New Roman"/>
                <w:bCs/>
                <w:sz w:val="24"/>
                <w:szCs w:val="24"/>
                <w:bdr w:val="none" w:sz="0" w:space="0" w:color="auto" w:frame="1"/>
                <w:lang w:eastAsia="ru-RU"/>
              </w:rPr>
              <w:t>№ 1982-VIII від 23 березня 2017 року</w:t>
            </w:r>
            <w:r w:rsidRPr="00F67FC7">
              <w:rPr>
                <w:rFonts w:ascii="Times New Roman" w:eastAsia="Times New Roman" w:hAnsi="Times New Roman" w:cs="Times New Roman CYR"/>
                <w:sz w:val="24"/>
                <w:szCs w:val="24"/>
                <w:lang w:eastAsia="ru-RU"/>
              </w:rPr>
              <w:t>)</w:t>
            </w:r>
            <w:r w:rsidRPr="00F67FC7">
              <w:rPr>
                <w:rFonts w:ascii="Times New Roman" w:eastAsia="Times New Roman" w:hAnsi="Times New Roman" w:cs="Times New Roman CYR"/>
                <w:sz w:val="24"/>
                <w:szCs w:val="24"/>
                <w:lang w:val="ru-RU" w:eastAsia="ru-RU"/>
              </w:rPr>
              <w:t>.</w:t>
            </w:r>
          </w:p>
          <w:p w14:paraId="3FCB322D" w14:textId="59ECE60E" w:rsidR="003357DC" w:rsidRPr="00F67FC7" w:rsidRDefault="003357DC" w:rsidP="003357DC">
            <w:pPr>
              <w:tabs>
                <w:tab w:val="left" w:pos="511"/>
              </w:tabs>
              <w:spacing w:after="0" w:line="240" w:lineRule="auto"/>
              <w:ind w:firstLine="284"/>
              <w:jc w:val="both"/>
              <w:rPr>
                <w:rFonts w:ascii="Times New Roman" w:hAnsi="Times New Roman"/>
                <w:color w:val="000000"/>
                <w:sz w:val="24"/>
                <w:szCs w:val="24"/>
                <w:highlight w:val="yellow"/>
                <w:lang w:val="ru-RU" w:eastAsia="uk-UA"/>
              </w:rPr>
            </w:pPr>
          </w:p>
        </w:tc>
      </w:tr>
      <w:tr w:rsidR="003357DC" w:rsidRPr="00A6744C" w14:paraId="14B1FC36" w14:textId="77777777" w:rsidTr="00E435B7">
        <w:trPr>
          <w:trHeight w:val="410"/>
          <w:jc w:val="center"/>
        </w:trPr>
        <w:tc>
          <w:tcPr>
            <w:tcW w:w="600" w:type="dxa"/>
            <w:shd w:val="clear" w:color="auto" w:fill="auto"/>
          </w:tcPr>
          <w:p w14:paraId="44728360"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shd w:val="clear" w:color="auto" w:fill="auto"/>
          </w:tcPr>
          <w:p w14:paraId="7826C4E0" w14:textId="77777777" w:rsidR="003357DC" w:rsidRPr="00A6744C" w:rsidRDefault="003357DC" w:rsidP="003357D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Забезпечення тендерної пропозиції</w:t>
            </w:r>
          </w:p>
        </w:tc>
        <w:tc>
          <w:tcPr>
            <w:tcW w:w="6084" w:type="dxa"/>
          </w:tcPr>
          <w:p w14:paraId="025BBEC3" w14:textId="77777777" w:rsidR="003357DC" w:rsidRPr="00A6744C" w:rsidRDefault="003357DC" w:rsidP="003357DC">
            <w:pPr>
              <w:widowControl w:val="0"/>
              <w:spacing w:after="0" w:line="240" w:lineRule="auto"/>
              <w:jc w:val="both"/>
              <w:rPr>
                <w:rFonts w:ascii="Times New Roman" w:hAnsi="Times New Roman"/>
                <w:sz w:val="24"/>
                <w:szCs w:val="24"/>
              </w:rPr>
            </w:pPr>
            <w:r w:rsidRPr="00A6744C">
              <w:rPr>
                <w:rFonts w:ascii="Times New Roman" w:hAnsi="Times New Roman"/>
                <w:sz w:val="24"/>
                <w:szCs w:val="24"/>
              </w:rPr>
              <w:t>Не вимагається</w:t>
            </w:r>
          </w:p>
        </w:tc>
      </w:tr>
      <w:tr w:rsidR="003357DC" w:rsidRPr="00A6744C" w14:paraId="5219C2F8" w14:textId="77777777" w:rsidTr="00763B17">
        <w:trPr>
          <w:trHeight w:val="522"/>
          <w:jc w:val="center"/>
        </w:trPr>
        <w:tc>
          <w:tcPr>
            <w:tcW w:w="600" w:type="dxa"/>
            <w:shd w:val="clear" w:color="auto" w:fill="auto"/>
          </w:tcPr>
          <w:p w14:paraId="0B254E08"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3</w:t>
            </w:r>
          </w:p>
        </w:tc>
        <w:tc>
          <w:tcPr>
            <w:tcW w:w="3507" w:type="dxa"/>
            <w:shd w:val="clear" w:color="auto" w:fill="auto"/>
          </w:tcPr>
          <w:p w14:paraId="312F4C0B"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85123E" w14:textId="77777777" w:rsidR="003357DC" w:rsidRPr="00A6744C" w:rsidRDefault="003357DC" w:rsidP="003357DC">
            <w:pPr>
              <w:spacing w:after="0" w:line="240" w:lineRule="auto"/>
              <w:jc w:val="both"/>
              <w:rPr>
                <w:rFonts w:ascii="Times New Roman" w:eastAsia="Times New Roman" w:hAnsi="Times New Roman"/>
                <w:sz w:val="24"/>
                <w:szCs w:val="24"/>
                <w:lang w:eastAsia="zh-CN"/>
              </w:rPr>
            </w:pPr>
            <w:bookmarkStart w:id="5" w:name="n445"/>
            <w:bookmarkEnd w:id="5"/>
            <w:r w:rsidRPr="00A6744C">
              <w:rPr>
                <w:rFonts w:ascii="Times New Roman" w:hAnsi="Times New Roman"/>
                <w:sz w:val="24"/>
                <w:szCs w:val="24"/>
              </w:rPr>
              <w:t>Не вимагається</w:t>
            </w:r>
          </w:p>
        </w:tc>
      </w:tr>
      <w:tr w:rsidR="003357DC" w:rsidRPr="00A6744C" w14:paraId="5E8F1929" w14:textId="77777777" w:rsidTr="00763B17">
        <w:trPr>
          <w:trHeight w:val="522"/>
          <w:jc w:val="center"/>
        </w:trPr>
        <w:tc>
          <w:tcPr>
            <w:tcW w:w="600" w:type="dxa"/>
            <w:shd w:val="clear" w:color="auto" w:fill="auto"/>
          </w:tcPr>
          <w:p w14:paraId="4159740B"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4</w:t>
            </w:r>
          </w:p>
        </w:tc>
        <w:tc>
          <w:tcPr>
            <w:tcW w:w="3507" w:type="dxa"/>
            <w:shd w:val="clear" w:color="auto" w:fill="auto"/>
          </w:tcPr>
          <w:p w14:paraId="1FC59C92"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2E5A7033" w14:textId="26B45815" w:rsidR="003357DC" w:rsidRPr="00A6744C" w:rsidRDefault="003357DC" w:rsidP="003357D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w:t>
            </w:r>
            <w:r w:rsidRPr="001067CB">
              <w:rPr>
                <w:rFonts w:ascii="Times New Roman" w:hAnsi="Times New Roman"/>
                <w:sz w:val="24"/>
                <w:szCs w:val="24"/>
                <w:lang w:eastAsia="uk-UA"/>
              </w:rPr>
              <w:t xml:space="preserve">трок дії тендерної пропозиції, протягом якого тендерні пропозиції вважаються дійсними 90 днів із дати кінцевого строку подання тендерних пропозицій </w:t>
            </w:r>
          </w:p>
        </w:tc>
      </w:tr>
      <w:tr w:rsidR="003357DC" w:rsidRPr="00A6744C" w14:paraId="72F12E7C" w14:textId="77777777" w:rsidTr="00763B17">
        <w:trPr>
          <w:trHeight w:val="522"/>
          <w:jc w:val="center"/>
        </w:trPr>
        <w:tc>
          <w:tcPr>
            <w:tcW w:w="600" w:type="dxa"/>
            <w:shd w:val="clear" w:color="auto" w:fill="auto"/>
          </w:tcPr>
          <w:p w14:paraId="32C5226C"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lastRenderedPageBreak/>
              <w:t>5</w:t>
            </w:r>
          </w:p>
        </w:tc>
        <w:tc>
          <w:tcPr>
            <w:tcW w:w="3507" w:type="dxa"/>
            <w:shd w:val="clear" w:color="auto" w:fill="auto"/>
          </w:tcPr>
          <w:p w14:paraId="054FEA0F" w14:textId="2A9D91D6"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6D1EB8">
              <w:rPr>
                <w:rFonts w:ascii="Times New Roman" w:eastAsia="Times New Roman" w:hAnsi="Times New Roman"/>
                <w:b/>
                <w:sz w:val="24"/>
                <w:szCs w:val="24"/>
                <w:lang w:eastAsia="ru-RU"/>
              </w:rPr>
              <w:t>Кваліфікаційні критерії до учасників</w:t>
            </w:r>
            <w:r w:rsidR="0092683C">
              <w:rPr>
                <w:rFonts w:ascii="Times New Roman" w:eastAsia="Times New Roman" w:hAnsi="Times New Roman"/>
                <w:b/>
                <w:sz w:val="24"/>
                <w:szCs w:val="24"/>
                <w:lang w:eastAsia="ru-RU"/>
              </w:rPr>
              <w:t xml:space="preserve"> відповідно до статті 16 Закону</w:t>
            </w:r>
            <w:r w:rsidRPr="006D1EB8">
              <w:rPr>
                <w:rFonts w:ascii="Times New Roman" w:eastAsia="Times New Roman" w:hAnsi="Times New Roman"/>
                <w:b/>
                <w:sz w:val="24"/>
                <w:szCs w:val="24"/>
                <w:lang w:eastAsia="ru-RU"/>
              </w:rPr>
              <w:t xml:space="preserve"> та вимоги, </w:t>
            </w:r>
            <w:r w:rsidR="0092683C" w:rsidRPr="006D1EB8">
              <w:rPr>
                <w:rFonts w:ascii="Times New Roman" w:eastAsia="Times New Roman" w:hAnsi="Times New Roman"/>
                <w:b/>
                <w:sz w:val="24"/>
                <w:szCs w:val="24"/>
                <w:lang w:eastAsia="ru-RU"/>
              </w:rPr>
              <w:t>у</w:t>
            </w:r>
            <w:r w:rsidR="0092683C">
              <w:rPr>
                <w:rFonts w:ascii="Times New Roman" w:eastAsia="Times New Roman" w:hAnsi="Times New Roman"/>
                <w:b/>
                <w:sz w:val="24"/>
                <w:szCs w:val="24"/>
                <w:lang w:eastAsia="ru-RU"/>
              </w:rPr>
              <w:t>с</w:t>
            </w:r>
            <w:r w:rsidR="0092683C" w:rsidRPr="006D1EB8">
              <w:rPr>
                <w:rFonts w:ascii="Times New Roman" w:eastAsia="Times New Roman" w:hAnsi="Times New Roman"/>
                <w:b/>
                <w:sz w:val="24"/>
                <w:szCs w:val="24"/>
                <w:lang w:eastAsia="ru-RU"/>
              </w:rPr>
              <w:t>тановлені</w:t>
            </w:r>
            <w:r w:rsidRPr="006D1EB8">
              <w:rPr>
                <w:rFonts w:ascii="Times New Roman" w:eastAsia="Times New Roman" w:hAnsi="Times New Roman"/>
                <w:b/>
                <w:sz w:val="24"/>
                <w:szCs w:val="24"/>
                <w:lang w:eastAsia="ru-RU"/>
              </w:rPr>
              <w:t xml:space="preserve"> </w:t>
            </w:r>
            <w:r w:rsidR="0092683C">
              <w:rPr>
                <w:rFonts w:ascii="Times New Roman" w:eastAsia="Times New Roman" w:hAnsi="Times New Roman"/>
                <w:b/>
                <w:sz w:val="24"/>
                <w:szCs w:val="24"/>
                <w:lang w:eastAsia="ru-RU"/>
              </w:rPr>
              <w:t>пунктами 28 та 44 Особливостей</w:t>
            </w:r>
          </w:p>
        </w:tc>
        <w:tc>
          <w:tcPr>
            <w:tcW w:w="6084" w:type="dxa"/>
            <w:shd w:val="clear" w:color="auto" w:fill="auto"/>
          </w:tcPr>
          <w:p w14:paraId="3B91EF26" w14:textId="6F19D67F" w:rsidR="003357DC" w:rsidRPr="006D1EB8" w:rsidRDefault="003357DC" w:rsidP="003357DC">
            <w:pPr>
              <w:spacing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 xml:space="preserve">Замовником визначені кваліфікаційні критерії до учасників відповідно до статті 16 Закону, вимоги, </w:t>
            </w:r>
            <w:r w:rsidR="0092683C" w:rsidRPr="0092683C">
              <w:rPr>
                <w:rFonts w:ascii="Times New Roman" w:eastAsia="Times New Roman" w:hAnsi="Times New Roman"/>
                <w:bCs/>
                <w:sz w:val="24"/>
                <w:szCs w:val="24"/>
                <w:lang w:eastAsia="ru-RU"/>
              </w:rPr>
              <w:t>установлені пунктами 28 та 44 Особливостей</w:t>
            </w:r>
            <w:r w:rsidRPr="006D1EB8">
              <w:rPr>
                <w:rFonts w:ascii="Times New Roman" w:eastAsia="Times New Roman" w:hAnsi="Times New Roman"/>
                <w:sz w:val="24"/>
                <w:szCs w:val="24"/>
                <w:lang w:eastAsia="ru-RU"/>
              </w:rPr>
              <w:t>.</w:t>
            </w:r>
          </w:p>
          <w:p w14:paraId="68906935" w14:textId="2244B236" w:rsidR="003357DC" w:rsidRPr="006D1EB8"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w:t>
            </w:r>
            <w:r w:rsidR="00453DAB">
              <w:rPr>
                <w:rFonts w:ascii="Times New Roman" w:eastAsia="Times New Roman" w:hAnsi="Times New Roman"/>
                <w:sz w:val="24"/>
                <w:szCs w:val="24"/>
                <w:lang w:eastAsia="ru-RU"/>
              </w:rPr>
              <w:t>наведено у</w:t>
            </w:r>
            <w:r>
              <w:rPr>
                <w:rFonts w:ascii="Times New Roman" w:eastAsia="Times New Roman" w:hAnsi="Times New Roman"/>
                <w:sz w:val="24"/>
                <w:szCs w:val="24"/>
                <w:lang w:eastAsia="ru-RU"/>
              </w:rPr>
              <w:t xml:space="preserve"> </w:t>
            </w:r>
            <w:r w:rsidRPr="006D1EB8">
              <w:rPr>
                <w:rFonts w:ascii="Times New Roman" w:eastAsia="Times New Roman" w:hAnsi="Times New Roman"/>
                <w:sz w:val="24"/>
                <w:szCs w:val="24"/>
                <w:lang w:eastAsia="ru-RU"/>
              </w:rPr>
              <w:t>Додат</w:t>
            </w:r>
            <w:r>
              <w:rPr>
                <w:rFonts w:ascii="Times New Roman" w:eastAsia="Times New Roman" w:hAnsi="Times New Roman"/>
                <w:sz w:val="24"/>
                <w:szCs w:val="24"/>
                <w:lang w:eastAsia="ru-RU"/>
              </w:rPr>
              <w:t>ку</w:t>
            </w:r>
            <w:r w:rsidRPr="006D1EB8">
              <w:rPr>
                <w:rFonts w:ascii="Times New Roman" w:eastAsia="Times New Roman" w:hAnsi="Times New Roman"/>
                <w:sz w:val="24"/>
                <w:szCs w:val="24"/>
                <w:lang w:eastAsia="ru-RU"/>
              </w:rPr>
              <w:t xml:space="preserve"> № 1</w:t>
            </w:r>
            <w:r>
              <w:rPr>
                <w:rFonts w:ascii="Times New Roman" w:eastAsia="Times New Roman" w:hAnsi="Times New Roman"/>
                <w:sz w:val="24"/>
                <w:szCs w:val="24"/>
                <w:lang w:eastAsia="ru-RU"/>
              </w:rPr>
              <w:t>.</w:t>
            </w:r>
          </w:p>
          <w:p w14:paraId="121F1A1A" w14:textId="77777777" w:rsidR="003357DC" w:rsidRPr="006D1EB8"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закупівель під час подання тендерної пропозиції.</w:t>
            </w:r>
          </w:p>
          <w:p w14:paraId="4E3913B0" w14:textId="161358BD" w:rsidR="003357DC" w:rsidRPr="00453DAB" w:rsidRDefault="00453DAB" w:rsidP="00453DA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53DAB">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6BFB38C" w14:textId="77777777" w:rsidR="00F47AFF"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14:paraId="3FB08BD5" w14:textId="4357D674" w:rsidR="003357DC" w:rsidRPr="00F47AFF" w:rsidRDefault="003357DC" w:rsidP="00F47AFF">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57DC" w:rsidRPr="00A6744C" w14:paraId="266E9A07" w14:textId="77777777" w:rsidTr="00856AF8">
        <w:trPr>
          <w:trHeight w:val="671"/>
          <w:jc w:val="center"/>
        </w:trPr>
        <w:tc>
          <w:tcPr>
            <w:tcW w:w="600" w:type="dxa"/>
            <w:shd w:val="clear" w:color="auto" w:fill="auto"/>
          </w:tcPr>
          <w:p w14:paraId="29914F86"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6</w:t>
            </w:r>
          </w:p>
        </w:tc>
        <w:tc>
          <w:tcPr>
            <w:tcW w:w="3507" w:type="dxa"/>
            <w:shd w:val="clear" w:color="auto" w:fill="auto"/>
          </w:tcPr>
          <w:p w14:paraId="46A4808D" w14:textId="2F915E9C"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084" w:type="dxa"/>
            <w:shd w:val="clear" w:color="auto" w:fill="auto"/>
          </w:tcPr>
          <w:p w14:paraId="7FD84226" w14:textId="607E1372" w:rsidR="003357DC" w:rsidRPr="00A6744C" w:rsidRDefault="003357DC" w:rsidP="003357DC">
            <w:pPr>
              <w:widowControl w:val="0"/>
              <w:spacing w:after="0" w:line="240" w:lineRule="auto"/>
              <w:ind w:firstLine="335"/>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викладена у Додатку № 3.</w:t>
            </w:r>
          </w:p>
        </w:tc>
      </w:tr>
      <w:tr w:rsidR="003357DC" w:rsidRPr="00A6744C" w14:paraId="09BBF9C1" w14:textId="77777777" w:rsidTr="00763B17">
        <w:trPr>
          <w:trHeight w:val="522"/>
          <w:jc w:val="center"/>
        </w:trPr>
        <w:tc>
          <w:tcPr>
            <w:tcW w:w="600" w:type="dxa"/>
            <w:shd w:val="clear" w:color="auto" w:fill="auto"/>
          </w:tcPr>
          <w:p w14:paraId="0A3D64F1" w14:textId="29F7E498"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shd w:val="clear" w:color="auto" w:fill="auto"/>
          </w:tcPr>
          <w:p w14:paraId="705635A8" w14:textId="282968AD" w:rsidR="003357DC" w:rsidRPr="00A6744C" w:rsidRDefault="003357DC" w:rsidP="003357DC">
            <w:pPr>
              <w:spacing w:after="0" w:line="240" w:lineRule="auto"/>
              <w:rPr>
                <w:rFonts w:ascii="Times New Roman" w:hAnsi="Times New Roman"/>
                <w:b/>
                <w:sz w:val="24"/>
                <w:szCs w:val="24"/>
              </w:rPr>
            </w:pPr>
            <w:r w:rsidRPr="00A6744C">
              <w:rPr>
                <w:rFonts w:ascii="Times New Roman" w:hAnsi="Times New Roman"/>
                <w:b/>
                <w:sz w:val="24"/>
                <w:szCs w:val="24"/>
              </w:rPr>
              <w:t xml:space="preserve">Інформація про </w:t>
            </w:r>
            <w:r w:rsidRPr="00A6744C">
              <w:rPr>
                <w:rFonts w:ascii="Times New Roman" w:hAnsi="Times New Roman"/>
                <w:b/>
                <w:sz w:val="24"/>
                <w:szCs w:val="24"/>
                <w:lang w:eastAsia="uk-UA"/>
              </w:rPr>
              <w:t xml:space="preserve">субпідрядника/співвиконавця </w:t>
            </w:r>
          </w:p>
          <w:p w14:paraId="36557281"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7169E1A" w14:textId="63B447E7" w:rsidR="003357DC" w:rsidRPr="00A6744C" w:rsidRDefault="003357DC" w:rsidP="003357D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eastAsia="ru-RU"/>
              </w:rPr>
              <w:t xml:space="preserve"> або довідку у довільній формі про незалучення </w:t>
            </w:r>
            <w:r w:rsidRPr="00016C3E">
              <w:rPr>
                <w:rFonts w:ascii="Times New Roman" w:eastAsia="Times New Roman" w:hAnsi="Times New Roman"/>
                <w:sz w:val="24"/>
                <w:szCs w:val="24"/>
                <w:lang w:eastAsia="ru-RU"/>
              </w:rPr>
              <w:t>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w:t>
            </w:r>
            <w:r>
              <w:rPr>
                <w:rFonts w:ascii="Times New Roman" w:eastAsia="Times New Roman" w:hAnsi="Times New Roman"/>
                <w:sz w:val="24"/>
                <w:szCs w:val="24"/>
                <w:lang w:eastAsia="ru-RU"/>
              </w:rPr>
              <w:t>.</w:t>
            </w:r>
          </w:p>
        </w:tc>
      </w:tr>
      <w:tr w:rsidR="003357DC" w:rsidRPr="00A6744C" w14:paraId="608654E8" w14:textId="77777777" w:rsidTr="00763B17">
        <w:trPr>
          <w:trHeight w:val="522"/>
          <w:jc w:val="center"/>
        </w:trPr>
        <w:tc>
          <w:tcPr>
            <w:tcW w:w="600" w:type="dxa"/>
            <w:tcBorders>
              <w:bottom w:val="double" w:sz="4" w:space="0" w:color="auto"/>
            </w:tcBorders>
            <w:shd w:val="clear" w:color="auto" w:fill="auto"/>
          </w:tcPr>
          <w:p w14:paraId="0B691E55" w14:textId="542A2EA1"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5ABD65B7"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2EF3F838" w14:textId="7CD3ED16" w:rsidR="003357DC" w:rsidRPr="00A6744C" w:rsidRDefault="003357DC" w:rsidP="003357DC">
            <w:pPr>
              <w:widowControl w:val="0"/>
              <w:spacing w:after="0" w:line="240" w:lineRule="auto"/>
              <w:jc w:val="both"/>
              <w:rPr>
                <w:rFonts w:ascii="Times New Roman" w:eastAsia="Times New Roman" w:hAnsi="Times New Roman"/>
                <w:sz w:val="24"/>
                <w:szCs w:val="24"/>
                <w:lang w:eastAsia="uk-UA"/>
              </w:rPr>
            </w:pPr>
            <w:r w:rsidRPr="00A6744C">
              <w:rPr>
                <w:rFonts w:ascii="Times New Roman" w:eastAsia="Times New Roman" w:hAnsi="Times New Roman"/>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A6744C">
              <w:rPr>
                <w:rFonts w:ascii="Times New Roman" w:eastAsia="Times New Roman" w:hAnsi="Times New Roman"/>
                <w:sz w:val="24"/>
                <w:szCs w:val="24"/>
                <w:lang w:eastAsia="uk-UA"/>
              </w:rPr>
              <w:lastRenderedPageBreak/>
              <w:t>до закінчення кінцевого строку подання тендерних пропозицій.</w:t>
            </w:r>
          </w:p>
        </w:tc>
      </w:tr>
      <w:tr w:rsidR="003357DC" w:rsidRPr="00A6744C" w14:paraId="3252E2A3"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43CF2" w14:textId="77777777" w:rsidR="003357DC" w:rsidRPr="00A6744C" w:rsidRDefault="003357DC" w:rsidP="003357DC">
            <w:pPr>
              <w:widowControl w:val="0"/>
              <w:spacing w:after="0" w:line="240" w:lineRule="auto"/>
              <w:ind w:hanging="23"/>
              <w:contextualSpacing/>
              <w:jc w:val="center"/>
              <w:rPr>
                <w:rFonts w:ascii="Times New Roman" w:hAnsi="Times New Roman"/>
                <w:b/>
                <w:sz w:val="24"/>
                <w:szCs w:val="24"/>
              </w:rPr>
            </w:pPr>
            <w:r w:rsidRPr="00A6744C">
              <w:rPr>
                <w:rFonts w:ascii="Times New Roman" w:hAnsi="Times New Roman"/>
                <w:b/>
                <w:sz w:val="24"/>
                <w:szCs w:val="24"/>
              </w:rPr>
              <w:lastRenderedPageBreak/>
              <w:t>Розділ IV. Подання та розкриття тендерної пропозиції</w:t>
            </w:r>
          </w:p>
        </w:tc>
      </w:tr>
      <w:tr w:rsidR="003357DC" w:rsidRPr="00A6744C" w14:paraId="7F8EBD8A" w14:textId="77777777" w:rsidTr="004B4C08">
        <w:trPr>
          <w:trHeight w:val="522"/>
          <w:jc w:val="center"/>
        </w:trPr>
        <w:tc>
          <w:tcPr>
            <w:tcW w:w="600" w:type="dxa"/>
            <w:tcBorders>
              <w:top w:val="double" w:sz="4" w:space="0" w:color="auto"/>
            </w:tcBorders>
            <w:shd w:val="clear" w:color="auto" w:fill="auto"/>
          </w:tcPr>
          <w:p w14:paraId="30CD4F13" w14:textId="77777777" w:rsidR="003357DC" w:rsidRPr="00A6744C" w:rsidRDefault="003357DC" w:rsidP="003357DC">
            <w:pPr>
              <w:widowControl w:val="0"/>
              <w:spacing w:after="0" w:line="240" w:lineRule="auto"/>
              <w:contextualSpacing/>
              <w:jc w:val="center"/>
              <w:rPr>
                <w:rFonts w:ascii="Times New Roman" w:hAnsi="Times New Roman"/>
                <w:b/>
                <w:sz w:val="24"/>
                <w:szCs w:val="24"/>
                <w:lang w:eastAsia="uk-UA"/>
              </w:rPr>
            </w:pPr>
            <w:r w:rsidRPr="00A6744C">
              <w:rPr>
                <w:rFonts w:ascii="Times New Roman" w:hAnsi="Times New Roman"/>
                <w:b/>
                <w:sz w:val="24"/>
                <w:szCs w:val="24"/>
                <w:lang w:eastAsia="uk-UA"/>
              </w:rPr>
              <w:t>1</w:t>
            </w:r>
          </w:p>
        </w:tc>
        <w:tc>
          <w:tcPr>
            <w:tcW w:w="3507" w:type="dxa"/>
            <w:tcBorders>
              <w:top w:val="double" w:sz="4" w:space="0" w:color="auto"/>
            </w:tcBorders>
            <w:shd w:val="clear" w:color="auto" w:fill="auto"/>
          </w:tcPr>
          <w:p w14:paraId="4F5F46CC"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4D01E036" w14:textId="6EBB8D59" w:rsidR="003357DC" w:rsidRPr="003D2094" w:rsidRDefault="003357DC" w:rsidP="003357DC">
            <w:pPr>
              <w:widowControl w:val="0"/>
              <w:tabs>
                <w:tab w:val="left" w:pos="837"/>
              </w:tabs>
              <w:spacing w:after="0" w:line="240" w:lineRule="auto"/>
              <w:contextualSpacing/>
              <w:jc w:val="both"/>
              <w:rPr>
                <w:rFonts w:ascii="Times New Roman" w:hAnsi="Times New Roman"/>
                <w:b/>
                <w:sz w:val="24"/>
                <w:szCs w:val="24"/>
              </w:rPr>
            </w:pPr>
            <w:r w:rsidRPr="00A6744C">
              <w:rPr>
                <w:rFonts w:ascii="Times New Roman" w:hAnsi="Times New Roman"/>
                <w:sz w:val="24"/>
                <w:szCs w:val="24"/>
              </w:rPr>
              <w:t xml:space="preserve">Кінцевий строк подання тендерних пропозицій – </w:t>
            </w:r>
            <w:r w:rsidR="00396112" w:rsidRPr="003D2094">
              <w:rPr>
                <w:rFonts w:ascii="Times New Roman" w:hAnsi="Times New Roman"/>
                <w:b/>
                <w:sz w:val="24"/>
                <w:szCs w:val="24"/>
                <w:lang w:val="ru-RU"/>
              </w:rPr>
              <w:t>1</w:t>
            </w:r>
            <w:r w:rsidR="003D2094" w:rsidRPr="003D2094">
              <w:rPr>
                <w:rFonts w:ascii="Times New Roman" w:hAnsi="Times New Roman"/>
                <w:b/>
                <w:sz w:val="24"/>
                <w:szCs w:val="24"/>
                <w:lang w:val="ru-RU"/>
              </w:rPr>
              <w:t>5</w:t>
            </w:r>
            <w:r w:rsidR="00396112" w:rsidRPr="003D2094">
              <w:rPr>
                <w:rFonts w:ascii="Times New Roman" w:hAnsi="Times New Roman"/>
                <w:b/>
                <w:sz w:val="24"/>
                <w:szCs w:val="24"/>
                <w:lang w:val="ru-RU"/>
              </w:rPr>
              <w:t>.</w:t>
            </w:r>
            <w:r w:rsidR="00F47AFF" w:rsidRPr="003D2094">
              <w:rPr>
                <w:rFonts w:ascii="Times New Roman" w:hAnsi="Times New Roman"/>
                <w:b/>
                <w:sz w:val="24"/>
                <w:szCs w:val="24"/>
                <w:lang w:val="ru-RU"/>
              </w:rPr>
              <w:t>0</w:t>
            </w:r>
            <w:r w:rsidR="00CA0387" w:rsidRPr="003D2094">
              <w:rPr>
                <w:rFonts w:ascii="Times New Roman" w:hAnsi="Times New Roman"/>
                <w:b/>
                <w:sz w:val="24"/>
                <w:szCs w:val="24"/>
                <w:lang w:val="ru-RU"/>
              </w:rPr>
              <w:t>5</w:t>
            </w:r>
            <w:r w:rsidRPr="003D2094">
              <w:rPr>
                <w:rFonts w:ascii="Times New Roman" w:hAnsi="Times New Roman"/>
                <w:b/>
                <w:sz w:val="24"/>
                <w:szCs w:val="24"/>
                <w:lang w:val="ru-RU"/>
              </w:rPr>
              <w:t>.2023 р. о</w:t>
            </w:r>
            <w:r w:rsidRPr="003D2094">
              <w:rPr>
                <w:rFonts w:ascii="Times New Roman" w:hAnsi="Times New Roman"/>
                <w:b/>
                <w:sz w:val="24"/>
                <w:szCs w:val="24"/>
              </w:rPr>
              <w:t xml:space="preserve"> 08:00</w:t>
            </w:r>
          </w:p>
          <w:p w14:paraId="046A5D6C" w14:textId="08B31C13" w:rsidR="003357DC" w:rsidRPr="00A6744C" w:rsidRDefault="003357DC" w:rsidP="003357DC">
            <w:pPr>
              <w:widowControl w:val="0"/>
              <w:tabs>
                <w:tab w:val="left" w:pos="837"/>
              </w:tabs>
              <w:spacing w:after="0" w:line="240" w:lineRule="auto"/>
              <w:ind w:left="34"/>
              <w:contextualSpacing/>
              <w:jc w:val="both"/>
              <w:rPr>
                <w:rFonts w:ascii="Times New Roman" w:hAnsi="Times New Roman"/>
                <w:sz w:val="24"/>
                <w:szCs w:val="24"/>
              </w:rPr>
            </w:pPr>
            <w:r w:rsidRPr="00E94849">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357DC" w:rsidRPr="00A6744C" w14:paraId="7550DF3B" w14:textId="77777777" w:rsidTr="00E2421D">
        <w:trPr>
          <w:trHeight w:val="522"/>
          <w:jc w:val="center"/>
        </w:trPr>
        <w:tc>
          <w:tcPr>
            <w:tcW w:w="600" w:type="dxa"/>
            <w:tcBorders>
              <w:bottom w:val="double" w:sz="4" w:space="0" w:color="auto"/>
            </w:tcBorders>
            <w:shd w:val="clear" w:color="auto" w:fill="auto"/>
          </w:tcPr>
          <w:p w14:paraId="220A5803"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1DF2EC1" w14:textId="77777777" w:rsidR="003357DC" w:rsidRPr="00A6744C" w:rsidRDefault="003357DC" w:rsidP="003357DC">
            <w:pPr>
              <w:widowControl w:val="0"/>
              <w:spacing w:after="0" w:line="240" w:lineRule="auto"/>
              <w:contextualSpacing/>
              <w:rPr>
                <w:rFonts w:ascii="Times New Roman" w:hAnsi="Times New Roman"/>
                <w:b/>
                <w:sz w:val="24"/>
                <w:szCs w:val="24"/>
              </w:rPr>
            </w:pPr>
            <w:r w:rsidRPr="00A6744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362CF21C" w14:textId="3090BCEF" w:rsidR="003357DC" w:rsidRPr="000A4D06" w:rsidRDefault="003357DC" w:rsidP="00F47AFF">
            <w:pPr>
              <w:widowControl w:val="0"/>
              <w:spacing w:after="0" w:line="240" w:lineRule="auto"/>
              <w:contextualSpacing/>
              <w:jc w:val="both"/>
              <w:rPr>
                <w:rFonts w:ascii="Times New Roman" w:hAnsi="Times New Roman"/>
                <w:sz w:val="24"/>
                <w:szCs w:val="24"/>
                <w:lang w:val="ru-RU"/>
              </w:rPr>
            </w:pPr>
            <w:proofErr w:type="spellStart"/>
            <w:r w:rsidRPr="003F59B6">
              <w:rPr>
                <w:rFonts w:ascii="Times New Roman CYR" w:eastAsia="Times New Roman" w:hAnsi="Times New Roman CYR" w:cs="Times New Roman CYR"/>
                <w:sz w:val="24"/>
                <w:szCs w:val="24"/>
                <w:bdr w:val="none" w:sz="0" w:space="0" w:color="auto" w:frame="1"/>
                <w:lang w:val="ru-RU" w:eastAsia="ru-RU"/>
              </w:rPr>
              <w:t>Електронною</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системою закупівель </w:t>
            </w:r>
            <w:proofErr w:type="spellStart"/>
            <w:r w:rsidRPr="003F59B6">
              <w:rPr>
                <w:rFonts w:ascii="Times New Roman CYR" w:eastAsia="Times New Roman" w:hAnsi="Times New Roman CYR" w:cs="Times New Roman CYR"/>
                <w:sz w:val="24"/>
                <w:szCs w:val="24"/>
                <w:bdr w:val="none" w:sz="0" w:space="0" w:color="auto" w:frame="1"/>
                <w:lang w:val="ru-RU" w:eastAsia="ru-RU"/>
              </w:rPr>
              <w:t>після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закінчення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строку для </w:t>
            </w:r>
            <w:proofErr w:type="spellStart"/>
            <w:r w:rsidRPr="003F59B6">
              <w:rPr>
                <w:rFonts w:ascii="Times New Roman CYR" w:eastAsia="Times New Roman" w:hAnsi="Times New Roman CYR" w:cs="Times New Roman CYR"/>
                <w:sz w:val="24"/>
                <w:szCs w:val="24"/>
                <w:bdr w:val="none" w:sz="0" w:space="0" w:color="auto" w:frame="1"/>
                <w:lang w:val="ru-RU" w:eastAsia="ru-RU"/>
              </w:rPr>
              <w:t>подання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тендерних</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пропозицій</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визначеного</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замовником</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в </w:t>
            </w:r>
            <w:proofErr w:type="spellStart"/>
            <w:r w:rsidRPr="003F59B6">
              <w:rPr>
                <w:rFonts w:ascii="Times New Roman CYR" w:eastAsia="Times New Roman" w:hAnsi="Times New Roman CYR" w:cs="Times New Roman CYR"/>
                <w:sz w:val="24"/>
                <w:szCs w:val="24"/>
                <w:bdr w:val="none" w:sz="0" w:space="0" w:color="auto" w:frame="1"/>
                <w:lang w:val="ru-RU" w:eastAsia="ru-RU"/>
              </w:rPr>
              <w:t>оголошенні</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про </w:t>
            </w:r>
            <w:proofErr w:type="spellStart"/>
            <w:r w:rsidRPr="003F59B6">
              <w:rPr>
                <w:rFonts w:ascii="Times New Roman CYR" w:eastAsia="Times New Roman" w:hAnsi="Times New Roman CYR" w:cs="Times New Roman CYR"/>
                <w:sz w:val="24"/>
                <w:szCs w:val="24"/>
                <w:bdr w:val="none" w:sz="0" w:space="0" w:color="auto" w:frame="1"/>
                <w:lang w:val="ru-RU" w:eastAsia="ru-RU"/>
              </w:rPr>
              <w:t>проведення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відкритих</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торгів</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розкривається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вся </w:t>
            </w:r>
            <w:proofErr w:type="spellStart"/>
            <w:r w:rsidRPr="003F59B6">
              <w:rPr>
                <w:rFonts w:ascii="Times New Roman CYR" w:eastAsia="Times New Roman" w:hAnsi="Times New Roman CYR" w:cs="Times New Roman CYR"/>
                <w:sz w:val="24"/>
                <w:szCs w:val="24"/>
                <w:bdr w:val="none" w:sz="0" w:space="0" w:color="auto" w:frame="1"/>
                <w:lang w:val="ru-RU" w:eastAsia="ru-RU"/>
              </w:rPr>
              <w:t>інформація</w:t>
            </w:r>
            <w:proofErr w:type="spellEnd"/>
            <w:r w:rsidRPr="003F59B6">
              <w:rPr>
                <w:rFonts w:ascii="Times New Roman CYR" w:eastAsia="Times New Roman" w:hAnsi="Times New Roman CYR" w:cs="Times New Roman CYR"/>
                <w:sz w:val="24"/>
                <w:szCs w:val="24"/>
                <w:bdr w:val="none" w:sz="0" w:space="0" w:color="auto" w:frame="1"/>
                <w:lang w:eastAsia="ru-RU"/>
              </w:rPr>
              <w:t>.</w:t>
            </w:r>
          </w:p>
        </w:tc>
      </w:tr>
      <w:tr w:rsidR="003357DC" w:rsidRPr="00A6744C" w14:paraId="5FA52D9E"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A90CA14"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Розділ V. Оцінка тендерної пропозиції</w:t>
            </w:r>
          </w:p>
        </w:tc>
      </w:tr>
      <w:tr w:rsidR="003357DC" w:rsidRPr="00A6744C" w14:paraId="3EB4EC1F" w14:textId="77777777" w:rsidTr="00E2421D">
        <w:trPr>
          <w:trHeight w:val="522"/>
          <w:jc w:val="center"/>
        </w:trPr>
        <w:tc>
          <w:tcPr>
            <w:tcW w:w="600" w:type="dxa"/>
            <w:tcBorders>
              <w:top w:val="double" w:sz="4" w:space="0" w:color="auto"/>
            </w:tcBorders>
            <w:shd w:val="clear" w:color="auto" w:fill="auto"/>
          </w:tcPr>
          <w:p w14:paraId="5ED3E3C2"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1D56FC2"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4CA2081" w14:textId="77777777" w:rsidR="003357DC" w:rsidRPr="00AF3770" w:rsidRDefault="003357DC" w:rsidP="003357DC">
            <w:pPr>
              <w:spacing w:after="150" w:line="240" w:lineRule="auto"/>
              <w:jc w:val="both"/>
              <w:rPr>
                <w:rFonts w:ascii="Times New Roman" w:eastAsia="Times New Roman" w:hAnsi="Times New Roman"/>
                <w:sz w:val="24"/>
                <w:szCs w:val="24"/>
                <w:lang w:eastAsia="ru-RU"/>
              </w:rPr>
            </w:pPr>
            <w:r w:rsidRPr="00AF3770">
              <w:rPr>
                <w:rFonts w:ascii="Times New Roman" w:eastAsia="Times New Roman" w:hAnsi="Times New Roman"/>
                <w:sz w:val="24"/>
                <w:szCs w:val="24"/>
                <w:lang w:eastAsia="ru-RU"/>
              </w:rPr>
              <w:t>Єдиний критерій оцінки – Ціна – 100%.</w:t>
            </w:r>
          </w:p>
          <w:p w14:paraId="766C959F" w14:textId="594DB620" w:rsidR="003357DC" w:rsidRPr="00A6744C" w:rsidRDefault="003357DC" w:rsidP="003357DC">
            <w:pPr>
              <w:widowControl w:val="0"/>
              <w:spacing w:after="0" w:line="240" w:lineRule="auto"/>
              <w:ind w:firstLine="16"/>
              <w:contextualSpacing/>
              <w:jc w:val="both"/>
              <w:rPr>
                <w:rFonts w:ascii="Times New Roman" w:hAnsi="Times New Roman"/>
                <w:sz w:val="24"/>
                <w:szCs w:val="24"/>
                <w:lang w:eastAsia="uk-UA"/>
              </w:rPr>
            </w:pPr>
            <w:r w:rsidRPr="00AF3770">
              <w:rPr>
                <w:rFonts w:ascii="Times New Roman" w:eastAsia="Times New Roman" w:hAnsi="Times New Roman"/>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bookmarkStart w:id="6" w:name="_Hlk129769397"/>
            <w:r w:rsidRPr="00AF3770">
              <w:rPr>
                <w:rFonts w:ascii="Times New Roman" w:eastAsia="Times New Roman" w:hAnsi="Times New Roman"/>
                <w:sz w:val="24"/>
                <w:szCs w:val="24"/>
                <w:lang w:eastAsia="ru-RU"/>
              </w:rPr>
              <w:t>У разі, якщо учасник не є платником ПДВ, ціна тендерної пропозиції зазначається без ПДВ.</w:t>
            </w:r>
            <w:bookmarkEnd w:id="6"/>
          </w:p>
        </w:tc>
      </w:tr>
      <w:tr w:rsidR="003357DC" w:rsidRPr="00A6744C" w14:paraId="5724793B" w14:textId="77777777" w:rsidTr="00763B17">
        <w:trPr>
          <w:trHeight w:val="522"/>
          <w:jc w:val="center"/>
        </w:trPr>
        <w:tc>
          <w:tcPr>
            <w:tcW w:w="600" w:type="dxa"/>
            <w:shd w:val="clear" w:color="auto" w:fill="auto"/>
          </w:tcPr>
          <w:p w14:paraId="69DB2C70" w14:textId="34FA2013"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shd w:val="clear" w:color="auto" w:fill="auto"/>
          </w:tcPr>
          <w:p w14:paraId="1844C425"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Інша інформація</w:t>
            </w:r>
          </w:p>
        </w:tc>
        <w:tc>
          <w:tcPr>
            <w:tcW w:w="6084" w:type="dxa"/>
            <w:shd w:val="clear" w:color="auto" w:fill="auto"/>
          </w:tcPr>
          <w:p w14:paraId="6AB08037" w14:textId="77777777" w:rsidR="003357DC" w:rsidRPr="004941CF" w:rsidRDefault="003357DC" w:rsidP="003357DC">
            <w:pPr>
              <w:suppressAutoHyphens/>
              <w:ind w:left="57" w:right="57" w:hanging="41"/>
              <w:jc w:val="both"/>
              <w:rPr>
                <w:rFonts w:ascii="Times New Roman" w:hAnsi="Times New Roman"/>
                <w:sz w:val="24"/>
                <w:szCs w:val="24"/>
                <w:lang w:eastAsia="zh-CN"/>
              </w:rPr>
            </w:pPr>
            <w:r w:rsidRPr="004941CF">
              <w:rPr>
                <w:rFonts w:ascii="Times New Roman" w:hAnsi="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3B798"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4941CF">
              <w:rPr>
                <w:rFonts w:ascii="Times New Roman" w:hAnsi="Times New Roman"/>
                <w:sz w:val="24"/>
                <w:szCs w:val="24"/>
                <w:lang w:eastAsia="zh-CN"/>
              </w:rPr>
              <w:lastRenderedPageBreak/>
              <w:t>учасником процедури закупівлі у складі його тендерної пропозиції, найменування товару, марки, моделі тощо.</w:t>
            </w:r>
          </w:p>
          <w:p w14:paraId="2B16EE21"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A2C66" w14:textId="77777777" w:rsidR="003357DC" w:rsidRPr="004941CF" w:rsidRDefault="003357DC" w:rsidP="003357DC">
            <w:pPr>
              <w:suppressAutoHyphens/>
              <w:ind w:left="57" w:right="57" w:firstLine="176"/>
              <w:jc w:val="both"/>
              <w:rPr>
                <w:rFonts w:ascii="Times New Roman" w:hAnsi="Times New Roman"/>
                <w:b/>
                <w:sz w:val="24"/>
                <w:szCs w:val="24"/>
                <w:lang w:eastAsia="zh-CN"/>
              </w:rPr>
            </w:pPr>
            <w:r w:rsidRPr="004941CF">
              <w:rPr>
                <w:rFonts w:ascii="Times New Roman" w:hAnsi="Times New Roman"/>
                <w:sz w:val="24"/>
                <w:szCs w:val="24"/>
                <w:lang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4941CF">
              <w:rPr>
                <w:rFonts w:ascii="Times New Roman" w:hAnsi="Times New Roman"/>
                <w:b/>
                <w:sz w:val="24"/>
                <w:szCs w:val="24"/>
                <w:lang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4618AC"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color w:val="00B0F0"/>
                <w:sz w:val="24"/>
                <w:szCs w:val="24"/>
                <w:lang w:eastAsia="zh-CN"/>
              </w:rPr>
              <w:t xml:space="preserve"> </w:t>
            </w:r>
            <w:r w:rsidRPr="004941CF">
              <w:rPr>
                <w:rFonts w:ascii="Times New Roman" w:hAnsi="Times New Roman"/>
                <w:sz w:val="24"/>
                <w:szCs w:val="24"/>
                <w:lang w:eastAsia="zh-CN"/>
              </w:rPr>
              <w:t>У разі продовження строку розгляду тендерної пропозиції Замовник оприлюднює повідомлення в електронній системі закупівель.</w:t>
            </w:r>
          </w:p>
          <w:p w14:paraId="2A2D7399"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09A365E" w14:textId="4BD5222B" w:rsidR="003357DC" w:rsidRPr="004941CF" w:rsidRDefault="003357DC" w:rsidP="003357DC">
            <w:pPr>
              <w:widowControl w:val="0"/>
              <w:tabs>
                <w:tab w:val="left" w:pos="-684"/>
                <w:tab w:val="left" w:pos="323"/>
              </w:tabs>
              <w:spacing w:after="0" w:line="240" w:lineRule="auto"/>
              <w:ind w:left="38" w:right="86" w:hanging="38"/>
              <w:jc w:val="both"/>
              <w:rPr>
                <w:rFonts w:ascii="Times New Roman" w:eastAsia="Times New Roman" w:hAnsi="Times New Roman"/>
                <w:sz w:val="24"/>
                <w:szCs w:val="24"/>
                <w:lang w:eastAsia="uk-UA"/>
              </w:rPr>
            </w:pPr>
          </w:p>
        </w:tc>
      </w:tr>
      <w:tr w:rsidR="003357DC" w:rsidRPr="00A6744C" w14:paraId="4C92AD2C" w14:textId="77777777" w:rsidTr="00763B17">
        <w:trPr>
          <w:trHeight w:val="522"/>
          <w:jc w:val="center"/>
        </w:trPr>
        <w:tc>
          <w:tcPr>
            <w:tcW w:w="600" w:type="dxa"/>
            <w:tcBorders>
              <w:bottom w:val="double" w:sz="4" w:space="0" w:color="auto"/>
            </w:tcBorders>
            <w:shd w:val="clear" w:color="auto" w:fill="auto"/>
          </w:tcPr>
          <w:p w14:paraId="2D4BB868" w14:textId="62BCDDB1"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tcBorders>
              <w:bottom w:val="double" w:sz="4" w:space="0" w:color="auto"/>
            </w:tcBorders>
            <w:shd w:val="clear" w:color="auto" w:fill="auto"/>
          </w:tcPr>
          <w:p w14:paraId="4CEE3DCE"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14:paraId="6A164587"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1) учасник процедури закупівлі:</w:t>
            </w:r>
          </w:p>
          <w:p w14:paraId="73762E92" w14:textId="77777777" w:rsidR="003357DC" w:rsidRPr="00BD6C65" w:rsidRDefault="003357DC" w:rsidP="003357DC">
            <w:pPr>
              <w:spacing w:after="0" w:line="240" w:lineRule="auto"/>
              <w:jc w:val="both"/>
              <w:rPr>
                <w:rFonts w:ascii="Times New Roman" w:hAnsi="Times New Roman"/>
                <w:sz w:val="24"/>
                <w:szCs w:val="24"/>
              </w:rPr>
            </w:pPr>
          </w:p>
          <w:p w14:paraId="17E591C6"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D1620C9" w14:textId="77777777" w:rsidR="003357DC" w:rsidRPr="00BD6C65" w:rsidRDefault="003357DC" w:rsidP="003357DC">
            <w:pPr>
              <w:spacing w:after="0" w:line="240" w:lineRule="auto"/>
              <w:jc w:val="both"/>
              <w:rPr>
                <w:rFonts w:ascii="Times New Roman" w:hAnsi="Times New Roman"/>
                <w:sz w:val="24"/>
                <w:szCs w:val="24"/>
              </w:rPr>
            </w:pPr>
          </w:p>
          <w:p w14:paraId="34F4A047"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тендерної пропозиції, якщо таке забезпечення вимагалося замовником;</w:t>
            </w:r>
          </w:p>
          <w:p w14:paraId="27B594CB" w14:textId="77777777" w:rsidR="003357DC" w:rsidRPr="00BD6C65" w:rsidRDefault="003357DC" w:rsidP="003357DC">
            <w:pPr>
              <w:spacing w:after="0" w:line="240" w:lineRule="auto"/>
              <w:jc w:val="both"/>
              <w:rPr>
                <w:rFonts w:ascii="Times New Roman" w:hAnsi="Times New Roman"/>
                <w:sz w:val="24"/>
                <w:szCs w:val="24"/>
              </w:rPr>
            </w:pPr>
          </w:p>
          <w:p w14:paraId="7C19F0C8"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BD6C65">
              <w:rPr>
                <w:rFonts w:ascii="Times New Roman" w:hAnsi="Times New Roman"/>
                <w:sz w:val="24"/>
                <w:szCs w:val="24"/>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371BF9" w14:textId="77777777" w:rsidR="003357DC" w:rsidRPr="00BD6C65" w:rsidRDefault="003357DC" w:rsidP="003357DC">
            <w:pPr>
              <w:spacing w:after="0" w:line="240" w:lineRule="auto"/>
              <w:jc w:val="both"/>
              <w:rPr>
                <w:rFonts w:ascii="Times New Roman" w:hAnsi="Times New Roman"/>
                <w:sz w:val="24"/>
                <w:szCs w:val="24"/>
              </w:rPr>
            </w:pPr>
          </w:p>
          <w:p w14:paraId="7F38E7E9"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525C849" w14:textId="77777777" w:rsidR="003357DC" w:rsidRPr="00BD6C65" w:rsidRDefault="003357DC" w:rsidP="003357DC">
            <w:pPr>
              <w:spacing w:after="0" w:line="240" w:lineRule="auto"/>
              <w:jc w:val="both"/>
              <w:rPr>
                <w:rFonts w:ascii="Times New Roman" w:hAnsi="Times New Roman"/>
                <w:sz w:val="24"/>
                <w:szCs w:val="24"/>
              </w:rPr>
            </w:pPr>
          </w:p>
          <w:p w14:paraId="55816F10"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18E8AC8" w14:textId="77777777" w:rsidR="003357DC" w:rsidRPr="00BD6C65" w:rsidRDefault="003357DC" w:rsidP="003357DC">
            <w:pPr>
              <w:spacing w:after="0" w:line="240" w:lineRule="auto"/>
              <w:jc w:val="both"/>
              <w:rPr>
                <w:rFonts w:ascii="Times New Roman" w:hAnsi="Times New Roman"/>
                <w:sz w:val="24"/>
                <w:szCs w:val="24"/>
              </w:rPr>
            </w:pPr>
          </w:p>
          <w:p w14:paraId="346F0FEC"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rPr>
              <w:t>бенефіціарним</w:t>
            </w:r>
            <w:proofErr w:type="spellEnd"/>
            <w:r w:rsidRPr="00BD6C65">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C28E7A" w14:textId="77777777" w:rsidR="003357DC" w:rsidRPr="00BD6C65" w:rsidRDefault="003357DC" w:rsidP="003357DC">
            <w:pPr>
              <w:spacing w:after="0" w:line="240" w:lineRule="auto"/>
              <w:jc w:val="both"/>
              <w:rPr>
                <w:rFonts w:ascii="Times New Roman" w:hAnsi="Times New Roman"/>
                <w:sz w:val="24"/>
                <w:szCs w:val="24"/>
              </w:rPr>
            </w:pPr>
          </w:p>
          <w:p w14:paraId="79E0AB91"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2) тендерна пропозиція:</w:t>
            </w:r>
          </w:p>
          <w:p w14:paraId="3B22E44B" w14:textId="77777777" w:rsidR="003357DC" w:rsidRPr="00BD6C65" w:rsidRDefault="003357DC" w:rsidP="003357DC">
            <w:pPr>
              <w:spacing w:after="0" w:line="240" w:lineRule="auto"/>
              <w:jc w:val="both"/>
              <w:rPr>
                <w:rFonts w:ascii="Times New Roman" w:hAnsi="Times New Roman"/>
                <w:sz w:val="24"/>
                <w:szCs w:val="24"/>
              </w:rPr>
            </w:pPr>
          </w:p>
          <w:p w14:paraId="449CEC95"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BD6C65">
              <w:rPr>
                <w:rFonts w:ascii="Times New Roman" w:hAnsi="Times New Roman"/>
                <w:sz w:val="24"/>
                <w:szCs w:val="24"/>
              </w:rPr>
              <w:lastRenderedPageBreak/>
              <w:t>усунена учасником процедури закупівлі відповідно до пункту 40 цих особливостей;</w:t>
            </w:r>
          </w:p>
          <w:p w14:paraId="532CFA14" w14:textId="77777777" w:rsidR="003357DC" w:rsidRPr="00BD6C65" w:rsidRDefault="003357DC" w:rsidP="003357DC">
            <w:pPr>
              <w:spacing w:after="0" w:line="240" w:lineRule="auto"/>
              <w:jc w:val="both"/>
              <w:rPr>
                <w:rFonts w:ascii="Times New Roman" w:hAnsi="Times New Roman"/>
                <w:sz w:val="24"/>
                <w:szCs w:val="24"/>
              </w:rPr>
            </w:pPr>
          </w:p>
          <w:p w14:paraId="7F82A4F5"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є такою, строк дії якої закінчився;</w:t>
            </w:r>
          </w:p>
          <w:p w14:paraId="51FF4716" w14:textId="77777777" w:rsidR="003357DC" w:rsidRPr="00BD6C65" w:rsidRDefault="003357DC" w:rsidP="003357DC">
            <w:pPr>
              <w:spacing w:after="0" w:line="240" w:lineRule="auto"/>
              <w:jc w:val="both"/>
              <w:rPr>
                <w:rFonts w:ascii="Times New Roman" w:hAnsi="Times New Roman"/>
                <w:sz w:val="24"/>
                <w:szCs w:val="24"/>
              </w:rPr>
            </w:pPr>
          </w:p>
          <w:p w14:paraId="4956E90A"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36FA81" w14:textId="77777777" w:rsidR="003357DC" w:rsidRPr="00BD6C65" w:rsidRDefault="003357DC" w:rsidP="003357DC">
            <w:pPr>
              <w:spacing w:after="0" w:line="240" w:lineRule="auto"/>
              <w:jc w:val="both"/>
              <w:rPr>
                <w:rFonts w:ascii="Times New Roman" w:hAnsi="Times New Roman"/>
                <w:sz w:val="24"/>
                <w:szCs w:val="24"/>
              </w:rPr>
            </w:pPr>
          </w:p>
          <w:p w14:paraId="2634E07C"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94C2AC" w14:textId="77777777" w:rsidR="003357DC" w:rsidRPr="00BD6C65" w:rsidRDefault="003357DC" w:rsidP="003357DC">
            <w:pPr>
              <w:spacing w:after="0" w:line="240" w:lineRule="auto"/>
              <w:jc w:val="both"/>
              <w:rPr>
                <w:rFonts w:ascii="Times New Roman" w:hAnsi="Times New Roman"/>
                <w:sz w:val="24"/>
                <w:szCs w:val="24"/>
              </w:rPr>
            </w:pPr>
          </w:p>
          <w:p w14:paraId="46FD2137"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3) переможець процедури закупівлі:</w:t>
            </w:r>
          </w:p>
          <w:p w14:paraId="77F027EC" w14:textId="77777777" w:rsidR="003357DC" w:rsidRPr="00BD6C65" w:rsidRDefault="003357DC" w:rsidP="003357DC">
            <w:pPr>
              <w:spacing w:after="0" w:line="240" w:lineRule="auto"/>
              <w:jc w:val="both"/>
              <w:rPr>
                <w:rFonts w:ascii="Times New Roman" w:hAnsi="Times New Roman"/>
                <w:sz w:val="24"/>
                <w:szCs w:val="24"/>
              </w:rPr>
            </w:pPr>
          </w:p>
          <w:p w14:paraId="53388CFB"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B8569F4" w14:textId="77777777" w:rsidR="003357DC" w:rsidRPr="00BD6C65" w:rsidRDefault="003357DC" w:rsidP="003357DC">
            <w:pPr>
              <w:spacing w:after="0" w:line="240" w:lineRule="auto"/>
              <w:jc w:val="both"/>
              <w:rPr>
                <w:rFonts w:ascii="Times New Roman" w:hAnsi="Times New Roman"/>
                <w:sz w:val="24"/>
                <w:szCs w:val="24"/>
              </w:rPr>
            </w:pPr>
          </w:p>
          <w:p w14:paraId="083E7748"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72BD20" w14:textId="77777777" w:rsidR="003357DC" w:rsidRPr="00BD6C65" w:rsidRDefault="003357DC" w:rsidP="003357DC">
            <w:pPr>
              <w:spacing w:after="0" w:line="240" w:lineRule="auto"/>
              <w:jc w:val="both"/>
              <w:rPr>
                <w:rFonts w:ascii="Times New Roman" w:hAnsi="Times New Roman"/>
                <w:sz w:val="24"/>
                <w:szCs w:val="24"/>
              </w:rPr>
            </w:pPr>
          </w:p>
          <w:p w14:paraId="4FCE68C3"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C95EF82" w14:textId="77777777" w:rsidR="003357DC" w:rsidRPr="00BD6C65" w:rsidRDefault="003357DC" w:rsidP="003357DC">
            <w:pPr>
              <w:spacing w:after="0" w:line="240" w:lineRule="auto"/>
              <w:jc w:val="both"/>
              <w:rPr>
                <w:rFonts w:ascii="Times New Roman" w:hAnsi="Times New Roman"/>
                <w:sz w:val="24"/>
                <w:szCs w:val="24"/>
              </w:rPr>
            </w:pPr>
          </w:p>
          <w:p w14:paraId="5F1232EE"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5838B318" w14:textId="77777777" w:rsidR="003357DC" w:rsidRPr="00BD6C65" w:rsidRDefault="003357DC" w:rsidP="003357DC">
            <w:pPr>
              <w:spacing w:after="0" w:line="240" w:lineRule="auto"/>
              <w:jc w:val="both"/>
              <w:rPr>
                <w:rFonts w:ascii="Times New Roman" w:hAnsi="Times New Roman"/>
                <w:sz w:val="24"/>
                <w:szCs w:val="24"/>
              </w:rPr>
            </w:pPr>
          </w:p>
          <w:p w14:paraId="123B895F"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11B956" w14:textId="77777777" w:rsidR="003357DC" w:rsidRPr="00BD6C65" w:rsidRDefault="003357DC" w:rsidP="003357DC">
            <w:pPr>
              <w:pStyle w:val="a9"/>
              <w:spacing w:after="0" w:line="240" w:lineRule="auto"/>
              <w:rPr>
                <w:rFonts w:ascii="Times New Roman" w:hAnsi="Times New Roman"/>
                <w:sz w:val="24"/>
                <w:szCs w:val="24"/>
              </w:rPr>
            </w:pPr>
          </w:p>
          <w:p w14:paraId="6FFFD814"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5116E2D" w14:textId="77777777" w:rsidR="003357DC" w:rsidRPr="00BD6C65" w:rsidRDefault="003357DC" w:rsidP="003357DC">
            <w:pPr>
              <w:spacing w:after="0" w:line="240" w:lineRule="auto"/>
              <w:jc w:val="both"/>
              <w:rPr>
                <w:rFonts w:ascii="Times New Roman" w:hAnsi="Times New Roman"/>
                <w:sz w:val="24"/>
                <w:szCs w:val="24"/>
              </w:rPr>
            </w:pPr>
          </w:p>
          <w:p w14:paraId="48BC9860" w14:textId="77777777" w:rsidR="003357DC" w:rsidRPr="00BD6C65" w:rsidRDefault="003357DC" w:rsidP="003357DC">
            <w:pPr>
              <w:pStyle w:val="a9"/>
              <w:numPr>
                <w:ilvl w:val="0"/>
                <w:numId w:val="6"/>
              </w:numPr>
              <w:spacing w:after="0" w:line="240" w:lineRule="auto"/>
              <w:jc w:val="both"/>
              <w:rPr>
                <w:rFonts w:ascii="Times New Roman" w:hAnsi="Times New Roman"/>
                <w:sz w:val="24"/>
                <w:szCs w:val="24"/>
              </w:rPr>
            </w:pPr>
            <w:r w:rsidRPr="00BD6C6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2E8786" w14:textId="77777777" w:rsidR="003357DC" w:rsidRPr="00BD6C65" w:rsidRDefault="003357DC" w:rsidP="003357DC">
            <w:pPr>
              <w:pStyle w:val="a9"/>
              <w:spacing w:after="0" w:line="240" w:lineRule="auto"/>
              <w:jc w:val="both"/>
              <w:rPr>
                <w:rFonts w:ascii="Times New Roman" w:hAnsi="Times New Roman"/>
                <w:sz w:val="24"/>
                <w:szCs w:val="24"/>
              </w:rPr>
            </w:pPr>
          </w:p>
          <w:p w14:paraId="4211E1B1" w14:textId="77777777" w:rsidR="003357DC" w:rsidRPr="00BD6C65" w:rsidRDefault="003357DC" w:rsidP="003357DC">
            <w:pPr>
              <w:pStyle w:val="a9"/>
              <w:numPr>
                <w:ilvl w:val="0"/>
                <w:numId w:val="6"/>
              </w:numPr>
              <w:spacing w:after="0" w:line="240" w:lineRule="auto"/>
              <w:jc w:val="both"/>
              <w:rPr>
                <w:rFonts w:ascii="Times New Roman" w:hAnsi="Times New Roman"/>
                <w:sz w:val="24"/>
                <w:szCs w:val="24"/>
              </w:rPr>
            </w:pPr>
            <w:r w:rsidRPr="00BD6C65">
              <w:rPr>
                <w:rFonts w:ascii="Times New Roman" w:hAnsi="Times New Roman"/>
                <w:sz w:val="24"/>
                <w:szCs w:val="24"/>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C1E1D" w14:textId="77777777" w:rsidR="003357DC" w:rsidRPr="00BD6C65" w:rsidRDefault="003357DC" w:rsidP="003357DC">
            <w:pPr>
              <w:spacing w:after="0" w:line="240" w:lineRule="auto"/>
              <w:jc w:val="both"/>
              <w:rPr>
                <w:rFonts w:ascii="Times New Roman" w:hAnsi="Times New Roman"/>
                <w:sz w:val="24"/>
                <w:szCs w:val="24"/>
              </w:rPr>
            </w:pPr>
          </w:p>
          <w:p w14:paraId="42EC1E12" w14:textId="77777777" w:rsidR="003357DC"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A62B7" w14:textId="77777777" w:rsidR="003357DC" w:rsidRPr="00BD6C65" w:rsidRDefault="003357DC" w:rsidP="003357DC">
            <w:pPr>
              <w:spacing w:after="0" w:line="240" w:lineRule="auto"/>
              <w:jc w:val="both"/>
              <w:rPr>
                <w:rFonts w:ascii="Times New Roman" w:hAnsi="Times New Roman"/>
                <w:sz w:val="24"/>
                <w:szCs w:val="24"/>
              </w:rPr>
            </w:pPr>
          </w:p>
          <w:p w14:paraId="29AC284C" w14:textId="7BB9FFF0" w:rsidR="003357DC" w:rsidRPr="00A6744C" w:rsidRDefault="003357DC" w:rsidP="003357DC">
            <w:pPr>
              <w:widowControl w:val="0"/>
              <w:spacing w:after="0" w:line="240" w:lineRule="auto"/>
              <w:ind w:firstLine="335"/>
              <w:jc w:val="both"/>
              <w:rPr>
                <w:rFonts w:ascii="Times New Roman" w:eastAsia="Times New Roman" w:hAnsi="Times New Roman"/>
                <w:sz w:val="24"/>
                <w:szCs w:val="24"/>
                <w:lang w:eastAsia="uk-UA"/>
              </w:rPr>
            </w:pPr>
            <w:r w:rsidRPr="00BD6C6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57DC" w:rsidRPr="00A6744C" w14:paraId="4F86769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0A485A" w14:textId="77777777" w:rsidR="003357DC" w:rsidRPr="00A6744C" w:rsidRDefault="003357DC" w:rsidP="003357DC">
            <w:pPr>
              <w:widowControl w:val="0"/>
              <w:spacing w:after="0" w:line="240" w:lineRule="auto"/>
              <w:ind w:hanging="21"/>
              <w:contextualSpacing/>
              <w:jc w:val="center"/>
              <w:rPr>
                <w:rFonts w:ascii="Times New Roman" w:hAnsi="Times New Roman"/>
                <w:sz w:val="24"/>
                <w:szCs w:val="24"/>
              </w:rPr>
            </w:pPr>
            <w:r w:rsidRPr="00A6744C">
              <w:rPr>
                <w:rFonts w:ascii="Times New Roman" w:hAnsi="Times New Roman"/>
                <w:b/>
                <w:sz w:val="24"/>
                <w:szCs w:val="24"/>
              </w:rPr>
              <w:lastRenderedPageBreak/>
              <w:t xml:space="preserve">Розділ VI. </w:t>
            </w:r>
            <w:r w:rsidRPr="00A6744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357DC" w:rsidRPr="00A6744C" w14:paraId="53ECD94B" w14:textId="77777777" w:rsidTr="00763B17">
        <w:trPr>
          <w:trHeight w:val="522"/>
          <w:jc w:val="center"/>
        </w:trPr>
        <w:tc>
          <w:tcPr>
            <w:tcW w:w="600" w:type="dxa"/>
            <w:tcBorders>
              <w:top w:val="double" w:sz="4" w:space="0" w:color="auto"/>
            </w:tcBorders>
            <w:shd w:val="clear" w:color="auto" w:fill="auto"/>
          </w:tcPr>
          <w:p w14:paraId="74806D26"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DE83307"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14:paraId="030DFFE8"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14:paraId="4B1F1C55"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38EB370"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868FE7"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094B5DF3"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B5FDC44"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91DDE5"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1FA4EB7"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AAA8FC"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021919B"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DBBAC8"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3761413" w14:textId="32994B78" w:rsidR="003357DC" w:rsidRPr="00A6744C" w:rsidRDefault="003357DC" w:rsidP="003357DC">
            <w:pPr>
              <w:widowControl w:val="0"/>
              <w:spacing w:after="0" w:line="240" w:lineRule="auto"/>
              <w:ind w:firstLine="335"/>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57DC" w:rsidRPr="00A6744C" w14:paraId="5C0CF518" w14:textId="77777777" w:rsidTr="00763B17">
        <w:trPr>
          <w:trHeight w:val="522"/>
          <w:jc w:val="center"/>
        </w:trPr>
        <w:tc>
          <w:tcPr>
            <w:tcW w:w="600" w:type="dxa"/>
            <w:shd w:val="clear" w:color="auto" w:fill="auto"/>
          </w:tcPr>
          <w:p w14:paraId="4058FB85"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lastRenderedPageBreak/>
              <w:t>2</w:t>
            </w:r>
          </w:p>
        </w:tc>
        <w:tc>
          <w:tcPr>
            <w:tcW w:w="3507" w:type="dxa"/>
            <w:shd w:val="clear" w:color="auto" w:fill="auto"/>
          </w:tcPr>
          <w:p w14:paraId="30B5FF06" w14:textId="77777777" w:rsidR="003357DC" w:rsidRPr="00A6744C" w:rsidRDefault="003357DC" w:rsidP="003357DC">
            <w:pPr>
              <w:widowControl w:val="0"/>
              <w:spacing w:after="0" w:line="240" w:lineRule="auto"/>
              <w:contextualSpacing/>
              <w:jc w:val="both"/>
              <w:rPr>
                <w:rFonts w:ascii="Times New Roman" w:hAnsi="Times New Roman"/>
                <w:b/>
                <w:sz w:val="24"/>
                <w:szCs w:val="24"/>
                <w:lang w:eastAsia="uk-UA"/>
              </w:rPr>
            </w:pPr>
            <w:r w:rsidRPr="00A6744C">
              <w:rPr>
                <w:rFonts w:ascii="Times New Roman" w:hAnsi="Times New Roman"/>
                <w:b/>
                <w:sz w:val="24"/>
                <w:szCs w:val="24"/>
                <w:lang w:eastAsia="uk-UA"/>
              </w:rPr>
              <w:t xml:space="preserve">Строк укладання договору </w:t>
            </w:r>
          </w:p>
        </w:tc>
        <w:tc>
          <w:tcPr>
            <w:tcW w:w="6084" w:type="dxa"/>
            <w:shd w:val="clear" w:color="auto" w:fill="auto"/>
          </w:tcPr>
          <w:p w14:paraId="50DE8E5A" w14:textId="77777777" w:rsidR="003357DC" w:rsidRPr="001F5096" w:rsidRDefault="003357DC" w:rsidP="003357DC">
            <w:pPr>
              <w:spacing w:before="150" w:after="150" w:line="240" w:lineRule="auto"/>
              <w:jc w:val="both"/>
              <w:rPr>
                <w:rFonts w:ascii="Times New Roman" w:eastAsia="Times New Roman" w:hAnsi="Times New Roman"/>
                <w:sz w:val="24"/>
                <w:szCs w:val="24"/>
                <w:lang w:eastAsia="ru-RU"/>
              </w:rPr>
            </w:pPr>
            <w:r w:rsidRPr="001F5096">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096C8B" w14:textId="6B0486A4" w:rsidR="003357DC" w:rsidRDefault="003357DC" w:rsidP="003357DC">
            <w:pPr>
              <w:spacing w:before="150" w:after="150" w:line="240" w:lineRule="auto"/>
              <w:jc w:val="both"/>
              <w:rPr>
                <w:rFonts w:ascii="Times New Roman" w:eastAsia="Times New Roman" w:hAnsi="Times New Roman"/>
                <w:sz w:val="24"/>
                <w:szCs w:val="24"/>
                <w:lang w:eastAsia="ru-RU"/>
              </w:rPr>
            </w:pPr>
            <w:r w:rsidRPr="001F5096">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590B8C3" w14:textId="7E3F14AF" w:rsidR="003357DC" w:rsidRPr="00A6744C" w:rsidRDefault="003357DC" w:rsidP="003357DC">
            <w:pPr>
              <w:spacing w:before="150" w:after="150" w:line="240" w:lineRule="auto"/>
              <w:jc w:val="both"/>
              <w:rPr>
                <w:rFonts w:ascii="Times New Roman" w:eastAsia="Times New Roman" w:hAnsi="Times New Roman"/>
                <w:sz w:val="24"/>
                <w:szCs w:val="24"/>
                <w:lang w:eastAsia="uk-UA"/>
              </w:rPr>
            </w:pPr>
            <w:r w:rsidRPr="001F5096">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7DC" w:rsidRPr="00A6744C" w14:paraId="04F3EA51" w14:textId="77777777" w:rsidTr="00763B17">
        <w:trPr>
          <w:trHeight w:val="522"/>
          <w:jc w:val="center"/>
        </w:trPr>
        <w:tc>
          <w:tcPr>
            <w:tcW w:w="600" w:type="dxa"/>
            <w:shd w:val="clear" w:color="auto" w:fill="auto"/>
          </w:tcPr>
          <w:p w14:paraId="782374E7"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3</w:t>
            </w:r>
          </w:p>
        </w:tc>
        <w:tc>
          <w:tcPr>
            <w:tcW w:w="3507" w:type="dxa"/>
            <w:shd w:val="clear" w:color="auto" w:fill="auto"/>
          </w:tcPr>
          <w:p w14:paraId="0348C44C"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057409F6" w14:textId="77777777" w:rsidR="003357DC" w:rsidRDefault="003357DC" w:rsidP="003357DC">
            <w:pPr>
              <w:widowControl w:val="0"/>
              <w:tabs>
                <w:tab w:val="left" w:pos="761"/>
              </w:tabs>
              <w:spacing w:after="0" w:line="240" w:lineRule="auto"/>
              <w:ind w:firstLine="33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p w14:paraId="283E35E9" w14:textId="3BE3F967" w:rsidR="00E01703" w:rsidRPr="00E01703" w:rsidRDefault="00E01703" w:rsidP="00E01703">
            <w:pPr>
              <w:widowControl w:val="0"/>
              <w:spacing w:after="0" w:line="240" w:lineRule="auto"/>
              <w:contextualSpacing/>
              <w:jc w:val="both"/>
              <w:rPr>
                <w:rFonts w:ascii="Times New Roman" w:eastAsia="Times New Roman" w:hAnsi="Times New Roman"/>
                <w:color w:val="333333"/>
                <w:sz w:val="24"/>
                <w:szCs w:val="24"/>
                <w:shd w:val="clear" w:color="auto" w:fill="FFFFFF"/>
                <w:lang w:eastAsia="uk-UA"/>
              </w:rPr>
            </w:pPr>
            <w:r>
              <w:rPr>
                <w:rFonts w:ascii="Times New Roman" w:eastAsia="Times New Roman" w:hAnsi="Times New Roman"/>
                <w:color w:val="333333"/>
                <w:sz w:val="24"/>
                <w:szCs w:val="24"/>
                <w:shd w:val="clear" w:color="auto" w:fill="FFFFFF"/>
                <w:lang w:eastAsia="uk-UA"/>
              </w:rPr>
              <w:t xml:space="preserve">      </w:t>
            </w:r>
          </w:p>
          <w:p w14:paraId="7ED9CF55" w14:textId="6ED53C37" w:rsidR="00E01703" w:rsidRPr="00E01703" w:rsidRDefault="00E01703" w:rsidP="003357DC">
            <w:pPr>
              <w:widowControl w:val="0"/>
              <w:tabs>
                <w:tab w:val="left" w:pos="761"/>
              </w:tabs>
              <w:spacing w:after="0" w:line="240" w:lineRule="auto"/>
              <w:ind w:firstLine="335"/>
              <w:contextualSpacing/>
              <w:jc w:val="both"/>
              <w:rPr>
                <w:rFonts w:ascii="Times New Roman" w:hAnsi="Times New Roman"/>
                <w:sz w:val="24"/>
                <w:szCs w:val="24"/>
                <w:lang w:eastAsia="uk-UA"/>
              </w:rPr>
            </w:pPr>
          </w:p>
        </w:tc>
      </w:tr>
      <w:tr w:rsidR="003357DC" w:rsidRPr="00A6744C" w14:paraId="078FC792" w14:textId="77777777" w:rsidTr="00763B17">
        <w:trPr>
          <w:trHeight w:val="522"/>
          <w:jc w:val="center"/>
        </w:trPr>
        <w:tc>
          <w:tcPr>
            <w:tcW w:w="600" w:type="dxa"/>
            <w:shd w:val="clear" w:color="auto" w:fill="auto"/>
          </w:tcPr>
          <w:p w14:paraId="1C70D169"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4</w:t>
            </w:r>
          </w:p>
        </w:tc>
        <w:tc>
          <w:tcPr>
            <w:tcW w:w="3507" w:type="dxa"/>
            <w:shd w:val="clear" w:color="auto" w:fill="auto"/>
          </w:tcPr>
          <w:p w14:paraId="2F1E7486" w14:textId="6D7F7FEF" w:rsidR="003357DC" w:rsidRPr="00A6744C" w:rsidRDefault="003357DC" w:rsidP="003357DC">
            <w:pPr>
              <w:widowControl w:val="0"/>
              <w:spacing w:after="0" w:line="240" w:lineRule="auto"/>
              <w:ind w:right="-266"/>
              <w:contextualSpacing/>
              <w:rPr>
                <w:rFonts w:ascii="Times New Roman" w:hAnsi="Times New Roman"/>
                <w:b/>
                <w:sz w:val="24"/>
                <w:szCs w:val="24"/>
                <w:lang w:eastAsia="uk-UA"/>
              </w:rPr>
            </w:pPr>
            <w:r>
              <w:rPr>
                <w:rFonts w:ascii="Times New Roman" w:hAnsi="Times New Roman"/>
                <w:b/>
                <w:sz w:val="24"/>
                <w:szCs w:val="24"/>
                <w:lang w:eastAsia="uk-UA"/>
              </w:rPr>
              <w:t>Умови укладання договору про закупівлю</w:t>
            </w:r>
          </w:p>
        </w:tc>
        <w:tc>
          <w:tcPr>
            <w:tcW w:w="6084" w:type="dxa"/>
            <w:shd w:val="clear" w:color="auto" w:fill="auto"/>
          </w:tcPr>
          <w:p w14:paraId="54291CA7" w14:textId="77777777" w:rsidR="003357DC" w:rsidRPr="00C95141" w:rsidRDefault="003357DC" w:rsidP="003357DC">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83D0EE8" w14:textId="77777777" w:rsidR="003357DC" w:rsidRPr="00C95141" w:rsidRDefault="003357DC" w:rsidP="003357DC">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971A4C2"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визначення грошового еквівалента зобов’язання в іноземній валюті;</w:t>
            </w:r>
          </w:p>
          <w:p w14:paraId="47CA9572"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41D410A1"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7D3223AE" w14:textId="5E58DF7E" w:rsidR="003357DC" w:rsidRPr="00A6744C" w:rsidRDefault="003357DC" w:rsidP="003357DC">
            <w:pPr>
              <w:pStyle w:val="rvps2"/>
              <w:shd w:val="clear" w:color="auto" w:fill="FFFFFF"/>
              <w:spacing w:before="0" w:beforeAutospacing="0" w:after="0" w:afterAutospacing="0"/>
              <w:ind w:firstLine="450"/>
              <w:jc w:val="both"/>
            </w:pPr>
            <w:r w:rsidRPr="00105394">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lang w:eastAsia="ru-RU"/>
              </w:rPr>
              <w:t xml:space="preserve"> визначених пунктом 19 Особливостей.</w:t>
            </w:r>
          </w:p>
        </w:tc>
      </w:tr>
      <w:tr w:rsidR="003357DC" w:rsidRPr="00A6744C" w14:paraId="20D58D6C" w14:textId="77777777" w:rsidTr="00763B17">
        <w:trPr>
          <w:trHeight w:val="522"/>
          <w:jc w:val="center"/>
        </w:trPr>
        <w:tc>
          <w:tcPr>
            <w:tcW w:w="600" w:type="dxa"/>
            <w:shd w:val="clear" w:color="auto" w:fill="auto"/>
          </w:tcPr>
          <w:p w14:paraId="31E7DB2C"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lastRenderedPageBreak/>
              <w:t>5</w:t>
            </w:r>
          </w:p>
        </w:tc>
        <w:tc>
          <w:tcPr>
            <w:tcW w:w="3507" w:type="dxa"/>
            <w:shd w:val="clear" w:color="auto" w:fill="auto"/>
          </w:tcPr>
          <w:p w14:paraId="26CFE421"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106F81DC" w14:textId="6F38543A" w:rsidR="003357DC" w:rsidRPr="00A6744C" w:rsidRDefault="003357DC" w:rsidP="003357DC">
            <w:pPr>
              <w:widowControl w:val="0"/>
              <w:spacing w:after="0" w:line="240" w:lineRule="auto"/>
              <w:jc w:val="both"/>
              <w:rPr>
                <w:rFonts w:ascii="Times New Roman" w:hAnsi="Times New Roman"/>
                <w:sz w:val="24"/>
                <w:szCs w:val="24"/>
              </w:rPr>
            </w:pPr>
            <w:r w:rsidRPr="00C95141">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3357DC" w:rsidRPr="00A6744C" w14:paraId="646211B1" w14:textId="77777777" w:rsidTr="00763B17">
        <w:trPr>
          <w:trHeight w:val="522"/>
          <w:jc w:val="center"/>
        </w:trPr>
        <w:tc>
          <w:tcPr>
            <w:tcW w:w="600" w:type="dxa"/>
            <w:shd w:val="clear" w:color="auto" w:fill="auto"/>
          </w:tcPr>
          <w:p w14:paraId="3B9F1A10"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6</w:t>
            </w:r>
          </w:p>
        </w:tc>
        <w:tc>
          <w:tcPr>
            <w:tcW w:w="3507" w:type="dxa"/>
            <w:shd w:val="clear" w:color="auto" w:fill="auto"/>
          </w:tcPr>
          <w:p w14:paraId="61B7A9A2"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5DF3932D" w14:textId="77777777" w:rsidR="003357DC" w:rsidRPr="00A6744C" w:rsidRDefault="003357DC" w:rsidP="003357DC">
            <w:pPr>
              <w:widowControl w:val="0"/>
              <w:spacing w:after="0" w:line="240" w:lineRule="auto"/>
              <w:contextualSpacing/>
              <w:jc w:val="both"/>
              <w:rPr>
                <w:rFonts w:ascii="Times New Roman" w:hAnsi="Times New Roman"/>
                <w:sz w:val="24"/>
                <w:szCs w:val="24"/>
              </w:rPr>
            </w:pPr>
            <w:r w:rsidRPr="00A6744C">
              <w:rPr>
                <w:rFonts w:ascii="Times New Roman" w:hAnsi="Times New Roman"/>
                <w:sz w:val="24"/>
                <w:szCs w:val="24"/>
              </w:rPr>
              <w:t xml:space="preserve">Не вимагається </w:t>
            </w:r>
          </w:p>
        </w:tc>
      </w:tr>
    </w:tbl>
    <w:p w14:paraId="78031A56" w14:textId="2A163CB8" w:rsidR="006A5488" w:rsidRDefault="006A5488" w:rsidP="00D768EC">
      <w:pPr>
        <w:spacing w:after="0" w:line="240" w:lineRule="auto"/>
        <w:ind w:right="-143"/>
        <w:rPr>
          <w:rFonts w:ascii="Times New Roman" w:hAnsi="Times New Roman"/>
          <w:b/>
          <w:sz w:val="24"/>
          <w:szCs w:val="24"/>
        </w:rPr>
      </w:pPr>
    </w:p>
    <w:p w14:paraId="322432D7" w14:textId="31BF2D56" w:rsidR="006A5488" w:rsidRDefault="006A5488" w:rsidP="00D768EC">
      <w:pPr>
        <w:spacing w:after="0" w:line="240" w:lineRule="auto"/>
        <w:ind w:right="-143"/>
        <w:rPr>
          <w:rFonts w:ascii="Times New Roman" w:hAnsi="Times New Roman"/>
          <w:b/>
          <w:sz w:val="24"/>
          <w:szCs w:val="24"/>
        </w:rPr>
      </w:pPr>
    </w:p>
    <w:p w14:paraId="484E79AD" w14:textId="77777777" w:rsidR="00BF5705" w:rsidRPr="00A6744C" w:rsidRDefault="00BF5705" w:rsidP="00D768EC">
      <w:pPr>
        <w:spacing w:after="0" w:line="240" w:lineRule="auto"/>
        <w:ind w:right="-143"/>
        <w:rPr>
          <w:rFonts w:ascii="Times New Roman" w:hAnsi="Times New Roman"/>
          <w:b/>
          <w:sz w:val="24"/>
          <w:szCs w:val="24"/>
        </w:rPr>
      </w:pPr>
    </w:p>
    <w:p w14:paraId="059EB88B" w14:textId="20E40173" w:rsidR="00BF5705" w:rsidRDefault="00BF5705" w:rsidP="00D768EC">
      <w:pPr>
        <w:spacing w:after="0" w:line="240" w:lineRule="auto"/>
        <w:ind w:right="-143"/>
        <w:rPr>
          <w:rFonts w:ascii="Times New Roman" w:hAnsi="Times New Roman"/>
          <w:b/>
          <w:sz w:val="24"/>
          <w:szCs w:val="24"/>
        </w:rPr>
      </w:pPr>
    </w:p>
    <w:p w14:paraId="66184C1A" w14:textId="4D2C6B8B" w:rsidR="007052E5" w:rsidRDefault="007052E5" w:rsidP="00D768EC">
      <w:pPr>
        <w:spacing w:after="0" w:line="240" w:lineRule="auto"/>
        <w:ind w:right="-143"/>
        <w:rPr>
          <w:rFonts w:ascii="Times New Roman" w:hAnsi="Times New Roman"/>
          <w:b/>
          <w:sz w:val="24"/>
          <w:szCs w:val="24"/>
        </w:rPr>
      </w:pPr>
    </w:p>
    <w:p w14:paraId="3C269521" w14:textId="7E3BC35D" w:rsidR="007052E5" w:rsidRDefault="007052E5" w:rsidP="00D768EC">
      <w:pPr>
        <w:spacing w:after="0" w:line="240" w:lineRule="auto"/>
        <w:ind w:right="-143"/>
        <w:rPr>
          <w:rFonts w:ascii="Times New Roman" w:hAnsi="Times New Roman"/>
          <w:b/>
          <w:sz w:val="24"/>
          <w:szCs w:val="24"/>
        </w:rPr>
      </w:pPr>
    </w:p>
    <w:p w14:paraId="55C2CA49" w14:textId="0C5BF95B" w:rsidR="007052E5" w:rsidRDefault="007052E5" w:rsidP="00D768EC">
      <w:pPr>
        <w:spacing w:after="0" w:line="240" w:lineRule="auto"/>
        <w:ind w:right="-143"/>
        <w:rPr>
          <w:rFonts w:ascii="Times New Roman" w:hAnsi="Times New Roman"/>
          <w:b/>
          <w:sz w:val="24"/>
          <w:szCs w:val="24"/>
        </w:rPr>
      </w:pPr>
    </w:p>
    <w:p w14:paraId="3F79E2B0" w14:textId="63990BEE" w:rsidR="007052E5" w:rsidRDefault="007052E5" w:rsidP="00D768EC">
      <w:pPr>
        <w:spacing w:after="0" w:line="240" w:lineRule="auto"/>
        <w:ind w:right="-143"/>
        <w:rPr>
          <w:rFonts w:ascii="Times New Roman" w:hAnsi="Times New Roman"/>
          <w:b/>
          <w:sz w:val="24"/>
          <w:szCs w:val="24"/>
        </w:rPr>
      </w:pPr>
    </w:p>
    <w:p w14:paraId="016B8D92" w14:textId="7428EB62" w:rsidR="007052E5" w:rsidRDefault="007052E5" w:rsidP="00D768EC">
      <w:pPr>
        <w:spacing w:after="0" w:line="240" w:lineRule="auto"/>
        <w:ind w:right="-143"/>
        <w:rPr>
          <w:rFonts w:ascii="Times New Roman" w:hAnsi="Times New Roman"/>
          <w:b/>
          <w:sz w:val="24"/>
          <w:szCs w:val="24"/>
        </w:rPr>
      </w:pPr>
    </w:p>
    <w:p w14:paraId="60DAF94C" w14:textId="07418B6F" w:rsidR="007052E5" w:rsidRDefault="007052E5" w:rsidP="00D768EC">
      <w:pPr>
        <w:spacing w:after="0" w:line="240" w:lineRule="auto"/>
        <w:ind w:right="-143"/>
        <w:rPr>
          <w:rFonts w:ascii="Times New Roman" w:hAnsi="Times New Roman"/>
          <w:b/>
          <w:sz w:val="24"/>
          <w:szCs w:val="24"/>
        </w:rPr>
      </w:pPr>
    </w:p>
    <w:p w14:paraId="788ED3F9" w14:textId="23E9F93F" w:rsidR="007052E5" w:rsidRDefault="007052E5" w:rsidP="00D768EC">
      <w:pPr>
        <w:spacing w:after="0" w:line="240" w:lineRule="auto"/>
        <w:ind w:right="-143"/>
        <w:rPr>
          <w:rFonts w:ascii="Times New Roman" w:hAnsi="Times New Roman"/>
          <w:b/>
          <w:sz w:val="24"/>
          <w:szCs w:val="24"/>
        </w:rPr>
      </w:pPr>
    </w:p>
    <w:p w14:paraId="620BAE0A" w14:textId="22255A75" w:rsidR="007052E5" w:rsidRDefault="007052E5" w:rsidP="00D768EC">
      <w:pPr>
        <w:spacing w:after="0" w:line="240" w:lineRule="auto"/>
        <w:ind w:right="-143"/>
        <w:rPr>
          <w:rFonts w:ascii="Times New Roman" w:hAnsi="Times New Roman"/>
          <w:b/>
          <w:sz w:val="24"/>
          <w:szCs w:val="24"/>
        </w:rPr>
      </w:pPr>
    </w:p>
    <w:p w14:paraId="0E0C0058" w14:textId="3EAFB7B0" w:rsidR="007052E5" w:rsidRDefault="007052E5" w:rsidP="00D768EC">
      <w:pPr>
        <w:spacing w:after="0" w:line="240" w:lineRule="auto"/>
        <w:ind w:right="-143"/>
        <w:rPr>
          <w:rFonts w:ascii="Times New Roman" w:hAnsi="Times New Roman"/>
          <w:b/>
          <w:sz w:val="24"/>
          <w:szCs w:val="24"/>
        </w:rPr>
      </w:pPr>
    </w:p>
    <w:p w14:paraId="7626C123" w14:textId="66ED3C94" w:rsidR="007052E5" w:rsidRDefault="007052E5" w:rsidP="00D768EC">
      <w:pPr>
        <w:spacing w:after="0" w:line="240" w:lineRule="auto"/>
        <w:ind w:right="-143"/>
        <w:rPr>
          <w:rFonts w:ascii="Times New Roman" w:hAnsi="Times New Roman"/>
          <w:b/>
          <w:sz w:val="24"/>
          <w:szCs w:val="24"/>
        </w:rPr>
      </w:pPr>
    </w:p>
    <w:p w14:paraId="3639E237" w14:textId="65A839C3" w:rsidR="00EF4E09" w:rsidRDefault="00EF4E09" w:rsidP="00D768EC">
      <w:pPr>
        <w:spacing w:after="0" w:line="240" w:lineRule="auto"/>
        <w:ind w:right="-143"/>
        <w:rPr>
          <w:rFonts w:ascii="Times New Roman" w:hAnsi="Times New Roman"/>
          <w:b/>
          <w:sz w:val="24"/>
          <w:szCs w:val="24"/>
        </w:rPr>
      </w:pPr>
    </w:p>
    <w:p w14:paraId="01BCC942" w14:textId="42818D2B" w:rsidR="00EF4E09" w:rsidRDefault="00EF4E09" w:rsidP="00D768EC">
      <w:pPr>
        <w:spacing w:after="0" w:line="240" w:lineRule="auto"/>
        <w:ind w:right="-143"/>
        <w:rPr>
          <w:rFonts w:ascii="Times New Roman" w:hAnsi="Times New Roman"/>
          <w:b/>
          <w:sz w:val="24"/>
          <w:szCs w:val="24"/>
        </w:rPr>
      </w:pPr>
    </w:p>
    <w:p w14:paraId="7F117A32" w14:textId="5C89BD42" w:rsidR="00EF4E09" w:rsidRDefault="00EF4E09" w:rsidP="00D768EC">
      <w:pPr>
        <w:spacing w:after="0" w:line="240" w:lineRule="auto"/>
        <w:ind w:right="-143"/>
        <w:rPr>
          <w:rFonts w:ascii="Times New Roman" w:hAnsi="Times New Roman"/>
          <w:b/>
          <w:sz w:val="24"/>
          <w:szCs w:val="24"/>
        </w:rPr>
      </w:pPr>
    </w:p>
    <w:p w14:paraId="2B2E78CD" w14:textId="30DD1290" w:rsidR="00EF4E09" w:rsidRDefault="00EF4E09" w:rsidP="00D768EC">
      <w:pPr>
        <w:spacing w:after="0" w:line="240" w:lineRule="auto"/>
        <w:ind w:right="-143"/>
        <w:rPr>
          <w:rFonts w:ascii="Times New Roman" w:hAnsi="Times New Roman"/>
          <w:b/>
          <w:sz w:val="24"/>
          <w:szCs w:val="24"/>
        </w:rPr>
      </w:pPr>
    </w:p>
    <w:p w14:paraId="2C1DD9BB" w14:textId="1036B659" w:rsidR="00EF4E09" w:rsidRDefault="00EF4E09" w:rsidP="00D768EC">
      <w:pPr>
        <w:spacing w:after="0" w:line="240" w:lineRule="auto"/>
        <w:ind w:right="-143"/>
        <w:rPr>
          <w:rFonts w:ascii="Times New Roman" w:hAnsi="Times New Roman"/>
          <w:b/>
          <w:sz w:val="24"/>
          <w:szCs w:val="24"/>
        </w:rPr>
      </w:pPr>
    </w:p>
    <w:p w14:paraId="1DFE3EE3" w14:textId="3DBF5A0A" w:rsidR="00EF4E09" w:rsidRDefault="00EF4E09" w:rsidP="00D768EC">
      <w:pPr>
        <w:spacing w:after="0" w:line="240" w:lineRule="auto"/>
        <w:ind w:right="-143"/>
        <w:rPr>
          <w:rFonts w:ascii="Times New Roman" w:hAnsi="Times New Roman"/>
          <w:b/>
          <w:sz w:val="24"/>
          <w:szCs w:val="24"/>
        </w:rPr>
      </w:pPr>
    </w:p>
    <w:p w14:paraId="70EE07B9" w14:textId="76AB3918" w:rsidR="00EF4E09" w:rsidRDefault="00EF4E09" w:rsidP="00D768EC">
      <w:pPr>
        <w:spacing w:after="0" w:line="240" w:lineRule="auto"/>
        <w:ind w:right="-143"/>
        <w:rPr>
          <w:rFonts w:ascii="Times New Roman" w:hAnsi="Times New Roman"/>
          <w:b/>
          <w:sz w:val="24"/>
          <w:szCs w:val="24"/>
        </w:rPr>
      </w:pPr>
    </w:p>
    <w:p w14:paraId="21BA3559" w14:textId="7F9D52E5" w:rsidR="00EF4E09" w:rsidRDefault="00EF4E09" w:rsidP="00D768EC">
      <w:pPr>
        <w:spacing w:after="0" w:line="240" w:lineRule="auto"/>
        <w:ind w:right="-143"/>
        <w:rPr>
          <w:rFonts w:ascii="Times New Roman" w:hAnsi="Times New Roman"/>
          <w:b/>
          <w:sz w:val="24"/>
          <w:szCs w:val="24"/>
        </w:rPr>
      </w:pPr>
    </w:p>
    <w:p w14:paraId="51822AE7" w14:textId="09B4C8BF" w:rsidR="00EF4E09" w:rsidRDefault="00EF4E09" w:rsidP="00D768EC">
      <w:pPr>
        <w:spacing w:after="0" w:line="240" w:lineRule="auto"/>
        <w:ind w:right="-143"/>
        <w:rPr>
          <w:rFonts w:ascii="Times New Roman" w:hAnsi="Times New Roman"/>
          <w:b/>
          <w:sz w:val="24"/>
          <w:szCs w:val="24"/>
        </w:rPr>
      </w:pPr>
    </w:p>
    <w:p w14:paraId="7785FF48" w14:textId="6A9F5A53" w:rsidR="00EF4E09" w:rsidRDefault="00EF4E09" w:rsidP="00D768EC">
      <w:pPr>
        <w:spacing w:after="0" w:line="240" w:lineRule="auto"/>
        <w:ind w:right="-143"/>
        <w:rPr>
          <w:rFonts w:ascii="Times New Roman" w:hAnsi="Times New Roman"/>
          <w:b/>
          <w:sz w:val="24"/>
          <w:szCs w:val="24"/>
        </w:rPr>
      </w:pPr>
    </w:p>
    <w:p w14:paraId="7E591504" w14:textId="3A8825C0" w:rsidR="00EF4E09" w:rsidRDefault="00EF4E09" w:rsidP="00D768EC">
      <w:pPr>
        <w:spacing w:after="0" w:line="240" w:lineRule="auto"/>
        <w:ind w:right="-143"/>
        <w:rPr>
          <w:rFonts w:ascii="Times New Roman" w:hAnsi="Times New Roman"/>
          <w:b/>
          <w:sz w:val="24"/>
          <w:szCs w:val="24"/>
        </w:rPr>
      </w:pPr>
    </w:p>
    <w:p w14:paraId="141D14CA" w14:textId="3AB33B49" w:rsidR="00EF4E09" w:rsidRDefault="00EF4E09" w:rsidP="00D768EC">
      <w:pPr>
        <w:spacing w:after="0" w:line="240" w:lineRule="auto"/>
        <w:ind w:right="-143"/>
        <w:rPr>
          <w:rFonts w:ascii="Times New Roman" w:hAnsi="Times New Roman"/>
          <w:b/>
          <w:sz w:val="24"/>
          <w:szCs w:val="24"/>
        </w:rPr>
      </w:pPr>
    </w:p>
    <w:p w14:paraId="08F63850" w14:textId="68DB11E7" w:rsidR="00EF4E09" w:rsidRDefault="00EF4E09" w:rsidP="00D768EC">
      <w:pPr>
        <w:spacing w:after="0" w:line="240" w:lineRule="auto"/>
        <w:ind w:right="-143"/>
        <w:rPr>
          <w:rFonts w:ascii="Times New Roman" w:hAnsi="Times New Roman"/>
          <w:b/>
          <w:sz w:val="24"/>
          <w:szCs w:val="24"/>
        </w:rPr>
      </w:pPr>
    </w:p>
    <w:p w14:paraId="374AB7A4" w14:textId="4873D78F" w:rsidR="00EF4E09" w:rsidRDefault="00EF4E09" w:rsidP="00D768EC">
      <w:pPr>
        <w:spacing w:after="0" w:line="240" w:lineRule="auto"/>
        <w:ind w:right="-143"/>
        <w:rPr>
          <w:rFonts w:ascii="Times New Roman" w:hAnsi="Times New Roman"/>
          <w:b/>
          <w:sz w:val="24"/>
          <w:szCs w:val="24"/>
        </w:rPr>
      </w:pPr>
    </w:p>
    <w:p w14:paraId="1F215FA5" w14:textId="5E5EF67C" w:rsidR="00EF4E09" w:rsidRDefault="00EF4E09" w:rsidP="00D768EC">
      <w:pPr>
        <w:spacing w:after="0" w:line="240" w:lineRule="auto"/>
        <w:ind w:right="-143"/>
        <w:rPr>
          <w:rFonts w:ascii="Times New Roman" w:hAnsi="Times New Roman"/>
          <w:b/>
          <w:sz w:val="24"/>
          <w:szCs w:val="24"/>
        </w:rPr>
      </w:pPr>
    </w:p>
    <w:p w14:paraId="7C22E010" w14:textId="60FAD107" w:rsidR="00EF4E09" w:rsidRDefault="00EF4E09" w:rsidP="00D768EC">
      <w:pPr>
        <w:spacing w:after="0" w:line="240" w:lineRule="auto"/>
        <w:ind w:right="-143"/>
        <w:rPr>
          <w:rFonts w:ascii="Times New Roman" w:hAnsi="Times New Roman"/>
          <w:b/>
          <w:sz w:val="24"/>
          <w:szCs w:val="24"/>
        </w:rPr>
      </w:pPr>
    </w:p>
    <w:p w14:paraId="1131E644" w14:textId="3172D642" w:rsidR="00EF4E09" w:rsidRDefault="00EF4E09" w:rsidP="00D768EC">
      <w:pPr>
        <w:spacing w:after="0" w:line="240" w:lineRule="auto"/>
        <w:ind w:right="-143"/>
        <w:rPr>
          <w:rFonts w:ascii="Times New Roman" w:hAnsi="Times New Roman"/>
          <w:b/>
          <w:sz w:val="24"/>
          <w:szCs w:val="24"/>
        </w:rPr>
      </w:pPr>
    </w:p>
    <w:p w14:paraId="1D927779" w14:textId="77777777" w:rsidR="002306E8" w:rsidRDefault="002306E8" w:rsidP="00D768EC">
      <w:pPr>
        <w:spacing w:after="0" w:line="240" w:lineRule="auto"/>
        <w:ind w:right="-143"/>
        <w:rPr>
          <w:rFonts w:ascii="Times New Roman" w:hAnsi="Times New Roman"/>
          <w:b/>
          <w:sz w:val="24"/>
          <w:szCs w:val="24"/>
        </w:rPr>
      </w:pPr>
    </w:p>
    <w:p w14:paraId="4C711B44" w14:textId="2A2FDF9D" w:rsidR="00EF4E09" w:rsidRDefault="00EF4E09" w:rsidP="00D768EC">
      <w:pPr>
        <w:spacing w:after="0" w:line="240" w:lineRule="auto"/>
        <w:ind w:right="-143"/>
        <w:rPr>
          <w:rFonts w:ascii="Times New Roman" w:hAnsi="Times New Roman"/>
          <w:b/>
          <w:sz w:val="24"/>
          <w:szCs w:val="24"/>
        </w:rPr>
      </w:pPr>
    </w:p>
    <w:p w14:paraId="4A501242" w14:textId="7CD943FE" w:rsidR="00734518" w:rsidRDefault="00734518" w:rsidP="00D768EC">
      <w:pPr>
        <w:spacing w:after="0" w:line="240" w:lineRule="auto"/>
        <w:ind w:right="-143"/>
        <w:rPr>
          <w:rFonts w:ascii="Times New Roman" w:hAnsi="Times New Roman"/>
          <w:b/>
          <w:sz w:val="24"/>
          <w:szCs w:val="24"/>
        </w:rPr>
      </w:pPr>
    </w:p>
    <w:p w14:paraId="361260A8" w14:textId="77777777" w:rsidR="00734518" w:rsidRPr="00A6744C" w:rsidRDefault="00734518" w:rsidP="00D768EC">
      <w:pPr>
        <w:spacing w:after="0" w:line="240" w:lineRule="auto"/>
        <w:ind w:right="-143"/>
        <w:rPr>
          <w:rFonts w:ascii="Times New Roman" w:hAnsi="Times New Roman"/>
          <w:b/>
          <w:sz w:val="24"/>
          <w:szCs w:val="24"/>
        </w:rPr>
      </w:pPr>
    </w:p>
    <w:p w14:paraId="41A7430D" w14:textId="77777777" w:rsidR="00771D61" w:rsidRPr="00A6744C" w:rsidRDefault="00771D61" w:rsidP="00771D61">
      <w:pPr>
        <w:tabs>
          <w:tab w:val="left" w:pos="8931"/>
        </w:tabs>
        <w:spacing w:after="0" w:line="240" w:lineRule="auto"/>
        <w:ind w:left="4678" w:right="-143"/>
        <w:jc w:val="right"/>
        <w:rPr>
          <w:rFonts w:ascii="Times New Roman" w:hAnsi="Times New Roman"/>
          <w:b/>
          <w:sz w:val="24"/>
          <w:szCs w:val="24"/>
        </w:rPr>
      </w:pPr>
      <w:bookmarkStart w:id="7" w:name="_Hlk131579106"/>
      <w:bookmarkStart w:id="8" w:name="_Hlk129773097"/>
      <w:r w:rsidRPr="00A6744C">
        <w:rPr>
          <w:rFonts w:ascii="Times New Roman" w:hAnsi="Times New Roman"/>
          <w:b/>
          <w:sz w:val="24"/>
          <w:szCs w:val="24"/>
        </w:rPr>
        <w:lastRenderedPageBreak/>
        <w:t>Додаток 1</w:t>
      </w:r>
    </w:p>
    <w:p w14:paraId="48C42E5A" w14:textId="77777777" w:rsidR="00771D61" w:rsidRPr="00A6744C" w:rsidRDefault="00771D61" w:rsidP="00771D61">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A6744C">
        <w:rPr>
          <w:rFonts w:ascii="Times New Roman" w:hAnsi="Times New Roman"/>
          <w:sz w:val="24"/>
          <w:szCs w:val="24"/>
          <w:bdr w:val="none" w:sz="0" w:space="0" w:color="auto" w:frame="1"/>
        </w:rPr>
        <w:t xml:space="preserve">до тендерної документації </w:t>
      </w:r>
    </w:p>
    <w:bookmarkEnd w:id="7"/>
    <w:p w14:paraId="2E7DDE63" w14:textId="77777777" w:rsidR="004146FD" w:rsidRDefault="004146FD" w:rsidP="004146FD">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1899F11B" w14:textId="77777777" w:rsidR="00582BFB" w:rsidRPr="00582BFB" w:rsidRDefault="004146FD" w:rsidP="00582BFB">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bookmarkStart w:id="9" w:name="_Hlk131589465"/>
      <w:r>
        <w:rPr>
          <w:rFonts w:ascii="Times New Roman" w:hAnsi="Times New Roman"/>
          <w:b/>
          <w:i/>
          <w:color w:val="000000"/>
          <w:sz w:val="24"/>
          <w:szCs w:val="24"/>
          <w:bdr w:val="none" w:sz="0" w:space="0" w:color="auto" w:frame="1"/>
        </w:rPr>
        <w:t xml:space="preserve">Закупівля </w:t>
      </w:r>
      <w:r w:rsidRPr="004146FD">
        <w:rPr>
          <w:rFonts w:ascii="Times New Roman" w:hAnsi="Times New Roman"/>
          <w:b/>
          <w:i/>
          <w:color w:val="000000"/>
          <w:sz w:val="24"/>
          <w:szCs w:val="24"/>
          <w:bdr w:val="none" w:sz="0" w:space="0" w:color="auto" w:frame="1"/>
        </w:rPr>
        <w:t>«</w:t>
      </w:r>
      <w:r w:rsidR="00582BFB" w:rsidRPr="00582BFB">
        <w:rPr>
          <w:rFonts w:ascii="Times New Roman" w:hAnsi="Times New Roman"/>
          <w:b/>
          <w:i/>
          <w:color w:val="000000"/>
          <w:sz w:val="24"/>
          <w:szCs w:val="24"/>
          <w:bdr w:val="none" w:sz="0" w:space="0" w:color="auto" w:frame="1"/>
        </w:rPr>
        <w:t xml:space="preserve">Благоустрій міста: Послуги з буріння свердловини для забору води, за адресою  </w:t>
      </w:r>
    </w:p>
    <w:p w14:paraId="4C0E77FC" w14:textId="50C09958" w:rsidR="004146FD" w:rsidRPr="004146FD" w:rsidRDefault="00582BFB" w:rsidP="00582BFB">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582BFB">
        <w:rPr>
          <w:rFonts w:ascii="Times New Roman" w:hAnsi="Times New Roman"/>
          <w:b/>
          <w:i/>
          <w:color w:val="000000"/>
          <w:sz w:val="24"/>
          <w:szCs w:val="24"/>
          <w:bdr w:val="none" w:sz="0" w:space="0" w:color="auto" w:frame="1"/>
        </w:rPr>
        <w:t xml:space="preserve">смт. Олексієво -Дружківка, </w:t>
      </w:r>
      <w:bookmarkStart w:id="10" w:name="_Hlk134105678"/>
      <w:r w:rsidRPr="00582BFB">
        <w:rPr>
          <w:rFonts w:ascii="Times New Roman" w:hAnsi="Times New Roman"/>
          <w:b/>
          <w:i/>
          <w:color w:val="000000"/>
          <w:sz w:val="24"/>
          <w:szCs w:val="24"/>
          <w:bdr w:val="none" w:sz="0" w:space="0" w:color="auto" w:frame="1"/>
        </w:rPr>
        <w:t xml:space="preserve">вул. </w:t>
      </w:r>
      <w:r w:rsidR="00396112" w:rsidRPr="00396112">
        <w:rPr>
          <w:rFonts w:ascii="Times New Roman" w:hAnsi="Times New Roman"/>
          <w:b/>
          <w:i/>
          <w:color w:val="000000"/>
          <w:sz w:val="24"/>
          <w:szCs w:val="24"/>
          <w:bdr w:val="none" w:sz="0" w:space="0" w:color="auto" w:frame="1"/>
        </w:rPr>
        <w:t>Каштанова, 16</w:t>
      </w:r>
      <w:bookmarkEnd w:id="10"/>
      <w:r w:rsidR="004146FD" w:rsidRPr="004146FD">
        <w:rPr>
          <w:rFonts w:ascii="Times New Roman" w:hAnsi="Times New Roman"/>
          <w:b/>
          <w:i/>
          <w:color w:val="000000"/>
          <w:sz w:val="24"/>
          <w:szCs w:val="24"/>
          <w:bdr w:val="none" w:sz="0" w:space="0" w:color="auto" w:frame="1"/>
        </w:rPr>
        <w:t>»</w:t>
      </w:r>
    </w:p>
    <w:p w14:paraId="621DE220" w14:textId="77777777" w:rsidR="004146FD" w:rsidRPr="004146FD" w:rsidRDefault="004146FD" w:rsidP="004146FD">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ДК 021:2015  76430000-6 Послуги з буріння та експлуатації свердловин</w:t>
      </w:r>
    </w:p>
    <w:bookmarkEnd w:id="9"/>
    <w:p w14:paraId="29330A5D" w14:textId="77777777" w:rsidR="00771D61" w:rsidRPr="00A6744C" w:rsidRDefault="00771D61" w:rsidP="00771D61">
      <w:pPr>
        <w:shd w:val="clear" w:color="auto" w:fill="FFFFFF"/>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EC79F3" w:rsidRDefault="00771D61" w:rsidP="00EC79F3">
      <w:pPr>
        <w:pStyle w:val="a9"/>
        <w:numPr>
          <w:ilvl w:val="0"/>
          <w:numId w:val="14"/>
        </w:numPr>
        <w:spacing w:after="0" w:line="240" w:lineRule="auto"/>
        <w:jc w:val="center"/>
        <w:rPr>
          <w:rFonts w:ascii="Times New Roman" w:hAnsi="Times New Roman"/>
          <w:b/>
          <w:sz w:val="24"/>
          <w:szCs w:val="24"/>
        </w:rPr>
      </w:pPr>
      <w:r w:rsidRPr="00EC79F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pacing w:val="4"/>
          <w:sz w:val="24"/>
          <w:szCs w:val="24"/>
          <w:lang w:eastAsia="ru-RU"/>
        </w:rPr>
      </w:pPr>
      <w:r w:rsidRPr="00F1772D">
        <w:rPr>
          <w:rFonts w:ascii="Times New Roman" w:eastAsia="Times New Roman" w:hAnsi="Times New Roman"/>
          <w:b/>
          <w:bCs/>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Pr="00F1772D" w:rsidRDefault="00F1772D" w:rsidP="00F1772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F1772D">
        <w:rPr>
          <w:rFonts w:ascii="Times New Roman" w:eastAsia="Times New Roman" w:hAnsi="Times New Roman" w:cs="Times New Roman CYR"/>
          <w:sz w:val="24"/>
          <w:szCs w:val="24"/>
          <w:lang w:eastAsia="ru-RU"/>
        </w:rPr>
        <w:t xml:space="preserve">Довідка про наявність в учасника торгів </w:t>
      </w:r>
      <w:r w:rsidRPr="00F1772D">
        <w:rPr>
          <w:rFonts w:ascii="Times New Roman" w:eastAsia="Times New Roman" w:hAnsi="Times New Roman" w:cs="Times New Roman CYR"/>
          <w:sz w:val="24"/>
          <w:szCs w:val="24"/>
          <w:shd w:val="clear" w:color="auto" w:fill="FFFFFF"/>
          <w:lang w:eastAsia="ru-RU"/>
        </w:rPr>
        <w:t xml:space="preserve">обладнання та матеріально-технічної бази, </w:t>
      </w:r>
      <w:r w:rsidRPr="00F1772D">
        <w:rPr>
          <w:rFonts w:ascii="Times New Roman" w:eastAsia="Times New Roman" w:hAnsi="Times New Roman" w:cs="Times New Roman CYR"/>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1D1CADA9" w14:textId="77777777" w:rsidR="00F1772D" w:rsidRPr="00F1772D" w:rsidRDefault="00F1772D" w:rsidP="00F1772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Таблиця 1</w:t>
      </w:r>
    </w:p>
    <w:p w14:paraId="703EE1D1" w14:textId="25BCB3AD"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sz w:val="20"/>
          <w:szCs w:val="20"/>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3769FC52" w14:textId="77777777" w:rsidR="00F1772D" w:rsidRPr="00F1772D" w:rsidRDefault="00F1772D" w:rsidP="00F1772D">
      <w:pPr>
        <w:widowControl w:val="0"/>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8"/>
          <w:szCs w:val="28"/>
          <w:lang w:eastAsia="ru-RU"/>
        </w:rPr>
      </w:pPr>
      <w:r w:rsidRPr="00F1772D">
        <w:rPr>
          <w:rFonts w:ascii="Times New Roman" w:eastAsia="Times New Roman" w:hAnsi="Times New Roman"/>
          <w:b/>
          <w:bCs/>
          <w:sz w:val="28"/>
          <w:szCs w:val="28"/>
          <w:lang w:eastAsia="ru-RU"/>
        </w:rPr>
        <w:t>Довідка про наявність необхідного обладнання та матеріально - технічної бази ____________________________________________</w:t>
      </w:r>
    </w:p>
    <w:p w14:paraId="74DAF83A"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F1772D" w:rsidRPr="00F1772D" w14:paraId="77F687B3" w14:textId="77777777" w:rsidTr="00D076DE">
        <w:trPr>
          <w:trHeight w:val="145"/>
          <w:jc w:val="center"/>
        </w:trPr>
        <w:tc>
          <w:tcPr>
            <w:tcW w:w="993" w:type="dxa"/>
          </w:tcPr>
          <w:p w14:paraId="0F71AC81"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w:t>
            </w:r>
          </w:p>
          <w:p w14:paraId="16F385D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з/п</w:t>
            </w:r>
          </w:p>
        </w:tc>
        <w:tc>
          <w:tcPr>
            <w:tcW w:w="1701" w:type="dxa"/>
            <w:vAlign w:val="center"/>
          </w:tcPr>
          <w:p w14:paraId="17624CB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052" w:type="dxa"/>
          </w:tcPr>
          <w:p w14:paraId="241C97C1" w14:textId="77777777" w:rsidR="00F1772D" w:rsidRPr="00F1772D" w:rsidRDefault="00F1772D" w:rsidP="00F1772D">
            <w:pPr>
              <w:spacing w:after="0" w:line="240" w:lineRule="auto"/>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F1772D" w14:paraId="53A00CFC" w14:textId="77777777" w:rsidTr="00D076DE">
        <w:trPr>
          <w:trHeight w:val="145"/>
          <w:jc w:val="center"/>
        </w:trPr>
        <w:tc>
          <w:tcPr>
            <w:tcW w:w="993" w:type="dxa"/>
          </w:tcPr>
          <w:p w14:paraId="47C0CDE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54C2E38A" w14:textId="77777777" w:rsidR="00F1772D" w:rsidRPr="00F1772D" w:rsidRDefault="00F1772D" w:rsidP="00F1772D">
            <w:pPr>
              <w:spacing w:after="0" w:line="240" w:lineRule="auto"/>
              <w:rPr>
                <w:rFonts w:ascii="Times New Roman" w:eastAsia="Times New Roman" w:hAnsi="Times New Roman"/>
                <w:bCs/>
                <w:sz w:val="24"/>
                <w:szCs w:val="24"/>
                <w:lang w:eastAsia="ru-RU"/>
              </w:rPr>
            </w:pPr>
          </w:p>
        </w:tc>
      </w:tr>
      <w:tr w:rsidR="00F1772D" w:rsidRPr="00F1772D" w14:paraId="47B23F74" w14:textId="77777777" w:rsidTr="00D076DE">
        <w:trPr>
          <w:trHeight w:val="145"/>
          <w:jc w:val="center"/>
        </w:trPr>
        <w:tc>
          <w:tcPr>
            <w:tcW w:w="993" w:type="dxa"/>
          </w:tcPr>
          <w:p w14:paraId="3E1EEFF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21229B73" w14:textId="77777777" w:rsidR="00F1772D" w:rsidRPr="00F1772D" w:rsidRDefault="00F1772D" w:rsidP="00F1772D">
            <w:pPr>
              <w:spacing w:after="0" w:line="240" w:lineRule="auto"/>
              <w:rPr>
                <w:rFonts w:ascii="Times New Roman" w:eastAsia="Times New Roman" w:hAnsi="Times New Roman"/>
                <w:bCs/>
                <w:sz w:val="24"/>
                <w:szCs w:val="24"/>
                <w:lang w:eastAsia="ru-RU"/>
              </w:rPr>
            </w:pPr>
          </w:p>
        </w:tc>
      </w:tr>
    </w:tbl>
    <w:p w14:paraId="1C391338"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75A35B89" w14:textId="77777777" w:rsidR="00EF4E09" w:rsidRDefault="00EF4E09"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Default="00EF4E09"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Уповноважена особа учасника торгів</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_______________</w:t>
      </w:r>
    </w:p>
    <w:p w14:paraId="0DA33E1E"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4A92BEAB"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sz w:val="24"/>
          <w:szCs w:val="24"/>
          <w:lang w:eastAsia="ru-RU"/>
        </w:rPr>
      </w:pPr>
      <w:r w:rsidRPr="00F1772D">
        <w:rPr>
          <w:rFonts w:ascii="Times New Roman" w:eastAsia="Times New Roman" w:hAnsi="Times New Roman"/>
          <w:b/>
          <w:sz w:val="24"/>
          <w:szCs w:val="24"/>
          <w:lang w:eastAsia="ru-RU"/>
        </w:rPr>
        <w:t>М.П.</w:t>
      </w:r>
    </w:p>
    <w:p w14:paraId="7AA981AE" w14:textId="7E033FB6" w:rsidR="00F1772D" w:rsidRDefault="00F1772D"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DB0196F" w14:textId="47CC9BF4"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0F87B74F" w14:textId="6490191B"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071FFE9F" w14:textId="7177DD1F"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E6AD36B" w14:textId="033D6BBE"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665B1084" w14:textId="4E959682"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BBBE20D" w14:textId="51DBEAFB"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CD28C5A" w14:textId="345F4B7D"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46DFB860" w14:textId="0FB11D09"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8B393CD" w14:textId="3C39D56C"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1BD61AF" w14:textId="29593B0F"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F3B8909" w14:textId="0A050F44"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F2753E1" w14:textId="2D3C1351"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4BDC2EB" w14:textId="77777777" w:rsidR="002306E8" w:rsidRDefault="002306E8"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344CC2F4" w14:textId="7FDFD651"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70B03F3" w14:textId="77777777" w:rsidR="00EF4E09" w:rsidRPr="00F1772D"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3E0EF10"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sz w:val="24"/>
          <w:szCs w:val="24"/>
          <w:lang w:eastAsia="ru-RU"/>
        </w:rPr>
      </w:pPr>
      <w:r w:rsidRPr="00F1772D">
        <w:rPr>
          <w:rFonts w:ascii="Times New Roman" w:eastAsia="Times New Roman" w:hAnsi="Times New Roman"/>
          <w:b/>
          <w:bCs/>
          <w:sz w:val="24"/>
          <w:szCs w:val="24"/>
          <w:lang w:eastAsia="ru-RU"/>
        </w:rPr>
        <w:lastRenderedPageBreak/>
        <w:t>2. Довідка підприємства про наявність працівників відповідної кваліфікації, які мають необхідні знання та досвід роботи</w:t>
      </w:r>
      <w:r w:rsidRPr="00F1772D">
        <w:rPr>
          <w:rFonts w:ascii="Times New Roman" w:eastAsia="Times New Roman" w:hAnsi="Times New Roman" w:cs="Times New Roman CYR"/>
          <w:b/>
          <w:sz w:val="24"/>
          <w:szCs w:val="24"/>
          <w:lang w:eastAsia="ru-RU"/>
        </w:rPr>
        <w:t xml:space="preserve"> та будуть залучені до виконання зобов‘язань за предметом даних торгів </w:t>
      </w:r>
      <w:r w:rsidRPr="00F1772D">
        <w:rPr>
          <w:rFonts w:ascii="Times New Roman" w:eastAsia="Times New Roman" w:hAnsi="Times New Roman"/>
          <w:bCs/>
          <w:sz w:val="24"/>
          <w:szCs w:val="24"/>
          <w:lang w:eastAsia="ru-RU"/>
        </w:rPr>
        <w:t xml:space="preserve">- </w:t>
      </w:r>
      <w:r w:rsidRPr="00F1772D">
        <w:rPr>
          <w:rFonts w:ascii="Times New Roman" w:eastAsia="Times New Roman" w:hAnsi="Times New Roman"/>
          <w:b/>
          <w:bCs/>
          <w:sz w:val="24"/>
          <w:szCs w:val="24"/>
          <w:lang w:eastAsia="ru-RU"/>
        </w:rPr>
        <w:t>таблиця № 2</w:t>
      </w:r>
      <w:r w:rsidRPr="00F1772D">
        <w:rPr>
          <w:rFonts w:ascii="Times New Roman" w:eastAsia="Times New Roman" w:hAnsi="Times New Roman"/>
          <w:bCs/>
          <w:sz w:val="24"/>
          <w:szCs w:val="24"/>
          <w:lang w:eastAsia="ru-RU"/>
        </w:rPr>
        <w:t xml:space="preserve">. </w:t>
      </w:r>
    </w:p>
    <w:p w14:paraId="77402694" w14:textId="77777777" w:rsidR="00F1772D" w:rsidRPr="00F1772D" w:rsidRDefault="00F1772D" w:rsidP="00F1772D">
      <w:pPr>
        <w:widowControl w:val="0"/>
        <w:autoSpaceDE w:val="0"/>
        <w:autoSpaceDN w:val="0"/>
        <w:adjustRightInd w:val="0"/>
        <w:spacing w:after="0" w:line="240" w:lineRule="auto"/>
        <w:ind w:firstLine="426"/>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Pr="00EF4E09" w:rsidRDefault="00F1772D" w:rsidP="00EF4E09">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 спеціалісти робочих професій.</w:t>
      </w:r>
    </w:p>
    <w:p w14:paraId="74DCE1EB" w14:textId="4E6FD3A5" w:rsidR="00F1772D" w:rsidRPr="00F1772D" w:rsidRDefault="00F1772D" w:rsidP="00F1772D">
      <w:pPr>
        <w:widowControl w:val="0"/>
        <w:shd w:val="clear" w:color="auto" w:fill="FFFFFF"/>
        <w:tabs>
          <w:tab w:val="left" w:pos="750"/>
        </w:tabs>
        <w:spacing w:after="0" w:line="240" w:lineRule="exact"/>
        <w:ind w:firstLine="426"/>
        <w:jc w:val="right"/>
        <w:rPr>
          <w:rFonts w:ascii="Times New Roman" w:eastAsia="Times New Roman" w:hAnsi="Times New Roman"/>
          <w:sz w:val="24"/>
          <w:szCs w:val="24"/>
          <w:lang w:eastAsia="ar-SA"/>
        </w:rPr>
      </w:pPr>
      <w:r w:rsidRPr="00F1772D">
        <w:rPr>
          <w:rFonts w:ascii="Times New Roman" w:eastAsia="Times New Roman" w:hAnsi="Times New Roman"/>
          <w:sz w:val="24"/>
          <w:szCs w:val="24"/>
          <w:lang w:eastAsia="ar-SA"/>
        </w:rPr>
        <w:t>Таблиця № 2</w:t>
      </w:r>
    </w:p>
    <w:p w14:paraId="58D3F133" w14:textId="5345C033"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b/>
          <w:sz w:val="24"/>
          <w:szCs w:val="24"/>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55D9230B"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6"/>
          <w:szCs w:val="26"/>
          <w:lang w:eastAsia="ru-RU"/>
        </w:rPr>
      </w:pPr>
      <w:r w:rsidRPr="00F1772D">
        <w:rPr>
          <w:rFonts w:ascii="Times New Roman" w:eastAsia="Times New Roman" w:hAnsi="Times New Roman"/>
          <w:b/>
          <w:bCs/>
          <w:sz w:val="26"/>
          <w:szCs w:val="26"/>
          <w:lang w:eastAsia="ru-RU"/>
        </w:rPr>
        <w:t xml:space="preserve">Довідка </w:t>
      </w:r>
    </w:p>
    <w:p w14:paraId="06223DF5"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sz w:val="24"/>
          <w:szCs w:val="24"/>
          <w:lang w:eastAsia="ru-RU"/>
        </w:rPr>
        <w:t xml:space="preserve">про наявність працівників відповідної </w:t>
      </w:r>
      <w:r w:rsidRPr="00F1772D">
        <w:rPr>
          <w:rFonts w:ascii="Times New Roman CYR" w:eastAsia="Times New Roman" w:hAnsi="Times New Roman CYR" w:cs="Times New Roman CYR"/>
          <w:b/>
          <w:bCs/>
          <w:sz w:val="24"/>
          <w:szCs w:val="24"/>
          <w:lang w:eastAsia="ru-RU"/>
        </w:rPr>
        <w:t xml:space="preserve">кваліфікації, </w:t>
      </w:r>
    </w:p>
    <w:p w14:paraId="6AAF9520"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sz w:val="24"/>
          <w:szCs w:val="24"/>
          <w:lang w:eastAsia="ru-RU"/>
        </w:rPr>
        <w:t xml:space="preserve">які мають необхідні знання та досвід </w:t>
      </w:r>
    </w:p>
    <w:p w14:paraId="6CF8E482"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6"/>
          <w:szCs w:val="26"/>
          <w:lang w:eastAsia="ru-RU"/>
        </w:rPr>
      </w:pPr>
      <w:r w:rsidRPr="00F1772D">
        <w:rPr>
          <w:rFonts w:ascii="Times New Roman" w:eastAsia="Times New Roman" w:hAnsi="Times New Roman"/>
          <w:b/>
          <w:bCs/>
          <w:sz w:val="26"/>
          <w:szCs w:val="26"/>
          <w:lang w:eastAsia="ru-RU"/>
        </w:rPr>
        <w:t>____________________________________________</w:t>
      </w:r>
    </w:p>
    <w:p w14:paraId="2363410B"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F1772D" w14:paraId="3353EF2D" w14:textId="77777777" w:rsidTr="00C14EFF">
        <w:trPr>
          <w:trHeight w:val="420"/>
        </w:trPr>
        <w:tc>
          <w:tcPr>
            <w:tcW w:w="648" w:type="dxa"/>
            <w:vAlign w:val="center"/>
          </w:tcPr>
          <w:p w14:paraId="31C3198A"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 з/п</w:t>
            </w:r>
          </w:p>
        </w:tc>
        <w:tc>
          <w:tcPr>
            <w:tcW w:w="1870" w:type="dxa"/>
            <w:vAlign w:val="center"/>
          </w:tcPr>
          <w:p w14:paraId="24B7951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Посада*</w:t>
            </w:r>
          </w:p>
        </w:tc>
        <w:tc>
          <w:tcPr>
            <w:tcW w:w="3544" w:type="dxa"/>
            <w:vAlign w:val="center"/>
          </w:tcPr>
          <w:p w14:paraId="31DFFBB6"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П.І.Б.</w:t>
            </w:r>
          </w:p>
        </w:tc>
        <w:tc>
          <w:tcPr>
            <w:tcW w:w="3856" w:type="dxa"/>
            <w:vAlign w:val="center"/>
          </w:tcPr>
          <w:p w14:paraId="78C832D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 xml:space="preserve">Освіта </w:t>
            </w:r>
          </w:p>
        </w:tc>
      </w:tr>
      <w:tr w:rsidR="00F1772D" w:rsidRPr="00F1772D" w14:paraId="34110B7E" w14:textId="77777777" w:rsidTr="00C14EFF">
        <w:trPr>
          <w:trHeight w:val="420"/>
        </w:trPr>
        <w:tc>
          <w:tcPr>
            <w:tcW w:w="648" w:type="dxa"/>
            <w:vAlign w:val="center"/>
          </w:tcPr>
          <w:p w14:paraId="360B4F50"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6AEE9237"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5D6C463C"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1DCF4830"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r w:rsidR="00F1772D" w:rsidRPr="00F1772D" w14:paraId="6815CA6A" w14:textId="77777777" w:rsidTr="00C14EFF">
        <w:trPr>
          <w:trHeight w:val="420"/>
        </w:trPr>
        <w:tc>
          <w:tcPr>
            <w:tcW w:w="648" w:type="dxa"/>
            <w:vAlign w:val="center"/>
          </w:tcPr>
          <w:p w14:paraId="0CF2A124"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531C96AD"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0ACD5852"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02C203B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r w:rsidR="00F1772D" w:rsidRPr="00F1772D" w14:paraId="638847F2" w14:textId="77777777" w:rsidTr="00C14EFF">
        <w:trPr>
          <w:trHeight w:val="420"/>
        </w:trPr>
        <w:tc>
          <w:tcPr>
            <w:tcW w:w="648" w:type="dxa"/>
            <w:vAlign w:val="center"/>
          </w:tcPr>
          <w:p w14:paraId="2703282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3F28B411"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1790BDB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26CB6256"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bl>
    <w:p w14:paraId="0246DF74" w14:textId="1BA5BE83" w:rsidR="00F1772D" w:rsidRPr="00F1772D" w:rsidRDefault="00F1772D" w:rsidP="00F1772D">
      <w:pPr>
        <w:autoSpaceDE w:val="0"/>
        <w:autoSpaceDN w:val="0"/>
        <w:spacing w:after="120" w:line="240" w:lineRule="auto"/>
        <w:jc w:val="both"/>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Уповноважена особа учасника торгів</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_______________</w:t>
      </w:r>
    </w:p>
    <w:p w14:paraId="67E5C92D"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7563B550"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М.П.</w:t>
      </w:r>
    </w:p>
    <w:p w14:paraId="0D2FA278" w14:textId="77777777" w:rsidR="00F1772D" w:rsidRPr="00F1772D" w:rsidRDefault="00F1772D" w:rsidP="00F1772D">
      <w:pPr>
        <w:widowControl w:val="0"/>
        <w:shd w:val="clear" w:color="auto" w:fill="FFFFFF"/>
        <w:tabs>
          <w:tab w:val="left" w:pos="750"/>
        </w:tabs>
        <w:spacing w:after="0" w:line="240" w:lineRule="exact"/>
        <w:ind w:firstLine="426"/>
        <w:jc w:val="both"/>
        <w:rPr>
          <w:rFonts w:ascii="Times New Roman" w:eastAsia="Times New Roman" w:hAnsi="Times New Roman"/>
          <w:sz w:val="24"/>
          <w:szCs w:val="24"/>
          <w:lang w:eastAsia="ar-SA"/>
        </w:rPr>
      </w:pPr>
    </w:p>
    <w:p w14:paraId="7778985A"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(Аналогічним вважається договір щодо виконання робіт з капітального ремонту.)</w:t>
      </w:r>
    </w:p>
    <w:p w14:paraId="1F34D7DB" w14:textId="77777777" w:rsidR="00F1772D" w:rsidRPr="00F1772D" w:rsidRDefault="00F1772D" w:rsidP="00F1772D">
      <w:pPr>
        <w:widowControl w:val="0"/>
        <w:shd w:val="clear" w:color="auto" w:fill="FFFFFF"/>
        <w:tabs>
          <w:tab w:val="left" w:pos="750"/>
        </w:tabs>
        <w:spacing w:after="0" w:line="240" w:lineRule="exact"/>
        <w:ind w:firstLine="432"/>
        <w:jc w:val="both"/>
        <w:rPr>
          <w:rFonts w:ascii="Times New Roman" w:eastAsia="Times New Roman" w:hAnsi="Times New Roman"/>
          <w:sz w:val="24"/>
          <w:szCs w:val="24"/>
          <w:lang w:eastAsia="ar-SA"/>
        </w:rPr>
      </w:pPr>
      <w:r w:rsidRPr="00F1772D">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28DAE774" w14:textId="77777777" w:rsidR="00F1772D" w:rsidRPr="00F1772D" w:rsidRDefault="00F1772D" w:rsidP="00F1772D">
      <w:pPr>
        <w:widowControl w:val="0"/>
        <w:shd w:val="clear" w:color="auto" w:fill="FFFFFF"/>
        <w:tabs>
          <w:tab w:val="left" w:pos="750"/>
        </w:tabs>
        <w:spacing w:after="0" w:line="240" w:lineRule="exact"/>
        <w:ind w:firstLine="432"/>
        <w:jc w:val="right"/>
        <w:rPr>
          <w:rFonts w:ascii="Times New Roman" w:eastAsia="Times New Roman" w:hAnsi="Times New Roman"/>
          <w:sz w:val="23"/>
          <w:szCs w:val="23"/>
          <w:lang w:eastAsia="ar-SA"/>
        </w:rPr>
      </w:pPr>
      <w:r w:rsidRPr="00F1772D">
        <w:rPr>
          <w:rFonts w:ascii="Times New Roman" w:eastAsia="Times New Roman" w:hAnsi="Times New Roman"/>
          <w:sz w:val="23"/>
          <w:szCs w:val="23"/>
          <w:lang w:eastAsia="ar-SA"/>
        </w:rPr>
        <w:t>Таблиця № 3</w:t>
      </w:r>
    </w:p>
    <w:p w14:paraId="70EE03FC" w14:textId="35EB41E4"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sz w:val="20"/>
          <w:szCs w:val="20"/>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761BD93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Довідка про наявність позитивного досвіду у виконанні аналогічного договору</w:t>
      </w:r>
    </w:p>
    <w:p w14:paraId="256A4C16"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
          <w:bCs/>
          <w:sz w:val="26"/>
          <w:szCs w:val="26"/>
          <w:lang w:eastAsia="ru-RU"/>
        </w:rPr>
      </w:pPr>
      <w:r w:rsidRPr="00F1772D">
        <w:rPr>
          <w:rFonts w:ascii="Times New Roman" w:eastAsia="Times New Roman" w:hAnsi="Times New Roman"/>
          <w:b/>
          <w:bCs/>
          <w:sz w:val="28"/>
          <w:szCs w:val="28"/>
          <w:lang w:eastAsia="ru-RU"/>
        </w:rPr>
        <w:t>____________________________________________</w:t>
      </w:r>
    </w:p>
    <w:p w14:paraId="79F5A7C1"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F1772D" w:rsidRPr="00F1772D" w14:paraId="25148D53" w14:textId="77777777" w:rsidTr="00D076DE">
        <w:trPr>
          <w:trHeight w:val="180"/>
          <w:jc w:val="center"/>
        </w:trPr>
        <w:tc>
          <w:tcPr>
            <w:tcW w:w="512" w:type="dxa"/>
          </w:tcPr>
          <w:p w14:paraId="6031870E"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з/п</w:t>
            </w:r>
          </w:p>
        </w:tc>
        <w:tc>
          <w:tcPr>
            <w:tcW w:w="1200" w:type="dxa"/>
          </w:tcPr>
          <w:p w14:paraId="67170C4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договору</w:t>
            </w:r>
          </w:p>
        </w:tc>
        <w:tc>
          <w:tcPr>
            <w:tcW w:w="1150" w:type="dxa"/>
          </w:tcPr>
          <w:p w14:paraId="7A4025F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Дата договору</w:t>
            </w:r>
          </w:p>
        </w:tc>
        <w:tc>
          <w:tcPr>
            <w:tcW w:w="1719" w:type="dxa"/>
          </w:tcPr>
          <w:p w14:paraId="09FC4FF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Період виконання робіт</w:t>
            </w:r>
          </w:p>
          <w:p w14:paraId="065FD25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(дата початку та дата завершення)</w:t>
            </w:r>
          </w:p>
        </w:tc>
      </w:tr>
      <w:tr w:rsidR="00F1772D" w:rsidRPr="00F1772D" w14:paraId="59DC4329" w14:textId="77777777" w:rsidTr="00D076DE">
        <w:trPr>
          <w:trHeight w:val="180"/>
          <w:jc w:val="center"/>
        </w:trPr>
        <w:tc>
          <w:tcPr>
            <w:tcW w:w="512" w:type="dxa"/>
          </w:tcPr>
          <w:p w14:paraId="207E747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F1772D" w14:paraId="0E9C0C4B" w14:textId="77777777" w:rsidTr="00D076DE">
        <w:trPr>
          <w:trHeight w:val="180"/>
          <w:jc w:val="center"/>
        </w:trPr>
        <w:tc>
          <w:tcPr>
            <w:tcW w:w="512" w:type="dxa"/>
          </w:tcPr>
          <w:p w14:paraId="7209516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F1772D" w14:paraId="490D5345" w14:textId="77777777" w:rsidTr="00D076DE">
        <w:trPr>
          <w:trHeight w:val="180"/>
          <w:jc w:val="center"/>
        </w:trPr>
        <w:tc>
          <w:tcPr>
            <w:tcW w:w="512" w:type="dxa"/>
          </w:tcPr>
          <w:p w14:paraId="13903F6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F1772D" w:rsidRDefault="00F1772D" w:rsidP="00F1772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02007664"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Уповноважена особа учасника торгів</w:t>
      </w:r>
      <w:r w:rsidRPr="00F1772D">
        <w:rPr>
          <w:rFonts w:ascii="Times New Roman" w:eastAsia="Times New Roman" w:hAnsi="Times New Roman"/>
          <w:b/>
          <w:bCs/>
          <w:sz w:val="24"/>
          <w:szCs w:val="24"/>
          <w:lang w:eastAsia="ru-RU"/>
        </w:rPr>
        <w:tab/>
      </w:r>
      <w:r w:rsidRPr="00F1772D">
        <w:rPr>
          <w:rFonts w:ascii="Times New Roman" w:eastAsia="Times New Roman" w:hAnsi="Times New Roman"/>
          <w:b/>
          <w:bCs/>
          <w:sz w:val="24"/>
          <w:szCs w:val="24"/>
          <w:lang w:eastAsia="ru-RU"/>
        </w:rPr>
        <w:tab/>
        <w:t>______________</w:t>
      </w:r>
      <w:r w:rsidRPr="00F1772D">
        <w:rPr>
          <w:rFonts w:ascii="Times New Roman" w:eastAsia="Times New Roman" w:hAnsi="Times New Roman"/>
          <w:b/>
          <w:bCs/>
          <w:sz w:val="24"/>
          <w:szCs w:val="24"/>
          <w:lang w:eastAsia="ru-RU"/>
        </w:rPr>
        <w:tab/>
      </w:r>
      <w:r w:rsidRPr="00F1772D">
        <w:rPr>
          <w:rFonts w:ascii="Times New Roman" w:eastAsia="Times New Roman" w:hAnsi="Times New Roman"/>
          <w:b/>
          <w:bCs/>
          <w:sz w:val="24"/>
          <w:szCs w:val="24"/>
          <w:lang w:eastAsia="ru-RU"/>
        </w:rPr>
        <w:tab/>
        <w:t>_______________</w:t>
      </w:r>
    </w:p>
    <w:p w14:paraId="66CA7A9F"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sz w:val="24"/>
          <w:szCs w:val="24"/>
          <w:lang w:eastAsia="ru-RU"/>
        </w:rPr>
        <w:t xml:space="preserve">М.П. </w:t>
      </w:r>
    </w:p>
    <w:bookmarkEnd w:id="8"/>
    <w:p w14:paraId="158FC907" w14:textId="1ACE0EAF" w:rsidR="00EC79F3" w:rsidRDefault="00EC79F3" w:rsidP="004146FD">
      <w:pPr>
        <w:spacing w:before="20" w:after="20" w:line="240" w:lineRule="auto"/>
        <w:jc w:val="both"/>
        <w:rPr>
          <w:rFonts w:ascii="Times New Roman" w:eastAsia="Times New Roman" w:hAnsi="Times New Roman"/>
          <w:b/>
          <w:sz w:val="24"/>
          <w:szCs w:val="24"/>
          <w:lang w:eastAsia="ru-RU"/>
        </w:rPr>
      </w:pPr>
    </w:p>
    <w:p w14:paraId="547A2C0E" w14:textId="2EEBAFED" w:rsidR="00734518" w:rsidRDefault="00734518" w:rsidP="004146FD">
      <w:pPr>
        <w:spacing w:before="20" w:after="20" w:line="240" w:lineRule="auto"/>
        <w:jc w:val="both"/>
        <w:rPr>
          <w:rFonts w:ascii="Times New Roman" w:eastAsia="Times New Roman" w:hAnsi="Times New Roman"/>
          <w:b/>
          <w:sz w:val="24"/>
          <w:szCs w:val="24"/>
          <w:lang w:eastAsia="ru-RU"/>
        </w:rPr>
      </w:pPr>
    </w:p>
    <w:p w14:paraId="22C8E8FF" w14:textId="77777777" w:rsidR="002306E8" w:rsidRDefault="002306E8" w:rsidP="004146FD">
      <w:pPr>
        <w:spacing w:before="20" w:after="20" w:line="240" w:lineRule="auto"/>
        <w:jc w:val="both"/>
        <w:rPr>
          <w:rFonts w:ascii="Times New Roman" w:eastAsia="Times New Roman" w:hAnsi="Times New Roman"/>
          <w:b/>
          <w:sz w:val="24"/>
          <w:szCs w:val="24"/>
          <w:lang w:eastAsia="ru-RU"/>
        </w:rPr>
      </w:pPr>
    </w:p>
    <w:p w14:paraId="5ECBABC6" w14:textId="0043A36F" w:rsidR="00734518" w:rsidRPr="003E53A0" w:rsidRDefault="00734518" w:rsidP="00734518">
      <w:pPr>
        <w:tabs>
          <w:tab w:val="left" w:pos="8931"/>
        </w:tabs>
        <w:spacing w:after="0" w:line="240" w:lineRule="auto"/>
        <w:ind w:left="4678" w:right="-143"/>
        <w:jc w:val="right"/>
        <w:rPr>
          <w:rFonts w:ascii="Times New Roman" w:hAnsi="Times New Roman"/>
          <w:b/>
          <w:sz w:val="24"/>
          <w:szCs w:val="24"/>
          <w:lang w:val="ru-RU"/>
        </w:rPr>
      </w:pPr>
      <w:r w:rsidRPr="00A6744C">
        <w:rPr>
          <w:rFonts w:ascii="Times New Roman" w:hAnsi="Times New Roman"/>
          <w:b/>
          <w:sz w:val="24"/>
          <w:szCs w:val="24"/>
        </w:rPr>
        <w:lastRenderedPageBreak/>
        <w:t xml:space="preserve">Додаток </w:t>
      </w:r>
      <w:r w:rsidR="007A79CF" w:rsidRPr="003E53A0">
        <w:rPr>
          <w:rFonts w:ascii="Times New Roman" w:hAnsi="Times New Roman"/>
          <w:b/>
          <w:sz w:val="24"/>
          <w:szCs w:val="24"/>
          <w:lang w:val="ru-RU"/>
        </w:rPr>
        <w:t>2</w:t>
      </w:r>
    </w:p>
    <w:p w14:paraId="18E32333" w14:textId="77777777" w:rsidR="00A039F6" w:rsidRDefault="00734518" w:rsidP="00734518">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A6744C">
        <w:rPr>
          <w:rFonts w:ascii="Times New Roman" w:hAnsi="Times New Roman"/>
          <w:sz w:val="24"/>
          <w:szCs w:val="24"/>
          <w:bdr w:val="none" w:sz="0" w:space="0" w:color="auto" w:frame="1"/>
        </w:rPr>
        <w:t>до тендерної документації</w:t>
      </w:r>
    </w:p>
    <w:p w14:paraId="36D16B42" w14:textId="77777777" w:rsidR="00582BFB" w:rsidRPr="00582BFB" w:rsidRDefault="00A039F6" w:rsidP="00582BFB">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Pr>
          <w:rFonts w:ascii="Times New Roman" w:hAnsi="Times New Roman"/>
          <w:b/>
          <w:i/>
          <w:color w:val="000000"/>
          <w:sz w:val="24"/>
          <w:szCs w:val="24"/>
          <w:bdr w:val="none" w:sz="0" w:space="0" w:color="auto" w:frame="1"/>
        </w:rPr>
        <w:t xml:space="preserve">Закупівля </w:t>
      </w:r>
      <w:r w:rsidRPr="004146FD">
        <w:rPr>
          <w:rFonts w:ascii="Times New Roman" w:hAnsi="Times New Roman"/>
          <w:b/>
          <w:i/>
          <w:color w:val="000000"/>
          <w:sz w:val="24"/>
          <w:szCs w:val="24"/>
          <w:bdr w:val="none" w:sz="0" w:space="0" w:color="auto" w:frame="1"/>
        </w:rPr>
        <w:t>«</w:t>
      </w:r>
      <w:r w:rsidR="00582BFB" w:rsidRPr="00582BFB">
        <w:rPr>
          <w:rFonts w:ascii="Times New Roman" w:hAnsi="Times New Roman"/>
          <w:b/>
          <w:i/>
          <w:color w:val="000000"/>
          <w:sz w:val="24"/>
          <w:szCs w:val="24"/>
          <w:bdr w:val="none" w:sz="0" w:space="0" w:color="auto" w:frame="1"/>
        </w:rPr>
        <w:t xml:space="preserve">Благоустрій міста: Послуги з буріння свердловини для забору води, за адресою  </w:t>
      </w:r>
    </w:p>
    <w:p w14:paraId="72AA0309" w14:textId="2A446EB2" w:rsidR="00A039F6" w:rsidRPr="004146FD" w:rsidRDefault="00582BFB" w:rsidP="00582BFB">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582BFB">
        <w:rPr>
          <w:rFonts w:ascii="Times New Roman" w:hAnsi="Times New Roman"/>
          <w:b/>
          <w:i/>
          <w:color w:val="000000"/>
          <w:sz w:val="24"/>
          <w:szCs w:val="24"/>
          <w:bdr w:val="none" w:sz="0" w:space="0" w:color="auto" w:frame="1"/>
        </w:rPr>
        <w:t xml:space="preserve">смт. Олексієво -Дружківка, вул. </w:t>
      </w:r>
      <w:r w:rsidR="00396112" w:rsidRPr="00396112">
        <w:rPr>
          <w:rFonts w:ascii="Times New Roman" w:hAnsi="Times New Roman"/>
          <w:b/>
          <w:i/>
          <w:color w:val="000000"/>
          <w:sz w:val="24"/>
          <w:szCs w:val="24"/>
          <w:bdr w:val="none" w:sz="0" w:space="0" w:color="auto" w:frame="1"/>
        </w:rPr>
        <w:t>Каштанова, 16</w:t>
      </w:r>
      <w:r w:rsidR="00A039F6" w:rsidRPr="004146FD">
        <w:rPr>
          <w:rFonts w:ascii="Times New Roman" w:hAnsi="Times New Roman"/>
          <w:b/>
          <w:i/>
          <w:color w:val="000000"/>
          <w:sz w:val="24"/>
          <w:szCs w:val="24"/>
          <w:bdr w:val="none" w:sz="0" w:space="0" w:color="auto" w:frame="1"/>
        </w:rPr>
        <w:t>»</w:t>
      </w:r>
    </w:p>
    <w:p w14:paraId="2ECF8AA0" w14:textId="10E77095" w:rsidR="00A039F6" w:rsidRPr="00A039F6" w:rsidRDefault="00A039F6" w:rsidP="00A039F6">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ДК 021:2015  76430000-6 Послуги з буріння та експлуатації свердловин</w:t>
      </w:r>
    </w:p>
    <w:p w14:paraId="12B80416" w14:textId="19D6D0EF" w:rsidR="00734518" w:rsidRPr="004146FD" w:rsidRDefault="004146FD" w:rsidP="00734518">
      <w:pPr>
        <w:spacing w:before="20" w:after="2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sz w:val="24"/>
          <w:szCs w:val="24"/>
          <w:lang w:eastAsia="ru-RU"/>
        </w:rPr>
        <w:t xml:space="preserve">І. </w:t>
      </w:r>
      <w:r w:rsidRPr="004146FD">
        <w:rPr>
          <w:rFonts w:ascii="Times New Roman" w:eastAsia="Times New Roman" w:hAnsi="Times New Roman"/>
          <w:b/>
          <w:color w:val="000000"/>
          <w:sz w:val="24"/>
          <w:szCs w:val="24"/>
          <w:lang w:eastAsia="ru-RU"/>
        </w:rPr>
        <w:t xml:space="preserve">Підтвердження відповідності УЧАСНИКА </w:t>
      </w:r>
      <w:r w:rsidRPr="004146FD">
        <w:rPr>
          <w:rFonts w:ascii="Times New Roman" w:eastAsia="Times New Roman" w:hAnsi="Times New Roman"/>
          <w:b/>
          <w:bCs/>
          <w:color w:val="000000"/>
          <w:sz w:val="24"/>
          <w:szCs w:val="24"/>
          <w:lang w:eastAsia="ru-RU"/>
        </w:rPr>
        <w:t>(в тому числі для об’єднання учасників як учасника процедури)  вимогам, визначеним у пункті 44 Особливостей</w:t>
      </w:r>
    </w:p>
    <w:p w14:paraId="375D3C03" w14:textId="77777777" w:rsidR="004146FD" w:rsidRPr="004146FD" w:rsidRDefault="004146FD" w:rsidP="004146FD">
      <w:pPr>
        <w:spacing w:after="0" w:line="240" w:lineRule="auto"/>
        <w:ind w:firstLine="567"/>
        <w:jc w:val="both"/>
        <w:rPr>
          <w:rFonts w:ascii="Times New Roman" w:eastAsia="Times New Roman" w:hAnsi="Times New Roman"/>
          <w:b/>
          <w:color w:val="000000"/>
          <w:sz w:val="24"/>
          <w:szCs w:val="24"/>
          <w:lang w:eastAsia="ru-RU"/>
        </w:rPr>
      </w:pPr>
      <w:r w:rsidRPr="004146FD">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D4206D"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146FD">
        <w:rPr>
          <w:rFonts w:ascii="Times New Roman" w:eastAsia="Times New Roman" w:hAnsi="Times New Roman"/>
          <w:b/>
          <w:color w:val="000000"/>
          <w:sz w:val="24"/>
          <w:szCs w:val="24"/>
          <w:lang w:eastAsia="ru-RU"/>
        </w:rPr>
        <w:t>шляхом самостійного декларування відсутності таких підстав</w:t>
      </w:r>
      <w:r w:rsidRPr="004146FD">
        <w:rPr>
          <w:rFonts w:ascii="Times New Roman" w:eastAsia="Times New Roman" w:hAnsi="Times New Roman"/>
          <w:color w:val="000000"/>
          <w:sz w:val="24"/>
          <w:szCs w:val="24"/>
          <w:lang w:eastAsia="ru-RU"/>
        </w:rPr>
        <w:t xml:space="preserve"> в електронній системі закупівель під час подання тендерної пропозиції.</w:t>
      </w:r>
    </w:p>
    <w:p w14:paraId="7AECA732"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повинен надати </w:t>
      </w:r>
      <w:r w:rsidRPr="004146FD">
        <w:rPr>
          <w:rFonts w:ascii="Times New Roman" w:eastAsia="Times New Roman" w:hAnsi="Times New Roman"/>
          <w:b/>
          <w:color w:val="000000"/>
          <w:sz w:val="24"/>
          <w:szCs w:val="24"/>
          <w:lang w:eastAsia="ru-RU"/>
        </w:rPr>
        <w:t>довідку у довільній формі</w:t>
      </w:r>
      <w:r w:rsidRPr="004146FD">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C4FC99" w14:textId="11623E13" w:rsidR="004146FD" w:rsidRPr="00EC6E7F" w:rsidRDefault="004146FD" w:rsidP="00EC6E7F">
      <w:pPr>
        <w:spacing w:after="80" w:line="240" w:lineRule="auto"/>
        <w:ind w:firstLine="567"/>
        <w:jc w:val="both"/>
        <w:rPr>
          <w:rFonts w:ascii="Times New Roman" w:eastAsia="Times New Roman" w:hAnsi="Times New Roman"/>
          <w:iCs/>
          <w:sz w:val="24"/>
          <w:szCs w:val="24"/>
          <w:shd w:val="clear" w:color="auto" w:fill="FBFBFB"/>
          <w:lang w:eastAsia="ru-RU"/>
        </w:rPr>
      </w:pPr>
      <w:r w:rsidRPr="004146FD">
        <w:rPr>
          <w:rFonts w:ascii="Times New Roman" w:eastAsia="Times New Roman" w:hAnsi="Times New Roman"/>
          <w:iCs/>
          <w:sz w:val="24"/>
          <w:szCs w:val="24"/>
          <w:shd w:val="clear" w:color="auto" w:fill="FBFBFB"/>
          <w:lang w:eastAsia="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4146FD">
        <w:rPr>
          <w:rFonts w:ascii="Times New Roman" w:eastAsia="Times New Roman" w:hAnsi="Times New Roman"/>
          <w:b/>
          <w:bCs/>
          <w:iCs/>
          <w:sz w:val="24"/>
          <w:szCs w:val="24"/>
          <w:shd w:val="clear" w:color="auto" w:fill="FBFBFB"/>
          <w:lang w:eastAsia="ru-RU"/>
        </w:rPr>
        <w:t>підтверджує інформацію саме щодо керівника учасника</w:t>
      </w:r>
      <w:r w:rsidRPr="004146FD">
        <w:rPr>
          <w:rFonts w:ascii="Times New Roman" w:eastAsia="Times New Roman" w:hAnsi="Times New Roman"/>
          <w:iCs/>
          <w:sz w:val="24"/>
          <w:szCs w:val="24"/>
          <w:shd w:val="clear" w:color="auto" w:fill="FBFBFB"/>
          <w:lang w:eastAsia="ru-RU"/>
        </w:rPr>
        <w:t>.</w:t>
      </w:r>
    </w:p>
    <w:p w14:paraId="70025DDF" w14:textId="00F40977" w:rsidR="004146FD" w:rsidRPr="00EC6E7F" w:rsidRDefault="004146FD"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ІІ. Перелік документів та інформації  для підтвердження відповідності ПЕРЕМОЖЦЯ вимогам, визначеним у пункті 44 Особливостей</w:t>
      </w:r>
    </w:p>
    <w:p w14:paraId="25D83723"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FEB0888" w14:textId="611A1B44" w:rsidR="004146FD" w:rsidRPr="00A039F6" w:rsidRDefault="004146FD" w:rsidP="00A039F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4146FD">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B34483" w14:textId="44DA99E2"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color w:val="000000"/>
          <w:sz w:val="24"/>
          <w:szCs w:val="24"/>
          <w:lang w:eastAsia="ru-RU"/>
        </w:rPr>
        <w:t> </w:t>
      </w:r>
      <w:r w:rsidR="00734518">
        <w:rPr>
          <w:rFonts w:ascii="Times New Roman" w:eastAsia="Times New Roman" w:hAnsi="Times New Roman"/>
          <w:b/>
          <w:color w:val="000000"/>
          <w:sz w:val="24"/>
          <w:szCs w:val="24"/>
          <w:lang w:val="ru-RU" w:eastAsia="ru-RU"/>
        </w:rPr>
        <w:t>2</w:t>
      </w:r>
      <w:r w:rsidRPr="004146FD">
        <w:rPr>
          <w:rFonts w:ascii="Times New Roman" w:eastAsia="Times New Roman" w:hAnsi="Times New Roman"/>
          <w:b/>
          <w:color w:val="000000"/>
          <w:sz w:val="24"/>
          <w:szCs w:val="24"/>
          <w:lang w:eastAsia="ru-RU"/>
        </w:rPr>
        <w:t xml:space="preserve">.1. Документи, які </w:t>
      </w:r>
      <w:proofErr w:type="gramStart"/>
      <w:r w:rsidRPr="004146FD">
        <w:rPr>
          <w:rFonts w:ascii="Times New Roman" w:eastAsia="Times New Roman" w:hAnsi="Times New Roman"/>
          <w:b/>
          <w:color w:val="000000"/>
          <w:sz w:val="24"/>
          <w:szCs w:val="24"/>
          <w:lang w:eastAsia="ru-RU"/>
        </w:rPr>
        <w:t>надаються  ПЕРЕМОЖЦЕМ</w:t>
      </w:r>
      <w:proofErr w:type="gramEnd"/>
      <w:r w:rsidRPr="004146FD">
        <w:rPr>
          <w:rFonts w:ascii="Times New Roman" w:eastAsia="Times New Roman" w:hAnsi="Times New Roman"/>
          <w:b/>
          <w:color w:val="000000"/>
          <w:sz w:val="24"/>
          <w:szCs w:val="24"/>
          <w:lang w:eastAsia="ru-RU"/>
        </w:rPr>
        <w:t xml:space="preserve"> (юридичною особою):</w:t>
      </w:r>
    </w:p>
    <w:p w14:paraId="56584036"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p>
    <w:tbl>
      <w:tblPr>
        <w:tblStyle w:val="31"/>
        <w:tblW w:w="9918" w:type="dxa"/>
        <w:tblLook w:val="04A0" w:firstRow="1" w:lastRow="0" w:firstColumn="1" w:lastColumn="0" w:noHBand="0" w:noVBand="1"/>
      </w:tblPr>
      <w:tblGrid>
        <w:gridCol w:w="562"/>
        <w:gridCol w:w="4536"/>
        <w:gridCol w:w="4820"/>
      </w:tblGrid>
      <w:tr w:rsidR="004146FD" w:rsidRPr="004146FD" w14:paraId="239B125C" w14:textId="77777777" w:rsidTr="00DB4674">
        <w:tc>
          <w:tcPr>
            <w:tcW w:w="562" w:type="dxa"/>
          </w:tcPr>
          <w:p w14:paraId="12A443BE"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b/>
                <w:color w:val="000000"/>
                <w:sz w:val="24"/>
                <w:szCs w:val="24"/>
                <w:lang w:eastAsia="ru-RU"/>
              </w:rPr>
              <w:t>№</w:t>
            </w:r>
          </w:p>
          <w:p w14:paraId="42C7879F"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sz w:val="24"/>
                <w:szCs w:val="24"/>
                <w:lang w:eastAsia="ru-RU"/>
              </w:rPr>
              <w:t>з</w:t>
            </w:r>
            <w:r w:rsidRPr="004146FD">
              <w:rPr>
                <w:rFonts w:ascii="Times New Roman" w:eastAsia="Times New Roman" w:hAnsi="Times New Roman"/>
                <w:b/>
                <w:color w:val="000000"/>
                <w:sz w:val="24"/>
                <w:szCs w:val="24"/>
                <w:lang w:eastAsia="ru-RU"/>
              </w:rPr>
              <w:t>/п</w:t>
            </w:r>
          </w:p>
        </w:tc>
        <w:tc>
          <w:tcPr>
            <w:tcW w:w="4536" w:type="dxa"/>
          </w:tcPr>
          <w:p w14:paraId="7BAAB00E" w14:textId="77777777" w:rsidR="004146FD" w:rsidRPr="004146FD" w:rsidRDefault="004146FD" w:rsidP="004146FD">
            <w:pPr>
              <w:spacing w:after="0" w:line="240" w:lineRule="auto"/>
              <w:ind w:left="100"/>
              <w:jc w:val="center"/>
              <w:rPr>
                <w:rFonts w:ascii="Times New Roman" w:eastAsia="Times New Roman" w:hAnsi="Times New Roman"/>
                <w:b/>
                <w:bCs/>
                <w:color w:val="000000"/>
                <w:sz w:val="24"/>
                <w:szCs w:val="24"/>
                <w:lang w:eastAsia="ru-RU"/>
              </w:rPr>
            </w:pPr>
            <w:r w:rsidRPr="004146FD">
              <w:rPr>
                <w:rFonts w:ascii="Times New Roman" w:eastAsia="Times New Roman" w:hAnsi="Times New Roman"/>
                <w:b/>
                <w:color w:val="000000"/>
                <w:sz w:val="24"/>
                <w:szCs w:val="24"/>
                <w:lang w:eastAsia="ru-RU"/>
              </w:rPr>
              <w:t xml:space="preserve">Вимоги </w:t>
            </w:r>
            <w:r w:rsidRPr="004146FD">
              <w:rPr>
                <w:rFonts w:ascii="Times New Roman" w:eastAsia="Times New Roman" w:hAnsi="Times New Roman"/>
                <w:b/>
                <w:bCs/>
                <w:color w:val="000000"/>
                <w:sz w:val="24"/>
                <w:szCs w:val="24"/>
                <w:lang w:eastAsia="ru-RU"/>
              </w:rPr>
              <w:t>згідно п. 44 Особливостей</w:t>
            </w:r>
          </w:p>
          <w:p w14:paraId="5E310C5C" w14:textId="2E45F7AC"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color w:val="333333"/>
                <w:sz w:val="24"/>
                <w:szCs w:val="24"/>
                <w:shd w:val="clear" w:color="auto" w:fill="FFFFFF"/>
                <w:lang w:eastAsia="ru-RU"/>
              </w:rPr>
              <w:t xml:space="preserve">(зобов’язання щодо </w:t>
            </w:r>
            <w:proofErr w:type="spellStart"/>
            <w:r w:rsidRPr="004146FD">
              <w:rPr>
                <w:rFonts w:ascii="Times New Roman" w:eastAsia="Times New Roman" w:hAnsi="Times New Roman"/>
                <w:color w:val="333333"/>
                <w:sz w:val="24"/>
                <w:szCs w:val="24"/>
                <w:shd w:val="clear" w:color="auto" w:fill="FFFFFF"/>
                <w:lang w:val="ru-RU" w:eastAsia="ru-RU"/>
              </w:rPr>
              <w:t>відмов</w:t>
            </w:r>
            <w:proofErr w:type="spellEnd"/>
            <w:r w:rsidRPr="004146FD">
              <w:rPr>
                <w:rFonts w:ascii="Times New Roman" w:eastAsia="Times New Roman" w:hAnsi="Times New Roman"/>
                <w:color w:val="333333"/>
                <w:sz w:val="24"/>
                <w:szCs w:val="24"/>
                <w:shd w:val="clear" w:color="auto" w:fill="FFFFFF"/>
                <w:lang w:eastAsia="ru-RU"/>
              </w:rPr>
              <w:t>и</w:t>
            </w:r>
            <w:r w:rsidRPr="004146FD">
              <w:rPr>
                <w:rFonts w:ascii="Times New Roman" w:eastAsia="Times New Roman" w:hAnsi="Times New Roman"/>
                <w:color w:val="333333"/>
                <w:sz w:val="24"/>
                <w:szCs w:val="24"/>
                <w:shd w:val="clear" w:color="auto" w:fill="FFFFFF"/>
                <w:lang w:val="ru-RU" w:eastAsia="ru-RU"/>
              </w:rPr>
              <w:t xml:space="preserve"> </w:t>
            </w:r>
            <w:proofErr w:type="spellStart"/>
            <w:r w:rsidRPr="004146FD">
              <w:rPr>
                <w:rFonts w:ascii="Times New Roman" w:eastAsia="Times New Roman" w:hAnsi="Times New Roman"/>
                <w:color w:val="333333"/>
                <w:sz w:val="24"/>
                <w:szCs w:val="24"/>
                <w:shd w:val="clear" w:color="auto" w:fill="FFFFFF"/>
                <w:lang w:val="ru-RU" w:eastAsia="ru-RU"/>
              </w:rPr>
              <w:t>учаснику</w:t>
            </w:r>
            <w:proofErr w:type="spellEnd"/>
            <w:r w:rsidRPr="004146FD">
              <w:rPr>
                <w:rFonts w:ascii="Times New Roman" w:eastAsia="Times New Roman" w:hAnsi="Times New Roman"/>
                <w:color w:val="333333"/>
                <w:sz w:val="24"/>
                <w:szCs w:val="24"/>
                <w:shd w:val="clear" w:color="auto" w:fill="FFFFFF"/>
                <w:lang w:val="ru-RU" w:eastAsia="ru-RU"/>
              </w:rPr>
              <w:t xml:space="preserve"> </w:t>
            </w:r>
            <w:proofErr w:type="spellStart"/>
            <w:r w:rsidRPr="004146FD">
              <w:rPr>
                <w:rFonts w:ascii="Times New Roman" w:eastAsia="Times New Roman" w:hAnsi="Times New Roman"/>
                <w:color w:val="333333"/>
                <w:sz w:val="24"/>
                <w:szCs w:val="24"/>
                <w:shd w:val="clear" w:color="auto" w:fill="FFFFFF"/>
                <w:lang w:val="ru-RU" w:eastAsia="ru-RU"/>
              </w:rPr>
              <w:t>процедури</w:t>
            </w:r>
            <w:proofErr w:type="spellEnd"/>
            <w:r w:rsidRPr="004146FD">
              <w:rPr>
                <w:rFonts w:ascii="Times New Roman" w:eastAsia="Times New Roman" w:hAnsi="Times New Roman"/>
                <w:color w:val="333333"/>
                <w:sz w:val="24"/>
                <w:szCs w:val="24"/>
                <w:shd w:val="clear" w:color="auto" w:fill="FFFFFF"/>
                <w:lang w:val="ru-RU" w:eastAsia="ru-RU"/>
              </w:rPr>
              <w:t xml:space="preserve"> </w:t>
            </w:r>
            <w:proofErr w:type="spellStart"/>
            <w:r w:rsidRPr="004146FD">
              <w:rPr>
                <w:rFonts w:ascii="Times New Roman" w:eastAsia="Times New Roman" w:hAnsi="Times New Roman"/>
                <w:color w:val="333333"/>
                <w:sz w:val="24"/>
                <w:szCs w:val="24"/>
                <w:shd w:val="clear" w:color="auto" w:fill="FFFFFF"/>
                <w:lang w:val="ru-RU" w:eastAsia="ru-RU"/>
              </w:rPr>
              <w:t>закупівлі</w:t>
            </w:r>
            <w:proofErr w:type="spellEnd"/>
            <w:r w:rsidRPr="004146FD">
              <w:rPr>
                <w:rFonts w:ascii="Times New Roman" w:eastAsia="Times New Roman" w:hAnsi="Times New Roman"/>
                <w:color w:val="333333"/>
                <w:sz w:val="24"/>
                <w:szCs w:val="24"/>
                <w:shd w:val="clear" w:color="auto" w:fill="FFFFFF"/>
                <w:lang w:val="ru-RU" w:eastAsia="ru-RU"/>
              </w:rPr>
              <w:t xml:space="preserve"> в </w:t>
            </w:r>
            <w:proofErr w:type="spellStart"/>
            <w:r w:rsidRPr="004146FD">
              <w:rPr>
                <w:rFonts w:ascii="Times New Roman" w:eastAsia="Times New Roman" w:hAnsi="Times New Roman"/>
                <w:color w:val="333333"/>
                <w:sz w:val="24"/>
                <w:szCs w:val="24"/>
                <w:shd w:val="clear" w:color="auto" w:fill="FFFFFF"/>
                <w:lang w:val="ru-RU" w:eastAsia="ru-RU"/>
              </w:rPr>
              <w:t>участі</w:t>
            </w:r>
            <w:proofErr w:type="spellEnd"/>
            <w:r w:rsidRPr="004146FD">
              <w:rPr>
                <w:rFonts w:ascii="Times New Roman" w:eastAsia="Times New Roman" w:hAnsi="Times New Roman"/>
                <w:color w:val="333333"/>
                <w:sz w:val="24"/>
                <w:szCs w:val="24"/>
                <w:shd w:val="clear" w:color="auto" w:fill="FFFFFF"/>
                <w:lang w:val="ru-RU" w:eastAsia="ru-RU"/>
              </w:rPr>
              <w:t xml:space="preserve"> у </w:t>
            </w:r>
            <w:proofErr w:type="spellStart"/>
            <w:r w:rsidRPr="004146FD">
              <w:rPr>
                <w:rFonts w:ascii="Times New Roman" w:eastAsia="Times New Roman" w:hAnsi="Times New Roman"/>
                <w:color w:val="333333"/>
                <w:sz w:val="24"/>
                <w:szCs w:val="24"/>
                <w:shd w:val="clear" w:color="auto" w:fill="FFFFFF"/>
                <w:lang w:val="ru-RU" w:eastAsia="ru-RU"/>
              </w:rPr>
              <w:t>відкритих</w:t>
            </w:r>
            <w:proofErr w:type="spellEnd"/>
            <w:r w:rsidRPr="004146FD">
              <w:rPr>
                <w:rFonts w:ascii="Times New Roman" w:eastAsia="Times New Roman" w:hAnsi="Times New Roman"/>
                <w:color w:val="333333"/>
                <w:sz w:val="24"/>
                <w:szCs w:val="24"/>
                <w:shd w:val="clear" w:color="auto" w:fill="FFFFFF"/>
                <w:lang w:val="ru-RU" w:eastAsia="ru-RU"/>
              </w:rPr>
              <w:t xml:space="preserve"> торгах</w:t>
            </w:r>
            <w:r w:rsidRPr="004146FD">
              <w:rPr>
                <w:rFonts w:ascii="Times New Roman" w:eastAsia="Times New Roman" w:hAnsi="Times New Roman"/>
                <w:sz w:val="24"/>
                <w:szCs w:val="24"/>
                <w:lang w:eastAsia="ru-RU"/>
              </w:rPr>
              <w:t xml:space="preserve"> та </w:t>
            </w:r>
            <w:proofErr w:type="spellStart"/>
            <w:r w:rsidRPr="004146FD">
              <w:rPr>
                <w:rFonts w:ascii="Times New Roman" w:eastAsia="Times New Roman" w:hAnsi="Times New Roman"/>
                <w:sz w:val="24"/>
                <w:szCs w:val="24"/>
                <w:lang w:val="ru-RU" w:eastAsia="ru-RU"/>
              </w:rPr>
              <w:t>відхил</w:t>
            </w:r>
            <w:r w:rsidRPr="004146FD">
              <w:rPr>
                <w:rFonts w:ascii="Times New Roman" w:eastAsia="Times New Roman" w:hAnsi="Times New Roman"/>
                <w:sz w:val="24"/>
                <w:szCs w:val="24"/>
                <w:lang w:eastAsia="ru-RU"/>
              </w:rPr>
              <w:t>ення</w:t>
            </w:r>
            <w:proofErr w:type="spellEnd"/>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тендерн</w:t>
            </w:r>
            <w:r w:rsidRPr="004146FD">
              <w:rPr>
                <w:rFonts w:ascii="Times New Roman" w:eastAsia="Times New Roman" w:hAnsi="Times New Roman"/>
                <w:sz w:val="24"/>
                <w:szCs w:val="24"/>
                <w:lang w:eastAsia="ru-RU"/>
              </w:rPr>
              <w:t>ої</w:t>
            </w:r>
            <w:proofErr w:type="spellEnd"/>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пропозиці</w:t>
            </w:r>
            <w:proofErr w:type="spellEnd"/>
            <w:r w:rsidRPr="004146FD">
              <w:rPr>
                <w:rFonts w:ascii="Times New Roman" w:eastAsia="Times New Roman" w:hAnsi="Times New Roman"/>
                <w:sz w:val="24"/>
                <w:szCs w:val="24"/>
                <w:lang w:eastAsia="ru-RU"/>
              </w:rPr>
              <w:t>ї</w:t>
            </w:r>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учасника</w:t>
            </w:r>
            <w:proofErr w:type="spellEnd"/>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процедури</w:t>
            </w:r>
            <w:proofErr w:type="spellEnd"/>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закупівлі</w:t>
            </w:r>
            <w:proofErr w:type="spellEnd"/>
            <w:r w:rsidRPr="004146FD">
              <w:rPr>
                <w:rFonts w:ascii="Times New Roman" w:eastAsia="Times New Roman" w:hAnsi="Times New Roman"/>
                <w:sz w:val="24"/>
                <w:szCs w:val="24"/>
                <w:lang w:eastAsia="ru-RU"/>
              </w:rPr>
              <w:t>)</w:t>
            </w:r>
            <w:r w:rsidRPr="004146FD">
              <w:rPr>
                <w:rFonts w:ascii="Times New Roman" w:eastAsia="Times New Roman" w:hAnsi="Times New Roman"/>
                <w:sz w:val="24"/>
                <w:szCs w:val="24"/>
                <w:lang w:val="ru-RU" w:eastAsia="ru-RU"/>
              </w:rPr>
              <w:t xml:space="preserve"> </w:t>
            </w:r>
          </w:p>
          <w:p w14:paraId="1AB40841"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p>
        </w:tc>
        <w:tc>
          <w:tcPr>
            <w:tcW w:w="4820" w:type="dxa"/>
          </w:tcPr>
          <w:p w14:paraId="07AD6F7F"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Переможець торгів на виконання вимоги </w:t>
            </w:r>
            <w:r w:rsidRPr="004146FD">
              <w:rPr>
                <w:rFonts w:ascii="Times New Roman" w:eastAsia="Times New Roman" w:hAnsi="Times New Roman"/>
                <w:b/>
                <w:bCs/>
                <w:color w:val="000000"/>
                <w:sz w:val="24"/>
                <w:szCs w:val="24"/>
                <w:lang w:eastAsia="ru-RU"/>
              </w:rPr>
              <w:t>згідно п. 44 Особливостей</w:t>
            </w:r>
            <w:r w:rsidRPr="004146FD">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4146FD" w14:paraId="2252D9AD" w14:textId="77777777" w:rsidTr="00DB4674">
        <w:tc>
          <w:tcPr>
            <w:tcW w:w="562" w:type="dxa"/>
            <w:vAlign w:val="center"/>
          </w:tcPr>
          <w:p w14:paraId="0F1C283E"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1.</w:t>
            </w:r>
          </w:p>
        </w:tc>
        <w:tc>
          <w:tcPr>
            <w:tcW w:w="4536" w:type="dxa"/>
          </w:tcPr>
          <w:p w14:paraId="46409DAD" w14:textId="77777777" w:rsidR="004146FD" w:rsidRPr="004146FD" w:rsidRDefault="004146FD" w:rsidP="004146FD">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4146FD">
              <w:rPr>
                <w:rFonts w:ascii="Times New Roman" w:eastAsia="Times New Roman" w:hAnsi="Times New Roman"/>
                <w:color w:val="000000"/>
                <w:sz w:val="24"/>
                <w:szCs w:val="24"/>
                <w:lang w:eastAsia="ru-RU"/>
              </w:rPr>
              <w:lastRenderedPageBreak/>
              <w:t>правопорушення, пов’язаного з корупцією.</w:t>
            </w:r>
          </w:p>
          <w:p w14:paraId="37EDD6CE"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(підпункт 3 пункт 44 Особливостей)</w:t>
            </w:r>
          </w:p>
        </w:tc>
        <w:tc>
          <w:tcPr>
            <w:tcW w:w="4820" w:type="dxa"/>
          </w:tcPr>
          <w:p w14:paraId="3A567853"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4146FD">
              <w:rPr>
                <w:rFonts w:ascii="Times New Roman" w:eastAsia="Times New Roman" w:hAnsi="Times New Roman"/>
                <w:b/>
                <w:color w:val="000000"/>
                <w:sz w:val="24"/>
                <w:szCs w:val="24"/>
                <w:lang w:eastAsia="ru-RU"/>
              </w:rPr>
              <w:lastRenderedPageBreak/>
              <w:t>пов'язані з корупцією правопорушенн</w:t>
            </w:r>
            <w:r w:rsidRPr="004146FD">
              <w:rPr>
                <w:rFonts w:ascii="Times New Roman" w:eastAsia="Times New Roman" w:hAnsi="Times New Roman"/>
                <w:b/>
                <w:sz w:val="24"/>
                <w:szCs w:val="24"/>
                <w:lang w:eastAsia="ru-RU"/>
              </w:rPr>
              <w:t xml:space="preserve">я </w:t>
            </w:r>
            <w:r w:rsidRPr="004146FD">
              <w:rPr>
                <w:rFonts w:ascii="Times New Roman" w:eastAsia="Times New Roman" w:hAnsi="Times New Roman"/>
                <w:b/>
                <w:bCs/>
                <w:color w:val="000000"/>
                <w:sz w:val="24"/>
                <w:szCs w:val="24"/>
                <w:u w:val="single"/>
                <w:lang w:eastAsia="ru-RU"/>
              </w:rPr>
              <w:t>керівника</w:t>
            </w:r>
            <w:r w:rsidRPr="004146FD">
              <w:rPr>
                <w:rFonts w:ascii="Times New Roman" w:eastAsia="Times New Roman" w:hAnsi="Times New Roman"/>
                <w:b/>
                <w:color w:val="000000"/>
                <w:sz w:val="24"/>
                <w:szCs w:val="24"/>
                <w:lang w:eastAsia="ru-RU"/>
              </w:rPr>
              <w:t xml:space="preserve"> </w:t>
            </w:r>
            <w:r w:rsidRPr="004146FD">
              <w:rPr>
                <w:rFonts w:ascii="Times New Roman" w:eastAsia="Times New Roman" w:hAnsi="Times New Roman"/>
                <w:b/>
                <w:sz w:val="24"/>
                <w:szCs w:val="24"/>
                <w:lang w:eastAsia="ru-RU"/>
              </w:rPr>
              <w:t>учасника процедури закупівлі</w:t>
            </w:r>
            <w:r w:rsidRPr="004146FD">
              <w:rPr>
                <w:rFonts w:ascii="Times New Roman" w:eastAsia="Times New Roman" w:hAnsi="Times New Roman"/>
                <w:b/>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4146FD">
              <w:rPr>
                <w:rFonts w:ascii="Times New Roman" w:eastAsia="Times New Roman" w:hAnsi="Times New Roman"/>
                <w:b/>
                <w:color w:val="000000"/>
                <w:sz w:val="24"/>
                <w:szCs w:val="24"/>
                <w:lang w:eastAsia="ru-RU"/>
              </w:rPr>
              <w:t>вебресурсі</w:t>
            </w:r>
            <w:proofErr w:type="spellEnd"/>
            <w:r w:rsidRPr="004146FD">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46FD" w:rsidRPr="004146FD" w14:paraId="61675AE3" w14:textId="77777777" w:rsidTr="00DB4674">
        <w:tc>
          <w:tcPr>
            <w:tcW w:w="562" w:type="dxa"/>
            <w:vAlign w:val="center"/>
          </w:tcPr>
          <w:p w14:paraId="5F758D4D"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2.</w:t>
            </w:r>
          </w:p>
        </w:tc>
        <w:tc>
          <w:tcPr>
            <w:tcW w:w="4536" w:type="dxa"/>
          </w:tcPr>
          <w:p w14:paraId="3BBA9971"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D4F0F"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eastAsia="ru-RU"/>
              </w:rPr>
            </w:pPr>
            <w:r w:rsidRPr="004146FD">
              <w:rPr>
                <w:rFonts w:ascii="Times New Roman" w:eastAsia="Times New Roman" w:hAnsi="Times New Roman"/>
                <w:b/>
                <w:bCs/>
                <w:color w:val="000000"/>
                <w:sz w:val="24"/>
                <w:szCs w:val="24"/>
                <w:lang w:eastAsia="ru-RU"/>
              </w:rPr>
              <w:t>(підпункт 6 пункт 44 Особливостей)</w:t>
            </w:r>
          </w:p>
        </w:tc>
        <w:tc>
          <w:tcPr>
            <w:tcW w:w="4820" w:type="dxa"/>
            <w:vMerge w:val="restart"/>
          </w:tcPr>
          <w:p w14:paraId="2DEE9F1C"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146FD">
              <w:rPr>
                <w:rFonts w:ascii="Times New Roman" w:eastAsia="Times New Roman" w:hAnsi="Times New Roman"/>
                <w:b/>
                <w:sz w:val="24"/>
                <w:szCs w:val="24"/>
                <w:lang w:eastAsia="ru-RU"/>
              </w:rPr>
              <w:t xml:space="preserve">и щодо </w:t>
            </w:r>
            <w:r w:rsidRPr="004146FD">
              <w:rPr>
                <w:rFonts w:ascii="Times New Roman" w:eastAsia="Times New Roman" w:hAnsi="Times New Roman"/>
                <w:b/>
                <w:color w:val="000000"/>
                <w:sz w:val="24"/>
                <w:szCs w:val="24"/>
                <w:lang w:eastAsia="ru-RU"/>
              </w:rPr>
              <w:t xml:space="preserve">керівника </w:t>
            </w:r>
            <w:r w:rsidRPr="004146FD">
              <w:rPr>
                <w:rFonts w:ascii="Times New Roman" w:eastAsia="Times New Roman" w:hAnsi="Times New Roman"/>
                <w:b/>
                <w:sz w:val="24"/>
                <w:szCs w:val="24"/>
                <w:lang w:eastAsia="ru-RU"/>
              </w:rPr>
              <w:t>учасника процедури закупівлі, яка підписала тендерну пропозицію.</w:t>
            </w:r>
            <w:r w:rsidRPr="004146FD">
              <w:rPr>
                <w:rFonts w:ascii="Times New Roman" w:eastAsia="Times New Roman" w:hAnsi="Times New Roman"/>
                <w:b/>
                <w:color w:val="000000"/>
                <w:sz w:val="24"/>
                <w:szCs w:val="24"/>
                <w:lang w:eastAsia="ru-RU"/>
              </w:rPr>
              <w:t xml:space="preserve"> </w:t>
            </w:r>
          </w:p>
          <w:p w14:paraId="365AB28A"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p w14:paraId="50803468"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Документ повинен бути не більше </w:t>
            </w:r>
            <w:proofErr w:type="spellStart"/>
            <w:r w:rsidRPr="004146FD">
              <w:rPr>
                <w:rFonts w:ascii="Times New Roman" w:eastAsia="Times New Roman" w:hAnsi="Times New Roman"/>
                <w:b/>
                <w:color w:val="000000"/>
                <w:sz w:val="24"/>
                <w:szCs w:val="24"/>
                <w:lang w:eastAsia="ru-RU"/>
              </w:rPr>
              <w:t>тридцятиденної</w:t>
            </w:r>
            <w:proofErr w:type="spellEnd"/>
            <w:r w:rsidRPr="004146FD">
              <w:rPr>
                <w:rFonts w:ascii="Times New Roman" w:eastAsia="Times New Roman" w:hAnsi="Times New Roman"/>
                <w:b/>
                <w:color w:val="000000"/>
                <w:sz w:val="24"/>
                <w:szCs w:val="24"/>
                <w:lang w:eastAsia="ru-RU"/>
              </w:rPr>
              <w:t xml:space="preserve"> давнини від дати подання документа.</w:t>
            </w:r>
            <w:r w:rsidRPr="004146FD">
              <w:rPr>
                <w:rFonts w:ascii="Times New Roman" w:eastAsia="Times New Roman" w:hAnsi="Times New Roman"/>
                <w:color w:val="000000"/>
                <w:sz w:val="24"/>
                <w:szCs w:val="24"/>
                <w:lang w:eastAsia="ru-RU"/>
              </w:rPr>
              <w:t> </w:t>
            </w:r>
          </w:p>
        </w:tc>
      </w:tr>
      <w:tr w:rsidR="004146FD" w:rsidRPr="004146FD" w14:paraId="0F3E7D22" w14:textId="77777777" w:rsidTr="00DB4674">
        <w:tc>
          <w:tcPr>
            <w:tcW w:w="562" w:type="dxa"/>
            <w:vAlign w:val="center"/>
          </w:tcPr>
          <w:p w14:paraId="55169FE3"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3.</w:t>
            </w:r>
          </w:p>
        </w:tc>
        <w:tc>
          <w:tcPr>
            <w:tcW w:w="4536" w:type="dxa"/>
          </w:tcPr>
          <w:p w14:paraId="6000B71B"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D7960"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66A6274C"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p>
        </w:tc>
      </w:tr>
      <w:tr w:rsidR="004146FD" w:rsidRPr="004146FD" w14:paraId="7C8A877B" w14:textId="77777777" w:rsidTr="00DB4674">
        <w:tc>
          <w:tcPr>
            <w:tcW w:w="562" w:type="dxa"/>
            <w:vAlign w:val="center"/>
          </w:tcPr>
          <w:p w14:paraId="6B5331C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4.</w:t>
            </w:r>
          </w:p>
        </w:tc>
        <w:tc>
          <w:tcPr>
            <w:tcW w:w="4536" w:type="dxa"/>
          </w:tcPr>
          <w:p w14:paraId="71A89FFD"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0E95E2"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(абзац 14 пункт 44 Особливостей)</w:t>
            </w:r>
          </w:p>
        </w:tc>
        <w:tc>
          <w:tcPr>
            <w:tcW w:w="4820" w:type="dxa"/>
          </w:tcPr>
          <w:p w14:paraId="6398EB5F"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Довідка в довільній формі</w:t>
            </w:r>
            <w:r w:rsidRPr="004146FD">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FE1A76D" w14:textId="01CE238A" w:rsidR="004146FD" w:rsidRPr="004146FD" w:rsidRDefault="00734518" w:rsidP="004146FD">
      <w:pPr>
        <w:spacing w:before="240"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ru-RU" w:eastAsia="ru-RU"/>
        </w:rPr>
        <w:t>2</w:t>
      </w:r>
      <w:r w:rsidR="004146FD" w:rsidRPr="004146FD">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004146FD" w:rsidRPr="004146FD">
        <w:rPr>
          <w:rFonts w:ascii="Times New Roman" w:eastAsia="Times New Roman" w:hAnsi="Times New Roman"/>
          <w:b/>
          <w:sz w:val="24"/>
          <w:szCs w:val="24"/>
          <w:lang w:eastAsia="ru-RU"/>
        </w:rPr>
        <w:t xml:space="preserve"> — </w:t>
      </w:r>
      <w:r w:rsidR="004146FD" w:rsidRPr="004146FD">
        <w:rPr>
          <w:rFonts w:ascii="Times New Roman" w:eastAsia="Times New Roman" w:hAnsi="Times New Roman"/>
          <w:b/>
          <w:color w:val="000000"/>
          <w:sz w:val="24"/>
          <w:szCs w:val="24"/>
          <w:lang w:eastAsia="ru-RU"/>
        </w:rPr>
        <w:t>підприємцем):</w:t>
      </w:r>
    </w:p>
    <w:tbl>
      <w:tblPr>
        <w:tblStyle w:val="31"/>
        <w:tblW w:w="9918" w:type="dxa"/>
        <w:tblLook w:val="04A0" w:firstRow="1" w:lastRow="0" w:firstColumn="1" w:lastColumn="0" w:noHBand="0" w:noVBand="1"/>
      </w:tblPr>
      <w:tblGrid>
        <w:gridCol w:w="562"/>
        <w:gridCol w:w="4536"/>
        <w:gridCol w:w="4820"/>
      </w:tblGrid>
      <w:tr w:rsidR="004146FD" w:rsidRPr="004146FD" w14:paraId="57F9F64A" w14:textId="77777777" w:rsidTr="00DB4674">
        <w:tc>
          <w:tcPr>
            <w:tcW w:w="562" w:type="dxa"/>
          </w:tcPr>
          <w:p w14:paraId="0EE0EA7A"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b/>
                <w:color w:val="000000"/>
                <w:sz w:val="24"/>
                <w:szCs w:val="24"/>
                <w:lang w:eastAsia="ru-RU"/>
              </w:rPr>
              <w:t>№</w:t>
            </w:r>
          </w:p>
          <w:p w14:paraId="658FF0C2"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sz w:val="24"/>
                <w:szCs w:val="24"/>
                <w:lang w:eastAsia="ru-RU"/>
              </w:rPr>
              <w:t>з</w:t>
            </w:r>
            <w:r w:rsidRPr="004146FD">
              <w:rPr>
                <w:rFonts w:ascii="Times New Roman" w:eastAsia="Times New Roman" w:hAnsi="Times New Roman"/>
                <w:b/>
                <w:color w:val="000000"/>
                <w:sz w:val="24"/>
                <w:szCs w:val="24"/>
                <w:lang w:eastAsia="ru-RU"/>
              </w:rPr>
              <w:t>/п</w:t>
            </w:r>
          </w:p>
        </w:tc>
        <w:tc>
          <w:tcPr>
            <w:tcW w:w="4536" w:type="dxa"/>
          </w:tcPr>
          <w:p w14:paraId="5E142348" w14:textId="77777777" w:rsidR="004146FD" w:rsidRPr="004146FD" w:rsidRDefault="004146FD" w:rsidP="004146FD">
            <w:pPr>
              <w:spacing w:after="0" w:line="240" w:lineRule="auto"/>
              <w:ind w:left="100"/>
              <w:jc w:val="center"/>
              <w:rPr>
                <w:rFonts w:ascii="Times New Roman" w:eastAsia="Times New Roman" w:hAnsi="Times New Roman"/>
                <w:b/>
                <w:bCs/>
                <w:color w:val="000000"/>
                <w:sz w:val="24"/>
                <w:szCs w:val="24"/>
                <w:lang w:eastAsia="ru-RU"/>
              </w:rPr>
            </w:pPr>
            <w:r w:rsidRPr="004146FD">
              <w:rPr>
                <w:rFonts w:ascii="Times New Roman" w:eastAsia="Times New Roman" w:hAnsi="Times New Roman"/>
                <w:b/>
                <w:color w:val="000000"/>
                <w:sz w:val="24"/>
                <w:szCs w:val="24"/>
                <w:lang w:eastAsia="ru-RU"/>
              </w:rPr>
              <w:t xml:space="preserve">Вимоги </w:t>
            </w:r>
            <w:r w:rsidRPr="004146FD">
              <w:rPr>
                <w:rFonts w:ascii="Times New Roman" w:eastAsia="Times New Roman" w:hAnsi="Times New Roman"/>
                <w:b/>
                <w:bCs/>
                <w:color w:val="000000"/>
                <w:sz w:val="24"/>
                <w:szCs w:val="24"/>
                <w:lang w:eastAsia="ru-RU"/>
              </w:rPr>
              <w:t>згідно п. 44 Особливостей</w:t>
            </w:r>
          </w:p>
          <w:p w14:paraId="459A7512" w14:textId="5A05AE98" w:rsidR="004146FD" w:rsidRPr="004146FD" w:rsidRDefault="004146FD" w:rsidP="004146FD">
            <w:pPr>
              <w:spacing w:after="0" w:line="240" w:lineRule="auto"/>
              <w:ind w:left="100"/>
              <w:jc w:val="center"/>
              <w:rPr>
                <w:rFonts w:ascii="Times New Roman" w:eastAsia="Times New Roman" w:hAnsi="Times New Roman"/>
                <w:bCs/>
                <w:color w:val="000000"/>
                <w:sz w:val="24"/>
                <w:szCs w:val="24"/>
                <w:lang w:eastAsia="ru-RU"/>
              </w:rPr>
            </w:pPr>
            <w:r w:rsidRPr="004146FD">
              <w:rPr>
                <w:rFonts w:ascii="Times New Roman" w:eastAsia="Times New Roman" w:hAnsi="Times New Roman"/>
                <w:bCs/>
                <w:color w:val="000000"/>
                <w:sz w:val="24"/>
                <w:szCs w:val="24"/>
                <w:lang w:eastAsia="ru-RU"/>
              </w:rPr>
              <w:t>(</w:t>
            </w:r>
            <w:r w:rsidR="00C564B9" w:rsidRPr="004146FD">
              <w:rPr>
                <w:rFonts w:ascii="Times New Roman" w:eastAsia="Times New Roman" w:hAnsi="Times New Roman"/>
                <w:bCs/>
                <w:color w:val="000000"/>
                <w:sz w:val="24"/>
                <w:szCs w:val="24"/>
                <w:lang w:eastAsia="ru-RU"/>
              </w:rPr>
              <w:t>зобов’язання</w:t>
            </w:r>
            <w:r w:rsidRPr="004146FD">
              <w:rPr>
                <w:rFonts w:ascii="Times New Roman" w:eastAsia="Times New Roman" w:hAnsi="Times New Roman"/>
                <w:bCs/>
                <w:color w:val="000000"/>
                <w:sz w:val="24"/>
                <w:szCs w:val="24"/>
                <w:lang w:eastAsia="ru-RU"/>
              </w:rPr>
              <w:t xml:space="preserve"> щодо </w:t>
            </w:r>
            <w:proofErr w:type="spellStart"/>
            <w:r w:rsidRPr="004146FD">
              <w:rPr>
                <w:rFonts w:ascii="Times New Roman" w:eastAsia="Times New Roman" w:hAnsi="Times New Roman"/>
                <w:bCs/>
                <w:color w:val="000000"/>
                <w:sz w:val="24"/>
                <w:szCs w:val="24"/>
                <w:lang w:val="ru-RU" w:eastAsia="ru-RU"/>
              </w:rPr>
              <w:t>відмов</w:t>
            </w:r>
            <w:proofErr w:type="spellEnd"/>
            <w:r w:rsidRPr="004146FD">
              <w:rPr>
                <w:rFonts w:ascii="Times New Roman" w:eastAsia="Times New Roman" w:hAnsi="Times New Roman"/>
                <w:bCs/>
                <w:color w:val="000000"/>
                <w:sz w:val="24"/>
                <w:szCs w:val="24"/>
                <w:lang w:eastAsia="ru-RU"/>
              </w:rPr>
              <w:t>и</w:t>
            </w:r>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учаснику</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процедури</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закупівлі</w:t>
            </w:r>
            <w:proofErr w:type="spellEnd"/>
            <w:r w:rsidRPr="004146FD">
              <w:rPr>
                <w:rFonts w:ascii="Times New Roman" w:eastAsia="Times New Roman" w:hAnsi="Times New Roman"/>
                <w:bCs/>
                <w:color w:val="000000"/>
                <w:sz w:val="24"/>
                <w:szCs w:val="24"/>
                <w:lang w:val="ru-RU" w:eastAsia="ru-RU"/>
              </w:rPr>
              <w:t xml:space="preserve"> в </w:t>
            </w:r>
            <w:proofErr w:type="spellStart"/>
            <w:r w:rsidRPr="004146FD">
              <w:rPr>
                <w:rFonts w:ascii="Times New Roman" w:eastAsia="Times New Roman" w:hAnsi="Times New Roman"/>
                <w:bCs/>
                <w:color w:val="000000"/>
                <w:sz w:val="24"/>
                <w:szCs w:val="24"/>
                <w:lang w:val="ru-RU" w:eastAsia="ru-RU"/>
              </w:rPr>
              <w:t>участі</w:t>
            </w:r>
            <w:proofErr w:type="spellEnd"/>
            <w:r w:rsidRPr="004146FD">
              <w:rPr>
                <w:rFonts w:ascii="Times New Roman" w:eastAsia="Times New Roman" w:hAnsi="Times New Roman"/>
                <w:bCs/>
                <w:color w:val="000000"/>
                <w:sz w:val="24"/>
                <w:szCs w:val="24"/>
                <w:lang w:val="ru-RU" w:eastAsia="ru-RU"/>
              </w:rPr>
              <w:t xml:space="preserve"> у </w:t>
            </w:r>
            <w:proofErr w:type="spellStart"/>
            <w:r w:rsidRPr="004146FD">
              <w:rPr>
                <w:rFonts w:ascii="Times New Roman" w:eastAsia="Times New Roman" w:hAnsi="Times New Roman"/>
                <w:bCs/>
                <w:color w:val="000000"/>
                <w:sz w:val="24"/>
                <w:szCs w:val="24"/>
                <w:lang w:val="ru-RU" w:eastAsia="ru-RU"/>
              </w:rPr>
              <w:t>відкритих</w:t>
            </w:r>
            <w:proofErr w:type="spellEnd"/>
            <w:r w:rsidRPr="004146FD">
              <w:rPr>
                <w:rFonts w:ascii="Times New Roman" w:eastAsia="Times New Roman" w:hAnsi="Times New Roman"/>
                <w:bCs/>
                <w:color w:val="000000"/>
                <w:sz w:val="24"/>
                <w:szCs w:val="24"/>
                <w:lang w:val="ru-RU" w:eastAsia="ru-RU"/>
              </w:rPr>
              <w:t xml:space="preserve"> торгах</w:t>
            </w:r>
            <w:r w:rsidRPr="004146FD">
              <w:rPr>
                <w:rFonts w:ascii="Times New Roman" w:eastAsia="Times New Roman" w:hAnsi="Times New Roman"/>
                <w:bCs/>
                <w:color w:val="000000"/>
                <w:sz w:val="24"/>
                <w:szCs w:val="24"/>
                <w:lang w:eastAsia="ru-RU"/>
              </w:rPr>
              <w:t xml:space="preserve"> та </w:t>
            </w:r>
            <w:proofErr w:type="spellStart"/>
            <w:r w:rsidRPr="004146FD">
              <w:rPr>
                <w:rFonts w:ascii="Times New Roman" w:eastAsia="Times New Roman" w:hAnsi="Times New Roman"/>
                <w:bCs/>
                <w:color w:val="000000"/>
                <w:sz w:val="24"/>
                <w:szCs w:val="24"/>
                <w:lang w:val="ru-RU" w:eastAsia="ru-RU"/>
              </w:rPr>
              <w:t>відхил</w:t>
            </w:r>
            <w:r w:rsidRPr="004146FD">
              <w:rPr>
                <w:rFonts w:ascii="Times New Roman" w:eastAsia="Times New Roman" w:hAnsi="Times New Roman"/>
                <w:bCs/>
                <w:color w:val="000000"/>
                <w:sz w:val="24"/>
                <w:szCs w:val="24"/>
                <w:lang w:eastAsia="ru-RU"/>
              </w:rPr>
              <w:t>ення</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тендерн</w:t>
            </w:r>
            <w:r w:rsidRPr="004146FD">
              <w:rPr>
                <w:rFonts w:ascii="Times New Roman" w:eastAsia="Times New Roman" w:hAnsi="Times New Roman"/>
                <w:bCs/>
                <w:color w:val="000000"/>
                <w:sz w:val="24"/>
                <w:szCs w:val="24"/>
                <w:lang w:eastAsia="ru-RU"/>
              </w:rPr>
              <w:t>ої</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пропозиці</w:t>
            </w:r>
            <w:proofErr w:type="spellEnd"/>
            <w:r w:rsidRPr="004146FD">
              <w:rPr>
                <w:rFonts w:ascii="Times New Roman" w:eastAsia="Times New Roman" w:hAnsi="Times New Roman"/>
                <w:bCs/>
                <w:color w:val="000000"/>
                <w:sz w:val="24"/>
                <w:szCs w:val="24"/>
                <w:lang w:eastAsia="ru-RU"/>
              </w:rPr>
              <w:t>ї</w:t>
            </w:r>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учасника</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процедури</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закупівлі</w:t>
            </w:r>
            <w:proofErr w:type="spellEnd"/>
            <w:r w:rsidRPr="004146FD">
              <w:rPr>
                <w:rFonts w:ascii="Times New Roman" w:eastAsia="Times New Roman" w:hAnsi="Times New Roman"/>
                <w:bCs/>
                <w:color w:val="000000"/>
                <w:sz w:val="24"/>
                <w:szCs w:val="24"/>
                <w:lang w:eastAsia="ru-RU"/>
              </w:rPr>
              <w:t>)</w:t>
            </w:r>
            <w:r w:rsidRPr="004146FD">
              <w:rPr>
                <w:rFonts w:ascii="Times New Roman" w:eastAsia="Times New Roman" w:hAnsi="Times New Roman"/>
                <w:bCs/>
                <w:color w:val="000000"/>
                <w:sz w:val="24"/>
                <w:szCs w:val="24"/>
                <w:lang w:val="ru-RU" w:eastAsia="ru-RU"/>
              </w:rPr>
              <w:t xml:space="preserve"> </w:t>
            </w:r>
          </w:p>
          <w:p w14:paraId="518A0D4D"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p>
          <w:p w14:paraId="382D340A"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p>
        </w:tc>
        <w:tc>
          <w:tcPr>
            <w:tcW w:w="4820" w:type="dxa"/>
          </w:tcPr>
          <w:p w14:paraId="39324125"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 xml:space="preserve">Переможець торгів на виконання вимоги </w:t>
            </w:r>
            <w:r w:rsidRPr="004146FD">
              <w:rPr>
                <w:rFonts w:ascii="Times New Roman" w:eastAsia="Times New Roman" w:hAnsi="Times New Roman"/>
                <w:b/>
                <w:bCs/>
                <w:color w:val="000000"/>
                <w:sz w:val="24"/>
                <w:szCs w:val="24"/>
                <w:lang w:eastAsia="ru-RU"/>
              </w:rPr>
              <w:t>згідно п. 44 Особливостей</w:t>
            </w:r>
            <w:r w:rsidRPr="004146FD">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4146FD" w14:paraId="7E8320A0" w14:textId="77777777" w:rsidTr="00DB4674">
        <w:tc>
          <w:tcPr>
            <w:tcW w:w="562" w:type="dxa"/>
            <w:vAlign w:val="center"/>
          </w:tcPr>
          <w:p w14:paraId="2B6A6A86"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1.</w:t>
            </w:r>
          </w:p>
        </w:tc>
        <w:tc>
          <w:tcPr>
            <w:tcW w:w="4536" w:type="dxa"/>
          </w:tcPr>
          <w:p w14:paraId="2C8550E7"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7D669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(підпункт 3 пункт 44 Особливостей)</w:t>
            </w:r>
          </w:p>
        </w:tc>
        <w:tc>
          <w:tcPr>
            <w:tcW w:w="4820" w:type="dxa"/>
          </w:tcPr>
          <w:p w14:paraId="12D48871"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146FD">
              <w:rPr>
                <w:rFonts w:ascii="Times New Roman" w:eastAsia="Times New Roman" w:hAnsi="Times New Roman"/>
                <w:b/>
                <w:sz w:val="24"/>
                <w:szCs w:val="24"/>
                <w:lang w:eastAsia="ru-RU"/>
              </w:rPr>
              <w:t xml:space="preserve">я </w:t>
            </w:r>
            <w:r w:rsidRPr="004146FD">
              <w:rPr>
                <w:rFonts w:ascii="Times New Roman" w:eastAsia="Times New Roman" w:hAnsi="Times New Roman"/>
                <w:b/>
                <w:bCs/>
                <w:color w:val="000000"/>
                <w:sz w:val="24"/>
                <w:szCs w:val="24"/>
                <w:lang w:eastAsia="ru-RU"/>
              </w:rPr>
              <w:t>керівника</w:t>
            </w:r>
            <w:r w:rsidRPr="004146FD">
              <w:rPr>
                <w:rFonts w:ascii="Times New Roman" w:eastAsia="Times New Roman" w:hAnsi="Times New Roman"/>
                <w:b/>
                <w:color w:val="000000"/>
                <w:sz w:val="24"/>
                <w:szCs w:val="24"/>
                <w:lang w:eastAsia="ru-RU"/>
              </w:rPr>
              <w:t xml:space="preserve"> </w:t>
            </w:r>
            <w:r w:rsidRPr="004146FD">
              <w:rPr>
                <w:rFonts w:ascii="Times New Roman" w:eastAsia="Times New Roman" w:hAnsi="Times New Roman"/>
                <w:b/>
                <w:sz w:val="24"/>
                <w:szCs w:val="24"/>
                <w:lang w:eastAsia="ru-RU"/>
              </w:rPr>
              <w:t>учасника процедури закупівлі</w:t>
            </w:r>
            <w:r w:rsidRPr="004146FD">
              <w:rPr>
                <w:rFonts w:ascii="Times New Roman" w:eastAsia="Times New Roman" w:hAnsi="Times New Roman"/>
                <w:b/>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4146FD">
              <w:rPr>
                <w:rFonts w:ascii="Times New Roman" w:eastAsia="Times New Roman" w:hAnsi="Times New Roman"/>
                <w:b/>
                <w:color w:val="000000"/>
                <w:sz w:val="24"/>
                <w:szCs w:val="24"/>
                <w:lang w:eastAsia="ru-RU"/>
              </w:rPr>
              <w:t>вебресурсі</w:t>
            </w:r>
            <w:proofErr w:type="spellEnd"/>
            <w:r w:rsidRPr="004146FD">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46FD" w:rsidRPr="004146FD" w14:paraId="432F8477" w14:textId="77777777" w:rsidTr="00DB4674">
        <w:tc>
          <w:tcPr>
            <w:tcW w:w="562" w:type="dxa"/>
            <w:vAlign w:val="center"/>
          </w:tcPr>
          <w:p w14:paraId="0787A89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2.</w:t>
            </w:r>
          </w:p>
        </w:tc>
        <w:tc>
          <w:tcPr>
            <w:tcW w:w="4536" w:type="dxa"/>
          </w:tcPr>
          <w:p w14:paraId="7A5A81B0"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2E33EC"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5 пункт 44 Особливостей)</w:t>
            </w:r>
          </w:p>
        </w:tc>
        <w:tc>
          <w:tcPr>
            <w:tcW w:w="4820" w:type="dxa"/>
            <w:vMerge w:val="restart"/>
          </w:tcPr>
          <w:p w14:paraId="708ACFA8"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4D41AA"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p w14:paraId="66DCE44E"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Документ повинен бути не більше </w:t>
            </w:r>
            <w:proofErr w:type="spellStart"/>
            <w:r w:rsidRPr="004146FD">
              <w:rPr>
                <w:rFonts w:ascii="Times New Roman" w:eastAsia="Times New Roman" w:hAnsi="Times New Roman"/>
                <w:b/>
                <w:color w:val="000000"/>
                <w:sz w:val="24"/>
                <w:szCs w:val="24"/>
                <w:lang w:eastAsia="ru-RU"/>
              </w:rPr>
              <w:t>тридцятиденної</w:t>
            </w:r>
            <w:proofErr w:type="spellEnd"/>
            <w:r w:rsidRPr="004146FD">
              <w:rPr>
                <w:rFonts w:ascii="Times New Roman" w:eastAsia="Times New Roman" w:hAnsi="Times New Roman"/>
                <w:b/>
                <w:color w:val="000000"/>
                <w:sz w:val="24"/>
                <w:szCs w:val="24"/>
                <w:lang w:eastAsia="ru-RU"/>
              </w:rPr>
              <w:t xml:space="preserve"> давнини від дати подання документа.</w:t>
            </w:r>
            <w:r w:rsidRPr="004146FD">
              <w:rPr>
                <w:rFonts w:ascii="Times New Roman" w:eastAsia="Times New Roman" w:hAnsi="Times New Roman"/>
                <w:color w:val="000000"/>
                <w:sz w:val="24"/>
                <w:szCs w:val="24"/>
                <w:lang w:eastAsia="ru-RU"/>
              </w:rPr>
              <w:t> </w:t>
            </w:r>
          </w:p>
        </w:tc>
      </w:tr>
      <w:tr w:rsidR="004146FD" w:rsidRPr="004146FD" w14:paraId="4D14BE01" w14:textId="77777777" w:rsidTr="00DB4674">
        <w:tc>
          <w:tcPr>
            <w:tcW w:w="562" w:type="dxa"/>
            <w:vAlign w:val="center"/>
          </w:tcPr>
          <w:p w14:paraId="10F993F0"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3.</w:t>
            </w:r>
          </w:p>
        </w:tc>
        <w:tc>
          <w:tcPr>
            <w:tcW w:w="4536" w:type="dxa"/>
          </w:tcPr>
          <w:p w14:paraId="51AD1555"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85217"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581231FE"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tc>
      </w:tr>
      <w:tr w:rsidR="004146FD" w:rsidRPr="004146FD" w14:paraId="4778D252" w14:textId="77777777" w:rsidTr="00DB4674">
        <w:tc>
          <w:tcPr>
            <w:tcW w:w="562" w:type="dxa"/>
            <w:vAlign w:val="center"/>
          </w:tcPr>
          <w:p w14:paraId="2FCA194F"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4.</w:t>
            </w:r>
          </w:p>
        </w:tc>
        <w:tc>
          <w:tcPr>
            <w:tcW w:w="4536" w:type="dxa"/>
          </w:tcPr>
          <w:p w14:paraId="7739C995"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749D1"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(абзац 14 пункт 44 Особливостей)</w:t>
            </w:r>
          </w:p>
        </w:tc>
        <w:tc>
          <w:tcPr>
            <w:tcW w:w="4820" w:type="dxa"/>
          </w:tcPr>
          <w:p w14:paraId="6FD7DE52"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Довідка в довільній формі</w:t>
            </w:r>
            <w:r w:rsidRPr="004146FD">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0846380" w14:textId="4666DACE" w:rsidR="001A65E0" w:rsidRDefault="001A65E0" w:rsidP="001A65E0">
      <w:pPr>
        <w:spacing w:after="0" w:line="240" w:lineRule="auto"/>
        <w:ind w:right="-1"/>
        <w:rPr>
          <w:rFonts w:ascii="Times New Roman" w:eastAsia="Arial" w:hAnsi="Times New Roman"/>
          <w:b/>
          <w:sz w:val="24"/>
          <w:szCs w:val="24"/>
          <w:lang w:eastAsia="ru-RU"/>
        </w:rPr>
      </w:pPr>
    </w:p>
    <w:p w14:paraId="72E4F144" w14:textId="5408B523" w:rsidR="007F1A21" w:rsidRDefault="007F1A21" w:rsidP="001A65E0">
      <w:pPr>
        <w:spacing w:after="0" w:line="240" w:lineRule="auto"/>
        <w:ind w:right="-1"/>
        <w:rPr>
          <w:rFonts w:ascii="Times New Roman" w:eastAsia="Arial" w:hAnsi="Times New Roman"/>
          <w:b/>
          <w:sz w:val="24"/>
          <w:szCs w:val="24"/>
          <w:lang w:eastAsia="ru-RU"/>
        </w:rPr>
      </w:pPr>
    </w:p>
    <w:p w14:paraId="6D19EE3B" w14:textId="16D54A91" w:rsidR="007F1A21" w:rsidRDefault="007F1A21" w:rsidP="001A65E0">
      <w:pPr>
        <w:spacing w:after="0" w:line="240" w:lineRule="auto"/>
        <w:ind w:right="-1"/>
        <w:rPr>
          <w:rFonts w:ascii="Times New Roman" w:eastAsia="Arial" w:hAnsi="Times New Roman"/>
          <w:b/>
          <w:sz w:val="24"/>
          <w:szCs w:val="24"/>
          <w:lang w:eastAsia="ru-RU"/>
        </w:rPr>
      </w:pPr>
    </w:p>
    <w:p w14:paraId="0F9A5D58" w14:textId="2FFBA314" w:rsidR="007F1A21" w:rsidRDefault="007F1A21" w:rsidP="001A65E0">
      <w:pPr>
        <w:spacing w:after="0" w:line="240" w:lineRule="auto"/>
        <w:ind w:right="-1"/>
        <w:rPr>
          <w:rFonts w:ascii="Times New Roman" w:eastAsia="Arial" w:hAnsi="Times New Roman"/>
          <w:b/>
          <w:sz w:val="24"/>
          <w:szCs w:val="24"/>
          <w:lang w:eastAsia="ru-RU"/>
        </w:rPr>
      </w:pPr>
    </w:p>
    <w:p w14:paraId="63AC1340" w14:textId="5B6B680C" w:rsidR="007F1A21" w:rsidRDefault="007F1A21" w:rsidP="001A65E0">
      <w:pPr>
        <w:spacing w:after="0" w:line="240" w:lineRule="auto"/>
        <w:ind w:right="-1"/>
        <w:rPr>
          <w:rFonts w:ascii="Times New Roman" w:eastAsia="Arial" w:hAnsi="Times New Roman"/>
          <w:b/>
          <w:sz w:val="24"/>
          <w:szCs w:val="24"/>
          <w:lang w:eastAsia="ru-RU"/>
        </w:rPr>
      </w:pPr>
    </w:p>
    <w:p w14:paraId="4825115F" w14:textId="77777777" w:rsidR="007F1A21" w:rsidRPr="00A6744C" w:rsidRDefault="007F1A21" w:rsidP="001A65E0">
      <w:pPr>
        <w:spacing w:after="0" w:line="240" w:lineRule="auto"/>
        <w:ind w:right="-1"/>
        <w:rPr>
          <w:rFonts w:ascii="Times New Roman" w:eastAsia="Arial" w:hAnsi="Times New Roman"/>
          <w:b/>
          <w:sz w:val="24"/>
          <w:szCs w:val="24"/>
          <w:lang w:eastAsia="ru-RU"/>
        </w:rPr>
      </w:pPr>
    </w:p>
    <w:p w14:paraId="601049A8" w14:textId="25E15BD2" w:rsidR="006C100C" w:rsidRPr="00A6744C" w:rsidRDefault="006C100C" w:rsidP="006C100C">
      <w:pPr>
        <w:spacing w:after="0" w:line="240" w:lineRule="auto"/>
        <w:jc w:val="right"/>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 xml:space="preserve">Додаток </w:t>
      </w:r>
      <w:r w:rsidR="00A25457">
        <w:rPr>
          <w:rFonts w:ascii="Times New Roman" w:eastAsia="Times New Roman" w:hAnsi="Times New Roman"/>
          <w:b/>
          <w:sz w:val="24"/>
          <w:szCs w:val="24"/>
          <w:lang w:eastAsia="uk-UA"/>
        </w:rPr>
        <w:t>3</w:t>
      </w:r>
    </w:p>
    <w:p w14:paraId="6BE69E9A" w14:textId="77777777" w:rsidR="006C100C" w:rsidRPr="00734518" w:rsidRDefault="006C100C" w:rsidP="006C100C">
      <w:pPr>
        <w:spacing w:after="0" w:line="240" w:lineRule="auto"/>
        <w:jc w:val="right"/>
        <w:rPr>
          <w:rFonts w:ascii="Times New Roman" w:eastAsia="Times New Roman" w:hAnsi="Times New Roman"/>
          <w:bCs/>
          <w:sz w:val="24"/>
          <w:szCs w:val="24"/>
          <w:lang w:eastAsia="uk-UA"/>
        </w:rPr>
      </w:pPr>
      <w:r w:rsidRPr="00734518">
        <w:rPr>
          <w:rFonts w:ascii="Times New Roman" w:hAnsi="Times New Roman"/>
          <w:bCs/>
          <w:sz w:val="24"/>
          <w:szCs w:val="24"/>
          <w:lang w:eastAsia="ru-RU"/>
        </w:rPr>
        <w:t>до тендерної документації</w:t>
      </w:r>
    </w:p>
    <w:p w14:paraId="095F5B5B" w14:textId="77777777" w:rsidR="006C100C" w:rsidRPr="00A6744C" w:rsidRDefault="006C100C" w:rsidP="006C100C">
      <w:pPr>
        <w:spacing w:after="0" w:line="240" w:lineRule="auto"/>
        <w:ind w:firstLine="709"/>
        <w:jc w:val="both"/>
        <w:rPr>
          <w:rFonts w:ascii="Times New Roman" w:eastAsia="Times New Roman" w:hAnsi="Times New Roman"/>
          <w:b/>
          <w:sz w:val="24"/>
          <w:szCs w:val="24"/>
          <w:lang w:eastAsia="uk-UA"/>
        </w:rPr>
      </w:pPr>
    </w:p>
    <w:p w14:paraId="2A406AA2" w14:textId="77777777" w:rsidR="006C100C" w:rsidRPr="00A6744C" w:rsidRDefault="006C100C" w:rsidP="006C100C">
      <w:pPr>
        <w:spacing w:after="0" w:line="240" w:lineRule="auto"/>
        <w:ind w:left="-480"/>
        <w:jc w:val="center"/>
        <w:rPr>
          <w:rFonts w:ascii="Times New Roman" w:eastAsia="Times New Roman" w:hAnsi="Times New Roman"/>
          <w:b/>
          <w:sz w:val="24"/>
          <w:szCs w:val="24"/>
          <w:lang w:eastAsia="uk-UA"/>
        </w:rPr>
      </w:pPr>
      <w:bookmarkStart w:id="11" w:name="_Hlk129773304"/>
      <w:r w:rsidRPr="00A6744C">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A6744C" w:rsidRDefault="006C100C" w:rsidP="006C100C">
      <w:pPr>
        <w:spacing w:after="0" w:line="240" w:lineRule="auto"/>
        <w:ind w:left="-480"/>
        <w:jc w:val="center"/>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характеристики предмета закупівлі</w:t>
      </w:r>
    </w:p>
    <w:p w14:paraId="17E2FD7E" w14:textId="77777777" w:rsidR="00582BFB" w:rsidRPr="00582BFB" w:rsidRDefault="006C100C" w:rsidP="00582BFB">
      <w:pPr>
        <w:tabs>
          <w:tab w:val="left" w:pos="3654"/>
        </w:tabs>
        <w:spacing w:after="0" w:line="240" w:lineRule="auto"/>
        <w:jc w:val="center"/>
        <w:rPr>
          <w:rFonts w:ascii="Times New Roman" w:hAnsi="Times New Roman"/>
          <w:b/>
          <w:bCs/>
          <w:sz w:val="24"/>
          <w:szCs w:val="24"/>
          <w:u w:val="single"/>
          <w:shd w:val="clear" w:color="auto" w:fill="FFFFFF"/>
        </w:rPr>
      </w:pPr>
      <w:r w:rsidRPr="00835D3C">
        <w:rPr>
          <w:rFonts w:ascii="Times New Roman" w:hAnsi="Times New Roman"/>
          <w:b/>
          <w:sz w:val="24"/>
          <w:szCs w:val="24"/>
          <w:shd w:val="clear" w:color="auto" w:fill="FFFFFF"/>
        </w:rPr>
        <w:t>«</w:t>
      </w:r>
      <w:r w:rsidR="00582BFB" w:rsidRPr="00582BFB">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за адресою  </w:t>
      </w:r>
    </w:p>
    <w:p w14:paraId="0B82AD07" w14:textId="40BC5A17" w:rsidR="00DE3727" w:rsidRPr="00A90942" w:rsidRDefault="00582BFB" w:rsidP="00582BFB">
      <w:pPr>
        <w:tabs>
          <w:tab w:val="left" w:pos="3654"/>
        </w:tabs>
        <w:spacing w:after="0" w:line="240" w:lineRule="auto"/>
        <w:jc w:val="center"/>
        <w:rPr>
          <w:rFonts w:ascii="Times New Roman" w:hAnsi="Times New Roman"/>
          <w:b/>
          <w:sz w:val="24"/>
          <w:szCs w:val="24"/>
          <w:shd w:val="clear" w:color="auto" w:fill="FFFFFF"/>
        </w:rPr>
      </w:pPr>
      <w:r w:rsidRPr="00582BFB">
        <w:rPr>
          <w:rFonts w:ascii="Times New Roman" w:hAnsi="Times New Roman"/>
          <w:b/>
          <w:bCs/>
          <w:sz w:val="24"/>
          <w:szCs w:val="24"/>
          <w:u w:val="single"/>
          <w:shd w:val="clear" w:color="auto" w:fill="FFFFFF"/>
        </w:rPr>
        <w:t xml:space="preserve">смт. Олексієво -Дружківка, вул. </w:t>
      </w:r>
      <w:r w:rsidR="00396112" w:rsidRPr="00396112">
        <w:rPr>
          <w:rFonts w:ascii="Times New Roman" w:hAnsi="Times New Roman"/>
          <w:b/>
          <w:bCs/>
          <w:sz w:val="24"/>
          <w:szCs w:val="24"/>
          <w:u w:val="single"/>
          <w:shd w:val="clear" w:color="auto" w:fill="FFFFFF"/>
        </w:rPr>
        <w:t>Каштанова, 16</w:t>
      </w:r>
      <w:r w:rsidR="00DE3727" w:rsidRPr="00C14EFF">
        <w:rPr>
          <w:rFonts w:ascii="Times New Roman" w:hAnsi="Times New Roman"/>
          <w:b/>
          <w:bCs/>
          <w:sz w:val="24"/>
          <w:szCs w:val="24"/>
          <w:u w:val="single"/>
          <w:shd w:val="clear" w:color="auto" w:fill="FFFFFF"/>
        </w:rPr>
        <w:t>»</w:t>
      </w:r>
      <w:r w:rsidR="003E339D" w:rsidRPr="003E339D">
        <w:rPr>
          <w:rFonts w:ascii="Times New Roman" w:eastAsia="Times New Roman" w:hAnsi="Times New Roman"/>
          <w:b/>
          <w:sz w:val="24"/>
          <w:szCs w:val="24"/>
          <w:lang w:eastAsia="ru-RU"/>
        </w:rPr>
        <w:t xml:space="preserve"> </w:t>
      </w:r>
      <w:r w:rsidR="003E339D" w:rsidRPr="00DE3727">
        <w:rPr>
          <w:rFonts w:ascii="Times New Roman" w:eastAsia="Times New Roman" w:hAnsi="Times New Roman"/>
          <w:b/>
          <w:sz w:val="24"/>
          <w:szCs w:val="24"/>
          <w:lang w:eastAsia="ru-RU"/>
        </w:rPr>
        <w:t>ДК 021:2015  76430000-6 Послуги з буріння та експлуатації свердловин</w:t>
      </w:r>
    </w:p>
    <w:p w14:paraId="04A77514" w14:textId="61BB559E"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63F218F4"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 xml:space="preserve">2.  Строк робіт: до </w:t>
      </w:r>
      <w:r w:rsidRPr="001A65E0">
        <w:rPr>
          <w:rFonts w:ascii="Times New Roman" w:eastAsia="Arial" w:hAnsi="Times New Roman"/>
          <w:bCs/>
          <w:kern w:val="3"/>
          <w:lang w:val="ru-RU" w:eastAsia="zh-CN"/>
        </w:rPr>
        <w:t>20.0</w:t>
      </w:r>
      <w:r w:rsidR="00396112">
        <w:rPr>
          <w:rFonts w:ascii="Times New Roman" w:eastAsia="Arial" w:hAnsi="Times New Roman"/>
          <w:bCs/>
          <w:kern w:val="3"/>
          <w:lang w:val="ru-RU" w:eastAsia="zh-CN"/>
        </w:rPr>
        <w:t>6</w:t>
      </w:r>
      <w:r w:rsidRPr="001A65E0">
        <w:rPr>
          <w:rFonts w:ascii="Times New Roman" w:eastAsia="Arial" w:hAnsi="Times New Roman"/>
          <w:bCs/>
          <w:kern w:val="3"/>
          <w:lang w:val="ru-RU" w:eastAsia="zh-CN"/>
        </w:rPr>
        <w:t>.2023</w:t>
      </w:r>
      <w:r w:rsidRPr="001A65E0">
        <w:rPr>
          <w:rFonts w:ascii="Times New Roman" w:eastAsia="Arial" w:hAnsi="Times New Roman"/>
          <w:bCs/>
          <w:kern w:val="3"/>
          <w:lang w:eastAsia="zh-CN"/>
        </w:rPr>
        <w:t xml:space="preserve"> р.</w:t>
      </w:r>
    </w:p>
    <w:p w14:paraId="3C4F2D00" w14:textId="28E311F2" w:rsidR="006C100C" w:rsidRPr="007F1A21" w:rsidRDefault="00D028D6" w:rsidP="007F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3.  Умови виконання робіт: звичайні</w:t>
      </w:r>
    </w:p>
    <w:tbl>
      <w:tblPr>
        <w:tblW w:w="10359" w:type="dxa"/>
        <w:jc w:val="center"/>
        <w:tblLayout w:type="fixed"/>
        <w:tblCellMar>
          <w:left w:w="28" w:type="dxa"/>
          <w:right w:w="28" w:type="dxa"/>
        </w:tblCellMar>
        <w:tblLook w:val="0000" w:firstRow="0" w:lastRow="0" w:firstColumn="0" w:lastColumn="0" w:noHBand="0" w:noVBand="0"/>
      </w:tblPr>
      <w:tblGrid>
        <w:gridCol w:w="110"/>
        <w:gridCol w:w="5220"/>
        <w:gridCol w:w="4876"/>
        <w:gridCol w:w="153"/>
      </w:tblGrid>
      <w:tr w:rsidR="00D028D6" w:rsidRPr="00D028D6" w14:paraId="665E9951" w14:textId="77777777" w:rsidTr="00EC6E7F">
        <w:trPr>
          <w:gridAfter w:val="1"/>
          <w:wAfter w:w="153" w:type="dxa"/>
          <w:jc w:val="center"/>
        </w:trPr>
        <w:tc>
          <w:tcPr>
            <w:tcW w:w="10206" w:type="dxa"/>
            <w:gridSpan w:val="3"/>
            <w:tcBorders>
              <w:top w:val="nil"/>
              <w:left w:val="nil"/>
              <w:bottom w:val="nil"/>
              <w:right w:val="nil"/>
            </w:tcBorders>
          </w:tcPr>
          <w:p w14:paraId="4B2505DC"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bookmarkStart w:id="12" w:name="n52"/>
            <w:bookmarkStart w:id="13" w:name="n53"/>
            <w:bookmarkStart w:id="14" w:name="n1441"/>
            <w:bookmarkEnd w:id="12"/>
            <w:bookmarkEnd w:id="13"/>
            <w:bookmarkEnd w:id="14"/>
            <w:r w:rsidRPr="00D028D6">
              <w:rPr>
                <w:rFonts w:ascii="Arial" w:eastAsia="Times New Roman" w:hAnsi="Arial" w:cs="Arial"/>
                <w:b/>
                <w:bCs/>
                <w:spacing w:val="-3"/>
                <w:sz w:val="24"/>
                <w:szCs w:val="24"/>
              </w:rPr>
              <w:t>Відомість обсягів робіт</w:t>
            </w:r>
          </w:p>
        </w:tc>
      </w:tr>
      <w:tr w:rsidR="00D028D6" w:rsidRPr="00D028D6" w14:paraId="705847DC" w14:textId="77777777" w:rsidTr="00EC6E7F">
        <w:trPr>
          <w:gridAfter w:val="1"/>
          <w:wAfter w:w="153" w:type="dxa"/>
          <w:jc w:val="center"/>
        </w:trPr>
        <w:tc>
          <w:tcPr>
            <w:tcW w:w="5330" w:type="dxa"/>
            <w:gridSpan w:val="2"/>
            <w:tcBorders>
              <w:top w:val="nil"/>
              <w:left w:val="nil"/>
              <w:bottom w:val="nil"/>
              <w:right w:val="nil"/>
            </w:tcBorders>
          </w:tcPr>
          <w:p w14:paraId="562CB4CE" w14:textId="33DB5AD5"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p>
        </w:tc>
        <w:tc>
          <w:tcPr>
            <w:tcW w:w="4876" w:type="dxa"/>
            <w:tcBorders>
              <w:top w:val="nil"/>
              <w:left w:val="nil"/>
              <w:bottom w:val="nil"/>
              <w:right w:val="nil"/>
            </w:tcBorders>
          </w:tcPr>
          <w:p w14:paraId="0C2130C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23B4E966" w14:textId="77777777" w:rsidTr="00EC6E7F">
        <w:trPr>
          <w:gridAfter w:val="1"/>
          <w:wAfter w:w="153" w:type="dxa"/>
          <w:jc w:val="center"/>
        </w:trPr>
        <w:tc>
          <w:tcPr>
            <w:tcW w:w="10206" w:type="dxa"/>
            <w:gridSpan w:val="3"/>
            <w:tcBorders>
              <w:top w:val="nil"/>
              <w:left w:val="nil"/>
              <w:bottom w:val="nil"/>
              <w:right w:val="nil"/>
            </w:tcBorders>
          </w:tcPr>
          <w:p w14:paraId="4966A350" w14:textId="0840AA8B" w:rsidR="00D028D6" w:rsidRDefault="000E25B0" w:rsidP="000E25B0">
            <w:pPr>
              <w:keepLines/>
              <w:autoSpaceDE w:val="0"/>
              <w:autoSpaceDN w:val="0"/>
              <w:spacing w:after="0" w:line="240" w:lineRule="auto"/>
              <w:rPr>
                <w:rFonts w:ascii="Arial" w:eastAsia="Times New Roman" w:hAnsi="Arial" w:cs="Arial"/>
                <w:b/>
                <w:spacing w:val="-3"/>
                <w:sz w:val="20"/>
                <w:szCs w:val="20"/>
              </w:rPr>
            </w:pPr>
            <w:r w:rsidRPr="000E25B0">
              <w:rPr>
                <w:rFonts w:ascii="Arial" w:eastAsia="Times New Roman" w:hAnsi="Arial" w:cs="Arial"/>
                <w:b/>
                <w:spacing w:val="-3"/>
                <w:sz w:val="20"/>
                <w:szCs w:val="20"/>
              </w:rPr>
              <w:t xml:space="preserve">Благоустрій міста: Послуги з буріння свердловини для забору води, за адресою  </w:t>
            </w:r>
            <w:r w:rsidR="007F1A21" w:rsidRPr="000E25B0">
              <w:rPr>
                <w:rFonts w:ascii="Arial" w:eastAsia="Times New Roman" w:hAnsi="Arial" w:cs="Arial"/>
                <w:b/>
                <w:spacing w:val="-3"/>
                <w:sz w:val="20"/>
                <w:szCs w:val="20"/>
              </w:rPr>
              <w:t xml:space="preserve">смт. Олексієво -Дружківка, вул. </w:t>
            </w:r>
            <w:r w:rsidR="007F1A21" w:rsidRPr="007F1A21">
              <w:rPr>
                <w:rFonts w:ascii="Arial" w:eastAsia="Times New Roman" w:hAnsi="Arial" w:cs="Arial"/>
                <w:b/>
                <w:spacing w:val="-3"/>
                <w:sz w:val="20"/>
                <w:szCs w:val="20"/>
              </w:rPr>
              <w:t>Каштанова, 16</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F1A21" w14:paraId="1E450F3E" w14:textId="77777777" w:rsidTr="00AE32D5">
              <w:trPr>
                <w:jc w:val="center"/>
              </w:trPr>
              <w:tc>
                <w:tcPr>
                  <w:tcW w:w="567" w:type="dxa"/>
                  <w:tcBorders>
                    <w:top w:val="single" w:sz="12" w:space="0" w:color="auto"/>
                    <w:left w:val="single" w:sz="12" w:space="0" w:color="auto"/>
                    <w:bottom w:val="nil"/>
                    <w:right w:val="single" w:sz="4" w:space="0" w:color="auto"/>
                  </w:tcBorders>
                  <w:vAlign w:val="center"/>
                </w:tcPr>
                <w:p w14:paraId="497F2EAA" w14:textId="77777777" w:rsidR="007F1A21" w:rsidRDefault="007F1A21" w:rsidP="007F1A2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2F2E1BBB"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14:paraId="16EAA4F6" w14:textId="77777777" w:rsidR="007F1A21" w:rsidRDefault="007F1A21" w:rsidP="007F1A21">
                  <w:pPr>
                    <w:keepLines/>
                    <w:autoSpaceDE w:val="0"/>
                    <w:autoSpaceDN w:val="0"/>
                    <w:spacing w:after="0" w:line="240" w:lineRule="auto"/>
                    <w:jc w:val="center"/>
                    <w:rPr>
                      <w:rFonts w:ascii="Arial" w:hAnsi="Arial" w:cs="Arial"/>
                      <w:spacing w:val="-3"/>
                      <w:sz w:val="20"/>
                      <w:szCs w:val="20"/>
                    </w:rPr>
                  </w:pPr>
                </w:p>
                <w:p w14:paraId="42C7248B"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6CD1C4A8" w14:textId="77777777" w:rsidR="007F1A21" w:rsidRDefault="007F1A21" w:rsidP="007F1A2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46724AE8"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9B07316"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13BCD6F"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7F1A21" w14:paraId="172E9202" w14:textId="77777777" w:rsidTr="00AE32D5">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A6670FF"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2709DEAC"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40B045E0"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575709A"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456D8FB3"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7F1A21" w14:paraId="559C33D0" w14:textId="77777777" w:rsidTr="00AE32D5">
              <w:trPr>
                <w:jc w:val="center"/>
              </w:trPr>
              <w:tc>
                <w:tcPr>
                  <w:tcW w:w="567" w:type="dxa"/>
                  <w:tcBorders>
                    <w:top w:val="nil"/>
                    <w:left w:val="single" w:sz="12" w:space="0" w:color="auto"/>
                    <w:bottom w:val="nil"/>
                    <w:right w:val="single" w:sz="4" w:space="0" w:color="auto"/>
                  </w:tcBorders>
                  <w:vAlign w:val="center"/>
                </w:tcPr>
                <w:p w14:paraId="70A4113E"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1367267" w14:textId="77ED5900"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Б</w:t>
                  </w:r>
                  <w:r w:rsidRPr="00E1020D">
                    <w:rPr>
                      <w:rFonts w:ascii="Arial" w:hAnsi="Arial" w:cs="Arial"/>
                      <w:spacing w:val="-3"/>
                      <w:sz w:val="20"/>
                      <w:szCs w:val="20"/>
                      <w:u w:val="single"/>
                    </w:rPr>
                    <w:t>удівельні роботи</w:t>
                  </w:r>
                </w:p>
              </w:tc>
              <w:tc>
                <w:tcPr>
                  <w:tcW w:w="1418" w:type="dxa"/>
                  <w:tcBorders>
                    <w:top w:val="nil"/>
                    <w:left w:val="single" w:sz="4" w:space="0" w:color="auto"/>
                    <w:bottom w:val="nil"/>
                    <w:right w:val="single" w:sz="4" w:space="0" w:color="auto"/>
                  </w:tcBorders>
                  <w:vAlign w:val="center"/>
                </w:tcPr>
                <w:p w14:paraId="00CFD56E"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3B81AD"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5EAA3D6"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2C3BFC32" w14:textId="77777777" w:rsidTr="00AE32D5">
              <w:trPr>
                <w:jc w:val="center"/>
              </w:trPr>
              <w:tc>
                <w:tcPr>
                  <w:tcW w:w="567" w:type="dxa"/>
                  <w:tcBorders>
                    <w:top w:val="nil"/>
                    <w:left w:val="single" w:sz="12" w:space="0" w:color="auto"/>
                    <w:bottom w:val="nil"/>
                    <w:right w:val="single" w:sz="4" w:space="0" w:color="auto"/>
                  </w:tcBorders>
                  <w:vAlign w:val="center"/>
                </w:tcPr>
                <w:p w14:paraId="647CA20E"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61D7B8"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9D5F25"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057FC36"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738181"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02192C4C" w14:textId="77777777" w:rsidTr="00AE32D5">
              <w:trPr>
                <w:jc w:val="center"/>
              </w:trPr>
              <w:tc>
                <w:tcPr>
                  <w:tcW w:w="567" w:type="dxa"/>
                  <w:tcBorders>
                    <w:top w:val="nil"/>
                    <w:left w:val="single" w:sz="12" w:space="0" w:color="auto"/>
                    <w:bottom w:val="nil"/>
                    <w:right w:val="single" w:sz="4" w:space="0" w:color="auto"/>
                  </w:tcBorders>
                </w:tcPr>
                <w:p w14:paraId="1446C4D6"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79FA01D5"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Копання ям для стояків і стовпів вручну без кріплень,</w:t>
                  </w:r>
                </w:p>
                <w:p w14:paraId="07253C26"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без укосів, глибиною до 0,7 м, група ґрунтів 3</w:t>
                  </w:r>
                </w:p>
              </w:tc>
              <w:tc>
                <w:tcPr>
                  <w:tcW w:w="1418" w:type="dxa"/>
                  <w:tcBorders>
                    <w:top w:val="nil"/>
                    <w:left w:val="single" w:sz="4" w:space="0" w:color="auto"/>
                    <w:bottom w:val="nil"/>
                    <w:right w:val="nil"/>
                  </w:tcBorders>
                </w:tcPr>
                <w:p w14:paraId="3A812358"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735C0E3"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14:paraId="343576BE"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2C35DEBF" w14:textId="77777777" w:rsidTr="00AE32D5">
              <w:trPr>
                <w:jc w:val="center"/>
              </w:trPr>
              <w:tc>
                <w:tcPr>
                  <w:tcW w:w="567" w:type="dxa"/>
                  <w:tcBorders>
                    <w:top w:val="nil"/>
                    <w:left w:val="single" w:sz="12" w:space="0" w:color="auto"/>
                    <w:bottom w:val="nil"/>
                    <w:right w:val="single" w:sz="4" w:space="0" w:color="auto"/>
                  </w:tcBorders>
                </w:tcPr>
                <w:p w14:paraId="1AC507D9"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13CAD811"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Роторне буріння свердловин зі зворотною промивкою</w:t>
                  </w:r>
                </w:p>
                <w:p w14:paraId="67CFD28C"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з дизельним двигуном із застосуванням</w:t>
                  </w:r>
                </w:p>
                <w:p w14:paraId="2ACD44EA"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відцентрового і вакуумного насосів глибиною буріння до</w:t>
                  </w:r>
                </w:p>
                <w:p w14:paraId="1FD988BF"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100 м у ґрунтах групи 3</w:t>
                  </w:r>
                </w:p>
              </w:tc>
              <w:tc>
                <w:tcPr>
                  <w:tcW w:w="1418" w:type="dxa"/>
                  <w:tcBorders>
                    <w:top w:val="nil"/>
                    <w:left w:val="single" w:sz="4" w:space="0" w:color="auto"/>
                    <w:bottom w:val="nil"/>
                    <w:right w:val="nil"/>
                  </w:tcBorders>
                </w:tcPr>
                <w:p w14:paraId="775FC2A7"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FBB7482"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14:paraId="4571722C"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00BD1940" w14:textId="77777777" w:rsidTr="00AE32D5">
              <w:trPr>
                <w:jc w:val="center"/>
              </w:trPr>
              <w:tc>
                <w:tcPr>
                  <w:tcW w:w="567" w:type="dxa"/>
                  <w:tcBorders>
                    <w:top w:val="nil"/>
                    <w:left w:val="single" w:sz="12" w:space="0" w:color="auto"/>
                    <w:bottom w:val="nil"/>
                    <w:right w:val="single" w:sz="4" w:space="0" w:color="auto"/>
                  </w:tcBorders>
                </w:tcPr>
                <w:p w14:paraId="29AF1A48"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3D900E47"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 свердловин, при роторному бурінні</w:t>
                  </w:r>
                </w:p>
                <w:p w14:paraId="5A8096A1"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установками і агрегатами на базі автомобілів, трубами зі</w:t>
                  </w:r>
                </w:p>
                <w:p w14:paraId="121F7A5A"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зварним з'єднанням, глибина свердловини до 100 м,</w:t>
                  </w:r>
                </w:p>
                <w:p w14:paraId="5CA59CB2"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за стійкістю 2</w:t>
                  </w:r>
                </w:p>
              </w:tc>
              <w:tc>
                <w:tcPr>
                  <w:tcW w:w="1418" w:type="dxa"/>
                  <w:tcBorders>
                    <w:top w:val="nil"/>
                    <w:left w:val="single" w:sz="4" w:space="0" w:color="auto"/>
                    <w:bottom w:val="nil"/>
                    <w:right w:val="nil"/>
                  </w:tcBorders>
                </w:tcPr>
                <w:p w14:paraId="587935E0"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D14AAB7"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418" w:type="dxa"/>
                  <w:tcBorders>
                    <w:top w:val="nil"/>
                    <w:left w:val="single" w:sz="4" w:space="0" w:color="auto"/>
                    <w:bottom w:val="nil"/>
                    <w:right w:val="single" w:sz="12" w:space="0" w:color="auto"/>
                  </w:tcBorders>
                  <w:vAlign w:val="center"/>
                </w:tcPr>
                <w:p w14:paraId="5CE60E3D"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4C4A8038" w14:textId="77777777" w:rsidTr="00AE32D5">
              <w:trPr>
                <w:jc w:val="center"/>
              </w:trPr>
              <w:tc>
                <w:tcPr>
                  <w:tcW w:w="567" w:type="dxa"/>
                  <w:tcBorders>
                    <w:top w:val="nil"/>
                    <w:left w:val="single" w:sz="12" w:space="0" w:color="auto"/>
                    <w:bottom w:val="nil"/>
                    <w:right w:val="single" w:sz="4" w:space="0" w:color="auto"/>
                  </w:tcBorders>
                </w:tcPr>
                <w:p w14:paraId="717E4C9E"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154E3539"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фільтра на колоні водопідіймальних труб</w:t>
                  </w:r>
                </w:p>
                <w:p w14:paraId="745C9968"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при обертальному бурінні</w:t>
                  </w:r>
                </w:p>
              </w:tc>
              <w:tc>
                <w:tcPr>
                  <w:tcW w:w="1418" w:type="dxa"/>
                  <w:tcBorders>
                    <w:top w:val="nil"/>
                    <w:left w:val="single" w:sz="4" w:space="0" w:color="auto"/>
                    <w:bottom w:val="nil"/>
                    <w:right w:val="nil"/>
                  </w:tcBorders>
                </w:tcPr>
                <w:p w14:paraId="1F76127C"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м </w:t>
                  </w:r>
                  <w:proofErr w:type="spellStart"/>
                  <w:r>
                    <w:rPr>
                      <w:rFonts w:ascii="Arial" w:hAnsi="Arial" w:cs="Arial"/>
                      <w:spacing w:val="-3"/>
                      <w:sz w:val="20"/>
                      <w:szCs w:val="20"/>
                    </w:rPr>
                    <w:t>тpуб</w:t>
                  </w:r>
                  <w:proofErr w:type="spellEnd"/>
                </w:p>
              </w:tc>
              <w:tc>
                <w:tcPr>
                  <w:tcW w:w="1418" w:type="dxa"/>
                  <w:tcBorders>
                    <w:top w:val="nil"/>
                    <w:left w:val="single" w:sz="4" w:space="0" w:color="auto"/>
                    <w:bottom w:val="nil"/>
                    <w:right w:val="single" w:sz="4" w:space="0" w:color="auto"/>
                  </w:tcBorders>
                </w:tcPr>
                <w:p w14:paraId="0FAFE183"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696B167C"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74F5960B" w14:textId="77777777" w:rsidTr="00AE32D5">
              <w:trPr>
                <w:jc w:val="center"/>
              </w:trPr>
              <w:tc>
                <w:tcPr>
                  <w:tcW w:w="567" w:type="dxa"/>
                  <w:tcBorders>
                    <w:top w:val="nil"/>
                    <w:left w:val="single" w:sz="12" w:space="0" w:color="auto"/>
                    <w:bottom w:val="nil"/>
                    <w:right w:val="single" w:sz="4" w:space="0" w:color="auto"/>
                  </w:tcBorders>
                </w:tcPr>
                <w:p w14:paraId="6125B0C5"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7DFB59E4"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14:paraId="2EB48859" w14:textId="77777777" w:rsidR="007F1A21" w:rsidRDefault="007F1A21" w:rsidP="007F1A2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EDF965F"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4298A4C3"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33A50CF3" w14:textId="77777777" w:rsidTr="00AE32D5">
              <w:trPr>
                <w:jc w:val="center"/>
              </w:trPr>
              <w:tc>
                <w:tcPr>
                  <w:tcW w:w="567" w:type="dxa"/>
                  <w:tcBorders>
                    <w:top w:val="nil"/>
                    <w:left w:val="single" w:sz="12" w:space="0" w:color="auto"/>
                    <w:bottom w:val="nil"/>
                    <w:right w:val="single" w:sz="4" w:space="0" w:color="auto"/>
                  </w:tcBorders>
                </w:tcPr>
                <w:p w14:paraId="0C8A0F99"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27850DC4"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проводу</w:t>
                  </w:r>
                </w:p>
              </w:tc>
              <w:tc>
                <w:tcPr>
                  <w:tcW w:w="1418" w:type="dxa"/>
                  <w:tcBorders>
                    <w:top w:val="nil"/>
                    <w:left w:val="single" w:sz="4" w:space="0" w:color="auto"/>
                    <w:bottom w:val="nil"/>
                    <w:right w:val="nil"/>
                  </w:tcBorders>
                </w:tcPr>
                <w:p w14:paraId="366DDFFC"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036A0D6"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1418" w:type="dxa"/>
                  <w:tcBorders>
                    <w:top w:val="nil"/>
                    <w:left w:val="single" w:sz="4" w:space="0" w:color="auto"/>
                    <w:bottom w:val="nil"/>
                    <w:right w:val="single" w:sz="12" w:space="0" w:color="auto"/>
                  </w:tcBorders>
                  <w:vAlign w:val="center"/>
                </w:tcPr>
                <w:p w14:paraId="3AC506DD"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22763DB7" w14:textId="77777777" w:rsidTr="00AE32D5">
              <w:trPr>
                <w:jc w:val="center"/>
              </w:trPr>
              <w:tc>
                <w:tcPr>
                  <w:tcW w:w="567" w:type="dxa"/>
                  <w:tcBorders>
                    <w:top w:val="nil"/>
                    <w:left w:val="single" w:sz="12" w:space="0" w:color="auto"/>
                    <w:bottom w:val="nil"/>
                    <w:right w:val="single" w:sz="4" w:space="0" w:color="auto"/>
                  </w:tcBorders>
                </w:tcPr>
                <w:p w14:paraId="5DEE96C0"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251A20BD"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вініпластових</w:t>
                  </w:r>
                  <w:proofErr w:type="spellEnd"/>
                  <w:r>
                    <w:rPr>
                      <w:rFonts w:ascii="Arial" w:hAnsi="Arial" w:cs="Arial"/>
                      <w:spacing w:val="-3"/>
                      <w:sz w:val="20"/>
                      <w:szCs w:val="20"/>
                    </w:rPr>
                    <w:t xml:space="preserve"> труб, що поставляються</w:t>
                  </w:r>
                </w:p>
                <w:p w14:paraId="7666B618"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прямими трубами довжиною 5-7 м, по стінах і колонах із</w:t>
                  </w:r>
                </w:p>
                <w:p w14:paraId="5D64A2D7"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кріпленням накладними скобами, діаметр умовного</w:t>
                  </w:r>
                </w:p>
                <w:p w14:paraId="78C7F023"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14:paraId="29546D58"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6F3A1E9"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14:paraId="6B97326C"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59ABE633" w14:textId="77777777" w:rsidTr="00AE32D5">
              <w:trPr>
                <w:jc w:val="center"/>
              </w:trPr>
              <w:tc>
                <w:tcPr>
                  <w:tcW w:w="567" w:type="dxa"/>
                  <w:tcBorders>
                    <w:top w:val="nil"/>
                    <w:left w:val="single" w:sz="12" w:space="0" w:color="auto"/>
                    <w:bottom w:val="nil"/>
                    <w:right w:val="single" w:sz="4" w:space="0" w:color="auto"/>
                  </w:tcBorders>
                </w:tcPr>
                <w:p w14:paraId="2D2A5F49"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4D964A23"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Контролер постійного або змінного струму до 63 А, що</w:t>
                  </w:r>
                </w:p>
                <w:p w14:paraId="19A6F9A8"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установлюється на конструкції на підлозі</w:t>
                  </w:r>
                </w:p>
              </w:tc>
              <w:tc>
                <w:tcPr>
                  <w:tcW w:w="1418" w:type="dxa"/>
                  <w:tcBorders>
                    <w:top w:val="nil"/>
                    <w:left w:val="single" w:sz="4" w:space="0" w:color="auto"/>
                    <w:bottom w:val="nil"/>
                    <w:right w:val="nil"/>
                  </w:tcBorders>
                </w:tcPr>
                <w:p w14:paraId="35C46CD0" w14:textId="77777777" w:rsidR="007F1A21" w:rsidRDefault="007F1A21" w:rsidP="007F1A2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B8F25AD"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4DA54DF1"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51DF8CE0" w14:textId="77777777" w:rsidTr="00AE32D5">
              <w:trPr>
                <w:jc w:val="center"/>
              </w:trPr>
              <w:tc>
                <w:tcPr>
                  <w:tcW w:w="567" w:type="dxa"/>
                  <w:tcBorders>
                    <w:top w:val="nil"/>
                    <w:left w:val="single" w:sz="12" w:space="0" w:color="auto"/>
                    <w:bottom w:val="nil"/>
                    <w:right w:val="single" w:sz="4" w:space="0" w:color="auto"/>
                  </w:tcBorders>
                </w:tcPr>
                <w:p w14:paraId="32AB0F97"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6781DE42"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вимикачів герметичних і </w:t>
                  </w:r>
                  <w:proofErr w:type="spellStart"/>
                  <w:r>
                    <w:rPr>
                      <w:rFonts w:ascii="Arial" w:hAnsi="Arial" w:cs="Arial"/>
                      <w:spacing w:val="-3"/>
                      <w:sz w:val="20"/>
                      <w:szCs w:val="20"/>
                    </w:rPr>
                    <w:t>напівгерметичних</w:t>
                  </w:r>
                  <w:proofErr w:type="spellEnd"/>
                </w:p>
              </w:tc>
              <w:tc>
                <w:tcPr>
                  <w:tcW w:w="1418" w:type="dxa"/>
                  <w:tcBorders>
                    <w:top w:val="nil"/>
                    <w:left w:val="single" w:sz="4" w:space="0" w:color="auto"/>
                    <w:bottom w:val="nil"/>
                    <w:right w:val="nil"/>
                  </w:tcBorders>
                </w:tcPr>
                <w:p w14:paraId="7C3871F9" w14:textId="77777777" w:rsidR="007F1A21" w:rsidRDefault="007F1A21" w:rsidP="007F1A2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C796228"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77B76661"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010ABAD5" w14:textId="77777777" w:rsidTr="00AE32D5">
              <w:trPr>
                <w:jc w:val="center"/>
              </w:trPr>
              <w:tc>
                <w:tcPr>
                  <w:tcW w:w="567" w:type="dxa"/>
                  <w:tcBorders>
                    <w:top w:val="nil"/>
                    <w:left w:val="single" w:sz="12" w:space="0" w:color="auto"/>
                    <w:bottom w:val="nil"/>
                    <w:right w:val="single" w:sz="4" w:space="0" w:color="auto"/>
                  </w:tcBorders>
                </w:tcPr>
                <w:p w14:paraId="082C4E1C"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26BD4EC2"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колодязів зі збірного залізобетону</w:t>
                  </w:r>
                </w:p>
                <w:p w14:paraId="47832000"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 сухих </w:t>
                  </w:r>
                  <w:proofErr w:type="spellStart"/>
                  <w:r>
                    <w:rPr>
                      <w:rFonts w:ascii="Arial" w:hAnsi="Arial" w:cs="Arial"/>
                      <w:spacing w:val="-3"/>
                      <w:sz w:val="20"/>
                      <w:szCs w:val="20"/>
                    </w:rPr>
                    <w:t>грунтах</w:t>
                  </w:r>
                  <w:proofErr w:type="spellEnd"/>
                </w:p>
              </w:tc>
              <w:tc>
                <w:tcPr>
                  <w:tcW w:w="1418" w:type="dxa"/>
                  <w:tcBorders>
                    <w:top w:val="nil"/>
                    <w:left w:val="single" w:sz="4" w:space="0" w:color="auto"/>
                    <w:bottom w:val="nil"/>
                    <w:right w:val="nil"/>
                  </w:tcBorders>
                </w:tcPr>
                <w:p w14:paraId="0C6F6A55"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94EF98D"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0,34</w:t>
                  </w:r>
                </w:p>
              </w:tc>
              <w:tc>
                <w:tcPr>
                  <w:tcW w:w="1418" w:type="dxa"/>
                  <w:tcBorders>
                    <w:top w:val="nil"/>
                    <w:left w:val="single" w:sz="4" w:space="0" w:color="auto"/>
                    <w:bottom w:val="nil"/>
                    <w:right w:val="single" w:sz="12" w:space="0" w:color="auto"/>
                  </w:tcBorders>
                  <w:vAlign w:val="center"/>
                </w:tcPr>
                <w:p w14:paraId="55C85250"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1698F3D4" w14:textId="77777777" w:rsidTr="00AE32D5">
              <w:trPr>
                <w:jc w:val="center"/>
              </w:trPr>
              <w:tc>
                <w:tcPr>
                  <w:tcW w:w="567" w:type="dxa"/>
                  <w:tcBorders>
                    <w:top w:val="nil"/>
                    <w:left w:val="single" w:sz="12" w:space="0" w:color="auto"/>
                    <w:bottom w:val="nil"/>
                    <w:right w:val="single" w:sz="4" w:space="0" w:color="auto"/>
                  </w:tcBorders>
                </w:tcPr>
                <w:p w14:paraId="13AE22D9"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1A7B8B6B"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ущільнених трамбівками </w:t>
                  </w:r>
                  <w:proofErr w:type="spellStart"/>
                  <w:r>
                    <w:rPr>
                      <w:rFonts w:ascii="Arial" w:hAnsi="Arial" w:cs="Arial"/>
                      <w:spacing w:val="-3"/>
                      <w:sz w:val="20"/>
                      <w:szCs w:val="20"/>
                    </w:rPr>
                    <w:t>підстилаючих</w:t>
                  </w:r>
                  <w:proofErr w:type="spellEnd"/>
                </w:p>
                <w:p w14:paraId="10A049C6"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щебеневих шарів</w:t>
                  </w:r>
                </w:p>
              </w:tc>
              <w:tc>
                <w:tcPr>
                  <w:tcW w:w="1418" w:type="dxa"/>
                  <w:tcBorders>
                    <w:top w:val="nil"/>
                    <w:left w:val="single" w:sz="4" w:space="0" w:color="auto"/>
                    <w:bottom w:val="nil"/>
                    <w:right w:val="nil"/>
                  </w:tcBorders>
                </w:tcPr>
                <w:p w14:paraId="703AEE1B"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FCD7AB5"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8E93B69"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022D6190" w14:textId="77777777" w:rsidTr="00AE32D5">
              <w:trPr>
                <w:jc w:val="center"/>
              </w:trPr>
              <w:tc>
                <w:tcPr>
                  <w:tcW w:w="567" w:type="dxa"/>
                  <w:tcBorders>
                    <w:top w:val="nil"/>
                    <w:left w:val="single" w:sz="12" w:space="0" w:color="auto"/>
                    <w:bottom w:val="nil"/>
                    <w:right w:val="single" w:sz="4" w:space="0" w:color="auto"/>
                  </w:tcBorders>
                  <w:vAlign w:val="center"/>
                </w:tcPr>
                <w:p w14:paraId="04CEC6D7"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BAEC9C6" w14:textId="677C5C05"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Водопровід</w:t>
                  </w:r>
                  <w:proofErr w:type="spellEnd"/>
                </w:p>
              </w:tc>
              <w:tc>
                <w:tcPr>
                  <w:tcW w:w="1418" w:type="dxa"/>
                  <w:tcBorders>
                    <w:top w:val="nil"/>
                    <w:left w:val="single" w:sz="4" w:space="0" w:color="auto"/>
                    <w:bottom w:val="nil"/>
                    <w:right w:val="single" w:sz="4" w:space="0" w:color="auto"/>
                  </w:tcBorders>
                  <w:vAlign w:val="center"/>
                </w:tcPr>
                <w:p w14:paraId="4B7F7617" w14:textId="77777777" w:rsidR="007F1A21" w:rsidRDefault="007F1A21" w:rsidP="007F1A21">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73E21CEE" w14:textId="77777777" w:rsidR="007F1A21" w:rsidRDefault="007F1A21" w:rsidP="007F1A21">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447CC8BA"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73A18A21" w14:textId="77777777" w:rsidTr="007F1A21">
              <w:trPr>
                <w:jc w:val="center"/>
              </w:trPr>
              <w:tc>
                <w:tcPr>
                  <w:tcW w:w="567" w:type="dxa"/>
                  <w:tcBorders>
                    <w:top w:val="nil"/>
                    <w:left w:val="single" w:sz="12" w:space="0" w:color="auto"/>
                    <w:right w:val="single" w:sz="4" w:space="0" w:color="auto"/>
                  </w:tcBorders>
                  <w:vAlign w:val="center"/>
                </w:tcPr>
                <w:p w14:paraId="22048A8F"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right w:val="single" w:sz="4" w:space="0" w:color="auto"/>
                  </w:tcBorders>
                  <w:vAlign w:val="center"/>
                </w:tcPr>
                <w:p w14:paraId="2344611A"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14:paraId="114DE210" w14:textId="77777777" w:rsidR="007F1A21" w:rsidRDefault="007F1A21" w:rsidP="007F1A21">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right w:val="single" w:sz="4" w:space="0" w:color="auto"/>
                  </w:tcBorders>
                  <w:vAlign w:val="center"/>
                </w:tcPr>
                <w:p w14:paraId="73E63B74" w14:textId="77777777" w:rsidR="007F1A21" w:rsidRDefault="007F1A21" w:rsidP="007F1A21">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right w:val="single" w:sz="12" w:space="0" w:color="auto"/>
                  </w:tcBorders>
                  <w:vAlign w:val="center"/>
                </w:tcPr>
                <w:p w14:paraId="6283C175"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0210DDF8" w14:textId="77777777" w:rsidTr="00AE32D5">
              <w:trPr>
                <w:jc w:val="center"/>
              </w:trPr>
              <w:tc>
                <w:tcPr>
                  <w:tcW w:w="567" w:type="dxa"/>
                  <w:tcBorders>
                    <w:top w:val="nil"/>
                    <w:left w:val="single" w:sz="12" w:space="0" w:color="auto"/>
                    <w:bottom w:val="nil"/>
                    <w:right w:val="single" w:sz="4" w:space="0" w:color="auto"/>
                  </w:tcBorders>
                </w:tcPr>
                <w:p w14:paraId="173D1205"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1CE91160"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344C5542" w14:textId="77777777" w:rsidR="007F1A21" w:rsidRDefault="007F1A21" w:rsidP="007F1A21">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6F6FA675"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14:paraId="2951BC68"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FB5BCD2"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14:paraId="3A19925D"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4B3D7682" w14:textId="77777777" w:rsidTr="00AE32D5">
              <w:trPr>
                <w:jc w:val="center"/>
              </w:trPr>
              <w:tc>
                <w:tcPr>
                  <w:tcW w:w="567" w:type="dxa"/>
                  <w:tcBorders>
                    <w:top w:val="nil"/>
                    <w:left w:val="single" w:sz="12" w:space="0" w:color="auto"/>
                    <w:bottom w:val="nil"/>
                    <w:right w:val="single" w:sz="4" w:space="0" w:color="auto"/>
                  </w:tcBorders>
                </w:tcPr>
                <w:p w14:paraId="5C2020F3"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579CEA69"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муфтових кранів водорозбірних</w:t>
                  </w:r>
                </w:p>
              </w:tc>
              <w:tc>
                <w:tcPr>
                  <w:tcW w:w="1418" w:type="dxa"/>
                  <w:tcBorders>
                    <w:top w:val="nil"/>
                    <w:left w:val="single" w:sz="4" w:space="0" w:color="auto"/>
                    <w:bottom w:val="nil"/>
                    <w:right w:val="nil"/>
                  </w:tcBorders>
                </w:tcPr>
                <w:p w14:paraId="39D9B0B6" w14:textId="77777777" w:rsidR="007F1A21" w:rsidRDefault="007F1A21" w:rsidP="007F1A2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F5D058A"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14:paraId="5EAA6DA7"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7F1A21" w14:paraId="74D97FC2" w14:textId="77777777" w:rsidTr="007F1A21">
              <w:trPr>
                <w:jc w:val="center"/>
              </w:trPr>
              <w:tc>
                <w:tcPr>
                  <w:tcW w:w="567" w:type="dxa"/>
                  <w:tcBorders>
                    <w:top w:val="nil"/>
                    <w:left w:val="single" w:sz="12" w:space="0" w:color="auto"/>
                    <w:bottom w:val="single" w:sz="4" w:space="0" w:color="auto"/>
                    <w:right w:val="single" w:sz="4" w:space="0" w:color="auto"/>
                  </w:tcBorders>
                </w:tcPr>
                <w:p w14:paraId="0FF84713"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single" w:sz="4" w:space="0" w:color="auto"/>
                    <w:right w:val="nil"/>
                  </w:tcBorders>
                </w:tcPr>
                <w:p w14:paraId="42CB6251" w14:textId="77777777" w:rsidR="007F1A21" w:rsidRDefault="007F1A21" w:rsidP="007F1A21">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труб поліетиленових діаметром 50 мм</w:t>
                  </w:r>
                </w:p>
              </w:tc>
              <w:tc>
                <w:tcPr>
                  <w:tcW w:w="1418" w:type="dxa"/>
                  <w:tcBorders>
                    <w:top w:val="nil"/>
                    <w:left w:val="single" w:sz="4" w:space="0" w:color="auto"/>
                    <w:bottom w:val="single" w:sz="4" w:space="0" w:color="auto"/>
                    <w:right w:val="nil"/>
                  </w:tcBorders>
                </w:tcPr>
                <w:p w14:paraId="0F87A308"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single" w:sz="4" w:space="0" w:color="auto"/>
                    <w:right w:val="single" w:sz="4" w:space="0" w:color="auto"/>
                  </w:tcBorders>
                </w:tcPr>
                <w:p w14:paraId="61862912" w14:textId="77777777" w:rsidR="007F1A21" w:rsidRDefault="007F1A21" w:rsidP="007F1A2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single" w:sz="4" w:space="0" w:color="auto"/>
                    <w:right w:val="single" w:sz="12" w:space="0" w:color="auto"/>
                  </w:tcBorders>
                  <w:vAlign w:val="center"/>
                </w:tcPr>
                <w:p w14:paraId="72E27619" w14:textId="77777777" w:rsidR="007F1A21" w:rsidRDefault="007F1A21" w:rsidP="007F1A2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5C9A468" w14:textId="1F1A2769" w:rsidR="007F1A21" w:rsidRPr="00EC6E7F" w:rsidRDefault="007F1A21" w:rsidP="000E25B0">
            <w:pPr>
              <w:keepLines/>
              <w:autoSpaceDE w:val="0"/>
              <w:autoSpaceDN w:val="0"/>
              <w:spacing w:after="0" w:line="240" w:lineRule="auto"/>
              <w:rPr>
                <w:rFonts w:ascii="Arial" w:eastAsia="Times New Roman" w:hAnsi="Arial" w:cs="Arial"/>
                <w:b/>
                <w:spacing w:val="-3"/>
                <w:sz w:val="20"/>
                <w:szCs w:val="20"/>
              </w:rPr>
            </w:pPr>
          </w:p>
        </w:tc>
      </w:tr>
      <w:tr w:rsidR="00D028D6" w:rsidRPr="00D028D6" w14:paraId="0CFD01FC" w14:textId="77777777" w:rsidTr="00EC6E7F">
        <w:trPr>
          <w:gridBefore w:val="1"/>
          <w:wBefore w:w="110" w:type="dxa"/>
          <w:jc w:val="center"/>
        </w:trPr>
        <w:tc>
          <w:tcPr>
            <w:tcW w:w="10249" w:type="dxa"/>
            <w:gridSpan w:val="3"/>
            <w:tcBorders>
              <w:top w:val="nil"/>
              <w:left w:val="nil"/>
              <w:bottom w:val="nil"/>
              <w:right w:val="nil"/>
            </w:tcBorders>
          </w:tcPr>
          <w:p w14:paraId="6E6AA9B2" w14:textId="77777777"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7F1A21" w:rsidRPr="00D028D6" w14:paraId="5889A2C1" w14:textId="77777777" w:rsidTr="00EC6E7F">
        <w:trPr>
          <w:gridBefore w:val="1"/>
          <w:wBefore w:w="110" w:type="dxa"/>
          <w:jc w:val="center"/>
        </w:trPr>
        <w:tc>
          <w:tcPr>
            <w:tcW w:w="10249" w:type="dxa"/>
            <w:gridSpan w:val="3"/>
            <w:tcBorders>
              <w:top w:val="nil"/>
              <w:left w:val="nil"/>
              <w:bottom w:val="nil"/>
              <w:right w:val="nil"/>
            </w:tcBorders>
          </w:tcPr>
          <w:p w14:paraId="6D1EFAD5" w14:textId="77777777" w:rsidR="007F1A21" w:rsidRPr="007F1A21" w:rsidRDefault="007F1A21" w:rsidP="007F1A21">
            <w:pPr>
              <w:spacing w:after="0" w:line="240" w:lineRule="auto"/>
              <w:ind w:right="-1"/>
              <w:jc w:val="both"/>
              <w:rPr>
                <w:rFonts w:ascii="Arial" w:eastAsia="Times New Roman" w:hAnsi="Arial" w:cs="Arial"/>
                <w:sz w:val="16"/>
                <w:szCs w:val="16"/>
              </w:rPr>
            </w:pPr>
          </w:p>
        </w:tc>
      </w:tr>
      <w:bookmarkEnd w:id="11"/>
    </w:tbl>
    <w:p w14:paraId="59B14CAF" w14:textId="77777777" w:rsidR="00EC6E7F" w:rsidRDefault="00EC6E7F" w:rsidP="008E0850">
      <w:pPr>
        <w:spacing w:after="0" w:line="240" w:lineRule="auto"/>
        <w:ind w:right="-1"/>
        <w:rPr>
          <w:rFonts w:ascii="Times New Roman" w:eastAsia="Arial" w:hAnsi="Times New Roman"/>
          <w:b/>
          <w:sz w:val="24"/>
          <w:szCs w:val="24"/>
          <w:lang w:eastAsia="ru-RU"/>
        </w:rPr>
      </w:pPr>
    </w:p>
    <w:p w14:paraId="5D37E21C" w14:textId="7003B7DB" w:rsidR="00A206A0" w:rsidRPr="00A6744C" w:rsidRDefault="00A206A0" w:rsidP="00D768EC">
      <w:pPr>
        <w:spacing w:after="0" w:line="240" w:lineRule="auto"/>
        <w:ind w:left="4678" w:right="-1"/>
        <w:jc w:val="right"/>
        <w:rPr>
          <w:rFonts w:ascii="Times New Roman" w:eastAsia="Arial" w:hAnsi="Times New Roman"/>
          <w:b/>
          <w:sz w:val="24"/>
          <w:szCs w:val="24"/>
          <w:lang w:eastAsia="ru-RU"/>
        </w:rPr>
      </w:pPr>
      <w:r w:rsidRPr="00A6744C">
        <w:rPr>
          <w:rFonts w:ascii="Times New Roman" w:eastAsia="Arial" w:hAnsi="Times New Roman"/>
          <w:b/>
          <w:sz w:val="24"/>
          <w:szCs w:val="24"/>
          <w:lang w:eastAsia="ru-RU"/>
        </w:rPr>
        <w:t xml:space="preserve">Додаток </w:t>
      </w:r>
      <w:r w:rsidR="00C515DB">
        <w:rPr>
          <w:rFonts w:ascii="Times New Roman" w:eastAsia="Arial" w:hAnsi="Times New Roman"/>
          <w:b/>
          <w:sz w:val="24"/>
          <w:szCs w:val="24"/>
          <w:lang w:eastAsia="ru-RU"/>
        </w:rPr>
        <w:t>4</w:t>
      </w:r>
    </w:p>
    <w:p w14:paraId="43EA361F" w14:textId="77777777" w:rsidR="00A206A0" w:rsidRPr="00A039F6" w:rsidRDefault="00A206A0" w:rsidP="00D768EC">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A039F6">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A6744C" w:rsidRDefault="00A206A0" w:rsidP="00D768EC">
      <w:pPr>
        <w:spacing w:after="0" w:line="240" w:lineRule="auto"/>
        <w:ind w:right="-1"/>
        <w:rPr>
          <w:rFonts w:ascii="Times New Roman" w:eastAsia="Arial" w:hAnsi="Times New Roman"/>
          <w:b/>
          <w:sz w:val="24"/>
          <w:szCs w:val="24"/>
          <w:lang w:eastAsia="ru-RU"/>
        </w:rPr>
      </w:pPr>
    </w:p>
    <w:p w14:paraId="386A2534"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t xml:space="preserve">ДОГОВІР №  </w:t>
      </w:r>
    </w:p>
    <w:p w14:paraId="5B2202B2"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br/>
      </w:r>
      <w:r>
        <w:rPr>
          <w:rFonts w:ascii="Times New Roman" w:eastAsia="Times New Roman" w:hAnsi="Times New Roman"/>
          <w:b/>
          <w:bCs/>
          <w:sz w:val="24"/>
          <w:szCs w:val="24"/>
        </w:rPr>
        <w:t>Б</w:t>
      </w:r>
      <w:r w:rsidRPr="003E339D">
        <w:rPr>
          <w:rFonts w:ascii="Times New Roman" w:eastAsia="Times New Roman" w:hAnsi="Times New Roman"/>
          <w:b/>
          <w:bCs/>
          <w:sz w:val="24"/>
          <w:szCs w:val="24"/>
        </w:rPr>
        <w:t>лагоустрій  міста: послуги з буріння свердловини  для забору води</w:t>
      </w:r>
    </w:p>
    <w:p w14:paraId="42CE5974"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t>(«Код національного класифікатора України ДК 021:2015 “Єдиний закупівельний</w:t>
      </w:r>
      <w:r w:rsidRPr="003E339D">
        <w:rPr>
          <w:rFonts w:ascii="Times New Roman" w:eastAsia="Times New Roman" w:hAnsi="Times New Roman"/>
          <w:b/>
          <w:bCs/>
          <w:sz w:val="24"/>
          <w:szCs w:val="24"/>
        </w:rPr>
        <w:br/>
        <w:t>словник” – 76430000-6 – Послуги з буріння свердловин)</w:t>
      </w:r>
    </w:p>
    <w:p w14:paraId="014A9B79" w14:textId="77777777" w:rsidR="00A039F6" w:rsidRPr="003E339D" w:rsidRDefault="00A039F6" w:rsidP="00A039F6">
      <w:pPr>
        <w:widowControl w:val="0"/>
        <w:spacing w:after="0"/>
        <w:jc w:val="center"/>
        <w:rPr>
          <w:rFonts w:ascii="Times New Roman" w:eastAsia="Times New Roman" w:hAnsi="Times New Roman"/>
          <w:b/>
          <w:bCs/>
          <w:sz w:val="24"/>
          <w:szCs w:val="24"/>
        </w:rPr>
      </w:pPr>
    </w:p>
    <w:p w14:paraId="263B2CC0" w14:textId="77777777" w:rsidR="00A039F6" w:rsidRPr="003E339D" w:rsidRDefault="00A039F6" w:rsidP="00A039F6">
      <w:pPr>
        <w:widowControl w:val="0"/>
        <w:tabs>
          <w:tab w:val="left" w:pos="6917"/>
        </w:tabs>
        <w:spacing w:after="280"/>
        <w:rPr>
          <w:rFonts w:ascii="Times New Roman" w:eastAsia="Times New Roman" w:hAnsi="Times New Roman"/>
          <w:sz w:val="24"/>
          <w:szCs w:val="24"/>
        </w:rPr>
      </w:pPr>
      <w:r w:rsidRPr="003E339D">
        <w:rPr>
          <w:rFonts w:ascii="Times New Roman" w:eastAsia="Times New Roman" w:hAnsi="Times New Roman"/>
          <w:sz w:val="24"/>
          <w:szCs w:val="24"/>
        </w:rPr>
        <w:t>м. Дружківка</w:t>
      </w:r>
      <w:r w:rsidRPr="003E339D">
        <w:rPr>
          <w:rFonts w:ascii="Times New Roman" w:eastAsia="Times New Roman" w:hAnsi="Times New Roman"/>
          <w:sz w:val="24"/>
          <w:szCs w:val="24"/>
        </w:rPr>
        <w:tab/>
      </w:r>
      <w:r w:rsidRPr="003E339D">
        <w:rPr>
          <w:rFonts w:ascii="Times New Roman" w:eastAsia="Times New Roman" w:hAnsi="Times New Roman"/>
          <w:sz w:val="24"/>
          <w:szCs w:val="24"/>
          <w:u w:val="single"/>
        </w:rPr>
        <w:t>“ __ ”             202</w:t>
      </w:r>
      <w:r>
        <w:rPr>
          <w:rFonts w:ascii="Times New Roman" w:eastAsia="Times New Roman" w:hAnsi="Times New Roman"/>
          <w:sz w:val="24"/>
          <w:szCs w:val="24"/>
          <w:u w:val="single"/>
        </w:rPr>
        <w:t>3</w:t>
      </w:r>
      <w:r w:rsidRPr="003E339D">
        <w:rPr>
          <w:rFonts w:ascii="Times New Roman" w:eastAsia="Times New Roman" w:hAnsi="Times New Roman"/>
          <w:sz w:val="24"/>
          <w:szCs w:val="24"/>
          <w:u w:val="single"/>
        </w:rPr>
        <w:t xml:space="preserve"> р</w:t>
      </w:r>
      <w:r w:rsidRPr="003E339D">
        <w:rPr>
          <w:rFonts w:ascii="Times New Roman" w:eastAsia="Times New Roman" w:hAnsi="Times New Roman"/>
          <w:sz w:val="24"/>
          <w:szCs w:val="24"/>
        </w:rPr>
        <w:t>.</w:t>
      </w:r>
    </w:p>
    <w:p w14:paraId="473099A4" w14:textId="3D696B82" w:rsidR="00A039F6" w:rsidRPr="003E339D" w:rsidRDefault="00A039F6" w:rsidP="00A039F6">
      <w:pPr>
        <w:widowControl w:val="0"/>
        <w:spacing w:after="280" w:line="240" w:lineRule="auto"/>
        <w:jc w:val="both"/>
        <w:rPr>
          <w:rFonts w:ascii="Times New Roman" w:eastAsia="Times New Roman" w:hAnsi="Times New Roman"/>
          <w:sz w:val="24"/>
          <w:szCs w:val="24"/>
        </w:rPr>
      </w:pPr>
      <w:r w:rsidRPr="003E339D">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3E339D">
        <w:rPr>
          <w:rFonts w:ascii="Times New Roman" w:eastAsia="Times New Roman" w:hAnsi="Times New Roman"/>
          <w:sz w:val="24"/>
          <w:szCs w:val="24"/>
        </w:rPr>
        <w:t>надалі - «Замовник», в ос</w:t>
      </w:r>
      <w:r w:rsidR="00EC6E7F">
        <w:rPr>
          <w:rFonts w:ascii="Times New Roman" w:eastAsia="Times New Roman" w:hAnsi="Times New Roman"/>
          <w:sz w:val="24"/>
          <w:szCs w:val="24"/>
        </w:rPr>
        <w:t>обі___________________________________________</w:t>
      </w:r>
      <w:r w:rsidRPr="003E339D">
        <w:rPr>
          <w:rFonts w:ascii="Times New Roman" w:eastAsia="Times New Roman" w:hAnsi="Times New Roman"/>
          <w:sz w:val="24"/>
          <w:szCs w:val="24"/>
        </w:rPr>
        <w:t xml:space="preserve">, що діє на підставі Положення про Управління, з однієї сторони та </w:t>
      </w:r>
      <w:r>
        <w:rPr>
          <w:rFonts w:ascii="Times New Roman" w:eastAsia="Times New Roman" w:hAnsi="Times New Roman"/>
          <w:b/>
          <w:bCs/>
          <w:sz w:val="24"/>
          <w:szCs w:val="24"/>
        </w:rPr>
        <w:t>_______________________________</w:t>
      </w:r>
      <w:r w:rsidRPr="003E339D">
        <w:rPr>
          <w:rFonts w:ascii="Times New Roman" w:eastAsia="Times New Roman" w:hAnsi="Times New Roman"/>
          <w:sz w:val="24"/>
          <w:szCs w:val="24"/>
        </w:rPr>
        <w:t xml:space="preserve"> надалі - «Виконавець», в особі </w:t>
      </w:r>
      <w:r>
        <w:rPr>
          <w:rFonts w:ascii="Times New Roman" w:eastAsia="Times New Roman" w:hAnsi="Times New Roman"/>
          <w:sz w:val="24"/>
          <w:szCs w:val="24"/>
        </w:rPr>
        <w:t>_______________________________________</w:t>
      </w:r>
      <w:r w:rsidRPr="003E339D">
        <w:rPr>
          <w:rFonts w:ascii="Times New Roman" w:eastAsia="Times New Roman" w:hAnsi="Times New Roman"/>
          <w:sz w:val="24"/>
          <w:szCs w:val="24"/>
        </w:rPr>
        <w:t xml:space="preserve"> що діє на підставі </w:t>
      </w:r>
      <w:r>
        <w:rPr>
          <w:rFonts w:ascii="Times New Roman" w:eastAsia="Times New Roman" w:hAnsi="Times New Roman"/>
          <w:sz w:val="24"/>
          <w:szCs w:val="24"/>
        </w:rPr>
        <w:t>_______________________</w:t>
      </w:r>
      <w:r w:rsidRPr="003E339D">
        <w:rPr>
          <w:rFonts w:ascii="Times New Roman" w:eastAsia="Times New Roman" w:hAnsi="Times New Roman"/>
          <w:sz w:val="24"/>
          <w:szCs w:val="24"/>
        </w:rPr>
        <w:t>, з іншого боку, надалі іменовані «Сторони», уклали цей Договір про наступне:</w:t>
      </w:r>
    </w:p>
    <w:p w14:paraId="2E831065" w14:textId="77777777" w:rsidR="00A039F6" w:rsidRPr="003E339D" w:rsidRDefault="00A039F6" w:rsidP="00A039F6">
      <w:pPr>
        <w:widowControl w:val="0"/>
        <w:numPr>
          <w:ilvl w:val="0"/>
          <w:numId w:val="8"/>
        </w:numPr>
        <w:tabs>
          <w:tab w:val="left" w:pos="337"/>
        </w:tabs>
        <w:spacing w:after="0" w:line="240" w:lineRule="auto"/>
        <w:jc w:val="center"/>
        <w:outlineLvl w:val="1"/>
        <w:rPr>
          <w:rFonts w:ascii="Times New Roman" w:eastAsia="Times New Roman" w:hAnsi="Times New Roman"/>
          <w:b/>
          <w:bCs/>
          <w:sz w:val="24"/>
          <w:szCs w:val="24"/>
        </w:rPr>
      </w:pPr>
      <w:bookmarkStart w:id="15" w:name="bookmark2"/>
      <w:bookmarkStart w:id="16" w:name="bookmark0"/>
      <w:bookmarkStart w:id="17" w:name="bookmark1"/>
      <w:bookmarkStart w:id="18" w:name="bookmark3"/>
      <w:bookmarkEnd w:id="15"/>
      <w:r w:rsidRPr="003E339D">
        <w:rPr>
          <w:rFonts w:ascii="Times New Roman" w:eastAsia="Times New Roman" w:hAnsi="Times New Roman"/>
          <w:b/>
          <w:bCs/>
          <w:sz w:val="24"/>
          <w:szCs w:val="24"/>
        </w:rPr>
        <w:t>ПРЕДМЕТ ДОГОВОРУ</w:t>
      </w:r>
      <w:bookmarkEnd w:id="16"/>
      <w:bookmarkEnd w:id="17"/>
      <w:bookmarkEnd w:id="18"/>
    </w:p>
    <w:p w14:paraId="7518AC62" w14:textId="77777777" w:rsidR="00A039F6" w:rsidRPr="003E339D" w:rsidRDefault="00A039F6" w:rsidP="00A039F6">
      <w:pPr>
        <w:widowControl w:val="0"/>
        <w:tabs>
          <w:tab w:val="left" w:pos="337"/>
        </w:tabs>
        <w:spacing w:after="0" w:line="240" w:lineRule="auto"/>
        <w:outlineLvl w:val="1"/>
        <w:rPr>
          <w:rFonts w:ascii="Times New Roman" w:eastAsia="Times New Roman" w:hAnsi="Times New Roman"/>
          <w:b/>
          <w:bCs/>
          <w:sz w:val="24"/>
          <w:szCs w:val="24"/>
        </w:rPr>
      </w:pPr>
    </w:p>
    <w:p w14:paraId="0AC618A4" w14:textId="3F32EACC" w:rsidR="00A039F6" w:rsidRPr="00EC6E7F" w:rsidRDefault="00A039F6" w:rsidP="00582BFB">
      <w:pPr>
        <w:widowControl w:val="0"/>
        <w:spacing w:after="0" w:line="240" w:lineRule="auto"/>
        <w:jc w:val="both"/>
        <w:rPr>
          <w:rFonts w:ascii="Times New Roman" w:eastAsia="Times New Roman" w:hAnsi="Times New Roman"/>
          <w:b/>
          <w:bCs/>
          <w:sz w:val="24"/>
          <w:szCs w:val="24"/>
          <w:u w:val="single"/>
        </w:rPr>
      </w:pPr>
      <w:bookmarkStart w:id="19" w:name="bookmark4"/>
      <w:bookmarkEnd w:id="19"/>
      <w:r w:rsidRPr="003E339D">
        <w:rPr>
          <w:rFonts w:ascii="Times New Roman" w:eastAsia="Times New Roman" w:hAnsi="Times New Roman"/>
          <w:sz w:val="24"/>
          <w:szCs w:val="24"/>
        </w:rPr>
        <w:t xml:space="preserve">1.1 Виконавець зобов'язується виконати послугу з </w:t>
      </w:r>
      <w:r w:rsidRPr="003E339D">
        <w:rPr>
          <w:rFonts w:ascii="Times New Roman" w:eastAsia="Times New Roman" w:hAnsi="Times New Roman"/>
          <w:b/>
          <w:sz w:val="24"/>
          <w:szCs w:val="24"/>
        </w:rPr>
        <w:t>«</w:t>
      </w:r>
      <w:bookmarkStart w:id="20" w:name="_Hlk129776268"/>
      <w:r w:rsidR="00582BFB" w:rsidRPr="00582BFB">
        <w:rPr>
          <w:rFonts w:ascii="Times New Roman" w:eastAsia="Times New Roman" w:hAnsi="Times New Roman"/>
          <w:b/>
          <w:bCs/>
          <w:sz w:val="24"/>
          <w:szCs w:val="24"/>
          <w:u w:val="single"/>
        </w:rPr>
        <w:t xml:space="preserve">Благоустрій міста: Послуги з буріння свердловини для забору води, за адресою  смт. Олексієво -Дружківка, вул. </w:t>
      </w:r>
      <w:r w:rsidR="002306E8" w:rsidRPr="002306E8">
        <w:rPr>
          <w:rFonts w:ascii="Times New Roman" w:eastAsia="Times New Roman" w:hAnsi="Times New Roman"/>
          <w:b/>
          <w:bCs/>
          <w:sz w:val="24"/>
          <w:szCs w:val="24"/>
          <w:u w:val="single"/>
        </w:rPr>
        <w:t xml:space="preserve"> Каштанова, 16</w:t>
      </w:r>
      <w:r w:rsidRPr="00C14EFF">
        <w:rPr>
          <w:rFonts w:ascii="Times New Roman" w:eastAsia="Times New Roman" w:hAnsi="Times New Roman"/>
          <w:b/>
          <w:bCs/>
          <w:sz w:val="24"/>
          <w:szCs w:val="24"/>
          <w:u w:val="single"/>
        </w:rPr>
        <w:t>»</w:t>
      </w:r>
      <w:r w:rsidRPr="003E339D">
        <w:rPr>
          <w:rFonts w:ascii="Times New Roman" w:eastAsia="Times New Roman" w:hAnsi="Times New Roman"/>
          <w:sz w:val="24"/>
          <w:szCs w:val="24"/>
        </w:rPr>
        <w:t xml:space="preserve">, </w:t>
      </w:r>
      <w:bookmarkEnd w:id="20"/>
      <w:r w:rsidRPr="003E339D">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21" w:name="bookmark10"/>
      <w:bookmarkStart w:id="22" w:name="bookmark11"/>
      <w:bookmarkStart w:id="23" w:name="bookmark8"/>
      <w:bookmarkStart w:id="24" w:name="bookmark9"/>
    </w:p>
    <w:p w14:paraId="1B9B8253" w14:textId="49C018F2" w:rsidR="00A039F6" w:rsidRPr="00A039F6" w:rsidRDefault="00A039F6" w:rsidP="00A039F6">
      <w:pPr>
        <w:widowControl w:val="0"/>
        <w:numPr>
          <w:ilvl w:val="0"/>
          <w:numId w:val="8"/>
        </w:numPr>
        <w:tabs>
          <w:tab w:val="left" w:pos="337"/>
        </w:tabs>
        <w:spacing w:after="0" w:line="240" w:lineRule="auto"/>
        <w:jc w:val="center"/>
        <w:outlineLvl w:val="1"/>
        <w:rPr>
          <w:rFonts w:ascii="Times New Roman" w:eastAsia="Times New Roman" w:hAnsi="Times New Roman"/>
          <w:b/>
          <w:bCs/>
          <w:sz w:val="24"/>
          <w:szCs w:val="24"/>
        </w:rPr>
      </w:pPr>
      <w:bookmarkStart w:id="25" w:name="bookmark18"/>
      <w:bookmarkStart w:id="26" w:name="bookmark16"/>
      <w:bookmarkStart w:id="27" w:name="bookmark17"/>
      <w:bookmarkStart w:id="28" w:name="bookmark19"/>
      <w:bookmarkEnd w:id="21"/>
      <w:bookmarkEnd w:id="22"/>
      <w:bookmarkEnd w:id="23"/>
      <w:bookmarkEnd w:id="24"/>
      <w:r w:rsidRPr="003E339D">
        <w:rPr>
          <w:rFonts w:ascii="Times New Roman" w:eastAsia="Times New Roman" w:hAnsi="Times New Roman"/>
          <w:b/>
          <w:bCs/>
          <w:sz w:val="24"/>
          <w:szCs w:val="24"/>
        </w:rPr>
        <w:t xml:space="preserve"> СТРОКИ ВИКОНАННЯ РОБІТ.</w:t>
      </w:r>
    </w:p>
    <w:p w14:paraId="37E36054" w14:textId="6912D022"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2.1. </w:t>
      </w:r>
      <w:r>
        <w:rPr>
          <w:rFonts w:ascii="Times New Roman" w:eastAsia="Times New Roman" w:hAnsi="Times New Roman"/>
          <w:sz w:val="24"/>
          <w:szCs w:val="24"/>
        </w:rPr>
        <w:t xml:space="preserve">        Строк виконання послуг </w:t>
      </w:r>
      <w:r w:rsidRPr="003E339D">
        <w:rPr>
          <w:rFonts w:ascii="Times New Roman" w:eastAsia="Times New Roman" w:hAnsi="Times New Roman"/>
          <w:sz w:val="24"/>
          <w:szCs w:val="24"/>
        </w:rPr>
        <w:t xml:space="preserve"> до </w:t>
      </w:r>
      <w:r>
        <w:rPr>
          <w:rFonts w:ascii="Times New Roman" w:eastAsia="Times New Roman" w:hAnsi="Times New Roman"/>
          <w:sz w:val="24"/>
          <w:szCs w:val="24"/>
        </w:rPr>
        <w:t>20.0</w:t>
      </w:r>
      <w:r w:rsidR="002306E8">
        <w:rPr>
          <w:rFonts w:ascii="Times New Roman" w:eastAsia="Times New Roman" w:hAnsi="Times New Roman"/>
          <w:sz w:val="24"/>
          <w:szCs w:val="24"/>
        </w:rPr>
        <w:t>6</w:t>
      </w:r>
      <w:r>
        <w:rPr>
          <w:rFonts w:ascii="Times New Roman" w:eastAsia="Times New Roman" w:hAnsi="Times New Roman"/>
          <w:sz w:val="24"/>
          <w:szCs w:val="24"/>
        </w:rPr>
        <w:t>.2023</w:t>
      </w:r>
      <w:r w:rsidRPr="003E339D">
        <w:rPr>
          <w:rFonts w:ascii="Times New Roman" w:eastAsia="Times New Roman" w:hAnsi="Times New Roman"/>
          <w:sz w:val="24"/>
          <w:szCs w:val="24"/>
        </w:rPr>
        <w:t xml:space="preserve"> року.</w:t>
      </w:r>
    </w:p>
    <w:p w14:paraId="28F33682"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2.2.  </w:t>
      </w:r>
      <w:r>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Строки </w:t>
      </w:r>
      <w:r>
        <w:rPr>
          <w:rFonts w:ascii="Times New Roman" w:eastAsia="Times New Roman" w:hAnsi="Times New Roman"/>
          <w:sz w:val="24"/>
          <w:szCs w:val="24"/>
        </w:rPr>
        <w:t>виконання</w:t>
      </w:r>
      <w:r w:rsidRPr="003E339D">
        <w:rPr>
          <w:rFonts w:ascii="Times New Roman" w:eastAsia="Times New Roman" w:hAnsi="Times New Roman"/>
          <w:sz w:val="24"/>
          <w:szCs w:val="24"/>
        </w:rPr>
        <w:t xml:space="preserve"> послуг можуть змінюватися із внесенням відповідних змін у Договір у разі</w:t>
      </w:r>
      <w:r>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 виникнення обставин непереборної сили.</w:t>
      </w:r>
    </w:p>
    <w:p w14:paraId="157ED15A"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2.3. </w:t>
      </w:r>
      <w:r>
        <w:rPr>
          <w:rFonts w:ascii="Times New Roman" w:eastAsia="Times New Roman" w:hAnsi="Times New Roman"/>
          <w:sz w:val="24"/>
          <w:szCs w:val="24"/>
        </w:rPr>
        <w:t xml:space="preserve">       </w:t>
      </w:r>
      <w:r w:rsidRPr="003E339D">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3E339D" w:rsidRDefault="00A039F6" w:rsidP="00A039F6">
      <w:pPr>
        <w:widowControl w:val="0"/>
        <w:tabs>
          <w:tab w:val="left" w:pos="520"/>
        </w:tabs>
        <w:spacing w:after="0" w:line="240" w:lineRule="auto"/>
        <w:jc w:val="center"/>
        <w:outlineLvl w:val="1"/>
        <w:rPr>
          <w:rFonts w:ascii="Times New Roman" w:eastAsia="Times New Roman" w:hAnsi="Times New Roman"/>
          <w:b/>
          <w:bCs/>
          <w:sz w:val="24"/>
          <w:szCs w:val="24"/>
        </w:rPr>
      </w:pPr>
    </w:p>
    <w:p w14:paraId="46DDCF6C" w14:textId="77777777" w:rsidR="00A039F6" w:rsidRPr="003E339D" w:rsidRDefault="00A039F6" w:rsidP="00A039F6">
      <w:pPr>
        <w:widowControl w:val="0"/>
        <w:tabs>
          <w:tab w:val="left" w:pos="520"/>
        </w:tabs>
        <w:spacing w:after="0" w:line="240" w:lineRule="auto"/>
        <w:jc w:val="center"/>
        <w:outlineLvl w:val="1"/>
        <w:rPr>
          <w:rFonts w:ascii="Times New Roman" w:eastAsia="Times New Roman" w:hAnsi="Times New Roman"/>
          <w:b/>
          <w:bCs/>
          <w:sz w:val="24"/>
          <w:szCs w:val="24"/>
        </w:rPr>
      </w:pPr>
      <w:r w:rsidRPr="003E339D">
        <w:rPr>
          <w:rFonts w:ascii="Times New Roman" w:eastAsia="Times New Roman" w:hAnsi="Times New Roman"/>
          <w:b/>
          <w:bCs/>
          <w:sz w:val="24"/>
          <w:szCs w:val="24"/>
          <w:shd w:val="clear" w:color="auto" w:fill="FFFFFF"/>
        </w:rPr>
        <w:t>І</w:t>
      </w:r>
      <w:bookmarkEnd w:id="25"/>
      <w:r w:rsidRPr="003E339D">
        <w:rPr>
          <w:rFonts w:ascii="Times New Roman" w:eastAsia="Times New Roman" w:hAnsi="Times New Roman"/>
          <w:b/>
          <w:bCs/>
          <w:sz w:val="24"/>
          <w:szCs w:val="24"/>
          <w:shd w:val="clear" w:color="auto" w:fill="FFFFFF"/>
        </w:rPr>
        <w:t>ІІ.</w:t>
      </w:r>
      <w:r w:rsidRPr="003E339D">
        <w:rPr>
          <w:rFonts w:ascii="Times New Roman" w:eastAsia="Times New Roman" w:hAnsi="Times New Roman"/>
          <w:b/>
          <w:bCs/>
          <w:sz w:val="24"/>
          <w:szCs w:val="24"/>
        </w:rPr>
        <w:tab/>
        <w:t>ЦІНА ДОГОВОРУ ТА РОЗРАХУНКИ</w:t>
      </w:r>
      <w:bookmarkEnd w:id="26"/>
      <w:bookmarkEnd w:id="27"/>
      <w:bookmarkEnd w:id="28"/>
    </w:p>
    <w:p w14:paraId="466B47B0"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bookmarkStart w:id="29" w:name="bookmark20"/>
      <w:bookmarkEnd w:id="29"/>
      <w:r w:rsidRPr="003E339D">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Ціна визначається на основі кошторису, що є невід'ємною частиною Договору  і складає:  </w:t>
      </w:r>
      <w:r>
        <w:rPr>
          <w:rFonts w:ascii="Times New Roman" w:eastAsia="Times New Roman" w:hAnsi="Times New Roman"/>
          <w:sz w:val="24"/>
          <w:szCs w:val="24"/>
        </w:rPr>
        <w:t>_________________</w:t>
      </w:r>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u w:val="single"/>
        </w:rPr>
        <w:t>прописом</w:t>
      </w:r>
      <w:r w:rsidRPr="003E339D">
        <w:rPr>
          <w:rFonts w:ascii="Times New Roman" w:eastAsia="Times New Roman" w:hAnsi="Times New Roman"/>
          <w:sz w:val="24"/>
          <w:szCs w:val="24"/>
        </w:rPr>
        <w:t xml:space="preserve">), у </w:t>
      </w:r>
      <w:proofErr w:type="spellStart"/>
      <w:r w:rsidRPr="003E339D">
        <w:rPr>
          <w:rFonts w:ascii="Times New Roman" w:eastAsia="Times New Roman" w:hAnsi="Times New Roman"/>
          <w:sz w:val="24"/>
          <w:szCs w:val="24"/>
        </w:rPr>
        <w:t>т.ч</w:t>
      </w:r>
      <w:proofErr w:type="spellEnd"/>
      <w:r w:rsidRPr="003E339D">
        <w:rPr>
          <w:rFonts w:ascii="Times New Roman" w:eastAsia="Times New Roman" w:hAnsi="Times New Roman"/>
          <w:sz w:val="24"/>
          <w:szCs w:val="24"/>
        </w:rPr>
        <w:t xml:space="preserve">. </w:t>
      </w:r>
      <w:r>
        <w:rPr>
          <w:rFonts w:ascii="Times New Roman" w:eastAsia="Times New Roman" w:hAnsi="Times New Roman"/>
          <w:sz w:val="24"/>
          <w:szCs w:val="24"/>
        </w:rPr>
        <w:t>ПДВ _____________</w:t>
      </w:r>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u w:val="single"/>
        </w:rPr>
        <w:t>прописом</w:t>
      </w:r>
      <w:r w:rsidRPr="003E339D">
        <w:rPr>
          <w:rFonts w:ascii="Times New Roman" w:eastAsia="Times New Roman" w:hAnsi="Times New Roman"/>
          <w:sz w:val="24"/>
          <w:szCs w:val="24"/>
        </w:rPr>
        <w:t>).</w:t>
      </w:r>
    </w:p>
    <w:p w14:paraId="412FDBD8"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  </w:t>
      </w:r>
      <w:r>
        <w:rPr>
          <w:rFonts w:ascii="Times New Roman" w:eastAsia="Times New Roman" w:hAnsi="Times New Roman"/>
          <w:sz w:val="24"/>
          <w:szCs w:val="24"/>
          <w:lang w:eastAsia="ru-RU"/>
        </w:rPr>
        <w:t>Ц</w:t>
      </w:r>
      <w:proofErr w:type="spellStart"/>
      <w:r w:rsidRPr="009C0FF8">
        <w:rPr>
          <w:rFonts w:ascii="Times New Roman" w:eastAsia="Times New Roman" w:hAnsi="Times New Roman"/>
          <w:sz w:val="24"/>
          <w:szCs w:val="24"/>
          <w:lang w:val="ru-RU" w:eastAsia="ru-RU"/>
        </w:rPr>
        <w:t>іна</w:t>
      </w:r>
      <w:proofErr w:type="spellEnd"/>
      <w:r w:rsidRPr="009C0FF8">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договору </w:t>
      </w:r>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може</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коригуватися</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тільки</w:t>
      </w:r>
      <w:proofErr w:type="spellEnd"/>
      <w:r w:rsidRPr="009C0FF8">
        <w:rPr>
          <w:rFonts w:ascii="Times New Roman" w:eastAsia="Times New Roman" w:hAnsi="Times New Roman"/>
          <w:sz w:val="24"/>
          <w:szCs w:val="24"/>
          <w:lang w:val="ru-RU" w:eastAsia="ru-RU"/>
        </w:rPr>
        <w:t xml:space="preserve">   за </w:t>
      </w:r>
      <w:proofErr w:type="spellStart"/>
      <w:r w:rsidRPr="009C0FF8">
        <w:rPr>
          <w:rFonts w:ascii="Times New Roman" w:eastAsia="Times New Roman" w:hAnsi="Times New Roman"/>
          <w:sz w:val="24"/>
          <w:szCs w:val="24"/>
          <w:lang w:val="ru-RU" w:eastAsia="ru-RU"/>
        </w:rPr>
        <w:t>взаємною</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згодою</w:t>
      </w:r>
      <w:proofErr w:type="spellEnd"/>
      <w:r w:rsidRPr="009C0FF8">
        <w:rPr>
          <w:rFonts w:ascii="Times New Roman" w:eastAsia="Times New Roman" w:hAnsi="Times New Roman"/>
          <w:sz w:val="24"/>
          <w:szCs w:val="24"/>
          <w:lang w:val="ru-RU" w:eastAsia="ru-RU"/>
        </w:rPr>
        <w:t xml:space="preserve">  </w:t>
      </w:r>
      <w:r w:rsidRPr="009C0FF8">
        <w:rPr>
          <w:rFonts w:ascii="Times New Roman" w:eastAsia="Times New Roman" w:hAnsi="Times New Roman"/>
          <w:sz w:val="24"/>
          <w:szCs w:val="24"/>
          <w:lang w:eastAsia="ru-RU"/>
        </w:rPr>
        <w:t>С</w:t>
      </w:r>
      <w:proofErr w:type="spellStart"/>
      <w:r w:rsidRPr="009C0FF8">
        <w:rPr>
          <w:rFonts w:ascii="Times New Roman" w:eastAsia="Times New Roman" w:hAnsi="Times New Roman"/>
          <w:sz w:val="24"/>
          <w:szCs w:val="24"/>
          <w:lang w:val="ru-RU" w:eastAsia="ru-RU"/>
        </w:rPr>
        <w:t>торін</w:t>
      </w:r>
      <w:proofErr w:type="spellEnd"/>
      <w:r w:rsidRPr="009C0FF8">
        <w:rPr>
          <w:rFonts w:ascii="Times New Roman" w:eastAsia="Times New Roman" w:hAnsi="Times New Roman"/>
          <w:sz w:val="24"/>
          <w:szCs w:val="24"/>
          <w:lang w:val="ru-RU" w:eastAsia="ru-RU"/>
        </w:rPr>
        <w:t xml:space="preserve">.  </w:t>
      </w:r>
      <w:proofErr w:type="gramStart"/>
      <w:r w:rsidRPr="009C0FF8">
        <w:rPr>
          <w:rFonts w:ascii="Times New Roman" w:eastAsia="Times New Roman" w:hAnsi="Times New Roman"/>
          <w:sz w:val="24"/>
          <w:szCs w:val="24"/>
          <w:lang w:val="ru-RU" w:eastAsia="ru-RU"/>
        </w:rPr>
        <w:t xml:space="preserve">У  </w:t>
      </w:r>
      <w:proofErr w:type="spellStart"/>
      <w:r w:rsidRPr="009C0FF8">
        <w:rPr>
          <w:rFonts w:ascii="Times New Roman" w:eastAsia="Times New Roman" w:hAnsi="Times New Roman"/>
          <w:sz w:val="24"/>
          <w:szCs w:val="24"/>
          <w:lang w:val="ru-RU" w:eastAsia="ru-RU"/>
        </w:rPr>
        <w:t>разі</w:t>
      </w:r>
      <w:proofErr w:type="spellEnd"/>
      <w:proofErr w:type="gram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підвищення</w:t>
      </w:r>
      <w:proofErr w:type="spellEnd"/>
      <w:r w:rsidRPr="009C0FF8">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Виконавцем</w:t>
      </w:r>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договірної</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ціни</w:t>
      </w:r>
      <w:proofErr w:type="spellEnd"/>
      <w:r>
        <w:rPr>
          <w:rFonts w:ascii="Times New Roman" w:eastAsia="Times New Roman" w:hAnsi="Times New Roman"/>
          <w:sz w:val="24"/>
          <w:szCs w:val="24"/>
          <w:lang w:val="ru-RU" w:eastAsia="ru-RU"/>
        </w:rPr>
        <w:t xml:space="preserve"> без </w:t>
      </w:r>
      <w:proofErr w:type="spellStart"/>
      <w:r>
        <w:rPr>
          <w:rFonts w:ascii="Times New Roman" w:eastAsia="Times New Roman" w:hAnsi="Times New Roman"/>
          <w:sz w:val="24"/>
          <w:szCs w:val="24"/>
          <w:lang w:val="ru-RU" w:eastAsia="ru-RU"/>
        </w:rPr>
        <w:t>згоди</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всі</w:t>
      </w:r>
      <w:proofErr w:type="spellEnd"/>
      <w:r w:rsidRPr="009C0FF8">
        <w:rPr>
          <w:rFonts w:ascii="Times New Roman" w:eastAsia="Times New Roman" w:hAnsi="Times New Roman"/>
          <w:sz w:val="24"/>
          <w:szCs w:val="24"/>
          <w:lang w:eastAsia="ru-RU"/>
        </w:rPr>
        <w:t xml:space="preserve"> </w:t>
      </w:r>
      <w:proofErr w:type="spellStart"/>
      <w:r w:rsidRPr="009C0FF8">
        <w:rPr>
          <w:rFonts w:ascii="Times New Roman" w:eastAsia="Times New Roman" w:hAnsi="Times New Roman"/>
          <w:sz w:val="24"/>
          <w:szCs w:val="24"/>
          <w:lang w:val="ru-RU" w:eastAsia="ru-RU"/>
        </w:rPr>
        <w:t>пов'язані</w:t>
      </w:r>
      <w:proofErr w:type="spellEnd"/>
      <w:r w:rsidRPr="009C0FF8">
        <w:rPr>
          <w:rFonts w:ascii="Times New Roman" w:eastAsia="Times New Roman" w:hAnsi="Times New Roman"/>
          <w:sz w:val="24"/>
          <w:szCs w:val="24"/>
          <w:lang w:val="ru-RU" w:eastAsia="ru-RU"/>
        </w:rPr>
        <w:t xml:space="preserve"> з </w:t>
      </w:r>
      <w:proofErr w:type="spellStart"/>
      <w:r w:rsidRPr="009C0FF8">
        <w:rPr>
          <w:rFonts w:ascii="Times New Roman" w:eastAsia="Times New Roman" w:hAnsi="Times New Roman"/>
          <w:sz w:val="24"/>
          <w:szCs w:val="24"/>
          <w:lang w:val="ru-RU" w:eastAsia="ru-RU"/>
        </w:rPr>
        <w:t>цим</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витрати</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якщо</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інше</w:t>
      </w:r>
      <w:proofErr w:type="spellEnd"/>
      <w:r w:rsidRPr="009C0FF8">
        <w:rPr>
          <w:rFonts w:ascii="Times New Roman" w:eastAsia="Times New Roman" w:hAnsi="Times New Roman"/>
          <w:sz w:val="24"/>
          <w:szCs w:val="24"/>
          <w:lang w:val="ru-RU" w:eastAsia="ru-RU"/>
        </w:rPr>
        <w:t xml:space="preserve"> не </w:t>
      </w:r>
      <w:proofErr w:type="spellStart"/>
      <w:r w:rsidRPr="009C0FF8">
        <w:rPr>
          <w:rFonts w:ascii="Times New Roman" w:eastAsia="Times New Roman" w:hAnsi="Times New Roman"/>
          <w:sz w:val="24"/>
          <w:szCs w:val="24"/>
          <w:lang w:val="ru-RU" w:eastAsia="ru-RU"/>
        </w:rPr>
        <w:t>встановлено</w:t>
      </w:r>
      <w:proofErr w:type="spellEnd"/>
      <w:r w:rsidRPr="009C0FF8">
        <w:rPr>
          <w:rFonts w:ascii="Times New Roman" w:eastAsia="Times New Roman" w:hAnsi="Times New Roman"/>
          <w:sz w:val="24"/>
          <w:szCs w:val="24"/>
          <w:lang w:val="ru-RU" w:eastAsia="ru-RU"/>
        </w:rPr>
        <w:t xml:space="preserve"> законом, </w:t>
      </w:r>
      <w:proofErr w:type="spellStart"/>
      <w:r w:rsidRPr="009C0FF8">
        <w:rPr>
          <w:rFonts w:ascii="Times New Roman" w:eastAsia="Times New Roman" w:hAnsi="Times New Roman"/>
          <w:sz w:val="24"/>
          <w:szCs w:val="24"/>
          <w:lang w:val="ru-RU" w:eastAsia="ru-RU"/>
        </w:rPr>
        <w:t>несе</w:t>
      </w:r>
      <w:proofErr w:type="spellEnd"/>
      <w:r w:rsidRPr="009C0FF8">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Виконавець</w:t>
      </w:r>
      <w:r w:rsidRPr="009C0FF8">
        <w:rPr>
          <w:rFonts w:ascii="Times New Roman" w:eastAsia="Times New Roman" w:hAnsi="Times New Roman"/>
          <w:sz w:val="24"/>
          <w:szCs w:val="24"/>
          <w:lang w:val="ru-RU" w:eastAsia="ru-RU"/>
        </w:rPr>
        <w:t xml:space="preserve">. </w:t>
      </w:r>
    </w:p>
    <w:p w14:paraId="6411CF66" w14:textId="77777777" w:rsidR="00A039F6" w:rsidRPr="0048422E" w:rsidRDefault="00A039F6" w:rsidP="00A039F6">
      <w:pPr>
        <w:widowControl w:val="0"/>
        <w:numPr>
          <w:ilvl w:val="0"/>
          <w:numId w:val="9"/>
        </w:numPr>
        <w:tabs>
          <w:tab w:val="left" w:pos="894"/>
        </w:tabs>
        <w:spacing w:after="0" w:line="240" w:lineRule="auto"/>
        <w:jc w:val="both"/>
        <w:rPr>
          <w:rFonts w:ascii="Times New Roman" w:eastAsia="Times New Roman" w:hAnsi="Times New Roman"/>
          <w:b/>
          <w:sz w:val="24"/>
          <w:szCs w:val="24"/>
        </w:rPr>
      </w:pPr>
      <w:r w:rsidRPr="003E339D">
        <w:rPr>
          <w:rFonts w:ascii="Times New Roman" w:eastAsia="Times New Roman" w:hAnsi="Times New Roman"/>
          <w:sz w:val="24"/>
          <w:szCs w:val="24"/>
        </w:rPr>
        <w:t xml:space="preserve"> Ціна договору може бути зменшена за взаємною згодою сторін у випадках зменшення обсягів закупівлі залежно від реального фінансування видатків.</w:t>
      </w:r>
      <w:r w:rsidRPr="0048422E">
        <w:rPr>
          <w:rFonts w:ascii="Bookman Old Style" w:eastAsia="Times New Roman" w:hAnsi="Bookman Old Style"/>
          <w:b/>
          <w:lang w:eastAsia="ru-RU"/>
        </w:rPr>
        <w:t xml:space="preserve"> </w:t>
      </w:r>
    </w:p>
    <w:p w14:paraId="4C950918" w14:textId="1D896C93" w:rsidR="00A039F6"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48422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w:t>
      </w:r>
      <w:r>
        <w:rPr>
          <w:rFonts w:ascii="Times New Roman" w:eastAsia="Times New Roman" w:hAnsi="Times New Roman"/>
          <w:sz w:val="24"/>
          <w:szCs w:val="24"/>
        </w:rPr>
        <w:t>Виконавця</w:t>
      </w:r>
      <w:r w:rsidRPr="0048422E">
        <w:rPr>
          <w:rFonts w:ascii="Times New Roman" w:eastAsia="Times New Roman" w:hAnsi="Times New Roman"/>
          <w:sz w:val="24"/>
          <w:szCs w:val="24"/>
        </w:rPr>
        <w:t xml:space="preserve">. </w:t>
      </w:r>
    </w:p>
    <w:p w14:paraId="3C16FC20" w14:textId="77777777" w:rsidR="00A039F6" w:rsidRPr="00A039F6" w:rsidRDefault="00A039F6" w:rsidP="00A039F6">
      <w:pPr>
        <w:widowControl w:val="0"/>
        <w:tabs>
          <w:tab w:val="left" w:pos="894"/>
        </w:tabs>
        <w:spacing w:after="0" w:line="240" w:lineRule="auto"/>
        <w:jc w:val="both"/>
        <w:rPr>
          <w:rFonts w:ascii="Times New Roman" w:eastAsia="Times New Roman" w:hAnsi="Times New Roman"/>
          <w:sz w:val="24"/>
          <w:szCs w:val="24"/>
        </w:rPr>
      </w:pPr>
    </w:p>
    <w:p w14:paraId="3F43AB0C" w14:textId="69397F07" w:rsidR="00A039F6" w:rsidRPr="00A039F6" w:rsidRDefault="00A039F6" w:rsidP="00A039F6">
      <w:pPr>
        <w:widowControl w:val="0"/>
        <w:numPr>
          <w:ilvl w:val="0"/>
          <w:numId w:val="10"/>
        </w:numPr>
        <w:tabs>
          <w:tab w:val="left" w:pos="416"/>
        </w:tabs>
        <w:spacing w:after="0" w:line="240" w:lineRule="auto"/>
        <w:jc w:val="center"/>
        <w:outlineLvl w:val="1"/>
        <w:rPr>
          <w:rFonts w:ascii="Times New Roman" w:eastAsia="Times New Roman" w:hAnsi="Times New Roman"/>
          <w:b/>
          <w:bCs/>
          <w:sz w:val="24"/>
          <w:szCs w:val="24"/>
        </w:rPr>
      </w:pPr>
      <w:bookmarkStart w:id="30" w:name="bookmark21"/>
      <w:bookmarkStart w:id="31" w:name="bookmark30"/>
      <w:bookmarkStart w:id="32" w:name="bookmark36"/>
      <w:bookmarkStart w:id="33" w:name="bookmark37"/>
      <w:bookmarkStart w:id="34" w:name="bookmark39"/>
      <w:bookmarkEnd w:id="30"/>
      <w:bookmarkEnd w:id="31"/>
      <w:r w:rsidRPr="003E339D">
        <w:rPr>
          <w:rFonts w:ascii="Times New Roman" w:eastAsia="Times New Roman" w:hAnsi="Times New Roman"/>
          <w:b/>
          <w:bCs/>
          <w:sz w:val="24"/>
          <w:szCs w:val="24"/>
        </w:rPr>
        <w:t>ПРАВА ТА ОБОВ’ЯЗКИ СТОРІН</w:t>
      </w:r>
      <w:bookmarkEnd w:id="32"/>
      <w:bookmarkEnd w:id="33"/>
      <w:bookmarkEnd w:id="34"/>
    </w:p>
    <w:p w14:paraId="2205B70A"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35" w:name="bookmark40"/>
      <w:bookmarkEnd w:id="35"/>
      <w:r w:rsidRPr="002A5317">
        <w:rPr>
          <w:rFonts w:ascii="Times New Roman" w:eastAsia="Times New Roman" w:hAnsi="Times New Roman"/>
          <w:sz w:val="24"/>
          <w:szCs w:val="24"/>
          <w:lang w:eastAsia="ru-RU"/>
        </w:rPr>
        <w:t xml:space="preserve">4.1. Замовник має право: </w:t>
      </w:r>
    </w:p>
    <w:p w14:paraId="504BBFA4"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6" w:name="o122"/>
      <w:bookmarkEnd w:id="36"/>
      <w:r w:rsidRPr="002A5317">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оговорі,  і  не  можуть  бути  усунені </w:t>
      </w:r>
      <w:r w:rsidRPr="00805070">
        <w:rPr>
          <w:rFonts w:ascii="Times New Roman" w:eastAsia="Times New Roman" w:hAnsi="Times New Roman"/>
          <w:sz w:val="24"/>
          <w:szCs w:val="24"/>
          <w:lang w:eastAsia="ru-RU"/>
        </w:rPr>
        <w:t>Виконавцем</w:t>
      </w:r>
      <w:r w:rsidRPr="002A5317">
        <w:rPr>
          <w:rFonts w:ascii="Times New Roman" w:eastAsia="Times New Roman" w:hAnsi="Times New Roman"/>
          <w:sz w:val="24"/>
          <w:szCs w:val="24"/>
          <w:lang w:eastAsia="ru-RU"/>
        </w:rPr>
        <w:t xml:space="preserve">, </w:t>
      </w:r>
      <w:r w:rsidRPr="00805070">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eastAsia="ru-RU"/>
        </w:rPr>
        <w:t xml:space="preserve">Замовником або третьою особою; </w:t>
      </w:r>
    </w:p>
    <w:p w14:paraId="0503DB9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7" w:name="o123"/>
      <w:bookmarkEnd w:id="37"/>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здійснювати</w:t>
      </w:r>
      <w:proofErr w:type="spellEnd"/>
      <w:r w:rsidRPr="002A5317">
        <w:rPr>
          <w:rFonts w:ascii="Times New Roman" w:eastAsia="Times New Roman" w:hAnsi="Times New Roman"/>
          <w:sz w:val="24"/>
          <w:szCs w:val="24"/>
          <w:lang w:val="ru-RU" w:eastAsia="ru-RU"/>
        </w:rPr>
        <w:t xml:space="preserve"> у будь-</w:t>
      </w:r>
      <w:proofErr w:type="spellStart"/>
      <w:r w:rsidRPr="002A5317">
        <w:rPr>
          <w:rFonts w:ascii="Times New Roman" w:eastAsia="Times New Roman" w:hAnsi="Times New Roman"/>
          <w:sz w:val="24"/>
          <w:szCs w:val="24"/>
          <w:lang w:val="ru-RU" w:eastAsia="ru-RU"/>
        </w:rPr>
        <w:t>який</w:t>
      </w:r>
      <w:proofErr w:type="spellEnd"/>
      <w:r w:rsidRPr="002A5317">
        <w:rPr>
          <w:rFonts w:ascii="Times New Roman" w:eastAsia="Times New Roman" w:hAnsi="Times New Roman"/>
          <w:sz w:val="24"/>
          <w:szCs w:val="24"/>
          <w:lang w:val="ru-RU" w:eastAsia="ru-RU"/>
        </w:rPr>
        <w:t xml:space="preserve"> </w:t>
      </w:r>
      <w:proofErr w:type="gramStart"/>
      <w:r w:rsidRPr="002A5317">
        <w:rPr>
          <w:rFonts w:ascii="Times New Roman" w:eastAsia="Times New Roman" w:hAnsi="Times New Roman"/>
          <w:sz w:val="24"/>
          <w:szCs w:val="24"/>
          <w:lang w:val="ru-RU" w:eastAsia="ru-RU"/>
        </w:rPr>
        <w:t>час,  не</w:t>
      </w:r>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втручаючись</w:t>
      </w:r>
      <w:proofErr w:type="spellEnd"/>
      <w:r w:rsidRPr="002A5317">
        <w:rPr>
          <w:rFonts w:ascii="Times New Roman" w:eastAsia="Times New Roman" w:hAnsi="Times New Roman"/>
          <w:sz w:val="24"/>
          <w:szCs w:val="24"/>
          <w:lang w:val="ru-RU" w:eastAsia="ru-RU"/>
        </w:rPr>
        <w:t xml:space="preserve">  у  </w:t>
      </w:r>
      <w:proofErr w:type="spellStart"/>
      <w:r w:rsidRPr="002A5317">
        <w:rPr>
          <w:rFonts w:ascii="Times New Roman" w:eastAsia="Times New Roman" w:hAnsi="Times New Roman"/>
          <w:sz w:val="24"/>
          <w:szCs w:val="24"/>
          <w:lang w:val="ru-RU" w:eastAsia="ru-RU"/>
        </w:rPr>
        <w:t>господарську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діяльність</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технічний</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нагляд</w:t>
      </w:r>
      <w:proofErr w:type="spellEnd"/>
      <w:r w:rsidRPr="002A5317">
        <w:rPr>
          <w:rFonts w:ascii="Times New Roman" w:eastAsia="Times New Roman" w:hAnsi="Times New Roman"/>
          <w:sz w:val="24"/>
          <w:szCs w:val="24"/>
          <w:lang w:val="ru-RU" w:eastAsia="ru-RU"/>
        </w:rPr>
        <w:t xml:space="preserve"> і контроль за ходом, </w:t>
      </w:r>
      <w:proofErr w:type="spellStart"/>
      <w:r w:rsidRPr="002A5317">
        <w:rPr>
          <w:rFonts w:ascii="Times New Roman" w:eastAsia="Times New Roman" w:hAnsi="Times New Roman"/>
          <w:sz w:val="24"/>
          <w:szCs w:val="24"/>
          <w:lang w:val="ru-RU" w:eastAsia="ru-RU"/>
        </w:rPr>
        <w:t>якістю</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вартістю</w:t>
      </w:r>
      <w:proofErr w:type="spellEnd"/>
      <w:r w:rsidRPr="002A5317">
        <w:rPr>
          <w:rFonts w:ascii="Times New Roman" w:eastAsia="Times New Roman" w:hAnsi="Times New Roman"/>
          <w:sz w:val="24"/>
          <w:szCs w:val="24"/>
          <w:lang w:val="ru-RU" w:eastAsia="ru-RU"/>
        </w:rPr>
        <w:t xml:space="preserve"> та </w:t>
      </w:r>
      <w:proofErr w:type="spellStart"/>
      <w:r w:rsidRPr="002A5317">
        <w:rPr>
          <w:rFonts w:ascii="Times New Roman" w:eastAsia="Times New Roman" w:hAnsi="Times New Roman"/>
          <w:sz w:val="24"/>
          <w:szCs w:val="24"/>
          <w:lang w:val="ru-RU" w:eastAsia="ru-RU"/>
        </w:rPr>
        <w:t>обсягами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p>
    <w:p w14:paraId="000BB747"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8" w:name="o124"/>
      <w:bookmarkStart w:id="39" w:name="o125"/>
      <w:bookmarkStart w:id="40" w:name="o126"/>
      <w:bookmarkEnd w:id="38"/>
      <w:bookmarkEnd w:id="39"/>
      <w:bookmarkEnd w:id="40"/>
      <w:r w:rsidRPr="002A5317">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вимагати</w:t>
      </w:r>
      <w:proofErr w:type="spellEnd"/>
      <w:r w:rsidRPr="002A5317">
        <w:rPr>
          <w:rFonts w:ascii="Times New Roman" w:eastAsia="Times New Roman" w:hAnsi="Times New Roman"/>
          <w:sz w:val="24"/>
          <w:szCs w:val="24"/>
          <w:lang w:val="ru-RU" w:eastAsia="ru-RU"/>
        </w:rPr>
        <w:t xml:space="preserve"> </w:t>
      </w:r>
      <w:proofErr w:type="spellStart"/>
      <w:proofErr w:type="gramStart"/>
      <w:r w:rsidRPr="002A5317">
        <w:rPr>
          <w:rFonts w:ascii="Times New Roman" w:eastAsia="Times New Roman" w:hAnsi="Times New Roman"/>
          <w:sz w:val="24"/>
          <w:szCs w:val="24"/>
          <w:lang w:val="ru-RU" w:eastAsia="ru-RU"/>
        </w:rPr>
        <w:t>безоплатного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виправлення</w:t>
      </w:r>
      <w:proofErr w:type="spellEnd"/>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недоліків</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виникли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внаслідок</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допущених</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Виконавцем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порушень</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або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виправити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їх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своїми</w:t>
      </w:r>
      <w:proofErr w:type="spellEnd"/>
      <w:r w:rsidRPr="002A5317">
        <w:rPr>
          <w:rFonts w:ascii="Times New Roman" w:eastAsia="Times New Roman" w:hAnsi="Times New Roman"/>
          <w:sz w:val="24"/>
          <w:szCs w:val="24"/>
          <w:lang w:val="ru-RU" w:eastAsia="ru-RU"/>
        </w:rPr>
        <w:t xml:space="preserve"> силами,  </w:t>
      </w:r>
      <w:proofErr w:type="spellStart"/>
      <w:r w:rsidRPr="002A5317">
        <w:rPr>
          <w:rFonts w:ascii="Times New Roman" w:eastAsia="Times New Roman" w:hAnsi="Times New Roman"/>
          <w:sz w:val="24"/>
          <w:szCs w:val="24"/>
          <w:lang w:val="ru-RU" w:eastAsia="ru-RU"/>
        </w:rPr>
        <w:t>якщо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інше</w:t>
      </w:r>
      <w:proofErr w:type="spellEnd"/>
      <w:r w:rsidRPr="002A5317">
        <w:rPr>
          <w:rFonts w:ascii="Times New Roman" w:eastAsia="Times New Roman" w:hAnsi="Times New Roman"/>
          <w:sz w:val="24"/>
          <w:szCs w:val="24"/>
          <w:lang w:val="ru-RU" w:eastAsia="ru-RU"/>
        </w:rPr>
        <w:t xml:space="preserve"> не </w:t>
      </w:r>
      <w:proofErr w:type="spellStart"/>
      <w:r w:rsidRPr="002A5317">
        <w:rPr>
          <w:rFonts w:ascii="Times New Roman" w:eastAsia="Times New Roman" w:hAnsi="Times New Roman"/>
          <w:sz w:val="24"/>
          <w:szCs w:val="24"/>
          <w:lang w:val="ru-RU" w:eastAsia="ru-RU"/>
        </w:rPr>
        <w:t>передбачено</w:t>
      </w:r>
      <w:proofErr w:type="spellEnd"/>
      <w:r w:rsidRPr="002A5317">
        <w:rPr>
          <w:rFonts w:ascii="Times New Roman" w:eastAsia="Times New Roman" w:hAnsi="Times New Roman"/>
          <w:sz w:val="24"/>
          <w:szCs w:val="24"/>
          <w:lang w:val="ru-RU" w:eastAsia="ru-RU"/>
        </w:rPr>
        <w:t xml:space="preserve"> договором </w:t>
      </w:r>
      <w:proofErr w:type="spellStart"/>
      <w:r w:rsidRPr="002A5317">
        <w:rPr>
          <w:rFonts w:ascii="Times New Roman" w:eastAsia="Times New Roman" w:hAnsi="Times New Roman"/>
          <w:sz w:val="24"/>
          <w:szCs w:val="24"/>
          <w:lang w:val="ru-RU" w:eastAsia="ru-RU"/>
        </w:rPr>
        <w:t>підряду</w:t>
      </w:r>
      <w:proofErr w:type="spellEnd"/>
      <w:r w:rsidRPr="002A5317">
        <w:rPr>
          <w:rFonts w:ascii="Times New Roman" w:eastAsia="Times New Roman" w:hAnsi="Times New Roman"/>
          <w:sz w:val="24"/>
          <w:szCs w:val="24"/>
          <w:lang w:val="ru-RU" w:eastAsia="ru-RU"/>
        </w:rPr>
        <w:t xml:space="preserve">. У такому </w:t>
      </w:r>
      <w:proofErr w:type="spellStart"/>
      <w:r w:rsidRPr="002A5317">
        <w:rPr>
          <w:rFonts w:ascii="Times New Roman" w:eastAsia="Times New Roman" w:hAnsi="Times New Roman"/>
          <w:sz w:val="24"/>
          <w:szCs w:val="24"/>
          <w:lang w:val="ru-RU" w:eastAsia="ru-RU"/>
        </w:rPr>
        <w:t>разі</w:t>
      </w:r>
      <w:proofErr w:type="spellEnd"/>
      <w:r w:rsidRPr="002A5317">
        <w:rPr>
          <w:rFonts w:ascii="Times New Roman" w:eastAsia="Times New Roman" w:hAnsi="Times New Roman"/>
          <w:sz w:val="24"/>
          <w:szCs w:val="24"/>
          <w:lang w:val="ru-RU" w:eastAsia="ru-RU"/>
        </w:rPr>
        <w:t xml:space="preserve"> </w:t>
      </w:r>
      <w:proofErr w:type="spellStart"/>
      <w:proofErr w:type="gramStart"/>
      <w:r w:rsidRPr="002A5317">
        <w:rPr>
          <w:rFonts w:ascii="Times New Roman" w:eastAsia="Times New Roman" w:hAnsi="Times New Roman"/>
          <w:sz w:val="24"/>
          <w:szCs w:val="24"/>
          <w:lang w:val="ru-RU" w:eastAsia="ru-RU"/>
        </w:rPr>
        <w:t>збитки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завдані</w:t>
      </w:r>
      <w:proofErr w:type="spellEnd"/>
      <w:proofErr w:type="gram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відшкодовуються</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Виконавцм</w:t>
      </w:r>
      <w:proofErr w:type="spellEnd"/>
      <w:r w:rsidRPr="002A5317">
        <w:rPr>
          <w:rFonts w:ascii="Times New Roman" w:eastAsia="Times New Roman" w:hAnsi="Times New Roman"/>
          <w:sz w:val="24"/>
          <w:szCs w:val="24"/>
          <w:lang w:val="ru-RU" w:eastAsia="ru-RU"/>
        </w:rPr>
        <w:t xml:space="preserve">,  у тому </w:t>
      </w:r>
      <w:proofErr w:type="spellStart"/>
      <w:r w:rsidRPr="002A5317">
        <w:rPr>
          <w:rFonts w:ascii="Times New Roman" w:eastAsia="Times New Roman" w:hAnsi="Times New Roman"/>
          <w:sz w:val="24"/>
          <w:szCs w:val="24"/>
          <w:lang w:val="ru-RU" w:eastAsia="ru-RU"/>
        </w:rPr>
        <w:t>числі</w:t>
      </w:r>
      <w:proofErr w:type="spellEnd"/>
      <w:r w:rsidRPr="002A5317">
        <w:rPr>
          <w:rFonts w:ascii="Times New Roman" w:eastAsia="Times New Roman" w:hAnsi="Times New Roman"/>
          <w:sz w:val="24"/>
          <w:szCs w:val="24"/>
          <w:lang w:val="ru-RU" w:eastAsia="ru-RU"/>
        </w:rPr>
        <w:t xml:space="preserve"> за </w:t>
      </w:r>
      <w:proofErr w:type="spellStart"/>
      <w:r w:rsidRPr="002A5317">
        <w:rPr>
          <w:rFonts w:ascii="Times New Roman" w:eastAsia="Times New Roman" w:hAnsi="Times New Roman"/>
          <w:sz w:val="24"/>
          <w:szCs w:val="24"/>
          <w:lang w:val="ru-RU" w:eastAsia="ru-RU"/>
        </w:rPr>
        <w:t>рахунок</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відповідного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зниження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договірної</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ціни</w:t>
      </w:r>
      <w:proofErr w:type="spellEnd"/>
      <w:r w:rsidRPr="002A5317">
        <w:rPr>
          <w:rFonts w:ascii="Times New Roman" w:eastAsia="Times New Roman" w:hAnsi="Times New Roman"/>
          <w:sz w:val="24"/>
          <w:szCs w:val="24"/>
          <w:lang w:val="ru-RU" w:eastAsia="ru-RU"/>
        </w:rPr>
        <w:t xml:space="preserve">; </w:t>
      </w:r>
    </w:p>
    <w:p w14:paraId="5C82D19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1" w:name="o127"/>
      <w:bookmarkEnd w:id="41"/>
      <w:r w:rsidRPr="002A5317">
        <w:rPr>
          <w:rFonts w:ascii="Times New Roman" w:eastAsia="Times New Roman" w:hAnsi="Times New Roman"/>
          <w:sz w:val="24"/>
          <w:szCs w:val="24"/>
          <w:lang w:eastAsia="ru-RU"/>
        </w:rPr>
        <w:t xml:space="preserve">     відмовитися від договору </w:t>
      </w:r>
      <w:proofErr w:type="spellStart"/>
      <w:r w:rsidRPr="002A5317">
        <w:rPr>
          <w:rFonts w:ascii="Times New Roman" w:eastAsia="Times New Roman" w:hAnsi="Times New Roman"/>
          <w:sz w:val="24"/>
          <w:szCs w:val="24"/>
          <w:lang w:eastAsia="ru-RU"/>
        </w:rPr>
        <w:t>підряду</w:t>
      </w:r>
      <w:proofErr w:type="spellEnd"/>
      <w:r w:rsidRPr="002A5317">
        <w:rPr>
          <w:rFonts w:ascii="Times New Roman" w:eastAsia="Times New Roman" w:hAnsi="Times New Roman"/>
          <w:sz w:val="24"/>
          <w:szCs w:val="24"/>
          <w:lang w:eastAsia="ru-RU"/>
        </w:rPr>
        <w:t xml:space="preserve">  та  вимагати  відшкодування збитків,  якщо  </w:t>
      </w:r>
      <w:r w:rsidRPr="00805070">
        <w:rPr>
          <w:rFonts w:ascii="Times New Roman" w:eastAsia="Times New Roman" w:hAnsi="Times New Roman"/>
          <w:sz w:val="24"/>
          <w:szCs w:val="24"/>
          <w:lang w:eastAsia="ru-RU"/>
        </w:rPr>
        <w:t>Виконавець</w:t>
      </w:r>
      <w:r w:rsidRPr="002A5317">
        <w:rPr>
          <w:rFonts w:ascii="Times New Roman" w:eastAsia="Times New Roman" w:hAnsi="Times New Roman"/>
          <w:sz w:val="24"/>
          <w:szCs w:val="24"/>
          <w:lang w:eastAsia="ru-RU"/>
        </w:rPr>
        <w:t xml:space="preserve"> своєчасно не розпочав роботи або виконує їх настільки  повільно,  що  закінчення  їх  у  строк,  визначений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оговором, стає неможливим; </w:t>
      </w:r>
    </w:p>
    <w:p w14:paraId="21AF93E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2" w:name="o128"/>
      <w:bookmarkStart w:id="43" w:name="o129"/>
      <w:bookmarkEnd w:id="42"/>
      <w:bookmarkEnd w:id="43"/>
      <w:r w:rsidRPr="002A5317">
        <w:rPr>
          <w:rFonts w:ascii="Times New Roman" w:eastAsia="Times New Roman" w:hAnsi="Times New Roman"/>
          <w:sz w:val="24"/>
          <w:szCs w:val="24"/>
          <w:lang w:eastAsia="ru-RU"/>
        </w:rPr>
        <w:t xml:space="preserve">     ініціювати внесення  змін   у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оговір,   вимагати розірвання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оговору та відшкодування збитків за наявності істотних порушень </w:t>
      </w:r>
      <w:r w:rsidRPr="00805070">
        <w:rPr>
          <w:rFonts w:ascii="Times New Roman" w:eastAsia="Times New Roman" w:hAnsi="Times New Roman"/>
          <w:sz w:val="24"/>
          <w:szCs w:val="24"/>
          <w:lang w:eastAsia="ru-RU"/>
        </w:rPr>
        <w:t>Виконавцем</w:t>
      </w:r>
      <w:r w:rsidRPr="002A5317">
        <w:rPr>
          <w:rFonts w:ascii="Times New Roman" w:eastAsia="Times New Roman" w:hAnsi="Times New Roman"/>
          <w:sz w:val="24"/>
          <w:szCs w:val="24"/>
          <w:lang w:eastAsia="ru-RU"/>
        </w:rPr>
        <w:t xml:space="preserve"> </w:t>
      </w:r>
      <w:r w:rsidRPr="00234581">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eastAsia="ru-RU"/>
        </w:rPr>
        <w:t>умов</w:t>
      </w:r>
      <w:r w:rsidRPr="00234581">
        <w:rPr>
          <w:rFonts w:ascii="Times New Roman" w:eastAsia="Times New Roman" w:hAnsi="Times New Roman"/>
          <w:sz w:val="24"/>
          <w:szCs w:val="24"/>
          <w:lang w:eastAsia="ru-RU"/>
        </w:rPr>
        <w:t xml:space="preserve"> Договору</w:t>
      </w:r>
      <w:r w:rsidRPr="002A5317">
        <w:rPr>
          <w:rFonts w:ascii="Times New Roman" w:eastAsia="Times New Roman" w:hAnsi="Times New Roman"/>
          <w:sz w:val="24"/>
          <w:szCs w:val="24"/>
          <w:lang w:eastAsia="ru-RU"/>
        </w:rPr>
        <w:t xml:space="preserve">. </w:t>
      </w:r>
      <w:bookmarkStart w:id="44" w:name="o130"/>
      <w:bookmarkEnd w:id="44"/>
    </w:p>
    <w:p w14:paraId="67C9EAAB"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5" w:name="o132"/>
      <w:bookmarkEnd w:id="45"/>
      <w:r w:rsidRPr="002A5317">
        <w:rPr>
          <w:rFonts w:ascii="Times New Roman" w:eastAsia="Times New Roman" w:hAnsi="Times New Roman"/>
          <w:sz w:val="24"/>
          <w:szCs w:val="24"/>
          <w:lang w:eastAsia="ru-RU"/>
        </w:rPr>
        <w:t>4.2</w:t>
      </w:r>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Замовник</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зобов'язаний</w:t>
      </w:r>
      <w:proofErr w:type="spellEnd"/>
      <w:r w:rsidRPr="002A5317">
        <w:rPr>
          <w:rFonts w:ascii="Times New Roman" w:eastAsia="Times New Roman" w:hAnsi="Times New Roman"/>
          <w:sz w:val="24"/>
          <w:szCs w:val="24"/>
          <w:lang w:val="ru-RU" w:eastAsia="ru-RU"/>
        </w:rPr>
        <w:t xml:space="preserve">: </w:t>
      </w:r>
    </w:p>
    <w:p w14:paraId="483C959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6" w:name="o133"/>
      <w:bookmarkEnd w:id="46"/>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надати</w:t>
      </w:r>
      <w:proofErr w:type="spellEnd"/>
      <w:r w:rsidRPr="002A5317">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Виконавцю</w:t>
      </w:r>
      <w:proofErr w:type="spellEnd"/>
      <w:r w:rsidRPr="002A5317">
        <w:rPr>
          <w:rFonts w:ascii="Times New Roman" w:eastAsia="Times New Roman" w:hAnsi="Times New Roman"/>
          <w:sz w:val="24"/>
          <w:szCs w:val="24"/>
          <w:lang w:val="ru-RU" w:eastAsia="ru-RU"/>
        </w:rPr>
        <w:t xml:space="preserve">  фронт</w:t>
      </w:r>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bookmarkStart w:id="47" w:name="o134"/>
      <w:bookmarkEnd w:id="47"/>
    </w:p>
    <w:p w14:paraId="574371CF"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8" w:name="o135"/>
      <w:bookmarkEnd w:id="48"/>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сприяти</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Виконавцю</w:t>
      </w:r>
      <w:proofErr w:type="spellEnd"/>
      <w:r w:rsidRPr="002A5317">
        <w:rPr>
          <w:rFonts w:ascii="Times New Roman" w:eastAsia="Times New Roman" w:hAnsi="Times New Roman"/>
          <w:sz w:val="24"/>
          <w:szCs w:val="24"/>
          <w:lang w:val="ru-RU" w:eastAsia="ru-RU"/>
        </w:rPr>
        <w:t xml:space="preserve">   в   </w:t>
      </w:r>
      <w:proofErr w:type="gramStart"/>
      <w:r w:rsidRPr="002A5317">
        <w:rPr>
          <w:rFonts w:ascii="Times New Roman" w:eastAsia="Times New Roman" w:hAnsi="Times New Roman"/>
          <w:sz w:val="24"/>
          <w:szCs w:val="24"/>
          <w:lang w:val="ru-RU" w:eastAsia="ru-RU"/>
        </w:rPr>
        <w:t xml:space="preserve">порядку,   </w:t>
      </w:r>
      <w:proofErr w:type="spellStart"/>
      <w:proofErr w:type="gramEnd"/>
      <w:r w:rsidRPr="002A5317">
        <w:rPr>
          <w:rFonts w:ascii="Times New Roman" w:eastAsia="Times New Roman" w:hAnsi="Times New Roman"/>
          <w:sz w:val="24"/>
          <w:szCs w:val="24"/>
          <w:lang w:val="ru-RU" w:eastAsia="ru-RU"/>
        </w:rPr>
        <w:t>встановленому</w:t>
      </w:r>
      <w:proofErr w:type="spellEnd"/>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у </w:t>
      </w:r>
      <w:proofErr w:type="spellStart"/>
      <w:r w:rsidRPr="002A5317">
        <w:rPr>
          <w:rFonts w:ascii="Times New Roman" w:eastAsia="Times New Roman" w:hAnsi="Times New Roman"/>
          <w:sz w:val="24"/>
          <w:szCs w:val="24"/>
          <w:lang w:val="ru-RU" w:eastAsia="ru-RU"/>
        </w:rPr>
        <w:t>виконані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p>
    <w:p w14:paraId="5171F5A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9" w:name="o136"/>
      <w:bookmarkEnd w:id="49"/>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прийняти</w:t>
      </w:r>
      <w:proofErr w:type="spellEnd"/>
      <w:r w:rsidRPr="002A5317">
        <w:rPr>
          <w:rFonts w:ascii="Times New Roman" w:eastAsia="Times New Roman" w:hAnsi="Times New Roman"/>
          <w:sz w:val="24"/>
          <w:szCs w:val="24"/>
          <w:lang w:val="ru-RU" w:eastAsia="ru-RU"/>
        </w:rPr>
        <w:t xml:space="preserve"> в </w:t>
      </w:r>
      <w:proofErr w:type="spellStart"/>
      <w:r w:rsidRPr="002A5317">
        <w:rPr>
          <w:rFonts w:ascii="Times New Roman" w:eastAsia="Times New Roman" w:hAnsi="Times New Roman"/>
          <w:sz w:val="24"/>
          <w:szCs w:val="24"/>
          <w:lang w:val="ru-RU" w:eastAsia="ru-RU"/>
        </w:rPr>
        <w:t>установленому</w:t>
      </w:r>
      <w:proofErr w:type="spellEnd"/>
      <w:r w:rsidRPr="002A5317">
        <w:rPr>
          <w:rFonts w:ascii="Times New Roman" w:eastAsia="Times New Roman" w:hAnsi="Times New Roman"/>
          <w:sz w:val="24"/>
          <w:szCs w:val="24"/>
          <w:lang w:val="ru-RU" w:eastAsia="ru-RU"/>
        </w:rPr>
        <w:t xml:space="preserve"> порядку та </w:t>
      </w:r>
      <w:proofErr w:type="spellStart"/>
      <w:r w:rsidRPr="002A5317">
        <w:rPr>
          <w:rFonts w:ascii="Times New Roman" w:eastAsia="Times New Roman" w:hAnsi="Times New Roman"/>
          <w:sz w:val="24"/>
          <w:szCs w:val="24"/>
          <w:lang w:val="ru-RU" w:eastAsia="ru-RU"/>
        </w:rPr>
        <w:t>оплатити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роботи</w:t>
      </w:r>
      <w:proofErr w:type="spellEnd"/>
      <w:r w:rsidRPr="002A5317">
        <w:rPr>
          <w:rFonts w:ascii="Times New Roman" w:eastAsia="Times New Roman" w:hAnsi="Times New Roman"/>
          <w:sz w:val="24"/>
          <w:szCs w:val="24"/>
          <w:lang w:val="ru-RU" w:eastAsia="ru-RU"/>
        </w:rPr>
        <w:t xml:space="preserve">; </w:t>
      </w:r>
    </w:p>
    <w:p w14:paraId="1BE8FCC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0" w:name="o137"/>
      <w:bookmarkEnd w:id="50"/>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негайно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повідомити</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Виконавця</w:t>
      </w:r>
      <w:proofErr w:type="spellEnd"/>
      <w:r w:rsidRPr="002A5317">
        <w:rPr>
          <w:rFonts w:ascii="Times New Roman" w:eastAsia="Times New Roman" w:hAnsi="Times New Roman"/>
          <w:sz w:val="24"/>
          <w:szCs w:val="24"/>
          <w:lang w:val="ru-RU" w:eastAsia="ru-RU"/>
        </w:rPr>
        <w:t xml:space="preserve"> про </w:t>
      </w:r>
      <w:proofErr w:type="spellStart"/>
      <w:r w:rsidRPr="002A5317">
        <w:rPr>
          <w:rFonts w:ascii="Times New Roman" w:eastAsia="Times New Roman" w:hAnsi="Times New Roman"/>
          <w:sz w:val="24"/>
          <w:szCs w:val="24"/>
          <w:lang w:val="ru-RU" w:eastAsia="ru-RU"/>
        </w:rPr>
        <w:t>виявлені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недоліки</w:t>
      </w:r>
      <w:proofErr w:type="spellEnd"/>
      <w:r w:rsidRPr="002A5317">
        <w:rPr>
          <w:rFonts w:ascii="Times New Roman" w:eastAsia="Times New Roman" w:hAnsi="Times New Roman"/>
          <w:sz w:val="24"/>
          <w:szCs w:val="24"/>
          <w:lang w:val="ru-RU" w:eastAsia="ru-RU"/>
        </w:rPr>
        <w:t xml:space="preserve"> в </w:t>
      </w:r>
      <w:proofErr w:type="spellStart"/>
      <w:r w:rsidRPr="002A5317">
        <w:rPr>
          <w:rFonts w:ascii="Times New Roman" w:eastAsia="Times New Roman" w:hAnsi="Times New Roman"/>
          <w:sz w:val="24"/>
          <w:szCs w:val="24"/>
          <w:lang w:val="ru-RU" w:eastAsia="ru-RU"/>
        </w:rPr>
        <w:t>роботі</w:t>
      </w:r>
      <w:proofErr w:type="spellEnd"/>
      <w:r w:rsidRPr="002A5317">
        <w:rPr>
          <w:rFonts w:ascii="Times New Roman" w:eastAsia="Times New Roman" w:hAnsi="Times New Roman"/>
          <w:sz w:val="24"/>
          <w:szCs w:val="24"/>
          <w:lang w:val="ru-RU" w:eastAsia="ru-RU"/>
        </w:rPr>
        <w:t xml:space="preserve">; </w:t>
      </w:r>
      <w:bookmarkStart w:id="51" w:name="o138"/>
      <w:bookmarkEnd w:id="51"/>
      <w:r w:rsidRPr="002A5317">
        <w:rPr>
          <w:rFonts w:ascii="Times New Roman" w:eastAsia="Times New Roman" w:hAnsi="Times New Roman"/>
          <w:sz w:val="24"/>
          <w:szCs w:val="24"/>
          <w:lang w:val="ru-RU" w:eastAsia="ru-RU"/>
        </w:rPr>
        <w:br/>
      </w:r>
      <w:bookmarkStart w:id="52" w:name="o139"/>
      <w:bookmarkStart w:id="53" w:name="o140"/>
      <w:bookmarkEnd w:id="52"/>
      <w:bookmarkEnd w:id="53"/>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відшкодувати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збитки</w:t>
      </w:r>
      <w:proofErr w:type="spellEnd"/>
      <w:r w:rsidRPr="002A5317">
        <w:rPr>
          <w:rFonts w:ascii="Times New Roman" w:eastAsia="Times New Roman" w:hAnsi="Times New Roman"/>
          <w:sz w:val="24"/>
          <w:szCs w:val="24"/>
          <w:lang w:val="ru-RU" w:eastAsia="ru-RU"/>
        </w:rPr>
        <w:t xml:space="preserve"> та </w:t>
      </w:r>
      <w:proofErr w:type="spellStart"/>
      <w:r w:rsidRPr="002A5317">
        <w:rPr>
          <w:rFonts w:ascii="Times New Roman" w:eastAsia="Times New Roman" w:hAnsi="Times New Roman"/>
          <w:sz w:val="24"/>
          <w:szCs w:val="24"/>
          <w:lang w:val="ru-RU" w:eastAsia="ru-RU"/>
        </w:rPr>
        <w:t>моральну</w:t>
      </w:r>
      <w:proofErr w:type="spellEnd"/>
      <w:r w:rsidRPr="002A5317">
        <w:rPr>
          <w:rFonts w:ascii="Times New Roman" w:eastAsia="Times New Roman" w:hAnsi="Times New Roman"/>
          <w:sz w:val="24"/>
          <w:szCs w:val="24"/>
          <w:lang w:val="ru-RU" w:eastAsia="ru-RU"/>
        </w:rPr>
        <w:t xml:space="preserve"> </w:t>
      </w:r>
      <w:proofErr w:type="gramStart"/>
      <w:r w:rsidRPr="002A5317">
        <w:rPr>
          <w:rFonts w:ascii="Times New Roman" w:eastAsia="Times New Roman" w:hAnsi="Times New Roman"/>
          <w:sz w:val="24"/>
          <w:szCs w:val="24"/>
          <w:lang w:val="ru-RU" w:eastAsia="ru-RU"/>
        </w:rPr>
        <w:t>шкоду  в</w:t>
      </w:r>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разі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невиконання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або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неналежного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ним </w:t>
      </w:r>
      <w:proofErr w:type="spellStart"/>
      <w:r w:rsidRPr="002A5317">
        <w:rPr>
          <w:rFonts w:ascii="Times New Roman" w:eastAsia="Times New Roman" w:hAnsi="Times New Roman"/>
          <w:sz w:val="24"/>
          <w:szCs w:val="24"/>
          <w:lang w:val="ru-RU" w:eastAsia="ru-RU"/>
        </w:rPr>
        <w:t>зобов'язань</w:t>
      </w:r>
      <w:proofErr w:type="spellEnd"/>
      <w:r w:rsidRPr="002A5317">
        <w:rPr>
          <w:rFonts w:ascii="Times New Roman" w:eastAsia="Times New Roman" w:hAnsi="Times New Roman"/>
          <w:sz w:val="24"/>
          <w:szCs w:val="24"/>
          <w:lang w:val="ru-RU" w:eastAsia="ru-RU"/>
        </w:rPr>
        <w:t xml:space="preserve"> за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w:t>
      </w:r>
      <w:proofErr w:type="spellStart"/>
      <w:r w:rsidRPr="002A5317">
        <w:rPr>
          <w:rFonts w:ascii="Times New Roman" w:eastAsia="Times New Roman" w:hAnsi="Times New Roman"/>
          <w:sz w:val="24"/>
          <w:szCs w:val="24"/>
          <w:lang w:val="ru-RU" w:eastAsia="ru-RU"/>
        </w:rPr>
        <w:t>підряду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якщо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він</w:t>
      </w:r>
      <w:proofErr w:type="spellEnd"/>
      <w:r w:rsidRPr="002A5317">
        <w:rPr>
          <w:rFonts w:ascii="Times New Roman" w:eastAsia="Times New Roman" w:hAnsi="Times New Roman"/>
          <w:sz w:val="24"/>
          <w:szCs w:val="24"/>
          <w:lang w:val="ru-RU" w:eastAsia="ru-RU"/>
        </w:rPr>
        <w:t xml:space="preserve">  не  </w:t>
      </w:r>
      <w:proofErr w:type="spellStart"/>
      <w:r w:rsidRPr="002A5317">
        <w:rPr>
          <w:rFonts w:ascii="Times New Roman" w:eastAsia="Times New Roman" w:hAnsi="Times New Roman"/>
          <w:sz w:val="24"/>
          <w:szCs w:val="24"/>
          <w:lang w:val="ru-RU" w:eastAsia="ru-RU"/>
        </w:rPr>
        <w:t>доведе</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порушення</w:t>
      </w:r>
      <w:proofErr w:type="spellEnd"/>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proofErr w:type="spellStart"/>
      <w:r w:rsidRPr="002A5317">
        <w:rPr>
          <w:rFonts w:ascii="Times New Roman" w:eastAsia="Times New Roman" w:hAnsi="Times New Roman"/>
          <w:sz w:val="24"/>
          <w:szCs w:val="24"/>
          <w:lang w:val="ru-RU" w:eastAsia="ru-RU"/>
        </w:rPr>
        <w:t>сталося</w:t>
      </w:r>
      <w:proofErr w:type="spellEnd"/>
      <w:r w:rsidRPr="002A5317">
        <w:rPr>
          <w:rFonts w:ascii="Times New Roman" w:eastAsia="Times New Roman" w:hAnsi="Times New Roman"/>
          <w:sz w:val="24"/>
          <w:szCs w:val="24"/>
          <w:lang w:val="ru-RU" w:eastAsia="ru-RU"/>
        </w:rPr>
        <w:t xml:space="preserve"> не з </w:t>
      </w:r>
      <w:proofErr w:type="spellStart"/>
      <w:r w:rsidRPr="002A5317">
        <w:rPr>
          <w:rFonts w:ascii="Times New Roman" w:eastAsia="Times New Roman" w:hAnsi="Times New Roman"/>
          <w:sz w:val="24"/>
          <w:szCs w:val="24"/>
          <w:lang w:val="ru-RU" w:eastAsia="ru-RU"/>
        </w:rPr>
        <w:t>його</w:t>
      </w:r>
      <w:proofErr w:type="spellEnd"/>
      <w:r w:rsidRPr="002A5317">
        <w:rPr>
          <w:rFonts w:ascii="Times New Roman" w:eastAsia="Times New Roman" w:hAnsi="Times New Roman"/>
          <w:sz w:val="24"/>
          <w:szCs w:val="24"/>
          <w:lang w:val="ru-RU" w:eastAsia="ru-RU"/>
        </w:rPr>
        <w:t xml:space="preserve"> вини; </w:t>
      </w:r>
    </w:p>
    <w:p w14:paraId="543534BB"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4" w:name="o141"/>
      <w:bookmarkEnd w:id="54"/>
      <w:r w:rsidRPr="002A5317">
        <w:rPr>
          <w:rFonts w:ascii="Times New Roman" w:eastAsia="Times New Roman" w:hAnsi="Times New Roman"/>
          <w:sz w:val="24"/>
          <w:szCs w:val="24"/>
          <w:lang w:val="ru-RU" w:eastAsia="ru-RU"/>
        </w:rPr>
        <w:t xml:space="preserve">     </w:t>
      </w:r>
      <w:proofErr w:type="spellStart"/>
      <w:proofErr w:type="gramStart"/>
      <w:r w:rsidRPr="002A5317">
        <w:rPr>
          <w:rFonts w:ascii="Times New Roman" w:eastAsia="Times New Roman" w:hAnsi="Times New Roman"/>
          <w:sz w:val="24"/>
          <w:szCs w:val="24"/>
          <w:lang w:val="ru-RU" w:eastAsia="ru-RU"/>
        </w:rPr>
        <w:t>забезпечити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здійснення</w:t>
      </w:r>
      <w:proofErr w:type="spellEnd"/>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технічного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нагляду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протягом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усього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періоду</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ремонту. </w:t>
      </w:r>
      <w:bookmarkStart w:id="55" w:name="o142"/>
      <w:bookmarkEnd w:id="55"/>
    </w:p>
    <w:p w14:paraId="1834C1C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6" w:name="o143"/>
      <w:bookmarkEnd w:id="56"/>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4.3</w:t>
      </w:r>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Виконавець</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має</w:t>
      </w:r>
      <w:proofErr w:type="spellEnd"/>
      <w:r w:rsidRPr="002A5317">
        <w:rPr>
          <w:rFonts w:ascii="Times New Roman" w:eastAsia="Times New Roman" w:hAnsi="Times New Roman"/>
          <w:sz w:val="24"/>
          <w:szCs w:val="24"/>
          <w:lang w:val="ru-RU" w:eastAsia="ru-RU"/>
        </w:rPr>
        <w:t xml:space="preserve"> право: </w:t>
      </w:r>
    </w:p>
    <w:p w14:paraId="3AF9B81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7" w:name="o144"/>
      <w:bookmarkEnd w:id="57"/>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залучати</w:t>
      </w:r>
      <w:proofErr w:type="spellEnd"/>
      <w:r w:rsidRPr="002A5317">
        <w:rPr>
          <w:rFonts w:ascii="Times New Roman" w:eastAsia="Times New Roman" w:hAnsi="Times New Roman"/>
          <w:sz w:val="24"/>
          <w:szCs w:val="24"/>
          <w:lang w:val="ru-RU" w:eastAsia="ru-RU"/>
        </w:rPr>
        <w:t xml:space="preserve"> за </w:t>
      </w:r>
      <w:proofErr w:type="spellStart"/>
      <w:r w:rsidRPr="002A5317">
        <w:rPr>
          <w:rFonts w:ascii="Times New Roman" w:eastAsia="Times New Roman" w:hAnsi="Times New Roman"/>
          <w:sz w:val="24"/>
          <w:szCs w:val="24"/>
          <w:lang w:val="ru-RU" w:eastAsia="ru-RU"/>
        </w:rPr>
        <w:t>згодою</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амовника</w:t>
      </w:r>
      <w:proofErr w:type="spellEnd"/>
      <w:r w:rsidRPr="002A5317">
        <w:rPr>
          <w:rFonts w:ascii="Times New Roman" w:eastAsia="Times New Roman" w:hAnsi="Times New Roman"/>
          <w:sz w:val="24"/>
          <w:szCs w:val="24"/>
          <w:lang w:val="ru-RU" w:eastAsia="ru-RU"/>
        </w:rPr>
        <w:t xml:space="preserve"> </w:t>
      </w:r>
      <w:proofErr w:type="gramStart"/>
      <w:r w:rsidRPr="002A5317">
        <w:rPr>
          <w:rFonts w:ascii="Times New Roman" w:eastAsia="Times New Roman" w:hAnsi="Times New Roman"/>
          <w:sz w:val="24"/>
          <w:szCs w:val="24"/>
          <w:lang w:val="ru-RU" w:eastAsia="ru-RU"/>
        </w:rPr>
        <w:t xml:space="preserve">до  </w:t>
      </w:r>
      <w:proofErr w:type="spellStart"/>
      <w:r w:rsidRPr="002A5317">
        <w:rPr>
          <w:rFonts w:ascii="Times New Roman" w:eastAsia="Times New Roman" w:hAnsi="Times New Roman"/>
          <w:sz w:val="24"/>
          <w:szCs w:val="24"/>
          <w:lang w:val="ru-RU" w:eastAsia="ru-RU"/>
        </w:rPr>
        <w:t>виконання</w:t>
      </w:r>
      <w:proofErr w:type="spellEnd"/>
      <w:proofErr w:type="gramEnd"/>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proofErr w:type="spellStart"/>
      <w:r w:rsidRPr="002A5317">
        <w:rPr>
          <w:rFonts w:ascii="Times New Roman" w:eastAsia="Times New Roman" w:hAnsi="Times New Roman"/>
          <w:sz w:val="24"/>
          <w:szCs w:val="24"/>
          <w:lang w:val="ru-RU" w:eastAsia="ru-RU"/>
        </w:rPr>
        <w:t>третіх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осіб</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субпідрядників</w:t>
      </w:r>
      <w:proofErr w:type="spellEnd"/>
      <w:r w:rsidRPr="002A5317">
        <w:rPr>
          <w:rFonts w:ascii="Times New Roman" w:eastAsia="Times New Roman" w:hAnsi="Times New Roman"/>
          <w:sz w:val="24"/>
          <w:szCs w:val="24"/>
          <w:lang w:val="ru-RU" w:eastAsia="ru-RU"/>
        </w:rPr>
        <w:t xml:space="preserve">); </w:t>
      </w:r>
    </w:p>
    <w:p w14:paraId="1918464A"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8" w:name="o145"/>
      <w:bookmarkEnd w:id="58"/>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зупиняти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роботи</w:t>
      </w:r>
      <w:proofErr w:type="spellEnd"/>
      <w:r w:rsidRPr="002A5317">
        <w:rPr>
          <w:rFonts w:ascii="Times New Roman" w:eastAsia="Times New Roman" w:hAnsi="Times New Roman"/>
          <w:sz w:val="24"/>
          <w:szCs w:val="24"/>
          <w:lang w:val="ru-RU" w:eastAsia="ru-RU"/>
        </w:rPr>
        <w:t xml:space="preserve">   у   </w:t>
      </w:r>
      <w:proofErr w:type="spellStart"/>
      <w:r w:rsidRPr="002A5317">
        <w:rPr>
          <w:rFonts w:ascii="Times New Roman" w:eastAsia="Times New Roman" w:hAnsi="Times New Roman"/>
          <w:sz w:val="24"/>
          <w:szCs w:val="24"/>
          <w:lang w:val="ru-RU" w:eastAsia="ru-RU"/>
        </w:rPr>
        <w:t>разі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невиконання</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амовником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своїх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зобов'язань</w:t>
      </w:r>
      <w:proofErr w:type="spellEnd"/>
      <w:r w:rsidRPr="002A5317">
        <w:rPr>
          <w:rFonts w:ascii="Times New Roman" w:eastAsia="Times New Roman" w:hAnsi="Times New Roman"/>
          <w:sz w:val="24"/>
          <w:szCs w:val="24"/>
          <w:lang w:val="ru-RU" w:eastAsia="ru-RU"/>
        </w:rPr>
        <w:t xml:space="preserve"> за </w:t>
      </w:r>
      <w:proofErr w:type="gramStart"/>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w:t>
      </w:r>
      <w:proofErr w:type="spellStart"/>
      <w:r w:rsidRPr="002A5317">
        <w:rPr>
          <w:rFonts w:ascii="Times New Roman" w:eastAsia="Times New Roman" w:hAnsi="Times New Roman"/>
          <w:sz w:val="24"/>
          <w:szCs w:val="24"/>
          <w:lang w:val="ru-RU" w:eastAsia="ru-RU"/>
        </w:rPr>
        <w:t>що</w:t>
      </w:r>
      <w:proofErr w:type="spellEnd"/>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призвело</w:t>
      </w:r>
      <w:proofErr w:type="spellEnd"/>
      <w:r w:rsidRPr="002A5317">
        <w:rPr>
          <w:rFonts w:ascii="Times New Roman" w:eastAsia="Times New Roman" w:hAnsi="Times New Roman"/>
          <w:sz w:val="24"/>
          <w:szCs w:val="24"/>
          <w:lang w:val="ru-RU" w:eastAsia="ru-RU"/>
        </w:rPr>
        <w:t xml:space="preserve"> до </w:t>
      </w:r>
      <w:proofErr w:type="spellStart"/>
      <w:r w:rsidRPr="002A5317">
        <w:rPr>
          <w:rFonts w:ascii="Times New Roman" w:eastAsia="Times New Roman" w:hAnsi="Times New Roman"/>
          <w:sz w:val="24"/>
          <w:szCs w:val="24"/>
          <w:lang w:val="ru-RU" w:eastAsia="ru-RU"/>
        </w:rPr>
        <w:t>ускладнення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або</w:t>
      </w:r>
      <w:proofErr w:type="spellEnd"/>
      <w:r w:rsidRPr="002A5317">
        <w:rPr>
          <w:rFonts w:ascii="Times New Roman" w:eastAsia="Times New Roman" w:hAnsi="Times New Roman"/>
          <w:sz w:val="24"/>
          <w:szCs w:val="24"/>
          <w:lang w:val="ru-RU" w:eastAsia="ru-RU"/>
        </w:rPr>
        <w:t xml:space="preserve"> до </w:t>
      </w:r>
      <w:proofErr w:type="spellStart"/>
      <w:r w:rsidRPr="002A5317">
        <w:rPr>
          <w:rFonts w:ascii="Times New Roman" w:eastAsia="Times New Roman" w:hAnsi="Times New Roman"/>
          <w:sz w:val="24"/>
          <w:szCs w:val="24"/>
          <w:lang w:val="ru-RU" w:eastAsia="ru-RU"/>
        </w:rPr>
        <w:t>неможливості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проведення</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Виконавцем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bookmarkStart w:id="59" w:name="o146"/>
      <w:bookmarkEnd w:id="59"/>
    </w:p>
    <w:p w14:paraId="534D48FE"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0" w:name="o148"/>
      <w:bookmarkEnd w:id="60"/>
      <w:r w:rsidRPr="002A5317">
        <w:rPr>
          <w:rFonts w:ascii="Times New Roman" w:eastAsia="Times New Roman" w:hAnsi="Times New Roman"/>
          <w:sz w:val="24"/>
          <w:szCs w:val="24"/>
          <w:lang w:eastAsia="ru-RU"/>
        </w:rPr>
        <w:t xml:space="preserve">     відмовитися від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61" w:name="o149"/>
      <w:bookmarkStart w:id="62" w:name="o150"/>
      <w:bookmarkEnd w:id="61"/>
      <w:bookmarkEnd w:id="62"/>
    </w:p>
    <w:p w14:paraId="56F61662"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3" w:name="o151"/>
      <w:bookmarkStart w:id="64" w:name="o152"/>
      <w:bookmarkEnd w:id="63"/>
      <w:bookmarkEnd w:id="64"/>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ініціювати</w:t>
      </w:r>
      <w:proofErr w:type="spellEnd"/>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внесення</w:t>
      </w:r>
      <w:proofErr w:type="spellEnd"/>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змін</w:t>
      </w:r>
      <w:proofErr w:type="spellEnd"/>
      <w:r w:rsidRPr="002A5317">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оговір</w:t>
      </w:r>
      <w:proofErr w:type="spellEnd"/>
      <w:r w:rsidRPr="002A5317">
        <w:rPr>
          <w:rFonts w:ascii="Times New Roman" w:eastAsia="Times New Roman" w:hAnsi="Times New Roman"/>
          <w:sz w:val="24"/>
          <w:szCs w:val="24"/>
          <w:lang w:val="ru-RU" w:eastAsia="ru-RU"/>
        </w:rPr>
        <w:t xml:space="preserve">. </w:t>
      </w:r>
      <w:bookmarkStart w:id="65" w:name="o153"/>
      <w:bookmarkStart w:id="66" w:name="o154"/>
      <w:bookmarkEnd w:id="65"/>
      <w:bookmarkEnd w:id="66"/>
    </w:p>
    <w:p w14:paraId="39C58CD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A5317">
        <w:rPr>
          <w:rFonts w:ascii="Times New Roman" w:eastAsia="Times New Roman" w:hAnsi="Times New Roman"/>
          <w:sz w:val="24"/>
          <w:szCs w:val="24"/>
          <w:lang w:eastAsia="ru-RU"/>
        </w:rPr>
        <w:t>4.4.</w:t>
      </w:r>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Виконавець</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зобов'язаний</w:t>
      </w:r>
      <w:proofErr w:type="spellEnd"/>
      <w:r w:rsidRPr="002A5317">
        <w:rPr>
          <w:rFonts w:ascii="Times New Roman" w:eastAsia="Times New Roman" w:hAnsi="Times New Roman"/>
          <w:sz w:val="24"/>
          <w:szCs w:val="24"/>
          <w:lang w:val="ru-RU" w:eastAsia="ru-RU"/>
        </w:rPr>
        <w:t xml:space="preserve">: </w:t>
      </w:r>
    </w:p>
    <w:p w14:paraId="6AB8C26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7" w:name="o155"/>
      <w:bookmarkEnd w:id="67"/>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виконати</w:t>
      </w:r>
      <w:proofErr w:type="spellEnd"/>
      <w:r w:rsidRPr="002A5317">
        <w:rPr>
          <w:rFonts w:ascii="Times New Roman" w:eastAsia="Times New Roman" w:hAnsi="Times New Roman"/>
          <w:sz w:val="24"/>
          <w:szCs w:val="24"/>
          <w:lang w:val="ru-RU" w:eastAsia="ru-RU"/>
        </w:rPr>
        <w:t xml:space="preserve"> </w:t>
      </w:r>
      <w:proofErr w:type="gramStart"/>
      <w:r w:rsidRPr="002A5317">
        <w:rPr>
          <w:rFonts w:ascii="Times New Roman" w:eastAsia="Times New Roman" w:hAnsi="Times New Roman"/>
          <w:sz w:val="24"/>
          <w:szCs w:val="24"/>
          <w:lang w:val="ru-RU" w:eastAsia="ru-RU"/>
        </w:rPr>
        <w:t xml:space="preserve">з  </w:t>
      </w:r>
      <w:proofErr w:type="spellStart"/>
      <w:r w:rsidRPr="002A5317">
        <w:rPr>
          <w:rFonts w:ascii="Times New Roman" w:eastAsia="Times New Roman" w:hAnsi="Times New Roman"/>
          <w:sz w:val="24"/>
          <w:szCs w:val="24"/>
          <w:lang w:val="ru-RU" w:eastAsia="ru-RU"/>
        </w:rPr>
        <w:t>використанням</w:t>
      </w:r>
      <w:proofErr w:type="spellEnd"/>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власних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ресурсів</w:t>
      </w:r>
      <w:proofErr w:type="spellEnd"/>
      <w:r w:rsidRPr="002A5317">
        <w:rPr>
          <w:rFonts w:ascii="Times New Roman" w:eastAsia="Times New Roman" w:hAnsi="Times New Roman"/>
          <w:sz w:val="24"/>
          <w:szCs w:val="24"/>
          <w:lang w:val="ru-RU" w:eastAsia="ru-RU"/>
        </w:rPr>
        <w:t xml:space="preserve">  та  у  </w:t>
      </w:r>
      <w:proofErr w:type="spellStart"/>
      <w:r w:rsidRPr="002A5317">
        <w:rPr>
          <w:rFonts w:ascii="Times New Roman" w:eastAsia="Times New Roman" w:hAnsi="Times New Roman"/>
          <w:sz w:val="24"/>
          <w:szCs w:val="24"/>
          <w:lang w:val="ru-RU" w:eastAsia="ru-RU"/>
        </w:rPr>
        <w:t>встановлені</w:t>
      </w:r>
      <w:proofErr w:type="spellEnd"/>
      <w:r w:rsidRPr="002A5317">
        <w:rPr>
          <w:rFonts w:ascii="Times New Roman" w:eastAsia="Times New Roman" w:hAnsi="Times New Roman"/>
          <w:sz w:val="24"/>
          <w:szCs w:val="24"/>
          <w:lang w:val="ru-RU" w:eastAsia="ru-RU"/>
        </w:rPr>
        <w:t xml:space="preserve">  строки </w:t>
      </w:r>
      <w:proofErr w:type="spellStart"/>
      <w:r w:rsidRPr="002A5317">
        <w:rPr>
          <w:rFonts w:ascii="Times New Roman" w:eastAsia="Times New Roman" w:hAnsi="Times New Roman"/>
          <w:sz w:val="24"/>
          <w:szCs w:val="24"/>
          <w:lang w:val="ru-RU" w:eastAsia="ru-RU"/>
        </w:rPr>
        <w:t>роботи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відповідно</w:t>
      </w:r>
      <w:proofErr w:type="spellEnd"/>
      <w:r w:rsidRPr="002A5317">
        <w:rPr>
          <w:rFonts w:ascii="Times New Roman" w:eastAsia="Times New Roman" w:hAnsi="Times New Roman"/>
          <w:sz w:val="24"/>
          <w:szCs w:val="24"/>
          <w:lang w:val="ru-RU" w:eastAsia="ru-RU"/>
        </w:rPr>
        <w:t xml:space="preserve"> до </w:t>
      </w:r>
      <w:proofErr w:type="spellStart"/>
      <w:r w:rsidRPr="002A5317">
        <w:rPr>
          <w:rFonts w:ascii="Times New Roman" w:eastAsia="Times New Roman" w:hAnsi="Times New Roman"/>
          <w:sz w:val="24"/>
          <w:szCs w:val="24"/>
          <w:lang w:val="ru-RU" w:eastAsia="ru-RU"/>
        </w:rPr>
        <w:t>кошторисної</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документації</w:t>
      </w:r>
      <w:proofErr w:type="spellEnd"/>
      <w:r w:rsidRPr="002A5317">
        <w:rPr>
          <w:rFonts w:ascii="Times New Roman" w:eastAsia="Times New Roman" w:hAnsi="Times New Roman"/>
          <w:sz w:val="24"/>
          <w:szCs w:val="24"/>
          <w:lang w:val="ru-RU" w:eastAsia="ru-RU"/>
        </w:rPr>
        <w:t xml:space="preserve">; </w:t>
      </w:r>
    </w:p>
    <w:p w14:paraId="4D0719B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8" w:name="o156"/>
      <w:bookmarkEnd w:id="68"/>
      <w:r w:rsidRPr="002A5317">
        <w:rPr>
          <w:rFonts w:ascii="Times New Roman" w:eastAsia="Times New Roman" w:hAnsi="Times New Roman"/>
          <w:sz w:val="24"/>
          <w:szCs w:val="24"/>
          <w:lang w:val="ru-RU" w:eastAsia="ru-RU"/>
        </w:rPr>
        <w:t xml:space="preserve">     </w:t>
      </w:r>
      <w:bookmarkStart w:id="69" w:name="o157"/>
      <w:bookmarkStart w:id="70" w:name="o158"/>
      <w:bookmarkEnd w:id="69"/>
      <w:bookmarkEnd w:id="70"/>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передати</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sidRPr="002A5317">
        <w:rPr>
          <w:rFonts w:ascii="Times New Roman" w:eastAsia="Times New Roman" w:hAnsi="Times New Roman"/>
          <w:sz w:val="24"/>
          <w:szCs w:val="24"/>
          <w:lang w:val="ru-RU" w:eastAsia="ru-RU"/>
        </w:rPr>
        <w:t xml:space="preserve"> на </w:t>
      </w:r>
      <w:proofErr w:type="spellStart"/>
      <w:proofErr w:type="gramStart"/>
      <w:r w:rsidRPr="002A5317">
        <w:rPr>
          <w:rFonts w:ascii="Times New Roman" w:eastAsia="Times New Roman" w:hAnsi="Times New Roman"/>
          <w:sz w:val="24"/>
          <w:szCs w:val="24"/>
          <w:lang w:val="ru-RU" w:eastAsia="ru-RU"/>
        </w:rPr>
        <w:t>затвердження</w:t>
      </w:r>
      <w:proofErr w:type="spellEnd"/>
      <w:r w:rsidRPr="002A5317">
        <w:rPr>
          <w:rFonts w:ascii="Times New Roman" w:eastAsia="Times New Roman" w:hAnsi="Times New Roman"/>
          <w:sz w:val="24"/>
          <w:szCs w:val="24"/>
          <w:lang w:val="ru-RU" w:eastAsia="ru-RU"/>
        </w:rPr>
        <w:t xml:space="preserve">  в</w:t>
      </w:r>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установленому</w:t>
      </w:r>
      <w:proofErr w:type="spellEnd"/>
      <w:r w:rsidRPr="002A5317">
        <w:rPr>
          <w:rFonts w:ascii="Times New Roman" w:eastAsia="Times New Roman" w:hAnsi="Times New Roman"/>
          <w:sz w:val="24"/>
          <w:szCs w:val="24"/>
          <w:lang w:val="ru-RU" w:eastAsia="ru-RU"/>
        </w:rPr>
        <w:t xml:space="preserve">  порядку </w:t>
      </w:r>
      <w:r w:rsidRPr="002A5317">
        <w:rPr>
          <w:rFonts w:ascii="Times New Roman" w:eastAsia="Times New Roman" w:hAnsi="Times New Roman"/>
          <w:sz w:val="24"/>
          <w:szCs w:val="24"/>
          <w:lang w:eastAsia="ru-RU"/>
        </w:rPr>
        <w:t>кошторисну</w:t>
      </w:r>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документацію</w:t>
      </w:r>
      <w:proofErr w:type="spellEnd"/>
      <w:r w:rsidRPr="002A5317">
        <w:rPr>
          <w:rFonts w:ascii="Times New Roman" w:eastAsia="Times New Roman" w:hAnsi="Times New Roman"/>
          <w:sz w:val="24"/>
          <w:szCs w:val="24"/>
          <w:lang w:val="ru-RU" w:eastAsia="ru-RU"/>
        </w:rPr>
        <w:t xml:space="preserve">; </w:t>
      </w:r>
      <w:bookmarkStart w:id="71" w:name="o159"/>
      <w:bookmarkStart w:id="72" w:name="o160"/>
      <w:bookmarkStart w:id="73" w:name="o161"/>
      <w:bookmarkEnd w:id="71"/>
      <w:bookmarkEnd w:id="72"/>
      <w:bookmarkEnd w:id="73"/>
    </w:p>
    <w:p w14:paraId="2472B76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4" w:name="o163"/>
      <w:bookmarkStart w:id="75" w:name="o164"/>
      <w:bookmarkEnd w:id="74"/>
      <w:bookmarkEnd w:id="75"/>
      <w:r w:rsidRPr="002A5317">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6" w:name="o165"/>
      <w:bookmarkStart w:id="77" w:name="o166"/>
      <w:bookmarkEnd w:id="76"/>
      <w:bookmarkEnd w:id="77"/>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передати</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sidRPr="002A5317">
        <w:rPr>
          <w:rFonts w:ascii="Times New Roman" w:eastAsia="Times New Roman" w:hAnsi="Times New Roman"/>
          <w:sz w:val="24"/>
          <w:szCs w:val="24"/>
          <w:lang w:val="ru-RU" w:eastAsia="ru-RU"/>
        </w:rPr>
        <w:t xml:space="preserve"> </w:t>
      </w:r>
      <w:proofErr w:type="gramStart"/>
      <w:r w:rsidRPr="002A5317">
        <w:rPr>
          <w:rFonts w:ascii="Times New Roman" w:eastAsia="Times New Roman" w:hAnsi="Times New Roman"/>
          <w:sz w:val="24"/>
          <w:szCs w:val="24"/>
          <w:lang w:val="ru-RU" w:eastAsia="ru-RU"/>
        </w:rPr>
        <w:t>у порядку</w:t>
      </w:r>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передбаченому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законодавством</w:t>
      </w:r>
      <w:proofErr w:type="spellEnd"/>
      <w:r w:rsidRPr="002A5317">
        <w:rPr>
          <w:rFonts w:ascii="Times New Roman" w:eastAsia="Times New Roman" w:hAnsi="Times New Roman"/>
          <w:sz w:val="24"/>
          <w:szCs w:val="24"/>
          <w:lang w:val="ru-RU" w:eastAsia="ru-RU"/>
        </w:rPr>
        <w:t xml:space="preserve"> та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w:t>
      </w:r>
      <w:proofErr w:type="spellStart"/>
      <w:r w:rsidRPr="002A5317">
        <w:rPr>
          <w:rFonts w:ascii="Times New Roman" w:eastAsia="Times New Roman" w:hAnsi="Times New Roman"/>
          <w:sz w:val="24"/>
          <w:szCs w:val="24"/>
          <w:lang w:val="ru-RU" w:eastAsia="ru-RU"/>
        </w:rPr>
        <w:t>закінчені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роботи</w:t>
      </w:r>
      <w:proofErr w:type="spellEnd"/>
      <w:r w:rsidRPr="002A5317">
        <w:rPr>
          <w:rFonts w:ascii="Times New Roman" w:eastAsia="Times New Roman" w:hAnsi="Times New Roman"/>
          <w:sz w:val="24"/>
          <w:szCs w:val="24"/>
          <w:lang w:val="ru-RU" w:eastAsia="ru-RU"/>
        </w:rPr>
        <w:t xml:space="preserve">; </w:t>
      </w:r>
    </w:p>
    <w:p w14:paraId="054225E3"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78" w:name="o167"/>
      <w:bookmarkStart w:id="79" w:name="o168"/>
      <w:bookmarkEnd w:id="78"/>
      <w:bookmarkEnd w:id="79"/>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забезпечити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ведення</w:t>
      </w:r>
      <w:proofErr w:type="spellEnd"/>
      <w:r w:rsidRPr="002A5317">
        <w:rPr>
          <w:rFonts w:ascii="Times New Roman" w:eastAsia="Times New Roman" w:hAnsi="Times New Roman"/>
          <w:sz w:val="24"/>
          <w:szCs w:val="24"/>
          <w:lang w:val="ru-RU" w:eastAsia="ru-RU"/>
        </w:rPr>
        <w:t xml:space="preserve"> </w:t>
      </w:r>
      <w:proofErr w:type="gramStart"/>
      <w:r w:rsidRPr="002A5317">
        <w:rPr>
          <w:rFonts w:ascii="Times New Roman" w:eastAsia="Times New Roman" w:hAnsi="Times New Roman"/>
          <w:sz w:val="24"/>
          <w:szCs w:val="24"/>
          <w:lang w:val="ru-RU" w:eastAsia="ru-RU"/>
        </w:rPr>
        <w:t>та  передачу</w:t>
      </w:r>
      <w:proofErr w:type="gram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sidRPr="002A5317">
        <w:rPr>
          <w:rFonts w:ascii="Times New Roman" w:eastAsia="Times New Roman" w:hAnsi="Times New Roman"/>
          <w:sz w:val="24"/>
          <w:szCs w:val="24"/>
          <w:lang w:val="ru-RU" w:eastAsia="ru-RU"/>
        </w:rPr>
        <w:t xml:space="preserve">  в  </w:t>
      </w:r>
      <w:proofErr w:type="spellStart"/>
      <w:r w:rsidRPr="002A5317">
        <w:rPr>
          <w:rFonts w:ascii="Times New Roman" w:eastAsia="Times New Roman" w:hAnsi="Times New Roman"/>
          <w:sz w:val="24"/>
          <w:szCs w:val="24"/>
          <w:lang w:val="ru-RU" w:eastAsia="ru-RU"/>
        </w:rPr>
        <w:t>установленому</w:t>
      </w:r>
      <w:proofErr w:type="spellEnd"/>
      <w:r w:rsidRPr="002A5317">
        <w:rPr>
          <w:rFonts w:ascii="Times New Roman" w:eastAsia="Times New Roman" w:hAnsi="Times New Roman"/>
          <w:sz w:val="24"/>
          <w:szCs w:val="24"/>
          <w:lang w:val="ru-RU" w:eastAsia="ru-RU"/>
        </w:rPr>
        <w:t xml:space="preserve"> порядку </w:t>
      </w:r>
      <w:proofErr w:type="spellStart"/>
      <w:r w:rsidRPr="002A5317">
        <w:rPr>
          <w:rFonts w:ascii="Times New Roman" w:eastAsia="Times New Roman" w:hAnsi="Times New Roman"/>
          <w:sz w:val="24"/>
          <w:szCs w:val="24"/>
          <w:lang w:val="ru-RU" w:eastAsia="ru-RU"/>
        </w:rPr>
        <w:t>документів</w:t>
      </w:r>
      <w:proofErr w:type="spellEnd"/>
      <w:r w:rsidRPr="002A5317">
        <w:rPr>
          <w:rFonts w:ascii="Times New Roman" w:eastAsia="Times New Roman" w:hAnsi="Times New Roman"/>
          <w:sz w:val="24"/>
          <w:szCs w:val="24"/>
          <w:lang w:val="ru-RU" w:eastAsia="ru-RU"/>
        </w:rPr>
        <w:t xml:space="preserve"> про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bookmarkStart w:id="80" w:name="o169"/>
      <w:bookmarkEnd w:id="80"/>
    </w:p>
    <w:p w14:paraId="55B41D67"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81" w:name="o170"/>
      <w:bookmarkEnd w:id="81"/>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своєчасно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усувати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недоліки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допущені</w:t>
      </w:r>
      <w:proofErr w:type="spellEnd"/>
      <w:r w:rsidRPr="002A5317">
        <w:rPr>
          <w:rFonts w:ascii="Times New Roman" w:eastAsia="Times New Roman" w:hAnsi="Times New Roman"/>
          <w:sz w:val="24"/>
          <w:szCs w:val="24"/>
          <w:lang w:val="ru-RU" w:eastAsia="ru-RU"/>
        </w:rPr>
        <w:t xml:space="preserve"> з </w:t>
      </w:r>
      <w:proofErr w:type="spellStart"/>
      <w:r w:rsidRPr="002A5317">
        <w:rPr>
          <w:rFonts w:ascii="Times New Roman" w:eastAsia="Times New Roman" w:hAnsi="Times New Roman"/>
          <w:sz w:val="24"/>
          <w:szCs w:val="24"/>
          <w:lang w:val="ru-RU" w:eastAsia="ru-RU"/>
        </w:rPr>
        <w:t>його</w:t>
      </w:r>
      <w:proofErr w:type="spellEnd"/>
      <w:r w:rsidRPr="002A5317">
        <w:rPr>
          <w:rFonts w:ascii="Times New Roman" w:eastAsia="Times New Roman" w:hAnsi="Times New Roman"/>
          <w:sz w:val="24"/>
          <w:szCs w:val="24"/>
          <w:lang w:val="ru-RU" w:eastAsia="ru-RU"/>
        </w:rPr>
        <w:t xml:space="preserve"> вини; </w:t>
      </w:r>
    </w:p>
    <w:p w14:paraId="79D8CB23"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82" w:name="o171"/>
      <w:bookmarkEnd w:id="82"/>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відшкодувати</w:t>
      </w:r>
      <w:proofErr w:type="spellEnd"/>
      <w:r w:rsidRPr="002A5317">
        <w:rPr>
          <w:rFonts w:ascii="Times New Roman" w:eastAsia="Times New Roman" w:hAnsi="Times New Roman"/>
          <w:sz w:val="24"/>
          <w:szCs w:val="24"/>
          <w:lang w:val="ru-RU" w:eastAsia="ru-RU"/>
        </w:rPr>
        <w:t xml:space="preserve"> </w:t>
      </w:r>
      <w:proofErr w:type="spellStart"/>
      <w:proofErr w:type="gramStart"/>
      <w:r w:rsidRPr="002A5317">
        <w:rPr>
          <w:rFonts w:ascii="Times New Roman" w:eastAsia="Times New Roman" w:hAnsi="Times New Roman"/>
          <w:sz w:val="24"/>
          <w:szCs w:val="24"/>
          <w:lang w:val="ru-RU" w:eastAsia="ru-RU"/>
        </w:rPr>
        <w:t>відповідно</w:t>
      </w:r>
      <w:proofErr w:type="spellEnd"/>
      <w:r w:rsidRPr="002A5317">
        <w:rPr>
          <w:rFonts w:ascii="Times New Roman" w:eastAsia="Times New Roman" w:hAnsi="Times New Roman"/>
          <w:sz w:val="24"/>
          <w:szCs w:val="24"/>
          <w:lang w:val="ru-RU" w:eastAsia="ru-RU"/>
        </w:rPr>
        <w:t xml:space="preserve">  до</w:t>
      </w:r>
      <w:proofErr w:type="gram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законодавства</w:t>
      </w:r>
      <w:proofErr w:type="spellEnd"/>
      <w:r w:rsidRPr="002A5317">
        <w:rPr>
          <w:rFonts w:ascii="Times New Roman" w:eastAsia="Times New Roman" w:hAnsi="Times New Roman"/>
          <w:sz w:val="24"/>
          <w:szCs w:val="24"/>
          <w:lang w:val="ru-RU" w:eastAsia="ru-RU"/>
        </w:rPr>
        <w:t xml:space="preserve"> та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proofErr w:type="spellStart"/>
      <w:r w:rsidRPr="002A5317">
        <w:rPr>
          <w:rFonts w:ascii="Times New Roman" w:eastAsia="Times New Roman" w:hAnsi="Times New Roman"/>
          <w:sz w:val="24"/>
          <w:szCs w:val="24"/>
          <w:lang w:val="ru-RU" w:eastAsia="ru-RU"/>
        </w:rPr>
        <w:t>завдані</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збитки</w:t>
      </w:r>
      <w:proofErr w:type="spellEnd"/>
      <w:r w:rsidRPr="002A5317">
        <w:rPr>
          <w:rFonts w:ascii="Times New Roman" w:eastAsia="Times New Roman" w:hAnsi="Times New Roman"/>
          <w:sz w:val="24"/>
          <w:szCs w:val="24"/>
          <w:lang w:val="ru-RU" w:eastAsia="ru-RU"/>
        </w:rPr>
        <w:t xml:space="preserve">; </w:t>
      </w:r>
    </w:p>
    <w:p w14:paraId="0CF5EBF0" w14:textId="77777777" w:rsidR="00A039F6"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bookmarkStart w:id="83" w:name="o172"/>
      <w:bookmarkEnd w:id="83"/>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інформувати</w:t>
      </w:r>
      <w:proofErr w:type="spellEnd"/>
      <w:r w:rsidRPr="002A5317">
        <w:rPr>
          <w:rFonts w:ascii="Times New Roman" w:eastAsia="Times New Roman" w:hAnsi="Times New Roman"/>
          <w:sz w:val="24"/>
          <w:szCs w:val="24"/>
          <w:lang w:val="ru-RU" w:eastAsia="ru-RU"/>
        </w:rPr>
        <w:t xml:space="preserve"> </w:t>
      </w:r>
      <w:proofErr w:type="gramStart"/>
      <w:r w:rsidRPr="002A5317">
        <w:rPr>
          <w:rFonts w:ascii="Times New Roman" w:eastAsia="Times New Roman" w:hAnsi="Times New Roman"/>
          <w:sz w:val="24"/>
          <w:szCs w:val="24"/>
          <w:lang w:val="ru-RU" w:eastAsia="ru-RU"/>
        </w:rPr>
        <w:t xml:space="preserve">в  </w:t>
      </w:r>
      <w:proofErr w:type="spellStart"/>
      <w:r w:rsidRPr="002A5317">
        <w:rPr>
          <w:rFonts w:ascii="Times New Roman" w:eastAsia="Times New Roman" w:hAnsi="Times New Roman"/>
          <w:sz w:val="24"/>
          <w:szCs w:val="24"/>
          <w:lang w:val="ru-RU" w:eastAsia="ru-RU"/>
        </w:rPr>
        <w:t>установленому</w:t>
      </w:r>
      <w:proofErr w:type="spellEnd"/>
      <w:proofErr w:type="gramEnd"/>
      <w:r w:rsidRPr="002A5317">
        <w:rPr>
          <w:rFonts w:ascii="Times New Roman" w:eastAsia="Times New Roman" w:hAnsi="Times New Roman"/>
          <w:sz w:val="24"/>
          <w:szCs w:val="24"/>
          <w:lang w:val="ru-RU" w:eastAsia="ru-RU"/>
        </w:rPr>
        <w:t xml:space="preserve">  порядку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амовника</w:t>
      </w:r>
      <w:proofErr w:type="spellEnd"/>
      <w:r w:rsidRPr="002A5317">
        <w:rPr>
          <w:rFonts w:ascii="Times New Roman" w:eastAsia="Times New Roman" w:hAnsi="Times New Roman"/>
          <w:sz w:val="24"/>
          <w:szCs w:val="24"/>
          <w:lang w:val="ru-RU" w:eastAsia="ru-RU"/>
        </w:rPr>
        <w:t xml:space="preserve">  про   </w:t>
      </w:r>
      <w:proofErr w:type="spellStart"/>
      <w:r w:rsidRPr="002A5317">
        <w:rPr>
          <w:rFonts w:ascii="Times New Roman" w:eastAsia="Times New Roman" w:hAnsi="Times New Roman"/>
          <w:sz w:val="24"/>
          <w:szCs w:val="24"/>
          <w:lang w:val="ru-RU" w:eastAsia="ru-RU"/>
        </w:rPr>
        <w:t>хід</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зобов'язань</w:t>
      </w:r>
      <w:proofErr w:type="spellEnd"/>
      <w:r w:rsidRPr="002A5317">
        <w:rPr>
          <w:rFonts w:ascii="Times New Roman" w:eastAsia="Times New Roman" w:hAnsi="Times New Roman"/>
          <w:sz w:val="24"/>
          <w:szCs w:val="24"/>
          <w:lang w:val="ru-RU" w:eastAsia="ru-RU"/>
        </w:rPr>
        <w:t xml:space="preserve">   за   договором  </w:t>
      </w:r>
      <w:proofErr w:type="spellStart"/>
      <w:r w:rsidRPr="002A5317">
        <w:rPr>
          <w:rFonts w:ascii="Times New Roman" w:eastAsia="Times New Roman" w:hAnsi="Times New Roman"/>
          <w:sz w:val="24"/>
          <w:szCs w:val="24"/>
          <w:lang w:val="ru-RU" w:eastAsia="ru-RU"/>
        </w:rPr>
        <w:t>підряду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обставини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перешкоджають</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його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виконанню</w:t>
      </w:r>
      <w:proofErr w:type="spellEnd"/>
      <w:r w:rsidRPr="002A5317">
        <w:rPr>
          <w:rFonts w:ascii="Times New Roman" w:eastAsia="Times New Roman" w:hAnsi="Times New Roman"/>
          <w:sz w:val="24"/>
          <w:szCs w:val="24"/>
          <w:lang w:val="ru-RU" w:eastAsia="ru-RU"/>
        </w:rPr>
        <w:t xml:space="preserve">, а </w:t>
      </w:r>
      <w:proofErr w:type="spellStart"/>
      <w:r w:rsidRPr="002A5317">
        <w:rPr>
          <w:rFonts w:ascii="Times New Roman" w:eastAsia="Times New Roman" w:hAnsi="Times New Roman"/>
          <w:sz w:val="24"/>
          <w:szCs w:val="24"/>
          <w:lang w:val="ru-RU" w:eastAsia="ru-RU"/>
        </w:rPr>
        <w:t>також</w:t>
      </w:r>
      <w:proofErr w:type="spellEnd"/>
      <w:r w:rsidRPr="002A5317">
        <w:rPr>
          <w:rFonts w:ascii="Times New Roman" w:eastAsia="Times New Roman" w:hAnsi="Times New Roman"/>
          <w:sz w:val="24"/>
          <w:szCs w:val="24"/>
          <w:lang w:val="ru-RU" w:eastAsia="ru-RU"/>
        </w:rPr>
        <w:t xml:space="preserve"> про заходи, </w:t>
      </w:r>
      <w:proofErr w:type="spellStart"/>
      <w:r w:rsidRPr="002A5317">
        <w:rPr>
          <w:rFonts w:ascii="Times New Roman" w:eastAsia="Times New Roman" w:hAnsi="Times New Roman"/>
          <w:sz w:val="24"/>
          <w:szCs w:val="24"/>
          <w:lang w:val="ru-RU" w:eastAsia="ru-RU"/>
        </w:rPr>
        <w:t>необхідні</w:t>
      </w:r>
      <w:proofErr w:type="spellEnd"/>
      <w:r w:rsidRPr="002A5317">
        <w:rPr>
          <w:rFonts w:ascii="Times New Roman" w:eastAsia="Times New Roman" w:hAnsi="Times New Roman"/>
          <w:sz w:val="24"/>
          <w:szCs w:val="24"/>
          <w:lang w:val="ru-RU" w:eastAsia="ru-RU"/>
        </w:rPr>
        <w:t xml:space="preserve"> для </w:t>
      </w:r>
      <w:proofErr w:type="spellStart"/>
      <w:r w:rsidRPr="002A5317">
        <w:rPr>
          <w:rFonts w:ascii="Times New Roman" w:eastAsia="Times New Roman" w:hAnsi="Times New Roman"/>
          <w:sz w:val="24"/>
          <w:szCs w:val="24"/>
          <w:lang w:val="ru-RU" w:eastAsia="ru-RU"/>
        </w:rPr>
        <w:t>їх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усунення</w:t>
      </w:r>
      <w:bookmarkStart w:id="84" w:name="o173"/>
      <w:bookmarkEnd w:id="84"/>
      <w:proofErr w:type="spellEnd"/>
      <w:r>
        <w:rPr>
          <w:rFonts w:ascii="Times New Roman" w:eastAsia="Times New Roman" w:hAnsi="Times New Roman"/>
          <w:sz w:val="24"/>
          <w:szCs w:val="24"/>
          <w:lang w:val="ru-RU" w:eastAsia="ru-RU"/>
        </w:rPr>
        <w:t>.</w:t>
      </w:r>
    </w:p>
    <w:p w14:paraId="5169112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77777777" w:rsidR="00A039F6" w:rsidRPr="0043702E" w:rsidRDefault="00A039F6" w:rsidP="00A039F6">
      <w:pPr>
        <w:widowControl w:val="0"/>
        <w:numPr>
          <w:ilvl w:val="0"/>
          <w:numId w:val="10"/>
        </w:numPr>
        <w:tabs>
          <w:tab w:val="left" w:pos="512"/>
        </w:tabs>
        <w:spacing w:after="0" w:line="240" w:lineRule="auto"/>
        <w:jc w:val="center"/>
        <w:outlineLvl w:val="1"/>
        <w:rPr>
          <w:rFonts w:ascii="Times New Roman" w:eastAsia="Times New Roman" w:hAnsi="Times New Roman"/>
          <w:b/>
          <w:bCs/>
          <w:sz w:val="24"/>
          <w:szCs w:val="24"/>
        </w:rPr>
      </w:pPr>
      <w:bookmarkStart w:id="85" w:name="bookmark55"/>
      <w:bookmarkStart w:id="86" w:name="bookmark56"/>
      <w:bookmarkStart w:id="87" w:name="bookmark58"/>
      <w:r w:rsidRPr="00805070">
        <w:rPr>
          <w:rFonts w:ascii="Times New Roman" w:eastAsia="Times New Roman" w:hAnsi="Times New Roman"/>
          <w:b/>
          <w:bCs/>
          <w:sz w:val="24"/>
          <w:szCs w:val="24"/>
        </w:rPr>
        <w:t>ВІДПОВІДАЛЬНІСТЬ СТОРІН</w:t>
      </w:r>
      <w:bookmarkEnd w:id="85"/>
      <w:bookmarkEnd w:id="86"/>
      <w:bookmarkEnd w:id="87"/>
    </w:p>
    <w:p w14:paraId="68C7026A" w14:textId="77777777" w:rsidR="00A039F6" w:rsidRPr="003E339D" w:rsidRDefault="00A039F6" w:rsidP="00A039F6">
      <w:pPr>
        <w:widowControl w:val="0"/>
        <w:numPr>
          <w:ilvl w:val="0"/>
          <w:numId w:val="11"/>
        </w:numPr>
        <w:tabs>
          <w:tab w:val="left" w:pos="1184"/>
        </w:tabs>
        <w:spacing w:after="0" w:line="240" w:lineRule="auto"/>
        <w:jc w:val="both"/>
        <w:rPr>
          <w:rFonts w:ascii="Times New Roman" w:eastAsia="Times New Roman" w:hAnsi="Times New Roman"/>
          <w:sz w:val="24"/>
          <w:szCs w:val="24"/>
        </w:rPr>
      </w:pPr>
      <w:bookmarkStart w:id="88" w:name="bookmark59"/>
      <w:bookmarkEnd w:id="88"/>
      <w:r w:rsidRPr="003E339D">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77777777" w:rsidR="00A039F6" w:rsidRPr="003E339D" w:rsidRDefault="00A039F6" w:rsidP="00A039F6">
      <w:pPr>
        <w:widowControl w:val="0"/>
        <w:numPr>
          <w:ilvl w:val="0"/>
          <w:numId w:val="11"/>
        </w:numPr>
        <w:tabs>
          <w:tab w:val="left" w:pos="1198"/>
        </w:tabs>
        <w:spacing w:after="0" w:line="240" w:lineRule="auto"/>
        <w:jc w:val="both"/>
        <w:rPr>
          <w:rFonts w:ascii="Times New Roman" w:eastAsia="Times New Roman" w:hAnsi="Times New Roman"/>
          <w:sz w:val="24"/>
          <w:szCs w:val="24"/>
        </w:rPr>
      </w:pPr>
      <w:bookmarkStart w:id="89" w:name="bookmark60"/>
      <w:bookmarkEnd w:id="89"/>
      <w:r w:rsidRPr="003E339D">
        <w:rPr>
          <w:rFonts w:ascii="Times New Roman" w:eastAsia="Times New Roman" w:hAnsi="Times New Roman"/>
          <w:sz w:val="24"/>
          <w:szCs w:val="24"/>
        </w:rPr>
        <w:t xml:space="preserve">Сторони не несуть відповідальність за порушення </w:t>
      </w:r>
      <w:proofErr w:type="spellStart"/>
      <w:r w:rsidRPr="003E339D">
        <w:rPr>
          <w:rFonts w:ascii="Times New Roman" w:eastAsia="Times New Roman" w:hAnsi="Times New Roman"/>
          <w:sz w:val="24"/>
          <w:szCs w:val="24"/>
        </w:rPr>
        <w:t>сво</w:t>
      </w:r>
      <w:proofErr w:type="spellEnd"/>
      <w:r>
        <w:rPr>
          <w:rFonts w:ascii="Times New Roman" w:eastAsia="Times New Roman" w:hAnsi="Times New Roman"/>
          <w:sz w:val="24"/>
          <w:szCs w:val="24"/>
          <w:lang w:val="ru-RU"/>
        </w:rPr>
        <w:t>х</w:t>
      </w:r>
      <w:r w:rsidRPr="003E339D">
        <w:rPr>
          <w:rFonts w:ascii="Times New Roman" w:eastAsia="Times New Roman" w:hAnsi="Times New Roman"/>
          <w:sz w:val="24"/>
          <w:szCs w:val="24"/>
        </w:rPr>
        <w:t>ї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7777777" w:rsidR="00A039F6" w:rsidRPr="003E339D" w:rsidRDefault="00A039F6" w:rsidP="00A039F6">
      <w:pPr>
        <w:widowControl w:val="0"/>
        <w:numPr>
          <w:ilvl w:val="0"/>
          <w:numId w:val="11"/>
        </w:numPr>
        <w:tabs>
          <w:tab w:val="left" w:pos="1198"/>
        </w:tabs>
        <w:spacing w:after="0" w:line="240" w:lineRule="auto"/>
        <w:jc w:val="both"/>
        <w:rPr>
          <w:rFonts w:ascii="Times New Roman" w:eastAsia="Times New Roman" w:hAnsi="Times New Roman"/>
          <w:sz w:val="24"/>
          <w:szCs w:val="24"/>
        </w:rPr>
      </w:pPr>
      <w:bookmarkStart w:id="90" w:name="bookmark61"/>
      <w:bookmarkEnd w:id="90"/>
      <w:r w:rsidRPr="003E339D">
        <w:rPr>
          <w:rFonts w:ascii="Times New Roman" w:eastAsia="Times New Roman" w:hAnsi="Times New Roman"/>
          <w:sz w:val="24"/>
          <w:szCs w:val="24"/>
        </w:rPr>
        <w:t xml:space="preserve">Якщо якість послуги не відповідає умовам зазначеним його технічним характеристикам </w:t>
      </w:r>
      <w:proofErr w:type="spellStart"/>
      <w:r>
        <w:rPr>
          <w:rFonts w:ascii="Times New Roman" w:eastAsia="Times New Roman" w:hAnsi="Times New Roman"/>
          <w:sz w:val="24"/>
          <w:szCs w:val="24"/>
          <w:lang w:val="ru-RU"/>
        </w:rPr>
        <w:t>Виконавець</w:t>
      </w:r>
      <w:proofErr w:type="spellEnd"/>
      <w:r w:rsidRPr="003E339D">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77777777" w:rsidR="00A039F6" w:rsidRPr="00A52B07" w:rsidRDefault="00A039F6" w:rsidP="00A039F6">
      <w:pPr>
        <w:widowControl w:val="0"/>
        <w:numPr>
          <w:ilvl w:val="0"/>
          <w:numId w:val="11"/>
        </w:numPr>
        <w:tabs>
          <w:tab w:val="left" w:pos="1203"/>
        </w:tabs>
        <w:spacing w:after="0" w:line="240" w:lineRule="auto"/>
        <w:jc w:val="both"/>
        <w:rPr>
          <w:rFonts w:ascii="Times New Roman" w:eastAsia="Times New Roman" w:hAnsi="Times New Roman"/>
          <w:sz w:val="24"/>
          <w:szCs w:val="24"/>
        </w:rPr>
      </w:pPr>
      <w:bookmarkStart w:id="91" w:name="bookmark62"/>
      <w:bookmarkEnd w:id="91"/>
      <w:r w:rsidRPr="003E339D">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53CF8F19" w14:textId="77777777" w:rsidR="00EC6E7F" w:rsidRPr="00E01703" w:rsidRDefault="00EC6E7F" w:rsidP="00A039F6">
      <w:pPr>
        <w:pStyle w:val="af9"/>
        <w:tabs>
          <w:tab w:val="left" w:pos="285"/>
        </w:tabs>
        <w:spacing w:line="240" w:lineRule="auto"/>
        <w:ind w:firstLine="454"/>
        <w:jc w:val="center"/>
        <w:rPr>
          <w:rFonts w:ascii="Times New Roman" w:hAnsi="Times New Roman"/>
          <w:b/>
          <w:sz w:val="24"/>
          <w:szCs w:val="24"/>
          <w:lang w:val="ru-RU"/>
        </w:rPr>
      </w:pPr>
    </w:p>
    <w:p w14:paraId="25B8A739" w14:textId="77777777" w:rsidR="00EC6E7F" w:rsidRPr="00E01703" w:rsidRDefault="00EC6E7F" w:rsidP="00A039F6">
      <w:pPr>
        <w:pStyle w:val="af9"/>
        <w:tabs>
          <w:tab w:val="left" w:pos="285"/>
        </w:tabs>
        <w:spacing w:line="240" w:lineRule="auto"/>
        <w:ind w:firstLine="454"/>
        <w:jc w:val="center"/>
        <w:rPr>
          <w:rFonts w:ascii="Times New Roman" w:hAnsi="Times New Roman"/>
          <w:b/>
          <w:sz w:val="24"/>
          <w:szCs w:val="24"/>
          <w:lang w:val="ru-RU"/>
        </w:rPr>
      </w:pPr>
    </w:p>
    <w:p w14:paraId="085C2972" w14:textId="5CB1A29F" w:rsidR="00A039F6" w:rsidRPr="00E90DEE" w:rsidRDefault="00A039F6" w:rsidP="00A039F6">
      <w:pPr>
        <w:pStyle w:val="af9"/>
        <w:tabs>
          <w:tab w:val="left" w:pos="285"/>
        </w:tabs>
        <w:spacing w:line="240" w:lineRule="auto"/>
        <w:ind w:firstLine="454"/>
        <w:jc w:val="center"/>
        <w:rPr>
          <w:rFonts w:ascii="Times New Roman" w:hAnsi="Times New Roman"/>
          <w:b/>
          <w:sz w:val="24"/>
          <w:szCs w:val="24"/>
        </w:rPr>
      </w:pPr>
      <w:r w:rsidRPr="00E90DEE">
        <w:rPr>
          <w:rFonts w:ascii="Times New Roman" w:hAnsi="Times New Roman"/>
          <w:b/>
          <w:sz w:val="24"/>
          <w:szCs w:val="24"/>
          <w:lang w:val="en-US"/>
        </w:rPr>
        <w:lastRenderedPageBreak/>
        <w:t>VI</w:t>
      </w:r>
      <w:r w:rsidRPr="00805070">
        <w:rPr>
          <w:rFonts w:ascii="Times New Roman" w:hAnsi="Times New Roman"/>
          <w:b/>
          <w:sz w:val="24"/>
          <w:szCs w:val="24"/>
        </w:rPr>
        <w:t>.</w:t>
      </w:r>
      <w:r w:rsidRPr="00805070">
        <w:rPr>
          <w:rFonts w:ascii="Times New Roman" w:hAnsi="Times New Roman"/>
          <w:b/>
          <w:sz w:val="24"/>
          <w:szCs w:val="24"/>
        </w:rPr>
        <w:tab/>
      </w:r>
      <w:r w:rsidRPr="00E90DEE">
        <w:rPr>
          <w:rFonts w:ascii="Times New Roman" w:hAnsi="Times New Roman"/>
          <w:b/>
          <w:sz w:val="24"/>
          <w:szCs w:val="24"/>
        </w:rPr>
        <w:t>ГАРАНТІЙНІ ОБОВ</w:t>
      </w:r>
      <w:r>
        <w:rPr>
          <w:rFonts w:ascii="Times New Roman" w:hAnsi="Times New Roman"/>
          <w:b/>
          <w:sz w:val="24"/>
          <w:szCs w:val="24"/>
        </w:rPr>
        <w:t>҆</w:t>
      </w:r>
      <w:r w:rsidRPr="00E90DEE">
        <w:rPr>
          <w:rFonts w:ascii="Times New Roman" w:hAnsi="Times New Roman"/>
          <w:b/>
          <w:sz w:val="24"/>
          <w:szCs w:val="24"/>
        </w:rPr>
        <w:t>ЯЗКИ</w:t>
      </w:r>
    </w:p>
    <w:p w14:paraId="52AEBA67" w14:textId="77777777" w:rsidR="00A039F6" w:rsidRDefault="00A039F6" w:rsidP="00A039F6">
      <w:pPr>
        <w:pStyle w:val="af9"/>
        <w:numPr>
          <w:ilvl w:val="1"/>
          <w:numId w:val="20"/>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Гарантійн</w:t>
      </w:r>
      <w:r>
        <w:rPr>
          <w:rFonts w:ascii="Times New Roman" w:hAnsi="Times New Roman"/>
          <w:sz w:val="24"/>
          <w:szCs w:val="24"/>
        </w:rPr>
        <w:t xml:space="preserve">і обов’язки Виконавця на </w:t>
      </w:r>
      <w:r w:rsidRPr="00D151C9">
        <w:rPr>
          <w:rFonts w:ascii="Times New Roman" w:hAnsi="Times New Roman"/>
          <w:sz w:val="24"/>
          <w:szCs w:val="24"/>
        </w:rPr>
        <w:t>пробурен</w:t>
      </w:r>
      <w:r>
        <w:rPr>
          <w:rFonts w:ascii="Times New Roman" w:hAnsi="Times New Roman"/>
          <w:sz w:val="24"/>
          <w:szCs w:val="24"/>
        </w:rPr>
        <w:t>у</w:t>
      </w:r>
      <w:r w:rsidRPr="00D151C9">
        <w:rPr>
          <w:rFonts w:ascii="Times New Roman" w:hAnsi="Times New Roman"/>
          <w:sz w:val="24"/>
          <w:szCs w:val="24"/>
        </w:rPr>
        <w:t xml:space="preserve"> свердловин</w:t>
      </w:r>
      <w:r>
        <w:rPr>
          <w:rFonts w:ascii="Times New Roman" w:hAnsi="Times New Roman"/>
          <w:sz w:val="24"/>
          <w:szCs w:val="24"/>
        </w:rPr>
        <w:t>у</w:t>
      </w:r>
      <w:r w:rsidRPr="00D151C9">
        <w:rPr>
          <w:rFonts w:ascii="Times New Roman" w:hAnsi="Times New Roman"/>
          <w:sz w:val="24"/>
          <w:szCs w:val="24"/>
        </w:rPr>
        <w:t xml:space="preserve"> за даним Договором</w:t>
      </w:r>
      <w:r>
        <w:rPr>
          <w:rFonts w:ascii="Times New Roman" w:hAnsi="Times New Roman"/>
          <w:sz w:val="24"/>
          <w:szCs w:val="24"/>
        </w:rPr>
        <w:t xml:space="preserve"> починаються </w:t>
      </w:r>
      <w:r w:rsidRPr="00D151C9">
        <w:rPr>
          <w:rFonts w:ascii="Times New Roman" w:hAnsi="Times New Roman"/>
          <w:sz w:val="24"/>
          <w:szCs w:val="24"/>
        </w:rPr>
        <w:t xml:space="preserve">з моменту підписання уповноваженими представниками Сторін Акту </w:t>
      </w:r>
      <w:r>
        <w:rPr>
          <w:rFonts w:ascii="Times New Roman" w:hAnsi="Times New Roman"/>
          <w:sz w:val="24"/>
          <w:szCs w:val="24"/>
        </w:rPr>
        <w:t>приймання</w:t>
      </w:r>
      <w:r w:rsidRPr="00D151C9">
        <w:rPr>
          <w:rFonts w:ascii="Times New Roman" w:hAnsi="Times New Roman"/>
          <w:sz w:val="24"/>
          <w:szCs w:val="24"/>
        </w:rPr>
        <w:t xml:space="preserve"> </w:t>
      </w:r>
      <w:r>
        <w:rPr>
          <w:rFonts w:ascii="Times New Roman" w:hAnsi="Times New Roman"/>
          <w:sz w:val="24"/>
          <w:szCs w:val="24"/>
        </w:rPr>
        <w:t>виконаних робіт та складаються з наступних заходів:</w:t>
      </w:r>
    </w:p>
    <w:p w14:paraId="1431DFE8" w14:textId="77777777" w:rsidR="00A039F6" w:rsidRDefault="00A039F6" w:rsidP="00A039F6">
      <w:pPr>
        <w:pStyle w:val="af9"/>
        <w:numPr>
          <w:ilvl w:val="0"/>
          <w:numId w:val="25"/>
        </w:numPr>
        <w:tabs>
          <w:tab w:val="left" w:pos="0"/>
        </w:tabs>
        <w:spacing w:after="0" w:line="240" w:lineRule="auto"/>
        <w:jc w:val="both"/>
        <w:rPr>
          <w:rFonts w:ascii="Times New Roman" w:hAnsi="Times New Roman"/>
          <w:sz w:val="24"/>
          <w:szCs w:val="24"/>
        </w:rPr>
      </w:pPr>
      <w:r>
        <w:rPr>
          <w:rFonts w:ascii="Times New Roman" w:hAnsi="Times New Roman"/>
          <w:sz w:val="24"/>
          <w:szCs w:val="24"/>
        </w:rPr>
        <w:t>технічне обслуговування свердловини (</w:t>
      </w:r>
      <w:r w:rsidRPr="00DB3253">
        <w:rPr>
          <w:rFonts w:ascii="Times New Roman" w:hAnsi="Times New Roman"/>
          <w:sz w:val="24"/>
          <w:szCs w:val="24"/>
        </w:rPr>
        <w:t>комплекс заходів, спрямованих на нормалізацію її роботи та запобігання можливих поломок</w:t>
      </w:r>
      <w:r>
        <w:rPr>
          <w:rFonts w:ascii="Times New Roman" w:hAnsi="Times New Roman"/>
          <w:sz w:val="24"/>
          <w:szCs w:val="24"/>
        </w:rPr>
        <w:t>)</w:t>
      </w:r>
      <w:r w:rsidRPr="00DB3253">
        <w:rPr>
          <w:rFonts w:ascii="Times New Roman" w:hAnsi="Times New Roman"/>
          <w:sz w:val="24"/>
          <w:szCs w:val="24"/>
        </w:rPr>
        <w:t>. </w:t>
      </w:r>
      <w:r>
        <w:rPr>
          <w:rFonts w:ascii="Times New Roman" w:hAnsi="Times New Roman"/>
          <w:sz w:val="24"/>
          <w:szCs w:val="24"/>
        </w:rPr>
        <w:t xml:space="preserve">- 1 рік </w:t>
      </w:r>
    </w:p>
    <w:p w14:paraId="58677CA1" w14:textId="77777777" w:rsidR="00A039F6" w:rsidRDefault="00A039F6" w:rsidP="00A039F6">
      <w:pPr>
        <w:pStyle w:val="af9"/>
        <w:numPr>
          <w:ilvl w:val="0"/>
          <w:numId w:val="25"/>
        </w:numPr>
        <w:tabs>
          <w:tab w:val="left" w:pos="0"/>
        </w:tabs>
        <w:spacing w:after="0" w:line="240" w:lineRule="auto"/>
        <w:jc w:val="both"/>
        <w:rPr>
          <w:rFonts w:ascii="Times New Roman" w:hAnsi="Times New Roman"/>
          <w:sz w:val="24"/>
          <w:szCs w:val="24"/>
        </w:rPr>
      </w:pPr>
      <w:r>
        <w:rPr>
          <w:rFonts w:ascii="Times New Roman" w:hAnsi="Times New Roman"/>
          <w:sz w:val="24"/>
          <w:szCs w:val="24"/>
        </w:rPr>
        <w:t>гарантія на обладнання - 3 роки.</w:t>
      </w:r>
    </w:p>
    <w:p w14:paraId="152512EB"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Гарантія якості Послуг поширюється на всі надані Послуги Виконавця</w:t>
      </w:r>
    </w:p>
    <w:p w14:paraId="4A538076"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Якщо в період гарантійної експлуатації свердловин</w:t>
      </w:r>
      <w:r>
        <w:rPr>
          <w:rFonts w:ascii="Times New Roman" w:hAnsi="Times New Roman"/>
          <w:sz w:val="24"/>
          <w:szCs w:val="24"/>
        </w:rPr>
        <w:t>и</w:t>
      </w:r>
      <w:r w:rsidRPr="00D151C9">
        <w:rPr>
          <w:rFonts w:ascii="Times New Roman" w:hAnsi="Times New Roman"/>
          <w:sz w:val="24"/>
          <w:szCs w:val="24"/>
        </w:rPr>
        <w:t xml:space="preserve"> виявляться недоліки, які не дозволя</w:t>
      </w:r>
      <w:r>
        <w:rPr>
          <w:rFonts w:ascii="Times New Roman" w:hAnsi="Times New Roman"/>
          <w:sz w:val="24"/>
          <w:szCs w:val="24"/>
        </w:rPr>
        <w:t>ю</w:t>
      </w:r>
      <w:r w:rsidRPr="00D151C9">
        <w:rPr>
          <w:rFonts w:ascii="Times New Roman" w:hAnsi="Times New Roman"/>
          <w:sz w:val="24"/>
          <w:szCs w:val="24"/>
        </w:rPr>
        <w:t>ть продовжувати нормальну її експлуатацію, то гарантійний строк продовжується на період усунення таких недоліків</w:t>
      </w:r>
    </w:p>
    <w:p w14:paraId="00740676"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Якщо протягом гарантійного строку Замовник виявить дефекти у свердловині, які не дозволя</w:t>
      </w:r>
      <w:r>
        <w:rPr>
          <w:rFonts w:ascii="Times New Roman" w:hAnsi="Times New Roman"/>
          <w:sz w:val="24"/>
          <w:szCs w:val="24"/>
        </w:rPr>
        <w:t>ю</w:t>
      </w:r>
      <w:r w:rsidRPr="00D151C9">
        <w:rPr>
          <w:rFonts w:ascii="Times New Roman" w:hAnsi="Times New Roman"/>
          <w:sz w:val="24"/>
          <w:szCs w:val="24"/>
        </w:rPr>
        <w:t xml:space="preserve">ть продовжувати її нормальну експлуатацію, то Виконавець повинен протягом </w:t>
      </w:r>
      <w:r w:rsidRPr="00092549">
        <w:rPr>
          <w:rFonts w:ascii="Times New Roman" w:hAnsi="Times New Roman"/>
          <w:sz w:val="24"/>
          <w:szCs w:val="24"/>
        </w:rPr>
        <w:t>10</w:t>
      </w:r>
      <w:r w:rsidRPr="00D151C9">
        <w:rPr>
          <w:rFonts w:ascii="Times New Roman" w:hAnsi="Times New Roman"/>
          <w:sz w:val="24"/>
          <w:szCs w:val="24"/>
        </w:rPr>
        <w:t xml:space="preserve"> (</w:t>
      </w:r>
      <w:r w:rsidRPr="00092549">
        <w:rPr>
          <w:rFonts w:ascii="Times New Roman" w:hAnsi="Times New Roman"/>
          <w:sz w:val="24"/>
          <w:szCs w:val="24"/>
        </w:rPr>
        <w:t>десяти</w:t>
      </w:r>
      <w:r w:rsidRPr="00D151C9">
        <w:rPr>
          <w:rFonts w:ascii="Times New Roman" w:hAnsi="Times New Roman"/>
          <w:sz w:val="24"/>
          <w:szCs w:val="24"/>
        </w:rPr>
        <w:t>) днів з моменту отримання повідомлення від Замовника за власний рахунок ліквідувати  виявлені дефекти або невідповідності.</w:t>
      </w:r>
    </w:p>
    <w:p w14:paraId="7E289D4D"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Pr>
          <w:rFonts w:ascii="Times New Roman" w:hAnsi="Times New Roman"/>
          <w:sz w:val="24"/>
          <w:szCs w:val="24"/>
          <w:lang w:val="ru-RU"/>
        </w:rPr>
        <w:t>6.5</w:t>
      </w:r>
      <w:r w:rsidRPr="00D151C9">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Pr="00D151C9">
        <w:rPr>
          <w:rFonts w:ascii="Times New Roman" w:hAnsi="Times New Roman"/>
          <w:sz w:val="24"/>
          <w:szCs w:val="24"/>
          <w:lang w:val="ru-RU"/>
        </w:rPr>
        <w:t>6</w:t>
      </w:r>
      <w:r w:rsidRPr="00D151C9">
        <w:rPr>
          <w:rFonts w:ascii="Times New Roman" w:hAnsi="Times New Roman"/>
          <w:sz w:val="24"/>
          <w:szCs w:val="24"/>
        </w:rPr>
        <w:t>.</w:t>
      </w:r>
      <w:r>
        <w:rPr>
          <w:rFonts w:ascii="Times New Roman" w:hAnsi="Times New Roman"/>
          <w:sz w:val="24"/>
          <w:szCs w:val="24"/>
        </w:rPr>
        <w:t>4</w:t>
      </w:r>
      <w:r w:rsidRPr="00D151C9">
        <w:rPr>
          <w:rFonts w:ascii="Times New Roman" w:hAnsi="Times New Roman"/>
          <w:sz w:val="24"/>
          <w:szCs w:val="24"/>
        </w:rPr>
        <w:t>. Договору</w:t>
      </w:r>
      <w:r>
        <w:rPr>
          <w:rFonts w:ascii="Times New Roman" w:hAnsi="Times New Roman"/>
          <w:sz w:val="24"/>
          <w:szCs w:val="24"/>
        </w:rPr>
        <w:t>.</w:t>
      </w:r>
    </w:p>
    <w:p w14:paraId="457C74AB" w14:textId="77777777" w:rsidR="00A039F6" w:rsidRPr="00E90DEE"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6E57A7">
        <w:rPr>
          <w:rFonts w:ascii="Times New Roman" w:hAnsi="Times New Roman"/>
          <w:sz w:val="24"/>
          <w:szCs w:val="24"/>
        </w:rPr>
        <w:t xml:space="preserve"> 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3E339D" w:rsidRDefault="00A039F6" w:rsidP="00A039F6">
      <w:pPr>
        <w:widowControl w:val="0"/>
        <w:tabs>
          <w:tab w:val="left" w:pos="1203"/>
        </w:tabs>
        <w:spacing w:after="0" w:line="240" w:lineRule="auto"/>
        <w:jc w:val="both"/>
        <w:rPr>
          <w:rFonts w:ascii="Times New Roman" w:eastAsia="Times New Roman" w:hAnsi="Times New Roman"/>
          <w:sz w:val="24"/>
          <w:szCs w:val="24"/>
        </w:rPr>
      </w:pPr>
    </w:p>
    <w:p w14:paraId="27DC164E" w14:textId="77777777" w:rsidR="00A039F6" w:rsidRPr="00A52B07" w:rsidRDefault="00A039F6" w:rsidP="00A039F6">
      <w:pPr>
        <w:pStyle w:val="a9"/>
        <w:widowControl w:val="0"/>
        <w:numPr>
          <w:ilvl w:val="0"/>
          <w:numId w:val="24"/>
        </w:numPr>
        <w:tabs>
          <w:tab w:val="left" w:pos="603"/>
        </w:tabs>
        <w:spacing w:after="0" w:line="240" w:lineRule="auto"/>
        <w:jc w:val="center"/>
        <w:outlineLvl w:val="1"/>
        <w:rPr>
          <w:rFonts w:ascii="Times New Roman" w:eastAsia="Times New Roman" w:hAnsi="Times New Roman"/>
          <w:b/>
          <w:bCs/>
          <w:sz w:val="24"/>
          <w:szCs w:val="24"/>
        </w:rPr>
      </w:pPr>
      <w:bookmarkStart w:id="92" w:name="bookmark63"/>
      <w:bookmarkStart w:id="93" w:name="bookmark64"/>
      <w:bookmarkStart w:id="94" w:name="bookmark66"/>
      <w:bookmarkStart w:id="95" w:name="_Hlk131517476"/>
      <w:r w:rsidRPr="00B01456">
        <w:rPr>
          <w:rFonts w:ascii="Times New Roman" w:eastAsia="Times New Roman" w:hAnsi="Times New Roman"/>
          <w:b/>
          <w:bCs/>
          <w:sz w:val="24"/>
          <w:szCs w:val="24"/>
        </w:rPr>
        <w:t>ФОРС-МАЖОР</w:t>
      </w:r>
      <w:bookmarkEnd w:id="92"/>
      <w:bookmarkEnd w:id="93"/>
      <w:bookmarkEnd w:id="94"/>
      <w:bookmarkEnd w:id="95"/>
    </w:p>
    <w:p w14:paraId="4150669B" w14:textId="77777777" w:rsidR="00A039F6" w:rsidRPr="003E339D" w:rsidRDefault="00A039F6" w:rsidP="00A039F6">
      <w:pPr>
        <w:widowControl w:val="0"/>
        <w:tabs>
          <w:tab w:val="left" w:pos="851"/>
          <w:tab w:val="left" w:pos="1141"/>
        </w:tabs>
        <w:spacing w:after="0" w:line="240" w:lineRule="auto"/>
        <w:jc w:val="both"/>
        <w:rPr>
          <w:rFonts w:ascii="Times New Roman" w:eastAsia="Times New Roman" w:hAnsi="Times New Roman"/>
          <w:sz w:val="24"/>
          <w:szCs w:val="24"/>
        </w:rPr>
      </w:pPr>
      <w:bookmarkStart w:id="96" w:name="bookmark67"/>
      <w:bookmarkEnd w:id="96"/>
      <w:r w:rsidRPr="00B01456">
        <w:rPr>
          <w:rFonts w:ascii="Times New Roman" w:eastAsia="Times New Roman" w:hAnsi="Times New Roman"/>
          <w:sz w:val="24"/>
          <w:szCs w:val="24"/>
        </w:rPr>
        <w:t>7</w:t>
      </w:r>
      <w:r w:rsidRPr="003E339D">
        <w:rPr>
          <w:rFonts w:ascii="Times New Roman" w:eastAsia="Times New Roman" w:hAnsi="Times New Roman"/>
          <w:sz w:val="24"/>
          <w:szCs w:val="24"/>
        </w:rPr>
        <w:t xml:space="preserve">.1. </w:t>
      </w:r>
      <w:r w:rsidRPr="00234581">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7" w:name="bookmark68"/>
      <w:bookmarkEnd w:id="97"/>
    </w:p>
    <w:p w14:paraId="447D31F5" w14:textId="77777777" w:rsidR="00A039F6" w:rsidRPr="003E339D" w:rsidRDefault="00A039F6" w:rsidP="00A039F6">
      <w:pPr>
        <w:widowControl w:val="0"/>
        <w:tabs>
          <w:tab w:val="left" w:pos="1141"/>
        </w:tabs>
        <w:spacing w:after="0" w:line="240" w:lineRule="auto"/>
        <w:jc w:val="both"/>
        <w:rPr>
          <w:rFonts w:ascii="Times New Roman" w:eastAsia="Times New Roman" w:hAnsi="Times New Roman"/>
          <w:sz w:val="24"/>
          <w:szCs w:val="24"/>
        </w:rPr>
      </w:pPr>
      <w:r w:rsidRPr="00B01456">
        <w:rPr>
          <w:rFonts w:ascii="Times New Roman" w:eastAsia="Times New Roman" w:hAnsi="Times New Roman"/>
          <w:sz w:val="24"/>
          <w:szCs w:val="24"/>
        </w:rPr>
        <w:t>7</w:t>
      </w:r>
      <w:r w:rsidRPr="003E339D">
        <w:rPr>
          <w:rFonts w:ascii="Times New Roman" w:eastAsia="Times New Roman" w:hAnsi="Times New Roman"/>
          <w:sz w:val="24"/>
          <w:szCs w:val="24"/>
        </w:rPr>
        <w:t>.2.</w:t>
      </w:r>
      <w:r w:rsidRPr="00B01456">
        <w:rPr>
          <w:rFonts w:ascii="Times New Roman" w:eastAsia="Times New Roman" w:hAnsi="Times New Roman"/>
          <w:sz w:val="24"/>
          <w:szCs w:val="24"/>
        </w:rPr>
        <w:t xml:space="preserve"> </w:t>
      </w:r>
      <w:r w:rsidRPr="00234581">
        <w:rPr>
          <w:rFonts w:ascii="Times New Roman" w:eastAsia="Times New Roman" w:hAnsi="Times New Roman"/>
          <w:sz w:val="24"/>
          <w:szCs w:val="24"/>
        </w:rPr>
        <w:t xml:space="preserve">       </w:t>
      </w:r>
      <w:r w:rsidRPr="003E339D">
        <w:rPr>
          <w:rFonts w:ascii="Times New Roman" w:eastAsia="Times New Roman" w:hAnsi="Times New Roman"/>
          <w:sz w:val="24"/>
          <w:szCs w:val="24"/>
        </w:rPr>
        <w:t>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77777777" w:rsidR="00A039F6" w:rsidRPr="003E339D" w:rsidRDefault="00A039F6" w:rsidP="00A039F6">
      <w:pPr>
        <w:widowControl w:val="0"/>
        <w:tabs>
          <w:tab w:val="left" w:pos="1113"/>
        </w:tabs>
        <w:spacing w:after="0" w:line="240" w:lineRule="auto"/>
        <w:jc w:val="both"/>
        <w:rPr>
          <w:rFonts w:ascii="Times New Roman" w:eastAsia="Times New Roman" w:hAnsi="Times New Roman"/>
          <w:sz w:val="24"/>
          <w:szCs w:val="24"/>
        </w:rPr>
      </w:pPr>
      <w:bookmarkStart w:id="98" w:name="bookmark69"/>
      <w:bookmarkEnd w:id="98"/>
      <w:r w:rsidRPr="00B01456">
        <w:rPr>
          <w:rFonts w:ascii="Times New Roman" w:eastAsia="Times New Roman" w:hAnsi="Times New Roman"/>
          <w:sz w:val="24"/>
          <w:szCs w:val="24"/>
          <w:lang w:val="ru-RU"/>
        </w:rPr>
        <w:t>7</w:t>
      </w:r>
      <w:r w:rsidRPr="003E339D">
        <w:rPr>
          <w:rFonts w:ascii="Times New Roman" w:eastAsia="Times New Roman" w:hAnsi="Times New Roman"/>
          <w:sz w:val="24"/>
          <w:szCs w:val="24"/>
        </w:rPr>
        <w:t>.3.</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 xml:space="preserve">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484B121" w14:textId="11C79693" w:rsidR="00A039F6" w:rsidRDefault="00A039F6" w:rsidP="002306E8">
      <w:pPr>
        <w:widowControl w:val="0"/>
        <w:tabs>
          <w:tab w:val="left" w:pos="1113"/>
        </w:tabs>
        <w:spacing w:after="0" w:line="240" w:lineRule="auto"/>
        <w:jc w:val="both"/>
        <w:rPr>
          <w:rFonts w:ascii="Times New Roman" w:eastAsia="Times New Roman" w:hAnsi="Times New Roman"/>
          <w:sz w:val="24"/>
          <w:szCs w:val="24"/>
        </w:rPr>
      </w:pPr>
      <w:bookmarkStart w:id="99" w:name="bookmark70"/>
      <w:bookmarkEnd w:id="99"/>
      <w:r w:rsidRPr="00B01456">
        <w:rPr>
          <w:rFonts w:ascii="Times New Roman" w:eastAsia="Times New Roman" w:hAnsi="Times New Roman"/>
          <w:sz w:val="24"/>
          <w:szCs w:val="24"/>
          <w:lang w:val="ru-RU"/>
        </w:rPr>
        <w:t>7</w:t>
      </w:r>
      <w:r w:rsidRPr="003E339D">
        <w:rPr>
          <w:rFonts w:ascii="Times New Roman" w:eastAsia="Times New Roman" w:hAnsi="Times New Roman"/>
          <w:sz w:val="24"/>
          <w:szCs w:val="24"/>
        </w:rPr>
        <w:t xml:space="preserve">.4. </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100" w:name="bookmark71"/>
      <w:bookmarkStart w:id="101" w:name="bookmark72"/>
      <w:bookmarkStart w:id="102" w:name="bookmark73"/>
    </w:p>
    <w:p w14:paraId="418BFC94" w14:textId="77777777" w:rsidR="00A039F6" w:rsidRPr="00A52B07" w:rsidRDefault="00A039F6" w:rsidP="00A039F6">
      <w:pPr>
        <w:widowControl w:val="0"/>
        <w:tabs>
          <w:tab w:val="left" w:pos="1113"/>
        </w:tabs>
        <w:spacing w:after="0" w:line="240" w:lineRule="auto"/>
        <w:ind w:firstLine="567"/>
        <w:jc w:val="center"/>
        <w:rPr>
          <w:rFonts w:ascii="Times New Roman" w:eastAsia="Times New Roman" w:hAnsi="Times New Roman"/>
          <w:sz w:val="24"/>
          <w:szCs w:val="24"/>
        </w:rPr>
      </w:pPr>
      <w:r w:rsidRPr="003E339D">
        <w:rPr>
          <w:rFonts w:ascii="Times New Roman" w:eastAsia="Times New Roman" w:hAnsi="Times New Roman"/>
          <w:b/>
          <w:bCs/>
          <w:sz w:val="24"/>
          <w:szCs w:val="24"/>
        </w:rPr>
        <w:t>VIІ</w:t>
      </w:r>
      <w:r>
        <w:rPr>
          <w:rFonts w:ascii="Times New Roman" w:eastAsia="Times New Roman" w:hAnsi="Times New Roman"/>
          <w:b/>
          <w:bCs/>
          <w:sz w:val="24"/>
          <w:szCs w:val="24"/>
          <w:lang w:val="en-US"/>
        </w:rPr>
        <w:t>I</w:t>
      </w:r>
      <w:r w:rsidRPr="003E339D">
        <w:rPr>
          <w:rFonts w:ascii="Times New Roman" w:eastAsia="Times New Roman" w:hAnsi="Times New Roman"/>
          <w:b/>
          <w:bCs/>
          <w:sz w:val="24"/>
          <w:szCs w:val="24"/>
        </w:rPr>
        <w:t>. ВИРІШЕННЯ СПІРНИХ ПИТАНЬ</w:t>
      </w:r>
      <w:bookmarkEnd w:id="100"/>
      <w:bookmarkEnd w:id="101"/>
      <w:bookmarkEnd w:id="102"/>
    </w:p>
    <w:p w14:paraId="32659F72" w14:textId="77777777" w:rsidR="00A039F6" w:rsidRPr="003E339D" w:rsidRDefault="00A039F6" w:rsidP="00A039F6">
      <w:pPr>
        <w:widowControl w:val="0"/>
        <w:tabs>
          <w:tab w:val="left" w:pos="1113"/>
        </w:tabs>
        <w:spacing w:after="280" w:line="240" w:lineRule="auto"/>
        <w:jc w:val="both"/>
        <w:rPr>
          <w:rFonts w:ascii="Times New Roman" w:eastAsia="Times New Roman" w:hAnsi="Times New Roman"/>
          <w:sz w:val="24"/>
          <w:szCs w:val="24"/>
        </w:rPr>
      </w:pPr>
      <w:bookmarkStart w:id="103" w:name="bookmark74"/>
      <w:bookmarkEnd w:id="103"/>
      <w:r>
        <w:rPr>
          <w:rFonts w:ascii="Times New Roman" w:eastAsia="Times New Roman" w:hAnsi="Times New Roman"/>
          <w:sz w:val="24"/>
          <w:szCs w:val="24"/>
          <w:lang w:val="ru-RU"/>
        </w:rPr>
        <w:t>8</w:t>
      </w:r>
      <w:r w:rsidRPr="003E339D">
        <w:rPr>
          <w:rFonts w:ascii="Times New Roman" w:eastAsia="Times New Roman" w:hAnsi="Times New Roman"/>
          <w:sz w:val="24"/>
          <w:szCs w:val="24"/>
        </w:rPr>
        <w:t>.1.</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 xml:space="preserve">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w:t>
      </w:r>
      <w:proofErr w:type="spellStart"/>
      <w:r w:rsidRPr="003E339D">
        <w:rPr>
          <w:rFonts w:ascii="Times New Roman" w:eastAsia="Times New Roman" w:hAnsi="Times New Roman"/>
          <w:sz w:val="24"/>
          <w:szCs w:val="24"/>
        </w:rPr>
        <w:t>Ураїни</w:t>
      </w:r>
      <w:proofErr w:type="spellEnd"/>
      <w:r w:rsidRPr="003E339D">
        <w:rPr>
          <w:rFonts w:ascii="Times New Roman" w:eastAsia="Times New Roman" w:hAnsi="Times New Roman"/>
          <w:sz w:val="24"/>
          <w:szCs w:val="24"/>
        </w:rPr>
        <w:t>.</w:t>
      </w:r>
    </w:p>
    <w:p w14:paraId="1CA93B4D" w14:textId="7A847633" w:rsidR="00A039F6" w:rsidRPr="003E339D" w:rsidRDefault="00A039F6" w:rsidP="00582BFB">
      <w:pPr>
        <w:widowControl w:val="0"/>
        <w:spacing w:after="0" w:line="240" w:lineRule="auto"/>
        <w:jc w:val="center"/>
        <w:outlineLvl w:val="1"/>
        <w:rPr>
          <w:rFonts w:ascii="Times New Roman" w:eastAsia="Times New Roman" w:hAnsi="Times New Roman"/>
          <w:b/>
          <w:bCs/>
          <w:sz w:val="24"/>
          <w:szCs w:val="24"/>
        </w:rPr>
      </w:pPr>
      <w:bookmarkStart w:id="104" w:name="bookmark75"/>
      <w:bookmarkStart w:id="105" w:name="bookmark76"/>
      <w:bookmarkStart w:id="106" w:name="bookmark77"/>
      <w:r w:rsidRPr="003E339D">
        <w:rPr>
          <w:rFonts w:ascii="Times New Roman" w:eastAsia="Times New Roman" w:hAnsi="Times New Roman"/>
          <w:b/>
          <w:bCs/>
          <w:sz w:val="24"/>
          <w:szCs w:val="24"/>
        </w:rPr>
        <w:lastRenderedPageBreak/>
        <w:t>І</w:t>
      </w:r>
      <w:r>
        <w:rPr>
          <w:rFonts w:ascii="Times New Roman" w:eastAsia="Times New Roman" w:hAnsi="Times New Roman"/>
          <w:b/>
          <w:bCs/>
          <w:sz w:val="24"/>
          <w:szCs w:val="24"/>
          <w:lang w:val="en-US"/>
        </w:rPr>
        <w:t>X</w:t>
      </w:r>
      <w:r w:rsidRPr="003E339D">
        <w:rPr>
          <w:rFonts w:ascii="Times New Roman" w:eastAsia="Times New Roman" w:hAnsi="Times New Roman"/>
          <w:b/>
          <w:bCs/>
          <w:sz w:val="24"/>
          <w:szCs w:val="24"/>
        </w:rPr>
        <w:t>. ІНШІ УМОВИ ДОГОВОРУ</w:t>
      </w:r>
      <w:bookmarkEnd w:id="104"/>
      <w:bookmarkEnd w:id="105"/>
      <w:bookmarkEnd w:id="106"/>
    </w:p>
    <w:p w14:paraId="2354B5BE" w14:textId="77777777" w:rsidR="00A039F6" w:rsidRPr="003E339D" w:rsidRDefault="00A039F6" w:rsidP="00A039F6">
      <w:pPr>
        <w:widowControl w:val="0"/>
        <w:tabs>
          <w:tab w:val="left" w:pos="1242"/>
        </w:tabs>
        <w:spacing w:after="0" w:line="240" w:lineRule="auto"/>
        <w:jc w:val="both"/>
        <w:rPr>
          <w:rFonts w:ascii="Times New Roman" w:eastAsia="Times New Roman" w:hAnsi="Times New Roman"/>
          <w:sz w:val="24"/>
          <w:szCs w:val="24"/>
        </w:rPr>
      </w:pPr>
      <w:bookmarkStart w:id="107" w:name="bookmark78"/>
      <w:bookmarkEnd w:id="107"/>
      <w:r>
        <w:rPr>
          <w:rFonts w:ascii="Times New Roman" w:eastAsia="Times New Roman" w:hAnsi="Times New Roman"/>
          <w:sz w:val="24"/>
          <w:szCs w:val="24"/>
          <w:lang w:val="ru-RU"/>
        </w:rPr>
        <w:t>9</w:t>
      </w:r>
      <w:r w:rsidRPr="003E339D">
        <w:rPr>
          <w:rFonts w:ascii="Times New Roman" w:eastAsia="Times New Roman" w:hAnsi="Times New Roman"/>
          <w:sz w:val="24"/>
          <w:szCs w:val="24"/>
        </w:rPr>
        <w:t>.1.</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77777777" w:rsidR="00A039F6" w:rsidRPr="003E339D" w:rsidRDefault="00A039F6" w:rsidP="00A039F6">
      <w:pPr>
        <w:widowControl w:val="0"/>
        <w:tabs>
          <w:tab w:val="left" w:pos="118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9</w:t>
      </w:r>
      <w:r w:rsidRPr="003E339D">
        <w:rPr>
          <w:rFonts w:ascii="Times New Roman" w:eastAsia="Times New Roman" w:hAnsi="Times New Roman"/>
          <w:sz w:val="24"/>
          <w:szCs w:val="24"/>
        </w:rPr>
        <w:t>.2.</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Pr>
          <w:rFonts w:ascii="Times New Roman" w:eastAsia="Times New Roman" w:hAnsi="Times New Roman"/>
          <w:sz w:val="24"/>
          <w:szCs w:val="24"/>
          <w:lang w:val="ru-RU"/>
        </w:rPr>
        <w:t xml:space="preserve">у </w:t>
      </w:r>
      <w:r w:rsidRPr="003E339D">
        <w:rPr>
          <w:rFonts w:ascii="Times New Roman" w:eastAsia="Times New Roman" w:hAnsi="Times New Roman"/>
          <w:sz w:val="24"/>
          <w:szCs w:val="24"/>
        </w:rPr>
        <w:t>даного Договору, втрачають юридичну силу.</w:t>
      </w:r>
    </w:p>
    <w:p w14:paraId="6989249B" w14:textId="77777777" w:rsidR="00A039F6" w:rsidRPr="003E339D" w:rsidRDefault="00A039F6" w:rsidP="00A039F6">
      <w:pPr>
        <w:widowControl w:val="0"/>
        <w:tabs>
          <w:tab w:val="left" w:pos="1195"/>
        </w:tabs>
        <w:spacing w:after="0" w:line="240" w:lineRule="auto"/>
        <w:jc w:val="both"/>
        <w:rPr>
          <w:rFonts w:ascii="Times New Roman" w:eastAsia="Times New Roman" w:hAnsi="Times New Roman"/>
          <w:sz w:val="24"/>
          <w:szCs w:val="24"/>
        </w:rPr>
      </w:pPr>
      <w:bookmarkStart w:id="108" w:name="bookmark80"/>
      <w:bookmarkEnd w:id="108"/>
      <w:r>
        <w:rPr>
          <w:rFonts w:ascii="Times New Roman" w:eastAsia="Times New Roman" w:hAnsi="Times New Roman"/>
          <w:sz w:val="24"/>
          <w:szCs w:val="24"/>
          <w:lang w:val="ru-RU"/>
        </w:rPr>
        <w:t>9</w:t>
      </w:r>
      <w:r w:rsidRPr="003E339D">
        <w:rPr>
          <w:rFonts w:ascii="Times New Roman" w:eastAsia="Times New Roman" w:hAnsi="Times New Roman"/>
          <w:sz w:val="24"/>
          <w:szCs w:val="24"/>
        </w:rPr>
        <w:t>.3.</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7777777" w:rsidR="00A039F6" w:rsidRPr="003E339D" w:rsidRDefault="00A039F6" w:rsidP="00A039F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9</w:t>
      </w:r>
      <w:r w:rsidRPr="003E339D">
        <w:rPr>
          <w:rFonts w:ascii="Times New Roman" w:eastAsia="Times New Roman" w:hAnsi="Times New Roman"/>
          <w:sz w:val="24"/>
          <w:szCs w:val="24"/>
        </w:rPr>
        <w:t>.4.</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77777777" w:rsidR="00A039F6" w:rsidRPr="003E339D" w:rsidRDefault="00A039F6" w:rsidP="00A039F6">
      <w:pPr>
        <w:widowControl w:val="0"/>
        <w:tabs>
          <w:tab w:val="left" w:pos="1195"/>
        </w:tabs>
        <w:spacing w:after="0" w:line="240" w:lineRule="auto"/>
        <w:jc w:val="both"/>
        <w:rPr>
          <w:rFonts w:ascii="Times New Roman" w:eastAsia="Times New Roman" w:hAnsi="Times New Roman"/>
          <w:sz w:val="24"/>
          <w:szCs w:val="24"/>
        </w:rPr>
      </w:pPr>
      <w:bookmarkStart w:id="109" w:name="bookmark81"/>
      <w:bookmarkEnd w:id="109"/>
      <w:r>
        <w:rPr>
          <w:rFonts w:ascii="Times New Roman" w:eastAsia="Times New Roman" w:hAnsi="Times New Roman"/>
          <w:sz w:val="24"/>
          <w:szCs w:val="24"/>
          <w:lang w:val="ru-RU"/>
        </w:rPr>
        <w:t>9</w:t>
      </w:r>
      <w:r w:rsidRPr="003E339D">
        <w:rPr>
          <w:rFonts w:ascii="Times New Roman" w:eastAsia="Times New Roman" w:hAnsi="Times New Roman"/>
          <w:sz w:val="24"/>
          <w:szCs w:val="24"/>
        </w:rPr>
        <w:t>.5.</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77777777" w:rsidR="00A039F6" w:rsidRDefault="00A039F6" w:rsidP="00A039F6">
      <w:pPr>
        <w:widowControl w:val="0"/>
        <w:spacing w:after="0" w:line="240" w:lineRule="auto"/>
        <w:jc w:val="both"/>
        <w:rPr>
          <w:rFonts w:ascii="Times New Roman" w:eastAsia="Times New Roman" w:hAnsi="Times New Roman"/>
          <w:sz w:val="24"/>
          <w:szCs w:val="24"/>
          <w:lang w:bidi="uk-UA"/>
        </w:rPr>
      </w:pPr>
      <w:bookmarkStart w:id="110" w:name="bookmark82"/>
      <w:bookmarkEnd w:id="110"/>
      <w:r w:rsidRPr="00734518">
        <w:rPr>
          <w:rFonts w:ascii="Times New Roman" w:eastAsia="Times New Roman" w:hAnsi="Times New Roman"/>
          <w:sz w:val="24"/>
          <w:szCs w:val="24"/>
        </w:rPr>
        <w:t>9</w:t>
      </w:r>
      <w:r w:rsidRPr="003E339D">
        <w:rPr>
          <w:rFonts w:ascii="Times New Roman" w:eastAsia="Times New Roman" w:hAnsi="Times New Roman"/>
          <w:sz w:val="24"/>
          <w:szCs w:val="24"/>
        </w:rPr>
        <w:t>.6.</w:t>
      </w:r>
      <w:bookmarkStart w:id="111" w:name="bookmark83"/>
      <w:bookmarkEnd w:id="111"/>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lang w:bidi="uk-UA"/>
        </w:rPr>
        <w:t xml:space="preserve">  </w:t>
      </w:r>
      <w:r w:rsidRPr="0048422E">
        <w:rPr>
          <w:rFonts w:ascii="Times New Roman" w:eastAsia="Times New Roman" w:hAnsi="Times New Roman"/>
          <w:sz w:val="24"/>
          <w:szCs w:val="24"/>
          <w:lang w:bidi="uk-UA"/>
        </w:rPr>
        <w:t>Даний Договір набуває сили з моменту його підписання і діє до 20.05.2023 року, (термін закінчення дії воєнного стану та відповідно Постанови 1178 від 12 жовтня  2022 р. «</w:t>
      </w:r>
      <w:r w:rsidRPr="0048422E">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48422E">
        <w:rPr>
          <w:rFonts w:ascii="Times New Roman" w:eastAsia="Times New Roman" w:hAnsi="Times New Roman"/>
          <w:sz w:val="24"/>
          <w:szCs w:val="24"/>
          <w:lang w:bidi="uk-UA"/>
        </w:rPr>
        <w:t>), а в частині проведення розрахунків - до їх повного виконання сторонами</w:t>
      </w:r>
      <w:r>
        <w:rPr>
          <w:rFonts w:ascii="Times New Roman" w:eastAsia="Times New Roman" w:hAnsi="Times New Roman"/>
          <w:sz w:val="24"/>
          <w:szCs w:val="24"/>
          <w:lang w:bidi="uk-UA"/>
        </w:rPr>
        <w:t>.</w:t>
      </w:r>
    </w:p>
    <w:p w14:paraId="450162A1" w14:textId="77777777" w:rsidR="00A039F6" w:rsidRDefault="00A039F6" w:rsidP="00A039F6">
      <w:pPr>
        <w:widowControl w:val="0"/>
        <w:spacing w:after="0" w:line="240" w:lineRule="auto"/>
        <w:ind w:firstLine="400"/>
        <w:jc w:val="both"/>
        <w:rPr>
          <w:rFonts w:ascii="Times New Roman" w:eastAsia="Times New Roman" w:hAnsi="Times New Roman"/>
          <w:b/>
          <w:bCs/>
          <w:sz w:val="24"/>
          <w:szCs w:val="24"/>
        </w:rPr>
      </w:pPr>
    </w:p>
    <w:p w14:paraId="6131924D" w14:textId="77777777" w:rsidR="00A039F6" w:rsidRDefault="00A039F6" w:rsidP="00A039F6">
      <w:pPr>
        <w:widowControl w:val="0"/>
        <w:spacing w:after="0" w:line="240" w:lineRule="auto"/>
        <w:ind w:firstLine="400"/>
        <w:jc w:val="center"/>
        <w:rPr>
          <w:rFonts w:ascii="Times New Roman" w:eastAsia="Times New Roman" w:hAnsi="Times New Roman"/>
          <w:b/>
          <w:bCs/>
          <w:sz w:val="24"/>
          <w:szCs w:val="24"/>
        </w:rPr>
      </w:pPr>
      <w:r w:rsidRPr="001A65E0">
        <w:rPr>
          <w:rFonts w:ascii="Times New Roman" w:eastAsia="Times New Roman" w:hAnsi="Times New Roman"/>
          <w:b/>
          <w:bCs/>
          <w:sz w:val="24"/>
          <w:szCs w:val="24"/>
        </w:rPr>
        <w:t xml:space="preserve">X. </w:t>
      </w:r>
      <w:r>
        <w:rPr>
          <w:rFonts w:ascii="Times New Roman" w:eastAsia="Times New Roman" w:hAnsi="Times New Roman"/>
          <w:b/>
          <w:bCs/>
          <w:sz w:val="24"/>
          <w:szCs w:val="24"/>
        </w:rPr>
        <w:t>ДОДАТКИ ДО ДОГОВОРУ</w:t>
      </w:r>
    </w:p>
    <w:p w14:paraId="45C68FAE"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Договірна ціна</w:t>
      </w:r>
    </w:p>
    <w:p w14:paraId="6D82DBC7"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Пояснювальна записка до договірної ціни</w:t>
      </w:r>
    </w:p>
    <w:p w14:paraId="50364BC4"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Відомість обсягів робіт</w:t>
      </w:r>
    </w:p>
    <w:p w14:paraId="4E057C63"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Локальний кошторис</w:t>
      </w:r>
    </w:p>
    <w:p w14:paraId="4381C82B"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Підсумкова відомість ресурсів</w:t>
      </w:r>
    </w:p>
    <w:p w14:paraId="64E8EA2B" w14:textId="596786C9" w:rsidR="00A039F6"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Загальновиробничі витрати</w:t>
      </w:r>
    </w:p>
    <w:p w14:paraId="566C5793"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Календарний графік виконання робіт</w:t>
      </w:r>
    </w:p>
    <w:p w14:paraId="15688815" w14:textId="77777777" w:rsidR="00A039F6" w:rsidRDefault="00A039F6" w:rsidP="00A039F6">
      <w:pPr>
        <w:widowControl w:val="0"/>
        <w:spacing w:after="0"/>
        <w:rPr>
          <w:rFonts w:ascii="Times New Roman" w:eastAsia="Times New Roman" w:hAnsi="Times New Roman"/>
          <w:b/>
          <w:bCs/>
          <w:sz w:val="24"/>
          <w:szCs w:val="24"/>
        </w:rPr>
      </w:pPr>
    </w:p>
    <w:p w14:paraId="663953C3" w14:textId="77777777" w:rsidR="00A039F6" w:rsidRPr="00734518" w:rsidRDefault="00A039F6" w:rsidP="00A039F6">
      <w:pPr>
        <w:widowControl w:val="0"/>
        <w:spacing w:after="0"/>
        <w:jc w:val="center"/>
        <w:rPr>
          <w:rFonts w:ascii="Times New Roman" w:eastAsia="Times New Roman" w:hAnsi="Times New Roman"/>
          <w:b/>
          <w:bCs/>
          <w:sz w:val="24"/>
          <w:szCs w:val="24"/>
        </w:rPr>
      </w:pPr>
      <w:bookmarkStart w:id="112" w:name="_Hlk129777172"/>
      <w:r w:rsidRPr="003E339D">
        <w:rPr>
          <w:rFonts w:ascii="Times New Roman" w:eastAsia="Times New Roman" w:hAnsi="Times New Roman"/>
          <w:b/>
          <w:bCs/>
          <w:sz w:val="24"/>
          <w:szCs w:val="24"/>
        </w:rPr>
        <w:t>X</w:t>
      </w:r>
      <w:r>
        <w:rPr>
          <w:rFonts w:ascii="Times New Roman" w:eastAsia="Times New Roman" w:hAnsi="Times New Roman"/>
          <w:b/>
          <w:bCs/>
          <w:sz w:val="24"/>
          <w:szCs w:val="24"/>
          <w:lang w:val="en-US"/>
        </w:rPr>
        <w:t>I</w:t>
      </w:r>
      <w:r w:rsidRPr="003E339D">
        <w:rPr>
          <w:rFonts w:ascii="Times New Roman" w:eastAsia="Times New Roman" w:hAnsi="Times New Roman"/>
          <w:b/>
          <w:bCs/>
          <w:sz w:val="24"/>
          <w:szCs w:val="24"/>
        </w:rPr>
        <w:t>. РЕКВІЗИТИ СТОРІН</w:t>
      </w:r>
      <w:bookmarkEnd w:id="112"/>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39F6" w:rsidRPr="003E339D" w14:paraId="33E099EE" w14:textId="77777777" w:rsidTr="00F449C8">
        <w:tc>
          <w:tcPr>
            <w:tcW w:w="4785" w:type="dxa"/>
          </w:tcPr>
          <w:p w14:paraId="404F3A47" w14:textId="77777777" w:rsidR="00A039F6" w:rsidRPr="003E339D" w:rsidRDefault="00A039F6" w:rsidP="00F449C8">
            <w:pPr>
              <w:widowControl w:val="0"/>
              <w:tabs>
                <w:tab w:val="left" w:pos="1991"/>
              </w:tabs>
              <w:spacing w:after="0" w:line="240" w:lineRule="auto"/>
              <w:ind w:left="28"/>
              <w:rPr>
                <w:rFonts w:eastAsia="Microsoft Sans Serif"/>
                <w:b/>
                <w:bCs/>
                <w:color w:val="000000"/>
                <w:sz w:val="24"/>
                <w:szCs w:val="24"/>
                <w:lang w:eastAsia="uk-UA" w:bidi="uk-UA"/>
              </w:rPr>
            </w:pPr>
            <w:r w:rsidRPr="003E339D">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3E339D" w:rsidRDefault="00A039F6" w:rsidP="00F449C8">
            <w:pPr>
              <w:widowControl w:val="0"/>
              <w:tabs>
                <w:tab w:val="left" w:pos="1991"/>
              </w:tabs>
              <w:spacing w:after="0" w:line="240" w:lineRule="auto"/>
              <w:ind w:left="28"/>
              <w:rPr>
                <w:rFonts w:eastAsia="Microsoft Sans Serif"/>
                <w:b/>
                <w:bCs/>
                <w:color w:val="000000"/>
                <w:sz w:val="24"/>
                <w:szCs w:val="24"/>
                <w:lang w:eastAsia="uk-UA" w:bidi="uk-UA"/>
              </w:rPr>
            </w:pPr>
          </w:p>
          <w:p w14:paraId="32A39B9E"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 xml:space="preserve">84205, Донецька область, м. Дружківка </w:t>
            </w:r>
          </w:p>
          <w:p w14:paraId="4995CD9F"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вул. Соборна,16</w:t>
            </w:r>
          </w:p>
          <w:p w14:paraId="12FE22B5"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ЄДРПОУ 26443858</w:t>
            </w:r>
          </w:p>
          <w:p w14:paraId="3A863A58"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IBAN:UA 568201720344230023000019539</w:t>
            </w:r>
          </w:p>
          <w:p w14:paraId="4A790B79"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в Держказначейська служба України          м. Київ</w:t>
            </w:r>
          </w:p>
          <w:p w14:paraId="20BA0211"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МФО 820172</w:t>
            </w:r>
          </w:p>
          <w:p w14:paraId="1AEE093D" w14:textId="77777777" w:rsidR="00A039F6" w:rsidRPr="003E339D" w:rsidRDefault="00A039F6" w:rsidP="00F449C8">
            <w:pPr>
              <w:widowControl w:val="0"/>
              <w:tabs>
                <w:tab w:val="left" w:pos="1991"/>
              </w:tabs>
              <w:spacing w:after="0" w:line="240" w:lineRule="auto"/>
              <w:rPr>
                <w:rFonts w:eastAsia="Microsoft Sans Serif"/>
                <w:color w:val="000000"/>
                <w:sz w:val="24"/>
                <w:szCs w:val="24"/>
                <w:lang w:eastAsia="uk-UA" w:bidi="uk-UA"/>
              </w:rPr>
            </w:pPr>
          </w:p>
          <w:p w14:paraId="38E53271" w14:textId="62BFFE1C" w:rsidR="00A039F6" w:rsidRPr="003E339D" w:rsidRDefault="00A039F6" w:rsidP="00F449C8">
            <w:pPr>
              <w:widowControl w:val="0"/>
              <w:tabs>
                <w:tab w:val="left" w:pos="1991"/>
              </w:tabs>
              <w:spacing w:after="0" w:line="240" w:lineRule="auto"/>
              <w:ind w:left="28"/>
              <w:rPr>
                <w:rFonts w:ascii="Microsoft Sans Serif" w:eastAsia="Microsoft Sans Serif" w:hAnsi="Microsoft Sans Serif" w:cs="Microsoft Sans Serif"/>
                <w:b/>
                <w:bCs/>
                <w:color w:val="000000"/>
                <w:sz w:val="24"/>
                <w:szCs w:val="24"/>
                <w:lang w:eastAsia="uk-UA" w:bidi="uk-UA"/>
              </w:rPr>
            </w:pPr>
            <w:r w:rsidRPr="003E339D">
              <w:rPr>
                <w:rFonts w:eastAsia="Microsoft Sans Serif"/>
                <w:color w:val="000000"/>
                <w:sz w:val="24"/>
                <w:szCs w:val="24"/>
                <w:lang w:eastAsia="uk-UA" w:bidi="uk-UA"/>
              </w:rPr>
              <w:t xml:space="preserve">_____________   </w:t>
            </w:r>
          </w:p>
          <w:p w14:paraId="4BCCE541" w14:textId="77777777" w:rsidR="00A039F6" w:rsidRPr="003E339D" w:rsidRDefault="00A039F6" w:rsidP="00F449C8">
            <w:pPr>
              <w:widowControl w:val="0"/>
              <w:tabs>
                <w:tab w:val="left" w:pos="1195"/>
              </w:tabs>
              <w:spacing w:after="0" w:line="240" w:lineRule="auto"/>
              <w:rPr>
                <w:rFonts w:eastAsia="Microsoft Sans Serif"/>
                <w:color w:val="000000"/>
                <w:sz w:val="24"/>
                <w:szCs w:val="24"/>
                <w:lang w:eastAsia="uk-UA" w:bidi="uk-UA"/>
              </w:rPr>
            </w:pPr>
            <w:r w:rsidRPr="003E339D">
              <w:rPr>
                <w:rFonts w:eastAsia="Microsoft Sans Serif"/>
                <w:color w:val="000000"/>
                <w:sz w:val="24"/>
                <w:szCs w:val="24"/>
                <w:lang w:eastAsia="uk-UA" w:bidi="uk-UA"/>
              </w:rPr>
              <w:t>МП</w:t>
            </w:r>
          </w:p>
        </w:tc>
        <w:tc>
          <w:tcPr>
            <w:tcW w:w="4786" w:type="dxa"/>
          </w:tcPr>
          <w:p w14:paraId="5FD61B42" w14:textId="77777777" w:rsidR="00A039F6" w:rsidRPr="003E339D" w:rsidRDefault="00A039F6" w:rsidP="00F449C8">
            <w:pPr>
              <w:widowControl w:val="0"/>
              <w:tabs>
                <w:tab w:val="left" w:pos="1195"/>
              </w:tabs>
              <w:spacing w:after="0" w:line="240" w:lineRule="auto"/>
              <w:rPr>
                <w:rFonts w:eastAsia="Microsoft Sans Serif"/>
                <w:color w:val="000000"/>
                <w:sz w:val="24"/>
                <w:szCs w:val="24"/>
                <w:lang w:eastAsia="uk-UA" w:bidi="uk-UA"/>
              </w:rPr>
            </w:pPr>
          </w:p>
        </w:tc>
      </w:tr>
    </w:tbl>
    <w:p w14:paraId="1A36BDB6" w14:textId="77777777" w:rsidR="00975D0E" w:rsidRPr="003E339D" w:rsidRDefault="00975D0E" w:rsidP="00734518">
      <w:pPr>
        <w:widowControl w:val="0"/>
        <w:tabs>
          <w:tab w:val="left" w:pos="1195"/>
        </w:tabs>
        <w:spacing w:after="0" w:line="240" w:lineRule="auto"/>
        <w:rPr>
          <w:rFonts w:ascii="Times New Roman" w:eastAsia="Microsoft Sans Serif" w:hAnsi="Times New Roman"/>
          <w:color w:val="000000"/>
          <w:sz w:val="24"/>
          <w:szCs w:val="24"/>
          <w:lang w:eastAsia="uk-UA" w:bidi="uk-UA"/>
        </w:rPr>
      </w:pPr>
    </w:p>
    <w:p w14:paraId="2CEF6600" w14:textId="158D2F97" w:rsidR="009A1F1B" w:rsidRPr="00393780" w:rsidRDefault="009A1F1B" w:rsidP="00D768EC">
      <w:pPr>
        <w:spacing w:after="0" w:line="240" w:lineRule="auto"/>
        <w:ind w:left="4678" w:right="-1"/>
        <w:jc w:val="right"/>
        <w:rPr>
          <w:rFonts w:ascii="Times New Roman" w:eastAsia="Arial" w:hAnsi="Times New Roman"/>
          <w:b/>
          <w:sz w:val="24"/>
          <w:szCs w:val="24"/>
          <w:lang w:eastAsia="ru-RU"/>
        </w:rPr>
      </w:pPr>
      <w:r w:rsidRPr="00393780">
        <w:rPr>
          <w:rFonts w:ascii="Times New Roman" w:eastAsia="Arial" w:hAnsi="Times New Roman"/>
          <w:b/>
          <w:sz w:val="24"/>
          <w:szCs w:val="24"/>
          <w:lang w:eastAsia="ru-RU"/>
        </w:rPr>
        <w:lastRenderedPageBreak/>
        <w:t xml:space="preserve">Додаток </w:t>
      </w:r>
      <w:r w:rsidR="00F319D6">
        <w:rPr>
          <w:rFonts w:ascii="Times New Roman" w:eastAsia="Arial" w:hAnsi="Times New Roman"/>
          <w:b/>
          <w:sz w:val="24"/>
          <w:szCs w:val="24"/>
          <w:lang w:eastAsia="ru-RU"/>
        </w:rPr>
        <w:t>5</w:t>
      </w:r>
    </w:p>
    <w:p w14:paraId="7728CA17" w14:textId="77777777" w:rsidR="009A1F1B" w:rsidRPr="00734518" w:rsidRDefault="009A1F1B" w:rsidP="00D768EC">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734518">
        <w:rPr>
          <w:rFonts w:ascii="Times New Roman" w:eastAsia="Arial" w:hAnsi="Times New Roman"/>
          <w:bCs/>
          <w:sz w:val="24"/>
          <w:szCs w:val="24"/>
          <w:bdr w:val="none" w:sz="0" w:space="0" w:color="auto" w:frame="1"/>
          <w:lang w:eastAsia="ru-RU"/>
        </w:rPr>
        <w:t xml:space="preserve">до тендерної документації </w:t>
      </w:r>
    </w:p>
    <w:p w14:paraId="3C065D4D" w14:textId="77777777" w:rsidR="007052E5" w:rsidRDefault="007052E5" w:rsidP="004E529B">
      <w:pPr>
        <w:spacing w:after="0" w:line="240" w:lineRule="auto"/>
        <w:jc w:val="right"/>
        <w:rPr>
          <w:rFonts w:ascii="Times New Roman" w:eastAsia="Arial" w:hAnsi="Times New Roman"/>
          <w:sz w:val="24"/>
          <w:szCs w:val="24"/>
          <w:lang w:eastAsia="ru-RU"/>
        </w:rPr>
      </w:pPr>
    </w:p>
    <w:p w14:paraId="0C1F1A74" w14:textId="72718AB1" w:rsidR="004E529B" w:rsidRPr="00A039F6" w:rsidRDefault="007052E5" w:rsidP="007052E5">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sidR="00EC6E7F">
        <w:rPr>
          <w:rFonts w:ascii="Times New Roman" w:hAnsi="Times New Roman"/>
          <w:b/>
          <w:bCs/>
          <w:sz w:val="24"/>
          <w:szCs w:val="24"/>
        </w:rPr>
        <w:t xml:space="preserve">  </w:t>
      </w:r>
      <w:r w:rsidR="00DC29F6" w:rsidRPr="00A039F6">
        <w:rPr>
          <w:rFonts w:ascii="Times New Roman" w:hAnsi="Times New Roman"/>
          <w:sz w:val="24"/>
          <w:szCs w:val="24"/>
        </w:rPr>
        <w:t xml:space="preserve">Уповноваженій особі </w:t>
      </w:r>
    </w:p>
    <w:p w14:paraId="6388D602" w14:textId="4EF5283A" w:rsidR="007052E5" w:rsidRPr="00A039F6" w:rsidRDefault="007052E5" w:rsidP="007052E5">
      <w:pPr>
        <w:spacing w:after="0" w:line="240" w:lineRule="auto"/>
        <w:jc w:val="center"/>
        <w:rPr>
          <w:rFonts w:ascii="Times New Roman" w:eastAsia="Times New Roman" w:hAnsi="Times New Roman"/>
          <w:sz w:val="24"/>
          <w:szCs w:val="24"/>
          <w:lang w:val="ru-RU" w:eastAsia="uk-UA"/>
        </w:rPr>
      </w:pPr>
      <w:r w:rsidRPr="00A039F6">
        <w:rPr>
          <w:rFonts w:ascii="Times New Roman" w:eastAsia="Times New Roman" w:hAnsi="Times New Roman"/>
          <w:sz w:val="24"/>
          <w:szCs w:val="24"/>
          <w:lang w:val="ru-RU" w:eastAsia="uk-UA"/>
        </w:rPr>
        <w:t xml:space="preserve">                                                                                                              </w:t>
      </w:r>
      <w:proofErr w:type="spellStart"/>
      <w:r w:rsidR="000A4D06" w:rsidRPr="00A039F6">
        <w:rPr>
          <w:rFonts w:ascii="Times New Roman" w:eastAsia="Times New Roman" w:hAnsi="Times New Roman"/>
          <w:sz w:val="24"/>
          <w:szCs w:val="24"/>
          <w:lang w:val="ru-RU" w:eastAsia="uk-UA"/>
        </w:rPr>
        <w:t>Управління</w:t>
      </w:r>
      <w:proofErr w:type="spellEnd"/>
      <w:r w:rsidR="000A4D06" w:rsidRPr="00A039F6">
        <w:rPr>
          <w:rFonts w:ascii="Times New Roman" w:eastAsia="Times New Roman" w:hAnsi="Times New Roman"/>
          <w:sz w:val="24"/>
          <w:szCs w:val="24"/>
          <w:lang w:val="ru-RU" w:eastAsia="uk-UA"/>
        </w:rPr>
        <w:t xml:space="preserve"> </w:t>
      </w:r>
      <w:proofErr w:type="spellStart"/>
      <w:r w:rsidR="000A4D06" w:rsidRPr="00A039F6">
        <w:rPr>
          <w:rFonts w:ascii="Times New Roman" w:eastAsia="Times New Roman" w:hAnsi="Times New Roman"/>
          <w:sz w:val="24"/>
          <w:szCs w:val="24"/>
          <w:lang w:val="ru-RU" w:eastAsia="uk-UA"/>
        </w:rPr>
        <w:t>житлового</w:t>
      </w:r>
      <w:proofErr w:type="spellEnd"/>
      <w:r w:rsidR="000A4D06" w:rsidRPr="00A039F6">
        <w:rPr>
          <w:rFonts w:ascii="Times New Roman" w:eastAsia="Times New Roman" w:hAnsi="Times New Roman"/>
          <w:sz w:val="24"/>
          <w:szCs w:val="24"/>
          <w:lang w:val="ru-RU" w:eastAsia="uk-UA"/>
        </w:rPr>
        <w:t xml:space="preserve"> та </w:t>
      </w:r>
    </w:p>
    <w:p w14:paraId="28A4F20D" w14:textId="6CB25CB1" w:rsidR="004E529B" w:rsidRPr="00A039F6" w:rsidRDefault="00734518" w:rsidP="00734518">
      <w:pPr>
        <w:spacing w:after="0" w:line="240" w:lineRule="auto"/>
        <w:jc w:val="center"/>
        <w:rPr>
          <w:rFonts w:ascii="Times New Roman" w:eastAsia="Times New Roman" w:hAnsi="Times New Roman"/>
          <w:sz w:val="24"/>
          <w:szCs w:val="24"/>
          <w:lang w:val="ru-RU" w:eastAsia="uk-UA"/>
        </w:rPr>
      </w:pPr>
      <w:r w:rsidRPr="00A039F6">
        <w:rPr>
          <w:rFonts w:ascii="Times New Roman" w:eastAsia="Times New Roman" w:hAnsi="Times New Roman"/>
          <w:sz w:val="24"/>
          <w:szCs w:val="24"/>
          <w:lang w:val="ru-RU" w:eastAsia="uk-UA"/>
        </w:rPr>
        <w:t xml:space="preserve">                                                                                                                  </w:t>
      </w:r>
      <w:proofErr w:type="spellStart"/>
      <w:r w:rsidR="000A4D06" w:rsidRPr="00A039F6">
        <w:rPr>
          <w:rFonts w:ascii="Times New Roman" w:eastAsia="Times New Roman" w:hAnsi="Times New Roman"/>
          <w:sz w:val="24"/>
          <w:szCs w:val="24"/>
          <w:lang w:val="ru-RU" w:eastAsia="uk-UA"/>
        </w:rPr>
        <w:t>комунального</w:t>
      </w:r>
      <w:proofErr w:type="spellEnd"/>
      <w:r w:rsidR="000A4D06" w:rsidRPr="00A039F6">
        <w:rPr>
          <w:rFonts w:ascii="Times New Roman" w:eastAsia="Times New Roman" w:hAnsi="Times New Roman"/>
          <w:sz w:val="24"/>
          <w:szCs w:val="24"/>
          <w:lang w:val="ru-RU" w:eastAsia="uk-UA"/>
        </w:rPr>
        <w:t xml:space="preserve"> </w:t>
      </w:r>
      <w:proofErr w:type="spellStart"/>
      <w:r w:rsidR="000A4D06" w:rsidRPr="00A039F6">
        <w:rPr>
          <w:rFonts w:ascii="Times New Roman" w:eastAsia="Times New Roman" w:hAnsi="Times New Roman"/>
          <w:sz w:val="24"/>
          <w:szCs w:val="24"/>
          <w:lang w:val="ru-RU" w:eastAsia="uk-UA"/>
        </w:rPr>
        <w:t>господар</w:t>
      </w:r>
      <w:r w:rsidR="007052E5" w:rsidRPr="00A039F6">
        <w:rPr>
          <w:rFonts w:ascii="Times New Roman" w:eastAsia="Times New Roman" w:hAnsi="Times New Roman"/>
          <w:sz w:val="24"/>
          <w:szCs w:val="24"/>
          <w:lang w:val="ru-RU" w:eastAsia="uk-UA"/>
        </w:rPr>
        <w:t>с</w:t>
      </w:r>
      <w:r w:rsidR="000A4D06" w:rsidRPr="00A039F6">
        <w:rPr>
          <w:rFonts w:ascii="Times New Roman" w:eastAsia="Times New Roman" w:hAnsi="Times New Roman"/>
          <w:sz w:val="24"/>
          <w:szCs w:val="24"/>
          <w:lang w:val="ru-RU" w:eastAsia="uk-UA"/>
        </w:rPr>
        <w:t>тва</w:t>
      </w:r>
      <w:proofErr w:type="spellEnd"/>
    </w:p>
    <w:p w14:paraId="7CA2867E" w14:textId="5AE693F2" w:rsidR="009A1F1B" w:rsidRPr="004E529B" w:rsidRDefault="009A1F1B" w:rsidP="004E529B">
      <w:pPr>
        <w:spacing w:after="0" w:line="240" w:lineRule="auto"/>
        <w:ind w:left="6096"/>
        <w:jc w:val="both"/>
        <w:rPr>
          <w:rFonts w:ascii="Times New Roman" w:hAnsi="Times New Roman"/>
          <w:b/>
          <w:bCs/>
          <w:sz w:val="24"/>
          <w:szCs w:val="24"/>
          <w:lang w:val="ru-RU" w:eastAsia="ru-RU"/>
        </w:rPr>
      </w:pPr>
    </w:p>
    <w:p w14:paraId="020E7ADA" w14:textId="7EDC15EF" w:rsidR="009A1F1B" w:rsidRPr="00393780" w:rsidRDefault="009A1F1B" w:rsidP="00D768EC">
      <w:pPr>
        <w:spacing w:after="0" w:line="240" w:lineRule="auto"/>
        <w:jc w:val="center"/>
        <w:rPr>
          <w:rFonts w:ascii="Times New Roman" w:eastAsia="Arial" w:hAnsi="Times New Roman"/>
          <w:sz w:val="24"/>
          <w:szCs w:val="24"/>
          <w:lang w:eastAsia="ru-RU"/>
        </w:rPr>
      </w:pPr>
      <w:r w:rsidRPr="00393780">
        <w:rPr>
          <w:rFonts w:ascii="Times New Roman" w:hAnsi="Times New Roman"/>
          <w:b/>
          <w:sz w:val="24"/>
          <w:szCs w:val="24"/>
          <w:lang w:eastAsia="ru-RU"/>
        </w:rPr>
        <w:t>Лист-</w:t>
      </w:r>
      <w:r w:rsidR="00F67FC7">
        <w:rPr>
          <w:rFonts w:ascii="Times New Roman" w:hAnsi="Times New Roman"/>
          <w:b/>
          <w:sz w:val="24"/>
          <w:szCs w:val="24"/>
          <w:lang w:eastAsia="ru-RU"/>
        </w:rPr>
        <w:t>згода</w:t>
      </w:r>
      <w:r w:rsidRPr="00393780">
        <w:rPr>
          <w:rFonts w:ascii="Times New Roman" w:hAnsi="Times New Roman"/>
          <w:b/>
          <w:sz w:val="24"/>
          <w:szCs w:val="24"/>
          <w:lang w:eastAsia="ru-RU"/>
        </w:rPr>
        <w:t xml:space="preserve"> </w:t>
      </w:r>
    </w:p>
    <w:p w14:paraId="008BA00B" w14:textId="77777777" w:rsidR="009A1F1B" w:rsidRPr="00393780" w:rsidRDefault="009A1F1B" w:rsidP="00D768EC">
      <w:pPr>
        <w:spacing w:after="0" w:line="240" w:lineRule="auto"/>
        <w:rPr>
          <w:rFonts w:ascii="Times New Roman" w:eastAsia="Arial" w:hAnsi="Times New Roman"/>
          <w:sz w:val="24"/>
          <w:szCs w:val="24"/>
          <w:lang w:eastAsia="ru-RU"/>
        </w:rPr>
      </w:pPr>
    </w:p>
    <w:p w14:paraId="078764DF" w14:textId="77777777" w:rsidR="009A1F1B" w:rsidRPr="00393780" w:rsidRDefault="009A1F1B" w:rsidP="00D768EC">
      <w:pPr>
        <w:spacing w:after="0" w:line="240" w:lineRule="auto"/>
        <w:rPr>
          <w:rFonts w:ascii="Times New Roman" w:eastAsia="Arial" w:hAnsi="Times New Roman"/>
          <w:sz w:val="24"/>
          <w:szCs w:val="24"/>
          <w:lang w:eastAsia="ru-RU"/>
        </w:rPr>
      </w:pPr>
    </w:p>
    <w:p w14:paraId="63B7DC82" w14:textId="77777777" w:rsidR="00582BFB" w:rsidRPr="00582BFB" w:rsidRDefault="009A1F1B" w:rsidP="00582BFB">
      <w:pPr>
        <w:spacing w:after="0" w:line="240" w:lineRule="auto"/>
        <w:jc w:val="both"/>
        <w:rPr>
          <w:rFonts w:ascii="Times New Roman" w:eastAsia="Times New Roman" w:hAnsi="Times New Roman"/>
          <w:b/>
          <w:bCs/>
          <w:sz w:val="24"/>
          <w:szCs w:val="24"/>
          <w:u w:val="single"/>
          <w:lang w:eastAsia="ru-RU"/>
        </w:rPr>
      </w:pPr>
      <w:r w:rsidRPr="00393780">
        <w:rPr>
          <w:rFonts w:ascii="Times New Roman" w:hAnsi="Times New Roman"/>
          <w:sz w:val="24"/>
          <w:szCs w:val="24"/>
          <w:lang w:eastAsia="ru-RU"/>
        </w:rPr>
        <w:t xml:space="preserve">Ми </w:t>
      </w:r>
      <w:r w:rsidRPr="00393780">
        <w:rPr>
          <w:rFonts w:ascii="Times New Roman" w:hAnsi="Times New Roman"/>
          <w:i/>
          <w:color w:val="365F91"/>
          <w:sz w:val="24"/>
          <w:szCs w:val="24"/>
          <w:u w:val="single"/>
          <w:lang w:eastAsia="ru-RU"/>
        </w:rPr>
        <w:t xml:space="preserve">         </w:t>
      </w:r>
      <w:r w:rsidR="008B5119" w:rsidRPr="00393780">
        <w:rPr>
          <w:rFonts w:ascii="Times New Roman" w:hAnsi="Times New Roman"/>
          <w:i/>
          <w:color w:val="365F91"/>
          <w:sz w:val="24"/>
          <w:szCs w:val="24"/>
          <w:u w:val="single"/>
          <w:lang w:eastAsia="ru-RU"/>
        </w:rPr>
        <w:t xml:space="preserve">      </w:t>
      </w:r>
      <w:r w:rsidRPr="00393780">
        <w:rPr>
          <w:rFonts w:ascii="Times New Roman" w:hAnsi="Times New Roman"/>
          <w:i/>
          <w:color w:val="365F91"/>
          <w:sz w:val="24"/>
          <w:szCs w:val="24"/>
          <w:u w:val="single"/>
          <w:lang w:eastAsia="ru-RU"/>
        </w:rPr>
        <w:t xml:space="preserve">              (</w:t>
      </w:r>
      <w:r w:rsidR="003F7481" w:rsidRPr="00393780">
        <w:rPr>
          <w:rFonts w:ascii="Times New Roman" w:hAnsi="Times New Roman"/>
          <w:i/>
          <w:color w:val="365F91"/>
          <w:sz w:val="24"/>
          <w:szCs w:val="24"/>
          <w:u w:val="single"/>
          <w:lang w:eastAsia="ru-RU"/>
        </w:rPr>
        <w:t>н</w:t>
      </w:r>
      <w:r w:rsidRPr="00393780">
        <w:rPr>
          <w:rFonts w:ascii="Times New Roman" w:hAnsi="Times New Roman"/>
          <w:i/>
          <w:color w:val="365F91"/>
          <w:sz w:val="24"/>
          <w:szCs w:val="24"/>
          <w:u w:val="single"/>
          <w:lang w:eastAsia="ru-RU"/>
        </w:rPr>
        <w:t xml:space="preserve">азва </w:t>
      </w:r>
      <w:r w:rsidR="003F7481" w:rsidRPr="00393780">
        <w:rPr>
          <w:rFonts w:ascii="Times New Roman" w:hAnsi="Times New Roman"/>
          <w:i/>
          <w:color w:val="365F91"/>
          <w:sz w:val="24"/>
          <w:szCs w:val="24"/>
          <w:u w:val="single"/>
          <w:lang w:eastAsia="ru-RU"/>
        </w:rPr>
        <w:t>У</w:t>
      </w:r>
      <w:r w:rsidRPr="00393780">
        <w:rPr>
          <w:rFonts w:ascii="Times New Roman" w:hAnsi="Times New Roman"/>
          <w:i/>
          <w:color w:val="365F91"/>
          <w:sz w:val="24"/>
          <w:szCs w:val="24"/>
          <w:u w:val="single"/>
          <w:lang w:eastAsia="ru-RU"/>
        </w:rPr>
        <w:t xml:space="preserve">часника)       </w:t>
      </w:r>
      <w:r w:rsidR="008B5119" w:rsidRPr="00393780">
        <w:rPr>
          <w:rFonts w:ascii="Times New Roman" w:hAnsi="Times New Roman"/>
          <w:i/>
          <w:color w:val="365F91"/>
          <w:sz w:val="24"/>
          <w:szCs w:val="24"/>
          <w:u w:val="single"/>
          <w:lang w:eastAsia="ru-RU"/>
        </w:rPr>
        <w:t xml:space="preserve">  </w:t>
      </w:r>
      <w:r w:rsidRPr="00393780">
        <w:rPr>
          <w:rFonts w:ascii="Times New Roman" w:hAnsi="Times New Roman"/>
          <w:i/>
          <w:color w:val="365F91"/>
          <w:sz w:val="24"/>
          <w:szCs w:val="24"/>
          <w:u w:val="single"/>
          <w:lang w:eastAsia="ru-RU"/>
        </w:rPr>
        <w:t xml:space="preserve">            </w:t>
      </w:r>
      <w:r w:rsidRPr="00393780">
        <w:rPr>
          <w:rFonts w:ascii="Times New Roman" w:hAnsi="Times New Roman"/>
          <w:sz w:val="24"/>
          <w:szCs w:val="24"/>
          <w:lang w:eastAsia="ru-RU"/>
        </w:rPr>
        <w:t xml:space="preserve">, як учасник </w:t>
      </w:r>
      <w:r w:rsidR="001A0F9F" w:rsidRPr="00393780">
        <w:rPr>
          <w:rFonts w:ascii="Times New Roman" w:hAnsi="Times New Roman"/>
          <w:sz w:val="24"/>
          <w:szCs w:val="24"/>
          <w:lang w:eastAsia="ru-RU"/>
        </w:rPr>
        <w:t>відкритих то</w:t>
      </w:r>
      <w:r w:rsidR="00C54AC4" w:rsidRPr="00393780">
        <w:rPr>
          <w:rFonts w:ascii="Times New Roman" w:hAnsi="Times New Roman"/>
          <w:sz w:val="24"/>
          <w:szCs w:val="24"/>
          <w:lang w:eastAsia="ru-RU"/>
        </w:rPr>
        <w:t>р</w:t>
      </w:r>
      <w:r w:rsidR="001A0F9F" w:rsidRPr="00393780">
        <w:rPr>
          <w:rFonts w:ascii="Times New Roman" w:hAnsi="Times New Roman"/>
          <w:sz w:val="24"/>
          <w:szCs w:val="24"/>
          <w:lang w:eastAsia="ru-RU"/>
        </w:rPr>
        <w:t>гів</w:t>
      </w:r>
      <w:r w:rsidRPr="00393780">
        <w:rPr>
          <w:rFonts w:ascii="Times New Roman" w:hAnsi="Times New Roman"/>
          <w:sz w:val="24"/>
          <w:szCs w:val="24"/>
          <w:lang w:eastAsia="ru-RU"/>
        </w:rPr>
        <w:t xml:space="preserve"> на закупівлю:</w:t>
      </w:r>
      <w:r w:rsidR="00325B9F" w:rsidRPr="00393780">
        <w:rPr>
          <w:rFonts w:ascii="Times New Roman" w:hAnsi="Times New Roman"/>
          <w:sz w:val="24"/>
          <w:szCs w:val="24"/>
        </w:rPr>
        <w:t xml:space="preserve"> </w:t>
      </w:r>
      <w:r w:rsidR="00393780" w:rsidRPr="00393780">
        <w:rPr>
          <w:rFonts w:ascii="Times New Roman" w:eastAsia="Times New Roman" w:hAnsi="Times New Roman"/>
          <w:sz w:val="24"/>
          <w:szCs w:val="24"/>
          <w:lang w:eastAsia="ru-RU"/>
        </w:rPr>
        <w:t>«</w:t>
      </w:r>
      <w:r w:rsidR="00582BFB" w:rsidRPr="00582BFB">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w:t>
      </w:r>
    </w:p>
    <w:p w14:paraId="70358330" w14:textId="10C22D97" w:rsidR="009A1F1B" w:rsidRPr="0048422E" w:rsidRDefault="00582BFB" w:rsidP="00582BFB">
      <w:pPr>
        <w:spacing w:after="0" w:line="240" w:lineRule="auto"/>
        <w:jc w:val="both"/>
        <w:rPr>
          <w:rFonts w:ascii="Times New Roman" w:hAnsi="Times New Roman"/>
          <w:b/>
          <w:bCs/>
          <w:i/>
          <w:sz w:val="24"/>
          <w:szCs w:val="24"/>
          <w:u w:val="single"/>
          <w:shd w:val="clear" w:color="auto" w:fill="FFFFFF"/>
        </w:rPr>
      </w:pPr>
      <w:r w:rsidRPr="00582BFB">
        <w:rPr>
          <w:rFonts w:ascii="Times New Roman" w:eastAsia="Times New Roman" w:hAnsi="Times New Roman"/>
          <w:b/>
          <w:bCs/>
          <w:sz w:val="24"/>
          <w:szCs w:val="24"/>
          <w:u w:val="single"/>
          <w:lang w:eastAsia="ru-RU"/>
        </w:rPr>
        <w:t xml:space="preserve">смт. Олексієво -Дружківка, вул. </w:t>
      </w:r>
      <w:r w:rsidR="002306E8" w:rsidRPr="002306E8">
        <w:rPr>
          <w:rFonts w:ascii="Times New Roman" w:eastAsia="Times New Roman" w:hAnsi="Times New Roman"/>
          <w:b/>
          <w:bCs/>
          <w:sz w:val="24"/>
          <w:szCs w:val="24"/>
          <w:u w:val="single"/>
          <w:lang w:eastAsia="ru-RU"/>
        </w:rPr>
        <w:t xml:space="preserve"> Каштанова, 16</w:t>
      </w:r>
      <w:r w:rsidR="0048422E" w:rsidRPr="0048422E">
        <w:rPr>
          <w:rFonts w:ascii="Times New Roman" w:eastAsia="Times New Roman" w:hAnsi="Times New Roman"/>
          <w:b/>
          <w:bCs/>
          <w:sz w:val="24"/>
          <w:szCs w:val="24"/>
          <w:u w:val="single"/>
          <w:lang w:eastAsia="ru-RU"/>
        </w:rPr>
        <w:t>»</w:t>
      </w:r>
      <w:r w:rsidR="0048422E" w:rsidRPr="0048422E">
        <w:rPr>
          <w:rFonts w:ascii="Times New Roman" w:eastAsia="Times New Roman" w:hAnsi="Times New Roman"/>
          <w:bCs/>
          <w:sz w:val="24"/>
          <w:szCs w:val="24"/>
          <w:lang w:eastAsia="ru-RU"/>
        </w:rPr>
        <w:t>,</w:t>
      </w:r>
      <w:r w:rsidR="007C372D" w:rsidRPr="00573206">
        <w:rPr>
          <w:rFonts w:ascii="Times New Roman" w:eastAsia="Times New Roman" w:hAnsi="Times New Roman"/>
          <w:bCs/>
          <w:sz w:val="24"/>
          <w:szCs w:val="24"/>
          <w:lang w:eastAsia="ru-RU"/>
        </w:rPr>
        <w:t>»</w:t>
      </w:r>
      <w:r w:rsidR="00393780" w:rsidRPr="00393780">
        <w:rPr>
          <w:rFonts w:ascii="Times New Roman" w:eastAsia="Times New Roman" w:hAnsi="Times New Roman"/>
          <w:b/>
          <w:sz w:val="24"/>
          <w:szCs w:val="24"/>
          <w:lang w:eastAsia="ru-RU"/>
        </w:rPr>
        <w:t xml:space="preserve"> </w:t>
      </w:r>
      <w:r w:rsidR="00DC29F6" w:rsidRPr="00393780">
        <w:rPr>
          <w:rFonts w:ascii="Times New Roman" w:hAnsi="Times New Roman"/>
          <w:sz w:val="24"/>
          <w:szCs w:val="24"/>
          <w:shd w:val="clear" w:color="auto" w:fill="FFFFFF"/>
        </w:rPr>
        <w:t xml:space="preserve"> ДК 021:2015 </w:t>
      </w:r>
      <w:r w:rsidR="0048422E" w:rsidRPr="0048422E">
        <w:rPr>
          <w:rFonts w:ascii="Times New Roman" w:hAnsi="Times New Roman"/>
          <w:sz w:val="24"/>
          <w:szCs w:val="24"/>
          <w:shd w:val="clear" w:color="auto" w:fill="FFFFFF"/>
        </w:rPr>
        <w:t>76430000-6 Послуги з буріння та експлуатації свердловин</w:t>
      </w:r>
      <w:r w:rsidR="00DC29F6" w:rsidRPr="00393780">
        <w:rPr>
          <w:rFonts w:ascii="Times New Roman" w:hAnsi="Times New Roman"/>
          <w:sz w:val="24"/>
          <w:szCs w:val="24"/>
          <w:shd w:val="clear" w:color="auto" w:fill="FFFFFF"/>
        </w:rPr>
        <w:t xml:space="preserve">, </w:t>
      </w:r>
      <w:r w:rsidR="009A1F1B" w:rsidRPr="00393780">
        <w:rPr>
          <w:rFonts w:ascii="Times New Roman" w:hAnsi="Times New Roman"/>
          <w:sz w:val="24"/>
          <w:szCs w:val="24"/>
          <w:lang w:eastAsia="ru-RU"/>
        </w:rPr>
        <w:t xml:space="preserve">ознайомились з проектом договору, </w:t>
      </w:r>
      <w:r w:rsidR="009A1F1B" w:rsidRPr="00393780">
        <w:rPr>
          <w:rFonts w:ascii="Times New Roman" w:eastAsia="Arial" w:hAnsi="Times New Roman"/>
          <w:sz w:val="24"/>
          <w:szCs w:val="24"/>
          <w:lang w:eastAsia="ru-RU"/>
        </w:rPr>
        <w:t xml:space="preserve">погоджуємось укласти </w:t>
      </w:r>
      <w:r w:rsidR="00573206" w:rsidRPr="00573206">
        <w:rPr>
          <w:rFonts w:ascii="Times New Roman" w:eastAsia="Arial" w:hAnsi="Times New Roman"/>
          <w:sz w:val="24"/>
          <w:szCs w:val="24"/>
          <w:lang w:eastAsia="ru-RU"/>
        </w:rPr>
        <w:t>Д</w:t>
      </w:r>
      <w:r w:rsidR="009A1F1B" w:rsidRPr="00393780">
        <w:rPr>
          <w:rFonts w:ascii="Times New Roman" w:eastAsia="Arial" w:hAnsi="Times New Roman"/>
          <w:sz w:val="24"/>
          <w:szCs w:val="24"/>
          <w:lang w:eastAsia="ru-RU"/>
        </w:rPr>
        <w:t xml:space="preserve">оговір в редакції, запропонованій замовником в </w:t>
      </w:r>
      <w:r w:rsidR="009A1F1B" w:rsidRPr="00573206">
        <w:rPr>
          <w:rFonts w:ascii="Times New Roman" w:eastAsia="Arial" w:hAnsi="Times New Roman"/>
          <w:b/>
          <w:bCs/>
          <w:sz w:val="24"/>
          <w:szCs w:val="24"/>
          <w:lang w:eastAsia="ru-RU"/>
        </w:rPr>
        <w:t>Додатку</w:t>
      </w:r>
      <w:r w:rsidR="00F319D6">
        <w:rPr>
          <w:rFonts w:ascii="Times New Roman" w:eastAsia="Arial" w:hAnsi="Times New Roman"/>
          <w:b/>
          <w:bCs/>
          <w:sz w:val="24"/>
          <w:szCs w:val="24"/>
          <w:lang w:eastAsia="ru-RU"/>
        </w:rPr>
        <w:t xml:space="preserve"> 4</w:t>
      </w:r>
      <w:r w:rsidR="009A1F1B" w:rsidRPr="00573206">
        <w:rPr>
          <w:rFonts w:ascii="Times New Roman" w:eastAsia="Arial" w:hAnsi="Times New Roman"/>
          <w:b/>
          <w:bCs/>
          <w:sz w:val="24"/>
          <w:szCs w:val="24"/>
          <w:lang w:eastAsia="ru-RU"/>
        </w:rPr>
        <w:t xml:space="preserve"> </w:t>
      </w:r>
      <w:r w:rsidR="009A1F1B" w:rsidRPr="00393780">
        <w:rPr>
          <w:rFonts w:ascii="Times New Roman" w:eastAsia="Arial" w:hAnsi="Times New Roman"/>
          <w:b/>
          <w:sz w:val="24"/>
          <w:szCs w:val="24"/>
          <w:lang w:eastAsia="ru-RU"/>
        </w:rPr>
        <w:t xml:space="preserve"> </w:t>
      </w:r>
      <w:r w:rsidR="00633889" w:rsidRPr="00573206">
        <w:rPr>
          <w:rFonts w:ascii="Times New Roman" w:eastAsia="Arial" w:hAnsi="Times New Roman"/>
          <w:bCs/>
          <w:sz w:val="24"/>
          <w:szCs w:val="24"/>
          <w:lang w:eastAsia="ru-RU"/>
        </w:rPr>
        <w:t>цієї</w:t>
      </w:r>
      <w:r w:rsidR="009A1F1B" w:rsidRPr="00573206">
        <w:rPr>
          <w:rFonts w:ascii="Times New Roman" w:eastAsia="Arial" w:hAnsi="Times New Roman"/>
          <w:bCs/>
          <w:sz w:val="24"/>
          <w:szCs w:val="24"/>
          <w:lang w:eastAsia="ru-RU"/>
        </w:rPr>
        <w:t xml:space="preserve"> документації</w:t>
      </w:r>
      <w:r w:rsidR="009A1F1B" w:rsidRPr="00393780">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EF2E77">
        <w:rPr>
          <w:rFonts w:ascii="Times New Roman" w:eastAsia="Arial" w:hAnsi="Times New Roman"/>
          <w:sz w:val="24"/>
          <w:szCs w:val="24"/>
          <w:lang w:eastAsia="ru-RU"/>
        </w:rPr>
        <w:t>Д</w:t>
      </w:r>
      <w:r w:rsidR="009A1F1B" w:rsidRPr="00393780">
        <w:rPr>
          <w:rFonts w:ascii="Times New Roman" w:eastAsia="Arial" w:hAnsi="Times New Roman"/>
          <w:sz w:val="24"/>
          <w:szCs w:val="24"/>
          <w:lang w:eastAsia="ru-RU"/>
        </w:rPr>
        <w:t>оговору</w:t>
      </w:r>
      <w:r w:rsidR="009A1F1B" w:rsidRPr="00393780">
        <w:rPr>
          <w:rFonts w:ascii="Times New Roman" w:hAnsi="Times New Roman"/>
          <w:sz w:val="24"/>
          <w:szCs w:val="24"/>
          <w:lang w:eastAsia="ru-RU"/>
        </w:rPr>
        <w:t>.</w:t>
      </w:r>
    </w:p>
    <w:p w14:paraId="4FF6C0C1" w14:textId="77777777" w:rsidR="009A1F1B" w:rsidRPr="00A6744C" w:rsidRDefault="009A1F1B" w:rsidP="00D768EC">
      <w:pPr>
        <w:spacing w:after="0" w:line="240" w:lineRule="auto"/>
        <w:ind w:firstLine="567"/>
        <w:jc w:val="both"/>
        <w:rPr>
          <w:rFonts w:ascii="Times New Roman" w:eastAsia="Arial" w:hAnsi="Times New Roman"/>
          <w:sz w:val="24"/>
          <w:szCs w:val="24"/>
          <w:lang w:eastAsia="ru-RU"/>
        </w:rPr>
      </w:pPr>
    </w:p>
    <w:p w14:paraId="484D82F4" w14:textId="77777777" w:rsidR="009A1F1B" w:rsidRPr="00A6744C" w:rsidRDefault="009A1F1B" w:rsidP="00D768EC">
      <w:pPr>
        <w:spacing w:after="0" w:line="240" w:lineRule="auto"/>
        <w:rPr>
          <w:rFonts w:ascii="Times New Roman" w:eastAsia="Arial" w:hAnsi="Times New Roman"/>
          <w:sz w:val="24"/>
          <w:szCs w:val="24"/>
          <w:lang w:eastAsia="ru-RU"/>
        </w:rPr>
      </w:pPr>
    </w:p>
    <w:p w14:paraId="60A5B87C" w14:textId="77777777" w:rsidR="009A1F1B" w:rsidRPr="00A6744C" w:rsidRDefault="009A1F1B" w:rsidP="00D768EC">
      <w:pPr>
        <w:spacing w:after="0" w:line="240" w:lineRule="auto"/>
        <w:rPr>
          <w:rFonts w:ascii="Times New Roman" w:eastAsia="Arial" w:hAnsi="Times New Roman"/>
          <w:sz w:val="24"/>
          <w:szCs w:val="24"/>
          <w:lang w:eastAsia="ru-RU"/>
        </w:rPr>
      </w:pPr>
    </w:p>
    <w:p w14:paraId="50A351D3" w14:textId="77777777" w:rsidR="009A1F1B" w:rsidRPr="00A6744C" w:rsidRDefault="009A1F1B" w:rsidP="00D768EC">
      <w:pPr>
        <w:spacing w:after="0" w:line="240" w:lineRule="auto"/>
        <w:rPr>
          <w:rFonts w:ascii="Times New Roman" w:eastAsia="Arial" w:hAnsi="Times New Roman"/>
          <w:sz w:val="24"/>
          <w:szCs w:val="24"/>
          <w:lang w:eastAsia="ru-RU"/>
        </w:rPr>
      </w:pPr>
    </w:p>
    <w:p w14:paraId="2486F142" w14:textId="77777777" w:rsidR="009A1F1B" w:rsidRPr="00A6744C" w:rsidRDefault="009A1F1B" w:rsidP="00D768EC">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A6744C" w14:paraId="082F7193" w14:textId="77777777" w:rsidTr="009A1F1B">
        <w:trPr>
          <w:jc w:val="center"/>
        </w:trPr>
        <w:tc>
          <w:tcPr>
            <w:tcW w:w="3342" w:type="dxa"/>
          </w:tcPr>
          <w:p w14:paraId="67E23024"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c>
          <w:tcPr>
            <w:tcW w:w="3341" w:type="dxa"/>
          </w:tcPr>
          <w:p w14:paraId="6B5DB3A3"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c>
          <w:tcPr>
            <w:tcW w:w="3341" w:type="dxa"/>
          </w:tcPr>
          <w:p w14:paraId="04C156E6"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r>
      <w:tr w:rsidR="009A1F1B" w:rsidRPr="00CB7D60" w14:paraId="3AEB2E4C" w14:textId="77777777" w:rsidTr="009A1F1B">
        <w:trPr>
          <w:jc w:val="center"/>
        </w:trPr>
        <w:tc>
          <w:tcPr>
            <w:tcW w:w="3342" w:type="dxa"/>
          </w:tcPr>
          <w:p w14:paraId="1F24DAD6"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підпис та печатка*</w:t>
            </w:r>
          </w:p>
        </w:tc>
        <w:tc>
          <w:tcPr>
            <w:tcW w:w="3341" w:type="dxa"/>
          </w:tcPr>
          <w:p w14:paraId="72BC3FDE"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прізвище, ініціали</w:t>
            </w:r>
          </w:p>
        </w:tc>
      </w:tr>
    </w:tbl>
    <w:p w14:paraId="6B5BDCD1" w14:textId="77777777" w:rsidR="009A1F1B" w:rsidRPr="00CB7D60" w:rsidRDefault="009A1F1B" w:rsidP="00D768EC">
      <w:pPr>
        <w:spacing w:after="0" w:line="240" w:lineRule="auto"/>
        <w:rPr>
          <w:rFonts w:ascii="Times New Roman" w:eastAsia="Arial" w:hAnsi="Times New Roman"/>
          <w:sz w:val="24"/>
          <w:szCs w:val="24"/>
          <w:lang w:eastAsia="ru-RU"/>
        </w:rPr>
      </w:pPr>
    </w:p>
    <w:p w14:paraId="3E333B82" w14:textId="77777777" w:rsidR="009A1F1B" w:rsidRPr="00CB7D60" w:rsidRDefault="009A1F1B" w:rsidP="00D768EC">
      <w:pPr>
        <w:spacing w:after="0" w:line="240" w:lineRule="auto"/>
        <w:rPr>
          <w:rFonts w:ascii="Times New Roman" w:hAnsi="Times New Roman"/>
          <w:b/>
          <w:sz w:val="24"/>
          <w:szCs w:val="24"/>
          <w:lang w:eastAsia="ru-RU"/>
        </w:rPr>
      </w:pPr>
    </w:p>
    <w:p w14:paraId="4E7EAE30" w14:textId="77777777" w:rsidR="009A1F1B" w:rsidRPr="00CB7D60" w:rsidRDefault="009A1F1B" w:rsidP="00D768EC">
      <w:pPr>
        <w:spacing w:after="0" w:line="240" w:lineRule="auto"/>
        <w:rPr>
          <w:rFonts w:ascii="Times New Roman" w:hAnsi="Times New Roman"/>
          <w:b/>
          <w:sz w:val="24"/>
          <w:szCs w:val="24"/>
          <w:lang w:eastAsia="ru-RU"/>
        </w:rPr>
      </w:pPr>
    </w:p>
    <w:p w14:paraId="6CED379C" w14:textId="77777777" w:rsidR="009A1F1B" w:rsidRPr="00CB7D60" w:rsidRDefault="009A1F1B" w:rsidP="00D768EC">
      <w:pPr>
        <w:spacing w:after="0" w:line="240" w:lineRule="auto"/>
        <w:rPr>
          <w:rFonts w:ascii="Times New Roman" w:hAnsi="Times New Roman"/>
          <w:b/>
          <w:sz w:val="24"/>
          <w:szCs w:val="24"/>
          <w:lang w:eastAsia="ru-RU"/>
        </w:rPr>
      </w:pPr>
    </w:p>
    <w:p w14:paraId="637B4325" w14:textId="77777777" w:rsidR="009A1F1B" w:rsidRPr="00CB7D60" w:rsidRDefault="009A1F1B" w:rsidP="00D768EC">
      <w:pPr>
        <w:spacing w:after="0" w:line="240" w:lineRule="auto"/>
        <w:rPr>
          <w:rFonts w:ascii="Times New Roman" w:hAnsi="Times New Roman"/>
          <w:b/>
          <w:sz w:val="24"/>
          <w:szCs w:val="24"/>
          <w:lang w:eastAsia="ru-RU"/>
        </w:rPr>
      </w:pPr>
    </w:p>
    <w:p w14:paraId="0ACBDCCE" w14:textId="77777777" w:rsidR="009A1F1B" w:rsidRPr="00CB7D60" w:rsidRDefault="009A1F1B" w:rsidP="00D768EC">
      <w:pPr>
        <w:spacing w:after="0" w:line="240" w:lineRule="auto"/>
        <w:rPr>
          <w:rFonts w:ascii="Times New Roman" w:hAnsi="Times New Roman"/>
          <w:b/>
          <w:sz w:val="24"/>
          <w:szCs w:val="24"/>
          <w:lang w:eastAsia="ru-RU"/>
        </w:rPr>
      </w:pPr>
    </w:p>
    <w:p w14:paraId="49E26FB3" w14:textId="77777777" w:rsidR="00325B9F" w:rsidRPr="00CB7D60" w:rsidRDefault="009A1F1B" w:rsidP="00D768EC">
      <w:pPr>
        <w:spacing w:after="0" w:line="240" w:lineRule="auto"/>
        <w:ind w:left="-284" w:right="-284" w:firstLine="284"/>
        <w:jc w:val="both"/>
        <w:rPr>
          <w:rFonts w:ascii="Times New Roman" w:eastAsia="Arial" w:hAnsi="Times New Roman"/>
          <w:sz w:val="24"/>
          <w:szCs w:val="24"/>
          <w:lang w:eastAsia="ru-RU"/>
        </w:rPr>
      </w:pPr>
      <w:r w:rsidRPr="00CB7D60">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CB7D60">
        <w:rPr>
          <w:rFonts w:ascii="Times New Roman" w:hAnsi="Times New Roman"/>
          <w:i/>
          <w:sz w:val="24"/>
          <w:szCs w:val="24"/>
          <w:lang w:eastAsia="ru-RU"/>
        </w:rPr>
        <w:t xml:space="preserve"> згідно з чинним законодавством</w:t>
      </w:r>
    </w:p>
    <w:p w14:paraId="0EE40DF5" w14:textId="77777777" w:rsidR="00B61162" w:rsidRPr="00A6744C" w:rsidRDefault="00B61162" w:rsidP="00D768EC">
      <w:pPr>
        <w:spacing w:after="0" w:line="240" w:lineRule="auto"/>
        <w:ind w:left="4536"/>
        <w:jc w:val="right"/>
        <w:rPr>
          <w:rFonts w:ascii="Times New Roman" w:hAnsi="Times New Roman"/>
          <w:b/>
          <w:sz w:val="24"/>
          <w:szCs w:val="24"/>
        </w:rPr>
      </w:pPr>
    </w:p>
    <w:p w14:paraId="5DF82101" w14:textId="77777777" w:rsidR="00B61162" w:rsidRPr="00A6744C" w:rsidRDefault="00B61162" w:rsidP="00D768EC">
      <w:pPr>
        <w:spacing w:after="0" w:line="240" w:lineRule="auto"/>
        <w:ind w:left="4536"/>
        <w:jc w:val="right"/>
        <w:rPr>
          <w:rFonts w:ascii="Times New Roman" w:hAnsi="Times New Roman"/>
          <w:b/>
          <w:sz w:val="24"/>
          <w:szCs w:val="24"/>
        </w:rPr>
      </w:pPr>
    </w:p>
    <w:p w14:paraId="13171BA0" w14:textId="77777777" w:rsidR="00B61162" w:rsidRPr="00A6744C" w:rsidRDefault="00B61162" w:rsidP="00D768EC">
      <w:pPr>
        <w:spacing w:after="0" w:line="240" w:lineRule="auto"/>
        <w:ind w:left="4536"/>
        <w:jc w:val="right"/>
        <w:rPr>
          <w:rFonts w:ascii="Times New Roman" w:hAnsi="Times New Roman"/>
          <w:b/>
          <w:sz w:val="24"/>
          <w:szCs w:val="24"/>
        </w:rPr>
      </w:pPr>
    </w:p>
    <w:p w14:paraId="788B910E" w14:textId="77777777" w:rsidR="00B61162" w:rsidRPr="00A6744C" w:rsidRDefault="00B61162" w:rsidP="00D768EC">
      <w:pPr>
        <w:spacing w:after="0" w:line="240" w:lineRule="auto"/>
        <w:ind w:left="4536"/>
        <w:jc w:val="right"/>
        <w:rPr>
          <w:rFonts w:ascii="Times New Roman" w:hAnsi="Times New Roman"/>
          <w:b/>
          <w:sz w:val="24"/>
          <w:szCs w:val="24"/>
        </w:rPr>
      </w:pPr>
    </w:p>
    <w:p w14:paraId="1D48AE50" w14:textId="77777777" w:rsidR="00B61162" w:rsidRPr="00A6744C" w:rsidRDefault="00B61162" w:rsidP="00D768EC">
      <w:pPr>
        <w:spacing w:after="0" w:line="240" w:lineRule="auto"/>
        <w:ind w:left="4536"/>
        <w:jc w:val="right"/>
        <w:rPr>
          <w:rFonts w:ascii="Times New Roman" w:hAnsi="Times New Roman"/>
          <w:b/>
          <w:sz w:val="24"/>
          <w:szCs w:val="24"/>
        </w:rPr>
      </w:pPr>
    </w:p>
    <w:p w14:paraId="08540005" w14:textId="77777777" w:rsidR="00B61162" w:rsidRPr="00A6744C" w:rsidRDefault="00B61162" w:rsidP="00D768EC">
      <w:pPr>
        <w:spacing w:after="0" w:line="240" w:lineRule="auto"/>
        <w:ind w:left="4536"/>
        <w:jc w:val="right"/>
        <w:rPr>
          <w:rFonts w:ascii="Times New Roman" w:hAnsi="Times New Roman"/>
          <w:b/>
          <w:sz w:val="24"/>
          <w:szCs w:val="24"/>
        </w:rPr>
      </w:pPr>
    </w:p>
    <w:p w14:paraId="199161D6" w14:textId="77777777" w:rsidR="00B61162" w:rsidRPr="00A6744C" w:rsidRDefault="00B61162" w:rsidP="00D768EC">
      <w:pPr>
        <w:spacing w:after="0" w:line="240" w:lineRule="auto"/>
        <w:ind w:left="4536"/>
        <w:jc w:val="right"/>
        <w:rPr>
          <w:rFonts w:ascii="Times New Roman" w:hAnsi="Times New Roman"/>
          <w:b/>
          <w:sz w:val="24"/>
          <w:szCs w:val="24"/>
        </w:rPr>
      </w:pPr>
    </w:p>
    <w:p w14:paraId="7963140C" w14:textId="77777777" w:rsidR="00B61162" w:rsidRPr="00A6744C" w:rsidRDefault="00B61162" w:rsidP="00D768EC">
      <w:pPr>
        <w:spacing w:after="0" w:line="240" w:lineRule="auto"/>
        <w:ind w:left="4536"/>
        <w:jc w:val="right"/>
        <w:rPr>
          <w:rFonts w:ascii="Times New Roman" w:hAnsi="Times New Roman"/>
          <w:b/>
          <w:sz w:val="24"/>
          <w:szCs w:val="24"/>
        </w:rPr>
      </w:pPr>
    </w:p>
    <w:p w14:paraId="6905113C" w14:textId="77777777" w:rsidR="00B61162" w:rsidRPr="00A6744C" w:rsidRDefault="00B61162" w:rsidP="00D768EC">
      <w:pPr>
        <w:spacing w:after="0" w:line="240" w:lineRule="auto"/>
        <w:ind w:left="4536"/>
        <w:jc w:val="right"/>
        <w:rPr>
          <w:rFonts w:ascii="Times New Roman" w:hAnsi="Times New Roman"/>
          <w:b/>
          <w:sz w:val="24"/>
          <w:szCs w:val="24"/>
        </w:rPr>
      </w:pPr>
    </w:p>
    <w:p w14:paraId="027314D3" w14:textId="77C589E8" w:rsidR="000F342D" w:rsidRDefault="000F342D">
      <w:pPr>
        <w:spacing w:after="0" w:line="240" w:lineRule="auto"/>
        <w:rPr>
          <w:rFonts w:ascii="Times New Roman" w:hAnsi="Times New Roman"/>
          <w:b/>
          <w:sz w:val="24"/>
          <w:szCs w:val="24"/>
        </w:rPr>
      </w:pPr>
      <w:r>
        <w:rPr>
          <w:rFonts w:ascii="Times New Roman" w:hAnsi="Times New Roman"/>
          <w:b/>
          <w:sz w:val="24"/>
          <w:szCs w:val="24"/>
        </w:rPr>
        <w:br w:type="page"/>
      </w:r>
    </w:p>
    <w:p w14:paraId="13F296F5" w14:textId="6915412E" w:rsidR="009A1F1B" w:rsidRPr="00A6744C" w:rsidRDefault="009A1F1B" w:rsidP="00D768EC">
      <w:pPr>
        <w:spacing w:after="0" w:line="240" w:lineRule="auto"/>
        <w:ind w:left="4536"/>
        <w:jc w:val="right"/>
        <w:rPr>
          <w:rFonts w:ascii="Times New Roman" w:hAnsi="Times New Roman"/>
          <w:b/>
          <w:sz w:val="24"/>
          <w:szCs w:val="24"/>
        </w:rPr>
      </w:pPr>
      <w:r w:rsidRPr="00A6744C">
        <w:rPr>
          <w:rFonts w:ascii="Times New Roman" w:hAnsi="Times New Roman"/>
          <w:b/>
          <w:sz w:val="24"/>
          <w:szCs w:val="24"/>
        </w:rPr>
        <w:lastRenderedPageBreak/>
        <w:t xml:space="preserve">Додаток </w:t>
      </w:r>
      <w:r w:rsidR="00F319D6">
        <w:rPr>
          <w:rFonts w:ascii="Times New Roman" w:hAnsi="Times New Roman"/>
          <w:b/>
          <w:sz w:val="24"/>
          <w:szCs w:val="24"/>
        </w:rPr>
        <w:t>6</w:t>
      </w:r>
    </w:p>
    <w:p w14:paraId="5C95E03D" w14:textId="77777777" w:rsidR="009A1F1B" w:rsidRPr="00734518" w:rsidRDefault="009A1F1B" w:rsidP="00D768EC">
      <w:pPr>
        <w:shd w:val="clear" w:color="auto" w:fill="FFFFFF"/>
        <w:spacing w:after="0" w:line="240" w:lineRule="auto"/>
        <w:ind w:left="4536"/>
        <w:jc w:val="right"/>
        <w:textAlignment w:val="baseline"/>
        <w:rPr>
          <w:rFonts w:ascii="Times New Roman" w:hAnsi="Times New Roman"/>
          <w:bCs/>
          <w:sz w:val="24"/>
          <w:szCs w:val="24"/>
          <w:bdr w:val="none" w:sz="0" w:space="0" w:color="auto" w:frame="1"/>
        </w:rPr>
      </w:pPr>
      <w:r w:rsidRPr="00734518">
        <w:rPr>
          <w:rFonts w:ascii="Times New Roman" w:hAnsi="Times New Roman"/>
          <w:bCs/>
          <w:sz w:val="24"/>
          <w:szCs w:val="24"/>
          <w:bdr w:val="none" w:sz="0" w:space="0" w:color="auto" w:frame="1"/>
        </w:rPr>
        <w:t>до тендерної документації</w:t>
      </w:r>
    </w:p>
    <w:p w14:paraId="7CC86D95" w14:textId="77777777" w:rsidR="00633889" w:rsidRPr="00A6744C" w:rsidRDefault="00633889" w:rsidP="00D768EC">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A6744C" w:rsidRDefault="009A1F1B"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 xml:space="preserve">Форма заповнюється на фірмовому бланку </w:t>
      </w:r>
    </w:p>
    <w:p w14:paraId="77C26447" w14:textId="77777777" w:rsidR="009A1F1B" w:rsidRPr="00A6744C" w:rsidRDefault="009A1F1B"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та надається у складі тендерної пропозиції Учасника</w:t>
      </w:r>
    </w:p>
    <w:p w14:paraId="778DFB84" w14:textId="77777777" w:rsidR="001A0F9F" w:rsidRPr="00A6744C" w:rsidRDefault="001A0F9F" w:rsidP="00D768EC">
      <w:pPr>
        <w:spacing w:after="0" w:line="240" w:lineRule="auto"/>
        <w:ind w:left="-57" w:right="-57" w:firstLine="57"/>
        <w:rPr>
          <w:rFonts w:ascii="Times New Roman" w:hAnsi="Times New Roman"/>
          <w:i/>
          <w:snapToGrid w:val="0"/>
          <w:sz w:val="24"/>
          <w:szCs w:val="24"/>
        </w:rPr>
      </w:pPr>
    </w:p>
    <w:p w14:paraId="1CF6DD62" w14:textId="77777777" w:rsidR="001A0F9F" w:rsidRPr="00A6744C" w:rsidRDefault="001A0F9F"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Учасник не повинен відступати від даної форми</w:t>
      </w:r>
    </w:p>
    <w:p w14:paraId="4597B7C4" w14:textId="77777777" w:rsidR="00F1788F" w:rsidRPr="00A6744C" w:rsidRDefault="00F1788F" w:rsidP="00D768EC">
      <w:pPr>
        <w:spacing w:after="0" w:line="240" w:lineRule="auto"/>
        <w:ind w:left="-57" w:right="-57" w:firstLine="57"/>
        <w:rPr>
          <w:rFonts w:ascii="Times New Roman" w:hAnsi="Times New Roman"/>
          <w:i/>
          <w:snapToGrid w:val="0"/>
          <w:sz w:val="24"/>
          <w:szCs w:val="24"/>
        </w:rPr>
      </w:pPr>
    </w:p>
    <w:p w14:paraId="6871B8C3" w14:textId="77777777" w:rsidR="00325B9F" w:rsidRPr="00A6744C" w:rsidRDefault="00325B9F" w:rsidP="00D768EC">
      <w:pPr>
        <w:spacing w:after="0" w:line="240" w:lineRule="auto"/>
        <w:ind w:left="-57" w:right="-57" w:firstLine="57"/>
        <w:rPr>
          <w:rFonts w:ascii="Times New Roman" w:hAnsi="Times New Roman"/>
          <w:i/>
          <w:snapToGrid w:val="0"/>
          <w:sz w:val="24"/>
          <w:szCs w:val="24"/>
        </w:rPr>
      </w:pPr>
    </w:p>
    <w:p w14:paraId="6DC9F385" w14:textId="77777777" w:rsidR="009377C8" w:rsidRPr="00A6744C" w:rsidRDefault="009377C8" w:rsidP="00D768EC">
      <w:pPr>
        <w:widowControl w:val="0"/>
        <w:autoSpaceDE w:val="0"/>
        <w:autoSpaceDN w:val="0"/>
        <w:adjustRightInd w:val="0"/>
        <w:spacing w:after="0" w:line="240" w:lineRule="auto"/>
        <w:jc w:val="center"/>
        <w:rPr>
          <w:rFonts w:ascii="Times New Roman" w:hAnsi="Times New Roman"/>
          <w:b/>
          <w:bCs/>
          <w:sz w:val="24"/>
          <w:szCs w:val="24"/>
        </w:rPr>
      </w:pPr>
      <w:bookmarkStart w:id="113" w:name="_Hlk500334762"/>
      <w:r w:rsidRPr="00A6744C">
        <w:rPr>
          <w:rFonts w:ascii="Times New Roman" w:hAnsi="Times New Roman"/>
          <w:b/>
          <w:bCs/>
          <w:sz w:val="24"/>
          <w:szCs w:val="24"/>
        </w:rPr>
        <w:t>ТЕНДЕРНА ПРОПОЗИЦІЯ</w:t>
      </w:r>
    </w:p>
    <w:p w14:paraId="7790179F" w14:textId="77777777" w:rsidR="009377C8" w:rsidRPr="00A6744C" w:rsidRDefault="009377C8" w:rsidP="00D768EC">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A6744C">
        <w:rPr>
          <w:rFonts w:ascii="Times New Roman" w:hAnsi="Times New Roman"/>
          <w:b/>
          <w:snapToGrid w:val="0"/>
          <w:kern w:val="28"/>
          <w:sz w:val="24"/>
          <w:szCs w:val="24"/>
        </w:rPr>
        <w:t>на участь у відкритих торгах на закупівлю:</w:t>
      </w:r>
    </w:p>
    <w:p w14:paraId="6C2FFC4E" w14:textId="77777777" w:rsidR="00582BFB" w:rsidRPr="00582BFB" w:rsidRDefault="001A1E99" w:rsidP="00582BFB">
      <w:pPr>
        <w:spacing w:after="0" w:line="240" w:lineRule="auto"/>
        <w:jc w:val="center"/>
        <w:rPr>
          <w:rFonts w:ascii="Times New Roman" w:hAnsi="Times New Roman"/>
          <w:b/>
          <w:bCs/>
          <w:sz w:val="24"/>
          <w:szCs w:val="24"/>
          <w:u w:val="single"/>
          <w:shd w:val="clear" w:color="auto" w:fill="FFFFFF"/>
        </w:rPr>
      </w:pPr>
      <w:bookmarkStart w:id="114" w:name="_Hlk485980860"/>
      <w:bookmarkStart w:id="115" w:name="_Hlk478561485"/>
      <w:bookmarkStart w:id="116" w:name="_Hlk492899764"/>
      <w:r w:rsidRPr="00393780">
        <w:rPr>
          <w:rFonts w:ascii="Times New Roman" w:hAnsi="Times New Roman"/>
          <w:b/>
          <w:bCs/>
          <w:sz w:val="24"/>
          <w:szCs w:val="24"/>
          <w:shd w:val="clear" w:color="auto" w:fill="FFFFFF"/>
        </w:rPr>
        <w:t>«</w:t>
      </w:r>
      <w:r w:rsidR="00582BFB" w:rsidRPr="00582BFB">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за адресою  </w:t>
      </w:r>
    </w:p>
    <w:p w14:paraId="287C0E74" w14:textId="1A19DDD9" w:rsidR="007A5073" w:rsidRPr="007A5073" w:rsidRDefault="00582BFB" w:rsidP="00582BFB">
      <w:pPr>
        <w:spacing w:after="0" w:line="240" w:lineRule="auto"/>
        <w:jc w:val="center"/>
        <w:rPr>
          <w:rFonts w:ascii="Times New Roman" w:eastAsia="Times New Roman" w:hAnsi="Times New Roman"/>
          <w:b/>
          <w:sz w:val="24"/>
          <w:szCs w:val="24"/>
          <w:lang w:eastAsia="ru-RU"/>
        </w:rPr>
      </w:pPr>
      <w:r w:rsidRPr="00582BFB">
        <w:rPr>
          <w:rFonts w:ascii="Times New Roman" w:hAnsi="Times New Roman"/>
          <w:b/>
          <w:bCs/>
          <w:sz w:val="24"/>
          <w:szCs w:val="24"/>
          <w:u w:val="single"/>
          <w:shd w:val="clear" w:color="auto" w:fill="FFFFFF"/>
        </w:rPr>
        <w:t xml:space="preserve">смт. Олексієво -Дружківка, вул. </w:t>
      </w:r>
      <w:r w:rsidR="002306E8" w:rsidRPr="002306E8">
        <w:rPr>
          <w:rFonts w:ascii="Times New Roman" w:hAnsi="Times New Roman"/>
          <w:b/>
          <w:bCs/>
          <w:iCs/>
          <w:sz w:val="24"/>
          <w:szCs w:val="24"/>
          <w:u w:val="single"/>
          <w:shd w:val="clear" w:color="auto" w:fill="FFFFFF"/>
        </w:rPr>
        <w:t>Каштанова, 16</w:t>
      </w:r>
      <w:r w:rsidR="007A5073" w:rsidRPr="007A5073">
        <w:rPr>
          <w:rFonts w:ascii="Times New Roman" w:eastAsia="Times New Roman" w:hAnsi="Times New Roman"/>
          <w:b/>
          <w:sz w:val="24"/>
          <w:szCs w:val="24"/>
          <w:lang w:eastAsia="ru-RU"/>
        </w:rPr>
        <w:t>»</w:t>
      </w:r>
    </w:p>
    <w:p w14:paraId="717E7287" w14:textId="77777777" w:rsidR="0048422E" w:rsidRPr="0048422E" w:rsidRDefault="001A1E99" w:rsidP="0048422E">
      <w:pPr>
        <w:spacing w:after="0" w:line="240" w:lineRule="auto"/>
        <w:jc w:val="center"/>
        <w:rPr>
          <w:rFonts w:ascii="Times New Roman" w:hAnsi="Times New Roman"/>
          <w:b/>
          <w:bCs/>
          <w:i/>
          <w:sz w:val="24"/>
          <w:szCs w:val="24"/>
          <w:u w:val="single"/>
          <w:shd w:val="clear" w:color="auto" w:fill="FFFFFF"/>
        </w:rPr>
      </w:pPr>
      <w:r w:rsidRPr="00B15911">
        <w:rPr>
          <w:rFonts w:ascii="Times New Roman" w:hAnsi="Times New Roman"/>
          <w:sz w:val="24"/>
          <w:szCs w:val="24"/>
          <w:shd w:val="clear" w:color="auto" w:fill="FFFFFF"/>
        </w:rPr>
        <w:t xml:space="preserve"> </w:t>
      </w:r>
      <w:r w:rsidR="0048422E" w:rsidRPr="0048422E">
        <w:rPr>
          <w:rFonts w:ascii="Times New Roman" w:hAnsi="Times New Roman"/>
          <w:b/>
          <w:bCs/>
          <w:sz w:val="24"/>
          <w:szCs w:val="24"/>
          <w:u w:val="single"/>
          <w:shd w:val="clear" w:color="auto" w:fill="FFFFFF"/>
        </w:rPr>
        <w:t>ДК 021:2015  76430000-6 Послуги з буріння та експлуатації свердловин</w:t>
      </w:r>
    </w:p>
    <w:p w14:paraId="49E1ED68" w14:textId="1AFCA7A5" w:rsidR="001A1E99" w:rsidRPr="00B15911" w:rsidRDefault="001A1E99" w:rsidP="007A5073">
      <w:pPr>
        <w:spacing w:after="0" w:line="240" w:lineRule="auto"/>
        <w:jc w:val="center"/>
        <w:rPr>
          <w:rFonts w:ascii="Times New Roman" w:hAnsi="Times New Roman"/>
          <w:sz w:val="24"/>
          <w:szCs w:val="24"/>
          <w:shd w:val="clear" w:color="auto" w:fill="FFFFFF"/>
        </w:rPr>
      </w:pPr>
    </w:p>
    <w:p w14:paraId="09E59E91" w14:textId="77777777" w:rsidR="00393780" w:rsidRPr="00A6744C" w:rsidRDefault="00393780" w:rsidP="00D768EC">
      <w:pPr>
        <w:spacing w:after="0" w:line="240" w:lineRule="auto"/>
        <w:ind w:firstLine="426"/>
        <w:jc w:val="center"/>
        <w:rPr>
          <w:rFonts w:ascii="Times New Roman" w:hAnsi="Times New Roman"/>
          <w:b/>
          <w:bCs/>
          <w:color w:val="000000"/>
          <w:sz w:val="24"/>
          <w:szCs w:val="24"/>
        </w:rPr>
      </w:pPr>
    </w:p>
    <w:p w14:paraId="134C509F" w14:textId="2E5779C6" w:rsidR="00EC79F3" w:rsidRPr="00EC6E7F" w:rsidRDefault="009377C8" w:rsidP="00582BFB">
      <w:pPr>
        <w:spacing w:after="0" w:line="240" w:lineRule="auto"/>
        <w:jc w:val="both"/>
        <w:rPr>
          <w:rFonts w:ascii="Times New Roman" w:eastAsia="Times New Roman" w:hAnsi="Times New Roman"/>
          <w:b/>
          <w:bCs/>
          <w:sz w:val="24"/>
          <w:szCs w:val="24"/>
          <w:u w:val="single"/>
          <w:lang w:eastAsia="ru-RU"/>
        </w:rPr>
      </w:pPr>
      <w:r w:rsidRPr="00A6744C">
        <w:rPr>
          <w:rFonts w:ascii="Times New Roman" w:hAnsi="Times New Roman"/>
          <w:color w:val="000000"/>
          <w:sz w:val="24"/>
          <w:szCs w:val="24"/>
        </w:rPr>
        <w:t xml:space="preserve">Ми,________________________ </w:t>
      </w:r>
      <w:r w:rsidRPr="00A6744C">
        <w:rPr>
          <w:rFonts w:ascii="Times New Roman" w:hAnsi="Times New Roman"/>
          <w:i/>
          <w:sz w:val="24"/>
          <w:szCs w:val="24"/>
        </w:rPr>
        <w:t>(</w:t>
      </w:r>
      <w:r w:rsidRPr="00A6744C">
        <w:rPr>
          <w:rFonts w:ascii="Times New Roman" w:hAnsi="Times New Roman"/>
          <w:b/>
          <w:i/>
          <w:sz w:val="24"/>
          <w:szCs w:val="24"/>
        </w:rPr>
        <w:t>повна назва Учасника)</w:t>
      </w:r>
      <w:r w:rsidRPr="00A6744C">
        <w:rPr>
          <w:rFonts w:ascii="Times New Roman" w:hAnsi="Times New Roman"/>
          <w:i/>
          <w:sz w:val="24"/>
          <w:szCs w:val="24"/>
        </w:rPr>
        <w:t>,</w:t>
      </w:r>
      <w:r w:rsidRPr="00A6744C">
        <w:rPr>
          <w:rFonts w:ascii="Times New Roman" w:hAnsi="Times New Roman"/>
          <w:sz w:val="24"/>
          <w:szCs w:val="24"/>
        </w:rPr>
        <w:t xml:space="preserve"> </w:t>
      </w:r>
      <w:r w:rsidRPr="00A6744C">
        <w:rPr>
          <w:rFonts w:ascii="Times New Roman" w:hAnsi="Times New Roman"/>
          <w:color w:val="000000"/>
          <w:sz w:val="24"/>
          <w:szCs w:val="24"/>
        </w:rPr>
        <w:t xml:space="preserve">в особі ________________ </w:t>
      </w:r>
      <w:r w:rsidRPr="00A6744C">
        <w:rPr>
          <w:rFonts w:ascii="Times New Roman" w:hAnsi="Times New Roman"/>
          <w:b/>
          <w:i/>
          <w:color w:val="000000"/>
          <w:sz w:val="24"/>
          <w:szCs w:val="24"/>
        </w:rPr>
        <w:t>(прізвище, ім'я, по батькові, посада уповноваженої особи</w:t>
      </w:r>
      <w:r w:rsidRPr="00A6744C">
        <w:rPr>
          <w:rFonts w:ascii="Times New Roman" w:hAnsi="Times New Roman"/>
          <w:b/>
          <w:color w:val="000000"/>
          <w:sz w:val="24"/>
          <w:szCs w:val="24"/>
        </w:rPr>
        <w:t>)</w:t>
      </w:r>
      <w:r w:rsidRPr="00A6744C">
        <w:rPr>
          <w:rFonts w:ascii="Times New Roman" w:hAnsi="Times New Roman"/>
          <w:color w:val="000000"/>
          <w:sz w:val="24"/>
          <w:szCs w:val="24"/>
        </w:rPr>
        <w:t xml:space="preserve"> надаємо свою тендерну пропозицію щодо </w:t>
      </w:r>
      <w:r w:rsidRPr="00393780">
        <w:rPr>
          <w:rFonts w:ascii="Times New Roman" w:hAnsi="Times New Roman"/>
          <w:b/>
          <w:color w:val="000000"/>
          <w:sz w:val="24"/>
          <w:szCs w:val="24"/>
        </w:rPr>
        <w:t>участі у відкритих торгах на закупівлю за предметом</w:t>
      </w:r>
      <w:bookmarkStart w:id="117" w:name="item_name2"/>
      <w:bookmarkEnd w:id="117"/>
      <w:r w:rsidRPr="00393780">
        <w:rPr>
          <w:rFonts w:ascii="Times New Roman" w:hAnsi="Times New Roman"/>
          <w:b/>
          <w:color w:val="000000"/>
          <w:sz w:val="24"/>
          <w:szCs w:val="24"/>
        </w:rPr>
        <w:t>:</w:t>
      </w:r>
      <w:r w:rsidRPr="00393780">
        <w:rPr>
          <w:rFonts w:ascii="Times New Roman" w:hAnsi="Times New Roman"/>
          <w:b/>
          <w:sz w:val="24"/>
          <w:szCs w:val="24"/>
        </w:rPr>
        <w:t xml:space="preserve"> </w:t>
      </w:r>
      <w:r w:rsidR="001A1E99" w:rsidRPr="00393780">
        <w:rPr>
          <w:rFonts w:ascii="Times New Roman" w:hAnsi="Times New Roman"/>
          <w:b/>
          <w:sz w:val="24"/>
          <w:szCs w:val="24"/>
          <w:shd w:val="clear" w:color="auto" w:fill="FFFFFF"/>
        </w:rPr>
        <w:t>«</w:t>
      </w:r>
      <w:r w:rsidR="00582BFB" w:rsidRPr="00582BFB">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смт. Олексієво -Дружківка, </w:t>
      </w:r>
      <w:r w:rsidR="002306E8" w:rsidRPr="002306E8">
        <w:rPr>
          <w:rFonts w:ascii="Times New Roman" w:eastAsia="Times New Roman" w:hAnsi="Times New Roman"/>
          <w:b/>
          <w:bCs/>
          <w:iCs/>
          <w:sz w:val="24"/>
          <w:szCs w:val="24"/>
          <w:u w:val="single"/>
          <w:lang w:eastAsia="ru-RU"/>
        </w:rPr>
        <w:t>вул. Каштанова, 16</w:t>
      </w:r>
      <w:r w:rsidR="00393780" w:rsidRPr="002306E8">
        <w:rPr>
          <w:rFonts w:ascii="Times New Roman" w:eastAsia="Times New Roman" w:hAnsi="Times New Roman"/>
          <w:b/>
          <w:iCs/>
          <w:sz w:val="24"/>
          <w:szCs w:val="24"/>
          <w:lang w:eastAsia="ru-RU"/>
        </w:rPr>
        <w:t>»</w:t>
      </w:r>
      <w:r w:rsidR="001A1E99" w:rsidRPr="00393780">
        <w:rPr>
          <w:rFonts w:ascii="Times New Roman" w:hAnsi="Times New Roman"/>
          <w:sz w:val="24"/>
          <w:szCs w:val="24"/>
          <w:shd w:val="clear" w:color="auto" w:fill="FFFFFF"/>
        </w:rPr>
        <w:t xml:space="preserve"> </w:t>
      </w:r>
    </w:p>
    <w:p w14:paraId="550DB900" w14:textId="71BD9151" w:rsidR="009377C8" w:rsidRPr="00EC79F3" w:rsidRDefault="0048422E" w:rsidP="00807695">
      <w:pPr>
        <w:spacing w:after="0" w:line="240" w:lineRule="auto"/>
        <w:jc w:val="both"/>
        <w:rPr>
          <w:rFonts w:ascii="Times New Roman" w:hAnsi="Times New Roman"/>
          <w:b/>
          <w:bCs/>
          <w:i/>
          <w:sz w:val="24"/>
          <w:szCs w:val="24"/>
          <w:u w:val="single"/>
          <w:shd w:val="clear" w:color="auto" w:fill="FFFFFF"/>
        </w:rPr>
      </w:pPr>
      <w:r w:rsidRPr="0048422E">
        <w:rPr>
          <w:rFonts w:ascii="Times New Roman" w:hAnsi="Times New Roman"/>
          <w:b/>
          <w:bCs/>
          <w:sz w:val="24"/>
          <w:szCs w:val="24"/>
          <w:u w:val="single"/>
          <w:shd w:val="clear" w:color="auto" w:fill="FFFFFF"/>
        </w:rPr>
        <w:t>ДК 021:2015  76430000-6 Послуги з буріння та експлуатації свердловин</w:t>
      </w:r>
      <w:r w:rsidR="00393780">
        <w:rPr>
          <w:rFonts w:ascii="Times New Roman" w:hAnsi="Times New Roman"/>
          <w:sz w:val="24"/>
          <w:szCs w:val="24"/>
          <w:shd w:val="clear" w:color="auto" w:fill="FFFFFF"/>
        </w:rPr>
        <w:t>,</w:t>
      </w:r>
      <w:r w:rsidR="000C3B80" w:rsidRPr="00393780">
        <w:rPr>
          <w:rFonts w:ascii="Times New Roman" w:hAnsi="Times New Roman"/>
          <w:sz w:val="24"/>
          <w:szCs w:val="24"/>
          <w:shd w:val="clear" w:color="auto" w:fill="FFFFFF"/>
        </w:rPr>
        <w:t xml:space="preserve"> </w:t>
      </w:r>
      <w:r w:rsidR="009377C8" w:rsidRPr="00393780">
        <w:rPr>
          <w:rFonts w:ascii="Times New Roman" w:hAnsi="Times New Roman"/>
          <w:color w:val="000000"/>
          <w:sz w:val="24"/>
          <w:szCs w:val="24"/>
        </w:rPr>
        <w:t>з</w:t>
      </w:r>
      <w:r w:rsidR="009377C8" w:rsidRPr="00A6744C">
        <w:rPr>
          <w:rFonts w:ascii="Times New Roman" w:hAnsi="Times New Roman"/>
          <w:color w:val="000000"/>
          <w:sz w:val="24"/>
          <w:szCs w:val="24"/>
        </w:rPr>
        <w:t>гідно з технічними та іншими вимогами Замовника.</w:t>
      </w:r>
    </w:p>
    <w:p w14:paraId="0A7F0E3E" w14:textId="77777777" w:rsidR="009377C8" w:rsidRPr="00A6744C" w:rsidRDefault="009377C8" w:rsidP="00BC1754">
      <w:pPr>
        <w:pStyle w:val="a9"/>
        <w:widowControl w:val="0"/>
        <w:numPr>
          <w:ilvl w:val="0"/>
          <w:numId w:val="1"/>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A6744C">
        <w:rPr>
          <w:rFonts w:ascii="Times New Roman" w:hAnsi="Times New Roman"/>
          <w:bCs/>
          <w:iCs/>
          <w:color w:val="000000"/>
          <w:sz w:val="24"/>
          <w:szCs w:val="24"/>
          <w:lang w:eastAsia="uk-UA"/>
        </w:rPr>
        <w:t>Вивчивши тендерну документацію (</w:t>
      </w:r>
      <w:r w:rsidRPr="00A6744C">
        <w:rPr>
          <w:rFonts w:ascii="Times New Roman" w:hAnsi="Times New Roman"/>
          <w:bCs/>
          <w:color w:val="000000"/>
          <w:sz w:val="24"/>
          <w:szCs w:val="24"/>
        </w:rPr>
        <w:t>необхідні технічні, якісні та кількісні харак</w:t>
      </w:r>
      <w:r w:rsidR="000968BA" w:rsidRPr="00A6744C">
        <w:rPr>
          <w:rFonts w:ascii="Times New Roman" w:hAnsi="Times New Roman"/>
          <w:bCs/>
          <w:color w:val="000000"/>
          <w:sz w:val="24"/>
          <w:szCs w:val="24"/>
        </w:rPr>
        <w:t>теристики до предмета закупівлі</w:t>
      </w:r>
      <w:r w:rsidRPr="00A6744C">
        <w:rPr>
          <w:rFonts w:ascii="Times New Roman" w:hAnsi="Times New Roman"/>
          <w:bCs/>
          <w:color w:val="000000"/>
          <w:sz w:val="24"/>
          <w:szCs w:val="24"/>
        </w:rPr>
        <w:t xml:space="preserve"> та інші вимоги Замовника</w:t>
      </w:r>
      <w:r w:rsidRPr="00A6744C">
        <w:rPr>
          <w:rFonts w:ascii="Times New Roman" w:hAnsi="Times New Roman"/>
          <w:bCs/>
          <w:iCs/>
          <w:color w:val="000000"/>
          <w:sz w:val="24"/>
          <w:szCs w:val="24"/>
          <w:lang w:eastAsia="uk-UA"/>
        </w:rPr>
        <w:t>),</w:t>
      </w:r>
      <w:r w:rsidRPr="00A6744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A6744C">
        <w:rPr>
          <w:rFonts w:ascii="Times New Roman" w:hAnsi="Times New Roman"/>
          <w:color w:val="000000"/>
          <w:sz w:val="24"/>
          <w:szCs w:val="24"/>
          <w:lang w:eastAsia="uk-UA"/>
        </w:rPr>
        <w:t>на наступних умовах</w:t>
      </w:r>
      <w:r w:rsidRPr="00A6744C">
        <w:rPr>
          <w:rFonts w:ascii="Times New Roman" w:hAnsi="Times New Roman"/>
          <w:color w:val="000000"/>
          <w:sz w:val="24"/>
          <w:szCs w:val="24"/>
          <w:lang w:eastAsia="uk-UA"/>
        </w:rPr>
        <w:t>:</w:t>
      </w:r>
    </w:p>
    <w:p w14:paraId="475220D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Загальна сума договору:</w:t>
      </w:r>
    </w:p>
    <w:p w14:paraId="34C19F8F"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0A613247"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4DD27ECC"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1F57410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з них сума без ПДВ ___________________________</w:t>
      </w:r>
    </w:p>
    <w:p w14:paraId="716572F1"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5BF76E8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3E571485"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2DBAFB0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у тому числі ПДВ ___________________________</w:t>
      </w:r>
    </w:p>
    <w:p w14:paraId="793BE9D1"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0A85E752"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4E07F9F3" w14:textId="77777777" w:rsidR="00325B9F"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230CABDB" w14:textId="77777777" w:rsidR="00325B9F" w:rsidRPr="00A6744C" w:rsidRDefault="00325B9F"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A6744C" w:rsidRDefault="00325B9F"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A6744C">
        <w:rPr>
          <w:rFonts w:ascii="Times New Roman" w:hAnsi="Times New Roman"/>
          <w:color w:val="000000"/>
          <w:sz w:val="24"/>
          <w:szCs w:val="24"/>
          <w:lang w:eastAsia="uk-UA"/>
        </w:rPr>
        <w:t xml:space="preserve">* </w:t>
      </w:r>
      <w:r w:rsidRPr="00A6744C">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2F75A0">
        <w:rPr>
          <w:rFonts w:ascii="Times New Roman" w:hAnsi="Times New Roman"/>
          <w:i/>
          <w:color w:val="000000"/>
          <w:sz w:val="24"/>
          <w:szCs w:val="24"/>
          <w:lang w:eastAsia="uk-UA"/>
        </w:rPr>
        <w:t>Д</w:t>
      </w:r>
      <w:r w:rsidRPr="00A6744C">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A6744C" w:rsidRDefault="009377C8" w:rsidP="00D768EC">
      <w:pPr>
        <w:spacing w:after="0" w:line="240" w:lineRule="auto"/>
        <w:jc w:val="both"/>
        <w:rPr>
          <w:rFonts w:ascii="Times New Roman" w:hAnsi="Times New Roman"/>
          <w:bCs/>
          <w:i/>
          <w:iCs/>
          <w:sz w:val="24"/>
          <w:szCs w:val="24"/>
        </w:rPr>
      </w:pPr>
    </w:p>
    <w:p w14:paraId="2A02D54C" w14:textId="76538689" w:rsidR="009377C8" w:rsidRPr="00A6744C" w:rsidRDefault="009377C8" w:rsidP="00BC1754">
      <w:pPr>
        <w:pStyle w:val="a9"/>
        <w:numPr>
          <w:ilvl w:val="0"/>
          <w:numId w:val="1"/>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A6744C">
        <w:rPr>
          <w:rFonts w:ascii="Times New Roman" w:eastAsia="BatangChe" w:hAnsi="Times New Roman"/>
          <w:color w:val="000000"/>
          <w:sz w:val="24"/>
          <w:szCs w:val="24"/>
        </w:rPr>
        <w:t xml:space="preserve">Підписавши дану пропозицію, ми __________________________ </w:t>
      </w:r>
      <w:r w:rsidRPr="00A6744C">
        <w:rPr>
          <w:rFonts w:ascii="Times New Roman" w:eastAsia="BatangChe" w:hAnsi="Times New Roman"/>
          <w:b/>
          <w:i/>
          <w:sz w:val="24"/>
          <w:szCs w:val="24"/>
        </w:rPr>
        <w:t>(назва Учасника)</w:t>
      </w:r>
      <w:r w:rsidRPr="00A6744C">
        <w:rPr>
          <w:rFonts w:ascii="Times New Roman" w:eastAsia="BatangChe" w:hAnsi="Times New Roman"/>
          <w:sz w:val="24"/>
          <w:szCs w:val="24"/>
        </w:rPr>
        <w:t xml:space="preserve"> </w:t>
      </w:r>
      <w:r w:rsidRPr="00A6744C">
        <w:rPr>
          <w:rFonts w:ascii="Times New Roman" w:eastAsia="BatangChe" w:hAnsi="Times New Roman"/>
          <w:color w:val="000000"/>
          <w:sz w:val="24"/>
          <w:szCs w:val="24"/>
        </w:rPr>
        <w:t xml:space="preserve">погоджуємося дотримуватися своєї пропозиції протягом </w:t>
      </w:r>
      <w:r w:rsidR="0048422E">
        <w:rPr>
          <w:rFonts w:ascii="Times New Roman" w:eastAsia="BatangChe" w:hAnsi="Times New Roman"/>
          <w:color w:val="000000"/>
          <w:sz w:val="24"/>
          <w:szCs w:val="24"/>
        </w:rPr>
        <w:t>90</w:t>
      </w:r>
      <w:r w:rsidRPr="00A6744C">
        <w:rPr>
          <w:rFonts w:ascii="Times New Roman" w:eastAsia="BatangChe" w:hAnsi="Times New Roman"/>
          <w:color w:val="000000"/>
          <w:sz w:val="24"/>
          <w:szCs w:val="24"/>
        </w:rPr>
        <w:t xml:space="preserve"> днів </w:t>
      </w:r>
      <w:r w:rsidR="00F1788F" w:rsidRPr="00A6744C">
        <w:rPr>
          <w:rFonts w:ascii="Times New Roman" w:hAnsi="Times New Roman"/>
          <w:sz w:val="24"/>
          <w:szCs w:val="24"/>
          <w:lang w:eastAsia="uk-UA"/>
        </w:rPr>
        <w:t>із дати кінцевого строку подання тендерних пропозицій</w:t>
      </w:r>
      <w:r w:rsidRPr="00A6744C">
        <w:rPr>
          <w:rFonts w:ascii="Times New Roman" w:eastAsia="BatangChe" w:hAnsi="Times New Roman"/>
          <w:color w:val="000000"/>
          <w:sz w:val="24"/>
          <w:szCs w:val="24"/>
        </w:rPr>
        <w:t>.</w:t>
      </w:r>
      <w:r w:rsidRPr="00A6744C">
        <w:rPr>
          <w:rFonts w:ascii="Times New Roman" w:hAnsi="Times New Roman"/>
          <w:snapToGrid w:val="0"/>
          <w:sz w:val="24"/>
          <w:szCs w:val="24"/>
        </w:rPr>
        <w:t xml:space="preserve"> </w:t>
      </w:r>
      <w:r w:rsidRPr="00A6744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A6744C" w:rsidRDefault="009377C8" w:rsidP="00BC1754">
      <w:pPr>
        <w:pStyle w:val="a9"/>
        <w:widowControl w:val="0"/>
        <w:numPr>
          <w:ilvl w:val="0"/>
          <w:numId w:val="1"/>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A6744C">
        <w:rPr>
          <w:rFonts w:ascii="Times New Roman" w:eastAsia="BatangChe" w:hAnsi="Times New Roman"/>
          <w:color w:val="000000"/>
          <w:sz w:val="24"/>
          <w:szCs w:val="24"/>
          <w:lang w:eastAsia="uk-UA"/>
        </w:rPr>
        <w:t xml:space="preserve">Якщо рішенням Замовника пропозиція _____________________ </w:t>
      </w:r>
      <w:r w:rsidRPr="00A6744C">
        <w:rPr>
          <w:rFonts w:ascii="Times New Roman" w:eastAsia="BatangChe" w:hAnsi="Times New Roman"/>
          <w:b/>
          <w:i/>
          <w:sz w:val="24"/>
          <w:szCs w:val="24"/>
          <w:lang w:eastAsia="uk-UA"/>
        </w:rPr>
        <w:t>(назва Учасника)</w:t>
      </w:r>
      <w:r w:rsidRPr="00A6744C">
        <w:rPr>
          <w:rFonts w:ascii="Times New Roman" w:eastAsia="BatangChe" w:hAnsi="Times New Roman"/>
          <w:sz w:val="24"/>
          <w:szCs w:val="24"/>
          <w:lang w:eastAsia="uk-UA"/>
        </w:rPr>
        <w:t xml:space="preserve"> </w:t>
      </w:r>
      <w:r w:rsidRPr="00A6744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A6744C">
        <w:rPr>
          <w:rFonts w:ascii="Times New Roman" w:eastAsia="BatangChe" w:hAnsi="Times New Roman"/>
          <w:i/>
          <w:color w:val="000000"/>
          <w:sz w:val="24"/>
          <w:szCs w:val="24"/>
          <w:lang w:eastAsia="uk-UA"/>
        </w:rPr>
        <w:t>(завантажити в електронну систему закупівель),</w:t>
      </w:r>
      <w:r w:rsidRPr="00A6744C">
        <w:rPr>
          <w:rFonts w:ascii="Times New Roman" w:eastAsia="BatangChe" w:hAnsi="Times New Roman"/>
          <w:color w:val="000000"/>
          <w:sz w:val="24"/>
          <w:szCs w:val="24"/>
          <w:lang w:eastAsia="uk-UA"/>
        </w:rPr>
        <w:t xml:space="preserve"> у строк, що не перевищує </w:t>
      </w:r>
      <w:r w:rsidR="000968BA" w:rsidRPr="00A6744C">
        <w:rPr>
          <w:rFonts w:ascii="Times New Roman" w:eastAsia="BatangChe" w:hAnsi="Times New Roman"/>
          <w:color w:val="000000"/>
          <w:sz w:val="24"/>
          <w:szCs w:val="24"/>
          <w:lang w:eastAsia="uk-UA"/>
        </w:rPr>
        <w:t>чотири дні</w:t>
      </w:r>
      <w:r w:rsidRPr="00A6744C">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Pr>
          <w:rFonts w:ascii="Times New Roman" w:eastAsia="BatangChe" w:hAnsi="Times New Roman"/>
          <w:color w:val="000000"/>
          <w:sz w:val="24"/>
          <w:szCs w:val="24"/>
          <w:lang w:eastAsia="uk-UA"/>
        </w:rPr>
        <w:t>пунктом 44 Особливостей</w:t>
      </w:r>
      <w:r w:rsidRPr="00A6744C">
        <w:rPr>
          <w:rFonts w:ascii="Times New Roman" w:eastAsia="BatangChe" w:hAnsi="Times New Roman"/>
          <w:color w:val="000000"/>
          <w:sz w:val="24"/>
          <w:szCs w:val="24"/>
          <w:lang w:eastAsia="uk-UA"/>
        </w:rPr>
        <w:t xml:space="preserve"> для Переможця, які зазначені у </w:t>
      </w:r>
      <w:r w:rsidRPr="00A6744C">
        <w:rPr>
          <w:rFonts w:ascii="Times New Roman" w:eastAsia="BatangChe" w:hAnsi="Times New Roman"/>
          <w:b/>
          <w:color w:val="000000"/>
          <w:sz w:val="24"/>
          <w:szCs w:val="24"/>
          <w:lang w:eastAsia="uk-UA"/>
        </w:rPr>
        <w:t xml:space="preserve">Додатку </w:t>
      </w:r>
      <w:r w:rsidR="00F319D6">
        <w:rPr>
          <w:rFonts w:ascii="Times New Roman" w:eastAsia="BatangChe" w:hAnsi="Times New Roman"/>
          <w:b/>
          <w:color w:val="000000"/>
          <w:sz w:val="24"/>
          <w:szCs w:val="24"/>
          <w:lang w:eastAsia="uk-UA"/>
        </w:rPr>
        <w:t>2</w:t>
      </w:r>
      <w:r w:rsidRPr="00A6744C">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A6744C" w:rsidRDefault="009377C8" w:rsidP="00BC1754">
      <w:pPr>
        <w:pStyle w:val="a9"/>
        <w:numPr>
          <w:ilvl w:val="0"/>
          <w:numId w:val="1"/>
        </w:numPr>
        <w:spacing w:after="0" w:line="240" w:lineRule="auto"/>
        <w:ind w:left="0" w:firstLine="426"/>
        <w:jc w:val="both"/>
        <w:rPr>
          <w:rFonts w:ascii="Times New Roman" w:eastAsia="BatangChe" w:hAnsi="Times New Roman"/>
          <w:color w:val="000000"/>
          <w:sz w:val="24"/>
          <w:szCs w:val="24"/>
          <w:lang w:eastAsia="uk-UA"/>
        </w:rPr>
      </w:pPr>
      <w:r w:rsidRPr="00A6744C">
        <w:rPr>
          <w:rFonts w:ascii="Times New Roman" w:eastAsia="BatangChe" w:hAnsi="Times New Roman"/>
          <w:color w:val="000000"/>
          <w:sz w:val="24"/>
          <w:szCs w:val="24"/>
          <w:lang w:eastAsia="uk-UA"/>
        </w:rPr>
        <w:lastRenderedPageBreak/>
        <w:t xml:space="preserve">Якщо рішенням Замовника пропозиція _____________________ </w:t>
      </w:r>
      <w:r w:rsidRPr="00A6744C">
        <w:rPr>
          <w:rFonts w:ascii="Times New Roman" w:eastAsia="BatangChe" w:hAnsi="Times New Roman"/>
          <w:b/>
          <w:i/>
          <w:sz w:val="24"/>
          <w:szCs w:val="24"/>
          <w:lang w:eastAsia="uk-UA"/>
        </w:rPr>
        <w:t>(назва Учасника)</w:t>
      </w:r>
      <w:r w:rsidRPr="00A6744C">
        <w:rPr>
          <w:rFonts w:ascii="Times New Roman" w:eastAsia="BatangChe" w:hAnsi="Times New Roman"/>
          <w:i/>
          <w:color w:val="00B050"/>
          <w:sz w:val="24"/>
          <w:szCs w:val="24"/>
          <w:lang w:eastAsia="uk-UA"/>
        </w:rPr>
        <w:t xml:space="preserve"> </w:t>
      </w:r>
      <w:r w:rsidRPr="00A6744C">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A6744C">
        <w:rPr>
          <w:rFonts w:ascii="Times New Roman" w:eastAsia="BatangChe" w:hAnsi="Times New Roman"/>
          <w:b/>
          <w:color w:val="000000"/>
          <w:sz w:val="24"/>
          <w:szCs w:val="24"/>
          <w:lang w:eastAsia="uk-UA"/>
        </w:rPr>
        <w:t xml:space="preserve">Додаток </w:t>
      </w:r>
      <w:r w:rsidR="00F319D6">
        <w:rPr>
          <w:rFonts w:ascii="Times New Roman" w:eastAsia="BatangChe" w:hAnsi="Times New Roman"/>
          <w:b/>
          <w:color w:val="000000"/>
          <w:sz w:val="24"/>
          <w:szCs w:val="24"/>
          <w:lang w:eastAsia="uk-UA"/>
        </w:rPr>
        <w:t>4</w:t>
      </w:r>
      <w:r w:rsidRPr="00A6744C">
        <w:rPr>
          <w:rFonts w:ascii="Times New Roman" w:eastAsia="BatangChe" w:hAnsi="Times New Roman"/>
          <w:b/>
          <w:color w:val="000000"/>
          <w:sz w:val="24"/>
          <w:szCs w:val="24"/>
          <w:lang w:eastAsia="uk-UA"/>
        </w:rPr>
        <w:t xml:space="preserve"> до Тендерної документації</w:t>
      </w:r>
      <w:r w:rsidRPr="00A6744C">
        <w:rPr>
          <w:rFonts w:ascii="Times New Roman" w:eastAsia="BatangChe" w:hAnsi="Times New Roman"/>
          <w:color w:val="000000"/>
          <w:sz w:val="24"/>
          <w:szCs w:val="24"/>
          <w:lang w:eastAsia="uk-UA"/>
        </w:rPr>
        <w:t>) з урахуванням Технічних вимог (</w:t>
      </w:r>
      <w:r w:rsidRPr="00A6744C">
        <w:rPr>
          <w:rFonts w:ascii="Times New Roman" w:eastAsia="BatangChe" w:hAnsi="Times New Roman"/>
          <w:b/>
          <w:color w:val="000000"/>
          <w:sz w:val="24"/>
          <w:szCs w:val="24"/>
          <w:lang w:eastAsia="uk-UA"/>
        </w:rPr>
        <w:t xml:space="preserve">Додаток </w:t>
      </w:r>
      <w:r w:rsidR="00F319D6">
        <w:rPr>
          <w:rFonts w:ascii="Times New Roman" w:eastAsia="BatangChe" w:hAnsi="Times New Roman"/>
          <w:b/>
          <w:color w:val="000000"/>
          <w:sz w:val="24"/>
          <w:szCs w:val="24"/>
          <w:lang w:eastAsia="uk-UA"/>
        </w:rPr>
        <w:t>3</w:t>
      </w:r>
      <w:r w:rsidRPr="00A6744C">
        <w:rPr>
          <w:rFonts w:ascii="Times New Roman" w:eastAsia="BatangChe" w:hAnsi="Times New Roman"/>
          <w:b/>
          <w:color w:val="000000"/>
          <w:sz w:val="24"/>
          <w:szCs w:val="24"/>
          <w:lang w:eastAsia="uk-UA"/>
        </w:rPr>
        <w:t xml:space="preserve"> до Тендерної документації</w:t>
      </w:r>
      <w:r w:rsidRPr="00A6744C">
        <w:rPr>
          <w:rFonts w:ascii="Times New Roman" w:eastAsia="BatangChe" w:hAnsi="Times New Roman"/>
          <w:color w:val="000000"/>
          <w:sz w:val="24"/>
          <w:szCs w:val="24"/>
          <w:lang w:eastAsia="uk-UA"/>
        </w:rPr>
        <w:t xml:space="preserve">) протягом строку дії тендерної пропозиції, </w:t>
      </w:r>
      <w:r w:rsidR="00D55943" w:rsidRPr="00A6744C">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A6744C">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14"/>
    </w:p>
    <w:p w14:paraId="69B6A0D6" w14:textId="77777777" w:rsidR="009377C8" w:rsidRPr="00A6744C" w:rsidRDefault="009377C8" w:rsidP="00BC1754">
      <w:pPr>
        <w:pStyle w:val="a9"/>
        <w:numPr>
          <w:ilvl w:val="0"/>
          <w:numId w:val="1"/>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A6744C">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A6744C" w:rsidRDefault="009377C8" w:rsidP="00D768EC">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A6744C" w:rsidRDefault="009377C8" w:rsidP="00D768EC">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A6744C" w14:paraId="00D4B116" w14:textId="77777777" w:rsidTr="001F7186">
        <w:trPr>
          <w:jc w:val="center"/>
        </w:trPr>
        <w:tc>
          <w:tcPr>
            <w:tcW w:w="3342" w:type="dxa"/>
          </w:tcPr>
          <w:bookmarkEnd w:id="113"/>
          <w:bookmarkEnd w:id="115"/>
          <w:bookmarkEnd w:id="116"/>
          <w:p w14:paraId="0710282E"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c>
          <w:tcPr>
            <w:tcW w:w="3341" w:type="dxa"/>
          </w:tcPr>
          <w:p w14:paraId="11E2280F"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c>
          <w:tcPr>
            <w:tcW w:w="3341" w:type="dxa"/>
          </w:tcPr>
          <w:p w14:paraId="2C277588"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r>
      <w:tr w:rsidR="009377C8" w:rsidRPr="008552E8" w14:paraId="1B3CA93D" w14:textId="77777777" w:rsidTr="001F7186">
        <w:trPr>
          <w:jc w:val="center"/>
        </w:trPr>
        <w:tc>
          <w:tcPr>
            <w:tcW w:w="3342" w:type="dxa"/>
          </w:tcPr>
          <w:p w14:paraId="7A9A41D3"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підпис та печатка**</w:t>
            </w:r>
          </w:p>
        </w:tc>
        <w:tc>
          <w:tcPr>
            <w:tcW w:w="3341" w:type="dxa"/>
          </w:tcPr>
          <w:p w14:paraId="3DE87E28"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прізвище, ініціали</w:t>
            </w:r>
          </w:p>
        </w:tc>
      </w:tr>
    </w:tbl>
    <w:p w14:paraId="0135416F" w14:textId="77777777" w:rsidR="009377C8" w:rsidRPr="008552E8" w:rsidRDefault="009377C8" w:rsidP="00D768EC">
      <w:pPr>
        <w:spacing w:after="0" w:line="240" w:lineRule="auto"/>
        <w:ind w:left="5670"/>
        <w:jc w:val="right"/>
        <w:rPr>
          <w:rFonts w:ascii="Times New Roman" w:hAnsi="Times New Roman"/>
          <w:b/>
          <w:sz w:val="24"/>
          <w:szCs w:val="24"/>
        </w:rPr>
      </w:pPr>
    </w:p>
    <w:p w14:paraId="731C029B" w14:textId="77777777" w:rsidR="009377C8" w:rsidRPr="008552E8" w:rsidRDefault="009377C8" w:rsidP="00D768EC">
      <w:pPr>
        <w:spacing w:after="0" w:line="240" w:lineRule="auto"/>
        <w:rPr>
          <w:rFonts w:ascii="Times New Roman" w:hAnsi="Times New Roman"/>
          <w:sz w:val="24"/>
          <w:szCs w:val="24"/>
        </w:rPr>
      </w:pPr>
    </w:p>
    <w:p w14:paraId="149CF8DC" w14:textId="77777777" w:rsidR="009377C8" w:rsidRPr="008552E8" w:rsidRDefault="009377C8" w:rsidP="00D768EC">
      <w:pPr>
        <w:spacing w:after="0" w:line="240" w:lineRule="auto"/>
        <w:rPr>
          <w:rFonts w:ascii="Times New Roman" w:hAnsi="Times New Roman"/>
          <w:sz w:val="24"/>
          <w:szCs w:val="24"/>
        </w:rPr>
      </w:pPr>
    </w:p>
    <w:p w14:paraId="6503DB5F" w14:textId="77777777" w:rsidR="009377C8" w:rsidRPr="008552E8" w:rsidRDefault="009377C8" w:rsidP="00D768EC">
      <w:pPr>
        <w:spacing w:after="0" w:line="240" w:lineRule="auto"/>
        <w:ind w:left="-284" w:right="-284" w:firstLine="284"/>
        <w:jc w:val="both"/>
        <w:rPr>
          <w:rFonts w:ascii="Times New Roman" w:hAnsi="Times New Roman"/>
          <w:sz w:val="24"/>
          <w:szCs w:val="24"/>
        </w:rPr>
      </w:pPr>
      <w:r w:rsidRPr="008552E8">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8552E8">
        <w:rPr>
          <w:rFonts w:ascii="Times New Roman" w:hAnsi="Times New Roman"/>
          <w:i/>
          <w:sz w:val="24"/>
          <w:szCs w:val="24"/>
          <w:lang w:eastAsia="ru-RU"/>
        </w:rPr>
        <w:t xml:space="preserve"> згідно з чинним законодавством</w:t>
      </w:r>
    </w:p>
    <w:p w14:paraId="6003C857" w14:textId="77777777" w:rsidR="00F1788F" w:rsidRPr="00A6744C" w:rsidRDefault="00F1788F" w:rsidP="00D768EC">
      <w:pPr>
        <w:spacing w:after="0" w:line="240" w:lineRule="auto"/>
        <w:ind w:left="4253" w:right="140"/>
        <w:jc w:val="right"/>
        <w:rPr>
          <w:rFonts w:ascii="Times New Roman" w:hAnsi="Times New Roman"/>
          <w:b/>
          <w:sz w:val="24"/>
          <w:szCs w:val="24"/>
          <w:lang w:eastAsia="ru-RU"/>
        </w:rPr>
      </w:pPr>
    </w:p>
    <w:p w14:paraId="0C29A2FA"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345DFD7B"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14D2150E"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5A7E647E"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3DE22EA2"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923D62B"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5EDBF6E0"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79AE59D"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4C6783A3"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A31E89F"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7B5DE8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07268E74"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6D33AE7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72B8D927"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86FA9C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ED0ED78"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032D496"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5912369D"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AC600C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91785D1"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66756203"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403E0B0B"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73A8BCD"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C11F30B"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7A5AFFC"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1A5D18DC"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08F804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1C37BFF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1CB25DE"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978862A"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6FBFA02E"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570FFA2"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7B0BAFE8"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A68511E" w14:textId="77777777" w:rsidR="000C3B80" w:rsidRPr="00A6744C" w:rsidRDefault="000C3B80" w:rsidP="00D768EC">
      <w:pPr>
        <w:spacing w:after="0" w:line="240" w:lineRule="auto"/>
        <w:ind w:left="4253" w:right="140"/>
        <w:jc w:val="right"/>
        <w:rPr>
          <w:rFonts w:ascii="Times New Roman" w:hAnsi="Times New Roman"/>
          <w:b/>
          <w:sz w:val="24"/>
          <w:szCs w:val="24"/>
          <w:lang w:eastAsia="ru-RU"/>
        </w:rPr>
      </w:pPr>
    </w:p>
    <w:p w14:paraId="5EFCACDC" w14:textId="77777777" w:rsidR="000C3B80" w:rsidRPr="00A6744C" w:rsidRDefault="000C3B80" w:rsidP="00D768EC">
      <w:pPr>
        <w:spacing w:after="0" w:line="240" w:lineRule="auto"/>
        <w:ind w:left="4253" w:right="140"/>
        <w:jc w:val="right"/>
        <w:rPr>
          <w:rFonts w:ascii="Times New Roman" w:hAnsi="Times New Roman"/>
          <w:b/>
          <w:sz w:val="24"/>
          <w:szCs w:val="24"/>
          <w:lang w:eastAsia="ru-RU"/>
        </w:rPr>
      </w:pPr>
    </w:p>
    <w:p w14:paraId="6C9096C3" w14:textId="77777777" w:rsidR="002306E8" w:rsidRDefault="002306E8" w:rsidP="00D768EC">
      <w:pPr>
        <w:spacing w:after="0" w:line="240" w:lineRule="auto"/>
        <w:ind w:left="4253" w:right="140"/>
        <w:jc w:val="right"/>
        <w:rPr>
          <w:rFonts w:ascii="Times New Roman" w:hAnsi="Times New Roman"/>
          <w:b/>
          <w:sz w:val="24"/>
          <w:szCs w:val="24"/>
          <w:lang w:eastAsia="ru-RU"/>
        </w:rPr>
      </w:pPr>
    </w:p>
    <w:p w14:paraId="3B67BCF9" w14:textId="36E439F7" w:rsidR="009A1F1B" w:rsidRPr="00A6744C" w:rsidRDefault="009A1F1B" w:rsidP="00D768EC">
      <w:pPr>
        <w:spacing w:after="0" w:line="240" w:lineRule="auto"/>
        <w:ind w:left="4253" w:right="140"/>
        <w:jc w:val="right"/>
        <w:rPr>
          <w:rFonts w:ascii="Times New Roman" w:hAnsi="Times New Roman"/>
          <w:b/>
          <w:sz w:val="24"/>
          <w:szCs w:val="24"/>
          <w:lang w:eastAsia="ru-RU"/>
        </w:rPr>
      </w:pPr>
      <w:r w:rsidRPr="00A6744C">
        <w:rPr>
          <w:rFonts w:ascii="Times New Roman" w:hAnsi="Times New Roman"/>
          <w:b/>
          <w:sz w:val="24"/>
          <w:szCs w:val="24"/>
          <w:lang w:eastAsia="ru-RU"/>
        </w:rPr>
        <w:lastRenderedPageBreak/>
        <w:t>Додаток</w:t>
      </w:r>
      <w:r w:rsidR="00D55943" w:rsidRPr="00A6744C">
        <w:rPr>
          <w:rFonts w:ascii="Times New Roman" w:hAnsi="Times New Roman"/>
          <w:b/>
          <w:sz w:val="24"/>
          <w:szCs w:val="24"/>
          <w:lang w:eastAsia="ru-RU"/>
        </w:rPr>
        <w:t xml:space="preserve"> </w:t>
      </w:r>
      <w:r w:rsidR="00F319D6">
        <w:rPr>
          <w:rFonts w:ascii="Times New Roman" w:hAnsi="Times New Roman"/>
          <w:b/>
          <w:sz w:val="24"/>
          <w:szCs w:val="24"/>
          <w:lang w:eastAsia="ru-RU"/>
        </w:rPr>
        <w:t>7</w:t>
      </w:r>
    </w:p>
    <w:p w14:paraId="15C97A7F" w14:textId="77777777" w:rsidR="009A1F1B" w:rsidRPr="00A6744C" w:rsidRDefault="009A1F1B" w:rsidP="00D768EC">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A6744C">
        <w:rPr>
          <w:rFonts w:ascii="Times New Roman" w:hAnsi="Times New Roman"/>
          <w:b/>
          <w:sz w:val="24"/>
          <w:szCs w:val="24"/>
          <w:bdr w:val="none" w:sz="0" w:space="0" w:color="auto" w:frame="1"/>
          <w:lang w:eastAsia="ru-RU"/>
        </w:rPr>
        <w:t xml:space="preserve">до тендерної документації </w:t>
      </w:r>
    </w:p>
    <w:p w14:paraId="6D6D0C09" w14:textId="77777777" w:rsidR="009A1F1B" w:rsidRPr="00A6744C" w:rsidRDefault="009A1F1B" w:rsidP="00D768EC">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0B73B46D" w14:textId="77777777" w:rsidR="000355D4" w:rsidRPr="00A6744C" w:rsidRDefault="000355D4" w:rsidP="00D768EC">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AF6FA8" w:rsidRDefault="000355D4" w:rsidP="00D768EC">
      <w:pPr>
        <w:tabs>
          <w:tab w:val="left" w:pos="708"/>
        </w:tabs>
        <w:spacing w:after="0" w:line="240" w:lineRule="auto"/>
        <w:jc w:val="center"/>
        <w:rPr>
          <w:rFonts w:ascii="Times New Roman" w:hAnsi="Times New Roman"/>
          <w:sz w:val="24"/>
          <w:szCs w:val="24"/>
        </w:rPr>
      </w:pPr>
      <w:r w:rsidRPr="00AF6FA8">
        <w:rPr>
          <w:rFonts w:ascii="Times New Roman" w:hAnsi="Times New Roman"/>
          <w:b/>
          <w:sz w:val="24"/>
          <w:szCs w:val="24"/>
        </w:rPr>
        <w:t xml:space="preserve">ПЕРЕЛІК </w:t>
      </w:r>
      <w:r w:rsidR="000F342D" w:rsidRPr="00AF6FA8">
        <w:rPr>
          <w:rFonts w:ascii="Times New Roman" w:hAnsi="Times New Roman"/>
          <w:b/>
          <w:sz w:val="24"/>
          <w:szCs w:val="24"/>
        </w:rPr>
        <w:t xml:space="preserve">ІНШИХ </w:t>
      </w:r>
      <w:r w:rsidRPr="00AF6FA8">
        <w:rPr>
          <w:rFonts w:ascii="Times New Roman" w:hAnsi="Times New Roman"/>
          <w:b/>
          <w:sz w:val="24"/>
          <w:szCs w:val="24"/>
        </w:rPr>
        <w:t>ДОКУМЕНТІВ, ЩО МАЄ НАДАТИ УЧАСНИК:</w:t>
      </w:r>
    </w:p>
    <w:p w14:paraId="7B187347" w14:textId="58CE8500" w:rsidR="005F25CF" w:rsidRPr="00AF6FA8" w:rsidRDefault="00A206A0" w:rsidP="00D768EC">
      <w:pPr>
        <w:tabs>
          <w:tab w:val="left" w:pos="1440"/>
        </w:tabs>
        <w:spacing w:after="0" w:line="240" w:lineRule="auto"/>
        <w:jc w:val="both"/>
        <w:rPr>
          <w:rFonts w:ascii="Times New Roman" w:hAnsi="Times New Roman"/>
          <w:sz w:val="24"/>
          <w:szCs w:val="24"/>
        </w:rPr>
      </w:pPr>
      <w:r w:rsidRPr="00AF6FA8">
        <w:rPr>
          <w:rFonts w:ascii="Times New Roman" w:hAnsi="Times New Roman"/>
          <w:sz w:val="24"/>
          <w:szCs w:val="24"/>
        </w:rPr>
        <w:t xml:space="preserve">1. Копія </w:t>
      </w:r>
      <w:r w:rsidR="005F25CF" w:rsidRPr="00AF6FA8">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AF6FA8">
        <w:rPr>
          <w:rFonts w:ascii="Times New Roman" w:hAnsi="Times New Roman"/>
          <w:sz w:val="24"/>
          <w:szCs w:val="24"/>
        </w:rPr>
        <w:t>С</w:t>
      </w:r>
      <w:r w:rsidR="005F25CF" w:rsidRPr="00AF6FA8">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77777777" w:rsidR="000355D4" w:rsidRPr="00AF6FA8" w:rsidRDefault="005F25CF" w:rsidP="00D768EC">
      <w:pPr>
        <w:tabs>
          <w:tab w:val="left" w:pos="1440"/>
        </w:tabs>
        <w:spacing w:after="0" w:line="240" w:lineRule="auto"/>
        <w:jc w:val="both"/>
        <w:rPr>
          <w:rFonts w:ascii="Times New Roman" w:hAnsi="Times New Roman"/>
          <w:sz w:val="24"/>
          <w:szCs w:val="24"/>
        </w:rPr>
      </w:pPr>
      <w:r w:rsidRPr="00AF6FA8">
        <w:rPr>
          <w:rFonts w:ascii="Times New Roman" w:hAnsi="Times New Roman"/>
          <w:sz w:val="24"/>
          <w:szCs w:val="24"/>
        </w:rPr>
        <w:t>3</w:t>
      </w:r>
      <w:r w:rsidR="000355D4" w:rsidRPr="00AF6FA8">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77777777" w:rsidR="000355D4" w:rsidRPr="00AF6FA8" w:rsidRDefault="005F25CF" w:rsidP="00D768EC">
      <w:pPr>
        <w:spacing w:after="0" w:line="240" w:lineRule="auto"/>
        <w:jc w:val="both"/>
        <w:rPr>
          <w:rFonts w:ascii="Times New Roman" w:hAnsi="Times New Roman"/>
          <w:sz w:val="24"/>
          <w:szCs w:val="24"/>
        </w:rPr>
      </w:pPr>
      <w:r w:rsidRPr="00AF6FA8">
        <w:rPr>
          <w:rFonts w:ascii="Times New Roman" w:hAnsi="Times New Roman"/>
          <w:sz w:val="24"/>
          <w:szCs w:val="24"/>
        </w:rPr>
        <w:t>4</w:t>
      </w:r>
      <w:r w:rsidR="000355D4" w:rsidRPr="00AF6FA8">
        <w:rPr>
          <w:rFonts w:ascii="Times New Roman" w:hAnsi="Times New Roman"/>
          <w:sz w:val="24"/>
          <w:szCs w:val="24"/>
        </w:rPr>
        <w:t xml:space="preserve">. Сканована копія завіреної копії паспорту </w:t>
      </w:r>
      <w:r w:rsidR="000355D4" w:rsidRPr="00AF6FA8">
        <w:rPr>
          <w:rFonts w:ascii="Times New Roman" w:hAnsi="Times New Roman"/>
          <w:color w:val="000000"/>
          <w:sz w:val="24"/>
          <w:szCs w:val="24"/>
        </w:rPr>
        <w:t>(всі сторінки)</w:t>
      </w:r>
      <w:r w:rsidR="000355D4" w:rsidRPr="00AF6FA8">
        <w:rPr>
          <w:rFonts w:ascii="Times New Roman" w:hAnsi="Times New Roman"/>
          <w:sz w:val="24"/>
          <w:szCs w:val="24"/>
        </w:rPr>
        <w:t xml:space="preserve"> (для Учасника - фізичної особи) або сканована копія завіреної копії паспорту </w:t>
      </w:r>
      <w:r w:rsidR="000355D4" w:rsidRPr="00AF6FA8">
        <w:rPr>
          <w:rFonts w:ascii="Times New Roman" w:hAnsi="Times New Roman"/>
          <w:color w:val="000000"/>
          <w:sz w:val="24"/>
          <w:szCs w:val="24"/>
        </w:rPr>
        <w:t xml:space="preserve">(всі сторінки) </w:t>
      </w:r>
      <w:r w:rsidR="000355D4" w:rsidRPr="00AF6FA8">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28AE0447" w:rsidR="000355D4" w:rsidRPr="00AF6FA8" w:rsidRDefault="004C3E2B" w:rsidP="00D768EC">
      <w:pPr>
        <w:tabs>
          <w:tab w:val="left" w:pos="720"/>
          <w:tab w:val="left" w:pos="1440"/>
        </w:tabs>
        <w:spacing w:after="0" w:line="240" w:lineRule="auto"/>
        <w:jc w:val="both"/>
        <w:rPr>
          <w:rFonts w:ascii="Times New Roman" w:hAnsi="Times New Roman"/>
          <w:sz w:val="24"/>
          <w:szCs w:val="24"/>
        </w:rPr>
      </w:pPr>
      <w:r>
        <w:rPr>
          <w:rFonts w:ascii="Times New Roman" w:hAnsi="Times New Roman"/>
          <w:sz w:val="24"/>
          <w:szCs w:val="24"/>
        </w:rPr>
        <w:t>5</w:t>
      </w:r>
      <w:r w:rsidR="000355D4" w:rsidRPr="00AF6FA8">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5083B70E" w:rsidR="000355D4" w:rsidRPr="00AF6FA8" w:rsidRDefault="004C3E2B" w:rsidP="00D768EC">
      <w:pPr>
        <w:spacing w:after="0" w:line="240" w:lineRule="auto"/>
        <w:jc w:val="both"/>
        <w:rPr>
          <w:rFonts w:ascii="Times New Roman" w:hAnsi="Times New Roman"/>
          <w:sz w:val="24"/>
          <w:szCs w:val="24"/>
        </w:rPr>
      </w:pPr>
      <w:r>
        <w:rPr>
          <w:rFonts w:ascii="Times New Roman" w:hAnsi="Times New Roman"/>
          <w:sz w:val="24"/>
          <w:szCs w:val="24"/>
        </w:rPr>
        <w:t>6</w:t>
      </w:r>
      <w:r w:rsidR="000355D4" w:rsidRPr="00AF6FA8">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26D0861B" w:rsidR="000355D4" w:rsidRPr="00AF6FA8" w:rsidRDefault="004C3E2B" w:rsidP="00D768EC">
      <w:pPr>
        <w:spacing w:after="0" w:line="240" w:lineRule="auto"/>
        <w:rPr>
          <w:rFonts w:ascii="Times New Roman" w:hAnsi="Times New Roman"/>
          <w:sz w:val="24"/>
          <w:szCs w:val="24"/>
        </w:rPr>
      </w:pPr>
      <w:r>
        <w:rPr>
          <w:rFonts w:ascii="Times New Roman" w:hAnsi="Times New Roman"/>
          <w:sz w:val="24"/>
          <w:szCs w:val="24"/>
        </w:rPr>
        <w:t>7</w:t>
      </w:r>
      <w:r w:rsidR="000355D4" w:rsidRPr="00AF6FA8">
        <w:rPr>
          <w:rFonts w:ascii="Times New Roman" w:hAnsi="Times New Roman"/>
          <w:sz w:val="24"/>
          <w:szCs w:val="24"/>
        </w:rPr>
        <w:t>. Довідка</w:t>
      </w:r>
      <w:r w:rsidR="00C72DEF" w:rsidRPr="00AF6FA8">
        <w:rPr>
          <w:rFonts w:ascii="Times New Roman" w:hAnsi="Times New Roman"/>
          <w:sz w:val="24"/>
          <w:szCs w:val="24"/>
        </w:rPr>
        <w:t xml:space="preserve"> за формою</w:t>
      </w:r>
      <w:r w:rsidR="000355D4" w:rsidRPr="00AF6FA8">
        <w:rPr>
          <w:rFonts w:ascii="Times New Roman" w:hAnsi="Times New Roman"/>
          <w:sz w:val="24"/>
          <w:szCs w:val="24"/>
        </w:rPr>
        <w:t xml:space="preserve">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AF6FA8" w14:paraId="635C11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798D"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7220D10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DC1A"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1C53CC0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30A4707"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849CAB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9896DE4"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58E431C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2DEC2F6D"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0CAC7A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46999316"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5849E2E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18E9B177"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339F3D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7607C5BE"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9F9121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EFBB91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73C802F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94DABE3"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AF6FA8" w:rsidRDefault="003A420A" w:rsidP="00D768EC">
      <w:pPr>
        <w:spacing w:after="0" w:line="240" w:lineRule="auto"/>
        <w:rPr>
          <w:rFonts w:ascii="Times New Roman" w:hAnsi="Times New Roman"/>
          <w:sz w:val="24"/>
          <w:szCs w:val="24"/>
        </w:rPr>
      </w:pPr>
    </w:p>
    <w:p w14:paraId="23F674F5" w14:textId="57BA86D0" w:rsidR="000355D4" w:rsidRPr="00AF6FA8" w:rsidRDefault="004C3E2B" w:rsidP="00D768EC">
      <w:pPr>
        <w:tabs>
          <w:tab w:val="left" w:pos="1440"/>
        </w:tabs>
        <w:spacing w:after="0" w:line="240" w:lineRule="auto"/>
        <w:jc w:val="both"/>
        <w:rPr>
          <w:rFonts w:ascii="Times New Roman" w:hAnsi="Times New Roman"/>
          <w:sz w:val="24"/>
          <w:szCs w:val="24"/>
        </w:rPr>
      </w:pPr>
      <w:r>
        <w:rPr>
          <w:rFonts w:ascii="Times New Roman" w:hAnsi="Times New Roman"/>
          <w:sz w:val="24"/>
          <w:szCs w:val="24"/>
        </w:rPr>
        <w:t>8</w:t>
      </w:r>
      <w:r w:rsidR="000355D4" w:rsidRPr="00AF6FA8">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AF6FA8">
        <w:rPr>
          <w:rFonts w:ascii="Times New Roman" w:hAnsi="Times New Roman"/>
          <w:sz w:val="24"/>
          <w:szCs w:val="24"/>
        </w:rPr>
        <w:t xml:space="preserve"> </w:t>
      </w:r>
    </w:p>
    <w:p w14:paraId="40F1AD47" w14:textId="15FF4826" w:rsidR="000355D4"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9</w:t>
      </w:r>
      <w:r w:rsidR="000355D4" w:rsidRPr="00AF6FA8">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AF6FA8">
        <w:rPr>
          <w:rFonts w:ascii="Times New Roman" w:eastAsia="Times New Roman" w:hAnsi="Times New Roman"/>
          <w:sz w:val="24"/>
          <w:szCs w:val="24"/>
        </w:rPr>
        <w:t xml:space="preserve">з Законом України «Про санкції» та не є юридичною особою - резидентом Російської Федерації/Республіки </w:t>
      </w:r>
      <w:r w:rsidR="00F46767" w:rsidRPr="00AF6FA8">
        <w:rPr>
          <w:rFonts w:ascii="Times New Roman" w:eastAsia="Times New Roman" w:hAnsi="Times New Roman"/>
          <w:sz w:val="24"/>
          <w:szCs w:val="24"/>
        </w:rPr>
        <w:lastRenderedPageBreak/>
        <w:t xml:space="preserve">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46767" w:rsidRPr="00AF6FA8">
        <w:rPr>
          <w:rFonts w:ascii="Times New Roman" w:eastAsia="Times New Roman" w:hAnsi="Times New Roman"/>
          <w:sz w:val="24"/>
          <w:szCs w:val="24"/>
        </w:rPr>
        <w:t>бенефіціарним</w:t>
      </w:r>
      <w:proofErr w:type="spellEnd"/>
      <w:r w:rsidR="00F46767" w:rsidRPr="00AF6FA8">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39170301"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10</w:t>
      </w:r>
      <w:r w:rsidR="005F25CF" w:rsidRPr="00AF6FA8">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6F81D610" w:rsidR="00D55943"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11</w:t>
      </w:r>
      <w:r w:rsidR="005F25CF" w:rsidRPr="00AF6FA8">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AF6FA8">
        <w:rPr>
          <w:rFonts w:ascii="Times New Roman" w:eastAsia="Times New Roman" w:hAnsi="Times New Roman"/>
          <w:sz w:val="24"/>
          <w:szCs w:val="24"/>
        </w:rPr>
        <w:t>, довіреність, доручення тощо)</w:t>
      </w:r>
    </w:p>
    <w:p w14:paraId="511ADF57" w14:textId="7824259F"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12</w:t>
      </w:r>
      <w:r w:rsidR="005F25CF" w:rsidRPr="00AF6FA8">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3DCADD65"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13</w:t>
      </w:r>
      <w:r w:rsidR="005F25CF" w:rsidRPr="00AF6FA8">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0EA3263A"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14</w:t>
      </w:r>
      <w:r w:rsidR="005F25CF" w:rsidRPr="00AF6FA8">
        <w:rPr>
          <w:rFonts w:ascii="Times New Roman" w:eastAsia="Times New Roman" w:hAnsi="Times New Roman"/>
          <w:sz w:val="24"/>
          <w:szCs w:val="24"/>
        </w:rPr>
        <w:t xml:space="preserve">. </w:t>
      </w:r>
      <w:r w:rsidR="00D92AB6" w:rsidRPr="00AF6FA8">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3242B390" w:rsidR="004C3E2B" w:rsidRPr="004C3E2B" w:rsidRDefault="004C3E2B" w:rsidP="004C3E2B">
      <w:pPr>
        <w:pStyle w:val="a7"/>
        <w:jc w:val="both"/>
        <w:rPr>
          <w:rFonts w:ascii="Times New Roman" w:eastAsia="Times New Roman" w:hAnsi="Times New Roman"/>
          <w:bCs/>
          <w:sz w:val="24"/>
          <w:szCs w:val="24"/>
        </w:rPr>
      </w:pPr>
      <w:r>
        <w:rPr>
          <w:rFonts w:ascii="Times New Roman" w:eastAsia="Times New Roman" w:hAnsi="Times New Roman"/>
          <w:sz w:val="24"/>
          <w:szCs w:val="24"/>
        </w:rPr>
        <w:t>15</w:t>
      </w:r>
      <w:r w:rsidR="00D92AB6" w:rsidRPr="00AF6FA8">
        <w:rPr>
          <w:rFonts w:ascii="Times New Roman" w:eastAsia="Times New Roman" w:hAnsi="Times New Roman"/>
          <w:sz w:val="24"/>
          <w:szCs w:val="24"/>
        </w:rPr>
        <w:t xml:space="preserve">. </w:t>
      </w:r>
      <w:r w:rsidRPr="004C3E2B">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AF6FA8" w:rsidRDefault="000355D4" w:rsidP="00D768EC">
      <w:pPr>
        <w:tabs>
          <w:tab w:val="left" w:pos="1440"/>
        </w:tabs>
        <w:spacing w:after="0" w:line="240" w:lineRule="auto"/>
        <w:jc w:val="both"/>
        <w:rPr>
          <w:rFonts w:ascii="Times New Roman" w:hAnsi="Times New Roman"/>
          <w:sz w:val="24"/>
          <w:szCs w:val="24"/>
        </w:rPr>
      </w:pPr>
    </w:p>
    <w:p w14:paraId="659A79BA" w14:textId="77777777" w:rsidR="000355D4" w:rsidRPr="00AF6FA8" w:rsidRDefault="000355D4" w:rsidP="00D768EC">
      <w:pPr>
        <w:pStyle w:val="a7"/>
        <w:jc w:val="both"/>
        <w:rPr>
          <w:rFonts w:ascii="Times New Roman" w:hAnsi="Times New Roman"/>
          <w:b/>
          <w:bCs/>
          <w:i/>
          <w:iCs/>
          <w:sz w:val="24"/>
          <w:szCs w:val="24"/>
        </w:rPr>
      </w:pPr>
      <w:r w:rsidRPr="00AF6FA8">
        <w:rPr>
          <w:rFonts w:ascii="Times New Roman" w:hAnsi="Times New Roman"/>
          <w:b/>
          <w:bCs/>
          <w:i/>
          <w:iCs/>
          <w:sz w:val="24"/>
          <w:szCs w:val="24"/>
        </w:rPr>
        <w:t>Примітки:</w:t>
      </w:r>
    </w:p>
    <w:p w14:paraId="723CBD64" w14:textId="77777777" w:rsidR="000355D4" w:rsidRPr="00AF6FA8" w:rsidRDefault="000355D4" w:rsidP="00D768EC">
      <w:pPr>
        <w:autoSpaceDE w:val="0"/>
        <w:spacing w:after="0" w:line="240" w:lineRule="auto"/>
        <w:ind w:right="22"/>
        <w:jc w:val="both"/>
        <w:rPr>
          <w:rFonts w:ascii="Times New Roman" w:hAnsi="Times New Roman"/>
          <w:b/>
          <w:bCs/>
          <w:i/>
          <w:iCs/>
          <w:sz w:val="24"/>
          <w:szCs w:val="24"/>
        </w:rPr>
      </w:pPr>
      <w:r w:rsidRPr="00AF6FA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AF6FA8">
        <w:rPr>
          <w:rFonts w:ascii="Times New Roman" w:hAnsi="Times New Roman"/>
          <w:b/>
          <w:bCs/>
          <w:i/>
          <w:iCs/>
          <w:sz w:val="24"/>
          <w:szCs w:val="24"/>
        </w:rPr>
        <w:t xml:space="preserve"> та чинного законодавства України </w:t>
      </w:r>
      <w:r w:rsidRPr="00AF6FA8">
        <w:rPr>
          <w:rFonts w:ascii="Times New Roman" w:hAnsi="Times New Roman"/>
          <w:b/>
          <w:bCs/>
          <w:i/>
          <w:iCs/>
          <w:sz w:val="24"/>
          <w:szCs w:val="24"/>
        </w:rPr>
        <w:t>;</w:t>
      </w:r>
    </w:p>
    <w:p w14:paraId="1F3AA9F4" w14:textId="77777777" w:rsidR="000355D4" w:rsidRPr="00AF6FA8" w:rsidRDefault="000355D4" w:rsidP="00D768EC">
      <w:pPr>
        <w:autoSpaceDE w:val="0"/>
        <w:spacing w:after="0" w:line="240" w:lineRule="auto"/>
        <w:jc w:val="both"/>
        <w:rPr>
          <w:rFonts w:ascii="Times New Roman" w:hAnsi="Times New Roman"/>
          <w:b/>
          <w:bCs/>
          <w:i/>
          <w:iCs/>
          <w:sz w:val="24"/>
          <w:szCs w:val="24"/>
        </w:rPr>
      </w:pPr>
      <w:r w:rsidRPr="00AF6FA8">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AF6FA8">
        <w:rPr>
          <w:rFonts w:ascii="Times New Roman" w:hAnsi="Times New Roman"/>
          <w:b/>
          <w:bCs/>
          <w:i/>
          <w:iCs/>
          <w:sz w:val="24"/>
          <w:szCs w:val="24"/>
        </w:rPr>
        <w:t>листі-роз’ясненні</w:t>
      </w:r>
      <w:r w:rsidRPr="00AF6FA8">
        <w:rPr>
          <w:rFonts w:ascii="Times New Roman" w:hAnsi="Times New Roman"/>
          <w:b/>
          <w:bCs/>
          <w:i/>
          <w:iCs/>
          <w:sz w:val="24"/>
          <w:szCs w:val="24"/>
        </w:rPr>
        <w:t>, з посиланням на норми відповідних законодавчих актів України;</w:t>
      </w:r>
    </w:p>
    <w:p w14:paraId="7952CAA4" w14:textId="50789836" w:rsidR="000A073F" w:rsidRPr="00F94B8E" w:rsidRDefault="000355D4" w:rsidP="000F342D">
      <w:pPr>
        <w:autoSpaceDE w:val="0"/>
        <w:spacing w:after="0" w:line="240" w:lineRule="auto"/>
        <w:jc w:val="both"/>
        <w:rPr>
          <w:rFonts w:ascii="Times New Roman" w:hAnsi="Times New Roman"/>
          <w:i/>
          <w:color w:val="FF0000"/>
          <w:sz w:val="24"/>
          <w:szCs w:val="24"/>
          <w:lang w:val="ru-RU" w:eastAsia="ru-RU"/>
        </w:rPr>
      </w:pPr>
      <w:r w:rsidRPr="00AF6FA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94B8E" w:rsidSect="007F1A21">
      <w:headerReference w:type="default" r:id="rId9"/>
      <w:pgSz w:w="11906" w:h="16838"/>
      <w:pgMar w:top="567" w:right="707" w:bottom="426"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74BF" w14:textId="77777777" w:rsidR="007246CE" w:rsidRDefault="007246CE" w:rsidP="00C420E7">
      <w:pPr>
        <w:spacing w:after="0" w:line="240" w:lineRule="auto"/>
      </w:pPr>
      <w:r>
        <w:separator/>
      </w:r>
    </w:p>
  </w:endnote>
  <w:endnote w:type="continuationSeparator" w:id="0">
    <w:p w14:paraId="483BA16A" w14:textId="77777777" w:rsidR="007246CE" w:rsidRDefault="007246C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0670" w14:textId="77777777" w:rsidR="007246CE" w:rsidRDefault="007246CE" w:rsidP="00C420E7">
      <w:pPr>
        <w:spacing w:after="0" w:line="240" w:lineRule="auto"/>
      </w:pPr>
      <w:r>
        <w:separator/>
      </w:r>
    </w:p>
  </w:footnote>
  <w:footnote w:type="continuationSeparator" w:id="0">
    <w:p w14:paraId="730FA0CB" w14:textId="77777777" w:rsidR="007246CE" w:rsidRDefault="007246CE"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54303360">
    <w:abstractNumId w:val="3"/>
  </w:num>
  <w:num w:numId="2" w16cid:durableId="710228919">
    <w:abstractNumId w:val="24"/>
  </w:num>
  <w:num w:numId="3" w16cid:durableId="1531532554">
    <w:abstractNumId w:val="1"/>
  </w:num>
  <w:num w:numId="4" w16cid:durableId="1246188089">
    <w:abstractNumId w:val="22"/>
  </w:num>
  <w:num w:numId="5" w16cid:durableId="1476871205">
    <w:abstractNumId w:val="6"/>
  </w:num>
  <w:num w:numId="6" w16cid:durableId="1307009368">
    <w:abstractNumId w:val="7"/>
  </w:num>
  <w:num w:numId="7" w16cid:durableId="1072461502">
    <w:abstractNumId w:val="18"/>
  </w:num>
  <w:num w:numId="8" w16cid:durableId="870531117">
    <w:abstractNumId w:val="2"/>
  </w:num>
  <w:num w:numId="9" w16cid:durableId="144125068">
    <w:abstractNumId w:val="17"/>
  </w:num>
  <w:num w:numId="10" w16cid:durableId="1255430418">
    <w:abstractNumId w:val="10"/>
  </w:num>
  <w:num w:numId="11" w16cid:durableId="1712536148">
    <w:abstractNumId w:val="15"/>
  </w:num>
  <w:num w:numId="12" w16cid:durableId="772939679">
    <w:abstractNumId w:val="0"/>
  </w:num>
  <w:num w:numId="13" w16cid:durableId="2004236637">
    <w:abstractNumId w:val="11"/>
  </w:num>
  <w:num w:numId="14" w16cid:durableId="796609110">
    <w:abstractNumId w:val="12"/>
  </w:num>
  <w:num w:numId="15" w16cid:durableId="1826512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980107">
    <w:abstractNumId w:val="8"/>
  </w:num>
  <w:num w:numId="17" w16cid:durableId="1620911909">
    <w:abstractNumId w:val="21"/>
  </w:num>
  <w:num w:numId="18" w16cid:durableId="608977819">
    <w:abstractNumId w:val="4"/>
  </w:num>
  <w:num w:numId="19" w16cid:durableId="1706521027">
    <w:abstractNumId w:val="20"/>
  </w:num>
  <w:num w:numId="20" w16cid:durableId="1828596084">
    <w:abstractNumId w:val="14"/>
  </w:num>
  <w:num w:numId="21" w16cid:durableId="1207791490">
    <w:abstractNumId w:val="9"/>
  </w:num>
  <w:num w:numId="22" w16cid:durableId="1104349943">
    <w:abstractNumId w:val="19"/>
  </w:num>
  <w:num w:numId="23" w16cid:durableId="1698892060">
    <w:abstractNumId w:val="23"/>
  </w:num>
  <w:num w:numId="24" w16cid:durableId="1454906800">
    <w:abstractNumId w:val="5"/>
  </w:num>
  <w:num w:numId="25" w16cid:durableId="211277759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CD1"/>
    <w:rsid w:val="0006765F"/>
    <w:rsid w:val="00067D28"/>
    <w:rsid w:val="00071402"/>
    <w:rsid w:val="00073516"/>
    <w:rsid w:val="00073BCB"/>
    <w:rsid w:val="000744EE"/>
    <w:rsid w:val="000760B0"/>
    <w:rsid w:val="000771C6"/>
    <w:rsid w:val="00082190"/>
    <w:rsid w:val="00082336"/>
    <w:rsid w:val="00084348"/>
    <w:rsid w:val="00084C1F"/>
    <w:rsid w:val="00084C9B"/>
    <w:rsid w:val="00085670"/>
    <w:rsid w:val="00085B4E"/>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A7335"/>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5B0"/>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2070A"/>
    <w:rsid w:val="00120A10"/>
    <w:rsid w:val="00121F96"/>
    <w:rsid w:val="001233BD"/>
    <w:rsid w:val="00124D5E"/>
    <w:rsid w:val="0013088B"/>
    <w:rsid w:val="00130D8B"/>
    <w:rsid w:val="00134D1D"/>
    <w:rsid w:val="0013580F"/>
    <w:rsid w:val="00140CEC"/>
    <w:rsid w:val="00143554"/>
    <w:rsid w:val="00145981"/>
    <w:rsid w:val="00146619"/>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6329"/>
    <w:rsid w:val="00217D64"/>
    <w:rsid w:val="00220D3D"/>
    <w:rsid w:val="00221F46"/>
    <w:rsid w:val="00222DC7"/>
    <w:rsid w:val="002306E8"/>
    <w:rsid w:val="00230B39"/>
    <w:rsid w:val="0023155F"/>
    <w:rsid w:val="0023167D"/>
    <w:rsid w:val="00232453"/>
    <w:rsid w:val="00234581"/>
    <w:rsid w:val="00234A5B"/>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6756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503B"/>
    <w:rsid w:val="002D566A"/>
    <w:rsid w:val="002D5A9A"/>
    <w:rsid w:val="002D67AA"/>
    <w:rsid w:val="002D6E62"/>
    <w:rsid w:val="002E15AB"/>
    <w:rsid w:val="002E1AB4"/>
    <w:rsid w:val="002E3EF8"/>
    <w:rsid w:val="002E5C99"/>
    <w:rsid w:val="002E6AB3"/>
    <w:rsid w:val="002F4A03"/>
    <w:rsid w:val="002F4AB0"/>
    <w:rsid w:val="002F5601"/>
    <w:rsid w:val="002F75A0"/>
    <w:rsid w:val="00301308"/>
    <w:rsid w:val="0030218D"/>
    <w:rsid w:val="003028F2"/>
    <w:rsid w:val="003076EF"/>
    <w:rsid w:val="00310730"/>
    <w:rsid w:val="00310B89"/>
    <w:rsid w:val="00311385"/>
    <w:rsid w:val="00313845"/>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40E5"/>
    <w:rsid w:val="00392742"/>
    <w:rsid w:val="00393780"/>
    <w:rsid w:val="00394ADE"/>
    <w:rsid w:val="00394B6E"/>
    <w:rsid w:val="00395A78"/>
    <w:rsid w:val="00396112"/>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2094"/>
    <w:rsid w:val="003D3489"/>
    <w:rsid w:val="003D64BF"/>
    <w:rsid w:val="003D6DAC"/>
    <w:rsid w:val="003E0EFD"/>
    <w:rsid w:val="003E1B02"/>
    <w:rsid w:val="003E339D"/>
    <w:rsid w:val="003E52ED"/>
    <w:rsid w:val="003E53A0"/>
    <w:rsid w:val="003E5BAD"/>
    <w:rsid w:val="003E7160"/>
    <w:rsid w:val="003F3B89"/>
    <w:rsid w:val="003F59B6"/>
    <w:rsid w:val="003F7481"/>
    <w:rsid w:val="00400949"/>
    <w:rsid w:val="00402394"/>
    <w:rsid w:val="00402B0E"/>
    <w:rsid w:val="004034DB"/>
    <w:rsid w:val="00404A1A"/>
    <w:rsid w:val="00404AA5"/>
    <w:rsid w:val="004059BE"/>
    <w:rsid w:val="0040712F"/>
    <w:rsid w:val="004078C0"/>
    <w:rsid w:val="00410BFD"/>
    <w:rsid w:val="00411C2F"/>
    <w:rsid w:val="004123F2"/>
    <w:rsid w:val="00413D5E"/>
    <w:rsid w:val="004146FD"/>
    <w:rsid w:val="004156BF"/>
    <w:rsid w:val="00415A96"/>
    <w:rsid w:val="00415EF7"/>
    <w:rsid w:val="00422930"/>
    <w:rsid w:val="00423DF8"/>
    <w:rsid w:val="004256B3"/>
    <w:rsid w:val="00427F6F"/>
    <w:rsid w:val="00430F11"/>
    <w:rsid w:val="00431CAA"/>
    <w:rsid w:val="00436A9D"/>
    <w:rsid w:val="00440B03"/>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4F54"/>
    <w:rsid w:val="0046571F"/>
    <w:rsid w:val="004666BB"/>
    <w:rsid w:val="00470808"/>
    <w:rsid w:val="00470BE1"/>
    <w:rsid w:val="004720F2"/>
    <w:rsid w:val="004723F2"/>
    <w:rsid w:val="00472761"/>
    <w:rsid w:val="00472C44"/>
    <w:rsid w:val="00472D2A"/>
    <w:rsid w:val="00474842"/>
    <w:rsid w:val="0047512C"/>
    <w:rsid w:val="0048422E"/>
    <w:rsid w:val="00484C17"/>
    <w:rsid w:val="004868E0"/>
    <w:rsid w:val="00491BF5"/>
    <w:rsid w:val="004941CF"/>
    <w:rsid w:val="0049515A"/>
    <w:rsid w:val="00497292"/>
    <w:rsid w:val="00497F69"/>
    <w:rsid w:val="004A3D9C"/>
    <w:rsid w:val="004A540A"/>
    <w:rsid w:val="004A5C28"/>
    <w:rsid w:val="004A7CA1"/>
    <w:rsid w:val="004B2440"/>
    <w:rsid w:val="004B2695"/>
    <w:rsid w:val="004B2DEA"/>
    <w:rsid w:val="004B3618"/>
    <w:rsid w:val="004B4C08"/>
    <w:rsid w:val="004B5123"/>
    <w:rsid w:val="004B65B5"/>
    <w:rsid w:val="004B7760"/>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114E1"/>
    <w:rsid w:val="00513EA9"/>
    <w:rsid w:val="00515657"/>
    <w:rsid w:val="00516CE0"/>
    <w:rsid w:val="00517426"/>
    <w:rsid w:val="00520D53"/>
    <w:rsid w:val="005218AB"/>
    <w:rsid w:val="00524D90"/>
    <w:rsid w:val="00524DC7"/>
    <w:rsid w:val="005253DD"/>
    <w:rsid w:val="00527F2F"/>
    <w:rsid w:val="00530601"/>
    <w:rsid w:val="00533019"/>
    <w:rsid w:val="00535854"/>
    <w:rsid w:val="00536C2E"/>
    <w:rsid w:val="005378EF"/>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2BFB"/>
    <w:rsid w:val="00583C3E"/>
    <w:rsid w:val="00583C8F"/>
    <w:rsid w:val="00584618"/>
    <w:rsid w:val="00587C93"/>
    <w:rsid w:val="0059294A"/>
    <w:rsid w:val="00593348"/>
    <w:rsid w:val="00593583"/>
    <w:rsid w:val="00593A4F"/>
    <w:rsid w:val="00596F46"/>
    <w:rsid w:val="005A716A"/>
    <w:rsid w:val="005A7497"/>
    <w:rsid w:val="005B00FE"/>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10D"/>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E9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C2B"/>
    <w:rsid w:val="00643F8A"/>
    <w:rsid w:val="00645954"/>
    <w:rsid w:val="00647FEB"/>
    <w:rsid w:val="00651617"/>
    <w:rsid w:val="0065324D"/>
    <w:rsid w:val="00653CD7"/>
    <w:rsid w:val="0065409E"/>
    <w:rsid w:val="00657DC4"/>
    <w:rsid w:val="00657F70"/>
    <w:rsid w:val="00661313"/>
    <w:rsid w:val="00665E5F"/>
    <w:rsid w:val="0067026D"/>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64A3"/>
    <w:rsid w:val="006C100C"/>
    <w:rsid w:val="006C11EE"/>
    <w:rsid w:val="006C3856"/>
    <w:rsid w:val="006C683D"/>
    <w:rsid w:val="006D1168"/>
    <w:rsid w:val="006D117B"/>
    <w:rsid w:val="006D197D"/>
    <w:rsid w:val="006D1EB8"/>
    <w:rsid w:val="006D368F"/>
    <w:rsid w:val="006D67F8"/>
    <w:rsid w:val="006E3773"/>
    <w:rsid w:val="006F1556"/>
    <w:rsid w:val="006F2FB7"/>
    <w:rsid w:val="006F3AA2"/>
    <w:rsid w:val="006F51D5"/>
    <w:rsid w:val="007052E5"/>
    <w:rsid w:val="0070643C"/>
    <w:rsid w:val="00716811"/>
    <w:rsid w:val="00716A79"/>
    <w:rsid w:val="007246CE"/>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2AB"/>
    <w:rsid w:val="007568C9"/>
    <w:rsid w:val="00757F7B"/>
    <w:rsid w:val="00762C43"/>
    <w:rsid w:val="00763B17"/>
    <w:rsid w:val="00763B8C"/>
    <w:rsid w:val="007643DE"/>
    <w:rsid w:val="00765194"/>
    <w:rsid w:val="00770A35"/>
    <w:rsid w:val="00771A19"/>
    <w:rsid w:val="00771D61"/>
    <w:rsid w:val="00771F67"/>
    <w:rsid w:val="0077646B"/>
    <w:rsid w:val="00781AB7"/>
    <w:rsid w:val="0078310B"/>
    <w:rsid w:val="0078587B"/>
    <w:rsid w:val="00786B3C"/>
    <w:rsid w:val="00786C09"/>
    <w:rsid w:val="00787721"/>
    <w:rsid w:val="00791BED"/>
    <w:rsid w:val="00792844"/>
    <w:rsid w:val="00793AEA"/>
    <w:rsid w:val="007A5073"/>
    <w:rsid w:val="007A79CF"/>
    <w:rsid w:val="007B05A7"/>
    <w:rsid w:val="007B1BD2"/>
    <w:rsid w:val="007B2083"/>
    <w:rsid w:val="007B3505"/>
    <w:rsid w:val="007B610F"/>
    <w:rsid w:val="007B6238"/>
    <w:rsid w:val="007C02B3"/>
    <w:rsid w:val="007C1E65"/>
    <w:rsid w:val="007C372D"/>
    <w:rsid w:val="007D01FD"/>
    <w:rsid w:val="007D5F21"/>
    <w:rsid w:val="007D7A79"/>
    <w:rsid w:val="007E1F0A"/>
    <w:rsid w:val="007E2A42"/>
    <w:rsid w:val="007E531C"/>
    <w:rsid w:val="007E555A"/>
    <w:rsid w:val="007F1A21"/>
    <w:rsid w:val="007F6CCA"/>
    <w:rsid w:val="007F6F34"/>
    <w:rsid w:val="007F79E8"/>
    <w:rsid w:val="00800293"/>
    <w:rsid w:val="00800A32"/>
    <w:rsid w:val="00801CD9"/>
    <w:rsid w:val="008021C4"/>
    <w:rsid w:val="00805070"/>
    <w:rsid w:val="00805093"/>
    <w:rsid w:val="00805F2E"/>
    <w:rsid w:val="00807695"/>
    <w:rsid w:val="00807D78"/>
    <w:rsid w:val="0081252D"/>
    <w:rsid w:val="008126FD"/>
    <w:rsid w:val="00822244"/>
    <w:rsid w:val="00822698"/>
    <w:rsid w:val="008227B2"/>
    <w:rsid w:val="008233A1"/>
    <w:rsid w:val="00824682"/>
    <w:rsid w:val="00825EA0"/>
    <w:rsid w:val="0082794F"/>
    <w:rsid w:val="00830C62"/>
    <w:rsid w:val="00830C80"/>
    <w:rsid w:val="0083127A"/>
    <w:rsid w:val="0083237E"/>
    <w:rsid w:val="00832C59"/>
    <w:rsid w:val="00836CDD"/>
    <w:rsid w:val="008404C1"/>
    <w:rsid w:val="008412F8"/>
    <w:rsid w:val="008414FF"/>
    <w:rsid w:val="0084184B"/>
    <w:rsid w:val="00841F1A"/>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E0850"/>
    <w:rsid w:val="008F0E19"/>
    <w:rsid w:val="008F199F"/>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E45F4"/>
    <w:rsid w:val="00A01527"/>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E32"/>
    <w:rsid w:val="00A6744C"/>
    <w:rsid w:val="00A724CC"/>
    <w:rsid w:val="00A726D2"/>
    <w:rsid w:val="00A74DEB"/>
    <w:rsid w:val="00A75B7D"/>
    <w:rsid w:val="00A76ABA"/>
    <w:rsid w:val="00A76F66"/>
    <w:rsid w:val="00A775C9"/>
    <w:rsid w:val="00A8428A"/>
    <w:rsid w:val="00A8674A"/>
    <w:rsid w:val="00A90942"/>
    <w:rsid w:val="00A920A1"/>
    <w:rsid w:val="00A92701"/>
    <w:rsid w:val="00A93C9A"/>
    <w:rsid w:val="00A95886"/>
    <w:rsid w:val="00A95CBA"/>
    <w:rsid w:val="00A97ECB"/>
    <w:rsid w:val="00AA188B"/>
    <w:rsid w:val="00AA335E"/>
    <w:rsid w:val="00AA5FC8"/>
    <w:rsid w:val="00AA6FCF"/>
    <w:rsid w:val="00AB0C51"/>
    <w:rsid w:val="00AB13E4"/>
    <w:rsid w:val="00AB1C45"/>
    <w:rsid w:val="00AB3AAB"/>
    <w:rsid w:val="00AC15C8"/>
    <w:rsid w:val="00AC21A8"/>
    <w:rsid w:val="00AC34BD"/>
    <w:rsid w:val="00AC37E5"/>
    <w:rsid w:val="00AC69BE"/>
    <w:rsid w:val="00AC78E3"/>
    <w:rsid w:val="00AC7E52"/>
    <w:rsid w:val="00AD0302"/>
    <w:rsid w:val="00AD08A5"/>
    <w:rsid w:val="00AD21A2"/>
    <w:rsid w:val="00AD5BCF"/>
    <w:rsid w:val="00AE32C3"/>
    <w:rsid w:val="00AE6602"/>
    <w:rsid w:val="00AE6F0B"/>
    <w:rsid w:val="00AE7A97"/>
    <w:rsid w:val="00AE7D78"/>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0D"/>
    <w:rsid w:val="00BB343D"/>
    <w:rsid w:val="00BB5A90"/>
    <w:rsid w:val="00BB6379"/>
    <w:rsid w:val="00BB64E4"/>
    <w:rsid w:val="00BB6D4D"/>
    <w:rsid w:val="00BC0116"/>
    <w:rsid w:val="00BC126F"/>
    <w:rsid w:val="00BC1754"/>
    <w:rsid w:val="00BC1C46"/>
    <w:rsid w:val="00BC3305"/>
    <w:rsid w:val="00BC61AE"/>
    <w:rsid w:val="00BD47A5"/>
    <w:rsid w:val="00BD623D"/>
    <w:rsid w:val="00BE69C4"/>
    <w:rsid w:val="00BE727B"/>
    <w:rsid w:val="00BE79AA"/>
    <w:rsid w:val="00BE7F3C"/>
    <w:rsid w:val="00BF18FD"/>
    <w:rsid w:val="00BF1CC4"/>
    <w:rsid w:val="00BF553B"/>
    <w:rsid w:val="00BF5705"/>
    <w:rsid w:val="00BF589C"/>
    <w:rsid w:val="00BF7B7C"/>
    <w:rsid w:val="00C014CF"/>
    <w:rsid w:val="00C07008"/>
    <w:rsid w:val="00C07CAB"/>
    <w:rsid w:val="00C10AEC"/>
    <w:rsid w:val="00C13DEE"/>
    <w:rsid w:val="00C14EFF"/>
    <w:rsid w:val="00C16A5F"/>
    <w:rsid w:val="00C177C8"/>
    <w:rsid w:val="00C21A11"/>
    <w:rsid w:val="00C21C55"/>
    <w:rsid w:val="00C22326"/>
    <w:rsid w:val="00C234F6"/>
    <w:rsid w:val="00C2484F"/>
    <w:rsid w:val="00C26CCA"/>
    <w:rsid w:val="00C30EE4"/>
    <w:rsid w:val="00C31138"/>
    <w:rsid w:val="00C31E34"/>
    <w:rsid w:val="00C33380"/>
    <w:rsid w:val="00C33596"/>
    <w:rsid w:val="00C33E16"/>
    <w:rsid w:val="00C35760"/>
    <w:rsid w:val="00C35FED"/>
    <w:rsid w:val="00C420E7"/>
    <w:rsid w:val="00C4322A"/>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0387"/>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D0B99"/>
    <w:rsid w:val="00CD2680"/>
    <w:rsid w:val="00CD47C7"/>
    <w:rsid w:val="00CD5159"/>
    <w:rsid w:val="00CD78C6"/>
    <w:rsid w:val="00CE23EA"/>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1703"/>
    <w:rsid w:val="00E0315D"/>
    <w:rsid w:val="00E037F5"/>
    <w:rsid w:val="00E051E0"/>
    <w:rsid w:val="00E113B2"/>
    <w:rsid w:val="00E1207B"/>
    <w:rsid w:val="00E12901"/>
    <w:rsid w:val="00E12A2B"/>
    <w:rsid w:val="00E15A7C"/>
    <w:rsid w:val="00E179FC"/>
    <w:rsid w:val="00E2160A"/>
    <w:rsid w:val="00E2421D"/>
    <w:rsid w:val="00E25876"/>
    <w:rsid w:val="00E31108"/>
    <w:rsid w:val="00E33FF5"/>
    <w:rsid w:val="00E3417A"/>
    <w:rsid w:val="00E367DC"/>
    <w:rsid w:val="00E374C7"/>
    <w:rsid w:val="00E435B7"/>
    <w:rsid w:val="00E4569F"/>
    <w:rsid w:val="00E45F99"/>
    <w:rsid w:val="00E47D74"/>
    <w:rsid w:val="00E50EA2"/>
    <w:rsid w:val="00E52EEF"/>
    <w:rsid w:val="00E5506E"/>
    <w:rsid w:val="00E556E4"/>
    <w:rsid w:val="00E60EAA"/>
    <w:rsid w:val="00E6150D"/>
    <w:rsid w:val="00E615BA"/>
    <w:rsid w:val="00E617EB"/>
    <w:rsid w:val="00E64A5C"/>
    <w:rsid w:val="00E66680"/>
    <w:rsid w:val="00E71C67"/>
    <w:rsid w:val="00E7216C"/>
    <w:rsid w:val="00E72D65"/>
    <w:rsid w:val="00E73882"/>
    <w:rsid w:val="00E75E7B"/>
    <w:rsid w:val="00E80551"/>
    <w:rsid w:val="00E83497"/>
    <w:rsid w:val="00E84C67"/>
    <w:rsid w:val="00E90DEE"/>
    <w:rsid w:val="00E97E51"/>
    <w:rsid w:val="00EA0BB4"/>
    <w:rsid w:val="00EA33C3"/>
    <w:rsid w:val="00EA3E01"/>
    <w:rsid w:val="00EA73BD"/>
    <w:rsid w:val="00EB2106"/>
    <w:rsid w:val="00EB2795"/>
    <w:rsid w:val="00EB3C6E"/>
    <w:rsid w:val="00EB5AE0"/>
    <w:rsid w:val="00EB641F"/>
    <w:rsid w:val="00EB68C1"/>
    <w:rsid w:val="00EC09CC"/>
    <w:rsid w:val="00EC2BDC"/>
    <w:rsid w:val="00EC2E58"/>
    <w:rsid w:val="00EC59A2"/>
    <w:rsid w:val="00EC6E7F"/>
    <w:rsid w:val="00EC7761"/>
    <w:rsid w:val="00EC79F3"/>
    <w:rsid w:val="00ED0003"/>
    <w:rsid w:val="00ED0F4F"/>
    <w:rsid w:val="00ED46A6"/>
    <w:rsid w:val="00ED4EA8"/>
    <w:rsid w:val="00EE0E5B"/>
    <w:rsid w:val="00EE30B1"/>
    <w:rsid w:val="00EE3705"/>
    <w:rsid w:val="00EE3B77"/>
    <w:rsid w:val="00EE54BB"/>
    <w:rsid w:val="00EF08A3"/>
    <w:rsid w:val="00EF1557"/>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C5E"/>
    <w:rsid w:val="00F45FBF"/>
    <w:rsid w:val="00F46767"/>
    <w:rsid w:val="00F47AFF"/>
    <w:rsid w:val="00F508AF"/>
    <w:rsid w:val="00F55EE2"/>
    <w:rsid w:val="00F62D3A"/>
    <w:rsid w:val="00F632FE"/>
    <w:rsid w:val="00F67FC7"/>
    <w:rsid w:val="00F70CE5"/>
    <w:rsid w:val="00F7293F"/>
    <w:rsid w:val="00F7339F"/>
    <w:rsid w:val="00F735F8"/>
    <w:rsid w:val="00F7569A"/>
    <w:rsid w:val="00F75C09"/>
    <w:rsid w:val="00F76170"/>
    <w:rsid w:val="00F80426"/>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BFB"/>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9937</Words>
  <Characters>56645</Characters>
  <Application>Microsoft Office Word</Application>
  <DocSecurity>0</DocSecurity>
  <Lines>472</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66450</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3</cp:revision>
  <cp:lastPrinted>2022-12-14T08:05:00Z</cp:lastPrinted>
  <dcterms:created xsi:type="dcterms:W3CDTF">2023-05-04T12:28:00Z</dcterms:created>
  <dcterms:modified xsi:type="dcterms:W3CDTF">2023-05-05T12:23:00Z</dcterms:modified>
</cp:coreProperties>
</file>