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B08" w:rsidRPr="00BF68FF" w:rsidRDefault="00257B08" w:rsidP="00257B08">
      <w:pPr>
        <w:spacing w:after="0" w:line="240" w:lineRule="auto"/>
        <w:ind w:left="4956" w:firstLine="708"/>
        <w:jc w:val="both"/>
        <w:rPr>
          <w:rFonts w:ascii="Times New Roman" w:hAnsi="Times New Roman"/>
          <w:b/>
          <w:sz w:val="24"/>
          <w:szCs w:val="24"/>
        </w:rPr>
      </w:pPr>
      <w:r w:rsidRPr="00BF68FF">
        <w:rPr>
          <w:rFonts w:ascii="Times New Roman" w:hAnsi="Times New Roman"/>
          <w:b/>
          <w:sz w:val="24"/>
          <w:szCs w:val="24"/>
        </w:rPr>
        <w:t>ДОДАТОК 1</w:t>
      </w:r>
    </w:p>
    <w:p w:rsidR="00257B08" w:rsidRPr="00B118C9" w:rsidRDefault="00257B08" w:rsidP="00894774">
      <w:pPr>
        <w:spacing w:after="0" w:line="240" w:lineRule="auto"/>
        <w:ind w:left="5664"/>
        <w:jc w:val="both"/>
        <w:rPr>
          <w:rFonts w:ascii="Times New Roman" w:hAnsi="Times New Roman"/>
          <w:i/>
          <w:sz w:val="24"/>
          <w:szCs w:val="24"/>
        </w:rPr>
      </w:pPr>
      <w:r w:rsidRPr="00B118C9">
        <w:rPr>
          <w:rFonts w:ascii="Times New Roman" w:hAnsi="Times New Roman"/>
          <w:i/>
          <w:sz w:val="24"/>
          <w:szCs w:val="24"/>
        </w:rPr>
        <w:t>до тендерної д</w:t>
      </w:r>
      <w:r w:rsidR="00F709BB" w:rsidRPr="00B118C9">
        <w:rPr>
          <w:rFonts w:ascii="Times New Roman" w:hAnsi="Times New Roman"/>
          <w:i/>
          <w:sz w:val="24"/>
          <w:szCs w:val="24"/>
        </w:rPr>
        <w:t>окументації на закупівлю товару</w:t>
      </w:r>
      <w:r w:rsidRPr="00B118C9">
        <w:rPr>
          <w:rFonts w:ascii="Times New Roman" w:hAnsi="Times New Roman"/>
          <w:i/>
          <w:sz w:val="24"/>
          <w:szCs w:val="24"/>
        </w:rPr>
        <w:t xml:space="preserve">  – ДК 021:2015: </w:t>
      </w:r>
      <w:r w:rsidR="00EB5BFF" w:rsidRPr="00B118C9">
        <w:rPr>
          <w:rFonts w:ascii="Times New Roman" w:hAnsi="Times New Roman"/>
          <w:b/>
          <w:i/>
          <w:sz w:val="24"/>
          <w:szCs w:val="24"/>
        </w:rPr>
        <w:t xml:space="preserve">14210000-6: Гравій, пісок, щебінь і наповнювачі </w:t>
      </w:r>
      <w:r w:rsidR="002D30A5" w:rsidRPr="00B118C9">
        <w:rPr>
          <w:rFonts w:ascii="Times New Roman" w:hAnsi="Times New Roman"/>
          <w:b/>
          <w:bCs/>
          <w:i/>
          <w:sz w:val="24"/>
          <w:szCs w:val="24"/>
        </w:rPr>
        <w:t>(</w:t>
      </w:r>
      <w:r w:rsidR="00EB5BFF" w:rsidRPr="00B118C9">
        <w:rPr>
          <w:rFonts w:ascii="Times New Roman" w:hAnsi="Times New Roman"/>
          <w:b/>
          <w:bCs/>
          <w:i/>
          <w:sz w:val="24"/>
          <w:szCs w:val="24"/>
        </w:rPr>
        <w:t>Щебінь</w:t>
      </w:r>
      <w:r w:rsidR="00EF3589" w:rsidRPr="00B118C9">
        <w:rPr>
          <w:rFonts w:ascii="Times New Roman" w:hAnsi="Times New Roman"/>
          <w:b/>
          <w:bCs/>
          <w:i/>
          <w:iCs/>
          <w:sz w:val="24"/>
          <w:szCs w:val="24"/>
        </w:rPr>
        <w:t xml:space="preserve"> фракція 20-50 мм</w:t>
      </w:r>
      <w:r w:rsidR="0081642F" w:rsidRPr="00B118C9">
        <w:rPr>
          <w:rFonts w:ascii="Times New Roman" w:hAnsi="Times New Roman"/>
          <w:b/>
          <w:bCs/>
          <w:i/>
          <w:iCs/>
          <w:sz w:val="24"/>
          <w:szCs w:val="24"/>
        </w:rPr>
        <w:t>., дорожній</w:t>
      </w:r>
      <w:r w:rsidR="006C2AC9" w:rsidRPr="00B118C9">
        <w:rPr>
          <w:rFonts w:ascii="Times New Roman" w:hAnsi="Times New Roman"/>
          <w:b/>
          <w:bCs/>
          <w:i/>
          <w:sz w:val="24"/>
          <w:szCs w:val="24"/>
        </w:rPr>
        <w:t>)</w:t>
      </w:r>
      <w:r w:rsidR="00094C2A" w:rsidRPr="00B118C9">
        <w:rPr>
          <w:rFonts w:ascii="Times New Roman" w:hAnsi="Times New Roman"/>
          <w:b/>
          <w:bCs/>
          <w:i/>
          <w:sz w:val="24"/>
          <w:szCs w:val="24"/>
        </w:rPr>
        <w:t>.</w:t>
      </w:r>
    </w:p>
    <w:p w:rsidR="00257B08" w:rsidRPr="00BF68FF" w:rsidRDefault="00257B08" w:rsidP="00257B08">
      <w:pPr>
        <w:spacing w:after="0" w:line="240" w:lineRule="auto"/>
        <w:ind w:left="5664"/>
        <w:jc w:val="both"/>
        <w:rPr>
          <w:rFonts w:ascii="Times New Roman" w:hAnsi="Times New Roman"/>
          <w:sz w:val="24"/>
          <w:szCs w:val="24"/>
        </w:rPr>
      </w:pPr>
    </w:p>
    <w:p w:rsidR="00257B08" w:rsidRPr="00BF68FF" w:rsidRDefault="00257B08" w:rsidP="00257B08">
      <w:pPr>
        <w:spacing w:after="0" w:line="240" w:lineRule="auto"/>
        <w:ind w:left="5664"/>
        <w:jc w:val="both"/>
        <w:rPr>
          <w:rFonts w:ascii="Times New Roman" w:hAnsi="Times New Roman"/>
          <w:b/>
          <w:sz w:val="24"/>
          <w:szCs w:val="24"/>
        </w:rPr>
      </w:pPr>
    </w:p>
    <w:p w:rsidR="00257B08" w:rsidRPr="00BF68FF" w:rsidRDefault="00257B08" w:rsidP="00257B08">
      <w:pPr>
        <w:spacing w:after="0" w:line="240" w:lineRule="auto"/>
        <w:ind w:left="5664"/>
        <w:jc w:val="both"/>
        <w:rPr>
          <w:rFonts w:ascii="Times New Roman" w:hAnsi="Times New Roman"/>
          <w:i/>
          <w:bdr w:val="none" w:sz="0" w:space="0" w:color="auto" w:frame="1"/>
        </w:rPr>
      </w:pPr>
    </w:p>
    <w:p w:rsidR="00257B08" w:rsidRPr="00BF68FF" w:rsidRDefault="00257B08" w:rsidP="00257B08">
      <w:pPr>
        <w:spacing w:after="0" w:line="240" w:lineRule="auto"/>
        <w:ind w:firstLine="284"/>
        <w:jc w:val="center"/>
        <w:rPr>
          <w:rFonts w:ascii="Times New Roman" w:hAnsi="Times New Roman"/>
          <w:b/>
          <w:i/>
          <w:sz w:val="28"/>
          <w:szCs w:val="28"/>
        </w:rPr>
      </w:pPr>
      <w:r w:rsidRPr="00BF68FF">
        <w:rPr>
          <w:rFonts w:ascii="Times New Roman" w:hAnsi="Times New Roman"/>
          <w:b/>
          <w:i/>
          <w:sz w:val="28"/>
          <w:szCs w:val="28"/>
        </w:rPr>
        <w:t>1. Кваліфікаційні критерії та перелік документів, що підтверджують інформацію учасників про відповідність їх таким критеріям</w:t>
      </w:r>
    </w:p>
    <w:p w:rsidR="00257B08" w:rsidRDefault="00257B08" w:rsidP="00257B08">
      <w:pPr>
        <w:widowControl w:val="0"/>
        <w:numPr>
          <w:ilvl w:val="1"/>
          <w:numId w:val="4"/>
        </w:numPr>
        <w:tabs>
          <w:tab w:val="left" w:pos="1080"/>
        </w:tabs>
        <w:spacing w:after="0" w:line="240" w:lineRule="auto"/>
        <w:jc w:val="both"/>
        <w:rPr>
          <w:rFonts w:ascii="Times New Roman" w:hAnsi="Times New Roman"/>
          <w:sz w:val="24"/>
          <w:szCs w:val="24"/>
        </w:rPr>
      </w:pPr>
      <w:r w:rsidRPr="00BF68FF">
        <w:rPr>
          <w:rFonts w:ascii="Times New Roman" w:hAnsi="Times New Roman"/>
          <w:sz w:val="24"/>
          <w:szCs w:val="24"/>
        </w:rPr>
        <w:t xml:space="preserve">Документи для підтвердження відповідності пропозиції учасника кваліфікаційним критеріям, закріплених </w:t>
      </w:r>
      <w:r w:rsidRPr="00F709BB">
        <w:rPr>
          <w:rFonts w:ascii="Times New Roman" w:hAnsi="Times New Roman"/>
          <w:b/>
          <w:sz w:val="24"/>
          <w:szCs w:val="24"/>
        </w:rPr>
        <w:t>ч. 2 ст.</w:t>
      </w:r>
      <w:r w:rsidRPr="00BF68FF">
        <w:rPr>
          <w:rFonts w:ascii="Times New Roman" w:hAnsi="Times New Roman"/>
          <w:sz w:val="24"/>
          <w:szCs w:val="24"/>
        </w:rPr>
        <w:t xml:space="preserve"> </w:t>
      </w:r>
      <w:r w:rsidRPr="00F709BB">
        <w:rPr>
          <w:rFonts w:ascii="Times New Roman" w:hAnsi="Times New Roman"/>
          <w:b/>
          <w:sz w:val="24"/>
          <w:szCs w:val="24"/>
        </w:rPr>
        <w:t>16 Закону</w:t>
      </w:r>
      <w:r w:rsidR="00F709BB">
        <w:rPr>
          <w:rFonts w:ascii="Times New Roman" w:hAnsi="Times New Roman"/>
          <w:sz w:val="24"/>
          <w:szCs w:val="24"/>
        </w:rPr>
        <w:t>:</w:t>
      </w:r>
    </w:p>
    <w:p w:rsidR="00AF7C8C" w:rsidRDefault="00AF7C8C" w:rsidP="00AF7C8C">
      <w:pPr>
        <w:widowControl w:val="0"/>
        <w:tabs>
          <w:tab w:val="left" w:pos="1080"/>
        </w:tabs>
        <w:spacing w:after="0" w:line="240" w:lineRule="auto"/>
        <w:ind w:left="360"/>
        <w:jc w:val="both"/>
        <w:rPr>
          <w:rFonts w:ascii="Times New Roman" w:hAnsi="Times New Roman"/>
          <w:sz w:val="24"/>
          <w:szCs w:val="24"/>
        </w:rPr>
      </w:pPr>
    </w:p>
    <w:tbl>
      <w:tblPr>
        <w:tblpPr w:leftFromText="180" w:rightFromText="180" w:vertAnchor="text" w:horzAnchor="margin" w:tblpY="784"/>
        <w:tblW w:w="9889" w:type="dxa"/>
        <w:tblLayout w:type="fixed"/>
        <w:tblLook w:val="0000" w:firstRow="0" w:lastRow="0" w:firstColumn="0" w:lastColumn="0" w:noHBand="0" w:noVBand="0"/>
      </w:tblPr>
      <w:tblGrid>
        <w:gridCol w:w="2235"/>
        <w:gridCol w:w="7654"/>
      </w:tblGrid>
      <w:tr w:rsidR="00AF7C8C" w:rsidRPr="00494940" w:rsidTr="00E6574A">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AF7C8C" w:rsidRPr="00494940" w:rsidRDefault="00AF7C8C" w:rsidP="00E6574A">
            <w:pPr>
              <w:tabs>
                <w:tab w:val="left" w:pos="1935"/>
                <w:tab w:val="left" w:pos="7605"/>
                <w:tab w:val="left" w:pos="8820"/>
              </w:tabs>
              <w:spacing w:after="0" w:line="100" w:lineRule="atLeast"/>
              <w:jc w:val="center"/>
              <w:rPr>
                <w:rFonts w:ascii="Times New Roman" w:hAnsi="Times New Roman"/>
                <w:b/>
                <w:snapToGrid w:val="0"/>
                <w:color w:val="000000"/>
                <w:sz w:val="24"/>
                <w:szCs w:val="24"/>
                <w:lang w:eastAsia="ru-RU"/>
              </w:rPr>
            </w:pPr>
            <w:r w:rsidRPr="00494940">
              <w:rPr>
                <w:rFonts w:ascii="Times New Roman" w:hAnsi="Times New Roman"/>
                <w:b/>
                <w:snapToGrid w:val="0"/>
                <w:sz w:val="24"/>
                <w:szCs w:val="24"/>
                <w:lang w:eastAsia="ru-RU"/>
              </w:rPr>
              <w:t>Кваліфікаційні критерії</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AF7C8C" w:rsidRPr="00494940" w:rsidRDefault="00AF7C8C" w:rsidP="00E6574A">
            <w:pPr>
              <w:tabs>
                <w:tab w:val="left" w:pos="1935"/>
                <w:tab w:val="left" w:pos="7605"/>
                <w:tab w:val="left" w:pos="8820"/>
              </w:tabs>
              <w:spacing w:after="0" w:line="100" w:lineRule="atLeast"/>
              <w:jc w:val="center"/>
              <w:rPr>
                <w:rFonts w:ascii="Times New Roman" w:hAnsi="Times New Roman"/>
                <w:snapToGrid w:val="0"/>
                <w:sz w:val="28"/>
                <w:szCs w:val="20"/>
                <w:lang w:eastAsia="ru-RU"/>
              </w:rPr>
            </w:pPr>
            <w:r w:rsidRPr="00494940">
              <w:rPr>
                <w:rFonts w:ascii="Times New Roman" w:hAnsi="Times New Roman"/>
                <w:b/>
                <w:snapToGrid w:val="0"/>
                <w:color w:val="000000"/>
                <w:sz w:val="24"/>
                <w:szCs w:val="24"/>
                <w:lang w:eastAsia="ru-RU"/>
              </w:rPr>
              <w:t>Перелік документів необхідних для відповідності учасників кваліфікаційним критеріям</w:t>
            </w:r>
          </w:p>
        </w:tc>
      </w:tr>
      <w:tr w:rsidR="00AF7C8C" w:rsidRPr="00C560AC" w:rsidTr="00E6574A">
        <w:trPr>
          <w:trHeight w:val="1314"/>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AF7C8C" w:rsidRPr="00494940" w:rsidRDefault="00AF7C8C" w:rsidP="00E6574A">
            <w:pPr>
              <w:spacing w:after="0" w:line="100" w:lineRule="atLeast"/>
              <w:rPr>
                <w:rFonts w:ascii="Times New Roman" w:hAnsi="Times New Roman"/>
                <w:b/>
                <w:snapToGrid w:val="0"/>
                <w:color w:val="000000"/>
                <w:sz w:val="24"/>
                <w:szCs w:val="24"/>
                <w:lang w:eastAsia="ru-RU"/>
              </w:rPr>
            </w:pPr>
            <w:r w:rsidRPr="00494940">
              <w:rPr>
                <w:rFonts w:ascii="Times New Roman" w:hAnsi="Times New Roman"/>
                <w:b/>
                <w:snapToGrid w:val="0"/>
                <w:color w:val="000000"/>
                <w:sz w:val="24"/>
                <w:szCs w:val="24"/>
                <w:lang w:eastAsia="ru-RU"/>
              </w:rPr>
              <w:t>1. Наявність обладнання</w:t>
            </w:r>
            <w:r>
              <w:rPr>
                <w:rFonts w:ascii="Times New Roman" w:hAnsi="Times New Roman"/>
                <w:b/>
                <w:snapToGrid w:val="0"/>
                <w:color w:val="000000"/>
                <w:sz w:val="24"/>
                <w:szCs w:val="24"/>
                <w:lang w:eastAsia="ru-RU"/>
              </w:rPr>
              <w:t xml:space="preserve">, </w:t>
            </w:r>
            <w:r w:rsidRPr="00494940">
              <w:rPr>
                <w:rFonts w:ascii="Times New Roman" w:hAnsi="Times New Roman"/>
                <w:b/>
                <w:snapToGrid w:val="0"/>
                <w:color w:val="000000"/>
                <w:sz w:val="24"/>
                <w:szCs w:val="24"/>
                <w:lang w:eastAsia="ru-RU"/>
              </w:rPr>
              <w:t xml:space="preserve"> матеріально – технічної бази</w:t>
            </w:r>
            <w:r>
              <w:rPr>
                <w:rFonts w:ascii="Times New Roman" w:hAnsi="Times New Roman"/>
                <w:b/>
                <w:snapToGrid w:val="0"/>
                <w:color w:val="000000"/>
                <w:sz w:val="24"/>
                <w:szCs w:val="24"/>
                <w:lang w:eastAsia="ru-RU"/>
              </w:rPr>
              <w:t xml:space="preserve"> та технологій</w:t>
            </w:r>
            <w:r w:rsidRPr="00494940">
              <w:rPr>
                <w:rFonts w:ascii="Times New Roman" w:hAnsi="Times New Roman"/>
                <w:b/>
                <w:snapToGrid w:val="0"/>
                <w:color w:val="000000"/>
                <w:sz w:val="24"/>
                <w:szCs w:val="24"/>
                <w:lang w:eastAsia="ru-RU"/>
              </w:rPr>
              <w:t xml:space="preserve"> </w:t>
            </w:r>
          </w:p>
          <w:p w:rsidR="00AF7C8C" w:rsidRPr="00494940" w:rsidRDefault="00AF7C8C" w:rsidP="00E6574A">
            <w:pPr>
              <w:spacing w:after="0" w:line="100" w:lineRule="atLeast"/>
              <w:jc w:val="both"/>
              <w:rPr>
                <w:rFonts w:ascii="Times New Roman" w:hAnsi="Times New Roman"/>
                <w:b/>
                <w:snapToGrid w:val="0"/>
                <w:color w:val="000000"/>
                <w:sz w:val="24"/>
                <w:szCs w:val="24"/>
                <w:lang w:eastAsia="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AF7C8C" w:rsidRPr="00005250" w:rsidRDefault="00AF7C8C" w:rsidP="00E6574A">
            <w:pPr>
              <w:shd w:val="clear" w:color="auto" w:fill="FFFFFF"/>
              <w:spacing w:after="0" w:line="240" w:lineRule="auto"/>
              <w:jc w:val="both"/>
              <w:rPr>
                <w:rFonts w:ascii="Times New Roman" w:hAnsi="Times New Roman"/>
                <w:color w:val="000000"/>
                <w:sz w:val="24"/>
                <w:szCs w:val="24"/>
                <w:lang w:eastAsia="ru-RU"/>
              </w:rPr>
            </w:pPr>
            <w:r w:rsidRPr="00005250">
              <w:rPr>
                <w:rFonts w:ascii="Times New Roman" w:hAnsi="Times New Roman"/>
                <w:color w:val="000000"/>
                <w:sz w:val="24"/>
                <w:szCs w:val="24"/>
                <w:lang w:eastAsia="ru-RU"/>
              </w:rPr>
              <w:t>Довідка в довільній формі, в якій зазначається наступна інформація:</w:t>
            </w:r>
          </w:p>
          <w:p w:rsidR="00AF7C8C" w:rsidRPr="00BE0736" w:rsidRDefault="00AF7C8C" w:rsidP="00E6574A">
            <w:pPr>
              <w:spacing w:after="0" w:line="240" w:lineRule="auto"/>
              <w:jc w:val="both"/>
              <w:rPr>
                <w:rFonts w:ascii="Times New Roman" w:hAnsi="Times New Roman"/>
                <w:color w:val="000000"/>
                <w:sz w:val="24"/>
                <w:szCs w:val="24"/>
                <w:lang w:eastAsia="ru-RU"/>
              </w:rPr>
            </w:pPr>
            <w:r w:rsidRPr="00BE0736">
              <w:rPr>
                <w:rFonts w:ascii="Times New Roman" w:hAnsi="Times New Roman"/>
                <w:color w:val="000000"/>
                <w:sz w:val="24"/>
                <w:szCs w:val="24"/>
                <w:lang w:eastAsia="ru-RU"/>
              </w:rPr>
              <w:t xml:space="preserve">- </w:t>
            </w:r>
            <w:r w:rsidRPr="00BE0736">
              <w:rPr>
                <w:color w:val="000000"/>
                <w:sz w:val="24"/>
                <w:szCs w:val="24"/>
                <w:lang w:eastAsia="ru-RU"/>
              </w:rPr>
              <w:t xml:space="preserve"> </w:t>
            </w:r>
            <w:r>
              <w:rPr>
                <w:rFonts w:ascii="Times New Roman" w:hAnsi="Times New Roman"/>
                <w:color w:val="000000"/>
                <w:sz w:val="24"/>
                <w:szCs w:val="24"/>
                <w:lang w:eastAsia="ru-RU"/>
              </w:rPr>
              <w:t>наявність власної (орендованої)</w:t>
            </w:r>
            <w:r w:rsidRPr="00BE0736">
              <w:rPr>
                <w:rFonts w:ascii="Times New Roman" w:hAnsi="Times New Roman"/>
                <w:color w:val="000000"/>
                <w:sz w:val="24"/>
                <w:szCs w:val="24"/>
                <w:lang w:eastAsia="ru-RU"/>
              </w:rPr>
              <w:t xml:space="preserve"> матеріально-технічної бази та технологій необхідних для </w:t>
            </w:r>
            <w:r w:rsidRPr="00BE0736">
              <w:rPr>
                <w:rFonts w:ascii="Times New Roman" w:hAnsi="Times New Roman"/>
                <w:color w:val="000000" w:themeColor="text1"/>
                <w:sz w:val="24"/>
                <w:szCs w:val="24"/>
                <w:lang w:eastAsia="ru-RU"/>
              </w:rPr>
              <w:t>постачання товару</w:t>
            </w:r>
            <w:r w:rsidRPr="00BE0736">
              <w:rPr>
                <w:rFonts w:ascii="Times New Roman" w:hAnsi="Times New Roman"/>
                <w:color w:val="000000"/>
                <w:sz w:val="24"/>
                <w:szCs w:val="24"/>
                <w:lang w:eastAsia="ru-RU"/>
              </w:rPr>
              <w:t>, що є предметом закупівлі.</w:t>
            </w:r>
          </w:p>
          <w:p w:rsidR="00AF7C8C" w:rsidRDefault="00AF7C8C" w:rsidP="00E6574A">
            <w:pPr>
              <w:tabs>
                <w:tab w:val="left" w:pos="1080"/>
                <w:tab w:val="center" w:pos="4153"/>
                <w:tab w:val="right" w:pos="8306"/>
                <w:tab w:val="left" w:pos="10381"/>
              </w:tabs>
              <w:spacing w:after="0" w:line="240" w:lineRule="auto"/>
              <w:jc w:val="both"/>
              <w:rPr>
                <w:rFonts w:ascii="Times New Roman" w:hAnsi="Times New Roman"/>
                <w:color w:val="000000"/>
                <w:sz w:val="24"/>
                <w:szCs w:val="24"/>
                <w:lang w:eastAsia="ru-RU"/>
              </w:rPr>
            </w:pPr>
            <w:r w:rsidRPr="00BE0736">
              <w:rPr>
                <w:rFonts w:ascii="Times New Roman" w:hAnsi="Times New Roman"/>
                <w:color w:val="000000"/>
                <w:sz w:val="24"/>
                <w:szCs w:val="24"/>
                <w:lang w:eastAsia="ru-RU"/>
              </w:rPr>
              <w:t>У разі відсутності в Учасника власної матеріально–технічної бази та технологій і використання їх на договірних умовах (договір оренди) – вказується найменування власника (ПІБ для фізичних осіб) та ідентифікаційний код (номер)/реєстраційний номер облікової картки платника податків, номер та дата укладання відповідного договору, та надається копія такого договору, строк дії якого повинен становити не менше, ніж строк поставки товару, який є предметом оголошених торгів. Також, надаються документи на володіння або користування (договір оренди) майданчиком для зберігання матеріалів. Документ повинен містити дані про площу майданчика (земельної ділянки), яка має буди достатньою для здійснення виробництва/зберігання товару.</w:t>
            </w:r>
          </w:p>
          <w:p w:rsidR="00AF7C8C" w:rsidRPr="00C560AC" w:rsidRDefault="00AF7C8C" w:rsidP="00E6574A">
            <w:pPr>
              <w:pStyle w:val="a8"/>
              <w:tabs>
                <w:tab w:val="left" w:pos="459"/>
                <w:tab w:val="center" w:pos="4153"/>
                <w:tab w:val="right" w:pos="8306"/>
                <w:tab w:val="left" w:pos="10381"/>
              </w:tabs>
              <w:spacing w:after="0" w:line="240" w:lineRule="auto"/>
              <w:ind w:left="33"/>
              <w:jc w:val="both"/>
              <w:rPr>
                <w:rFonts w:ascii="Times New Roman" w:hAnsi="Times New Roman"/>
                <w:snapToGrid w:val="0"/>
                <w:sz w:val="24"/>
                <w:szCs w:val="24"/>
                <w:lang w:eastAsia="ru-RU"/>
              </w:rPr>
            </w:pPr>
          </w:p>
        </w:tc>
      </w:tr>
      <w:tr w:rsidR="00AF7C8C" w:rsidRPr="00494940" w:rsidTr="00E6574A">
        <w:trPr>
          <w:trHeight w:val="1125"/>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AF7C8C" w:rsidRPr="00D47E07" w:rsidRDefault="00AF7C8C" w:rsidP="00E6574A">
            <w:pPr>
              <w:spacing w:after="0" w:line="100" w:lineRule="atLeast"/>
              <w:rPr>
                <w:rFonts w:ascii="Times New Roman" w:hAnsi="Times New Roman"/>
                <w:b/>
                <w:snapToGrid w:val="0"/>
                <w:color w:val="000000"/>
                <w:lang w:eastAsia="ru-RU"/>
              </w:rPr>
            </w:pPr>
            <w:r>
              <w:rPr>
                <w:rFonts w:ascii="Times New Roman" w:hAnsi="Times New Roman"/>
                <w:b/>
                <w:snapToGrid w:val="0"/>
                <w:color w:val="000000"/>
                <w:lang w:eastAsia="ru-RU"/>
              </w:rPr>
              <w:t>2</w:t>
            </w:r>
            <w:r w:rsidRPr="007D0F1B">
              <w:rPr>
                <w:rFonts w:ascii="Times New Roman" w:hAnsi="Times New Roman"/>
                <w:b/>
                <w:snapToGrid w:val="0"/>
                <w:color w:val="000000"/>
                <w:lang w:eastAsia="ru-RU"/>
              </w:rPr>
              <w:t>. Наявність досвіду виконання аналогічного договору.</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AF7C8C" w:rsidRPr="00C44EDC" w:rsidRDefault="00AF7C8C" w:rsidP="00E6574A">
            <w:pPr>
              <w:jc w:val="both"/>
              <w:rPr>
                <w:rFonts w:ascii="Times New Roman" w:hAnsi="Times New Roman"/>
                <w:sz w:val="24"/>
                <w:szCs w:val="24"/>
              </w:rPr>
            </w:pPr>
            <w:r>
              <w:rPr>
                <w:rFonts w:ascii="Times New Roman" w:hAnsi="Times New Roman"/>
                <w:sz w:val="24"/>
                <w:szCs w:val="24"/>
              </w:rPr>
              <w:t>Довідка</w:t>
            </w:r>
            <w:r w:rsidRPr="005C0A61">
              <w:rPr>
                <w:rFonts w:ascii="Times New Roman" w:hAnsi="Times New Roman"/>
                <w:sz w:val="24"/>
                <w:szCs w:val="24"/>
              </w:rPr>
              <w:t xml:space="preserve"> на фірмовому бланку (у разі наявності такого бланку) про наявність документально підтвердженого досвіду виконання аналогічного договору за 20</w:t>
            </w:r>
            <w:r>
              <w:rPr>
                <w:rFonts w:ascii="Times New Roman" w:hAnsi="Times New Roman"/>
                <w:sz w:val="24"/>
                <w:szCs w:val="24"/>
              </w:rPr>
              <w:t>2</w:t>
            </w:r>
            <w:r w:rsidRPr="00363ED0">
              <w:rPr>
                <w:rFonts w:ascii="Times New Roman" w:hAnsi="Times New Roman"/>
                <w:sz w:val="24"/>
                <w:szCs w:val="24"/>
              </w:rPr>
              <w:t>1</w:t>
            </w:r>
            <w:r w:rsidRPr="005C0A61">
              <w:rPr>
                <w:rFonts w:ascii="Times New Roman" w:hAnsi="Times New Roman"/>
                <w:sz w:val="24"/>
                <w:szCs w:val="24"/>
              </w:rPr>
              <w:t>-202</w:t>
            </w:r>
            <w:r w:rsidRPr="00363ED0">
              <w:rPr>
                <w:rFonts w:ascii="Times New Roman" w:hAnsi="Times New Roman"/>
                <w:sz w:val="24"/>
                <w:szCs w:val="24"/>
              </w:rPr>
              <w:t>2</w:t>
            </w:r>
            <w:r w:rsidRPr="005C0A61">
              <w:rPr>
                <w:rFonts w:ascii="Times New Roman" w:hAnsi="Times New Roman"/>
                <w:sz w:val="24"/>
                <w:szCs w:val="24"/>
              </w:rPr>
              <w:t xml:space="preserve"> рок</w:t>
            </w:r>
            <w:r>
              <w:rPr>
                <w:rFonts w:ascii="Times New Roman" w:hAnsi="Times New Roman"/>
                <w:sz w:val="24"/>
                <w:szCs w:val="24"/>
              </w:rPr>
              <w:t>и</w:t>
            </w:r>
            <w:r w:rsidRPr="005C0A61">
              <w:rPr>
                <w:rFonts w:ascii="Times New Roman" w:hAnsi="Times New Roman"/>
                <w:sz w:val="24"/>
                <w:szCs w:val="24"/>
              </w:rPr>
              <w:t>; разом з довідкою надається копія вказаного  договору, копії видаткових накладних для підтвердження виконання договору</w:t>
            </w:r>
            <w:r>
              <w:rPr>
                <w:rFonts w:ascii="Times New Roman" w:hAnsi="Times New Roman"/>
                <w:sz w:val="24"/>
                <w:szCs w:val="24"/>
              </w:rPr>
              <w:t xml:space="preserve"> (</w:t>
            </w:r>
            <w:r w:rsidRPr="00363ED0">
              <w:rPr>
                <w:rFonts w:ascii="Times New Roman" w:hAnsi="Times New Roman"/>
                <w:i/>
                <w:sz w:val="24"/>
                <w:szCs w:val="24"/>
              </w:rPr>
              <w:t xml:space="preserve">видаткові накладні, що свідчать про поставку товару в повному обсязі </w:t>
            </w:r>
            <w:r w:rsidRPr="00363ED0">
              <w:rPr>
                <w:rFonts w:ascii="Times New Roman" w:hAnsi="Times New Roman"/>
                <w:i/>
                <w:iCs/>
                <w:sz w:val="24"/>
                <w:szCs w:val="24"/>
              </w:rPr>
              <w:t>мають відповідати вимогам Закону України «Про бухгалтерський облік та фінансову звітність в Україні»</w:t>
            </w:r>
            <w:r>
              <w:rPr>
                <w:rFonts w:ascii="Times New Roman" w:hAnsi="Times New Roman"/>
                <w:i/>
                <w:iCs/>
              </w:rPr>
              <w:t>)</w:t>
            </w:r>
            <w:r>
              <w:rPr>
                <w:rFonts w:ascii="Times New Roman" w:hAnsi="Times New Roman"/>
                <w:sz w:val="24"/>
                <w:szCs w:val="24"/>
              </w:rPr>
              <w:t xml:space="preserve">. Аналогічним вважається договір виключно за визначеним предметом закупівлі. </w:t>
            </w:r>
          </w:p>
        </w:tc>
      </w:tr>
    </w:tbl>
    <w:p w:rsidR="00AF7C8C" w:rsidRDefault="00AF7C8C" w:rsidP="00AF7C8C">
      <w:pPr>
        <w:widowControl w:val="0"/>
        <w:tabs>
          <w:tab w:val="left" w:pos="1080"/>
        </w:tabs>
        <w:spacing w:after="0" w:line="240" w:lineRule="auto"/>
        <w:jc w:val="both"/>
        <w:rPr>
          <w:rFonts w:ascii="Times New Roman" w:hAnsi="Times New Roman"/>
          <w:sz w:val="24"/>
          <w:szCs w:val="24"/>
        </w:rPr>
      </w:pPr>
    </w:p>
    <w:p w:rsidR="00AF7C8C" w:rsidRPr="00BF68FF" w:rsidRDefault="00AF7C8C" w:rsidP="00AF7C8C">
      <w:pPr>
        <w:widowControl w:val="0"/>
        <w:tabs>
          <w:tab w:val="left" w:pos="1080"/>
        </w:tabs>
        <w:spacing w:after="0" w:line="240" w:lineRule="auto"/>
        <w:ind w:left="360"/>
        <w:jc w:val="both"/>
        <w:rPr>
          <w:rFonts w:ascii="Times New Roman" w:hAnsi="Times New Roman"/>
          <w:sz w:val="24"/>
          <w:szCs w:val="24"/>
        </w:rPr>
      </w:pPr>
    </w:p>
    <w:p w:rsidR="00257B08" w:rsidRPr="00BF68FF" w:rsidRDefault="00257B08" w:rsidP="00257B08">
      <w:pPr>
        <w:pStyle w:val="2"/>
        <w:spacing w:after="0" w:line="240" w:lineRule="auto"/>
        <w:jc w:val="both"/>
        <w:rPr>
          <w:rFonts w:ascii="Times New Roman" w:eastAsia="Times New Roman" w:hAnsi="Times New Roman" w:cs="Times New Roman"/>
          <w:i/>
          <w:color w:val="000000"/>
          <w:sz w:val="24"/>
          <w:szCs w:val="24"/>
        </w:rPr>
      </w:pPr>
      <w:r w:rsidRPr="00BF68FF">
        <w:rPr>
          <w:rFonts w:ascii="Times New Roman" w:eastAsia="Times New Roman" w:hAnsi="Times New Roman" w:cs="Times New Roman"/>
          <w:color w:val="000000"/>
          <w:sz w:val="24"/>
          <w:szCs w:val="24"/>
        </w:rPr>
        <w:t>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E06EC" w:rsidRPr="00BF68FF" w:rsidRDefault="005E06EC" w:rsidP="005E06EC">
      <w:pPr>
        <w:spacing w:after="0" w:line="240" w:lineRule="auto"/>
        <w:rPr>
          <w:rFonts w:ascii="Times New Roman" w:hAnsi="Times New Roman"/>
          <w:b/>
          <w:i/>
          <w:sz w:val="28"/>
          <w:szCs w:val="28"/>
        </w:rPr>
      </w:pPr>
      <w:bookmarkStart w:id="0" w:name="_GoBack"/>
      <w:bookmarkEnd w:id="0"/>
    </w:p>
    <w:p w:rsidR="005E06EC" w:rsidRPr="00BF68FF" w:rsidRDefault="005E06EC" w:rsidP="005E06EC">
      <w:pPr>
        <w:numPr>
          <w:ilvl w:val="0"/>
          <w:numId w:val="8"/>
        </w:numPr>
        <w:spacing w:after="0" w:line="240" w:lineRule="auto"/>
        <w:jc w:val="center"/>
        <w:rPr>
          <w:rFonts w:ascii="Times New Roman" w:hAnsi="Times New Roman"/>
          <w:b/>
          <w:i/>
          <w:sz w:val="24"/>
          <w:szCs w:val="24"/>
        </w:rPr>
      </w:pPr>
      <w:r w:rsidRPr="00BF68FF">
        <w:rPr>
          <w:rFonts w:ascii="Times New Roman" w:hAnsi="Times New Roman"/>
          <w:b/>
          <w:i/>
          <w:sz w:val="28"/>
          <w:szCs w:val="28"/>
        </w:rPr>
        <w:t xml:space="preserve">Перелік документів та інформації для підтвердження відповідності учасника, та учасника-переможця вимогам, визначеним у статті 17 Закону </w:t>
      </w:r>
    </w:p>
    <w:p w:rsidR="005E06EC" w:rsidRPr="00BF68FF" w:rsidRDefault="005E06EC" w:rsidP="005E06EC">
      <w:pPr>
        <w:spacing w:after="0" w:line="240" w:lineRule="auto"/>
        <w:jc w:val="center"/>
        <w:rPr>
          <w:rFonts w:ascii="Times New Roman" w:hAnsi="Times New Roman"/>
          <w:b/>
          <w:i/>
          <w:sz w:val="28"/>
          <w:szCs w:val="28"/>
        </w:rPr>
      </w:pPr>
      <w:r w:rsidRPr="00BF68FF">
        <w:rPr>
          <w:rFonts w:ascii="Times New Roman" w:hAnsi="Times New Roman"/>
          <w:b/>
          <w:i/>
          <w:sz w:val="28"/>
          <w:szCs w:val="28"/>
        </w:rPr>
        <w:t>“Про публічні закупівлі”</w:t>
      </w:r>
    </w:p>
    <w:p w:rsidR="005E06EC" w:rsidRPr="00BF68FF" w:rsidRDefault="005E06EC" w:rsidP="005E06EC">
      <w:pPr>
        <w:widowControl w:val="0"/>
        <w:tabs>
          <w:tab w:val="left" w:pos="1080"/>
        </w:tabs>
        <w:spacing w:after="0" w:line="240" w:lineRule="auto"/>
        <w:jc w:val="both"/>
        <w:rPr>
          <w:rFonts w:ascii="Times New Roman" w:hAnsi="Times New Roman"/>
          <w:b/>
          <w:sz w:val="24"/>
          <w:szCs w:val="24"/>
        </w:rPr>
      </w:pPr>
      <w:r w:rsidRPr="00BF68FF">
        <w:rPr>
          <w:rFonts w:ascii="Times New Roman" w:hAnsi="Times New Roman"/>
          <w:b/>
          <w:bCs/>
          <w:color w:val="000000"/>
          <w:sz w:val="24"/>
          <w:szCs w:val="24"/>
        </w:rPr>
        <w:t>2.1. Д</w:t>
      </w:r>
      <w:r w:rsidRPr="00BF68FF">
        <w:rPr>
          <w:rFonts w:ascii="Times New Roman" w:hAnsi="Times New Roman"/>
          <w:b/>
          <w:sz w:val="24"/>
          <w:szCs w:val="24"/>
        </w:rPr>
        <w:t xml:space="preserve">окументи  для </w:t>
      </w:r>
      <w:r w:rsidRPr="00BF68FF">
        <w:rPr>
          <w:rFonts w:ascii="Times New Roman" w:hAnsi="Times New Roman"/>
          <w:b/>
          <w:sz w:val="24"/>
          <w:szCs w:val="24"/>
          <w:u w:val="single"/>
        </w:rPr>
        <w:t>юридичних осіб</w:t>
      </w:r>
      <w:r w:rsidRPr="00BF68FF">
        <w:rPr>
          <w:rFonts w:ascii="Times New Roman" w:hAnsi="Times New Roman"/>
          <w:b/>
          <w:sz w:val="24"/>
          <w:szCs w:val="24"/>
        </w:rPr>
        <w:t xml:space="preserve"> на підтвердження відповідності пропозиції вимогам визначеним в ст.17 Закону:</w:t>
      </w:r>
    </w:p>
    <w:tbl>
      <w:tblPr>
        <w:tblW w:w="9810"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0"/>
        <w:gridCol w:w="3151"/>
        <w:gridCol w:w="2833"/>
        <w:gridCol w:w="3366"/>
      </w:tblGrid>
      <w:tr w:rsidR="005E06EC" w:rsidRPr="00BF68FF" w:rsidTr="009E273E">
        <w:tc>
          <w:tcPr>
            <w:tcW w:w="460" w:type="dxa"/>
            <w:tcBorders>
              <w:top w:val="single" w:sz="4" w:space="0" w:color="000000"/>
              <w:left w:val="single" w:sz="4" w:space="0" w:color="000000"/>
              <w:bottom w:val="single" w:sz="4" w:space="0" w:color="000000"/>
              <w:right w:val="single" w:sz="4" w:space="0" w:color="000000"/>
            </w:tcBorders>
            <w:hideMark/>
          </w:tcPr>
          <w:p w:rsidR="005E06EC" w:rsidRPr="00BF68FF" w:rsidRDefault="005E06EC" w:rsidP="00D55C7B">
            <w:pPr>
              <w:widowControl w:val="0"/>
              <w:spacing w:after="0" w:line="240" w:lineRule="auto"/>
              <w:jc w:val="center"/>
              <w:rPr>
                <w:rFonts w:ascii="Times New Roman" w:hAnsi="Times New Roman"/>
                <w:b/>
                <w:bCs/>
                <w:lang w:eastAsia="ru-RU"/>
              </w:rPr>
            </w:pPr>
            <w:r w:rsidRPr="00BF68FF">
              <w:rPr>
                <w:rFonts w:ascii="Times New Roman" w:hAnsi="Times New Roman"/>
                <w:b/>
                <w:bCs/>
                <w:lang w:eastAsia="ru-RU"/>
              </w:rPr>
              <w:lastRenderedPageBreak/>
              <w:t>№</w:t>
            </w:r>
            <w:r w:rsidRPr="00BF68FF">
              <w:rPr>
                <w:rFonts w:ascii="Times New Roman" w:hAnsi="Times New Roman"/>
                <w:b/>
                <w:bCs/>
                <w:sz w:val="13"/>
                <w:szCs w:val="13"/>
                <w:lang w:eastAsia="ru-RU"/>
              </w:rPr>
              <w:t>п/п</w:t>
            </w:r>
          </w:p>
        </w:tc>
        <w:tc>
          <w:tcPr>
            <w:tcW w:w="3151" w:type="dxa"/>
            <w:tcBorders>
              <w:top w:val="single" w:sz="4" w:space="0" w:color="000000"/>
              <w:left w:val="single" w:sz="4" w:space="0" w:color="000000"/>
              <w:bottom w:val="single" w:sz="4" w:space="0" w:color="000000"/>
              <w:right w:val="single" w:sz="4" w:space="0" w:color="000000"/>
            </w:tcBorders>
            <w:hideMark/>
          </w:tcPr>
          <w:p w:rsidR="005E06EC" w:rsidRPr="00BF68FF" w:rsidRDefault="005E06EC" w:rsidP="00D55C7B">
            <w:pPr>
              <w:widowControl w:val="0"/>
              <w:spacing w:after="0" w:line="240" w:lineRule="auto"/>
              <w:jc w:val="center"/>
              <w:rPr>
                <w:rFonts w:ascii="Times New Roman" w:hAnsi="Times New Roman"/>
                <w:b/>
                <w:lang w:eastAsia="ru-RU"/>
              </w:rPr>
            </w:pPr>
            <w:r w:rsidRPr="00BF68FF">
              <w:rPr>
                <w:rFonts w:ascii="Times New Roman" w:hAnsi="Times New Roman"/>
                <w:b/>
                <w:lang w:eastAsia="ru-RU"/>
              </w:rPr>
              <w:t>Вимоги статті 17.</w:t>
            </w:r>
          </w:p>
          <w:p w:rsidR="005E06EC" w:rsidRPr="00BF68FF" w:rsidRDefault="005E06EC" w:rsidP="00D55C7B">
            <w:pPr>
              <w:widowControl w:val="0"/>
              <w:spacing w:after="0" w:line="240" w:lineRule="auto"/>
              <w:jc w:val="center"/>
              <w:rPr>
                <w:rFonts w:ascii="Times New Roman" w:hAnsi="Times New Roman"/>
                <w:lang w:eastAsia="ru-RU"/>
              </w:rPr>
            </w:pPr>
            <w:r w:rsidRPr="00BF68FF">
              <w:rPr>
                <w:rFonts w:ascii="Times New Roman" w:hAnsi="Times New Roman"/>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2833" w:type="dxa"/>
            <w:tcBorders>
              <w:top w:val="single" w:sz="4" w:space="0" w:color="000000"/>
              <w:left w:val="single" w:sz="4" w:space="0" w:color="000000"/>
              <w:bottom w:val="single" w:sz="4" w:space="0" w:color="000000"/>
              <w:right w:val="single" w:sz="4" w:space="0" w:color="000000"/>
            </w:tcBorders>
            <w:hideMark/>
          </w:tcPr>
          <w:p w:rsidR="005E06EC" w:rsidRPr="00BF68FF" w:rsidRDefault="005E06EC" w:rsidP="00D55C7B">
            <w:pPr>
              <w:tabs>
                <w:tab w:val="center" w:pos="4153"/>
                <w:tab w:val="right" w:pos="8306"/>
              </w:tabs>
              <w:spacing w:after="0" w:line="240" w:lineRule="auto"/>
              <w:jc w:val="both"/>
              <w:rPr>
                <w:rFonts w:ascii="Times New Roman" w:hAnsi="Times New Roman"/>
                <w:b/>
                <w:lang w:eastAsia="ru-RU"/>
              </w:rPr>
            </w:pPr>
            <w:r w:rsidRPr="00BF68FF">
              <w:rPr>
                <w:rFonts w:ascii="Times New Roman" w:hAnsi="Times New Roman"/>
                <w:b/>
                <w:lang w:eastAsia="ru-RU"/>
              </w:rPr>
              <w:t>Учасник на виконання вимоги статті 17 повинен в складі пропозиції надати таку інформацію:</w:t>
            </w:r>
          </w:p>
        </w:tc>
        <w:tc>
          <w:tcPr>
            <w:tcW w:w="3366" w:type="dxa"/>
            <w:tcBorders>
              <w:top w:val="single" w:sz="4" w:space="0" w:color="000000"/>
              <w:left w:val="single" w:sz="4" w:space="0" w:color="000000"/>
              <w:bottom w:val="single" w:sz="4" w:space="0" w:color="000000"/>
              <w:right w:val="single" w:sz="4" w:space="0" w:color="000000"/>
            </w:tcBorders>
            <w:hideMark/>
          </w:tcPr>
          <w:p w:rsidR="005E06EC" w:rsidRPr="00BF68FF" w:rsidRDefault="005E06EC" w:rsidP="00D55C7B">
            <w:pPr>
              <w:pStyle w:val="a3"/>
              <w:spacing w:before="0" w:beforeAutospacing="0" w:after="0" w:afterAutospacing="0"/>
              <w:jc w:val="both"/>
              <w:rPr>
                <w:sz w:val="22"/>
                <w:szCs w:val="22"/>
                <w:lang w:eastAsia="ru-RU"/>
              </w:rPr>
            </w:pPr>
            <w:r w:rsidRPr="00BF68FF">
              <w:rPr>
                <w:b/>
                <w:sz w:val="22"/>
                <w:szCs w:val="22"/>
                <w:lang w:eastAsia="ru-RU"/>
              </w:rPr>
              <w:t>Переможець торгів на виконання вимоги частини 6 статті 17 повинен надати таку інформацію:</w:t>
            </w:r>
          </w:p>
        </w:tc>
      </w:tr>
      <w:tr w:rsidR="005E06EC" w:rsidRPr="00BF68FF" w:rsidTr="009E273E">
        <w:tc>
          <w:tcPr>
            <w:tcW w:w="460" w:type="dxa"/>
            <w:tcBorders>
              <w:top w:val="single" w:sz="4" w:space="0" w:color="000000"/>
              <w:left w:val="single" w:sz="4" w:space="0" w:color="000000"/>
              <w:bottom w:val="single" w:sz="4" w:space="0" w:color="000000"/>
              <w:right w:val="single" w:sz="4" w:space="0" w:color="000000"/>
            </w:tcBorders>
            <w:hideMark/>
          </w:tcPr>
          <w:p w:rsidR="005E06EC" w:rsidRPr="00BF68FF" w:rsidRDefault="005E06EC" w:rsidP="00D55C7B">
            <w:pPr>
              <w:widowControl w:val="0"/>
              <w:spacing w:after="0" w:line="240" w:lineRule="auto"/>
              <w:jc w:val="center"/>
              <w:rPr>
                <w:rFonts w:ascii="Times New Roman" w:hAnsi="Times New Roman"/>
                <w:b/>
                <w:bCs/>
                <w:lang w:eastAsia="ru-RU"/>
              </w:rPr>
            </w:pPr>
            <w:r w:rsidRPr="00BF68FF">
              <w:rPr>
                <w:rFonts w:ascii="Times New Roman" w:hAnsi="Times New Roman"/>
                <w:b/>
                <w:bCs/>
                <w:lang w:eastAsia="ru-RU"/>
              </w:rPr>
              <w:t>1</w:t>
            </w:r>
          </w:p>
        </w:tc>
        <w:tc>
          <w:tcPr>
            <w:tcW w:w="3151" w:type="dxa"/>
            <w:tcBorders>
              <w:top w:val="single" w:sz="4" w:space="0" w:color="000000"/>
              <w:left w:val="single" w:sz="4" w:space="0" w:color="000000"/>
              <w:bottom w:val="single" w:sz="4" w:space="0" w:color="000000"/>
              <w:right w:val="single" w:sz="4" w:space="0" w:color="000000"/>
            </w:tcBorders>
            <w:hideMark/>
          </w:tcPr>
          <w:p w:rsidR="005E06EC" w:rsidRPr="00BF68FF" w:rsidRDefault="005E06EC" w:rsidP="00D55C7B">
            <w:pPr>
              <w:widowControl w:val="0"/>
              <w:spacing w:after="0" w:line="240" w:lineRule="auto"/>
              <w:jc w:val="both"/>
              <w:rPr>
                <w:rFonts w:ascii="Times New Roman" w:hAnsi="Times New Roman"/>
                <w:b/>
                <w:i/>
                <w:iCs/>
                <w:color w:val="000000"/>
                <w:shd w:val="clear" w:color="auto" w:fill="FFFFFF"/>
                <w:lang w:eastAsia="ru-RU"/>
              </w:rPr>
            </w:pPr>
            <w:r w:rsidRPr="00BF68FF">
              <w:rPr>
                <w:rFonts w:ascii="Times New Roman" w:hAnsi="Times New Roman"/>
                <w:color w:val="000000"/>
                <w:shd w:val="clear" w:color="auto" w:fill="FFFFFF"/>
                <w:lang w:eastAsia="ru-RU"/>
              </w:rPr>
              <w:t xml:space="preserve">Відомості </w:t>
            </w:r>
            <w:r w:rsidRPr="00BF68FF">
              <w:rPr>
                <w:rFonts w:ascii="Times New Roman" w:hAnsi="Times New Roman"/>
                <w:b/>
                <w:color w:val="000000"/>
                <w:shd w:val="clear" w:color="auto" w:fill="FFFFFF"/>
                <w:lang w:eastAsia="ru-RU"/>
              </w:rPr>
              <w:t xml:space="preserve">про юридичну особу, </w:t>
            </w:r>
            <w:r w:rsidRPr="00BF68FF">
              <w:rPr>
                <w:rFonts w:ascii="Times New Roman" w:hAnsi="Times New Roman"/>
                <w:color w:val="000000"/>
                <w:shd w:val="clear" w:color="auto" w:fill="FFFFFF"/>
                <w:lang w:eastAsia="ru-RU"/>
              </w:rPr>
              <w:t>яка є учасником</w:t>
            </w:r>
            <w:r w:rsidR="00F709BB">
              <w:rPr>
                <w:rFonts w:ascii="Times New Roman" w:hAnsi="Times New Roman"/>
                <w:color w:val="000000"/>
                <w:shd w:val="clear" w:color="auto" w:fill="FFFFFF"/>
                <w:lang w:eastAsia="ru-RU"/>
              </w:rPr>
              <w:t>,</w:t>
            </w:r>
            <w:r w:rsidRPr="00BF68FF">
              <w:rPr>
                <w:rFonts w:ascii="Times New Roman" w:hAnsi="Times New Roman"/>
                <w:color w:val="000000"/>
                <w:shd w:val="clear" w:color="auto" w:fill="FFFFFF"/>
                <w:lang w:eastAsia="ru-RU"/>
              </w:rPr>
              <w:t xml:space="preserve"> внесено до Єдиного державного реєстру осіб, які вчинили корупційні або пов’язані з корупцією правопорушення</w:t>
            </w:r>
            <w:r w:rsidRPr="00BF68FF">
              <w:rPr>
                <w:rStyle w:val="rvts46"/>
                <w:rFonts w:ascii="Times New Roman" w:hAnsi="Times New Roman"/>
                <w:b/>
                <w:i/>
                <w:iCs/>
                <w:color w:val="000000"/>
                <w:shd w:val="clear" w:color="auto" w:fill="FFFFFF"/>
                <w:lang w:eastAsia="ru-RU"/>
              </w:rPr>
              <w:t xml:space="preserve"> </w:t>
            </w:r>
            <w:r w:rsidRPr="00BF68FF">
              <w:rPr>
                <w:rFonts w:ascii="Times New Roman" w:hAnsi="Times New Roman"/>
                <w:b/>
                <w:lang w:eastAsia="ru-RU"/>
              </w:rPr>
              <w:t>(пункт 2 ч. 1 ст. 17 Закону)</w:t>
            </w:r>
          </w:p>
        </w:tc>
        <w:tc>
          <w:tcPr>
            <w:tcW w:w="2833" w:type="dxa"/>
            <w:tcBorders>
              <w:top w:val="single" w:sz="4" w:space="0" w:color="000000"/>
              <w:left w:val="single" w:sz="4" w:space="0" w:color="000000"/>
              <w:bottom w:val="single" w:sz="4" w:space="0" w:color="000000"/>
              <w:right w:val="single" w:sz="4" w:space="0" w:color="000000"/>
            </w:tcBorders>
          </w:tcPr>
          <w:p w:rsidR="005E06EC" w:rsidRPr="00BF68FF" w:rsidRDefault="009E273E" w:rsidP="00D55C7B">
            <w:pPr>
              <w:widowControl w:val="0"/>
              <w:spacing w:after="0" w:line="240" w:lineRule="auto"/>
              <w:jc w:val="both"/>
              <w:rPr>
                <w:rFonts w:ascii="Times New Roman" w:hAnsi="Times New Roman"/>
                <w:b/>
                <w:i/>
                <w:iCs/>
                <w:u w:val="single"/>
                <w:lang w:eastAsia="ru-RU"/>
              </w:rPr>
            </w:pPr>
            <w:r w:rsidRPr="00BF68FF">
              <w:rPr>
                <w:rFonts w:ascii="Times New Roman" w:hAnsi="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366" w:type="dxa"/>
            <w:tcBorders>
              <w:top w:val="single" w:sz="4" w:space="0" w:color="000000"/>
              <w:left w:val="single" w:sz="4" w:space="0" w:color="000000"/>
              <w:bottom w:val="single" w:sz="4" w:space="0" w:color="000000"/>
              <w:right w:val="single" w:sz="4" w:space="0" w:color="000000"/>
            </w:tcBorders>
          </w:tcPr>
          <w:p w:rsidR="005E06EC" w:rsidRPr="00F709BB" w:rsidRDefault="00AC2198" w:rsidP="009E273E">
            <w:pPr>
              <w:pStyle w:val="a3"/>
              <w:spacing w:before="0" w:beforeAutospacing="0" w:after="0" w:afterAutospacing="0"/>
              <w:jc w:val="both"/>
              <w:rPr>
                <w:bCs/>
                <w:i/>
                <w:iCs/>
                <w:sz w:val="22"/>
                <w:szCs w:val="22"/>
                <w:u w:val="single"/>
                <w:shd w:val="clear" w:color="auto" w:fill="FFFFFF"/>
                <w:lang w:eastAsia="ru-RU"/>
              </w:rPr>
            </w:pPr>
            <w:r w:rsidRPr="00F709BB">
              <w:rPr>
                <w:iCs/>
                <w:sz w:val="22"/>
                <w:szCs w:val="22"/>
                <w:lang w:eastAsia="ru-RU"/>
              </w:rPr>
              <w:t>Підтвердження не вимагається.</w:t>
            </w:r>
          </w:p>
        </w:tc>
      </w:tr>
      <w:tr w:rsidR="005E06EC" w:rsidRPr="00BF68FF" w:rsidTr="009E273E">
        <w:tc>
          <w:tcPr>
            <w:tcW w:w="460" w:type="dxa"/>
            <w:tcBorders>
              <w:top w:val="single" w:sz="4" w:space="0" w:color="000000"/>
              <w:left w:val="single" w:sz="4" w:space="0" w:color="000000"/>
              <w:bottom w:val="single" w:sz="4" w:space="0" w:color="000000"/>
              <w:right w:val="single" w:sz="4" w:space="0" w:color="000000"/>
            </w:tcBorders>
            <w:hideMark/>
          </w:tcPr>
          <w:p w:rsidR="005E06EC" w:rsidRPr="00BF68FF" w:rsidRDefault="0057033D" w:rsidP="00D55C7B">
            <w:pPr>
              <w:widowControl w:val="0"/>
              <w:spacing w:after="0" w:line="240" w:lineRule="auto"/>
              <w:jc w:val="center"/>
              <w:rPr>
                <w:rFonts w:ascii="Times New Roman" w:hAnsi="Times New Roman"/>
                <w:b/>
                <w:bCs/>
                <w:lang w:eastAsia="ru-RU"/>
              </w:rPr>
            </w:pPr>
            <w:r>
              <w:rPr>
                <w:rFonts w:ascii="Times New Roman" w:hAnsi="Times New Roman"/>
                <w:b/>
                <w:bCs/>
                <w:lang w:eastAsia="ru-RU"/>
              </w:rPr>
              <w:t>2</w:t>
            </w:r>
          </w:p>
        </w:tc>
        <w:tc>
          <w:tcPr>
            <w:tcW w:w="3151" w:type="dxa"/>
            <w:tcBorders>
              <w:top w:val="single" w:sz="4" w:space="0" w:color="000000"/>
              <w:left w:val="single" w:sz="4" w:space="0" w:color="000000"/>
              <w:bottom w:val="single" w:sz="4" w:space="0" w:color="000000"/>
              <w:right w:val="single" w:sz="4" w:space="0" w:color="000000"/>
            </w:tcBorders>
            <w:hideMark/>
          </w:tcPr>
          <w:p w:rsidR="005E06EC" w:rsidRPr="00BF68FF" w:rsidRDefault="005E06EC" w:rsidP="00D55C7B">
            <w:pPr>
              <w:spacing w:after="0" w:line="240" w:lineRule="auto"/>
              <w:jc w:val="both"/>
              <w:rPr>
                <w:rFonts w:ascii="Times New Roman" w:hAnsi="Times New Roman"/>
                <w:bCs/>
                <w:shd w:val="clear" w:color="auto" w:fill="FFFFFF"/>
                <w:lang w:eastAsia="ru-RU"/>
              </w:rPr>
            </w:pPr>
            <w:r w:rsidRPr="00BF68FF">
              <w:rPr>
                <w:rFonts w:ascii="Times New Roman" w:hAnsi="Times New Roman"/>
                <w:bCs/>
                <w:shd w:val="clear" w:color="auto" w:fill="FFFFFF"/>
                <w:lang w:eastAsia="ru-RU"/>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другої статті 6, пунктом 1 статті 50 </w:t>
            </w:r>
            <w:hyperlink r:id="rId7" w:tgtFrame="_blank" w:history="1">
              <w:r w:rsidRPr="00BF68FF">
                <w:rPr>
                  <w:rStyle w:val="a4"/>
                  <w:rFonts w:ascii="Times New Roman" w:hAnsi="Times New Roman"/>
                  <w:color w:val="000000"/>
                  <w:shd w:val="clear" w:color="auto" w:fill="FFFFFF"/>
                </w:rPr>
                <w:t>Закону України «Про захист економічної конкуренції»</w:t>
              </w:r>
            </w:hyperlink>
            <w:r w:rsidRPr="00BF68FF">
              <w:rPr>
                <w:rFonts w:ascii="Times New Roman" w:hAnsi="Times New Roman"/>
                <w:bCs/>
                <w:color w:val="000000"/>
                <w:shd w:val="clear" w:color="auto" w:fill="FFFFFF"/>
                <w:lang w:eastAsia="ru-RU"/>
              </w:rPr>
              <w:t>,</w:t>
            </w:r>
            <w:r w:rsidRPr="00BF68FF">
              <w:rPr>
                <w:rFonts w:ascii="Times New Roman" w:hAnsi="Times New Roman"/>
                <w:bCs/>
                <w:shd w:val="clear" w:color="auto" w:fill="FFFFFF"/>
                <w:lang w:eastAsia="ru-RU"/>
              </w:rPr>
              <w:t xml:space="preserve"> у вигляді вчинення антиконкурентних узгоджених дій, які стосуються спотворення результатів тендерів (</w:t>
            </w:r>
            <w:r w:rsidRPr="00BF68FF">
              <w:rPr>
                <w:rFonts w:ascii="Times New Roman" w:hAnsi="Times New Roman"/>
                <w:b/>
                <w:bCs/>
                <w:shd w:val="clear" w:color="auto" w:fill="FFFFFF"/>
                <w:lang w:eastAsia="ru-RU"/>
              </w:rPr>
              <w:t>пункт 4 ч. 1 ст. 17 Закону</w:t>
            </w:r>
            <w:r w:rsidRPr="00BF68FF">
              <w:rPr>
                <w:rFonts w:ascii="Times New Roman" w:hAnsi="Times New Roman"/>
                <w:bCs/>
                <w:shd w:val="clear" w:color="auto" w:fill="FFFFFF"/>
                <w:lang w:eastAsia="ru-RU"/>
              </w:rPr>
              <w:t>)</w:t>
            </w:r>
          </w:p>
        </w:tc>
        <w:tc>
          <w:tcPr>
            <w:tcW w:w="2833" w:type="dxa"/>
            <w:tcBorders>
              <w:top w:val="single" w:sz="4" w:space="0" w:color="000000"/>
              <w:left w:val="single" w:sz="4" w:space="0" w:color="000000"/>
              <w:bottom w:val="single" w:sz="4" w:space="0" w:color="000000"/>
              <w:right w:val="single" w:sz="4" w:space="0" w:color="000000"/>
            </w:tcBorders>
          </w:tcPr>
          <w:p w:rsidR="009E273E" w:rsidRPr="00BF68FF" w:rsidRDefault="009E273E" w:rsidP="009E273E">
            <w:pPr>
              <w:autoSpaceDE w:val="0"/>
              <w:spacing w:after="0" w:line="240" w:lineRule="auto"/>
              <w:jc w:val="both"/>
              <w:rPr>
                <w:rFonts w:ascii="Times New Roman" w:hAnsi="Times New Roman"/>
                <w:lang w:eastAsia="ru-RU"/>
              </w:rPr>
            </w:pPr>
            <w:r w:rsidRPr="00BF68FF">
              <w:rPr>
                <w:rFonts w:ascii="Times New Roman" w:hAnsi="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5E06EC" w:rsidRPr="00BF68FF" w:rsidRDefault="005E06EC" w:rsidP="00D55C7B">
            <w:pPr>
              <w:spacing w:after="0" w:line="240" w:lineRule="auto"/>
              <w:jc w:val="both"/>
              <w:rPr>
                <w:rFonts w:ascii="Times New Roman" w:hAnsi="Times New Roman"/>
                <w:iCs/>
                <w:lang w:eastAsia="ru-RU"/>
              </w:rPr>
            </w:pPr>
          </w:p>
          <w:p w:rsidR="009E273E" w:rsidRPr="00BF68FF" w:rsidRDefault="009E273E" w:rsidP="00D55C7B">
            <w:pPr>
              <w:spacing w:after="0" w:line="240" w:lineRule="auto"/>
              <w:jc w:val="both"/>
              <w:rPr>
                <w:rFonts w:ascii="Times New Roman" w:hAnsi="Times New Roman"/>
                <w:iCs/>
                <w:lang w:eastAsia="ru-RU"/>
              </w:rPr>
            </w:pPr>
            <w:r w:rsidRPr="00BF68FF">
              <w:rPr>
                <w:rFonts w:ascii="Times New Roman" w:hAnsi="Times New Roman"/>
                <w:i/>
                <w:sz w:val="20"/>
                <w:szCs w:val="20"/>
                <w:lang w:eastAsia="ru-RU"/>
              </w:rPr>
              <w:t>Замовник  самостійно перевіряє таку  інформацію 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державних</w:t>
            </w:r>
            <w:r w:rsidRPr="00BF68FF">
              <w:rPr>
                <w:rFonts w:ascii="Times New Roman" w:hAnsi="Times New Roman"/>
                <w:bCs/>
                <w:i/>
                <w:sz w:val="20"/>
                <w:szCs w:val="20"/>
                <w:shd w:val="clear" w:color="auto" w:fill="FFFFFF"/>
                <w:lang w:eastAsia="ru-RU"/>
              </w:rPr>
              <w:t xml:space="preserve">/публічних  </w:t>
            </w:r>
            <w:r w:rsidRPr="00BF68FF">
              <w:rPr>
                <w:rFonts w:ascii="Times New Roman" w:hAnsi="Times New Roman"/>
                <w:i/>
                <w:sz w:val="20"/>
                <w:szCs w:val="20"/>
                <w:lang w:eastAsia="ru-RU"/>
              </w:rPr>
              <w:t>закупівель»)</w:t>
            </w:r>
          </w:p>
        </w:tc>
        <w:tc>
          <w:tcPr>
            <w:tcW w:w="3366" w:type="dxa"/>
            <w:tcBorders>
              <w:top w:val="single" w:sz="4" w:space="0" w:color="000000"/>
              <w:left w:val="single" w:sz="4" w:space="0" w:color="000000"/>
              <w:bottom w:val="single" w:sz="4" w:space="0" w:color="000000"/>
              <w:right w:val="single" w:sz="4" w:space="0" w:color="000000"/>
            </w:tcBorders>
            <w:hideMark/>
          </w:tcPr>
          <w:p w:rsidR="005E06EC" w:rsidRPr="00BF68FF" w:rsidRDefault="009E273E" w:rsidP="009E273E">
            <w:pPr>
              <w:pStyle w:val="a3"/>
              <w:spacing w:before="0" w:beforeAutospacing="0" w:after="0" w:afterAutospacing="0"/>
              <w:jc w:val="both"/>
              <w:rPr>
                <w:i/>
                <w:sz w:val="20"/>
                <w:szCs w:val="20"/>
                <w:lang w:eastAsia="ru-RU"/>
              </w:rPr>
            </w:pPr>
            <w:r w:rsidRPr="00BF68FF">
              <w:rPr>
                <w:iCs/>
                <w:lang w:eastAsia="ru-RU"/>
              </w:rPr>
              <w:t>Підтвердження не вимагається.</w:t>
            </w:r>
          </w:p>
        </w:tc>
      </w:tr>
      <w:tr w:rsidR="005E06EC" w:rsidRPr="00BF68FF" w:rsidTr="009E273E">
        <w:tc>
          <w:tcPr>
            <w:tcW w:w="460" w:type="dxa"/>
            <w:tcBorders>
              <w:top w:val="single" w:sz="4" w:space="0" w:color="000000"/>
              <w:left w:val="single" w:sz="4" w:space="0" w:color="000000"/>
              <w:bottom w:val="single" w:sz="4" w:space="0" w:color="000000"/>
              <w:right w:val="single" w:sz="4" w:space="0" w:color="000000"/>
            </w:tcBorders>
            <w:hideMark/>
          </w:tcPr>
          <w:p w:rsidR="005E06EC" w:rsidRPr="00BF68FF" w:rsidRDefault="0057033D" w:rsidP="00D55C7B">
            <w:pPr>
              <w:widowControl w:val="0"/>
              <w:spacing w:after="0" w:line="240" w:lineRule="auto"/>
              <w:jc w:val="center"/>
              <w:rPr>
                <w:rFonts w:ascii="Times New Roman" w:hAnsi="Times New Roman"/>
                <w:b/>
                <w:bCs/>
                <w:lang w:eastAsia="ru-RU"/>
              </w:rPr>
            </w:pPr>
            <w:r>
              <w:rPr>
                <w:rFonts w:ascii="Times New Roman" w:hAnsi="Times New Roman"/>
                <w:b/>
                <w:bCs/>
                <w:lang w:eastAsia="ru-RU"/>
              </w:rPr>
              <w:t>3</w:t>
            </w:r>
          </w:p>
        </w:tc>
        <w:tc>
          <w:tcPr>
            <w:tcW w:w="3151" w:type="dxa"/>
            <w:tcBorders>
              <w:top w:val="single" w:sz="4" w:space="0" w:color="000000"/>
              <w:left w:val="single" w:sz="4" w:space="0" w:color="000000"/>
              <w:bottom w:val="single" w:sz="4" w:space="0" w:color="000000"/>
              <w:right w:val="single" w:sz="4" w:space="0" w:color="000000"/>
            </w:tcBorders>
            <w:hideMark/>
          </w:tcPr>
          <w:p w:rsidR="005E06EC" w:rsidRPr="00BF68FF" w:rsidRDefault="005E06EC" w:rsidP="00D55C7B">
            <w:pPr>
              <w:pStyle w:val="a3"/>
              <w:spacing w:before="0" w:beforeAutospacing="0" w:after="0" w:afterAutospacing="0"/>
              <w:jc w:val="both"/>
              <w:rPr>
                <w:sz w:val="22"/>
                <w:szCs w:val="22"/>
                <w:lang w:eastAsia="ru-RU"/>
              </w:rPr>
            </w:pPr>
            <w:r w:rsidRPr="00BF68FF">
              <w:rPr>
                <w:bCs/>
                <w:sz w:val="22"/>
                <w:szCs w:val="22"/>
                <w:shd w:val="clear" w:color="auto" w:fill="FFFFFF"/>
                <w:lang w:eastAsia="ru-RU"/>
              </w:rPr>
              <w:t>Службова (посадова) особа учасника,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 1 ст. 17 Закону)</w:t>
            </w:r>
          </w:p>
        </w:tc>
        <w:tc>
          <w:tcPr>
            <w:tcW w:w="2833" w:type="dxa"/>
            <w:tcBorders>
              <w:top w:val="single" w:sz="4" w:space="0" w:color="000000"/>
              <w:left w:val="single" w:sz="4" w:space="0" w:color="000000"/>
              <w:bottom w:val="single" w:sz="4" w:space="0" w:color="000000"/>
              <w:right w:val="single" w:sz="4" w:space="0" w:color="000000"/>
            </w:tcBorders>
          </w:tcPr>
          <w:p w:rsidR="009E273E" w:rsidRPr="00BF68FF" w:rsidRDefault="009E273E" w:rsidP="009E273E">
            <w:pPr>
              <w:autoSpaceDE w:val="0"/>
              <w:spacing w:after="0" w:line="240" w:lineRule="auto"/>
              <w:jc w:val="both"/>
              <w:rPr>
                <w:rFonts w:ascii="Times New Roman" w:hAnsi="Times New Roman"/>
                <w:lang w:eastAsia="ru-RU"/>
              </w:rPr>
            </w:pPr>
            <w:r w:rsidRPr="00BF68FF">
              <w:rPr>
                <w:rFonts w:ascii="Times New Roman" w:hAnsi="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5E06EC" w:rsidRPr="00BF68FF" w:rsidRDefault="005E06EC" w:rsidP="00D55C7B">
            <w:pPr>
              <w:widowControl w:val="0"/>
              <w:spacing w:after="0" w:line="240" w:lineRule="auto"/>
              <w:jc w:val="both"/>
              <w:rPr>
                <w:rFonts w:ascii="Times New Roman" w:hAnsi="Times New Roman"/>
                <w:bCs/>
                <w:shd w:val="clear" w:color="auto" w:fill="FFFFFF"/>
                <w:lang w:eastAsia="ru-RU"/>
              </w:rPr>
            </w:pPr>
          </w:p>
        </w:tc>
        <w:tc>
          <w:tcPr>
            <w:tcW w:w="3366" w:type="dxa"/>
            <w:tcBorders>
              <w:top w:val="single" w:sz="4" w:space="0" w:color="000000"/>
              <w:left w:val="single" w:sz="4" w:space="0" w:color="000000"/>
              <w:bottom w:val="single" w:sz="4" w:space="0" w:color="000000"/>
              <w:right w:val="single" w:sz="4" w:space="0" w:color="000000"/>
            </w:tcBorders>
          </w:tcPr>
          <w:p w:rsidR="005E06EC" w:rsidRPr="00BF68FF" w:rsidRDefault="00003960" w:rsidP="00D55C7B">
            <w:pPr>
              <w:spacing w:after="0" w:line="240" w:lineRule="auto"/>
              <w:jc w:val="both"/>
              <w:rPr>
                <w:rFonts w:ascii="Times New Roman" w:hAnsi="Times New Roman"/>
                <w:bCs/>
                <w:shd w:val="clear" w:color="auto" w:fill="FFFFFF"/>
                <w:lang w:eastAsia="ru-RU"/>
              </w:rPr>
            </w:pPr>
            <w:r w:rsidRPr="00BF68FF">
              <w:rPr>
                <w:rFonts w:ascii="Times New Roman" w:hAnsi="Times New Roman"/>
                <w:iCs/>
                <w:color w:val="0D0D0D"/>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r w:rsidR="009A1AEF">
              <w:rPr>
                <w:rFonts w:ascii="Times New Roman" w:hAnsi="Times New Roman"/>
                <w:iCs/>
                <w:color w:val="0D0D0D"/>
                <w:lang w:eastAsia="ru-RU"/>
              </w:rPr>
              <w:t xml:space="preserve"> </w:t>
            </w:r>
            <w:r w:rsidR="008977DA" w:rsidRPr="00BF68FF">
              <w:rPr>
                <w:rFonts w:ascii="Times New Roman" w:hAnsi="Times New Roman"/>
                <w:iCs/>
                <w:color w:val="0D0D0D"/>
                <w:lang w:eastAsia="ru-RU"/>
              </w:rPr>
              <w:t>(</w:t>
            </w:r>
            <w:hyperlink r:id="rId8" w:history="1">
              <w:r w:rsidR="008977DA" w:rsidRPr="00BF68FF">
                <w:rPr>
                  <w:rStyle w:val="a4"/>
                  <w:rFonts w:ascii="Times New Roman" w:hAnsi="Times New Roman"/>
                  <w:iCs/>
                  <w:lang w:eastAsia="ru-RU"/>
                </w:rPr>
                <w:t>https://vytiah.mvs.gov.ua/app/landing</w:t>
              </w:r>
            </w:hyperlink>
            <w:r w:rsidR="008977DA" w:rsidRPr="00BF68FF">
              <w:rPr>
                <w:rFonts w:ascii="Times New Roman" w:hAnsi="Times New Roman"/>
                <w:iCs/>
                <w:color w:val="0D0D0D"/>
                <w:lang w:eastAsia="ru-RU"/>
              </w:rPr>
              <w:t xml:space="preserve">) </w:t>
            </w:r>
            <w:r w:rsidRPr="00BF68FF">
              <w:rPr>
                <w:rFonts w:ascii="Times New Roman" w:hAnsi="Times New Roman"/>
                <w:iCs/>
                <w:color w:val="0D0D0D"/>
                <w:lang w:eastAsia="ru-RU"/>
              </w:rPr>
              <w:t xml:space="preserve"> у вигляді електронного документу із </w:t>
            </w:r>
            <w:r w:rsidR="00CF4BB8" w:rsidRPr="00BF68FF">
              <w:rPr>
                <w:rFonts w:ascii="Times New Roman" w:hAnsi="Times New Roman"/>
                <w:iCs/>
                <w:color w:val="0D0D0D"/>
                <w:lang w:eastAsia="ru-RU"/>
              </w:rPr>
              <w:t xml:space="preserve">накладеним </w:t>
            </w:r>
            <w:r w:rsidRPr="00BF68FF">
              <w:rPr>
                <w:rFonts w:ascii="Times New Roman" w:hAnsi="Times New Roman"/>
                <w:iCs/>
                <w:color w:val="0D0D0D"/>
                <w:lang w:eastAsia="ru-RU"/>
              </w:rPr>
              <w:t xml:space="preserve">КЕП Міністерства внутрішніх справ України, виданий не раніше дати визначення переможця даної закупівлі, про те, що фізична особа, яка підписала тендерну пропозицію, до кримінальної відповідальності не притягувалась, незнятої чи </w:t>
            </w:r>
            <w:r w:rsidRPr="00BF68FF">
              <w:rPr>
                <w:rFonts w:ascii="Times New Roman" w:hAnsi="Times New Roman"/>
                <w:iCs/>
                <w:color w:val="0D0D0D"/>
                <w:lang w:eastAsia="ru-RU"/>
              </w:rPr>
              <w:lastRenderedPageBreak/>
              <w:t>непогашеної судимості не має та в розшуку не перебуває.</w:t>
            </w:r>
          </w:p>
        </w:tc>
      </w:tr>
      <w:tr w:rsidR="005E06EC" w:rsidRPr="00BF68FF" w:rsidTr="009E273E">
        <w:tc>
          <w:tcPr>
            <w:tcW w:w="460" w:type="dxa"/>
            <w:tcBorders>
              <w:top w:val="single" w:sz="4" w:space="0" w:color="000000"/>
              <w:left w:val="single" w:sz="4" w:space="0" w:color="000000"/>
              <w:bottom w:val="single" w:sz="4" w:space="0" w:color="000000"/>
              <w:right w:val="single" w:sz="4" w:space="0" w:color="000000"/>
            </w:tcBorders>
            <w:hideMark/>
          </w:tcPr>
          <w:p w:rsidR="005E06EC" w:rsidRPr="00BF68FF" w:rsidRDefault="0057033D" w:rsidP="00D55C7B">
            <w:pPr>
              <w:widowControl w:val="0"/>
              <w:spacing w:after="0" w:line="240" w:lineRule="auto"/>
              <w:jc w:val="center"/>
              <w:rPr>
                <w:rFonts w:ascii="Times New Roman" w:hAnsi="Times New Roman"/>
                <w:b/>
                <w:bCs/>
                <w:lang w:eastAsia="ru-RU"/>
              </w:rPr>
            </w:pPr>
            <w:r>
              <w:rPr>
                <w:rFonts w:ascii="Times New Roman" w:hAnsi="Times New Roman"/>
                <w:b/>
                <w:bCs/>
                <w:lang w:eastAsia="ru-RU"/>
              </w:rPr>
              <w:lastRenderedPageBreak/>
              <w:t>4</w:t>
            </w:r>
          </w:p>
        </w:tc>
        <w:tc>
          <w:tcPr>
            <w:tcW w:w="3151" w:type="dxa"/>
            <w:tcBorders>
              <w:top w:val="single" w:sz="4" w:space="0" w:color="000000"/>
              <w:left w:val="single" w:sz="4" w:space="0" w:color="000000"/>
              <w:bottom w:val="single" w:sz="4" w:space="0" w:color="000000"/>
              <w:right w:val="single" w:sz="4" w:space="0" w:color="000000"/>
            </w:tcBorders>
            <w:hideMark/>
          </w:tcPr>
          <w:p w:rsidR="005E06EC" w:rsidRPr="00BF68FF" w:rsidRDefault="005E06EC" w:rsidP="00D55C7B">
            <w:pPr>
              <w:widowControl w:val="0"/>
              <w:spacing w:after="0" w:line="240" w:lineRule="auto"/>
              <w:jc w:val="both"/>
              <w:rPr>
                <w:rFonts w:ascii="Times New Roman" w:hAnsi="Times New Roman"/>
                <w:lang w:eastAsia="ru-RU"/>
              </w:rPr>
            </w:pPr>
            <w:r w:rsidRPr="00BF68FF">
              <w:rPr>
                <w:rFonts w:ascii="Times New Roman" w:hAnsi="Times New Roman"/>
                <w:lang w:eastAsia="ru-RU"/>
              </w:rPr>
              <w:t>Учасника визнано у встановленому законом порядку банкрутом та відносно нього відкрито ліквідаційну процедуру (</w:t>
            </w:r>
            <w:r w:rsidRPr="00BF68FF">
              <w:rPr>
                <w:rFonts w:ascii="Times New Roman" w:hAnsi="Times New Roman"/>
                <w:b/>
                <w:lang w:eastAsia="ru-RU"/>
              </w:rPr>
              <w:t>пункт 8 ч. 1 ст. 17 Закону</w:t>
            </w:r>
            <w:r w:rsidRPr="00BF68FF">
              <w:rPr>
                <w:rFonts w:ascii="Times New Roman" w:hAnsi="Times New Roman"/>
                <w:lang w:eastAsia="ru-RU"/>
              </w:rPr>
              <w:t>)</w:t>
            </w:r>
          </w:p>
        </w:tc>
        <w:tc>
          <w:tcPr>
            <w:tcW w:w="2833" w:type="dxa"/>
            <w:tcBorders>
              <w:top w:val="single" w:sz="4" w:space="0" w:color="000000"/>
              <w:left w:val="single" w:sz="4" w:space="0" w:color="000000"/>
              <w:bottom w:val="single" w:sz="4" w:space="0" w:color="000000"/>
              <w:right w:val="single" w:sz="4" w:space="0" w:color="000000"/>
            </w:tcBorders>
            <w:hideMark/>
          </w:tcPr>
          <w:p w:rsidR="009E273E" w:rsidRPr="00BF68FF" w:rsidRDefault="009E273E" w:rsidP="009E273E">
            <w:pPr>
              <w:autoSpaceDE w:val="0"/>
              <w:spacing w:after="0" w:line="240" w:lineRule="auto"/>
              <w:jc w:val="both"/>
              <w:rPr>
                <w:rFonts w:ascii="Times New Roman" w:hAnsi="Times New Roman"/>
                <w:lang w:eastAsia="ru-RU"/>
              </w:rPr>
            </w:pPr>
            <w:r w:rsidRPr="00BF68FF">
              <w:rPr>
                <w:rFonts w:ascii="Times New Roman" w:hAnsi="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5E06EC" w:rsidRPr="00BF68FF" w:rsidRDefault="005E06EC" w:rsidP="00D55C7B">
            <w:pPr>
              <w:spacing w:after="0" w:line="240" w:lineRule="auto"/>
              <w:jc w:val="both"/>
              <w:rPr>
                <w:rFonts w:ascii="Times New Roman" w:hAnsi="Times New Roman"/>
                <w:iCs/>
                <w:lang w:eastAsia="ru-RU"/>
              </w:rPr>
            </w:pPr>
          </w:p>
        </w:tc>
        <w:tc>
          <w:tcPr>
            <w:tcW w:w="3366" w:type="dxa"/>
            <w:tcBorders>
              <w:top w:val="single" w:sz="4" w:space="0" w:color="000000"/>
              <w:left w:val="single" w:sz="4" w:space="0" w:color="000000"/>
              <w:bottom w:val="single" w:sz="4" w:space="0" w:color="000000"/>
              <w:right w:val="single" w:sz="4" w:space="0" w:color="000000"/>
            </w:tcBorders>
          </w:tcPr>
          <w:p w:rsidR="005E06EC" w:rsidRPr="00BF68FF" w:rsidRDefault="009E273E" w:rsidP="00D55C7B">
            <w:pPr>
              <w:autoSpaceDE w:val="0"/>
              <w:spacing w:after="0" w:line="240" w:lineRule="auto"/>
              <w:jc w:val="both"/>
              <w:rPr>
                <w:rFonts w:ascii="Times New Roman" w:hAnsi="Times New Roman"/>
                <w:lang w:eastAsia="ru-RU"/>
              </w:rPr>
            </w:pPr>
            <w:r w:rsidRPr="00BF68FF">
              <w:rPr>
                <w:rFonts w:ascii="Times New Roman" w:hAnsi="Times New Roman"/>
                <w:iCs/>
                <w:lang w:eastAsia="ru-RU"/>
              </w:rPr>
              <w:t>Підтвердження не вимагається</w:t>
            </w:r>
            <w:r w:rsidRPr="00BF68FF">
              <w:rPr>
                <w:rFonts w:ascii="Times New Roman" w:hAnsi="Times New Roman"/>
                <w:lang w:eastAsia="ru-RU"/>
              </w:rPr>
              <w:t xml:space="preserve"> </w:t>
            </w:r>
          </w:p>
        </w:tc>
      </w:tr>
      <w:tr w:rsidR="005E06EC" w:rsidRPr="00BF68FF" w:rsidTr="009E273E">
        <w:tc>
          <w:tcPr>
            <w:tcW w:w="460" w:type="dxa"/>
            <w:tcBorders>
              <w:top w:val="single" w:sz="4" w:space="0" w:color="000000"/>
              <w:left w:val="single" w:sz="4" w:space="0" w:color="000000"/>
              <w:bottom w:val="single" w:sz="4" w:space="0" w:color="000000"/>
              <w:right w:val="single" w:sz="4" w:space="0" w:color="000000"/>
            </w:tcBorders>
            <w:hideMark/>
          </w:tcPr>
          <w:p w:rsidR="005E06EC" w:rsidRPr="00BF68FF" w:rsidRDefault="0057033D" w:rsidP="00D55C7B">
            <w:pPr>
              <w:pStyle w:val="a7"/>
              <w:widowControl w:val="0"/>
              <w:spacing w:before="0" w:beforeAutospacing="0" w:after="0" w:afterAutospacing="0"/>
              <w:rPr>
                <w:b/>
                <w:bCs/>
                <w:sz w:val="22"/>
                <w:szCs w:val="22"/>
                <w:lang w:val="uk-UA"/>
              </w:rPr>
            </w:pPr>
            <w:r>
              <w:rPr>
                <w:b/>
                <w:bCs/>
                <w:sz w:val="22"/>
                <w:szCs w:val="22"/>
                <w:lang w:val="uk-UA"/>
              </w:rPr>
              <w:t>5</w:t>
            </w:r>
          </w:p>
        </w:tc>
        <w:tc>
          <w:tcPr>
            <w:tcW w:w="3151" w:type="dxa"/>
            <w:tcBorders>
              <w:top w:val="single" w:sz="4" w:space="0" w:color="000000"/>
              <w:left w:val="single" w:sz="4" w:space="0" w:color="000000"/>
              <w:bottom w:val="single" w:sz="4" w:space="0" w:color="000000"/>
              <w:right w:val="single" w:sz="4" w:space="0" w:color="000000"/>
            </w:tcBorders>
            <w:hideMark/>
          </w:tcPr>
          <w:p w:rsidR="005E06EC" w:rsidRPr="00BF68FF" w:rsidRDefault="005E06EC" w:rsidP="00D55C7B">
            <w:pPr>
              <w:pStyle w:val="a7"/>
              <w:widowControl w:val="0"/>
              <w:spacing w:before="0" w:beforeAutospacing="0" w:after="0" w:afterAutospacing="0"/>
              <w:jc w:val="both"/>
              <w:rPr>
                <w:sz w:val="22"/>
                <w:szCs w:val="22"/>
                <w:lang w:val="uk-UA"/>
              </w:rPr>
            </w:pPr>
            <w:r w:rsidRPr="00BF68FF">
              <w:rPr>
                <w:sz w:val="22"/>
                <w:szCs w:val="22"/>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BF68FF">
                <w:rPr>
                  <w:rStyle w:val="a4"/>
                  <w:sz w:val="22"/>
                  <w:szCs w:val="22"/>
                  <w:lang w:val="uk-UA" w:eastAsia="uk-UA"/>
                </w:rPr>
                <w:t>пунктом 9</w:t>
              </w:r>
            </w:hyperlink>
            <w:r w:rsidRPr="00BF68FF">
              <w:rPr>
                <w:sz w:val="22"/>
                <w:szCs w:val="22"/>
                <w:lang w:val="uk-UA"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F68FF">
              <w:rPr>
                <w:sz w:val="22"/>
                <w:szCs w:val="22"/>
                <w:lang w:val="uk-UA"/>
              </w:rPr>
              <w:t>(</w:t>
            </w:r>
            <w:r w:rsidRPr="00BF68FF">
              <w:rPr>
                <w:b/>
                <w:sz w:val="22"/>
                <w:szCs w:val="22"/>
                <w:lang w:val="uk-UA"/>
              </w:rPr>
              <w:t>пункт 9 ч. 1 ст. 17 Закону</w:t>
            </w:r>
            <w:r w:rsidRPr="00BF68FF">
              <w:rPr>
                <w:sz w:val="22"/>
                <w:szCs w:val="22"/>
                <w:lang w:val="uk-UA"/>
              </w:rPr>
              <w:t>)</w:t>
            </w:r>
          </w:p>
        </w:tc>
        <w:tc>
          <w:tcPr>
            <w:tcW w:w="2833" w:type="dxa"/>
            <w:tcBorders>
              <w:top w:val="single" w:sz="4" w:space="0" w:color="000000"/>
              <w:left w:val="single" w:sz="4" w:space="0" w:color="000000"/>
              <w:bottom w:val="single" w:sz="4" w:space="0" w:color="000000"/>
              <w:right w:val="single" w:sz="4" w:space="0" w:color="000000"/>
            </w:tcBorders>
          </w:tcPr>
          <w:p w:rsidR="009E273E" w:rsidRPr="00BF68FF" w:rsidRDefault="009E273E" w:rsidP="009E273E">
            <w:pPr>
              <w:autoSpaceDE w:val="0"/>
              <w:spacing w:after="0" w:line="240" w:lineRule="auto"/>
              <w:jc w:val="both"/>
              <w:rPr>
                <w:rFonts w:ascii="Times New Roman" w:hAnsi="Times New Roman"/>
                <w:lang w:eastAsia="ru-RU"/>
              </w:rPr>
            </w:pPr>
            <w:r w:rsidRPr="00BF68FF">
              <w:rPr>
                <w:rFonts w:ascii="Times New Roman" w:hAnsi="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5E06EC" w:rsidRPr="00BF68FF" w:rsidRDefault="005E06EC" w:rsidP="00D55C7B">
            <w:pPr>
              <w:autoSpaceDE w:val="0"/>
              <w:spacing w:after="0" w:line="240" w:lineRule="auto"/>
              <w:jc w:val="both"/>
              <w:rPr>
                <w:rFonts w:ascii="Times New Roman" w:hAnsi="Times New Roman"/>
                <w:lang w:eastAsia="ru-RU"/>
              </w:rPr>
            </w:pPr>
          </w:p>
          <w:p w:rsidR="005E06EC" w:rsidRPr="00BF68FF" w:rsidRDefault="005E06EC" w:rsidP="00D55C7B">
            <w:pPr>
              <w:spacing w:after="0" w:line="240" w:lineRule="auto"/>
              <w:jc w:val="both"/>
              <w:rPr>
                <w:rFonts w:ascii="Times New Roman" w:hAnsi="Times New Roman"/>
                <w:b/>
                <w:iCs/>
                <w:lang w:eastAsia="en-US"/>
              </w:rPr>
            </w:pPr>
          </w:p>
          <w:p w:rsidR="005E06EC" w:rsidRPr="00BF68FF" w:rsidRDefault="005E06EC" w:rsidP="00D55C7B">
            <w:pPr>
              <w:spacing w:after="0" w:line="240" w:lineRule="auto"/>
              <w:jc w:val="both"/>
              <w:rPr>
                <w:rFonts w:ascii="Times New Roman" w:hAnsi="Times New Roman"/>
                <w:lang w:eastAsia="en-US"/>
              </w:rPr>
            </w:pPr>
          </w:p>
        </w:tc>
        <w:tc>
          <w:tcPr>
            <w:tcW w:w="3366" w:type="dxa"/>
            <w:tcBorders>
              <w:top w:val="single" w:sz="4" w:space="0" w:color="000000"/>
              <w:left w:val="single" w:sz="4" w:space="0" w:color="000000"/>
              <w:bottom w:val="single" w:sz="4" w:space="0" w:color="000000"/>
              <w:right w:val="single" w:sz="4" w:space="0" w:color="000000"/>
            </w:tcBorders>
            <w:hideMark/>
          </w:tcPr>
          <w:p w:rsidR="005E06EC" w:rsidRPr="00BF68FF" w:rsidRDefault="005E06EC" w:rsidP="00003960">
            <w:pPr>
              <w:autoSpaceDE w:val="0"/>
              <w:spacing w:after="0" w:line="240" w:lineRule="auto"/>
              <w:jc w:val="both"/>
              <w:rPr>
                <w:rFonts w:ascii="Times New Roman" w:hAnsi="Times New Roman"/>
                <w:color w:val="FF0000"/>
                <w:lang w:eastAsia="ru-RU"/>
              </w:rPr>
            </w:pPr>
            <w:r w:rsidRPr="00BF68FF">
              <w:rPr>
                <w:rFonts w:ascii="Times New Roman" w:hAnsi="Times New Roman"/>
                <w:b/>
                <w:lang w:eastAsia="ru-RU"/>
              </w:rPr>
              <w:t xml:space="preserve">Замовник </w:t>
            </w:r>
            <w:r w:rsidR="00003960" w:rsidRPr="00BF68FF">
              <w:rPr>
                <w:rFonts w:ascii="Times New Roman" w:hAnsi="Times New Roman"/>
                <w:b/>
                <w:lang w:eastAsia="ru-RU"/>
              </w:rPr>
              <w:t>самостійно перевіряє інформацію.</w:t>
            </w:r>
          </w:p>
        </w:tc>
      </w:tr>
      <w:tr w:rsidR="005E06EC" w:rsidRPr="00BF68FF" w:rsidTr="009E273E">
        <w:trPr>
          <w:trHeight w:val="2898"/>
        </w:trPr>
        <w:tc>
          <w:tcPr>
            <w:tcW w:w="460" w:type="dxa"/>
            <w:tcBorders>
              <w:top w:val="single" w:sz="4" w:space="0" w:color="000000"/>
              <w:left w:val="single" w:sz="4" w:space="0" w:color="000000"/>
              <w:bottom w:val="single" w:sz="4" w:space="0" w:color="000000"/>
              <w:right w:val="single" w:sz="4" w:space="0" w:color="000000"/>
            </w:tcBorders>
            <w:hideMark/>
          </w:tcPr>
          <w:p w:rsidR="005E06EC" w:rsidRPr="00BF68FF" w:rsidRDefault="0057033D" w:rsidP="00D55C7B">
            <w:pPr>
              <w:widowControl w:val="0"/>
              <w:spacing w:after="0" w:line="240" w:lineRule="auto"/>
              <w:jc w:val="both"/>
              <w:rPr>
                <w:rFonts w:ascii="Times New Roman" w:hAnsi="Times New Roman"/>
                <w:b/>
                <w:bCs/>
                <w:lang w:eastAsia="ru-RU"/>
              </w:rPr>
            </w:pPr>
            <w:r>
              <w:rPr>
                <w:rFonts w:ascii="Times New Roman" w:hAnsi="Times New Roman"/>
                <w:b/>
                <w:bCs/>
                <w:lang w:eastAsia="ru-RU"/>
              </w:rPr>
              <w:t>6</w:t>
            </w:r>
          </w:p>
        </w:tc>
        <w:tc>
          <w:tcPr>
            <w:tcW w:w="3151" w:type="dxa"/>
            <w:tcBorders>
              <w:top w:val="single" w:sz="4" w:space="0" w:color="000000"/>
              <w:left w:val="single" w:sz="4" w:space="0" w:color="000000"/>
              <w:bottom w:val="single" w:sz="4" w:space="0" w:color="000000"/>
              <w:right w:val="single" w:sz="4" w:space="0" w:color="000000"/>
            </w:tcBorders>
            <w:hideMark/>
          </w:tcPr>
          <w:p w:rsidR="005E06EC" w:rsidRPr="00BF68FF" w:rsidRDefault="005E06EC" w:rsidP="00D55C7B">
            <w:pPr>
              <w:widowControl w:val="0"/>
              <w:spacing w:after="0" w:line="240" w:lineRule="auto"/>
              <w:jc w:val="both"/>
              <w:rPr>
                <w:rFonts w:ascii="Times New Roman" w:hAnsi="Times New Roman"/>
                <w:lang w:eastAsia="ru-RU"/>
              </w:rPr>
            </w:pPr>
            <w:r w:rsidRPr="00BF68FF">
              <w:rPr>
                <w:rFonts w:ascii="Times New Roman" w:hAnsi="Times New Roman"/>
                <w:lang w:eastAsia="ru-RU"/>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(у тому числі за лотом) (</w:t>
            </w:r>
            <w:r w:rsidRPr="00BF68FF">
              <w:rPr>
                <w:rFonts w:ascii="Times New Roman" w:hAnsi="Times New Roman"/>
                <w:b/>
                <w:lang w:eastAsia="ru-RU"/>
              </w:rPr>
              <w:t>пункт 10 ч. 1 ст. 17 Закону</w:t>
            </w:r>
            <w:r w:rsidRPr="00BF68FF">
              <w:rPr>
                <w:rFonts w:ascii="Times New Roman" w:hAnsi="Times New Roman"/>
                <w:lang w:eastAsia="ru-RU"/>
              </w:rPr>
              <w:t>)</w:t>
            </w:r>
          </w:p>
          <w:p w:rsidR="005E06EC" w:rsidRPr="00BF68FF" w:rsidRDefault="005E06EC" w:rsidP="00D55C7B">
            <w:pPr>
              <w:widowControl w:val="0"/>
              <w:spacing w:after="0" w:line="240" w:lineRule="auto"/>
              <w:jc w:val="both"/>
              <w:rPr>
                <w:rFonts w:ascii="Times New Roman" w:hAnsi="Times New Roman"/>
                <w:lang w:eastAsia="ru-RU"/>
              </w:rPr>
            </w:pPr>
            <w:r w:rsidRPr="00BF68FF">
              <w:rPr>
                <w:rFonts w:ascii="Times New Roman" w:hAnsi="Times New Roman"/>
                <w:i/>
                <w:sz w:val="20"/>
                <w:szCs w:val="20"/>
                <w:lang w:eastAsia="ru-RU"/>
              </w:rPr>
              <w:t>* Надається, якщо вартість закупівлі товару (товарів), послуги (послуг) або робіт дорівнює чи перевищує 20 мільйонів гривень(у тому числі за лотом).</w:t>
            </w:r>
          </w:p>
        </w:tc>
        <w:tc>
          <w:tcPr>
            <w:tcW w:w="2833" w:type="dxa"/>
            <w:tcBorders>
              <w:top w:val="single" w:sz="4" w:space="0" w:color="000000"/>
              <w:left w:val="single" w:sz="4" w:space="0" w:color="000000"/>
              <w:bottom w:val="single" w:sz="4" w:space="0" w:color="000000"/>
              <w:right w:val="single" w:sz="4" w:space="0" w:color="000000"/>
            </w:tcBorders>
            <w:hideMark/>
          </w:tcPr>
          <w:p w:rsidR="009E273E" w:rsidRPr="00BF68FF" w:rsidRDefault="009E273E" w:rsidP="009E273E">
            <w:pPr>
              <w:autoSpaceDE w:val="0"/>
              <w:spacing w:after="0" w:line="240" w:lineRule="auto"/>
              <w:jc w:val="both"/>
              <w:rPr>
                <w:rFonts w:ascii="Times New Roman" w:hAnsi="Times New Roman"/>
                <w:lang w:eastAsia="ru-RU"/>
              </w:rPr>
            </w:pPr>
            <w:r w:rsidRPr="00BF68FF">
              <w:rPr>
                <w:rFonts w:ascii="Times New Roman" w:hAnsi="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5E06EC" w:rsidRPr="00BF68FF" w:rsidRDefault="005E06EC" w:rsidP="00D55C7B">
            <w:pPr>
              <w:spacing w:after="0" w:line="240" w:lineRule="auto"/>
              <w:jc w:val="both"/>
              <w:rPr>
                <w:rFonts w:ascii="Times New Roman" w:hAnsi="Times New Roman"/>
                <w:iCs/>
                <w:lang w:eastAsia="ru-RU"/>
              </w:rPr>
            </w:pPr>
          </w:p>
        </w:tc>
        <w:tc>
          <w:tcPr>
            <w:tcW w:w="3366" w:type="dxa"/>
            <w:tcBorders>
              <w:top w:val="single" w:sz="4" w:space="0" w:color="000000"/>
              <w:left w:val="single" w:sz="4" w:space="0" w:color="000000"/>
              <w:bottom w:val="single" w:sz="4" w:space="0" w:color="000000"/>
              <w:right w:val="single" w:sz="4" w:space="0" w:color="000000"/>
            </w:tcBorders>
            <w:hideMark/>
          </w:tcPr>
          <w:p w:rsidR="005E06EC" w:rsidRPr="00BF68FF" w:rsidRDefault="009E273E" w:rsidP="00D55C7B">
            <w:pPr>
              <w:spacing w:after="0" w:line="240" w:lineRule="auto"/>
              <w:jc w:val="both"/>
              <w:rPr>
                <w:rFonts w:ascii="Times New Roman" w:hAnsi="Times New Roman"/>
                <w:color w:val="FF0000"/>
                <w:lang w:eastAsia="ru-RU"/>
              </w:rPr>
            </w:pPr>
            <w:r w:rsidRPr="00BF68FF">
              <w:rPr>
                <w:rFonts w:ascii="Times New Roman" w:hAnsi="Times New Roman"/>
                <w:iCs/>
                <w:lang w:eastAsia="ru-RU"/>
              </w:rPr>
              <w:t>Підтвердження не вимагається</w:t>
            </w:r>
          </w:p>
        </w:tc>
      </w:tr>
      <w:tr w:rsidR="005E06EC" w:rsidRPr="00BF68FF" w:rsidTr="009E273E">
        <w:trPr>
          <w:trHeight w:val="1248"/>
        </w:trPr>
        <w:tc>
          <w:tcPr>
            <w:tcW w:w="460" w:type="dxa"/>
            <w:tcBorders>
              <w:top w:val="single" w:sz="4" w:space="0" w:color="000000"/>
              <w:left w:val="single" w:sz="4" w:space="0" w:color="000000"/>
              <w:bottom w:val="single" w:sz="4" w:space="0" w:color="000000"/>
              <w:right w:val="single" w:sz="4" w:space="0" w:color="000000"/>
            </w:tcBorders>
            <w:hideMark/>
          </w:tcPr>
          <w:p w:rsidR="005E06EC" w:rsidRPr="00BF68FF" w:rsidRDefault="0057033D" w:rsidP="00D55C7B">
            <w:pPr>
              <w:widowControl w:val="0"/>
              <w:spacing w:after="0" w:line="240" w:lineRule="auto"/>
              <w:jc w:val="both"/>
              <w:rPr>
                <w:rFonts w:ascii="Times New Roman" w:hAnsi="Times New Roman"/>
                <w:b/>
                <w:bCs/>
                <w:lang w:eastAsia="ru-RU"/>
              </w:rPr>
            </w:pPr>
            <w:r>
              <w:rPr>
                <w:rFonts w:ascii="Times New Roman" w:hAnsi="Times New Roman"/>
                <w:b/>
                <w:bCs/>
                <w:lang w:eastAsia="ru-RU"/>
              </w:rPr>
              <w:t>7</w:t>
            </w:r>
          </w:p>
        </w:tc>
        <w:tc>
          <w:tcPr>
            <w:tcW w:w="3151" w:type="dxa"/>
            <w:tcBorders>
              <w:top w:val="single" w:sz="4" w:space="0" w:color="000000"/>
              <w:left w:val="single" w:sz="4" w:space="0" w:color="000000"/>
              <w:bottom w:val="single" w:sz="4" w:space="0" w:color="000000"/>
              <w:right w:val="single" w:sz="4" w:space="0" w:color="000000"/>
            </w:tcBorders>
            <w:hideMark/>
          </w:tcPr>
          <w:p w:rsidR="005E06EC" w:rsidRPr="00BF68FF" w:rsidRDefault="005E06EC" w:rsidP="00D55C7B">
            <w:pPr>
              <w:widowControl w:val="0"/>
              <w:spacing w:after="0" w:line="240" w:lineRule="auto"/>
              <w:jc w:val="both"/>
              <w:rPr>
                <w:rFonts w:ascii="Times New Roman" w:hAnsi="Times New Roman"/>
                <w:lang w:eastAsia="ru-RU"/>
              </w:rPr>
            </w:pPr>
            <w:r w:rsidRPr="00BF68FF">
              <w:rPr>
                <w:rFonts w:ascii="Times New Roman" w:hAnsi="Times New Roman"/>
                <w:szCs w:val="24"/>
                <w:lang w:eastAsia="ru-RU"/>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9A1AEF">
              <w:rPr>
                <w:rFonts w:ascii="Times New Roman" w:hAnsi="Times New Roman"/>
                <w:b/>
                <w:lang w:eastAsia="ru-RU"/>
              </w:rPr>
              <w:t>(п.11 ч.1 статті 17 Закону)</w:t>
            </w:r>
          </w:p>
        </w:tc>
        <w:tc>
          <w:tcPr>
            <w:tcW w:w="2833" w:type="dxa"/>
            <w:tcBorders>
              <w:top w:val="single" w:sz="4" w:space="0" w:color="000000"/>
              <w:left w:val="single" w:sz="4" w:space="0" w:color="000000"/>
              <w:bottom w:val="single" w:sz="4" w:space="0" w:color="000000"/>
              <w:right w:val="single" w:sz="4" w:space="0" w:color="000000"/>
            </w:tcBorders>
            <w:hideMark/>
          </w:tcPr>
          <w:p w:rsidR="009E273E" w:rsidRPr="00BF68FF" w:rsidRDefault="009E273E" w:rsidP="009E273E">
            <w:pPr>
              <w:autoSpaceDE w:val="0"/>
              <w:spacing w:after="0" w:line="240" w:lineRule="auto"/>
              <w:jc w:val="both"/>
              <w:rPr>
                <w:rFonts w:ascii="Times New Roman" w:hAnsi="Times New Roman"/>
                <w:lang w:eastAsia="ru-RU"/>
              </w:rPr>
            </w:pPr>
            <w:r w:rsidRPr="00BF68FF">
              <w:rPr>
                <w:rFonts w:ascii="Times New Roman" w:hAnsi="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5E06EC" w:rsidRPr="00BF68FF" w:rsidRDefault="005E06EC" w:rsidP="00D55C7B">
            <w:pPr>
              <w:spacing w:after="0" w:line="240" w:lineRule="auto"/>
              <w:jc w:val="both"/>
              <w:rPr>
                <w:rFonts w:ascii="Times New Roman" w:hAnsi="Times New Roman"/>
                <w:iCs/>
                <w:lang w:eastAsia="ru-RU"/>
              </w:rPr>
            </w:pPr>
          </w:p>
        </w:tc>
        <w:tc>
          <w:tcPr>
            <w:tcW w:w="3366" w:type="dxa"/>
            <w:tcBorders>
              <w:top w:val="single" w:sz="4" w:space="0" w:color="000000"/>
              <w:left w:val="single" w:sz="4" w:space="0" w:color="000000"/>
              <w:bottom w:val="single" w:sz="4" w:space="0" w:color="000000"/>
              <w:right w:val="single" w:sz="4" w:space="0" w:color="000000"/>
            </w:tcBorders>
            <w:hideMark/>
          </w:tcPr>
          <w:p w:rsidR="005E06EC" w:rsidRPr="00BF68FF" w:rsidRDefault="005E06EC" w:rsidP="00D55C7B">
            <w:pPr>
              <w:spacing w:after="0" w:line="240" w:lineRule="auto"/>
              <w:jc w:val="both"/>
              <w:rPr>
                <w:rFonts w:ascii="Times New Roman" w:hAnsi="Times New Roman"/>
                <w:iCs/>
                <w:lang w:eastAsia="ru-RU"/>
              </w:rPr>
            </w:pPr>
            <w:r w:rsidRPr="00BF68FF">
              <w:rPr>
                <w:rFonts w:ascii="Times New Roman" w:hAnsi="Times New Roman"/>
                <w:iCs/>
                <w:lang w:eastAsia="ru-RU"/>
              </w:rPr>
              <w:t>Підтвердження не вимагається</w:t>
            </w:r>
          </w:p>
        </w:tc>
      </w:tr>
      <w:tr w:rsidR="005E06EC" w:rsidRPr="00BF68FF" w:rsidTr="009E273E">
        <w:trPr>
          <w:trHeight w:val="1265"/>
        </w:trPr>
        <w:tc>
          <w:tcPr>
            <w:tcW w:w="460" w:type="dxa"/>
            <w:tcBorders>
              <w:top w:val="single" w:sz="4" w:space="0" w:color="000000"/>
              <w:left w:val="single" w:sz="4" w:space="0" w:color="000000"/>
              <w:bottom w:val="single" w:sz="4" w:space="0" w:color="000000"/>
              <w:right w:val="single" w:sz="4" w:space="0" w:color="000000"/>
            </w:tcBorders>
            <w:hideMark/>
          </w:tcPr>
          <w:p w:rsidR="005E06EC" w:rsidRPr="00BF68FF" w:rsidRDefault="0057033D" w:rsidP="00D55C7B">
            <w:pPr>
              <w:widowControl w:val="0"/>
              <w:spacing w:after="0" w:line="240" w:lineRule="auto"/>
              <w:jc w:val="both"/>
              <w:rPr>
                <w:rFonts w:ascii="Times New Roman" w:hAnsi="Times New Roman"/>
                <w:b/>
                <w:bCs/>
                <w:lang w:eastAsia="ru-RU"/>
              </w:rPr>
            </w:pPr>
            <w:r>
              <w:rPr>
                <w:rFonts w:ascii="Times New Roman" w:hAnsi="Times New Roman"/>
                <w:b/>
                <w:bCs/>
                <w:lang w:eastAsia="ru-RU"/>
              </w:rPr>
              <w:t>8</w:t>
            </w:r>
          </w:p>
        </w:tc>
        <w:tc>
          <w:tcPr>
            <w:tcW w:w="3151" w:type="dxa"/>
            <w:tcBorders>
              <w:top w:val="single" w:sz="4" w:space="0" w:color="000000"/>
              <w:left w:val="single" w:sz="4" w:space="0" w:color="000000"/>
              <w:bottom w:val="single" w:sz="4" w:space="0" w:color="000000"/>
              <w:right w:val="single" w:sz="4" w:space="0" w:color="000000"/>
            </w:tcBorders>
          </w:tcPr>
          <w:p w:rsidR="005E06EC" w:rsidRPr="00BF68FF" w:rsidRDefault="005E06EC" w:rsidP="00D55C7B">
            <w:pPr>
              <w:widowControl w:val="0"/>
              <w:spacing w:after="0" w:line="240" w:lineRule="auto"/>
              <w:jc w:val="both"/>
              <w:rPr>
                <w:rFonts w:ascii="Times New Roman" w:hAnsi="Times New Roman"/>
                <w:lang w:eastAsia="ru-RU"/>
              </w:rPr>
            </w:pPr>
            <w:r w:rsidRPr="00BF68FF">
              <w:rPr>
                <w:rFonts w:ascii="Times New Roman" w:hAnsi="Times New Roman"/>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w:t>
            </w:r>
            <w:r w:rsidRPr="00BF68FF">
              <w:rPr>
                <w:rFonts w:ascii="Times New Roman" w:hAnsi="Times New Roman"/>
                <w:lang w:eastAsia="ru-RU"/>
              </w:rPr>
              <w:lastRenderedPageBreak/>
              <w:t xml:space="preserve">чи будь-якими формами торгівлі людьми </w:t>
            </w:r>
            <w:r w:rsidRPr="00BF68FF">
              <w:rPr>
                <w:rFonts w:ascii="Times New Roman" w:hAnsi="Times New Roman"/>
                <w:b/>
                <w:lang w:eastAsia="ru-RU"/>
              </w:rPr>
              <w:t>(п.12 ч.1 статті 17 Закону)</w:t>
            </w:r>
          </w:p>
          <w:p w:rsidR="005E06EC" w:rsidRPr="00BF68FF" w:rsidRDefault="005E06EC" w:rsidP="00D55C7B">
            <w:pPr>
              <w:widowControl w:val="0"/>
              <w:spacing w:after="0" w:line="240" w:lineRule="auto"/>
              <w:jc w:val="both"/>
              <w:rPr>
                <w:rFonts w:ascii="Times New Roman" w:hAnsi="Times New Roman"/>
                <w:lang w:eastAsia="ru-RU"/>
              </w:rPr>
            </w:pPr>
          </w:p>
        </w:tc>
        <w:tc>
          <w:tcPr>
            <w:tcW w:w="2833" w:type="dxa"/>
            <w:tcBorders>
              <w:top w:val="single" w:sz="4" w:space="0" w:color="000000"/>
              <w:left w:val="single" w:sz="4" w:space="0" w:color="000000"/>
              <w:bottom w:val="single" w:sz="4" w:space="0" w:color="000000"/>
              <w:right w:val="single" w:sz="4" w:space="0" w:color="000000"/>
            </w:tcBorders>
            <w:hideMark/>
          </w:tcPr>
          <w:p w:rsidR="009E273E" w:rsidRPr="00BF68FF" w:rsidRDefault="009E273E" w:rsidP="009E273E">
            <w:pPr>
              <w:autoSpaceDE w:val="0"/>
              <w:spacing w:after="0" w:line="240" w:lineRule="auto"/>
              <w:jc w:val="both"/>
              <w:rPr>
                <w:rFonts w:ascii="Times New Roman" w:hAnsi="Times New Roman"/>
                <w:lang w:eastAsia="ru-RU"/>
              </w:rPr>
            </w:pPr>
            <w:r w:rsidRPr="00BF68FF">
              <w:rPr>
                <w:rFonts w:ascii="Times New Roman" w:hAnsi="Times New Roman"/>
                <w:iCs/>
                <w:lang w:eastAsia="ru-RU"/>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5E06EC" w:rsidRPr="00BF68FF" w:rsidRDefault="005E06EC" w:rsidP="00D55C7B">
            <w:pPr>
              <w:spacing w:after="0" w:line="240" w:lineRule="auto"/>
              <w:jc w:val="both"/>
              <w:rPr>
                <w:rFonts w:ascii="Times New Roman" w:hAnsi="Times New Roman"/>
                <w:iCs/>
                <w:lang w:eastAsia="ru-RU"/>
              </w:rPr>
            </w:pPr>
          </w:p>
        </w:tc>
        <w:tc>
          <w:tcPr>
            <w:tcW w:w="3366" w:type="dxa"/>
            <w:tcBorders>
              <w:top w:val="single" w:sz="4" w:space="0" w:color="000000"/>
              <w:left w:val="single" w:sz="4" w:space="0" w:color="000000"/>
              <w:bottom w:val="single" w:sz="4" w:space="0" w:color="000000"/>
              <w:right w:val="single" w:sz="4" w:space="0" w:color="000000"/>
            </w:tcBorders>
          </w:tcPr>
          <w:p w:rsidR="005E06EC" w:rsidRPr="00BF68FF" w:rsidRDefault="00003960" w:rsidP="00D55C7B">
            <w:pPr>
              <w:spacing w:after="0" w:line="240" w:lineRule="auto"/>
              <w:jc w:val="both"/>
              <w:rPr>
                <w:rFonts w:ascii="Times New Roman" w:hAnsi="Times New Roman"/>
                <w:iCs/>
                <w:color w:val="0D0D0D"/>
                <w:lang w:eastAsia="ru-RU"/>
              </w:rPr>
            </w:pPr>
            <w:r w:rsidRPr="00BF68FF">
              <w:rPr>
                <w:rFonts w:ascii="Times New Roman" w:hAnsi="Times New Roman"/>
                <w:b/>
                <w:iCs/>
                <w:color w:val="0D0D0D"/>
                <w:lang w:eastAsia="ru-RU"/>
              </w:rPr>
              <w:t xml:space="preserve">1. </w:t>
            </w:r>
            <w:r w:rsidRPr="00BF68FF">
              <w:rPr>
                <w:rFonts w:ascii="Times New Roman" w:hAnsi="Times New Roman"/>
                <w:iCs/>
                <w:color w:val="0D0D0D"/>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r w:rsidR="00CF4BB8" w:rsidRPr="00BF68FF">
              <w:rPr>
                <w:rFonts w:ascii="Times New Roman" w:hAnsi="Times New Roman"/>
                <w:iCs/>
                <w:color w:val="0D0D0D"/>
                <w:lang w:eastAsia="ru-RU"/>
              </w:rPr>
              <w:t>»(</w:t>
            </w:r>
            <w:hyperlink r:id="rId10" w:history="1">
              <w:r w:rsidR="00CF4BB8" w:rsidRPr="00BF68FF">
                <w:rPr>
                  <w:rStyle w:val="a4"/>
                  <w:rFonts w:ascii="Times New Roman" w:hAnsi="Times New Roman"/>
                  <w:iCs/>
                  <w:lang w:eastAsia="ru-RU"/>
                </w:rPr>
                <w:t>https://vytiah.mvs.gov.ua/app/landing</w:t>
              </w:r>
            </w:hyperlink>
            <w:r w:rsidR="00CF4BB8" w:rsidRPr="00BF68FF">
              <w:rPr>
                <w:rFonts w:ascii="Times New Roman" w:hAnsi="Times New Roman"/>
                <w:iCs/>
                <w:color w:val="0D0D0D"/>
                <w:lang w:eastAsia="ru-RU"/>
              </w:rPr>
              <w:t xml:space="preserve">)  </w:t>
            </w:r>
            <w:r w:rsidRPr="00BF68FF">
              <w:rPr>
                <w:rFonts w:ascii="Times New Roman" w:hAnsi="Times New Roman"/>
                <w:iCs/>
                <w:color w:val="0D0D0D"/>
                <w:lang w:eastAsia="ru-RU"/>
              </w:rPr>
              <w:t xml:space="preserve"> у вигляді електронного документу </w:t>
            </w:r>
            <w:r w:rsidR="00CF4BB8" w:rsidRPr="00BF68FF">
              <w:rPr>
                <w:rFonts w:ascii="Times New Roman" w:hAnsi="Times New Roman"/>
                <w:iCs/>
                <w:color w:val="0D0D0D"/>
                <w:lang w:eastAsia="ru-RU"/>
              </w:rPr>
              <w:t xml:space="preserve">із накладеним </w:t>
            </w:r>
            <w:r w:rsidRPr="00BF68FF">
              <w:rPr>
                <w:rFonts w:ascii="Times New Roman" w:hAnsi="Times New Roman"/>
                <w:iCs/>
                <w:color w:val="0D0D0D"/>
                <w:lang w:eastAsia="ru-RU"/>
              </w:rPr>
              <w:t xml:space="preserve">КЕП Міністерства внутрішніх справ України, виданий не раніше дати </w:t>
            </w:r>
            <w:r w:rsidRPr="00BF68FF">
              <w:rPr>
                <w:rFonts w:ascii="Times New Roman" w:hAnsi="Times New Roman"/>
                <w:iCs/>
                <w:color w:val="0D0D0D"/>
                <w:lang w:eastAsia="ru-RU"/>
              </w:rPr>
              <w:lastRenderedPageBreak/>
              <w:t>визначення переможця даної закупівлі, про те, що фізична особа, яка підписала тендерну пропозицію, до кримінальної відповідальності не притягувалась, незнятої чи непогашеної судимості не має та в розшуку не перебуває.</w:t>
            </w:r>
          </w:p>
          <w:p w:rsidR="005E06EC" w:rsidRPr="00BF68FF" w:rsidRDefault="005E06EC" w:rsidP="00D55C7B">
            <w:pPr>
              <w:spacing w:after="0" w:line="240" w:lineRule="auto"/>
              <w:jc w:val="both"/>
              <w:rPr>
                <w:rFonts w:ascii="Times New Roman" w:hAnsi="Times New Roman"/>
                <w:iCs/>
                <w:lang w:eastAsia="ru-RU"/>
              </w:rPr>
            </w:pPr>
            <w:r w:rsidRPr="00BF68FF">
              <w:rPr>
                <w:rFonts w:ascii="Times New Roman" w:hAnsi="Times New Roman"/>
                <w:b/>
                <w:iCs/>
                <w:lang w:eastAsia="ru-RU"/>
              </w:rPr>
              <w:t xml:space="preserve">2. </w:t>
            </w:r>
            <w:r w:rsidRPr="00BF68FF">
              <w:rPr>
                <w:rFonts w:ascii="Times New Roman" w:hAnsi="Times New Roman"/>
                <w:iCs/>
                <w:lang w:eastAsia="ru-RU"/>
              </w:rPr>
              <w:t>Довідка в довільній формі, яка містить інформацію, що службову (посадову) особу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9E273E" w:rsidRPr="00BF68FF" w:rsidTr="009E273E">
        <w:trPr>
          <w:trHeight w:val="1265"/>
        </w:trPr>
        <w:tc>
          <w:tcPr>
            <w:tcW w:w="460" w:type="dxa"/>
            <w:tcBorders>
              <w:top w:val="single" w:sz="4" w:space="0" w:color="000000"/>
              <w:left w:val="single" w:sz="4" w:space="0" w:color="000000"/>
              <w:bottom w:val="single" w:sz="4" w:space="0" w:color="000000"/>
              <w:right w:val="single" w:sz="4" w:space="0" w:color="000000"/>
            </w:tcBorders>
            <w:hideMark/>
          </w:tcPr>
          <w:p w:rsidR="009E273E" w:rsidRPr="00BF68FF" w:rsidRDefault="0057033D" w:rsidP="00D55C7B">
            <w:pPr>
              <w:widowControl w:val="0"/>
              <w:spacing w:after="0" w:line="240" w:lineRule="auto"/>
              <w:jc w:val="both"/>
              <w:rPr>
                <w:rFonts w:ascii="Times New Roman" w:hAnsi="Times New Roman"/>
                <w:b/>
                <w:bCs/>
                <w:lang w:eastAsia="ru-RU"/>
              </w:rPr>
            </w:pPr>
            <w:r>
              <w:rPr>
                <w:rFonts w:ascii="Times New Roman" w:hAnsi="Times New Roman"/>
                <w:b/>
                <w:bCs/>
                <w:lang w:eastAsia="ru-RU"/>
              </w:rPr>
              <w:lastRenderedPageBreak/>
              <w:t>9</w:t>
            </w:r>
          </w:p>
        </w:tc>
        <w:tc>
          <w:tcPr>
            <w:tcW w:w="3151" w:type="dxa"/>
            <w:tcBorders>
              <w:top w:val="single" w:sz="4" w:space="0" w:color="000000"/>
              <w:left w:val="single" w:sz="4" w:space="0" w:color="000000"/>
              <w:bottom w:val="single" w:sz="4" w:space="0" w:color="000000"/>
              <w:right w:val="single" w:sz="4" w:space="0" w:color="000000"/>
            </w:tcBorders>
            <w:hideMark/>
          </w:tcPr>
          <w:p w:rsidR="009E273E" w:rsidRPr="00BF68FF" w:rsidRDefault="009E273E" w:rsidP="00D55C7B">
            <w:pPr>
              <w:widowControl w:val="0"/>
              <w:spacing w:after="0" w:line="240" w:lineRule="auto"/>
              <w:jc w:val="both"/>
              <w:rPr>
                <w:rFonts w:ascii="Times New Roman" w:hAnsi="Times New Roman"/>
                <w:lang w:eastAsia="ru-RU"/>
              </w:rPr>
            </w:pPr>
            <w:r w:rsidRPr="00BF68FF">
              <w:rPr>
                <w:rFonts w:ascii="Times New Roman" w:hAnsi="Times New Roman"/>
                <w:lang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F68FF">
              <w:rPr>
                <w:rFonts w:ascii="Times New Roman" w:hAnsi="Times New Roman"/>
                <w:b/>
                <w:lang w:eastAsia="ru-RU"/>
              </w:rPr>
              <w:t>(п.13 ч.1 статті 17 Закону)</w:t>
            </w:r>
          </w:p>
        </w:tc>
        <w:tc>
          <w:tcPr>
            <w:tcW w:w="2833" w:type="dxa"/>
            <w:tcBorders>
              <w:top w:val="single" w:sz="4" w:space="0" w:color="000000"/>
              <w:left w:val="single" w:sz="4" w:space="0" w:color="000000"/>
              <w:bottom w:val="single" w:sz="4" w:space="0" w:color="000000"/>
              <w:right w:val="single" w:sz="4" w:space="0" w:color="000000"/>
            </w:tcBorders>
          </w:tcPr>
          <w:p w:rsidR="009E273E" w:rsidRPr="00BF68FF" w:rsidRDefault="009E273E">
            <w:pPr>
              <w:rPr>
                <w:rFonts w:ascii="Times New Roman" w:hAnsi="Times New Roman"/>
              </w:rPr>
            </w:pPr>
            <w:r w:rsidRPr="00BF68FF">
              <w:rPr>
                <w:rFonts w:ascii="Times New Roman" w:hAnsi="Times New Roman"/>
                <w:iCs/>
                <w:lang w:eastAsia="ru-RU"/>
              </w:rPr>
              <w:t>Підтвердження не вимагається.</w:t>
            </w:r>
          </w:p>
        </w:tc>
        <w:tc>
          <w:tcPr>
            <w:tcW w:w="3366" w:type="dxa"/>
            <w:tcBorders>
              <w:top w:val="single" w:sz="4" w:space="0" w:color="000000"/>
              <w:left w:val="single" w:sz="4" w:space="0" w:color="000000"/>
              <w:bottom w:val="single" w:sz="4" w:space="0" w:color="000000"/>
              <w:right w:val="single" w:sz="4" w:space="0" w:color="000000"/>
            </w:tcBorders>
          </w:tcPr>
          <w:p w:rsidR="009E273E" w:rsidRPr="00BF68FF" w:rsidRDefault="009E273E">
            <w:pPr>
              <w:rPr>
                <w:rFonts w:ascii="Times New Roman" w:hAnsi="Times New Roman"/>
              </w:rPr>
            </w:pPr>
            <w:r w:rsidRPr="00BF68FF">
              <w:rPr>
                <w:rFonts w:ascii="Times New Roman" w:hAnsi="Times New Roman"/>
                <w:iCs/>
                <w:lang w:eastAsia="ru-RU"/>
              </w:rPr>
              <w:t>Підтвердження не вимагається.</w:t>
            </w:r>
          </w:p>
        </w:tc>
      </w:tr>
      <w:tr w:rsidR="005E06EC" w:rsidRPr="00BF68FF" w:rsidTr="009E273E">
        <w:tc>
          <w:tcPr>
            <w:tcW w:w="460" w:type="dxa"/>
            <w:tcBorders>
              <w:top w:val="single" w:sz="4" w:space="0" w:color="000000"/>
              <w:left w:val="single" w:sz="4" w:space="0" w:color="000000"/>
              <w:bottom w:val="single" w:sz="4" w:space="0" w:color="000000"/>
              <w:right w:val="single" w:sz="4" w:space="0" w:color="000000"/>
            </w:tcBorders>
            <w:hideMark/>
          </w:tcPr>
          <w:p w:rsidR="005E06EC" w:rsidRPr="00BF68FF" w:rsidRDefault="0057033D" w:rsidP="00D55C7B">
            <w:pPr>
              <w:pStyle w:val="a7"/>
              <w:widowControl w:val="0"/>
              <w:spacing w:before="0" w:beforeAutospacing="0" w:after="0" w:afterAutospacing="0"/>
              <w:rPr>
                <w:b/>
                <w:bCs/>
                <w:sz w:val="22"/>
                <w:szCs w:val="22"/>
                <w:lang w:val="uk-UA"/>
              </w:rPr>
            </w:pPr>
            <w:r>
              <w:rPr>
                <w:b/>
                <w:bCs/>
                <w:sz w:val="22"/>
                <w:szCs w:val="22"/>
                <w:lang w:val="uk-UA"/>
              </w:rPr>
              <w:t>10</w:t>
            </w:r>
          </w:p>
        </w:tc>
        <w:tc>
          <w:tcPr>
            <w:tcW w:w="3151" w:type="dxa"/>
            <w:tcBorders>
              <w:top w:val="single" w:sz="4" w:space="0" w:color="000000"/>
              <w:left w:val="single" w:sz="4" w:space="0" w:color="000000"/>
              <w:bottom w:val="single" w:sz="4" w:space="0" w:color="000000"/>
              <w:right w:val="single" w:sz="4" w:space="0" w:color="000000"/>
            </w:tcBorders>
            <w:hideMark/>
          </w:tcPr>
          <w:p w:rsidR="005E06EC" w:rsidRPr="00BF68FF" w:rsidRDefault="005E06EC" w:rsidP="00D55C7B">
            <w:pPr>
              <w:pStyle w:val="a7"/>
              <w:widowControl w:val="0"/>
              <w:rPr>
                <w:sz w:val="22"/>
                <w:lang w:val="uk-UA"/>
              </w:rPr>
            </w:pPr>
            <w:r w:rsidRPr="00BF68FF">
              <w:rPr>
                <w:sz w:val="22"/>
                <w:lang w:val="uk-UA"/>
              </w:rPr>
              <w:t>Учасник процедури закупівлі не виконав свої зобов’язання за раніше укладеним з цим самим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E06EC" w:rsidRPr="00BF68FF" w:rsidRDefault="005E06EC" w:rsidP="00D55C7B">
            <w:pPr>
              <w:pStyle w:val="a7"/>
              <w:widowControl w:val="0"/>
              <w:spacing w:before="0" w:beforeAutospacing="0" w:after="0" w:afterAutospacing="0"/>
              <w:jc w:val="both"/>
              <w:rPr>
                <w:sz w:val="22"/>
                <w:szCs w:val="22"/>
                <w:lang w:val="uk-UA"/>
              </w:rPr>
            </w:pPr>
            <w:r w:rsidRPr="00BF68FF">
              <w:rPr>
                <w:b/>
                <w:sz w:val="22"/>
                <w:szCs w:val="22"/>
                <w:lang w:val="uk-UA"/>
              </w:rPr>
              <w:t>(частина 2 статті 17 Закону)</w:t>
            </w:r>
          </w:p>
        </w:tc>
        <w:tc>
          <w:tcPr>
            <w:tcW w:w="2833" w:type="dxa"/>
            <w:tcBorders>
              <w:top w:val="single" w:sz="4" w:space="0" w:color="000000"/>
              <w:left w:val="single" w:sz="4" w:space="0" w:color="000000"/>
              <w:bottom w:val="single" w:sz="4" w:space="0" w:color="000000"/>
              <w:right w:val="single" w:sz="4" w:space="0" w:color="000000"/>
            </w:tcBorders>
          </w:tcPr>
          <w:p w:rsidR="009E273E" w:rsidRPr="00BF68FF" w:rsidRDefault="009E273E" w:rsidP="009E273E">
            <w:pPr>
              <w:autoSpaceDE w:val="0"/>
              <w:spacing w:after="0" w:line="240" w:lineRule="auto"/>
              <w:jc w:val="both"/>
              <w:rPr>
                <w:rFonts w:ascii="Times New Roman" w:hAnsi="Times New Roman"/>
                <w:lang w:eastAsia="ru-RU"/>
              </w:rPr>
            </w:pPr>
            <w:r w:rsidRPr="00BF68FF">
              <w:rPr>
                <w:rFonts w:ascii="Times New Roman" w:hAnsi="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5E06EC" w:rsidRPr="00BF68FF" w:rsidRDefault="005E06EC" w:rsidP="00D55C7B">
            <w:pPr>
              <w:widowControl w:val="0"/>
              <w:spacing w:after="0" w:line="240" w:lineRule="auto"/>
              <w:jc w:val="both"/>
              <w:rPr>
                <w:rFonts w:ascii="Times New Roman" w:hAnsi="Times New Roman"/>
                <w:iCs/>
                <w:lang w:eastAsia="ru-RU"/>
              </w:rPr>
            </w:pPr>
          </w:p>
        </w:tc>
        <w:tc>
          <w:tcPr>
            <w:tcW w:w="3366" w:type="dxa"/>
            <w:tcBorders>
              <w:top w:val="single" w:sz="4" w:space="0" w:color="000000"/>
              <w:left w:val="single" w:sz="4" w:space="0" w:color="000000"/>
              <w:bottom w:val="single" w:sz="4" w:space="0" w:color="000000"/>
              <w:right w:val="single" w:sz="4" w:space="0" w:color="000000"/>
            </w:tcBorders>
            <w:hideMark/>
          </w:tcPr>
          <w:p w:rsidR="005E06EC" w:rsidRPr="00BF68FF" w:rsidRDefault="005E06EC" w:rsidP="00D55C7B">
            <w:pPr>
              <w:keepNext/>
              <w:keepLines/>
              <w:tabs>
                <w:tab w:val="left" w:pos="1080"/>
              </w:tabs>
              <w:spacing w:after="0" w:line="240" w:lineRule="auto"/>
              <w:jc w:val="both"/>
              <w:rPr>
                <w:rFonts w:ascii="Times New Roman" w:hAnsi="Times New Roman"/>
                <w:shd w:val="clear" w:color="auto" w:fill="FFFFFF"/>
                <w:lang w:eastAsia="ru-RU"/>
              </w:rPr>
            </w:pPr>
            <w:r w:rsidRPr="00BF68FF">
              <w:rPr>
                <w:rFonts w:ascii="Times New Roman" w:hAnsi="Times New Roman"/>
                <w:b/>
                <w:shd w:val="clear" w:color="auto" w:fill="FFFFFF"/>
                <w:lang w:eastAsia="ru-RU"/>
              </w:rPr>
              <w:t>Довідка в довільній формі</w:t>
            </w:r>
            <w:r w:rsidRPr="00BF68FF">
              <w:rPr>
                <w:rFonts w:ascii="Times New Roman" w:hAnsi="Times New Roman"/>
                <w:shd w:val="clear" w:color="auto" w:fill="FFFFFF"/>
                <w:lang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w:t>
            </w:r>
            <w:r w:rsidR="009A1AEF">
              <w:rPr>
                <w:rFonts w:ascii="Times New Roman" w:hAnsi="Times New Roman"/>
                <w:shd w:val="clear" w:color="auto" w:fill="FFFFFF"/>
                <w:lang w:eastAsia="ru-RU"/>
              </w:rPr>
              <w:t xml:space="preserve"> до</w:t>
            </w:r>
            <w:r w:rsidRPr="00BF68FF">
              <w:rPr>
                <w:rFonts w:ascii="Times New Roman" w:hAnsi="Times New Roman"/>
                <w:shd w:val="clear" w:color="auto" w:fill="FFFFFF"/>
                <w:lang w:eastAsia="ru-RU"/>
              </w:rPr>
              <w:t xml:space="preserve">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E06EC" w:rsidRPr="00BF68FF" w:rsidRDefault="005E06EC" w:rsidP="005E06EC">
      <w:pPr>
        <w:widowControl w:val="0"/>
        <w:tabs>
          <w:tab w:val="left" w:pos="1080"/>
        </w:tabs>
        <w:spacing w:after="0" w:line="240" w:lineRule="auto"/>
        <w:jc w:val="both"/>
        <w:rPr>
          <w:rFonts w:ascii="Times New Roman" w:hAnsi="Times New Roman"/>
          <w:b/>
          <w:bCs/>
          <w:color w:val="000000"/>
          <w:sz w:val="24"/>
          <w:szCs w:val="24"/>
        </w:rPr>
      </w:pPr>
    </w:p>
    <w:p w:rsidR="005E06EC" w:rsidRPr="00BF68FF" w:rsidRDefault="005E06EC" w:rsidP="005E06EC">
      <w:pPr>
        <w:widowControl w:val="0"/>
        <w:tabs>
          <w:tab w:val="left" w:pos="1080"/>
        </w:tabs>
        <w:spacing w:after="0" w:line="240" w:lineRule="auto"/>
        <w:jc w:val="both"/>
        <w:rPr>
          <w:rFonts w:ascii="Times New Roman" w:hAnsi="Times New Roman"/>
          <w:b/>
          <w:sz w:val="24"/>
          <w:szCs w:val="24"/>
        </w:rPr>
      </w:pPr>
      <w:r w:rsidRPr="00BF68FF">
        <w:rPr>
          <w:rFonts w:ascii="Times New Roman" w:hAnsi="Times New Roman"/>
          <w:b/>
          <w:bCs/>
          <w:color w:val="000000"/>
          <w:sz w:val="24"/>
          <w:szCs w:val="24"/>
        </w:rPr>
        <w:t>2.2. Д</w:t>
      </w:r>
      <w:r w:rsidRPr="00BF68FF">
        <w:rPr>
          <w:rFonts w:ascii="Times New Roman" w:hAnsi="Times New Roman"/>
          <w:b/>
          <w:sz w:val="24"/>
          <w:szCs w:val="24"/>
        </w:rPr>
        <w:t xml:space="preserve">окументи  для фізичних осіб та </w:t>
      </w:r>
      <w:r w:rsidRPr="00BF68FF">
        <w:rPr>
          <w:rFonts w:ascii="Times New Roman" w:hAnsi="Times New Roman"/>
          <w:b/>
          <w:sz w:val="24"/>
          <w:szCs w:val="24"/>
          <w:u w:val="single"/>
        </w:rPr>
        <w:t>фізичних осіб-підприємців</w:t>
      </w:r>
      <w:r w:rsidRPr="00BF68FF">
        <w:rPr>
          <w:rFonts w:ascii="Times New Roman" w:hAnsi="Times New Roman"/>
          <w:b/>
          <w:sz w:val="24"/>
          <w:szCs w:val="24"/>
        </w:rPr>
        <w:t xml:space="preserve"> на підтвердження відповідності пропозиції вимогам визначеним в ст.17 Закону:</w:t>
      </w:r>
    </w:p>
    <w:tbl>
      <w:tblPr>
        <w:tblW w:w="985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
        <w:gridCol w:w="3012"/>
        <w:gridCol w:w="2978"/>
        <w:gridCol w:w="3369"/>
      </w:tblGrid>
      <w:tr w:rsidR="005E06EC" w:rsidRPr="009A1AEF" w:rsidTr="009E273E">
        <w:tc>
          <w:tcPr>
            <w:tcW w:w="496" w:type="dxa"/>
            <w:tcBorders>
              <w:top w:val="single" w:sz="4" w:space="0" w:color="000000"/>
              <w:left w:val="single" w:sz="4" w:space="0" w:color="000000"/>
              <w:bottom w:val="single" w:sz="4" w:space="0" w:color="000000"/>
              <w:right w:val="single" w:sz="4" w:space="0" w:color="000000"/>
            </w:tcBorders>
            <w:hideMark/>
          </w:tcPr>
          <w:p w:rsidR="005E06EC" w:rsidRPr="009A1AEF" w:rsidRDefault="005E06EC" w:rsidP="00D55C7B">
            <w:pPr>
              <w:widowControl w:val="0"/>
              <w:spacing w:after="0" w:line="240" w:lineRule="auto"/>
              <w:jc w:val="center"/>
              <w:rPr>
                <w:rFonts w:ascii="Times New Roman" w:hAnsi="Times New Roman"/>
                <w:b/>
                <w:bCs/>
                <w:lang w:eastAsia="ru-RU"/>
              </w:rPr>
            </w:pPr>
            <w:r w:rsidRPr="009A1AEF">
              <w:rPr>
                <w:rFonts w:ascii="Times New Roman" w:hAnsi="Times New Roman"/>
                <w:b/>
                <w:bCs/>
                <w:lang w:eastAsia="ru-RU"/>
              </w:rPr>
              <w:t>№п/п</w:t>
            </w:r>
          </w:p>
        </w:tc>
        <w:tc>
          <w:tcPr>
            <w:tcW w:w="3012" w:type="dxa"/>
            <w:tcBorders>
              <w:top w:val="single" w:sz="4" w:space="0" w:color="000000"/>
              <w:left w:val="single" w:sz="4" w:space="0" w:color="000000"/>
              <w:bottom w:val="single" w:sz="4" w:space="0" w:color="000000"/>
              <w:right w:val="single" w:sz="4" w:space="0" w:color="000000"/>
            </w:tcBorders>
            <w:hideMark/>
          </w:tcPr>
          <w:p w:rsidR="005E06EC" w:rsidRPr="009A1AEF" w:rsidRDefault="005E06EC" w:rsidP="00D55C7B">
            <w:pPr>
              <w:widowControl w:val="0"/>
              <w:spacing w:after="0" w:line="240" w:lineRule="auto"/>
              <w:jc w:val="both"/>
              <w:rPr>
                <w:rFonts w:ascii="Times New Roman" w:hAnsi="Times New Roman"/>
                <w:lang w:eastAsia="ru-RU"/>
              </w:rPr>
            </w:pPr>
            <w:r w:rsidRPr="009A1AEF">
              <w:rPr>
                <w:rFonts w:ascii="Times New Roman" w:hAnsi="Times New Roman"/>
                <w:b/>
                <w:lang w:eastAsia="ru-RU"/>
              </w:rPr>
              <w:t>Вимоги статті 17</w:t>
            </w:r>
          </w:p>
        </w:tc>
        <w:tc>
          <w:tcPr>
            <w:tcW w:w="2978" w:type="dxa"/>
            <w:tcBorders>
              <w:top w:val="single" w:sz="4" w:space="0" w:color="000000"/>
              <w:left w:val="single" w:sz="4" w:space="0" w:color="000000"/>
              <w:bottom w:val="single" w:sz="4" w:space="0" w:color="000000"/>
              <w:right w:val="single" w:sz="4" w:space="0" w:color="000000"/>
            </w:tcBorders>
            <w:hideMark/>
          </w:tcPr>
          <w:p w:rsidR="005E06EC" w:rsidRPr="009A1AEF" w:rsidRDefault="005E06EC" w:rsidP="00D55C7B">
            <w:pPr>
              <w:tabs>
                <w:tab w:val="center" w:pos="4153"/>
                <w:tab w:val="right" w:pos="8306"/>
              </w:tabs>
              <w:spacing w:after="0" w:line="240" w:lineRule="auto"/>
              <w:jc w:val="both"/>
              <w:rPr>
                <w:rFonts w:ascii="Times New Roman" w:hAnsi="Times New Roman"/>
                <w:b/>
                <w:lang w:eastAsia="ru-RU"/>
              </w:rPr>
            </w:pPr>
            <w:r w:rsidRPr="009A1AEF">
              <w:rPr>
                <w:rFonts w:ascii="Times New Roman" w:hAnsi="Times New Roman"/>
                <w:b/>
                <w:lang w:eastAsia="ru-RU"/>
              </w:rPr>
              <w:t>Учасник на виконання вимоги статті 17 повинен в складі пропозиції надати таку інформацію:</w:t>
            </w:r>
          </w:p>
        </w:tc>
        <w:tc>
          <w:tcPr>
            <w:tcW w:w="3369" w:type="dxa"/>
            <w:tcBorders>
              <w:top w:val="single" w:sz="4" w:space="0" w:color="000000"/>
              <w:left w:val="single" w:sz="4" w:space="0" w:color="000000"/>
              <w:bottom w:val="single" w:sz="4" w:space="0" w:color="000000"/>
              <w:right w:val="single" w:sz="4" w:space="0" w:color="000000"/>
            </w:tcBorders>
            <w:hideMark/>
          </w:tcPr>
          <w:p w:rsidR="005E06EC" w:rsidRPr="009A1AEF" w:rsidRDefault="005E06EC" w:rsidP="00D55C7B">
            <w:pPr>
              <w:pStyle w:val="a3"/>
              <w:spacing w:before="0" w:beforeAutospacing="0" w:after="0" w:afterAutospacing="0"/>
              <w:jc w:val="both"/>
              <w:rPr>
                <w:sz w:val="22"/>
                <w:szCs w:val="22"/>
                <w:lang w:eastAsia="ru-RU"/>
              </w:rPr>
            </w:pPr>
            <w:r w:rsidRPr="009A1AEF">
              <w:rPr>
                <w:b/>
                <w:sz w:val="22"/>
                <w:szCs w:val="22"/>
                <w:lang w:eastAsia="ru-RU"/>
              </w:rPr>
              <w:t>Переможець торгів на виконання вимоги частини 6 статті 17 повинен надати таку інформацію:</w:t>
            </w:r>
          </w:p>
        </w:tc>
      </w:tr>
      <w:tr w:rsidR="009E273E" w:rsidRPr="009A1AEF" w:rsidTr="009E273E">
        <w:tc>
          <w:tcPr>
            <w:tcW w:w="496" w:type="dxa"/>
            <w:tcBorders>
              <w:top w:val="single" w:sz="4" w:space="0" w:color="000000"/>
              <w:left w:val="single" w:sz="4" w:space="0" w:color="000000"/>
              <w:bottom w:val="single" w:sz="4" w:space="0" w:color="000000"/>
              <w:right w:val="single" w:sz="4" w:space="0" w:color="000000"/>
            </w:tcBorders>
            <w:hideMark/>
          </w:tcPr>
          <w:p w:rsidR="009E273E" w:rsidRPr="009A1AEF" w:rsidRDefault="0057033D" w:rsidP="00D55C7B">
            <w:pPr>
              <w:widowControl w:val="0"/>
              <w:spacing w:after="0" w:line="240" w:lineRule="auto"/>
              <w:jc w:val="center"/>
              <w:rPr>
                <w:rFonts w:ascii="Times New Roman" w:hAnsi="Times New Roman"/>
                <w:b/>
                <w:bCs/>
                <w:lang w:eastAsia="ru-RU"/>
              </w:rPr>
            </w:pPr>
            <w:r>
              <w:rPr>
                <w:rFonts w:ascii="Times New Roman" w:hAnsi="Times New Roman"/>
                <w:b/>
                <w:bCs/>
                <w:lang w:eastAsia="ru-RU"/>
              </w:rPr>
              <w:t>1</w:t>
            </w:r>
          </w:p>
        </w:tc>
        <w:tc>
          <w:tcPr>
            <w:tcW w:w="3012" w:type="dxa"/>
            <w:tcBorders>
              <w:top w:val="single" w:sz="4" w:space="0" w:color="000000"/>
              <w:left w:val="single" w:sz="4" w:space="0" w:color="000000"/>
              <w:bottom w:val="single" w:sz="4" w:space="0" w:color="000000"/>
              <w:right w:val="single" w:sz="4" w:space="0" w:color="000000"/>
            </w:tcBorders>
            <w:hideMark/>
          </w:tcPr>
          <w:p w:rsidR="009E273E" w:rsidRPr="009A1AEF" w:rsidRDefault="009E273E" w:rsidP="00D55C7B">
            <w:pPr>
              <w:spacing w:after="0" w:line="240" w:lineRule="auto"/>
              <w:jc w:val="both"/>
              <w:rPr>
                <w:rFonts w:ascii="Times New Roman" w:hAnsi="Times New Roman"/>
                <w:lang w:eastAsia="ru-RU"/>
              </w:rPr>
            </w:pPr>
            <w:r w:rsidRPr="009A1AEF">
              <w:rPr>
                <w:rFonts w:ascii="Times New Roman" w:hAnsi="Times New Roman"/>
                <w:bCs/>
                <w:shd w:val="clear" w:color="auto" w:fill="FFFFFF"/>
                <w:lang w:eastAsia="ru-RU"/>
              </w:rPr>
              <w:t xml:space="preserve">Суб’єкта господарювання (учасника) протягом останніх </w:t>
            </w:r>
            <w:r w:rsidRPr="009A1AEF">
              <w:rPr>
                <w:rFonts w:ascii="Times New Roman" w:hAnsi="Times New Roman"/>
                <w:bCs/>
                <w:shd w:val="clear" w:color="auto" w:fill="FFFFFF"/>
                <w:lang w:eastAsia="ru-RU"/>
              </w:rPr>
              <w:lastRenderedPageBreak/>
              <w:t xml:space="preserve">трьох років було притягнуто до відповідальності за порушення, передбачене пунктом 4 частини другої статті 6, пунктом 1 статті 50 </w:t>
            </w:r>
            <w:hyperlink r:id="rId11" w:tgtFrame="_blank" w:history="1">
              <w:r w:rsidRPr="009A1AEF">
                <w:rPr>
                  <w:rStyle w:val="a4"/>
                  <w:rFonts w:ascii="Times New Roman" w:hAnsi="Times New Roman"/>
                  <w:color w:val="000000"/>
                  <w:shd w:val="clear" w:color="auto" w:fill="FFFFFF"/>
                </w:rPr>
                <w:t>Закону України «Про захист економічної конкуренції»</w:t>
              </w:r>
            </w:hyperlink>
            <w:r w:rsidRPr="009A1AEF">
              <w:rPr>
                <w:rFonts w:ascii="Times New Roman" w:hAnsi="Times New Roman"/>
                <w:bCs/>
                <w:color w:val="000000"/>
                <w:shd w:val="clear" w:color="auto" w:fill="FFFFFF"/>
                <w:lang w:eastAsia="ru-RU"/>
              </w:rPr>
              <w:t>,</w:t>
            </w:r>
            <w:r w:rsidRPr="009A1AEF">
              <w:rPr>
                <w:rFonts w:ascii="Times New Roman" w:hAnsi="Times New Roman"/>
                <w:bCs/>
                <w:shd w:val="clear" w:color="auto" w:fill="FFFFFF"/>
                <w:lang w:eastAsia="ru-RU"/>
              </w:rPr>
              <w:t xml:space="preserve"> у вигляді вчинення антиконкурентних узгоджених дій, які стосуються спотворення результатів тендерів (</w:t>
            </w:r>
            <w:r w:rsidRPr="009A1AEF">
              <w:rPr>
                <w:rFonts w:ascii="Times New Roman" w:hAnsi="Times New Roman"/>
                <w:b/>
                <w:bCs/>
                <w:shd w:val="clear" w:color="auto" w:fill="FFFFFF"/>
                <w:lang w:eastAsia="ru-RU"/>
              </w:rPr>
              <w:t>пункт 4 ч. 1 ст. 17 Закону</w:t>
            </w:r>
            <w:r w:rsidRPr="009A1AEF">
              <w:rPr>
                <w:rFonts w:ascii="Times New Roman" w:hAnsi="Times New Roman"/>
                <w:bCs/>
                <w:shd w:val="clear" w:color="auto" w:fill="FFFFFF"/>
                <w:lang w:eastAsia="ru-RU"/>
              </w:rPr>
              <w:t>)</w:t>
            </w:r>
          </w:p>
        </w:tc>
        <w:tc>
          <w:tcPr>
            <w:tcW w:w="2978" w:type="dxa"/>
            <w:tcBorders>
              <w:top w:val="single" w:sz="4" w:space="0" w:color="000000"/>
              <w:left w:val="single" w:sz="4" w:space="0" w:color="000000"/>
              <w:bottom w:val="single" w:sz="4" w:space="0" w:color="000000"/>
              <w:right w:val="single" w:sz="4" w:space="0" w:color="000000"/>
            </w:tcBorders>
          </w:tcPr>
          <w:p w:rsidR="009E273E" w:rsidRPr="009A1AEF" w:rsidRDefault="009E273E" w:rsidP="003F68E3">
            <w:pPr>
              <w:autoSpaceDE w:val="0"/>
              <w:spacing w:after="0" w:line="240" w:lineRule="auto"/>
              <w:jc w:val="both"/>
              <w:rPr>
                <w:rFonts w:ascii="Times New Roman" w:hAnsi="Times New Roman"/>
                <w:lang w:eastAsia="ru-RU"/>
              </w:rPr>
            </w:pPr>
            <w:r w:rsidRPr="009A1AEF">
              <w:rPr>
                <w:rFonts w:ascii="Times New Roman" w:hAnsi="Times New Roman"/>
                <w:iCs/>
                <w:lang w:eastAsia="ru-RU"/>
              </w:rPr>
              <w:lastRenderedPageBreak/>
              <w:t xml:space="preserve">Учасник процедури закупівлі підтверджує відсутність </w:t>
            </w:r>
            <w:r w:rsidRPr="009A1AEF">
              <w:rPr>
                <w:rFonts w:ascii="Times New Roman" w:hAnsi="Times New Roman"/>
                <w:iCs/>
                <w:lang w:eastAsia="ru-RU"/>
              </w:rPr>
              <w:lastRenderedPageBreak/>
              <w:t>підстав шляхом  самостійного декларування відсутності таких підстав в електронній системі закупівель під час подання тендерної пропозиції.</w:t>
            </w:r>
          </w:p>
          <w:p w:rsidR="009E273E" w:rsidRPr="009A1AEF" w:rsidRDefault="009E273E" w:rsidP="003F68E3">
            <w:pPr>
              <w:spacing w:after="0" w:line="240" w:lineRule="auto"/>
              <w:jc w:val="both"/>
              <w:rPr>
                <w:rFonts w:ascii="Times New Roman" w:hAnsi="Times New Roman"/>
                <w:iCs/>
                <w:lang w:eastAsia="ru-RU"/>
              </w:rPr>
            </w:pPr>
          </w:p>
          <w:p w:rsidR="009E273E" w:rsidRPr="009A1AEF" w:rsidRDefault="009E273E" w:rsidP="003F68E3">
            <w:pPr>
              <w:spacing w:after="0" w:line="240" w:lineRule="auto"/>
              <w:jc w:val="both"/>
              <w:rPr>
                <w:rFonts w:ascii="Times New Roman" w:hAnsi="Times New Roman"/>
                <w:iCs/>
                <w:lang w:eastAsia="ru-RU"/>
              </w:rPr>
            </w:pPr>
            <w:r w:rsidRPr="009A1AEF">
              <w:rPr>
                <w:rFonts w:ascii="Times New Roman" w:hAnsi="Times New Roman"/>
                <w:i/>
                <w:lang w:eastAsia="ru-RU"/>
              </w:rPr>
              <w:t>Замовник  самостійно перевіряє таку  інформацію 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державних</w:t>
            </w:r>
            <w:r w:rsidRPr="009A1AEF">
              <w:rPr>
                <w:rFonts w:ascii="Times New Roman" w:hAnsi="Times New Roman"/>
                <w:bCs/>
                <w:i/>
                <w:shd w:val="clear" w:color="auto" w:fill="FFFFFF"/>
                <w:lang w:eastAsia="ru-RU"/>
              </w:rPr>
              <w:t xml:space="preserve">/публічних  </w:t>
            </w:r>
            <w:r w:rsidRPr="009A1AEF">
              <w:rPr>
                <w:rFonts w:ascii="Times New Roman" w:hAnsi="Times New Roman"/>
                <w:i/>
                <w:lang w:eastAsia="ru-RU"/>
              </w:rPr>
              <w:t>закупівель»)</w:t>
            </w:r>
          </w:p>
        </w:tc>
        <w:tc>
          <w:tcPr>
            <w:tcW w:w="3369" w:type="dxa"/>
            <w:tcBorders>
              <w:top w:val="single" w:sz="4" w:space="0" w:color="000000"/>
              <w:left w:val="single" w:sz="4" w:space="0" w:color="000000"/>
              <w:bottom w:val="single" w:sz="4" w:space="0" w:color="000000"/>
              <w:right w:val="single" w:sz="4" w:space="0" w:color="000000"/>
            </w:tcBorders>
            <w:hideMark/>
          </w:tcPr>
          <w:p w:rsidR="009E273E" w:rsidRPr="009A1AEF" w:rsidRDefault="009E273E" w:rsidP="003F68E3">
            <w:pPr>
              <w:pStyle w:val="a3"/>
              <w:spacing w:before="0" w:beforeAutospacing="0" w:after="0" w:afterAutospacing="0"/>
              <w:jc w:val="both"/>
              <w:rPr>
                <w:i/>
                <w:sz w:val="22"/>
                <w:szCs w:val="22"/>
                <w:lang w:eastAsia="ru-RU"/>
              </w:rPr>
            </w:pPr>
            <w:r w:rsidRPr="009A1AEF">
              <w:rPr>
                <w:iCs/>
                <w:sz w:val="22"/>
                <w:szCs w:val="22"/>
                <w:lang w:eastAsia="ru-RU"/>
              </w:rPr>
              <w:lastRenderedPageBreak/>
              <w:t>Підтвердження не вимагається.</w:t>
            </w:r>
          </w:p>
        </w:tc>
      </w:tr>
      <w:tr w:rsidR="005E06EC" w:rsidRPr="009A1AEF" w:rsidTr="009E273E">
        <w:tc>
          <w:tcPr>
            <w:tcW w:w="496" w:type="dxa"/>
            <w:tcBorders>
              <w:top w:val="single" w:sz="4" w:space="0" w:color="000000"/>
              <w:left w:val="single" w:sz="4" w:space="0" w:color="000000"/>
              <w:bottom w:val="single" w:sz="4" w:space="0" w:color="000000"/>
              <w:right w:val="single" w:sz="4" w:space="0" w:color="000000"/>
            </w:tcBorders>
            <w:hideMark/>
          </w:tcPr>
          <w:p w:rsidR="005E06EC" w:rsidRPr="009A1AEF" w:rsidRDefault="0057033D" w:rsidP="00D55C7B">
            <w:pPr>
              <w:widowControl w:val="0"/>
              <w:spacing w:after="0" w:line="240" w:lineRule="auto"/>
              <w:jc w:val="center"/>
              <w:rPr>
                <w:rFonts w:ascii="Times New Roman" w:hAnsi="Times New Roman"/>
                <w:b/>
                <w:bCs/>
                <w:lang w:eastAsia="ru-RU"/>
              </w:rPr>
            </w:pPr>
            <w:r>
              <w:rPr>
                <w:rFonts w:ascii="Times New Roman" w:hAnsi="Times New Roman"/>
                <w:b/>
                <w:bCs/>
                <w:lang w:eastAsia="ru-RU"/>
              </w:rPr>
              <w:lastRenderedPageBreak/>
              <w:t>2</w:t>
            </w:r>
          </w:p>
        </w:tc>
        <w:tc>
          <w:tcPr>
            <w:tcW w:w="3012" w:type="dxa"/>
            <w:tcBorders>
              <w:top w:val="single" w:sz="4" w:space="0" w:color="000000"/>
              <w:left w:val="single" w:sz="4" w:space="0" w:color="000000"/>
              <w:bottom w:val="single" w:sz="4" w:space="0" w:color="000000"/>
              <w:right w:val="single" w:sz="4" w:space="0" w:color="000000"/>
            </w:tcBorders>
            <w:hideMark/>
          </w:tcPr>
          <w:p w:rsidR="005E06EC" w:rsidRPr="009A1AEF" w:rsidRDefault="005E06EC" w:rsidP="00D55C7B">
            <w:pPr>
              <w:pStyle w:val="a3"/>
              <w:spacing w:before="0" w:beforeAutospacing="0" w:after="0" w:afterAutospacing="0"/>
              <w:jc w:val="both"/>
              <w:rPr>
                <w:sz w:val="22"/>
                <w:szCs w:val="22"/>
                <w:lang w:eastAsia="ru-RU"/>
              </w:rPr>
            </w:pPr>
            <w:r w:rsidRPr="009A1AEF">
              <w:rPr>
                <w:sz w:val="22"/>
                <w:szCs w:val="22"/>
                <w:lang w:eastAsia="ru-RU"/>
              </w:rPr>
              <w:t>Фізична особа, яка є учасником,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9A1AEF">
              <w:rPr>
                <w:b/>
                <w:sz w:val="22"/>
                <w:szCs w:val="22"/>
                <w:lang w:eastAsia="ru-RU"/>
              </w:rPr>
              <w:t>пункт 5 ч. 1 ст. 17 Закону</w:t>
            </w:r>
            <w:r w:rsidRPr="009A1AEF">
              <w:rPr>
                <w:sz w:val="22"/>
                <w:szCs w:val="22"/>
                <w:lang w:eastAsia="ru-RU"/>
              </w:rPr>
              <w:t>)</w:t>
            </w:r>
          </w:p>
        </w:tc>
        <w:tc>
          <w:tcPr>
            <w:tcW w:w="2978" w:type="dxa"/>
            <w:tcBorders>
              <w:top w:val="single" w:sz="4" w:space="0" w:color="000000"/>
              <w:left w:val="single" w:sz="4" w:space="0" w:color="000000"/>
              <w:bottom w:val="single" w:sz="4" w:space="0" w:color="000000"/>
              <w:right w:val="single" w:sz="4" w:space="0" w:color="000000"/>
            </w:tcBorders>
          </w:tcPr>
          <w:p w:rsidR="00EA2F48" w:rsidRPr="009A1AEF" w:rsidRDefault="00EA2F48" w:rsidP="00EA2F48">
            <w:pPr>
              <w:autoSpaceDE w:val="0"/>
              <w:spacing w:after="0" w:line="240" w:lineRule="auto"/>
              <w:jc w:val="both"/>
              <w:rPr>
                <w:rFonts w:ascii="Times New Roman" w:hAnsi="Times New Roman"/>
                <w:lang w:eastAsia="ru-RU"/>
              </w:rPr>
            </w:pPr>
            <w:r w:rsidRPr="009A1AEF">
              <w:rPr>
                <w:rFonts w:ascii="Times New Roman" w:hAnsi="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5E06EC" w:rsidRPr="009A1AEF" w:rsidRDefault="005E06EC" w:rsidP="00D55C7B">
            <w:pPr>
              <w:widowControl w:val="0"/>
              <w:spacing w:after="0" w:line="240" w:lineRule="auto"/>
              <w:jc w:val="both"/>
              <w:rPr>
                <w:rFonts w:ascii="Times New Roman" w:hAnsi="Times New Roman"/>
                <w:b/>
                <w:i/>
                <w:iCs/>
                <w:u w:val="single"/>
                <w:lang w:eastAsia="ru-RU"/>
              </w:rPr>
            </w:pPr>
          </w:p>
        </w:tc>
        <w:tc>
          <w:tcPr>
            <w:tcW w:w="3369" w:type="dxa"/>
            <w:tcBorders>
              <w:top w:val="single" w:sz="4" w:space="0" w:color="000000"/>
              <w:left w:val="single" w:sz="4" w:space="0" w:color="000000"/>
              <w:bottom w:val="single" w:sz="4" w:space="0" w:color="000000"/>
              <w:right w:val="single" w:sz="4" w:space="0" w:color="000000"/>
            </w:tcBorders>
          </w:tcPr>
          <w:p w:rsidR="005E06EC" w:rsidRPr="009A1AEF" w:rsidRDefault="00003960" w:rsidP="00D55C7B">
            <w:pPr>
              <w:pStyle w:val="a3"/>
              <w:spacing w:before="0" w:beforeAutospacing="0" w:after="0" w:afterAutospacing="0"/>
              <w:jc w:val="both"/>
              <w:rPr>
                <w:sz w:val="22"/>
                <w:szCs w:val="22"/>
                <w:shd w:val="clear" w:color="auto" w:fill="FFFFFF"/>
                <w:lang w:eastAsia="ru-RU"/>
              </w:rPr>
            </w:pPr>
            <w:r w:rsidRPr="009A1AEF">
              <w:rPr>
                <w:iCs/>
                <w:color w:val="0D0D0D"/>
                <w:sz w:val="22"/>
                <w:szCs w:val="22"/>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r w:rsidR="00CF4BB8" w:rsidRPr="009A1AEF">
              <w:rPr>
                <w:iCs/>
                <w:color w:val="0D0D0D"/>
                <w:sz w:val="22"/>
                <w:szCs w:val="22"/>
                <w:lang w:eastAsia="ru-RU"/>
              </w:rPr>
              <w:t>»(</w:t>
            </w:r>
            <w:hyperlink r:id="rId12" w:history="1">
              <w:r w:rsidR="00CF4BB8" w:rsidRPr="009A1AEF">
                <w:rPr>
                  <w:rStyle w:val="a4"/>
                  <w:iCs/>
                  <w:sz w:val="22"/>
                  <w:szCs w:val="22"/>
                  <w:lang w:eastAsia="ru-RU"/>
                </w:rPr>
                <w:t>https://vytiah.mvs.gov.ua/app/landing</w:t>
              </w:r>
            </w:hyperlink>
            <w:r w:rsidR="00CF4BB8" w:rsidRPr="009A1AEF">
              <w:rPr>
                <w:iCs/>
                <w:color w:val="0D0D0D"/>
                <w:sz w:val="22"/>
                <w:szCs w:val="22"/>
                <w:lang w:eastAsia="ru-RU"/>
              </w:rPr>
              <w:t xml:space="preserve">)  </w:t>
            </w:r>
            <w:r w:rsidRPr="009A1AEF">
              <w:rPr>
                <w:iCs/>
                <w:color w:val="0D0D0D"/>
                <w:sz w:val="22"/>
                <w:szCs w:val="22"/>
                <w:lang w:eastAsia="ru-RU"/>
              </w:rPr>
              <w:t xml:space="preserve"> у вигляді електронного документу </w:t>
            </w:r>
            <w:r w:rsidR="00CF4BB8" w:rsidRPr="009A1AEF">
              <w:rPr>
                <w:iCs/>
                <w:color w:val="0D0D0D"/>
                <w:sz w:val="22"/>
                <w:szCs w:val="22"/>
                <w:lang w:eastAsia="ru-RU"/>
              </w:rPr>
              <w:t>із накладеним</w:t>
            </w:r>
            <w:r w:rsidRPr="009A1AEF">
              <w:rPr>
                <w:iCs/>
                <w:color w:val="0D0D0D"/>
                <w:sz w:val="22"/>
                <w:szCs w:val="22"/>
                <w:lang w:eastAsia="ru-RU"/>
              </w:rPr>
              <w:t xml:space="preserve"> КЕП Міністерства внутрішніх справ України, виданий не раніше дати визначення переможця даної закупівлі, про те, що фізична особа, яка підписала тендерну пропозицію, до кримінальної відповідальності не притягувалась, незнятої чи непогашеної судимості не має та в розшуку не перебуває.</w:t>
            </w:r>
          </w:p>
        </w:tc>
      </w:tr>
      <w:tr w:rsidR="005E06EC" w:rsidRPr="009A1AEF" w:rsidTr="009E273E">
        <w:tc>
          <w:tcPr>
            <w:tcW w:w="496" w:type="dxa"/>
            <w:tcBorders>
              <w:top w:val="single" w:sz="4" w:space="0" w:color="000000"/>
              <w:left w:val="single" w:sz="4" w:space="0" w:color="000000"/>
              <w:bottom w:val="single" w:sz="4" w:space="0" w:color="000000"/>
              <w:right w:val="single" w:sz="4" w:space="0" w:color="000000"/>
            </w:tcBorders>
            <w:hideMark/>
          </w:tcPr>
          <w:p w:rsidR="005E06EC" w:rsidRPr="009A1AEF" w:rsidRDefault="0057033D" w:rsidP="00D55C7B">
            <w:pPr>
              <w:widowControl w:val="0"/>
              <w:spacing w:after="0" w:line="240" w:lineRule="auto"/>
              <w:jc w:val="center"/>
              <w:rPr>
                <w:rFonts w:ascii="Times New Roman" w:hAnsi="Times New Roman"/>
                <w:b/>
                <w:bCs/>
                <w:lang w:eastAsia="ru-RU"/>
              </w:rPr>
            </w:pPr>
            <w:r>
              <w:rPr>
                <w:rFonts w:ascii="Times New Roman" w:hAnsi="Times New Roman"/>
                <w:b/>
                <w:bCs/>
                <w:lang w:eastAsia="ru-RU"/>
              </w:rPr>
              <w:t>3</w:t>
            </w:r>
          </w:p>
        </w:tc>
        <w:tc>
          <w:tcPr>
            <w:tcW w:w="3012" w:type="dxa"/>
            <w:tcBorders>
              <w:top w:val="single" w:sz="4" w:space="0" w:color="000000"/>
              <w:left w:val="single" w:sz="4" w:space="0" w:color="000000"/>
              <w:bottom w:val="single" w:sz="4" w:space="0" w:color="000000"/>
              <w:right w:val="single" w:sz="4" w:space="0" w:color="000000"/>
            </w:tcBorders>
            <w:hideMark/>
          </w:tcPr>
          <w:p w:rsidR="005E06EC" w:rsidRPr="009A1AEF" w:rsidRDefault="005E06EC" w:rsidP="00D55C7B">
            <w:pPr>
              <w:widowControl w:val="0"/>
              <w:spacing w:after="0" w:line="240" w:lineRule="auto"/>
              <w:jc w:val="both"/>
              <w:rPr>
                <w:rFonts w:ascii="Times New Roman" w:hAnsi="Times New Roman"/>
                <w:lang w:eastAsia="ru-RU"/>
              </w:rPr>
            </w:pPr>
            <w:r w:rsidRPr="009A1AEF">
              <w:rPr>
                <w:rFonts w:ascii="Times New Roman" w:hAnsi="Times New Roman"/>
                <w:lang w:eastAsia="ru-RU"/>
              </w:rPr>
              <w:t>Учасника визнано у встановленому законом порядку банкрутом та відносно нього відкрито ліквідаційну процедуру (</w:t>
            </w:r>
            <w:r w:rsidRPr="009A1AEF">
              <w:rPr>
                <w:rFonts w:ascii="Times New Roman" w:hAnsi="Times New Roman"/>
                <w:b/>
                <w:lang w:eastAsia="ru-RU"/>
              </w:rPr>
              <w:t>пункт 8 ч. 1 ст. 17 Закону</w:t>
            </w:r>
            <w:r w:rsidRPr="009A1AEF">
              <w:rPr>
                <w:rFonts w:ascii="Times New Roman" w:hAnsi="Times New Roman"/>
                <w:lang w:eastAsia="ru-RU"/>
              </w:rPr>
              <w:t>)</w:t>
            </w:r>
          </w:p>
        </w:tc>
        <w:tc>
          <w:tcPr>
            <w:tcW w:w="2978" w:type="dxa"/>
            <w:tcBorders>
              <w:top w:val="single" w:sz="4" w:space="0" w:color="000000"/>
              <w:left w:val="single" w:sz="4" w:space="0" w:color="000000"/>
              <w:bottom w:val="single" w:sz="4" w:space="0" w:color="000000"/>
              <w:right w:val="single" w:sz="4" w:space="0" w:color="000000"/>
            </w:tcBorders>
            <w:hideMark/>
          </w:tcPr>
          <w:p w:rsidR="00EA2F48" w:rsidRPr="009A1AEF" w:rsidRDefault="00EA2F48" w:rsidP="00EA2F48">
            <w:pPr>
              <w:autoSpaceDE w:val="0"/>
              <w:spacing w:after="0" w:line="240" w:lineRule="auto"/>
              <w:jc w:val="both"/>
              <w:rPr>
                <w:rFonts w:ascii="Times New Roman" w:hAnsi="Times New Roman"/>
                <w:lang w:eastAsia="ru-RU"/>
              </w:rPr>
            </w:pPr>
            <w:r w:rsidRPr="009A1AEF">
              <w:rPr>
                <w:rFonts w:ascii="Times New Roman" w:hAnsi="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5E06EC" w:rsidRPr="009A1AEF" w:rsidRDefault="005E06EC" w:rsidP="00D55C7B">
            <w:pPr>
              <w:spacing w:after="0" w:line="240" w:lineRule="auto"/>
              <w:jc w:val="both"/>
              <w:rPr>
                <w:rFonts w:ascii="Times New Roman" w:hAnsi="Times New Roman"/>
                <w:iCs/>
                <w:lang w:eastAsia="ru-RU"/>
              </w:rPr>
            </w:pPr>
          </w:p>
        </w:tc>
        <w:tc>
          <w:tcPr>
            <w:tcW w:w="3369" w:type="dxa"/>
            <w:tcBorders>
              <w:top w:val="single" w:sz="4" w:space="0" w:color="000000"/>
              <w:left w:val="single" w:sz="4" w:space="0" w:color="000000"/>
              <w:bottom w:val="single" w:sz="4" w:space="0" w:color="000000"/>
              <w:right w:val="single" w:sz="4" w:space="0" w:color="000000"/>
            </w:tcBorders>
          </w:tcPr>
          <w:p w:rsidR="005E06EC" w:rsidRPr="009A1AEF" w:rsidRDefault="00EA2F48" w:rsidP="00D55C7B">
            <w:pPr>
              <w:autoSpaceDE w:val="0"/>
              <w:spacing w:after="0" w:line="240" w:lineRule="auto"/>
              <w:jc w:val="both"/>
              <w:rPr>
                <w:rFonts w:ascii="Times New Roman" w:hAnsi="Times New Roman"/>
                <w:iCs/>
                <w:lang w:eastAsia="ru-RU"/>
              </w:rPr>
            </w:pPr>
            <w:r w:rsidRPr="009A1AEF">
              <w:rPr>
                <w:rFonts w:ascii="Times New Roman" w:hAnsi="Times New Roman"/>
                <w:shd w:val="clear" w:color="auto" w:fill="FFFFFF"/>
                <w:lang w:eastAsia="ru-RU"/>
              </w:rPr>
              <w:t>Підтвердження не вимагається.</w:t>
            </w:r>
          </w:p>
          <w:p w:rsidR="005E06EC" w:rsidRPr="009A1AEF" w:rsidRDefault="005E06EC" w:rsidP="00D55C7B">
            <w:pPr>
              <w:autoSpaceDE w:val="0"/>
              <w:spacing w:after="0" w:line="240" w:lineRule="auto"/>
              <w:jc w:val="both"/>
              <w:rPr>
                <w:rFonts w:ascii="Times New Roman" w:hAnsi="Times New Roman"/>
                <w:lang w:eastAsia="ru-RU"/>
              </w:rPr>
            </w:pPr>
          </w:p>
        </w:tc>
      </w:tr>
      <w:tr w:rsidR="005E06EC" w:rsidRPr="009A1AEF" w:rsidTr="009E273E">
        <w:tc>
          <w:tcPr>
            <w:tcW w:w="496" w:type="dxa"/>
            <w:tcBorders>
              <w:top w:val="single" w:sz="4" w:space="0" w:color="000000"/>
              <w:left w:val="single" w:sz="4" w:space="0" w:color="000000"/>
              <w:bottom w:val="single" w:sz="4" w:space="0" w:color="000000"/>
              <w:right w:val="single" w:sz="4" w:space="0" w:color="000000"/>
            </w:tcBorders>
            <w:hideMark/>
          </w:tcPr>
          <w:p w:rsidR="005E06EC" w:rsidRDefault="005E06EC" w:rsidP="00D55C7B">
            <w:pPr>
              <w:pStyle w:val="a7"/>
              <w:widowControl w:val="0"/>
              <w:spacing w:before="0" w:beforeAutospacing="0" w:after="0" w:afterAutospacing="0"/>
              <w:rPr>
                <w:b/>
                <w:bCs/>
                <w:sz w:val="22"/>
                <w:szCs w:val="22"/>
                <w:lang w:val="uk-UA"/>
              </w:rPr>
            </w:pPr>
          </w:p>
          <w:p w:rsidR="0057033D" w:rsidRPr="009A1AEF" w:rsidRDefault="0057033D" w:rsidP="00D55C7B">
            <w:pPr>
              <w:pStyle w:val="a7"/>
              <w:widowControl w:val="0"/>
              <w:spacing w:before="0" w:beforeAutospacing="0" w:after="0" w:afterAutospacing="0"/>
              <w:rPr>
                <w:b/>
                <w:bCs/>
                <w:sz w:val="22"/>
                <w:szCs w:val="22"/>
                <w:lang w:val="uk-UA"/>
              </w:rPr>
            </w:pPr>
            <w:r>
              <w:rPr>
                <w:b/>
                <w:bCs/>
                <w:sz w:val="22"/>
                <w:szCs w:val="22"/>
                <w:lang w:val="uk-UA"/>
              </w:rPr>
              <w:t>4</w:t>
            </w:r>
          </w:p>
        </w:tc>
        <w:tc>
          <w:tcPr>
            <w:tcW w:w="3012" w:type="dxa"/>
            <w:tcBorders>
              <w:top w:val="single" w:sz="4" w:space="0" w:color="000000"/>
              <w:left w:val="single" w:sz="4" w:space="0" w:color="000000"/>
              <w:bottom w:val="single" w:sz="4" w:space="0" w:color="000000"/>
              <w:right w:val="single" w:sz="4" w:space="0" w:color="000000"/>
            </w:tcBorders>
            <w:hideMark/>
          </w:tcPr>
          <w:p w:rsidR="005E06EC" w:rsidRPr="009A1AEF" w:rsidRDefault="005E06EC" w:rsidP="00D55C7B">
            <w:pPr>
              <w:pStyle w:val="a7"/>
              <w:widowControl w:val="0"/>
              <w:spacing w:before="0" w:beforeAutospacing="0" w:after="0" w:afterAutospacing="0"/>
              <w:jc w:val="both"/>
              <w:rPr>
                <w:sz w:val="22"/>
                <w:szCs w:val="22"/>
                <w:lang w:val="uk-UA"/>
              </w:rPr>
            </w:pPr>
            <w:r w:rsidRPr="009A1AEF">
              <w:rPr>
                <w:sz w:val="22"/>
                <w:szCs w:val="22"/>
                <w:lang w:val="uk-UA" w:eastAsia="uk-UA"/>
              </w:rPr>
              <w:t xml:space="preserve">У Єдиному державному реєстрі юридичних осіб, фізичних осіб - підприємців </w:t>
            </w:r>
            <w:r w:rsidRPr="009A1AEF">
              <w:rPr>
                <w:sz w:val="22"/>
                <w:szCs w:val="22"/>
                <w:lang w:val="uk-UA" w:eastAsia="uk-UA"/>
              </w:rPr>
              <w:lastRenderedPageBreak/>
              <w:t>та громадських формувань відсутня інформація, передбачена </w:t>
            </w:r>
            <w:hyperlink r:id="rId13" w:anchor="n174" w:tgtFrame="_blank" w:history="1">
              <w:r w:rsidRPr="009A1AEF">
                <w:rPr>
                  <w:rStyle w:val="a4"/>
                  <w:sz w:val="22"/>
                  <w:szCs w:val="22"/>
                  <w:lang w:val="uk-UA" w:eastAsia="uk-UA"/>
                </w:rPr>
                <w:t>пунктом 9</w:t>
              </w:r>
            </w:hyperlink>
            <w:r w:rsidRPr="009A1AEF">
              <w:rPr>
                <w:sz w:val="22"/>
                <w:szCs w:val="22"/>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r w:rsidRPr="009A1AEF">
              <w:rPr>
                <w:sz w:val="22"/>
                <w:szCs w:val="22"/>
                <w:lang w:val="uk-UA"/>
              </w:rPr>
              <w:t xml:space="preserve"> (крім нерезидентів) (</w:t>
            </w:r>
            <w:r w:rsidRPr="009A1AEF">
              <w:rPr>
                <w:b/>
                <w:sz w:val="22"/>
                <w:szCs w:val="22"/>
                <w:lang w:val="uk-UA"/>
              </w:rPr>
              <w:t>пункт  9 ч. 1 ст. 17 Закону</w:t>
            </w:r>
            <w:r w:rsidRPr="009A1AEF">
              <w:rPr>
                <w:sz w:val="22"/>
                <w:szCs w:val="22"/>
                <w:lang w:val="uk-UA"/>
              </w:rPr>
              <w:t>)</w:t>
            </w:r>
          </w:p>
        </w:tc>
        <w:tc>
          <w:tcPr>
            <w:tcW w:w="2978" w:type="dxa"/>
            <w:tcBorders>
              <w:top w:val="single" w:sz="4" w:space="0" w:color="000000"/>
              <w:left w:val="single" w:sz="4" w:space="0" w:color="000000"/>
              <w:bottom w:val="single" w:sz="4" w:space="0" w:color="000000"/>
              <w:right w:val="single" w:sz="4" w:space="0" w:color="000000"/>
            </w:tcBorders>
          </w:tcPr>
          <w:p w:rsidR="00EA2F48" w:rsidRPr="009A1AEF" w:rsidRDefault="00EA2F48" w:rsidP="00EA2F48">
            <w:pPr>
              <w:autoSpaceDE w:val="0"/>
              <w:spacing w:after="0" w:line="240" w:lineRule="auto"/>
              <w:jc w:val="both"/>
              <w:rPr>
                <w:rFonts w:ascii="Times New Roman" w:hAnsi="Times New Roman"/>
                <w:lang w:eastAsia="ru-RU"/>
              </w:rPr>
            </w:pPr>
            <w:r w:rsidRPr="009A1AEF">
              <w:rPr>
                <w:rFonts w:ascii="Times New Roman" w:hAnsi="Times New Roman"/>
                <w:iCs/>
                <w:lang w:eastAsia="ru-RU"/>
              </w:rPr>
              <w:lastRenderedPageBreak/>
              <w:t xml:space="preserve">Учасник процедури закупівлі підтверджує відсутність підстав шляхом  </w:t>
            </w:r>
            <w:r w:rsidRPr="009A1AEF">
              <w:rPr>
                <w:rFonts w:ascii="Times New Roman" w:hAnsi="Times New Roman"/>
                <w:iCs/>
                <w:lang w:eastAsia="ru-RU"/>
              </w:rPr>
              <w:lastRenderedPageBreak/>
              <w:t>самостійного декларування відсутності таких підстав в електронній системі закупівель під час подання тендерної пропозиції.</w:t>
            </w:r>
          </w:p>
          <w:p w:rsidR="005E06EC" w:rsidRPr="009A1AEF" w:rsidRDefault="005E06EC" w:rsidP="00D55C7B">
            <w:pPr>
              <w:spacing w:after="0" w:line="240" w:lineRule="auto"/>
              <w:jc w:val="both"/>
              <w:rPr>
                <w:rFonts w:ascii="Times New Roman" w:hAnsi="Times New Roman"/>
                <w:b/>
                <w:iCs/>
                <w:lang w:eastAsia="en-US"/>
              </w:rPr>
            </w:pPr>
          </w:p>
          <w:p w:rsidR="005E06EC" w:rsidRPr="009A1AEF" w:rsidRDefault="005E06EC" w:rsidP="00D55C7B">
            <w:pPr>
              <w:autoSpaceDE w:val="0"/>
              <w:spacing w:after="0" w:line="240" w:lineRule="auto"/>
              <w:jc w:val="both"/>
              <w:rPr>
                <w:rFonts w:ascii="Times New Roman" w:hAnsi="Times New Roman"/>
                <w:lang w:eastAsia="en-US"/>
              </w:rPr>
            </w:pPr>
          </w:p>
        </w:tc>
        <w:tc>
          <w:tcPr>
            <w:tcW w:w="3369" w:type="dxa"/>
            <w:tcBorders>
              <w:top w:val="single" w:sz="4" w:space="0" w:color="000000"/>
              <w:left w:val="single" w:sz="4" w:space="0" w:color="000000"/>
              <w:bottom w:val="single" w:sz="4" w:space="0" w:color="000000"/>
              <w:right w:val="single" w:sz="4" w:space="0" w:color="000000"/>
            </w:tcBorders>
          </w:tcPr>
          <w:p w:rsidR="005E06EC" w:rsidRPr="009A1AEF" w:rsidRDefault="005E06EC" w:rsidP="00D55C7B">
            <w:pPr>
              <w:autoSpaceDE w:val="0"/>
              <w:spacing w:after="0" w:line="240" w:lineRule="auto"/>
              <w:jc w:val="both"/>
              <w:rPr>
                <w:rFonts w:ascii="Times New Roman" w:hAnsi="Times New Roman"/>
                <w:b/>
                <w:iCs/>
                <w:lang w:eastAsia="en-US"/>
              </w:rPr>
            </w:pPr>
            <w:r w:rsidRPr="009A1AEF">
              <w:rPr>
                <w:rFonts w:ascii="Times New Roman" w:hAnsi="Times New Roman"/>
                <w:b/>
                <w:lang w:eastAsia="ru-RU"/>
              </w:rPr>
              <w:lastRenderedPageBreak/>
              <w:t>Замовник с</w:t>
            </w:r>
            <w:r w:rsidR="00003960" w:rsidRPr="009A1AEF">
              <w:rPr>
                <w:rFonts w:ascii="Times New Roman" w:hAnsi="Times New Roman"/>
                <w:b/>
                <w:lang w:eastAsia="ru-RU"/>
              </w:rPr>
              <w:t>амостійно перевіряє інформацію.</w:t>
            </w:r>
          </w:p>
          <w:p w:rsidR="005E06EC" w:rsidRPr="009A1AEF" w:rsidRDefault="005E06EC" w:rsidP="00D55C7B">
            <w:pPr>
              <w:spacing w:after="0" w:line="240" w:lineRule="auto"/>
              <w:jc w:val="both"/>
              <w:rPr>
                <w:rFonts w:ascii="Times New Roman" w:hAnsi="Times New Roman"/>
                <w:b/>
                <w:iCs/>
                <w:lang w:eastAsia="en-US"/>
              </w:rPr>
            </w:pPr>
          </w:p>
          <w:p w:rsidR="005E06EC" w:rsidRPr="009A1AEF" w:rsidRDefault="005E06EC" w:rsidP="00D55C7B">
            <w:pPr>
              <w:autoSpaceDE w:val="0"/>
              <w:spacing w:after="0" w:line="240" w:lineRule="auto"/>
              <w:jc w:val="both"/>
              <w:rPr>
                <w:rFonts w:ascii="Times New Roman" w:hAnsi="Times New Roman"/>
                <w:color w:val="FF0000"/>
                <w:lang w:eastAsia="ru-RU"/>
              </w:rPr>
            </w:pPr>
          </w:p>
          <w:p w:rsidR="005E06EC" w:rsidRPr="009A1AEF" w:rsidRDefault="005E06EC" w:rsidP="00D55C7B">
            <w:pPr>
              <w:widowControl w:val="0"/>
              <w:spacing w:after="0" w:line="240" w:lineRule="auto"/>
              <w:jc w:val="both"/>
              <w:rPr>
                <w:rFonts w:ascii="Times New Roman" w:hAnsi="Times New Roman"/>
                <w:color w:val="FF0000"/>
                <w:lang w:eastAsia="ru-RU"/>
              </w:rPr>
            </w:pPr>
          </w:p>
        </w:tc>
      </w:tr>
      <w:tr w:rsidR="005E06EC" w:rsidRPr="009A1AEF" w:rsidTr="009E273E">
        <w:tc>
          <w:tcPr>
            <w:tcW w:w="496" w:type="dxa"/>
            <w:tcBorders>
              <w:top w:val="single" w:sz="4" w:space="0" w:color="000000"/>
              <w:left w:val="single" w:sz="4" w:space="0" w:color="000000"/>
              <w:bottom w:val="single" w:sz="4" w:space="0" w:color="000000"/>
              <w:right w:val="single" w:sz="4" w:space="0" w:color="000000"/>
            </w:tcBorders>
            <w:hideMark/>
          </w:tcPr>
          <w:p w:rsidR="005E06EC" w:rsidRPr="009A1AEF" w:rsidRDefault="0057033D" w:rsidP="00D55C7B">
            <w:pPr>
              <w:widowControl w:val="0"/>
              <w:spacing w:after="0" w:line="240" w:lineRule="auto"/>
              <w:jc w:val="both"/>
              <w:rPr>
                <w:rFonts w:ascii="Times New Roman" w:hAnsi="Times New Roman"/>
                <w:b/>
                <w:bCs/>
                <w:lang w:eastAsia="ru-RU"/>
              </w:rPr>
            </w:pPr>
            <w:r>
              <w:rPr>
                <w:rFonts w:ascii="Times New Roman" w:hAnsi="Times New Roman"/>
                <w:b/>
                <w:bCs/>
                <w:lang w:eastAsia="ru-RU"/>
              </w:rPr>
              <w:lastRenderedPageBreak/>
              <w:t>5</w:t>
            </w:r>
          </w:p>
        </w:tc>
        <w:tc>
          <w:tcPr>
            <w:tcW w:w="3012" w:type="dxa"/>
            <w:tcBorders>
              <w:top w:val="single" w:sz="4" w:space="0" w:color="000000"/>
              <w:left w:val="single" w:sz="4" w:space="0" w:color="000000"/>
              <w:bottom w:val="single" w:sz="4" w:space="0" w:color="000000"/>
              <w:right w:val="single" w:sz="4" w:space="0" w:color="000000"/>
            </w:tcBorders>
            <w:hideMark/>
          </w:tcPr>
          <w:p w:rsidR="005E06EC" w:rsidRPr="009A1AEF" w:rsidRDefault="005E06EC" w:rsidP="00D55C7B">
            <w:pPr>
              <w:widowControl w:val="0"/>
              <w:spacing w:after="0" w:line="240" w:lineRule="auto"/>
              <w:jc w:val="both"/>
              <w:rPr>
                <w:rFonts w:ascii="Times New Roman" w:hAnsi="Times New Roman"/>
                <w:lang w:eastAsia="ru-RU"/>
              </w:rPr>
            </w:pPr>
            <w:r w:rsidRPr="009A1AEF">
              <w:rPr>
                <w:rFonts w:ascii="Times New Roman" w:hAnsi="Times New Roman"/>
                <w:lang w:eastAsia="ru-RU"/>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9A1AEF">
              <w:rPr>
                <w:rFonts w:ascii="Times New Roman" w:hAnsi="Times New Roman"/>
                <w:b/>
                <w:lang w:eastAsia="ru-RU"/>
              </w:rPr>
              <w:t>(п.11 ч.1 статті 17 Закону)</w:t>
            </w:r>
          </w:p>
        </w:tc>
        <w:tc>
          <w:tcPr>
            <w:tcW w:w="2978" w:type="dxa"/>
            <w:tcBorders>
              <w:top w:val="single" w:sz="4" w:space="0" w:color="000000"/>
              <w:left w:val="single" w:sz="4" w:space="0" w:color="000000"/>
              <w:bottom w:val="single" w:sz="4" w:space="0" w:color="000000"/>
              <w:right w:val="single" w:sz="4" w:space="0" w:color="000000"/>
            </w:tcBorders>
            <w:hideMark/>
          </w:tcPr>
          <w:p w:rsidR="00EA2F48" w:rsidRPr="009A1AEF" w:rsidRDefault="00EA2F48" w:rsidP="00EA2F48">
            <w:pPr>
              <w:autoSpaceDE w:val="0"/>
              <w:spacing w:after="0" w:line="240" w:lineRule="auto"/>
              <w:jc w:val="both"/>
              <w:rPr>
                <w:rFonts w:ascii="Times New Roman" w:hAnsi="Times New Roman"/>
                <w:lang w:eastAsia="ru-RU"/>
              </w:rPr>
            </w:pPr>
            <w:r w:rsidRPr="009A1AEF">
              <w:rPr>
                <w:rFonts w:ascii="Times New Roman" w:hAnsi="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5E06EC" w:rsidRPr="009A1AEF" w:rsidRDefault="005E06EC" w:rsidP="00D55C7B">
            <w:pPr>
              <w:spacing w:after="0" w:line="240" w:lineRule="auto"/>
              <w:jc w:val="both"/>
              <w:rPr>
                <w:rFonts w:ascii="Times New Roman" w:hAnsi="Times New Roman"/>
                <w:iCs/>
                <w:lang w:eastAsia="ru-RU"/>
              </w:rPr>
            </w:pPr>
          </w:p>
        </w:tc>
        <w:tc>
          <w:tcPr>
            <w:tcW w:w="3369" w:type="dxa"/>
            <w:tcBorders>
              <w:top w:val="single" w:sz="4" w:space="0" w:color="000000"/>
              <w:left w:val="single" w:sz="4" w:space="0" w:color="000000"/>
              <w:bottom w:val="single" w:sz="4" w:space="0" w:color="000000"/>
              <w:right w:val="single" w:sz="4" w:space="0" w:color="000000"/>
            </w:tcBorders>
            <w:hideMark/>
          </w:tcPr>
          <w:p w:rsidR="005E06EC" w:rsidRPr="009A1AEF" w:rsidRDefault="005E06EC" w:rsidP="00D55C7B">
            <w:pPr>
              <w:spacing w:after="0" w:line="240" w:lineRule="auto"/>
              <w:jc w:val="both"/>
              <w:rPr>
                <w:rFonts w:ascii="Times New Roman" w:hAnsi="Times New Roman"/>
                <w:iCs/>
                <w:lang w:eastAsia="ru-RU"/>
              </w:rPr>
            </w:pPr>
            <w:r w:rsidRPr="009A1AEF">
              <w:rPr>
                <w:rFonts w:ascii="Times New Roman" w:hAnsi="Times New Roman"/>
                <w:iCs/>
                <w:lang w:eastAsia="ru-RU"/>
              </w:rPr>
              <w:t>Підтвердження не вимагається</w:t>
            </w:r>
          </w:p>
        </w:tc>
      </w:tr>
      <w:tr w:rsidR="005E06EC" w:rsidRPr="009A1AEF" w:rsidTr="009E273E">
        <w:tc>
          <w:tcPr>
            <w:tcW w:w="496" w:type="dxa"/>
            <w:tcBorders>
              <w:top w:val="single" w:sz="4" w:space="0" w:color="000000"/>
              <w:left w:val="single" w:sz="4" w:space="0" w:color="000000"/>
              <w:bottom w:val="single" w:sz="4" w:space="0" w:color="000000"/>
              <w:right w:val="single" w:sz="4" w:space="0" w:color="000000"/>
            </w:tcBorders>
            <w:hideMark/>
          </w:tcPr>
          <w:p w:rsidR="005E06EC" w:rsidRPr="009A1AEF" w:rsidRDefault="0057033D" w:rsidP="00D55C7B">
            <w:pPr>
              <w:widowControl w:val="0"/>
              <w:spacing w:after="0" w:line="240" w:lineRule="auto"/>
              <w:jc w:val="both"/>
              <w:rPr>
                <w:rFonts w:ascii="Times New Roman" w:hAnsi="Times New Roman"/>
                <w:b/>
                <w:bCs/>
                <w:lang w:eastAsia="ru-RU"/>
              </w:rPr>
            </w:pPr>
            <w:r>
              <w:rPr>
                <w:rFonts w:ascii="Times New Roman" w:hAnsi="Times New Roman"/>
                <w:b/>
                <w:bCs/>
                <w:lang w:eastAsia="ru-RU"/>
              </w:rPr>
              <w:t>6</w:t>
            </w:r>
          </w:p>
        </w:tc>
        <w:tc>
          <w:tcPr>
            <w:tcW w:w="3012" w:type="dxa"/>
            <w:tcBorders>
              <w:top w:val="single" w:sz="4" w:space="0" w:color="000000"/>
              <w:left w:val="single" w:sz="4" w:space="0" w:color="000000"/>
              <w:bottom w:val="single" w:sz="4" w:space="0" w:color="000000"/>
              <w:right w:val="single" w:sz="4" w:space="0" w:color="000000"/>
            </w:tcBorders>
          </w:tcPr>
          <w:p w:rsidR="005E06EC" w:rsidRPr="009A1AEF" w:rsidRDefault="005E06EC" w:rsidP="00D55C7B">
            <w:pPr>
              <w:widowControl w:val="0"/>
              <w:spacing w:after="0" w:line="240" w:lineRule="auto"/>
              <w:jc w:val="both"/>
              <w:rPr>
                <w:rFonts w:ascii="Times New Roman" w:hAnsi="Times New Roman"/>
                <w:lang w:eastAsia="ru-RU"/>
              </w:rPr>
            </w:pPr>
            <w:r w:rsidRPr="009A1AEF">
              <w:rPr>
                <w:rFonts w:ascii="Times New Roman" w:hAnsi="Times New Roman"/>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A1AEF">
              <w:rPr>
                <w:rFonts w:ascii="Times New Roman" w:hAnsi="Times New Roman"/>
                <w:b/>
                <w:lang w:eastAsia="ru-RU"/>
              </w:rPr>
              <w:t>(п.12 ч.1 статті 17 Закону)</w:t>
            </w:r>
          </w:p>
          <w:p w:rsidR="005E06EC" w:rsidRPr="009A1AEF" w:rsidRDefault="005E06EC" w:rsidP="00D55C7B">
            <w:pPr>
              <w:widowControl w:val="0"/>
              <w:spacing w:after="0" w:line="240" w:lineRule="auto"/>
              <w:jc w:val="both"/>
              <w:rPr>
                <w:rFonts w:ascii="Times New Roman" w:hAnsi="Times New Roman"/>
                <w:lang w:eastAsia="ru-RU"/>
              </w:rPr>
            </w:pPr>
          </w:p>
        </w:tc>
        <w:tc>
          <w:tcPr>
            <w:tcW w:w="2978" w:type="dxa"/>
            <w:tcBorders>
              <w:top w:val="single" w:sz="4" w:space="0" w:color="000000"/>
              <w:left w:val="single" w:sz="4" w:space="0" w:color="000000"/>
              <w:bottom w:val="single" w:sz="4" w:space="0" w:color="000000"/>
              <w:right w:val="single" w:sz="4" w:space="0" w:color="000000"/>
            </w:tcBorders>
            <w:hideMark/>
          </w:tcPr>
          <w:p w:rsidR="00EA2F48" w:rsidRPr="009A1AEF" w:rsidRDefault="00EA2F48" w:rsidP="00EA2F48">
            <w:pPr>
              <w:autoSpaceDE w:val="0"/>
              <w:spacing w:after="0" w:line="240" w:lineRule="auto"/>
              <w:jc w:val="both"/>
              <w:rPr>
                <w:rFonts w:ascii="Times New Roman" w:hAnsi="Times New Roman"/>
                <w:lang w:eastAsia="ru-RU"/>
              </w:rPr>
            </w:pPr>
            <w:r w:rsidRPr="009A1AEF">
              <w:rPr>
                <w:rFonts w:ascii="Times New Roman" w:hAnsi="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5E06EC" w:rsidRPr="009A1AEF" w:rsidRDefault="005E06EC" w:rsidP="00D55C7B">
            <w:pPr>
              <w:spacing w:after="0" w:line="240" w:lineRule="auto"/>
              <w:jc w:val="both"/>
              <w:rPr>
                <w:rFonts w:ascii="Times New Roman" w:hAnsi="Times New Roman"/>
                <w:iCs/>
                <w:lang w:eastAsia="ru-RU"/>
              </w:rPr>
            </w:pPr>
          </w:p>
        </w:tc>
        <w:tc>
          <w:tcPr>
            <w:tcW w:w="3369" w:type="dxa"/>
            <w:tcBorders>
              <w:top w:val="single" w:sz="4" w:space="0" w:color="000000"/>
              <w:left w:val="single" w:sz="4" w:space="0" w:color="000000"/>
              <w:bottom w:val="single" w:sz="4" w:space="0" w:color="000000"/>
              <w:right w:val="single" w:sz="4" w:space="0" w:color="000000"/>
            </w:tcBorders>
          </w:tcPr>
          <w:p w:rsidR="005E06EC" w:rsidRPr="009A1AEF" w:rsidRDefault="005E06EC" w:rsidP="00D55C7B">
            <w:pPr>
              <w:spacing w:after="0" w:line="240" w:lineRule="auto"/>
              <w:jc w:val="both"/>
              <w:rPr>
                <w:rFonts w:ascii="Times New Roman" w:hAnsi="Times New Roman"/>
                <w:iCs/>
                <w:color w:val="0D0D0D"/>
                <w:lang w:eastAsia="ru-RU"/>
              </w:rPr>
            </w:pPr>
            <w:r w:rsidRPr="009A1AEF">
              <w:rPr>
                <w:rFonts w:ascii="Times New Roman" w:hAnsi="Times New Roman"/>
                <w:iCs/>
                <w:lang w:eastAsia="ru-RU"/>
              </w:rPr>
              <w:t>1</w:t>
            </w:r>
            <w:r w:rsidR="00003960" w:rsidRPr="009A1AEF">
              <w:rPr>
                <w:rFonts w:ascii="Times New Roman" w:hAnsi="Times New Roman"/>
                <w:iCs/>
                <w:lang w:eastAsia="ru-RU"/>
              </w:rPr>
              <w:t>.</w:t>
            </w:r>
            <w:r w:rsidR="00003960" w:rsidRPr="009A1AEF">
              <w:rPr>
                <w:rFonts w:ascii="Times New Roman" w:hAnsi="Times New Roman"/>
              </w:rPr>
              <w:t xml:space="preserve"> </w:t>
            </w:r>
            <w:r w:rsidR="00003960" w:rsidRPr="009A1AEF">
              <w:rPr>
                <w:rFonts w:ascii="Times New Roman" w:hAnsi="Times New Roman"/>
                <w:iCs/>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r w:rsidR="00CF4BB8" w:rsidRPr="009A1AEF">
              <w:rPr>
                <w:rFonts w:ascii="Times New Roman" w:hAnsi="Times New Roman"/>
                <w:iCs/>
                <w:color w:val="0D0D0D"/>
                <w:lang w:eastAsia="ru-RU"/>
              </w:rPr>
              <w:t>»(</w:t>
            </w:r>
            <w:hyperlink r:id="rId14" w:history="1">
              <w:r w:rsidR="00CF4BB8" w:rsidRPr="009A1AEF">
                <w:rPr>
                  <w:rStyle w:val="a4"/>
                  <w:rFonts w:ascii="Times New Roman" w:hAnsi="Times New Roman"/>
                  <w:iCs/>
                  <w:lang w:eastAsia="ru-RU"/>
                </w:rPr>
                <w:t>https://vytiah.mvs.gov.ua/app/landing</w:t>
              </w:r>
            </w:hyperlink>
            <w:r w:rsidR="00CF4BB8" w:rsidRPr="009A1AEF">
              <w:rPr>
                <w:rFonts w:ascii="Times New Roman" w:hAnsi="Times New Roman"/>
                <w:iCs/>
                <w:color w:val="0D0D0D"/>
                <w:lang w:eastAsia="ru-RU"/>
              </w:rPr>
              <w:t xml:space="preserve">)  </w:t>
            </w:r>
            <w:r w:rsidR="00003960" w:rsidRPr="009A1AEF">
              <w:rPr>
                <w:rFonts w:ascii="Times New Roman" w:hAnsi="Times New Roman"/>
                <w:iCs/>
                <w:lang w:eastAsia="ru-RU"/>
              </w:rPr>
              <w:t xml:space="preserve"> у вигляді електронного документу </w:t>
            </w:r>
            <w:r w:rsidR="00CF4BB8" w:rsidRPr="009A1AEF">
              <w:rPr>
                <w:rFonts w:ascii="Times New Roman" w:hAnsi="Times New Roman"/>
                <w:iCs/>
                <w:color w:val="0D0D0D"/>
                <w:lang w:eastAsia="ru-RU"/>
              </w:rPr>
              <w:t>із накладеним</w:t>
            </w:r>
            <w:r w:rsidR="00003960" w:rsidRPr="009A1AEF">
              <w:rPr>
                <w:rFonts w:ascii="Times New Roman" w:hAnsi="Times New Roman"/>
                <w:iCs/>
                <w:lang w:eastAsia="ru-RU"/>
              </w:rPr>
              <w:t xml:space="preserve"> КЕП Міністерства внутрішніх справ України, виданий не раніше дати визначення переможця даної закупівлі, про те, що фізична особа, яка підписала тендерну пропозицію, до кримінальної відповідальності не притягувалась, незнятої чи непогашеної судимості не має та в розшуку не перебуває.</w:t>
            </w:r>
          </w:p>
          <w:p w:rsidR="005E06EC" w:rsidRPr="009A1AEF" w:rsidRDefault="005E06EC" w:rsidP="00D55C7B">
            <w:pPr>
              <w:spacing w:after="0" w:line="240" w:lineRule="auto"/>
              <w:jc w:val="both"/>
              <w:rPr>
                <w:rFonts w:ascii="Times New Roman" w:hAnsi="Times New Roman"/>
                <w:iCs/>
                <w:lang w:eastAsia="ru-RU"/>
              </w:rPr>
            </w:pPr>
            <w:r w:rsidRPr="009A1AEF">
              <w:rPr>
                <w:rFonts w:ascii="Times New Roman" w:hAnsi="Times New Roman"/>
                <w:iCs/>
                <w:lang w:eastAsia="ru-RU"/>
              </w:rPr>
              <w:t>2. Довідка в довільній формі,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EA2F48" w:rsidRPr="009A1AEF" w:rsidTr="009E273E">
        <w:tc>
          <w:tcPr>
            <w:tcW w:w="496" w:type="dxa"/>
            <w:tcBorders>
              <w:top w:val="single" w:sz="4" w:space="0" w:color="000000"/>
              <w:left w:val="single" w:sz="4" w:space="0" w:color="000000"/>
              <w:bottom w:val="single" w:sz="4" w:space="0" w:color="000000"/>
              <w:right w:val="single" w:sz="4" w:space="0" w:color="000000"/>
            </w:tcBorders>
            <w:hideMark/>
          </w:tcPr>
          <w:p w:rsidR="00EA2F48" w:rsidRPr="009A1AEF" w:rsidRDefault="0057033D" w:rsidP="00D55C7B">
            <w:pPr>
              <w:widowControl w:val="0"/>
              <w:spacing w:after="0" w:line="240" w:lineRule="auto"/>
              <w:jc w:val="both"/>
              <w:rPr>
                <w:rFonts w:ascii="Times New Roman" w:hAnsi="Times New Roman"/>
                <w:b/>
                <w:bCs/>
                <w:lang w:eastAsia="ru-RU"/>
              </w:rPr>
            </w:pPr>
            <w:r>
              <w:rPr>
                <w:rFonts w:ascii="Times New Roman" w:hAnsi="Times New Roman"/>
                <w:b/>
                <w:bCs/>
                <w:lang w:eastAsia="ru-RU"/>
              </w:rPr>
              <w:t>7</w:t>
            </w:r>
          </w:p>
        </w:tc>
        <w:tc>
          <w:tcPr>
            <w:tcW w:w="3012" w:type="dxa"/>
            <w:tcBorders>
              <w:top w:val="single" w:sz="4" w:space="0" w:color="000000"/>
              <w:left w:val="single" w:sz="4" w:space="0" w:color="000000"/>
              <w:bottom w:val="single" w:sz="4" w:space="0" w:color="000000"/>
              <w:right w:val="single" w:sz="4" w:space="0" w:color="000000"/>
            </w:tcBorders>
            <w:hideMark/>
          </w:tcPr>
          <w:p w:rsidR="00EA2F48" w:rsidRPr="009A1AEF" w:rsidRDefault="00EA2F48" w:rsidP="00D55C7B">
            <w:pPr>
              <w:widowControl w:val="0"/>
              <w:spacing w:after="0" w:line="240" w:lineRule="auto"/>
              <w:jc w:val="both"/>
              <w:rPr>
                <w:rFonts w:ascii="Times New Roman" w:hAnsi="Times New Roman"/>
                <w:lang w:eastAsia="ru-RU"/>
              </w:rPr>
            </w:pPr>
            <w:r w:rsidRPr="009A1AEF">
              <w:rPr>
                <w:rFonts w:ascii="Times New Roman" w:hAnsi="Times New Roman"/>
                <w:lang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9A1AEF">
              <w:rPr>
                <w:rFonts w:ascii="Times New Roman" w:hAnsi="Times New Roman"/>
                <w:b/>
                <w:lang w:eastAsia="ru-RU"/>
              </w:rPr>
              <w:t>(п.13 ч.1 статті 17 Закону)</w:t>
            </w:r>
          </w:p>
        </w:tc>
        <w:tc>
          <w:tcPr>
            <w:tcW w:w="2978" w:type="dxa"/>
            <w:tcBorders>
              <w:top w:val="single" w:sz="4" w:space="0" w:color="000000"/>
              <w:left w:val="single" w:sz="4" w:space="0" w:color="000000"/>
              <w:bottom w:val="single" w:sz="4" w:space="0" w:color="000000"/>
              <w:right w:val="single" w:sz="4" w:space="0" w:color="000000"/>
            </w:tcBorders>
          </w:tcPr>
          <w:p w:rsidR="00EA2F48" w:rsidRPr="009A1AEF" w:rsidRDefault="00EA2F48" w:rsidP="003F68E3">
            <w:pPr>
              <w:rPr>
                <w:rFonts w:ascii="Times New Roman" w:hAnsi="Times New Roman"/>
              </w:rPr>
            </w:pPr>
            <w:r w:rsidRPr="009A1AEF">
              <w:rPr>
                <w:rFonts w:ascii="Times New Roman" w:hAnsi="Times New Roman"/>
                <w:iCs/>
                <w:lang w:eastAsia="ru-RU"/>
              </w:rPr>
              <w:t>Підтвердження не вимагається.</w:t>
            </w:r>
          </w:p>
        </w:tc>
        <w:tc>
          <w:tcPr>
            <w:tcW w:w="3369" w:type="dxa"/>
            <w:tcBorders>
              <w:top w:val="single" w:sz="4" w:space="0" w:color="000000"/>
              <w:left w:val="single" w:sz="4" w:space="0" w:color="000000"/>
              <w:bottom w:val="single" w:sz="4" w:space="0" w:color="000000"/>
              <w:right w:val="single" w:sz="4" w:space="0" w:color="000000"/>
            </w:tcBorders>
            <w:hideMark/>
          </w:tcPr>
          <w:p w:rsidR="00EA2F48" w:rsidRPr="009A1AEF" w:rsidRDefault="00EA2F48" w:rsidP="003F68E3">
            <w:pPr>
              <w:rPr>
                <w:rFonts w:ascii="Times New Roman" w:hAnsi="Times New Roman"/>
              </w:rPr>
            </w:pPr>
            <w:r w:rsidRPr="009A1AEF">
              <w:rPr>
                <w:rFonts w:ascii="Times New Roman" w:hAnsi="Times New Roman"/>
                <w:iCs/>
                <w:lang w:eastAsia="ru-RU"/>
              </w:rPr>
              <w:t>Підтвердження не вимагається.</w:t>
            </w:r>
          </w:p>
        </w:tc>
      </w:tr>
      <w:tr w:rsidR="005E06EC" w:rsidRPr="009A1AEF" w:rsidTr="009E273E">
        <w:tc>
          <w:tcPr>
            <w:tcW w:w="496" w:type="dxa"/>
            <w:tcBorders>
              <w:top w:val="single" w:sz="4" w:space="0" w:color="000000"/>
              <w:left w:val="single" w:sz="4" w:space="0" w:color="000000"/>
              <w:bottom w:val="single" w:sz="4" w:space="0" w:color="auto"/>
              <w:right w:val="single" w:sz="4" w:space="0" w:color="000000"/>
            </w:tcBorders>
            <w:hideMark/>
          </w:tcPr>
          <w:p w:rsidR="005E06EC" w:rsidRPr="009A1AEF" w:rsidRDefault="0057033D" w:rsidP="00D55C7B">
            <w:pPr>
              <w:pStyle w:val="a7"/>
              <w:widowControl w:val="0"/>
              <w:spacing w:before="0" w:beforeAutospacing="0" w:after="0" w:afterAutospacing="0"/>
              <w:rPr>
                <w:b/>
                <w:bCs/>
                <w:sz w:val="22"/>
                <w:szCs w:val="22"/>
                <w:lang w:val="uk-UA"/>
              </w:rPr>
            </w:pPr>
            <w:r>
              <w:rPr>
                <w:b/>
                <w:bCs/>
                <w:sz w:val="22"/>
                <w:szCs w:val="22"/>
                <w:lang w:val="uk-UA"/>
              </w:rPr>
              <w:lastRenderedPageBreak/>
              <w:t>8</w:t>
            </w:r>
          </w:p>
        </w:tc>
        <w:tc>
          <w:tcPr>
            <w:tcW w:w="3012" w:type="dxa"/>
            <w:tcBorders>
              <w:top w:val="single" w:sz="4" w:space="0" w:color="000000"/>
              <w:left w:val="single" w:sz="4" w:space="0" w:color="000000"/>
              <w:bottom w:val="single" w:sz="4" w:space="0" w:color="auto"/>
              <w:right w:val="single" w:sz="4" w:space="0" w:color="000000"/>
            </w:tcBorders>
            <w:hideMark/>
          </w:tcPr>
          <w:p w:rsidR="005E06EC" w:rsidRPr="009A1AEF" w:rsidRDefault="005E06EC" w:rsidP="00D55C7B">
            <w:pPr>
              <w:pStyle w:val="a7"/>
              <w:widowControl w:val="0"/>
              <w:spacing w:before="0" w:beforeAutospacing="0" w:after="0" w:afterAutospacing="0"/>
              <w:jc w:val="both"/>
              <w:rPr>
                <w:sz w:val="22"/>
                <w:szCs w:val="22"/>
                <w:lang w:val="uk-UA"/>
              </w:rPr>
            </w:pPr>
            <w:r w:rsidRPr="009A1AEF">
              <w:rPr>
                <w:sz w:val="22"/>
                <w:szCs w:val="22"/>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9A1AEF">
              <w:rPr>
                <w:b/>
                <w:sz w:val="22"/>
                <w:szCs w:val="22"/>
                <w:lang w:val="uk-UA"/>
              </w:rPr>
              <w:t>(ч.2 статті 17 Закону)</w:t>
            </w:r>
          </w:p>
        </w:tc>
        <w:tc>
          <w:tcPr>
            <w:tcW w:w="2978" w:type="dxa"/>
            <w:tcBorders>
              <w:top w:val="single" w:sz="4" w:space="0" w:color="000000"/>
              <w:left w:val="single" w:sz="4" w:space="0" w:color="000000"/>
              <w:bottom w:val="single" w:sz="4" w:space="0" w:color="auto"/>
              <w:right w:val="single" w:sz="4" w:space="0" w:color="000000"/>
            </w:tcBorders>
            <w:hideMark/>
          </w:tcPr>
          <w:p w:rsidR="00EA2F48" w:rsidRPr="009A1AEF" w:rsidRDefault="00EA2F48" w:rsidP="00EA2F48">
            <w:pPr>
              <w:autoSpaceDE w:val="0"/>
              <w:spacing w:after="0" w:line="240" w:lineRule="auto"/>
              <w:jc w:val="both"/>
              <w:rPr>
                <w:rFonts w:ascii="Times New Roman" w:hAnsi="Times New Roman"/>
                <w:lang w:eastAsia="ru-RU"/>
              </w:rPr>
            </w:pPr>
            <w:r w:rsidRPr="009A1AEF">
              <w:rPr>
                <w:rFonts w:ascii="Times New Roman" w:hAnsi="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5E06EC" w:rsidRPr="009A1AEF" w:rsidRDefault="005E06EC" w:rsidP="00D55C7B">
            <w:pPr>
              <w:widowControl w:val="0"/>
              <w:spacing w:after="0" w:line="240" w:lineRule="auto"/>
              <w:jc w:val="both"/>
              <w:rPr>
                <w:rFonts w:ascii="Times New Roman" w:hAnsi="Times New Roman"/>
                <w:iCs/>
                <w:lang w:eastAsia="ru-RU"/>
              </w:rPr>
            </w:pPr>
          </w:p>
        </w:tc>
        <w:tc>
          <w:tcPr>
            <w:tcW w:w="3369" w:type="dxa"/>
            <w:tcBorders>
              <w:top w:val="single" w:sz="4" w:space="0" w:color="000000"/>
              <w:left w:val="single" w:sz="4" w:space="0" w:color="000000"/>
              <w:bottom w:val="single" w:sz="4" w:space="0" w:color="auto"/>
              <w:right w:val="single" w:sz="4" w:space="0" w:color="000000"/>
            </w:tcBorders>
            <w:hideMark/>
          </w:tcPr>
          <w:p w:rsidR="005E06EC" w:rsidRPr="009A1AEF" w:rsidRDefault="005E06EC" w:rsidP="00D55C7B">
            <w:pPr>
              <w:keepNext/>
              <w:keepLines/>
              <w:tabs>
                <w:tab w:val="left" w:pos="1080"/>
              </w:tabs>
              <w:spacing w:after="0" w:line="240" w:lineRule="auto"/>
              <w:jc w:val="both"/>
              <w:rPr>
                <w:rFonts w:ascii="Times New Roman" w:hAnsi="Times New Roman"/>
                <w:shd w:val="clear" w:color="auto" w:fill="FFFFFF"/>
                <w:lang w:eastAsia="ru-RU"/>
              </w:rPr>
            </w:pPr>
            <w:r w:rsidRPr="009A1AEF">
              <w:rPr>
                <w:rFonts w:ascii="Times New Roman" w:hAnsi="Times New Roman"/>
                <w:b/>
                <w:bCs/>
                <w:shd w:val="clear" w:color="auto" w:fill="FFFFFF"/>
                <w:lang w:eastAsia="ru-RU"/>
              </w:rPr>
              <w:t>Довідка в довільній формі</w:t>
            </w:r>
            <w:r w:rsidRPr="009A1AEF">
              <w:rPr>
                <w:rFonts w:ascii="Times New Roman" w:hAnsi="Times New Roman"/>
                <w:shd w:val="clear" w:color="auto" w:fill="FFFFFF"/>
                <w:lang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E06EC" w:rsidRPr="00BF68FF" w:rsidRDefault="005E06EC" w:rsidP="005E06EC">
      <w:pPr>
        <w:widowControl w:val="0"/>
        <w:tabs>
          <w:tab w:val="left" w:pos="1080"/>
        </w:tabs>
        <w:spacing w:after="0" w:line="240" w:lineRule="auto"/>
        <w:jc w:val="both"/>
        <w:rPr>
          <w:rFonts w:ascii="Times New Roman" w:hAnsi="Times New Roman"/>
          <w:iCs/>
          <w:sz w:val="24"/>
          <w:szCs w:val="24"/>
        </w:rPr>
      </w:pPr>
    </w:p>
    <w:p w:rsidR="00831B52" w:rsidRPr="00BF68FF" w:rsidRDefault="00831B52" w:rsidP="00831B52">
      <w:pPr>
        <w:widowControl w:val="0"/>
        <w:tabs>
          <w:tab w:val="left" w:pos="1080"/>
        </w:tabs>
        <w:spacing w:after="0" w:line="240" w:lineRule="auto"/>
        <w:jc w:val="both"/>
        <w:rPr>
          <w:rFonts w:ascii="Times New Roman" w:hAnsi="Times New Roman"/>
          <w:iCs/>
          <w:sz w:val="24"/>
          <w:szCs w:val="24"/>
        </w:rPr>
      </w:pPr>
      <w:r w:rsidRPr="00AF3368">
        <w:rPr>
          <w:rFonts w:ascii="Times New Roman" w:hAnsi="Times New Roman"/>
          <w:b/>
          <w:iCs/>
          <w:sz w:val="24"/>
          <w:szCs w:val="24"/>
        </w:rPr>
        <w:t>2.3.</w:t>
      </w:r>
      <w:r w:rsidRPr="00BF68FF">
        <w:rPr>
          <w:rFonts w:ascii="Times New Roman" w:hAnsi="Times New Roman"/>
          <w:iCs/>
          <w:sz w:val="24"/>
          <w:szCs w:val="24"/>
        </w:rPr>
        <w:t xml:space="preserve"> </w:t>
      </w:r>
      <w:r w:rsidR="00857B40" w:rsidRPr="00BF68FF">
        <w:rPr>
          <w:rFonts w:ascii="Times New Roman" w:hAnsi="Times New Roman"/>
          <w:iCs/>
          <w:sz w:val="24"/>
          <w:szCs w:val="24"/>
        </w:rPr>
        <w:t xml:space="preserve">Переможець повинен </w:t>
      </w:r>
      <w:r w:rsidR="00856138" w:rsidRPr="00BF68FF">
        <w:rPr>
          <w:rFonts w:ascii="Times New Roman" w:hAnsi="Times New Roman"/>
          <w:iCs/>
          <w:sz w:val="24"/>
          <w:szCs w:val="24"/>
        </w:rPr>
        <w:t>на</w:t>
      </w:r>
      <w:r w:rsidR="00857B40" w:rsidRPr="00BF68FF">
        <w:rPr>
          <w:rFonts w:ascii="Times New Roman" w:hAnsi="Times New Roman"/>
          <w:iCs/>
          <w:sz w:val="24"/>
          <w:szCs w:val="24"/>
        </w:rPr>
        <w:t>дати З</w:t>
      </w:r>
      <w:r w:rsidR="00856138" w:rsidRPr="00BF68FF">
        <w:rPr>
          <w:rFonts w:ascii="Times New Roman" w:hAnsi="Times New Roman"/>
          <w:iCs/>
          <w:sz w:val="24"/>
          <w:szCs w:val="24"/>
        </w:rPr>
        <w:t>амовнику</w:t>
      </w:r>
      <w:r w:rsidR="00857B40" w:rsidRPr="00BF68FF">
        <w:rPr>
          <w:rFonts w:ascii="Times New Roman" w:hAnsi="Times New Roman"/>
          <w:iCs/>
          <w:sz w:val="24"/>
          <w:szCs w:val="24"/>
        </w:rPr>
        <w:t xml:space="preserve"> у спосіб, зазначений в тендерній документації д</w:t>
      </w:r>
      <w:r w:rsidRPr="00BF68FF">
        <w:rPr>
          <w:rFonts w:ascii="Times New Roman" w:hAnsi="Times New Roman"/>
          <w:iCs/>
          <w:sz w:val="24"/>
          <w:szCs w:val="24"/>
        </w:rPr>
        <w:t xml:space="preserve">окументи, що підтверджують відсутність підстав, визначених </w:t>
      </w:r>
      <w:r w:rsidR="00427F66" w:rsidRPr="00BF68FF">
        <w:rPr>
          <w:rFonts w:ascii="Times New Roman" w:hAnsi="Times New Roman"/>
          <w:iCs/>
          <w:sz w:val="24"/>
          <w:szCs w:val="24"/>
        </w:rPr>
        <w:t>пунктами 3, 5, 6, 12 частини першої</w:t>
      </w:r>
      <w:r w:rsidRPr="00BF68FF">
        <w:rPr>
          <w:rFonts w:ascii="Times New Roman" w:hAnsi="Times New Roman"/>
          <w:iCs/>
          <w:sz w:val="24"/>
          <w:szCs w:val="24"/>
        </w:rPr>
        <w:t xml:space="preserve"> і </w:t>
      </w:r>
      <w:r w:rsidR="00427F66" w:rsidRPr="00BF68FF">
        <w:rPr>
          <w:rFonts w:ascii="Times New Roman" w:hAnsi="Times New Roman"/>
          <w:iCs/>
          <w:sz w:val="24"/>
          <w:szCs w:val="24"/>
        </w:rPr>
        <w:t>частини другої</w:t>
      </w:r>
      <w:r w:rsidRPr="00BF68FF">
        <w:rPr>
          <w:rFonts w:ascii="Times New Roman" w:hAnsi="Times New Roman"/>
          <w:iCs/>
          <w:sz w:val="24"/>
          <w:szCs w:val="24"/>
        </w:rPr>
        <w:t xml:space="preserve"> ст. 17 Закону, шляхом оприлюднення в</w:t>
      </w:r>
      <w:r w:rsidR="00B33C85">
        <w:rPr>
          <w:rFonts w:ascii="Times New Roman" w:hAnsi="Times New Roman"/>
          <w:iCs/>
          <w:sz w:val="24"/>
          <w:szCs w:val="24"/>
        </w:rPr>
        <w:t xml:space="preserve"> електронній системі закупівель </w:t>
      </w:r>
      <w:r w:rsidRPr="00BF68FF">
        <w:rPr>
          <w:rFonts w:ascii="Times New Roman" w:hAnsi="Times New Roman"/>
          <w:iCs/>
          <w:sz w:val="24"/>
          <w:szCs w:val="24"/>
        </w:rPr>
        <w:t xml:space="preserve">у строк, що не перевищує </w:t>
      </w:r>
      <w:r w:rsidR="00CD4C4A" w:rsidRPr="00CD4C4A">
        <w:rPr>
          <w:rFonts w:ascii="Times New Roman" w:hAnsi="Times New Roman"/>
          <w:b/>
          <w:iCs/>
          <w:sz w:val="24"/>
          <w:szCs w:val="24"/>
        </w:rPr>
        <w:t>чотирьох</w:t>
      </w:r>
      <w:r w:rsidRPr="00BF68FF">
        <w:rPr>
          <w:rFonts w:ascii="Times New Roman" w:hAnsi="Times New Roman"/>
          <w:iCs/>
          <w:sz w:val="24"/>
          <w:szCs w:val="24"/>
        </w:rPr>
        <w:t xml:space="preserve"> календарних днів з дати оприлюднення на веб-порталі Уповноваженого органу повідомлення </w:t>
      </w:r>
      <w:r w:rsidR="00B33C85">
        <w:rPr>
          <w:rFonts w:ascii="Times New Roman" w:hAnsi="Times New Roman"/>
          <w:iCs/>
          <w:sz w:val="24"/>
          <w:szCs w:val="24"/>
        </w:rPr>
        <w:t xml:space="preserve">про </w:t>
      </w:r>
      <w:r w:rsidRPr="00BF68FF">
        <w:rPr>
          <w:rFonts w:ascii="Times New Roman" w:hAnsi="Times New Roman"/>
          <w:iCs/>
          <w:sz w:val="24"/>
          <w:szCs w:val="24"/>
        </w:rPr>
        <w:t>намір укласти договір. Замовник не вимагає від учасників підтвердж</w:t>
      </w:r>
      <w:r w:rsidR="00EA2F48" w:rsidRPr="00BF68FF">
        <w:rPr>
          <w:rFonts w:ascii="Times New Roman" w:hAnsi="Times New Roman"/>
          <w:iCs/>
          <w:sz w:val="24"/>
          <w:szCs w:val="24"/>
        </w:rPr>
        <w:t xml:space="preserve">ення </w:t>
      </w:r>
      <w:r w:rsidRPr="00BF68FF">
        <w:rPr>
          <w:rFonts w:ascii="Times New Roman" w:hAnsi="Times New Roman"/>
          <w:iCs/>
          <w:sz w:val="24"/>
          <w:szCs w:val="24"/>
        </w:rPr>
        <w:t>відсутн</w:t>
      </w:r>
      <w:r w:rsidR="00EA2F48" w:rsidRPr="00BF68FF">
        <w:rPr>
          <w:rFonts w:ascii="Times New Roman" w:hAnsi="Times New Roman"/>
          <w:iCs/>
          <w:sz w:val="24"/>
          <w:szCs w:val="24"/>
        </w:rPr>
        <w:t>ості</w:t>
      </w:r>
      <w:r w:rsidRPr="00BF68FF">
        <w:rPr>
          <w:rFonts w:ascii="Times New Roman" w:hAnsi="Times New Roman"/>
          <w:iCs/>
          <w:sz w:val="24"/>
          <w:szCs w:val="24"/>
        </w:rPr>
        <w:t xml:space="preserve"> підстав, визначених пунктами 1 і 7 частини першої статті 17 Закону.</w:t>
      </w:r>
    </w:p>
    <w:p w:rsidR="00257B08" w:rsidRPr="00BF68FF" w:rsidRDefault="00831B52" w:rsidP="000061FD">
      <w:pPr>
        <w:pStyle w:val="2"/>
        <w:spacing w:after="0" w:line="240" w:lineRule="auto"/>
        <w:jc w:val="both"/>
        <w:rPr>
          <w:rFonts w:ascii="Times New Roman" w:eastAsia="Times New Roman" w:hAnsi="Times New Roman" w:cs="Times New Roman"/>
          <w:color w:val="000000"/>
          <w:sz w:val="24"/>
          <w:szCs w:val="24"/>
        </w:rPr>
      </w:pPr>
      <w:r w:rsidRPr="00AF3368">
        <w:rPr>
          <w:rFonts w:ascii="Times New Roman" w:hAnsi="Times New Roman" w:cs="Times New Roman"/>
          <w:b/>
          <w:iCs/>
          <w:sz w:val="24"/>
          <w:szCs w:val="24"/>
        </w:rPr>
        <w:t>2.4.</w:t>
      </w:r>
      <w:r w:rsidRPr="00BF68FF">
        <w:rPr>
          <w:rFonts w:ascii="Times New Roman" w:hAnsi="Times New Roman" w:cs="Times New Roman"/>
          <w:iCs/>
          <w:sz w:val="24"/>
          <w:szCs w:val="24"/>
        </w:rPr>
        <w:t xml:space="preserve"> </w:t>
      </w:r>
      <w:r w:rsidRPr="00BF68FF">
        <w:rPr>
          <w:rFonts w:ascii="Times New Roman" w:eastAsia="Times New Roman" w:hAnsi="Times New Roman" w:cs="Times New Roman"/>
          <w:color w:val="000000"/>
          <w:sz w:val="24"/>
          <w:szCs w:val="24"/>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w:t>
      </w:r>
      <w:r w:rsidR="0056284F" w:rsidRPr="00BF68FF">
        <w:rPr>
          <w:rFonts w:ascii="Times New Roman" w:eastAsia="Times New Roman" w:hAnsi="Times New Roman" w:cs="Times New Roman"/>
          <w:color w:val="000000"/>
          <w:sz w:val="24"/>
          <w:szCs w:val="24"/>
        </w:rPr>
        <w:t>статті 16 Закону, замовник перевіряє таких суб’єктів господарювання на відсутність підстав, визначених у ч</w:t>
      </w:r>
      <w:r w:rsidR="002A1440" w:rsidRPr="00BF68FF">
        <w:rPr>
          <w:rFonts w:ascii="Times New Roman" w:eastAsia="Times New Roman" w:hAnsi="Times New Roman" w:cs="Times New Roman"/>
          <w:color w:val="000000"/>
          <w:sz w:val="24"/>
          <w:szCs w:val="24"/>
        </w:rPr>
        <w:t>астині першій статті 17 Закону</w:t>
      </w:r>
      <w:r w:rsidR="00EA2F48" w:rsidRPr="00BF68FF">
        <w:rPr>
          <w:rFonts w:ascii="Times New Roman" w:eastAsia="Times New Roman" w:hAnsi="Times New Roman" w:cs="Times New Roman"/>
          <w:color w:val="000000"/>
          <w:sz w:val="24"/>
          <w:szCs w:val="24"/>
        </w:rPr>
        <w:t xml:space="preserve"> (окрім п.13 ч.1.ст17 Закону)</w:t>
      </w:r>
      <w:r w:rsidR="002A1440" w:rsidRPr="00BF68FF">
        <w:rPr>
          <w:rFonts w:ascii="Times New Roman" w:eastAsia="Times New Roman" w:hAnsi="Times New Roman" w:cs="Times New Roman"/>
          <w:color w:val="000000"/>
          <w:sz w:val="24"/>
          <w:szCs w:val="24"/>
        </w:rPr>
        <w:t>.</w:t>
      </w:r>
    </w:p>
    <w:p w:rsidR="00257B08" w:rsidRPr="00BF68FF" w:rsidRDefault="00257B08" w:rsidP="00257B08">
      <w:pPr>
        <w:pStyle w:val="2"/>
        <w:spacing w:after="0" w:line="240" w:lineRule="auto"/>
        <w:jc w:val="both"/>
        <w:rPr>
          <w:rFonts w:ascii="Times New Roman" w:eastAsia="Times New Roman" w:hAnsi="Times New Roman" w:cs="Times New Roman"/>
          <w:color w:val="000000"/>
          <w:sz w:val="24"/>
          <w:szCs w:val="24"/>
        </w:rPr>
      </w:pPr>
    </w:p>
    <w:p w:rsidR="00AF3368" w:rsidRPr="00AF3368" w:rsidRDefault="00AF3368" w:rsidP="00AF3368">
      <w:pPr>
        <w:pStyle w:val="a8"/>
        <w:keepNext/>
        <w:keepLines/>
        <w:numPr>
          <w:ilvl w:val="1"/>
          <w:numId w:val="8"/>
        </w:numPr>
        <w:spacing w:after="0" w:line="259" w:lineRule="auto"/>
        <w:jc w:val="both"/>
        <w:rPr>
          <w:rFonts w:ascii="Times New Roman" w:hAnsi="Times New Roman"/>
          <w:b/>
          <w:color w:val="000000"/>
          <w:sz w:val="24"/>
          <w:szCs w:val="24"/>
          <w:lang w:eastAsia="ru-RU"/>
        </w:rPr>
      </w:pPr>
      <w:r w:rsidRPr="00AF3368">
        <w:rPr>
          <w:rFonts w:ascii="Times New Roman" w:hAnsi="Times New Roman"/>
          <w:b/>
          <w:color w:val="000000"/>
          <w:sz w:val="24"/>
          <w:szCs w:val="24"/>
          <w:lang w:eastAsia="ru-RU"/>
        </w:rPr>
        <w:t xml:space="preserve"> Переможець процедури закупівлі під час укладення договору про закупівлю повинен надати:</w:t>
      </w:r>
    </w:p>
    <w:p w:rsidR="00AF3368" w:rsidRPr="00AF3368" w:rsidRDefault="00AF3368" w:rsidP="00AF3368">
      <w:pPr>
        <w:pStyle w:val="a8"/>
        <w:keepNext/>
        <w:keepLines/>
        <w:numPr>
          <w:ilvl w:val="2"/>
          <w:numId w:val="8"/>
        </w:numPr>
        <w:pBdr>
          <w:top w:val="nil"/>
          <w:left w:val="nil"/>
          <w:bottom w:val="nil"/>
          <w:right w:val="nil"/>
          <w:between w:val="nil"/>
        </w:pBdr>
        <w:spacing w:after="0" w:line="240" w:lineRule="auto"/>
        <w:rPr>
          <w:rFonts w:ascii="Times New Roman" w:hAnsi="Times New Roman"/>
          <w:sz w:val="24"/>
          <w:szCs w:val="24"/>
        </w:rPr>
      </w:pPr>
      <w:r w:rsidRPr="00AF3368">
        <w:rPr>
          <w:rFonts w:ascii="Times New Roman" w:hAnsi="Times New Roman"/>
          <w:color w:val="000000"/>
          <w:sz w:val="24"/>
          <w:szCs w:val="24"/>
          <w:lang w:eastAsia="ru-RU"/>
        </w:rPr>
        <w:t>інформацію про право підписання договору про закупівлю:</w:t>
      </w:r>
    </w:p>
    <w:p w:rsidR="00AF3368" w:rsidRPr="00AF3368" w:rsidRDefault="00AF3368" w:rsidP="00B33C85">
      <w:pPr>
        <w:keepNext/>
        <w:keepLines/>
        <w:pBdr>
          <w:top w:val="nil"/>
          <w:left w:val="nil"/>
          <w:bottom w:val="nil"/>
          <w:right w:val="nil"/>
          <w:between w:val="nil"/>
        </w:pBdr>
        <w:spacing w:after="0" w:line="240" w:lineRule="auto"/>
        <w:ind w:left="720"/>
        <w:jc w:val="both"/>
        <w:rPr>
          <w:rFonts w:ascii="Times New Roman" w:hAnsi="Times New Roman"/>
          <w:sz w:val="24"/>
          <w:szCs w:val="24"/>
        </w:rPr>
      </w:pPr>
      <w:r w:rsidRPr="00AF3368">
        <w:rPr>
          <w:rFonts w:ascii="Times New Roman" w:hAnsi="Times New Roman"/>
          <w:sz w:val="24"/>
          <w:szCs w:val="24"/>
        </w:rPr>
        <w:t>-  Для юридичних осіб: згідно вимог п.3 та п.5 розділу 3 Додатку 1 до тендерної документації.</w:t>
      </w:r>
    </w:p>
    <w:p w:rsidR="00AF3368" w:rsidRPr="00AF3368" w:rsidRDefault="00AF3368" w:rsidP="00AF3368">
      <w:pPr>
        <w:keepNext/>
        <w:keepLines/>
        <w:pBdr>
          <w:top w:val="nil"/>
          <w:left w:val="nil"/>
          <w:bottom w:val="nil"/>
          <w:right w:val="nil"/>
          <w:between w:val="nil"/>
        </w:pBdr>
        <w:spacing w:after="0" w:line="240" w:lineRule="auto"/>
        <w:ind w:left="720"/>
        <w:jc w:val="both"/>
        <w:rPr>
          <w:rFonts w:ascii="Times New Roman" w:hAnsi="Times New Roman"/>
          <w:color w:val="000000"/>
          <w:sz w:val="24"/>
          <w:szCs w:val="24"/>
          <w:lang w:eastAsia="ru-RU"/>
        </w:rPr>
      </w:pPr>
      <w:r w:rsidRPr="00AF3368">
        <w:rPr>
          <w:rFonts w:ascii="Times New Roman" w:hAnsi="Times New Roman"/>
          <w:color w:val="000000"/>
          <w:sz w:val="24"/>
          <w:szCs w:val="24"/>
          <w:lang w:eastAsia="ru-RU"/>
        </w:rPr>
        <w:t xml:space="preserve">-  Для фізичних осіб та фізичних осіб-підприємців: згідно вимоги п.6 розділу 3 Додатку 1 до тендерної документації. </w:t>
      </w:r>
    </w:p>
    <w:p w:rsidR="00AF3368" w:rsidRPr="00AF3368" w:rsidRDefault="00AF3368" w:rsidP="00AF3368">
      <w:pPr>
        <w:pStyle w:val="a8"/>
        <w:keepNext/>
        <w:keepLines/>
        <w:numPr>
          <w:ilvl w:val="2"/>
          <w:numId w:val="8"/>
        </w:numPr>
        <w:pBdr>
          <w:top w:val="nil"/>
          <w:left w:val="nil"/>
          <w:bottom w:val="nil"/>
          <w:right w:val="nil"/>
          <w:between w:val="nil"/>
        </w:pBdr>
        <w:spacing w:after="0" w:line="259" w:lineRule="auto"/>
        <w:jc w:val="both"/>
        <w:rPr>
          <w:rFonts w:ascii="Times New Roman" w:hAnsi="Times New Roman"/>
          <w:color w:val="000000"/>
          <w:sz w:val="24"/>
          <w:szCs w:val="24"/>
          <w:lang w:eastAsia="ru-RU"/>
        </w:rPr>
      </w:pPr>
      <w:r w:rsidRPr="00AF3368">
        <w:rPr>
          <w:rFonts w:ascii="Times New Roman" w:hAnsi="Times New Roman"/>
          <w:b/>
          <w:sz w:val="24"/>
          <w:szCs w:val="24"/>
        </w:rPr>
        <w:t>достовірну інформацію про наявність у нього чинної ліцензії або документа дозвільного характеру</w:t>
      </w:r>
      <w:r w:rsidRPr="00AF3368">
        <w:rPr>
          <w:rFonts w:ascii="Times New Roman" w:hAnsi="Times New Roman"/>
          <w:sz w:val="24"/>
          <w:szCs w:val="24"/>
        </w:rPr>
        <w:t> на провадження виду господарської діяльності. Якщо отримання дозволу або ліцензії на провадження такого виду діяльності  не передбачено законом, то переможець повинен надати лист-роз’яснення у довільній формі про те, що даний вид діяльності не передбачає отримання ліцензії або документа дозвільного характеру.</w:t>
      </w:r>
    </w:p>
    <w:p w:rsidR="00AF3368" w:rsidRPr="00AF3368" w:rsidRDefault="00AF3368" w:rsidP="00AF3368">
      <w:pPr>
        <w:keepNext/>
        <w:keepLines/>
        <w:pBdr>
          <w:top w:val="nil"/>
          <w:left w:val="nil"/>
          <w:bottom w:val="nil"/>
          <w:right w:val="nil"/>
          <w:between w:val="nil"/>
        </w:pBdr>
        <w:spacing w:after="0" w:line="259" w:lineRule="auto"/>
        <w:jc w:val="both"/>
        <w:rPr>
          <w:rFonts w:ascii="Times New Roman" w:hAnsi="Times New Roman"/>
          <w:color w:val="000000"/>
          <w:sz w:val="24"/>
          <w:szCs w:val="24"/>
          <w:lang w:eastAsia="ru-RU"/>
        </w:rPr>
      </w:pPr>
    </w:p>
    <w:p w:rsidR="007135B0" w:rsidRPr="00AF3368" w:rsidRDefault="00AF3368" w:rsidP="00257B08">
      <w:pPr>
        <w:pStyle w:val="2"/>
        <w:spacing w:after="0" w:line="240" w:lineRule="auto"/>
        <w:jc w:val="both"/>
        <w:rPr>
          <w:rFonts w:ascii="Times New Roman" w:eastAsia="Times New Roman" w:hAnsi="Times New Roman" w:cs="Times New Roman"/>
          <w:i/>
          <w:color w:val="000000"/>
          <w:sz w:val="24"/>
          <w:szCs w:val="24"/>
        </w:rPr>
      </w:pPr>
      <w:r w:rsidRPr="00AF3368">
        <w:rPr>
          <w:rFonts w:ascii="Times New Roman" w:eastAsia="Times New Roman" w:hAnsi="Times New Roman" w:cs="Times New Roman"/>
          <w:b/>
          <w:i/>
          <w:color w:val="000000"/>
          <w:sz w:val="24"/>
          <w:szCs w:val="24"/>
        </w:rPr>
        <w:t>Примітка: Вищезазначені документи мають бути надані переможцем шляхом завантаження на веб-порталі Уповноваженого органу («Прозорро») по відповідній  закупівлі.</w:t>
      </w:r>
    </w:p>
    <w:p w:rsidR="00FA2C65" w:rsidRPr="00BF68FF" w:rsidRDefault="00FA2C65" w:rsidP="00257B08">
      <w:pPr>
        <w:pStyle w:val="2"/>
        <w:spacing w:after="0" w:line="240" w:lineRule="auto"/>
        <w:jc w:val="both"/>
        <w:rPr>
          <w:rFonts w:ascii="Times New Roman" w:eastAsia="Times New Roman" w:hAnsi="Times New Roman" w:cs="Times New Roman"/>
          <w:color w:val="000000"/>
          <w:sz w:val="24"/>
          <w:szCs w:val="24"/>
        </w:rPr>
      </w:pPr>
    </w:p>
    <w:p w:rsidR="00237FE2" w:rsidRDefault="00237FE2" w:rsidP="004D571D">
      <w:pPr>
        <w:shd w:val="clear" w:color="auto" w:fill="FFFFFF"/>
        <w:spacing w:after="0" w:line="240" w:lineRule="auto"/>
        <w:ind w:firstLine="428"/>
        <w:jc w:val="center"/>
        <w:textAlignment w:val="baseline"/>
        <w:rPr>
          <w:rFonts w:ascii="Times New Roman" w:hAnsi="Times New Roman"/>
          <w:b/>
          <w:color w:val="000000"/>
          <w:sz w:val="28"/>
          <w:szCs w:val="28"/>
          <w:lang w:eastAsia="ru-RU"/>
        </w:rPr>
      </w:pPr>
    </w:p>
    <w:p w:rsidR="00237FE2" w:rsidRDefault="00237FE2" w:rsidP="00B33C85">
      <w:pPr>
        <w:shd w:val="clear" w:color="auto" w:fill="FFFFFF"/>
        <w:spacing w:after="0" w:line="240" w:lineRule="auto"/>
        <w:textAlignment w:val="baseline"/>
        <w:rPr>
          <w:rFonts w:ascii="Times New Roman" w:hAnsi="Times New Roman"/>
          <w:b/>
          <w:color w:val="000000"/>
          <w:sz w:val="28"/>
          <w:szCs w:val="28"/>
          <w:lang w:eastAsia="ru-RU"/>
        </w:rPr>
      </w:pPr>
    </w:p>
    <w:p w:rsidR="00237FE2" w:rsidRDefault="00237FE2" w:rsidP="004D571D">
      <w:pPr>
        <w:shd w:val="clear" w:color="auto" w:fill="FFFFFF"/>
        <w:spacing w:after="0" w:line="240" w:lineRule="auto"/>
        <w:ind w:firstLine="428"/>
        <w:jc w:val="center"/>
        <w:textAlignment w:val="baseline"/>
        <w:rPr>
          <w:rFonts w:ascii="Times New Roman" w:hAnsi="Times New Roman"/>
          <w:b/>
          <w:color w:val="000000"/>
          <w:sz w:val="28"/>
          <w:szCs w:val="28"/>
          <w:lang w:eastAsia="ru-RU"/>
        </w:rPr>
      </w:pPr>
    </w:p>
    <w:p w:rsidR="004D571D" w:rsidRPr="00BF68FF" w:rsidRDefault="00EA2F48" w:rsidP="004D571D">
      <w:pPr>
        <w:shd w:val="clear" w:color="auto" w:fill="FFFFFF"/>
        <w:spacing w:after="0" w:line="240" w:lineRule="auto"/>
        <w:ind w:firstLine="428"/>
        <w:jc w:val="center"/>
        <w:textAlignment w:val="baseline"/>
        <w:rPr>
          <w:rFonts w:ascii="Times New Roman" w:hAnsi="Times New Roman"/>
          <w:b/>
          <w:color w:val="000000"/>
          <w:sz w:val="28"/>
          <w:szCs w:val="28"/>
          <w:lang w:eastAsia="ru-RU"/>
        </w:rPr>
      </w:pPr>
      <w:r w:rsidRPr="00BF68FF">
        <w:rPr>
          <w:rFonts w:ascii="Times New Roman" w:hAnsi="Times New Roman"/>
          <w:b/>
          <w:color w:val="000000"/>
          <w:sz w:val="28"/>
          <w:szCs w:val="28"/>
          <w:lang w:eastAsia="ru-RU"/>
        </w:rPr>
        <w:t>3. Інші документи (</w:t>
      </w:r>
      <w:r w:rsidR="004D571D" w:rsidRPr="00BF68FF">
        <w:rPr>
          <w:rFonts w:ascii="Times New Roman" w:hAnsi="Times New Roman"/>
          <w:b/>
          <w:color w:val="000000"/>
          <w:sz w:val="28"/>
          <w:szCs w:val="28"/>
          <w:lang w:eastAsia="ru-RU"/>
        </w:rPr>
        <w:t>інформація</w:t>
      </w:r>
      <w:r w:rsidRPr="00BF68FF">
        <w:rPr>
          <w:rFonts w:ascii="Times New Roman" w:hAnsi="Times New Roman"/>
          <w:b/>
          <w:color w:val="000000"/>
          <w:sz w:val="28"/>
          <w:szCs w:val="28"/>
          <w:lang w:eastAsia="ru-RU"/>
        </w:rPr>
        <w:t>), які Учасник повинен надати у складі своєї тендерної пропозиції:</w:t>
      </w:r>
    </w:p>
    <w:p w:rsidR="004D571D" w:rsidRPr="00BF68FF" w:rsidRDefault="004D571D" w:rsidP="004D571D">
      <w:pPr>
        <w:widowControl w:val="0"/>
        <w:tabs>
          <w:tab w:val="left" w:pos="1080"/>
        </w:tabs>
        <w:spacing w:after="0" w:line="240" w:lineRule="auto"/>
        <w:jc w:val="center"/>
        <w:rPr>
          <w:rFonts w:ascii="Times New Roman" w:hAnsi="Times New Roman"/>
          <w:b/>
          <w:bCs/>
          <w:i/>
          <w:color w:val="000000"/>
          <w:sz w:val="24"/>
          <w:szCs w:val="24"/>
        </w:rPr>
      </w:pPr>
      <w:r w:rsidRPr="00BF68FF">
        <w:rPr>
          <w:rFonts w:ascii="Times New Roman" w:hAnsi="Times New Roman"/>
          <w:b/>
          <w:sz w:val="24"/>
          <w:szCs w:val="24"/>
        </w:rPr>
        <w:t xml:space="preserve"> (для учасників - юридичних осіб, фізичних осіб та фізичних осіб-підприємців)</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9396"/>
      </w:tblGrid>
      <w:tr w:rsidR="009C69E8" w:rsidRPr="00BF68FF" w:rsidTr="0010299A">
        <w:trPr>
          <w:trHeight w:val="3600"/>
        </w:trPr>
        <w:tc>
          <w:tcPr>
            <w:tcW w:w="459" w:type="dxa"/>
          </w:tcPr>
          <w:p w:rsidR="009C69E8" w:rsidRPr="00BF68FF" w:rsidRDefault="009C69E8" w:rsidP="0010299A">
            <w:pPr>
              <w:widowControl w:val="0"/>
              <w:tabs>
                <w:tab w:val="left" w:pos="1080"/>
              </w:tabs>
              <w:spacing w:after="0" w:line="240" w:lineRule="auto"/>
              <w:jc w:val="both"/>
              <w:rPr>
                <w:rFonts w:ascii="Times New Roman" w:hAnsi="Times New Roman"/>
                <w:b/>
                <w:bCs/>
                <w:i/>
                <w:color w:val="000000"/>
                <w:sz w:val="24"/>
                <w:szCs w:val="24"/>
              </w:rPr>
            </w:pPr>
            <w:r w:rsidRPr="00BF68FF">
              <w:rPr>
                <w:rFonts w:ascii="Times New Roman" w:hAnsi="Times New Roman"/>
                <w:b/>
                <w:bCs/>
                <w:i/>
                <w:color w:val="000000"/>
                <w:sz w:val="24"/>
                <w:szCs w:val="24"/>
              </w:rPr>
              <w:t>1</w:t>
            </w:r>
          </w:p>
        </w:tc>
        <w:tc>
          <w:tcPr>
            <w:tcW w:w="9396" w:type="dxa"/>
          </w:tcPr>
          <w:p w:rsidR="009C69E8" w:rsidRPr="00BF68FF" w:rsidRDefault="009C69E8" w:rsidP="0010299A">
            <w:pPr>
              <w:pStyle w:val="a7"/>
              <w:keepNext/>
              <w:keepLines/>
              <w:widowControl w:val="0"/>
              <w:spacing w:before="0" w:beforeAutospacing="0" w:after="0" w:afterAutospacing="0"/>
              <w:jc w:val="both"/>
              <w:rPr>
                <w:lang w:val="uk-UA"/>
              </w:rPr>
            </w:pPr>
            <w:r w:rsidRPr="00BF68FF">
              <w:rPr>
                <w:lang w:val="uk-UA"/>
              </w:rPr>
              <w:t xml:space="preserve">Довідка, складена у довільній формі, за підписом уповноваженої особи Учасника та завірена печаткою </w:t>
            </w:r>
            <w:r w:rsidRPr="00BF68FF">
              <w:rPr>
                <w:i/>
                <w:lang w:val="uk-UA"/>
              </w:rPr>
              <w:t>(</w:t>
            </w:r>
            <w:r w:rsidRPr="00BF68FF">
              <w:rPr>
                <w:i/>
                <w:iCs/>
                <w:lang w:val="uk-UA" w:eastAsia="ar-SA"/>
              </w:rPr>
              <w:t>у разі використання</w:t>
            </w:r>
            <w:r w:rsidRPr="00BF68FF">
              <w:rPr>
                <w:i/>
                <w:lang w:val="uk-UA"/>
              </w:rPr>
              <w:t>),</w:t>
            </w:r>
            <w:r w:rsidRPr="00BF68FF">
              <w:rPr>
                <w:lang w:val="uk-UA"/>
              </w:rPr>
              <w:t xml:space="preserve"> із зазначенням відомостей про учасника: </w:t>
            </w:r>
          </w:p>
          <w:p w:rsidR="009C69E8" w:rsidRPr="00BF68FF" w:rsidRDefault="009C69E8" w:rsidP="009C69E8">
            <w:pPr>
              <w:pStyle w:val="a7"/>
              <w:keepNext/>
              <w:keepLines/>
              <w:widowControl w:val="0"/>
              <w:numPr>
                <w:ilvl w:val="0"/>
                <w:numId w:val="7"/>
              </w:numPr>
              <w:spacing w:before="0" w:beforeAutospacing="0" w:after="0" w:afterAutospacing="0"/>
              <w:jc w:val="both"/>
              <w:rPr>
                <w:lang w:val="uk-UA"/>
              </w:rPr>
            </w:pPr>
            <w:r w:rsidRPr="00BF68FF">
              <w:rPr>
                <w:lang w:val="uk-UA"/>
              </w:rPr>
              <w:t>Повна назва учасника</w:t>
            </w:r>
            <w:r w:rsidR="00B33C85">
              <w:rPr>
                <w:lang w:val="uk-UA"/>
              </w:rPr>
              <w:t>.</w:t>
            </w:r>
          </w:p>
          <w:p w:rsidR="009C69E8" w:rsidRPr="00BF68FF" w:rsidRDefault="009C69E8" w:rsidP="009C69E8">
            <w:pPr>
              <w:pStyle w:val="a7"/>
              <w:keepNext/>
              <w:keepLines/>
              <w:numPr>
                <w:ilvl w:val="0"/>
                <w:numId w:val="7"/>
              </w:numPr>
              <w:rPr>
                <w:lang w:val="uk-UA"/>
              </w:rPr>
            </w:pPr>
            <w:r w:rsidRPr="00BF68FF">
              <w:rPr>
                <w:lang w:val="uk-UA"/>
              </w:rPr>
              <w:t>Юридична адреса</w:t>
            </w:r>
            <w:r w:rsidR="00B33C85">
              <w:rPr>
                <w:lang w:val="uk-UA"/>
              </w:rPr>
              <w:t>.</w:t>
            </w:r>
          </w:p>
          <w:p w:rsidR="009C69E8" w:rsidRPr="00BF68FF" w:rsidRDefault="009C69E8" w:rsidP="009C69E8">
            <w:pPr>
              <w:pStyle w:val="a7"/>
              <w:keepNext/>
              <w:keepLines/>
              <w:numPr>
                <w:ilvl w:val="0"/>
                <w:numId w:val="7"/>
              </w:numPr>
              <w:rPr>
                <w:lang w:val="uk-UA"/>
              </w:rPr>
            </w:pPr>
            <w:r w:rsidRPr="00BF68FF">
              <w:rPr>
                <w:lang w:val="uk-UA"/>
              </w:rPr>
              <w:t>Поштова адреса</w:t>
            </w:r>
            <w:r w:rsidR="00B33C85">
              <w:rPr>
                <w:lang w:val="uk-UA"/>
              </w:rPr>
              <w:t>.</w:t>
            </w:r>
          </w:p>
          <w:p w:rsidR="009C69E8" w:rsidRPr="00BF68FF" w:rsidRDefault="009C69E8" w:rsidP="009C69E8">
            <w:pPr>
              <w:pStyle w:val="a7"/>
              <w:keepNext/>
              <w:keepLines/>
              <w:numPr>
                <w:ilvl w:val="0"/>
                <w:numId w:val="7"/>
              </w:numPr>
              <w:rPr>
                <w:lang w:val="uk-UA"/>
              </w:rPr>
            </w:pPr>
            <w:r w:rsidRPr="00BF68FF">
              <w:rPr>
                <w:lang w:val="uk-UA"/>
              </w:rPr>
              <w:t>Банківські реквізити обслуговуючого банку</w:t>
            </w:r>
            <w:r w:rsidR="00B33C85">
              <w:rPr>
                <w:lang w:val="uk-UA"/>
              </w:rPr>
              <w:t>.</w:t>
            </w:r>
          </w:p>
          <w:p w:rsidR="009C69E8" w:rsidRPr="00BF68FF" w:rsidRDefault="009C69E8" w:rsidP="009C69E8">
            <w:pPr>
              <w:pStyle w:val="a7"/>
              <w:keepNext/>
              <w:keepLines/>
              <w:numPr>
                <w:ilvl w:val="0"/>
                <w:numId w:val="7"/>
              </w:numPr>
              <w:rPr>
                <w:lang w:val="uk-UA"/>
              </w:rPr>
            </w:pPr>
            <w:r w:rsidRPr="00BF68FF">
              <w:rPr>
                <w:lang w:val="uk-UA"/>
              </w:rPr>
              <w:t>Код ЄДРПОУ</w:t>
            </w:r>
            <w:r w:rsidR="00B33C85">
              <w:rPr>
                <w:lang w:val="uk-UA"/>
              </w:rPr>
              <w:t>.</w:t>
            </w:r>
          </w:p>
          <w:p w:rsidR="009C69E8" w:rsidRPr="00BF68FF" w:rsidRDefault="009C69E8" w:rsidP="009C69E8">
            <w:pPr>
              <w:pStyle w:val="a7"/>
              <w:keepNext/>
              <w:keepLines/>
              <w:numPr>
                <w:ilvl w:val="0"/>
                <w:numId w:val="7"/>
              </w:numPr>
              <w:rPr>
                <w:lang w:val="uk-UA"/>
              </w:rPr>
            </w:pPr>
            <w:r w:rsidRPr="00BF68FF">
              <w:rPr>
                <w:lang w:val="uk-UA"/>
              </w:rPr>
              <w:t>Індивідуальний податковий номер</w:t>
            </w:r>
            <w:r w:rsidR="00B33C85">
              <w:rPr>
                <w:lang w:val="uk-UA"/>
              </w:rPr>
              <w:t>.</w:t>
            </w:r>
          </w:p>
          <w:p w:rsidR="009C69E8" w:rsidRPr="00BF68FF" w:rsidRDefault="009C69E8" w:rsidP="009C69E8">
            <w:pPr>
              <w:pStyle w:val="a7"/>
              <w:keepNext/>
              <w:keepLines/>
              <w:numPr>
                <w:ilvl w:val="0"/>
                <w:numId w:val="7"/>
              </w:numPr>
              <w:rPr>
                <w:lang w:val="uk-UA"/>
              </w:rPr>
            </w:pPr>
            <w:r w:rsidRPr="00BF68FF">
              <w:rPr>
                <w:lang w:val="uk-UA"/>
              </w:rPr>
              <w:t>Статус платника податку</w:t>
            </w:r>
            <w:r w:rsidR="00B33C85">
              <w:rPr>
                <w:lang w:val="uk-UA"/>
              </w:rPr>
              <w:t>.</w:t>
            </w:r>
          </w:p>
          <w:p w:rsidR="009C69E8" w:rsidRPr="00BF68FF" w:rsidRDefault="009C69E8" w:rsidP="009C69E8">
            <w:pPr>
              <w:pStyle w:val="a7"/>
              <w:keepNext/>
              <w:keepLines/>
              <w:numPr>
                <w:ilvl w:val="0"/>
                <w:numId w:val="7"/>
              </w:numPr>
              <w:rPr>
                <w:lang w:val="uk-UA"/>
              </w:rPr>
            </w:pPr>
            <w:r w:rsidRPr="00BF68FF">
              <w:rPr>
                <w:lang w:val="uk-UA"/>
              </w:rPr>
              <w:t>Контактний номер телефону</w:t>
            </w:r>
            <w:r w:rsidR="00B33C85">
              <w:rPr>
                <w:lang w:val="uk-UA"/>
              </w:rPr>
              <w:t>.</w:t>
            </w:r>
          </w:p>
          <w:p w:rsidR="009C69E8" w:rsidRPr="00BF68FF" w:rsidRDefault="009C69E8" w:rsidP="009C69E8">
            <w:pPr>
              <w:pStyle w:val="a7"/>
              <w:keepNext/>
              <w:keepLines/>
              <w:numPr>
                <w:ilvl w:val="0"/>
                <w:numId w:val="7"/>
              </w:numPr>
              <w:rPr>
                <w:lang w:val="uk-UA"/>
              </w:rPr>
            </w:pPr>
            <w:r w:rsidRPr="00BF68FF">
              <w:rPr>
                <w:lang w:val="uk-UA"/>
              </w:rPr>
              <w:t>Е-mail</w:t>
            </w:r>
            <w:r w:rsidR="00B33C85">
              <w:rPr>
                <w:lang w:val="uk-UA"/>
              </w:rPr>
              <w:t>.</w:t>
            </w:r>
          </w:p>
          <w:p w:rsidR="009C69E8" w:rsidRPr="00BF68FF" w:rsidRDefault="009C69E8" w:rsidP="009C69E8">
            <w:pPr>
              <w:pStyle w:val="a7"/>
              <w:keepNext/>
              <w:keepLines/>
              <w:numPr>
                <w:ilvl w:val="0"/>
                <w:numId w:val="7"/>
              </w:numPr>
              <w:ind w:firstLine="5920"/>
              <w:rPr>
                <w:lang w:val="uk-UA"/>
              </w:rPr>
            </w:pPr>
            <w:r w:rsidRPr="00BF68FF">
              <w:rPr>
                <w:lang w:val="uk-UA"/>
              </w:rPr>
              <w:t>Відомості про підписанта договору (посада, ПІБ)</w:t>
            </w:r>
            <w:r w:rsidR="00B33C85">
              <w:rPr>
                <w:lang w:val="uk-UA"/>
              </w:rPr>
              <w:t>.</w:t>
            </w:r>
          </w:p>
          <w:p w:rsidR="009C69E8" w:rsidRPr="00BF68FF" w:rsidRDefault="009C69E8" w:rsidP="009C69E8">
            <w:pPr>
              <w:pStyle w:val="a7"/>
              <w:keepNext/>
              <w:keepLines/>
              <w:numPr>
                <w:ilvl w:val="0"/>
                <w:numId w:val="7"/>
              </w:numPr>
              <w:spacing w:before="0" w:beforeAutospacing="0" w:after="0" w:afterAutospacing="0"/>
              <w:ind w:firstLine="5920"/>
              <w:rPr>
                <w:lang w:val="uk-UA"/>
              </w:rPr>
            </w:pPr>
            <w:r w:rsidRPr="00BF68FF">
              <w:rPr>
                <w:lang w:val="uk-UA"/>
              </w:rPr>
              <w:t>Відомості про підписанта документів тендерної пропозиції (посада, ПІБ)</w:t>
            </w:r>
            <w:r w:rsidR="00B33C85">
              <w:rPr>
                <w:lang w:val="uk-UA"/>
              </w:rPr>
              <w:t>.</w:t>
            </w:r>
          </w:p>
        </w:tc>
      </w:tr>
      <w:tr w:rsidR="009C69E8" w:rsidRPr="00BF68FF" w:rsidTr="0010299A">
        <w:tc>
          <w:tcPr>
            <w:tcW w:w="459" w:type="dxa"/>
          </w:tcPr>
          <w:p w:rsidR="009C69E8" w:rsidRPr="00BF68FF" w:rsidRDefault="009C69E8" w:rsidP="0010299A">
            <w:pPr>
              <w:widowControl w:val="0"/>
              <w:tabs>
                <w:tab w:val="left" w:pos="1080"/>
              </w:tabs>
              <w:spacing w:after="0" w:line="240" w:lineRule="auto"/>
              <w:jc w:val="both"/>
              <w:rPr>
                <w:rFonts w:ascii="Times New Roman" w:hAnsi="Times New Roman"/>
                <w:b/>
                <w:bCs/>
                <w:i/>
                <w:color w:val="000000"/>
                <w:sz w:val="24"/>
                <w:szCs w:val="24"/>
              </w:rPr>
            </w:pPr>
            <w:r w:rsidRPr="00BF68FF">
              <w:rPr>
                <w:rFonts w:ascii="Times New Roman" w:hAnsi="Times New Roman"/>
                <w:b/>
                <w:bCs/>
                <w:i/>
                <w:color w:val="000000"/>
                <w:sz w:val="24"/>
                <w:szCs w:val="24"/>
              </w:rPr>
              <w:t>2</w:t>
            </w:r>
          </w:p>
        </w:tc>
        <w:tc>
          <w:tcPr>
            <w:tcW w:w="9396" w:type="dxa"/>
          </w:tcPr>
          <w:p w:rsidR="009C69E8" w:rsidRPr="00BF68FF" w:rsidRDefault="009C69E8" w:rsidP="0010299A">
            <w:pPr>
              <w:spacing w:after="0" w:line="240" w:lineRule="auto"/>
              <w:contextualSpacing/>
              <w:jc w:val="both"/>
              <w:rPr>
                <w:rFonts w:ascii="Times New Roman" w:eastAsia="SimSun" w:hAnsi="Times New Roman"/>
                <w:b/>
                <w:sz w:val="24"/>
                <w:szCs w:val="24"/>
              </w:rPr>
            </w:pPr>
            <w:r w:rsidRPr="00BF68FF">
              <w:rPr>
                <w:rFonts w:ascii="Times New Roman" w:eastAsia="SimSun" w:hAnsi="Times New Roman"/>
                <w:b/>
                <w:sz w:val="24"/>
                <w:szCs w:val="24"/>
              </w:rPr>
              <w:t>Для Учасників-платників ПДВ:</w:t>
            </w:r>
          </w:p>
          <w:p w:rsidR="009C69E8" w:rsidRPr="00BF68FF" w:rsidRDefault="009C69E8" w:rsidP="0010299A">
            <w:pPr>
              <w:spacing w:after="0" w:line="240" w:lineRule="auto"/>
              <w:contextualSpacing/>
              <w:jc w:val="both"/>
              <w:rPr>
                <w:rFonts w:ascii="Times New Roman" w:eastAsia="SimSun" w:hAnsi="Times New Roman"/>
                <w:sz w:val="24"/>
                <w:szCs w:val="24"/>
              </w:rPr>
            </w:pPr>
            <w:r w:rsidRPr="00BF68FF">
              <w:rPr>
                <w:rFonts w:ascii="Times New Roman" w:eastAsia="SimSun" w:hAnsi="Times New Roman"/>
                <w:sz w:val="24"/>
                <w:szCs w:val="24"/>
              </w:rPr>
              <w:t>Копія свідоцтва про реєстрацію податку на додану вартість (копія витягу з реєстру платників податку на додану вартість).</w:t>
            </w:r>
          </w:p>
          <w:p w:rsidR="009C69E8" w:rsidRPr="00BF68FF" w:rsidRDefault="009C69E8" w:rsidP="0010299A">
            <w:pPr>
              <w:spacing w:after="0" w:line="240" w:lineRule="auto"/>
              <w:contextualSpacing/>
              <w:jc w:val="both"/>
              <w:rPr>
                <w:rFonts w:ascii="Times New Roman" w:eastAsia="SimSun" w:hAnsi="Times New Roman"/>
                <w:sz w:val="24"/>
                <w:szCs w:val="24"/>
              </w:rPr>
            </w:pPr>
          </w:p>
          <w:p w:rsidR="009C69E8" w:rsidRPr="00BF68FF" w:rsidRDefault="009C69E8" w:rsidP="0010299A">
            <w:pPr>
              <w:spacing w:after="0" w:line="240" w:lineRule="auto"/>
              <w:contextualSpacing/>
              <w:jc w:val="both"/>
              <w:rPr>
                <w:rFonts w:ascii="Times New Roman" w:eastAsia="SimSun" w:hAnsi="Times New Roman"/>
                <w:b/>
                <w:sz w:val="24"/>
                <w:szCs w:val="24"/>
              </w:rPr>
            </w:pPr>
            <w:r w:rsidRPr="00BF68FF">
              <w:rPr>
                <w:rFonts w:ascii="Times New Roman" w:eastAsia="SimSun" w:hAnsi="Times New Roman"/>
                <w:b/>
                <w:sz w:val="24"/>
                <w:szCs w:val="24"/>
              </w:rPr>
              <w:t>Для учасників-платників єдиного податку:</w:t>
            </w:r>
          </w:p>
          <w:p w:rsidR="009C69E8" w:rsidRPr="00BF68FF" w:rsidRDefault="009C69E8" w:rsidP="0010299A">
            <w:pPr>
              <w:spacing w:after="0" w:line="240" w:lineRule="auto"/>
              <w:contextualSpacing/>
              <w:jc w:val="both"/>
              <w:rPr>
                <w:rFonts w:ascii="Times New Roman" w:eastAsia="SimSun" w:hAnsi="Times New Roman"/>
                <w:sz w:val="24"/>
                <w:szCs w:val="24"/>
              </w:rPr>
            </w:pPr>
            <w:r w:rsidRPr="00BF68FF">
              <w:rPr>
                <w:rFonts w:ascii="Times New Roman" w:eastAsia="SimSun" w:hAnsi="Times New Roman"/>
                <w:sz w:val="24"/>
                <w:szCs w:val="24"/>
              </w:rPr>
              <w:t>Копія свідоцтва платника  єдиного податку (копія витягу з реєстру платників єдиного податку).</w:t>
            </w:r>
          </w:p>
          <w:p w:rsidR="009C69E8" w:rsidRPr="00BF68FF" w:rsidRDefault="009C69E8" w:rsidP="0010299A">
            <w:pPr>
              <w:spacing w:after="0" w:line="240" w:lineRule="auto"/>
              <w:contextualSpacing/>
              <w:jc w:val="both"/>
              <w:rPr>
                <w:rFonts w:ascii="Times New Roman" w:eastAsia="SimSun" w:hAnsi="Times New Roman"/>
                <w:sz w:val="24"/>
                <w:szCs w:val="24"/>
              </w:rPr>
            </w:pPr>
          </w:p>
          <w:p w:rsidR="009C69E8" w:rsidRPr="00BF68FF" w:rsidRDefault="009C69E8" w:rsidP="0010299A">
            <w:pPr>
              <w:pStyle w:val="Standard"/>
              <w:keepNext/>
              <w:keepLines/>
              <w:widowControl w:val="0"/>
              <w:spacing w:after="0" w:line="240" w:lineRule="auto"/>
              <w:jc w:val="both"/>
              <w:rPr>
                <w:rFonts w:ascii="Times New Roman" w:eastAsia="Times New Roman" w:hAnsi="Times New Roman" w:cs="Times New Roman"/>
                <w:b/>
                <w:color w:val="000000"/>
                <w:sz w:val="24"/>
                <w:szCs w:val="24"/>
                <w:lang w:val="uk-UA"/>
              </w:rPr>
            </w:pPr>
            <w:r w:rsidRPr="00BF68FF">
              <w:rPr>
                <w:rFonts w:ascii="Times New Roman" w:eastAsia="Times New Roman" w:hAnsi="Times New Roman" w:cs="Times New Roman"/>
                <w:b/>
                <w:sz w:val="24"/>
                <w:szCs w:val="24"/>
                <w:lang w:val="uk-UA"/>
              </w:rPr>
              <w:t xml:space="preserve">Примітка. </w:t>
            </w:r>
            <w:r w:rsidRPr="00BF68FF">
              <w:rPr>
                <w:rFonts w:ascii="Times New Roman" w:eastAsia="Times New Roman" w:hAnsi="Times New Roman" w:cs="Times New Roman"/>
                <w:i/>
                <w:sz w:val="24"/>
                <w:szCs w:val="24"/>
                <w:lang w:val="uk-UA"/>
              </w:rPr>
              <w:t xml:space="preserve">У разі, якщо </w:t>
            </w:r>
            <w:r w:rsidRPr="00BF68FF">
              <w:rPr>
                <w:rFonts w:ascii="Times New Roman" w:eastAsia="Times New Roman" w:hAnsi="Times New Roman" w:cs="Times New Roman"/>
                <w:bCs/>
                <w:i/>
                <w:sz w:val="24"/>
                <w:szCs w:val="24"/>
                <w:lang w:val="uk-UA"/>
              </w:rPr>
              <w:t xml:space="preserve">інформація, </w:t>
            </w:r>
            <w:r w:rsidRPr="00BF68FF">
              <w:rPr>
                <w:rFonts w:ascii="Times New Roman" w:eastAsia="Times New Roman" w:hAnsi="Times New Roman" w:cs="Times New Roman"/>
                <w:i/>
                <w:sz w:val="24"/>
                <w:szCs w:val="24"/>
                <w:lang w:val="uk-UA"/>
              </w:rPr>
              <w:t>що підтверджує статус платника податку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Pr="00BF68FF">
              <w:rPr>
                <w:rFonts w:ascii="Times New Roman" w:eastAsia="Times New Roman" w:hAnsi="Times New Roman" w:cs="Times New Roman"/>
                <w:bCs/>
                <w:i/>
                <w:sz w:val="24"/>
                <w:szCs w:val="24"/>
                <w:lang w:val="uk-UA"/>
              </w:rPr>
              <w:t xml:space="preserve">, такий учасник у складі своєї тендерної пропозиції може не надавати зазначених вище документів. У такому випадку учасник надає </w:t>
            </w:r>
            <w:r w:rsidRPr="00BF68FF">
              <w:rPr>
                <w:rFonts w:ascii="Times New Roman" w:eastAsia="Times New Roman" w:hAnsi="Times New Roman" w:cs="Times New Roman"/>
                <w:i/>
                <w:sz w:val="24"/>
                <w:szCs w:val="24"/>
                <w:lang w:val="uk-UA"/>
              </w:rPr>
              <w:t xml:space="preserve">лист довільної форми, в якому вказує посиланням на відповідний реєстр, за яким розміщено </w:t>
            </w:r>
            <w:r w:rsidRPr="00BF68FF">
              <w:rPr>
                <w:rFonts w:ascii="Times New Roman" w:eastAsia="Times New Roman" w:hAnsi="Times New Roman" w:cs="Times New Roman"/>
                <w:bCs/>
                <w:i/>
                <w:sz w:val="24"/>
                <w:szCs w:val="24"/>
                <w:lang w:val="uk-UA"/>
              </w:rPr>
              <w:t xml:space="preserve">інформацію,  </w:t>
            </w:r>
            <w:r w:rsidRPr="00BF68FF">
              <w:rPr>
                <w:rFonts w:ascii="Times New Roman" w:eastAsia="Times New Roman" w:hAnsi="Times New Roman" w:cs="Times New Roman"/>
                <w:i/>
                <w:sz w:val="24"/>
                <w:szCs w:val="24"/>
                <w:lang w:val="uk-UA"/>
              </w:rPr>
              <w:t>що підтверджує статус платника податку.</w:t>
            </w:r>
          </w:p>
          <w:p w:rsidR="009C69E8" w:rsidRPr="00BF68FF" w:rsidRDefault="009C69E8" w:rsidP="0010299A">
            <w:pPr>
              <w:spacing w:after="0" w:line="240" w:lineRule="auto"/>
              <w:contextualSpacing/>
              <w:jc w:val="both"/>
              <w:rPr>
                <w:rFonts w:ascii="Times New Roman" w:eastAsia="SimSun" w:hAnsi="Times New Roman"/>
                <w:sz w:val="24"/>
                <w:szCs w:val="24"/>
              </w:rPr>
            </w:pPr>
          </w:p>
          <w:p w:rsidR="009C69E8" w:rsidRPr="00BF68FF" w:rsidRDefault="009C69E8" w:rsidP="0010299A">
            <w:pPr>
              <w:pStyle w:val="a7"/>
              <w:keepNext/>
              <w:keepLines/>
              <w:widowControl w:val="0"/>
              <w:spacing w:before="0" w:beforeAutospacing="0" w:after="0" w:afterAutospacing="0"/>
              <w:jc w:val="both"/>
              <w:rPr>
                <w:lang w:val="uk-UA"/>
              </w:rPr>
            </w:pPr>
            <w:r w:rsidRPr="00BF68FF">
              <w:rPr>
                <w:rFonts w:eastAsia="SimSun"/>
                <w:lang w:val="uk-UA"/>
              </w:rPr>
              <w:t xml:space="preserve">У разі, якщо Учасник не є платником ПДВ або платником єдиного податку - надати </w:t>
            </w:r>
            <w:r w:rsidRPr="00BF68FF">
              <w:rPr>
                <w:rFonts w:eastAsia="SimSun"/>
                <w:u w:val="single"/>
                <w:lang w:val="uk-UA"/>
              </w:rPr>
              <w:t>лист-пояснення</w:t>
            </w:r>
            <w:r w:rsidRPr="00BF68FF">
              <w:rPr>
                <w:rFonts w:eastAsia="SimSun"/>
                <w:lang w:val="uk-UA"/>
              </w:rPr>
              <w:t xml:space="preserve">  із зазначенням підстави ненадання документу/ів.</w:t>
            </w:r>
          </w:p>
        </w:tc>
      </w:tr>
      <w:tr w:rsidR="009C69E8" w:rsidRPr="00BF68FF" w:rsidTr="0010299A">
        <w:tc>
          <w:tcPr>
            <w:tcW w:w="459" w:type="dxa"/>
          </w:tcPr>
          <w:p w:rsidR="009C69E8" w:rsidRPr="00BF68FF" w:rsidRDefault="00473154" w:rsidP="0010299A">
            <w:pPr>
              <w:widowControl w:val="0"/>
              <w:tabs>
                <w:tab w:val="left" w:pos="1080"/>
              </w:tabs>
              <w:spacing w:after="0" w:line="240" w:lineRule="auto"/>
              <w:jc w:val="both"/>
              <w:rPr>
                <w:rFonts w:ascii="Times New Roman" w:hAnsi="Times New Roman"/>
                <w:b/>
                <w:bCs/>
                <w:i/>
                <w:color w:val="000000"/>
                <w:sz w:val="24"/>
                <w:szCs w:val="24"/>
              </w:rPr>
            </w:pPr>
            <w:r w:rsidRPr="00BF68FF">
              <w:rPr>
                <w:rFonts w:ascii="Times New Roman" w:hAnsi="Times New Roman"/>
                <w:b/>
                <w:bCs/>
                <w:i/>
                <w:color w:val="000000"/>
                <w:sz w:val="24"/>
                <w:szCs w:val="24"/>
              </w:rPr>
              <w:t>3</w:t>
            </w:r>
          </w:p>
          <w:p w:rsidR="009C69E8" w:rsidRPr="00BF68FF" w:rsidRDefault="009C69E8" w:rsidP="0010299A">
            <w:pPr>
              <w:widowControl w:val="0"/>
              <w:tabs>
                <w:tab w:val="left" w:pos="1080"/>
              </w:tabs>
              <w:spacing w:after="0" w:line="240" w:lineRule="auto"/>
              <w:jc w:val="both"/>
              <w:rPr>
                <w:rFonts w:ascii="Times New Roman" w:hAnsi="Times New Roman"/>
                <w:b/>
                <w:bCs/>
                <w:i/>
                <w:color w:val="000000"/>
                <w:sz w:val="24"/>
                <w:szCs w:val="24"/>
              </w:rPr>
            </w:pPr>
          </w:p>
        </w:tc>
        <w:tc>
          <w:tcPr>
            <w:tcW w:w="9396" w:type="dxa"/>
          </w:tcPr>
          <w:p w:rsidR="009C69E8" w:rsidRPr="00BF68FF" w:rsidRDefault="009C69E8" w:rsidP="0010299A">
            <w:pPr>
              <w:pStyle w:val="11"/>
              <w:widowControl w:val="0"/>
              <w:spacing w:line="240" w:lineRule="auto"/>
              <w:ind w:left="34" w:right="113" w:hanging="21"/>
              <w:jc w:val="both"/>
              <w:rPr>
                <w:rFonts w:ascii="Times New Roman" w:hAnsi="Times New Roman" w:cs="Times New Roman"/>
                <w:sz w:val="24"/>
                <w:szCs w:val="24"/>
                <w:lang w:val="uk-UA"/>
              </w:rPr>
            </w:pPr>
            <w:r w:rsidRPr="00BF68FF">
              <w:rPr>
                <w:rFonts w:ascii="Times New Roman" w:hAnsi="Times New Roman" w:cs="Times New Roman"/>
                <w:sz w:val="24"/>
                <w:szCs w:val="24"/>
                <w:lang w:val="uk-UA"/>
              </w:rPr>
              <w:t xml:space="preserve">Для визначення повноважень  щодо підпису документів тендерної пропозиції Учасника процедури закупівлі та договору за результатами проведення процедури закупівлі надати: </w:t>
            </w:r>
          </w:p>
          <w:p w:rsidR="009C69E8" w:rsidRPr="00BF68FF" w:rsidRDefault="00271B1A" w:rsidP="009C69E8">
            <w:pPr>
              <w:pStyle w:val="11"/>
              <w:widowControl w:val="0"/>
              <w:numPr>
                <w:ilvl w:val="0"/>
                <w:numId w:val="2"/>
              </w:numPr>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або протокол, або виписку з протоколу, або рішення</w:t>
            </w:r>
            <w:r w:rsidR="009C69E8" w:rsidRPr="00BF68FF">
              <w:rPr>
                <w:rFonts w:ascii="Times New Roman" w:hAnsi="Times New Roman" w:cs="Times New Roman"/>
                <w:sz w:val="24"/>
                <w:szCs w:val="24"/>
                <w:lang w:val="uk-UA"/>
              </w:rPr>
              <w:t xml:space="preserve"> засновників та копію наказу (або витяг з наказу) про призначення, </w:t>
            </w:r>
          </w:p>
          <w:p w:rsidR="009C69E8" w:rsidRPr="00BF68FF" w:rsidRDefault="009C69E8" w:rsidP="009C69E8">
            <w:pPr>
              <w:pStyle w:val="11"/>
              <w:widowControl w:val="0"/>
              <w:numPr>
                <w:ilvl w:val="0"/>
                <w:numId w:val="2"/>
              </w:numPr>
              <w:spacing w:line="240" w:lineRule="auto"/>
              <w:ind w:right="113"/>
              <w:jc w:val="both"/>
              <w:rPr>
                <w:rFonts w:ascii="Times New Roman" w:hAnsi="Times New Roman" w:cs="Times New Roman"/>
                <w:sz w:val="24"/>
                <w:szCs w:val="24"/>
                <w:lang w:val="uk-UA"/>
              </w:rPr>
            </w:pPr>
            <w:r w:rsidRPr="00BF68FF">
              <w:rPr>
                <w:rFonts w:ascii="Times New Roman" w:hAnsi="Times New Roman" w:cs="Times New Roman"/>
                <w:sz w:val="24"/>
                <w:szCs w:val="24"/>
                <w:lang w:val="uk-UA"/>
              </w:rPr>
              <w:t xml:space="preserve">або довіреність або доручення,  що підтверджує повноваження посадової (посадових) особи (осіб) учасника на підписання документів пропозиції та договору. </w:t>
            </w:r>
          </w:p>
          <w:p w:rsidR="009C69E8" w:rsidRPr="00BF68FF" w:rsidRDefault="009C69E8" w:rsidP="0010299A">
            <w:pPr>
              <w:pStyle w:val="11"/>
              <w:widowControl w:val="0"/>
              <w:spacing w:line="240" w:lineRule="auto"/>
              <w:ind w:right="113"/>
              <w:jc w:val="both"/>
              <w:rPr>
                <w:rFonts w:ascii="Times New Roman" w:hAnsi="Times New Roman" w:cs="Times New Roman"/>
                <w:sz w:val="24"/>
                <w:szCs w:val="24"/>
                <w:lang w:val="uk-UA"/>
              </w:rPr>
            </w:pPr>
            <w:r w:rsidRPr="00BF68FF">
              <w:rPr>
                <w:rFonts w:ascii="Times New Roman" w:hAnsi="Times New Roman" w:cs="Times New Roman"/>
                <w:b/>
                <w:sz w:val="24"/>
                <w:szCs w:val="24"/>
                <w:lang w:val="uk-UA"/>
              </w:rPr>
              <w:t>Примітка.</w:t>
            </w:r>
            <w:r w:rsidRPr="00BF68FF">
              <w:rPr>
                <w:rFonts w:ascii="Times New Roman" w:hAnsi="Times New Roman" w:cs="Times New Roman"/>
                <w:sz w:val="24"/>
                <w:szCs w:val="24"/>
                <w:lang w:val="uk-UA"/>
              </w:rPr>
              <w:t xml:space="preserve"> </w:t>
            </w:r>
            <w:r w:rsidRPr="00BF68FF">
              <w:rPr>
                <w:rFonts w:ascii="Times New Roman" w:hAnsi="Times New Roman" w:cs="Times New Roman"/>
                <w:i/>
                <w:sz w:val="24"/>
                <w:szCs w:val="24"/>
                <w:lang w:val="uk-UA"/>
              </w:rPr>
              <w:t>У випадку, якщо  службовою (посадовою)  особою   уповноваженою  на підписання   документів тендерної пропозиції учасника процедури закупівлі є інша службова (посадова) особа ніж особа уповноважена  на підписання  договору, то Учасник повинен надати у складі своєї тендерної пропозиції вищезазначені документи на всіх службових (посадових) осіб Учасника, які підписали тендерну пропозицію та мають право на підписання договору про закупівлю</w:t>
            </w:r>
            <w:r w:rsidRPr="00BF68FF">
              <w:rPr>
                <w:rFonts w:ascii="Times New Roman" w:hAnsi="Times New Roman" w:cs="Times New Roman"/>
                <w:sz w:val="24"/>
                <w:szCs w:val="24"/>
                <w:lang w:val="uk-UA"/>
              </w:rPr>
              <w:t>.</w:t>
            </w:r>
          </w:p>
          <w:p w:rsidR="009C69E8" w:rsidRPr="00BF68FF" w:rsidRDefault="009C69E8" w:rsidP="0010299A">
            <w:pPr>
              <w:pStyle w:val="11"/>
              <w:widowControl w:val="0"/>
              <w:spacing w:line="240" w:lineRule="auto"/>
              <w:ind w:left="34" w:right="113" w:hanging="21"/>
              <w:jc w:val="both"/>
              <w:rPr>
                <w:rFonts w:ascii="Times New Roman" w:hAnsi="Times New Roman" w:cs="Times New Roman"/>
                <w:color w:val="FF0000"/>
                <w:sz w:val="24"/>
                <w:szCs w:val="24"/>
                <w:lang w:val="uk-UA"/>
              </w:rPr>
            </w:pPr>
          </w:p>
        </w:tc>
      </w:tr>
      <w:tr w:rsidR="009C69E8" w:rsidRPr="00BF68FF" w:rsidTr="0010299A">
        <w:tc>
          <w:tcPr>
            <w:tcW w:w="459" w:type="dxa"/>
          </w:tcPr>
          <w:p w:rsidR="009C69E8" w:rsidRPr="00BF68FF" w:rsidRDefault="00473154" w:rsidP="0010299A">
            <w:pPr>
              <w:widowControl w:val="0"/>
              <w:tabs>
                <w:tab w:val="left" w:pos="1080"/>
              </w:tabs>
              <w:spacing w:after="0" w:line="240" w:lineRule="auto"/>
              <w:jc w:val="both"/>
              <w:rPr>
                <w:rFonts w:ascii="Times New Roman" w:hAnsi="Times New Roman"/>
                <w:b/>
                <w:bCs/>
                <w:i/>
                <w:color w:val="000000"/>
                <w:sz w:val="24"/>
                <w:szCs w:val="24"/>
              </w:rPr>
            </w:pPr>
            <w:r w:rsidRPr="00BF68FF">
              <w:rPr>
                <w:rFonts w:ascii="Times New Roman" w:hAnsi="Times New Roman"/>
                <w:b/>
                <w:bCs/>
                <w:i/>
                <w:color w:val="000000"/>
                <w:sz w:val="24"/>
                <w:szCs w:val="24"/>
              </w:rPr>
              <w:t>4</w:t>
            </w:r>
          </w:p>
        </w:tc>
        <w:tc>
          <w:tcPr>
            <w:tcW w:w="9396" w:type="dxa"/>
          </w:tcPr>
          <w:p w:rsidR="009C69E8" w:rsidRPr="00BF68FF" w:rsidRDefault="009C69E8" w:rsidP="00003960">
            <w:pPr>
              <w:widowControl w:val="0"/>
              <w:tabs>
                <w:tab w:val="left" w:pos="1080"/>
              </w:tabs>
              <w:spacing w:after="0" w:line="240" w:lineRule="auto"/>
              <w:jc w:val="both"/>
              <w:rPr>
                <w:rFonts w:ascii="Times New Roman" w:hAnsi="Times New Roman"/>
                <w:b/>
                <w:bCs/>
                <w:i/>
                <w:color w:val="000000"/>
                <w:sz w:val="24"/>
                <w:szCs w:val="24"/>
              </w:rPr>
            </w:pPr>
            <w:r w:rsidRPr="00BF68FF">
              <w:rPr>
                <w:rFonts w:ascii="Times New Roman" w:hAnsi="Times New Roman"/>
                <w:color w:val="000000"/>
                <w:sz w:val="24"/>
                <w:szCs w:val="24"/>
                <w:shd w:val="clear" w:color="auto" w:fill="FFFFFF"/>
              </w:rPr>
              <w:t>Статут зі змінами до нього (при наявності), чи статут в новій редакції, або інший установчий документ.</w:t>
            </w:r>
            <w:r w:rsidR="008977DA" w:rsidRPr="00BF68FF">
              <w:rPr>
                <w:rFonts w:ascii="Times New Roman" w:hAnsi="Times New Roman"/>
                <w:color w:val="000000"/>
                <w:sz w:val="24"/>
                <w:szCs w:val="24"/>
                <w:shd w:val="clear" w:color="auto" w:fill="FFFFFF"/>
              </w:rPr>
              <w:t xml:space="preserve"> </w:t>
            </w:r>
            <w:r w:rsidRPr="00BF68FF">
              <w:rPr>
                <w:rFonts w:ascii="Times New Roman" w:hAnsi="Times New Roman"/>
                <w:bCs/>
                <w:color w:val="000000"/>
                <w:sz w:val="24"/>
                <w:szCs w:val="24"/>
                <w:shd w:val="clear" w:color="auto" w:fill="FFFFFF"/>
              </w:rPr>
              <w:t>У разі, якщо учасник здійснює діяльність на підставі модельного статуту,</w:t>
            </w:r>
            <w:r w:rsidRPr="00BF68FF">
              <w:rPr>
                <w:rStyle w:val="apple-converted-space"/>
                <w:rFonts w:ascii="Times New Roman" w:hAnsi="Times New Roman"/>
                <w:color w:val="000000"/>
                <w:sz w:val="24"/>
                <w:szCs w:val="24"/>
                <w:shd w:val="clear" w:color="auto" w:fill="FFFFFF"/>
              </w:rPr>
              <w:t> </w:t>
            </w:r>
            <w:r w:rsidRPr="00BF68FF">
              <w:rPr>
                <w:rFonts w:ascii="Times New Roman" w:hAnsi="Times New Roman"/>
                <w:color w:val="000000"/>
                <w:sz w:val="24"/>
                <w:szCs w:val="24"/>
                <w:shd w:val="clear" w:color="auto" w:fill="FFFFFF"/>
              </w:rPr>
              <w:t>необхідно надати рішення засновників про створення такої юридичної особи та здійснення діяльності на підставі модельного статуту.</w:t>
            </w:r>
          </w:p>
        </w:tc>
      </w:tr>
      <w:tr w:rsidR="009C69E8" w:rsidRPr="00BF68FF" w:rsidTr="0010299A">
        <w:tc>
          <w:tcPr>
            <w:tcW w:w="459" w:type="dxa"/>
          </w:tcPr>
          <w:p w:rsidR="009C69E8" w:rsidRPr="00BF68FF" w:rsidRDefault="00036C39" w:rsidP="0010299A">
            <w:pPr>
              <w:widowControl w:val="0"/>
              <w:tabs>
                <w:tab w:val="left" w:pos="1080"/>
              </w:tabs>
              <w:spacing w:after="0" w:line="240" w:lineRule="auto"/>
              <w:jc w:val="both"/>
              <w:rPr>
                <w:rFonts w:ascii="Times New Roman" w:hAnsi="Times New Roman"/>
                <w:b/>
                <w:bCs/>
                <w:i/>
                <w:color w:val="000000"/>
                <w:sz w:val="24"/>
                <w:szCs w:val="24"/>
              </w:rPr>
            </w:pPr>
            <w:r>
              <w:rPr>
                <w:rFonts w:ascii="Times New Roman" w:hAnsi="Times New Roman"/>
                <w:b/>
                <w:bCs/>
                <w:i/>
                <w:color w:val="000000"/>
                <w:sz w:val="24"/>
                <w:szCs w:val="24"/>
              </w:rPr>
              <w:lastRenderedPageBreak/>
              <w:t>5</w:t>
            </w:r>
          </w:p>
        </w:tc>
        <w:tc>
          <w:tcPr>
            <w:tcW w:w="9396" w:type="dxa"/>
          </w:tcPr>
          <w:p w:rsidR="009C69E8" w:rsidRPr="00B913AD" w:rsidRDefault="00DE7CA4" w:rsidP="0010299A">
            <w:pPr>
              <w:tabs>
                <w:tab w:val="left" w:pos="1080"/>
              </w:tabs>
              <w:snapToGrid w:val="0"/>
              <w:spacing w:after="0" w:line="240" w:lineRule="auto"/>
              <w:contextualSpacing/>
              <w:jc w:val="both"/>
              <w:rPr>
                <w:rFonts w:ascii="Times New Roman" w:eastAsia="Calibri" w:hAnsi="Times New Roman"/>
                <w:i/>
                <w:iCs/>
                <w:sz w:val="24"/>
                <w:szCs w:val="24"/>
              </w:rPr>
            </w:pPr>
            <w:r>
              <w:rPr>
                <w:rFonts w:ascii="Times New Roman" w:eastAsia="Calibri" w:hAnsi="Times New Roman"/>
                <w:sz w:val="24"/>
                <w:szCs w:val="24"/>
              </w:rPr>
              <w:t>- Д</w:t>
            </w:r>
            <w:r w:rsidR="009C69E8" w:rsidRPr="00B913AD">
              <w:rPr>
                <w:rFonts w:ascii="Times New Roman" w:eastAsia="Calibri" w:hAnsi="Times New Roman"/>
                <w:sz w:val="24"/>
                <w:szCs w:val="24"/>
              </w:rPr>
              <w:t xml:space="preserve">овідка про присвоєння ідентифікаційного коду, </w:t>
            </w:r>
            <w:r w:rsidR="009C69E8" w:rsidRPr="00B913AD">
              <w:rPr>
                <w:rFonts w:ascii="Times New Roman" w:eastAsia="SimSun" w:hAnsi="Times New Roman"/>
                <w:sz w:val="24"/>
                <w:szCs w:val="24"/>
              </w:rPr>
              <w:t>у разі відсутності з рел</w:t>
            </w:r>
            <w:r w:rsidR="00047880" w:rsidRPr="00B913AD">
              <w:rPr>
                <w:rFonts w:ascii="Times New Roman" w:eastAsia="SimSun" w:hAnsi="Times New Roman"/>
                <w:sz w:val="24"/>
                <w:szCs w:val="24"/>
              </w:rPr>
              <w:t xml:space="preserve">ігійних переконань, копію сторінки </w:t>
            </w:r>
            <w:r w:rsidR="009C69E8" w:rsidRPr="00B913AD">
              <w:rPr>
                <w:rFonts w:ascii="Times New Roman" w:eastAsia="SimSun" w:hAnsi="Times New Roman"/>
                <w:sz w:val="24"/>
                <w:szCs w:val="24"/>
              </w:rPr>
              <w:t xml:space="preserve">паспорта з відповідною відміткою </w:t>
            </w:r>
            <w:r w:rsidR="009C69E8" w:rsidRPr="00B913AD">
              <w:rPr>
                <w:rFonts w:ascii="Times New Roman" w:eastAsia="Calibri" w:hAnsi="Times New Roman"/>
                <w:sz w:val="24"/>
                <w:szCs w:val="24"/>
              </w:rPr>
              <w:t xml:space="preserve"> або лист-пояснення </w:t>
            </w:r>
            <w:r w:rsidR="009C69E8" w:rsidRPr="00B913AD">
              <w:rPr>
                <w:rFonts w:ascii="Times New Roman" w:eastAsia="SimSun" w:hAnsi="Times New Roman"/>
                <w:sz w:val="24"/>
                <w:szCs w:val="24"/>
              </w:rPr>
              <w:t>із зазначенням законодавчих підстав ненадання документу</w:t>
            </w:r>
            <w:r w:rsidR="009C69E8" w:rsidRPr="00B913AD">
              <w:rPr>
                <w:rFonts w:ascii="Times New Roman" w:eastAsia="Calibri" w:hAnsi="Times New Roman"/>
                <w:sz w:val="24"/>
                <w:szCs w:val="24"/>
              </w:rPr>
              <w:t xml:space="preserve"> </w:t>
            </w:r>
            <w:r w:rsidR="009C69E8" w:rsidRPr="00B913AD">
              <w:rPr>
                <w:rFonts w:ascii="Times New Roman" w:eastAsia="Calibri" w:hAnsi="Times New Roman"/>
                <w:i/>
                <w:iCs/>
                <w:sz w:val="24"/>
                <w:szCs w:val="24"/>
              </w:rPr>
              <w:t>- для фізичних осіб</w:t>
            </w:r>
            <w:r w:rsidR="00B913AD" w:rsidRPr="00B913AD">
              <w:rPr>
                <w:rFonts w:ascii="Times New Roman" w:eastAsia="Calibri" w:hAnsi="Times New Roman"/>
                <w:i/>
                <w:iCs/>
                <w:sz w:val="24"/>
                <w:szCs w:val="24"/>
              </w:rPr>
              <w:t xml:space="preserve"> </w:t>
            </w:r>
            <w:r w:rsidR="00B913AD" w:rsidRPr="00B913AD">
              <w:rPr>
                <w:rFonts w:ascii="Times New Roman" w:eastAsia="Calibri" w:hAnsi="Times New Roman"/>
                <w:i/>
                <w:sz w:val="24"/>
                <w:szCs w:val="24"/>
              </w:rPr>
              <w:t>(уповноважених осіб учасника закупівлі)</w:t>
            </w:r>
            <w:r w:rsidR="009C69E8" w:rsidRPr="00B913AD">
              <w:rPr>
                <w:rFonts w:ascii="Times New Roman" w:eastAsia="Calibri" w:hAnsi="Times New Roman"/>
                <w:i/>
                <w:iCs/>
                <w:sz w:val="24"/>
                <w:szCs w:val="24"/>
              </w:rPr>
              <w:t>, фізичних осіб-підприємців</w:t>
            </w:r>
          </w:p>
          <w:p w:rsidR="009C69E8" w:rsidRPr="00B913AD" w:rsidRDefault="009C69E8" w:rsidP="0010299A">
            <w:pPr>
              <w:tabs>
                <w:tab w:val="left" w:pos="1080"/>
              </w:tabs>
              <w:snapToGrid w:val="0"/>
              <w:spacing w:after="0" w:line="240" w:lineRule="auto"/>
              <w:contextualSpacing/>
              <w:jc w:val="both"/>
              <w:rPr>
                <w:rFonts w:ascii="Times New Roman" w:eastAsia="Calibri" w:hAnsi="Times New Roman"/>
                <w:i/>
                <w:iCs/>
                <w:sz w:val="24"/>
                <w:szCs w:val="24"/>
              </w:rPr>
            </w:pPr>
            <w:r w:rsidRPr="00B913AD">
              <w:rPr>
                <w:rFonts w:ascii="Times New Roman" w:eastAsia="Calibri" w:hAnsi="Times New Roman"/>
                <w:b/>
                <w:bCs/>
                <w:sz w:val="24"/>
                <w:szCs w:val="24"/>
              </w:rPr>
              <w:t>та</w:t>
            </w:r>
            <w:r w:rsidRPr="00B913AD">
              <w:rPr>
                <w:rFonts w:ascii="Times New Roman" w:eastAsia="Calibri" w:hAnsi="Times New Roman"/>
                <w:i/>
                <w:iCs/>
                <w:sz w:val="24"/>
                <w:szCs w:val="24"/>
              </w:rPr>
              <w:t xml:space="preserve"> </w:t>
            </w:r>
          </w:p>
          <w:p w:rsidR="009C69E8" w:rsidRPr="00B913AD" w:rsidRDefault="009C69E8" w:rsidP="0010299A">
            <w:pPr>
              <w:widowControl w:val="0"/>
              <w:tabs>
                <w:tab w:val="left" w:pos="1080"/>
              </w:tabs>
              <w:spacing w:after="0" w:line="240" w:lineRule="auto"/>
              <w:jc w:val="both"/>
              <w:rPr>
                <w:rFonts w:ascii="Times New Roman" w:hAnsi="Times New Roman"/>
                <w:b/>
                <w:bCs/>
                <w:i/>
                <w:color w:val="000000"/>
                <w:sz w:val="24"/>
                <w:szCs w:val="24"/>
              </w:rPr>
            </w:pPr>
            <w:r w:rsidRPr="00B913AD">
              <w:rPr>
                <w:rFonts w:ascii="Times New Roman" w:eastAsia="Calibri" w:hAnsi="Times New Roman"/>
                <w:sz w:val="24"/>
                <w:szCs w:val="24"/>
              </w:rPr>
              <w:t>- паспорт</w:t>
            </w:r>
            <w:r w:rsidRPr="00B913AD">
              <w:rPr>
                <w:rFonts w:ascii="Times New Roman" w:hAnsi="Times New Roman"/>
                <w:bCs/>
                <w:iCs/>
                <w:sz w:val="24"/>
                <w:szCs w:val="24"/>
              </w:rPr>
              <w:t xml:space="preserve"> громадянина України</w:t>
            </w:r>
            <w:r w:rsidR="00047880" w:rsidRPr="00B913AD">
              <w:rPr>
                <w:rFonts w:ascii="Times New Roman" w:hAnsi="Times New Roman"/>
                <w:bCs/>
                <w:iCs/>
                <w:sz w:val="24"/>
                <w:szCs w:val="24"/>
              </w:rPr>
              <w:t xml:space="preserve"> з оригіналу документа (сторінки</w:t>
            </w:r>
            <w:r w:rsidRPr="00B913AD">
              <w:rPr>
                <w:rFonts w:ascii="Times New Roman" w:hAnsi="Times New Roman"/>
                <w:bCs/>
                <w:iCs/>
                <w:sz w:val="24"/>
                <w:szCs w:val="24"/>
              </w:rPr>
              <w:t xml:space="preserve"> 1-6 та місце проживання) у випадку, якщо такий паспорт оформлено у вигляді книжечки, завірений належним чином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B913AD">
              <w:rPr>
                <w:rFonts w:ascii="Times New Roman" w:eastAsia="Calibri" w:hAnsi="Times New Roman"/>
                <w:i/>
                <w:sz w:val="24"/>
                <w:szCs w:val="24"/>
              </w:rPr>
              <w:t xml:space="preserve"> для фізичних осіб</w:t>
            </w:r>
            <w:r w:rsidR="00E23564" w:rsidRPr="00B913AD">
              <w:rPr>
                <w:rFonts w:ascii="Times New Roman" w:eastAsia="Calibri" w:hAnsi="Times New Roman"/>
                <w:i/>
                <w:sz w:val="24"/>
                <w:szCs w:val="24"/>
              </w:rPr>
              <w:t xml:space="preserve"> (</w:t>
            </w:r>
            <w:r w:rsidR="00B913AD" w:rsidRPr="00B913AD">
              <w:rPr>
                <w:rFonts w:ascii="Times New Roman" w:eastAsia="Calibri" w:hAnsi="Times New Roman"/>
                <w:i/>
                <w:sz w:val="24"/>
                <w:szCs w:val="24"/>
              </w:rPr>
              <w:t>уповноважених осіб</w:t>
            </w:r>
            <w:r w:rsidR="00E23564" w:rsidRPr="00B913AD">
              <w:rPr>
                <w:rFonts w:ascii="Times New Roman" w:eastAsia="Calibri" w:hAnsi="Times New Roman"/>
                <w:i/>
                <w:sz w:val="24"/>
                <w:szCs w:val="24"/>
              </w:rPr>
              <w:t xml:space="preserve"> </w:t>
            </w:r>
            <w:r w:rsidR="00B913AD" w:rsidRPr="00B913AD">
              <w:rPr>
                <w:rFonts w:ascii="Times New Roman" w:eastAsia="Calibri" w:hAnsi="Times New Roman"/>
                <w:i/>
                <w:sz w:val="24"/>
                <w:szCs w:val="24"/>
              </w:rPr>
              <w:t>учасника закупівлі</w:t>
            </w:r>
            <w:r w:rsidR="00E23564" w:rsidRPr="00B913AD">
              <w:rPr>
                <w:rFonts w:ascii="Times New Roman" w:eastAsia="Calibri" w:hAnsi="Times New Roman"/>
                <w:i/>
                <w:sz w:val="24"/>
                <w:szCs w:val="24"/>
              </w:rPr>
              <w:t>)</w:t>
            </w:r>
            <w:r w:rsidRPr="00B913AD">
              <w:rPr>
                <w:rFonts w:ascii="Times New Roman" w:eastAsia="Calibri" w:hAnsi="Times New Roman"/>
                <w:i/>
                <w:sz w:val="24"/>
                <w:szCs w:val="24"/>
              </w:rPr>
              <w:t>,  фізичних осіб-підприємців.</w:t>
            </w:r>
          </w:p>
        </w:tc>
      </w:tr>
      <w:tr w:rsidR="009C69E8" w:rsidRPr="00BF68FF" w:rsidTr="0010299A">
        <w:tc>
          <w:tcPr>
            <w:tcW w:w="459" w:type="dxa"/>
          </w:tcPr>
          <w:p w:rsidR="009C69E8" w:rsidRPr="00BF68FF" w:rsidRDefault="00036C39" w:rsidP="0010299A">
            <w:pPr>
              <w:widowControl w:val="0"/>
              <w:tabs>
                <w:tab w:val="left" w:pos="1080"/>
              </w:tabs>
              <w:spacing w:after="0" w:line="240" w:lineRule="auto"/>
              <w:jc w:val="both"/>
              <w:rPr>
                <w:rFonts w:ascii="Times New Roman" w:hAnsi="Times New Roman"/>
                <w:b/>
                <w:bCs/>
                <w:i/>
                <w:color w:val="000000"/>
                <w:sz w:val="24"/>
                <w:szCs w:val="24"/>
              </w:rPr>
            </w:pPr>
            <w:r>
              <w:rPr>
                <w:rFonts w:ascii="Times New Roman" w:hAnsi="Times New Roman"/>
                <w:b/>
                <w:bCs/>
                <w:i/>
                <w:color w:val="000000"/>
                <w:sz w:val="24"/>
                <w:szCs w:val="24"/>
              </w:rPr>
              <w:t>6</w:t>
            </w:r>
          </w:p>
        </w:tc>
        <w:tc>
          <w:tcPr>
            <w:tcW w:w="9396" w:type="dxa"/>
          </w:tcPr>
          <w:p w:rsidR="009C69E8" w:rsidRPr="00BF68FF" w:rsidRDefault="00337A1E" w:rsidP="0010299A">
            <w:pPr>
              <w:widowControl w:val="0"/>
              <w:spacing w:after="0" w:line="240" w:lineRule="auto"/>
              <w:jc w:val="both"/>
              <w:rPr>
                <w:rFonts w:ascii="Times New Roman" w:hAnsi="Times New Roman"/>
                <w:sz w:val="24"/>
                <w:szCs w:val="24"/>
              </w:rPr>
            </w:pPr>
            <w:r>
              <w:rPr>
                <w:rFonts w:ascii="Times New Roman" w:hAnsi="Times New Roman"/>
                <w:iCs/>
                <w:color w:val="000000"/>
                <w:sz w:val="24"/>
                <w:szCs w:val="24"/>
              </w:rPr>
              <w:t>Погодження з проє</w:t>
            </w:r>
            <w:r w:rsidR="009C69E8" w:rsidRPr="00BF68FF">
              <w:rPr>
                <w:rFonts w:ascii="Times New Roman" w:hAnsi="Times New Roman"/>
                <w:iCs/>
                <w:color w:val="000000"/>
                <w:sz w:val="24"/>
                <w:szCs w:val="24"/>
              </w:rPr>
              <w:t>ктом Договору згідно Додатку 3</w:t>
            </w:r>
            <w:r w:rsidR="009C69E8" w:rsidRPr="00BF68FF">
              <w:rPr>
                <w:rFonts w:ascii="Times New Roman" w:hAnsi="Times New Roman"/>
                <w:sz w:val="24"/>
                <w:szCs w:val="24"/>
              </w:rPr>
              <w:t xml:space="preserve"> Документації у наступній формі:</w:t>
            </w:r>
          </w:p>
          <w:p w:rsidR="009C69E8" w:rsidRPr="00BF68FF" w:rsidRDefault="009C69E8" w:rsidP="0010299A">
            <w:pPr>
              <w:widowControl w:val="0"/>
              <w:spacing w:after="0" w:line="240" w:lineRule="auto"/>
              <w:jc w:val="both"/>
              <w:rPr>
                <w:rFonts w:ascii="Times New Roman" w:hAnsi="Times New Roman"/>
                <w:sz w:val="24"/>
                <w:szCs w:val="24"/>
              </w:rPr>
            </w:pPr>
          </w:p>
          <w:p w:rsidR="009C69E8" w:rsidRPr="00BF68FF" w:rsidRDefault="009C69E8" w:rsidP="0010299A">
            <w:pPr>
              <w:widowControl w:val="0"/>
              <w:spacing w:after="0" w:line="240" w:lineRule="auto"/>
              <w:jc w:val="right"/>
              <w:rPr>
                <w:rFonts w:ascii="Times New Roman" w:hAnsi="Times New Roman"/>
                <w:bCs/>
                <w:sz w:val="24"/>
                <w:szCs w:val="24"/>
              </w:rPr>
            </w:pPr>
            <w:r w:rsidRPr="00BF68FF">
              <w:rPr>
                <w:rFonts w:ascii="Times New Roman" w:hAnsi="Times New Roman"/>
                <w:b/>
                <w:bCs/>
                <w:sz w:val="24"/>
                <w:szCs w:val="24"/>
              </w:rPr>
              <w:t>Уповноваженій особі</w:t>
            </w:r>
          </w:p>
          <w:p w:rsidR="009C69E8" w:rsidRPr="00BF68FF" w:rsidRDefault="00047880" w:rsidP="00047880">
            <w:pPr>
              <w:widowControl w:val="0"/>
              <w:spacing w:after="0" w:line="240" w:lineRule="auto"/>
              <w:jc w:val="right"/>
              <w:rPr>
                <w:rFonts w:ascii="Times New Roman" w:hAnsi="Times New Roman"/>
                <w:b/>
                <w:sz w:val="24"/>
                <w:szCs w:val="24"/>
              </w:rPr>
            </w:pPr>
            <w:r>
              <w:rPr>
                <w:rFonts w:ascii="Times New Roman" w:hAnsi="Times New Roman"/>
                <w:b/>
                <w:sz w:val="24"/>
                <w:szCs w:val="24"/>
              </w:rPr>
              <w:t>Озернянської сільської ради</w:t>
            </w:r>
          </w:p>
          <w:p w:rsidR="009C69E8" w:rsidRPr="00BF68FF" w:rsidRDefault="00E23564" w:rsidP="0010299A">
            <w:pPr>
              <w:widowControl w:val="0"/>
              <w:spacing w:after="0" w:line="240" w:lineRule="auto"/>
              <w:jc w:val="center"/>
              <w:rPr>
                <w:rFonts w:ascii="Times New Roman" w:hAnsi="Times New Roman"/>
                <w:sz w:val="24"/>
                <w:szCs w:val="24"/>
              </w:rPr>
            </w:pPr>
            <w:r>
              <w:rPr>
                <w:rFonts w:ascii="Times New Roman" w:hAnsi="Times New Roman"/>
                <w:b/>
                <w:sz w:val="24"/>
                <w:szCs w:val="24"/>
              </w:rPr>
              <w:t>Лист-згода з проє</w:t>
            </w:r>
            <w:r w:rsidR="009C69E8" w:rsidRPr="00BF68FF">
              <w:rPr>
                <w:rFonts w:ascii="Times New Roman" w:hAnsi="Times New Roman"/>
                <w:b/>
                <w:sz w:val="24"/>
                <w:szCs w:val="24"/>
              </w:rPr>
              <w:t>ктом договору</w:t>
            </w:r>
          </w:p>
          <w:p w:rsidR="009C69E8" w:rsidRPr="00BF68FF" w:rsidRDefault="009C69E8" w:rsidP="0010299A">
            <w:pPr>
              <w:widowControl w:val="0"/>
              <w:spacing w:after="0" w:line="240" w:lineRule="auto"/>
              <w:jc w:val="both"/>
              <w:rPr>
                <w:rFonts w:ascii="Times New Roman" w:hAnsi="Times New Roman"/>
                <w:b/>
                <w:bCs/>
                <w:sz w:val="24"/>
                <w:szCs w:val="24"/>
              </w:rPr>
            </w:pPr>
            <w:r w:rsidRPr="00BF68FF">
              <w:rPr>
                <w:rFonts w:ascii="Times New Roman" w:hAnsi="Times New Roman"/>
                <w:sz w:val="24"/>
                <w:szCs w:val="24"/>
              </w:rPr>
              <w:t xml:space="preserve">Ми, </w:t>
            </w:r>
            <w:r w:rsidRPr="00BF68FF">
              <w:rPr>
                <w:rFonts w:ascii="Times New Roman" w:hAnsi="Times New Roman"/>
                <w:i/>
                <w:sz w:val="24"/>
                <w:szCs w:val="24"/>
                <w:u w:val="single"/>
              </w:rPr>
              <w:t xml:space="preserve">  (Повне найменування учасника)    </w:t>
            </w:r>
            <w:r w:rsidRPr="00BF68FF">
              <w:rPr>
                <w:rFonts w:ascii="Times New Roman" w:hAnsi="Times New Roman"/>
                <w:sz w:val="24"/>
                <w:szCs w:val="24"/>
              </w:rPr>
              <w:t xml:space="preserve">, як учасник закупівлі  </w:t>
            </w:r>
            <w:r w:rsidR="00047880">
              <w:rPr>
                <w:rFonts w:ascii="Times New Roman" w:hAnsi="Times New Roman"/>
                <w:sz w:val="24"/>
                <w:szCs w:val="24"/>
              </w:rPr>
              <w:t xml:space="preserve">за </w:t>
            </w:r>
            <w:r w:rsidRPr="00BF68FF">
              <w:rPr>
                <w:rFonts w:ascii="Times New Roman" w:hAnsi="Times New Roman"/>
                <w:sz w:val="24"/>
                <w:szCs w:val="24"/>
              </w:rPr>
              <w:t>ДК 021:2015</w:t>
            </w:r>
            <w:r w:rsidR="00321292">
              <w:rPr>
                <w:rFonts w:ascii="Times New Roman" w:hAnsi="Times New Roman"/>
                <w:sz w:val="24"/>
                <w:szCs w:val="24"/>
              </w:rPr>
              <w:t xml:space="preserve">: </w:t>
            </w:r>
            <w:r w:rsidR="00237FE2" w:rsidRPr="00EB5BFF">
              <w:rPr>
                <w:rFonts w:ascii="Times New Roman" w:hAnsi="Times New Roman"/>
                <w:b/>
                <w:sz w:val="24"/>
                <w:szCs w:val="24"/>
              </w:rPr>
              <w:t xml:space="preserve">14210000-6: </w:t>
            </w:r>
            <w:r w:rsidR="0081642F" w:rsidRPr="0081642F">
              <w:rPr>
                <w:rFonts w:ascii="Times New Roman" w:hAnsi="Times New Roman"/>
                <w:sz w:val="24"/>
                <w:szCs w:val="24"/>
              </w:rPr>
              <w:t>Щебінь</w:t>
            </w:r>
            <w:r w:rsidR="0081642F" w:rsidRPr="0081642F">
              <w:rPr>
                <w:rFonts w:ascii="Times New Roman" w:hAnsi="Times New Roman"/>
                <w:iCs/>
                <w:sz w:val="24"/>
                <w:szCs w:val="24"/>
              </w:rPr>
              <w:t xml:space="preserve"> фракція 20-50</w:t>
            </w:r>
            <w:r w:rsidR="0081642F">
              <w:rPr>
                <w:rFonts w:ascii="Times New Roman" w:hAnsi="Times New Roman"/>
                <w:iCs/>
                <w:sz w:val="24"/>
                <w:szCs w:val="24"/>
              </w:rPr>
              <w:t xml:space="preserve"> </w:t>
            </w:r>
            <w:r w:rsidR="0081642F" w:rsidRPr="0081642F">
              <w:rPr>
                <w:rFonts w:ascii="Times New Roman" w:hAnsi="Times New Roman"/>
                <w:iCs/>
                <w:sz w:val="24"/>
                <w:szCs w:val="24"/>
              </w:rPr>
              <w:t>мм</w:t>
            </w:r>
            <w:r w:rsidR="0081642F">
              <w:rPr>
                <w:rFonts w:ascii="Times New Roman" w:hAnsi="Times New Roman"/>
                <w:iCs/>
                <w:sz w:val="24"/>
                <w:szCs w:val="24"/>
              </w:rPr>
              <w:t xml:space="preserve"> </w:t>
            </w:r>
            <w:r w:rsidR="0081642F" w:rsidRPr="0081642F">
              <w:rPr>
                <w:rFonts w:ascii="Times New Roman" w:hAnsi="Times New Roman"/>
                <w:bCs/>
                <w:sz w:val="24"/>
                <w:szCs w:val="24"/>
              </w:rPr>
              <w:t>(дорожній)</w:t>
            </w:r>
            <w:r w:rsidR="00337A1E" w:rsidRPr="0081642F">
              <w:rPr>
                <w:rFonts w:ascii="Times New Roman" w:hAnsi="Times New Roman"/>
                <w:sz w:val="24"/>
                <w:szCs w:val="24"/>
              </w:rPr>
              <w:t>…..</w:t>
            </w:r>
            <w:r w:rsidR="00121B2E" w:rsidRPr="00BF68FF">
              <w:rPr>
                <w:rFonts w:ascii="Times New Roman" w:hAnsi="Times New Roman"/>
                <w:sz w:val="24"/>
                <w:szCs w:val="24"/>
              </w:rPr>
              <w:t xml:space="preserve"> </w:t>
            </w:r>
            <w:r w:rsidRPr="00BF68FF">
              <w:rPr>
                <w:rFonts w:ascii="Times New Roman" w:hAnsi="Times New Roman"/>
                <w:sz w:val="24"/>
                <w:szCs w:val="24"/>
              </w:rPr>
              <w:t xml:space="preserve">(оголошення про проведення торгів </w:t>
            </w:r>
            <w:r w:rsidRPr="00BF68FF">
              <w:rPr>
                <w:rFonts w:ascii="Times New Roman" w:hAnsi="Times New Roman"/>
                <w:b/>
                <w:sz w:val="24"/>
                <w:szCs w:val="24"/>
              </w:rPr>
              <w:t>№ UA-_____________</w:t>
            </w:r>
            <w:r w:rsidRPr="00BF68FF">
              <w:rPr>
                <w:rFonts w:ascii="Times New Roman" w:hAnsi="Times New Roman"/>
                <w:sz w:val="24"/>
                <w:szCs w:val="24"/>
              </w:rPr>
              <w:t>) ознайомились з про</w:t>
            </w:r>
            <w:r w:rsidR="003D732F">
              <w:rPr>
                <w:rFonts w:ascii="Times New Roman" w:hAnsi="Times New Roman"/>
                <w:sz w:val="24"/>
                <w:szCs w:val="24"/>
              </w:rPr>
              <w:t>є</w:t>
            </w:r>
            <w:r w:rsidRPr="00BF68FF">
              <w:rPr>
                <w:rFonts w:ascii="Times New Roman" w:hAnsi="Times New Roman"/>
                <w:sz w:val="24"/>
                <w:szCs w:val="24"/>
              </w:rPr>
              <w:t xml:space="preserve">ктом договору, який наведений в Додатку № 3 до тендерної документації, у разі визначення нас переможцем закупівлі, ми  гарантуємо підписання даного договору та виконання своїх зобов’язань за ним, в тому числі щодо всіх його істотних умов та порядку їх зміни. </w:t>
            </w:r>
          </w:p>
          <w:p w:rsidR="00EF3589" w:rsidRDefault="00EF3589" w:rsidP="0010299A">
            <w:pPr>
              <w:widowControl w:val="0"/>
              <w:spacing w:after="0" w:line="240" w:lineRule="auto"/>
              <w:jc w:val="both"/>
              <w:rPr>
                <w:rFonts w:ascii="Times New Roman" w:hAnsi="Times New Roman"/>
                <w:sz w:val="24"/>
                <w:szCs w:val="24"/>
              </w:rPr>
            </w:pPr>
          </w:p>
          <w:p w:rsidR="009C69E8" w:rsidRPr="00BF68FF" w:rsidRDefault="009C69E8" w:rsidP="0010299A">
            <w:pPr>
              <w:widowControl w:val="0"/>
              <w:spacing w:after="0" w:line="240" w:lineRule="auto"/>
              <w:jc w:val="both"/>
              <w:rPr>
                <w:rFonts w:ascii="Times New Roman" w:hAnsi="Times New Roman"/>
                <w:b/>
                <w:bCs/>
                <w:sz w:val="24"/>
                <w:szCs w:val="24"/>
              </w:rPr>
            </w:pPr>
            <w:r w:rsidRPr="00BF68FF">
              <w:rPr>
                <w:rFonts w:ascii="Times New Roman" w:hAnsi="Times New Roman"/>
                <w:b/>
                <w:bCs/>
                <w:sz w:val="24"/>
                <w:szCs w:val="24"/>
              </w:rPr>
              <w:t>Уповноважена посадова особа  Уча</w:t>
            </w:r>
            <w:r w:rsidR="003A1D39">
              <w:rPr>
                <w:rFonts w:ascii="Times New Roman" w:hAnsi="Times New Roman"/>
                <w:b/>
                <w:bCs/>
                <w:sz w:val="24"/>
                <w:szCs w:val="24"/>
              </w:rPr>
              <w:t xml:space="preserve">сника  _____________________ </w:t>
            </w:r>
            <w:r w:rsidRPr="00BF68FF">
              <w:rPr>
                <w:rFonts w:ascii="Times New Roman" w:hAnsi="Times New Roman"/>
                <w:b/>
                <w:bCs/>
                <w:sz w:val="24"/>
                <w:szCs w:val="24"/>
              </w:rPr>
              <w:t>Ініціали, прізвище</w:t>
            </w:r>
          </w:p>
          <w:p w:rsidR="009C69E8" w:rsidRPr="00BF68FF" w:rsidRDefault="009C69E8" w:rsidP="0010299A">
            <w:pPr>
              <w:widowControl w:val="0"/>
              <w:spacing w:after="0" w:line="240" w:lineRule="auto"/>
              <w:jc w:val="both"/>
              <w:rPr>
                <w:rFonts w:ascii="Times New Roman" w:hAnsi="Times New Roman"/>
                <w:bCs/>
                <w:sz w:val="24"/>
                <w:szCs w:val="24"/>
              </w:rPr>
            </w:pPr>
            <w:r w:rsidRPr="00BF68FF">
              <w:rPr>
                <w:rFonts w:ascii="Times New Roman" w:hAnsi="Times New Roman"/>
                <w:bCs/>
                <w:sz w:val="24"/>
                <w:szCs w:val="24"/>
              </w:rPr>
              <w:t xml:space="preserve">                                                                                                          підпис</w:t>
            </w:r>
          </w:p>
          <w:p w:rsidR="009C69E8" w:rsidRPr="00BF68FF" w:rsidRDefault="009C69E8" w:rsidP="0010299A">
            <w:pPr>
              <w:widowControl w:val="0"/>
              <w:spacing w:after="0" w:line="240" w:lineRule="auto"/>
              <w:jc w:val="both"/>
              <w:rPr>
                <w:rFonts w:ascii="Times New Roman" w:hAnsi="Times New Roman"/>
                <w:bCs/>
                <w:sz w:val="24"/>
                <w:szCs w:val="24"/>
              </w:rPr>
            </w:pPr>
            <w:r w:rsidRPr="00BF68FF">
              <w:rPr>
                <w:rFonts w:ascii="Times New Roman" w:hAnsi="Times New Roman"/>
                <w:bCs/>
                <w:sz w:val="24"/>
                <w:szCs w:val="24"/>
              </w:rPr>
              <w:t xml:space="preserve">                                                                                                          МП </w:t>
            </w:r>
            <w:r w:rsidRPr="00BF68FF">
              <w:rPr>
                <w:rFonts w:ascii="Times New Roman" w:hAnsi="Times New Roman"/>
                <w:bCs/>
                <w:i/>
                <w:sz w:val="20"/>
                <w:szCs w:val="20"/>
              </w:rPr>
              <w:t>(за наявності)</w:t>
            </w:r>
          </w:p>
        </w:tc>
      </w:tr>
      <w:tr w:rsidR="009C69E8" w:rsidRPr="00BF68FF" w:rsidTr="0010299A">
        <w:tc>
          <w:tcPr>
            <w:tcW w:w="459" w:type="dxa"/>
          </w:tcPr>
          <w:p w:rsidR="009C69E8" w:rsidRPr="00BF68FF" w:rsidRDefault="00036C39" w:rsidP="0010299A">
            <w:pPr>
              <w:widowControl w:val="0"/>
              <w:tabs>
                <w:tab w:val="left" w:pos="1080"/>
              </w:tabs>
              <w:spacing w:after="0" w:line="240" w:lineRule="auto"/>
              <w:jc w:val="both"/>
              <w:rPr>
                <w:rFonts w:ascii="Times New Roman" w:hAnsi="Times New Roman"/>
                <w:b/>
                <w:bCs/>
                <w:i/>
                <w:color w:val="000000"/>
                <w:sz w:val="24"/>
                <w:szCs w:val="24"/>
              </w:rPr>
            </w:pPr>
            <w:r>
              <w:rPr>
                <w:rFonts w:ascii="Times New Roman" w:hAnsi="Times New Roman"/>
                <w:b/>
                <w:bCs/>
                <w:i/>
                <w:color w:val="000000"/>
                <w:sz w:val="24"/>
                <w:szCs w:val="24"/>
              </w:rPr>
              <w:t>7</w:t>
            </w:r>
          </w:p>
        </w:tc>
        <w:tc>
          <w:tcPr>
            <w:tcW w:w="9396" w:type="dxa"/>
          </w:tcPr>
          <w:p w:rsidR="009C69E8" w:rsidRPr="00BF68FF" w:rsidRDefault="009C69E8" w:rsidP="0010299A">
            <w:pPr>
              <w:spacing w:after="0" w:line="240" w:lineRule="auto"/>
              <w:ind w:left="34" w:hanging="21"/>
              <w:contextualSpacing/>
              <w:jc w:val="both"/>
              <w:rPr>
                <w:rFonts w:ascii="Times New Roman" w:eastAsia="Arial" w:hAnsi="Times New Roman"/>
                <w:color w:val="000000"/>
                <w:sz w:val="24"/>
                <w:szCs w:val="24"/>
                <w:lang w:eastAsia="ru-RU"/>
              </w:rPr>
            </w:pPr>
            <w:r w:rsidRPr="00BF68FF">
              <w:rPr>
                <w:rFonts w:ascii="Times New Roman" w:hAnsi="Times New Roman"/>
                <w:color w:val="000000"/>
                <w:sz w:val="24"/>
                <w:szCs w:val="24"/>
                <w:lang w:eastAsia="ru-RU"/>
              </w:rPr>
              <w:t xml:space="preserve">Довідка (інформація) про  </w:t>
            </w:r>
            <w:r w:rsidRPr="00BF68FF">
              <w:rPr>
                <w:rFonts w:ascii="Times New Roman" w:eastAsia="Arial" w:hAnsi="Times New Roman"/>
                <w:color w:val="000000"/>
                <w:sz w:val="24"/>
                <w:lang w:eastAsia="ru-RU"/>
              </w:rPr>
              <w:t xml:space="preserve">відсутність </w:t>
            </w:r>
            <w:r w:rsidRPr="00BF68FF">
              <w:rPr>
                <w:rFonts w:ascii="Times New Roman" w:eastAsia="TimesNewRomanPSMT" w:hAnsi="Times New Roman"/>
                <w:color w:val="000000"/>
                <w:sz w:val="24"/>
                <w:szCs w:val="24"/>
                <w:lang w:eastAsia="ru-RU"/>
              </w:rPr>
              <w:t>застосування санкцій, передбачених статтею 236 ГКУ  наступного змісту:</w:t>
            </w:r>
          </w:p>
          <w:p w:rsidR="009C69E8" w:rsidRPr="00BF68FF" w:rsidRDefault="009C69E8" w:rsidP="0010299A">
            <w:pPr>
              <w:spacing w:after="0" w:line="240" w:lineRule="auto"/>
              <w:contextualSpacing/>
              <w:jc w:val="both"/>
              <w:rPr>
                <w:rFonts w:ascii="Times New Roman" w:hAnsi="Times New Roman"/>
                <w:sz w:val="24"/>
                <w:szCs w:val="24"/>
              </w:rPr>
            </w:pPr>
            <w:r w:rsidRPr="00BF68FF">
              <w:rPr>
                <w:rFonts w:ascii="Times New Roman" w:hAnsi="Times New Roman"/>
                <w:sz w:val="24"/>
                <w:szCs w:val="24"/>
              </w:rPr>
              <w:t>“Даним листом підтверджуємо, що у попередніх взаємовідносинах між  Учасником (повна назва Учасника) та Замовником господар</w:t>
            </w:r>
            <w:r w:rsidR="003A1D39">
              <w:rPr>
                <w:rFonts w:ascii="Times New Roman" w:hAnsi="Times New Roman"/>
                <w:sz w:val="24"/>
                <w:szCs w:val="24"/>
              </w:rPr>
              <w:t>сько-адміністративну/і санкцію/</w:t>
            </w:r>
            <w:r w:rsidRPr="00BF68FF">
              <w:rPr>
                <w:rFonts w:ascii="Times New Roman" w:hAnsi="Times New Roman"/>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9C69E8" w:rsidRPr="00BF68FF" w:rsidRDefault="009C69E8" w:rsidP="0010299A">
            <w:pPr>
              <w:spacing w:after="0" w:line="240" w:lineRule="auto"/>
              <w:contextualSpacing/>
              <w:jc w:val="both"/>
              <w:rPr>
                <w:rFonts w:ascii="Times New Roman" w:hAnsi="Times New Roman"/>
                <w:sz w:val="24"/>
                <w:szCs w:val="24"/>
              </w:rPr>
            </w:pPr>
            <w:r w:rsidRPr="00BF68FF">
              <w:rPr>
                <w:rFonts w:ascii="Times New Roman" w:hAnsi="Times New Roman"/>
                <w:sz w:val="24"/>
                <w:szCs w:val="24"/>
              </w:rPr>
              <w:t xml:space="preserve">Примітка: </w:t>
            </w:r>
            <w:r w:rsidRPr="00BF68FF">
              <w:rPr>
                <w:rFonts w:ascii="Times New Roman" w:eastAsia="Calibri" w:hAnsi="Times New Roman"/>
                <w:i/>
                <w:iCs/>
                <w:sz w:val="20"/>
                <w:szCs w:val="20"/>
                <w:lang w:eastAsia="en-US"/>
              </w:rPr>
              <w:t>У разі застосовування зазначеної санкції  З</w:t>
            </w:r>
            <w:r w:rsidRPr="00BF68FF">
              <w:rPr>
                <w:rFonts w:ascii="Times New Roman" w:eastAsia="Calibri" w:hAnsi="Times New Roman"/>
                <w:i/>
                <w:color w:val="000000"/>
                <w:sz w:val="20"/>
                <w:szCs w:val="20"/>
                <w:shd w:val="clear" w:color="auto" w:fill="FFFFFF"/>
                <w:lang w:eastAsia="en-US"/>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w:t>
            </w:r>
            <w:hyperlink r:id="rId15" w:anchor="n1422" w:history="1">
              <w:r w:rsidRPr="00BF68FF">
                <w:rPr>
                  <w:rFonts w:ascii="Times New Roman" w:eastAsia="Calibri" w:hAnsi="Times New Roman"/>
                  <w:i/>
                  <w:color w:val="000000"/>
                  <w:sz w:val="20"/>
                  <w:szCs w:val="20"/>
                  <w:shd w:val="clear" w:color="auto" w:fill="FFFFFF"/>
                  <w:lang w:eastAsia="en-US"/>
                </w:rPr>
                <w:t>абзацом першим</w:t>
              </w:r>
            </w:hyperlink>
            <w:r w:rsidRPr="00BF68FF">
              <w:rPr>
                <w:rFonts w:ascii="Times New Roman" w:eastAsia="Calibri" w:hAnsi="Times New Roman"/>
                <w:i/>
                <w:color w:val="000000"/>
                <w:sz w:val="20"/>
                <w:szCs w:val="2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p>
        </w:tc>
      </w:tr>
    </w:tbl>
    <w:p w:rsidR="008E0AEC" w:rsidRPr="00BF68FF" w:rsidRDefault="008E0AEC" w:rsidP="0082142D">
      <w:pPr>
        <w:spacing w:after="0" w:line="240" w:lineRule="auto"/>
        <w:rPr>
          <w:rFonts w:ascii="Times New Roman" w:hAnsi="Times New Roman"/>
          <w:b/>
          <w:bCs/>
          <w:i/>
          <w:color w:val="000000"/>
          <w:sz w:val="24"/>
          <w:szCs w:val="24"/>
        </w:rPr>
      </w:pPr>
    </w:p>
    <w:sectPr w:rsidR="008E0AEC" w:rsidRPr="00BF68FF" w:rsidSect="00A974D4">
      <w:pgSz w:w="11906" w:h="16838"/>
      <w:pgMar w:top="567"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975" w:rsidRDefault="00C00975" w:rsidP="005473C3">
      <w:pPr>
        <w:spacing w:after="0" w:line="240" w:lineRule="auto"/>
      </w:pPr>
      <w:r>
        <w:separator/>
      </w:r>
    </w:p>
  </w:endnote>
  <w:endnote w:type="continuationSeparator" w:id="0">
    <w:p w:rsidR="00C00975" w:rsidRDefault="00C00975" w:rsidP="00547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975" w:rsidRDefault="00C00975" w:rsidP="005473C3">
      <w:pPr>
        <w:spacing w:after="0" w:line="240" w:lineRule="auto"/>
      </w:pPr>
      <w:r>
        <w:separator/>
      </w:r>
    </w:p>
  </w:footnote>
  <w:footnote w:type="continuationSeparator" w:id="0">
    <w:p w:rsidR="00C00975" w:rsidRDefault="00C00975" w:rsidP="00547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00FE6"/>
    <w:multiLevelType w:val="hybridMultilevel"/>
    <w:tmpl w:val="6EAC1E38"/>
    <w:lvl w:ilvl="0" w:tplc="C420AF9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9163C1"/>
    <w:multiLevelType w:val="hybridMultilevel"/>
    <w:tmpl w:val="55E0FDF6"/>
    <w:lvl w:ilvl="0" w:tplc="C3BC954E">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32686B4F"/>
    <w:multiLevelType w:val="multilevel"/>
    <w:tmpl w:val="E2A67EF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BD069D"/>
    <w:multiLevelType w:val="multilevel"/>
    <w:tmpl w:val="CDFCEE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5" w15:restartNumberingAfterBreak="0">
    <w:nsid w:val="4A992738"/>
    <w:multiLevelType w:val="multilevel"/>
    <w:tmpl w:val="3CB2ECEE"/>
    <w:lvl w:ilvl="0">
      <w:start w:val="1"/>
      <w:numFmt w:val="decimal"/>
      <w:lvlText w:val="%1."/>
      <w:lvlJc w:val="left"/>
      <w:pPr>
        <w:ind w:left="-4819" w:firstLine="5954"/>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91BF490"/>
    <w:multiLevelType w:val="multilevel"/>
    <w:tmpl w:val="18C6B266"/>
    <w:lvl w:ilvl="0">
      <w:start w:val="2"/>
      <w:numFmt w:val="decimal"/>
      <w:suff w:val="space"/>
      <w:lvlText w:val="%1."/>
      <w:lvlJc w:val="left"/>
      <w:rPr>
        <w:rFonts w:cs="Times New Roman"/>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E212D08"/>
    <w:multiLevelType w:val="hybridMultilevel"/>
    <w:tmpl w:val="C3AA0CA6"/>
    <w:lvl w:ilvl="0" w:tplc="37EEF2C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1"/>
  </w:num>
  <w:num w:numId="6">
    <w:abstractNumId w:val="0"/>
  </w:num>
  <w:num w:numId="7">
    <w:abstractNumId w:val="5"/>
  </w:num>
  <w:num w:numId="8">
    <w:abstractNumId w:val="6"/>
    <w:lvlOverride w:ilvl="0">
      <w:startOverride w:val="2"/>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45"/>
    <w:rsid w:val="00000A04"/>
    <w:rsid w:val="00000A24"/>
    <w:rsid w:val="00001895"/>
    <w:rsid w:val="000021D3"/>
    <w:rsid w:val="00003960"/>
    <w:rsid w:val="000061FD"/>
    <w:rsid w:val="00006EA7"/>
    <w:rsid w:val="0001023B"/>
    <w:rsid w:val="00010E29"/>
    <w:rsid w:val="00013226"/>
    <w:rsid w:val="00013400"/>
    <w:rsid w:val="00017E05"/>
    <w:rsid w:val="00022CF6"/>
    <w:rsid w:val="00024296"/>
    <w:rsid w:val="00026F42"/>
    <w:rsid w:val="00026FD7"/>
    <w:rsid w:val="000273E2"/>
    <w:rsid w:val="00030023"/>
    <w:rsid w:val="00036C39"/>
    <w:rsid w:val="00047880"/>
    <w:rsid w:val="00050F1F"/>
    <w:rsid w:val="0005364E"/>
    <w:rsid w:val="00057A5B"/>
    <w:rsid w:val="00061291"/>
    <w:rsid w:val="000678B2"/>
    <w:rsid w:val="000771EB"/>
    <w:rsid w:val="000774BD"/>
    <w:rsid w:val="00093B0C"/>
    <w:rsid w:val="00094C2A"/>
    <w:rsid w:val="0009556C"/>
    <w:rsid w:val="00097F3D"/>
    <w:rsid w:val="000A5040"/>
    <w:rsid w:val="000A527F"/>
    <w:rsid w:val="000B1C65"/>
    <w:rsid w:val="000B2C38"/>
    <w:rsid w:val="000B4FFD"/>
    <w:rsid w:val="000B6E3E"/>
    <w:rsid w:val="000C0216"/>
    <w:rsid w:val="000C3B1C"/>
    <w:rsid w:val="000C4061"/>
    <w:rsid w:val="000C5E83"/>
    <w:rsid w:val="000D1181"/>
    <w:rsid w:val="000D2FCD"/>
    <w:rsid w:val="000D48FC"/>
    <w:rsid w:val="000D5D07"/>
    <w:rsid w:val="000E04B2"/>
    <w:rsid w:val="000E1442"/>
    <w:rsid w:val="000E48B7"/>
    <w:rsid w:val="000F044A"/>
    <w:rsid w:val="000F1BC1"/>
    <w:rsid w:val="000F2421"/>
    <w:rsid w:val="000F4D54"/>
    <w:rsid w:val="000F660E"/>
    <w:rsid w:val="001000A8"/>
    <w:rsid w:val="00101D60"/>
    <w:rsid w:val="001031A5"/>
    <w:rsid w:val="00103329"/>
    <w:rsid w:val="00104CD3"/>
    <w:rsid w:val="00105778"/>
    <w:rsid w:val="00117098"/>
    <w:rsid w:val="00121B2E"/>
    <w:rsid w:val="00121FE1"/>
    <w:rsid w:val="00123DA5"/>
    <w:rsid w:val="001379EB"/>
    <w:rsid w:val="00140E9B"/>
    <w:rsid w:val="00141D4F"/>
    <w:rsid w:val="0014276A"/>
    <w:rsid w:val="00147032"/>
    <w:rsid w:val="0016434B"/>
    <w:rsid w:val="0016458D"/>
    <w:rsid w:val="00172B81"/>
    <w:rsid w:val="00172F4C"/>
    <w:rsid w:val="00175FFC"/>
    <w:rsid w:val="00176A94"/>
    <w:rsid w:val="0018501A"/>
    <w:rsid w:val="001A1751"/>
    <w:rsid w:val="001A5B92"/>
    <w:rsid w:val="001A798F"/>
    <w:rsid w:val="001A7E5B"/>
    <w:rsid w:val="001B0028"/>
    <w:rsid w:val="001B300E"/>
    <w:rsid w:val="001B4CB0"/>
    <w:rsid w:val="001B67A0"/>
    <w:rsid w:val="001B7852"/>
    <w:rsid w:val="001C0567"/>
    <w:rsid w:val="001C1187"/>
    <w:rsid w:val="001C55B4"/>
    <w:rsid w:val="001D137E"/>
    <w:rsid w:val="001D290E"/>
    <w:rsid w:val="001D3BC3"/>
    <w:rsid w:val="001D71AF"/>
    <w:rsid w:val="001E1533"/>
    <w:rsid w:val="001E2452"/>
    <w:rsid w:val="001E2BF8"/>
    <w:rsid w:val="001E3016"/>
    <w:rsid w:val="001E7CBE"/>
    <w:rsid w:val="001F19A0"/>
    <w:rsid w:val="00201194"/>
    <w:rsid w:val="002056BB"/>
    <w:rsid w:val="00206850"/>
    <w:rsid w:val="00210280"/>
    <w:rsid w:val="00210DB9"/>
    <w:rsid w:val="00213804"/>
    <w:rsid w:val="00213A05"/>
    <w:rsid w:val="0021572B"/>
    <w:rsid w:val="00216091"/>
    <w:rsid w:val="00220601"/>
    <w:rsid w:val="002233D7"/>
    <w:rsid w:val="00232352"/>
    <w:rsid w:val="00237FE2"/>
    <w:rsid w:val="00241BA7"/>
    <w:rsid w:val="00243B34"/>
    <w:rsid w:val="00244EFD"/>
    <w:rsid w:val="00255BB2"/>
    <w:rsid w:val="00257B08"/>
    <w:rsid w:val="00262279"/>
    <w:rsid w:val="002641C4"/>
    <w:rsid w:val="0026562D"/>
    <w:rsid w:val="00271B1A"/>
    <w:rsid w:val="00280774"/>
    <w:rsid w:val="00290B07"/>
    <w:rsid w:val="00290C8F"/>
    <w:rsid w:val="00291C41"/>
    <w:rsid w:val="00294637"/>
    <w:rsid w:val="002A1440"/>
    <w:rsid w:val="002A775C"/>
    <w:rsid w:val="002B027E"/>
    <w:rsid w:val="002B5C4C"/>
    <w:rsid w:val="002B68B0"/>
    <w:rsid w:val="002C17F7"/>
    <w:rsid w:val="002C6F89"/>
    <w:rsid w:val="002D30A5"/>
    <w:rsid w:val="002D6F32"/>
    <w:rsid w:val="002E0E0B"/>
    <w:rsid w:val="002E1CD6"/>
    <w:rsid w:val="002E1E9F"/>
    <w:rsid w:val="002E3329"/>
    <w:rsid w:val="002E47F7"/>
    <w:rsid w:val="002E4DA9"/>
    <w:rsid w:val="002E4EE9"/>
    <w:rsid w:val="002E5A9C"/>
    <w:rsid w:val="0030007D"/>
    <w:rsid w:val="0030334A"/>
    <w:rsid w:val="003036B4"/>
    <w:rsid w:val="00304CE6"/>
    <w:rsid w:val="0030509F"/>
    <w:rsid w:val="00306645"/>
    <w:rsid w:val="00306C16"/>
    <w:rsid w:val="00310F54"/>
    <w:rsid w:val="003138E9"/>
    <w:rsid w:val="00313E41"/>
    <w:rsid w:val="00314885"/>
    <w:rsid w:val="0031488E"/>
    <w:rsid w:val="00315E54"/>
    <w:rsid w:val="00321292"/>
    <w:rsid w:val="00323C5B"/>
    <w:rsid w:val="00327B99"/>
    <w:rsid w:val="0033179C"/>
    <w:rsid w:val="00334D88"/>
    <w:rsid w:val="0033646A"/>
    <w:rsid w:val="00337A1E"/>
    <w:rsid w:val="00337D5C"/>
    <w:rsid w:val="0034003F"/>
    <w:rsid w:val="0035319D"/>
    <w:rsid w:val="00353C93"/>
    <w:rsid w:val="003556B1"/>
    <w:rsid w:val="003558E1"/>
    <w:rsid w:val="0036420E"/>
    <w:rsid w:val="00365F40"/>
    <w:rsid w:val="0036606E"/>
    <w:rsid w:val="00372A9A"/>
    <w:rsid w:val="00374350"/>
    <w:rsid w:val="0038245C"/>
    <w:rsid w:val="00383723"/>
    <w:rsid w:val="00386CF9"/>
    <w:rsid w:val="003942C8"/>
    <w:rsid w:val="00394BBF"/>
    <w:rsid w:val="003A03A1"/>
    <w:rsid w:val="003A1D39"/>
    <w:rsid w:val="003A5653"/>
    <w:rsid w:val="003A6C4B"/>
    <w:rsid w:val="003A6E1F"/>
    <w:rsid w:val="003B1C05"/>
    <w:rsid w:val="003B7A99"/>
    <w:rsid w:val="003C3601"/>
    <w:rsid w:val="003D357A"/>
    <w:rsid w:val="003D5BA2"/>
    <w:rsid w:val="003D732F"/>
    <w:rsid w:val="003E1651"/>
    <w:rsid w:val="003E3417"/>
    <w:rsid w:val="003E45F1"/>
    <w:rsid w:val="003E7D75"/>
    <w:rsid w:val="003F29D1"/>
    <w:rsid w:val="003F74FD"/>
    <w:rsid w:val="003F7928"/>
    <w:rsid w:val="00400044"/>
    <w:rsid w:val="004019F0"/>
    <w:rsid w:val="004133AC"/>
    <w:rsid w:val="0042324C"/>
    <w:rsid w:val="00426246"/>
    <w:rsid w:val="00427F66"/>
    <w:rsid w:val="00431B09"/>
    <w:rsid w:val="0043494F"/>
    <w:rsid w:val="0043604C"/>
    <w:rsid w:val="004448C4"/>
    <w:rsid w:val="00446020"/>
    <w:rsid w:val="004475F6"/>
    <w:rsid w:val="00450CA2"/>
    <w:rsid w:val="00461A84"/>
    <w:rsid w:val="004676AE"/>
    <w:rsid w:val="00473154"/>
    <w:rsid w:val="00476036"/>
    <w:rsid w:val="00477A2E"/>
    <w:rsid w:val="00482BDC"/>
    <w:rsid w:val="004859F2"/>
    <w:rsid w:val="00487D79"/>
    <w:rsid w:val="00490807"/>
    <w:rsid w:val="00490C53"/>
    <w:rsid w:val="004B41F7"/>
    <w:rsid w:val="004B5E67"/>
    <w:rsid w:val="004C01F4"/>
    <w:rsid w:val="004C0396"/>
    <w:rsid w:val="004C0DDE"/>
    <w:rsid w:val="004D2386"/>
    <w:rsid w:val="004D3E7C"/>
    <w:rsid w:val="004D571D"/>
    <w:rsid w:val="004E23D8"/>
    <w:rsid w:val="004E2C14"/>
    <w:rsid w:val="004E320C"/>
    <w:rsid w:val="004E4826"/>
    <w:rsid w:val="004E56BB"/>
    <w:rsid w:val="004E6F20"/>
    <w:rsid w:val="004F11D6"/>
    <w:rsid w:val="004F5C39"/>
    <w:rsid w:val="004F65C6"/>
    <w:rsid w:val="004F7A0E"/>
    <w:rsid w:val="004F7C18"/>
    <w:rsid w:val="004F7F30"/>
    <w:rsid w:val="00500443"/>
    <w:rsid w:val="00502263"/>
    <w:rsid w:val="00502313"/>
    <w:rsid w:val="00512EF7"/>
    <w:rsid w:val="005179C3"/>
    <w:rsid w:val="00517B12"/>
    <w:rsid w:val="00526BE2"/>
    <w:rsid w:val="005326BA"/>
    <w:rsid w:val="00534760"/>
    <w:rsid w:val="0054507B"/>
    <w:rsid w:val="005473C3"/>
    <w:rsid w:val="0054756B"/>
    <w:rsid w:val="00552CD3"/>
    <w:rsid w:val="0056147D"/>
    <w:rsid w:val="0056284F"/>
    <w:rsid w:val="00562C11"/>
    <w:rsid w:val="0057033D"/>
    <w:rsid w:val="00570E6A"/>
    <w:rsid w:val="005722D3"/>
    <w:rsid w:val="0057354A"/>
    <w:rsid w:val="00576C64"/>
    <w:rsid w:val="0058211F"/>
    <w:rsid w:val="00583222"/>
    <w:rsid w:val="00593539"/>
    <w:rsid w:val="005A0874"/>
    <w:rsid w:val="005A2EFD"/>
    <w:rsid w:val="005A5686"/>
    <w:rsid w:val="005A5BE9"/>
    <w:rsid w:val="005A746A"/>
    <w:rsid w:val="005B21F4"/>
    <w:rsid w:val="005B3ABB"/>
    <w:rsid w:val="005B4553"/>
    <w:rsid w:val="005C0487"/>
    <w:rsid w:val="005C0A44"/>
    <w:rsid w:val="005C5E45"/>
    <w:rsid w:val="005C699B"/>
    <w:rsid w:val="005D2A55"/>
    <w:rsid w:val="005E06EC"/>
    <w:rsid w:val="005E363C"/>
    <w:rsid w:val="005E58BE"/>
    <w:rsid w:val="005F0010"/>
    <w:rsid w:val="005F1858"/>
    <w:rsid w:val="005F3F10"/>
    <w:rsid w:val="005F54D0"/>
    <w:rsid w:val="00610C58"/>
    <w:rsid w:val="006116FE"/>
    <w:rsid w:val="00613C6C"/>
    <w:rsid w:val="0061519F"/>
    <w:rsid w:val="0061530C"/>
    <w:rsid w:val="0061606E"/>
    <w:rsid w:val="006210EA"/>
    <w:rsid w:val="00621D11"/>
    <w:rsid w:val="006270E3"/>
    <w:rsid w:val="006330F2"/>
    <w:rsid w:val="0063330E"/>
    <w:rsid w:val="00640D10"/>
    <w:rsid w:val="00644872"/>
    <w:rsid w:val="006547D1"/>
    <w:rsid w:val="00656872"/>
    <w:rsid w:val="00657324"/>
    <w:rsid w:val="006615DB"/>
    <w:rsid w:val="00662FB7"/>
    <w:rsid w:val="00690D19"/>
    <w:rsid w:val="00692759"/>
    <w:rsid w:val="006967B8"/>
    <w:rsid w:val="006A2B2B"/>
    <w:rsid w:val="006A4D90"/>
    <w:rsid w:val="006A6D31"/>
    <w:rsid w:val="006B60F8"/>
    <w:rsid w:val="006B75A9"/>
    <w:rsid w:val="006C0CB9"/>
    <w:rsid w:val="006C2AC9"/>
    <w:rsid w:val="006C4743"/>
    <w:rsid w:val="006C4936"/>
    <w:rsid w:val="006C4DD7"/>
    <w:rsid w:val="006C4F65"/>
    <w:rsid w:val="006D492F"/>
    <w:rsid w:val="006D5287"/>
    <w:rsid w:val="006D7451"/>
    <w:rsid w:val="006E3A99"/>
    <w:rsid w:val="006E3AE5"/>
    <w:rsid w:val="006E42FC"/>
    <w:rsid w:val="006E6B3D"/>
    <w:rsid w:val="006F0E0F"/>
    <w:rsid w:val="006F55BD"/>
    <w:rsid w:val="00703289"/>
    <w:rsid w:val="007032A8"/>
    <w:rsid w:val="00703717"/>
    <w:rsid w:val="007135B0"/>
    <w:rsid w:val="00716A62"/>
    <w:rsid w:val="00720D31"/>
    <w:rsid w:val="00721E7B"/>
    <w:rsid w:val="007223B5"/>
    <w:rsid w:val="00725FBA"/>
    <w:rsid w:val="00730A55"/>
    <w:rsid w:val="00731860"/>
    <w:rsid w:val="00733EA7"/>
    <w:rsid w:val="00740872"/>
    <w:rsid w:val="00743E99"/>
    <w:rsid w:val="00745044"/>
    <w:rsid w:val="0075158B"/>
    <w:rsid w:val="007525BF"/>
    <w:rsid w:val="00756490"/>
    <w:rsid w:val="00757D0D"/>
    <w:rsid w:val="00761491"/>
    <w:rsid w:val="007655AD"/>
    <w:rsid w:val="007657B6"/>
    <w:rsid w:val="007673D1"/>
    <w:rsid w:val="00770A76"/>
    <w:rsid w:val="0077188C"/>
    <w:rsid w:val="007803F1"/>
    <w:rsid w:val="007809F3"/>
    <w:rsid w:val="00784857"/>
    <w:rsid w:val="00784CEB"/>
    <w:rsid w:val="00785420"/>
    <w:rsid w:val="00787467"/>
    <w:rsid w:val="00790FF2"/>
    <w:rsid w:val="00791A74"/>
    <w:rsid w:val="00793B44"/>
    <w:rsid w:val="0079443A"/>
    <w:rsid w:val="007949BB"/>
    <w:rsid w:val="00797E45"/>
    <w:rsid w:val="007A164A"/>
    <w:rsid w:val="007A7644"/>
    <w:rsid w:val="007A7952"/>
    <w:rsid w:val="007B3979"/>
    <w:rsid w:val="007B5CDA"/>
    <w:rsid w:val="007C0C38"/>
    <w:rsid w:val="007D0F8C"/>
    <w:rsid w:val="007D1740"/>
    <w:rsid w:val="007D327C"/>
    <w:rsid w:val="007D7A7C"/>
    <w:rsid w:val="007E740A"/>
    <w:rsid w:val="007F36B1"/>
    <w:rsid w:val="007F39AD"/>
    <w:rsid w:val="007F4061"/>
    <w:rsid w:val="007F62EB"/>
    <w:rsid w:val="00801BD4"/>
    <w:rsid w:val="00802527"/>
    <w:rsid w:val="0080389C"/>
    <w:rsid w:val="008065B3"/>
    <w:rsid w:val="0081322B"/>
    <w:rsid w:val="008138FD"/>
    <w:rsid w:val="00813C69"/>
    <w:rsid w:val="0081642F"/>
    <w:rsid w:val="0082142D"/>
    <w:rsid w:val="0082235B"/>
    <w:rsid w:val="0083169F"/>
    <w:rsid w:val="00831B52"/>
    <w:rsid w:val="00834A20"/>
    <w:rsid w:val="008518A0"/>
    <w:rsid w:val="00856138"/>
    <w:rsid w:val="0085713C"/>
    <w:rsid w:val="00857B40"/>
    <w:rsid w:val="008741B0"/>
    <w:rsid w:val="008767C2"/>
    <w:rsid w:val="008770BA"/>
    <w:rsid w:val="0088218F"/>
    <w:rsid w:val="00883840"/>
    <w:rsid w:val="008846F7"/>
    <w:rsid w:val="00885C3D"/>
    <w:rsid w:val="00894774"/>
    <w:rsid w:val="00896B43"/>
    <w:rsid w:val="008977DA"/>
    <w:rsid w:val="008A2585"/>
    <w:rsid w:val="008A4BB5"/>
    <w:rsid w:val="008B263D"/>
    <w:rsid w:val="008B4592"/>
    <w:rsid w:val="008B6226"/>
    <w:rsid w:val="008B6CC7"/>
    <w:rsid w:val="008D3F17"/>
    <w:rsid w:val="008E0AEC"/>
    <w:rsid w:val="008E6AA3"/>
    <w:rsid w:val="008F0125"/>
    <w:rsid w:val="008F098B"/>
    <w:rsid w:val="008F1F4D"/>
    <w:rsid w:val="008F6DFD"/>
    <w:rsid w:val="00902962"/>
    <w:rsid w:val="00902F41"/>
    <w:rsid w:val="00903885"/>
    <w:rsid w:val="00906086"/>
    <w:rsid w:val="0090727B"/>
    <w:rsid w:val="00915160"/>
    <w:rsid w:val="00916CC7"/>
    <w:rsid w:val="00921B40"/>
    <w:rsid w:val="00923FF9"/>
    <w:rsid w:val="00925516"/>
    <w:rsid w:val="00934905"/>
    <w:rsid w:val="00942C85"/>
    <w:rsid w:val="0094361D"/>
    <w:rsid w:val="00946456"/>
    <w:rsid w:val="00947F62"/>
    <w:rsid w:val="00952679"/>
    <w:rsid w:val="00952C44"/>
    <w:rsid w:val="009537AE"/>
    <w:rsid w:val="0095427B"/>
    <w:rsid w:val="009543C6"/>
    <w:rsid w:val="00963739"/>
    <w:rsid w:val="009642E9"/>
    <w:rsid w:val="009644B7"/>
    <w:rsid w:val="00970AC6"/>
    <w:rsid w:val="00971086"/>
    <w:rsid w:val="00981250"/>
    <w:rsid w:val="00983AB0"/>
    <w:rsid w:val="00983C9E"/>
    <w:rsid w:val="009851F7"/>
    <w:rsid w:val="00986D22"/>
    <w:rsid w:val="00991027"/>
    <w:rsid w:val="009A1AEF"/>
    <w:rsid w:val="009A4104"/>
    <w:rsid w:val="009A4D04"/>
    <w:rsid w:val="009A7990"/>
    <w:rsid w:val="009B4BF5"/>
    <w:rsid w:val="009B51AB"/>
    <w:rsid w:val="009B5813"/>
    <w:rsid w:val="009B5F44"/>
    <w:rsid w:val="009B7136"/>
    <w:rsid w:val="009C69E8"/>
    <w:rsid w:val="009C6F58"/>
    <w:rsid w:val="009D154D"/>
    <w:rsid w:val="009D1D77"/>
    <w:rsid w:val="009D2A0C"/>
    <w:rsid w:val="009D666C"/>
    <w:rsid w:val="009D7605"/>
    <w:rsid w:val="009E273E"/>
    <w:rsid w:val="009F31A5"/>
    <w:rsid w:val="009F44FC"/>
    <w:rsid w:val="00A04145"/>
    <w:rsid w:val="00A1052B"/>
    <w:rsid w:val="00A1402C"/>
    <w:rsid w:val="00A26846"/>
    <w:rsid w:val="00A35F76"/>
    <w:rsid w:val="00A410FE"/>
    <w:rsid w:val="00A42D16"/>
    <w:rsid w:val="00A4692A"/>
    <w:rsid w:val="00A50600"/>
    <w:rsid w:val="00A558EF"/>
    <w:rsid w:val="00A57005"/>
    <w:rsid w:val="00A62B71"/>
    <w:rsid w:val="00A74D81"/>
    <w:rsid w:val="00A869EF"/>
    <w:rsid w:val="00A87055"/>
    <w:rsid w:val="00A90670"/>
    <w:rsid w:val="00A906A6"/>
    <w:rsid w:val="00A919D9"/>
    <w:rsid w:val="00A95C9B"/>
    <w:rsid w:val="00A974D4"/>
    <w:rsid w:val="00AA0585"/>
    <w:rsid w:val="00AA0763"/>
    <w:rsid w:val="00AA3B04"/>
    <w:rsid w:val="00AA6C73"/>
    <w:rsid w:val="00AB143C"/>
    <w:rsid w:val="00AB411B"/>
    <w:rsid w:val="00AC2198"/>
    <w:rsid w:val="00AC4174"/>
    <w:rsid w:val="00AC5886"/>
    <w:rsid w:val="00AD1CD1"/>
    <w:rsid w:val="00AD3E9A"/>
    <w:rsid w:val="00AD5601"/>
    <w:rsid w:val="00AE0785"/>
    <w:rsid w:val="00AE1ECA"/>
    <w:rsid w:val="00AF2635"/>
    <w:rsid w:val="00AF3368"/>
    <w:rsid w:val="00AF4AD1"/>
    <w:rsid w:val="00AF7C8C"/>
    <w:rsid w:val="00B04001"/>
    <w:rsid w:val="00B07747"/>
    <w:rsid w:val="00B118C9"/>
    <w:rsid w:val="00B1668C"/>
    <w:rsid w:val="00B176DD"/>
    <w:rsid w:val="00B17D99"/>
    <w:rsid w:val="00B20816"/>
    <w:rsid w:val="00B22AE7"/>
    <w:rsid w:val="00B33C85"/>
    <w:rsid w:val="00B3606E"/>
    <w:rsid w:val="00B36593"/>
    <w:rsid w:val="00B367AA"/>
    <w:rsid w:val="00B54E93"/>
    <w:rsid w:val="00B576CC"/>
    <w:rsid w:val="00B64937"/>
    <w:rsid w:val="00B650E5"/>
    <w:rsid w:val="00B672AE"/>
    <w:rsid w:val="00B7026E"/>
    <w:rsid w:val="00B709B2"/>
    <w:rsid w:val="00B72C8E"/>
    <w:rsid w:val="00B746EF"/>
    <w:rsid w:val="00B75869"/>
    <w:rsid w:val="00B80FA5"/>
    <w:rsid w:val="00B810C2"/>
    <w:rsid w:val="00B81933"/>
    <w:rsid w:val="00B8233F"/>
    <w:rsid w:val="00B854C7"/>
    <w:rsid w:val="00B8622E"/>
    <w:rsid w:val="00B86EAD"/>
    <w:rsid w:val="00B913AD"/>
    <w:rsid w:val="00B938DC"/>
    <w:rsid w:val="00BA052F"/>
    <w:rsid w:val="00BB3058"/>
    <w:rsid w:val="00BB45FD"/>
    <w:rsid w:val="00BB7608"/>
    <w:rsid w:val="00BC1CDE"/>
    <w:rsid w:val="00BC1F94"/>
    <w:rsid w:val="00BC26CB"/>
    <w:rsid w:val="00BC6AF3"/>
    <w:rsid w:val="00BC7492"/>
    <w:rsid w:val="00BC7C33"/>
    <w:rsid w:val="00BD05C6"/>
    <w:rsid w:val="00BD1403"/>
    <w:rsid w:val="00BD21A2"/>
    <w:rsid w:val="00BD2E80"/>
    <w:rsid w:val="00BE141D"/>
    <w:rsid w:val="00BE45BB"/>
    <w:rsid w:val="00BE47DD"/>
    <w:rsid w:val="00BF2009"/>
    <w:rsid w:val="00BF68FF"/>
    <w:rsid w:val="00C00975"/>
    <w:rsid w:val="00C10483"/>
    <w:rsid w:val="00C10D6E"/>
    <w:rsid w:val="00C12A1E"/>
    <w:rsid w:val="00C13040"/>
    <w:rsid w:val="00C21092"/>
    <w:rsid w:val="00C2249E"/>
    <w:rsid w:val="00C3373A"/>
    <w:rsid w:val="00C3672B"/>
    <w:rsid w:val="00C40D34"/>
    <w:rsid w:val="00C45D71"/>
    <w:rsid w:val="00C51801"/>
    <w:rsid w:val="00C527AE"/>
    <w:rsid w:val="00C53D93"/>
    <w:rsid w:val="00C63665"/>
    <w:rsid w:val="00C63FF7"/>
    <w:rsid w:val="00C64C3F"/>
    <w:rsid w:val="00C64CFA"/>
    <w:rsid w:val="00C651F0"/>
    <w:rsid w:val="00C67055"/>
    <w:rsid w:val="00C74FE5"/>
    <w:rsid w:val="00C75628"/>
    <w:rsid w:val="00C77DFA"/>
    <w:rsid w:val="00C8051B"/>
    <w:rsid w:val="00C8268F"/>
    <w:rsid w:val="00C82BDF"/>
    <w:rsid w:val="00C844D9"/>
    <w:rsid w:val="00C87325"/>
    <w:rsid w:val="00C9314A"/>
    <w:rsid w:val="00C937B7"/>
    <w:rsid w:val="00C94E4E"/>
    <w:rsid w:val="00CA1F6F"/>
    <w:rsid w:val="00CA5F86"/>
    <w:rsid w:val="00CA765B"/>
    <w:rsid w:val="00CC514D"/>
    <w:rsid w:val="00CD0E3E"/>
    <w:rsid w:val="00CD3964"/>
    <w:rsid w:val="00CD4C4A"/>
    <w:rsid w:val="00CD4EAE"/>
    <w:rsid w:val="00CD5EE1"/>
    <w:rsid w:val="00CE614D"/>
    <w:rsid w:val="00CF4BB8"/>
    <w:rsid w:val="00CF5357"/>
    <w:rsid w:val="00CF6CE0"/>
    <w:rsid w:val="00D01A1C"/>
    <w:rsid w:val="00D14CD3"/>
    <w:rsid w:val="00D17CC9"/>
    <w:rsid w:val="00D211F8"/>
    <w:rsid w:val="00D21DDD"/>
    <w:rsid w:val="00D252FD"/>
    <w:rsid w:val="00D257D2"/>
    <w:rsid w:val="00D30FE4"/>
    <w:rsid w:val="00D33ED3"/>
    <w:rsid w:val="00D469E9"/>
    <w:rsid w:val="00D516B6"/>
    <w:rsid w:val="00D5252C"/>
    <w:rsid w:val="00D646BE"/>
    <w:rsid w:val="00D64EE4"/>
    <w:rsid w:val="00D65DFE"/>
    <w:rsid w:val="00D72051"/>
    <w:rsid w:val="00D724DA"/>
    <w:rsid w:val="00D75418"/>
    <w:rsid w:val="00D75F3F"/>
    <w:rsid w:val="00D76355"/>
    <w:rsid w:val="00D76B1B"/>
    <w:rsid w:val="00D9329B"/>
    <w:rsid w:val="00D95258"/>
    <w:rsid w:val="00DA3565"/>
    <w:rsid w:val="00DA3E2D"/>
    <w:rsid w:val="00DA557E"/>
    <w:rsid w:val="00DA584E"/>
    <w:rsid w:val="00DA6411"/>
    <w:rsid w:val="00DB052E"/>
    <w:rsid w:val="00DB4249"/>
    <w:rsid w:val="00DC2DF6"/>
    <w:rsid w:val="00DC67C2"/>
    <w:rsid w:val="00DE2B66"/>
    <w:rsid w:val="00DE7CA4"/>
    <w:rsid w:val="00DF61C7"/>
    <w:rsid w:val="00DF63C6"/>
    <w:rsid w:val="00DF66A7"/>
    <w:rsid w:val="00DF6733"/>
    <w:rsid w:val="00E031C9"/>
    <w:rsid w:val="00E2213D"/>
    <w:rsid w:val="00E23564"/>
    <w:rsid w:val="00E26580"/>
    <w:rsid w:val="00E26D46"/>
    <w:rsid w:val="00E30C55"/>
    <w:rsid w:val="00E34562"/>
    <w:rsid w:val="00E3548F"/>
    <w:rsid w:val="00E41E69"/>
    <w:rsid w:val="00E47B23"/>
    <w:rsid w:val="00E47F75"/>
    <w:rsid w:val="00E5047A"/>
    <w:rsid w:val="00E51D49"/>
    <w:rsid w:val="00E621E6"/>
    <w:rsid w:val="00E625A9"/>
    <w:rsid w:val="00E65EFB"/>
    <w:rsid w:val="00E705F7"/>
    <w:rsid w:val="00E75860"/>
    <w:rsid w:val="00E80AF2"/>
    <w:rsid w:val="00E8154B"/>
    <w:rsid w:val="00E871D6"/>
    <w:rsid w:val="00EA0575"/>
    <w:rsid w:val="00EA2F48"/>
    <w:rsid w:val="00EA4724"/>
    <w:rsid w:val="00EA641F"/>
    <w:rsid w:val="00EB068E"/>
    <w:rsid w:val="00EB1F51"/>
    <w:rsid w:val="00EB576E"/>
    <w:rsid w:val="00EB5BFF"/>
    <w:rsid w:val="00EB6E21"/>
    <w:rsid w:val="00EC27A9"/>
    <w:rsid w:val="00EC6987"/>
    <w:rsid w:val="00EC79F5"/>
    <w:rsid w:val="00ED06C7"/>
    <w:rsid w:val="00ED0F02"/>
    <w:rsid w:val="00ED63D3"/>
    <w:rsid w:val="00EE3062"/>
    <w:rsid w:val="00EE5354"/>
    <w:rsid w:val="00EF1B33"/>
    <w:rsid w:val="00EF2E82"/>
    <w:rsid w:val="00EF3589"/>
    <w:rsid w:val="00F00D26"/>
    <w:rsid w:val="00F11C20"/>
    <w:rsid w:val="00F20760"/>
    <w:rsid w:val="00F20AEC"/>
    <w:rsid w:val="00F246A1"/>
    <w:rsid w:val="00F25727"/>
    <w:rsid w:val="00F262DE"/>
    <w:rsid w:val="00F26E67"/>
    <w:rsid w:val="00F52559"/>
    <w:rsid w:val="00F5474A"/>
    <w:rsid w:val="00F5560C"/>
    <w:rsid w:val="00F62052"/>
    <w:rsid w:val="00F63A2E"/>
    <w:rsid w:val="00F653E2"/>
    <w:rsid w:val="00F67AB4"/>
    <w:rsid w:val="00F7057A"/>
    <w:rsid w:val="00F709BB"/>
    <w:rsid w:val="00F77EFD"/>
    <w:rsid w:val="00F80666"/>
    <w:rsid w:val="00F83DBC"/>
    <w:rsid w:val="00F85DDE"/>
    <w:rsid w:val="00F87FD8"/>
    <w:rsid w:val="00F953CE"/>
    <w:rsid w:val="00F95AF5"/>
    <w:rsid w:val="00FA1365"/>
    <w:rsid w:val="00FA2C65"/>
    <w:rsid w:val="00FB1DB0"/>
    <w:rsid w:val="00FB579E"/>
    <w:rsid w:val="00FB5A40"/>
    <w:rsid w:val="00FC1B33"/>
    <w:rsid w:val="00FC3507"/>
    <w:rsid w:val="00FC3668"/>
    <w:rsid w:val="00FD67FE"/>
    <w:rsid w:val="00FF38BD"/>
    <w:rsid w:val="00FF3C60"/>
    <w:rsid w:val="07A73619"/>
    <w:rsid w:val="092E53DD"/>
    <w:rsid w:val="0D4C05D6"/>
    <w:rsid w:val="10397D90"/>
    <w:rsid w:val="51CF5609"/>
    <w:rsid w:val="5E245C7F"/>
    <w:rsid w:val="72866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1AD1A1"/>
  <w15:docId w15:val="{C0120886-DCDB-4CD0-AAEC-932F630C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F48"/>
    <w:pPr>
      <w:spacing w:after="200" w:line="276" w:lineRule="auto"/>
    </w:pPr>
    <w:rPr>
      <w:sz w:val="22"/>
      <w:szCs w:val="22"/>
      <w:lang w:val="uk-UA" w:eastAsia="uk-UA"/>
    </w:rPr>
  </w:style>
  <w:style w:type="paragraph" w:styleId="1">
    <w:name w:val="heading 1"/>
    <w:basedOn w:val="a"/>
    <w:next w:val="a"/>
    <w:link w:val="10"/>
    <w:uiPriority w:val="99"/>
    <w:qFormat/>
    <w:rsid w:val="00A974D4"/>
    <w:pPr>
      <w:keepNext/>
      <w:spacing w:before="240" w:after="60" w:line="240" w:lineRule="auto"/>
      <w:outlineLvl w:val="0"/>
    </w:pPr>
    <w:rPr>
      <w:rFonts w:ascii="Cambria" w:hAnsi="Cambria"/>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974D4"/>
    <w:rPr>
      <w:rFonts w:ascii="Cambria" w:hAnsi="Cambria" w:cs="Times New Roman"/>
      <w:b/>
      <w:bCs/>
      <w:kern w:val="32"/>
      <w:sz w:val="32"/>
      <w:szCs w:val="32"/>
      <w:lang w:val="ru-RU" w:eastAsia="ru-RU"/>
    </w:rPr>
  </w:style>
  <w:style w:type="paragraph" w:styleId="a3">
    <w:name w:val="Normal (Web)"/>
    <w:basedOn w:val="a"/>
    <w:uiPriority w:val="99"/>
    <w:qFormat/>
    <w:rsid w:val="00A974D4"/>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974D4"/>
    <w:rPr>
      <w:rFonts w:cs="Times New Roman"/>
      <w:color w:val="0000FF"/>
      <w:u w:val="single"/>
    </w:rPr>
  </w:style>
  <w:style w:type="character" w:styleId="a5">
    <w:name w:val="Strong"/>
    <w:uiPriority w:val="99"/>
    <w:qFormat/>
    <w:rsid w:val="00A974D4"/>
    <w:rPr>
      <w:rFonts w:cs="Times New Roman"/>
      <w:b/>
    </w:rPr>
  </w:style>
  <w:style w:type="table" w:styleId="a6">
    <w:name w:val="Table Grid"/>
    <w:basedOn w:val="a1"/>
    <w:uiPriority w:val="99"/>
    <w:rsid w:val="00A974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a"/>
    <w:basedOn w:val="a"/>
    <w:uiPriority w:val="99"/>
    <w:qFormat/>
    <w:rsid w:val="00A974D4"/>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qFormat/>
    <w:rsid w:val="00A974D4"/>
    <w:rPr>
      <w:rFonts w:cs="Times New Roman"/>
    </w:rPr>
  </w:style>
  <w:style w:type="character" w:customStyle="1" w:styleId="rvts11">
    <w:name w:val="rvts11"/>
    <w:uiPriority w:val="99"/>
    <w:rsid w:val="00A974D4"/>
    <w:rPr>
      <w:rFonts w:cs="Times New Roman"/>
    </w:rPr>
  </w:style>
  <w:style w:type="character" w:customStyle="1" w:styleId="rvts37">
    <w:name w:val="rvts37"/>
    <w:uiPriority w:val="99"/>
    <w:rsid w:val="00A974D4"/>
    <w:rPr>
      <w:rFonts w:cs="Times New Roman"/>
    </w:rPr>
  </w:style>
  <w:style w:type="character" w:customStyle="1" w:styleId="rvts46">
    <w:name w:val="rvts46"/>
    <w:uiPriority w:val="99"/>
    <w:qFormat/>
    <w:rsid w:val="00A974D4"/>
    <w:rPr>
      <w:rFonts w:cs="Times New Roman"/>
    </w:rPr>
  </w:style>
  <w:style w:type="paragraph" w:customStyle="1" w:styleId="11">
    <w:name w:val="Обычный1"/>
    <w:uiPriority w:val="99"/>
    <w:qFormat/>
    <w:rsid w:val="00A974D4"/>
    <w:pPr>
      <w:spacing w:line="276" w:lineRule="auto"/>
    </w:pPr>
    <w:rPr>
      <w:rFonts w:ascii="Arial" w:hAnsi="Arial" w:cs="Arial"/>
      <w:color w:val="000000"/>
      <w:sz w:val="22"/>
      <w:szCs w:val="22"/>
    </w:rPr>
  </w:style>
  <w:style w:type="paragraph" w:styleId="a8">
    <w:name w:val="List Paragraph"/>
    <w:basedOn w:val="a"/>
    <w:link w:val="a9"/>
    <w:uiPriority w:val="34"/>
    <w:qFormat/>
    <w:rsid w:val="004D571D"/>
    <w:pPr>
      <w:ind w:left="720"/>
      <w:contextualSpacing/>
    </w:pPr>
  </w:style>
  <w:style w:type="paragraph" w:customStyle="1" w:styleId="2">
    <w:name w:val="Обычный2"/>
    <w:rsid w:val="000F044A"/>
    <w:pPr>
      <w:spacing w:after="160" w:line="259" w:lineRule="auto"/>
    </w:pPr>
    <w:rPr>
      <w:rFonts w:eastAsia="Calibri" w:cs="Calibri"/>
      <w:sz w:val="22"/>
      <w:szCs w:val="22"/>
      <w:lang w:val="uk-UA"/>
    </w:rPr>
  </w:style>
  <w:style w:type="paragraph" w:styleId="aa">
    <w:name w:val="header"/>
    <w:basedOn w:val="a"/>
    <w:link w:val="ab"/>
    <w:uiPriority w:val="99"/>
    <w:unhideWhenUsed/>
    <w:rsid w:val="005473C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473C3"/>
    <w:rPr>
      <w:sz w:val="22"/>
      <w:szCs w:val="22"/>
      <w:lang w:val="uk-UA" w:eastAsia="uk-UA"/>
    </w:rPr>
  </w:style>
  <w:style w:type="paragraph" w:styleId="ac">
    <w:name w:val="footer"/>
    <w:basedOn w:val="a"/>
    <w:link w:val="ad"/>
    <w:uiPriority w:val="99"/>
    <w:unhideWhenUsed/>
    <w:rsid w:val="005473C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473C3"/>
    <w:rPr>
      <w:sz w:val="22"/>
      <w:szCs w:val="22"/>
      <w:lang w:val="uk-UA" w:eastAsia="uk-UA"/>
    </w:rPr>
  </w:style>
  <w:style w:type="paragraph" w:customStyle="1" w:styleId="rvps6">
    <w:name w:val="rvps6"/>
    <w:basedOn w:val="a"/>
    <w:rsid w:val="004C0DDE"/>
    <w:pPr>
      <w:spacing w:before="100" w:beforeAutospacing="1" w:after="100" w:afterAutospacing="1" w:line="240" w:lineRule="auto"/>
    </w:pPr>
    <w:rPr>
      <w:rFonts w:ascii="Times New Roman" w:hAnsi="Times New Roman"/>
      <w:sz w:val="24"/>
      <w:szCs w:val="24"/>
      <w:lang w:val="ru-RU" w:eastAsia="ru-RU"/>
    </w:rPr>
  </w:style>
  <w:style w:type="paragraph" w:customStyle="1" w:styleId="Standard">
    <w:name w:val="Standard"/>
    <w:rsid w:val="00F95AF5"/>
    <w:pPr>
      <w:suppressAutoHyphens/>
      <w:autoSpaceDN w:val="0"/>
      <w:spacing w:after="160" w:line="259" w:lineRule="auto"/>
      <w:textAlignment w:val="baseline"/>
    </w:pPr>
    <w:rPr>
      <w:rFonts w:eastAsia="SimSun" w:cs="Tahoma"/>
      <w:kern w:val="3"/>
      <w:sz w:val="22"/>
      <w:szCs w:val="22"/>
      <w:lang w:eastAsia="en-US"/>
    </w:rPr>
  </w:style>
  <w:style w:type="paragraph" w:customStyle="1" w:styleId="3">
    <w:name w:val="Обычный3"/>
    <w:rsid w:val="0082142D"/>
    <w:pPr>
      <w:spacing w:line="276" w:lineRule="auto"/>
    </w:pPr>
    <w:rPr>
      <w:rFonts w:ascii="Arial" w:eastAsia="Arial" w:hAnsi="Arial" w:cs="Arial"/>
      <w:color w:val="000000"/>
      <w:sz w:val="22"/>
      <w:szCs w:val="22"/>
    </w:rPr>
  </w:style>
  <w:style w:type="character" w:customStyle="1" w:styleId="a9">
    <w:name w:val="Абзац списка Знак"/>
    <w:link w:val="a8"/>
    <w:locked/>
    <w:rsid w:val="00AF7C8C"/>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6549">
      <w:bodyDiv w:val="1"/>
      <w:marLeft w:val="0"/>
      <w:marRight w:val="0"/>
      <w:marTop w:val="0"/>
      <w:marBottom w:val="0"/>
      <w:divBdr>
        <w:top w:val="none" w:sz="0" w:space="0" w:color="auto"/>
        <w:left w:val="none" w:sz="0" w:space="0" w:color="auto"/>
        <w:bottom w:val="none" w:sz="0" w:space="0" w:color="auto"/>
        <w:right w:val="none" w:sz="0" w:space="0" w:color="auto"/>
      </w:divBdr>
    </w:div>
    <w:div w:id="517543543">
      <w:bodyDiv w:val="1"/>
      <w:marLeft w:val="0"/>
      <w:marRight w:val="0"/>
      <w:marTop w:val="0"/>
      <w:marBottom w:val="0"/>
      <w:divBdr>
        <w:top w:val="none" w:sz="0" w:space="0" w:color="auto"/>
        <w:left w:val="none" w:sz="0" w:space="0" w:color="auto"/>
        <w:bottom w:val="none" w:sz="0" w:space="0" w:color="auto"/>
        <w:right w:val="none" w:sz="0" w:space="0" w:color="auto"/>
      </w:divBdr>
    </w:div>
    <w:div w:id="630524247">
      <w:bodyDiv w:val="1"/>
      <w:marLeft w:val="0"/>
      <w:marRight w:val="0"/>
      <w:marTop w:val="0"/>
      <w:marBottom w:val="0"/>
      <w:divBdr>
        <w:top w:val="none" w:sz="0" w:space="0" w:color="auto"/>
        <w:left w:val="none" w:sz="0" w:space="0" w:color="auto"/>
        <w:bottom w:val="none" w:sz="0" w:space="0" w:color="auto"/>
        <w:right w:val="none" w:sz="0" w:space="0" w:color="auto"/>
      </w:divBdr>
    </w:div>
    <w:div w:id="809521400">
      <w:bodyDiv w:val="1"/>
      <w:marLeft w:val="0"/>
      <w:marRight w:val="0"/>
      <w:marTop w:val="0"/>
      <w:marBottom w:val="0"/>
      <w:divBdr>
        <w:top w:val="none" w:sz="0" w:space="0" w:color="auto"/>
        <w:left w:val="none" w:sz="0" w:space="0" w:color="auto"/>
        <w:bottom w:val="none" w:sz="0" w:space="0" w:color="auto"/>
        <w:right w:val="none" w:sz="0" w:space="0" w:color="auto"/>
      </w:divBdr>
    </w:div>
    <w:div w:id="834154437">
      <w:bodyDiv w:val="1"/>
      <w:marLeft w:val="0"/>
      <w:marRight w:val="0"/>
      <w:marTop w:val="0"/>
      <w:marBottom w:val="0"/>
      <w:divBdr>
        <w:top w:val="none" w:sz="0" w:space="0" w:color="auto"/>
        <w:left w:val="none" w:sz="0" w:space="0" w:color="auto"/>
        <w:bottom w:val="none" w:sz="0" w:space="0" w:color="auto"/>
        <w:right w:val="none" w:sz="0" w:space="0" w:color="auto"/>
      </w:divBdr>
      <w:divsChild>
        <w:div w:id="295070306">
          <w:marLeft w:val="0"/>
          <w:marRight w:val="0"/>
          <w:marTop w:val="0"/>
          <w:marBottom w:val="335"/>
          <w:divBdr>
            <w:top w:val="none" w:sz="0" w:space="0" w:color="auto"/>
            <w:left w:val="none" w:sz="0" w:space="0" w:color="auto"/>
            <w:bottom w:val="none" w:sz="0" w:space="0" w:color="auto"/>
            <w:right w:val="none" w:sz="0" w:space="0" w:color="auto"/>
          </w:divBdr>
        </w:div>
      </w:divsChild>
    </w:div>
    <w:div w:id="1637300304">
      <w:bodyDiv w:val="1"/>
      <w:marLeft w:val="0"/>
      <w:marRight w:val="0"/>
      <w:marTop w:val="0"/>
      <w:marBottom w:val="0"/>
      <w:divBdr>
        <w:top w:val="none" w:sz="0" w:space="0" w:color="auto"/>
        <w:left w:val="none" w:sz="0" w:space="0" w:color="auto"/>
        <w:bottom w:val="none" w:sz="0" w:space="0" w:color="auto"/>
        <w:right w:val="none" w:sz="0" w:space="0" w:color="auto"/>
      </w:divBdr>
    </w:div>
    <w:div w:id="163840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13" Type="http://schemas.openxmlformats.org/officeDocument/2006/relationships/hyperlink" Target="http://zakon5.rada.gov.ua/laws/show/755-15/paran174" TargetMode="External"/><Relationship Id="rId3" Type="http://schemas.openxmlformats.org/officeDocument/2006/relationships/settings" Target="settings.xml"/><Relationship Id="rId7" Type="http://schemas.openxmlformats.org/officeDocument/2006/relationships/hyperlink" Target="http://zakon4.rada.gov.ua/laws/show/2210-14" TargetMode="External"/><Relationship Id="rId12" Type="http://schemas.openxmlformats.org/officeDocument/2006/relationships/hyperlink" Target="https://vytiah.mvs.gov.ua/app/land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10-14"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vytiah.mvs.gov.ua/app/landing" TargetMode="External"/><Relationship Id="rId4" Type="http://schemas.openxmlformats.org/officeDocument/2006/relationships/webSettings" Target="webSettings.xml"/><Relationship Id="rId9" Type="http://schemas.openxmlformats.org/officeDocument/2006/relationships/hyperlink" Target="http://zakon5.rada.gov.ua/laws/show/755-15/paran174"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9</Pages>
  <Words>3125</Words>
  <Characters>22140</Characters>
  <Application>Microsoft Office Word</Application>
  <DocSecurity>0</DocSecurity>
  <Lines>184</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15</cp:revision>
  <cp:lastPrinted>2021-06-15T07:53:00Z</cp:lastPrinted>
  <dcterms:created xsi:type="dcterms:W3CDTF">2023-01-16T13:48:00Z</dcterms:created>
  <dcterms:modified xsi:type="dcterms:W3CDTF">2023-03-06T09:56:00Z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