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DEC32" w14:textId="77777777" w:rsidR="00432853" w:rsidRPr="00432853" w:rsidRDefault="00432853" w:rsidP="0043285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2853">
        <w:rPr>
          <w:rFonts w:ascii="Times New Roman" w:eastAsia="Calibri" w:hAnsi="Times New Roman" w:cs="Times New Roman"/>
          <w:sz w:val="28"/>
          <w:szCs w:val="28"/>
          <w:lang w:eastAsia="en-US"/>
        </w:rPr>
        <w:t>ДОДАТОК 4</w:t>
      </w:r>
    </w:p>
    <w:p w14:paraId="6CEB3DE3" w14:textId="77777777" w:rsidR="00432853" w:rsidRPr="00432853" w:rsidRDefault="00432853" w:rsidP="0043285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28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тендерної документації </w:t>
      </w:r>
    </w:p>
    <w:p w14:paraId="17B213E5" w14:textId="77777777" w:rsidR="00432853" w:rsidRPr="00432853" w:rsidRDefault="00432853" w:rsidP="0043285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5B1F75C" w14:textId="128422D2" w:rsidR="00432853" w:rsidRPr="00432853" w:rsidRDefault="00F55DF3" w:rsidP="00432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06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Технічний опис предмету закупівлі </w:t>
      </w:r>
      <w:r w:rsidR="00C63835" w:rsidRPr="00C63835">
        <w:rPr>
          <w:rFonts w:ascii="Times New Roman" w:hAnsi="Times New Roman" w:cs="Times New Roman"/>
          <w:b/>
          <w:sz w:val="28"/>
          <w:szCs w:val="28"/>
          <w:lang w:eastAsia="ru-RU"/>
        </w:rPr>
        <w:t>ДК 021:2015 код 75250000-3 Послуги пожежних і рятувальних служб</w:t>
      </w:r>
      <w:r w:rsidRPr="00DD3C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069E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5B05ED">
        <w:rPr>
          <w:rFonts w:ascii="Times New Roman" w:hAnsi="Times New Roman" w:cs="Times New Roman"/>
          <w:b/>
          <w:sz w:val="28"/>
          <w:szCs w:val="28"/>
          <w:lang w:eastAsia="ru-RU"/>
        </w:rPr>
        <w:t>технічне обслуговування та перезарядка вогнегасників</w:t>
      </w:r>
      <w:r w:rsidRPr="00A3069E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14:paraId="376B3C9E" w14:textId="4E365168" w:rsidR="00432853" w:rsidRPr="004553C3" w:rsidRDefault="00432853" w:rsidP="00455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55E0944" w14:textId="45916F90" w:rsidR="004553C3" w:rsidRPr="004553C3" w:rsidRDefault="004553C3" w:rsidP="00406B1A">
      <w:pPr>
        <w:spacing w:after="0"/>
        <w:ind w:right="1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53C3">
        <w:rPr>
          <w:rFonts w:ascii="Times New Roman" w:hAnsi="Times New Roman" w:cs="Times New Roman"/>
          <w:b/>
          <w:sz w:val="26"/>
          <w:szCs w:val="26"/>
        </w:rPr>
        <w:t>ВИМОГИ ДО ТЕХНІЧНОГО ОБСЛУГОВУВАННЯ ВОГНЕГАСНИКІВ</w:t>
      </w:r>
    </w:p>
    <w:p w14:paraId="73964BA5" w14:textId="77777777" w:rsidR="004553C3" w:rsidRPr="004553C3" w:rsidRDefault="004553C3" w:rsidP="004553C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53C3">
        <w:rPr>
          <w:rFonts w:ascii="Times New Roman" w:hAnsi="Times New Roman" w:cs="Times New Roman"/>
          <w:sz w:val="26"/>
          <w:szCs w:val="26"/>
        </w:rPr>
        <w:t>Технічне обслуговування сертифікованих вогнегасників, згідно з вимогами ДСТУ 4297:2004 «Пожежна техніка. Технічне обслуговування вогнегасників. Загальні технічні умови» і Правилами експлуатації вогнегасників з метою забезпечення їх відповідності ДСТУ 3675-98 (ДСТУ 3734-98) ГОСТ 12.2.037-78 і технічним умовам виробника на конкретний вид вогнегасника.</w:t>
      </w:r>
    </w:p>
    <w:p w14:paraId="38FA1DD9" w14:textId="1F103F54" w:rsidR="004553C3" w:rsidRPr="004553C3" w:rsidRDefault="004553C3" w:rsidP="00406B1A">
      <w:pPr>
        <w:spacing w:after="0"/>
        <w:ind w:right="1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53C3">
        <w:rPr>
          <w:rFonts w:ascii="Times New Roman" w:hAnsi="Times New Roman" w:cs="Times New Roman"/>
          <w:b/>
          <w:sz w:val="26"/>
          <w:szCs w:val="26"/>
        </w:rPr>
        <w:t>ВИМОГИ ДО ПЕРЕЗАРЯДКИ ВОГНЕГАСНИКІВ</w:t>
      </w:r>
    </w:p>
    <w:p w14:paraId="6E57D683" w14:textId="7771B6BC" w:rsidR="004553C3" w:rsidRDefault="004553C3" w:rsidP="004553C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53C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Перезарядка вогнегасників - стадія технічного обслуговування, метою якої є визначення технічного стану вогнегасника, модуля порошкового пожежогасіння, пошук несправності та прийняття рішення щодо його ремонту, можливості подальшої експлуатації, перезарядження або завершення його експлуатації. Надання послуг проводиться згідно з вимогами ДСТУ 4297:2004 «Пожежна техніка. Технічне обслуговування вогнегасників. Загальні технічні умови» і Правилами експлуатації вогнегасників з метою забезпечення їх відповідності ДСТУ 3675-98 (ДСТУ 3734-98) ГОСТ 12.2.037-78 і технічним умовам на конкретний вид вогнегасника. </w:t>
      </w:r>
    </w:p>
    <w:p w14:paraId="607C38D1" w14:textId="77777777" w:rsidR="00406B1A" w:rsidRPr="004553C3" w:rsidRDefault="00406B1A" w:rsidP="004553C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6F3AB608" w14:textId="77777777" w:rsidR="004553C3" w:rsidRPr="004553C3" w:rsidRDefault="004553C3" w:rsidP="00406B1A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53C3">
        <w:rPr>
          <w:rFonts w:ascii="Times New Roman" w:hAnsi="Times New Roman" w:cs="Times New Roman"/>
          <w:b/>
          <w:sz w:val="26"/>
          <w:szCs w:val="26"/>
        </w:rPr>
        <w:t>Технічні, якісні та кількісні характеристики вогнегасників</w:t>
      </w:r>
    </w:p>
    <w:p w14:paraId="3A664366" w14:textId="77777777" w:rsidR="004553C3" w:rsidRPr="004553C3" w:rsidRDefault="004553C3" w:rsidP="004553C3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"/>
        <w:gridCol w:w="3472"/>
        <w:gridCol w:w="4253"/>
        <w:gridCol w:w="1417"/>
      </w:tblGrid>
      <w:tr w:rsidR="004553C3" w:rsidRPr="004553C3" w14:paraId="0FBE8F17" w14:textId="77777777" w:rsidTr="00901869">
        <w:trPr>
          <w:trHeight w:val="882"/>
        </w:trPr>
        <w:tc>
          <w:tcPr>
            <w:tcW w:w="605" w:type="dxa"/>
            <w:vAlign w:val="center"/>
          </w:tcPr>
          <w:p w14:paraId="00346884" w14:textId="77777777" w:rsidR="004553C3" w:rsidRPr="004553C3" w:rsidRDefault="004553C3" w:rsidP="004553C3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553C3">
              <w:rPr>
                <w:rFonts w:ascii="Times New Roman" w:hAnsi="Times New Roman" w:cs="Times New Roman"/>
                <w:shd w:val="clear" w:color="auto" w:fill="FFFFFF"/>
              </w:rPr>
              <w:t>№ п/п</w:t>
            </w:r>
          </w:p>
        </w:tc>
        <w:tc>
          <w:tcPr>
            <w:tcW w:w="3472" w:type="dxa"/>
            <w:vAlign w:val="center"/>
          </w:tcPr>
          <w:p w14:paraId="759A35DD" w14:textId="77777777" w:rsidR="004553C3" w:rsidRPr="004553C3" w:rsidRDefault="004553C3" w:rsidP="004553C3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553C3">
              <w:rPr>
                <w:rFonts w:ascii="Times New Roman" w:hAnsi="Times New Roman" w:cs="Times New Roman"/>
                <w:shd w:val="clear" w:color="auto" w:fill="FFFFFF"/>
              </w:rPr>
              <w:t>Марка вогнегасника   (модель)</w:t>
            </w:r>
          </w:p>
        </w:tc>
        <w:tc>
          <w:tcPr>
            <w:tcW w:w="4253" w:type="dxa"/>
            <w:vAlign w:val="center"/>
          </w:tcPr>
          <w:p w14:paraId="38115C0B" w14:textId="77777777" w:rsidR="004553C3" w:rsidRPr="004553C3" w:rsidRDefault="004553C3" w:rsidP="004553C3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553C3">
              <w:rPr>
                <w:rFonts w:ascii="Times New Roman" w:hAnsi="Times New Roman" w:cs="Times New Roman"/>
                <w:shd w:val="clear" w:color="auto" w:fill="FFFFFF"/>
              </w:rPr>
              <w:t>Назва послуги</w:t>
            </w:r>
          </w:p>
        </w:tc>
        <w:tc>
          <w:tcPr>
            <w:tcW w:w="1417" w:type="dxa"/>
            <w:vAlign w:val="center"/>
          </w:tcPr>
          <w:p w14:paraId="0D04E47F" w14:textId="77777777" w:rsidR="004553C3" w:rsidRPr="004553C3" w:rsidRDefault="004553C3" w:rsidP="004553C3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553C3">
              <w:rPr>
                <w:rFonts w:ascii="Times New Roman" w:hAnsi="Times New Roman" w:cs="Times New Roman"/>
                <w:shd w:val="clear" w:color="auto" w:fill="FFFFFF"/>
              </w:rPr>
              <w:t>Загальна кількість послуг, од.</w:t>
            </w:r>
          </w:p>
        </w:tc>
      </w:tr>
      <w:tr w:rsidR="004553C3" w:rsidRPr="004553C3" w14:paraId="61286101" w14:textId="77777777" w:rsidTr="00901869">
        <w:tc>
          <w:tcPr>
            <w:tcW w:w="605" w:type="dxa"/>
          </w:tcPr>
          <w:p w14:paraId="1C842C9D" w14:textId="77777777" w:rsidR="004553C3" w:rsidRPr="004553C3" w:rsidRDefault="004553C3" w:rsidP="004553C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4553C3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3472" w:type="dxa"/>
            <w:vAlign w:val="center"/>
          </w:tcPr>
          <w:p w14:paraId="15B052E9" w14:textId="77777777" w:rsidR="004553C3" w:rsidRPr="004553C3" w:rsidRDefault="004553C3" w:rsidP="004553C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4553C3">
              <w:rPr>
                <w:rFonts w:ascii="Times New Roman" w:hAnsi="Times New Roman" w:cs="Times New Roman"/>
                <w:shd w:val="clear" w:color="auto" w:fill="FFFFFF"/>
              </w:rPr>
              <w:t>Вогнегасник вуглекислотний ВВК-1,4 (ОУ-2)</w:t>
            </w:r>
          </w:p>
        </w:tc>
        <w:tc>
          <w:tcPr>
            <w:tcW w:w="4253" w:type="dxa"/>
            <w:vAlign w:val="bottom"/>
          </w:tcPr>
          <w:p w14:paraId="28698040" w14:textId="77777777" w:rsidR="004553C3" w:rsidRPr="004553C3" w:rsidRDefault="004553C3" w:rsidP="004553C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4553C3">
              <w:rPr>
                <w:rFonts w:ascii="Times New Roman" w:hAnsi="Times New Roman" w:cs="Times New Roman"/>
                <w:shd w:val="clear" w:color="auto" w:fill="FFFFFF"/>
              </w:rPr>
              <w:t>Технічне обслуговування (діагностика, опосвідчення, дозарядка, заміна розтрубів)</w:t>
            </w:r>
          </w:p>
        </w:tc>
        <w:tc>
          <w:tcPr>
            <w:tcW w:w="1417" w:type="dxa"/>
            <w:vAlign w:val="center"/>
          </w:tcPr>
          <w:p w14:paraId="7269D54A" w14:textId="46B01D11" w:rsidR="004553C3" w:rsidRPr="004553C3" w:rsidRDefault="004553C3" w:rsidP="00C33998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553C3">
              <w:rPr>
                <w:rFonts w:ascii="Times New Roman" w:hAnsi="Times New Roman" w:cs="Times New Roman"/>
                <w:shd w:val="clear" w:color="auto" w:fill="FFFFFF"/>
              </w:rPr>
              <w:t>22</w:t>
            </w:r>
          </w:p>
        </w:tc>
      </w:tr>
      <w:tr w:rsidR="004553C3" w:rsidRPr="004553C3" w14:paraId="288FA18F" w14:textId="77777777" w:rsidTr="00901869">
        <w:tc>
          <w:tcPr>
            <w:tcW w:w="605" w:type="dxa"/>
          </w:tcPr>
          <w:p w14:paraId="651E5D92" w14:textId="77777777" w:rsidR="004553C3" w:rsidRPr="004553C3" w:rsidRDefault="004553C3" w:rsidP="004553C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4553C3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3472" w:type="dxa"/>
            <w:vAlign w:val="center"/>
          </w:tcPr>
          <w:p w14:paraId="58F88DB1" w14:textId="77777777" w:rsidR="004553C3" w:rsidRPr="004553C3" w:rsidRDefault="004553C3" w:rsidP="004553C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4553C3">
              <w:rPr>
                <w:rFonts w:ascii="Times New Roman" w:hAnsi="Times New Roman" w:cs="Times New Roman"/>
                <w:shd w:val="clear" w:color="auto" w:fill="FFFFFF"/>
              </w:rPr>
              <w:t>Вогнегасник вуглекислотний ВВК-2 (ОУ-3)</w:t>
            </w:r>
          </w:p>
        </w:tc>
        <w:tc>
          <w:tcPr>
            <w:tcW w:w="4253" w:type="dxa"/>
            <w:vAlign w:val="bottom"/>
          </w:tcPr>
          <w:p w14:paraId="5260AF78" w14:textId="77777777" w:rsidR="004553C3" w:rsidRPr="004553C3" w:rsidRDefault="004553C3" w:rsidP="004553C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4553C3">
              <w:rPr>
                <w:rFonts w:ascii="Times New Roman" w:hAnsi="Times New Roman" w:cs="Times New Roman"/>
                <w:shd w:val="clear" w:color="auto" w:fill="FFFFFF"/>
              </w:rPr>
              <w:t>Технічне обслуговування (діагностика, опосвідчення, дозарядка, заміна розтрубів)</w:t>
            </w:r>
          </w:p>
        </w:tc>
        <w:tc>
          <w:tcPr>
            <w:tcW w:w="1417" w:type="dxa"/>
            <w:vAlign w:val="center"/>
          </w:tcPr>
          <w:p w14:paraId="62386536" w14:textId="502C2E16" w:rsidR="004553C3" w:rsidRPr="004553C3" w:rsidRDefault="004553C3" w:rsidP="00C33998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553C3">
              <w:rPr>
                <w:rFonts w:ascii="Times New Roman" w:hAnsi="Times New Roman" w:cs="Times New Roman"/>
                <w:shd w:val="clear" w:color="auto" w:fill="FFFFFF"/>
              </w:rPr>
              <w:t>182</w:t>
            </w:r>
          </w:p>
        </w:tc>
      </w:tr>
      <w:tr w:rsidR="004553C3" w:rsidRPr="004553C3" w14:paraId="215E2472" w14:textId="77777777" w:rsidTr="00901869">
        <w:tc>
          <w:tcPr>
            <w:tcW w:w="605" w:type="dxa"/>
          </w:tcPr>
          <w:p w14:paraId="2935B5BB" w14:textId="77777777" w:rsidR="004553C3" w:rsidRPr="004553C3" w:rsidRDefault="004553C3" w:rsidP="004553C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4553C3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3472" w:type="dxa"/>
            <w:vAlign w:val="center"/>
          </w:tcPr>
          <w:p w14:paraId="0C89850D" w14:textId="77777777" w:rsidR="004553C3" w:rsidRPr="004553C3" w:rsidRDefault="004553C3" w:rsidP="004553C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4553C3">
              <w:rPr>
                <w:rFonts w:ascii="Times New Roman" w:hAnsi="Times New Roman" w:cs="Times New Roman"/>
                <w:shd w:val="clear" w:color="auto" w:fill="FFFFFF"/>
              </w:rPr>
              <w:t>Вогнегасник вуглекислотний ВВК-3,5 (ОУ-5)</w:t>
            </w:r>
          </w:p>
        </w:tc>
        <w:tc>
          <w:tcPr>
            <w:tcW w:w="4253" w:type="dxa"/>
            <w:vAlign w:val="bottom"/>
          </w:tcPr>
          <w:p w14:paraId="12C20D75" w14:textId="77777777" w:rsidR="004553C3" w:rsidRPr="004553C3" w:rsidRDefault="004553C3" w:rsidP="004553C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4553C3">
              <w:rPr>
                <w:rFonts w:ascii="Times New Roman" w:hAnsi="Times New Roman" w:cs="Times New Roman"/>
                <w:shd w:val="clear" w:color="auto" w:fill="FFFFFF"/>
              </w:rPr>
              <w:t>Технічне обслуговування (діагностика, опосвідчення, дозарядка, заміна розтрубів)</w:t>
            </w:r>
          </w:p>
        </w:tc>
        <w:tc>
          <w:tcPr>
            <w:tcW w:w="1417" w:type="dxa"/>
            <w:vAlign w:val="center"/>
          </w:tcPr>
          <w:p w14:paraId="398AEACA" w14:textId="7C5C7BC5" w:rsidR="004553C3" w:rsidRPr="004553C3" w:rsidRDefault="004553C3" w:rsidP="00C33998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553C3">
              <w:rPr>
                <w:rFonts w:ascii="Times New Roman" w:hAnsi="Times New Roman" w:cs="Times New Roman"/>
                <w:shd w:val="clear" w:color="auto" w:fill="FFFFFF"/>
              </w:rPr>
              <w:t>26</w:t>
            </w:r>
          </w:p>
        </w:tc>
      </w:tr>
      <w:tr w:rsidR="004553C3" w:rsidRPr="004553C3" w14:paraId="7F5D99B7" w14:textId="77777777" w:rsidTr="00901869">
        <w:tc>
          <w:tcPr>
            <w:tcW w:w="605" w:type="dxa"/>
          </w:tcPr>
          <w:p w14:paraId="33A8F3D2" w14:textId="77777777" w:rsidR="004553C3" w:rsidRPr="004553C3" w:rsidRDefault="004553C3" w:rsidP="004553C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4553C3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3472" w:type="dxa"/>
            <w:vAlign w:val="center"/>
          </w:tcPr>
          <w:p w14:paraId="739E80EC" w14:textId="77777777" w:rsidR="004553C3" w:rsidRPr="004553C3" w:rsidRDefault="004553C3" w:rsidP="004553C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4553C3">
              <w:rPr>
                <w:rFonts w:ascii="Times New Roman" w:hAnsi="Times New Roman" w:cs="Times New Roman"/>
                <w:shd w:val="clear" w:color="auto" w:fill="FFFFFF"/>
              </w:rPr>
              <w:t xml:space="preserve">Вогнегасник порошковий </w:t>
            </w:r>
          </w:p>
          <w:p w14:paraId="22C4E26F" w14:textId="77777777" w:rsidR="004553C3" w:rsidRPr="004553C3" w:rsidRDefault="004553C3" w:rsidP="004553C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4553C3">
              <w:rPr>
                <w:rFonts w:ascii="Times New Roman" w:hAnsi="Times New Roman" w:cs="Times New Roman"/>
                <w:shd w:val="clear" w:color="auto" w:fill="FFFFFF"/>
              </w:rPr>
              <w:t>ВП-1</w:t>
            </w:r>
          </w:p>
          <w:p w14:paraId="762F8A2C" w14:textId="77777777" w:rsidR="004553C3" w:rsidRPr="004553C3" w:rsidRDefault="004553C3" w:rsidP="004553C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3" w:type="dxa"/>
            <w:vAlign w:val="bottom"/>
          </w:tcPr>
          <w:p w14:paraId="18D4AFA0" w14:textId="77777777" w:rsidR="004553C3" w:rsidRPr="004553C3" w:rsidRDefault="004553C3" w:rsidP="004553C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4553C3">
              <w:rPr>
                <w:rFonts w:ascii="Times New Roman" w:hAnsi="Times New Roman" w:cs="Times New Roman"/>
                <w:shd w:val="clear" w:color="auto" w:fill="FFFFFF"/>
              </w:rPr>
              <w:t>Технічне обслуговування (діагностика, опосвідчення, в разі потреби перезарядка, заміна розтрубів)</w:t>
            </w:r>
          </w:p>
        </w:tc>
        <w:tc>
          <w:tcPr>
            <w:tcW w:w="1417" w:type="dxa"/>
            <w:vAlign w:val="center"/>
          </w:tcPr>
          <w:p w14:paraId="3262477F" w14:textId="4BE766C7" w:rsidR="004553C3" w:rsidRPr="004553C3" w:rsidRDefault="004553C3" w:rsidP="00C33998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553C3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</w:tr>
      <w:tr w:rsidR="004553C3" w:rsidRPr="004553C3" w14:paraId="17F097A0" w14:textId="77777777" w:rsidTr="00901869">
        <w:tc>
          <w:tcPr>
            <w:tcW w:w="605" w:type="dxa"/>
          </w:tcPr>
          <w:p w14:paraId="44DF05BB" w14:textId="77777777" w:rsidR="004553C3" w:rsidRPr="004553C3" w:rsidRDefault="004553C3" w:rsidP="004553C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4553C3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3472" w:type="dxa"/>
            <w:vAlign w:val="center"/>
          </w:tcPr>
          <w:p w14:paraId="3AEBA157" w14:textId="77777777" w:rsidR="004553C3" w:rsidRPr="004553C3" w:rsidRDefault="004553C3" w:rsidP="004553C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4553C3">
              <w:rPr>
                <w:rFonts w:ascii="Times New Roman" w:hAnsi="Times New Roman" w:cs="Times New Roman"/>
                <w:shd w:val="clear" w:color="auto" w:fill="FFFFFF"/>
              </w:rPr>
              <w:t xml:space="preserve">Вогнегасник порошковий </w:t>
            </w:r>
          </w:p>
          <w:p w14:paraId="7C99483D" w14:textId="77777777" w:rsidR="004553C3" w:rsidRPr="004553C3" w:rsidRDefault="004553C3" w:rsidP="004553C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4553C3">
              <w:rPr>
                <w:rFonts w:ascii="Times New Roman" w:hAnsi="Times New Roman" w:cs="Times New Roman"/>
                <w:shd w:val="clear" w:color="auto" w:fill="FFFFFF"/>
              </w:rPr>
              <w:t>ВП-2</w:t>
            </w:r>
          </w:p>
          <w:p w14:paraId="1F7550DC" w14:textId="77777777" w:rsidR="004553C3" w:rsidRPr="004553C3" w:rsidRDefault="004553C3" w:rsidP="004553C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3" w:type="dxa"/>
            <w:vAlign w:val="bottom"/>
          </w:tcPr>
          <w:p w14:paraId="72ABD5C5" w14:textId="77777777" w:rsidR="004553C3" w:rsidRPr="004553C3" w:rsidRDefault="004553C3" w:rsidP="004553C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4553C3">
              <w:rPr>
                <w:rFonts w:ascii="Times New Roman" w:hAnsi="Times New Roman" w:cs="Times New Roman"/>
                <w:shd w:val="clear" w:color="auto" w:fill="FFFFFF"/>
              </w:rPr>
              <w:t>Технічне обслуговування (діагностика, опосвідчення, в разі потреби перезарядка, заміна розтрубів)</w:t>
            </w:r>
          </w:p>
        </w:tc>
        <w:tc>
          <w:tcPr>
            <w:tcW w:w="1417" w:type="dxa"/>
            <w:vAlign w:val="center"/>
          </w:tcPr>
          <w:p w14:paraId="4534DC34" w14:textId="36B3FA60" w:rsidR="004553C3" w:rsidRPr="004553C3" w:rsidRDefault="004553C3" w:rsidP="00C33998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553C3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</w:tr>
      <w:tr w:rsidR="004553C3" w:rsidRPr="004553C3" w14:paraId="6AAFEFC1" w14:textId="77777777" w:rsidTr="00901869">
        <w:tc>
          <w:tcPr>
            <w:tcW w:w="605" w:type="dxa"/>
          </w:tcPr>
          <w:p w14:paraId="03F59BB6" w14:textId="77777777" w:rsidR="004553C3" w:rsidRPr="004553C3" w:rsidRDefault="004553C3" w:rsidP="004553C3">
            <w:pPr>
              <w:spacing w:after="0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4553C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6</w:t>
            </w:r>
          </w:p>
        </w:tc>
        <w:tc>
          <w:tcPr>
            <w:tcW w:w="3472" w:type="dxa"/>
            <w:vAlign w:val="center"/>
          </w:tcPr>
          <w:p w14:paraId="00634CA5" w14:textId="77777777" w:rsidR="004553C3" w:rsidRPr="004553C3" w:rsidRDefault="004553C3" w:rsidP="004553C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4553C3">
              <w:rPr>
                <w:rFonts w:ascii="Times New Roman" w:hAnsi="Times New Roman" w:cs="Times New Roman"/>
                <w:shd w:val="clear" w:color="auto" w:fill="FFFFFF"/>
              </w:rPr>
              <w:t xml:space="preserve">Вогнегасник порошковий </w:t>
            </w:r>
          </w:p>
          <w:p w14:paraId="7C7FF9E7" w14:textId="77777777" w:rsidR="004553C3" w:rsidRPr="004553C3" w:rsidRDefault="004553C3" w:rsidP="004553C3">
            <w:pPr>
              <w:spacing w:after="0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4553C3">
              <w:rPr>
                <w:rFonts w:ascii="Times New Roman" w:hAnsi="Times New Roman" w:cs="Times New Roman"/>
                <w:shd w:val="clear" w:color="auto" w:fill="FFFFFF"/>
              </w:rPr>
              <w:t>ВП-</w:t>
            </w:r>
            <w:r w:rsidRPr="004553C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5</w:t>
            </w:r>
          </w:p>
        </w:tc>
        <w:tc>
          <w:tcPr>
            <w:tcW w:w="4253" w:type="dxa"/>
            <w:vAlign w:val="bottom"/>
          </w:tcPr>
          <w:p w14:paraId="54A31A50" w14:textId="77777777" w:rsidR="004553C3" w:rsidRPr="004553C3" w:rsidRDefault="004553C3" w:rsidP="004553C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4553C3">
              <w:rPr>
                <w:rFonts w:ascii="Times New Roman" w:hAnsi="Times New Roman" w:cs="Times New Roman"/>
                <w:shd w:val="clear" w:color="auto" w:fill="FFFFFF"/>
              </w:rPr>
              <w:t>Технічне обслуговування (діагностика, опосвідчення, в разі потреби перезарядка, заміна шлангів)</w:t>
            </w:r>
          </w:p>
        </w:tc>
        <w:tc>
          <w:tcPr>
            <w:tcW w:w="1417" w:type="dxa"/>
            <w:vAlign w:val="center"/>
          </w:tcPr>
          <w:p w14:paraId="10355FFC" w14:textId="4D4F60CE" w:rsidR="004553C3" w:rsidRPr="00211309" w:rsidRDefault="004553C3" w:rsidP="00C33998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553C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</w:t>
            </w:r>
          </w:p>
        </w:tc>
      </w:tr>
      <w:tr w:rsidR="004553C3" w:rsidRPr="004553C3" w14:paraId="61303D69" w14:textId="77777777" w:rsidTr="00901869">
        <w:tc>
          <w:tcPr>
            <w:tcW w:w="605" w:type="dxa"/>
            <w:tcBorders>
              <w:bottom w:val="single" w:sz="4" w:space="0" w:color="auto"/>
            </w:tcBorders>
          </w:tcPr>
          <w:p w14:paraId="7A8DBB91" w14:textId="77777777" w:rsidR="004553C3" w:rsidRPr="004553C3" w:rsidRDefault="004553C3" w:rsidP="004553C3">
            <w:pPr>
              <w:spacing w:after="0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4553C3">
              <w:rPr>
                <w:rFonts w:ascii="Times New Roman" w:hAnsi="Times New Roman" w:cs="Times New Roman"/>
                <w:shd w:val="clear" w:color="auto" w:fill="FFFFFF"/>
                <w:lang w:val="en-US"/>
              </w:rPr>
              <w:lastRenderedPageBreak/>
              <w:t>7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14:paraId="2A619E91" w14:textId="77777777" w:rsidR="004553C3" w:rsidRPr="004553C3" w:rsidRDefault="004553C3" w:rsidP="004553C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4553C3">
              <w:rPr>
                <w:rFonts w:ascii="Times New Roman" w:hAnsi="Times New Roman" w:cs="Times New Roman"/>
                <w:shd w:val="clear" w:color="auto" w:fill="FFFFFF"/>
              </w:rPr>
              <w:t xml:space="preserve">Вогнегасник порошковий </w:t>
            </w:r>
          </w:p>
          <w:p w14:paraId="7E0CE1EF" w14:textId="77777777" w:rsidR="004553C3" w:rsidRPr="004553C3" w:rsidRDefault="004553C3" w:rsidP="004553C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4553C3">
              <w:rPr>
                <w:rFonts w:ascii="Times New Roman" w:hAnsi="Times New Roman" w:cs="Times New Roman"/>
                <w:shd w:val="clear" w:color="auto" w:fill="FFFFFF"/>
              </w:rPr>
              <w:t>ВП-6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14:paraId="4F44960B" w14:textId="77777777" w:rsidR="004553C3" w:rsidRPr="004553C3" w:rsidRDefault="004553C3" w:rsidP="004553C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4553C3">
              <w:rPr>
                <w:rFonts w:ascii="Times New Roman" w:hAnsi="Times New Roman" w:cs="Times New Roman"/>
                <w:shd w:val="clear" w:color="auto" w:fill="FFFFFF"/>
              </w:rPr>
              <w:t>Технічне обслуговування (діагностика, опосвідчення, в разі потреби перезарядка, заміна шлангів)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53D0688" w14:textId="6ECF86FA" w:rsidR="004553C3" w:rsidRPr="004553C3" w:rsidRDefault="004553C3" w:rsidP="00C33998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553C3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</w:tr>
      <w:tr w:rsidR="004553C3" w:rsidRPr="004553C3" w14:paraId="37E23B37" w14:textId="77777777" w:rsidTr="00901869">
        <w:tc>
          <w:tcPr>
            <w:tcW w:w="8330" w:type="dxa"/>
            <w:gridSpan w:val="3"/>
          </w:tcPr>
          <w:p w14:paraId="12B0D338" w14:textId="77777777" w:rsidR="004553C3" w:rsidRPr="004553C3" w:rsidRDefault="004553C3" w:rsidP="004553C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4553C3">
              <w:rPr>
                <w:rFonts w:ascii="Times New Roman" w:hAnsi="Times New Roman" w:cs="Times New Roman"/>
                <w:shd w:val="clear" w:color="auto" w:fill="FFFFFF"/>
              </w:rPr>
              <w:t>Всього</w:t>
            </w:r>
          </w:p>
        </w:tc>
        <w:tc>
          <w:tcPr>
            <w:tcW w:w="1417" w:type="dxa"/>
            <w:vAlign w:val="center"/>
          </w:tcPr>
          <w:p w14:paraId="24A3B84D" w14:textId="30E5253F" w:rsidR="004553C3" w:rsidRPr="004553C3" w:rsidRDefault="004553C3" w:rsidP="00C33998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553C3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4553C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40</w:t>
            </w:r>
          </w:p>
        </w:tc>
      </w:tr>
    </w:tbl>
    <w:p w14:paraId="7D066D44" w14:textId="77777777" w:rsidR="004553C3" w:rsidRPr="004553C3" w:rsidRDefault="004553C3" w:rsidP="004553C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7A9AC40F" w14:textId="5A5B8AE7" w:rsidR="004553C3" w:rsidRPr="004553C3" w:rsidRDefault="004553C3" w:rsidP="00406B1A">
      <w:pPr>
        <w:spacing w:after="0"/>
        <w:ind w:right="125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190235813"/>
      <w:bookmarkStart w:id="1" w:name="_Toc190236399"/>
      <w:bookmarkStart w:id="2" w:name="_Toc190236567"/>
      <w:bookmarkStart w:id="3" w:name="_Toc191097500"/>
      <w:r w:rsidRPr="004553C3">
        <w:rPr>
          <w:rFonts w:ascii="Times New Roman" w:hAnsi="Times New Roman" w:cs="Times New Roman"/>
          <w:b/>
          <w:sz w:val="26"/>
          <w:szCs w:val="26"/>
        </w:rPr>
        <w:t xml:space="preserve">ВИМОГИ ДО </w:t>
      </w:r>
      <w:bookmarkEnd w:id="0"/>
      <w:bookmarkEnd w:id="1"/>
      <w:bookmarkEnd w:id="2"/>
      <w:bookmarkEnd w:id="3"/>
      <w:r w:rsidRPr="004553C3">
        <w:rPr>
          <w:rFonts w:ascii="Times New Roman" w:hAnsi="Times New Roman" w:cs="Times New Roman"/>
          <w:b/>
          <w:sz w:val="26"/>
          <w:szCs w:val="26"/>
        </w:rPr>
        <w:t>ПОСЛУГ</w:t>
      </w:r>
    </w:p>
    <w:p w14:paraId="1E60651E" w14:textId="77777777" w:rsidR="004553C3" w:rsidRPr="004553C3" w:rsidRDefault="004553C3" w:rsidP="004553C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553C3">
        <w:rPr>
          <w:rFonts w:ascii="Times New Roman" w:hAnsi="Times New Roman" w:cs="Times New Roman"/>
          <w:sz w:val="26"/>
          <w:szCs w:val="26"/>
          <w:shd w:val="clear" w:color="auto" w:fill="FFFFFF"/>
        </w:rPr>
        <w:t>Виконавець зобов’язується надавати обумовлені послуги особисто за умови наявності ліцензії на право виконання таких робіт. Виконання робіт відбувається на протязі 20 робочих днів з моменту надання заявки від Замовника.</w:t>
      </w:r>
    </w:p>
    <w:p w14:paraId="7313F880" w14:textId="5A43E6DD" w:rsidR="004553C3" w:rsidRPr="004553C3" w:rsidRDefault="004553C3" w:rsidP="004553C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553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Після надання послуг складається акт приймання </w:t>
      </w:r>
      <w:r w:rsidR="00875189">
        <w:rPr>
          <w:rFonts w:ascii="Times New Roman" w:hAnsi="Times New Roman" w:cs="Times New Roman"/>
          <w:sz w:val="26"/>
          <w:szCs w:val="26"/>
          <w:shd w:val="clear" w:color="auto" w:fill="FFFFFF"/>
        </w:rPr>
        <w:t>наданих послуг</w:t>
      </w:r>
      <w:bookmarkStart w:id="4" w:name="_GoBack"/>
      <w:bookmarkEnd w:id="4"/>
      <w:r w:rsidRPr="004553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 виставляється рахунок за здійснені послуги. </w:t>
      </w:r>
    </w:p>
    <w:p w14:paraId="60314713" w14:textId="744646D7" w:rsidR="004553C3" w:rsidRPr="004553C3" w:rsidRDefault="004553C3" w:rsidP="004553C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553C3">
        <w:rPr>
          <w:rFonts w:ascii="Times New Roman" w:hAnsi="Times New Roman" w:cs="Times New Roman"/>
          <w:sz w:val="26"/>
          <w:szCs w:val="26"/>
          <w:shd w:val="clear" w:color="auto" w:fill="FFFFFF"/>
        </w:rPr>
        <w:t>Послуги надаються на території Замовника (м. Вінниця, вулиці Соборна,</w:t>
      </w:r>
      <w:r w:rsidR="004066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4553C3">
        <w:rPr>
          <w:rFonts w:ascii="Times New Roman" w:hAnsi="Times New Roman" w:cs="Times New Roman"/>
          <w:sz w:val="26"/>
          <w:szCs w:val="26"/>
          <w:shd w:val="clear" w:color="auto" w:fill="FFFFFF"/>
        </w:rPr>
        <w:t>87, Театральна,</w:t>
      </w:r>
      <w:r w:rsidR="004066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4553C3">
        <w:rPr>
          <w:rFonts w:ascii="Times New Roman" w:hAnsi="Times New Roman" w:cs="Times New Roman"/>
          <w:sz w:val="26"/>
          <w:szCs w:val="26"/>
          <w:shd w:val="clear" w:color="auto" w:fill="FFFFFF"/>
        </w:rPr>
        <w:t>21, Хмельницьке шосе,</w:t>
      </w:r>
      <w:r w:rsidR="004066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4553C3">
        <w:rPr>
          <w:rFonts w:ascii="Times New Roman" w:hAnsi="Times New Roman" w:cs="Times New Roman"/>
          <w:sz w:val="26"/>
          <w:szCs w:val="26"/>
          <w:shd w:val="clear" w:color="auto" w:fill="FFFFFF"/>
        </w:rPr>
        <w:t>25, Чорновола,</w:t>
      </w:r>
      <w:r w:rsidR="004066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4553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3, </w:t>
      </w:r>
      <w:r w:rsidR="0040669F">
        <w:rPr>
          <w:rFonts w:ascii="Times New Roman" w:hAnsi="Times New Roman" w:cs="Times New Roman"/>
          <w:sz w:val="26"/>
          <w:szCs w:val="26"/>
          <w:shd w:val="clear" w:color="auto" w:fill="FFFFFF"/>
        </w:rPr>
        <w:t>Павла Корнелюка</w:t>
      </w:r>
      <w:r w:rsidRPr="004553C3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4066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4553C3">
        <w:rPr>
          <w:rFonts w:ascii="Times New Roman" w:hAnsi="Times New Roman" w:cs="Times New Roman"/>
          <w:sz w:val="26"/>
          <w:szCs w:val="26"/>
          <w:shd w:val="clear" w:color="auto" w:fill="FFFFFF"/>
        </w:rPr>
        <w:t>52). Послуги не повинні завдавати шкоди навколишньому середовищу та повинні передбачати заходи щодо захисту довкілля.</w:t>
      </w:r>
    </w:p>
    <w:p w14:paraId="5D80986A" w14:textId="77777777" w:rsidR="004553C3" w:rsidRPr="004553C3" w:rsidRDefault="004553C3" w:rsidP="004553C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553C3">
        <w:rPr>
          <w:rFonts w:ascii="Times New Roman" w:hAnsi="Times New Roman" w:cs="Times New Roman"/>
          <w:sz w:val="26"/>
          <w:szCs w:val="26"/>
          <w:shd w:val="clear" w:color="auto" w:fill="FFFFFF"/>
        </w:rPr>
        <w:t>Такі витрати, як роз’їзні, оплата палива, витрати на відрядження відповідних фахівців мають входити в вартість технічного обслуговування та окремо оплачуватись не будуть.</w:t>
      </w:r>
    </w:p>
    <w:p w14:paraId="296405A8" w14:textId="77777777" w:rsidR="004553C3" w:rsidRPr="004553C3" w:rsidRDefault="004553C3" w:rsidP="004553C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553C3">
        <w:rPr>
          <w:rFonts w:ascii="Times New Roman" w:hAnsi="Times New Roman" w:cs="Times New Roman"/>
          <w:sz w:val="26"/>
          <w:szCs w:val="26"/>
          <w:shd w:val="clear" w:color="auto" w:fill="FFFFFF"/>
        </w:rPr>
        <w:t>Предмет закупівлі повинен відповідати Державним стандартам України.</w:t>
      </w:r>
    </w:p>
    <w:p w14:paraId="7D39CE20" w14:textId="77777777" w:rsidR="004553C3" w:rsidRPr="00CE6694" w:rsidRDefault="004553C3" w:rsidP="004553C3">
      <w:pPr>
        <w:spacing w:after="0"/>
        <w:ind w:firstLine="567"/>
        <w:jc w:val="both"/>
        <w:rPr>
          <w:sz w:val="26"/>
          <w:szCs w:val="26"/>
          <w:shd w:val="clear" w:color="auto" w:fill="FFFFFF"/>
        </w:rPr>
      </w:pPr>
      <w:r w:rsidRPr="004553C3">
        <w:rPr>
          <w:rFonts w:ascii="Times New Roman" w:eastAsia="Calibri" w:hAnsi="Times New Roman" w:cs="Times New Roman"/>
          <w:bCs/>
          <w:sz w:val="26"/>
          <w:szCs w:val="26"/>
        </w:rPr>
        <w:t>Для надання послуг щодо технічного обслуговування вогнегасників та модулів порошкового пожежогасіння Виконавець НЕ може залучати співвиконавців.</w:t>
      </w:r>
    </w:p>
    <w:p w14:paraId="2DA5A87F" w14:textId="77777777" w:rsidR="004553C3" w:rsidRPr="004553C3" w:rsidRDefault="004553C3" w:rsidP="004553C3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473DE82D" w14:textId="77777777" w:rsidR="004553C3" w:rsidRPr="004553C3" w:rsidRDefault="004553C3" w:rsidP="00B13F2D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53C3">
        <w:rPr>
          <w:rFonts w:ascii="Times New Roman" w:eastAsia="Calibri" w:hAnsi="Times New Roman" w:cs="Times New Roman"/>
          <w:sz w:val="26"/>
          <w:szCs w:val="26"/>
        </w:rPr>
        <w:t>Гарантія на послуги становить 1 рік з дати підписання акту наданих послуг.</w:t>
      </w:r>
    </w:p>
    <w:p w14:paraId="2D00F099" w14:textId="77777777" w:rsidR="004553C3" w:rsidRPr="004553C3" w:rsidRDefault="004553C3" w:rsidP="004553C3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F2FA015" w14:textId="2FB321AF" w:rsidR="00AF7B59" w:rsidRPr="00B13F2D" w:rsidRDefault="004553C3" w:rsidP="00B13F2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uk-UA"/>
        </w:rPr>
      </w:pPr>
      <w:r w:rsidRPr="00B13F2D"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uk-UA"/>
        </w:rPr>
        <w:t>Якщо для надання послуг, що є предметом даної закупівлі учаснику необхідна ліцензія та/або дозвіл, учасник в складі тендерної пропозиції має надати копію такого документу</w:t>
      </w:r>
      <w:r w:rsidR="003C292F"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uk-UA"/>
        </w:rPr>
        <w:t>.</w:t>
      </w:r>
    </w:p>
    <w:sectPr w:rsidR="00AF7B59" w:rsidRPr="00B13F2D" w:rsidSect="0054442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225E0"/>
    <w:multiLevelType w:val="hybridMultilevel"/>
    <w:tmpl w:val="DB4C9876"/>
    <w:lvl w:ilvl="0" w:tplc="1BA4E0B4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15"/>
    <w:rsid w:val="000D3933"/>
    <w:rsid w:val="00163504"/>
    <w:rsid w:val="001A3531"/>
    <w:rsid w:val="001B1BF1"/>
    <w:rsid w:val="00202B96"/>
    <w:rsid w:val="00211309"/>
    <w:rsid w:val="002A2F2F"/>
    <w:rsid w:val="002E412F"/>
    <w:rsid w:val="00303DC1"/>
    <w:rsid w:val="003B685E"/>
    <w:rsid w:val="003C292F"/>
    <w:rsid w:val="003D012A"/>
    <w:rsid w:val="003D6F56"/>
    <w:rsid w:val="00403A6D"/>
    <w:rsid w:val="0040669F"/>
    <w:rsid w:val="00406B1A"/>
    <w:rsid w:val="00430812"/>
    <w:rsid w:val="00432853"/>
    <w:rsid w:val="00442815"/>
    <w:rsid w:val="004553C3"/>
    <w:rsid w:val="00456907"/>
    <w:rsid w:val="0047490E"/>
    <w:rsid w:val="00485A5F"/>
    <w:rsid w:val="004F71F0"/>
    <w:rsid w:val="00527320"/>
    <w:rsid w:val="00544423"/>
    <w:rsid w:val="005B05ED"/>
    <w:rsid w:val="00641EB0"/>
    <w:rsid w:val="0069317F"/>
    <w:rsid w:val="006C724F"/>
    <w:rsid w:val="00714A52"/>
    <w:rsid w:val="00775438"/>
    <w:rsid w:val="007B60B0"/>
    <w:rsid w:val="00804BD5"/>
    <w:rsid w:val="00875189"/>
    <w:rsid w:val="008E54C1"/>
    <w:rsid w:val="008F65F6"/>
    <w:rsid w:val="00933A2A"/>
    <w:rsid w:val="0096465B"/>
    <w:rsid w:val="009A3B3A"/>
    <w:rsid w:val="00A22471"/>
    <w:rsid w:val="00A832ED"/>
    <w:rsid w:val="00AA0C2C"/>
    <w:rsid w:val="00AF7B59"/>
    <w:rsid w:val="00B1299F"/>
    <w:rsid w:val="00B13F2D"/>
    <w:rsid w:val="00BF7C26"/>
    <w:rsid w:val="00C15CC2"/>
    <w:rsid w:val="00C33998"/>
    <w:rsid w:val="00C63835"/>
    <w:rsid w:val="00C7341F"/>
    <w:rsid w:val="00C949D4"/>
    <w:rsid w:val="00CC7CCB"/>
    <w:rsid w:val="00D678D0"/>
    <w:rsid w:val="00E55ED8"/>
    <w:rsid w:val="00F03510"/>
    <w:rsid w:val="00F3042D"/>
    <w:rsid w:val="00F350D0"/>
    <w:rsid w:val="00F553C1"/>
    <w:rsid w:val="00F55DF3"/>
    <w:rsid w:val="00F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4EF3"/>
  <w15:chartTrackingRefBased/>
  <w15:docId w15:val="{63E9CC53-66A6-416A-BF87-A9C4E9A7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815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paragraph" w:styleId="1">
    <w:name w:val="heading 1"/>
    <w:basedOn w:val="a"/>
    <w:link w:val="10"/>
    <w:uiPriority w:val="9"/>
    <w:qFormat/>
    <w:rsid w:val="007B60B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D4"/>
    <w:pPr>
      <w:ind w:left="720"/>
      <w:contextualSpacing/>
    </w:pPr>
  </w:style>
  <w:style w:type="paragraph" w:styleId="a4">
    <w:name w:val="No Spacing"/>
    <w:uiPriority w:val="1"/>
    <w:qFormat/>
    <w:rsid w:val="000D393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longtext">
    <w:name w:val="long_text"/>
    <w:rsid w:val="000D3933"/>
  </w:style>
  <w:style w:type="character" w:customStyle="1" w:styleId="10">
    <w:name w:val="Заголовок 1 Знак"/>
    <w:basedOn w:val="a0"/>
    <w:link w:val="1"/>
    <w:uiPriority w:val="9"/>
    <w:rsid w:val="007B6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3D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3D6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2257</Words>
  <Characters>1288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VSTUP-2019</dc:creator>
  <cp:keywords/>
  <dc:description/>
  <cp:lastModifiedBy>POLIGRAF</cp:lastModifiedBy>
  <cp:revision>53</cp:revision>
  <dcterms:created xsi:type="dcterms:W3CDTF">2021-03-12T11:32:00Z</dcterms:created>
  <dcterms:modified xsi:type="dcterms:W3CDTF">2023-06-02T06:44:00Z</dcterms:modified>
</cp:coreProperties>
</file>