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A9D8" w14:textId="77777777" w:rsidR="008D4018" w:rsidRPr="000D1C08" w:rsidRDefault="008D4018"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14:paraId="6C72BCED" w14:textId="77777777" w:rsidR="008D4018" w:rsidRPr="000D1C08" w:rsidRDefault="008D4018"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14:paraId="08C6BAE0" w14:textId="77777777" w:rsidR="008D4018" w:rsidRPr="000D1C08" w:rsidRDefault="008D4018" w:rsidP="00095C94">
      <w:pPr>
        <w:spacing w:after="0" w:line="240" w:lineRule="auto"/>
        <w:jc w:val="center"/>
        <w:rPr>
          <w:rFonts w:ascii="Times New Roman" w:hAnsi="Times New Roman" w:cs="Times New Roman"/>
          <w:b/>
          <w:bCs/>
          <w:sz w:val="24"/>
          <w:szCs w:val="24"/>
          <w:lang w:val="uk-UA"/>
        </w:rPr>
      </w:pPr>
    </w:p>
    <w:p w14:paraId="4AFBD0B5" w14:textId="77777777" w:rsidR="008D4018" w:rsidRPr="000D1C08" w:rsidRDefault="008D4018"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2023 р.</w:t>
      </w:r>
    </w:p>
    <w:p w14:paraId="39828579" w14:textId="77777777" w:rsidR="008D4018" w:rsidRPr="000D1C08" w:rsidRDefault="008D4018"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14:paraId="5F474500" w14:textId="77777777" w:rsidR="008D4018" w:rsidRPr="000D1C08" w:rsidRDefault="008D4018"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14:paraId="4C2F0D3B" w14:textId="77777777" w:rsidR="008D4018" w:rsidRPr="000D1C08" w:rsidRDefault="008D4018" w:rsidP="00095C94">
      <w:pPr>
        <w:shd w:val="clear" w:color="auto" w:fill="FFFFFF"/>
        <w:spacing w:before="205"/>
        <w:ind w:left="25" w:right="4" w:firstLine="683"/>
        <w:jc w:val="both"/>
        <w:rPr>
          <w:rFonts w:ascii="Times New Roman" w:hAnsi="Times New Roman" w:cs="Times New Roman"/>
          <w:b/>
          <w:bCs/>
          <w:sz w:val="24"/>
          <w:szCs w:val="24"/>
          <w:lang w:val="uk-UA"/>
        </w:rPr>
      </w:pPr>
      <w:r w:rsidRPr="000D1C08">
        <w:rPr>
          <w:rFonts w:ascii="Times New Roman" w:hAnsi="Times New Roman" w:cs="Times New Roman"/>
          <w:sz w:val="24"/>
          <w:szCs w:val="24"/>
          <w:lang w:val="uk-UA"/>
        </w:rPr>
        <w:t>:</w:t>
      </w:r>
    </w:p>
    <w:p w14:paraId="441B706B" w14:textId="77777777" w:rsidR="008D4018" w:rsidRPr="000D1C08" w:rsidRDefault="008D4018"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 xml:space="preserve"> ПРЕДМЕТ ДОГОВОРУ</w:t>
      </w:r>
    </w:p>
    <w:p w14:paraId="6BB4867F" w14:textId="6D91FC72" w:rsidR="008D4018" w:rsidRPr="00B370C3" w:rsidRDefault="008D4018" w:rsidP="00B370C3">
      <w:pPr>
        <w:numPr>
          <w:ilvl w:val="1"/>
          <w:numId w:val="2"/>
        </w:numPr>
        <w:suppressAutoHyphens/>
        <w:spacing w:after="0" w:line="276" w:lineRule="auto"/>
        <w:ind w:left="0" w:firstLine="720"/>
        <w:jc w:val="both"/>
        <w:rPr>
          <w:rFonts w:ascii="Times New Roman" w:hAnsi="Times New Roman" w:cs="Times New Roman"/>
          <w:b/>
          <w:bCs/>
          <w:color w:val="000000"/>
          <w:sz w:val="24"/>
          <w:szCs w:val="24"/>
          <w:lang w:val="uk-UA"/>
        </w:rPr>
      </w:pPr>
      <w:r w:rsidRPr="00B370C3">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26065676"/>
      <w:r w:rsidR="00B370C3" w:rsidRPr="00B370C3">
        <w:rPr>
          <w:rFonts w:ascii="Times New Roman" w:hAnsi="Times New Roman" w:cs="Times New Roman"/>
          <w:b/>
          <w:bCs/>
          <w:color w:val="000000"/>
          <w:lang w:val="uk-UA"/>
        </w:rPr>
        <w:t>ДК 021:2015 -33140000-3 Медичні матеріали (</w:t>
      </w:r>
      <w:r w:rsidR="00B370C3" w:rsidRPr="00B370C3">
        <w:rPr>
          <w:rFonts w:ascii="Times New Roman" w:hAnsi="Times New Roman" w:cs="Times New Roman"/>
          <w:lang w:val="uk-UA"/>
        </w:rPr>
        <w:t>ДК 021:2015: 33141420-0 — Хірургічні рукавички (НК 024:2023 - 47173</w:t>
      </w:r>
      <w:r w:rsidR="00B370C3" w:rsidRPr="00B370C3">
        <w:rPr>
          <w:rFonts w:ascii="Times New Roman" w:hAnsi="Times New Roman" w:cs="Times New Roman"/>
        </w:rPr>
        <w:t> </w:t>
      </w:r>
      <w:r w:rsidR="00B370C3" w:rsidRPr="00B370C3">
        <w:rPr>
          <w:rFonts w:ascii="Times New Roman" w:hAnsi="Times New Roman" w:cs="Times New Roman"/>
          <w:lang w:val="uk-UA"/>
        </w:rPr>
        <w:t>- Припудрені оглядові/ процедурні рукавички з латексу гевеї нестерильні); ДК 021:2015: 33141420-0 — Хірургічні рукавички (НК 024:2023 - 47173</w:t>
      </w:r>
      <w:r w:rsidR="00B370C3" w:rsidRPr="00B370C3">
        <w:rPr>
          <w:rFonts w:ascii="Times New Roman" w:hAnsi="Times New Roman" w:cs="Times New Roman"/>
        </w:rPr>
        <w:t> </w:t>
      </w:r>
      <w:r w:rsidR="00B370C3" w:rsidRPr="00B370C3">
        <w:rPr>
          <w:rFonts w:ascii="Times New Roman" w:hAnsi="Times New Roman" w:cs="Times New Roman"/>
          <w:lang w:val="uk-UA"/>
        </w:rPr>
        <w:t>- Припудрені оглядові/ процедурні рукавички з латексу гевеї нестерильні); ДК 021:2015: 33141420-0 — Хірургічні рукавички (НК 024:2023 - 47173</w:t>
      </w:r>
      <w:r w:rsidR="00B370C3" w:rsidRPr="00B370C3">
        <w:rPr>
          <w:rFonts w:ascii="Times New Roman" w:hAnsi="Times New Roman" w:cs="Times New Roman"/>
        </w:rPr>
        <w:t> </w:t>
      </w:r>
      <w:r w:rsidR="00B370C3" w:rsidRPr="00B370C3">
        <w:rPr>
          <w:rFonts w:ascii="Times New Roman" w:hAnsi="Times New Roman" w:cs="Times New Roman"/>
          <w:lang w:val="uk-UA"/>
        </w:rPr>
        <w:t>- Припудрені оглядові/ процедурні рукавички з латексу гевеї нестерильні); ДК 021:2015: 33141420-0 — Хірургічні рукавички (НК 024:2023</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56286</w:t>
      </w:r>
      <w:r w:rsidR="00B370C3" w:rsidRPr="00B370C3">
        <w:rPr>
          <w:rFonts w:ascii="Times New Roman" w:hAnsi="Times New Roman" w:cs="Times New Roman"/>
        </w:rPr>
        <w:t> </w:t>
      </w:r>
      <w:r w:rsidR="00B370C3" w:rsidRPr="00B370C3">
        <w:rPr>
          <w:rFonts w:ascii="Times New Roman" w:hAnsi="Times New Roman" w:cs="Times New Roman"/>
          <w:lang w:val="uk-UA"/>
        </w:rPr>
        <w:t>– Рукавички оглядові/процедурні нітрилові необпудровані нестерильні);ДК 021:2015: 33141420-0 — Хірургічні рукавички (НК 024:2023</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56286</w:t>
      </w:r>
      <w:r w:rsidR="00B370C3" w:rsidRPr="00B370C3">
        <w:rPr>
          <w:rFonts w:ascii="Times New Roman" w:hAnsi="Times New Roman" w:cs="Times New Roman"/>
        </w:rPr>
        <w:t> </w:t>
      </w:r>
      <w:r w:rsidR="00B370C3" w:rsidRPr="00B370C3">
        <w:rPr>
          <w:rFonts w:ascii="Times New Roman" w:hAnsi="Times New Roman" w:cs="Times New Roman"/>
          <w:lang w:val="uk-UA"/>
        </w:rPr>
        <w:t>– Рукавички оглядові/процедурні нітрилові необпудровані нестерильні);ДК 021:2015: 33141420-0 — Хірургічні рукавички (НК 024:2023</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47179 -Припудрені оглядові/ процедурні рукавички з латексу гевеї стерильні);ДК 021:2015: 33141420-0 — Хірургічні рукавички (НК 024:2023</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47179 -Припудрені оглядові/ процедурні рукавички з латексу гевеї стерильні);ДК 021:2015: 33141420-0 — Хірургічні рукавички (НК 024:2023</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47179 -Припудрені оглядові/ процедурні рукавички з латексу гевеї стерильні);ДК 021:2015: 33141420-0 — Хірургічні рукавички (НК 024:2023</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60857- Рукавички хірургічні полімерно-композитні з неприпудреною внутрішньою поверхнею); ДК 021:2015: 33141114-2</w:t>
      </w:r>
      <w:r w:rsidR="00B370C3" w:rsidRPr="00B370C3">
        <w:rPr>
          <w:rFonts w:ascii="Times New Roman" w:hAnsi="Times New Roman" w:cs="Times New Roman"/>
        </w:rPr>
        <w:t> </w:t>
      </w:r>
      <w:r w:rsidR="00B370C3" w:rsidRPr="00B370C3">
        <w:rPr>
          <w:rFonts w:ascii="Times New Roman" w:hAnsi="Times New Roman" w:cs="Times New Roman"/>
          <w:lang w:val="uk-UA"/>
        </w:rPr>
        <w:t>Медична</w:t>
      </w:r>
      <w:r w:rsidR="00B370C3" w:rsidRPr="00B370C3">
        <w:rPr>
          <w:rFonts w:ascii="Times New Roman" w:hAnsi="Times New Roman" w:cs="Times New Roman"/>
        </w:rPr>
        <w:t> </w:t>
      </w:r>
      <w:r w:rsidR="00B370C3" w:rsidRPr="00B370C3">
        <w:rPr>
          <w:rFonts w:ascii="Times New Roman" w:hAnsi="Times New Roman" w:cs="Times New Roman"/>
          <w:lang w:val="uk-UA"/>
        </w:rPr>
        <w:t>марля (НК 024:2023</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48126 – Рулон марлевий, нестерильний);ДК 021:2015: 33141321-6</w:t>
      </w:r>
      <w:r w:rsidR="00B370C3" w:rsidRPr="00B370C3">
        <w:rPr>
          <w:rFonts w:ascii="Times New Roman" w:hAnsi="Times New Roman" w:cs="Times New Roman"/>
        </w:rPr>
        <w:t> </w:t>
      </w:r>
      <w:r w:rsidR="00B370C3" w:rsidRPr="00B370C3">
        <w:rPr>
          <w:rFonts w:ascii="Times New Roman" w:hAnsi="Times New Roman" w:cs="Times New Roman"/>
          <w:lang w:val="uk-UA"/>
        </w:rPr>
        <w:t>Голки</w:t>
      </w:r>
      <w:r w:rsidR="00B370C3" w:rsidRPr="00B370C3">
        <w:rPr>
          <w:rFonts w:ascii="Times New Roman" w:hAnsi="Times New Roman" w:cs="Times New Roman"/>
        </w:rPr>
        <w:t> </w:t>
      </w:r>
      <w:r w:rsidR="00B370C3" w:rsidRPr="00B370C3">
        <w:rPr>
          <w:rFonts w:ascii="Times New Roman" w:hAnsi="Times New Roman" w:cs="Times New Roman"/>
          <w:lang w:val="uk-UA"/>
        </w:rPr>
        <w:t>для</w:t>
      </w:r>
      <w:r w:rsidR="00B370C3" w:rsidRPr="00B370C3">
        <w:rPr>
          <w:rFonts w:ascii="Times New Roman" w:hAnsi="Times New Roman" w:cs="Times New Roman"/>
        </w:rPr>
        <w:t> </w:t>
      </w:r>
      <w:r w:rsidR="00B370C3" w:rsidRPr="00B370C3">
        <w:rPr>
          <w:rFonts w:ascii="Times New Roman" w:hAnsi="Times New Roman" w:cs="Times New Roman"/>
          <w:lang w:val="uk-UA"/>
        </w:rPr>
        <w:t>анестезії (НК 024:2023 - 35212 -</w:t>
      </w:r>
      <w:r w:rsidR="00B370C3" w:rsidRPr="00B370C3">
        <w:rPr>
          <w:rFonts w:ascii="Times New Roman" w:hAnsi="Times New Roman" w:cs="Times New Roman"/>
        </w:rPr>
        <w:t> </w:t>
      </w:r>
      <w:r w:rsidR="00B370C3" w:rsidRPr="00B370C3">
        <w:rPr>
          <w:rFonts w:ascii="Times New Roman" w:hAnsi="Times New Roman" w:cs="Times New Roman"/>
          <w:lang w:val="uk-UA"/>
        </w:rPr>
        <w:t>Голка</w:t>
      </w:r>
      <w:r w:rsidR="00B370C3" w:rsidRPr="00B370C3">
        <w:rPr>
          <w:rFonts w:ascii="Times New Roman" w:hAnsi="Times New Roman" w:cs="Times New Roman"/>
        </w:rPr>
        <w:t> </w:t>
      </w:r>
      <w:r w:rsidR="00B370C3" w:rsidRPr="00B370C3">
        <w:rPr>
          <w:rFonts w:ascii="Times New Roman" w:hAnsi="Times New Roman" w:cs="Times New Roman"/>
          <w:lang w:val="uk-UA"/>
        </w:rPr>
        <w:t>спінальна одноразового застосування);ДК 021:2015: 33141321-6</w:t>
      </w:r>
      <w:r w:rsidR="00B370C3" w:rsidRPr="00B370C3">
        <w:rPr>
          <w:rFonts w:ascii="Times New Roman" w:hAnsi="Times New Roman" w:cs="Times New Roman"/>
        </w:rPr>
        <w:t> </w:t>
      </w:r>
      <w:r w:rsidR="00B370C3" w:rsidRPr="00B370C3">
        <w:rPr>
          <w:rFonts w:ascii="Times New Roman" w:hAnsi="Times New Roman" w:cs="Times New Roman"/>
          <w:lang w:val="uk-UA"/>
        </w:rPr>
        <w:t>Голки</w:t>
      </w:r>
      <w:r w:rsidR="00B370C3" w:rsidRPr="00B370C3">
        <w:rPr>
          <w:rFonts w:ascii="Times New Roman" w:hAnsi="Times New Roman" w:cs="Times New Roman"/>
        </w:rPr>
        <w:t> </w:t>
      </w:r>
      <w:r w:rsidR="00B370C3" w:rsidRPr="00B370C3">
        <w:rPr>
          <w:rFonts w:ascii="Times New Roman" w:hAnsi="Times New Roman" w:cs="Times New Roman"/>
          <w:lang w:val="uk-UA"/>
        </w:rPr>
        <w:t>для</w:t>
      </w:r>
      <w:r w:rsidR="00B370C3" w:rsidRPr="00B370C3">
        <w:rPr>
          <w:rFonts w:ascii="Times New Roman" w:hAnsi="Times New Roman" w:cs="Times New Roman"/>
        </w:rPr>
        <w:t> </w:t>
      </w:r>
      <w:r w:rsidR="00B370C3" w:rsidRPr="00B370C3">
        <w:rPr>
          <w:rFonts w:ascii="Times New Roman" w:hAnsi="Times New Roman" w:cs="Times New Roman"/>
          <w:lang w:val="uk-UA"/>
        </w:rPr>
        <w:t>анестезії (НК 024:2023 - 35212 -</w:t>
      </w:r>
      <w:r w:rsidR="00B370C3" w:rsidRPr="00B370C3">
        <w:rPr>
          <w:rFonts w:ascii="Times New Roman" w:hAnsi="Times New Roman" w:cs="Times New Roman"/>
        </w:rPr>
        <w:t> </w:t>
      </w:r>
      <w:r w:rsidR="00B370C3" w:rsidRPr="00B370C3">
        <w:rPr>
          <w:rFonts w:ascii="Times New Roman" w:hAnsi="Times New Roman" w:cs="Times New Roman"/>
          <w:lang w:val="uk-UA"/>
        </w:rPr>
        <w:t>Голка</w:t>
      </w:r>
      <w:r w:rsidR="00B370C3" w:rsidRPr="00B370C3">
        <w:rPr>
          <w:rFonts w:ascii="Times New Roman" w:hAnsi="Times New Roman" w:cs="Times New Roman"/>
        </w:rPr>
        <w:t> </w:t>
      </w:r>
      <w:r w:rsidR="00B370C3" w:rsidRPr="00B370C3">
        <w:rPr>
          <w:rFonts w:ascii="Times New Roman" w:hAnsi="Times New Roman" w:cs="Times New Roman"/>
          <w:lang w:val="uk-UA"/>
        </w:rPr>
        <w:t>спінальна одноразового застосування);ДК 021:2015: 33141624-0</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Набори для введення лікарських засобів (НК 024:2023 - 34842 - Набір для епідуральної анестезії, який не містить лікарських засобів);ДК 021:2015: 33141642-2</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Дренажне приладдя (НК 024:2023 - 47691</w:t>
      </w:r>
      <w:r w:rsidR="00B370C3" w:rsidRPr="00B370C3">
        <w:rPr>
          <w:rFonts w:ascii="Times New Roman" w:hAnsi="Times New Roman" w:cs="Times New Roman"/>
        </w:rPr>
        <w:t> </w:t>
      </w:r>
      <w:r w:rsidR="00B370C3" w:rsidRPr="00B370C3">
        <w:rPr>
          <w:rFonts w:ascii="Times New Roman" w:hAnsi="Times New Roman" w:cs="Times New Roman"/>
          <w:lang w:val="uk-UA"/>
        </w:rPr>
        <w:t>Трубка ендотрахеальна</w:t>
      </w:r>
      <w:r w:rsidR="00B370C3" w:rsidRPr="00B370C3">
        <w:rPr>
          <w:rFonts w:ascii="Times New Roman" w:hAnsi="Times New Roman" w:cs="Times New Roman"/>
        </w:rPr>
        <w:t> </w:t>
      </w:r>
      <w:r w:rsidR="00B370C3" w:rsidRPr="00B370C3">
        <w:rPr>
          <w:rFonts w:ascii="Times New Roman" w:hAnsi="Times New Roman" w:cs="Times New Roman"/>
          <w:lang w:val="uk-UA"/>
        </w:rPr>
        <w:t>з аспіраційної манжетою);ДК 021:2015: 33141642-2</w:t>
      </w:r>
      <w:r w:rsidR="00B370C3" w:rsidRPr="00B370C3">
        <w:rPr>
          <w:rFonts w:ascii="Times New Roman" w:hAnsi="Times New Roman" w:cs="Times New Roman"/>
        </w:rPr>
        <w:t> </w:t>
      </w:r>
      <w:r w:rsidR="00B370C3" w:rsidRPr="00B370C3">
        <w:rPr>
          <w:rFonts w:ascii="Times New Roman" w:hAnsi="Times New Roman" w:cs="Times New Roman"/>
          <w:lang w:val="uk-UA"/>
        </w:rPr>
        <w:t>-</w:t>
      </w:r>
      <w:r w:rsidR="00B370C3" w:rsidRPr="00B370C3">
        <w:rPr>
          <w:rFonts w:ascii="Times New Roman" w:hAnsi="Times New Roman" w:cs="Times New Roman"/>
        </w:rPr>
        <w:t> </w:t>
      </w:r>
      <w:r w:rsidR="00B370C3" w:rsidRPr="00B370C3">
        <w:rPr>
          <w:rFonts w:ascii="Times New Roman" w:hAnsi="Times New Roman" w:cs="Times New Roman"/>
          <w:lang w:val="uk-UA"/>
        </w:rPr>
        <w:t>Дренажне приладдя (НК 024:2023 - 47691</w:t>
      </w:r>
      <w:r w:rsidR="00B370C3" w:rsidRPr="00B370C3">
        <w:rPr>
          <w:rFonts w:ascii="Times New Roman" w:hAnsi="Times New Roman" w:cs="Times New Roman"/>
        </w:rPr>
        <w:t> </w:t>
      </w:r>
      <w:r w:rsidR="00B370C3" w:rsidRPr="00B370C3">
        <w:rPr>
          <w:rFonts w:ascii="Times New Roman" w:hAnsi="Times New Roman" w:cs="Times New Roman"/>
          <w:lang w:val="uk-UA"/>
        </w:rPr>
        <w:t>Трубка ендотрахеальна</w:t>
      </w:r>
      <w:r w:rsidR="00B370C3" w:rsidRPr="00B370C3">
        <w:rPr>
          <w:rFonts w:ascii="Times New Roman" w:hAnsi="Times New Roman" w:cs="Times New Roman"/>
        </w:rPr>
        <w:t> </w:t>
      </w:r>
      <w:r w:rsidR="00B370C3" w:rsidRPr="00B370C3">
        <w:rPr>
          <w:rFonts w:ascii="Times New Roman" w:hAnsi="Times New Roman" w:cs="Times New Roman"/>
          <w:lang w:val="uk-UA"/>
        </w:rPr>
        <w:t>з аспіраційної</w:t>
      </w:r>
      <w:r w:rsidR="00B370C3" w:rsidRPr="00B370C3">
        <w:rPr>
          <w:rFonts w:ascii="Times New Roman" w:hAnsi="Times New Roman" w:cs="Times New Roman"/>
        </w:rPr>
        <w:t> </w:t>
      </w:r>
      <w:r w:rsidR="00B370C3" w:rsidRPr="00B370C3">
        <w:rPr>
          <w:rFonts w:ascii="Times New Roman" w:hAnsi="Times New Roman" w:cs="Times New Roman"/>
          <w:lang w:val="uk-UA"/>
        </w:rPr>
        <w:t>манжетою);ДК 021:2015: 33141220-8 – Канюлі (НК 024:2023 - 36257 - Катетер венозний центральний, що вводиться периферично); ДК 021:2015: 33141220-8 – Канюлі (НК 024:2023 - 36257 - Катетер венозний центральний, що вводиться периферично)</w:t>
      </w:r>
      <w:r w:rsidR="00B370C3" w:rsidRPr="00B370C3">
        <w:rPr>
          <w:rFonts w:ascii="Times New Roman" w:hAnsi="Times New Roman" w:cs="Times New Roman"/>
          <w:b/>
          <w:bCs/>
          <w:color w:val="000000"/>
          <w:lang w:val="uk-UA"/>
        </w:rPr>
        <w:t>)</w:t>
      </w:r>
      <w:r w:rsidRPr="00B370C3">
        <w:rPr>
          <w:rFonts w:ascii="Times New Roman" w:hAnsi="Times New Roman" w:cs="Times New Roman"/>
          <w:b/>
          <w:bCs/>
          <w:color w:val="000000"/>
          <w:sz w:val="24"/>
          <w:szCs w:val="24"/>
          <w:lang w:val="uk-UA" w:eastAsia="ru-RU"/>
        </w:rPr>
        <w:t xml:space="preserve"> </w:t>
      </w:r>
      <w:bookmarkEnd w:id="0"/>
      <w:r w:rsidRPr="00B370C3">
        <w:rPr>
          <w:rFonts w:ascii="Times New Roman" w:hAnsi="Times New Roman" w:cs="Times New Roman"/>
          <w:color w:val="000000"/>
          <w:sz w:val="24"/>
          <w:szCs w:val="24"/>
          <w:lang w:val="uk-UA" w:eastAsia="ru-RU"/>
        </w:rPr>
        <w:t>(далі-Товар),</w:t>
      </w:r>
      <w:r w:rsidR="00B370C3" w:rsidRPr="00B370C3">
        <w:rPr>
          <w:rFonts w:ascii="Times New Roman" w:hAnsi="Times New Roman" w:cs="Times New Roman"/>
          <w:sz w:val="24"/>
          <w:szCs w:val="24"/>
          <w:lang w:val="uk-UA"/>
        </w:rPr>
        <w:t xml:space="preserve"> </w:t>
      </w:r>
      <w:r w:rsidR="00B370C3" w:rsidRPr="00B370C3">
        <w:rPr>
          <w:rFonts w:ascii="Times New Roman" w:hAnsi="Times New Roman" w:cs="Times New Roman"/>
          <w:sz w:val="24"/>
          <w:szCs w:val="24"/>
          <w:lang w:val="uk-UA"/>
        </w:rPr>
        <w:t>згідно специфікації (Додаток 1)</w:t>
      </w:r>
      <w:r w:rsidR="00B370C3">
        <w:rPr>
          <w:rFonts w:ascii="Times New Roman" w:hAnsi="Times New Roman" w:cs="Times New Roman"/>
          <w:sz w:val="24"/>
          <w:szCs w:val="24"/>
          <w:lang w:val="uk-UA"/>
        </w:rPr>
        <w:t>,</w:t>
      </w:r>
      <w:r w:rsidRPr="00B370C3">
        <w:rPr>
          <w:rFonts w:ascii="Times New Roman" w:hAnsi="Times New Roman" w:cs="Times New Roman"/>
          <w:color w:val="000000"/>
          <w:sz w:val="24"/>
          <w:szCs w:val="24"/>
          <w:lang w:val="uk-UA" w:eastAsia="ru-RU"/>
        </w:rPr>
        <w:t xml:space="preserve">  а Покупець - прийняти й оплатити такий товар відповідно до визначених цим Договором умов.  </w:t>
      </w:r>
    </w:p>
    <w:p w14:paraId="079896DF" w14:textId="77777777" w:rsidR="008D4018" w:rsidRPr="000D1C08" w:rsidRDefault="008D4018"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14:paraId="03E0AFAC" w14:textId="77777777" w:rsidR="008D4018" w:rsidRPr="000D1C08" w:rsidRDefault="008D4018"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14:paraId="5DC017F9" w14:textId="77777777" w:rsidR="008D4018" w:rsidRPr="000D1C08" w:rsidRDefault="008D4018"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2D649808" w14:textId="77777777" w:rsidR="008D4018" w:rsidRDefault="008D4018" w:rsidP="0099095F">
      <w:pPr>
        <w:spacing w:after="0" w:line="240" w:lineRule="atLeast"/>
        <w:ind w:firstLine="720"/>
        <w:rPr>
          <w:rFonts w:ascii="Times New Roman" w:hAnsi="Times New Roman" w:cs="Times New Roman"/>
          <w:sz w:val="24"/>
          <w:szCs w:val="24"/>
          <w:lang w:val="uk-UA"/>
        </w:rPr>
      </w:pPr>
      <w:r w:rsidRPr="0099095F">
        <w:rPr>
          <w:rFonts w:ascii="Times New Roman" w:hAnsi="Times New Roman" w:cs="Times New Roman"/>
          <w:sz w:val="24"/>
          <w:szCs w:val="24"/>
          <w:lang w:val="uk-UA"/>
        </w:rPr>
        <w:lastRenderedPageBreak/>
        <w:t>2.3.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p>
    <w:p w14:paraId="072925F4" w14:textId="77777777" w:rsidR="008D4018" w:rsidRPr="00D507EF" w:rsidRDefault="008D4018" w:rsidP="00203D42">
      <w:pPr>
        <w:spacing w:after="0" w:line="240" w:lineRule="auto"/>
        <w:ind w:firstLine="720"/>
        <w:jc w:val="both"/>
        <w:rPr>
          <w:rFonts w:ascii="Times New Roman" w:hAnsi="Times New Roman" w:cs="Times New Roman"/>
          <w:sz w:val="24"/>
          <w:szCs w:val="24"/>
          <w:lang w:val="uk-UA"/>
        </w:rPr>
      </w:pPr>
      <w:r w:rsidRPr="00D507EF">
        <w:rPr>
          <w:rFonts w:ascii="Times New Roman" w:hAnsi="Times New Roman" w:cs="Times New Roman"/>
          <w:sz w:val="24"/>
          <w:szCs w:val="24"/>
          <w:lang w:val="uk-UA"/>
        </w:rPr>
        <w:t xml:space="preserve">2.4 З метою запобігання закупівлі фальсифікатів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гарантійного листа від виробника (у разі якщо Товар не виробляється на території України - сканована копія оригіналу гарантійного листа від представника товаровиробника в Україна/дилера/дистриб’ютора офіційно уповноваженим на це виробником з наданням підтверджуючих документів від виробника щодо таких повноважень), яким підтверджуються можливість поставки Товару Продавцем згідно номенклатури, кількості, характеристик, зі строками придатності та в термін поставки, що визначені цим Договором. Гарантійний лист повинен містити номер оголошення Запиту пропозицій, предмет закупівлі та назву замовника. </w:t>
      </w:r>
    </w:p>
    <w:p w14:paraId="50A1BA36" w14:textId="77777777" w:rsidR="008D4018" w:rsidRPr="00D507EF" w:rsidRDefault="008D4018" w:rsidP="00203D42">
      <w:pPr>
        <w:spacing w:after="0" w:line="240" w:lineRule="auto"/>
        <w:ind w:firstLine="720"/>
        <w:jc w:val="both"/>
        <w:rPr>
          <w:rFonts w:ascii="Times New Roman" w:hAnsi="Times New Roman" w:cs="Times New Roman"/>
          <w:sz w:val="24"/>
          <w:szCs w:val="24"/>
          <w:lang w:val="uk-UA"/>
        </w:rPr>
      </w:pPr>
      <w:r w:rsidRPr="00D507EF">
        <w:rPr>
          <w:rFonts w:ascii="Times New Roman" w:hAnsi="Times New Roman" w:cs="Times New Roman"/>
          <w:sz w:val="24"/>
          <w:szCs w:val="24"/>
          <w:lang w:val="uk-UA"/>
        </w:rPr>
        <w:t xml:space="preserve">Сторонами підписується Реєстр даних гарантійних листів, який є невід’ємною частиною цього Договору (Додаток №2).  </w:t>
      </w:r>
    </w:p>
    <w:p w14:paraId="677188C6" w14:textId="77777777" w:rsidR="008D4018" w:rsidRPr="00203D42" w:rsidRDefault="008D4018" w:rsidP="00203D42">
      <w:pPr>
        <w:spacing w:after="0" w:line="240" w:lineRule="auto"/>
        <w:ind w:firstLine="720"/>
        <w:jc w:val="both"/>
        <w:rPr>
          <w:rFonts w:ascii="Times New Roman" w:hAnsi="Times New Roman" w:cs="Times New Roman"/>
          <w:sz w:val="24"/>
          <w:szCs w:val="24"/>
          <w:lang w:val="uk-UA"/>
        </w:rPr>
      </w:pPr>
      <w:r w:rsidRPr="00D507EF">
        <w:rPr>
          <w:rFonts w:ascii="Times New Roman" w:hAnsi="Times New Roman" w:cs="Times New Roman"/>
          <w:sz w:val="24"/>
          <w:szCs w:val="24"/>
          <w:lang w:val="uk-UA"/>
        </w:rPr>
        <w:t>2.5. На момент укладення</w:t>
      </w:r>
      <w:r w:rsidRPr="00203D42">
        <w:rPr>
          <w:rFonts w:ascii="Times New Roman" w:hAnsi="Times New Roman" w:cs="Times New Roman"/>
          <w:sz w:val="24"/>
          <w:szCs w:val="24"/>
          <w:lang w:val="uk-UA"/>
        </w:rPr>
        <w:t xml:space="preserve"> договору надати Покупцю копії сертифікатів якості або інши</w:t>
      </w:r>
      <w:r>
        <w:rPr>
          <w:rFonts w:ascii="Times New Roman" w:hAnsi="Times New Roman" w:cs="Times New Roman"/>
          <w:sz w:val="24"/>
          <w:szCs w:val="24"/>
          <w:lang w:val="uk-UA"/>
        </w:rPr>
        <w:t>х документів щодо якості Товару</w:t>
      </w:r>
      <w:r w:rsidRPr="00203D42">
        <w:rPr>
          <w:rFonts w:ascii="Times New Roman" w:hAnsi="Times New Roman" w:cs="Times New Roman"/>
          <w:sz w:val="24"/>
          <w:szCs w:val="24"/>
          <w:lang w:val="uk-UA"/>
        </w:rPr>
        <w:t>.</w:t>
      </w:r>
    </w:p>
    <w:p w14:paraId="099907FF" w14:textId="77777777" w:rsidR="008D4018" w:rsidRPr="0099095F" w:rsidRDefault="008D4018" w:rsidP="0099095F">
      <w:pPr>
        <w:spacing w:after="0" w:line="240" w:lineRule="atLeast"/>
        <w:ind w:firstLine="720"/>
        <w:rPr>
          <w:rFonts w:ascii="Times New Roman" w:hAnsi="Times New Roman" w:cs="Times New Roman"/>
          <w:sz w:val="24"/>
          <w:szCs w:val="24"/>
          <w:lang w:val="uk-UA"/>
        </w:rPr>
      </w:pPr>
      <w:r w:rsidRPr="0099095F">
        <w:rPr>
          <w:rFonts w:ascii="Times New Roman" w:hAnsi="Times New Roman" w:cs="Times New Roman"/>
          <w:sz w:val="24"/>
          <w:szCs w:val="24"/>
          <w:lang w:val="uk-UA"/>
        </w:rPr>
        <w:t>2.</w:t>
      </w:r>
      <w:r>
        <w:rPr>
          <w:rFonts w:ascii="Times New Roman" w:hAnsi="Times New Roman" w:cs="Times New Roman"/>
          <w:sz w:val="24"/>
          <w:szCs w:val="24"/>
          <w:lang w:val="uk-UA"/>
        </w:rPr>
        <w:t>6</w:t>
      </w:r>
      <w:r w:rsidRPr="0099095F">
        <w:rPr>
          <w:rFonts w:ascii="Times New Roman" w:hAnsi="Times New Roman" w:cs="Times New Roman"/>
          <w:sz w:val="24"/>
          <w:szCs w:val="24"/>
          <w:lang w:val="uk-UA"/>
        </w:rPr>
        <w:t>.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14:paraId="4ED482F9" w14:textId="77777777" w:rsidR="008D4018" w:rsidRPr="000D1C08" w:rsidRDefault="008D4018"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7</w:t>
      </w:r>
      <w:r w:rsidRPr="000D1C08">
        <w:rPr>
          <w:rFonts w:ascii="Times New Roman" w:hAnsi="Times New Roman" w:cs="Times New Roman"/>
          <w:sz w:val="24"/>
          <w:szCs w:val="24"/>
          <w:lang w:val="uk-UA"/>
        </w:rPr>
        <w:t>. Товар повинен відправлятись Покупцю в упаковці, яка відповідає характеру Товару i захищає Товар від пошкоджень під час транспортування.</w:t>
      </w:r>
    </w:p>
    <w:p w14:paraId="49B17348" w14:textId="77777777" w:rsidR="008D4018" w:rsidRPr="000D1C08" w:rsidRDefault="008D4018"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14:paraId="37A06F6B" w14:textId="77777777" w:rsidR="008D4018" w:rsidRPr="000D1C08" w:rsidRDefault="008D4018"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20DF22AE" w14:textId="77777777" w:rsidR="008D4018" w:rsidRPr="000D1C08" w:rsidRDefault="008D4018" w:rsidP="002B7E84">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14:paraId="2B4239A4" w14:textId="77777777" w:rsidR="008D4018" w:rsidRPr="000D1C08" w:rsidRDefault="008D4018" w:rsidP="00F205BA">
      <w:pPr>
        <w:spacing w:after="0" w:line="240" w:lineRule="auto"/>
        <w:ind w:firstLine="720"/>
        <w:rPr>
          <w:rFonts w:ascii="Times New Roman" w:hAnsi="Times New Roman" w:cs="Times New Roman"/>
          <w:b/>
          <w:bCs/>
          <w:sz w:val="24"/>
          <w:szCs w:val="24"/>
          <w:lang w:val="uk-UA"/>
        </w:rPr>
      </w:pPr>
    </w:p>
    <w:p w14:paraId="26AA068C" w14:textId="77777777" w:rsidR="008D4018" w:rsidRPr="000D1C08" w:rsidRDefault="008D4018" w:rsidP="00D211BD">
      <w:pPr>
        <w:pStyle w:val="a6"/>
        <w:spacing w:after="0"/>
        <w:jc w:val="center"/>
        <w:rPr>
          <w:rFonts w:ascii="Times New Roman" w:hAnsi="Times New Roman" w:cs="Times New Roman"/>
          <w:b/>
          <w:bCs/>
          <w:lang w:val="uk-UA"/>
        </w:rPr>
      </w:pPr>
      <w:r w:rsidRPr="000D1C08">
        <w:rPr>
          <w:rFonts w:ascii="Times New Roman" w:hAnsi="Times New Roman" w:cs="Times New Roman"/>
          <w:b/>
          <w:bCs/>
          <w:lang w:val="uk-UA"/>
        </w:rPr>
        <w:t>3. ЦІНА ДОГОВОРУ</w:t>
      </w:r>
    </w:p>
    <w:p w14:paraId="63C9E4A6" w14:textId="77777777" w:rsidR="008D4018" w:rsidRPr="00B370C3" w:rsidRDefault="008D4018" w:rsidP="007F1C61">
      <w:pPr>
        <w:pStyle w:val="a4"/>
        <w:spacing w:before="0" w:beforeAutospacing="0" w:after="0" w:afterAutospacing="0"/>
        <w:rPr>
          <w:rFonts w:ascii="Times New Roman" w:hAnsi="Times New Roman"/>
          <w:b/>
          <w:bCs/>
          <w:lang w:val="uk-UA"/>
        </w:rPr>
      </w:pPr>
      <w:r w:rsidRPr="00B370C3">
        <w:rPr>
          <w:rFonts w:ascii="Times New Roman" w:hAnsi="Times New Roman"/>
          <w:color w:val="000000"/>
          <w:lang w:val="uk-UA"/>
        </w:rPr>
        <w:tab/>
        <w:t xml:space="preserve">3.1. </w:t>
      </w:r>
      <w:r w:rsidRPr="00B370C3">
        <w:rPr>
          <w:rFonts w:ascii="Times New Roman" w:hAnsi="Times New Roman"/>
          <w:lang w:val="uk-UA"/>
        </w:rPr>
        <w:t xml:space="preserve">Ціна цього Договору становить </w:t>
      </w:r>
      <w:r w:rsidRPr="00B370C3">
        <w:rPr>
          <w:rFonts w:ascii="Times New Roman" w:hAnsi="Times New Roman"/>
          <w:b/>
          <w:bCs/>
          <w:lang w:val="uk-UA"/>
        </w:rPr>
        <w:t>_______________ грн ( _______ гривень ___ копійок), з/без ПДВ.</w:t>
      </w:r>
      <w:r w:rsidRPr="00B370C3">
        <w:rPr>
          <w:rFonts w:ascii="Times New Roman" w:hAnsi="Times New Roman"/>
          <w:lang w:val="uk-UA"/>
        </w:rPr>
        <w:t xml:space="preserve"> </w:t>
      </w:r>
    </w:p>
    <w:p w14:paraId="5355B28F" w14:textId="77777777" w:rsidR="008D4018" w:rsidRPr="00B370C3" w:rsidRDefault="008D4018" w:rsidP="00EE57A6">
      <w:pPr>
        <w:pStyle w:val="a4"/>
        <w:spacing w:before="0" w:beforeAutospacing="0" w:after="0" w:afterAutospacing="0"/>
        <w:ind w:firstLine="708"/>
        <w:jc w:val="both"/>
        <w:rPr>
          <w:rFonts w:ascii="Times New Roman" w:hAnsi="Times New Roman"/>
          <w:lang w:val="uk-UA"/>
        </w:rPr>
      </w:pPr>
      <w:r w:rsidRPr="00B370C3">
        <w:rPr>
          <w:rFonts w:ascii="Times New Roman" w:hAnsi="Times New Roman"/>
          <w:lang w:val="uk-UA"/>
        </w:rPr>
        <w:t>3.2. Ціна Договору може бути змінена за взаємною згодою Сторін.</w:t>
      </w:r>
    </w:p>
    <w:p w14:paraId="19AFF443" w14:textId="77777777" w:rsidR="008D4018" w:rsidRPr="000D1C08" w:rsidRDefault="008D4018"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14:paraId="79D71B3C" w14:textId="77777777">
        <w:trPr>
          <w:tblCellSpacing w:w="22" w:type="dxa"/>
          <w:jc w:val="center"/>
        </w:trPr>
        <w:tc>
          <w:tcPr>
            <w:tcW w:w="0" w:type="auto"/>
            <w:vAlign w:val="center"/>
          </w:tcPr>
          <w:p w14:paraId="0E3A7FCA" w14:textId="77777777"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14:paraId="75452CDD" w14:textId="77777777"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8D4018" w:rsidRPr="000D1C08" w14:paraId="514CA4DF" w14:textId="77777777">
        <w:trPr>
          <w:tblCellSpacing w:w="22" w:type="dxa"/>
          <w:jc w:val="center"/>
        </w:trPr>
        <w:tc>
          <w:tcPr>
            <w:tcW w:w="0" w:type="auto"/>
            <w:vAlign w:val="center"/>
          </w:tcPr>
          <w:p w14:paraId="4C3CBDDD" w14:textId="77777777" w:rsidR="008D4018" w:rsidRPr="000D1C08" w:rsidRDefault="008D4018" w:rsidP="004F0F2D">
            <w:pPr>
              <w:spacing w:after="0" w:line="240" w:lineRule="auto"/>
              <w:rPr>
                <w:rFonts w:ascii="Times New Roman" w:hAnsi="Times New Roman" w:cs="Times New Roman"/>
                <w:sz w:val="24"/>
                <w:szCs w:val="24"/>
                <w:lang w:val="uk-UA"/>
              </w:rPr>
            </w:pPr>
          </w:p>
        </w:tc>
      </w:tr>
    </w:tbl>
    <w:p w14:paraId="045DD3D6" w14:textId="77777777" w:rsidR="008D4018" w:rsidRPr="000D1C08" w:rsidRDefault="008D4018" w:rsidP="00D211BD">
      <w:pPr>
        <w:spacing w:after="0" w:line="240" w:lineRule="auto"/>
        <w:jc w:val="center"/>
        <w:rPr>
          <w:rFonts w:ascii="Times New Roman" w:hAnsi="Times New Roman" w:cs="Times New Roman"/>
          <w:b/>
          <w:bCs/>
          <w:sz w:val="24"/>
          <w:szCs w:val="24"/>
          <w:lang w:val="uk-UA"/>
        </w:rPr>
      </w:pPr>
      <w:bookmarkStart w:id="1" w:name="BM41"/>
      <w:bookmarkEnd w:id="1"/>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8D4018" w:rsidRPr="000D1C08" w14:paraId="4581F112" w14:textId="77777777">
        <w:trPr>
          <w:tblCellSpacing w:w="22" w:type="dxa"/>
          <w:jc w:val="center"/>
        </w:trPr>
        <w:tc>
          <w:tcPr>
            <w:tcW w:w="10550" w:type="dxa"/>
            <w:vAlign w:val="center"/>
          </w:tcPr>
          <w:p w14:paraId="1E945D89" w14:textId="77777777" w:rsidR="008D4018" w:rsidRPr="000D1C08" w:rsidRDefault="008D4018" w:rsidP="00F105F0">
            <w:pPr>
              <w:spacing w:after="0" w:line="240" w:lineRule="auto"/>
              <w:ind w:firstLine="513"/>
              <w:rPr>
                <w:rFonts w:ascii="Times New Roman" w:hAnsi="Times New Roman" w:cs="Times New Roman"/>
                <w:sz w:val="24"/>
                <w:szCs w:val="24"/>
                <w:lang w:val="uk-UA"/>
              </w:rPr>
            </w:pPr>
            <w:bookmarkStart w:id="2" w:name="BM42"/>
            <w:bookmarkEnd w:id="2"/>
            <w:r w:rsidRPr="000D1C08">
              <w:rPr>
                <w:rFonts w:ascii="Times New Roman" w:hAnsi="Times New Roman" w:cs="Times New Roman"/>
                <w:sz w:val="24"/>
                <w:szCs w:val="24"/>
                <w:lang w:val="uk-UA"/>
              </w:rPr>
              <w:t>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2 (дві) доби до поставки в телефонному режимі або засобами електронного зв’язку.</w:t>
            </w:r>
          </w:p>
          <w:p w14:paraId="3CD50B5D" w14:textId="77777777" w:rsidR="008D4018" w:rsidRPr="000D1C08" w:rsidRDefault="008D4018" w:rsidP="00F105F0">
            <w:pPr>
              <w:spacing w:after="0" w:line="240" w:lineRule="auto"/>
              <w:ind w:firstLine="513"/>
              <w:rPr>
                <w:rFonts w:ascii="Times New Roman" w:hAnsi="Times New Roman" w:cs="Times New Roman"/>
                <w:sz w:val="24"/>
                <w:szCs w:val="24"/>
                <w:lang w:val="uk-UA"/>
              </w:rPr>
            </w:pPr>
            <w:bookmarkStart w:id="3" w:name="BM43"/>
            <w:bookmarkEnd w:id="3"/>
            <w:r w:rsidRPr="000D1C08">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14:paraId="5421CA46" w14:textId="77777777"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p>
          <w:p w14:paraId="2F59B0F4" w14:textId="77777777" w:rsidR="008D4018" w:rsidRPr="000D1C08" w:rsidRDefault="008D4018" w:rsidP="00F105F0">
            <w:pPr>
              <w:spacing w:after="0" w:line="240" w:lineRule="auto"/>
              <w:ind w:firstLine="513"/>
              <w:jc w:val="both"/>
              <w:rPr>
                <w:rFonts w:ascii="Times New Roman" w:hAnsi="Times New Roman" w:cs="Times New Roman"/>
                <w:color w:val="000000"/>
                <w:sz w:val="24"/>
                <w:szCs w:val="24"/>
                <w:lang w:val="uk-UA"/>
              </w:rPr>
            </w:pPr>
            <w:r w:rsidRPr="000D1C08">
              <w:rPr>
                <w:rFonts w:ascii="Times New Roman" w:hAnsi="Times New Roman" w:cs="Times New Roman"/>
                <w:sz w:val="24"/>
                <w:szCs w:val="24"/>
                <w:lang w:val="uk-UA"/>
              </w:rPr>
              <w:t xml:space="preserve">5.3. </w:t>
            </w:r>
            <w:r w:rsidRPr="000D1C08">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0D1C08">
              <w:rPr>
                <w:rStyle w:val="ad"/>
                <w:rFonts w:ascii="Times New Roman" w:hAnsi="Times New Roman" w:cs="Times New Roman"/>
                <w:color w:val="000000"/>
                <w:sz w:val="24"/>
                <w:szCs w:val="24"/>
                <w:lang w:val="uk-UA" w:eastAsia="uk-UA"/>
              </w:rPr>
              <w:t>Покупця</w:t>
            </w:r>
            <w:r w:rsidRPr="000D1C08">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14:paraId="1EE64C19" w14:textId="77777777"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14:paraId="04020B31" w14:textId="77777777" w:rsidR="008D4018" w:rsidRPr="000D1C08" w:rsidRDefault="008D4018"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w:t>
            </w:r>
            <w:r w:rsidRPr="000D1C08">
              <w:rPr>
                <w:rFonts w:ascii="Times New Roman" w:hAnsi="Times New Roman" w:cs="Times New Roman"/>
                <w:sz w:val="24"/>
                <w:szCs w:val="24"/>
                <w:lang w:val="uk-UA"/>
              </w:rPr>
              <w:lastRenderedPageBreak/>
              <w:t xml:space="preserve">забезпечує цілісність товару та збереження його якості під час перевезення. </w:t>
            </w:r>
          </w:p>
          <w:p w14:paraId="5D73FB70" w14:textId="77777777" w:rsidR="008D4018" w:rsidRPr="000D1C08" w:rsidRDefault="008D4018"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8D4018" w:rsidRPr="000D1C08" w14:paraId="2FB66477" w14:textId="77777777">
        <w:trPr>
          <w:tblCellSpacing w:w="22" w:type="dxa"/>
          <w:jc w:val="center"/>
        </w:trPr>
        <w:tc>
          <w:tcPr>
            <w:tcW w:w="10550" w:type="dxa"/>
            <w:vAlign w:val="center"/>
          </w:tcPr>
          <w:p w14:paraId="250A2345" w14:textId="77777777" w:rsidR="008D4018" w:rsidRPr="000D1C08" w:rsidRDefault="008D4018"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6. ПРАВА ТА ОБОВ'ЯЗКИ СТОРІН</w:t>
            </w:r>
            <w:bookmarkStart w:id="4" w:name="BM45"/>
            <w:bookmarkEnd w:id="4"/>
          </w:p>
          <w:p w14:paraId="10F7DED8"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14:paraId="102CB09B"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1D7FDD43"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14:paraId="4D581A99"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14:paraId="48012F75"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14:paraId="7086671B" w14:textId="77777777" w:rsidR="008D4018" w:rsidRPr="0090170F" w:rsidRDefault="008D4018"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14:paraId="6F2E5B36" w14:textId="77777777" w:rsidR="008D4018" w:rsidRPr="0090170F" w:rsidRDefault="008D4018"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14:paraId="606E0FBD" w14:textId="77777777" w:rsidR="008D4018" w:rsidRPr="0090170F" w:rsidRDefault="008D4018"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14:paraId="795EBFDD" w14:textId="77777777" w:rsidR="008D4018" w:rsidRPr="0090170F" w:rsidRDefault="008D4018"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14:paraId="42F38B4E" w14:textId="77777777" w:rsidR="008D4018" w:rsidRPr="0090170F" w:rsidRDefault="008D4018"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14:paraId="1433F94B" w14:textId="77777777" w:rsidR="008D4018" w:rsidRPr="0090170F" w:rsidRDefault="008D4018"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поставка Товару з порушення терміну придатності, що передбачено п.2.</w:t>
            </w:r>
            <w:r>
              <w:rPr>
                <w:rFonts w:ascii="Times New Roman" w:hAnsi="Times New Roman" w:cs="Times New Roman"/>
                <w:color w:val="000000"/>
                <w:sz w:val="24"/>
                <w:szCs w:val="24"/>
                <w:lang w:val="uk-UA"/>
              </w:rPr>
              <w:t>3</w:t>
            </w:r>
            <w:r w:rsidRPr="0090170F">
              <w:rPr>
                <w:rFonts w:ascii="Times New Roman" w:hAnsi="Times New Roman" w:cs="Times New Roman"/>
                <w:color w:val="000000"/>
                <w:sz w:val="24"/>
                <w:szCs w:val="24"/>
                <w:lang w:val="uk-UA"/>
              </w:rPr>
              <w:t>. даного Договору.</w:t>
            </w:r>
          </w:p>
          <w:p w14:paraId="28EF7070" w14:textId="77777777" w:rsidR="008D4018" w:rsidRPr="0090170F" w:rsidRDefault="008D4018"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04B94964" w14:textId="77777777" w:rsidR="008D4018" w:rsidRPr="0090170F" w:rsidRDefault="008D4018"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не надання документів в строки і порядку визначених п.2.4 даного Договору.</w:t>
            </w:r>
          </w:p>
          <w:p w14:paraId="5341267E" w14:textId="77777777" w:rsidR="008D4018" w:rsidRPr="00203D42" w:rsidRDefault="008D4018" w:rsidP="0090170F">
            <w:pPr>
              <w:spacing w:after="0" w:line="240" w:lineRule="auto"/>
              <w:ind w:firstLine="556"/>
              <w:jc w:val="both"/>
              <w:rPr>
                <w:rFonts w:ascii="Times New Roman" w:hAnsi="Times New Roman" w:cs="Times New Roman"/>
                <w:sz w:val="24"/>
                <w:szCs w:val="24"/>
                <w:lang w:val="uk-UA"/>
              </w:rPr>
            </w:pPr>
            <w:bookmarkStart w:id="5"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5"/>
          <w:p w14:paraId="056E8D37"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7D2C177F"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F8E5CE6"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14:paraId="338E9D7A"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14:paraId="013C1476"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14:paraId="78E99CC0"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352F6032"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758A3980"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14:paraId="52CCCD73"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14:paraId="15F288A0"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4701F6B" w14:textId="77777777" w:rsidR="008D4018" w:rsidRPr="000D1C08" w:rsidRDefault="008D4018"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14:paraId="2C7215AD" w14:textId="77777777" w:rsidR="008D4018" w:rsidRPr="000D1C08" w:rsidRDefault="008D4018" w:rsidP="004F0F2D">
            <w:pPr>
              <w:spacing w:after="0" w:line="240" w:lineRule="auto"/>
              <w:rPr>
                <w:rFonts w:ascii="Times New Roman" w:hAnsi="Times New Roman" w:cs="Times New Roman"/>
                <w:sz w:val="24"/>
                <w:szCs w:val="24"/>
                <w:lang w:val="uk-UA"/>
              </w:rPr>
            </w:pPr>
          </w:p>
        </w:tc>
      </w:tr>
    </w:tbl>
    <w:p w14:paraId="0339022D" w14:textId="77777777" w:rsidR="008D4018" w:rsidRPr="000D1C08" w:rsidRDefault="008D4018"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14:paraId="6606DC0E" w14:textId="77777777">
        <w:trPr>
          <w:tblCellSpacing w:w="22" w:type="dxa"/>
          <w:jc w:val="center"/>
        </w:trPr>
        <w:tc>
          <w:tcPr>
            <w:tcW w:w="0" w:type="auto"/>
            <w:vAlign w:val="center"/>
          </w:tcPr>
          <w:p w14:paraId="3D151CC3" w14:textId="77777777"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14:paraId="6DFD4952" w14:textId="77777777"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14:paraId="28F2AF86" w14:textId="77777777"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14:paraId="01446E57" w14:textId="77777777" w:rsidR="008D4018" w:rsidRPr="000D1C08" w:rsidRDefault="008D4018"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lastRenderedPageBreak/>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14:paraId="3949BE19" w14:textId="77777777"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14:paraId="5D0E8B4A" w14:textId="77777777" w:rsidR="008D4018" w:rsidRPr="000D1C08" w:rsidRDefault="008D4018"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14:paraId="120282C2" w14:textId="77777777" w:rsidR="008D4018" w:rsidRPr="000D1C08" w:rsidRDefault="008D4018"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14:paraId="055EFD09" w14:textId="77777777" w:rsidR="008D4018" w:rsidRPr="000D1C08" w:rsidRDefault="008D4018"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14:paraId="281DEA5C" w14:textId="77777777"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EB485B8" w14:textId="77777777"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0E7AA376" w14:textId="77777777"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14:paraId="11DDA183" w14:textId="77777777"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14:paraId="7E89E88A" w14:textId="77777777"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14:paraId="0BAB010E" w14:textId="77777777" w:rsidR="008D4018" w:rsidRPr="000D1C08" w:rsidRDefault="008D4018"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14:paraId="3A542092" w14:textId="77777777" w:rsidR="008D4018" w:rsidRPr="004B5EFC" w:rsidRDefault="008D4018"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т.і.),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48725A81" w14:textId="77777777" w:rsidR="008D4018" w:rsidRPr="000D1C08" w:rsidRDefault="008D4018" w:rsidP="00E16ACB">
            <w:pPr>
              <w:rPr>
                <w:rFonts w:ascii="Times New Roman" w:hAnsi="Times New Roman" w:cs="Times New Roman"/>
                <w:sz w:val="24"/>
                <w:szCs w:val="24"/>
                <w:lang w:val="uk-UA"/>
              </w:rPr>
            </w:pPr>
          </w:p>
        </w:tc>
      </w:tr>
      <w:tr w:rsidR="008D4018" w:rsidRPr="000D1C08" w14:paraId="741B8407" w14:textId="77777777">
        <w:trPr>
          <w:tblCellSpacing w:w="22" w:type="dxa"/>
          <w:jc w:val="center"/>
        </w:trPr>
        <w:tc>
          <w:tcPr>
            <w:tcW w:w="0" w:type="auto"/>
            <w:vAlign w:val="center"/>
          </w:tcPr>
          <w:p w14:paraId="3034F315" w14:textId="77777777" w:rsidR="008D4018" w:rsidRPr="000D1C08" w:rsidRDefault="008D4018"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14:paraId="7A5E38FA"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BCD28C"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w:t>
            </w:r>
            <w:r w:rsidRPr="000D1C08">
              <w:rPr>
                <w:rFonts w:ascii="Times New Roman" w:hAnsi="Times New Roman" w:cs="Times New Roman"/>
                <w:sz w:val="24"/>
                <w:szCs w:val="24"/>
                <w:lang w:val="uk-UA"/>
              </w:rPr>
              <w:lastRenderedPageBreak/>
              <w:t xml:space="preserve">повідомити про це іншу Сторону у письмовій формі. </w:t>
            </w:r>
          </w:p>
          <w:p w14:paraId="65E604EC"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14:paraId="4457B730"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8D4018" w:rsidRPr="000D1C08" w14:paraId="4B5A42BE" w14:textId="77777777">
        <w:trPr>
          <w:tblCellSpacing w:w="22" w:type="dxa"/>
          <w:jc w:val="center"/>
        </w:trPr>
        <w:tc>
          <w:tcPr>
            <w:tcW w:w="0" w:type="auto"/>
            <w:vAlign w:val="center"/>
          </w:tcPr>
          <w:p w14:paraId="5EA4E758" w14:textId="77777777" w:rsidR="008D4018" w:rsidRPr="000D1C08" w:rsidRDefault="008D4018"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10. ВИРІШЕННЯ СПОРІВ</w:t>
            </w:r>
          </w:p>
          <w:p w14:paraId="774BFCE6"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931ECE8"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14:paraId="60BF5148" w14:textId="77777777" w:rsidR="008D4018" w:rsidRPr="000D1C08" w:rsidRDefault="008D4018"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14:paraId="78315605" w14:textId="77777777">
        <w:trPr>
          <w:tblCellSpacing w:w="22" w:type="dxa"/>
          <w:jc w:val="center"/>
        </w:trPr>
        <w:tc>
          <w:tcPr>
            <w:tcW w:w="0" w:type="auto"/>
            <w:vAlign w:val="center"/>
          </w:tcPr>
          <w:p w14:paraId="269E2454"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2023 року. </w:t>
            </w:r>
          </w:p>
          <w:p w14:paraId="1BE476F2" w14:textId="77777777" w:rsidR="008D4018" w:rsidRPr="000D1C08" w:rsidRDefault="008D4018" w:rsidP="00067F42">
            <w:pPr>
              <w:ind w:firstLine="487"/>
              <w:rPr>
                <w:rFonts w:ascii="Times New Roman" w:hAnsi="Times New Roman" w:cs="Times New Roman"/>
                <w:sz w:val="24"/>
                <w:szCs w:val="24"/>
                <w:lang w:val="uk-UA"/>
              </w:rPr>
            </w:pPr>
            <w:bookmarkStart w:id="6" w:name="BM78"/>
            <w:bookmarkEnd w:id="6"/>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14:paraId="26B3DFE2"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14:paraId="5DA09CE5" w14:textId="77777777" w:rsidR="008D4018" w:rsidRPr="000D1C08" w:rsidRDefault="008D4018"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14:paraId="75AFD514"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14:paraId="758E62F0"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727688FF" w14:textId="77777777" w:rsidR="008D4018" w:rsidRPr="000D1C08" w:rsidRDefault="008D4018"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4872898F"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D141494"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3666659B"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14:paraId="1154BE42"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w:t>
            </w:r>
            <w:r w:rsidRPr="000D1C08">
              <w:rPr>
                <w:rFonts w:ascii="Times New Roman" w:hAnsi="Times New Roman" w:cs="Times New Roman"/>
                <w:sz w:val="24"/>
                <w:szCs w:val="24"/>
                <w:lang w:val="uk-UA"/>
              </w:rPr>
              <w:lastRenderedPageBreak/>
              <w:t>товару на ринку;</w:t>
            </w:r>
          </w:p>
          <w:p w14:paraId="7B13A05F"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AFC57C5"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7DBFF2C2"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7D106A5"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38F8BFAF"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39DE6AF3"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24B9C5F8"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5EC7ED5"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CCA6CA5"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CB6E9C7"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337073"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06DE0F8"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25C40DF" w14:textId="77777777" w:rsidR="008D4018" w:rsidRPr="000D1C08" w:rsidRDefault="008D4018" w:rsidP="00E16ACB">
            <w:pPr>
              <w:rPr>
                <w:rFonts w:ascii="Times New Roman" w:hAnsi="Times New Roman" w:cs="Times New Roman"/>
                <w:sz w:val="24"/>
                <w:szCs w:val="24"/>
                <w:lang w:val="uk-UA"/>
              </w:rPr>
            </w:pPr>
          </w:p>
        </w:tc>
      </w:tr>
    </w:tbl>
    <w:p w14:paraId="17BDED33" w14:textId="77777777" w:rsidR="008D4018" w:rsidRPr="000D1C08" w:rsidRDefault="008D4018" w:rsidP="000D1C08">
      <w:pPr>
        <w:jc w:val="center"/>
        <w:rPr>
          <w:rFonts w:ascii="Times New Roman" w:hAnsi="Times New Roman" w:cs="Times New Roman"/>
          <w:b/>
          <w:bCs/>
          <w:sz w:val="24"/>
          <w:szCs w:val="24"/>
          <w:lang w:val="uk-UA"/>
        </w:rPr>
      </w:pPr>
      <w:bookmarkStart w:id="7" w:name="BM79"/>
      <w:bookmarkEnd w:id="7"/>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14:paraId="23AA4DBF" w14:textId="77777777">
        <w:trPr>
          <w:tblCellSpacing w:w="22" w:type="dxa"/>
          <w:jc w:val="center"/>
        </w:trPr>
        <w:tc>
          <w:tcPr>
            <w:tcW w:w="0" w:type="auto"/>
            <w:vAlign w:val="center"/>
          </w:tcPr>
          <w:p w14:paraId="6C4184A2" w14:textId="77777777" w:rsidR="008D4018" w:rsidRPr="000D1C08" w:rsidRDefault="008D4018" w:rsidP="00067F42">
            <w:pPr>
              <w:ind w:firstLine="487"/>
              <w:rPr>
                <w:rFonts w:ascii="Times New Roman" w:hAnsi="Times New Roman" w:cs="Times New Roman"/>
                <w:sz w:val="24"/>
                <w:szCs w:val="24"/>
                <w:lang w:val="uk-UA"/>
              </w:rPr>
            </w:pPr>
            <w:bookmarkStart w:id="8" w:name="BM80"/>
            <w:bookmarkEnd w:id="8"/>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14:paraId="288A2327"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14:paraId="56736303" w14:textId="77777777" w:rsidR="008D4018" w:rsidRPr="000D1C08" w:rsidRDefault="008D4018"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14:paraId="57756231" w14:textId="77777777" w:rsidR="008D4018" w:rsidRPr="000D1C08" w:rsidRDefault="008D4018" w:rsidP="000D1C08">
      <w:pPr>
        <w:jc w:val="center"/>
        <w:rPr>
          <w:rFonts w:ascii="Times New Roman" w:hAnsi="Times New Roman" w:cs="Times New Roman"/>
          <w:b/>
          <w:bCs/>
          <w:sz w:val="24"/>
          <w:szCs w:val="24"/>
          <w:lang w:val="uk-UA"/>
        </w:rPr>
      </w:pPr>
      <w:bookmarkStart w:id="9" w:name="BM81"/>
      <w:bookmarkEnd w:id="9"/>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8D4018" w:rsidRPr="000D1C08" w14:paraId="68B8BB57" w14:textId="77777777">
        <w:trPr>
          <w:tblCellSpacing w:w="22" w:type="dxa"/>
          <w:jc w:val="center"/>
        </w:trPr>
        <w:tc>
          <w:tcPr>
            <w:tcW w:w="0" w:type="auto"/>
            <w:vAlign w:val="center"/>
          </w:tcPr>
          <w:p w14:paraId="4D44C86B" w14:textId="329565B2" w:rsidR="008D4018" w:rsidRPr="00B370C3" w:rsidRDefault="008D4018" w:rsidP="00067F42">
            <w:pPr>
              <w:ind w:firstLine="487"/>
              <w:rPr>
                <w:rFonts w:ascii="Times New Roman" w:hAnsi="Times New Roman" w:cs="Times New Roman"/>
                <w:sz w:val="24"/>
                <w:szCs w:val="24"/>
                <w:lang w:val="uk-UA"/>
              </w:rPr>
            </w:pPr>
            <w:bookmarkStart w:id="10" w:name="BM82"/>
            <w:bookmarkEnd w:id="10"/>
            <w:r w:rsidRPr="00B370C3">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B370C3" w:rsidRPr="00B370C3">
              <w:rPr>
                <w:rFonts w:ascii="Times New Roman" w:hAnsi="Times New Roman" w:cs="Times New Roman"/>
                <w:b/>
                <w:bCs/>
                <w:color w:val="000000"/>
                <w:sz w:val="24"/>
                <w:szCs w:val="24"/>
                <w:lang w:val="uk-UA"/>
              </w:rPr>
              <w:t>ДК 021:2015 -33140000-3 Медичні матеріали (</w:t>
            </w:r>
            <w:r w:rsidR="00B370C3" w:rsidRPr="00B370C3">
              <w:rPr>
                <w:rFonts w:ascii="Times New Roman" w:hAnsi="Times New Roman" w:cs="Times New Roman"/>
                <w:sz w:val="24"/>
                <w:szCs w:val="24"/>
                <w:lang w:val="uk-UA"/>
              </w:rPr>
              <w:t>ДК 021:2015: 33141420-0 — Хірургічні рукавички (НК 024:2023 - 47173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 Припудрені оглядові/ процедурні рукавички з латексу гевеї нестерильні); ДК 021:2015: 33141420-0 — Хірургічні рукавички (НК 024:2023 - 47173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 Припудрені оглядові/ процедурні рукавички з латексу гевеї нестерильні); ДК 021:2015: 33141420-0 — Хірургічні рукавички (НК 024:2023 - 47173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 Припудрені оглядові/ процедурні рукавички з латексу гевеї нестерильні); ДК 021:2015: 33141420-0 — Хірургічні рукавички (НК 024:2023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56286</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 Рукавички оглядові/процедурні нітрилові необпудровані нестерильні);ДК 021:2015: 33141420-0 — Хірургічні рукавички (НК 024:2023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56286</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 Рукавички оглядові/процедурні нітрилові необпудровані нестерильні);ДК 021:2015: 33141420-0 — Хірургічні рукавички (НК 024:2023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47179 -Припудрені оглядові/ процедурні рукавички з латексу гевеї стерильні);ДК 021:2015: 33141420-0 — Хірургічні рукавички (НК 024:2023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47179 -Припудрені оглядові/ процедурні рукавички з латексу гевеї стерильні);ДК 021:2015: 33141420-0 — Хірургічні рукавички (НК 024:2023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47179 -Припудрені оглядові/ процедурні рукавички з латексу гевеї стерильні);ДК 021:2015: 33141420-0 — Хірургічні рукавички (НК 024:2023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60857- Рукавички хірургічні полімерно-композитні з неприпудреною внутрішньою поверхнею); ДК 021:2015: 33141114-2</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Медична</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марля (НК 024:2023</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48126 – Рулон марлевий, нестерильний);ДК 021:2015: 33141321-6</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Голки</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для</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анестезії (НК 024:2023 - 35212 -</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Голка</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спінальна одноразового застосування);ДК 021:2015: 33141321-6</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Голки</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для</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анестезії (НК 024:2023 - 35212 -</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Голка</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спінальна одноразового застосування);ДК 021:2015: 33141624-0</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Набори для введення лікарських засобів (НК 024:2023 - 34842 - Набір для епідуральної анестезії, який не містить лікарських засобів);ДК 021:2015: 33141642-2</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Дренажне приладдя (НК 024:2023 - 47691</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Трубка ендотрахеальна</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з аспіраційної манжетою);ДК 021:2015: 33141642-2</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Дренажне приладдя (НК 024:2023 - 47691</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Трубка ендотрахеальна</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з аспіраційної</w:t>
            </w:r>
            <w:r w:rsidR="00B370C3" w:rsidRPr="00B370C3">
              <w:rPr>
                <w:rFonts w:ascii="Times New Roman" w:hAnsi="Times New Roman" w:cs="Times New Roman"/>
                <w:sz w:val="24"/>
                <w:szCs w:val="24"/>
              </w:rPr>
              <w:t> </w:t>
            </w:r>
            <w:r w:rsidR="00B370C3" w:rsidRPr="00B370C3">
              <w:rPr>
                <w:rFonts w:ascii="Times New Roman" w:hAnsi="Times New Roman" w:cs="Times New Roman"/>
                <w:sz w:val="24"/>
                <w:szCs w:val="24"/>
                <w:lang w:val="uk-UA"/>
              </w:rPr>
              <w:t xml:space="preserve">манжетою);ДК 021:2015: </w:t>
            </w:r>
            <w:r w:rsidR="00B370C3" w:rsidRPr="00B370C3">
              <w:rPr>
                <w:rFonts w:ascii="Times New Roman" w:hAnsi="Times New Roman" w:cs="Times New Roman"/>
                <w:sz w:val="24"/>
                <w:szCs w:val="24"/>
                <w:lang w:val="uk-UA"/>
              </w:rPr>
              <w:lastRenderedPageBreak/>
              <w:t>33141220-8 – Канюлі (НК 024:2023 - 36257 - Катетер венозний центральний, що вводиться периферично); ДК 021:2015: 33141220-8 – Канюлі (НК 024:2023 - 36257 - Катетер венозний центральний, що вводиться периферично)</w:t>
            </w:r>
            <w:r w:rsidR="00B370C3" w:rsidRPr="00B370C3">
              <w:rPr>
                <w:rFonts w:ascii="Times New Roman" w:hAnsi="Times New Roman" w:cs="Times New Roman"/>
                <w:b/>
                <w:bCs/>
                <w:color w:val="000000"/>
                <w:sz w:val="24"/>
                <w:szCs w:val="24"/>
                <w:lang w:val="uk-UA"/>
              </w:rPr>
              <w:t>)</w:t>
            </w:r>
            <w:r w:rsidRPr="00B370C3">
              <w:rPr>
                <w:rFonts w:ascii="Times New Roman" w:hAnsi="Times New Roman" w:cs="Times New Roman"/>
                <w:sz w:val="24"/>
                <w:szCs w:val="24"/>
                <w:lang w:val="uk-UA"/>
              </w:rPr>
              <w:t xml:space="preserve">». </w:t>
            </w:r>
          </w:p>
          <w:p w14:paraId="62C989CF" w14:textId="77777777" w:rsidR="008D4018" w:rsidRPr="000D1C08" w:rsidRDefault="008D4018" w:rsidP="00067F42">
            <w:pPr>
              <w:ind w:firstLine="487"/>
              <w:rPr>
                <w:rFonts w:ascii="Times New Roman" w:hAnsi="Times New Roman" w:cs="Times New Roman"/>
                <w:sz w:val="24"/>
                <w:szCs w:val="24"/>
                <w:lang w:val="uk-UA"/>
              </w:rPr>
            </w:pPr>
            <w:r w:rsidRPr="00E02992">
              <w:rPr>
                <w:rFonts w:ascii="Times New Roman" w:hAnsi="Times New Roman" w:cs="Times New Roman"/>
                <w:sz w:val="24"/>
                <w:szCs w:val="24"/>
                <w:lang w:val="uk-UA"/>
              </w:rPr>
              <w:t>14.2. Реєстр гарантійних листів.</w:t>
            </w:r>
          </w:p>
        </w:tc>
      </w:tr>
    </w:tbl>
    <w:p w14:paraId="11F7DD16" w14:textId="77777777" w:rsidR="008D4018" w:rsidRPr="000D1C08" w:rsidRDefault="008D4018"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lastRenderedPageBreak/>
        <w:t>15. МІСЦЕЗНАХОДЖЕННЯ ТА БАНКІВСЬКІ РЕКВІЗИТИ СТОРІН</w:t>
      </w:r>
    </w:p>
    <w:p w14:paraId="6CE95EB8" w14:textId="77777777" w:rsidR="008D4018" w:rsidRPr="000D1C08" w:rsidRDefault="008D4018"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4FE3AEDB" w14:textId="77777777" w:rsidR="008D4018" w:rsidRPr="000D1C08" w:rsidRDefault="008D4018"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8D4018" w:rsidRPr="000D1C08" w14:paraId="10D1074D" w14:textId="77777777">
        <w:tc>
          <w:tcPr>
            <w:tcW w:w="5225" w:type="dxa"/>
          </w:tcPr>
          <w:p w14:paraId="6CB7E4B1" w14:textId="77777777" w:rsidR="008D4018" w:rsidRPr="000D1C08" w:rsidRDefault="008D4018"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65CD5209" w14:textId="77777777" w:rsidR="008D4018" w:rsidRPr="000D1C08" w:rsidRDefault="008D4018"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8D4018" w:rsidRPr="000D1C08" w14:paraId="1EF10DC8" w14:textId="77777777">
        <w:tc>
          <w:tcPr>
            <w:tcW w:w="5225" w:type="dxa"/>
          </w:tcPr>
          <w:p w14:paraId="3E11DB41" w14:textId="77777777" w:rsidR="008D4018" w:rsidRPr="000D1C08" w:rsidRDefault="008D4018"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4E1534FD" w14:textId="77777777" w:rsidR="008D4018" w:rsidRPr="000D1C08" w:rsidRDefault="008D4018" w:rsidP="00916206">
            <w:pPr>
              <w:pStyle w:val="Style2"/>
              <w:widowControl/>
              <w:jc w:val="both"/>
              <w:rPr>
                <w:lang w:val="uk-UA"/>
              </w:rPr>
            </w:pPr>
            <w:r w:rsidRPr="000D1C08">
              <w:rPr>
                <w:lang w:val="uk-UA"/>
              </w:rPr>
              <w:t>54028, м.Миколаїв, вул. Космонавтів, 97</w:t>
            </w:r>
          </w:p>
          <w:p w14:paraId="1E9EA8BA" w14:textId="77777777" w:rsidR="008D4018" w:rsidRPr="000D1C08" w:rsidRDefault="008D4018" w:rsidP="00916206">
            <w:pPr>
              <w:pStyle w:val="Style2"/>
              <w:widowControl/>
              <w:jc w:val="both"/>
              <w:rPr>
                <w:lang w:val="uk-UA"/>
              </w:rPr>
            </w:pPr>
            <w:r w:rsidRPr="000D1C08">
              <w:rPr>
                <w:lang w:val="uk-UA"/>
              </w:rPr>
              <w:t>код  ЄДРПОУ 04592434,</w:t>
            </w:r>
          </w:p>
          <w:p w14:paraId="47BBA0BE" w14:textId="77777777" w:rsidR="008D4018" w:rsidRPr="000D1C08" w:rsidRDefault="008D4018" w:rsidP="00916206">
            <w:pPr>
              <w:pStyle w:val="Style2"/>
              <w:widowControl/>
              <w:jc w:val="both"/>
              <w:rPr>
                <w:lang w:val="uk-UA"/>
              </w:rPr>
            </w:pPr>
            <w:r w:rsidRPr="000D1C08">
              <w:rPr>
                <w:lang w:val="uk-UA"/>
              </w:rPr>
              <w:t>ІПН 045924314021</w:t>
            </w:r>
          </w:p>
          <w:p w14:paraId="04126335" w14:textId="77777777" w:rsidR="008D4018" w:rsidRPr="000D1C08" w:rsidRDefault="008D4018" w:rsidP="00916206">
            <w:pPr>
              <w:pStyle w:val="Style2"/>
              <w:widowControl/>
              <w:rPr>
                <w:lang w:val="uk-UA"/>
              </w:rPr>
            </w:pPr>
          </w:p>
          <w:p w14:paraId="507494FC" w14:textId="77777777" w:rsidR="008D4018" w:rsidRPr="000D1C08" w:rsidRDefault="008D4018" w:rsidP="00916206">
            <w:pPr>
              <w:pStyle w:val="Style2"/>
              <w:widowControl/>
              <w:rPr>
                <w:lang w:val="uk-UA"/>
              </w:rPr>
            </w:pPr>
          </w:p>
          <w:p w14:paraId="2384723F" w14:textId="77777777" w:rsidR="008D4018" w:rsidRPr="000D1C08" w:rsidRDefault="008D4018" w:rsidP="00916206">
            <w:pPr>
              <w:pStyle w:val="Style2"/>
              <w:widowControl/>
              <w:rPr>
                <w:lang w:val="uk-UA"/>
              </w:rPr>
            </w:pPr>
          </w:p>
          <w:p w14:paraId="2B1FA78A" w14:textId="77777777" w:rsidR="008D4018" w:rsidRPr="000D1C08" w:rsidRDefault="008D4018" w:rsidP="00916206">
            <w:pPr>
              <w:pStyle w:val="Style2"/>
              <w:widowControl/>
              <w:rPr>
                <w:lang w:val="uk-UA"/>
              </w:rPr>
            </w:pPr>
          </w:p>
          <w:p w14:paraId="786B2C00" w14:textId="77777777" w:rsidR="008D4018" w:rsidRPr="000D1C08" w:rsidRDefault="008D4018" w:rsidP="00916206">
            <w:pPr>
              <w:pStyle w:val="Style2"/>
              <w:widowControl/>
              <w:rPr>
                <w:lang w:val="uk-UA"/>
              </w:rPr>
            </w:pPr>
            <w:r w:rsidRPr="000D1C08">
              <w:rPr>
                <w:lang w:val="uk-UA"/>
              </w:rPr>
              <w:t xml:space="preserve">телефон   (0512) 44-49-69,                                        </w:t>
            </w:r>
          </w:p>
          <w:p w14:paraId="4283F828" w14:textId="77777777" w:rsidR="008D4018" w:rsidRPr="000D1C08" w:rsidRDefault="008D4018" w:rsidP="00916206">
            <w:pPr>
              <w:pStyle w:val="Style2"/>
              <w:widowControl/>
              <w:rPr>
                <w:lang w:val="uk-UA"/>
              </w:rPr>
            </w:pPr>
          </w:p>
          <w:p w14:paraId="5BD3EF9F" w14:textId="77777777" w:rsidR="008D4018" w:rsidRPr="000D1C08" w:rsidRDefault="008D4018" w:rsidP="00916206">
            <w:pPr>
              <w:pStyle w:val="Style2"/>
              <w:widowControl/>
              <w:rPr>
                <w:lang w:val="uk-UA"/>
              </w:rPr>
            </w:pPr>
            <w:r w:rsidRPr="000D1C08">
              <w:rPr>
                <w:lang w:val="uk-UA"/>
              </w:rPr>
              <w:t>Директор</w:t>
            </w:r>
          </w:p>
          <w:p w14:paraId="6C9C7F79" w14:textId="77777777" w:rsidR="008D4018" w:rsidRPr="000D1C08" w:rsidRDefault="008D4018" w:rsidP="00916206">
            <w:pPr>
              <w:pStyle w:val="Style2"/>
              <w:widowControl/>
              <w:rPr>
                <w:lang w:val="uk-UA"/>
              </w:rPr>
            </w:pPr>
          </w:p>
          <w:p w14:paraId="4AD3478F" w14:textId="77777777" w:rsidR="008D4018" w:rsidRPr="000D1C08" w:rsidRDefault="008D4018"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266D0381" w14:textId="77777777" w:rsidR="008D4018" w:rsidRPr="000D1C08" w:rsidRDefault="008D4018"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3F2C3B70" w14:textId="77777777" w:rsidR="008D4018" w:rsidRPr="000D1C08" w:rsidRDefault="008D4018" w:rsidP="00916206">
            <w:pPr>
              <w:spacing w:after="0" w:line="240" w:lineRule="auto"/>
              <w:rPr>
                <w:rFonts w:ascii="Times New Roman" w:hAnsi="Times New Roman" w:cs="Times New Roman"/>
                <w:sz w:val="24"/>
                <w:szCs w:val="24"/>
                <w:lang w:val="uk-UA"/>
              </w:rPr>
            </w:pPr>
          </w:p>
        </w:tc>
      </w:tr>
    </w:tbl>
    <w:p w14:paraId="20AA802F" w14:textId="77777777" w:rsidR="008D4018" w:rsidRPr="000D1C08" w:rsidRDefault="008D4018" w:rsidP="00916206">
      <w:pPr>
        <w:spacing w:after="0" w:line="240" w:lineRule="auto"/>
        <w:rPr>
          <w:rFonts w:ascii="Times New Roman" w:hAnsi="Times New Roman" w:cs="Times New Roman"/>
          <w:b/>
          <w:bCs/>
          <w:sz w:val="24"/>
          <w:szCs w:val="24"/>
          <w:lang w:val="uk-UA"/>
        </w:rPr>
      </w:pPr>
    </w:p>
    <w:p w14:paraId="48044C56" w14:textId="77777777" w:rsidR="008D4018" w:rsidRPr="000D1C08" w:rsidRDefault="008D4018">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14:paraId="67F16119" w14:textId="77777777" w:rsidR="008D4018" w:rsidRPr="000D1C08" w:rsidRDefault="008D4018"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Додаток № 1</w:t>
      </w:r>
    </w:p>
    <w:p w14:paraId="3226DE77" w14:textId="77777777" w:rsidR="008D4018" w:rsidRPr="000D1C08" w:rsidRDefault="008D4018"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14:paraId="183141AA" w14:textId="77777777" w:rsidR="008D4018" w:rsidRPr="000D1C08" w:rsidRDefault="008D4018"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14:paraId="34B0E6B5" w14:textId="67CDFEDF" w:rsidR="008D4018" w:rsidRPr="000D1C08" w:rsidRDefault="00B370C3" w:rsidP="00A807A9">
      <w:pPr>
        <w:jc w:val="center"/>
        <w:rPr>
          <w:rFonts w:ascii="Times New Roman" w:hAnsi="Times New Roman" w:cs="Times New Roman"/>
          <w:b/>
          <w:bCs/>
          <w:sz w:val="24"/>
          <w:szCs w:val="24"/>
          <w:lang w:val="uk-UA"/>
        </w:rPr>
      </w:pPr>
      <w:r w:rsidRPr="00B370C3">
        <w:rPr>
          <w:rFonts w:ascii="Times New Roman" w:eastAsia="Times New Roman" w:hAnsi="Times New Roman" w:cs="Times New Roman"/>
          <w:b/>
          <w:bCs/>
          <w:color w:val="000000"/>
          <w:sz w:val="24"/>
          <w:szCs w:val="24"/>
          <w:lang w:val="uk-UA" w:eastAsia="ru-RU"/>
        </w:rPr>
        <w:t>ДК 021:2015 -33140000-3 Медичні матеріали (</w:t>
      </w:r>
      <w:r w:rsidRPr="00B370C3">
        <w:rPr>
          <w:rFonts w:ascii="Times New Roman" w:eastAsia="Times New Roman" w:hAnsi="Times New Roman" w:cs="Times New Roman"/>
          <w:sz w:val="24"/>
          <w:szCs w:val="24"/>
          <w:lang w:val="uk-UA" w:eastAsia="ru-RU"/>
        </w:rPr>
        <w:t>ДК 021:2015: 33141420-0 — Хірургічні рукавички (НК 024:2023 - 47173 - Припудрені оглядові/ процедурні рукавички з латексу гевеї нестерильні); ДК 021:2015: 33141420-0 — Хірургічні рукавички (НК 024:2023 - 47173 - Припудрені оглядові/ процедурні рукавички з латексу гевеї нестерильні); ДК 021:2015: 33141420-0 — Хірургічні рукавички (НК 024:2023 - 47173 - Припудрені оглядові/ процедурні рукавички з латексу гевеї нестерильні); ДК 021:2015: 33141420-0 — Хірургічні рукавички (НК 024:2023 – 56286 – Рукавички оглядові/процедурні нітрилові необпудровані нестерильні);ДК 021:2015: 33141420-0 — Хірургічні рукавички (НК 024:2023 – 56286 – Рукавички оглядові/процедурні нітрилові необпудровані нестерильні);ДК 021:2015: 33141420-0 — Хірургічні рукавички (НК 024:2023 – 47179 -Припудрені оглядові/ процедурні рукавички з латексу гевеї стерильні);ДК 021:2015: 33141420-0 — Хірургічні рукавички (НК 024:2023 – 47179 -Припудрені оглядові/ процедурні рукавички з латексу гевеї стерильні);ДК 021:2015: 33141420-0 — Хірургічні рукавички (НК 024:2023 – 47179 -Припудрені оглядові/ процедурні рукавички з латексу гевеї стерильні);ДК 021:2015: 33141420-0 — Хірургічні рукавички (НК 024:2023 – 60857- Рукавички хірургічні полімерно-композитні з неприпудреною внутрішньою поверхнею); ДК 021:2015: 33141114-2 Медична марля (НК 024:2023 – 48126 – Рулон марлевий, нестерильний);ДК 021:2015: 33141321-6 Голки для анестезії (НК 024:2023 - 35212 - Голка спінальна одноразового застосування);ДК 021:2015: 33141321-6 Голки для анестезії (НК 024:2023 - 35212 - Голка спінальна одноразового застосування);ДК 021:2015: 33141624-0 - Набори для введення лікарських засобів (НК 024:2023 - 34842 - Набір для епідуральної анестезії, який не містить лікарських засобів);ДК 021:2015: 33141642-2 - Дренажне приладдя (НК 024:2023 - 47691 Трубка ендотрахеальна з аспіраційної манжетою);ДК 021:2015: 33141642-2 - Дренажне приладдя (НК 024:2023 - 47691 Трубка ендотрахеальна з аспіраційної манжетою);ДК 021:2015: 33141220-8 – Канюлі (НК 024:2023 - 36257 - Катетер венозний центральний, що вводиться периферично); ДК 021:2015: 33141220-8 – Канюлі (НК 024:2023 - 36257 - Катетер венозний центральний, що вводиться периферично)</w:t>
      </w:r>
      <w:r w:rsidRPr="00B370C3">
        <w:rPr>
          <w:rFonts w:ascii="Times New Roman" w:eastAsia="Times New Roman" w:hAnsi="Times New Roman" w:cs="Times New Roman"/>
          <w:b/>
          <w:bCs/>
          <w:color w:val="000000"/>
          <w:sz w:val="24"/>
          <w:szCs w:val="24"/>
          <w:lang w:val="uk-UA" w:eastAsia="ru-RU"/>
        </w:rPr>
        <w:t>)</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1967"/>
        <w:gridCol w:w="3413"/>
        <w:gridCol w:w="992"/>
        <w:gridCol w:w="1134"/>
        <w:gridCol w:w="1134"/>
        <w:gridCol w:w="1426"/>
      </w:tblGrid>
      <w:tr w:rsidR="001C25CF" w:rsidRPr="000D1C08" w14:paraId="5C063655" w14:textId="77777777" w:rsidTr="001C25CF">
        <w:trPr>
          <w:trHeight w:val="766"/>
          <w:jc w:val="center"/>
        </w:trPr>
        <w:tc>
          <w:tcPr>
            <w:tcW w:w="465" w:type="dxa"/>
            <w:vAlign w:val="center"/>
          </w:tcPr>
          <w:p w14:paraId="018F8054" w14:textId="77777777" w:rsidR="001C25CF" w:rsidRPr="000D1C08" w:rsidRDefault="001C25CF" w:rsidP="00A807A9">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w:t>
            </w:r>
          </w:p>
        </w:tc>
        <w:tc>
          <w:tcPr>
            <w:tcW w:w="1967" w:type="dxa"/>
          </w:tcPr>
          <w:p w14:paraId="793AD06F" w14:textId="77777777" w:rsidR="001C25CF" w:rsidRPr="000D1C08" w:rsidRDefault="001C25CF" w:rsidP="00A807A9">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Найменування товару</w:t>
            </w:r>
          </w:p>
        </w:tc>
        <w:tc>
          <w:tcPr>
            <w:tcW w:w="3413" w:type="dxa"/>
          </w:tcPr>
          <w:p w14:paraId="554C66A2" w14:textId="0BC30CBC" w:rsidR="001C25CF" w:rsidRPr="000D1C08" w:rsidRDefault="001C25CF" w:rsidP="001C25CF">
            <w:pPr>
              <w:ind w:right="190"/>
              <w:jc w:val="center"/>
              <w:rPr>
                <w:rFonts w:ascii="Times New Roman" w:hAnsi="Times New Roman" w:cs="Times New Roman"/>
                <w:b/>
                <w:bCs/>
                <w:sz w:val="24"/>
                <w:szCs w:val="24"/>
                <w:lang w:val="uk-UA"/>
              </w:rPr>
            </w:pPr>
            <w:r w:rsidRPr="00375005">
              <w:rPr>
                <w:rFonts w:ascii="Times New Roman" w:hAnsi="Times New Roman" w:cs="Times New Roman"/>
                <w:b/>
                <w:bCs/>
                <w:color w:val="000000"/>
                <w:lang w:eastAsia="ru-RU"/>
              </w:rPr>
              <w:t>Технічні характеристики</w:t>
            </w:r>
          </w:p>
        </w:tc>
        <w:tc>
          <w:tcPr>
            <w:tcW w:w="992" w:type="dxa"/>
          </w:tcPr>
          <w:p w14:paraId="605B1BD3" w14:textId="7811934A" w:rsidR="001C25CF" w:rsidRPr="000D1C08" w:rsidRDefault="001C25CF" w:rsidP="00A807A9">
            <w:pPr>
              <w:ind w:right="-18"/>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Одиниця виміру</w:t>
            </w:r>
          </w:p>
        </w:tc>
        <w:tc>
          <w:tcPr>
            <w:tcW w:w="1134" w:type="dxa"/>
          </w:tcPr>
          <w:p w14:paraId="22474971" w14:textId="77777777" w:rsidR="001C25CF" w:rsidRPr="000D1C08" w:rsidRDefault="001C25CF"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Кількість</w:t>
            </w:r>
          </w:p>
        </w:tc>
        <w:tc>
          <w:tcPr>
            <w:tcW w:w="1134" w:type="dxa"/>
          </w:tcPr>
          <w:p w14:paraId="23D93B16" w14:textId="77777777" w:rsidR="001C25CF" w:rsidRPr="000D1C08" w:rsidRDefault="001C25CF"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Ціна за одиницю,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c>
          <w:tcPr>
            <w:tcW w:w="1426" w:type="dxa"/>
          </w:tcPr>
          <w:p w14:paraId="5FBC75F6" w14:textId="77777777" w:rsidR="001C25CF" w:rsidRPr="000D1C08" w:rsidRDefault="001C25CF"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Загальна вартість,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r>
      <w:tr w:rsidR="001C25CF" w:rsidRPr="000D1C08" w14:paraId="71501574" w14:textId="77777777" w:rsidTr="005D6253">
        <w:trPr>
          <w:trHeight w:val="550"/>
          <w:jc w:val="center"/>
        </w:trPr>
        <w:tc>
          <w:tcPr>
            <w:tcW w:w="465" w:type="dxa"/>
            <w:vAlign w:val="center"/>
          </w:tcPr>
          <w:p w14:paraId="755F3E28" w14:textId="77777777" w:rsidR="001C25CF" w:rsidRPr="000D1C08" w:rsidRDefault="001C25CF" w:rsidP="001C25CF">
            <w:pPr>
              <w:jc w:val="center"/>
              <w:rPr>
                <w:rFonts w:ascii="Times New Roman" w:hAnsi="Times New Roman" w:cs="Times New Roman"/>
                <w:b/>
                <w:bCs/>
                <w:sz w:val="24"/>
                <w:szCs w:val="24"/>
                <w:lang w:val="uk-UA" w:eastAsia="uk-UA"/>
              </w:rPr>
            </w:pPr>
            <w:r w:rsidRPr="000D1C08">
              <w:rPr>
                <w:rFonts w:ascii="Times New Roman" w:hAnsi="Times New Roman" w:cs="Times New Roman"/>
                <w:b/>
                <w:bCs/>
                <w:sz w:val="24"/>
                <w:szCs w:val="24"/>
                <w:lang w:val="uk-UA" w:eastAsia="uk-UA"/>
              </w:rPr>
              <w:t>1</w:t>
            </w:r>
          </w:p>
        </w:tc>
        <w:tc>
          <w:tcPr>
            <w:tcW w:w="1967" w:type="dxa"/>
          </w:tcPr>
          <w:p w14:paraId="61E07838"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Pr>
          <w:p w14:paraId="01266092" w14:textId="48D9FCA0"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 xml:space="preserve">Оглядові рукавички, нестерильні, припудрені.  </w:t>
            </w:r>
            <w:r w:rsidRPr="001C25CF">
              <w:rPr>
                <w:rFonts w:ascii="Times New Roman" w:hAnsi="Times New Roman" w:cs="Times New Roman"/>
                <w:color w:val="000000"/>
                <w:sz w:val="24"/>
                <w:szCs w:val="24"/>
              </w:rPr>
              <w:br/>
              <w:t xml:space="preserve">Розмір S. Кількість одиниць в упаковці - 100 шт. . Виготовлені з латексу </w:t>
            </w:r>
          </w:p>
        </w:tc>
        <w:tc>
          <w:tcPr>
            <w:tcW w:w="992" w:type="dxa"/>
            <w:tcBorders>
              <w:top w:val="nil"/>
              <w:left w:val="nil"/>
            </w:tcBorders>
          </w:tcPr>
          <w:p w14:paraId="7B70E790" w14:textId="6DBD53D3"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nil"/>
              <w:left w:val="nil"/>
            </w:tcBorders>
          </w:tcPr>
          <w:p w14:paraId="35707CBE" w14:textId="1345AD5B"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8000</w:t>
            </w:r>
          </w:p>
        </w:tc>
        <w:tc>
          <w:tcPr>
            <w:tcW w:w="1134" w:type="dxa"/>
            <w:tcBorders>
              <w:top w:val="nil"/>
              <w:left w:val="nil"/>
            </w:tcBorders>
          </w:tcPr>
          <w:p w14:paraId="376E6190"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14:paraId="20A1914E"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1DA4227F" w14:textId="77777777" w:rsidTr="005D6253">
        <w:trPr>
          <w:trHeight w:val="160"/>
          <w:jc w:val="center"/>
        </w:trPr>
        <w:tc>
          <w:tcPr>
            <w:tcW w:w="465" w:type="dxa"/>
            <w:tcBorders>
              <w:top w:val="single" w:sz="4" w:space="0" w:color="auto"/>
            </w:tcBorders>
            <w:vAlign w:val="center"/>
          </w:tcPr>
          <w:p w14:paraId="113B2084" w14:textId="5EFEB06B"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2</w:t>
            </w:r>
          </w:p>
        </w:tc>
        <w:tc>
          <w:tcPr>
            <w:tcW w:w="1967" w:type="dxa"/>
            <w:tcBorders>
              <w:top w:val="single" w:sz="4" w:space="0" w:color="auto"/>
            </w:tcBorders>
          </w:tcPr>
          <w:p w14:paraId="245B216D"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571E1249" w14:textId="73183E84"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 xml:space="preserve">Оглядові рукавички, нестерильні, припудрені.  </w:t>
            </w:r>
            <w:r w:rsidRPr="001C25CF">
              <w:rPr>
                <w:rFonts w:ascii="Times New Roman" w:hAnsi="Times New Roman" w:cs="Times New Roman"/>
                <w:color w:val="000000"/>
                <w:sz w:val="24"/>
                <w:szCs w:val="24"/>
              </w:rPr>
              <w:br/>
              <w:t xml:space="preserve">Розмір М. Кількість одиниць в упаковці - 100 шт. . Виготовлені з латексу </w:t>
            </w:r>
          </w:p>
        </w:tc>
        <w:tc>
          <w:tcPr>
            <w:tcW w:w="992" w:type="dxa"/>
            <w:tcBorders>
              <w:top w:val="single" w:sz="4" w:space="0" w:color="auto"/>
              <w:left w:val="nil"/>
            </w:tcBorders>
          </w:tcPr>
          <w:p w14:paraId="37B0637F" w14:textId="04235295"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single" w:sz="4" w:space="0" w:color="auto"/>
              <w:left w:val="nil"/>
            </w:tcBorders>
          </w:tcPr>
          <w:p w14:paraId="04E5C4F9" w14:textId="5A23BEB9"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54000</w:t>
            </w:r>
          </w:p>
        </w:tc>
        <w:tc>
          <w:tcPr>
            <w:tcW w:w="1134" w:type="dxa"/>
            <w:tcBorders>
              <w:top w:val="single" w:sz="4" w:space="0" w:color="auto"/>
              <w:left w:val="nil"/>
            </w:tcBorders>
          </w:tcPr>
          <w:p w14:paraId="7DC24305"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20920A5C"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7EAF584E" w14:textId="77777777" w:rsidTr="005D6253">
        <w:trPr>
          <w:trHeight w:val="190"/>
          <w:jc w:val="center"/>
        </w:trPr>
        <w:tc>
          <w:tcPr>
            <w:tcW w:w="465" w:type="dxa"/>
            <w:tcBorders>
              <w:top w:val="single" w:sz="4" w:space="0" w:color="auto"/>
            </w:tcBorders>
            <w:vAlign w:val="center"/>
          </w:tcPr>
          <w:p w14:paraId="631A8050" w14:textId="6BC2DBA0"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3</w:t>
            </w:r>
          </w:p>
        </w:tc>
        <w:tc>
          <w:tcPr>
            <w:tcW w:w="1967" w:type="dxa"/>
            <w:tcBorders>
              <w:top w:val="single" w:sz="4" w:space="0" w:color="auto"/>
            </w:tcBorders>
          </w:tcPr>
          <w:p w14:paraId="0AB969DD"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061F03E1" w14:textId="28589993"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 xml:space="preserve">Оглядові рукавички, нестерильні, припудрені.  </w:t>
            </w:r>
            <w:r w:rsidRPr="001C25CF">
              <w:rPr>
                <w:rFonts w:ascii="Times New Roman" w:hAnsi="Times New Roman" w:cs="Times New Roman"/>
                <w:color w:val="000000"/>
                <w:sz w:val="24"/>
                <w:szCs w:val="24"/>
              </w:rPr>
              <w:br/>
              <w:t xml:space="preserve">Розмір L. Кількість одиниць в упаковці - 100 шт. . Виготовлені з латексу </w:t>
            </w:r>
          </w:p>
        </w:tc>
        <w:tc>
          <w:tcPr>
            <w:tcW w:w="992" w:type="dxa"/>
            <w:tcBorders>
              <w:top w:val="single" w:sz="4" w:space="0" w:color="auto"/>
              <w:left w:val="nil"/>
            </w:tcBorders>
          </w:tcPr>
          <w:p w14:paraId="6EE471E1" w14:textId="6A085220"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single" w:sz="4" w:space="0" w:color="auto"/>
              <w:left w:val="nil"/>
            </w:tcBorders>
          </w:tcPr>
          <w:p w14:paraId="4CF1A5D8" w14:textId="5C437887"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8000</w:t>
            </w:r>
          </w:p>
        </w:tc>
        <w:tc>
          <w:tcPr>
            <w:tcW w:w="1134" w:type="dxa"/>
            <w:tcBorders>
              <w:top w:val="single" w:sz="4" w:space="0" w:color="auto"/>
              <w:left w:val="nil"/>
            </w:tcBorders>
          </w:tcPr>
          <w:p w14:paraId="6D7438E4"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1EB77279"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2E535A58" w14:textId="77777777" w:rsidTr="005D6253">
        <w:trPr>
          <w:trHeight w:val="270"/>
          <w:jc w:val="center"/>
        </w:trPr>
        <w:tc>
          <w:tcPr>
            <w:tcW w:w="465" w:type="dxa"/>
            <w:tcBorders>
              <w:top w:val="single" w:sz="4" w:space="0" w:color="auto"/>
            </w:tcBorders>
            <w:vAlign w:val="center"/>
          </w:tcPr>
          <w:p w14:paraId="084E26A1" w14:textId="2D707267"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4</w:t>
            </w:r>
          </w:p>
        </w:tc>
        <w:tc>
          <w:tcPr>
            <w:tcW w:w="1967" w:type="dxa"/>
            <w:tcBorders>
              <w:top w:val="single" w:sz="4" w:space="0" w:color="auto"/>
            </w:tcBorders>
          </w:tcPr>
          <w:p w14:paraId="392CABEE"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01CCA135" w14:textId="2373CA42"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Оглядлові</w:t>
            </w:r>
            <w:r w:rsidRPr="001C25CF">
              <w:rPr>
                <w:rFonts w:ascii="Times New Roman" w:hAnsi="Times New Roman" w:cs="Times New Roman"/>
                <w:color w:val="000000"/>
                <w:sz w:val="24"/>
                <w:szCs w:val="24"/>
              </w:rPr>
              <w:t xml:space="preserve"> рукавички</w:t>
            </w:r>
            <w:r w:rsidRPr="001C25CF">
              <w:rPr>
                <w:rFonts w:ascii="Times New Roman" w:hAnsi="Times New Roman" w:cs="Times New Roman"/>
                <w:color w:val="000000"/>
                <w:sz w:val="24"/>
                <w:szCs w:val="24"/>
              </w:rPr>
              <w:t xml:space="preserve">, нестерильні, виготовлені з нітрилу. Мають валик на манжеті. Без пудри. Розмір М. </w:t>
            </w:r>
            <w:r w:rsidRPr="001C25CF">
              <w:rPr>
                <w:rFonts w:ascii="Times New Roman" w:hAnsi="Times New Roman" w:cs="Times New Roman"/>
                <w:color w:val="000000"/>
                <w:sz w:val="24"/>
                <w:szCs w:val="24"/>
              </w:rPr>
              <w:lastRenderedPageBreak/>
              <w:t>Кількість одиниць в упаковці - 100 шт</w:t>
            </w:r>
          </w:p>
        </w:tc>
        <w:tc>
          <w:tcPr>
            <w:tcW w:w="992" w:type="dxa"/>
            <w:tcBorders>
              <w:top w:val="single" w:sz="4" w:space="0" w:color="auto"/>
              <w:left w:val="nil"/>
            </w:tcBorders>
          </w:tcPr>
          <w:p w14:paraId="22511645" w14:textId="2C22F914"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lastRenderedPageBreak/>
              <w:t>пара</w:t>
            </w:r>
          </w:p>
        </w:tc>
        <w:tc>
          <w:tcPr>
            <w:tcW w:w="1134" w:type="dxa"/>
            <w:tcBorders>
              <w:top w:val="single" w:sz="4" w:space="0" w:color="auto"/>
              <w:left w:val="nil"/>
            </w:tcBorders>
          </w:tcPr>
          <w:p w14:paraId="1BD00866" w14:textId="54BA4975"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10000</w:t>
            </w:r>
          </w:p>
        </w:tc>
        <w:tc>
          <w:tcPr>
            <w:tcW w:w="1134" w:type="dxa"/>
            <w:tcBorders>
              <w:top w:val="single" w:sz="4" w:space="0" w:color="auto"/>
              <w:left w:val="nil"/>
            </w:tcBorders>
          </w:tcPr>
          <w:p w14:paraId="16DEE56F"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00148588"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1C3B9AAF" w14:textId="77777777" w:rsidTr="005D6253">
        <w:trPr>
          <w:trHeight w:val="100"/>
          <w:jc w:val="center"/>
        </w:trPr>
        <w:tc>
          <w:tcPr>
            <w:tcW w:w="465" w:type="dxa"/>
            <w:tcBorders>
              <w:top w:val="single" w:sz="4" w:space="0" w:color="auto"/>
            </w:tcBorders>
            <w:vAlign w:val="center"/>
          </w:tcPr>
          <w:p w14:paraId="1436F6C0" w14:textId="4DE194D6"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5</w:t>
            </w:r>
          </w:p>
        </w:tc>
        <w:tc>
          <w:tcPr>
            <w:tcW w:w="1967" w:type="dxa"/>
            <w:tcBorders>
              <w:top w:val="single" w:sz="4" w:space="0" w:color="auto"/>
            </w:tcBorders>
          </w:tcPr>
          <w:p w14:paraId="1BA4DDF9"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1EE4521B" w14:textId="09A0FB81"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Оглядлові</w:t>
            </w:r>
            <w:r w:rsidRPr="001C25CF">
              <w:rPr>
                <w:rFonts w:ascii="Times New Roman" w:hAnsi="Times New Roman" w:cs="Times New Roman"/>
                <w:color w:val="000000"/>
                <w:sz w:val="24"/>
                <w:szCs w:val="24"/>
              </w:rPr>
              <w:t xml:space="preserve"> рукавички</w:t>
            </w:r>
            <w:r w:rsidRPr="001C25CF">
              <w:rPr>
                <w:rFonts w:ascii="Times New Roman" w:hAnsi="Times New Roman" w:cs="Times New Roman"/>
                <w:color w:val="000000"/>
                <w:sz w:val="24"/>
                <w:szCs w:val="24"/>
              </w:rPr>
              <w:t>, нестерильні, виготовлені з нітрилу. Мають валик на манжеті. Без пудри. Розмір L. Кількість одиниць в упаковці - 100 шт</w:t>
            </w:r>
          </w:p>
        </w:tc>
        <w:tc>
          <w:tcPr>
            <w:tcW w:w="992" w:type="dxa"/>
            <w:tcBorders>
              <w:top w:val="single" w:sz="4" w:space="0" w:color="auto"/>
              <w:left w:val="nil"/>
            </w:tcBorders>
          </w:tcPr>
          <w:p w14:paraId="382E9593" w14:textId="7FDD29D9"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single" w:sz="4" w:space="0" w:color="auto"/>
              <w:left w:val="nil"/>
            </w:tcBorders>
          </w:tcPr>
          <w:p w14:paraId="6E2CF1FB" w14:textId="629B6D8E"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1000</w:t>
            </w:r>
          </w:p>
        </w:tc>
        <w:tc>
          <w:tcPr>
            <w:tcW w:w="1134" w:type="dxa"/>
            <w:tcBorders>
              <w:top w:val="single" w:sz="4" w:space="0" w:color="auto"/>
              <w:left w:val="nil"/>
            </w:tcBorders>
          </w:tcPr>
          <w:p w14:paraId="4D4C1242"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7A65535A"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344AA7B2" w14:textId="77777777" w:rsidTr="005D6253">
        <w:trPr>
          <w:trHeight w:val="230"/>
          <w:jc w:val="center"/>
        </w:trPr>
        <w:tc>
          <w:tcPr>
            <w:tcW w:w="465" w:type="dxa"/>
            <w:tcBorders>
              <w:top w:val="single" w:sz="4" w:space="0" w:color="auto"/>
            </w:tcBorders>
            <w:vAlign w:val="center"/>
          </w:tcPr>
          <w:p w14:paraId="02710788" w14:textId="6217B127"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6</w:t>
            </w:r>
          </w:p>
        </w:tc>
        <w:tc>
          <w:tcPr>
            <w:tcW w:w="1967" w:type="dxa"/>
            <w:tcBorders>
              <w:top w:val="single" w:sz="4" w:space="0" w:color="auto"/>
            </w:tcBorders>
          </w:tcPr>
          <w:p w14:paraId="453AA5A7"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75F1C8D1" w14:textId="7FC6C702"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Рукавички х</w:t>
            </w:r>
            <w:r w:rsidRPr="001C25CF">
              <w:rPr>
                <w:rFonts w:ascii="Times New Roman" w:hAnsi="Times New Roman" w:cs="Times New Roman"/>
                <w:color w:val="000000"/>
                <w:sz w:val="24"/>
                <w:szCs w:val="24"/>
              </w:rPr>
              <w:t>ірургічні, стерильні, виготовлені з латексу, з пудрою, з валиком на манжеті. Розмір 7,5. Мають індивідуальне пакування. Кількість одиниць в упаковці  - 2 шт.</w:t>
            </w:r>
          </w:p>
        </w:tc>
        <w:tc>
          <w:tcPr>
            <w:tcW w:w="992" w:type="dxa"/>
            <w:tcBorders>
              <w:top w:val="single" w:sz="4" w:space="0" w:color="auto"/>
              <w:left w:val="nil"/>
            </w:tcBorders>
          </w:tcPr>
          <w:p w14:paraId="57B1DFE7" w14:textId="07CDA38C"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single" w:sz="4" w:space="0" w:color="auto"/>
              <w:left w:val="nil"/>
            </w:tcBorders>
          </w:tcPr>
          <w:p w14:paraId="5DE782FF" w14:textId="7707E33C"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2000</w:t>
            </w:r>
          </w:p>
        </w:tc>
        <w:tc>
          <w:tcPr>
            <w:tcW w:w="1134" w:type="dxa"/>
            <w:tcBorders>
              <w:top w:val="single" w:sz="4" w:space="0" w:color="auto"/>
              <w:left w:val="nil"/>
            </w:tcBorders>
          </w:tcPr>
          <w:p w14:paraId="159967ED"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3934A92B"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4223B311" w14:textId="77777777" w:rsidTr="005D6253">
        <w:trPr>
          <w:trHeight w:val="220"/>
          <w:jc w:val="center"/>
        </w:trPr>
        <w:tc>
          <w:tcPr>
            <w:tcW w:w="465" w:type="dxa"/>
            <w:tcBorders>
              <w:top w:val="single" w:sz="4" w:space="0" w:color="auto"/>
            </w:tcBorders>
            <w:vAlign w:val="center"/>
          </w:tcPr>
          <w:p w14:paraId="5678485D" w14:textId="41F41616"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7</w:t>
            </w:r>
          </w:p>
        </w:tc>
        <w:tc>
          <w:tcPr>
            <w:tcW w:w="1967" w:type="dxa"/>
            <w:tcBorders>
              <w:top w:val="single" w:sz="4" w:space="0" w:color="auto"/>
            </w:tcBorders>
          </w:tcPr>
          <w:p w14:paraId="5F7CFA8A"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58A46968" w14:textId="04A5698A"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Рукавички х</w:t>
            </w:r>
            <w:r w:rsidRPr="001C25CF">
              <w:rPr>
                <w:rFonts w:ascii="Times New Roman" w:hAnsi="Times New Roman" w:cs="Times New Roman"/>
                <w:color w:val="000000"/>
                <w:sz w:val="24"/>
                <w:szCs w:val="24"/>
              </w:rPr>
              <w:t>ірургічні, стерильні, виготовлені з латексу, з пудрою, з валиком на манжеті. Розмір 8,0. Мають індивідуальне пакування. Кількість одиниць в упаковці  - 2 шт.</w:t>
            </w:r>
          </w:p>
        </w:tc>
        <w:tc>
          <w:tcPr>
            <w:tcW w:w="992" w:type="dxa"/>
            <w:tcBorders>
              <w:top w:val="single" w:sz="4" w:space="0" w:color="auto"/>
              <w:left w:val="nil"/>
            </w:tcBorders>
          </w:tcPr>
          <w:p w14:paraId="366C9C7D" w14:textId="58CE869B"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single" w:sz="4" w:space="0" w:color="auto"/>
              <w:left w:val="nil"/>
            </w:tcBorders>
          </w:tcPr>
          <w:p w14:paraId="7FBC3BDA" w14:textId="060EE059"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2000</w:t>
            </w:r>
          </w:p>
        </w:tc>
        <w:tc>
          <w:tcPr>
            <w:tcW w:w="1134" w:type="dxa"/>
            <w:tcBorders>
              <w:top w:val="single" w:sz="4" w:space="0" w:color="auto"/>
              <w:left w:val="nil"/>
            </w:tcBorders>
          </w:tcPr>
          <w:p w14:paraId="73510F3B"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07C24026"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41D7C51D" w14:textId="77777777" w:rsidTr="005D6253">
        <w:trPr>
          <w:trHeight w:val="230"/>
          <w:jc w:val="center"/>
        </w:trPr>
        <w:tc>
          <w:tcPr>
            <w:tcW w:w="465" w:type="dxa"/>
            <w:tcBorders>
              <w:top w:val="single" w:sz="4" w:space="0" w:color="auto"/>
            </w:tcBorders>
            <w:vAlign w:val="center"/>
          </w:tcPr>
          <w:p w14:paraId="3D3DFA1F" w14:textId="4C001991"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8</w:t>
            </w:r>
          </w:p>
        </w:tc>
        <w:tc>
          <w:tcPr>
            <w:tcW w:w="1967" w:type="dxa"/>
            <w:tcBorders>
              <w:top w:val="single" w:sz="4" w:space="0" w:color="auto"/>
            </w:tcBorders>
          </w:tcPr>
          <w:p w14:paraId="0DB149FC"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65701067" w14:textId="03C1695D"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Рукавички х</w:t>
            </w:r>
            <w:r w:rsidRPr="001C25CF">
              <w:rPr>
                <w:rFonts w:ascii="Times New Roman" w:hAnsi="Times New Roman" w:cs="Times New Roman"/>
                <w:color w:val="000000"/>
                <w:sz w:val="24"/>
                <w:szCs w:val="24"/>
              </w:rPr>
              <w:t>ірургічні, стерильні, виготовлені з латексу, з пудрою, з валиком на манжеті. Розмір 8,5. Мають індивідуальне пакування. Кількість одиниць в упаковці  - 2 шт.</w:t>
            </w:r>
          </w:p>
        </w:tc>
        <w:tc>
          <w:tcPr>
            <w:tcW w:w="992" w:type="dxa"/>
            <w:tcBorders>
              <w:top w:val="single" w:sz="4" w:space="0" w:color="auto"/>
              <w:left w:val="nil"/>
            </w:tcBorders>
          </w:tcPr>
          <w:p w14:paraId="173220AD" w14:textId="2DF3BCA6"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single" w:sz="4" w:space="0" w:color="auto"/>
              <w:left w:val="nil"/>
            </w:tcBorders>
          </w:tcPr>
          <w:p w14:paraId="791C5DD8" w14:textId="7A98F80E"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1000</w:t>
            </w:r>
          </w:p>
        </w:tc>
        <w:tc>
          <w:tcPr>
            <w:tcW w:w="1134" w:type="dxa"/>
            <w:tcBorders>
              <w:top w:val="single" w:sz="4" w:space="0" w:color="auto"/>
              <w:left w:val="nil"/>
            </w:tcBorders>
          </w:tcPr>
          <w:p w14:paraId="50490EDE"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1DCC4DF7"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3855D2B6" w14:textId="77777777" w:rsidTr="005D6253">
        <w:trPr>
          <w:trHeight w:val="300"/>
          <w:jc w:val="center"/>
        </w:trPr>
        <w:tc>
          <w:tcPr>
            <w:tcW w:w="465" w:type="dxa"/>
            <w:tcBorders>
              <w:top w:val="single" w:sz="4" w:space="0" w:color="auto"/>
            </w:tcBorders>
            <w:vAlign w:val="center"/>
          </w:tcPr>
          <w:p w14:paraId="131DE46A" w14:textId="3AE1A5C5"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9</w:t>
            </w:r>
          </w:p>
        </w:tc>
        <w:tc>
          <w:tcPr>
            <w:tcW w:w="1967" w:type="dxa"/>
            <w:tcBorders>
              <w:top w:val="single" w:sz="4" w:space="0" w:color="auto"/>
            </w:tcBorders>
          </w:tcPr>
          <w:p w14:paraId="7CD08075"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65DD136B" w14:textId="5971236D"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lang w:val="uk-UA"/>
              </w:rPr>
              <w:t>Рукавички х</w:t>
            </w:r>
            <w:r w:rsidRPr="001C25CF">
              <w:rPr>
                <w:rFonts w:ascii="Times New Roman" w:hAnsi="Times New Roman" w:cs="Times New Roman"/>
                <w:color w:val="000000"/>
                <w:sz w:val="24"/>
                <w:szCs w:val="24"/>
                <w:lang w:val="uk-UA"/>
              </w:rPr>
              <w:t xml:space="preserve">ірургічні, стерильні, подвійні. Виготовлені з нітрилу та латексу. </w:t>
            </w:r>
            <w:r w:rsidRPr="001C25CF">
              <w:rPr>
                <w:rFonts w:ascii="Times New Roman" w:hAnsi="Times New Roman" w:cs="Times New Roman"/>
                <w:color w:val="000000"/>
                <w:sz w:val="24"/>
                <w:szCs w:val="24"/>
              </w:rPr>
              <w:t>Розмір 7,5. Індивідуальне пакування</w:t>
            </w:r>
          </w:p>
        </w:tc>
        <w:tc>
          <w:tcPr>
            <w:tcW w:w="992" w:type="dxa"/>
            <w:tcBorders>
              <w:top w:val="single" w:sz="4" w:space="0" w:color="auto"/>
              <w:left w:val="nil"/>
            </w:tcBorders>
          </w:tcPr>
          <w:p w14:paraId="6D3EE714" w14:textId="6468EDA1"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пара</w:t>
            </w:r>
          </w:p>
        </w:tc>
        <w:tc>
          <w:tcPr>
            <w:tcW w:w="1134" w:type="dxa"/>
            <w:tcBorders>
              <w:top w:val="single" w:sz="4" w:space="0" w:color="auto"/>
              <w:left w:val="nil"/>
            </w:tcBorders>
          </w:tcPr>
          <w:p w14:paraId="2133EA18" w14:textId="28711BF2"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500</w:t>
            </w:r>
          </w:p>
        </w:tc>
        <w:tc>
          <w:tcPr>
            <w:tcW w:w="1134" w:type="dxa"/>
            <w:tcBorders>
              <w:top w:val="single" w:sz="4" w:space="0" w:color="auto"/>
              <w:left w:val="nil"/>
            </w:tcBorders>
          </w:tcPr>
          <w:p w14:paraId="5FA8700F"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5BDFEB61"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6F8E01FF" w14:textId="77777777" w:rsidTr="005D6253">
        <w:trPr>
          <w:trHeight w:val="280"/>
          <w:jc w:val="center"/>
        </w:trPr>
        <w:tc>
          <w:tcPr>
            <w:tcW w:w="465" w:type="dxa"/>
            <w:tcBorders>
              <w:top w:val="single" w:sz="4" w:space="0" w:color="auto"/>
            </w:tcBorders>
            <w:vAlign w:val="center"/>
          </w:tcPr>
          <w:p w14:paraId="063C50D1" w14:textId="2EE46AFC"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10</w:t>
            </w:r>
          </w:p>
        </w:tc>
        <w:tc>
          <w:tcPr>
            <w:tcW w:w="1967" w:type="dxa"/>
            <w:tcBorders>
              <w:top w:val="single" w:sz="4" w:space="0" w:color="auto"/>
            </w:tcBorders>
          </w:tcPr>
          <w:p w14:paraId="52F519AC"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1FE6BAB8" w14:textId="1649E051"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 xml:space="preserve">Відріз марлевий медичний </w:t>
            </w:r>
            <w:r w:rsidRPr="001C25CF">
              <w:rPr>
                <w:rFonts w:ascii="Times New Roman" w:hAnsi="Times New Roman" w:cs="Times New Roman"/>
                <w:color w:val="000000"/>
                <w:sz w:val="24"/>
                <w:szCs w:val="24"/>
              </w:rPr>
              <w:t xml:space="preserve">. </w:t>
            </w:r>
            <w:r w:rsidRPr="001C25CF">
              <w:rPr>
                <w:rFonts w:ascii="Times New Roman" w:hAnsi="Times New Roman" w:cs="Times New Roman"/>
                <w:color w:val="000000"/>
                <w:sz w:val="24"/>
                <w:szCs w:val="24"/>
              </w:rPr>
              <w:t>Нестерильна. Розмір 0,9 х 5м. Щільність 27.</w:t>
            </w:r>
            <w:r w:rsidRPr="001C25CF">
              <w:rPr>
                <w:rFonts w:ascii="Times New Roman" w:hAnsi="Times New Roman" w:cs="Times New Roman"/>
                <w:color w:val="000000"/>
                <w:sz w:val="24"/>
                <w:szCs w:val="24"/>
              </w:rPr>
              <w:br/>
              <w:t xml:space="preserve">Виготовлено з бавовни. </w:t>
            </w:r>
          </w:p>
        </w:tc>
        <w:tc>
          <w:tcPr>
            <w:tcW w:w="992" w:type="dxa"/>
            <w:tcBorders>
              <w:top w:val="single" w:sz="4" w:space="0" w:color="auto"/>
              <w:left w:val="nil"/>
            </w:tcBorders>
          </w:tcPr>
          <w:p w14:paraId="7195F983" w14:textId="2B2F4F41"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шт.</w:t>
            </w:r>
          </w:p>
        </w:tc>
        <w:tc>
          <w:tcPr>
            <w:tcW w:w="1134" w:type="dxa"/>
            <w:tcBorders>
              <w:top w:val="single" w:sz="4" w:space="0" w:color="auto"/>
              <w:left w:val="nil"/>
            </w:tcBorders>
          </w:tcPr>
          <w:p w14:paraId="2191FA2C" w14:textId="5100438F"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sz w:val="24"/>
                <w:szCs w:val="24"/>
              </w:rPr>
              <w:t>14000</w:t>
            </w:r>
          </w:p>
        </w:tc>
        <w:tc>
          <w:tcPr>
            <w:tcW w:w="1134" w:type="dxa"/>
            <w:tcBorders>
              <w:top w:val="single" w:sz="4" w:space="0" w:color="auto"/>
              <w:left w:val="nil"/>
            </w:tcBorders>
          </w:tcPr>
          <w:p w14:paraId="78372CE4"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77C22EE5"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36CCFEDE" w14:textId="77777777" w:rsidTr="005D6253">
        <w:trPr>
          <w:trHeight w:val="170"/>
          <w:jc w:val="center"/>
        </w:trPr>
        <w:tc>
          <w:tcPr>
            <w:tcW w:w="465" w:type="dxa"/>
            <w:tcBorders>
              <w:top w:val="single" w:sz="4" w:space="0" w:color="auto"/>
            </w:tcBorders>
            <w:vAlign w:val="center"/>
          </w:tcPr>
          <w:p w14:paraId="73C7621A" w14:textId="04DC9EE3"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11</w:t>
            </w:r>
          </w:p>
        </w:tc>
        <w:tc>
          <w:tcPr>
            <w:tcW w:w="1967" w:type="dxa"/>
            <w:tcBorders>
              <w:top w:val="single" w:sz="4" w:space="0" w:color="auto"/>
            </w:tcBorders>
          </w:tcPr>
          <w:p w14:paraId="430B6FD6"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28CE5044" w14:textId="122CA1B7"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Голка для спінальної анестезії</w:t>
            </w:r>
            <w:r w:rsidRPr="001C25CF">
              <w:rPr>
                <w:rFonts w:ascii="Times New Roman" w:hAnsi="Times New Roman" w:cs="Times New Roman"/>
                <w:color w:val="000000"/>
                <w:sz w:val="24"/>
                <w:szCs w:val="24"/>
              </w:rPr>
              <w:t xml:space="preserve">. </w:t>
            </w:r>
            <w:r w:rsidRPr="001C25CF">
              <w:rPr>
                <w:rFonts w:ascii="Times New Roman" w:hAnsi="Times New Roman" w:cs="Times New Roman"/>
                <w:color w:val="000000"/>
                <w:sz w:val="24"/>
                <w:szCs w:val="24"/>
              </w:rPr>
              <w:t xml:space="preserve">Тип зрізу голки - Квінке. Розмір </w:t>
            </w:r>
            <w:smartTag w:uri="urn:schemas-microsoft-com:office:smarttags" w:element="metricconverter">
              <w:smartTagPr>
                <w:attr w:name="ProductID" w:val="22 G"/>
              </w:smartTagPr>
              <w:r w:rsidRPr="001C25CF">
                <w:rPr>
                  <w:rFonts w:ascii="Times New Roman" w:hAnsi="Times New Roman" w:cs="Times New Roman"/>
                  <w:color w:val="000000"/>
                  <w:sz w:val="24"/>
                  <w:szCs w:val="24"/>
                </w:rPr>
                <w:t>22 G</w:t>
              </w:r>
            </w:smartTag>
            <w:r w:rsidRPr="001C25CF">
              <w:rPr>
                <w:rFonts w:ascii="Times New Roman" w:hAnsi="Times New Roman" w:cs="Times New Roman"/>
                <w:color w:val="000000"/>
                <w:sz w:val="24"/>
                <w:szCs w:val="24"/>
              </w:rPr>
              <w:t>.</w:t>
            </w:r>
            <w:r w:rsidRPr="001C25CF">
              <w:rPr>
                <w:rFonts w:ascii="Times New Roman" w:hAnsi="Times New Roman" w:cs="Times New Roman"/>
                <w:color w:val="000000"/>
                <w:sz w:val="24"/>
                <w:szCs w:val="24"/>
              </w:rPr>
              <w:br/>
              <w:t xml:space="preserve">Діаметр голки, </w:t>
            </w:r>
            <w:smartTag w:uri="urn:schemas-microsoft-com:office:smarttags" w:element="metricconverter">
              <w:smartTagPr>
                <w:attr w:name="ProductID" w:val="0,7 мм"/>
              </w:smartTagPr>
              <w:r w:rsidRPr="001C25CF">
                <w:rPr>
                  <w:rFonts w:ascii="Times New Roman" w:hAnsi="Times New Roman" w:cs="Times New Roman"/>
                  <w:color w:val="000000"/>
                  <w:sz w:val="24"/>
                  <w:szCs w:val="24"/>
                </w:rPr>
                <w:t>0,7 мм</w:t>
              </w:r>
            </w:smartTag>
            <w:r w:rsidRPr="001C25CF">
              <w:rPr>
                <w:rFonts w:ascii="Times New Roman" w:hAnsi="Times New Roman" w:cs="Times New Roman"/>
                <w:color w:val="000000"/>
                <w:sz w:val="24"/>
                <w:szCs w:val="24"/>
              </w:rPr>
              <w:t>. Має прозорий павільйон, з'єднання Луєр-Лок. Стерильна. Кольорове маркування - чорна. Індивідуальне пакування.</w:t>
            </w:r>
          </w:p>
        </w:tc>
        <w:tc>
          <w:tcPr>
            <w:tcW w:w="992" w:type="dxa"/>
            <w:tcBorders>
              <w:top w:val="single" w:sz="4" w:space="0" w:color="auto"/>
              <w:left w:val="nil"/>
            </w:tcBorders>
          </w:tcPr>
          <w:p w14:paraId="0DEA0D49" w14:textId="55449803"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шт.</w:t>
            </w:r>
          </w:p>
        </w:tc>
        <w:tc>
          <w:tcPr>
            <w:tcW w:w="1134" w:type="dxa"/>
            <w:tcBorders>
              <w:top w:val="single" w:sz="4" w:space="0" w:color="auto"/>
              <w:left w:val="nil"/>
            </w:tcBorders>
          </w:tcPr>
          <w:p w14:paraId="670C4F0E" w14:textId="43887D36"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color w:val="000000"/>
                <w:sz w:val="24"/>
                <w:szCs w:val="24"/>
              </w:rPr>
              <w:t>1000</w:t>
            </w:r>
          </w:p>
        </w:tc>
        <w:tc>
          <w:tcPr>
            <w:tcW w:w="1134" w:type="dxa"/>
            <w:tcBorders>
              <w:top w:val="single" w:sz="4" w:space="0" w:color="auto"/>
              <w:left w:val="nil"/>
            </w:tcBorders>
          </w:tcPr>
          <w:p w14:paraId="5E41CC5D"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1D49E46E"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53EFCDBC" w14:textId="77777777" w:rsidTr="005D6253">
        <w:trPr>
          <w:trHeight w:val="220"/>
          <w:jc w:val="center"/>
        </w:trPr>
        <w:tc>
          <w:tcPr>
            <w:tcW w:w="465" w:type="dxa"/>
            <w:tcBorders>
              <w:top w:val="single" w:sz="4" w:space="0" w:color="auto"/>
            </w:tcBorders>
            <w:vAlign w:val="center"/>
          </w:tcPr>
          <w:p w14:paraId="25BB6EBB" w14:textId="006A9E9F"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12</w:t>
            </w:r>
          </w:p>
        </w:tc>
        <w:tc>
          <w:tcPr>
            <w:tcW w:w="1967" w:type="dxa"/>
            <w:tcBorders>
              <w:top w:val="single" w:sz="4" w:space="0" w:color="auto"/>
            </w:tcBorders>
          </w:tcPr>
          <w:p w14:paraId="2293B93A"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1835AFE1" w14:textId="66385D74"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rPr>
              <w:t>Голка для спінальної анестезії</w:t>
            </w:r>
            <w:r w:rsidRPr="001C25CF">
              <w:rPr>
                <w:rFonts w:ascii="Times New Roman" w:hAnsi="Times New Roman" w:cs="Times New Roman"/>
                <w:color w:val="000000"/>
                <w:sz w:val="24"/>
                <w:szCs w:val="24"/>
              </w:rPr>
              <w:t xml:space="preserve">.  </w:t>
            </w:r>
            <w:r w:rsidRPr="001C25CF">
              <w:rPr>
                <w:rFonts w:ascii="Times New Roman" w:hAnsi="Times New Roman" w:cs="Times New Roman"/>
                <w:color w:val="000000"/>
                <w:sz w:val="24"/>
                <w:szCs w:val="24"/>
              </w:rPr>
              <w:t xml:space="preserve">Тип зрізу голки - Квінке. Розмір </w:t>
            </w:r>
            <w:smartTag w:uri="urn:schemas-microsoft-com:office:smarttags" w:element="metricconverter">
              <w:smartTagPr>
                <w:attr w:name="ProductID" w:val="23 G"/>
              </w:smartTagPr>
              <w:r w:rsidRPr="001C25CF">
                <w:rPr>
                  <w:rFonts w:ascii="Times New Roman" w:hAnsi="Times New Roman" w:cs="Times New Roman"/>
                  <w:color w:val="000000"/>
                  <w:sz w:val="24"/>
                  <w:szCs w:val="24"/>
                </w:rPr>
                <w:t>23 G</w:t>
              </w:r>
            </w:smartTag>
            <w:r w:rsidRPr="001C25CF">
              <w:rPr>
                <w:rFonts w:ascii="Times New Roman" w:hAnsi="Times New Roman" w:cs="Times New Roman"/>
                <w:color w:val="000000"/>
                <w:sz w:val="24"/>
                <w:szCs w:val="24"/>
              </w:rPr>
              <w:t>.</w:t>
            </w:r>
            <w:r w:rsidRPr="001C25CF">
              <w:rPr>
                <w:rFonts w:ascii="Times New Roman" w:hAnsi="Times New Roman" w:cs="Times New Roman"/>
                <w:color w:val="000000"/>
                <w:sz w:val="24"/>
                <w:szCs w:val="24"/>
              </w:rPr>
              <w:br/>
              <w:t xml:space="preserve">Діаметр голки, </w:t>
            </w:r>
            <w:smartTag w:uri="urn:schemas-microsoft-com:office:smarttags" w:element="metricconverter">
              <w:smartTagPr>
                <w:attr w:name="ProductID" w:val="0,6 мм"/>
              </w:smartTagPr>
              <w:r w:rsidRPr="001C25CF">
                <w:rPr>
                  <w:rFonts w:ascii="Times New Roman" w:hAnsi="Times New Roman" w:cs="Times New Roman"/>
                  <w:color w:val="000000"/>
                  <w:sz w:val="24"/>
                  <w:szCs w:val="24"/>
                </w:rPr>
                <w:t>0,6 мм</w:t>
              </w:r>
            </w:smartTag>
            <w:r w:rsidRPr="001C25CF">
              <w:rPr>
                <w:rFonts w:ascii="Times New Roman" w:hAnsi="Times New Roman" w:cs="Times New Roman"/>
                <w:color w:val="000000"/>
                <w:sz w:val="24"/>
                <w:szCs w:val="24"/>
              </w:rPr>
              <w:t>. Має прозорий павільйон, з'єднання Луєр-Лок. Стерильна. Кольорове маркування - синя. Індивідуальне пакування.</w:t>
            </w:r>
          </w:p>
        </w:tc>
        <w:tc>
          <w:tcPr>
            <w:tcW w:w="992" w:type="dxa"/>
            <w:tcBorders>
              <w:top w:val="single" w:sz="4" w:space="0" w:color="auto"/>
              <w:left w:val="nil"/>
            </w:tcBorders>
          </w:tcPr>
          <w:p w14:paraId="5EA8FAFE" w14:textId="1B660701"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шт.</w:t>
            </w:r>
          </w:p>
        </w:tc>
        <w:tc>
          <w:tcPr>
            <w:tcW w:w="1134" w:type="dxa"/>
            <w:tcBorders>
              <w:top w:val="single" w:sz="4" w:space="0" w:color="auto"/>
              <w:left w:val="nil"/>
            </w:tcBorders>
          </w:tcPr>
          <w:p w14:paraId="13B1BB37" w14:textId="34277F5D"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color w:val="000000"/>
                <w:sz w:val="24"/>
                <w:szCs w:val="24"/>
              </w:rPr>
              <w:t>500</w:t>
            </w:r>
          </w:p>
        </w:tc>
        <w:tc>
          <w:tcPr>
            <w:tcW w:w="1134" w:type="dxa"/>
            <w:tcBorders>
              <w:top w:val="single" w:sz="4" w:space="0" w:color="auto"/>
              <w:left w:val="nil"/>
            </w:tcBorders>
          </w:tcPr>
          <w:p w14:paraId="2467F7C3"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4398B1F5"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7B341325" w14:textId="77777777" w:rsidTr="005D6253">
        <w:trPr>
          <w:trHeight w:val="230"/>
          <w:jc w:val="center"/>
        </w:trPr>
        <w:tc>
          <w:tcPr>
            <w:tcW w:w="465" w:type="dxa"/>
            <w:tcBorders>
              <w:top w:val="single" w:sz="4" w:space="0" w:color="auto"/>
            </w:tcBorders>
            <w:vAlign w:val="center"/>
          </w:tcPr>
          <w:p w14:paraId="1070E8D5" w14:textId="4E232175"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13</w:t>
            </w:r>
          </w:p>
        </w:tc>
        <w:tc>
          <w:tcPr>
            <w:tcW w:w="1967" w:type="dxa"/>
            <w:tcBorders>
              <w:top w:val="single" w:sz="4" w:space="0" w:color="auto"/>
            </w:tcBorders>
          </w:tcPr>
          <w:p w14:paraId="56A0FDB5"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7931E9C8" w14:textId="6A4DEFFE"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lang w:val="uk-UA"/>
              </w:rPr>
              <w:t>Набір для епідуральної анестезії</w:t>
            </w:r>
            <w:r w:rsidRPr="001C25CF">
              <w:rPr>
                <w:rFonts w:ascii="Times New Roman" w:hAnsi="Times New Roman" w:cs="Times New Roman"/>
                <w:color w:val="000000"/>
                <w:sz w:val="24"/>
                <w:szCs w:val="24"/>
                <w:lang w:val="uk-UA"/>
              </w:rPr>
              <w:t xml:space="preserve">.  </w:t>
            </w:r>
            <w:r w:rsidRPr="001C25CF">
              <w:rPr>
                <w:rFonts w:ascii="Times New Roman" w:hAnsi="Times New Roman" w:cs="Times New Roman"/>
                <w:color w:val="000000"/>
                <w:sz w:val="24"/>
                <w:szCs w:val="24"/>
                <w:lang w:val="uk-UA"/>
              </w:rPr>
              <w:t xml:space="preserve">Містить фільтр  0,2 мкм, шприц втрати опору 10 </w:t>
            </w:r>
            <w:r w:rsidRPr="001C25CF">
              <w:rPr>
                <w:rFonts w:ascii="Times New Roman" w:hAnsi="Times New Roman" w:cs="Times New Roman"/>
                <w:color w:val="000000"/>
                <w:sz w:val="24"/>
                <w:szCs w:val="24"/>
                <w:lang w:val="uk-UA"/>
              </w:rPr>
              <w:lastRenderedPageBreak/>
              <w:t xml:space="preserve">мл. </w:t>
            </w:r>
            <w:r w:rsidRPr="001C25CF">
              <w:rPr>
                <w:rFonts w:ascii="Times New Roman" w:hAnsi="Times New Roman" w:cs="Times New Roman"/>
                <w:color w:val="000000"/>
                <w:sz w:val="24"/>
                <w:szCs w:val="24"/>
              </w:rPr>
              <w:t xml:space="preserve">Стерильний, одноразовий. Атравматичний кінчик. Розмір голки </w:t>
            </w:r>
            <w:smartTag w:uri="urn:schemas-microsoft-com:office:smarttags" w:element="metricconverter">
              <w:smartTagPr>
                <w:attr w:name="ProductID" w:val="18 G"/>
              </w:smartTagPr>
              <w:r w:rsidRPr="001C25CF">
                <w:rPr>
                  <w:rFonts w:ascii="Times New Roman" w:hAnsi="Times New Roman" w:cs="Times New Roman"/>
                  <w:color w:val="000000"/>
                  <w:sz w:val="24"/>
                  <w:szCs w:val="24"/>
                </w:rPr>
                <w:t>18 G</w:t>
              </w:r>
            </w:smartTag>
            <w:r w:rsidRPr="001C25CF">
              <w:rPr>
                <w:rFonts w:ascii="Times New Roman" w:hAnsi="Times New Roman" w:cs="Times New Roman"/>
                <w:color w:val="000000"/>
                <w:sz w:val="24"/>
                <w:szCs w:val="24"/>
              </w:rPr>
              <w:t>.</w:t>
            </w:r>
          </w:p>
        </w:tc>
        <w:tc>
          <w:tcPr>
            <w:tcW w:w="992" w:type="dxa"/>
            <w:tcBorders>
              <w:top w:val="single" w:sz="4" w:space="0" w:color="auto"/>
              <w:left w:val="nil"/>
            </w:tcBorders>
          </w:tcPr>
          <w:p w14:paraId="0AE2A67B" w14:textId="4AFCE1FA"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lastRenderedPageBreak/>
              <w:t>шт.</w:t>
            </w:r>
          </w:p>
        </w:tc>
        <w:tc>
          <w:tcPr>
            <w:tcW w:w="1134" w:type="dxa"/>
            <w:tcBorders>
              <w:top w:val="single" w:sz="4" w:space="0" w:color="auto"/>
              <w:left w:val="nil"/>
            </w:tcBorders>
          </w:tcPr>
          <w:p w14:paraId="341963DF" w14:textId="62761394"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color w:val="000000"/>
                <w:sz w:val="24"/>
                <w:szCs w:val="24"/>
              </w:rPr>
              <w:t>50</w:t>
            </w:r>
          </w:p>
        </w:tc>
        <w:tc>
          <w:tcPr>
            <w:tcW w:w="1134" w:type="dxa"/>
            <w:tcBorders>
              <w:top w:val="single" w:sz="4" w:space="0" w:color="auto"/>
              <w:left w:val="nil"/>
            </w:tcBorders>
          </w:tcPr>
          <w:p w14:paraId="4D193BC6"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5C170BFF"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4AFC860E" w14:textId="77777777" w:rsidTr="005D6253">
        <w:trPr>
          <w:trHeight w:val="220"/>
          <w:jc w:val="center"/>
        </w:trPr>
        <w:tc>
          <w:tcPr>
            <w:tcW w:w="465" w:type="dxa"/>
            <w:tcBorders>
              <w:top w:val="single" w:sz="4" w:space="0" w:color="auto"/>
            </w:tcBorders>
            <w:vAlign w:val="center"/>
          </w:tcPr>
          <w:p w14:paraId="231E2C67" w14:textId="5E3BA4C7"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14</w:t>
            </w:r>
          </w:p>
        </w:tc>
        <w:tc>
          <w:tcPr>
            <w:tcW w:w="1967" w:type="dxa"/>
            <w:tcBorders>
              <w:top w:val="single" w:sz="4" w:space="0" w:color="auto"/>
            </w:tcBorders>
          </w:tcPr>
          <w:p w14:paraId="579A238A" w14:textId="77777777" w:rsidR="001C25CF" w:rsidRPr="000D1C08" w:rsidRDefault="001C25CF" w:rsidP="001C25CF">
            <w:pPr>
              <w:spacing w:after="0" w:line="240" w:lineRule="auto"/>
              <w:jc w:val="center"/>
              <w:rPr>
                <w:rFonts w:ascii="Times New Roman" w:hAnsi="Times New Roman" w:cs="Times New Roman"/>
                <w:color w:val="000000"/>
                <w:sz w:val="24"/>
                <w:szCs w:val="24"/>
                <w:lang w:val="uk-UA" w:eastAsia="uk-UA"/>
              </w:rPr>
            </w:pPr>
          </w:p>
        </w:tc>
        <w:tc>
          <w:tcPr>
            <w:tcW w:w="3413" w:type="dxa"/>
            <w:tcBorders>
              <w:top w:val="single" w:sz="4" w:space="0" w:color="auto"/>
            </w:tcBorders>
          </w:tcPr>
          <w:p w14:paraId="4F5240D8" w14:textId="66D9F3D9" w:rsidR="001C25CF" w:rsidRPr="001C25CF" w:rsidRDefault="001C25CF" w:rsidP="001C25CF">
            <w:pPr>
              <w:spacing w:after="0" w:line="240" w:lineRule="auto"/>
              <w:rPr>
                <w:rFonts w:ascii="Times New Roman" w:hAnsi="Times New Roman" w:cs="Times New Roman"/>
                <w:color w:val="000000"/>
                <w:sz w:val="24"/>
                <w:szCs w:val="24"/>
                <w:lang w:val="uk-UA" w:eastAsia="uk-UA"/>
              </w:rPr>
            </w:pPr>
            <w:r w:rsidRPr="001C25CF">
              <w:rPr>
                <w:rFonts w:ascii="Times New Roman" w:hAnsi="Times New Roman" w:cs="Times New Roman"/>
                <w:color w:val="000000"/>
                <w:sz w:val="24"/>
                <w:szCs w:val="24"/>
                <w:lang w:val="uk-UA"/>
              </w:rPr>
              <w:t>Трубка ендотрахеальна з манжетою</w:t>
            </w:r>
            <w:r w:rsidRPr="001C25CF">
              <w:rPr>
                <w:rFonts w:ascii="Times New Roman" w:hAnsi="Times New Roman" w:cs="Times New Roman"/>
                <w:color w:val="000000"/>
                <w:sz w:val="24"/>
                <w:szCs w:val="24"/>
                <w:lang w:val="uk-UA"/>
              </w:rPr>
              <w:t>.</w:t>
            </w:r>
            <w:r w:rsidRPr="001C25CF">
              <w:rPr>
                <w:rFonts w:ascii="Times New Roman" w:hAnsi="Times New Roman" w:cs="Times New Roman"/>
                <w:color w:val="000000"/>
                <w:sz w:val="24"/>
                <w:szCs w:val="24"/>
                <w:lang w:val="uk-UA"/>
              </w:rPr>
              <w:t xml:space="preserve"> Призначена для оральної та назальної інтубації, підтримки прохідності дихальних шляхів пацієнта та проведення механічної вентиляції.</w:t>
            </w:r>
            <w:r w:rsidRPr="001C25CF">
              <w:rPr>
                <w:rFonts w:ascii="Times New Roman" w:hAnsi="Times New Roman" w:cs="Times New Roman"/>
                <w:color w:val="000000"/>
                <w:sz w:val="24"/>
                <w:szCs w:val="24"/>
                <w:lang w:val="uk-UA"/>
              </w:rPr>
              <w:br/>
            </w:r>
            <w:r w:rsidRPr="001C25CF">
              <w:rPr>
                <w:rFonts w:ascii="Times New Roman" w:hAnsi="Times New Roman" w:cs="Times New Roman"/>
                <w:color w:val="000000"/>
                <w:sz w:val="24"/>
                <w:szCs w:val="24"/>
              </w:rPr>
              <w:t xml:space="preserve">Має клапан заповнення манжети з пілотним балоном,  конектор, атравматичний дистальний кінець з боковим отвором по Мерфі. З манжетою. Кількість одиниць в упаковці - 1 шт. Одноразового використання. Стерильна. Діаметр трубки </w:t>
            </w:r>
            <w:smartTag w:uri="urn:schemas-microsoft-com:office:smarttags" w:element="metricconverter">
              <w:smartTagPr>
                <w:attr w:name="ProductID" w:val="7.5 мм"/>
              </w:smartTagPr>
              <w:r w:rsidRPr="001C25CF">
                <w:rPr>
                  <w:rFonts w:ascii="Times New Roman" w:hAnsi="Times New Roman" w:cs="Times New Roman"/>
                  <w:color w:val="000000"/>
                  <w:sz w:val="24"/>
                  <w:szCs w:val="24"/>
                </w:rPr>
                <w:t>7.5 мм</w:t>
              </w:r>
            </w:smartTag>
          </w:p>
        </w:tc>
        <w:tc>
          <w:tcPr>
            <w:tcW w:w="992" w:type="dxa"/>
            <w:tcBorders>
              <w:top w:val="single" w:sz="4" w:space="0" w:color="auto"/>
              <w:left w:val="nil"/>
            </w:tcBorders>
          </w:tcPr>
          <w:p w14:paraId="218E84E6" w14:textId="526CB8ED"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шт.</w:t>
            </w:r>
          </w:p>
        </w:tc>
        <w:tc>
          <w:tcPr>
            <w:tcW w:w="1134" w:type="dxa"/>
            <w:tcBorders>
              <w:top w:val="single" w:sz="4" w:space="0" w:color="auto"/>
              <w:left w:val="nil"/>
            </w:tcBorders>
          </w:tcPr>
          <w:p w14:paraId="738D2AA4" w14:textId="2FFF47EC"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color w:val="000000"/>
                <w:sz w:val="24"/>
                <w:szCs w:val="24"/>
              </w:rPr>
              <w:t>500</w:t>
            </w:r>
          </w:p>
        </w:tc>
        <w:tc>
          <w:tcPr>
            <w:tcW w:w="1134" w:type="dxa"/>
            <w:tcBorders>
              <w:top w:val="single" w:sz="4" w:space="0" w:color="auto"/>
              <w:left w:val="nil"/>
            </w:tcBorders>
          </w:tcPr>
          <w:p w14:paraId="09A9D389"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single" w:sz="4" w:space="0" w:color="auto"/>
              <w:left w:val="nil"/>
            </w:tcBorders>
          </w:tcPr>
          <w:p w14:paraId="5324EF48"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43F2F7DE" w14:textId="77777777" w:rsidTr="005D6253">
        <w:trPr>
          <w:trHeight w:val="525"/>
          <w:jc w:val="center"/>
        </w:trPr>
        <w:tc>
          <w:tcPr>
            <w:tcW w:w="465" w:type="dxa"/>
            <w:vAlign w:val="center"/>
          </w:tcPr>
          <w:p w14:paraId="28540538" w14:textId="4DE2F834"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15</w:t>
            </w:r>
          </w:p>
        </w:tc>
        <w:tc>
          <w:tcPr>
            <w:tcW w:w="1967" w:type="dxa"/>
          </w:tcPr>
          <w:p w14:paraId="3A58F568" w14:textId="77777777" w:rsidR="001C25CF" w:rsidRPr="000D1C08" w:rsidRDefault="001C25CF" w:rsidP="001C25CF">
            <w:pPr>
              <w:jc w:val="center"/>
              <w:rPr>
                <w:rFonts w:ascii="Times New Roman" w:hAnsi="Times New Roman" w:cs="Times New Roman"/>
                <w:sz w:val="24"/>
                <w:szCs w:val="24"/>
                <w:lang w:val="uk-UA"/>
              </w:rPr>
            </w:pPr>
          </w:p>
        </w:tc>
        <w:tc>
          <w:tcPr>
            <w:tcW w:w="3413" w:type="dxa"/>
          </w:tcPr>
          <w:p w14:paraId="30481E81" w14:textId="6F76EAD2" w:rsidR="001C25CF" w:rsidRPr="001C25CF" w:rsidRDefault="001C25CF" w:rsidP="001C25CF">
            <w:pPr>
              <w:rPr>
                <w:rFonts w:ascii="Times New Roman" w:hAnsi="Times New Roman" w:cs="Times New Roman"/>
                <w:sz w:val="24"/>
                <w:szCs w:val="24"/>
                <w:lang w:val="uk-UA"/>
              </w:rPr>
            </w:pPr>
            <w:r w:rsidRPr="001C25CF">
              <w:rPr>
                <w:rFonts w:ascii="Times New Roman" w:hAnsi="Times New Roman" w:cs="Times New Roman"/>
                <w:color w:val="000000"/>
                <w:sz w:val="24"/>
                <w:szCs w:val="24"/>
                <w:lang w:val="uk-UA"/>
              </w:rPr>
              <w:t>Трубка ендотрахеальна з манжетою</w:t>
            </w:r>
            <w:r w:rsidRPr="001C25CF">
              <w:rPr>
                <w:rFonts w:ascii="Times New Roman" w:hAnsi="Times New Roman" w:cs="Times New Roman"/>
                <w:color w:val="000000"/>
                <w:sz w:val="24"/>
                <w:szCs w:val="24"/>
                <w:lang w:val="uk-UA"/>
              </w:rPr>
              <w:t>.</w:t>
            </w:r>
            <w:r w:rsidRPr="001C25CF">
              <w:rPr>
                <w:rFonts w:ascii="Times New Roman" w:hAnsi="Times New Roman" w:cs="Times New Roman"/>
                <w:color w:val="000000"/>
                <w:sz w:val="24"/>
                <w:szCs w:val="24"/>
                <w:lang w:val="uk-UA"/>
              </w:rPr>
              <w:t xml:space="preserve"> Призначена для оральної та назальної інтубації, підтримки прохідності дихальних шляхів пацієнта та проведення механічної вентиляції.</w:t>
            </w:r>
            <w:r w:rsidRPr="001C25CF">
              <w:rPr>
                <w:rFonts w:ascii="Times New Roman" w:hAnsi="Times New Roman" w:cs="Times New Roman"/>
                <w:color w:val="000000"/>
                <w:sz w:val="24"/>
                <w:szCs w:val="24"/>
                <w:lang w:val="uk-UA"/>
              </w:rPr>
              <w:br/>
            </w:r>
            <w:r w:rsidRPr="001C25CF">
              <w:rPr>
                <w:rFonts w:ascii="Times New Roman" w:hAnsi="Times New Roman" w:cs="Times New Roman"/>
                <w:color w:val="000000"/>
                <w:sz w:val="24"/>
                <w:szCs w:val="24"/>
              </w:rPr>
              <w:t xml:space="preserve">Має клапан заповнення манжети з пілотним балоном,  конектор, атравматичний дистальний кінець з боковим отвором по Мерфі. З манжетою. Кількість одиниць в упаковці - 1 шт. Одноразового використання. Стерильна. Діаметр трубки, </w:t>
            </w:r>
            <w:smartTag w:uri="urn:schemas-microsoft-com:office:smarttags" w:element="metricconverter">
              <w:smartTagPr>
                <w:attr w:name="ProductID" w:val="8.0 мм"/>
              </w:smartTagPr>
              <w:r w:rsidRPr="001C25CF">
                <w:rPr>
                  <w:rFonts w:ascii="Times New Roman" w:hAnsi="Times New Roman" w:cs="Times New Roman"/>
                  <w:color w:val="000000"/>
                  <w:sz w:val="24"/>
                  <w:szCs w:val="24"/>
                </w:rPr>
                <w:t>8.0 мм</w:t>
              </w:r>
            </w:smartTag>
          </w:p>
        </w:tc>
        <w:tc>
          <w:tcPr>
            <w:tcW w:w="992" w:type="dxa"/>
            <w:tcBorders>
              <w:top w:val="nil"/>
              <w:left w:val="nil"/>
            </w:tcBorders>
          </w:tcPr>
          <w:p w14:paraId="01CB7C3D" w14:textId="401B5C12"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шт.</w:t>
            </w:r>
          </w:p>
        </w:tc>
        <w:tc>
          <w:tcPr>
            <w:tcW w:w="1134" w:type="dxa"/>
            <w:tcBorders>
              <w:top w:val="nil"/>
              <w:left w:val="nil"/>
            </w:tcBorders>
          </w:tcPr>
          <w:p w14:paraId="7669E163" w14:textId="74A7FA06"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color w:val="000000"/>
                <w:sz w:val="24"/>
                <w:szCs w:val="24"/>
              </w:rPr>
              <w:t>500</w:t>
            </w:r>
          </w:p>
        </w:tc>
        <w:tc>
          <w:tcPr>
            <w:tcW w:w="1134" w:type="dxa"/>
            <w:tcBorders>
              <w:top w:val="nil"/>
              <w:left w:val="nil"/>
            </w:tcBorders>
          </w:tcPr>
          <w:p w14:paraId="56F879C5"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14:paraId="15644D37"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333D20E4" w14:textId="77777777" w:rsidTr="005D6253">
        <w:trPr>
          <w:trHeight w:val="366"/>
          <w:jc w:val="center"/>
        </w:trPr>
        <w:tc>
          <w:tcPr>
            <w:tcW w:w="465" w:type="dxa"/>
            <w:vAlign w:val="center"/>
          </w:tcPr>
          <w:p w14:paraId="5B1BE506" w14:textId="7521EEC6" w:rsidR="001C25CF" w:rsidRPr="000D1C08" w:rsidRDefault="001C25CF" w:rsidP="001C25CF">
            <w:pP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16</w:t>
            </w:r>
          </w:p>
        </w:tc>
        <w:tc>
          <w:tcPr>
            <w:tcW w:w="1967" w:type="dxa"/>
          </w:tcPr>
          <w:p w14:paraId="582E0E2A" w14:textId="77777777" w:rsidR="001C25CF" w:rsidRPr="000D1C08" w:rsidRDefault="001C25CF" w:rsidP="001C25CF">
            <w:pPr>
              <w:jc w:val="center"/>
              <w:rPr>
                <w:rFonts w:ascii="Times New Roman" w:hAnsi="Times New Roman" w:cs="Times New Roman"/>
                <w:sz w:val="24"/>
                <w:szCs w:val="24"/>
                <w:lang w:val="uk-UA"/>
              </w:rPr>
            </w:pPr>
          </w:p>
        </w:tc>
        <w:tc>
          <w:tcPr>
            <w:tcW w:w="3413" w:type="dxa"/>
          </w:tcPr>
          <w:p w14:paraId="390C8A02" w14:textId="6B2FB010" w:rsidR="001C25CF" w:rsidRPr="001C25CF" w:rsidRDefault="001C25CF" w:rsidP="001C25CF">
            <w:pPr>
              <w:rPr>
                <w:rFonts w:ascii="Times New Roman" w:hAnsi="Times New Roman" w:cs="Times New Roman"/>
                <w:sz w:val="24"/>
                <w:szCs w:val="24"/>
                <w:lang w:val="uk-UA"/>
              </w:rPr>
            </w:pPr>
            <w:r w:rsidRPr="001C25CF">
              <w:rPr>
                <w:rFonts w:ascii="Times New Roman" w:hAnsi="Times New Roman" w:cs="Times New Roman"/>
                <w:color w:val="000000"/>
                <w:sz w:val="24"/>
                <w:szCs w:val="24"/>
              </w:rPr>
              <w:t xml:space="preserve">Канюля внутрішньовенна з ін`єкційним клапаном, стерильна, одноразова. Має додаткового ін’єкційний порт. Розмір голки </w:t>
            </w:r>
            <w:smartTag w:uri="urn:schemas-microsoft-com:office:smarttags" w:element="metricconverter">
              <w:smartTagPr>
                <w:attr w:name="ProductID" w:val="20 G"/>
              </w:smartTagPr>
              <w:r w:rsidRPr="001C25CF">
                <w:rPr>
                  <w:rFonts w:ascii="Times New Roman" w:hAnsi="Times New Roman" w:cs="Times New Roman"/>
                  <w:color w:val="000000"/>
                  <w:sz w:val="24"/>
                  <w:szCs w:val="24"/>
                </w:rPr>
                <w:t>20 G</w:t>
              </w:r>
            </w:smartTag>
          </w:p>
        </w:tc>
        <w:tc>
          <w:tcPr>
            <w:tcW w:w="992" w:type="dxa"/>
            <w:tcBorders>
              <w:top w:val="nil"/>
              <w:left w:val="nil"/>
            </w:tcBorders>
          </w:tcPr>
          <w:p w14:paraId="79E24C2D" w14:textId="1F8247A2" w:rsidR="001C25CF" w:rsidRPr="001C25CF" w:rsidRDefault="001C25CF" w:rsidP="001C25CF">
            <w:pPr>
              <w:rPr>
                <w:rFonts w:ascii="Times New Roman" w:hAnsi="Times New Roman" w:cs="Times New Roman"/>
                <w:color w:val="000000"/>
                <w:sz w:val="24"/>
                <w:szCs w:val="24"/>
                <w:lang w:val="uk-UA"/>
              </w:rPr>
            </w:pPr>
            <w:r w:rsidRPr="001C25CF">
              <w:rPr>
                <w:rFonts w:ascii="Times New Roman" w:hAnsi="Times New Roman" w:cs="Times New Roman"/>
                <w:sz w:val="24"/>
                <w:szCs w:val="24"/>
              </w:rPr>
              <w:t>шт.</w:t>
            </w:r>
          </w:p>
        </w:tc>
        <w:tc>
          <w:tcPr>
            <w:tcW w:w="1134" w:type="dxa"/>
            <w:tcBorders>
              <w:top w:val="nil"/>
              <w:left w:val="nil"/>
            </w:tcBorders>
          </w:tcPr>
          <w:p w14:paraId="79916244" w14:textId="6402C207"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color w:val="000000"/>
                <w:sz w:val="24"/>
                <w:szCs w:val="24"/>
              </w:rPr>
              <w:t>1000</w:t>
            </w:r>
          </w:p>
        </w:tc>
        <w:tc>
          <w:tcPr>
            <w:tcW w:w="1134" w:type="dxa"/>
            <w:tcBorders>
              <w:top w:val="nil"/>
              <w:left w:val="nil"/>
            </w:tcBorders>
          </w:tcPr>
          <w:p w14:paraId="5973B7B9"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14:paraId="475C1923" w14:textId="77777777" w:rsidR="001C25CF" w:rsidRPr="000D1C08" w:rsidRDefault="001C25CF" w:rsidP="001C25CF">
            <w:pPr>
              <w:jc w:val="center"/>
              <w:rPr>
                <w:rFonts w:ascii="Times New Roman" w:hAnsi="Times New Roman" w:cs="Times New Roman"/>
                <w:sz w:val="24"/>
                <w:szCs w:val="24"/>
                <w:highlight w:val="yellow"/>
                <w:lang w:val="uk-UA"/>
              </w:rPr>
            </w:pPr>
          </w:p>
        </w:tc>
      </w:tr>
      <w:tr w:rsidR="001C25CF" w:rsidRPr="000D1C08" w14:paraId="66AD73FE" w14:textId="77777777" w:rsidTr="005D6253">
        <w:trPr>
          <w:trHeight w:val="155"/>
          <w:jc w:val="center"/>
        </w:trPr>
        <w:tc>
          <w:tcPr>
            <w:tcW w:w="465" w:type="dxa"/>
            <w:vAlign w:val="center"/>
          </w:tcPr>
          <w:p w14:paraId="4B23A81D" w14:textId="77777777" w:rsidR="001C25CF" w:rsidRPr="000D1C08" w:rsidRDefault="001C25CF" w:rsidP="001C25CF">
            <w:pPr>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17</w:t>
            </w:r>
          </w:p>
        </w:tc>
        <w:tc>
          <w:tcPr>
            <w:tcW w:w="1967" w:type="dxa"/>
          </w:tcPr>
          <w:p w14:paraId="31F53FD8" w14:textId="77777777" w:rsidR="001C25CF" w:rsidRPr="000D1C08" w:rsidRDefault="001C25CF" w:rsidP="001C25CF">
            <w:pPr>
              <w:jc w:val="center"/>
              <w:rPr>
                <w:rFonts w:ascii="Times New Roman" w:hAnsi="Times New Roman" w:cs="Times New Roman"/>
                <w:sz w:val="24"/>
                <w:szCs w:val="24"/>
                <w:lang w:val="uk-UA"/>
              </w:rPr>
            </w:pPr>
          </w:p>
        </w:tc>
        <w:tc>
          <w:tcPr>
            <w:tcW w:w="3413" w:type="dxa"/>
          </w:tcPr>
          <w:p w14:paraId="40CC53CB" w14:textId="58DA7EE0" w:rsidR="001C25CF" w:rsidRPr="001C25CF" w:rsidRDefault="001C25CF" w:rsidP="001C25CF">
            <w:pPr>
              <w:rPr>
                <w:rFonts w:ascii="Times New Roman" w:hAnsi="Times New Roman" w:cs="Times New Roman"/>
                <w:sz w:val="24"/>
                <w:szCs w:val="24"/>
                <w:lang w:val="uk-UA"/>
              </w:rPr>
            </w:pPr>
            <w:r w:rsidRPr="001C25CF">
              <w:rPr>
                <w:rFonts w:ascii="Times New Roman" w:hAnsi="Times New Roman" w:cs="Times New Roman"/>
                <w:color w:val="000000"/>
                <w:sz w:val="24"/>
                <w:szCs w:val="24"/>
              </w:rPr>
              <w:t xml:space="preserve">Канюля внутрішньовенна з ін`єкційним клапаном, стерильна, одноразова. Має додаткового ін’єкційний порт. Розмір голки </w:t>
            </w:r>
            <w:smartTag w:uri="urn:schemas-microsoft-com:office:smarttags" w:element="metricconverter">
              <w:smartTagPr>
                <w:attr w:name="ProductID" w:val="22 G"/>
              </w:smartTagPr>
              <w:r w:rsidRPr="001C25CF">
                <w:rPr>
                  <w:rFonts w:ascii="Times New Roman" w:hAnsi="Times New Roman" w:cs="Times New Roman"/>
                  <w:color w:val="000000"/>
                  <w:sz w:val="24"/>
                  <w:szCs w:val="24"/>
                </w:rPr>
                <w:t>22 G</w:t>
              </w:r>
            </w:smartTag>
          </w:p>
        </w:tc>
        <w:tc>
          <w:tcPr>
            <w:tcW w:w="992" w:type="dxa"/>
            <w:tcBorders>
              <w:left w:val="nil"/>
            </w:tcBorders>
          </w:tcPr>
          <w:p w14:paraId="289F1D1C" w14:textId="51424CA3" w:rsidR="001C25CF" w:rsidRPr="001C25CF" w:rsidRDefault="001C25CF" w:rsidP="001C25CF">
            <w:pPr>
              <w:rPr>
                <w:rFonts w:ascii="Times New Roman" w:hAnsi="Times New Roman" w:cs="Times New Roman"/>
                <w:color w:val="000000"/>
                <w:sz w:val="24"/>
                <w:szCs w:val="24"/>
                <w:highlight w:val="yellow"/>
                <w:lang w:val="uk-UA"/>
              </w:rPr>
            </w:pPr>
            <w:r w:rsidRPr="001C25CF">
              <w:rPr>
                <w:rFonts w:ascii="Times New Roman" w:hAnsi="Times New Roman" w:cs="Times New Roman"/>
                <w:sz w:val="24"/>
                <w:szCs w:val="24"/>
              </w:rPr>
              <w:t>шт.</w:t>
            </w:r>
          </w:p>
        </w:tc>
        <w:tc>
          <w:tcPr>
            <w:tcW w:w="1134" w:type="dxa"/>
            <w:tcBorders>
              <w:left w:val="nil"/>
            </w:tcBorders>
          </w:tcPr>
          <w:p w14:paraId="7B2C7444" w14:textId="7782ED51" w:rsidR="001C25CF" w:rsidRPr="001C25CF" w:rsidRDefault="001C25CF" w:rsidP="001C25CF">
            <w:pPr>
              <w:rPr>
                <w:rFonts w:ascii="Times New Roman" w:hAnsi="Times New Roman" w:cs="Times New Roman"/>
                <w:sz w:val="24"/>
                <w:szCs w:val="24"/>
                <w:highlight w:val="yellow"/>
                <w:lang w:val="uk-UA"/>
              </w:rPr>
            </w:pPr>
            <w:r w:rsidRPr="001C25CF">
              <w:rPr>
                <w:rFonts w:ascii="Times New Roman" w:hAnsi="Times New Roman" w:cs="Times New Roman"/>
                <w:color w:val="000000"/>
                <w:sz w:val="24"/>
                <w:szCs w:val="24"/>
              </w:rPr>
              <w:t>300</w:t>
            </w:r>
          </w:p>
        </w:tc>
        <w:tc>
          <w:tcPr>
            <w:tcW w:w="1134" w:type="dxa"/>
            <w:tcBorders>
              <w:left w:val="nil"/>
            </w:tcBorders>
          </w:tcPr>
          <w:p w14:paraId="73753E46" w14:textId="77777777" w:rsidR="001C25CF" w:rsidRPr="000D1C08" w:rsidRDefault="001C25CF" w:rsidP="001C25CF">
            <w:pPr>
              <w:jc w:val="center"/>
              <w:rPr>
                <w:rFonts w:ascii="Times New Roman" w:hAnsi="Times New Roman" w:cs="Times New Roman"/>
                <w:color w:val="000000"/>
                <w:sz w:val="24"/>
                <w:szCs w:val="24"/>
                <w:highlight w:val="yellow"/>
                <w:lang w:val="uk-UA"/>
              </w:rPr>
            </w:pPr>
          </w:p>
        </w:tc>
        <w:tc>
          <w:tcPr>
            <w:tcW w:w="1426" w:type="dxa"/>
            <w:tcBorders>
              <w:left w:val="nil"/>
            </w:tcBorders>
          </w:tcPr>
          <w:p w14:paraId="73E30115" w14:textId="77777777" w:rsidR="001C25CF" w:rsidRPr="000D1C08" w:rsidRDefault="001C25CF" w:rsidP="001C25CF">
            <w:pPr>
              <w:jc w:val="center"/>
              <w:rPr>
                <w:rFonts w:ascii="Times New Roman" w:hAnsi="Times New Roman" w:cs="Times New Roman"/>
                <w:sz w:val="24"/>
                <w:szCs w:val="24"/>
                <w:highlight w:val="yellow"/>
                <w:lang w:val="uk-UA"/>
              </w:rPr>
            </w:pPr>
          </w:p>
        </w:tc>
      </w:tr>
      <w:tr w:rsidR="008D4018" w:rsidRPr="000D1C08" w14:paraId="18969382" w14:textId="77777777">
        <w:trPr>
          <w:trHeight w:val="525"/>
          <w:jc w:val="center"/>
        </w:trPr>
        <w:tc>
          <w:tcPr>
            <w:tcW w:w="9105" w:type="dxa"/>
            <w:gridSpan w:val="6"/>
            <w:vAlign w:val="center"/>
          </w:tcPr>
          <w:p w14:paraId="2747D0BC" w14:textId="77777777" w:rsidR="008D4018" w:rsidRPr="000D1C08" w:rsidRDefault="008D4018" w:rsidP="00A807A9">
            <w:pPr>
              <w:spacing w:after="0" w:line="240" w:lineRule="auto"/>
              <w:rPr>
                <w:rFonts w:ascii="Times New Roman" w:hAnsi="Times New Roman" w:cs="Times New Roman"/>
                <w:color w:val="000000"/>
                <w:sz w:val="24"/>
                <w:szCs w:val="24"/>
                <w:lang w:val="uk-UA" w:eastAsia="uk-UA"/>
              </w:rPr>
            </w:pPr>
            <w:r w:rsidRPr="000D1C08">
              <w:rPr>
                <w:rFonts w:ascii="Times New Roman" w:hAnsi="Times New Roman" w:cs="Times New Roman"/>
                <w:b/>
                <w:bCs/>
                <w:sz w:val="24"/>
                <w:szCs w:val="24"/>
                <w:lang w:val="uk-UA" w:eastAsia="uk-UA"/>
              </w:rPr>
              <w:t>Загальна сума:</w:t>
            </w:r>
          </w:p>
        </w:tc>
        <w:tc>
          <w:tcPr>
            <w:tcW w:w="1426" w:type="dxa"/>
            <w:tcBorders>
              <w:left w:val="nil"/>
            </w:tcBorders>
          </w:tcPr>
          <w:p w14:paraId="091F80A3" w14:textId="77777777" w:rsidR="008D4018" w:rsidRPr="000D1C08" w:rsidRDefault="008D4018" w:rsidP="00A807A9">
            <w:pPr>
              <w:spacing w:after="0" w:line="240" w:lineRule="auto"/>
              <w:rPr>
                <w:rFonts w:ascii="Times New Roman" w:hAnsi="Times New Roman" w:cs="Times New Roman"/>
                <w:color w:val="000000"/>
                <w:sz w:val="24"/>
                <w:szCs w:val="24"/>
                <w:lang w:val="uk-UA" w:eastAsia="uk-UA"/>
              </w:rPr>
            </w:pPr>
          </w:p>
        </w:tc>
      </w:tr>
    </w:tbl>
    <w:p w14:paraId="63A58EBB" w14:textId="77777777" w:rsidR="008D4018" w:rsidRPr="000D1C08" w:rsidRDefault="008D4018" w:rsidP="00A807A9">
      <w:pPr>
        <w:jc w:val="both"/>
        <w:rPr>
          <w:rFonts w:ascii="Times New Roman" w:hAnsi="Times New Roman" w:cs="Times New Roman"/>
          <w:b/>
          <w:bCs/>
          <w:sz w:val="24"/>
          <w:szCs w:val="24"/>
          <w:lang w:val="uk-UA" w:eastAsia="ru-RU"/>
        </w:rPr>
      </w:pPr>
    </w:p>
    <w:p w14:paraId="61619817" w14:textId="77777777" w:rsidR="008D4018" w:rsidRPr="000D1C08" w:rsidRDefault="008D4018"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14:paraId="7814835E" w14:textId="77777777" w:rsidR="008D4018" w:rsidRPr="000D1C08" w:rsidRDefault="008D4018" w:rsidP="004D76BB">
      <w:pPr>
        <w:spacing w:after="0" w:line="240" w:lineRule="auto"/>
        <w:rPr>
          <w:rFonts w:ascii="Times New Roman" w:hAnsi="Times New Roman" w:cs="Times New Roman"/>
          <w:b/>
          <w:bCs/>
          <w:sz w:val="24"/>
          <w:szCs w:val="24"/>
          <w:lang w:val="uk-UA"/>
        </w:rPr>
      </w:pPr>
    </w:p>
    <w:p w14:paraId="4600A542" w14:textId="77777777" w:rsidR="008D4018" w:rsidRPr="000D1C08" w:rsidRDefault="008D4018"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8D4018" w:rsidRPr="000D1C08" w14:paraId="5EE18259" w14:textId="77777777">
        <w:tc>
          <w:tcPr>
            <w:tcW w:w="5225" w:type="dxa"/>
          </w:tcPr>
          <w:p w14:paraId="21D0B569" w14:textId="77777777" w:rsidR="008D4018" w:rsidRPr="000D1C08" w:rsidRDefault="008D4018"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ПОКУПЕЦЬ:</w:t>
            </w:r>
          </w:p>
        </w:tc>
        <w:tc>
          <w:tcPr>
            <w:tcW w:w="5225" w:type="dxa"/>
          </w:tcPr>
          <w:p w14:paraId="5ECC4E37" w14:textId="77777777" w:rsidR="008D4018" w:rsidRPr="000D1C08" w:rsidRDefault="008D4018"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8D4018" w:rsidRPr="000D1C08" w14:paraId="53CD219B" w14:textId="77777777">
        <w:tc>
          <w:tcPr>
            <w:tcW w:w="5225" w:type="dxa"/>
          </w:tcPr>
          <w:p w14:paraId="0C527F87" w14:textId="77777777" w:rsidR="008D4018" w:rsidRPr="000D1C08" w:rsidRDefault="008D4018"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53F326CC" w14:textId="77777777" w:rsidR="008D4018" w:rsidRPr="000D1C08" w:rsidRDefault="008D4018" w:rsidP="000800DD">
            <w:pPr>
              <w:pStyle w:val="Style2"/>
              <w:widowControl/>
              <w:jc w:val="both"/>
              <w:rPr>
                <w:lang w:val="uk-UA"/>
              </w:rPr>
            </w:pPr>
            <w:r w:rsidRPr="000D1C08">
              <w:rPr>
                <w:lang w:val="uk-UA"/>
              </w:rPr>
              <w:t>54028, м.Миколаїв, вул. Космонавтів, 97</w:t>
            </w:r>
          </w:p>
          <w:p w14:paraId="32244843" w14:textId="77777777" w:rsidR="008D4018" w:rsidRPr="000D1C08" w:rsidRDefault="008D4018" w:rsidP="000800DD">
            <w:pPr>
              <w:pStyle w:val="Style2"/>
              <w:widowControl/>
              <w:jc w:val="both"/>
              <w:rPr>
                <w:lang w:val="uk-UA"/>
              </w:rPr>
            </w:pPr>
            <w:r w:rsidRPr="000D1C08">
              <w:rPr>
                <w:lang w:val="uk-UA"/>
              </w:rPr>
              <w:t>код  ЄДРПОУ 04592434,</w:t>
            </w:r>
          </w:p>
          <w:p w14:paraId="34F4F840" w14:textId="77777777" w:rsidR="008D4018" w:rsidRPr="000D1C08" w:rsidRDefault="008D4018" w:rsidP="000800DD">
            <w:pPr>
              <w:pStyle w:val="Style2"/>
              <w:widowControl/>
              <w:jc w:val="both"/>
              <w:rPr>
                <w:lang w:val="uk-UA"/>
              </w:rPr>
            </w:pPr>
            <w:r w:rsidRPr="000D1C08">
              <w:rPr>
                <w:lang w:val="uk-UA"/>
              </w:rPr>
              <w:t>ІПН 045924314021</w:t>
            </w:r>
          </w:p>
          <w:p w14:paraId="34E474C9" w14:textId="77777777" w:rsidR="008D4018" w:rsidRDefault="008D4018" w:rsidP="000800DD">
            <w:pPr>
              <w:pStyle w:val="Style2"/>
              <w:widowControl/>
              <w:rPr>
                <w:lang w:val="uk-UA"/>
              </w:rPr>
            </w:pPr>
          </w:p>
          <w:p w14:paraId="3B610C13" w14:textId="77777777" w:rsidR="008D4018" w:rsidRDefault="008D4018" w:rsidP="000800DD">
            <w:pPr>
              <w:pStyle w:val="Style2"/>
              <w:widowControl/>
              <w:rPr>
                <w:lang w:val="uk-UA"/>
              </w:rPr>
            </w:pPr>
          </w:p>
          <w:p w14:paraId="15191291" w14:textId="77777777" w:rsidR="008D4018" w:rsidRPr="000D1C08" w:rsidRDefault="008D4018" w:rsidP="000800DD">
            <w:pPr>
              <w:pStyle w:val="Style2"/>
              <w:widowControl/>
              <w:rPr>
                <w:lang w:val="uk-UA"/>
              </w:rPr>
            </w:pPr>
            <w:r w:rsidRPr="000D1C08">
              <w:rPr>
                <w:lang w:val="uk-UA"/>
              </w:rPr>
              <w:t xml:space="preserve">телефон   (0512) 44-49-69,                                        </w:t>
            </w:r>
          </w:p>
          <w:p w14:paraId="7DE9FA19" w14:textId="77777777" w:rsidR="008D4018" w:rsidRPr="000D1C08" w:rsidRDefault="008D4018" w:rsidP="000800DD">
            <w:pPr>
              <w:pStyle w:val="Style2"/>
              <w:widowControl/>
              <w:rPr>
                <w:lang w:val="uk-UA"/>
              </w:rPr>
            </w:pPr>
          </w:p>
          <w:p w14:paraId="142C7E7B" w14:textId="77777777" w:rsidR="008D4018" w:rsidRPr="000D1C08" w:rsidRDefault="008D4018" w:rsidP="000800DD">
            <w:pPr>
              <w:pStyle w:val="Style2"/>
              <w:widowControl/>
              <w:rPr>
                <w:lang w:val="uk-UA"/>
              </w:rPr>
            </w:pPr>
            <w:r w:rsidRPr="000D1C08">
              <w:rPr>
                <w:lang w:val="uk-UA"/>
              </w:rPr>
              <w:t>Директор</w:t>
            </w:r>
          </w:p>
          <w:p w14:paraId="09FCEFA8" w14:textId="77777777" w:rsidR="008D4018" w:rsidRPr="000D1C08" w:rsidRDefault="008D4018" w:rsidP="000800DD">
            <w:pPr>
              <w:pStyle w:val="Style2"/>
              <w:widowControl/>
              <w:rPr>
                <w:lang w:val="uk-UA"/>
              </w:rPr>
            </w:pPr>
          </w:p>
          <w:p w14:paraId="4782B1A2" w14:textId="77777777" w:rsidR="008D4018" w:rsidRPr="000D1C08" w:rsidRDefault="008D4018" w:rsidP="000800DD">
            <w:pPr>
              <w:pStyle w:val="Style2"/>
              <w:widowControl/>
              <w:rPr>
                <w:lang w:val="uk-UA"/>
              </w:rPr>
            </w:pPr>
          </w:p>
          <w:p w14:paraId="7BE57721" w14:textId="77777777" w:rsidR="008D4018" w:rsidRPr="000D1C08" w:rsidRDefault="008D4018"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2D1820AE" w14:textId="77777777" w:rsidR="008D4018" w:rsidRPr="000D1C08" w:rsidRDefault="008D4018"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11AA7813" w14:textId="77777777" w:rsidR="008D4018" w:rsidRPr="000D1C08" w:rsidRDefault="008D4018" w:rsidP="000800DD">
            <w:pPr>
              <w:spacing w:after="0" w:line="240" w:lineRule="auto"/>
              <w:rPr>
                <w:rFonts w:ascii="Times New Roman" w:hAnsi="Times New Roman" w:cs="Times New Roman"/>
                <w:sz w:val="24"/>
                <w:szCs w:val="24"/>
                <w:lang w:val="uk-UA"/>
              </w:rPr>
            </w:pPr>
          </w:p>
        </w:tc>
      </w:tr>
    </w:tbl>
    <w:p w14:paraId="7F8F13B1" w14:textId="77777777" w:rsidR="008D4018" w:rsidRPr="000D1C08" w:rsidRDefault="008D4018" w:rsidP="00A807A9">
      <w:pPr>
        <w:spacing w:after="0" w:line="240" w:lineRule="auto"/>
        <w:rPr>
          <w:rFonts w:ascii="Times New Roman" w:hAnsi="Times New Roman" w:cs="Times New Roman"/>
          <w:b/>
          <w:bCs/>
          <w:sz w:val="24"/>
          <w:szCs w:val="24"/>
          <w:lang w:val="uk-UA"/>
        </w:rPr>
      </w:pPr>
    </w:p>
    <w:p w14:paraId="2EF36C15" w14:textId="77777777" w:rsidR="008D4018" w:rsidRPr="000D1C08" w:rsidRDefault="008D4018" w:rsidP="00E02992">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r w:rsidRPr="000D1C08">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2</w:t>
      </w:r>
      <w:r w:rsidRPr="000D1C08">
        <w:rPr>
          <w:rFonts w:ascii="Times New Roman" w:hAnsi="Times New Roman" w:cs="Times New Roman"/>
          <w:b/>
          <w:bCs/>
          <w:sz w:val="24"/>
          <w:szCs w:val="24"/>
          <w:lang w:val="uk-UA"/>
        </w:rPr>
        <w:t xml:space="preserve"> </w:t>
      </w:r>
    </w:p>
    <w:p w14:paraId="4B8621FE" w14:textId="77777777" w:rsidR="008D4018" w:rsidRPr="000D1C08" w:rsidRDefault="008D4018" w:rsidP="00E02992">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14:paraId="73D2E83C" w14:textId="77777777" w:rsidR="008D4018" w:rsidRPr="001D5AE8" w:rsidRDefault="008D4018" w:rsidP="00E02992">
      <w:pPr>
        <w:spacing w:after="0" w:line="240" w:lineRule="auto"/>
        <w:ind w:left="6379"/>
        <w:jc w:val="right"/>
        <w:rPr>
          <w:rFonts w:ascii="Times New Roman" w:hAnsi="Times New Roman" w:cs="Times New Roman"/>
          <w:sz w:val="24"/>
          <w:szCs w:val="24"/>
          <w:highlight w:val="yellow"/>
        </w:rPr>
      </w:pPr>
    </w:p>
    <w:p w14:paraId="7D243344" w14:textId="77777777" w:rsidR="008D4018" w:rsidRPr="001D5AE8" w:rsidRDefault="008D4018" w:rsidP="00E02992">
      <w:pPr>
        <w:spacing w:after="0" w:line="240" w:lineRule="auto"/>
        <w:rPr>
          <w:rFonts w:ascii="Times New Roman" w:hAnsi="Times New Roman" w:cs="Times New Roman"/>
          <w:sz w:val="24"/>
          <w:szCs w:val="24"/>
          <w:highlight w:val="yellow"/>
        </w:rPr>
      </w:pPr>
    </w:p>
    <w:p w14:paraId="70CFA013" w14:textId="77777777" w:rsidR="008D4018" w:rsidRPr="00E02992" w:rsidRDefault="008D4018" w:rsidP="00E02992">
      <w:pPr>
        <w:spacing w:after="0" w:line="240" w:lineRule="auto"/>
        <w:rPr>
          <w:rFonts w:ascii="Times New Roman" w:hAnsi="Times New Roman" w:cs="Times New Roman"/>
          <w:sz w:val="24"/>
          <w:szCs w:val="24"/>
          <w:highlight w:val="yellow"/>
          <w:lang w:val="uk-UA"/>
        </w:rPr>
      </w:pPr>
    </w:p>
    <w:p w14:paraId="683CFA27" w14:textId="77777777" w:rsidR="008D4018" w:rsidRPr="00E02992" w:rsidRDefault="008D4018" w:rsidP="00E02992">
      <w:pPr>
        <w:spacing w:after="0" w:line="240" w:lineRule="auto"/>
        <w:jc w:val="center"/>
        <w:rPr>
          <w:rFonts w:ascii="Times New Roman" w:hAnsi="Times New Roman" w:cs="Times New Roman"/>
          <w:sz w:val="24"/>
          <w:szCs w:val="24"/>
          <w:lang w:val="uk-UA"/>
        </w:rPr>
      </w:pPr>
      <w:bookmarkStart w:id="11" w:name="_Hlk141707588"/>
      <w:r w:rsidRPr="00E02992">
        <w:rPr>
          <w:rFonts w:ascii="Times New Roman" w:hAnsi="Times New Roman" w:cs="Times New Roman"/>
          <w:b/>
          <w:bCs/>
          <w:sz w:val="24"/>
          <w:szCs w:val="24"/>
          <w:lang w:val="uk-UA"/>
        </w:rPr>
        <w:t xml:space="preserve">Реєстр гарантійних листів </w:t>
      </w:r>
    </w:p>
    <w:p w14:paraId="065590C0" w14:textId="77777777" w:rsidR="008D4018" w:rsidRPr="00E02992" w:rsidRDefault="008D4018" w:rsidP="00E02992">
      <w:pPr>
        <w:spacing w:after="0" w:line="240" w:lineRule="auto"/>
        <w:rPr>
          <w:rFonts w:ascii="Times New Roman" w:hAnsi="Times New Roman" w:cs="Times New Roman"/>
          <w:b/>
          <w:bCs/>
          <w:sz w:val="24"/>
          <w:szCs w:val="24"/>
          <w:lang w:val="uk-UA"/>
        </w:rPr>
      </w:pPr>
    </w:p>
    <w:bookmarkEnd w:id="11"/>
    <w:p w14:paraId="1B9EBC6A" w14:textId="77777777" w:rsidR="008D4018" w:rsidRPr="00E02992" w:rsidRDefault="008D4018" w:rsidP="00E02992">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929"/>
        <w:gridCol w:w="2553"/>
        <w:gridCol w:w="1686"/>
        <w:gridCol w:w="1865"/>
        <w:gridCol w:w="2988"/>
      </w:tblGrid>
      <w:tr w:rsidR="008D4018" w:rsidRPr="00E02992" w14:paraId="61971350" w14:textId="77777777">
        <w:trPr>
          <w:trHeight w:val="1052"/>
        </w:trPr>
        <w:tc>
          <w:tcPr>
            <w:tcW w:w="648" w:type="dxa"/>
          </w:tcPr>
          <w:p w14:paraId="33AEFDDC" w14:textId="77777777" w:rsidR="008D4018" w:rsidRPr="00E02992" w:rsidRDefault="008D4018" w:rsidP="00B46DCC">
            <w:pPr>
              <w:spacing w:after="0" w:line="240" w:lineRule="auto"/>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w:t>
            </w:r>
          </w:p>
        </w:tc>
        <w:tc>
          <w:tcPr>
            <w:tcW w:w="929" w:type="dxa"/>
          </w:tcPr>
          <w:p w14:paraId="5B4DA21C" w14:textId="77777777" w:rsidR="008D4018" w:rsidRPr="00E02992" w:rsidRDefault="008D4018" w:rsidP="00B46DCC">
            <w:pPr>
              <w:spacing w:after="0" w:line="240" w:lineRule="auto"/>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 та дата листа</w:t>
            </w:r>
          </w:p>
        </w:tc>
        <w:tc>
          <w:tcPr>
            <w:tcW w:w="2553" w:type="dxa"/>
          </w:tcPr>
          <w:p w14:paraId="4C50E70F" w14:textId="77777777" w:rsidR="008D4018" w:rsidRPr="00E02992" w:rsidRDefault="008D4018"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Номенклатура, згідно листа</w:t>
            </w:r>
          </w:p>
        </w:tc>
        <w:tc>
          <w:tcPr>
            <w:tcW w:w="1686" w:type="dxa"/>
          </w:tcPr>
          <w:p w14:paraId="56BD10F3" w14:textId="77777777" w:rsidR="008D4018" w:rsidRPr="00E02992" w:rsidRDefault="008D4018"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Кількість товару, згідно листа</w:t>
            </w:r>
          </w:p>
        </w:tc>
        <w:tc>
          <w:tcPr>
            <w:tcW w:w="1865" w:type="dxa"/>
          </w:tcPr>
          <w:p w14:paraId="2E4026B3" w14:textId="77777777" w:rsidR="008D4018" w:rsidRPr="00E02992" w:rsidRDefault="008D4018"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Одиниці виміру, згідно листа</w:t>
            </w:r>
          </w:p>
        </w:tc>
        <w:tc>
          <w:tcPr>
            <w:tcW w:w="2988" w:type="dxa"/>
          </w:tcPr>
          <w:p w14:paraId="6E19747F" w14:textId="77777777" w:rsidR="008D4018" w:rsidRPr="00E02992" w:rsidRDefault="008D4018" w:rsidP="00B46DCC">
            <w:pPr>
              <w:spacing w:after="0" w:line="240" w:lineRule="auto"/>
              <w:jc w:val="center"/>
              <w:rPr>
                <w:rFonts w:ascii="Times New Roman" w:hAnsi="Times New Roman" w:cs="Times New Roman"/>
                <w:b/>
                <w:bCs/>
                <w:sz w:val="24"/>
                <w:szCs w:val="24"/>
                <w:lang w:val="uk-UA"/>
              </w:rPr>
            </w:pPr>
            <w:r w:rsidRPr="00E02992">
              <w:rPr>
                <w:rFonts w:ascii="Times New Roman" w:hAnsi="Times New Roman" w:cs="Times New Roman"/>
                <w:b/>
                <w:bCs/>
                <w:sz w:val="24"/>
                <w:szCs w:val="24"/>
                <w:lang w:val="uk-UA"/>
              </w:rPr>
              <w:t>Ким видано лист</w:t>
            </w:r>
          </w:p>
        </w:tc>
      </w:tr>
      <w:tr w:rsidR="008D4018" w:rsidRPr="00E02992" w14:paraId="2C731D96" w14:textId="77777777">
        <w:trPr>
          <w:trHeight w:val="201"/>
        </w:trPr>
        <w:tc>
          <w:tcPr>
            <w:tcW w:w="648" w:type="dxa"/>
          </w:tcPr>
          <w:p w14:paraId="7BCCC28B" w14:textId="77777777" w:rsidR="008D4018" w:rsidRPr="00E02992" w:rsidRDefault="008D4018" w:rsidP="00B46DCC">
            <w:pPr>
              <w:spacing w:after="0" w:line="240" w:lineRule="auto"/>
              <w:rPr>
                <w:rFonts w:ascii="Times New Roman" w:hAnsi="Times New Roman" w:cs="Times New Roman"/>
                <w:b/>
                <w:bCs/>
                <w:sz w:val="24"/>
                <w:szCs w:val="24"/>
                <w:lang w:val="uk-UA"/>
              </w:rPr>
            </w:pPr>
          </w:p>
        </w:tc>
        <w:tc>
          <w:tcPr>
            <w:tcW w:w="929" w:type="dxa"/>
          </w:tcPr>
          <w:p w14:paraId="79505092" w14:textId="77777777" w:rsidR="008D4018" w:rsidRPr="00E02992" w:rsidRDefault="008D4018" w:rsidP="00B46DCC">
            <w:pPr>
              <w:spacing w:after="0" w:line="240" w:lineRule="auto"/>
              <w:rPr>
                <w:rFonts w:ascii="Times New Roman" w:hAnsi="Times New Roman" w:cs="Times New Roman"/>
                <w:b/>
                <w:bCs/>
                <w:sz w:val="24"/>
                <w:szCs w:val="24"/>
                <w:lang w:val="uk-UA"/>
              </w:rPr>
            </w:pPr>
          </w:p>
        </w:tc>
        <w:tc>
          <w:tcPr>
            <w:tcW w:w="2553" w:type="dxa"/>
          </w:tcPr>
          <w:p w14:paraId="192FD778" w14:textId="77777777" w:rsidR="008D4018" w:rsidRPr="00E02992" w:rsidRDefault="008D4018" w:rsidP="00B46DCC">
            <w:pPr>
              <w:spacing w:after="0" w:line="240" w:lineRule="auto"/>
              <w:rPr>
                <w:rFonts w:ascii="Times New Roman" w:hAnsi="Times New Roman" w:cs="Times New Roman"/>
                <w:b/>
                <w:bCs/>
                <w:sz w:val="24"/>
                <w:szCs w:val="24"/>
                <w:lang w:val="uk-UA"/>
              </w:rPr>
            </w:pPr>
          </w:p>
        </w:tc>
        <w:tc>
          <w:tcPr>
            <w:tcW w:w="1686" w:type="dxa"/>
          </w:tcPr>
          <w:p w14:paraId="5B69D5C2" w14:textId="77777777" w:rsidR="008D4018" w:rsidRPr="00E02992" w:rsidRDefault="008D4018" w:rsidP="00B46DCC">
            <w:pPr>
              <w:spacing w:after="0" w:line="240" w:lineRule="auto"/>
              <w:rPr>
                <w:rFonts w:ascii="Times New Roman" w:hAnsi="Times New Roman" w:cs="Times New Roman"/>
                <w:b/>
                <w:bCs/>
                <w:sz w:val="24"/>
                <w:szCs w:val="24"/>
                <w:lang w:val="uk-UA"/>
              </w:rPr>
            </w:pPr>
          </w:p>
        </w:tc>
        <w:tc>
          <w:tcPr>
            <w:tcW w:w="1865" w:type="dxa"/>
          </w:tcPr>
          <w:p w14:paraId="063A520A" w14:textId="77777777" w:rsidR="008D4018" w:rsidRPr="00E02992" w:rsidRDefault="008D4018" w:rsidP="00B46DCC">
            <w:pPr>
              <w:spacing w:after="0" w:line="240" w:lineRule="auto"/>
              <w:rPr>
                <w:rFonts w:ascii="Times New Roman" w:hAnsi="Times New Roman" w:cs="Times New Roman"/>
                <w:b/>
                <w:bCs/>
                <w:sz w:val="24"/>
                <w:szCs w:val="24"/>
                <w:lang w:val="uk-UA"/>
              </w:rPr>
            </w:pPr>
          </w:p>
        </w:tc>
        <w:tc>
          <w:tcPr>
            <w:tcW w:w="2988" w:type="dxa"/>
          </w:tcPr>
          <w:p w14:paraId="066A05F4" w14:textId="77777777" w:rsidR="008D4018" w:rsidRPr="00E02992" w:rsidRDefault="008D4018" w:rsidP="00B46DCC">
            <w:pPr>
              <w:spacing w:after="0" w:line="240" w:lineRule="auto"/>
              <w:rPr>
                <w:rFonts w:ascii="Times New Roman" w:hAnsi="Times New Roman" w:cs="Times New Roman"/>
                <w:b/>
                <w:bCs/>
                <w:sz w:val="24"/>
                <w:szCs w:val="24"/>
                <w:lang w:val="uk-UA"/>
              </w:rPr>
            </w:pPr>
          </w:p>
        </w:tc>
      </w:tr>
    </w:tbl>
    <w:p w14:paraId="5742C2F5" w14:textId="77777777" w:rsidR="008D4018" w:rsidRPr="00E02992" w:rsidRDefault="008D4018" w:rsidP="00E02992">
      <w:pPr>
        <w:spacing w:after="0" w:line="240" w:lineRule="auto"/>
        <w:rPr>
          <w:rFonts w:ascii="Times New Roman" w:hAnsi="Times New Roman" w:cs="Times New Roman"/>
          <w:b/>
          <w:bCs/>
          <w:sz w:val="24"/>
          <w:szCs w:val="24"/>
          <w:lang w:val="uk-UA"/>
        </w:rPr>
      </w:pPr>
    </w:p>
    <w:p w14:paraId="373E0513" w14:textId="77777777" w:rsidR="008D4018" w:rsidRPr="00E02992" w:rsidRDefault="008D4018" w:rsidP="00E02992">
      <w:pPr>
        <w:spacing w:after="0" w:line="240" w:lineRule="auto"/>
        <w:rPr>
          <w:rFonts w:ascii="Times New Roman" w:hAnsi="Times New Roman" w:cs="Times New Roman"/>
          <w:b/>
          <w:bCs/>
          <w:sz w:val="24"/>
          <w:szCs w:val="24"/>
          <w:lang w:val="uk-UA"/>
        </w:rPr>
      </w:pPr>
    </w:p>
    <w:p w14:paraId="61557C19" w14:textId="77777777" w:rsidR="008D4018" w:rsidRPr="00E02992" w:rsidRDefault="008D4018" w:rsidP="00E02992">
      <w:pPr>
        <w:spacing w:after="0" w:line="240" w:lineRule="auto"/>
        <w:rPr>
          <w:rFonts w:ascii="Times New Roman" w:hAnsi="Times New Roman" w:cs="Times New Roman"/>
          <w:b/>
          <w:bCs/>
          <w:sz w:val="24"/>
          <w:szCs w:val="24"/>
          <w:lang w:val="uk-UA"/>
        </w:rPr>
      </w:pPr>
    </w:p>
    <w:p w14:paraId="2786AEE3" w14:textId="77777777" w:rsidR="008D4018" w:rsidRDefault="008D4018" w:rsidP="00E02992">
      <w:pPr>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8D4018" w:rsidRPr="000D1C08" w14:paraId="01D07F55" w14:textId="77777777">
        <w:tc>
          <w:tcPr>
            <w:tcW w:w="5225" w:type="dxa"/>
          </w:tcPr>
          <w:p w14:paraId="74F01234" w14:textId="77777777" w:rsidR="008D4018" w:rsidRPr="000D1C08" w:rsidRDefault="008D4018" w:rsidP="00B46DC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38F749A1" w14:textId="77777777" w:rsidR="008D4018" w:rsidRPr="000D1C08" w:rsidRDefault="008D4018" w:rsidP="00B46DC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8D4018" w:rsidRPr="000D1C08" w14:paraId="28E732AD" w14:textId="77777777">
        <w:tc>
          <w:tcPr>
            <w:tcW w:w="5225" w:type="dxa"/>
          </w:tcPr>
          <w:p w14:paraId="36B18B30" w14:textId="77777777" w:rsidR="008D4018" w:rsidRPr="000D1C08" w:rsidRDefault="008D4018" w:rsidP="00B46DCC">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543589D4" w14:textId="77777777" w:rsidR="008D4018" w:rsidRPr="000D1C08" w:rsidRDefault="008D4018" w:rsidP="00B46DCC">
            <w:pPr>
              <w:pStyle w:val="Style2"/>
              <w:widowControl/>
              <w:jc w:val="both"/>
              <w:rPr>
                <w:lang w:val="uk-UA"/>
              </w:rPr>
            </w:pPr>
            <w:r w:rsidRPr="000D1C08">
              <w:rPr>
                <w:lang w:val="uk-UA"/>
              </w:rPr>
              <w:t>54028, м.Миколаїв, вул. Космонавтів, 97</w:t>
            </w:r>
          </w:p>
          <w:p w14:paraId="24F56F3F" w14:textId="77777777" w:rsidR="008D4018" w:rsidRPr="000D1C08" w:rsidRDefault="008D4018" w:rsidP="00B46DCC">
            <w:pPr>
              <w:pStyle w:val="Style2"/>
              <w:widowControl/>
              <w:jc w:val="both"/>
              <w:rPr>
                <w:lang w:val="uk-UA"/>
              </w:rPr>
            </w:pPr>
            <w:r w:rsidRPr="000D1C08">
              <w:rPr>
                <w:lang w:val="uk-UA"/>
              </w:rPr>
              <w:t>код  ЄДРПОУ 04592434,</w:t>
            </w:r>
          </w:p>
          <w:p w14:paraId="76B98692" w14:textId="77777777" w:rsidR="008D4018" w:rsidRPr="000D1C08" w:rsidRDefault="008D4018" w:rsidP="00B46DCC">
            <w:pPr>
              <w:pStyle w:val="Style2"/>
              <w:widowControl/>
              <w:jc w:val="both"/>
              <w:rPr>
                <w:lang w:val="uk-UA"/>
              </w:rPr>
            </w:pPr>
            <w:r w:rsidRPr="000D1C08">
              <w:rPr>
                <w:lang w:val="uk-UA"/>
              </w:rPr>
              <w:t>ІПН 045924314021</w:t>
            </w:r>
          </w:p>
          <w:p w14:paraId="466C8234" w14:textId="77777777" w:rsidR="008D4018" w:rsidRDefault="008D4018" w:rsidP="00B46DCC">
            <w:pPr>
              <w:pStyle w:val="Style2"/>
              <w:widowControl/>
              <w:rPr>
                <w:lang w:val="uk-UA"/>
              </w:rPr>
            </w:pPr>
          </w:p>
          <w:p w14:paraId="4BCBE5C6" w14:textId="77777777" w:rsidR="008D4018" w:rsidRDefault="008D4018" w:rsidP="00B46DCC">
            <w:pPr>
              <w:pStyle w:val="Style2"/>
              <w:widowControl/>
              <w:rPr>
                <w:lang w:val="uk-UA"/>
              </w:rPr>
            </w:pPr>
          </w:p>
          <w:p w14:paraId="683AB172" w14:textId="77777777" w:rsidR="008D4018" w:rsidRPr="000D1C08" w:rsidRDefault="008D4018" w:rsidP="00B46DCC">
            <w:pPr>
              <w:pStyle w:val="Style2"/>
              <w:widowControl/>
              <w:rPr>
                <w:lang w:val="uk-UA"/>
              </w:rPr>
            </w:pPr>
            <w:r w:rsidRPr="000D1C08">
              <w:rPr>
                <w:lang w:val="uk-UA"/>
              </w:rPr>
              <w:t xml:space="preserve">телефон   (0512) 44-49-69,                                        </w:t>
            </w:r>
          </w:p>
          <w:p w14:paraId="2EB65E6C" w14:textId="77777777" w:rsidR="008D4018" w:rsidRPr="000D1C08" w:rsidRDefault="008D4018" w:rsidP="00B46DCC">
            <w:pPr>
              <w:pStyle w:val="Style2"/>
              <w:widowControl/>
              <w:rPr>
                <w:lang w:val="uk-UA"/>
              </w:rPr>
            </w:pPr>
          </w:p>
          <w:p w14:paraId="25512051" w14:textId="77777777" w:rsidR="008D4018" w:rsidRPr="000D1C08" w:rsidRDefault="008D4018" w:rsidP="00B46DCC">
            <w:pPr>
              <w:pStyle w:val="Style2"/>
              <w:widowControl/>
              <w:rPr>
                <w:lang w:val="uk-UA"/>
              </w:rPr>
            </w:pPr>
            <w:r w:rsidRPr="000D1C08">
              <w:rPr>
                <w:lang w:val="uk-UA"/>
              </w:rPr>
              <w:t>Директор</w:t>
            </w:r>
          </w:p>
          <w:p w14:paraId="3451770D" w14:textId="77777777" w:rsidR="008D4018" w:rsidRPr="000D1C08" w:rsidRDefault="008D4018" w:rsidP="00B46DCC">
            <w:pPr>
              <w:pStyle w:val="Style2"/>
              <w:widowControl/>
              <w:rPr>
                <w:lang w:val="uk-UA"/>
              </w:rPr>
            </w:pPr>
          </w:p>
          <w:p w14:paraId="34510D55" w14:textId="77777777" w:rsidR="008D4018" w:rsidRPr="000D1C08" w:rsidRDefault="008D4018" w:rsidP="00B46DCC">
            <w:pPr>
              <w:pStyle w:val="Style2"/>
              <w:widowControl/>
              <w:rPr>
                <w:lang w:val="uk-UA"/>
              </w:rPr>
            </w:pPr>
          </w:p>
          <w:p w14:paraId="24794707" w14:textId="77777777" w:rsidR="008D4018" w:rsidRPr="000D1C08" w:rsidRDefault="008D4018" w:rsidP="00B46DCC">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5BA6A684" w14:textId="77777777" w:rsidR="008D4018" w:rsidRPr="000D1C08" w:rsidRDefault="008D4018" w:rsidP="00B46DC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234F0107" w14:textId="77777777" w:rsidR="008D4018" w:rsidRPr="000D1C08" w:rsidRDefault="008D4018" w:rsidP="00B46DCC">
            <w:pPr>
              <w:spacing w:after="0" w:line="240" w:lineRule="auto"/>
              <w:rPr>
                <w:rFonts w:ascii="Times New Roman" w:hAnsi="Times New Roman" w:cs="Times New Roman"/>
                <w:sz w:val="24"/>
                <w:szCs w:val="24"/>
                <w:lang w:val="uk-UA"/>
              </w:rPr>
            </w:pPr>
          </w:p>
        </w:tc>
      </w:tr>
    </w:tbl>
    <w:p w14:paraId="488FD51D" w14:textId="77777777" w:rsidR="008D4018" w:rsidRDefault="008D4018" w:rsidP="00E02992">
      <w:pPr>
        <w:spacing w:after="0" w:line="240" w:lineRule="auto"/>
        <w:rPr>
          <w:rFonts w:ascii="Times New Roman" w:hAnsi="Times New Roman" w:cs="Times New Roman"/>
          <w:b/>
          <w:bCs/>
          <w:sz w:val="24"/>
          <w:szCs w:val="24"/>
        </w:rPr>
      </w:pPr>
    </w:p>
    <w:p w14:paraId="50EF9133" w14:textId="77777777" w:rsidR="008D4018" w:rsidRDefault="008D4018" w:rsidP="00E02992">
      <w:pPr>
        <w:spacing w:after="0" w:line="240" w:lineRule="auto"/>
        <w:rPr>
          <w:rFonts w:ascii="Times New Roman" w:hAnsi="Times New Roman" w:cs="Times New Roman"/>
          <w:b/>
          <w:bCs/>
          <w:sz w:val="24"/>
          <w:szCs w:val="24"/>
        </w:rPr>
      </w:pPr>
    </w:p>
    <w:p w14:paraId="11A23F4D" w14:textId="77777777" w:rsidR="008D4018" w:rsidRDefault="008D4018" w:rsidP="00E02992">
      <w:pPr>
        <w:spacing w:after="0" w:line="240" w:lineRule="auto"/>
        <w:rPr>
          <w:rFonts w:ascii="Times New Roman" w:hAnsi="Times New Roman" w:cs="Times New Roman"/>
          <w:b/>
          <w:bCs/>
          <w:sz w:val="24"/>
          <w:szCs w:val="24"/>
        </w:rPr>
      </w:pPr>
    </w:p>
    <w:p w14:paraId="1863246C" w14:textId="77777777" w:rsidR="008D4018" w:rsidRDefault="008D4018" w:rsidP="00E02992">
      <w:pPr>
        <w:spacing w:after="0" w:line="240" w:lineRule="auto"/>
        <w:rPr>
          <w:rFonts w:ascii="Times New Roman" w:hAnsi="Times New Roman" w:cs="Times New Roman"/>
          <w:b/>
          <w:bCs/>
          <w:sz w:val="24"/>
          <w:szCs w:val="24"/>
        </w:rPr>
      </w:pPr>
    </w:p>
    <w:p w14:paraId="2E790699" w14:textId="77777777" w:rsidR="008D4018" w:rsidRDefault="008D4018" w:rsidP="00E02992">
      <w:pPr>
        <w:spacing w:after="0" w:line="240" w:lineRule="auto"/>
        <w:rPr>
          <w:rFonts w:ascii="Times New Roman" w:hAnsi="Times New Roman" w:cs="Times New Roman"/>
          <w:b/>
          <w:bCs/>
          <w:sz w:val="24"/>
          <w:szCs w:val="24"/>
        </w:rPr>
      </w:pPr>
    </w:p>
    <w:p w14:paraId="73FEDA5E" w14:textId="77777777" w:rsidR="008D4018" w:rsidRPr="000D1C08" w:rsidRDefault="00B370C3" w:rsidP="004D76BB">
      <w:pPr>
        <w:spacing w:after="0" w:line="240" w:lineRule="auto"/>
        <w:rPr>
          <w:rFonts w:ascii="Times New Roman" w:hAnsi="Times New Roman" w:cs="Times New Roman"/>
          <w:b/>
          <w:bCs/>
          <w:sz w:val="24"/>
          <w:szCs w:val="24"/>
          <w:lang w:val="uk-UA"/>
        </w:rPr>
      </w:pPr>
      <w:r>
        <w:rPr>
          <w:noProof/>
          <w:lang w:eastAsia="ru-RU"/>
        </w:rPr>
        <w:pict w14:anchorId="130C5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9.05pt;margin-top:125.2pt;width:20.25pt;height:18pt;z-index:251658240;visibility:visible">
            <v:imagedata r:id="rId7" o:title=""/>
          </v:shape>
        </w:pict>
      </w:r>
    </w:p>
    <w:sectPr w:rsidR="008D4018"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7F47" w14:textId="77777777" w:rsidR="008D4018" w:rsidRDefault="008D4018">
      <w:pPr>
        <w:spacing w:after="0" w:line="240" w:lineRule="auto"/>
      </w:pPr>
      <w:r>
        <w:separator/>
      </w:r>
    </w:p>
  </w:endnote>
  <w:endnote w:type="continuationSeparator" w:id="0">
    <w:p w14:paraId="0C1C7CD7" w14:textId="77777777" w:rsidR="008D4018" w:rsidRDefault="008D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A837" w14:textId="77777777" w:rsidR="008D4018" w:rsidRDefault="008D4018">
      <w:pPr>
        <w:spacing w:after="0" w:line="240" w:lineRule="auto"/>
      </w:pPr>
      <w:r>
        <w:separator/>
      </w:r>
    </w:p>
  </w:footnote>
  <w:footnote w:type="continuationSeparator" w:id="0">
    <w:p w14:paraId="012FD58F" w14:textId="77777777" w:rsidR="008D4018" w:rsidRDefault="008D4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1C2"/>
    <w:rsid w:val="00001902"/>
    <w:rsid w:val="00002783"/>
    <w:rsid w:val="000257C5"/>
    <w:rsid w:val="00033109"/>
    <w:rsid w:val="000519EE"/>
    <w:rsid w:val="000546BE"/>
    <w:rsid w:val="00054BE0"/>
    <w:rsid w:val="00056B40"/>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11BA8"/>
    <w:rsid w:val="00131C35"/>
    <w:rsid w:val="00137C6D"/>
    <w:rsid w:val="001523A8"/>
    <w:rsid w:val="001A5B93"/>
    <w:rsid w:val="001C25CF"/>
    <w:rsid w:val="001C3940"/>
    <w:rsid w:val="001C44AA"/>
    <w:rsid w:val="001D5AE8"/>
    <w:rsid w:val="001F13B6"/>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167C0"/>
    <w:rsid w:val="0032058B"/>
    <w:rsid w:val="00320964"/>
    <w:rsid w:val="00322A02"/>
    <w:rsid w:val="00326C0F"/>
    <w:rsid w:val="00326DE1"/>
    <w:rsid w:val="00334A63"/>
    <w:rsid w:val="0034533D"/>
    <w:rsid w:val="003515F8"/>
    <w:rsid w:val="00354044"/>
    <w:rsid w:val="00362AB1"/>
    <w:rsid w:val="003657DA"/>
    <w:rsid w:val="003700E6"/>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501467"/>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60E3D"/>
    <w:rsid w:val="0076671A"/>
    <w:rsid w:val="0078155D"/>
    <w:rsid w:val="0078366F"/>
    <w:rsid w:val="00790B99"/>
    <w:rsid w:val="007A466D"/>
    <w:rsid w:val="007A50D0"/>
    <w:rsid w:val="007A7534"/>
    <w:rsid w:val="007C746C"/>
    <w:rsid w:val="007D4732"/>
    <w:rsid w:val="007D63AC"/>
    <w:rsid w:val="007E3C12"/>
    <w:rsid w:val="007E4972"/>
    <w:rsid w:val="007F1C61"/>
    <w:rsid w:val="007F21C2"/>
    <w:rsid w:val="0080183C"/>
    <w:rsid w:val="00802F68"/>
    <w:rsid w:val="00836629"/>
    <w:rsid w:val="0084790F"/>
    <w:rsid w:val="008538EF"/>
    <w:rsid w:val="00881E5D"/>
    <w:rsid w:val="008977BA"/>
    <w:rsid w:val="008A7517"/>
    <w:rsid w:val="008D092D"/>
    <w:rsid w:val="008D1485"/>
    <w:rsid w:val="008D4018"/>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370C3"/>
    <w:rsid w:val="00B41661"/>
    <w:rsid w:val="00B41E29"/>
    <w:rsid w:val="00B46DCC"/>
    <w:rsid w:val="00B50DC6"/>
    <w:rsid w:val="00B55E5C"/>
    <w:rsid w:val="00B632D2"/>
    <w:rsid w:val="00B6410A"/>
    <w:rsid w:val="00B700C5"/>
    <w:rsid w:val="00B73E88"/>
    <w:rsid w:val="00B910B1"/>
    <w:rsid w:val="00B920AF"/>
    <w:rsid w:val="00B92434"/>
    <w:rsid w:val="00B9533C"/>
    <w:rsid w:val="00BA15D4"/>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507EF"/>
    <w:rsid w:val="00D5127A"/>
    <w:rsid w:val="00D676A5"/>
    <w:rsid w:val="00D823B0"/>
    <w:rsid w:val="00D87D80"/>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619D"/>
    <w:rsid w:val="00E67A4F"/>
    <w:rsid w:val="00E72DEE"/>
    <w:rsid w:val="00E74156"/>
    <w:rsid w:val="00E957CB"/>
    <w:rsid w:val="00EA7EDB"/>
    <w:rsid w:val="00EC5F5B"/>
    <w:rsid w:val="00EC62C0"/>
    <w:rsid w:val="00EE1E63"/>
    <w:rsid w:val="00EE3088"/>
    <w:rsid w:val="00EE4AAC"/>
    <w:rsid w:val="00EE57A6"/>
    <w:rsid w:val="00EE6175"/>
    <w:rsid w:val="00F04130"/>
    <w:rsid w:val="00F105F0"/>
    <w:rsid w:val="00F15E99"/>
    <w:rsid w:val="00F205BA"/>
    <w:rsid w:val="00F27253"/>
    <w:rsid w:val="00F3698B"/>
    <w:rsid w:val="00F47CFD"/>
    <w:rsid w:val="00F519C0"/>
    <w:rsid w:val="00F53F6B"/>
    <w:rsid w:val="00F61C73"/>
    <w:rsid w:val="00F630FF"/>
    <w:rsid w:val="00F70B90"/>
    <w:rsid w:val="00F91062"/>
    <w:rsid w:val="00F93846"/>
    <w:rsid w:val="00FA0985"/>
    <w:rsid w:val="00FA7F70"/>
    <w:rsid w:val="00FB040D"/>
    <w:rsid w:val="00FB4C02"/>
    <w:rsid w:val="00FC06EF"/>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41D136E"/>
  <w15:docId w15:val="{345A9733-049D-4B0B-8F81-265CA000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Обычный (Интернет)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о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и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9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68341">
      <w:marLeft w:val="0"/>
      <w:marRight w:val="0"/>
      <w:marTop w:val="0"/>
      <w:marBottom w:val="0"/>
      <w:divBdr>
        <w:top w:val="none" w:sz="0" w:space="0" w:color="auto"/>
        <w:left w:val="none" w:sz="0" w:space="0" w:color="auto"/>
        <w:bottom w:val="none" w:sz="0" w:space="0" w:color="auto"/>
        <w:right w:val="none" w:sz="0" w:space="0" w:color="auto"/>
      </w:divBdr>
    </w:div>
    <w:div w:id="1138768342">
      <w:marLeft w:val="0"/>
      <w:marRight w:val="0"/>
      <w:marTop w:val="0"/>
      <w:marBottom w:val="0"/>
      <w:divBdr>
        <w:top w:val="none" w:sz="0" w:space="0" w:color="auto"/>
        <w:left w:val="none" w:sz="0" w:space="0" w:color="auto"/>
        <w:bottom w:val="none" w:sz="0" w:space="0" w:color="auto"/>
        <w:right w:val="none" w:sz="0" w:space="0" w:color="auto"/>
      </w:divBdr>
    </w:div>
    <w:div w:id="1138768343">
      <w:marLeft w:val="0"/>
      <w:marRight w:val="0"/>
      <w:marTop w:val="0"/>
      <w:marBottom w:val="0"/>
      <w:divBdr>
        <w:top w:val="none" w:sz="0" w:space="0" w:color="auto"/>
        <w:left w:val="none" w:sz="0" w:space="0" w:color="auto"/>
        <w:bottom w:val="none" w:sz="0" w:space="0" w:color="auto"/>
        <w:right w:val="none" w:sz="0" w:space="0" w:color="auto"/>
      </w:divBdr>
    </w:div>
    <w:div w:id="1138768344">
      <w:marLeft w:val="0"/>
      <w:marRight w:val="0"/>
      <w:marTop w:val="0"/>
      <w:marBottom w:val="0"/>
      <w:divBdr>
        <w:top w:val="none" w:sz="0" w:space="0" w:color="auto"/>
        <w:left w:val="none" w:sz="0" w:space="0" w:color="auto"/>
        <w:bottom w:val="none" w:sz="0" w:space="0" w:color="auto"/>
        <w:right w:val="none" w:sz="0" w:space="0" w:color="auto"/>
      </w:divBdr>
    </w:div>
    <w:div w:id="1138768345">
      <w:marLeft w:val="0"/>
      <w:marRight w:val="0"/>
      <w:marTop w:val="0"/>
      <w:marBottom w:val="0"/>
      <w:divBdr>
        <w:top w:val="none" w:sz="0" w:space="0" w:color="auto"/>
        <w:left w:val="none" w:sz="0" w:space="0" w:color="auto"/>
        <w:bottom w:val="none" w:sz="0" w:space="0" w:color="auto"/>
        <w:right w:val="none" w:sz="0" w:space="0" w:color="auto"/>
      </w:divBdr>
    </w:div>
    <w:div w:id="1138768346">
      <w:marLeft w:val="0"/>
      <w:marRight w:val="0"/>
      <w:marTop w:val="0"/>
      <w:marBottom w:val="0"/>
      <w:divBdr>
        <w:top w:val="none" w:sz="0" w:space="0" w:color="auto"/>
        <w:left w:val="none" w:sz="0" w:space="0" w:color="auto"/>
        <w:bottom w:val="none" w:sz="0" w:space="0" w:color="auto"/>
        <w:right w:val="none" w:sz="0" w:space="0" w:color="auto"/>
      </w:divBdr>
    </w:div>
    <w:div w:id="1138768347">
      <w:marLeft w:val="0"/>
      <w:marRight w:val="0"/>
      <w:marTop w:val="0"/>
      <w:marBottom w:val="0"/>
      <w:divBdr>
        <w:top w:val="none" w:sz="0" w:space="0" w:color="auto"/>
        <w:left w:val="none" w:sz="0" w:space="0" w:color="auto"/>
        <w:bottom w:val="none" w:sz="0" w:space="0" w:color="auto"/>
        <w:right w:val="none" w:sz="0" w:space="0" w:color="auto"/>
      </w:divBdr>
    </w:div>
    <w:div w:id="1138768348">
      <w:marLeft w:val="0"/>
      <w:marRight w:val="0"/>
      <w:marTop w:val="0"/>
      <w:marBottom w:val="0"/>
      <w:divBdr>
        <w:top w:val="none" w:sz="0" w:space="0" w:color="auto"/>
        <w:left w:val="none" w:sz="0" w:space="0" w:color="auto"/>
        <w:bottom w:val="none" w:sz="0" w:space="0" w:color="auto"/>
        <w:right w:val="none" w:sz="0" w:space="0" w:color="auto"/>
      </w:divBdr>
    </w:div>
    <w:div w:id="1138768349">
      <w:marLeft w:val="0"/>
      <w:marRight w:val="0"/>
      <w:marTop w:val="0"/>
      <w:marBottom w:val="0"/>
      <w:divBdr>
        <w:top w:val="none" w:sz="0" w:space="0" w:color="auto"/>
        <w:left w:val="none" w:sz="0" w:space="0" w:color="auto"/>
        <w:bottom w:val="none" w:sz="0" w:space="0" w:color="auto"/>
        <w:right w:val="none" w:sz="0" w:space="0" w:color="auto"/>
      </w:divBdr>
    </w:div>
    <w:div w:id="1138768350">
      <w:marLeft w:val="0"/>
      <w:marRight w:val="0"/>
      <w:marTop w:val="0"/>
      <w:marBottom w:val="0"/>
      <w:divBdr>
        <w:top w:val="none" w:sz="0" w:space="0" w:color="auto"/>
        <w:left w:val="none" w:sz="0" w:space="0" w:color="auto"/>
        <w:bottom w:val="none" w:sz="0" w:space="0" w:color="auto"/>
        <w:right w:val="none" w:sz="0" w:space="0" w:color="auto"/>
      </w:divBdr>
    </w:div>
    <w:div w:id="1138768351">
      <w:marLeft w:val="0"/>
      <w:marRight w:val="0"/>
      <w:marTop w:val="0"/>
      <w:marBottom w:val="0"/>
      <w:divBdr>
        <w:top w:val="none" w:sz="0" w:space="0" w:color="auto"/>
        <w:left w:val="none" w:sz="0" w:space="0" w:color="auto"/>
        <w:bottom w:val="none" w:sz="0" w:space="0" w:color="auto"/>
        <w:right w:val="none" w:sz="0" w:space="0" w:color="auto"/>
      </w:divBdr>
    </w:div>
    <w:div w:id="1138768352">
      <w:marLeft w:val="0"/>
      <w:marRight w:val="0"/>
      <w:marTop w:val="0"/>
      <w:marBottom w:val="0"/>
      <w:divBdr>
        <w:top w:val="none" w:sz="0" w:space="0" w:color="auto"/>
        <w:left w:val="none" w:sz="0" w:space="0" w:color="auto"/>
        <w:bottom w:val="none" w:sz="0" w:space="0" w:color="auto"/>
        <w:right w:val="none" w:sz="0" w:space="0" w:color="auto"/>
      </w:divBdr>
    </w:div>
    <w:div w:id="1138768353">
      <w:marLeft w:val="0"/>
      <w:marRight w:val="0"/>
      <w:marTop w:val="0"/>
      <w:marBottom w:val="0"/>
      <w:divBdr>
        <w:top w:val="none" w:sz="0" w:space="0" w:color="auto"/>
        <w:left w:val="none" w:sz="0" w:space="0" w:color="auto"/>
        <w:bottom w:val="none" w:sz="0" w:space="0" w:color="auto"/>
        <w:right w:val="none" w:sz="0" w:space="0" w:color="auto"/>
      </w:divBdr>
    </w:div>
    <w:div w:id="1138768354">
      <w:marLeft w:val="0"/>
      <w:marRight w:val="0"/>
      <w:marTop w:val="0"/>
      <w:marBottom w:val="0"/>
      <w:divBdr>
        <w:top w:val="none" w:sz="0" w:space="0" w:color="auto"/>
        <w:left w:val="none" w:sz="0" w:space="0" w:color="auto"/>
        <w:bottom w:val="none" w:sz="0" w:space="0" w:color="auto"/>
        <w:right w:val="none" w:sz="0" w:space="0" w:color="auto"/>
      </w:divBdr>
    </w:div>
    <w:div w:id="1138768355">
      <w:marLeft w:val="0"/>
      <w:marRight w:val="0"/>
      <w:marTop w:val="0"/>
      <w:marBottom w:val="0"/>
      <w:divBdr>
        <w:top w:val="none" w:sz="0" w:space="0" w:color="auto"/>
        <w:left w:val="none" w:sz="0" w:space="0" w:color="auto"/>
        <w:bottom w:val="none" w:sz="0" w:space="0" w:color="auto"/>
        <w:right w:val="none" w:sz="0" w:space="0" w:color="auto"/>
      </w:divBdr>
    </w:div>
    <w:div w:id="113876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21439</Words>
  <Characters>12221</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SPecialiST RePack</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IREN_KOSHKINA</cp:lastModifiedBy>
  <cp:revision>10</cp:revision>
  <cp:lastPrinted>2022-10-19T10:19:00Z</cp:lastPrinted>
  <dcterms:created xsi:type="dcterms:W3CDTF">2023-08-28T08:34:00Z</dcterms:created>
  <dcterms:modified xsi:type="dcterms:W3CDTF">2023-10-09T11:29:00Z</dcterms:modified>
</cp:coreProperties>
</file>