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60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w:t>
            </w:r>
            <w:proofErr w:type="spellStart"/>
            <w:r w:rsidRPr="0020705A">
              <w:rPr>
                <w:rFonts w:ascii="Times New Roman" w:eastAsia="Times New Roman" w:hAnsi="Times New Roman"/>
                <w:color w:val="000000"/>
                <w:sz w:val="24"/>
                <w:szCs w:val="24"/>
                <w:lang w:eastAsia="ru-RU"/>
              </w:rPr>
              <w:t>ом</w:t>
            </w:r>
            <w:proofErr w:type="spellEnd"/>
            <w:r w:rsidRPr="0020705A">
              <w:rPr>
                <w:rFonts w:ascii="Times New Roman" w:eastAsia="Times New Roman" w:hAnsi="Times New Roman"/>
                <w:color w:val="000000"/>
                <w:sz w:val="24"/>
                <w:szCs w:val="24"/>
                <w:lang w:eastAsia="ru-RU"/>
              </w:rPr>
              <w:t xml:space="preserve">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7777777"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20705A">
        <w:rPr>
          <w:rFonts w:ascii="Times New Roman" w:eastAsia="Times New Roman" w:hAnsi="Times New Roman" w:cs="Times New Roman"/>
          <w:b/>
          <w:bCs/>
          <w:color w:val="000000"/>
          <w:sz w:val="24"/>
          <w:szCs w:val="24"/>
          <w:lang w:val="uk-UA" w:eastAsia="ru-RU"/>
        </w:rPr>
        <w:lastRenderedPageBreak/>
        <w:t>Підтвердження відповідності УЧАСНИКА  вимогам, визначеним у статті 17 Закону “Про публічні закупівлі” (далі – Закон).****</w:t>
      </w:r>
    </w:p>
    <w:p w14:paraId="7113DBE1" w14:textId="77777777"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 w:name="_Hlk41326527"/>
      <w:r w:rsidRPr="008027AF">
        <w:rPr>
          <w:rFonts w:ascii="Times New Roman" w:eastAsia="Times New Roman" w:hAnsi="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8027AF">
        <w:rPr>
          <w:rFonts w:ascii="Times New Roman" w:eastAsia="Times New Roman" w:hAnsi="Times New Roman"/>
          <w:sz w:val="24"/>
          <w:szCs w:val="24"/>
        </w:rPr>
        <w:t>закупівель</w:t>
      </w:r>
      <w:proofErr w:type="spellEnd"/>
      <w:r w:rsidRPr="008027AF">
        <w:rPr>
          <w:rFonts w:ascii="Times New Roman" w:eastAsia="Times New Roman" w:hAnsi="Times New Roman"/>
          <w:sz w:val="24"/>
          <w:szCs w:val="24"/>
        </w:rPr>
        <w:t xml:space="preserve"> під час подання тендерної пропозиції.</w:t>
      </w:r>
    </w:p>
    <w:p w14:paraId="21E74512" w14:textId="48E57AF9"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027AF">
        <w:rPr>
          <w:rFonts w:ascii="Times New Roman" w:eastAsia="Times New Roman" w:hAnsi="Times New Roman"/>
          <w:sz w:val="24"/>
          <w:szCs w:val="24"/>
        </w:rPr>
        <w:t>закупівель</w:t>
      </w:r>
      <w:proofErr w:type="spellEnd"/>
      <w:r w:rsidRPr="008027AF">
        <w:rPr>
          <w:rFonts w:ascii="Times New Roman" w:eastAsia="Times New Roman" w:hAnsi="Times New Roman"/>
          <w:sz w:val="24"/>
          <w:szCs w:val="24"/>
        </w:rPr>
        <w:t xml:space="preserve">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51809B" w14:textId="26AB6C57"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967FCD5" w14:textId="6E88095E"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проставлення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14:paraId="67394269"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w:t>
      </w:r>
      <w:proofErr w:type="spellStart"/>
      <w:r w:rsidRPr="00D67785">
        <w:rPr>
          <w:rFonts w:ascii="Times New Roman" w:eastAsia="Times New Roman" w:hAnsi="Times New Roman"/>
          <w:sz w:val="24"/>
          <w:szCs w:val="24"/>
          <w:u w:val="single"/>
          <w:lang w:eastAsia="uk-UA"/>
        </w:rPr>
        <w:t>закупівель</w:t>
      </w:r>
      <w:proofErr w:type="spellEnd"/>
      <w:r w:rsidRPr="00D67785">
        <w:rPr>
          <w:rFonts w:ascii="Times New Roman" w:eastAsia="Times New Roman" w:hAnsi="Times New Roman"/>
          <w:sz w:val="24"/>
          <w:szCs w:val="24"/>
          <w:u w:val="single"/>
          <w:lang w:eastAsia="uk-UA"/>
        </w:rPr>
        <w:t xml:space="preserve">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14:paraId="1AB596E1"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369FC52" w14:textId="77777777" w:rsidR="002C0873" w:rsidRPr="002C0873" w:rsidRDefault="002C0873" w:rsidP="002C0873">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5"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C0873">
        <w:rPr>
          <w:rFonts w:ascii="Times New Roman" w:eastAsia="Times New Roman" w:hAnsi="Times New Roman"/>
          <w:sz w:val="24"/>
          <w:szCs w:val="24"/>
          <w:highlight w:val="white"/>
          <w:u w:val="single"/>
          <w:lang w:eastAsia="uk-UA"/>
        </w:rPr>
        <w:t>закупівель</w:t>
      </w:r>
      <w:proofErr w:type="spellEnd"/>
      <w:r w:rsidRPr="002C0873">
        <w:rPr>
          <w:rFonts w:ascii="Times New Roman" w:eastAsia="Times New Roman" w:hAnsi="Times New Roman"/>
          <w:sz w:val="24"/>
          <w:szCs w:val="24"/>
          <w:highlight w:val="white"/>
          <w:u w:val="single"/>
          <w:lang w:eastAsia="uk-UA"/>
        </w:rPr>
        <w:t>, замовник перевіряє самостійно.</w:t>
      </w:r>
    </w:p>
    <w:p w14:paraId="5401B3AC" w14:textId="77777777"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14:paraId="6056BE2D" w14:textId="469142CD"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73DC586D" w14:textId="77777777"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14:paraId="11BF9593" w14:textId="018772A7"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proofErr w:type="gram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w:t>
      </w:r>
      <w:proofErr w:type="gram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підтвердження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proofErr w:type="spellStart"/>
      <w:r w:rsidRPr="008027AF">
        <w:rPr>
          <w:rFonts w:ascii="Times New Roman" w:eastAsia="Times New Roman" w:hAnsi="Times New Roman" w:cs="Times New Roman"/>
          <w:b/>
          <w:color w:val="000000"/>
          <w:sz w:val="24"/>
          <w:szCs w:val="24"/>
        </w:rPr>
        <w:t>статті</w:t>
      </w:r>
      <w:proofErr w:type="spellEnd"/>
      <w:r w:rsidRPr="008027AF">
        <w:rPr>
          <w:rFonts w:ascii="Times New Roman" w:eastAsia="Times New Roman" w:hAnsi="Times New Roman" w:cs="Times New Roman"/>
          <w:b/>
          <w:color w:val="000000"/>
          <w:sz w:val="24"/>
          <w:szCs w:val="24"/>
        </w:rPr>
        <w:t xml:space="preserve"> 17 Закону  “Про </w:t>
      </w:r>
      <w:proofErr w:type="spellStart"/>
      <w:r w:rsidRPr="008027AF">
        <w:rPr>
          <w:rFonts w:ascii="Times New Roman" w:eastAsia="Times New Roman" w:hAnsi="Times New Roman" w:cs="Times New Roman"/>
          <w:b/>
          <w:color w:val="000000"/>
          <w:sz w:val="24"/>
          <w:szCs w:val="24"/>
        </w:rPr>
        <w:t>публічні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закупівлі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w:t>
      </w:r>
      <w:proofErr w:type="spellEnd"/>
      <w:r w:rsidRPr="008027AF">
        <w:rPr>
          <w:rFonts w:ascii="Times New Roman" w:eastAsia="Times New Roman" w:hAnsi="Times New Roman" w:cs="Times New Roman"/>
          <w:b/>
          <w:color w:val="000000"/>
          <w:sz w:val="24"/>
          <w:szCs w:val="24"/>
        </w:rPr>
        <w:t xml:space="preserve"> до </w:t>
      </w:r>
      <w:proofErr w:type="spellStart"/>
      <w:r w:rsidRPr="008027AF">
        <w:rPr>
          <w:rFonts w:ascii="Times New Roman" w:eastAsia="Times New Roman" w:hAnsi="Times New Roman" w:cs="Times New Roman"/>
          <w:b/>
          <w:color w:val="000000"/>
          <w:sz w:val="24"/>
          <w:szCs w:val="24"/>
        </w:rPr>
        <w:t>вимог</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14:paraId="7DD9E504" w14:textId="77777777"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proofErr w:type="spellStart"/>
      <w:r w:rsidRPr="008027AF">
        <w:rPr>
          <w:rFonts w:ascii="Times New Roman" w:eastAsia="Times New Roman" w:hAnsi="Times New Roman" w:cs="Times New Roman"/>
          <w:sz w:val="24"/>
          <w:szCs w:val="24"/>
          <w:highlight w:val="white"/>
        </w:rPr>
        <w:t>Замовник</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зобов’язаний</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відхилити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тендерну</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пропозицію</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переможця</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процедури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закупівлі</w:t>
      </w:r>
      <w:proofErr w:type="spellEnd"/>
      <w:r w:rsidRPr="008027AF">
        <w:rPr>
          <w:rFonts w:ascii="Times New Roman" w:eastAsia="Times New Roman" w:hAnsi="Times New Roman" w:cs="Times New Roman"/>
          <w:sz w:val="24"/>
          <w:szCs w:val="24"/>
          <w:highlight w:val="white"/>
        </w:rPr>
        <w:t xml:space="preserve"> в </w:t>
      </w:r>
      <w:proofErr w:type="spellStart"/>
      <w:r w:rsidRPr="008027AF">
        <w:rPr>
          <w:rFonts w:ascii="Times New Roman" w:eastAsia="Times New Roman" w:hAnsi="Times New Roman" w:cs="Times New Roman"/>
          <w:sz w:val="24"/>
          <w:szCs w:val="24"/>
          <w:highlight w:val="white"/>
        </w:rPr>
        <w:t>разі</w:t>
      </w:r>
      <w:proofErr w:type="spellEnd"/>
      <w:r w:rsidRPr="008027AF">
        <w:rPr>
          <w:rFonts w:ascii="Times New Roman" w:eastAsia="Times New Roman" w:hAnsi="Times New Roman" w:cs="Times New Roman"/>
          <w:sz w:val="24"/>
          <w:szCs w:val="24"/>
          <w:highlight w:val="white"/>
        </w:rPr>
        <w:t xml:space="preserve">, коли </w:t>
      </w:r>
      <w:proofErr w:type="spellStart"/>
      <w:r w:rsidRPr="008027AF">
        <w:rPr>
          <w:rFonts w:ascii="Times New Roman" w:eastAsia="Times New Roman" w:hAnsi="Times New Roman" w:cs="Times New Roman"/>
          <w:sz w:val="24"/>
          <w:szCs w:val="24"/>
          <w:highlight w:val="white"/>
        </w:rPr>
        <w:t>наявні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підстави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визначені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статтею</w:t>
      </w:r>
      <w:proofErr w:type="spellEnd"/>
      <w:r w:rsidRPr="008027AF">
        <w:rPr>
          <w:rFonts w:ascii="Times New Roman" w:eastAsia="Times New Roman" w:hAnsi="Times New Roman" w:cs="Times New Roman"/>
          <w:sz w:val="24"/>
          <w:szCs w:val="24"/>
          <w:highlight w:val="white"/>
        </w:rPr>
        <w:t xml:space="preserve"> 17 Закону (</w:t>
      </w:r>
      <w:proofErr w:type="spellStart"/>
      <w:r w:rsidRPr="008027AF">
        <w:rPr>
          <w:rFonts w:ascii="Times New Roman" w:eastAsia="Times New Roman" w:hAnsi="Times New Roman" w:cs="Times New Roman"/>
          <w:sz w:val="24"/>
          <w:szCs w:val="24"/>
          <w:highlight w:val="white"/>
        </w:rPr>
        <w:t>крім</w:t>
      </w:r>
      <w:proofErr w:type="spellEnd"/>
      <w:r w:rsidRPr="008027AF">
        <w:rPr>
          <w:rFonts w:ascii="Times New Roman" w:eastAsia="Times New Roman" w:hAnsi="Times New Roman" w:cs="Times New Roman"/>
          <w:sz w:val="24"/>
          <w:szCs w:val="24"/>
          <w:highlight w:val="white"/>
        </w:rPr>
        <w:t xml:space="preserve"> пункту 13 </w:t>
      </w:r>
      <w:proofErr w:type="spellStart"/>
      <w:r w:rsidRPr="008027AF">
        <w:rPr>
          <w:rFonts w:ascii="Times New Roman" w:eastAsia="Times New Roman" w:hAnsi="Times New Roman" w:cs="Times New Roman"/>
          <w:sz w:val="24"/>
          <w:szCs w:val="24"/>
          <w:highlight w:val="white"/>
        </w:rPr>
        <w:t>частини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першої</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статті</w:t>
      </w:r>
      <w:proofErr w:type="spellEnd"/>
      <w:r w:rsidRPr="008027AF">
        <w:rPr>
          <w:rFonts w:ascii="Times New Roman" w:eastAsia="Times New Roman" w:hAnsi="Times New Roman" w:cs="Times New Roman"/>
          <w:sz w:val="24"/>
          <w:szCs w:val="24"/>
          <w:highlight w:val="white"/>
        </w:rPr>
        <w:t xml:space="preserve"> 17 Закону).</w:t>
      </w:r>
    </w:p>
    <w:p w14:paraId="2B33C8A2" w14:textId="77777777"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proofErr w:type="spellStart"/>
      <w:r w:rsidRPr="00827555">
        <w:rPr>
          <w:rFonts w:ascii="Times New Roman" w:eastAsia="Times New Roman" w:hAnsi="Times New Roman" w:cs="Times New Roman"/>
          <w:b/>
          <w:sz w:val="24"/>
          <w:szCs w:val="24"/>
        </w:rPr>
        <w:t>Переможець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процедури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закупівлі</w:t>
      </w:r>
      <w:proofErr w:type="spellEnd"/>
      <w:r w:rsidRPr="00827555">
        <w:rPr>
          <w:rFonts w:ascii="Times New Roman" w:eastAsia="Times New Roman" w:hAnsi="Times New Roman" w:cs="Times New Roman"/>
          <w:b/>
          <w:sz w:val="24"/>
          <w:szCs w:val="24"/>
        </w:rPr>
        <w:t xml:space="preserve"> у строк,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не </w:t>
      </w:r>
      <w:proofErr w:type="spellStart"/>
      <w:r w:rsidRPr="00827555">
        <w:rPr>
          <w:rFonts w:ascii="Times New Roman" w:eastAsia="Times New Roman" w:hAnsi="Times New Roman" w:cs="Times New Roman"/>
          <w:b/>
          <w:sz w:val="24"/>
          <w:szCs w:val="24"/>
        </w:rPr>
        <w:t>перевищує</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чотири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дні</w:t>
      </w:r>
      <w:proofErr w:type="spellEnd"/>
      <w:r w:rsidRPr="00827555">
        <w:rPr>
          <w:rFonts w:ascii="Times New Roman" w:eastAsia="Times New Roman" w:hAnsi="Times New Roman" w:cs="Times New Roman"/>
          <w:b/>
          <w:sz w:val="24"/>
          <w:szCs w:val="24"/>
        </w:rPr>
        <w:t xml:space="preserve"> з </w:t>
      </w:r>
      <w:proofErr w:type="spellStart"/>
      <w:r w:rsidRPr="00827555">
        <w:rPr>
          <w:rFonts w:ascii="Times New Roman" w:eastAsia="Times New Roman" w:hAnsi="Times New Roman" w:cs="Times New Roman"/>
          <w:b/>
          <w:sz w:val="24"/>
          <w:szCs w:val="24"/>
        </w:rPr>
        <w:t>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повідомлення</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намір</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укласти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договір</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закупівлю</w:t>
      </w:r>
      <w:proofErr w:type="spellEnd"/>
      <w:r w:rsidRPr="00827555">
        <w:rPr>
          <w:rFonts w:ascii="Times New Roman" w:eastAsia="Times New Roman" w:hAnsi="Times New Roman" w:cs="Times New Roman"/>
          <w:b/>
          <w:sz w:val="24"/>
          <w:szCs w:val="24"/>
        </w:rPr>
        <w:t xml:space="preserve">, повинен </w:t>
      </w:r>
      <w:proofErr w:type="spellStart"/>
      <w:r w:rsidRPr="00827555">
        <w:rPr>
          <w:rFonts w:ascii="Times New Roman" w:eastAsia="Times New Roman" w:hAnsi="Times New Roman" w:cs="Times New Roman"/>
          <w:b/>
          <w:sz w:val="24"/>
          <w:szCs w:val="24"/>
        </w:rPr>
        <w:t>надати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замовнику</w:t>
      </w:r>
      <w:proofErr w:type="spellEnd"/>
      <w:r w:rsidRPr="00827555">
        <w:rPr>
          <w:rFonts w:ascii="Times New Roman" w:eastAsia="Times New Roman" w:hAnsi="Times New Roman" w:cs="Times New Roman"/>
          <w:b/>
          <w:sz w:val="24"/>
          <w:szCs w:val="24"/>
        </w:rPr>
        <w:t xml:space="preserve"> шляхом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документи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підтверджують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відсутність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підстав</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визначених</w:t>
      </w:r>
      <w:proofErr w:type="spellEnd"/>
      <w:r w:rsidRPr="00827555">
        <w:rPr>
          <w:rFonts w:ascii="Times New Roman" w:eastAsia="Times New Roman" w:hAnsi="Times New Roman" w:cs="Times New Roman"/>
          <w:b/>
          <w:sz w:val="24"/>
          <w:szCs w:val="24"/>
        </w:rPr>
        <w:t xml:space="preserve"> </w:t>
      </w:r>
      <w:r w:rsidRPr="006106B5">
        <w:rPr>
          <w:rFonts w:ascii="Times New Roman" w:eastAsia="Times New Roman" w:hAnsi="Times New Roman" w:cs="Times New Roman"/>
          <w:b/>
          <w:sz w:val="24"/>
          <w:szCs w:val="24"/>
        </w:rPr>
        <w:t xml:space="preserve">пунктами 3, 5, 6 і 12 </w:t>
      </w:r>
      <w:proofErr w:type="spellStart"/>
      <w:r w:rsidRPr="006106B5">
        <w:rPr>
          <w:rFonts w:ascii="Times New Roman" w:eastAsia="Times New Roman" w:hAnsi="Times New Roman" w:cs="Times New Roman"/>
          <w:b/>
          <w:sz w:val="24"/>
          <w:szCs w:val="24"/>
        </w:rPr>
        <w:t>частини</w:t>
      </w:r>
      <w:proofErr w:type="spell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першої</w:t>
      </w:r>
      <w:proofErr w:type="spellEnd"/>
      <w:r w:rsidRPr="006106B5">
        <w:rPr>
          <w:rFonts w:ascii="Times New Roman" w:eastAsia="Times New Roman" w:hAnsi="Times New Roman" w:cs="Times New Roman"/>
          <w:b/>
          <w:sz w:val="24"/>
          <w:szCs w:val="24"/>
        </w:rPr>
        <w:t xml:space="preserve"> та </w:t>
      </w:r>
      <w:proofErr w:type="spellStart"/>
      <w:r w:rsidRPr="006106B5">
        <w:rPr>
          <w:rFonts w:ascii="Times New Roman" w:eastAsia="Times New Roman" w:hAnsi="Times New Roman" w:cs="Times New Roman"/>
          <w:b/>
          <w:sz w:val="24"/>
          <w:szCs w:val="24"/>
        </w:rPr>
        <w:t>частиною</w:t>
      </w:r>
      <w:proofErr w:type="spellEnd"/>
      <w:r w:rsidRPr="006106B5">
        <w:rPr>
          <w:rFonts w:ascii="Times New Roman" w:eastAsia="Times New Roman" w:hAnsi="Times New Roman" w:cs="Times New Roman"/>
          <w:b/>
          <w:sz w:val="24"/>
          <w:szCs w:val="24"/>
        </w:rPr>
        <w:t xml:space="preserve"> другою </w:t>
      </w:r>
      <w:proofErr w:type="spellStart"/>
      <w:r w:rsidRPr="006106B5">
        <w:rPr>
          <w:rFonts w:ascii="Times New Roman" w:eastAsia="Times New Roman" w:hAnsi="Times New Roman" w:cs="Times New Roman"/>
          <w:b/>
          <w:sz w:val="24"/>
          <w:szCs w:val="24"/>
        </w:rPr>
        <w:t>статті</w:t>
      </w:r>
      <w:proofErr w:type="spellEnd"/>
      <w:r w:rsidRPr="006106B5">
        <w:rPr>
          <w:rFonts w:ascii="Times New Roman" w:eastAsia="Times New Roman" w:hAnsi="Times New Roman" w:cs="Times New Roman"/>
          <w:b/>
          <w:sz w:val="24"/>
          <w:szCs w:val="24"/>
        </w:rPr>
        <w:t xml:space="preserve"> 17 Закону.</w:t>
      </w:r>
      <w:r w:rsidRPr="00827555">
        <w:rPr>
          <w:rFonts w:ascii="Times New Roman" w:eastAsia="Times New Roman" w:hAnsi="Times New Roman" w:cs="Times New Roman"/>
          <w:b/>
          <w:sz w:val="24"/>
          <w:szCs w:val="24"/>
        </w:rPr>
        <w:t> </w:t>
      </w:r>
    </w:p>
    <w:p w14:paraId="7CA4C431" w14:textId="1A3295D3"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4862" w14:textId="77777777" w:rsidR="008027AF" w:rsidRPr="002C0873" w:rsidRDefault="008027AF" w:rsidP="00E310C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3FCB4C83"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31EE34D7" w14:textId="77777777"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20D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2C0873">
              <w:rPr>
                <w:rFonts w:ascii="Times New Roman" w:eastAsia="Times New Roman" w:hAnsi="Times New Roman"/>
                <w:sz w:val="24"/>
                <w:szCs w:val="24"/>
                <w:highlight w:val="white"/>
              </w:rPr>
              <w:lastRenderedPageBreak/>
              <w:t>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F16A1D"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5B5D788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4EFDDA7"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2FEB1A0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326CDE5E"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097A6341"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517824A" w14:textId="159B7F96" w:rsidR="008027AF" w:rsidRPr="008027AF" w:rsidRDefault="008027AF" w:rsidP="00C672A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w:t>
            </w:r>
            <w:r w:rsidRPr="008027AF">
              <w:rPr>
                <w:rFonts w:ascii="Times New Roman" w:eastAsia="Times New Roman" w:hAnsi="Times New Roman"/>
                <w:b/>
                <w:color w:val="000000"/>
                <w:sz w:val="24"/>
                <w:szCs w:val="24"/>
              </w:rPr>
              <w:lastRenderedPageBreak/>
              <w:t xml:space="preserve">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845F"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9E4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0624C26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5E6BE5FD"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lastRenderedPageBreak/>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r w:rsidRPr="008027AF">
        <w:rPr>
          <w:rFonts w:ascii="Times New Roman" w:eastAsia="Times New Roman" w:hAnsi="Times New Roman"/>
          <w:b/>
          <w:color w:val="000000"/>
          <w:sz w:val="24"/>
          <w:szCs w:val="24"/>
        </w:rPr>
        <w:t>підприємцем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0EFBA"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77777777"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5FC9"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77777777" w:rsidR="008027AF" w:rsidRPr="00271189" w:rsidRDefault="008027AF" w:rsidP="00E310C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67AEB"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93629F6" w14:textId="77777777" w:rsidR="008027AF" w:rsidRPr="00271189" w:rsidRDefault="008027AF" w:rsidP="00E310C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1D4C0763"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6A4CBF19" w:rsidR="008027AF" w:rsidRPr="008027AF" w:rsidRDefault="008027AF" w:rsidP="00E310C8">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8027AF">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B03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8027AF" w:rsidRPr="008027AF" w:rsidRDefault="00271189"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B075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72867969"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82A9628" w14:textId="77777777"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p w14:paraId="28067178" w14:textId="77777777" w:rsidR="001A68A5" w:rsidRDefault="001A68A5" w:rsidP="001A68A5">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C66DF41" w14:textId="77777777" w:rsidR="008804FF" w:rsidRPr="0020705A"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14:paraId="218F96C8" w14:textId="77777777"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lastRenderedPageBreak/>
        <w:t>4.Інша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B31AD9" w:rsidRPr="00145A40" w14:paraId="19AE3150" w14:textId="77777777"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984C27" w14:textId="77777777"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14:paraId="780053FA"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685EE" w14:textId="77777777"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DA51" w14:textId="77777777" w:rsidR="00B31AD9" w:rsidRPr="00245EF6" w:rsidRDefault="00B31AD9" w:rsidP="00D82D96">
            <w:pPr>
              <w:spacing w:after="0" w:line="240" w:lineRule="auto"/>
              <w:ind w:left="100"/>
              <w:jc w:val="both"/>
              <w:rPr>
                <w:rFonts w:ascii="Times New Roman" w:eastAsia="Times New Roman" w:hAnsi="Times New Roman"/>
                <w:color w:val="000000"/>
                <w:sz w:val="24"/>
                <w:szCs w:val="24"/>
                <w:lang w:eastAsia="ru-RU"/>
              </w:rPr>
            </w:pPr>
            <w:r w:rsidRPr="00E40A10">
              <w:rPr>
                <w:rStyle w:val="a5"/>
                <w:rFonts w:ascii="Times New Roman" w:hAnsi="Times New Roman"/>
                <w:sz w:val="24"/>
                <w:szCs w:val="24"/>
              </w:rPr>
              <w:t>Достовірна інформація у вигляді довідки довільної форми</w:t>
            </w:r>
            <w:r>
              <w:rPr>
                <w:rStyle w:val="a5"/>
                <w:rFonts w:ascii="Times New Roman" w:hAnsi="Times New Roman"/>
                <w:sz w:val="24"/>
                <w:szCs w:val="24"/>
              </w:rPr>
              <w:t>,</w:t>
            </w:r>
            <w:r w:rsidRPr="00E40A10">
              <w:rPr>
                <w:rStyle w:val="a5"/>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5"/>
                <w:rFonts w:ascii="Times New Roman" w:hAnsi="Times New Roman"/>
                <w:sz w:val="24"/>
                <w:szCs w:val="24"/>
              </w:rPr>
              <w:t xml:space="preserve"> </w:t>
            </w:r>
            <w:r w:rsidRPr="000421F4">
              <w:rPr>
                <w:rStyle w:val="a5"/>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Pr>
                <w:rStyle w:val="a5"/>
                <w:rFonts w:ascii="Times New Roman" w:hAnsi="Times New Roman"/>
                <w:i/>
                <w:iCs/>
                <w:sz w:val="24"/>
                <w:szCs w:val="24"/>
              </w:rPr>
              <w:t xml:space="preserve"> </w:t>
            </w:r>
            <w:r>
              <w:rPr>
                <w:rStyle w:val="a5"/>
                <w:rFonts w:ascii="Times New Roman" w:hAnsi="Times New Roman"/>
                <w:i/>
                <w:iCs/>
                <w:color w:val="000000" w:themeColor="text1"/>
                <w:sz w:val="24"/>
                <w:szCs w:val="24"/>
              </w:rPr>
              <w:t>або відповідну Постанову НКРЕКП.</w:t>
            </w:r>
          </w:p>
        </w:tc>
      </w:tr>
      <w:tr w:rsidR="00B31AD9" w:rsidRPr="00B30B57" w14:paraId="3682150C"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29615" w14:textId="77777777" w:rsidR="00B31AD9"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46BA2" w14:textId="77777777" w:rsidR="00B31AD9" w:rsidRPr="00FB03D6" w:rsidRDefault="00B31AD9"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FB03D6">
              <w:rPr>
                <w:rStyle w:val="a5"/>
                <w:rFonts w:ascii="Times New Roman" w:hAnsi="Times New Roman"/>
                <w:sz w:val="24"/>
                <w:szCs w:val="24"/>
              </w:rPr>
              <w:t>Довідка в довільній формі, в якій зазначити інф</w:t>
            </w:r>
            <w:r>
              <w:rPr>
                <w:rStyle w:val="a5"/>
                <w:rFonts w:ascii="Times New Roman" w:hAnsi="Times New Roman"/>
                <w:sz w:val="24"/>
                <w:szCs w:val="24"/>
              </w:rPr>
              <w:t>о</w:t>
            </w:r>
            <w:r w:rsidRPr="00FB03D6">
              <w:rPr>
                <w:rStyle w:val="a5"/>
                <w:rFonts w:ascii="Times New Roman" w:hAnsi="Times New Roman"/>
                <w:sz w:val="24"/>
                <w:szCs w:val="24"/>
              </w:rPr>
              <w:t>рмацію про те, чи</w:t>
            </w:r>
            <w:r>
              <w:rPr>
                <w:rStyle w:val="a5"/>
                <w:rFonts w:ascii="Times New Roman" w:hAnsi="Times New Roman"/>
                <w:sz w:val="24"/>
                <w:szCs w:val="24"/>
              </w:rPr>
              <w:t xml:space="preserve"> є обов’язковим для учасника </w:t>
            </w:r>
            <w:r w:rsidRPr="00FB03D6">
              <w:rPr>
                <w:rStyle w:val="a5"/>
                <w:rFonts w:ascii="Times New Roman" w:hAnsi="Times New Roman"/>
                <w:sz w:val="24"/>
                <w:szCs w:val="24"/>
              </w:rPr>
              <w:t xml:space="preserve"> </w:t>
            </w:r>
            <w:r>
              <w:rPr>
                <w:rStyle w:val="a5"/>
                <w:rFonts w:ascii="Times New Roman" w:hAnsi="Times New Roman"/>
                <w:sz w:val="24"/>
                <w:szCs w:val="24"/>
              </w:rPr>
              <w:t xml:space="preserve">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 xml:space="preserve">та </w:t>
            </w:r>
            <w:proofErr w:type="spellStart"/>
            <w:r w:rsidRPr="00FB03D6">
              <w:rPr>
                <w:rFonts w:ascii="Times New Roman" w:eastAsia="Times New Roman" w:hAnsi="Times New Roman"/>
                <w:color w:val="000000"/>
                <w:lang w:eastAsia="ru-RU"/>
              </w:rPr>
              <w:t>кол</w:t>
            </w:r>
            <w:proofErr w:type="spellEnd"/>
            <w:r w:rsidRPr="00FB03D6">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03D6">
              <w:rPr>
                <w:rFonts w:ascii="Times New Roman" w:eastAsia="Times New Roman" w:hAnsi="Times New Roman"/>
                <w:lang w:eastAsia="uk-UA"/>
              </w:rPr>
              <w:t>кол</w:t>
            </w:r>
            <w:proofErr w:type="spellEnd"/>
            <w:r w:rsidRPr="00FB03D6">
              <w:rPr>
                <w:rFonts w:ascii="Times New Roman" w:eastAsia="Times New Roman" w:hAnsi="Times New Roman"/>
                <w:lang w:eastAsia="uk-UA"/>
              </w:rPr>
              <w:t>-центрами»  № 373 від 12.06.2018 р (зі змінами)</w:t>
            </w:r>
            <w:r>
              <w:rPr>
                <w:rFonts w:ascii="Times New Roman" w:eastAsia="Times New Roman" w:hAnsi="Times New Roman"/>
                <w:lang w:eastAsia="uk-UA"/>
              </w:rPr>
              <w:t>.</w:t>
            </w:r>
          </w:p>
        </w:tc>
      </w:tr>
      <w:tr w:rsidR="00B31AD9" w:rsidRPr="00B30B57" w14:paraId="3606095E"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E361E"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EDEB0" w14:textId="6954134C" w:rsidR="00B31AD9"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w:t>
            </w:r>
            <w:r w:rsidR="009F396B">
              <w:rPr>
                <w:rFonts w:ascii="Times New Roman" w:eastAsia="Times New Roman" w:hAnsi="Times New Roman"/>
                <w:color w:val="000000"/>
                <w:sz w:val="24"/>
                <w:szCs w:val="24"/>
                <w:lang w:eastAsia="ru-RU"/>
              </w:rPr>
              <w:t>,</w:t>
            </w:r>
            <w:r w:rsidRPr="000E5464">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2" w:name="_Hlk41307555"/>
            <w:r w:rsidRPr="000E5464">
              <w:rPr>
                <w:rFonts w:ascii="Times New Roman" w:eastAsia="Times New Roman" w:hAnsi="Times New Roman"/>
                <w:color w:val="000000"/>
                <w:sz w:val="24"/>
                <w:szCs w:val="24"/>
                <w:lang w:eastAsia="ru-RU"/>
              </w:rPr>
              <w:t>укладено договори</w:t>
            </w:r>
            <w:r w:rsidRPr="000E5464">
              <w:rPr>
                <w:rFonts w:ascii="Times New Roman" w:eastAsia="Times New Roman" w:hAnsi="Times New Roman"/>
                <w:sz w:val="24"/>
                <w:szCs w:val="24"/>
                <w:lang w:eastAsia="ru-RU"/>
              </w:rPr>
              <w:t xml:space="preserve"> </w:t>
            </w:r>
            <w:proofErr w:type="spellStart"/>
            <w:r w:rsidRPr="000E5464">
              <w:rPr>
                <w:rFonts w:ascii="Times New Roman" w:eastAsia="Times New Roman" w:hAnsi="Times New Roman"/>
                <w:color w:val="000000"/>
                <w:sz w:val="24"/>
                <w:szCs w:val="24"/>
                <w:lang w:eastAsia="ru-RU"/>
              </w:rPr>
              <w:t>електропостачальника</w:t>
            </w:r>
            <w:proofErr w:type="spellEnd"/>
            <w:r w:rsidRPr="000E5464">
              <w:rPr>
                <w:rFonts w:ascii="Times New Roman" w:eastAsia="Times New Roman" w:hAnsi="Times New Roman"/>
                <w:color w:val="000000"/>
                <w:sz w:val="24"/>
                <w:szCs w:val="24"/>
                <w:lang w:eastAsia="ru-RU"/>
              </w:rPr>
              <w:t xml:space="preserve"> про надання послуг з розподілу електричної енергії</w:t>
            </w:r>
            <w:bookmarkEnd w:id="2"/>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sidR="00C42978">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14:paraId="2D51CBD9" w14:textId="77777777" w:rsidR="00B31AD9" w:rsidRPr="000E5464"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B31AD9" w:rsidRPr="00B30B57" w14:paraId="587EBF1F"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22435"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3BC8E" w14:textId="77777777" w:rsidR="00B31AD9"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w:t>
            </w:r>
            <w:proofErr w:type="spellStart"/>
            <w:r>
              <w:rPr>
                <w:rFonts w:ascii="Times New Roman" w:eastAsia="Times New Roman" w:hAnsi="Times New Roman"/>
                <w:sz w:val="24"/>
                <w:szCs w:val="24"/>
                <w:lang w:eastAsia="uk-UA"/>
              </w:rPr>
              <w:t>кол</w:t>
            </w:r>
            <w:proofErr w:type="spellEnd"/>
            <w:r>
              <w:rPr>
                <w:rFonts w:ascii="Times New Roman" w:eastAsia="Times New Roman" w:hAnsi="Times New Roman"/>
                <w:sz w:val="24"/>
                <w:szCs w:val="24"/>
                <w:lang w:eastAsia="uk-UA"/>
              </w:rPr>
              <w:t xml:space="preserve">-центр,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w:t>
            </w:r>
            <w:proofErr w:type="spellEnd"/>
            <w:r w:rsidRPr="001459B2">
              <w:rPr>
                <w:rFonts w:ascii="Times New Roman" w:eastAsia="Times New Roman" w:hAnsi="Times New Roman"/>
                <w:bCs/>
                <w:sz w:val="24"/>
                <w:szCs w:val="24"/>
                <w:lang w:eastAsia="uk-UA"/>
              </w:rPr>
              <w:t>-центрами»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w:t>
            </w:r>
            <w:proofErr w:type="spellStart"/>
            <w:r w:rsidRPr="001459B2">
              <w:rPr>
                <w:rFonts w:ascii="Times New Roman" w:eastAsia="Times New Roman" w:hAnsi="Times New Roman"/>
                <w:sz w:val="24"/>
                <w:szCs w:val="24"/>
                <w:lang w:eastAsia="uk-UA"/>
              </w:rPr>
              <w:t>електропостачальника</w:t>
            </w:r>
            <w:proofErr w:type="spellEnd"/>
            <w:r w:rsidRPr="001459B2">
              <w:rPr>
                <w:rFonts w:ascii="Times New Roman" w:eastAsia="Times New Roman" w:hAnsi="Times New Roman"/>
                <w:sz w:val="24"/>
                <w:szCs w:val="24"/>
                <w:lang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sidR="00C42978">
              <w:rPr>
                <w:rFonts w:ascii="Times New Roman" w:eastAsia="Times New Roman" w:hAnsi="Times New Roman"/>
                <w:sz w:val="24"/>
                <w:szCs w:val="24"/>
                <w:lang w:eastAsia="uk-UA"/>
              </w:rPr>
              <w:t>20</w:t>
            </w:r>
            <w:r w:rsidRPr="001459B2">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календарних днів </w:t>
            </w:r>
            <w:r w:rsidRPr="001459B2">
              <w:rPr>
                <w:rFonts w:ascii="Times New Roman" w:eastAsia="Times New Roman" w:hAnsi="Times New Roman"/>
                <w:sz w:val="24"/>
                <w:szCs w:val="24"/>
                <w:lang w:eastAsia="uk-UA"/>
              </w:rPr>
              <w:t xml:space="preserve"> відносно дати розкриття тендерних пропозицій.</w:t>
            </w:r>
          </w:p>
          <w:p w14:paraId="32754903" w14:textId="77777777" w:rsidR="00B31AD9" w:rsidRPr="00FB03D6"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кол</w:t>
            </w:r>
            <w:proofErr w:type="spellEnd"/>
            <w:r>
              <w:rPr>
                <w:rFonts w:ascii="Times New Roman" w:eastAsia="Times New Roman" w:hAnsi="Times New Roman"/>
                <w:sz w:val="24"/>
                <w:szCs w:val="24"/>
                <w:lang w:eastAsia="uk-UA"/>
              </w:rPr>
              <w:t xml:space="preserve">-центру,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w:t>
            </w:r>
            <w:proofErr w:type="spellEnd"/>
            <w:r w:rsidRPr="001459B2">
              <w:rPr>
                <w:rFonts w:ascii="Times New Roman" w:eastAsia="Times New Roman" w:hAnsi="Times New Roman"/>
                <w:bCs/>
                <w:sz w:val="24"/>
                <w:szCs w:val="24"/>
                <w:lang w:eastAsia="uk-UA"/>
              </w:rPr>
              <w:t>-центрами»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обслуговується менше 100 000 споживачів</w:t>
            </w:r>
            <w:r>
              <w:rPr>
                <w:rFonts w:ascii="Times New Roman" w:eastAsia="Times New Roman" w:hAnsi="Times New Roman"/>
                <w:sz w:val="24"/>
                <w:szCs w:val="24"/>
                <w:lang w:eastAsia="uk-UA"/>
              </w:rPr>
              <w:t xml:space="preserve">. </w:t>
            </w:r>
          </w:p>
        </w:tc>
      </w:tr>
      <w:tr w:rsidR="00B31AD9" w:rsidRPr="00B30B57" w14:paraId="212F1C56" w14:textId="77777777"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F7CD4" w14:textId="1C847F3F"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1481CB" w14:textId="77777777" w:rsidR="00B31AD9" w:rsidRPr="00B16004" w:rsidRDefault="00B31AD9" w:rsidP="00D82D96">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BC42C1A" w14:textId="342896DC" w:rsidR="00B31AD9" w:rsidRPr="00A836C9" w:rsidRDefault="0085795B" w:rsidP="00D82D96">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14:paraId="6FDCB5BD" w14:textId="060E6764" w:rsidR="00B31AD9" w:rsidRPr="00A836C9" w:rsidRDefault="00B31AD9" w:rsidP="00D82D96">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4CE9BD06" w14:textId="77777777" w:rsidR="00B31AD9" w:rsidRDefault="00B31AD9" w:rsidP="00D82D96">
            <w:pPr>
              <w:tabs>
                <w:tab w:val="left" w:pos="326"/>
              </w:tabs>
              <w:spacing w:after="0"/>
              <w:ind w:left="42"/>
              <w:jc w:val="both"/>
              <w:rPr>
                <w:rFonts w:ascii="Times New Roman" w:eastAsia="Times New Roman" w:hAnsi="Times New Roman"/>
                <w:sz w:val="24"/>
                <w:szCs w:val="24"/>
              </w:rPr>
            </w:pPr>
          </w:p>
          <w:p w14:paraId="3E055E74" w14:textId="1CB89A48" w:rsidR="00B31AD9" w:rsidRPr="00EF13EC" w:rsidRDefault="0085795B" w:rsidP="00D82D96">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F0568B8" w14:textId="77777777" w:rsidR="00B31AD9" w:rsidRPr="00EF13EC"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3D8F6037" w14:textId="77777777" w:rsidR="00B31AD9" w:rsidRPr="00A836C9" w:rsidRDefault="00B31AD9" w:rsidP="00D82D96">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406B041C" w14:textId="77777777" w:rsidR="00B31AD9" w:rsidRPr="00A836C9"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64896FC0" w14:textId="77777777" w:rsidR="00B31AD9" w:rsidRPr="00A836C9" w:rsidRDefault="00B31AD9" w:rsidP="00D82D96">
            <w:pPr>
              <w:spacing w:after="0"/>
              <w:jc w:val="both"/>
              <w:rPr>
                <w:rFonts w:ascii="Times New Roman" w:eastAsia="Times New Roman" w:hAnsi="Times New Roman"/>
                <w:color w:val="000000"/>
                <w:sz w:val="24"/>
                <w:szCs w:val="24"/>
              </w:rPr>
            </w:pPr>
          </w:p>
          <w:p w14:paraId="079100D4" w14:textId="71A11A94"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.3</w:t>
            </w:r>
            <w:r w:rsidR="00F42232">
              <w:rPr>
                <w:rFonts w:ascii="Times New Roman" w:eastAsia="Times New Roman" w:hAnsi="Times New Roman"/>
                <w:color w:val="000000"/>
                <w:sz w:val="24"/>
                <w:szCs w:val="24"/>
              </w:rPr>
              <w:t>.</w:t>
            </w:r>
            <w:r w:rsidR="00B31AD9">
              <w:rPr>
                <w:rFonts w:ascii="Times New Roman" w:eastAsia="Times New Roman" w:hAnsi="Times New Roman"/>
                <w:color w:val="000000"/>
                <w:sz w:val="24"/>
                <w:szCs w:val="24"/>
              </w:rPr>
              <w:t xml:space="preserve"> </w:t>
            </w:r>
            <w:r w:rsidR="00B31AD9"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sidR="00B31AD9">
              <w:rPr>
                <w:rFonts w:ascii="Times New Roman" w:eastAsia="Times New Roman" w:hAnsi="Times New Roman"/>
                <w:color w:val="000000"/>
                <w:sz w:val="24"/>
                <w:szCs w:val="24"/>
              </w:rPr>
              <w:t xml:space="preserve">наявність обмежень відповідно </w:t>
            </w:r>
            <w:r w:rsidR="00B31AD9"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B31AD9">
              <w:rPr>
                <w:rFonts w:ascii="Times New Roman" w:eastAsia="Times New Roman" w:hAnsi="Times New Roman"/>
                <w:color w:val="000000"/>
                <w:sz w:val="24"/>
                <w:szCs w:val="24"/>
              </w:rPr>
              <w:t>У</w:t>
            </w:r>
            <w:r w:rsidR="00B31AD9"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60D983F4" w14:textId="77777777" w:rsidR="00B31AD9" w:rsidRPr="00827FB7"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13A817A9" w14:textId="712ED26F"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EB3EA3">
              <w:rPr>
                <w:rFonts w:ascii="Times New Roman" w:eastAsia="Times New Roman" w:hAnsi="Times New Roman"/>
                <w:sz w:val="24"/>
                <w:szCs w:val="24"/>
              </w:rPr>
              <w:t>2021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32A07713" w14:textId="4800D2D5"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5104F515" w14:textId="77777777" w:rsidR="00B31AD9" w:rsidRPr="00827FB7" w:rsidRDefault="00B31AD9" w:rsidP="00D82D96">
            <w:pPr>
              <w:spacing w:after="0"/>
              <w:jc w:val="both"/>
              <w:rPr>
                <w:rFonts w:ascii="Times New Roman" w:eastAsia="Times New Roman" w:hAnsi="Times New Roman"/>
                <w:color w:val="000000"/>
                <w:sz w:val="24"/>
                <w:szCs w:val="24"/>
              </w:rPr>
            </w:pPr>
          </w:p>
          <w:p w14:paraId="63D3042E" w14:textId="3ED330C3"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31544AFA" w14:textId="47C36EB8" w:rsidR="00B31AD9" w:rsidRPr="00A836C9" w:rsidRDefault="0085795B" w:rsidP="00D82D96">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 </w:t>
            </w:r>
            <w:r w:rsidR="00B31AD9"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9CD32BD"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20202EF0"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0DB58276" w14:textId="77777777" w:rsidR="00B31AD9" w:rsidRPr="00A836C9" w:rsidRDefault="00B31AD9" w:rsidP="00D82D96">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075A911C" w14:textId="77777777" w:rsidR="00B31AD9" w:rsidRPr="00A836C9"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387D810A"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41CC3A5E"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52E80AE7"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2AF72932" w14:textId="77777777" w:rsidR="00B31AD9" w:rsidRPr="00A836C9"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14:paraId="66F41E81" w14:textId="77777777"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3E4335AC"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6"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336ED629"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3E1AB218" w14:textId="77777777"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B31AD9" w:rsidRPr="00B30B57" w14:paraId="65C4ED60" w14:textId="77777777"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ECC03" w14:textId="7FAE8163"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C54E7A" w14:textId="77777777" w:rsidR="00B31AD9" w:rsidRPr="00A31469"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14:paraId="7E6091C8"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Повна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назва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учасника</w:t>
            </w:r>
            <w:proofErr w:type="spellEnd"/>
            <w:r w:rsidRPr="00A31469">
              <w:rPr>
                <w:rFonts w:ascii="Times New Roman" w:eastAsia="Times New Roman" w:hAnsi="Times New Roman" w:cs="Times New Roman"/>
                <w:color w:val="000000"/>
                <w:sz w:val="24"/>
                <w:szCs w:val="24"/>
              </w:rPr>
              <w:t>;</w:t>
            </w:r>
          </w:p>
          <w:p w14:paraId="59C5A269"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0DF4809F"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Юридична</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поштова</w:t>
            </w:r>
            <w:proofErr w:type="spellEnd"/>
            <w:r w:rsidRPr="00A31469">
              <w:rPr>
                <w:rFonts w:ascii="Times New Roman" w:eastAsia="Times New Roman" w:hAnsi="Times New Roman" w:cs="Times New Roman"/>
                <w:color w:val="000000"/>
                <w:sz w:val="24"/>
                <w:szCs w:val="24"/>
              </w:rPr>
              <w:t xml:space="preserve"> адреса;</w:t>
            </w:r>
          </w:p>
          <w:p w14:paraId="77F70B81"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Банківські</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реквізити</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обслуговуючого</w:t>
            </w:r>
            <w:proofErr w:type="spellEnd"/>
            <w:r w:rsidRPr="00A31469">
              <w:rPr>
                <w:rFonts w:ascii="Times New Roman" w:eastAsia="Times New Roman" w:hAnsi="Times New Roman" w:cs="Times New Roman"/>
                <w:color w:val="000000"/>
                <w:sz w:val="24"/>
                <w:szCs w:val="24"/>
              </w:rPr>
              <w:t xml:space="preserve"> банку;</w:t>
            </w:r>
          </w:p>
          <w:p w14:paraId="5B815976"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w:t>
            </w:r>
            <w:proofErr w:type="spellStart"/>
            <w:r w:rsidRPr="00A31469">
              <w:rPr>
                <w:rFonts w:ascii="Times New Roman" w:eastAsia="Times New Roman" w:hAnsi="Times New Roman" w:cs="Times New Roman"/>
                <w:color w:val="000000"/>
                <w:sz w:val="24"/>
                <w:szCs w:val="24"/>
              </w:rPr>
              <w:t>платника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податку</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індивідуальний</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податковий</w:t>
            </w:r>
            <w:proofErr w:type="spellEnd"/>
            <w:r w:rsidRPr="00A31469">
              <w:rPr>
                <w:rFonts w:ascii="Times New Roman" w:eastAsia="Times New Roman" w:hAnsi="Times New Roman" w:cs="Times New Roman"/>
                <w:color w:val="000000"/>
                <w:sz w:val="24"/>
                <w:szCs w:val="24"/>
              </w:rPr>
              <w:t xml:space="preserve"> номер;</w:t>
            </w:r>
          </w:p>
          <w:p w14:paraId="0C51D89D"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Контактний</w:t>
            </w:r>
            <w:proofErr w:type="spellEnd"/>
            <w:r w:rsidRPr="00A31469">
              <w:rPr>
                <w:rFonts w:ascii="Times New Roman" w:eastAsia="Times New Roman" w:hAnsi="Times New Roman" w:cs="Times New Roman"/>
                <w:color w:val="000000"/>
                <w:sz w:val="24"/>
                <w:szCs w:val="24"/>
              </w:rPr>
              <w:t xml:space="preserve"> номер телефону, Е-</w:t>
            </w:r>
            <w:proofErr w:type="spellStart"/>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14:paraId="3AEFC338"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r w:rsidRPr="00A31469">
              <w:rPr>
                <w:rFonts w:ascii="Times New Roman" w:eastAsia="Times New Roman" w:hAnsi="Times New Roman" w:cs="Times New Roman"/>
                <w:color w:val="000000"/>
                <w:sz w:val="24"/>
                <w:szCs w:val="24"/>
              </w:rPr>
              <w:t>керівника</w:t>
            </w:r>
            <w:proofErr w:type="spellEnd"/>
            <w:r w:rsidRPr="00A31469">
              <w:rPr>
                <w:rFonts w:ascii="Times New Roman" w:eastAsia="Times New Roman" w:hAnsi="Times New Roman" w:cs="Times New Roman"/>
                <w:color w:val="000000"/>
                <w:sz w:val="24"/>
                <w:szCs w:val="24"/>
              </w:rPr>
              <w:t xml:space="preserve"> (посада, ПІБ, тел.);</w:t>
            </w:r>
          </w:p>
          <w:p w14:paraId="1B21206D"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r w:rsidRPr="00A31469">
              <w:rPr>
                <w:rFonts w:ascii="Times New Roman" w:eastAsia="Times New Roman" w:hAnsi="Times New Roman" w:cs="Times New Roman"/>
                <w:color w:val="000000"/>
                <w:sz w:val="24"/>
                <w:szCs w:val="24"/>
              </w:rPr>
              <w:t>підписанта</w:t>
            </w:r>
            <w:proofErr w:type="spellEnd"/>
            <w:r w:rsidRPr="00A31469">
              <w:rPr>
                <w:rFonts w:ascii="Times New Roman" w:eastAsia="Times New Roman" w:hAnsi="Times New Roman" w:cs="Times New Roman"/>
                <w:color w:val="000000"/>
                <w:sz w:val="24"/>
                <w:szCs w:val="24"/>
              </w:rPr>
              <w:t xml:space="preserve"> договору (посада, ПІБ, тел.);</w:t>
            </w:r>
          </w:p>
          <w:p w14:paraId="60E5AA58" w14:textId="77777777"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r w:rsidRPr="00A31469">
              <w:rPr>
                <w:rFonts w:ascii="Times New Roman" w:eastAsia="Times New Roman" w:hAnsi="Times New Roman" w:cs="Times New Roman"/>
                <w:color w:val="000000"/>
                <w:sz w:val="24"/>
                <w:szCs w:val="24"/>
              </w:rPr>
              <w:t>підписанта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документів</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тендерної</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пропозиції</w:t>
            </w:r>
            <w:proofErr w:type="spellEnd"/>
            <w:r w:rsidRPr="00A31469">
              <w:rPr>
                <w:rFonts w:ascii="Times New Roman" w:eastAsia="Times New Roman" w:hAnsi="Times New Roman" w:cs="Times New Roman"/>
                <w:color w:val="000000"/>
                <w:sz w:val="24"/>
                <w:szCs w:val="24"/>
              </w:rPr>
              <w:t xml:space="preserve"> (посада, ПІБ, тел.)</w:t>
            </w:r>
            <w:r>
              <w:rPr>
                <w:rFonts w:ascii="Times New Roman" w:eastAsia="Times New Roman" w:hAnsi="Times New Roman" w:cs="Times New Roman"/>
                <w:color w:val="000000"/>
                <w:sz w:val="24"/>
                <w:szCs w:val="24"/>
                <w:lang w:val="uk-UA"/>
              </w:rPr>
              <w:t>.</w:t>
            </w:r>
          </w:p>
        </w:tc>
      </w:tr>
      <w:tr w:rsidR="00B31AD9" w:rsidRPr="00B30B57" w14:paraId="0768497C"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5BEF" w14:textId="67EFA47D" w:rsidR="00B31AD9" w:rsidRPr="00A13E9A"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7</w:t>
            </w:r>
            <w:r w:rsidR="00B31AD9" w:rsidRPr="00A13E9A">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7AB46C" w14:textId="085EFE63" w:rsidR="00B31AD9" w:rsidRPr="00A13E9A" w:rsidRDefault="005612A3" w:rsidP="003C0C96">
            <w:pPr>
              <w:widowControl w:val="0"/>
              <w:spacing w:after="120" w:line="240" w:lineRule="auto"/>
              <w:ind w:right="113"/>
              <w:contextualSpacing/>
              <w:jc w:val="both"/>
              <w:rPr>
                <w:rFonts w:ascii="Times New Roman" w:eastAsia="Times New Roman" w:hAnsi="Times New Roman"/>
                <w:color w:val="000000"/>
                <w:sz w:val="24"/>
                <w:szCs w:val="24"/>
                <w:lang w:val="ru-RU"/>
              </w:rPr>
            </w:pPr>
            <w:r w:rsidRPr="005612A3">
              <w:rPr>
                <w:rFonts w:ascii="Times New Roman" w:eastAsia="Times New Roman" w:hAnsi="Times New Roman"/>
                <w:color w:val="000000"/>
                <w:sz w:val="24"/>
                <w:szCs w:val="24"/>
              </w:rPr>
              <w:t xml:space="preserve">Сертифікат, виданий на ім’я учасника, </w:t>
            </w:r>
            <w:r w:rsidR="003C0C96">
              <w:rPr>
                <w:rFonts w:ascii="Times New Roman" w:eastAsia="Times New Roman" w:hAnsi="Times New Roman"/>
                <w:color w:val="000000"/>
                <w:sz w:val="24"/>
                <w:szCs w:val="24"/>
              </w:rPr>
              <w:t>чинний</w:t>
            </w:r>
            <w:r w:rsidRPr="005612A3">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F42232" w:rsidRPr="00B30B57" w14:paraId="0F4E9534"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BA0E3" w14:textId="2FA42E71" w:rsidR="00F42232" w:rsidRDefault="00F42232"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C7F6AA" w14:textId="38B05ECF"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w:t>
            </w:r>
            <w:proofErr w:type="spellStart"/>
            <w:r>
              <w:rPr>
                <w:rFonts w:ascii="Times New Roman" w:eastAsia="Times New Roman" w:hAnsi="Times New Roman"/>
                <w:color w:val="000000"/>
                <w:sz w:val="24"/>
                <w:szCs w:val="24"/>
              </w:rPr>
              <w:t>бенефіціарних</w:t>
            </w:r>
            <w:proofErr w:type="spellEnd"/>
            <w:r>
              <w:rPr>
                <w:rFonts w:ascii="Times New Roman" w:eastAsia="Times New Roman" w:hAnsi="Times New Roman"/>
                <w:color w:val="000000"/>
                <w:sz w:val="24"/>
                <w:szCs w:val="24"/>
              </w:rPr>
              <w:t xml:space="preserve">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14:paraId="14634B8F"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13E8" w14:textId="4CB84787"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285F80" w14:textId="77777777"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w:t>
            </w:r>
            <w:proofErr w:type="spellStart"/>
            <w:r w:rsidRPr="00AC2D0B">
              <w:rPr>
                <w:rFonts w:ascii="Times New Roman" w:eastAsia="Times New Roman" w:hAnsi="Times New Roman"/>
                <w:sz w:val="24"/>
                <w:szCs w:val="24"/>
                <w:lang w:eastAsia="uk-UA"/>
              </w:rPr>
              <w:t>бенефіціарних</w:t>
            </w:r>
            <w:proofErr w:type="spellEnd"/>
            <w:r w:rsidRPr="00AC2D0B">
              <w:rPr>
                <w:rFonts w:ascii="Times New Roman" w:eastAsia="Times New Roman" w:hAnsi="Times New Roman"/>
                <w:sz w:val="24"/>
                <w:szCs w:val="24"/>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w:t>
            </w:r>
            <w:proofErr w:type="spellStart"/>
            <w:r w:rsidRPr="00AC2D0B">
              <w:rPr>
                <w:rFonts w:ascii="Times New Roman" w:eastAsia="Times New Roman" w:hAnsi="Times New Roman"/>
                <w:sz w:val="24"/>
                <w:szCs w:val="24"/>
                <w:lang w:eastAsia="uk-UA"/>
              </w:rPr>
              <w:t>бенефіціарного</w:t>
            </w:r>
            <w:proofErr w:type="spellEnd"/>
            <w:r w:rsidRPr="00AC2D0B">
              <w:rPr>
                <w:rFonts w:ascii="Times New Roman" w:eastAsia="Times New Roman" w:hAnsi="Times New Roman"/>
                <w:sz w:val="24"/>
                <w:szCs w:val="24"/>
                <w:lang w:eastAsia="uk-UA"/>
              </w:rPr>
              <w:t xml:space="preserve"> власника, адреса  місця проживання та громадянство, </w:t>
            </w:r>
            <w:r w:rsidRPr="00AC2D0B">
              <w:rPr>
                <w:rFonts w:ascii="Times New Roman" w:eastAsia="Times New Roman" w:hAnsi="Times New Roman"/>
                <w:b/>
                <w:bCs/>
                <w:sz w:val="24"/>
                <w:szCs w:val="24"/>
                <w:lang w:eastAsia="uk-UA"/>
              </w:rPr>
              <w:t>або</w:t>
            </w:r>
          </w:p>
          <w:p w14:paraId="4DE4AC62" w14:textId="77777777" w:rsidR="00604690" w:rsidRPr="00AC2D0B"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w:t>
            </w:r>
            <w:proofErr w:type="spellStart"/>
            <w:r w:rsidRPr="00AC2D0B">
              <w:rPr>
                <w:rFonts w:ascii="Times New Roman" w:eastAsia="Times New Roman" w:hAnsi="Times New Roman"/>
                <w:iCs/>
                <w:sz w:val="24"/>
                <w:szCs w:val="24"/>
                <w:lang w:eastAsia="uk-UA"/>
              </w:rPr>
              <w:t>бенефіціарного</w:t>
            </w:r>
            <w:proofErr w:type="spellEnd"/>
            <w:r w:rsidRPr="00AC2D0B">
              <w:rPr>
                <w:rFonts w:ascii="Times New Roman" w:eastAsia="Times New Roman" w:hAnsi="Times New Roman"/>
                <w:iCs/>
                <w:sz w:val="24"/>
                <w:szCs w:val="24"/>
                <w:lang w:eastAsia="uk-UA"/>
              </w:rPr>
              <w:t xml:space="preserve"> власника та засновника (учасника), виданий після оголошення цієї закупівлі. </w:t>
            </w:r>
          </w:p>
          <w:p w14:paraId="58B6013E" w14:textId="77777777"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95A98F7" w14:textId="77777777"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w:t>
            </w:r>
            <w:proofErr w:type="spellStart"/>
            <w:r w:rsidRPr="00AC2D0B">
              <w:rPr>
                <w:rFonts w:ascii="Times New Roman" w:eastAsia="Times New Roman" w:hAnsi="Times New Roman"/>
                <w:i/>
                <w:sz w:val="24"/>
                <w:szCs w:val="24"/>
                <w:lang w:eastAsia="uk-UA"/>
              </w:rPr>
              <w:t>бенефіціарного</w:t>
            </w:r>
            <w:proofErr w:type="spellEnd"/>
            <w:r w:rsidRPr="00AC2D0B">
              <w:rPr>
                <w:rFonts w:ascii="Times New Roman" w:eastAsia="Times New Roman" w:hAnsi="Times New Roman"/>
                <w:i/>
                <w:sz w:val="24"/>
                <w:szCs w:val="24"/>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A24337">
              <w:rPr>
                <w:rFonts w:ascii="Times New Roman" w:eastAsia="Times New Roman" w:hAnsi="Times New Roman"/>
                <w:i/>
                <w:sz w:val="24"/>
                <w:szCs w:val="24"/>
                <w:lang w:eastAsia="uk-UA"/>
              </w:rPr>
              <w:t xml:space="preserve"> </w:t>
            </w:r>
            <w:r w:rsidRPr="00D67785">
              <w:rPr>
                <w:rFonts w:ascii="Times New Roman" w:eastAsia="Times New Roman" w:hAnsi="Times New Roman"/>
                <w:i/>
                <w:sz w:val="24"/>
                <w:szCs w:val="24"/>
                <w:lang w:eastAsia="uk-UA"/>
              </w:rPr>
              <w:t xml:space="preserve"> </w:t>
            </w:r>
          </w:p>
          <w:p w14:paraId="39448306" w14:textId="03AB15B9"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r w:rsidRPr="00056E9D">
              <w:rPr>
                <w:rFonts w:ascii="Times New Roman" w:eastAsia="Times New Roman" w:hAnsi="Times New Roman"/>
                <w:i/>
                <w:sz w:val="24"/>
                <w:szCs w:val="24"/>
                <w:lang w:eastAsia="uk-UA"/>
              </w:rPr>
              <w:t xml:space="preserve">Учасники- юридичні особи, які не повинні мати інформацію про кінцевого </w:t>
            </w:r>
            <w:proofErr w:type="spellStart"/>
            <w:r w:rsidRPr="00056E9D">
              <w:rPr>
                <w:rFonts w:ascii="Times New Roman" w:eastAsia="Times New Roman" w:hAnsi="Times New Roman"/>
                <w:i/>
                <w:sz w:val="24"/>
                <w:szCs w:val="24"/>
                <w:lang w:eastAsia="uk-UA"/>
              </w:rPr>
              <w:t>бенефіціарного</w:t>
            </w:r>
            <w:proofErr w:type="spellEnd"/>
            <w:r w:rsidRPr="00056E9D">
              <w:rPr>
                <w:rFonts w:ascii="Times New Roman" w:eastAsia="Times New Roman" w:hAnsi="Times New Roman"/>
                <w:i/>
                <w:sz w:val="24"/>
                <w:szCs w:val="24"/>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bl>
    <w:p w14:paraId="46D7E101" w14:textId="77777777"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04695348">
    <w:abstractNumId w:val="4"/>
  </w:num>
  <w:num w:numId="2" w16cid:durableId="34431855">
    <w:abstractNumId w:val="3"/>
  </w:num>
  <w:num w:numId="3" w16cid:durableId="1687055473">
    <w:abstractNumId w:val="0"/>
  </w:num>
  <w:num w:numId="4" w16cid:durableId="461533859">
    <w:abstractNumId w:val="2"/>
  </w:num>
  <w:num w:numId="5" w16cid:durableId="1508981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3742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FF"/>
    <w:rsid w:val="00021DEC"/>
    <w:rsid w:val="00176AA9"/>
    <w:rsid w:val="001A68A5"/>
    <w:rsid w:val="001B31D9"/>
    <w:rsid w:val="001D766D"/>
    <w:rsid w:val="0020705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A27EF"/>
    <w:rsid w:val="008027AF"/>
    <w:rsid w:val="00827555"/>
    <w:rsid w:val="00827FB7"/>
    <w:rsid w:val="0085795B"/>
    <w:rsid w:val="0086747A"/>
    <w:rsid w:val="008804FF"/>
    <w:rsid w:val="008F20DF"/>
    <w:rsid w:val="009345FD"/>
    <w:rsid w:val="009346B7"/>
    <w:rsid w:val="009B46E4"/>
    <w:rsid w:val="009F396B"/>
    <w:rsid w:val="00A13E9A"/>
    <w:rsid w:val="00A55A32"/>
    <w:rsid w:val="00A562D0"/>
    <w:rsid w:val="00A837A4"/>
    <w:rsid w:val="00AF2281"/>
    <w:rsid w:val="00B31AD9"/>
    <w:rsid w:val="00B61116"/>
    <w:rsid w:val="00BA1063"/>
    <w:rsid w:val="00C2646D"/>
    <w:rsid w:val="00C42978"/>
    <w:rsid w:val="00C672A6"/>
    <w:rsid w:val="00C906C8"/>
    <w:rsid w:val="00D06B8B"/>
    <w:rsid w:val="00D61BAD"/>
    <w:rsid w:val="00D7027E"/>
    <w:rsid w:val="00DB20B1"/>
    <w:rsid w:val="00EB3EA3"/>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chartTrackingRefBased/>
  <w15:docId w15:val="{E97453EC-14AE-4D51-B751-77E7575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15950</Words>
  <Characters>9092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Ірина Корнійчук</cp:lastModifiedBy>
  <cp:revision>15</cp:revision>
  <cp:lastPrinted>2021-10-06T09:38:00Z</cp:lastPrinted>
  <dcterms:created xsi:type="dcterms:W3CDTF">2022-11-01T13:15:00Z</dcterms:created>
  <dcterms:modified xsi:type="dcterms:W3CDTF">2022-12-12T09:51:00Z</dcterms:modified>
</cp:coreProperties>
</file>