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5AB9A" w14:textId="77777777" w:rsidR="00326FD3" w:rsidRPr="00AD5C99" w:rsidRDefault="00326FD3" w:rsidP="00326FD3">
      <w:pPr>
        <w:jc w:val="center"/>
        <w:rPr>
          <w:b/>
          <w:sz w:val="24"/>
          <w:szCs w:val="24"/>
          <w:lang w:val="uk-UA"/>
        </w:rPr>
      </w:pPr>
      <w:r w:rsidRPr="00AD5C99">
        <w:rPr>
          <w:b/>
          <w:sz w:val="24"/>
          <w:szCs w:val="24"/>
          <w:lang w:val="uk-UA"/>
        </w:rPr>
        <w:t>ОГОЛОШЕННЯ</w:t>
      </w:r>
    </w:p>
    <w:p w14:paraId="1614EDEB" w14:textId="77777777" w:rsidR="00326FD3" w:rsidRPr="00AD5C99" w:rsidRDefault="00326FD3" w:rsidP="00326FD3">
      <w:pPr>
        <w:pStyle w:val="30"/>
        <w:spacing w:before="0" w:after="0"/>
        <w:jc w:val="center"/>
        <w:rPr>
          <w:rFonts w:ascii="Times New Roman" w:hAnsi="Times New Roman" w:cs="Times New Roman"/>
          <w:sz w:val="24"/>
          <w:szCs w:val="24"/>
          <w:lang w:val="uk-UA"/>
        </w:rPr>
      </w:pPr>
      <w:r w:rsidRPr="00AD5C99">
        <w:rPr>
          <w:rFonts w:ascii="Times New Roman" w:hAnsi="Times New Roman" w:cs="Times New Roman"/>
          <w:sz w:val="24"/>
          <w:szCs w:val="24"/>
          <w:lang w:val="uk-UA"/>
        </w:rPr>
        <w:t>про проведення спрощеної закупівлі</w:t>
      </w:r>
    </w:p>
    <w:p w14:paraId="3BF801F9" w14:textId="77777777" w:rsidR="00326FD3" w:rsidRPr="00AD5C99" w:rsidRDefault="00326FD3" w:rsidP="00575559">
      <w:pPr>
        <w:pStyle w:val="af"/>
        <w:spacing w:before="0" w:beforeAutospacing="0" w:after="0" w:afterAutospacing="0"/>
        <w:ind w:firstLine="700"/>
        <w:jc w:val="center"/>
      </w:pPr>
    </w:p>
    <w:p w14:paraId="347090BD" w14:textId="77777777" w:rsidR="00AD5C99" w:rsidRPr="00AD5C99" w:rsidRDefault="00AD5C99" w:rsidP="002D1C49">
      <w:pPr>
        <w:pStyle w:val="af"/>
        <w:spacing w:before="0" w:beforeAutospacing="0" w:after="0" w:afterAutospacing="0"/>
        <w:ind w:firstLine="567"/>
        <w:jc w:val="both"/>
      </w:pPr>
      <w:r w:rsidRPr="00AD5C99">
        <w:rPr>
          <w:b/>
        </w:rPr>
        <w:t xml:space="preserve">1. </w:t>
      </w:r>
      <w:r w:rsidR="009359B7" w:rsidRPr="00AD5C99">
        <w:rPr>
          <w:b/>
        </w:rPr>
        <w:t xml:space="preserve">Найменування державного замовника, його код ЄДРПОУ, юридична та фактична адреса, електронна адреса: </w:t>
      </w:r>
      <w:r w:rsidR="008F644F" w:rsidRPr="00AD5C99">
        <w:t xml:space="preserve">військова частина </w:t>
      </w:r>
      <w:r w:rsidR="008F644F">
        <w:t>А3723</w:t>
      </w:r>
      <w:r w:rsidR="008F644F" w:rsidRPr="00AD5C99">
        <w:t>, (</w:t>
      </w:r>
      <w:r w:rsidR="008F644F">
        <w:t>с. Лютіж</w:t>
      </w:r>
      <w:r w:rsidR="008F644F" w:rsidRPr="00AD5C99">
        <w:t xml:space="preserve">), ідентифікаційний код </w:t>
      </w:r>
      <w:r w:rsidR="008F644F">
        <w:t>22999932</w:t>
      </w:r>
      <w:r w:rsidR="008F644F" w:rsidRPr="00AD5C99">
        <w:t>.</w:t>
      </w:r>
    </w:p>
    <w:p w14:paraId="5D6D6FFC" w14:textId="77777777" w:rsidR="00AD5C99" w:rsidRPr="00AD5C99" w:rsidRDefault="00AD5C99" w:rsidP="002D1C49">
      <w:pPr>
        <w:pStyle w:val="af"/>
        <w:spacing w:before="0" w:beforeAutospacing="0" w:after="0" w:afterAutospacing="0"/>
        <w:ind w:firstLine="567"/>
        <w:jc w:val="both"/>
        <w:rPr>
          <w:b/>
        </w:rPr>
      </w:pPr>
    </w:p>
    <w:p w14:paraId="4A6E01C5" w14:textId="77777777" w:rsidR="00AF59BF" w:rsidRPr="00AD5C99" w:rsidRDefault="009359B7" w:rsidP="00AF59BF">
      <w:pPr>
        <w:pStyle w:val="af"/>
        <w:spacing w:before="0" w:beforeAutospacing="0" w:after="0" w:afterAutospacing="0"/>
        <w:ind w:firstLine="567"/>
        <w:jc w:val="both"/>
      </w:pPr>
      <w:r w:rsidRPr="00AD5C99">
        <w:rPr>
          <w:b/>
        </w:rPr>
        <w:t xml:space="preserve">2. Найменування предмета закупівлі, код відповідно до державного класифікатора, що діє на день проведення </w:t>
      </w:r>
      <w:proofErr w:type="spellStart"/>
      <w:r w:rsidRPr="00AD5C99">
        <w:rPr>
          <w:b/>
        </w:rPr>
        <w:t>закупівлі:</w:t>
      </w:r>
      <w:r w:rsidR="00C633C7" w:rsidRPr="00550C41">
        <w:t>Блоки</w:t>
      </w:r>
      <w:proofErr w:type="spellEnd"/>
      <w:r w:rsidR="00C633C7" w:rsidRPr="00550C41">
        <w:t xml:space="preserve"> із яловичини </w:t>
      </w:r>
      <w:proofErr w:type="spellStart"/>
      <w:r w:rsidR="00C633C7" w:rsidRPr="00550C41">
        <w:t>знежиловані</w:t>
      </w:r>
      <w:proofErr w:type="spellEnd"/>
      <w:r w:rsidR="00C633C7" w:rsidRPr="00550C41">
        <w:t xml:space="preserve"> першого сорту заморожені та блоки із свинини </w:t>
      </w:r>
      <w:proofErr w:type="spellStart"/>
      <w:r w:rsidR="00C633C7" w:rsidRPr="00550C41">
        <w:t>знежиловані</w:t>
      </w:r>
      <w:proofErr w:type="spellEnd"/>
      <w:r w:rsidR="00C633C7" w:rsidRPr="00550C41">
        <w:t xml:space="preserve"> нежирні заморожені</w:t>
      </w:r>
      <w:r w:rsidR="00C633C7" w:rsidRPr="00E14908">
        <w:rPr>
          <w:bCs/>
        </w:rPr>
        <w:t>, код ДК 021:2015 (</w:t>
      </w:r>
      <w:r w:rsidR="00C633C7" w:rsidRPr="00D46CDB">
        <w:t>15110000-2</w:t>
      </w:r>
      <w:r w:rsidR="002E4789">
        <w:t xml:space="preserve"> </w:t>
      </w:r>
      <w:r w:rsidR="00C633C7" w:rsidRPr="00DF2117">
        <w:rPr>
          <w:bCs/>
        </w:rPr>
        <w:t>«</w:t>
      </w:r>
      <w:r w:rsidR="00C633C7" w:rsidRPr="00FA053B">
        <w:rPr>
          <w:bCs/>
        </w:rPr>
        <w:t>М’ясо</w:t>
      </w:r>
      <w:r w:rsidR="00C633C7" w:rsidRPr="00DF2117">
        <w:rPr>
          <w:bCs/>
        </w:rPr>
        <w:t>»</w:t>
      </w:r>
      <w:r w:rsidR="00C633C7" w:rsidRPr="00E14908">
        <w:rPr>
          <w:bCs/>
        </w:rPr>
        <w:t>)</w:t>
      </w:r>
      <w:r w:rsidR="00C633C7" w:rsidRPr="00AD5C99">
        <w:t>.</w:t>
      </w:r>
    </w:p>
    <w:p w14:paraId="7946B9A1" w14:textId="77777777" w:rsidR="00AD5C99" w:rsidRPr="00AD5C99" w:rsidRDefault="00AD5C99" w:rsidP="002D1C49">
      <w:pPr>
        <w:pStyle w:val="af"/>
        <w:spacing w:before="0" w:beforeAutospacing="0" w:after="0" w:afterAutospacing="0"/>
        <w:ind w:firstLine="567"/>
        <w:jc w:val="both"/>
      </w:pPr>
    </w:p>
    <w:p w14:paraId="294C583D" w14:textId="77777777" w:rsidR="004B47A6" w:rsidRPr="00AD5C99" w:rsidRDefault="009359B7" w:rsidP="002D1C49">
      <w:pPr>
        <w:pStyle w:val="af"/>
        <w:spacing w:before="0" w:beforeAutospacing="0" w:after="0" w:afterAutospacing="0"/>
        <w:ind w:firstLine="567"/>
        <w:jc w:val="both"/>
      </w:pPr>
      <w:r w:rsidRPr="00AD5C99">
        <w:rPr>
          <w:b/>
        </w:rPr>
        <w:t xml:space="preserve">3. Технічні, якісні та інші вимоги до предмета закупівлі: </w:t>
      </w:r>
      <w:r w:rsidR="00BC7E6C" w:rsidRPr="00AD5C99">
        <w:t>у відповідності до Додатку № 3</w:t>
      </w:r>
      <w:r w:rsidR="004B47A6" w:rsidRPr="00AD5C99">
        <w:t xml:space="preserve"> Оголошення.</w:t>
      </w:r>
      <w:r w:rsidR="004B47A6" w:rsidRPr="00AD5C99">
        <w:tab/>
      </w:r>
    </w:p>
    <w:p w14:paraId="70E1F4A6" w14:textId="77777777" w:rsidR="00AD5C99" w:rsidRPr="00AD5C99" w:rsidRDefault="00AD5C99" w:rsidP="002D1C49">
      <w:pPr>
        <w:pStyle w:val="af"/>
        <w:spacing w:before="0" w:beforeAutospacing="0" w:after="0" w:afterAutospacing="0"/>
        <w:ind w:firstLine="567"/>
        <w:jc w:val="both"/>
      </w:pPr>
    </w:p>
    <w:p w14:paraId="27737200" w14:textId="77777777" w:rsidR="008D12F1" w:rsidRDefault="004B47A6" w:rsidP="002D1C49">
      <w:pPr>
        <w:pStyle w:val="212"/>
        <w:widowControl w:val="0"/>
        <w:ind w:firstLine="567"/>
        <w:rPr>
          <w:b/>
          <w:sz w:val="24"/>
          <w:szCs w:val="24"/>
        </w:rPr>
      </w:pPr>
      <w:r w:rsidRPr="00AD5C99">
        <w:rPr>
          <w:b/>
          <w:sz w:val="24"/>
          <w:szCs w:val="24"/>
        </w:rPr>
        <w:t xml:space="preserve">4. </w:t>
      </w:r>
      <w:r w:rsidR="00326152" w:rsidRPr="00AD5C99">
        <w:rPr>
          <w:b/>
          <w:sz w:val="24"/>
          <w:szCs w:val="24"/>
        </w:rPr>
        <w:t>Кількість товару та місце його поставки, місце, в якому мають бути виконанні роботи чи надані послуги, їх обсяг, строки поставки товарів, виконання робіт, надання послуг:</w:t>
      </w:r>
    </w:p>
    <w:p w14:paraId="12E940D8" w14:textId="286B6B3C" w:rsidR="00C633C7" w:rsidRDefault="00C633C7" w:rsidP="00C633C7">
      <w:pPr>
        <w:ind w:firstLine="567"/>
        <w:jc w:val="both"/>
        <w:rPr>
          <w:sz w:val="24"/>
          <w:szCs w:val="24"/>
          <w:lang w:val="uk-UA"/>
        </w:rPr>
      </w:pPr>
      <w:r w:rsidRPr="00155748">
        <w:rPr>
          <w:sz w:val="24"/>
          <w:szCs w:val="24"/>
          <w:lang w:val="uk-UA"/>
        </w:rPr>
        <w:t xml:space="preserve">Блоки із яловичини </w:t>
      </w:r>
      <w:proofErr w:type="spellStart"/>
      <w:r w:rsidRPr="00155748">
        <w:rPr>
          <w:sz w:val="24"/>
          <w:szCs w:val="24"/>
          <w:lang w:val="uk-UA"/>
        </w:rPr>
        <w:t>знежиловані</w:t>
      </w:r>
      <w:proofErr w:type="spellEnd"/>
      <w:r w:rsidRPr="00155748">
        <w:rPr>
          <w:sz w:val="24"/>
          <w:szCs w:val="24"/>
          <w:lang w:val="uk-UA"/>
        </w:rPr>
        <w:t xml:space="preserve"> першого сорту заморожені </w:t>
      </w:r>
      <w:r w:rsidR="00F2038B">
        <w:rPr>
          <w:sz w:val="24"/>
          <w:szCs w:val="24"/>
          <w:lang w:val="uk-UA"/>
        </w:rPr>
        <w:t>–</w:t>
      </w:r>
      <w:r w:rsidR="002C7335">
        <w:rPr>
          <w:sz w:val="24"/>
          <w:szCs w:val="24"/>
          <w:lang w:val="uk-UA"/>
        </w:rPr>
        <w:t>6</w:t>
      </w:r>
      <w:r w:rsidR="00F2038B">
        <w:rPr>
          <w:sz w:val="24"/>
          <w:szCs w:val="24"/>
          <w:lang w:val="uk-UA"/>
        </w:rPr>
        <w:t xml:space="preserve"> 0</w:t>
      </w:r>
      <w:r>
        <w:rPr>
          <w:sz w:val="24"/>
          <w:szCs w:val="24"/>
          <w:lang w:val="uk-UA"/>
        </w:rPr>
        <w:t>00 кг;</w:t>
      </w:r>
    </w:p>
    <w:p w14:paraId="196965F4" w14:textId="0BC24604" w:rsidR="00AD5C99" w:rsidRDefault="00C633C7" w:rsidP="00C633C7">
      <w:pPr>
        <w:ind w:firstLine="567"/>
        <w:jc w:val="both"/>
        <w:rPr>
          <w:sz w:val="24"/>
          <w:szCs w:val="24"/>
          <w:lang w:val="uk-UA"/>
        </w:rPr>
      </w:pPr>
      <w:r w:rsidRPr="00155748">
        <w:rPr>
          <w:sz w:val="24"/>
          <w:szCs w:val="24"/>
          <w:lang w:val="uk-UA"/>
        </w:rPr>
        <w:t xml:space="preserve">Блоки із свинини </w:t>
      </w:r>
      <w:proofErr w:type="spellStart"/>
      <w:r w:rsidRPr="00155748">
        <w:rPr>
          <w:sz w:val="24"/>
          <w:szCs w:val="24"/>
          <w:lang w:val="uk-UA"/>
        </w:rPr>
        <w:t>знежиловані</w:t>
      </w:r>
      <w:proofErr w:type="spellEnd"/>
      <w:r w:rsidRPr="00155748">
        <w:rPr>
          <w:sz w:val="24"/>
          <w:szCs w:val="24"/>
          <w:lang w:val="uk-UA"/>
        </w:rPr>
        <w:t xml:space="preserve"> нежирні заморожені</w:t>
      </w:r>
      <w:r w:rsidR="00F2038B">
        <w:rPr>
          <w:sz w:val="24"/>
          <w:szCs w:val="24"/>
          <w:lang w:val="uk-UA"/>
        </w:rPr>
        <w:t xml:space="preserve"> - </w:t>
      </w:r>
      <w:r w:rsidR="002C7335">
        <w:rPr>
          <w:sz w:val="24"/>
          <w:szCs w:val="24"/>
          <w:lang w:val="uk-UA"/>
        </w:rPr>
        <w:t>6</w:t>
      </w:r>
      <w:r>
        <w:rPr>
          <w:sz w:val="24"/>
          <w:szCs w:val="24"/>
          <w:lang w:val="uk-UA"/>
        </w:rPr>
        <w:t> </w:t>
      </w:r>
      <w:r w:rsidR="00F2038B">
        <w:rPr>
          <w:sz w:val="24"/>
          <w:szCs w:val="24"/>
          <w:lang w:val="uk-UA"/>
        </w:rPr>
        <w:t>0</w:t>
      </w:r>
      <w:r>
        <w:rPr>
          <w:sz w:val="24"/>
          <w:szCs w:val="24"/>
          <w:lang w:val="uk-UA"/>
        </w:rPr>
        <w:t>00 кг.</w:t>
      </w:r>
    </w:p>
    <w:p w14:paraId="7B79000D" w14:textId="77777777" w:rsidR="00C633C7" w:rsidRPr="00C633C7" w:rsidRDefault="00C633C7" w:rsidP="00C633C7">
      <w:pPr>
        <w:ind w:firstLine="567"/>
        <w:jc w:val="both"/>
        <w:rPr>
          <w:sz w:val="24"/>
          <w:szCs w:val="24"/>
          <w:lang w:val="uk-UA"/>
        </w:rPr>
      </w:pPr>
    </w:p>
    <w:p w14:paraId="6C03FEB0" w14:textId="77777777" w:rsidR="009713E8" w:rsidRDefault="004B47A6" w:rsidP="002D1C49">
      <w:pPr>
        <w:pStyle w:val="af"/>
        <w:spacing w:before="0" w:beforeAutospacing="0" w:after="0" w:afterAutospacing="0"/>
        <w:ind w:firstLine="567"/>
        <w:jc w:val="both"/>
      </w:pPr>
      <w:r w:rsidRPr="00AD5C99">
        <w:rPr>
          <w:b/>
        </w:rPr>
        <w:t>5. Строк поставки товарів, виконання робіт, надання послуг</w:t>
      </w:r>
      <w:r w:rsidR="00204F9A" w:rsidRPr="00AD5C99">
        <w:t>:</w:t>
      </w:r>
      <w:r w:rsidR="00AF59BF" w:rsidRPr="00AF59BF">
        <w:t xml:space="preserve">з моменту підписання </w:t>
      </w:r>
      <w:r w:rsidR="008A1DBD">
        <w:t>договору, партіями до 25.12.2024</w:t>
      </w:r>
      <w:r w:rsidR="00AF59BF" w:rsidRPr="00AF59BF">
        <w:t xml:space="preserve"> року за письмовою заявкою Замовника, направленою Учаснику електронною поштою.</w:t>
      </w:r>
    </w:p>
    <w:p w14:paraId="704E8B76" w14:textId="77777777" w:rsidR="00AD5C99" w:rsidRPr="00AD5C99" w:rsidRDefault="00AD5C99" w:rsidP="002D1C49">
      <w:pPr>
        <w:pStyle w:val="af"/>
        <w:spacing w:before="0" w:beforeAutospacing="0" w:after="0" w:afterAutospacing="0"/>
        <w:ind w:firstLine="567"/>
        <w:jc w:val="both"/>
      </w:pPr>
    </w:p>
    <w:p w14:paraId="104932DE" w14:textId="6E920A05" w:rsidR="0060572F" w:rsidRPr="00AD5C99" w:rsidRDefault="008C68E7" w:rsidP="002D1C49">
      <w:pPr>
        <w:pStyle w:val="af"/>
        <w:spacing w:before="0" w:beforeAutospacing="0" w:after="0" w:afterAutospacing="0"/>
        <w:ind w:firstLine="567"/>
        <w:jc w:val="both"/>
        <w:rPr>
          <w:b/>
        </w:rPr>
      </w:pPr>
      <w:r w:rsidRPr="00AD5C99">
        <w:rPr>
          <w:b/>
        </w:rPr>
        <w:t>6</w:t>
      </w:r>
      <w:r w:rsidR="0060572F" w:rsidRPr="00AD5C99">
        <w:rPr>
          <w:b/>
        </w:rPr>
        <w:t xml:space="preserve">. </w:t>
      </w:r>
      <w:r w:rsidR="00AB79AE" w:rsidRPr="00AD5C99">
        <w:rPr>
          <w:b/>
        </w:rPr>
        <w:t xml:space="preserve">Очікувана вартість предмета закупівлі із зазначенням інформації про включення </w:t>
      </w:r>
      <w:r w:rsidR="00AD5C99" w:rsidRPr="00AD5C99">
        <w:rPr>
          <w:b/>
        </w:rPr>
        <w:br/>
      </w:r>
      <w:r w:rsidR="00AB79AE" w:rsidRPr="00AD5C99">
        <w:rPr>
          <w:b/>
        </w:rPr>
        <w:t>до очікуваної вартості податку на додану вартість:</w:t>
      </w:r>
      <w:r w:rsidR="004E421C">
        <w:rPr>
          <w:b/>
        </w:rPr>
        <w:t xml:space="preserve"> </w:t>
      </w:r>
      <w:r w:rsidR="00152F0E">
        <w:t>1</w:t>
      </w:r>
      <w:r w:rsidR="002C7335">
        <w:t> 693 640</w:t>
      </w:r>
      <w:r w:rsidR="00861354" w:rsidRPr="00861354">
        <w:t xml:space="preserve"> </w:t>
      </w:r>
      <w:r w:rsidR="00C5718A" w:rsidRPr="00C5718A">
        <w:t>(</w:t>
      </w:r>
      <w:r w:rsidR="00152F0E">
        <w:t xml:space="preserve">один мільйон </w:t>
      </w:r>
      <w:r w:rsidR="002C7335">
        <w:t>шістсот дев’яносто три тисячі шістсот сорок</w:t>
      </w:r>
      <w:r w:rsidR="00C5718A">
        <w:t>) грн. 00 коп. з ПДВ</w:t>
      </w:r>
      <w:r w:rsidR="00AF59BF" w:rsidRPr="00881654">
        <w:t>.</w:t>
      </w:r>
    </w:p>
    <w:p w14:paraId="63313202" w14:textId="77777777" w:rsidR="00AD5C99" w:rsidRPr="00AD5C99" w:rsidRDefault="00AD5C99" w:rsidP="002D1C49">
      <w:pPr>
        <w:pStyle w:val="af"/>
        <w:spacing w:before="0" w:beforeAutospacing="0" w:after="0" w:afterAutospacing="0"/>
        <w:ind w:firstLine="567"/>
        <w:jc w:val="both"/>
        <w:rPr>
          <w:b/>
        </w:rPr>
      </w:pPr>
    </w:p>
    <w:p w14:paraId="71585BE1" w14:textId="77777777" w:rsidR="00883C87" w:rsidRPr="00AD5C99" w:rsidRDefault="008C68E7" w:rsidP="002D1C49">
      <w:pPr>
        <w:pStyle w:val="af"/>
        <w:spacing w:before="0" w:beforeAutospacing="0" w:after="0" w:afterAutospacing="0"/>
        <w:ind w:firstLine="567"/>
        <w:jc w:val="both"/>
      </w:pPr>
      <w:r w:rsidRPr="00AD5C99">
        <w:rPr>
          <w:b/>
        </w:rPr>
        <w:t>7</w:t>
      </w:r>
      <w:r w:rsidR="00883C87" w:rsidRPr="00AD5C99">
        <w:rPr>
          <w:b/>
        </w:rPr>
        <w:t xml:space="preserve">. </w:t>
      </w:r>
      <w:r w:rsidR="00204F9A" w:rsidRPr="00AD5C99">
        <w:rPr>
          <w:b/>
        </w:rPr>
        <w:t>Розмір, строк, вид та умови повернення чи непов</w:t>
      </w:r>
      <w:r w:rsidR="00AD5C99" w:rsidRPr="00AD5C99">
        <w:rPr>
          <w:b/>
        </w:rPr>
        <w:t>ернення забезпечення пропозиції</w:t>
      </w:r>
      <w:r w:rsidR="00AD5C99" w:rsidRPr="00AD5C99">
        <w:rPr>
          <w:b/>
        </w:rPr>
        <w:br/>
      </w:r>
      <w:r w:rsidR="00204F9A" w:rsidRPr="00AD5C99">
        <w:rPr>
          <w:b/>
        </w:rPr>
        <w:t xml:space="preserve">(у разі якщо державний замовник вимагає його надання): </w:t>
      </w:r>
      <w:r w:rsidR="00883C87" w:rsidRPr="00AD5C99">
        <w:t>не вимагається.</w:t>
      </w:r>
    </w:p>
    <w:p w14:paraId="65C9A8D1" w14:textId="77777777" w:rsidR="00AD5C99" w:rsidRPr="00AD5C99" w:rsidRDefault="00AD5C99" w:rsidP="002D1C49">
      <w:pPr>
        <w:pStyle w:val="af"/>
        <w:spacing w:before="0" w:beforeAutospacing="0" w:after="0" w:afterAutospacing="0"/>
        <w:ind w:firstLine="567"/>
        <w:jc w:val="both"/>
      </w:pPr>
    </w:p>
    <w:p w14:paraId="045E514A" w14:textId="77777777" w:rsidR="00883C87" w:rsidRPr="00AD5C99" w:rsidRDefault="008C68E7" w:rsidP="002D1C49">
      <w:pPr>
        <w:pStyle w:val="af"/>
        <w:spacing w:before="0" w:beforeAutospacing="0" w:after="0" w:afterAutospacing="0"/>
        <w:ind w:firstLine="567"/>
        <w:jc w:val="both"/>
      </w:pPr>
      <w:r w:rsidRPr="00AD5C99">
        <w:rPr>
          <w:b/>
        </w:rPr>
        <w:t>8</w:t>
      </w:r>
      <w:r w:rsidR="00883C87" w:rsidRPr="00AD5C99">
        <w:rPr>
          <w:b/>
        </w:rPr>
        <w:t xml:space="preserve">. </w:t>
      </w:r>
      <w:r w:rsidR="00204F9A" w:rsidRPr="00AD5C99">
        <w:rPr>
          <w:b/>
        </w:rPr>
        <w:t>Розмір, строк, вид та умови надання, умови повернення чи неповернення забезпечення виконання договору про закупівлю (у разі якщо державний замовник вимагає його надання):</w:t>
      </w:r>
      <w:r w:rsidR="00883C87" w:rsidRPr="00AD5C99">
        <w:t>не вимагається.</w:t>
      </w:r>
    </w:p>
    <w:p w14:paraId="316144EC" w14:textId="77777777" w:rsidR="00AD5C99" w:rsidRPr="00AD5C99" w:rsidRDefault="00AD5C99" w:rsidP="002D1C49">
      <w:pPr>
        <w:pStyle w:val="af"/>
        <w:spacing w:before="0" w:beforeAutospacing="0" w:after="0" w:afterAutospacing="0"/>
        <w:ind w:firstLine="567"/>
        <w:jc w:val="both"/>
      </w:pPr>
    </w:p>
    <w:p w14:paraId="7B9DDEAF" w14:textId="77777777" w:rsidR="00427626" w:rsidRPr="00AD5C99" w:rsidRDefault="008C68E7" w:rsidP="002D1C49">
      <w:pPr>
        <w:pStyle w:val="af"/>
        <w:spacing w:before="0" w:beforeAutospacing="0" w:after="0" w:afterAutospacing="0"/>
        <w:ind w:firstLine="567"/>
        <w:jc w:val="both"/>
        <w:rPr>
          <w:b/>
        </w:rPr>
      </w:pPr>
      <w:r w:rsidRPr="00AD5C99">
        <w:rPr>
          <w:b/>
        </w:rPr>
        <w:t>9</w:t>
      </w:r>
      <w:r w:rsidR="00883C87" w:rsidRPr="00AD5C99">
        <w:rPr>
          <w:b/>
        </w:rPr>
        <w:t xml:space="preserve">. </w:t>
      </w:r>
      <w:r w:rsidR="00427626" w:rsidRPr="00AD5C99">
        <w:rPr>
          <w:b/>
        </w:rPr>
        <w:t>Розмір мінімального кроку пониження цін</w:t>
      </w:r>
      <w:r w:rsidR="00AD5C99" w:rsidRPr="00AD5C99">
        <w:rPr>
          <w:b/>
        </w:rPr>
        <w:t>и під час електронного аукціону</w:t>
      </w:r>
      <w:r w:rsidR="00AD5C99" w:rsidRPr="00AD5C99">
        <w:rPr>
          <w:b/>
        </w:rPr>
        <w:br/>
      </w:r>
      <w:r w:rsidR="00427626" w:rsidRPr="00AD5C99">
        <w:rPr>
          <w:b/>
        </w:rPr>
        <w:t>у відсотках або грошових одиницях (не менше 1 відсотка очікуваної вартості товару, роботи, послуги) та формула, що буде застосовуватися при проведенні електронного аукціону для визначення показників інших критеріїв оцінки (у разі їх обрання державним замовником):</w:t>
      </w:r>
    </w:p>
    <w:p w14:paraId="7274CE51" w14:textId="77777777" w:rsidR="00E54AA9" w:rsidRPr="00AD5C99" w:rsidRDefault="00427626" w:rsidP="002D1C49">
      <w:pPr>
        <w:pStyle w:val="af"/>
        <w:spacing w:before="0" w:beforeAutospacing="0" w:after="0" w:afterAutospacing="0"/>
        <w:ind w:firstLine="567"/>
        <w:jc w:val="both"/>
      </w:pPr>
      <w:r w:rsidRPr="00AD5C99">
        <w:t>1 відсоток очікуваної вартості товару.</w:t>
      </w:r>
    </w:p>
    <w:p w14:paraId="061BE540" w14:textId="77777777" w:rsidR="00AD5C99" w:rsidRPr="00AD5C99" w:rsidRDefault="00AD5C99" w:rsidP="002D1C49">
      <w:pPr>
        <w:pStyle w:val="af"/>
        <w:spacing w:before="0" w:beforeAutospacing="0" w:after="0" w:afterAutospacing="0"/>
        <w:ind w:firstLine="567"/>
        <w:jc w:val="both"/>
      </w:pPr>
    </w:p>
    <w:p w14:paraId="77368A69" w14:textId="77777777" w:rsidR="00C3655F" w:rsidRPr="00AD5C99" w:rsidRDefault="00C3655F" w:rsidP="002D1C49">
      <w:pPr>
        <w:widowControl w:val="0"/>
        <w:tabs>
          <w:tab w:val="num" w:pos="0"/>
          <w:tab w:val="left" w:pos="284"/>
          <w:tab w:val="left" w:pos="851"/>
        </w:tabs>
        <w:suppressAutoHyphens/>
        <w:ind w:firstLine="567"/>
        <w:jc w:val="both"/>
        <w:rPr>
          <w:sz w:val="24"/>
          <w:szCs w:val="24"/>
          <w:lang w:val="uk-UA" w:eastAsia="uk-UA"/>
        </w:rPr>
      </w:pPr>
      <w:r w:rsidRPr="00AD5C99">
        <w:rPr>
          <w:b/>
          <w:sz w:val="24"/>
          <w:szCs w:val="24"/>
          <w:lang w:val="uk-UA" w:eastAsia="uk-UA"/>
        </w:rPr>
        <w:t xml:space="preserve">10. Перелік критеріїв та методика оцінки пропозиції із зазначенням питомої ваги критеріїв: </w:t>
      </w:r>
      <w:r w:rsidRPr="00AD5C99">
        <w:rPr>
          <w:sz w:val="24"/>
          <w:szCs w:val="24"/>
          <w:lang w:val="uk-UA" w:eastAsia="uk-UA"/>
        </w:rPr>
        <w:t>єдиним критерієм оцінки пропозиції є – ціна.</w:t>
      </w:r>
    </w:p>
    <w:p w14:paraId="0268C6E6" w14:textId="77777777" w:rsidR="00AD5C99" w:rsidRPr="00AD5C99" w:rsidRDefault="00AD5C99" w:rsidP="002D1C49">
      <w:pPr>
        <w:widowControl w:val="0"/>
        <w:tabs>
          <w:tab w:val="num" w:pos="0"/>
          <w:tab w:val="left" w:pos="284"/>
          <w:tab w:val="left" w:pos="851"/>
        </w:tabs>
        <w:suppressAutoHyphens/>
        <w:ind w:firstLine="567"/>
        <w:jc w:val="both"/>
        <w:rPr>
          <w:b/>
          <w:sz w:val="24"/>
          <w:szCs w:val="24"/>
          <w:lang w:val="uk-UA" w:eastAsia="uk-UA"/>
        </w:rPr>
      </w:pPr>
    </w:p>
    <w:p w14:paraId="08A316A3" w14:textId="19C15ADA" w:rsidR="008F644F" w:rsidRPr="00AD5C99" w:rsidRDefault="008C68E7" w:rsidP="008F644F">
      <w:pPr>
        <w:tabs>
          <w:tab w:val="left" w:pos="700"/>
        </w:tabs>
        <w:ind w:firstLine="567"/>
        <w:jc w:val="both"/>
        <w:rPr>
          <w:sz w:val="24"/>
          <w:szCs w:val="24"/>
          <w:lang w:val="uk-UA"/>
        </w:rPr>
      </w:pPr>
      <w:bookmarkStart w:id="0" w:name="_Hlk163210546"/>
      <w:r w:rsidRPr="00AD5C99">
        <w:rPr>
          <w:b/>
          <w:sz w:val="24"/>
          <w:szCs w:val="24"/>
          <w:lang w:val="uk-UA"/>
        </w:rPr>
        <w:t>1</w:t>
      </w:r>
      <w:r w:rsidR="00C3655F" w:rsidRPr="00AD5C99">
        <w:rPr>
          <w:b/>
          <w:sz w:val="24"/>
          <w:szCs w:val="24"/>
          <w:lang w:val="uk-UA"/>
        </w:rPr>
        <w:t>1</w:t>
      </w:r>
      <w:r w:rsidR="008B3C8E" w:rsidRPr="00AD5C99">
        <w:rPr>
          <w:b/>
          <w:sz w:val="24"/>
          <w:szCs w:val="24"/>
          <w:lang w:val="uk-UA"/>
        </w:rPr>
        <w:t xml:space="preserve">. </w:t>
      </w:r>
      <w:bookmarkStart w:id="1" w:name="_Hlk163210540"/>
      <w:r w:rsidRPr="00AD5C99">
        <w:rPr>
          <w:b/>
          <w:sz w:val="24"/>
          <w:szCs w:val="24"/>
          <w:lang w:val="uk-UA"/>
        </w:rPr>
        <w:t xml:space="preserve">Представники державного замовника, уповноважені здійснювати зв’язок </w:t>
      </w:r>
      <w:r w:rsidR="00AD5C99" w:rsidRPr="00AD5C99">
        <w:rPr>
          <w:b/>
          <w:sz w:val="24"/>
          <w:szCs w:val="24"/>
          <w:lang w:val="uk-UA"/>
        </w:rPr>
        <w:br/>
      </w:r>
      <w:r w:rsidRPr="00AD5C99">
        <w:rPr>
          <w:b/>
          <w:sz w:val="24"/>
          <w:szCs w:val="24"/>
          <w:lang w:val="uk-UA"/>
        </w:rPr>
        <w:t>з учасниками спрощеної закупівлі:</w:t>
      </w:r>
      <w:r w:rsidR="00546DA9">
        <w:rPr>
          <w:b/>
          <w:sz w:val="24"/>
          <w:szCs w:val="24"/>
          <w:lang w:val="uk-UA"/>
        </w:rPr>
        <w:t xml:space="preserve"> </w:t>
      </w:r>
      <w:r w:rsidR="008F644F" w:rsidRPr="00AD5C99">
        <w:rPr>
          <w:sz w:val="24"/>
          <w:szCs w:val="24"/>
          <w:lang w:val="uk-UA"/>
        </w:rPr>
        <w:t xml:space="preserve">З питань отримання інформації щодо предмета закупівлі, якісних та кількісних характеристик звертатися до </w:t>
      </w:r>
      <w:proofErr w:type="spellStart"/>
      <w:r w:rsidR="00A04731">
        <w:rPr>
          <w:sz w:val="24"/>
          <w:szCs w:val="24"/>
          <w:lang w:val="uk-UA"/>
        </w:rPr>
        <w:t>Бундюка</w:t>
      </w:r>
      <w:proofErr w:type="spellEnd"/>
      <w:r w:rsidR="00A04731">
        <w:rPr>
          <w:sz w:val="24"/>
          <w:szCs w:val="24"/>
          <w:lang w:val="uk-UA"/>
        </w:rPr>
        <w:t xml:space="preserve"> Миколи Валерійовича</w:t>
      </w:r>
      <w:r w:rsidR="008F644F" w:rsidRPr="00AD5C99">
        <w:rPr>
          <w:sz w:val="24"/>
          <w:szCs w:val="24"/>
          <w:lang w:val="uk-UA"/>
        </w:rPr>
        <w:t xml:space="preserve">,  </w:t>
      </w:r>
      <w:proofErr w:type="spellStart"/>
      <w:r w:rsidR="008F644F" w:rsidRPr="00AD5C99">
        <w:rPr>
          <w:sz w:val="24"/>
          <w:szCs w:val="24"/>
          <w:lang w:val="uk-UA"/>
        </w:rPr>
        <w:t>тел</w:t>
      </w:r>
      <w:proofErr w:type="spellEnd"/>
      <w:r w:rsidR="008F644F" w:rsidRPr="00AD5C99">
        <w:rPr>
          <w:sz w:val="24"/>
          <w:szCs w:val="24"/>
          <w:lang w:val="uk-UA"/>
        </w:rPr>
        <w:t xml:space="preserve">. </w:t>
      </w:r>
      <w:r w:rsidR="00A04731">
        <w:rPr>
          <w:sz w:val="24"/>
          <w:szCs w:val="24"/>
          <w:lang w:val="uk-UA"/>
        </w:rPr>
        <w:t>0972258144</w:t>
      </w:r>
      <w:r w:rsidR="008F644F" w:rsidRPr="00AD5C99">
        <w:rPr>
          <w:sz w:val="24"/>
          <w:szCs w:val="24"/>
          <w:lang w:val="uk-UA"/>
        </w:rPr>
        <w:t>.</w:t>
      </w:r>
      <w:bookmarkEnd w:id="1"/>
    </w:p>
    <w:bookmarkEnd w:id="0"/>
    <w:p w14:paraId="73A81DB7" w14:textId="77777777" w:rsidR="000B103E" w:rsidRPr="005464D2" w:rsidRDefault="000B103E" w:rsidP="00AF59BF">
      <w:pPr>
        <w:tabs>
          <w:tab w:val="left" w:pos="700"/>
        </w:tabs>
        <w:ind w:firstLine="567"/>
        <w:jc w:val="both"/>
        <w:rPr>
          <w:sz w:val="24"/>
          <w:szCs w:val="24"/>
          <w:lang w:val="uk-UA"/>
        </w:rPr>
      </w:pPr>
    </w:p>
    <w:p w14:paraId="1388F6A7" w14:textId="77777777" w:rsidR="000B103E" w:rsidRDefault="000B103E" w:rsidP="002D1C49">
      <w:pPr>
        <w:ind w:firstLine="567"/>
        <w:jc w:val="both"/>
        <w:rPr>
          <w:b/>
          <w:sz w:val="24"/>
          <w:szCs w:val="24"/>
          <w:lang w:val="uk-UA"/>
        </w:rPr>
      </w:pPr>
    </w:p>
    <w:p w14:paraId="086B0EB5" w14:textId="77777777" w:rsidR="002B62F6" w:rsidRPr="00A942E9" w:rsidRDefault="002D1C49" w:rsidP="002B62F6">
      <w:pPr>
        <w:ind w:firstLine="567"/>
        <w:jc w:val="both"/>
        <w:rPr>
          <w:b/>
          <w:sz w:val="24"/>
          <w:szCs w:val="24"/>
          <w:lang w:val="uk-UA"/>
        </w:rPr>
      </w:pPr>
      <w:r w:rsidRPr="00A942E9">
        <w:rPr>
          <w:b/>
          <w:sz w:val="24"/>
          <w:szCs w:val="24"/>
          <w:lang w:val="uk-UA"/>
        </w:rPr>
        <w:t xml:space="preserve">12. </w:t>
      </w:r>
      <w:proofErr w:type="spellStart"/>
      <w:r w:rsidR="002B62F6" w:rsidRPr="00A942E9">
        <w:rPr>
          <w:b/>
          <w:sz w:val="24"/>
          <w:szCs w:val="24"/>
        </w:rPr>
        <w:t>Вимоги</w:t>
      </w:r>
      <w:proofErr w:type="spellEnd"/>
      <w:r w:rsidR="002B62F6" w:rsidRPr="00A942E9">
        <w:rPr>
          <w:b/>
          <w:sz w:val="24"/>
          <w:szCs w:val="24"/>
        </w:rPr>
        <w:t xml:space="preserve"> до </w:t>
      </w:r>
      <w:proofErr w:type="spellStart"/>
      <w:r w:rsidR="002B62F6" w:rsidRPr="00A942E9">
        <w:rPr>
          <w:b/>
          <w:sz w:val="24"/>
          <w:szCs w:val="24"/>
        </w:rPr>
        <w:t>кваліфікації</w:t>
      </w:r>
      <w:proofErr w:type="spellEnd"/>
      <w:r w:rsidR="002B62F6" w:rsidRPr="00A942E9">
        <w:rPr>
          <w:b/>
          <w:sz w:val="24"/>
          <w:szCs w:val="24"/>
        </w:rPr>
        <w:t xml:space="preserve"> </w:t>
      </w:r>
      <w:proofErr w:type="spellStart"/>
      <w:r w:rsidR="002B62F6" w:rsidRPr="00A942E9">
        <w:rPr>
          <w:b/>
          <w:sz w:val="24"/>
          <w:szCs w:val="24"/>
        </w:rPr>
        <w:t>учасників</w:t>
      </w:r>
      <w:proofErr w:type="spellEnd"/>
      <w:r w:rsidR="002B62F6" w:rsidRPr="00A942E9">
        <w:rPr>
          <w:b/>
          <w:sz w:val="24"/>
          <w:szCs w:val="24"/>
        </w:rPr>
        <w:t xml:space="preserve"> та </w:t>
      </w:r>
      <w:proofErr w:type="spellStart"/>
      <w:r w:rsidR="002B62F6" w:rsidRPr="00A942E9">
        <w:rPr>
          <w:b/>
          <w:sz w:val="24"/>
          <w:szCs w:val="24"/>
        </w:rPr>
        <w:t>спосіб</w:t>
      </w:r>
      <w:proofErr w:type="spellEnd"/>
      <w:r w:rsidR="002B62F6" w:rsidRPr="00A942E9">
        <w:rPr>
          <w:b/>
          <w:sz w:val="24"/>
          <w:szCs w:val="24"/>
        </w:rPr>
        <w:t xml:space="preserve"> </w:t>
      </w:r>
      <w:proofErr w:type="spellStart"/>
      <w:r w:rsidR="002B62F6" w:rsidRPr="00A942E9">
        <w:rPr>
          <w:b/>
          <w:sz w:val="24"/>
          <w:szCs w:val="24"/>
        </w:rPr>
        <w:t>їх</w:t>
      </w:r>
      <w:proofErr w:type="spellEnd"/>
      <w:r w:rsidR="002B62F6" w:rsidRPr="00A942E9">
        <w:rPr>
          <w:b/>
          <w:sz w:val="24"/>
          <w:szCs w:val="24"/>
        </w:rPr>
        <w:t xml:space="preserve"> </w:t>
      </w:r>
      <w:proofErr w:type="spellStart"/>
      <w:r w:rsidR="002B62F6" w:rsidRPr="00A942E9">
        <w:rPr>
          <w:b/>
          <w:sz w:val="24"/>
          <w:szCs w:val="24"/>
        </w:rPr>
        <w:t>підтвердження</w:t>
      </w:r>
      <w:proofErr w:type="spellEnd"/>
      <w:r w:rsidR="002B62F6" w:rsidRPr="00A942E9">
        <w:rPr>
          <w:b/>
          <w:sz w:val="24"/>
          <w:szCs w:val="24"/>
        </w:rPr>
        <w:t xml:space="preserve">. </w:t>
      </w:r>
    </w:p>
    <w:p w14:paraId="0E1FE569" w14:textId="77777777" w:rsidR="002B62F6" w:rsidRPr="00A942E9" w:rsidRDefault="002B62F6" w:rsidP="002B62F6">
      <w:pPr>
        <w:widowControl w:val="0"/>
        <w:tabs>
          <w:tab w:val="num" w:pos="0"/>
          <w:tab w:val="left" w:pos="284"/>
          <w:tab w:val="left" w:pos="851"/>
        </w:tabs>
        <w:suppressAutoHyphens/>
        <w:ind w:firstLine="567"/>
        <w:jc w:val="both"/>
        <w:rPr>
          <w:sz w:val="24"/>
          <w:szCs w:val="24"/>
        </w:rPr>
      </w:pPr>
      <w:proofErr w:type="spellStart"/>
      <w:r w:rsidRPr="00A942E9">
        <w:rPr>
          <w:sz w:val="24"/>
          <w:szCs w:val="24"/>
        </w:rPr>
        <w:t>Учасник</w:t>
      </w:r>
      <w:proofErr w:type="spellEnd"/>
      <w:r w:rsidRPr="00A942E9">
        <w:rPr>
          <w:sz w:val="24"/>
          <w:szCs w:val="24"/>
        </w:rPr>
        <w:t xml:space="preserve"> повинен </w:t>
      </w:r>
      <w:proofErr w:type="spellStart"/>
      <w:r w:rsidRPr="00A942E9">
        <w:rPr>
          <w:sz w:val="24"/>
          <w:szCs w:val="24"/>
        </w:rPr>
        <w:t>надати</w:t>
      </w:r>
      <w:proofErr w:type="spellEnd"/>
      <w:r w:rsidRPr="00A942E9">
        <w:rPr>
          <w:sz w:val="24"/>
          <w:szCs w:val="24"/>
        </w:rPr>
        <w:t xml:space="preserve"> в </w:t>
      </w:r>
      <w:proofErr w:type="spellStart"/>
      <w:r w:rsidRPr="00A942E9">
        <w:rPr>
          <w:sz w:val="24"/>
          <w:szCs w:val="24"/>
        </w:rPr>
        <w:t>електронному</w:t>
      </w:r>
      <w:proofErr w:type="spellEnd"/>
      <w:r w:rsidRPr="00A942E9">
        <w:rPr>
          <w:sz w:val="24"/>
          <w:szCs w:val="24"/>
        </w:rPr>
        <w:t xml:space="preserve"> </w:t>
      </w:r>
      <w:proofErr w:type="spellStart"/>
      <w:r w:rsidRPr="00A942E9">
        <w:rPr>
          <w:sz w:val="24"/>
          <w:szCs w:val="24"/>
        </w:rPr>
        <w:t>вигляді</w:t>
      </w:r>
      <w:proofErr w:type="spellEnd"/>
      <w:r w:rsidRPr="00A942E9">
        <w:rPr>
          <w:sz w:val="24"/>
          <w:szCs w:val="24"/>
        </w:rPr>
        <w:t xml:space="preserve"> (</w:t>
      </w:r>
      <w:proofErr w:type="spellStart"/>
      <w:r w:rsidRPr="00A942E9">
        <w:rPr>
          <w:sz w:val="24"/>
          <w:szCs w:val="24"/>
        </w:rPr>
        <w:t>сканованому</w:t>
      </w:r>
      <w:proofErr w:type="spellEnd"/>
      <w:r w:rsidRPr="00A942E9">
        <w:rPr>
          <w:sz w:val="24"/>
          <w:szCs w:val="24"/>
        </w:rPr>
        <w:t xml:space="preserve"> в </w:t>
      </w:r>
      <w:proofErr w:type="spellStart"/>
      <w:r w:rsidRPr="00A942E9">
        <w:rPr>
          <w:sz w:val="24"/>
          <w:szCs w:val="24"/>
        </w:rPr>
        <w:t>форматі</w:t>
      </w:r>
      <w:proofErr w:type="spellEnd"/>
      <w:r w:rsidRPr="00A942E9">
        <w:rPr>
          <w:sz w:val="24"/>
          <w:szCs w:val="24"/>
        </w:rPr>
        <w:t xml:space="preserve"> </w:t>
      </w:r>
      <w:proofErr w:type="spellStart"/>
      <w:r w:rsidRPr="00A942E9">
        <w:rPr>
          <w:sz w:val="24"/>
          <w:szCs w:val="24"/>
        </w:rPr>
        <w:t>pdf</w:t>
      </w:r>
      <w:proofErr w:type="spellEnd"/>
      <w:r w:rsidRPr="00A942E9">
        <w:rPr>
          <w:sz w:val="24"/>
          <w:szCs w:val="24"/>
        </w:rPr>
        <w:t xml:space="preserve"> </w:t>
      </w:r>
      <w:proofErr w:type="spellStart"/>
      <w:r w:rsidRPr="00A942E9">
        <w:rPr>
          <w:sz w:val="24"/>
          <w:szCs w:val="24"/>
        </w:rPr>
        <w:t>або</w:t>
      </w:r>
      <w:proofErr w:type="spellEnd"/>
      <w:r w:rsidRPr="00A942E9">
        <w:rPr>
          <w:sz w:val="24"/>
          <w:szCs w:val="24"/>
        </w:rPr>
        <w:t xml:space="preserve"> аналогу) в </w:t>
      </w:r>
      <w:proofErr w:type="spellStart"/>
      <w:r w:rsidRPr="00A942E9">
        <w:rPr>
          <w:sz w:val="24"/>
          <w:szCs w:val="24"/>
        </w:rPr>
        <w:t>складі</w:t>
      </w:r>
      <w:proofErr w:type="spellEnd"/>
      <w:r w:rsidRPr="00A942E9">
        <w:rPr>
          <w:sz w:val="24"/>
          <w:szCs w:val="24"/>
        </w:rPr>
        <w:t xml:space="preserve"> </w:t>
      </w:r>
      <w:proofErr w:type="spellStart"/>
      <w:r w:rsidRPr="00A942E9">
        <w:rPr>
          <w:sz w:val="24"/>
          <w:szCs w:val="24"/>
        </w:rPr>
        <w:t>своєї</w:t>
      </w:r>
      <w:proofErr w:type="spellEnd"/>
      <w:r w:rsidRPr="00A942E9">
        <w:rPr>
          <w:sz w:val="24"/>
          <w:szCs w:val="24"/>
        </w:rPr>
        <w:t xml:space="preserve"> </w:t>
      </w:r>
      <w:proofErr w:type="spellStart"/>
      <w:r w:rsidRPr="00A942E9">
        <w:rPr>
          <w:sz w:val="24"/>
          <w:szCs w:val="24"/>
        </w:rPr>
        <w:t>пропозиції</w:t>
      </w:r>
      <w:proofErr w:type="spellEnd"/>
      <w:r w:rsidRPr="00A942E9">
        <w:rPr>
          <w:sz w:val="24"/>
          <w:szCs w:val="24"/>
        </w:rPr>
        <w:t xml:space="preserve"> </w:t>
      </w:r>
      <w:proofErr w:type="spellStart"/>
      <w:r w:rsidRPr="00A942E9">
        <w:rPr>
          <w:sz w:val="24"/>
          <w:szCs w:val="24"/>
        </w:rPr>
        <w:t>наступні</w:t>
      </w:r>
      <w:proofErr w:type="spellEnd"/>
      <w:r w:rsidRPr="00A942E9">
        <w:rPr>
          <w:sz w:val="24"/>
          <w:szCs w:val="24"/>
        </w:rPr>
        <w:t xml:space="preserve"> </w:t>
      </w:r>
      <w:proofErr w:type="spellStart"/>
      <w:r w:rsidRPr="00A942E9">
        <w:rPr>
          <w:sz w:val="24"/>
          <w:szCs w:val="24"/>
        </w:rPr>
        <w:t>документи</w:t>
      </w:r>
      <w:proofErr w:type="spellEnd"/>
      <w:r w:rsidRPr="00A942E9">
        <w:rPr>
          <w:sz w:val="24"/>
          <w:szCs w:val="24"/>
        </w:rPr>
        <w:t>:</w:t>
      </w:r>
    </w:p>
    <w:p w14:paraId="78B0B4B3" w14:textId="77777777" w:rsidR="002B62F6" w:rsidRPr="00A942E9" w:rsidRDefault="002B62F6" w:rsidP="002B62F6">
      <w:pPr>
        <w:widowControl w:val="0"/>
        <w:tabs>
          <w:tab w:val="left" w:pos="0"/>
          <w:tab w:val="center" w:pos="4153"/>
          <w:tab w:val="right" w:pos="8306"/>
        </w:tabs>
        <w:ind w:firstLine="567"/>
        <w:jc w:val="both"/>
        <w:rPr>
          <w:sz w:val="24"/>
          <w:szCs w:val="24"/>
        </w:rPr>
      </w:pPr>
      <w:r w:rsidRPr="00A942E9">
        <w:rPr>
          <w:sz w:val="24"/>
          <w:szCs w:val="24"/>
        </w:rPr>
        <w:t xml:space="preserve">12.1. </w:t>
      </w:r>
      <w:proofErr w:type="spellStart"/>
      <w:r w:rsidRPr="00A942E9">
        <w:rPr>
          <w:sz w:val="24"/>
          <w:szCs w:val="24"/>
        </w:rPr>
        <w:t>Цінова</w:t>
      </w:r>
      <w:proofErr w:type="spellEnd"/>
      <w:r w:rsidRPr="00A942E9">
        <w:rPr>
          <w:sz w:val="24"/>
          <w:szCs w:val="24"/>
        </w:rPr>
        <w:t xml:space="preserve"> </w:t>
      </w:r>
      <w:proofErr w:type="spellStart"/>
      <w:r w:rsidRPr="00A942E9">
        <w:rPr>
          <w:sz w:val="24"/>
          <w:szCs w:val="24"/>
        </w:rPr>
        <w:t>пропозиція</w:t>
      </w:r>
      <w:proofErr w:type="spellEnd"/>
      <w:r w:rsidRPr="00A942E9">
        <w:rPr>
          <w:sz w:val="24"/>
          <w:szCs w:val="24"/>
        </w:rPr>
        <w:t xml:space="preserve"> (</w:t>
      </w:r>
      <w:proofErr w:type="spellStart"/>
      <w:r w:rsidRPr="00A942E9">
        <w:rPr>
          <w:sz w:val="24"/>
          <w:szCs w:val="24"/>
        </w:rPr>
        <w:t>Додаток</w:t>
      </w:r>
      <w:proofErr w:type="spellEnd"/>
      <w:r w:rsidRPr="00A942E9">
        <w:rPr>
          <w:sz w:val="24"/>
          <w:szCs w:val="24"/>
        </w:rPr>
        <w:t xml:space="preserve"> 1 до </w:t>
      </w:r>
      <w:proofErr w:type="spellStart"/>
      <w:r w:rsidRPr="00A942E9">
        <w:rPr>
          <w:sz w:val="24"/>
          <w:szCs w:val="24"/>
        </w:rPr>
        <w:t>Оголошення</w:t>
      </w:r>
      <w:proofErr w:type="spellEnd"/>
      <w:r w:rsidRPr="00A942E9">
        <w:rPr>
          <w:sz w:val="24"/>
          <w:szCs w:val="24"/>
        </w:rPr>
        <w:t>)–Форма “</w:t>
      </w:r>
      <w:proofErr w:type="spellStart"/>
      <w:r w:rsidRPr="00A942E9">
        <w:rPr>
          <w:sz w:val="24"/>
          <w:szCs w:val="24"/>
        </w:rPr>
        <w:t>Цінова</w:t>
      </w:r>
      <w:proofErr w:type="spellEnd"/>
      <w:r w:rsidRPr="00A942E9">
        <w:rPr>
          <w:sz w:val="24"/>
          <w:szCs w:val="24"/>
        </w:rPr>
        <w:t xml:space="preserve"> </w:t>
      </w:r>
      <w:proofErr w:type="spellStart"/>
      <w:r w:rsidRPr="00A942E9">
        <w:rPr>
          <w:sz w:val="24"/>
          <w:szCs w:val="24"/>
        </w:rPr>
        <w:t>пропозиція</w:t>
      </w:r>
      <w:proofErr w:type="spellEnd"/>
      <w:r w:rsidRPr="00A942E9">
        <w:rPr>
          <w:sz w:val="24"/>
          <w:szCs w:val="24"/>
        </w:rPr>
        <w:t xml:space="preserve">” повинна бути </w:t>
      </w:r>
      <w:proofErr w:type="spellStart"/>
      <w:r w:rsidRPr="00A942E9">
        <w:rPr>
          <w:sz w:val="24"/>
          <w:szCs w:val="24"/>
        </w:rPr>
        <w:t>підписана</w:t>
      </w:r>
      <w:proofErr w:type="spellEnd"/>
      <w:r w:rsidRPr="00A942E9">
        <w:rPr>
          <w:sz w:val="24"/>
          <w:szCs w:val="24"/>
        </w:rPr>
        <w:t xml:space="preserve"> </w:t>
      </w:r>
      <w:proofErr w:type="spellStart"/>
      <w:r w:rsidRPr="00A942E9">
        <w:rPr>
          <w:sz w:val="24"/>
          <w:szCs w:val="24"/>
        </w:rPr>
        <w:t>керівником</w:t>
      </w:r>
      <w:proofErr w:type="spellEnd"/>
      <w:r w:rsidRPr="00A942E9">
        <w:rPr>
          <w:sz w:val="24"/>
          <w:szCs w:val="24"/>
        </w:rPr>
        <w:t xml:space="preserve"> </w:t>
      </w:r>
      <w:proofErr w:type="spellStart"/>
      <w:r w:rsidRPr="00A942E9">
        <w:rPr>
          <w:sz w:val="24"/>
          <w:szCs w:val="24"/>
        </w:rPr>
        <w:t>або</w:t>
      </w:r>
      <w:proofErr w:type="spellEnd"/>
      <w:r w:rsidRPr="00A942E9">
        <w:rPr>
          <w:sz w:val="24"/>
          <w:szCs w:val="24"/>
        </w:rPr>
        <w:t xml:space="preserve"> </w:t>
      </w:r>
      <w:proofErr w:type="spellStart"/>
      <w:r w:rsidRPr="00A942E9">
        <w:rPr>
          <w:sz w:val="24"/>
          <w:szCs w:val="24"/>
        </w:rPr>
        <w:t>уповноваженою</w:t>
      </w:r>
      <w:proofErr w:type="spellEnd"/>
      <w:r w:rsidRPr="00A942E9">
        <w:rPr>
          <w:sz w:val="24"/>
          <w:szCs w:val="24"/>
        </w:rPr>
        <w:t xml:space="preserve"> особою </w:t>
      </w:r>
      <w:proofErr w:type="spellStart"/>
      <w:r w:rsidRPr="00A942E9">
        <w:rPr>
          <w:sz w:val="24"/>
          <w:szCs w:val="24"/>
        </w:rPr>
        <w:t>учасника</w:t>
      </w:r>
      <w:proofErr w:type="spellEnd"/>
      <w:r w:rsidRPr="00A942E9">
        <w:rPr>
          <w:sz w:val="24"/>
          <w:szCs w:val="24"/>
        </w:rPr>
        <w:t xml:space="preserve"> та </w:t>
      </w:r>
      <w:proofErr w:type="spellStart"/>
      <w:r w:rsidRPr="00A942E9">
        <w:rPr>
          <w:sz w:val="24"/>
          <w:szCs w:val="24"/>
        </w:rPr>
        <w:t>надана</w:t>
      </w:r>
      <w:proofErr w:type="spellEnd"/>
      <w:r w:rsidRPr="00A942E9">
        <w:rPr>
          <w:sz w:val="24"/>
          <w:szCs w:val="24"/>
        </w:rPr>
        <w:t xml:space="preserve"> на </w:t>
      </w:r>
      <w:proofErr w:type="spellStart"/>
      <w:r w:rsidRPr="00A942E9">
        <w:rPr>
          <w:sz w:val="24"/>
          <w:szCs w:val="24"/>
        </w:rPr>
        <w:t>фірмовому</w:t>
      </w:r>
      <w:proofErr w:type="spellEnd"/>
      <w:r w:rsidRPr="00A942E9">
        <w:rPr>
          <w:sz w:val="24"/>
          <w:szCs w:val="24"/>
        </w:rPr>
        <w:t xml:space="preserve"> бланку </w:t>
      </w:r>
      <w:proofErr w:type="spellStart"/>
      <w:r w:rsidRPr="00A942E9">
        <w:rPr>
          <w:sz w:val="24"/>
          <w:szCs w:val="24"/>
        </w:rPr>
        <w:t>учасника</w:t>
      </w:r>
      <w:proofErr w:type="spellEnd"/>
      <w:r w:rsidRPr="00A942E9">
        <w:rPr>
          <w:sz w:val="24"/>
          <w:szCs w:val="24"/>
        </w:rPr>
        <w:t xml:space="preserve"> (у </w:t>
      </w:r>
      <w:proofErr w:type="spellStart"/>
      <w:r w:rsidRPr="00A942E9">
        <w:rPr>
          <w:sz w:val="24"/>
          <w:szCs w:val="24"/>
        </w:rPr>
        <w:t>разі</w:t>
      </w:r>
      <w:proofErr w:type="spellEnd"/>
      <w:r w:rsidRPr="00A942E9">
        <w:rPr>
          <w:sz w:val="24"/>
          <w:szCs w:val="24"/>
        </w:rPr>
        <w:t xml:space="preserve"> </w:t>
      </w:r>
      <w:proofErr w:type="spellStart"/>
      <w:r w:rsidRPr="00A942E9">
        <w:rPr>
          <w:sz w:val="24"/>
          <w:szCs w:val="24"/>
        </w:rPr>
        <w:t>наявності</w:t>
      </w:r>
      <w:proofErr w:type="spellEnd"/>
      <w:r w:rsidRPr="00A942E9">
        <w:rPr>
          <w:sz w:val="24"/>
          <w:szCs w:val="24"/>
        </w:rPr>
        <w:t>).</w:t>
      </w:r>
    </w:p>
    <w:p w14:paraId="2E1122C7" w14:textId="77777777" w:rsidR="002B62F6" w:rsidRPr="00A942E9" w:rsidRDefault="002B62F6" w:rsidP="002B62F6">
      <w:pPr>
        <w:ind w:firstLine="567"/>
        <w:jc w:val="both"/>
        <w:rPr>
          <w:sz w:val="24"/>
          <w:szCs w:val="24"/>
        </w:rPr>
      </w:pPr>
      <w:r w:rsidRPr="00A942E9">
        <w:rPr>
          <w:sz w:val="24"/>
          <w:szCs w:val="24"/>
        </w:rPr>
        <w:lastRenderedPageBreak/>
        <w:t xml:space="preserve">12.2. </w:t>
      </w:r>
      <w:proofErr w:type="spellStart"/>
      <w:r w:rsidRPr="00A942E9">
        <w:rPr>
          <w:sz w:val="24"/>
          <w:szCs w:val="24"/>
        </w:rPr>
        <w:t>Інформаційна</w:t>
      </w:r>
      <w:proofErr w:type="spellEnd"/>
      <w:r w:rsidRPr="00A942E9">
        <w:rPr>
          <w:sz w:val="24"/>
          <w:szCs w:val="24"/>
        </w:rPr>
        <w:t xml:space="preserve"> </w:t>
      </w:r>
      <w:proofErr w:type="spellStart"/>
      <w:r w:rsidRPr="00A942E9">
        <w:rPr>
          <w:sz w:val="24"/>
          <w:szCs w:val="24"/>
        </w:rPr>
        <w:t>довідка</w:t>
      </w:r>
      <w:proofErr w:type="spellEnd"/>
      <w:r w:rsidRPr="00A942E9">
        <w:rPr>
          <w:sz w:val="24"/>
          <w:szCs w:val="24"/>
        </w:rPr>
        <w:t xml:space="preserve">, яка повинна </w:t>
      </w:r>
      <w:proofErr w:type="spellStart"/>
      <w:r w:rsidRPr="00A942E9">
        <w:rPr>
          <w:sz w:val="24"/>
          <w:szCs w:val="24"/>
        </w:rPr>
        <w:t>містити</w:t>
      </w:r>
      <w:proofErr w:type="spellEnd"/>
      <w:r w:rsidRPr="00A942E9">
        <w:rPr>
          <w:sz w:val="24"/>
          <w:szCs w:val="24"/>
        </w:rPr>
        <w:t xml:space="preserve"> </w:t>
      </w:r>
      <w:proofErr w:type="spellStart"/>
      <w:r w:rsidRPr="00A942E9">
        <w:rPr>
          <w:sz w:val="24"/>
          <w:szCs w:val="24"/>
        </w:rPr>
        <w:t>відомості</w:t>
      </w:r>
      <w:proofErr w:type="spellEnd"/>
      <w:r w:rsidRPr="00A942E9">
        <w:rPr>
          <w:sz w:val="24"/>
          <w:szCs w:val="24"/>
        </w:rPr>
        <w:t xml:space="preserve"> про </w:t>
      </w:r>
      <w:proofErr w:type="spellStart"/>
      <w:r w:rsidRPr="00A942E9">
        <w:rPr>
          <w:sz w:val="24"/>
          <w:szCs w:val="24"/>
        </w:rPr>
        <w:t>підприємство</w:t>
      </w:r>
      <w:proofErr w:type="spellEnd"/>
      <w:r w:rsidRPr="00A942E9">
        <w:rPr>
          <w:sz w:val="24"/>
          <w:szCs w:val="24"/>
        </w:rPr>
        <w:t xml:space="preserve">: </w:t>
      </w:r>
      <w:proofErr w:type="spellStart"/>
      <w:r w:rsidRPr="00A942E9">
        <w:rPr>
          <w:sz w:val="24"/>
          <w:szCs w:val="24"/>
        </w:rPr>
        <w:t>реквізити</w:t>
      </w:r>
      <w:proofErr w:type="spellEnd"/>
      <w:r w:rsidRPr="00A942E9">
        <w:rPr>
          <w:sz w:val="24"/>
          <w:szCs w:val="24"/>
        </w:rPr>
        <w:t xml:space="preserve"> (адреса – </w:t>
      </w:r>
      <w:proofErr w:type="spellStart"/>
      <w:r w:rsidRPr="00A942E9">
        <w:rPr>
          <w:sz w:val="24"/>
          <w:szCs w:val="24"/>
        </w:rPr>
        <w:t>юридична</w:t>
      </w:r>
      <w:proofErr w:type="spellEnd"/>
      <w:r w:rsidRPr="00A942E9">
        <w:rPr>
          <w:sz w:val="24"/>
          <w:szCs w:val="24"/>
        </w:rPr>
        <w:t xml:space="preserve"> та </w:t>
      </w:r>
      <w:proofErr w:type="spellStart"/>
      <w:r w:rsidRPr="00A942E9">
        <w:rPr>
          <w:sz w:val="24"/>
          <w:szCs w:val="24"/>
        </w:rPr>
        <w:t>фактична</w:t>
      </w:r>
      <w:proofErr w:type="spellEnd"/>
      <w:r w:rsidRPr="00A942E9">
        <w:rPr>
          <w:sz w:val="24"/>
          <w:szCs w:val="24"/>
        </w:rPr>
        <w:t xml:space="preserve">, </w:t>
      </w:r>
      <w:proofErr w:type="spellStart"/>
      <w:r w:rsidRPr="00A942E9">
        <w:rPr>
          <w:sz w:val="24"/>
          <w:szCs w:val="24"/>
        </w:rPr>
        <w:t>телефони</w:t>
      </w:r>
      <w:proofErr w:type="spellEnd"/>
      <w:r w:rsidRPr="00A942E9">
        <w:rPr>
          <w:sz w:val="24"/>
          <w:szCs w:val="24"/>
        </w:rPr>
        <w:t xml:space="preserve">, </w:t>
      </w:r>
      <w:proofErr w:type="spellStart"/>
      <w:r w:rsidRPr="00A942E9">
        <w:rPr>
          <w:sz w:val="24"/>
          <w:szCs w:val="24"/>
        </w:rPr>
        <w:t>телекси</w:t>
      </w:r>
      <w:proofErr w:type="spellEnd"/>
      <w:r w:rsidRPr="00A942E9">
        <w:rPr>
          <w:sz w:val="24"/>
          <w:szCs w:val="24"/>
        </w:rPr>
        <w:t xml:space="preserve">, </w:t>
      </w:r>
      <w:proofErr w:type="spellStart"/>
      <w:r w:rsidRPr="00A942E9">
        <w:rPr>
          <w:sz w:val="24"/>
          <w:szCs w:val="24"/>
        </w:rPr>
        <w:t>телефакси</w:t>
      </w:r>
      <w:proofErr w:type="spellEnd"/>
      <w:r w:rsidRPr="00A942E9">
        <w:rPr>
          <w:sz w:val="24"/>
          <w:szCs w:val="24"/>
        </w:rPr>
        <w:t xml:space="preserve">, </w:t>
      </w:r>
      <w:proofErr w:type="spellStart"/>
      <w:r w:rsidRPr="00A942E9">
        <w:rPr>
          <w:sz w:val="24"/>
          <w:szCs w:val="24"/>
        </w:rPr>
        <w:t>всі</w:t>
      </w:r>
      <w:proofErr w:type="spellEnd"/>
      <w:r w:rsidRPr="00A942E9">
        <w:rPr>
          <w:sz w:val="24"/>
          <w:szCs w:val="24"/>
        </w:rPr>
        <w:t xml:space="preserve"> </w:t>
      </w:r>
      <w:proofErr w:type="spellStart"/>
      <w:r w:rsidRPr="00A942E9">
        <w:rPr>
          <w:sz w:val="24"/>
          <w:szCs w:val="24"/>
        </w:rPr>
        <w:t>банківські</w:t>
      </w:r>
      <w:proofErr w:type="spellEnd"/>
      <w:r w:rsidRPr="00A942E9">
        <w:rPr>
          <w:sz w:val="24"/>
          <w:szCs w:val="24"/>
        </w:rPr>
        <w:t xml:space="preserve"> </w:t>
      </w:r>
      <w:proofErr w:type="spellStart"/>
      <w:r w:rsidRPr="00A942E9">
        <w:rPr>
          <w:sz w:val="24"/>
          <w:szCs w:val="24"/>
        </w:rPr>
        <w:t>реквізити</w:t>
      </w:r>
      <w:proofErr w:type="spellEnd"/>
      <w:r w:rsidRPr="00A942E9">
        <w:rPr>
          <w:sz w:val="24"/>
          <w:szCs w:val="24"/>
        </w:rPr>
        <w:t xml:space="preserve">), </w:t>
      </w:r>
      <w:proofErr w:type="spellStart"/>
      <w:r w:rsidRPr="00A942E9">
        <w:rPr>
          <w:sz w:val="24"/>
          <w:szCs w:val="24"/>
        </w:rPr>
        <w:t>керівництво</w:t>
      </w:r>
      <w:proofErr w:type="spellEnd"/>
      <w:r w:rsidRPr="00A942E9">
        <w:rPr>
          <w:sz w:val="24"/>
          <w:szCs w:val="24"/>
        </w:rPr>
        <w:t xml:space="preserve">, форма </w:t>
      </w:r>
      <w:proofErr w:type="spellStart"/>
      <w:r w:rsidRPr="00A942E9">
        <w:rPr>
          <w:sz w:val="24"/>
          <w:szCs w:val="24"/>
        </w:rPr>
        <w:t>власності</w:t>
      </w:r>
      <w:proofErr w:type="spellEnd"/>
      <w:r w:rsidRPr="00A942E9">
        <w:rPr>
          <w:sz w:val="24"/>
          <w:szCs w:val="24"/>
        </w:rPr>
        <w:t xml:space="preserve"> та </w:t>
      </w:r>
      <w:proofErr w:type="spellStart"/>
      <w:r w:rsidRPr="00A942E9">
        <w:rPr>
          <w:sz w:val="24"/>
          <w:szCs w:val="24"/>
        </w:rPr>
        <w:t>юридичний</w:t>
      </w:r>
      <w:proofErr w:type="spellEnd"/>
      <w:r w:rsidRPr="00A942E9">
        <w:rPr>
          <w:sz w:val="24"/>
          <w:szCs w:val="24"/>
        </w:rPr>
        <w:t xml:space="preserve"> статус (</w:t>
      </w:r>
      <w:proofErr w:type="spellStart"/>
      <w:r w:rsidRPr="00A942E9">
        <w:rPr>
          <w:sz w:val="24"/>
          <w:szCs w:val="24"/>
        </w:rPr>
        <w:t>Додаток</w:t>
      </w:r>
      <w:proofErr w:type="spellEnd"/>
      <w:r w:rsidRPr="00A942E9">
        <w:rPr>
          <w:sz w:val="24"/>
          <w:szCs w:val="24"/>
        </w:rPr>
        <w:t xml:space="preserve"> 2 до </w:t>
      </w:r>
      <w:proofErr w:type="spellStart"/>
      <w:r w:rsidRPr="00A942E9">
        <w:rPr>
          <w:sz w:val="24"/>
          <w:szCs w:val="24"/>
        </w:rPr>
        <w:t>Оголошення</w:t>
      </w:r>
      <w:proofErr w:type="spellEnd"/>
      <w:r w:rsidRPr="00A942E9">
        <w:rPr>
          <w:sz w:val="24"/>
          <w:szCs w:val="24"/>
        </w:rPr>
        <w:t>)</w:t>
      </w:r>
      <w:r w:rsidRPr="00A942E9">
        <w:rPr>
          <w:bCs/>
          <w:sz w:val="24"/>
          <w:szCs w:val="24"/>
        </w:rPr>
        <w:t>.</w:t>
      </w:r>
    </w:p>
    <w:p w14:paraId="626FE78F" w14:textId="77777777" w:rsidR="002B62F6" w:rsidRPr="00A942E9" w:rsidRDefault="002B62F6" w:rsidP="002B62F6">
      <w:pPr>
        <w:ind w:firstLine="567"/>
        <w:jc w:val="both"/>
        <w:rPr>
          <w:sz w:val="24"/>
          <w:szCs w:val="24"/>
        </w:rPr>
      </w:pPr>
      <w:r w:rsidRPr="00A942E9">
        <w:rPr>
          <w:sz w:val="24"/>
          <w:szCs w:val="24"/>
        </w:rPr>
        <w:t xml:space="preserve">12.3. </w:t>
      </w:r>
      <w:proofErr w:type="spellStart"/>
      <w:r w:rsidRPr="00A942E9">
        <w:rPr>
          <w:sz w:val="24"/>
          <w:szCs w:val="24"/>
        </w:rPr>
        <w:t>Інформація</w:t>
      </w:r>
      <w:proofErr w:type="spellEnd"/>
      <w:r w:rsidRPr="00A942E9">
        <w:rPr>
          <w:sz w:val="24"/>
          <w:szCs w:val="24"/>
        </w:rPr>
        <w:t xml:space="preserve"> про </w:t>
      </w:r>
      <w:proofErr w:type="spellStart"/>
      <w:r w:rsidRPr="00A942E9">
        <w:rPr>
          <w:sz w:val="24"/>
          <w:szCs w:val="24"/>
        </w:rPr>
        <w:t>необхідні</w:t>
      </w:r>
      <w:proofErr w:type="spellEnd"/>
      <w:r w:rsidRPr="00A942E9">
        <w:rPr>
          <w:sz w:val="24"/>
          <w:szCs w:val="24"/>
        </w:rPr>
        <w:t xml:space="preserve"> </w:t>
      </w:r>
      <w:proofErr w:type="spellStart"/>
      <w:r w:rsidRPr="00A942E9">
        <w:rPr>
          <w:sz w:val="24"/>
          <w:szCs w:val="24"/>
        </w:rPr>
        <w:t>технічні</w:t>
      </w:r>
      <w:proofErr w:type="spellEnd"/>
      <w:r w:rsidRPr="00A942E9">
        <w:rPr>
          <w:sz w:val="24"/>
          <w:szCs w:val="24"/>
        </w:rPr>
        <w:t xml:space="preserve">, </w:t>
      </w:r>
      <w:proofErr w:type="spellStart"/>
      <w:r w:rsidRPr="00A942E9">
        <w:rPr>
          <w:sz w:val="24"/>
          <w:szCs w:val="24"/>
        </w:rPr>
        <w:t>якісні</w:t>
      </w:r>
      <w:proofErr w:type="spellEnd"/>
      <w:r w:rsidRPr="00A942E9">
        <w:rPr>
          <w:sz w:val="24"/>
          <w:szCs w:val="24"/>
        </w:rPr>
        <w:t xml:space="preserve"> та </w:t>
      </w:r>
      <w:proofErr w:type="spellStart"/>
      <w:r w:rsidRPr="00A942E9">
        <w:rPr>
          <w:sz w:val="24"/>
          <w:szCs w:val="24"/>
        </w:rPr>
        <w:t>кількісні</w:t>
      </w:r>
      <w:proofErr w:type="spellEnd"/>
      <w:r w:rsidRPr="00A942E9">
        <w:rPr>
          <w:sz w:val="24"/>
          <w:szCs w:val="24"/>
        </w:rPr>
        <w:t xml:space="preserve"> характеристики предмета </w:t>
      </w:r>
      <w:proofErr w:type="spellStart"/>
      <w:r w:rsidRPr="00A942E9">
        <w:rPr>
          <w:sz w:val="24"/>
          <w:szCs w:val="24"/>
        </w:rPr>
        <w:t>закупівлі</w:t>
      </w:r>
      <w:proofErr w:type="spellEnd"/>
      <w:r w:rsidRPr="00A942E9">
        <w:rPr>
          <w:sz w:val="24"/>
          <w:szCs w:val="24"/>
        </w:rPr>
        <w:t xml:space="preserve"> та </w:t>
      </w:r>
      <w:proofErr w:type="spellStart"/>
      <w:r w:rsidRPr="00A942E9">
        <w:rPr>
          <w:sz w:val="24"/>
          <w:szCs w:val="24"/>
        </w:rPr>
        <w:t>документи</w:t>
      </w:r>
      <w:proofErr w:type="spellEnd"/>
      <w:r w:rsidRPr="00A942E9">
        <w:rPr>
          <w:sz w:val="24"/>
          <w:szCs w:val="24"/>
        </w:rPr>
        <w:t xml:space="preserve">, </w:t>
      </w:r>
      <w:proofErr w:type="spellStart"/>
      <w:r w:rsidRPr="00A942E9">
        <w:rPr>
          <w:sz w:val="24"/>
          <w:szCs w:val="24"/>
        </w:rPr>
        <w:t>які</w:t>
      </w:r>
      <w:proofErr w:type="spellEnd"/>
      <w:r w:rsidRPr="00A942E9">
        <w:rPr>
          <w:sz w:val="24"/>
          <w:szCs w:val="24"/>
        </w:rPr>
        <w:t xml:space="preserve"> </w:t>
      </w:r>
      <w:proofErr w:type="spellStart"/>
      <w:r w:rsidRPr="00A942E9">
        <w:rPr>
          <w:sz w:val="24"/>
          <w:szCs w:val="24"/>
        </w:rPr>
        <w:t>підтверджують</w:t>
      </w:r>
      <w:proofErr w:type="spellEnd"/>
      <w:r w:rsidRPr="00A942E9">
        <w:rPr>
          <w:sz w:val="24"/>
          <w:szCs w:val="24"/>
        </w:rPr>
        <w:t xml:space="preserve"> </w:t>
      </w:r>
      <w:proofErr w:type="spellStart"/>
      <w:r w:rsidRPr="00A942E9">
        <w:rPr>
          <w:sz w:val="24"/>
          <w:szCs w:val="24"/>
        </w:rPr>
        <w:t>відповідність</w:t>
      </w:r>
      <w:proofErr w:type="spellEnd"/>
      <w:r w:rsidRPr="00A942E9">
        <w:rPr>
          <w:sz w:val="24"/>
          <w:szCs w:val="24"/>
        </w:rPr>
        <w:t xml:space="preserve"> </w:t>
      </w:r>
      <w:proofErr w:type="spellStart"/>
      <w:r w:rsidRPr="00A942E9">
        <w:rPr>
          <w:sz w:val="24"/>
          <w:szCs w:val="24"/>
        </w:rPr>
        <w:t>запропонованого</w:t>
      </w:r>
      <w:proofErr w:type="spellEnd"/>
      <w:r w:rsidRPr="00A942E9">
        <w:rPr>
          <w:sz w:val="24"/>
          <w:szCs w:val="24"/>
        </w:rPr>
        <w:t xml:space="preserve"> товару </w:t>
      </w:r>
      <w:proofErr w:type="spellStart"/>
      <w:r w:rsidRPr="00A942E9">
        <w:rPr>
          <w:sz w:val="24"/>
          <w:szCs w:val="24"/>
        </w:rPr>
        <w:t>вимогам</w:t>
      </w:r>
      <w:proofErr w:type="spellEnd"/>
      <w:r w:rsidRPr="00A942E9">
        <w:rPr>
          <w:sz w:val="24"/>
          <w:szCs w:val="24"/>
        </w:rPr>
        <w:t xml:space="preserve"> </w:t>
      </w:r>
      <w:proofErr w:type="spellStart"/>
      <w:r w:rsidRPr="00A942E9">
        <w:rPr>
          <w:sz w:val="24"/>
          <w:szCs w:val="24"/>
        </w:rPr>
        <w:t>замовника</w:t>
      </w:r>
      <w:proofErr w:type="spellEnd"/>
      <w:r w:rsidRPr="00A942E9">
        <w:rPr>
          <w:sz w:val="24"/>
          <w:szCs w:val="24"/>
        </w:rPr>
        <w:t xml:space="preserve"> (</w:t>
      </w:r>
      <w:proofErr w:type="spellStart"/>
      <w:r w:rsidRPr="00A942E9">
        <w:rPr>
          <w:sz w:val="24"/>
          <w:szCs w:val="24"/>
        </w:rPr>
        <w:t>Додаток</w:t>
      </w:r>
      <w:proofErr w:type="spellEnd"/>
      <w:r w:rsidRPr="00A942E9">
        <w:rPr>
          <w:sz w:val="24"/>
          <w:szCs w:val="24"/>
        </w:rPr>
        <w:t xml:space="preserve"> 3 до </w:t>
      </w:r>
      <w:proofErr w:type="spellStart"/>
      <w:r w:rsidRPr="00A942E9">
        <w:rPr>
          <w:sz w:val="24"/>
          <w:szCs w:val="24"/>
        </w:rPr>
        <w:t>Оголошення</w:t>
      </w:r>
      <w:proofErr w:type="spellEnd"/>
      <w:r w:rsidRPr="00A942E9">
        <w:rPr>
          <w:sz w:val="24"/>
          <w:szCs w:val="24"/>
        </w:rPr>
        <w:t>).</w:t>
      </w:r>
    </w:p>
    <w:p w14:paraId="7A134CC9" w14:textId="77777777" w:rsidR="002B62F6" w:rsidRPr="00A942E9" w:rsidRDefault="002B62F6" w:rsidP="002B62F6">
      <w:pPr>
        <w:ind w:firstLine="567"/>
        <w:jc w:val="both"/>
        <w:rPr>
          <w:sz w:val="24"/>
          <w:szCs w:val="24"/>
        </w:rPr>
      </w:pPr>
      <w:r w:rsidRPr="00A942E9">
        <w:rPr>
          <w:sz w:val="24"/>
          <w:szCs w:val="24"/>
        </w:rPr>
        <w:t xml:space="preserve">12.4. </w:t>
      </w:r>
      <w:proofErr w:type="spellStart"/>
      <w:r w:rsidRPr="00A942E9">
        <w:rPr>
          <w:sz w:val="24"/>
          <w:szCs w:val="24"/>
        </w:rPr>
        <w:t>Погоджений</w:t>
      </w:r>
      <w:proofErr w:type="spellEnd"/>
      <w:r w:rsidRPr="00A942E9">
        <w:rPr>
          <w:sz w:val="24"/>
          <w:szCs w:val="24"/>
        </w:rPr>
        <w:t xml:space="preserve"> </w:t>
      </w:r>
      <w:proofErr w:type="spellStart"/>
      <w:r w:rsidRPr="00A942E9">
        <w:rPr>
          <w:sz w:val="24"/>
          <w:szCs w:val="24"/>
        </w:rPr>
        <w:t>проєкт</w:t>
      </w:r>
      <w:proofErr w:type="spellEnd"/>
      <w:r w:rsidRPr="00A942E9">
        <w:rPr>
          <w:sz w:val="24"/>
          <w:szCs w:val="24"/>
        </w:rPr>
        <w:t xml:space="preserve"> договору </w:t>
      </w:r>
      <w:r w:rsidRPr="00A942E9">
        <w:rPr>
          <w:spacing w:val="-2"/>
          <w:sz w:val="24"/>
          <w:szCs w:val="24"/>
        </w:rPr>
        <w:t xml:space="preserve">про </w:t>
      </w:r>
      <w:proofErr w:type="spellStart"/>
      <w:r w:rsidRPr="00A942E9">
        <w:rPr>
          <w:spacing w:val="-2"/>
          <w:sz w:val="24"/>
          <w:szCs w:val="24"/>
        </w:rPr>
        <w:t>закупівлю</w:t>
      </w:r>
      <w:proofErr w:type="spellEnd"/>
      <w:r w:rsidRPr="00A942E9">
        <w:rPr>
          <w:spacing w:val="-2"/>
          <w:sz w:val="24"/>
          <w:szCs w:val="24"/>
        </w:rPr>
        <w:t xml:space="preserve"> </w:t>
      </w:r>
      <w:r w:rsidRPr="00A942E9">
        <w:rPr>
          <w:sz w:val="24"/>
          <w:szCs w:val="24"/>
        </w:rPr>
        <w:t>(</w:t>
      </w:r>
      <w:proofErr w:type="spellStart"/>
      <w:r w:rsidRPr="00A942E9">
        <w:rPr>
          <w:sz w:val="24"/>
          <w:szCs w:val="24"/>
        </w:rPr>
        <w:t>Додаток</w:t>
      </w:r>
      <w:proofErr w:type="spellEnd"/>
      <w:r w:rsidRPr="00A942E9">
        <w:rPr>
          <w:sz w:val="24"/>
          <w:szCs w:val="24"/>
        </w:rPr>
        <w:t xml:space="preserve"> 4 до </w:t>
      </w:r>
      <w:proofErr w:type="spellStart"/>
      <w:r w:rsidRPr="00A942E9">
        <w:rPr>
          <w:sz w:val="24"/>
          <w:szCs w:val="24"/>
        </w:rPr>
        <w:t>Оголошення</w:t>
      </w:r>
      <w:proofErr w:type="spellEnd"/>
      <w:r w:rsidRPr="00A942E9">
        <w:rPr>
          <w:sz w:val="24"/>
          <w:szCs w:val="24"/>
        </w:rPr>
        <w:t>).</w:t>
      </w:r>
    </w:p>
    <w:p w14:paraId="5175B42E" w14:textId="77777777" w:rsidR="002B62F6" w:rsidRPr="00A942E9" w:rsidRDefault="002B62F6" w:rsidP="002B62F6">
      <w:pPr>
        <w:widowControl w:val="0"/>
        <w:tabs>
          <w:tab w:val="num" w:pos="709"/>
        </w:tabs>
        <w:suppressAutoHyphens/>
        <w:ind w:firstLine="567"/>
        <w:jc w:val="both"/>
        <w:rPr>
          <w:sz w:val="24"/>
          <w:szCs w:val="24"/>
        </w:rPr>
      </w:pPr>
      <w:r w:rsidRPr="00A942E9">
        <w:rPr>
          <w:sz w:val="24"/>
          <w:szCs w:val="24"/>
        </w:rPr>
        <w:t xml:space="preserve">12.5. </w:t>
      </w:r>
      <w:proofErr w:type="spellStart"/>
      <w:r w:rsidRPr="00A942E9">
        <w:rPr>
          <w:sz w:val="24"/>
          <w:szCs w:val="24"/>
        </w:rPr>
        <w:t>Копія</w:t>
      </w:r>
      <w:proofErr w:type="spellEnd"/>
      <w:r w:rsidRPr="00A942E9">
        <w:rPr>
          <w:sz w:val="24"/>
          <w:szCs w:val="24"/>
        </w:rPr>
        <w:t xml:space="preserve"> статуту (для </w:t>
      </w:r>
      <w:proofErr w:type="spellStart"/>
      <w:r w:rsidRPr="00A942E9">
        <w:rPr>
          <w:sz w:val="24"/>
          <w:szCs w:val="24"/>
        </w:rPr>
        <w:t>юридичних</w:t>
      </w:r>
      <w:proofErr w:type="spellEnd"/>
      <w:r w:rsidRPr="00A942E9">
        <w:rPr>
          <w:sz w:val="24"/>
          <w:szCs w:val="24"/>
        </w:rPr>
        <w:t xml:space="preserve"> </w:t>
      </w:r>
      <w:proofErr w:type="spellStart"/>
      <w:r w:rsidRPr="00A942E9">
        <w:rPr>
          <w:sz w:val="24"/>
          <w:szCs w:val="24"/>
        </w:rPr>
        <w:t>осіб</w:t>
      </w:r>
      <w:proofErr w:type="spellEnd"/>
      <w:r w:rsidRPr="00A942E9">
        <w:rPr>
          <w:sz w:val="24"/>
          <w:szCs w:val="24"/>
        </w:rPr>
        <w:t xml:space="preserve">). </w:t>
      </w:r>
    </w:p>
    <w:p w14:paraId="2B8E179D" w14:textId="77777777" w:rsidR="002B62F6" w:rsidRPr="00A942E9" w:rsidRDefault="002B62F6" w:rsidP="002B62F6">
      <w:pPr>
        <w:widowControl w:val="0"/>
        <w:tabs>
          <w:tab w:val="num" w:pos="709"/>
        </w:tabs>
        <w:suppressAutoHyphens/>
        <w:ind w:firstLine="567"/>
        <w:jc w:val="both"/>
        <w:rPr>
          <w:sz w:val="24"/>
          <w:szCs w:val="24"/>
        </w:rPr>
      </w:pPr>
      <w:r w:rsidRPr="00A942E9">
        <w:rPr>
          <w:sz w:val="24"/>
          <w:szCs w:val="24"/>
        </w:rPr>
        <w:t xml:space="preserve">12.6. </w:t>
      </w:r>
      <w:proofErr w:type="spellStart"/>
      <w:r w:rsidRPr="00A942E9">
        <w:rPr>
          <w:sz w:val="24"/>
          <w:szCs w:val="24"/>
        </w:rPr>
        <w:t>Копія</w:t>
      </w:r>
      <w:proofErr w:type="spellEnd"/>
      <w:r w:rsidRPr="00A942E9">
        <w:rPr>
          <w:sz w:val="24"/>
          <w:szCs w:val="24"/>
        </w:rPr>
        <w:t xml:space="preserve"> </w:t>
      </w:r>
      <w:proofErr w:type="spellStart"/>
      <w:r w:rsidRPr="00A942E9">
        <w:rPr>
          <w:sz w:val="24"/>
          <w:szCs w:val="24"/>
        </w:rPr>
        <w:t>свідоцтва</w:t>
      </w:r>
      <w:proofErr w:type="spellEnd"/>
      <w:r w:rsidRPr="00A942E9">
        <w:rPr>
          <w:sz w:val="24"/>
          <w:szCs w:val="24"/>
        </w:rPr>
        <w:t xml:space="preserve"> про </w:t>
      </w:r>
      <w:proofErr w:type="spellStart"/>
      <w:r w:rsidRPr="00A942E9">
        <w:rPr>
          <w:sz w:val="24"/>
          <w:szCs w:val="24"/>
        </w:rPr>
        <w:t>державну</w:t>
      </w:r>
      <w:proofErr w:type="spellEnd"/>
      <w:r w:rsidRPr="00A942E9">
        <w:rPr>
          <w:sz w:val="24"/>
          <w:szCs w:val="24"/>
        </w:rPr>
        <w:t xml:space="preserve"> </w:t>
      </w:r>
      <w:proofErr w:type="spellStart"/>
      <w:r w:rsidRPr="00A942E9">
        <w:rPr>
          <w:sz w:val="24"/>
          <w:szCs w:val="24"/>
        </w:rPr>
        <w:t>реєстрацію</w:t>
      </w:r>
      <w:proofErr w:type="spellEnd"/>
      <w:r w:rsidRPr="00A942E9">
        <w:rPr>
          <w:sz w:val="24"/>
          <w:szCs w:val="24"/>
        </w:rPr>
        <w:t xml:space="preserve"> (для </w:t>
      </w:r>
      <w:proofErr w:type="spellStart"/>
      <w:r w:rsidRPr="00A942E9">
        <w:rPr>
          <w:sz w:val="24"/>
          <w:szCs w:val="24"/>
        </w:rPr>
        <w:t>юридичних</w:t>
      </w:r>
      <w:proofErr w:type="spellEnd"/>
      <w:r w:rsidRPr="00A942E9">
        <w:rPr>
          <w:sz w:val="24"/>
          <w:szCs w:val="24"/>
        </w:rPr>
        <w:t xml:space="preserve"> </w:t>
      </w:r>
      <w:proofErr w:type="spellStart"/>
      <w:r w:rsidRPr="00A942E9">
        <w:rPr>
          <w:sz w:val="24"/>
          <w:szCs w:val="24"/>
        </w:rPr>
        <w:t>осіб</w:t>
      </w:r>
      <w:proofErr w:type="spellEnd"/>
      <w:r w:rsidRPr="00A942E9">
        <w:rPr>
          <w:sz w:val="24"/>
          <w:szCs w:val="24"/>
        </w:rPr>
        <w:t xml:space="preserve"> та </w:t>
      </w:r>
      <w:proofErr w:type="spellStart"/>
      <w:r w:rsidRPr="00A942E9">
        <w:rPr>
          <w:sz w:val="24"/>
          <w:szCs w:val="24"/>
        </w:rPr>
        <w:t>фізичної</w:t>
      </w:r>
      <w:proofErr w:type="spellEnd"/>
      <w:r w:rsidRPr="00A942E9">
        <w:rPr>
          <w:sz w:val="24"/>
          <w:szCs w:val="24"/>
        </w:rPr>
        <w:t xml:space="preserve"> особи-</w:t>
      </w:r>
      <w:proofErr w:type="spellStart"/>
      <w:r w:rsidRPr="00A942E9">
        <w:rPr>
          <w:sz w:val="24"/>
          <w:szCs w:val="24"/>
        </w:rPr>
        <w:t>підприємця</w:t>
      </w:r>
      <w:proofErr w:type="spellEnd"/>
      <w:r w:rsidRPr="00A942E9">
        <w:rPr>
          <w:sz w:val="24"/>
          <w:szCs w:val="24"/>
        </w:rPr>
        <w:t>) та/</w:t>
      </w:r>
      <w:proofErr w:type="spellStart"/>
      <w:r w:rsidRPr="00A942E9">
        <w:rPr>
          <w:sz w:val="24"/>
          <w:szCs w:val="24"/>
        </w:rPr>
        <w:t>або</w:t>
      </w:r>
      <w:proofErr w:type="spellEnd"/>
      <w:r w:rsidRPr="00A942E9">
        <w:rPr>
          <w:sz w:val="24"/>
          <w:szCs w:val="24"/>
        </w:rPr>
        <w:t xml:space="preserve"> </w:t>
      </w:r>
      <w:proofErr w:type="spellStart"/>
      <w:r w:rsidRPr="00A942E9">
        <w:rPr>
          <w:sz w:val="24"/>
          <w:szCs w:val="24"/>
        </w:rPr>
        <w:t>витяг</w:t>
      </w:r>
      <w:proofErr w:type="spellEnd"/>
      <w:r w:rsidRPr="00A942E9">
        <w:rPr>
          <w:sz w:val="24"/>
          <w:szCs w:val="24"/>
        </w:rPr>
        <w:t xml:space="preserve"> (</w:t>
      </w:r>
      <w:proofErr w:type="spellStart"/>
      <w:r w:rsidRPr="00A942E9">
        <w:rPr>
          <w:sz w:val="24"/>
          <w:szCs w:val="24"/>
        </w:rPr>
        <w:t>виписка</w:t>
      </w:r>
      <w:proofErr w:type="spellEnd"/>
      <w:r w:rsidRPr="00A942E9">
        <w:rPr>
          <w:sz w:val="24"/>
          <w:szCs w:val="24"/>
        </w:rPr>
        <w:t xml:space="preserve">, </w:t>
      </w:r>
      <w:proofErr w:type="spellStart"/>
      <w:r w:rsidRPr="00A942E9">
        <w:rPr>
          <w:sz w:val="24"/>
          <w:szCs w:val="24"/>
        </w:rPr>
        <w:t>відомість</w:t>
      </w:r>
      <w:proofErr w:type="spellEnd"/>
      <w:r w:rsidRPr="00A942E9">
        <w:rPr>
          <w:sz w:val="24"/>
          <w:szCs w:val="24"/>
        </w:rPr>
        <w:t xml:space="preserve">) з </w:t>
      </w:r>
      <w:proofErr w:type="spellStart"/>
      <w:r w:rsidRPr="00A942E9">
        <w:rPr>
          <w:sz w:val="24"/>
          <w:szCs w:val="24"/>
        </w:rPr>
        <w:t>Єдиного</w:t>
      </w:r>
      <w:proofErr w:type="spellEnd"/>
      <w:r w:rsidRPr="00A942E9">
        <w:rPr>
          <w:sz w:val="24"/>
          <w:szCs w:val="24"/>
        </w:rPr>
        <w:t xml:space="preserve"> державного </w:t>
      </w:r>
      <w:proofErr w:type="spellStart"/>
      <w:r w:rsidRPr="00A942E9">
        <w:rPr>
          <w:sz w:val="24"/>
          <w:szCs w:val="24"/>
        </w:rPr>
        <w:t>реєстру</w:t>
      </w:r>
      <w:proofErr w:type="spellEnd"/>
      <w:r w:rsidRPr="00A942E9">
        <w:rPr>
          <w:sz w:val="24"/>
          <w:szCs w:val="24"/>
        </w:rPr>
        <w:t xml:space="preserve"> </w:t>
      </w:r>
      <w:proofErr w:type="spellStart"/>
      <w:r w:rsidRPr="00A942E9">
        <w:rPr>
          <w:sz w:val="24"/>
          <w:szCs w:val="24"/>
        </w:rPr>
        <w:t>юридичних</w:t>
      </w:r>
      <w:proofErr w:type="spellEnd"/>
      <w:r w:rsidRPr="00A942E9">
        <w:rPr>
          <w:sz w:val="24"/>
          <w:szCs w:val="24"/>
        </w:rPr>
        <w:t xml:space="preserve"> </w:t>
      </w:r>
      <w:proofErr w:type="spellStart"/>
      <w:r w:rsidRPr="00A942E9">
        <w:rPr>
          <w:sz w:val="24"/>
          <w:szCs w:val="24"/>
        </w:rPr>
        <w:t>осіб</w:t>
      </w:r>
      <w:proofErr w:type="spellEnd"/>
      <w:r w:rsidRPr="00A942E9">
        <w:rPr>
          <w:sz w:val="24"/>
          <w:szCs w:val="24"/>
        </w:rPr>
        <w:t xml:space="preserve">, </w:t>
      </w:r>
      <w:proofErr w:type="spellStart"/>
      <w:r w:rsidRPr="00A942E9">
        <w:rPr>
          <w:sz w:val="24"/>
          <w:szCs w:val="24"/>
        </w:rPr>
        <w:t>фізичних</w:t>
      </w:r>
      <w:proofErr w:type="spellEnd"/>
      <w:r w:rsidRPr="00A942E9">
        <w:rPr>
          <w:sz w:val="24"/>
          <w:szCs w:val="24"/>
        </w:rPr>
        <w:t xml:space="preserve"> </w:t>
      </w:r>
      <w:proofErr w:type="spellStart"/>
      <w:r w:rsidRPr="00A942E9">
        <w:rPr>
          <w:sz w:val="24"/>
          <w:szCs w:val="24"/>
        </w:rPr>
        <w:t>осіб-підприємців</w:t>
      </w:r>
      <w:proofErr w:type="spellEnd"/>
      <w:r w:rsidRPr="00A942E9">
        <w:rPr>
          <w:sz w:val="24"/>
          <w:szCs w:val="24"/>
        </w:rPr>
        <w:t xml:space="preserve"> та </w:t>
      </w:r>
      <w:proofErr w:type="spellStart"/>
      <w:r w:rsidRPr="00A942E9">
        <w:rPr>
          <w:sz w:val="24"/>
          <w:szCs w:val="24"/>
        </w:rPr>
        <w:t>громадських</w:t>
      </w:r>
      <w:proofErr w:type="spellEnd"/>
      <w:r w:rsidRPr="00A942E9">
        <w:rPr>
          <w:sz w:val="24"/>
          <w:szCs w:val="24"/>
        </w:rPr>
        <w:t xml:space="preserve"> </w:t>
      </w:r>
      <w:proofErr w:type="spellStart"/>
      <w:r w:rsidRPr="00A942E9">
        <w:rPr>
          <w:sz w:val="24"/>
          <w:szCs w:val="24"/>
        </w:rPr>
        <w:t>формувань</w:t>
      </w:r>
      <w:proofErr w:type="spellEnd"/>
      <w:r w:rsidRPr="00A942E9">
        <w:rPr>
          <w:sz w:val="24"/>
          <w:szCs w:val="24"/>
        </w:rPr>
        <w:t xml:space="preserve">. </w:t>
      </w:r>
    </w:p>
    <w:p w14:paraId="052C9FC8" w14:textId="77777777" w:rsidR="002B62F6" w:rsidRPr="00A942E9" w:rsidRDefault="002B62F6" w:rsidP="002B62F6">
      <w:pPr>
        <w:widowControl w:val="0"/>
        <w:tabs>
          <w:tab w:val="num" w:pos="709"/>
        </w:tabs>
        <w:suppressAutoHyphens/>
        <w:ind w:firstLine="567"/>
        <w:jc w:val="both"/>
        <w:rPr>
          <w:sz w:val="24"/>
          <w:szCs w:val="24"/>
        </w:rPr>
      </w:pPr>
      <w:r w:rsidRPr="00A942E9">
        <w:rPr>
          <w:sz w:val="24"/>
          <w:szCs w:val="24"/>
        </w:rPr>
        <w:t xml:space="preserve">12.7. </w:t>
      </w:r>
      <w:proofErr w:type="spellStart"/>
      <w:r w:rsidRPr="00A942E9">
        <w:rPr>
          <w:sz w:val="24"/>
          <w:szCs w:val="24"/>
        </w:rPr>
        <w:t>Копія</w:t>
      </w:r>
      <w:proofErr w:type="spellEnd"/>
      <w:r w:rsidRPr="00A942E9">
        <w:rPr>
          <w:sz w:val="24"/>
          <w:szCs w:val="24"/>
        </w:rPr>
        <w:t xml:space="preserve"> паспорту та </w:t>
      </w:r>
      <w:proofErr w:type="spellStart"/>
      <w:r w:rsidRPr="00A942E9">
        <w:rPr>
          <w:sz w:val="24"/>
          <w:szCs w:val="24"/>
        </w:rPr>
        <w:t>довідки</w:t>
      </w:r>
      <w:proofErr w:type="spellEnd"/>
      <w:r w:rsidRPr="00A942E9">
        <w:rPr>
          <w:sz w:val="24"/>
          <w:szCs w:val="24"/>
        </w:rPr>
        <w:t xml:space="preserve"> про </w:t>
      </w:r>
      <w:proofErr w:type="spellStart"/>
      <w:r w:rsidRPr="00A942E9">
        <w:rPr>
          <w:sz w:val="24"/>
          <w:szCs w:val="24"/>
        </w:rPr>
        <w:t>присвоєння</w:t>
      </w:r>
      <w:proofErr w:type="spellEnd"/>
      <w:r w:rsidRPr="00A942E9">
        <w:rPr>
          <w:sz w:val="24"/>
          <w:szCs w:val="24"/>
        </w:rPr>
        <w:t xml:space="preserve"> </w:t>
      </w:r>
      <w:proofErr w:type="spellStart"/>
      <w:r w:rsidRPr="00A942E9">
        <w:rPr>
          <w:sz w:val="24"/>
          <w:szCs w:val="24"/>
        </w:rPr>
        <w:t>ідентифікаційного</w:t>
      </w:r>
      <w:proofErr w:type="spellEnd"/>
      <w:r w:rsidRPr="00A942E9">
        <w:rPr>
          <w:sz w:val="24"/>
          <w:szCs w:val="24"/>
        </w:rPr>
        <w:t xml:space="preserve"> коду (для </w:t>
      </w:r>
      <w:proofErr w:type="spellStart"/>
      <w:r w:rsidRPr="00A942E9">
        <w:rPr>
          <w:sz w:val="24"/>
          <w:szCs w:val="24"/>
        </w:rPr>
        <w:t>фізичних</w:t>
      </w:r>
      <w:proofErr w:type="spellEnd"/>
      <w:r w:rsidRPr="00A942E9">
        <w:rPr>
          <w:sz w:val="24"/>
          <w:szCs w:val="24"/>
        </w:rPr>
        <w:t xml:space="preserve"> </w:t>
      </w:r>
      <w:proofErr w:type="spellStart"/>
      <w:r w:rsidRPr="00A942E9">
        <w:rPr>
          <w:sz w:val="24"/>
          <w:szCs w:val="24"/>
        </w:rPr>
        <w:t>осіб-підприємців</w:t>
      </w:r>
      <w:proofErr w:type="spellEnd"/>
      <w:r w:rsidRPr="00A942E9">
        <w:rPr>
          <w:sz w:val="24"/>
          <w:szCs w:val="24"/>
        </w:rPr>
        <w:t>).</w:t>
      </w:r>
    </w:p>
    <w:p w14:paraId="1BFA628C" w14:textId="77777777" w:rsidR="002B62F6" w:rsidRPr="00A942E9" w:rsidRDefault="002B62F6" w:rsidP="002B62F6">
      <w:pPr>
        <w:widowControl w:val="0"/>
        <w:tabs>
          <w:tab w:val="num" w:pos="709"/>
        </w:tabs>
        <w:suppressAutoHyphens/>
        <w:ind w:firstLine="567"/>
        <w:jc w:val="both"/>
        <w:rPr>
          <w:sz w:val="24"/>
          <w:szCs w:val="24"/>
        </w:rPr>
      </w:pPr>
      <w:r w:rsidRPr="00A942E9">
        <w:rPr>
          <w:sz w:val="24"/>
          <w:szCs w:val="24"/>
        </w:rPr>
        <w:t xml:space="preserve">12.8. </w:t>
      </w:r>
      <w:proofErr w:type="spellStart"/>
      <w:r w:rsidRPr="00A942E9">
        <w:rPr>
          <w:sz w:val="24"/>
          <w:szCs w:val="24"/>
        </w:rPr>
        <w:t>Копія</w:t>
      </w:r>
      <w:proofErr w:type="spellEnd"/>
      <w:r w:rsidRPr="00A942E9">
        <w:rPr>
          <w:sz w:val="24"/>
          <w:szCs w:val="24"/>
        </w:rPr>
        <w:t xml:space="preserve"> документа, </w:t>
      </w:r>
      <w:proofErr w:type="spellStart"/>
      <w:r w:rsidRPr="00A942E9">
        <w:rPr>
          <w:sz w:val="24"/>
          <w:szCs w:val="24"/>
        </w:rPr>
        <w:t>що</w:t>
      </w:r>
      <w:proofErr w:type="spellEnd"/>
      <w:r w:rsidRPr="00A942E9">
        <w:rPr>
          <w:sz w:val="24"/>
          <w:szCs w:val="24"/>
        </w:rPr>
        <w:t xml:space="preserve"> </w:t>
      </w:r>
      <w:proofErr w:type="spellStart"/>
      <w:r w:rsidRPr="00A942E9">
        <w:rPr>
          <w:sz w:val="24"/>
          <w:szCs w:val="24"/>
        </w:rPr>
        <w:t>підтверджує</w:t>
      </w:r>
      <w:proofErr w:type="spellEnd"/>
      <w:r w:rsidRPr="00A942E9">
        <w:rPr>
          <w:sz w:val="24"/>
          <w:szCs w:val="24"/>
        </w:rPr>
        <w:t xml:space="preserve"> </w:t>
      </w:r>
      <w:proofErr w:type="spellStart"/>
      <w:r w:rsidRPr="00A942E9">
        <w:rPr>
          <w:sz w:val="24"/>
          <w:szCs w:val="24"/>
        </w:rPr>
        <w:t>повноваження</w:t>
      </w:r>
      <w:proofErr w:type="spellEnd"/>
      <w:r w:rsidRPr="00A942E9">
        <w:rPr>
          <w:sz w:val="24"/>
          <w:szCs w:val="24"/>
        </w:rPr>
        <w:t xml:space="preserve"> особи на </w:t>
      </w:r>
      <w:proofErr w:type="spellStart"/>
      <w:r w:rsidRPr="00A942E9">
        <w:rPr>
          <w:sz w:val="24"/>
          <w:szCs w:val="24"/>
        </w:rPr>
        <w:t>укладення</w:t>
      </w:r>
      <w:proofErr w:type="spellEnd"/>
      <w:r w:rsidRPr="00A942E9">
        <w:rPr>
          <w:sz w:val="24"/>
          <w:szCs w:val="24"/>
        </w:rPr>
        <w:t xml:space="preserve"> договору та </w:t>
      </w:r>
      <w:proofErr w:type="spellStart"/>
      <w:r w:rsidRPr="00A942E9">
        <w:rPr>
          <w:sz w:val="24"/>
          <w:szCs w:val="24"/>
        </w:rPr>
        <w:t>підписання</w:t>
      </w:r>
      <w:proofErr w:type="spellEnd"/>
      <w:r w:rsidRPr="00A942E9">
        <w:rPr>
          <w:sz w:val="24"/>
          <w:szCs w:val="24"/>
        </w:rPr>
        <w:t xml:space="preserve"> </w:t>
      </w:r>
      <w:proofErr w:type="spellStart"/>
      <w:r w:rsidRPr="00A942E9">
        <w:rPr>
          <w:sz w:val="24"/>
          <w:szCs w:val="24"/>
        </w:rPr>
        <w:t>документів</w:t>
      </w:r>
      <w:proofErr w:type="spellEnd"/>
      <w:r w:rsidRPr="00A942E9">
        <w:rPr>
          <w:sz w:val="24"/>
          <w:szCs w:val="24"/>
        </w:rPr>
        <w:t xml:space="preserve">, </w:t>
      </w:r>
      <w:proofErr w:type="spellStart"/>
      <w:r w:rsidRPr="00A942E9">
        <w:rPr>
          <w:sz w:val="24"/>
          <w:szCs w:val="24"/>
        </w:rPr>
        <w:t>які</w:t>
      </w:r>
      <w:proofErr w:type="spellEnd"/>
      <w:r w:rsidRPr="00A942E9">
        <w:rPr>
          <w:sz w:val="24"/>
          <w:szCs w:val="24"/>
        </w:rPr>
        <w:t xml:space="preserve"> </w:t>
      </w:r>
      <w:proofErr w:type="spellStart"/>
      <w:r w:rsidRPr="00A942E9">
        <w:rPr>
          <w:sz w:val="24"/>
          <w:szCs w:val="24"/>
        </w:rPr>
        <w:t>передбачені</w:t>
      </w:r>
      <w:proofErr w:type="spellEnd"/>
      <w:r w:rsidRPr="00A942E9">
        <w:rPr>
          <w:sz w:val="24"/>
          <w:szCs w:val="24"/>
        </w:rPr>
        <w:t xml:space="preserve"> </w:t>
      </w:r>
      <w:proofErr w:type="spellStart"/>
      <w:r w:rsidRPr="00A942E9">
        <w:rPr>
          <w:sz w:val="24"/>
          <w:szCs w:val="24"/>
        </w:rPr>
        <w:t>вимогами</w:t>
      </w:r>
      <w:proofErr w:type="spellEnd"/>
      <w:r w:rsidRPr="00A942E9">
        <w:rPr>
          <w:sz w:val="24"/>
          <w:szCs w:val="24"/>
        </w:rPr>
        <w:t xml:space="preserve"> </w:t>
      </w:r>
      <w:proofErr w:type="spellStart"/>
      <w:r w:rsidRPr="00A942E9">
        <w:rPr>
          <w:sz w:val="24"/>
          <w:szCs w:val="24"/>
        </w:rPr>
        <w:t>замовника</w:t>
      </w:r>
      <w:proofErr w:type="spellEnd"/>
      <w:r w:rsidRPr="00A942E9">
        <w:rPr>
          <w:sz w:val="24"/>
          <w:szCs w:val="24"/>
        </w:rPr>
        <w:t xml:space="preserve"> </w:t>
      </w:r>
      <w:proofErr w:type="spellStart"/>
      <w:r w:rsidRPr="00A942E9">
        <w:rPr>
          <w:sz w:val="24"/>
          <w:szCs w:val="24"/>
        </w:rPr>
        <w:t>від</w:t>
      </w:r>
      <w:proofErr w:type="spellEnd"/>
      <w:r w:rsidRPr="00A942E9">
        <w:rPr>
          <w:sz w:val="24"/>
          <w:szCs w:val="24"/>
        </w:rPr>
        <w:t> </w:t>
      </w:r>
      <w:proofErr w:type="spellStart"/>
      <w:r w:rsidRPr="00A942E9">
        <w:rPr>
          <w:sz w:val="24"/>
          <w:szCs w:val="24"/>
        </w:rPr>
        <w:t>імені</w:t>
      </w:r>
      <w:proofErr w:type="spellEnd"/>
      <w:r w:rsidRPr="00A942E9">
        <w:rPr>
          <w:sz w:val="24"/>
          <w:szCs w:val="24"/>
        </w:rPr>
        <w:t xml:space="preserve"> </w:t>
      </w:r>
      <w:proofErr w:type="spellStart"/>
      <w:r w:rsidRPr="00A942E9">
        <w:rPr>
          <w:sz w:val="24"/>
          <w:szCs w:val="24"/>
        </w:rPr>
        <w:t>учасника</w:t>
      </w:r>
      <w:proofErr w:type="spellEnd"/>
      <w:r w:rsidRPr="00A942E9">
        <w:rPr>
          <w:sz w:val="24"/>
          <w:szCs w:val="24"/>
        </w:rPr>
        <w:t xml:space="preserve"> </w:t>
      </w:r>
      <w:proofErr w:type="spellStart"/>
      <w:r w:rsidRPr="00A942E9">
        <w:rPr>
          <w:sz w:val="24"/>
          <w:szCs w:val="24"/>
        </w:rPr>
        <w:t>під</w:t>
      </w:r>
      <w:proofErr w:type="spellEnd"/>
      <w:r w:rsidRPr="00A942E9">
        <w:rPr>
          <w:sz w:val="24"/>
          <w:szCs w:val="24"/>
        </w:rPr>
        <w:t xml:space="preserve"> час </w:t>
      </w:r>
      <w:proofErr w:type="spellStart"/>
      <w:r w:rsidRPr="00A942E9">
        <w:rPr>
          <w:sz w:val="24"/>
          <w:szCs w:val="24"/>
        </w:rPr>
        <w:t>проведення</w:t>
      </w:r>
      <w:proofErr w:type="spellEnd"/>
      <w:r w:rsidRPr="00A942E9">
        <w:rPr>
          <w:sz w:val="24"/>
          <w:szCs w:val="24"/>
        </w:rPr>
        <w:t xml:space="preserve"> </w:t>
      </w:r>
      <w:proofErr w:type="spellStart"/>
      <w:r w:rsidRPr="00A942E9">
        <w:rPr>
          <w:sz w:val="24"/>
          <w:szCs w:val="24"/>
        </w:rPr>
        <w:t>процедури</w:t>
      </w:r>
      <w:proofErr w:type="spellEnd"/>
      <w:r w:rsidRPr="00A942E9">
        <w:rPr>
          <w:sz w:val="24"/>
          <w:szCs w:val="24"/>
        </w:rPr>
        <w:t xml:space="preserve"> </w:t>
      </w:r>
      <w:proofErr w:type="spellStart"/>
      <w:r w:rsidRPr="00A942E9">
        <w:rPr>
          <w:sz w:val="24"/>
          <w:szCs w:val="24"/>
        </w:rPr>
        <w:t>закупівлі</w:t>
      </w:r>
      <w:proofErr w:type="spellEnd"/>
      <w:r w:rsidRPr="00A942E9">
        <w:rPr>
          <w:sz w:val="24"/>
          <w:szCs w:val="24"/>
        </w:rPr>
        <w:t xml:space="preserve"> (наказ про </w:t>
      </w:r>
      <w:proofErr w:type="spellStart"/>
      <w:r w:rsidRPr="00A942E9">
        <w:rPr>
          <w:sz w:val="24"/>
          <w:szCs w:val="24"/>
        </w:rPr>
        <w:t>призначення</w:t>
      </w:r>
      <w:proofErr w:type="spellEnd"/>
      <w:r w:rsidRPr="00A942E9">
        <w:rPr>
          <w:sz w:val="24"/>
          <w:szCs w:val="24"/>
        </w:rPr>
        <w:t xml:space="preserve"> особи </w:t>
      </w:r>
      <w:proofErr w:type="gramStart"/>
      <w:r w:rsidRPr="00A942E9">
        <w:rPr>
          <w:sz w:val="24"/>
          <w:szCs w:val="24"/>
        </w:rPr>
        <w:t>на посаду</w:t>
      </w:r>
      <w:proofErr w:type="gramEnd"/>
      <w:r w:rsidRPr="00A942E9">
        <w:rPr>
          <w:sz w:val="24"/>
          <w:szCs w:val="24"/>
        </w:rPr>
        <w:t xml:space="preserve"> </w:t>
      </w:r>
      <w:proofErr w:type="spellStart"/>
      <w:r w:rsidRPr="00A942E9">
        <w:rPr>
          <w:sz w:val="24"/>
          <w:szCs w:val="24"/>
        </w:rPr>
        <w:t>керівника</w:t>
      </w:r>
      <w:proofErr w:type="spellEnd"/>
      <w:r w:rsidRPr="00A942E9">
        <w:rPr>
          <w:sz w:val="24"/>
          <w:szCs w:val="24"/>
        </w:rPr>
        <w:t>, та/</w:t>
      </w:r>
      <w:proofErr w:type="spellStart"/>
      <w:r w:rsidRPr="00A942E9">
        <w:rPr>
          <w:sz w:val="24"/>
          <w:szCs w:val="24"/>
        </w:rPr>
        <w:t>або</w:t>
      </w:r>
      <w:proofErr w:type="spellEnd"/>
      <w:r w:rsidRPr="00A942E9">
        <w:rPr>
          <w:sz w:val="24"/>
          <w:szCs w:val="24"/>
        </w:rPr>
        <w:t xml:space="preserve"> протокол та/</w:t>
      </w:r>
      <w:proofErr w:type="spellStart"/>
      <w:r w:rsidRPr="00A942E9">
        <w:rPr>
          <w:sz w:val="24"/>
          <w:szCs w:val="24"/>
        </w:rPr>
        <w:t>або</w:t>
      </w:r>
      <w:proofErr w:type="spellEnd"/>
      <w:r w:rsidRPr="00A942E9">
        <w:rPr>
          <w:sz w:val="24"/>
          <w:szCs w:val="24"/>
        </w:rPr>
        <w:t xml:space="preserve"> </w:t>
      </w:r>
      <w:proofErr w:type="spellStart"/>
      <w:r w:rsidRPr="00A942E9">
        <w:rPr>
          <w:sz w:val="24"/>
          <w:szCs w:val="24"/>
        </w:rPr>
        <w:t>витяг</w:t>
      </w:r>
      <w:proofErr w:type="spellEnd"/>
      <w:r w:rsidRPr="00A942E9">
        <w:rPr>
          <w:sz w:val="24"/>
          <w:szCs w:val="24"/>
        </w:rPr>
        <w:t xml:space="preserve"> з протоколу </w:t>
      </w:r>
      <w:proofErr w:type="spellStart"/>
      <w:r w:rsidRPr="00A942E9">
        <w:rPr>
          <w:sz w:val="24"/>
          <w:szCs w:val="24"/>
        </w:rPr>
        <w:t>загальних</w:t>
      </w:r>
      <w:proofErr w:type="spellEnd"/>
      <w:r w:rsidRPr="00A942E9">
        <w:rPr>
          <w:sz w:val="24"/>
          <w:szCs w:val="24"/>
        </w:rPr>
        <w:t xml:space="preserve"> </w:t>
      </w:r>
      <w:proofErr w:type="spellStart"/>
      <w:r w:rsidRPr="00A942E9">
        <w:rPr>
          <w:sz w:val="24"/>
          <w:szCs w:val="24"/>
        </w:rPr>
        <w:t>зборів</w:t>
      </w:r>
      <w:proofErr w:type="spellEnd"/>
      <w:r w:rsidRPr="00A942E9">
        <w:rPr>
          <w:sz w:val="24"/>
          <w:szCs w:val="24"/>
        </w:rPr>
        <w:t>, та/</w:t>
      </w:r>
      <w:proofErr w:type="spellStart"/>
      <w:r w:rsidRPr="00A942E9">
        <w:rPr>
          <w:sz w:val="24"/>
          <w:szCs w:val="24"/>
        </w:rPr>
        <w:t>або</w:t>
      </w:r>
      <w:proofErr w:type="spellEnd"/>
      <w:r w:rsidRPr="00A942E9">
        <w:rPr>
          <w:sz w:val="24"/>
          <w:szCs w:val="24"/>
        </w:rPr>
        <w:t xml:space="preserve"> </w:t>
      </w:r>
      <w:proofErr w:type="spellStart"/>
      <w:r w:rsidRPr="00A942E9">
        <w:rPr>
          <w:sz w:val="24"/>
          <w:szCs w:val="24"/>
        </w:rPr>
        <w:t>довіреність</w:t>
      </w:r>
      <w:proofErr w:type="spellEnd"/>
      <w:r w:rsidRPr="00A942E9">
        <w:rPr>
          <w:sz w:val="24"/>
          <w:szCs w:val="24"/>
        </w:rPr>
        <w:t>, та/</w:t>
      </w:r>
      <w:proofErr w:type="spellStart"/>
      <w:r w:rsidRPr="00A942E9">
        <w:rPr>
          <w:sz w:val="24"/>
          <w:szCs w:val="24"/>
        </w:rPr>
        <w:t>або</w:t>
      </w:r>
      <w:proofErr w:type="spellEnd"/>
      <w:r w:rsidRPr="00A942E9">
        <w:rPr>
          <w:sz w:val="24"/>
          <w:szCs w:val="24"/>
        </w:rPr>
        <w:t xml:space="preserve"> </w:t>
      </w:r>
      <w:proofErr w:type="spellStart"/>
      <w:r w:rsidRPr="00A942E9">
        <w:rPr>
          <w:sz w:val="24"/>
          <w:szCs w:val="24"/>
        </w:rPr>
        <w:t>доручення</w:t>
      </w:r>
      <w:proofErr w:type="spellEnd"/>
      <w:r w:rsidRPr="00A942E9">
        <w:rPr>
          <w:sz w:val="24"/>
          <w:szCs w:val="24"/>
        </w:rPr>
        <w:t xml:space="preserve"> </w:t>
      </w:r>
      <w:proofErr w:type="spellStart"/>
      <w:r w:rsidRPr="00A942E9">
        <w:rPr>
          <w:sz w:val="24"/>
          <w:szCs w:val="24"/>
        </w:rPr>
        <w:t>тощо</w:t>
      </w:r>
      <w:proofErr w:type="spellEnd"/>
      <w:r w:rsidRPr="00A942E9">
        <w:rPr>
          <w:sz w:val="24"/>
          <w:szCs w:val="24"/>
        </w:rPr>
        <w:t>) (для </w:t>
      </w:r>
      <w:proofErr w:type="spellStart"/>
      <w:r w:rsidRPr="00A942E9">
        <w:rPr>
          <w:sz w:val="24"/>
          <w:szCs w:val="24"/>
        </w:rPr>
        <w:t>юридичних</w:t>
      </w:r>
      <w:proofErr w:type="spellEnd"/>
      <w:r w:rsidRPr="00A942E9">
        <w:rPr>
          <w:sz w:val="24"/>
          <w:szCs w:val="24"/>
        </w:rPr>
        <w:t xml:space="preserve"> </w:t>
      </w:r>
      <w:proofErr w:type="spellStart"/>
      <w:r w:rsidRPr="00A942E9">
        <w:rPr>
          <w:sz w:val="24"/>
          <w:szCs w:val="24"/>
        </w:rPr>
        <w:t>осіб</w:t>
      </w:r>
      <w:proofErr w:type="spellEnd"/>
      <w:r w:rsidRPr="00A942E9">
        <w:rPr>
          <w:sz w:val="24"/>
          <w:szCs w:val="24"/>
        </w:rPr>
        <w:t xml:space="preserve">). </w:t>
      </w:r>
    </w:p>
    <w:p w14:paraId="6FA352BF" w14:textId="77777777" w:rsidR="002B62F6" w:rsidRDefault="00AF59BF" w:rsidP="002B62F6">
      <w:pPr>
        <w:widowControl w:val="0"/>
        <w:tabs>
          <w:tab w:val="num" w:pos="709"/>
        </w:tabs>
        <w:suppressAutoHyphens/>
        <w:ind w:firstLine="567"/>
        <w:jc w:val="both"/>
        <w:rPr>
          <w:sz w:val="24"/>
          <w:szCs w:val="24"/>
        </w:rPr>
      </w:pPr>
      <w:r>
        <w:rPr>
          <w:sz w:val="24"/>
          <w:szCs w:val="24"/>
        </w:rPr>
        <w:t xml:space="preserve">12.9. </w:t>
      </w:r>
      <w:proofErr w:type="spellStart"/>
      <w:r>
        <w:rPr>
          <w:sz w:val="24"/>
          <w:szCs w:val="24"/>
        </w:rPr>
        <w:t>Копія</w:t>
      </w:r>
      <w:proofErr w:type="spellEnd"/>
      <w:r>
        <w:rPr>
          <w:sz w:val="24"/>
          <w:szCs w:val="24"/>
        </w:rPr>
        <w:t xml:space="preserve"> д</w:t>
      </w:r>
      <w:r w:rsidR="002B62F6" w:rsidRPr="00A942E9">
        <w:rPr>
          <w:sz w:val="24"/>
          <w:szCs w:val="24"/>
        </w:rPr>
        <w:t xml:space="preserve">окумента про </w:t>
      </w:r>
      <w:proofErr w:type="spellStart"/>
      <w:r w:rsidR="002B62F6" w:rsidRPr="00A942E9">
        <w:rPr>
          <w:sz w:val="24"/>
          <w:szCs w:val="24"/>
        </w:rPr>
        <w:t>реєстрацію</w:t>
      </w:r>
      <w:proofErr w:type="spellEnd"/>
      <w:r w:rsidR="002B62F6" w:rsidRPr="00A942E9">
        <w:rPr>
          <w:sz w:val="24"/>
          <w:szCs w:val="24"/>
        </w:rPr>
        <w:t xml:space="preserve"> </w:t>
      </w:r>
      <w:proofErr w:type="spellStart"/>
      <w:r w:rsidR="002B62F6" w:rsidRPr="00A942E9">
        <w:rPr>
          <w:sz w:val="24"/>
          <w:szCs w:val="24"/>
        </w:rPr>
        <w:t>платника</w:t>
      </w:r>
      <w:proofErr w:type="spellEnd"/>
      <w:r w:rsidR="002B62F6" w:rsidRPr="00A942E9">
        <w:rPr>
          <w:sz w:val="24"/>
          <w:szCs w:val="24"/>
        </w:rPr>
        <w:t xml:space="preserve"> </w:t>
      </w:r>
      <w:proofErr w:type="spellStart"/>
      <w:r w:rsidR="002B62F6" w:rsidRPr="00A942E9">
        <w:rPr>
          <w:sz w:val="24"/>
          <w:szCs w:val="24"/>
        </w:rPr>
        <w:t>податку</w:t>
      </w:r>
      <w:proofErr w:type="spellEnd"/>
      <w:r w:rsidR="002B62F6" w:rsidRPr="00A942E9">
        <w:rPr>
          <w:sz w:val="24"/>
          <w:szCs w:val="24"/>
        </w:rPr>
        <w:t xml:space="preserve"> (</w:t>
      </w:r>
      <w:proofErr w:type="spellStart"/>
      <w:r w:rsidR="002B62F6" w:rsidRPr="00A942E9">
        <w:rPr>
          <w:sz w:val="24"/>
          <w:szCs w:val="24"/>
        </w:rPr>
        <w:t>податку</w:t>
      </w:r>
      <w:proofErr w:type="spellEnd"/>
      <w:r w:rsidR="002B62F6" w:rsidRPr="00A942E9">
        <w:rPr>
          <w:sz w:val="24"/>
          <w:szCs w:val="24"/>
        </w:rPr>
        <w:t xml:space="preserve"> на </w:t>
      </w:r>
      <w:proofErr w:type="spellStart"/>
      <w:r w:rsidR="002B62F6" w:rsidRPr="00A942E9">
        <w:rPr>
          <w:sz w:val="24"/>
          <w:szCs w:val="24"/>
        </w:rPr>
        <w:t>додану</w:t>
      </w:r>
      <w:proofErr w:type="spellEnd"/>
      <w:r w:rsidR="002B62F6" w:rsidRPr="00A942E9">
        <w:rPr>
          <w:sz w:val="24"/>
          <w:szCs w:val="24"/>
        </w:rPr>
        <w:t xml:space="preserve"> </w:t>
      </w:r>
      <w:proofErr w:type="spellStart"/>
      <w:r w:rsidR="002B62F6" w:rsidRPr="00A942E9">
        <w:rPr>
          <w:sz w:val="24"/>
          <w:szCs w:val="24"/>
        </w:rPr>
        <w:t>вартість</w:t>
      </w:r>
      <w:proofErr w:type="spellEnd"/>
      <w:r w:rsidR="002B62F6" w:rsidRPr="00A942E9">
        <w:rPr>
          <w:sz w:val="24"/>
          <w:szCs w:val="24"/>
        </w:rPr>
        <w:t xml:space="preserve">, </w:t>
      </w:r>
      <w:proofErr w:type="spellStart"/>
      <w:r w:rsidR="002B62F6" w:rsidRPr="00A942E9">
        <w:rPr>
          <w:sz w:val="24"/>
          <w:szCs w:val="24"/>
        </w:rPr>
        <w:t>єдиного</w:t>
      </w:r>
      <w:proofErr w:type="spellEnd"/>
      <w:r w:rsidR="002B62F6" w:rsidRPr="00A942E9">
        <w:rPr>
          <w:sz w:val="24"/>
          <w:szCs w:val="24"/>
        </w:rPr>
        <w:t xml:space="preserve"> </w:t>
      </w:r>
      <w:proofErr w:type="spellStart"/>
      <w:r w:rsidR="002B62F6" w:rsidRPr="00A942E9">
        <w:rPr>
          <w:sz w:val="24"/>
          <w:szCs w:val="24"/>
        </w:rPr>
        <w:t>податку</w:t>
      </w:r>
      <w:proofErr w:type="spellEnd"/>
      <w:r w:rsidR="002B62F6" w:rsidRPr="00A942E9">
        <w:rPr>
          <w:sz w:val="24"/>
          <w:szCs w:val="24"/>
        </w:rPr>
        <w:t xml:space="preserve"> </w:t>
      </w:r>
      <w:proofErr w:type="spellStart"/>
      <w:r w:rsidR="002B62F6" w:rsidRPr="00A942E9">
        <w:rPr>
          <w:sz w:val="24"/>
          <w:szCs w:val="24"/>
        </w:rPr>
        <w:t>тощо</w:t>
      </w:r>
      <w:proofErr w:type="spellEnd"/>
      <w:r w:rsidR="002B62F6" w:rsidRPr="00A942E9">
        <w:rPr>
          <w:sz w:val="24"/>
          <w:szCs w:val="24"/>
        </w:rPr>
        <w:t xml:space="preserve">), за </w:t>
      </w:r>
      <w:proofErr w:type="spellStart"/>
      <w:r w:rsidR="002B62F6" w:rsidRPr="00A942E9">
        <w:rPr>
          <w:sz w:val="24"/>
          <w:szCs w:val="24"/>
        </w:rPr>
        <w:t>наявності</w:t>
      </w:r>
      <w:proofErr w:type="spellEnd"/>
      <w:r w:rsidR="002B62F6" w:rsidRPr="00A942E9">
        <w:rPr>
          <w:sz w:val="24"/>
          <w:szCs w:val="24"/>
        </w:rPr>
        <w:t xml:space="preserve"> </w:t>
      </w:r>
      <w:proofErr w:type="spellStart"/>
      <w:r w:rsidR="002B62F6" w:rsidRPr="00A942E9">
        <w:rPr>
          <w:sz w:val="24"/>
          <w:szCs w:val="24"/>
        </w:rPr>
        <w:t>такої</w:t>
      </w:r>
      <w:proofErr w:type="spellEnd"/>
      <w:r w:rsidR="002B62F6" w:rsidRPr="00A942E9">
        <w:rPr>
          <w:sz w:val="24"/>
          <w:szCs w:val="24"/>
        </w:rPr>
        <w:t xml:space="preserve"> </w:t>
      </w:r>
      <w:proofErr w:type="spellStart"/>
      <w:r w:rsidR="002B62F6" w:rsidRPr="00A942E9">
        <w:rPr>
          <w:sz w:val="24"/>
          <w:szCs w:val="24"/>
        </w:rPr>
        <w:t>реєстрації</w:t>
      </w:r>
      <w:proofErr w:type="spellEnd"/>
      <w:r w:rsidR="002B62F6" w:rsidRPr="00A942E9">
        <w:rPr>
          <w:sz w:val="24"/>
          <w:szCs w:val="24"/>
        </w:rPr>
        <w:t>.</w:t>
      </w:r>
    </w:p>
    <w:p w14:paraId="67AA6AF0" w14:textId="77777777" w:rsidR="00AE6700" w:rsidRPr="00AE6700" w:rsidRDefault="00AE6700" w:rsidP="00AE6700">
      <w:pPr>
        <w:widowControl w:val="0"/>
        <w:tabs>
          <w:tab w:val="num" w:pos="709"/>
        </w:tabs>
        <w:suppressAutoHyphens/>
        <w:ind w:firstLine="567"/>
        <w:jc w:val="both"/>
        <w:rPr>
          <w:sz w:val="24"/>
          <w:szCs w:val="24"/>
        </w:rPr>
      </w:pPr>
      <w:r>
        <w:rPr>
          <w:sz w:val="24"/>
          <w:szCs w:val="24"/>
          <w:lang w:val="uk-UA"/>
        </w:rPr>
        <w:t xml:space="preserve">12.10. </w:t>
      </w:r>
      <w:r w:rsidRPr="00AE6700">
        <w:rPr>
          <w:sz w:val="24"/>
          <w:szCs w:val="24"/>
        </w:rPr>
        <w:t xml:space="preserve">На </w:t>
      </w:r>
      <w:proofErr w:type="spellStart"/>
      <w:r w:rsidRPr="00AE6700">
        <w:rPr>
          <w:sz w:val="24"/>
          <w:szCs w:val="24"/>
        </w:rPr>
        <w:t>підтвердження</w:t>
      </w:r>
      <w:proofErr w:type="spellEnd"/>
      <w:r w:rsidRPr="00AE6700">
        <w:rPr>
          <w:sz w:val="24"/>
          <w:szCs w:val="24"/>
        </w:rPr>
        <w:t xml:space="preserve"> </w:t>
      </w:r>
      <w:proofErr w:type="spellStart"/>
      <w:r w:rsidRPr="00AE6700">
        <w:rPr>
          <w:sz w:val="24"/>
          <w:szCs w:val="24"/>
        </w:rPr>
        <w:t>інформації</w:t>
      </w:r>
      <w:proofErr w:type="spellEnd"/>
      <w:r w:rsidRPr="00AE6700">
        <w:rPr>
          <w:sz w:val="24"/>
          <w:szCs w:val="24"/>
        </w:rPr>
        <w:t xml:space="preserve"> </w:t>
      </w:r>
      <w:proofErr w:type="spellStart"/>
      <w:r w:rsidRPr="00AE6700">
        <w:rPr>
          <w:sz w:val="24"/>
          <w:szCs w:val="24"/>
        </w:rPr>
        <w:t>надаються</w:t>
      </w:r>
      <w:proofErr w:type="spellEnd"/>
      <w:r w:rsidRPr="00AE6700">
        <w:rPr>
          <w:sz w:val="24"/>
          <w:szCs w:val="24"/>
        </w:rPr>
        <w:t xml:space="preserve">: </w:t>
      </w:r>
      <w:proofErr w:type="spellStart"/>
      <w:r w:rsidRPr="00AE6700">
        <w:rPr>
          <w:sz w:val="24"/>
          <w:szCs w:val="24"/>
        </w:rPr>
        <w:t>сканована</w:t>
      </w:r>
      <w:proofErr w:type="spellEnd"/>
      <w:r w:rsidRPr="00AE6700">
        <w:rPr>
          <w:sz w:val="24"/>
          <w:szCs w:val="24"/>
        </w:rPr>
        <w:t xml:space="preserve"> </w:t>
      </w:r>
      <w:proofErr w:type="spellStart"/>
      <w:r w:rsidRPr="00AE6700">
        <w:rPr>
          <w:sz w:val="24"/>
          <w:szCs w:val="24"/>
        </w:rPr>
        <w:t>копія</w:t>
      </w:r>
      <w:proofErr w:type="spellEnd"/>
      <w:r w:rsidRPr="00AE6700">
        <w:rPr>
          <w:sz w:val="24"/>
          <w:szCs w:val="24"/>
        </w:rPr>
        <w:t xml:space="preserve"> договору </w:t>
      </w:r>
      <w:proofErr w:type="spellStart"/>
      <w:r w:rsidRPr="00AE6700">
        <w:rPr>
          <w:sz w:val="24"/>
          <w:szCs w:val="24"/>
        </w:rPr>
        <w:t>із</w:t>
      </w:r>
      <w:proofErr w:type="spellEnd"/>
      <w:r w:rsidRPr="00AE6700">
        <w:rPr>
          <w:sz w:val="24"/>
          <w:szCs w:val="24"/>
        </w:rPr>
        <w:t xml:space="preserve"> </w:t>
      </w:r>
      <w:proofErr w:type="spellStart"/>
      <w:r w:rsidRPr="00AE6700">
        <w:rPr>
          <w:sz w:val="24"/>
          <w:szCs w:val="24"/>
        </w:rPr>
        <w:t>додатками</w:t>
      </w:r>
      <w:proofErr w:type="spellEnd"/>
      <w:r w:rsidRPr="00AE6700">
        <w:rPr>
          <w:sz w:val="24"/>
          <w:szCs w:val="24"/>
        </w:rPr>
        <w:t xml:space="preserve"> </w:t>
      </w:r>
      <w:r>
        <w:rPr>
          <w:sz w:val="24"/>
          <w:szCs w:val="24"/>
        </w:rPr>
        <w:br/>
      </w:r>
      <w:r w:rsidRPr="00AE6700">
        <w:rPr>
          <w:sz w:val="24"/>
          <w:szCs w:val="24"/>
        </w:rPr>
        <w:t xml:space="preserve">(за </w:t>
      </w:r>
      <w:proofErr w:type="spellStart"/>
      <w:r w:rsidRPr="00AE6700">
        <w:rPr>
          <w:sz w:val="24"/>
          <w:szCs w:val="24"/>
        </w:rPr>
        <w:t>наявності</w:t>
      </w:r>
      <w:proofErr w:type="spellEnd"/>
      <w:r w:rsidRPr="00AE6700">
        <w:rPr>
          <w:sz w:val="24"/>
          <w:szCs w:val="24"/>
        </w:rPr>
        <w:t xml:space="preserve"> у </w:t>
      </w:r>
      <w:proofErr w:type="spellStart"/>
      <w:r w:rsidRPr="00AE6700">
        <w:rPr>
          <w:sz w:val="24"/>
          <w:szCs w:val="24"/>
        </w:rPr>
        <w:t>договорі</w:t>
      </w:r>
      <w:proofErr w:type="spellEnd"/>
      <w:r w:rsidRPr="00AE6700">
        <w:rPr>
          <w:sz w:val="24"/>
          <w:szCs w:val="24"/>
        </w:rPr>
        <w:t xml:space="preserve"> </w:t>
      </w:r>
      <w:proofErr w:type="spellStart"/>
      <w:r w:rsidRPr="00AE6700">
        <w:rPr>
          <w:sz w:val="24"/>
          <w:szCs w:val="24"/>
        </w:rPr>
        <w:t>додатків</w:t>
      </w:r>
      <w:proofErr w:type="spellEnd"/>
      <w:r w:rsidRPr="00AE6700">
        <w:rPr>
          <w:sz w:val="24"/>
          <w:szCs w:val="24"/>
        </w:rPr>
        <w:t xml:space="preserve">) та </w:t>
      </w:r>
      <w:proofErr w:type="spellStart"/>
      <w:r w:rsidRPr="00AE6700">
        <w:rPr>
          <w:sz w:val="24"/>
          <w:szCs w:val="24"/>
        </w:rPr>
        <w:t>копії</w:t>
      </w:r>
      <w:proofErr w:type="spellEnd"/>
      <w:r w:rsidRPr="00AE6700">
        <w:rPr>
          <w:sz w:val="24"/>
          <w:szCs w:val="24"/>
        </w:rPr>
        <w:t xml:space="preserve"> </w:t>
      </w:r>
      <w:proofErr w:type="spellStart"/>
      <w:r w:rsidRPr="00AE6700">
        <w:rPr>
          <w:sz w:val="24"/>
          <w:szCs w:val="24"/>
        </w:rPr>
        <w:t>документів</w:t>
      </w:r>
      <w:proofErr w:type="spellEnd"/>
      <w:r w:rsidRPr="00AE6700">
        <w:rPr>
          <w:sz w:val="24"/>
          <w:szCs w:val="24"/>
        </w:rPr>
        <w:t xml:space="preserve">, </w:t>
      </w:r>
      <w:proofErr w:type="spellStart"/>
      <w:r w:rsidRPr="00AE6700">
        <w:rPr>
          <w:sz w:val="24"/>
          <w:szCs w:val="24"/>
        </w:rPr>
        <w:t>що</w:t>
      </w:r>
      <w:proofErr w:type="spellEnd"/>
      <w:r w:rsidRPr="00AE6700">
        <w:rPr>
          <w:sz w:val="24"/>
          <w:szCs w:val="24"/>
        </w:rPr>
        <w:t xml:space="preserve"> </w:t>
      </w:r>
      <w:proofErr w:type="spellStart"/>
      <w:r w:rsidRPr="00AE6700">
        <w:rPr>
          <w:sz w:val="24"/>
          <w:szCs w:val="24"/>
        </w:rPr>
        <w:t>підтверджують</w:t>
      </w:r>
      <w:proofErr w:type="spellEnd"/>
      <w:r w:rsidRPr="00AE6700">
        <w:rPr>
          <w:sz w:val="24"/>
          <w:szCs w:val="24"/>
        </w:rPr>
        <w:t xml:space="preserve"> факт </w:t>
      </w:r>
      <w:proofErr w:type="spellStart"/>
      <w:r w:rsidRPr="00AE6700">
        <w:rPr>
          <w:sz w:val="24"/>
          <w:szCs w:val="24"/>
        </w:rPr>
        <w:t>повного</w:t>
      </w:r>
      <w:proofErr w:type="spellEnd"/>
      <w:r w:rsidRPr="00AE6700">
        <w:rPr>
          <w:sz w:val="24"/>
          <w:szCs w:val="24"/>
        </w:rPr>
        <w:t xml:space="preserve"> </w:t>
      </w:r>
      <w:proofErr w:type="spellStart"/>
      <w:r w:rsidRPr="00AE6700">
        <w:rPr>
          <w:sz w:val="24"/>
          <w:szCs w:val="24"/>
        </w:rPr>
        <w:t>виконання</w:t>
      </w:r>
      <w:proofErr w:type="spellEnd"/>
      <w:r w:rsidRPr="00AE6700">
        <w:rPr>
          <w:sz w:val="24"/>
          <w:szCs w:val="24"/>
        </w:rPr>
        <w:t xml:space="preserve"> </w:t>
      </w:r>
      <w:proofErr w:type="spellStart"/>
      <w:r w:rsidRPr="00AE6700">
        <w:rPr>
          <w:sz w:val="24"/>
          <w:szCs w:val="24"/>
        </w:rPr>
        <w:t>аналогічних</w:t>
      </w:r>
      <w:proofErr w:type="spellEnd"/>
      <w:r w:rsidRPr="00AE6700">
        <w:rPr>
          <w:sz w:val="24"/>
          <w:szCs w:val="24"/>
        </w:rPr>
        <w:t xml:space="preserve"> </w:t>
      </w:r>
      <w:proofErr w:type="spellStart"/>
      <w:r w:rsidRPr="00AE6700">
        <w:rPr>
          <w:sz w:val="24"/>
          <w:szCs w:val="24"/>
        </w:rPr>
        <w:t>договорів</w:t>
      </w:r>
      <w:proofErr w:type="spellEnd"/>
      <w:r w:rsidRPr="00AE6700">
        <w:rPr>
          <w:sz w:val="24"/>
          <w:szCs w:val="24"/>
        </w:rPr>
        <w:t xml:space="preserve">, </w:t>
      </w:r>
      <w:proofErr w:type="spellStart"/>
      <w:r w:rsidRPr="00AE6700">
        <w:rPr>
          <w:sz w:val="24"/>
          <w:szCs w:val="24"/>
        </w:rPr>
        <w:t>зазначених</w:t>
      </w:r>
      <w:proofErr w:type="spellEnd"/>
      <w:r w:rsidRPr="00AE6700">
        <w:rPr>
          <w:sz w:val="24"/>
          <w:szCs w:val="24"/>
        </w:rPr>
        <w:t xml:space="preserve"> у </w:t>
      </w:r>
      <w:proofErr w:type="spellStart"/>
      <w:r w:rsidRPr="00AE6700">
        <w:rPr>
          <w:sz w:val="24"/>
          <w:szCs w:val="24"/>
        </w:rPr>
        <w:t>довідці</w:t>
      </w:r>
      <w:proofErr w:type="spellEnd"/>
      <w:r w:rsidRPr="00AE6700">
        <w:rPr>
          <w:sz w:val="24"/>
          <w:szCs w:val="24"/>
        </w:rPr>
        <w:t xml:space="preserve">, </w:t>
      </w:r>
      <w:proofErr w:type="spellStart"/>
      <w:r w:rsidRPr="00AE6700">
        <w:rPr>
          <w:sz w:val="24"/>
          <w:szCs w:val="24"/>
        </w:rPr>
        <w:t>зокрема</w:t>
      </w:r>
      <w:proofErr w:type="spellEnd"/>
      <w:r w:rsidRPr="00AE6700">
        <w:rPr>
          <w:sz w:val="24"/>
          <w:szCs w:val="24"/>
        </w:rPr>
        <w:t xml:space="preserve"> </w:t>
      </w:r>
      <w:proofErr w:type="spellStart"/>
      <w:r w:rsidRPr="00AE6700">
        <w:rPr>
          <w:sz w:val="24"/>
          <w:szCs w:val="24"/>
        </w:rPr>
        <w:t>копії</w:t>
      </w:r>
      <w:proofErr w:type="spellEnd"/>
      <w:r w:rsidRPr="00AE6700">
        <w:rPr>
          <w:sz w:val="24"/>
          <w:szCs w:val="24"/>
        </w:rPr>
        <w:t xml:space="preserve"> </w:t>
      </w:r>
      <w:proofErr w:type="spellStart"/>
      <w:r w:rsidRPr="00AE6700">
        <w:rPr>
          <w:sz w:val="24"/>
          <w:szCs w:val="24"/>
        </w:rPr>
        <w:t>підписаних</w:t>
      </w:r>
      <w:proofErr w:type="spellEnd"/>
      <w:r w:rsidRPr="00AE6700">
        <w:rPr>
          <w:sz w:val="24"/>
          <w:szCs w:val="24"/>
        </w:rPr>
        <w:t xml:space="preserve"> сторонами </w:t>
      </w:r>
      <w:proofErr w:type="spellStart"/>
      <w:r w:rsidRPr="00AE6700">
        <w:rPr>
          <w:sz w:val="24"/>
          <w:szCs w:val="24"/>
        </w:rPr>
        <w:t>актів</w:t>
      </w:r>
      <w:proofErr w:type="spellEnd"/>
      <w:r w:rsidRPr="00AE6700">
        <w:rPr>
          <w:sz w:val="24"/>
          <w:szCs w:val="24"/>
        </w:rPr>
        <w:t xml:space="preserve"> </w:t>
      </w:r>
      <w:proofErr w:type="spellStart"/>
      <w:r w:rsidRPr="00AE6700">
        <w:rPr>
          <w:sz w:val="24"/>
          <w:szCs w:val="24"/>
        </w:rPr>
        <w:t>приймання-передачі</w:t>
      </w:r>
      <w:proofErr w:type="spellEnd"/>
      <w:r w:rsidRPr="00AE6700">
        <w:rPr>
          <w:sz w:val="24"/>
          <w:szCs w:val="24"/>
        </w:rPr>
        <w:t xml:space="preserve"> </w:t>
      </w:r>
      <w:proofErr w:type="spellStart"/>
      <w:r w:rsidRPr="00AE6700">
        <w:rPr>
          <w:sz w:val="24"/>
          <w:szCs w:val="24"/>
        </w:rPr>
        <w:t>або</w:t>
      </w:r>
      <w:proofErr w:type="spellEnd"/>
      <w:r w:rsidRPr="00AE6700">
        <w:rPr>
          <w:sz w:val="24"/>
          <w:szCs w:val="24"/>
        </w:rPr>
        <w:t xml:space="preserve"> </w:t>
      </w:r>
      <w:proofErr w:type="spellStart"/>
      <w:r w:rsidRPr="00AE6700">
        <w:rPr>
          <w:sz w:val="24"/>
          <w:szCs w:val="24"/>
        </w:rPr>
        <w:t>видаткових</w:t>
      </w:r>
      <w:proofErr w:type="spellEnd"/>
      <w:r w:rsidRPr="00AE6700">
        <w:rPr>
          <w:sz w:val="24"/>
          <w:szCs w:val="24"/>
        </w:rPr>
        <w:t xml:space="preserve"> </w:t>
      </w:r>
      <w:proofErr w:type="spellStart"/>
      <w:r w:rsidRPr="00AE6700">
        <w:rPr>
          <w:sz w:val="24"/>
          <w:szCs w:val="24"/>
        </w:rPr>
        <w:t>накладних</w:t>
      </w:r>
      <w:proofErr w:type="spellEnd"/>
      <w:r w:rsidRPr="00AE6700">
        <w:rPr>
          <w:sz w:val="24"/>
          <w:szCs w:val="24"/>
        </w:rPr>
        <w:t xml:space="preserve">. </w:t>
      </w:r>
      <w:proofErr w:type="spellStart"/>
      <w:r w:rsidRPr="00AE6700">
        <w:rPr>
          <w:sz w:val="24"/>
          <w:szCs w:val="24"/>
        </w:rPr>
        <w:t>Документи</w:t>
      </w:r>
      <w:proofErr w:type="spellEnd"/>
      <w:r w:rsidRPr="00AE6700">
        <w:rPr>
          <w:sz w:val="24"/>
          <w:szCs w:val="24"/>
        </w:rPr>
        <w:t xml:space="preserve">, </w:t>
      </w:r>
      <w:proofErr w:type="spellStart"/>
      <w:r w:rsidRPr="00AE6700">
        <w:rPr>
          <w:sz w:val="24"/>
          <w:szCs w:val="24"/>
        </w:rPr>
        <w:t>повинні</w:t>
      </w:r>
      <w:proofErr w:type="spellEnd"/>
      <w:r w:rsidRPr="00AE6700">
        <w:rPr>
          <w:sz w:val="24"/>
          <w:szCs w:val="24"/>
        </w:rPr>
        <w:t xml:space="preserve"> </w:t>
      </w:r>
      <w:proofErr w:type="spellStart"/>
      <w:r w:rsidRPr="00AE6700">
        <w:rPr>
          <w:sz w:val="24"/>
          <w:szCs w:val="24"/>
        </w:rPr>
        <w:t>міст</w:t>
      </w:r>
      <w:r>
        <w:rPr>
          <w:sz w:val="24"/>
          <w:szCs w:val="24"/>
        </w:rPr>
        <w:t>ити</w:t>
      </w:r>
      <w:proofErr w:type="spellEnd"/>
      <w:r>
        <w:rPr>
          <w:sz w:val="24"/>
          <w:szCs w:val="24"/>
        </w:rPr>
        <w:t xml:space="preserve"> (</w:t>
      </w:r>
      <w:proofErr w:type="spellStart"/>
      <w:r>
        <w:rPr>
          <w:sz w:val="24"/>
          <w:szCs w:val="24"/>
        </w:rPr>
        <w:t>найменування</w:t>
      </w:r>
      <w:proofErr w:type="spellEnd"/>
      <w:r>
        <w:rPr>
          <w:sz w:val="24"/>
          <w:szCs w:val="24"/>
        </w:rPr>
        <w:t xml:space="preserve"> </w:t>
      </w:r>
      <w:proofErr w:type="spellStart"/>
      <w:r>
        <w:rPr>
          <w:sz w:val="24"/>
          <w:szCs w:val="24"/>
        </w:rPr>
        <w:t>сторін</w:t>
      </w:r>
      <w:proofErr w:type="spellEnd"/>
      <w:r>
        <w:rPr>
          <w:sz w:val="24"/>
          <w:szCs w:val="24"/>
        </w:rPr>
        <w:t>, номер</w:t>
      </w:r>
      <w:r>
        <w:rPr>
          <w:sz w:val="24"/>
          <w:szCs w:val="24"/>
        </w:rPr>
        <w:br/>
      </w:r>
      <w:r w:rsidRPr="00AE6700">
        <w:rPr>
          <w:sz w:val="24"/>
          <w:szCs w:val="24"/>
        </w:rPr>
        <w:t>та дату договору, суму (</w:t>
      </w:r>
      <w:proofErr w:type="spellStart"/>
      <w:r w:rsidRPr="00AE6700">
        <w:rPr>
          <w:sz w:val="24"/>
          <w:szCs w:val="24"/>
        </w:rPr>
        <w:t>вартість</w:t>
      </w:r>
      <w:proofErr w:type="spellEnd"/>
      <w:r w:rsidRPr="00AE6700">
        <w:rPr>
          <w:sz w:val="24"/>
          <w:szCs w:val="24"/>
        </w:rPr>
        <w:t xml:space="preserve">) товару, а </w:t>
      </w:r>
      <w:proofErr w:type="spellStart"/>
      <w:r w:rsidRPr="00AE6700">
        <w:rPr>
          <w:sz w:val="24"/>
          <w:szCs w:val="24"/>
        </w:rPr>
        <w:t>також</w:t>
      </w:r>
      <w:proofErr w:type="spellEnd"/>
      <w:r w:rsidRPr="00AE6700">
        <w:rPr>
          <w:sz w:val="24"/>
          <w:szCs w:val="24"/>
        </w:rPr>
        <w:t xml:space="preserve"> </w:t>
      </w:r>
      <w:proofErr w:type="spellStart"/>
      <w:r w:rsidRPr="00AE6700">
        <w:rPr>
          <w:sz w:val="24"/>
          <w:szCs w:val="24"/>
        </w:rPr>
        <w:t>підписи</w:t>
      </w:r>
      <w:proofErr w:type="spellEnd"/>
      <w:r w:rsidRPr="00AE6700">
        <w:rPr>
          <w:sz w:val="24"/>
          <w:szCs w:val="24"/>
        </w:rPr>
        <w:t xml:space="preserve"> та/</w:t>
      </w:r>
      <w:proofErr w:type="spellStart"/>
      <w:r w:rsidRPr="00AE6700">
        <w:rPr>
          <w:sz w:val="24"/>
          <w:szCs w:val="24"/>
        </w:rPr>
        <w:t>або</w:t>
      </w:r>
      <w:proofErr w:type="spellEnd"/>
      <w:r w:rsidRPr="00AE6700">
        <w:rPr>
          <w:sz w:val="24"/>
          <w:szCs w:val="24"/>
        </w:rPr>
        <w:t xml:space="preserve"> печатки </w:t>
      </w:r>
      <w:proofErr w:type="spellStart"/>
      <w:r w:rsidRPr="00AE6700">
        <w:rPr>
          <w:sz w:val="24"/>
          <w:szCs w:val="24"/>
        </w:rPr>
        <w:t>сторін</w:t>
      </w:r>
      <w:proofErr w:type="spellEnd"/>
      <w:r w:rsidRPr="00AE6700">
        <w:rPr>
          <w:sz w:val="24"/>
          <w:szCs w:val="24"/>
        </w:rPr>
        <w:t xml:space="preserve">, </w:t>
      </w:r>
      <w:proofErr w:type="spellStart"/>
      <w:r w:rsidRPr="00AE6700">
        <w:rPr>
          <w:sz w:val="24"/>
          <w:szCs w:val="24"/>
        </w:rPr>
        <w:t>якщо</w:t>
      </w:r>
      <w:proofErr w:type="spellEnd"/>
      <w:r w:rsidRPr="00AE6700">
        <w:rPr>
          <w:sz w:val="24"/>
          <w:szCs w:val="24"/>
        </w:rPr>
        <w:t xml:space="preserve"> не </w:t>
      </w:r>
      <w:proofErr w:type="spellStart"/>
      <w:r w:rsidRPr="00AE6700">
        <w:rPr>
          <w:sz w:val="24"/>
          <w:szCs w:val="24"/>
        </w:rPr>
        <w:t>визначено</w:t>
      </w:r>
      <w:proofErr w:type="spellEnd"/>
      <w:r w:rsidRPr="00AE6700">
        <w:rPr>
          <w:sz w:val="24"/>
          <w:szCs w:val="24"/>
        </w:rPr>
        <w:t xml:space="preserve"> </w:t>
      </w:r>
      <w:proofErr w:type="spellStart"/>
      <w:r w:rsidRPr="00AE6700">
        <w:rPr>
          <w:sz w:val="24"/>
          <w:szCs w:val="24"/>
        </w:rPr>
        <w:t>конфіденційною</w:t>
      </w:r>
      <w:proofErr w:type="spellEnd"/>
      <w:r w:rsidRPr="00AE6700">
        <w:rPr>
          <w:sz w:val="24"/>
          <w:szCs w:val="24"/>
        </w:rPr>
        <w:t xml:space="preserve"> </w:t>
      </w:r>
      <w:proofErr w:type="spellStart"/>
      <w:r w:rsidRPr="00AE6700">
        <w:rPr>
          <w:sz w:val="24"/>
          <w:szCs w:val="24"/>
        </w:rPr>
        <w:t>інформацією</w:t>
      </w:r>
      <w:proofErr w:type="spellEnd"/>
      <w:r w:rsidRPr="00AE6700">
        <w:rPr>
          <w:sz w:val="24"/>
          <w:szCs w:val="24"/>
        </w:rPr>
        <w:t xml:space="preserve">) договору, на </w:t>
      </w:r>
      <w:proofErr w:type="spellStart"/>
      <w:r w:rsidRPr="00AE6700">
        <w:rPr>
          <w:sz w:val="24"/>
          <w:szCs w:val="24"/>
        </w:rPr>
        <w:t>виконання</w:t>
      </w:r>
      <w:proofErr w:type="spellEnd"/>
      <w:r w:rsidRPr="00AE6700">
        <w:rPr>
          <w:sz w:val="24"/>
          <w:szCs w:val="24"/>
        </w:rPr>
        <w:t xml:space="preserve"> </w:t>
      </w:r>
      <w:proofErr w:type="spellStart"/>
      <w:r w:rsidRPr="00AE6700">
        <w:rPr>
          <w:sz w:val="24"/>
          <w:szCs w:val="24"/>
        </w:rPr>
        <w:t>якого</w:t>
      </w:r>
      <w:proofErr w:type="spellEnd"/>
      <w:r w:rsidRPr="00AE6700">
        <w:rPr>
          <w:sz w:val="24"/>
          <w:szCs w:val="24"/>
        </w:rPr>
        <w:t xml:space="preserve"> </w:t>
      </w:r>
      <w:proofErr w:type="spellStart"/>
      <w:r w:rsidRPr="00AE6700">
        <w:rPr>
          <w:sz w:val="24"/>
          <w:szCs w:val="24"/>
        </w:rPr>
        <w:t>такі</w:t>
      </w:r>
      <w:proofErr w:type="spellEnd"/>
      <w:r w:rsidRPr="00AE6700">
        <w:rPr>
          <w:sz w:val="24"/>
          <w:szCs w:val="24"/>
        </w:rPr>
        <w:t xml:space="preserve"> </w:t>
      </w:r>
      <w:proofErr w:type="spellStart"/>
      <w:r w:rsidRPr="00AE6700">
        <w:rPr>
          <w:sz w:val="24"/>
          <w:szCs w:val="24"/>
        </w:rPr>
        <w:t>документи</w:t>
      </w:r>
      <w:proofErr w:type="spellEnd"/>
      <w:r w:rsidRPr="00AE6700">
        <w:rPr>
          <w:sz w:val="24"/>
          <w:szCs w:val="24"/>
        </w:rPr>
        <w:t xml:space="preserve"> </w:t>
      </w:r>
      <w:proofErr w:type="spellStart"/>
      <w:r w:rsidRPr="00AE6700">
        <w:rPr>
          <w:sz w:val="24"/>
          <w:szCs w:val="24"/>
        </w:rPr>
        <w:t>складені</w:t>
      </w:r>
      <w:proofErr w:type="spellEnd"/>
      <w:r w:rsidRPr="00AE6700">
        <w:rPr>
          <w:sz w:val="24"/>
          <w:szCs w:val="24"/>
        </w:rPr>
        <w:t>.</w:t>
      </w:r>
    </w:p>
    <w:p w14:paraId="0FD55547" w14:textId="77777777" w:rsidR="00AE6700" w:rsidRPr="00A942E9" w:rsidRDefault="00AE6700" w:rsidP="00AE6700">
      <w:pPr>
        <w:widowControl w:val="0"/>
        <w:tabs>
          <w:tab w:val="num" w:pos="709"/>
        </w:tabs>
        <w:suppressAutoHyphens/>
        <w:ind w:firstLine="567"/>
        <w:jc w:val="both"/>
        <w:rPr>
          <w:sz w:val="24"/>
          <w:szCs w:val="24"/>
        </w:rPr>
      </w:pPr>
      <w:proofErr w:type="spellStart"/>
      <w:r w:rsidRPr="00AE6700">
        <w:rPr>
          <w:sz w:val="24"/>
          <w:szCs w:val="24"/>
        </w:rPr>
        <w:t>Якщо</w:t>
      </w:r>
      <w:proofErr w:type="spellEnd"/>
      <w:r w:rsidRPr="00AE6700">
        <w:rPr>
          <w:sz w:val="24"/>
          <w:szCs w:val="24"/>
        </w:rPr>
        <w:t xml:space="preserve"> </w:t>
      </w:r>
      <w:proofErr w:type="spellStart"/>
      <w:r w:rsidRPr="00AE6700">
        <w:rPr>
          <w:sz w:val="24"/>
          <w:szCs w:val="24"/>
        </w:rPr>
        <w:t>документи</w:t>
      </w:r>
      <w:proofErr w:type="spellEnd"/>
      <w:r w:rsidRPr="00AE6700">
        <w:rPr>
          <w:sz w:val="24"/>
          <w:szCs w:val="24"/>
        </w:rPr>
        <w:t xml:space="preserve">, </w:t>
      </w:r>
      <w:proofErr w:type="spellStart"/>
      <w:r w:rsidRPr="00AE6700">
        <w:rPr>
          <w:sz w:val="24"/>
          <w:szCs w:val="24"/>
        </w:rPr>
        <w:t>які</w:t>
      </w:r>
      <w:proofErr w:type="spellEnd"/>
      <w:r w:rsidRPr="00AE6700">
        <w:rPr>
          <w:sz w:val="24"/>
          <w:szCs w:val="24"/>
        </w:rPr>
        <w:t xml:space="preserve"> </w:t>
      </w:r>
      <w:proofErr w:type="spellStart"/>
      <w:r w:rsidRPr="00AE6700">
        <w:rPr>
          <w:sz w:val="24"/>
          <w:szCs w:val="24"/>
        </w:rPr>
        <w:t>вимагаються</w:t>
      </w:r>
      <w:proofErr w:type="spellEnd"/>
      <w:r w:rsidRPr="00AE6700">
        <w:rPr>
          <w:sz w:val="24"/>
          <w:szCs w:val="24"/>
        </w:rPr>
        <w:t xml:space="preserve"> </w:t>
      </w:r>
      <w:proofErr w:type="spellStart"/>
      <w:r w:rsidRPr="00AE6700">
        <w:rPr>
          <w:sz w:val="24"/>
          <w:szCs w:val="24"/>
        </w:rPr>
        <w:t>замовником</w:t>
      </w:r>
      <w:proofErr w:type="spellEnd"/>
      <w:r w:rsidRPr="00AE6700">
        <w:rPr>
          <w:sz w:val="24"/>
          <w:szCs w:val="24"/>
        </w:rPr>
        <w:t xml:space="preserve"> </w:t>
      </w:r>
      <w:proofErr w:type="spellStart"/>
      <w:r w:rsidRPr="00AE6700">
        <w:rPr>
          <w:sz w:val="24"/>
          <w:szCs w:val="24"/>
        </w:rPr>
        <w:t>відпов</w:t>
      </w:r>
      <w:r>
        <w:rPr>
          <w:sz w:val="24"/>
          <w:szCs w:val="24"/>
        </w:rPr>
        <w:t>ідно</w:t>
      </w:r>
      <w:proofErr w:type="spellEnd"/>
      <w:r>
        <w:rPr>
          <w:sz w:val="24"/>
          <w:szCs w:val="24"/>
        </w:rPr>
        <w:t xml:space="preserve"> до </w:t>
      </w:r>
      <w:proofErr w:type="spellStart"/>
      <w:r>
        <w:rPr>
          <w:sz w:val="24"/>
          <w:szCs w:val="24"/>
        </w:rPr>
        <w:t>вимог</w:t>
      </w:r>
      <w:proofErr w:type="spellEnd"/>
      <w:r>
        <w:rPr>
          <w:sz w:val="24"/>
          <w:szCs w:val="24"/>
        </w:rPr>
        <w:t xml:space="preserve"> </w:t>
      </w:r>
      <w:proofErr w:type="spellStart"/>
      <w:r>
        <w:rPr>
          <w:sz w:val="24"/>
          <w:szCs w:val="24"/>
        </w:rPr>
        <w:t>цього</w:t>
      </w:r>
      <w:proofErr w:type="spellEnd"/>
      <w:r>
        <w:rPr>
          <w:sz w:val="24"/>
          <w:szCs w:val="24"/>
        </w:rPr>
        <w:t xml:space="preserve"> </w:t>
      </w:r>
      <w:proofErr w:type="spellStart"/>
      <w:r>
        <w:rPr>
          <w:sz w:val="24"/>
          <w:szCs w:val="24"/>
        </w:rPr>
        <w:t>Оголошення</w:t>
      </w:r>
      <w:proofErr w:type="spellEnd"/>
      <w:r>
        <w:rPr>
          <w:sz w:val="24"/>
          <w:szCs w:val="24"/>
        </w:rPr>
        <w:t>,</w:t>
      </w:r>
      <w:r>
        <w:rPr>
          <w:sz w:val="24"/>
          <w:szCs w:val="24"/>
        </w:rPr>
        <w:br/>
      </w:r>
      <w:r w:rsidRPr="00AE6700">
        <w:rPr>
          <w:sz w:val="24"/>
          <w:szCs w:val="24"/>
        </w:rPr>
        <w:t xml:space="preserve">у </w:t>
      </w:r>
      <w:proofErr w:type="spellStart"/>
      <w:r w:rsidRPr="00AE6700">
        <w:rPr>
          <w:sz w:val="24"/>
          <w:szCs w:val="24"/>
        </w:rPr>
        <w:t>складі</w:t>
      </w:r>
      <w:proofErr w:type="spellEnd"/>
      <w:r w:rsidRPr="00AE6700">
        <w:rPr>
          <w:sz w:val="24"/>
          <w:szCs w:val="24"/>
        </w:rPr>
        <w:t xml:space="preserve"> </w:t>
      </w:r>
      <w:proofErr w:type="spellStart"/>
      <w:r w:rsidRPr="00AE6700">
        <w:rPr>
          <w:sz w:val="24"/>
          <w:szCs w:val="24"/>
        </w:rPr>
        <w:t>пропозиції</w:t>
      </w:r>
      <w:proofErr w:type="spellEnd"/>
      <w:r w:rsidRPr="00AE6700">
        <w:rPr>
          <w:sz w:val="24"/>
          <w:szCs w:val="24"/>
        </w:rPr>
        <w:t xml:space="preserve"> не </w:t>
      </w:r>
      <w:proofErr w:type="spellStart"/>
      <w:r w:rsidRPr="00AE6700">
        <w:rPr>
          <w:sz w:val="24"/>
          <w:szCs w:val="24"/>
        </w:rPr>
        <w:t>передбачені</w:t>
      </w:r>
      <w:proofErr w:type="spellEnd"/>
      <w:r w:rsidRPr="00AE6700">
        <w:rPr>
          <w:sz w:val="24"/>
          <w:szCs w:val="24"/>
        </w:rPr>
        <w:t xml:space="preserve"> </w:t>
      </w:r>
      <w:proofErr w:type="spellStart"/>
      <w:r w:rsidRPr="00AE6700">
        <w:rPr>
          <w:sz w:val="24"/>
          <w:szCs w:val="24"/>
        </w:rPr>
        <w:t>чинним</w:t>
      </w:r>
      <w:proofErr w:type="spellEnd"/>
      <w:r w:rsidRPr="00AE6700">
        <w:rPr>
          <w:sz w:val="24"/>
          <w:szCs w:val="24"/>
        </w:rPr>
        <w:t xml:space="preserve"> </w:t>
      </w:r>
      <w:proofErr w:type="spellStart"/>
      <w:r w:rsidRPr="00AE6700">
        <w:rPr>
          <w:sz w:val="24"/>
          <w:szCs w:val="24"/>
        </w:rPr>
        <w:t>законодавством</w:t>
      </w:r>
      <w:proofErr w:type="spellEnd"/>
      <w:r w:rsidRPr="00AE6700">
        <w:rPr>
          <w:sz w:val="24"/>
          <w:szCs w:val="24"/>
        </w:rPr>
        <w:t xml:space="preserve"> </w:t>
      </w:r>
      <w:proofErr w:type="spellStart"/>
      <w:r w:rsidRPr="00AE6700">
        <w:rPr>
          <w:sz w:val="24"/>
          <w:szCs w:val="24"/>
        </w:rPr>
        <w:t>України</w:t>
      </w:r>
      <w:proofErr w:type="spellEnd"/>
      <w:r w:rsidRPr="00AE6700">
        <w:rPr>
          <w:sz w:val="24"/>
          <w:szCs w:val="24"/>
        </w:rPr>
        <w:t xml:space="preserve"> (</w:t>
      </w:r>
      <w:proofErr w:type="spellStart"/>
      <w:r w:rsidRPr="00AE6700">
        <w:rPr>
          <w:sz w:val="24"/>
          <w:szCs w:val="24"/>
        </w:rPr>
        <w:t>або</w:t>
      </w:r>
      <w:proofErr w:type="spellEnd"/>
      <w:r w:rsidRPr="00AE6700">
        <w:rPr>
          <w:sz w:val="24"/>
          <w:szCs w:val="24"/>
        </w:rPr>
        <w:t xml:space="preserve"> </w:t>
      </w:r>
      <w:proofErr w:type="spellStart"/>
      <w:r w:rsidRPr="00AE6700">
        <w:rPr>
          <w:sz w:val="24"/>
          <w:szCs w:val="24"/>
        </w:rPr>
        <w:t>законодавством</w:t>
      </w:r>
      <w:proofErr w:type="spellEnd"/>
      <w:r w:rsidRPr="00AE6700">
        <w:rPr>
          <w:sz w:val="24"/>
          <w:szCs w:val="24"/>
        </w:rPr>
        <w:t xml:space="preserve"> </w:t>
      </w:r>
      <w:proofErr w:type="spellStart"/>
      <w:r w:rsidRPr="00AE6700">
        <w:rPr>
          <w:sz w:val="24"/>
          <w:szCs w:val="24"/>
        </w:rPr>
        <w:t>іншої</w:t>
      </w:r>
      <w:proofErr w:type="spellEnd"/>
      <w:r w:rsidRPr="00AE6700">
        <w:rPr>
          <w:sz w:val="24"/>
          <w:szCs w:val="24"/>
        </w:rPr>
        <w:t xml:space="preserve"> </w:t>
      </w:r>
      <w:proofErr w:type="spellStart"/>
      <w:r w:rsidRPr="00AE6700">
        <w:rPr>
          <w:sz w:val="24"/>
          <w:szCs w:val="24"/>
        </w:rPr>
        <w:t>країни</w:t>
      </w:r>
      <w:proofErr w:type="spellEnd"/>
      <w:r w:rsidRPr="00AE6700">
        <w:rPr>
          <w:sz w:val="24"/>
          <w:szCs w:val="24"/>
        </w:rPr>
        <w:t xml:space="preserve">, в </w:t>
      </w:r>
      <w:proofErr w:type="spellStart"/>
      <w:r w:rsidRPr="00AE6700">
        <w:rPr>
          <w:sz w:val="24"/>
          <w:szCs w:val="24"/>
        </w:rPr>
        <w:t>якій</w:t>
      </w:r>
      <w:proofErr w:type="spellEnd"/>
      <w:r w:rsidRPr="00AE6700">
        <w:rPr>
          <w:sz w:val="24"/>
          <w:szCs w:val="24"/>
        </w:rPr>
        <w:t xml:space="preserve"> </w:t>
      </w:r>
      <w:proofErr w:type="spellStart"/>
      <w:r w:rsidRPr="00AE6700">
        <w:rPr>
          <w:sz w:val="24"/>
          <w:szCs w:val="24"/>
        </w:rPr>
        <w:t>зареєстрований</w:t>
      </w:r>
      <w:proofErr w:type="spellEnd"/>
      <w:r w:rsidRPr="00AE6700">
        <w:rPr>
          <w:sz w:val="24"/>
          <w:szCs w:val="24"/>
        </w:rPr>
        <w:t xml:space="preserve"> </w:t>
      </w:r>
      <w:proofErr w:type="spellStart"/>
      <w:r w:rsidRPr="00AE6700">
        <w:rPr>
          <w:sz w:val="24"/>
          <w:szCs w:val="24"/>
        </w:rPr>
        <w:t>учасник</w:t>
      </w:r>
      <w:proofErr w:type="spellEnd"/>
      <w:r w:rsidRPr="00AE6700">
        <w:rPr>
          <w:sz w:val="24"/>
          <w:szCs w:val="24"/>
        </w:rPr>
        <w:t xml:space="preserve"> – нерезидент) для </w:t>
      </w:r>
      <w:proofErr w:type="spellStart"/>
      <w:r w:rsidRPr="00AE6700">
        <w:rPr>
          <w:sz w:val="24"/>
          <w:szCs w:val="24"/>
        </w:rPr>
        <w:t>учасника</w:t>
      </w:r>
      <w:proofErr w:type="spellEnd"/>
      <w:r w:rsidRPr="00AE6700">
        <w:rPr>
          <w:sz w:val="24"/>
          <w:szCs w:val="24"/>
        </w:rPr>
        <w:t xml:space="preserve">, то вони не </w:t>
      </w:r>
      <w:proofErr w:type="spellStart"/>
      <w:r w:rsidRPr="00AE6700">
        <w:rPr>
          <w:sz w:val="24"/>
          <w:szCs w:val="24"/>
        </w:rPr>
        <w:t>подаються</w:t>
      </w:r>
      <w:proofErr w:type="spellEnd"/>
      <w:r w:rsidRPr="00AE6700">
        <w:rPr>
          <w:sz w:val="24"/>
          <w:szCs w:val="24"/>
        </w:rPr>
        <w:t xml:space="preserve"> </w:t>
      </w:r>
      <w:proofErr w:type="spellStart"/>
      <w:r w:rsidRPr="00AE6700">
        <w:rPr>
          <w:sz w:val="24"/>
          <w:szCs w:val="24"/>
        </w:rPr>
        <w:t>останніми</w:t>
      </w:r>
      <w:proofErr w:type="spellEnd"/>
      <w:r w:rsidRPr="00AE6700">
        <w:rPr>
          <w:sz w:val="24"/>
          <w:szCs w:val="24"/>
        </w:rPr>
        <w:t xml:space="preserve">, але </w:t>
      </w:r>
      <w:proofErr w:type="spellStart"/>
      <w:r w:rsidRPr="00AE6700">
        <w:rPr>
          <w:sz w:val="24"/>
          <w:szCs w:val="24"/>
        </w:rPr>
        <w:t>замість</w:t>
      </w:r>
      <w:proofErr w:type="spellEnd"/>
      <w:r w:rsidRPr="00AE6700">
        <w:rPr>
          <w:sz w:val="24"/>
          <w:szCs w:val="24"/>
        </w:rPr>
        <w:t xml:space="preserve"> них </w:t>
      </w:r>
      <w:proofErr w:type="spellStart"/>
      <w:r w:rsidRPr="00AE6700">
        <w:rPr>
          <w:sz w:val="24"/>
          <w:szCs w:val="24"/>
        </w:rPr>
        <w:t>подається</w:t>
      </w:r>
      <w:proofErr w:type="spellEnd"/>
      <w:r w:rsidRPr="00AE6700">
        <w:rPr>
          <w:sz w:val="24"/>
          <w:szCs w:val="24"/>
        </w:rPr>
        <w:t xml:space="preserve"> </w:t>
      </w:r>
      <w:proofErr w:type="spellStart"/>
      <w:r w:rsidRPr="00AE6700">
        <w:rPr>
          <w:sz w:val="24"/>
          <w:szCs w:val="24"/>
        </w:rPr>
        <w:t>письмове</w:t>
      </w:r>
      <w:proofErr w:type="spellEnd"/>
      <w:r w:rsidRPr="00AE6700">
        <w:rPr>
          <w:sz w:val="24"/>
          <w:szCs w:val="24"/>
        </w:rPr>
        <w:t xml:space="preserve"> </w:t>
      </w:r>
      <w:proofErr w:type="spellStart"/>
      <w:r w:rsidRPr="00AE6700">
        <w:rPr>
          <w:sz w:val="24"/>
          <w:szCs w:val="24"/>
        </w:rPr>
        <w:t>пояснення</w:t>
      </w:r>
      <w:proofErr w:type="spellEnd"/>
      <w:r w:rsidRPr="00AE6700">
        <w:rPr>
          <w:sz w:val="24"/>
          <w:szCs w:val="24"/>
        </w:rPr>
        <w:t xml:space="preserve"> (з </w:t>
      </w:r>
      <w:proofErr w:type="spellStart"/>
      <w:r w:rsidRPr="00AE6700">
        <w:rPr>
          <w:sz w:val="24"/>
          <w:szCs w:val="24"/>
        </w:rPr>
        <w:t>посиланням</w:t>
      </w:r>
      <w:proofErr w:type="spellEnd"/>
      <w:r w:rsidRPr="00AE6700">
        <w:rPr>
          <w:sz w:val="24"/>
          <w:szCs w:val="24"/>
        </w:rPr>
        <w:t xml:space="preserve"> на </w:t>
      </w:r>
      <w:proofErr w:type="spellStart"/>
      <w:r w:rsidRPr="00AE6700">
        <w:rPr>
          <w:sz w:val="24"/>
          <w:szCs w:val="24"/>
        </w:rPr>
        <w:t>відповідні</w:t>
      </w:r>
      <w:proofErr w:type="spellEnd"/>
      <w:r w:rsidRPr="00AE6700">
        <w:rPr>
          <w:sz w:val="24"/>
          <w:szCs w:val="24"/>
        </w:rPr>
        <w:t xml:space="preserve"> </w:t>
      </w:r>
      <w:proofErr w:type="spellStart"/>
      <w:r w:rsidRPr="00AE6700">
        <w:rPr>
          <w:sz w:val="24"/>
          <w:szCs w:val="24"/>
        </w:rPr>
        <w:t>норми</w:t>
      </w:r>
      <w:proofErr w:type="spellEnd"/>
      <w:r w:rsidRPr="00AE6700">
        <w:rPr>
          <w:sz w:val="24"/>
          <w:szCs w:val="24"/>
        </w:rPr>
        <w:t xml:space="preserve"> </w:t>
      </w:r>
      <w:proofErr w:type="spellStart"/>
      <w:r w:rsidRPr="00AE6700">
        <w:rPr>
          <w:sz w:val="24"/>
          <w:szCs w:val="24"/>
        </w:rPr>
        <w:t>законодавства</w:t>
      </w:r>
      <w:proofErr w:type="spellEnd"/>
      <w:r w:rsidRPr="00AE6700">
        <w:rPr>
          <w:sz w:val="24"/>
          <w:szCs w:val="24"/>
        </w:rPr>
        <w:t xml:space="preserve">) про причини </w:t>
      </w:r>
      <w:proofErr w:type="spellStart"/>
      <w:r w:rsidRPr="00AE6700">
        <w:rPr>
          <w:sz w:val="24"/>
          <w:szCs w:val="24"/>
        </w:rPr>
        <w:t>неподання</w:t>
      </w:r>
      <w:proofErr w:type="spellEnd"/>
      <w:r w:rsidRPr="00AE6700">
        <w:rPr>
          <w:sz w:val="24"/>
          <w:szCs w:val="24"/>
        </w:rPr>
        <w:t xml:space="preserve"> </w:t>
      </w:r>
      <w:proofErr w:type="spellStart"/>
      <w:r w:rsidRPr="00AE6700">
        <w:rPr>
          <w:sz w:val="24"/>
          <w:szCs w:val="24"/>
        </w:rPr>
        <w:t>документів</w:t>
      </w:r>
      <w:proofErr w:type="spellEnd"/>
      <w:r w:rsidRPr="00AE6700">
        <w:rPr>
          <w:sz w:val="24"/>
          <w:szCs w:val="24"/>
        </w:rPr>
        <w:t xml:space="preserve"> у </w:t>
      </w:r>
      <w:proofErr w:type="spellStart"/>
      <w:r w:rsidRPr="00AE6700">
        <w:rPr>
          <w:sz w:val="24"/>
          <w:szCs w:val="24"/>
        </w:rPr>
        <w:t>складі</w:t>
      </w:r>
      <w:proofErr w:type="spellEnd"/>
      <w:r w:rsidRPr="00AE6700">
        <w:rPr>
          <w:sz w:val="24"/>
          <w:szCs w:val="24"/>
        </w:rPr>
        <w:t xml:space="preserve"> </w:t>
      </w:r>
      <w:proofErr w:type="spellStart"/>
      <w:r w:rsidRPr="00AE6700">
        <w:rPr>
          <w:sz w:val="24"/>
          <w:szCs w:val="24"/>
        </w:rPr>
        <w:t>пропозиції</w:t>
      </w:r>
      <w:proofErr w:type="spellEnd"/>
      <w:r w:rsidRPr="00AE6700">
        <w:rPr>
          <w:sz w:val="24"/>
          <w:szCs w:val="24"/>
        </w:rPr>
        <w:t>.</w:t>
      </w:r>
    </w:p>
    <w:p w14:paraId="06354157" w14:textId="77777777" w:rsidR="002B62F6" w:rsidRPr="002B62F6" w:rsidRDefault="002B62F6" w:rsidP="002B62F6">
      <w:pPr>
        <w:ind w:firstLine="567"/>
        <w:jc w:val="both"/>
        <w:rPr>
          <w:sz w:val="24"/>
          <w:szCs w:val="24"/>
          <w:lang w:val="uk-UA"/>
        </w:rPr>
      </w:pPr>
    </w:p>
    <w:p w14:paraId="44185117" w14:textId="77777777" w:rsidR="000B103E" w:rsidRDefault="000B103E" w:rsidP="00AE6700">
      <w:pPr>
        <w:ind w:firstLine="567"/>
        <w:jc w:val="both"/>
        <w:rPr>
          <w:b/>
          <w:sz w:val="24"/>
          <w:szCs w:val="24"/>
          <w:lang w:val="uk-UA"/>
        </w:rPr>
      </w:pPr>
      <w:r>
        <w:rPr>
          <w:b/>
          <w:sz w:val="24"/>
          <w:szCs w:val="24"/>
          <w:lang w:val="uk-UA"/>
        </w:rPr>
        <w:t>13. Для підтвердження відповідності пропозиції</w:t>
      </w:r>
      <w:r w:rsidR="00801CDD">
        <w:rPr>
          <w:b/>
          <w:sz w:val="24"/>
          <w:szCs w:val="24"/>
          <w:lang w:val="uk-UA"/>
        </w:rPr>
        <w:t xml:space="preserve"> технічним, якісним, кількісним</w:t>
      </w:r>
      <w:r w:rsidR="00801CDD">
        <w:rPr>
          <w:b/>
          <w:sz w:val="24"/>
          <w:szCs w:val="24"/>
          <w:lang w:val="uk-UA"/>
        </w:rPr>
        <w:br/>
      </w:r>
      <w:r>
        <w:rPr>
          <w:b/>
          <w:sz w:val="24"/>
          <w:szCs w:val="24"/>
          <w:lang w:val="uk-UA"/>
        </w:rPr>
        <w:t>та іншим вимогам замовника учасник у складі пропозицій повинен надати:</w:t>
      </w:r>
    </w:p>
    <w:p w14:paraId="73EBB8D1" w14:textId="77777777" w:rsidR="00A942E9" w:rsidRPr="00863C4C" w:rsidRDefault="009D3D3E" w:rsidP="00AE6700">
      <w:pPr>
        <w:pStyle w:val="212"/>
        <w:widowControl w:val="0"/>
        <w:ind w:firstLine="567"/>
        <w:rPr>
          <w:sz w:val="24"/>
          <w:szCs w:val="24"/>
        </w:rPr>
      </w:pPr>
      <w:r w:rsidRPr="00863C4C">
        <w:rPr>
          <w:sz w:val="24"/>
          <w:szCs w:val="24"/>
        </w:rPr>
        <w:t xml:space="preserve">13.1. </w:t>
      </w:r>
      <w:proofErr w:type="spellStart"/>
      <w:r w:rsidRPr="00863C4C">
        <w:rPr>
          <w:sz w:val="24"/>
          <w:szCs w:val="24"/>
        </w:rPr>
        <w:t>С</w:t>
      </w:r>
      <w:r w:rsidR="00A942E9" w:rsidRPr="00863C4C">
        <w:rPr>
          <w:sz w:val="24"/>
          <w:szCs w:val="24"/>
        </w:rPr>
        <w:t>кан</w:t>
      </w:r>
      <w:proofErr w:type="spellEnd"/>
      <w:r w:rsidR="00A942E9" w:rsidRPr="00863C4C">
        <w:rPr>
          <w:sz w:val="24"/>
          <w:szCs w:val="24"/>
        </w:rPr>
        <w:t xml:space="preserve">-копія Декларації виробника та Сертифікату якості, або Посвідчення про якість, яка повинна містити всю необхідну інформацію щодо відповідності Товару або його партії визначеним вимогам. Дата видачі документа повинна бути </w:t>
      </w:r>
      <w:r w:rsidR="00863C4C" w:rsidRPr="00863C4C">
        <w:rPr>
          <w:b/>
          <w:sz w:val="24"/>
          <w:szCs w:val="24"/>
        </w:rPr>
        <w:t>не раніше жовтня</w:t>
      </w:r>
      <w:r w:rsidR="00A942E9" w:rsidRPr="00863C4C">
        <w:rPr>
          <w:b/>
          <w:sz w:val="24"/>
          <w:szCs w:val="24"/>
        </w:rPr>
        <w:t xml:space="preserve"> 2023 року</w:t>
      </w:r>
      <w:r w:rsidR="00A942E9" w:rsidRPr="00863C4C">
        <w:rPr>
          <w:sz w:val="24"/>
          <w:szCs w:val="24"/>
        </w:rPr>
        <w:t>.</w:t>
      </w:r>
    </w:p>
    <w:p w14:paraId="351E257C" w14:textId="77777777" w:rsidR="00A942E9" w:rsidRPr="00AD5C99" w:rsidRDefault="009D3D3E" w:rsidP="00AE6700">
      <w:pPr>
        <w:pStyle w:val="212"/>
        <w:widowControl w:val="0"/>
        <w:ind w:firstLine="567"/>
        <w:rPr>
          <w:sz w:val="24"/>
          <w:szCs w:val="24"/>
        </w:rPr>
      </w:pPr>
      <w:r w:rsidRPr="00863C4C">
        <w:rPr>
          <w:sz w:val="24"/>
          <w:szCs w:val="24"/>
        </w:rPr>
        <w:t xml:space="preserve">13.2. </w:t>
      </w:r>
      <w:proofErr w:type="spellStart"/>
      <w:r w:rsidRPr="00863C4C">
        <w:rPr>
          <w:sz w:val="24"/>
          <w:szCs w:val="24"/>
        </w:rPr>
        <w:t>С</w:t>
      </w:r>
      <w:r w:rsidR="00A942E9" w:rsidRPr="00863C4C">
        <w:rPr>
          <w:sz w:val="24"/>
          <w:szCs w:val="24"/>
        </w:rPr>
        <w:t>кан</w:t>
      </w:r>
      <w:proofErr w:type="spellEnd"/>
      <w:r w:rsidR="00A942E9" w:rsidRPr="00863C4C">
        <w:rPr>
          <w:sz w:val="24"/>
          <w:szCs w:val="24"/>
        </w:rPr>
        <w:t>-копію Протоколу випробувань та/або Експертний висновок щодо оцінки відповідності запропонованого Учасником товару вимогам нормативних документів за основними пока</w:t>
      </w:r>
      <w:r w:rsidR="00801CDD" w:rsidRPr="00863C4C">
        <w:rPr>
          <w:sz w:val="24"/>
          <w:szCs w:val="24"/>
        </w:rPr>
        <w:t>зниками</w:t>
      </w:r>
      <w:r w:rsidR="004E421C">
        <w:rPr>
          <w:sz w:val="24"/>
          <w:szCs w:val="24"/>
        </w:rPr>
        <w:t xml:space="preserve"> Г</w:t>
      </w:r>
      <w:r w:rsidR="005B405C" w:rsidRPr="00BC1436">
        <w:rPr>
          <w:sz w:val="24"/>
          <w:szCs w:val="24"/>
        </w:rPr>
        <w:t>СТУ 46.019:2002</w:t>
      </w:r>
      <w:r w:rsidR="00A942E9" w:rsidRPr="00863C4C">
        <w:rPr>
          <w:sz w:val="24"/>
          <w:szCs w:val="24"/>
        </w:rPr>
        <w:t xml:space="preserve">, який є документальним доказом дійсності наданої Декларації виробника або Сертифікату </w:t>
      </w:r>
      <w:proofErr w:type="spellStart"/>
      <w:r w:rsidR="00A942E9" w:rsidRPr="00863C4C">
        <w:rPr>
          <w:sz w:val="24"/>
          <w:szCs w:val="24"/>
        </w:rPr>
        <w:t>якост</w:t>
      </w:r>
      <w:proofErr w:type="spellEnd"/>
      <w:r w:rsidR="00A942E9" w:rsidRPr="00863C4C">
        <w:rPr>
          <w:sz w:val="24"/>
          <w:szCs w:val="24"/>
        </w:rPr>
        <w:t xml:space="preserve"> чи Посвідчення про якість, виданого </w:t>
      </w:r>
      <w:r w:rsidR="00863C4C" w:rsidRPr="00863C4C">
        <w:rPr>
          <w:b/>
          <w:sz w:val="24"/>
          <w:szCs w:val="24"/>
        </w:rPr>
        <w:t>не раніше</w:t>
      </w:r>
      <w:r w:rsidR="00863C4C" w:rsidRPr="00863C4C">
        <w:rPr>
          <w:b/>
          <w:sz w:val="24"/>
          <w:szCs w:val="24"/>
        </w:rPr>
        <w:br/>
        <w:t xml:space="preserve">жовтня </w:t>
      </w:r>
      <w:r w:rsidR="00A942E9" w:rsidRPr="00863C4C">
        <w:rPr>
          <w:b/>
          <w:sz w:val="24"/>
          <w:szCs w:val="24"/>
        </w:rPr>
        <w:t>2023 року.</w:t>
      </w:r>
    </w:p>
    <w:p w14:paraId="6090CDC0" w14:textId="77777777" w:rsidR="009D3D3E" w:rsidRDefault="009D3D3E" w:rsidP="00AE6700">
      <w:pPr>
        <w:pStyle w:val="HTML"/>
        <w:ind w:firstLine="567"/>
        <w:jc w:val="both"/>
        <w:rPr>
          <w:rFonts w:ascii="Times New Roman" w:hAnsi="Times New Roman" w:cs="Times New Roman"/>
          <w:sz w:val="24"/>
          <w:szCs w:val="24"/>
        </w:rPr>
      </w:pPr>
      <w:r>
        <w:rPr>
          <w:rFonts w:ascii="Times New Roman" w:hAnsi="Times New Roman" w:cs="Times New Roman"/>
          <w:sz w:val="24"/>
          <w:szCs w:val="24"/>
        </w:rPr>
        <w:t>13.3. Д</w:t>
      </w:r>
      <w:r w:rsidR="003238B2" w:rsidRPr="00AD5C99">
        <w:rPr>
          <w:rFonts w:ascii="Times New Roman" w:hAnsi="Times New Roman" w:cs="Times New Roman"/>
          <w:sz w:val="24"/>
          <w:szCs w:val="24"/>
        </w:rPr>
        <w:t>окументи, що підтверджують впровадження, застосування та постійну дію на підприємстві Виробника (Постачальника) процедур, заснованих на принципах системи аналізу небезпечних факторів та контролю у критичних точках (наприклад сертифікат на систему управління безпечністю харчових продуктів, який відповідає вимогам ДСТУ ISO22000:2007 (ISO22000:2005) або сертифікат ДСТУ ISO22000:2019 (ISO22000:2018, IDT) системи управління безпечністю харчових продуктів. Вимоги до будь-якої організації в харчовому ланцюзі).</w:t>
      </w:r>
    </w:p>
    <w:p w14:paraId="2E32386F" w14:textId="7E24549C" w:rsidR="00A942E9" w:rsidRDefault="009D3D3E" w:rsidP="00AE6700">
      <w:pPr>
        <w:pStyle w:val="HTML"/>
        <w:ind w:firstLine="567"/>
        <w:jc w:val="both"/>
        <w:rPr>
          <w:rFonts w:ascii="Times New Roman" w:hAnsi="Times New Roman" w:cs="Times New Roman"/>
          <w:sz w:val="24"/>
          <w:szCs w:val="24"/>
        </w:rPr>
      </w:pPr>
      <w:r>
        <w:rPr>
          <w:rFonts w:ascii="Times New Roman" w:hAnsi="Times New Roman" w:cs="Times New Roman"/>
          <w:sz w:val="24"/>
          <w:szCs w:val="24"/>
        </w:rPr>
        <w:t>13.4. С</w:t>
      </w:r>
      <w:r w:rsidR="00A942E9" w:rsidRPr="00AD5C99">
        <w:rPr>
          <w:rFonts w:ascii="Times New Roman" w:hAnsi="Times New Roman" w:cs="Times New Roman"/>
          <w:sz w:val="24"/>
          <w:szCs w:val="24"/>
        </w:rPr>
        <w:t>кладений у довільній формі гарантійний лист щодо постачання товару, який є предметом закупівлі, в обсягах та у строки, які визначені Замовником, та виконання вимог Зам</w:t>
      </w:r>
      <w:r w:rsidR="00A942E9">
        <w:rPr>
          <w:rFonts w:ascii="Times New Roman" w:hAnsi="Times New Roman" w:cs="Times New Roman"/>
          <w:sz w:val="24"/>
          <w:szCs w:val="24"/>
        </w:rPr>
        <w:t>овника щодо предмета закупівлі.</w:t>
      </w:r>
    </w:p>
    <w:p w14:paraId="52CEE5C6" w14:textId="6651B591" w:rsidR="002C7335" w:rsidRDefault="002C7335" w:rsidP="00AE6700">
      <w:pPr>
        <w:pStyle w:val="HTML"/>
        <w:ind w:firstLine="567"/>
        <w:jc w:val="both"/>
        <w:rPr>
          <w:rFonts w:ascii="Times New Roman" w:hAnsi="Times New Roman" w:cs="Times New Roman"/>
          <w:sz w:val="24"/>
          <w:szCs w:val="24"/>
        </w:rPr>
      </w:pPr>
    </w:p>
    <w:p w14:paraId="67AF774E" w14:textId="5180E04C" w:rsidR="002C7335" w:rsidRDefault="002C7335" w:rsidP="00AE6700">
      <w:pPr>
        <w:pStyle w:val="HTML"/>
        <w:ind w:firstLine="567"/>
        <w:jc w:val="both"/>
        <w:rPr>
          <w:rFonts w:ascii="Times New Roman" w:hAnsi="Times New Roman" w:cs="Times New Roman"/>
          <w:sz w:val="24"/>
          <w:szCs w:val="24"/>
        </w:rPr>
      </w:pPr>
    </w:p>
    <w:p w14:paraId="51BCA6E1" w14:textId="77777777" w:rsidR="002C7335" w:rsidRDefault="002C7335" w:rsidP="00AE6700">
      <w:pPr>
        <w:pStyle w:val="HTML"/>
        <w:ind w:firstLine="567"/>
        <w:jc w:val="both"/>
        <w:rPr>
          <w:rFonts w:ascii="Times New Roman" w:hAnsi="Times New Roman" w:cs="Times New Roman"/>
          <w:sz w:val="24"/>
          <w:szCs w:val="24"/>
        </w:rPr>
      </w:pPr>
    </w:p>
    <w:p w14:paraId="57ABD390" w14:textId="77777777" w:rsidR="00283D3A" w:rsidRDefault="00283D3A" w:rsidP="002D1C49">
      <w:pPr>
        <w:pStyle w:val="HTML"/>
        <w:ind w:firstLine="567"/>
        <w:jc w:val="both"/>
        <w:rPr>
          <w:rFonts w:ascii="Times New Roman" w:hAnsi="Times New Roman" w:cs="Times New Roman"/>
          <w:sz w:val="24"/>
          <w:szCs w:val="24"/>
        </w:rPr>
      </w:pPr>
    </w:p>
    <w:p w14:paraId="75E021F6" w14:textId="77777777" w:rsidR="002B62F6" w:rsidRPr="002B62F6" w:rsidRDefault="002B62F6" w:rsidP="002B62F6">
      <w:pPr>
        <w:widowControl w:val="0"/>
        <w:tabs>
          <w:tab w:val="num" w:pos="0"/>
          <w:tab w:val="left" w:pos="284"/>
          <w:tab w:val="left" w:pos="851"/>
        </w:tabs>
        <w:suppressAutoHyphens/>
        <w:ind w:firstLine="567"/>
        <w:jc w:val="both"/>
        <w:rPr>
          <w:b/>
          <w:sz w:val="24"/>
          <w:szCs w:val="24"/>
        </w:rPr>
      </w:pPr>
      <w:r>
        <w:rPr>
          <w:b/>
          <w:sz w:val="24"/>
          <w:szCs w:val="24"/>
        </w:rPr>
        <w:lastRenderedPageBreak/>
        <w:t>14</w:t>
      </w:r>
      <w:r w:rsidRPr="002B62F6">
        <w:rPr>
          <w:b/>
          <w:sz w:val="24"/>
          <w:szCs w:val="24"/>
        </w:rPr>
        <w:t xml:space="preserve">. </w:t>
      </w:r>
      <w:proofErr w:type="spellStart"/>
      <w:r w:rsidRPr="002B62F6">
        <w:rPr>
          <w:b/>
          <w:sz w:val="24"/>
          <w:szCs w:val="24"/>
        </w:rPr>
        <w:t>Відхилення</w:t>
      </w:r>
      <w:proofErr w:type="spellEnd"/>
      <w:r w:rsidRPr="002B62F6">
        <w:rPr>
          <w:b/>
          <w:sz w:val="24"/>
          <w:szCs w:val="24"/>
        </w:rPr>
        <w:t xml:space="preserve"> </w:t>
      </w:r>
      <w:proofErr w:type="spellStart"/>
      <w:r w:rsidRPr="002B62F6">
        <w:rPr>
          <w:b/>
          <w:sz w:val="24"/>
          <w:szCs w:val="24"/>
        </w:rPr>
        <w:t>пропозиції</w:t>
      </w:r>
      <w:proofErr w:type="spellEnd"/>
      <w:r w:rsidRPr="002B62F6">
        <w:rPr>
          <w:b/>
          <w:sz w:val="24"/>
          <w:szCs w:val="24"/>
        </w:rPr>
        <w:t xml:space="preserve"> </w:t>
      </w:r>
      <w:proofErr w:type="spellStart"/>
      <w:r w:rsidRPr="002B62F6">
        <w:rPr>
          <w:b/>
          <w:sz w:val="24"/>
          <w:szCs w:val="24"/>
        </w:rPr>
        <w:t>Учасника</w:t>
      </w:r>
      <w:proofErr w:type="spellEnd"/>
      <w:r w:rsidRPr="002B62F6">
        <w:rPr>
          <w:b/>
          <w:sz w:val="24"/>
          <w:szCs w:val="24"/>
        </w:rPr>
        <w:t>.</w:t>
      </w:r>
    </w:p>
    <w:p w14:paraId="3283D4BA" w14:textId="77777777" w:rsidR="002B62F6" w:rsidRPr="002B62F6" w:rsidRDefault="002B62F6" w:rsidP="002B62F6">
      <w:pPr>
        <w:pStyle w:val="af"/>
        <w:spacing w:before="0" w:beforeAutospacing="0" w:after="0" w:afterAutospacing="0"/>
        <w:ind w:firstLine="567"/>
        <w:jc w:val="both"/>
        <w:rPr>
          <w:color w:val="000000"/>
        </w:rPr>
      </w:pPr>
      <w:r w:rsidRPr="002B62F6">
        <w:rPr>
          <w:color w:val="000000"/>
        </w:rPr>
        <w:t>Замовник відхиляє пропозицію в разі, якщо:</w:t>
      </w:r>
    </w:p>
    <w:p w14:paraId="0684AEE1" w14:textId="77777777" w:rsidR="002B62F6" w:rsidRPr="002B62F6" w:rsidRDefault="002B62F6" w:rsidP="002B62F6">
      <w:pPr>
        <w:pStyle w:val="af"/>
        <w:spacing w:before="0" w:beforeAutospacing="0" w:after="0" w:afterAutospacing="0"/>
        <w:ind w:firstLine="567"/>
        <w:jc w:val="both"/>
        <w:rPr>
          <w:color w:val="000000"/>
        </w:rPr>
      </w:pPr>
      <w:r w:rsidRPr="002B62F6">
        <w:rPr>
          <w:color w:val="000000"/>
        </w:rPr>
        <w:t>1) пропозиція учасника не відповідає умовам, визначеним в оголошенні про проведення спрощеної закупівлі, та вимогам до предмета закупівлі;</w:t>
      </w:r>
    </w:p>
    <w:p w14:paraId="2B358FE8" w14:textId="77777777" w:rsidR="002B62F6" w:rsidRPr="002B62F6" w:rsidRDefault="002B62F6" w:rsidP="002B62F6">
      <w:pPr>
        <w:pStyle w:val="af"/>
        <w:spacing w:before="0" w:beforeAutospacing="0" w:after="0" w:afterAutospacing="0"/>
        <w:ind w:firstLine="567"/>
        <w:jc w:val="both"/>
        <w:rPr>
          <w:color w:val="000000"/>
        </w:rPr>
      </w:pPr>
      <w:r w:rsidRPr="002B62F6">
        <w:rPr>
          <w:color w:val="000000"/>
        </w:rPr>
        <w:t>2) учасник, який визначений переможцем спрощеної закупівлі, відмовився від укладення договору про закупівлю;</w:t>
      </w:r>
    </w:p>
    <w:p w14:paraId="40DE8A87" w14:textId="77777777" w:rsidR="002B62F6" w:rsidRDefault="002B62F6" w:rsidP="002B62F6">
      <w:pPr>
        <w:pStyle w:val="af"/>
        <w:spacing w:before="0" w:beforeAutospacing="0" w:after="0" w:afterAutospacing="0"/>
        <w:ind w:firstLine="567"/>
        <w:jc w:val="both"/>
        <w:rPr>
          <w:color w:val="000000"/>
        </w:rPr>
      </w:pPr>
      <w:r w:rsidRPr="002B62F6">
        <w:rPr>
          <w:color w:val="000000"/>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14:paraId="34752F51" w14:textId="77777777" w:rsidR="00421593" w:rsidRPr="00A942E9" w:rsidRDefault="00421593" w:rsidP="00421593">
      <w:pPr>
        <w:pStyle w:val="af"/>
        <w:spacing w:before="0" w:beforeAutospacing="0" w:after="0" w:afterAutospacing="0"/>
        <w:ind w:firstLine="567"/>
        <w:jc w:val="both"/>
        <w:rPr>
          <w:color w:val="000000"/>
        </w:rPr>
      </w:pPr>
      <w:r w:rsidRPr="00A942E9">
        <w:rPr>
          <w:color w:val="000000"/>
        </w:rPr>
        <w:t>Замовник відхиляє пропозицію, якщо наявні наступні підстави у учасника закупівлі, а саме:</w:t>
      </w:r>
    </w:p>
    <w:p w14:paraId="0EA4FAD7" w14:textId="77777777" w:rsidR="00421593" w:rsidRPr="00A942E9" w:rsidRDefault="00421593" w:rsidP="00421593">
      <w:pPr>
        <w:pStyle w:val="af"/>
        <w:spacing w:before="0" w:beforeAutospacing="0" w:after="0" w:afterAutospacing="0"/>
        <w:ind w:firstLine="567"/>
        <w:jc w:val="both"/>
        <w:rPr>
          <w:color w:val="000000"/>
        </w:rPr>
      </w:pPr>
      <w:r w:rsidRPr="00A942E9">
        <w:rPr>
          <w:color w:val="000000"/>
        </w:rPr>
        <w:t>1) замовник має незаперечні докази того, що учасник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закупівлі;</w:t>
      </w:r>
    </w:p>
    <w:p w14:paraId="6A37B75C" w14:textId="77777777" w:rsidR="00421593" w:rsidRPr="00A942E9" w:rsidRDefault="00421593" w:rsidP="00421593">
      <w:pPr>
        <w:pStyle w:val="af"/>
        <w:spacing w:before="0" w:beforeAutospacing="0" w:after="0" w:afterAutospacing="0"/>
        <w:ind w:firstLine="567"/>
        <w:jc w:val="both"/>
        <w:rPr>
          <w:color w:val="000000"/>
        </w:rPr>
      </w:pPr>
      <w:r w:rsidRPr="00A942E9">
        <w:rPr>
          <w:color w:val="000000"/>
        </w:rPr>
        <w:t>2) відомості про юридичну особу, яка є учасником закупівлі, внесено до Єдиного державного реєстру осіб, які вчинили корупційні або пов’язані з корупцією правопорушення;</w:t>
      </w:r>
    </w:p>
    <w:p w14:paraId="76823988" w14:textId="77777777" w:rsidR="00421593" w:rsidRPr="00A942E9" w:rsidRDefault="00421593" w:rsidP="00421593">
      <w:pPr>
        <w:pStyle w:val="af"/>
        <w:spacing w:before="0" w:beforeAutospacing="0" w:after="0" w:afterAutospacing="0"/>
        <w:ind w:firstLine="567"/>
        <w:jc w:val="both"/>
        <w:rPr>
          <w:color w:val="000000"/>
        </w:rPr>
      </w:pPr>
      <w:r w:rsidRPr="00A942E9">
        <w:rPr>
          <w:color w:val="000000"/>
        </w:rPr>
        <w:t>3) службову (посадову) особу учасника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CE612EF" w14:textId="77777777" w:rsidR="00421593" w:rsidRPr="00A942E9" w:rsidRDefault="00421593" w:rsidP="00421593">
      <w:pPr>
        <w:pStyle w:val="af"/>
        <w:spacing w:before="0" w:beforeAutospacing="0" w:after="0" w:afterAutospacing="0"/>
        <w:ind w:firstLine="567"/>
        <w:jc w:val="both"/>
        <w:rPr>
          <w:color w:val="000000"/>
        </w:rPr>
      </w:pPr>
      <w:r w:rsidRPr="00A942E9">
        <w:rPr>
          <w:color w:val="000000"/>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942E9">
        <w:rPr>
          <w:color w:val="000000"/>
        </w:rPr>
        <w:t>антиконкурентних</w:t>
      </w:r>
      <w:proofErr w:type="spellEnd"/>
      <w:r w:rsidRPr="00A942E9">
        <w:rPr>
          <w:color w:val="000000"/>
        </w:rPr>
        <w:t xml:space="preserve"> узгоджених дій, що стосуються спотворення результатів тендерів;</w:t>
      </w:r>
    </w:p>
    <w:p w14:paraId="217156D5" w14:textId="77777777" w:rsidR="00421593" w:rsidRPr="00A942E9" w:rsidRDefault="00421593" w:rsidP="00421593">
      <w:pPr>
        <w:pStyle w:val="af"/>
        <w:spacing w:before="0" w:beforeAutospacing="0" w:after="0" w:afterAutospacing="0"/>
        <w:ind w:firstLine="567"/>
        <w:jc w:val="both"/>
        <w:rPr>
          <w:color w:val="000000"/>
        </w:rPr>
      </w:pPr>
      <w:r w:rsidRPr="00A942E9">
        <w:rPr>
          <w:color w:val="000000"/>
        </w:rPr>
        <w:t>5) фізична особа, яка є учасником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41CF489" w14:textId="77777777" w:rsidR="00421593" w:rsidRPr="00A942E9" w:rsidRDefault="00421593" w:rsidP="00421593">
      <w:pPr>
        <w:pStyle w:val="af"/>
        <w:spacing w:before="0" w:beforeAutospacing="0" w:after="0" w:afterAutospacing="0"/>
        <w:ind w:firstLine="567"/>
        <w:jc w:val="both"/>
        <w:rPr>
          <w:color w:val="000000"/>
        </w:rPr>
      </w:pPr>
      <w:r w:rsidRPr="00A942E9">
        <w:rPr>
          <w:color w:val="000000"/>
        </w:rPr>
        <w:t>6) службова (посадова) особа учасника закупівлі, яка підписала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35DDE65D" w14:textId="77777777" w:rsidR="00421593" w:rsidRPr="00A942E9" w:rsidRDefault="00421593" w:rsidP="00421593">
      <w:pPr>
        <w:pStyle w:val="af"/>
        <w:spacing w:before="0" w:beforeAutospacing="0" w:after="0" w:afterAutospacing="0"/>
        <w:ind w:firstLine="567"/>
        <w:jc w:val="both"/>
        <w:rPr>
          <w:color w:val="000000"/>
        </w:rPr>
      </w:pPr>
      <w:r w:rsidRPr="00A942E9">
        <w:rPr>
          <w:color w:val="000000"/>
        </w:rPr>
        <w:t>7) учасник закупівлі є пов’язаною особою з іншими учасниками закупівлі та/або з уповноваженою особою (особами), та/або з керівником замовника;</w:t>
      </w:r>
    </w:p>
    <w:p w14:paraId="1CDB5946" w14:textId="77777777" w:rsidR="00421593" w:rsidRPr="00A942E9" w:rsidRDefault="00421593" w:rsidP="00421593">
      <w:pPr>
        <w:pStyle w:val="af"/>
        <w:spacing w:before="0" w:beforeAutospacing="0" w:after="0" w:afterAutospacing="0"/>
        <w:ind w:firstLine="567"/>
        <w:jc w:val="both"/>
        <w:rPr>
          <w:color w:val="000000"/>
        </w:rPr>
      </w:pPr>
      <w:r w:rsidRPr="00A942E9">
        <w:rPr>
          <w:color w:val="000000"/>
        </w:rPr>
        <w:t>8) учасник закупівлі визнаний у встановленому законом порядку банкрутом та стосовно нього відкрита ліквідаційна процедура;</w:t>
      </w:r>
    </w:p>
    <w:p w14:paraId="25FCA3F4" w14:textId="77777777" w:rsidR="00421593" w:rsidRPr="00A942E9" w:rsidRDefault="00421593" w:rsidP="00421593">
      <w:pPr>
        <w:pStyle w:val="af"/>
        <w:spacing w:before="0" w:beforeAutospacing="0" w:after="0" w:afterAutospacing="0"/>
        <w:ind w:firstLine="567"/>
        <w:jc w:val="both"/>
        <w:rPr>
          <w:color w:val="000000"/>
        </w:rPr>
      </w:pPr>
      <w:r w:rsidRPr="00A942E9">
        <w:rPr>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82A9317" w14:textId="77777777" w:rsidR="00421593" w:rsidRPr="00A942E9" w:rsidRDefault="00421593" w:rsidP="00421593">
      <w:pPr>
        <w:pStyle w:val="af"/>
        <w:spacing w:before="0" w:beforeAutospacing="0" w:after="0" w:afterAutospacing="0"/>
        <w:ind w:firstLine="567"/>
        <w:jc w:val="both"/>
        <w:rPr>
          <w:color w:val="000000"/>
        </w:rPr>
      </w:pPr>
      <w:r w:rsidRPr="00A942E9">
        <w:rPr>
          <w:color w:val="000000"/>
        </w:rPr>
        <w:t>10) юридична особа, яка є учасником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4459D630" w14:textId="77777777" w:rsidR="00421593" w:rsidRPr="00A942E9" w:rsidRDefault="00421593" w:rsidP="00421593">
      <w:pPr>
        <w:pStyle w:val="af"/>
        <w:spacing w:before="0" w:beforeAutospacing="0" w:after="0" w:afterAutospacing="0"/>
        <w:ind w:firstLine="567"/>
        <w:jc w:val="both"/>
        <w:rPr>
          <w:color w:val="000000"/>
        </w:rPr>
      </w:pPr>
      <w:r w:rsidRPr="00A942E9">
        <w:rPr>
          <w:color w:val="000000"/>
        </w:rPr>
        <w:t>11) учасник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457ABA71" w14:textId="77777777" w:rsidR="00421593" w:rsidRPr="00A942E9" w:rsidRDefault="00421593" w:rsidP="00421593">
      <w:pPr>
        <w:pStyle w:val="af"/>
        <w:spacing w:before="0" w:beforeAutospacing="0" w:after="0" w:afterAutospacing="0"/>
        <w:ind w:firstLine="567"/>
        <w:jc w:val="both"/>
        <w:rPr>
          <w:color w:val="000000"/>
        </w:rPr>
      </w:pPr>
      <w:r w:rsidRPr="00A942E9">
        <w:rPr>
          <w:color w:val="000000"/>
        </w:rPr>
        <w:t>12) службова (посадова) особа учасника закупівлі, яку уповноважено учасником представляти його інтереси під час проведення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04F5413" w14:textId="77777777" w:rsidR="00421593" w:rsidRPr="00A942E9" w:rsidRDefault="00421593" w:rsidP="00421593">
      <w:pPr>
        <w:pStyle w:val="af"/>
        <w:spacing w:before="0" w:beforeAutospacing="0" w:after="0" w:afterAutospacing="0"/>
        <w:ind w:firstLine="567"/>
        <w:jc w:val="both"/>
        <w:rPr>
          <w:color w:val="000000"/>
        </w:rPr>
      </w:pPr>
      <w:r w:rsidRPr="00A942E9">
        <w:rPr>
          <w:color w:val="000000"/>
        </w:rPr>
        <w:t>13) учасник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4E591A45" w14:textId="77777777" w:rsidR="00FC34EF" w:rsidRDefault="00FC34EF" w:rsidP="00421593">
      <w:pPr>
        <w:pStyle w:val="af"/>
        <w:spacing w:before="0" w:beforeAutospacing="0" w:after="0" w:afterAutospacing="0"/>
        <w:ind w:firstLine="567"/>
        <w:jc w:val="both"/>
        <w:rPr>
          <w:color w:val="000000"/>
        </w:rPr>
      </w:pPr>
      <w:r w:rsidRPr="00A942E9">
        <w:rPr>
          <w:color w:val="000000"/>
        </w:rPr>
        <w:lastRenderedPageBreak/>
        <w:t xml:space="preserve">Також, </w:t>
      </w:r>
      <w:r w:rsidR="008030E8" w:rsidRPr="00A942E9">
        <w:rPr>
          <w:color w:val="000000"/>
        </w:rPr>
        <w:t>з</w:t>
      </w:r>
      <w:r w:rsidRPr="00A942E9">
        <w:rPr>
          <w:color w:val="000000"/>
        </w:rPr>
        <w:t xml:space="preserve">амовник приймає рішення про відхилення пропозиції </w:t>
      </w:r>
      <w:r w:rsidR="008030E8" w:rsidRPr="00A942E9">
        <w:rPr>
          <w:color w:val="000000"/>
        </w:rPr>
        <w:t>учасника у</w:t>
      </w:r>
      <w:r w:rsidRPr="00A942E9">
        <w:rPr>
          <w:color w:val="000000"/>
        </w:rPr>
        <w:t xml:space="preserve"> разі, якщо</w:t>
      </w:r>
      <w:r w:rsidR="008030E8" w:rsidRPr="00A942E9">
        <w:rPr>
          <w:color w:val="000000"/>
        </w:rPr>
        <w:t xml:space="preserve"> </w:t>
      </w:r>
      <w:proofErr w:type="spellStart"/>
      <w:r w:rsidR="008030E8" w:rsidRPr="00A942E9">
        <w:rPr>
          <w:color w:val="000000"/>
        </w:rPr>
        <w:t>такийу</w:t>
      </w:r>
      <w:r w:rsidRPr="00A942E9">
        <w:rPr>
          <w:color w:val="000000"/>
        </w:rPr>
        <w:t>часник</w:t>
      </w:r>
      <w:proofErr w:type="spellEnd"/>
      <w:r w:rsidRPr="00A942E9">
        <w:rPr>
          <w:color w:val="000000"/>
        </w:rPr>
        <w:t xml:space="preserve"> зазначив у пропозиції недостовірну інформацію, </w:t>
      </w:r>
      <w:r w:rsidR="00421593" w:rsidRPr="00A942E9">
        <w:rPr>
          <w:color w:val="000000"/>
        </w:rPr>
        <w:t xml:space="preserve">яку замовником виявлено після розкриття пропозицій, </w:t>
      </w:r>
      <w:r w:rsidRPr="00A942E9">
        <w:rPr>
          <w:color w:val="000000"/>
        </w:rPr>
        <w:t xml:space="preserve">що є суттєвою при визначенні результатів спрощеної </w:t>
      </w:r>
      <w:r w:rsidR="00421593" w:rsidRPr="00A942E9">
        <w:rPr>
          <w:color w:val="000000"/>
        </w:rPr>
        <w:t>закупівлі.</w:t>
      </w:r>
    </w:p>
    <w:p w14:paraId="4B5199D7" w14:textId="77777777" w:rsidR="002B62F6" w:rsidRPr="002B62F6" w:rsidRDefault="002B62F6" w:rsidP="002B62F6">
      <w:pPr>
        <w:pStyle w:val="af"/>
        <w:spacing w:before="0" w:beforeAutospacing="0" w:after="0" w:afterAutospacing="0"/>
        <w:ind w:firstLine="567"/>
        <w:jc w:val="both"/>
        <w:rPr>
          <w:color w:val="000000"/>
        </w:rPr>
      </w:pPr>
    </w:p>
    <w:p w14:paraId="14879F9B" w14:textId="77777777" w:rsidR="002B62F6" w:rsidRPr="002B62F6" w:rsidRDefault="002B62F6" w:rsidP="002B62F6">
      <w:pPr>
        <w:pStyle w:val="af"/>
        <w:spacing w:before="0" w:beforeAutospacing="0" w:after="0" w:afterAutospacing="0"/>
        <w:ind w:firstLine="567"/>
        <w:jc w:val="both"/>
        <w:rPr>
          <w:b/>
          <w:color w:val="000000"/>
        </w:rPr>
      </w:pPr>
      <w:r>
        <w:rPr>
          <w:b/>
          <w:color w:val="000000"/>
        </w:rPr>
        <w:t>15</w:t>
      </w:r>
      <w:r w:rsidRPr="002B62F6">
        <w:rPr>
          <w:b/>
          <w:color w:val="000000"/>
        </w:rPr>
        <w:t>. Відміна спрощеної закупівлі.</w:t>
      </w:r>
    </w:p>
    <w:p w14:paraId="3202B043" w14:textId="77777777" w:rsidR="002B62F6" w:rsidRPr="002B62F6" w:rsidRDefault="002B62F6" w:rsidP="002B62F6">
      <w:pPr>
        <w:pStyle w:val="af"/>
        <w:spacing w:before="0" w:beforeAutospacing="0" w:after="0" w:afterAutospacing="0"/>
        <w:ind w:firstLine="567"/>
        <w:jc w:val="both"/>
        <w:rPr>
          <w:color w:val="000000"/>
        </w:rPr>
      </w:pPr>
      <w:r w:rsidRPr="002B62F6">
        <w:rPr>
          <w:color w:val="000000"/>
        </w:rPr>
        <w:t>Замовник відміняє спрощену закупівлю в разі:</w:t>
      </w:r>
    </w:p>
    <w:p w14:paraId="2C30C199" w14:textId="77777777" w:rsidR="002B62F6" w:rsidRPr="002B62F6" w:rsidRDefault="002B62F6" w:rsidP="002B62F6">
      <w:pPr>
        <w:pStyle w:val="af"/>
        <w:spacing w:before="0" w:beforeAutospacing="0" w:after="0" w:afterAutospacing="0"/>
        <w:ind w:firstLine="567"/>
        <w:jc w:val="both"/>
        <w:rPr>
          <w:color w:val="000000"/>
        </w:rPr>
      </w:pPr>
      <w:r w:rsidRPr="002B62F6">
        <w:rPr>
          <w:color w:val="000000"/>
        </w:rPr>
        <w:t>1) відсутності подальшої потреби в закупівлі товарів, робіт і послуг;</w:t>
      </w:r>
    </w:p>
    <w:p w14:paraId="657FDA74" w14:textId="77777777" w:rsidR="002B62F6" w:rsidRPr="002B62F6" w:rsidRDefault="002B62F6" w:rsidP="002B62F6">
      <w:pPr>
        <w:pStyle w:val="af"/>
        <w:spacing w:before="0" w:beforeAutospacing="0" w:after="0" w:afterAutospacing="0"/>
        <w:ind w:firstLine="567"/>
        <w:jc w:val="both"/>
        <w:rPr>
          <w:color w:val="000000"/>
        </w:rPr>
      </w:pPr>
      <w:r w:rsidRPr="002B62F6">
        <w:rPr>
          <w:color w:val="000000"/>
        </w:rPr>
        <w:t>2) неможливості усунення порушень, що виникли через виявлені порушення законодавства з питань публічних закупівель;</w:t>
      </w:r>
    </w:p>
    <w:p w14:paraId="74EC861B" w14:textId="77777777" w:rsidR="002B62F6" w:rsidRPr="002B62F6" w:rsidRDefault="002B62F6" w:rsidP="00C662EB">
      <w:pPr>
        <w:pStyle w:val="af"/>
        <w:spacing w:before="0" w:beforeAutospacing="0" w:after="0" w:afterAutospacing="0"/>
        <w:ind w:firstLine="567"/>
        <w:jc w:val="both"/>
        <w:rPr>
          <w:color w:val="000000"/>
        </w:rPr>
      </w:pPr>
      <w:r w:rsidRPr="002B62F6">
        <w:rPr>
          <w:color w:val="000000"/>
        </w:rPr>
        <w:t>3) скорочення видатків на здійснення закупівлі товарів, робіт і послуг.</w:t>
      </w:r>
    </w:p>
    <w:p w14:paraId="30E19E37" w14:textId="77777777" w:rsidR="002B62F6" w:rsidRPr="002B62F6" w:rsidRDefault="002B62F6" w:rsidP="002B62F6">
      <w:pPr>
        <w:widowControl w:val="0"/>
        <w:tabs>
          <w:tab w:val="num" w:pos="0"/>
          <w:tab w:val="left" w:pos="284"/>
          <w:tab w:val="left" w:pos="851"/>
        </w:tabs>
        <w:suppressAutoHyphens/>
        <w:ind w:firstLine="567"/>
        <w:jc w:val="both"/>
        <w:rPr>
          <w:b/>
          <w:sz w:val="24"/>
          <w:szCs w:val="24"/>
        </w:rPr>
      </w:pPr>
      <w:r>
        <w:rPr>
          <w:b/>
          <w:sz w:val="24"/>
          <w:szCs w:val="24"/>
        </w:rPr>
        <w:t>16</w:t>
      </w:r>
      <w:r w:rsidRPr="002B62F6">
        <w:rPr>
          <w:b/>
          <w:sz w:val="24"/>
          <w:szCs w:val="24"/>
        </w:rPr>
        <w:t xml:space="preserve">. </w:t>
      </w:r>
      <w:proofErr w:type="spellStart"/>
      <w:r w:rsidRPr="002B62F6">
        <w:rPr>
          <w:b/>
          <w:sz w:val="24"/>
          <w:szCs w:val="24"/>
        </w:rPr>
        <w:t>Укладення</w:t>
      </w:r>
      <w:proofErr w:type="spellEnd"/>
      <w:r w:rsidRPr="002B62F6">
        <w:rPr>
          <w:b/>
          <w:sz w:val="24"/>
          <w:szCs w:val="24"/>
        </w:rPr>
        <w:t xml:space="preserve"> договору про </w:t>
      </w:r>
      <w:proofErr w:type="spellStart"/>
      <w:r w:rsidRPr="002B62F6">
        <w:rPr>
          <w:b/>
          <w:sz w:val="24"/>
          <w:szCs w:val="24"/>
        </w:rPr>
        <w:t>закупівлю</w:t>
      </w:r>
      <w:proofErr w:type="spellEnd"/>
      <w:r w:rsidRPr="002B62F6">
        <w:rPr>
          <w:b/>
          <w:sz w:val="24"/>
          <w:szCs w:val="24"/>
        </w:rPr>
        <w:t xml:space="preserve"> з </w:t>
      </w:r>
      <w:proofErr w:type="spellStart"/>
      <w:r w:rsidRPr="002B62F6">
        <w:rPr>
          <w:b/>
          <w:sz w:val="24"/>
          <w:szCs w:val="24"/>
        </w:rPr>
        <w:t>учасником</w:t>
      </w:r>
      <w:proofErr w:type="spellEnd"/>
      <w:r w:rsidRPr="002B62F6">
        <w:rPr>
          <w:b/>
          <w:sz w:val="24"/>
          <w:szCs w:val="24"/>
        </w:rPr>
        <w:t>.</w:t>
      </w:r>
    </w:p>
    <w:p w14:paraId="5A7F66BE" w14:textId="77777777" w:rsidR="002B62F6" w:rsidRPr="002B62F6" w:rsidRDefault="002B62F6" w:rsidP="002B62F6">
      <w:pPr>
        <w:widowControl w:val="0"/>
        <w:tabs>
          <w:tab w:val="num" w:pos="0"/>
          <w:tab w:val="left" w:pos="284"/>
          <w:tab w:val="left" w:pos="851"/>
        </w:tabs>
        <w:suppressAutoHyphens/>
        <w:ind w:firstLine="567"/>
        <w:jc w:val="both"/>
        <w:rPr>
          <w:sz w:val="24"/>
          <w:szCs w:val="24"/>
        </w:rPr>
      </w:pPr>
      <w:proofErr w:type="spellStart"/>
      <w:r w:rsidRPr="002B62F6">
        <w:rPr>
          <w:sz w:val="24"/>
          <w:szCs w:val="24"/>
        </w:rPr>
        <w:t>Учаснику</w:t>
      </w:r>
      <w:proofErr w:type="spellEnd"/>
      <w:r w:rsidRPr="002B62F6">
        <w:rPr>
          <w:sz w:val="24"/>
          <w:szCs w:val="24"/>
        </w:rPr>
        <w:t xml:space="preserve"> </w:t>
      </w:r>
      <w:proofErr w:type="spellStart"/>
      <w:r w:rsidRPr="002B62F6">
        <w:rPr>
          <w:sz w:val="24"/>
          <w:szCs w:val="24"/>
        </w:rPr>
        <w:t>пропонується</w:t>
      </w:r>
      <w:proofErr w:type="spellEnd"/>
      <w:r w:rsidRPr="002B62F6">
        <w:rPr>
          <w:sz w:val="24"/>
          <w:szCs w:val="24"/>
        </w:rPr>
        <w:t xml:space="preserve"> </w:t>
      </w:r>
      <w:proofErr w:type="spellStart"/>
      <w:r w:rsidRPr="002B62F6">
        <w:rPr>
          <w:sz w:val="24"/>
          <w:szCs w:val="24"/>
        </w:rPr>
        <w:t>проєкт</w:t>
      </w:r>
      <w:proofErr w:type="spellEnd"/>
      <w:r w:rsidRPr="002B62F6">
        <w:rPr>
          <w:sz w:val="24"/>
          <w:szCs w:val="24"/>
        </w:rPr>
        <w:t xml:space="preserve"> договору, з метою </w:t>
      </w:r>
      <w:proofErr w:type="spellStart"/>
      <w:r w:rsidRPr="002B62F6">
        <w:rPr>
          <w:sz w:val="24"/>
          <w:szCs w:val="24"/>
        </w:rPr>
        <w:t>досягнення</w:t>
      </w:r>
      <w:proofErr w:type="spellEnd"/>
      <w:r w:rsidRPr="002B62F6">
        <w:rPr>
          <w:sz w:val="24"/>
          <w:szCs w:val="24"/>
        </w:rPr>
        <w:t xml:space="preserve"> </w:t>
      </w:r>
      <w:proofErr w:type="spellStart"/>
      <w:r w:rsidRPr="002B62F6">
        <w:rPr>
          <w:sz w:val="24"/>
          <w:szCs w:val="24"/>
        </w:rPr>
        <w:t>згоди</w:t>
      </w:r>
      <w:proofErr w:type="spellEnd"/>
      <w:r w:rsidRPr="002B62F6">
        <w:rPr>
          <w:sz w:val="24"/>
          <w:szCs w:val="24"/>
        </w:rPr>
        <w:t xml:space="preserve"> </w:t>
      </w:r>
      <w:proofErr w:type="spellStart"/>
      <w:r w:rsidRPr="002B62F6">
        <w:rPr>
          <w:sz w:val="24"/>
          <w:szCs w:val="24"/>
        </w:rPr>
        <w:t>щодо</w:t>
      </w:r>
      <w:proofErr w:type="spellEnd"/>
      <w:r w:rsidRPr="002B62F6">
        <w:rPr>
          <w:sz w:val="24"/>
          <w:szCs w:val="24"/>
        </w:rPr>
        <w:t xml:space="preserve"> </w:t>
      </w:r>
      <w:proofErr w:type="spellStart"/>
      <w:r w:rsidRPr="002B62F6">
        <w:rPr>
          <w:sz w:val="24"/>
          <w:szCs w:val="24"/>
        </w:rPr>
        <w:t>істотних</w:t>
      </w:r>
      <w:proofErr w:type="spellEnd"/>
      <w:r w:rsidRPr="002B62F6">
        <w:rPr>
          <w:sz w:val="24"/>
          <w:szCs w:val="24"/>
        </w:rPr>
        <w:t xml:space="preserve"> умов договору (</w:t>
      </w:r>
      <w:proofErr w:type="spellStart"/>
      <w:r w:rsidRPr="002B62F6">
        <w:rPr>
          <w:sz w:val="24"/>
          <w:szCs w:val="24"/>
        </w:rPr>
        <w:t>Додаток</w:t>
      </w:r>
      <w:proofErr w:type="spellEnd"/>
      <w:r w:rsidRPr="002B62F6">
        <w:rPr>
          <w:sz w:val="24"/>
          <w:szCs w:val="24"/>
        </w:rPr>
        <w:t xml:space="preserve"> 4 до </w:t>
      </w:r>
      <w:proofErr w:type="spellStart"/>
      <w:r w:rsidRPr="002B62F6">
        <w:rPr>
          <w:sz w:val="24"/>
          <w:szCs w:val="24"/>
        </w:rPr>
        <w:t>Оголошення</w:t>
      </w:r>
      <w:proofErr w:type="spellEnd"/>
      <w:r w:rsidRPr="002B62F6">
        <w:rPr>
          <w:sz w:val="24"/>
          <w:szCs w:val="24"/>
        </w:rPr>
        <w:t xml:space="preserve">). </w:t>
      </w:r>
      <w:proofErr w:type="spellStart"/>
      <w:r w:rsidRPr="002B62F6">
        <w:rPr>
          <w:sz w:val="24"/>
          <w:szCs w:val="24"/>
        </w:rPr>
        <w:t>Договір</w:t>
      </w:r>
      <w:proofErr w:type="spellEnd"/>
      <w:r w:rsidRPr="002B62F6">
        <w:rPr>
          <w:sz w:val="24"/>
          <w:szCs w:val="24"/>
        </w:rPr>
        <w:t xml:space="preserve"> про </w:t>
      </w:r>
      <w:proofErr w:type="spellStart"/>
      <w:r w:rsidRPr="002B62F6">
        <w:rPr>
          <w:sz w:val="24"/>
          <w:szCs w:val="24"/>
        </w:rPr>
        <w:t>закупівлю</w:t>
      </w:r>
      <w:proofErr w:type="spellEnd"/>
      <w:r w:rsidRPr="002B62F6">
        <w:rPr>
          <w:sz w:val="24"/>
          <w:szCs w:val="24"/>
        </w:rPr>
        <w:t xml:space="preserve"> </w:t>
      </w:r>
      <w:proofErr w:type="spellStart"/>
      <w:r w:rsidRPr="002B62F6">
        <w:rPr>
          <w:sz w:val="24"/>
          <w:szCs w:val="24"/>
        </w:rPr>
        <w:t>укладається</w:t>
      </w:r>
      <w:proofErr w:type="spellEnd"/>
      <w:r w:rsidRPr="002B62F6">
        <w:rPr>
          <w:sz w:val="24"/>
          <w:szCs w:val="24"/>
        </w:rPr>
        <w:t xml:space="preserve"> </w:t>
      </w:r>
      <w:proofErr w:type="spellStart"/>
      <w:r w:rsidRPr="002B62F6">
        <w:rPr>
          <w:sz w:val="24"/>
          <w:szCs w:val="24"/>
        </w:rPr>
        <w:t>відповідно</w:t>
      </w:r>
      <w:proofErr w:type="spellEnd"/>
      <w:r w:rsidRPr="002B62F6">
        <w:rPr>
          <w:sz w:val="24"/>
          <w:szCs w:val="24"/>
        </w:rPr>
        <w:t xml:space="preserve"> до </w:t>
      </w:r>
      <w:proofErr w:type="spellStart"/>
      <w:r w:rsidRPr="002B62F6">
        <w:rPr>
          <w:sz w:val="24"/>
          <w:szCs w:val="24"/>
        </w:rPr>
        <w:t>Господарського</w:t>
      </w:r>
      <w:proofErr w:type="spellEnd"/>
      <w:r w:rsidRPr="002B62F6">
        <w:rPr>
          <w:sz w:val="24"/>
          <w:szCs w:val="24"/>
        </w:rPr>
        <w:t xml:space="preserve"> та </w:t>
      </w:r>
      <w:proofErr w:type="spellStart"/>
      <w:r w:rsidRPr="002B62F6">
        <w:rPr>
          <w:sz w:val="24"/>
          <w:szCs w:val="24"/>
        </w:rPr>
        <w:t>Цивільного</w:t>
      </w:r>
      <w:proofErr w:type="spellEnd"/>
      <w:r w:rsidRPr="002B62F6">
        <w:rPr>
          <w:sz w:val="24"/>
          <w:szCs w:val="24"/>
        </w:rPr>
        <w:t xml:space="preserve"> </w:t>
      </w:r>
      <w:proofErr w:type="spellStart"/>
      <w:r w:rsidRPr="002B62F6">
        <w:rPr>
          <w:sz w:val="24"/>
          <w:szCs w:val="24"/>
        </w:rPr>
        <w:t>кодексів</w:t>
      </w:r>
      <w:proofErr w:type="spellEnd"/>
      <w:r w:rsidRPr="002B62F6">
        <w:rPr>
          <w:sz w:val="24"/>
          <w:szCs w:val="24"/>
        </w:rPr>
        <w:t xml:space="preserve"> </w:t>
      </w:r>
      <w:proofErr w:type="spellStart"/>
      <w:r w:rsidRPr="002B62F6">
        <w:rPr>
          <w:sz w:val="24"/>
          <w:szCs w:val="24"/>
        </w:rPr>
        <w:t>України</w:t>
      </w:r>
      <w:proofErr w:type="spellEnd"/>
      <w:r w:rsidRPr="002B62F6">
        <w:rPr>
          <w:sz w:val="24"/>
          <w:szCs w:val="24"/>
        </w:rPr>
        <w:t xml:space="preserve"> з </w:t>
      </w:r>
      <w:proofErr w:type="spellStart"/>
      <w:r w:rsidRPr="002B62F6">
        <w:rPr>
          <w:sz w:val="24"/>
          <w:szCs w:val="24"/>
        </w:rPr>
        <w:t>урахуванням</w:t>
      </w:r>
      <w:proofErr w:type="spellEnd"/>
      <w:r w:rsidRPr="002B62F6">
        <w:rPr>
          <w:sz w:val="24"/>
          <w:szCs w:val="24"/>
        </w:rPr>
        <w:t xml:space="preserve"> норм </w:t>
      </w:r>
      <w:r w:rsidRPr="002B62F6">
        <w:rPr>
          <w:sz w:val="24"/>
          <w:szCs w:val="24"/>
          <w:lang w:eastAsia="zh-CN"/>
        </w:rPr>
        <w:t xml:space="preserve">постанови </w:t>
      </w:r>
      <w:proofErr w:type="spellStart"/>
      <w:r w:rsidRPr="002B62F6">
        <w:rPr>
          <w:sz w:val="24"/>
          <w:szCs w:val="24"/>
          <w:lang w:eastAsia="zh-CN"/>
        </w:rPr>
        <w:t>Кабінету</w:t>
      </w:r>
      <w:proofErr w:type="spellEnd"/>
      <w:r w:rsidRPr="002B62F6">
        <w:rPr>
          <w:sz w:val="24"/>
          <w:szCs w:val="24"/>
          <w:lang w:eastAsia="zh-CN"/>
        </w:rPr>
        <w:t xml:space="preserve"> </w:t>
      </w:r>
      <w:proofErr w:type="spellStart"/>
      <w:r w:rsidRPr="002B62F6">
        <w:rPr>
          <w:sz w:val="24"/>
          <w:szCs w:val="24"/>
          <w:lang w:eastAsia="zh-CN"/>
        </w:rPr>
        <w:t>Міністрів</w:t>
      </w:r>
      <w:proofErr w:type="spellEnd"/>
      <w:r w:rsidRPr="002B62F6">
        <w:rPr>
          <w:sz w:val="24"/>
          <w:szCs w:val="24"/>
          <w:lang w:eastAsia="zh-CN"/>
        </w:rPr>
        <w:t xml:space="preserve"> </w:t>
      </w:r>
      <w:proofErr w:type="spellStart"/>
      <w:r w:rsidRPr="002B62F6">
        <w:rPr>
          <w:sz w:val="24"/>
          <w:szCs w:val="24"/>
          <w:lang w:eastAsia="zh-CN"/>
        </w:rPr>
        <w:t>України</w:t>
      </w:r>
      <w:proofErr w:type="spellEnd"/>
      <w:r w:rsidRPr="002B62F6">
        <w:rPr>
          <w:sz w:val="24"/>
          <w:szCs w:val="24"/>
          <w:lang w:eastAsia="zh-CN"/>
        </w:rPr>
        <w:t xml:space="preserve"> </w:t>
      </w:r>
      <w:proofErr w:type="spellStart"/>
      <w:r w:rsidRPr="002B62F6">
        <w:rPr>
          <w:sz w:val="24"/>
          <w:szCs w:val="24"/>
          <w:lang w:eastAsia="zh-CN"/>
        </w:rPr>
        <w:t>від</w:t>
      </w:r>
      <w:proofErr w:type="spellEnd"/>
      <w:r w:rsidRPr="002B62F6">
        <w:rPr>
          <w:sz w:val="24"/>
          <w:szCs w:val="24"/>
          <w:lang w:eastAsia="zh-CN"/>
        </w:rPr>
        <w:t xml:space="preserve"> 11.11.2022 № 1275 “</w:t>
      </w:r>
      <w:proofErr w:type="spellStart"/>
      <w:r w:rsidRPr="002B62F6">
        <w:rPr>
          <w:sz w:val="24"/>
          <w:szCs w:val="24"/>
          <w:lang w:eastAsia="zh-CN"/>
        </w:rPr>
        <w:t>Деякі</w:t>
      </w:r>
      <w:proofErr w:type="spellEnd"/>
      <w:r w:rsidRPr="002B62F6">
        <w:rPr>
          <w:sz w:val="24"/>
          <w:szCs w:val="24"/>
          <w:lang w:eastAsia="zh-CN"/>
        </w:rPr>
        <w:t xml:space="preserve"> </w:t>
      </w:r>
      <w:proofErr w:type="spellStart"/>
      <w:r w:rsidRPr="002B62F6">
        <w:rPr>
          <w:sz w:val="24"/>
          <w:szCs w:val="24"/>
          <w:lang w:eastAsia="zh-CN"/>
        </w:rPr>
        <w:t>питання</w:t>
      </w:r>
      <w:proofErr w:type="spellEnd"/>
      <w:r w:rsidRPr="002B62F6">
        <w:rPr>
          <w:sz w:val="24"/>
          <w:szCs w:val="24"/>
          <w:lang w:eastAsia="zh-CN"/>
        </w:rPr>
        <w:t xml:space="preserve"> </w:t>
      </w:r>
      <w:proofErr w:type="spellStart"/>
      <w:r w:rsidRPr="002B62F6">
        <w:rPr>
          <w:sz w:val="24"/>
          <w:szCs w:val="24"/>
          <w:lang w:eastAsia="zh-CN"/>
        </w:rPr>
        <w:t>здійснення</w:t>
      </w:r>
      <w:proofErr w:type="spellEnd"/>
      <w:r w:rsidRPr="002B62F6">
        <w:rPr>
          <w:sz w:val="24"/>
          <w:szCs w:val="24"/>
          <w:lang w:eastAsia="zh-CN"/>
        </w:rPr>
        <w:t xml:space="preserve"> </w:t>
      </w:r>
      <w:proofErr w:type="spellStart"/>
      <w:r w:rsidRPr="002B62F6">
        <w:rPr>
          <w:sz w:val="24"/>
          <w:szCs w:val="24"/>
          <w:lang w:eastAsia="zh-CN"/>
        </w:rPr>
        <w:t>оборонних</w:t>
      </w:r>
      <w:proofErr w:type="spellEnd"/>
      <w:r w:rsidRPr="002B62F6">
        <w:rPr>
          <w:sz w:val="24"/>
          <w:szCs w:val="24"/>
          <w:lang w:eastAsia="zh-CN"/>
        </w:rPr>
        <w:t xml:space="preserve"> </w:t>
      </w:r>
      <w:proofErr w:type="spellStart"/>
      <w:r w:rsidRPr="002B62F6">
        <w:rPr>
          <w:sz w:val="24"/>
          <w:szCs w:val="24"/>
          <w:lang w:eastAsia="zh-CN"/>
        </w:rPr>
        <w:t>закупівель</w:t>
      </w:r>
      <w:proofErr w:type="spellEnd"/>
      <w:r w:rsidRPr="002B62F6">
        <w:rPr>
          <w:sz w:val="24"/>
          <w:szCs w:val="24"/>
          <w:lang w:eastAsia="zh-CN"/>
        </w:rPr>
        <w:t xml:space="preserve"> на </w:t>
      </w:r>
      <w:proofErr w:type="spellStart"/>
      <w:r w:rsidRPr="002B62F6">
        <w:rPr>
          <w:sz w:val="24"/>
          <w:szCs w:val="24"/>
          <w:lang w:eastAsia="zh-CN"/>
        </w:rPr>
        <w:t>період</w:t>
      </w:r>
      <w:proofErr w:type="spellEnd"/>
      <w:r w:rsidRPr="002B62F6">
        <w:rPr>
          <w:sz w:val="24"/>
          <w:szCs w:val="24"/>
          <w:lang w:eastAsia="zh-CN"/>
        </w:rPr>
        <w:t xml:space="preserve"> </w:t>
      </w:r>
      <w:proofErr w:type="spellStart"/>
      <w:r w:rsidRPr="002B62F6">
        <w:rPr>
          <w:sz w:val="24"/>
          <w:szCs w:val="24"/>
          <w:lang w:eastAsia="zh-CN"/>
        </w:rPr>
        <w:t>дії</w:t>
      </w:r>
      <w:proofErr w:type="spellEnd"/>
      <w:r w:rsidRPr="002B62F6">
        <w:rPr>
          <w:sz w:val="24"/>
          <w:szCs w:val="24"/>
          <w:lang w:eastAsia="zh-CN"/>
        </w:rPr>
        <w:t xml:space="preserve"> правового режиму </w:t>
      </w:r>
      <w:proofErr w:type="spellStart"/>
      <w:r w:rsidRPr="002B62F6">
        <w:rPr>
          <w:sz w:val="24"/>
          <w:szCs w:val="24"/>
          <w:lang w:eastAsia="zh-CN"/>
        </w:rPr>
        <w:t>воєнного</w:t>
      </w:r>
      <w:proofErr w:type="spellEnd"/>
      <w:r w:rsidRPr="002B62F6">
        <w:rPr>
          <w:sz w:val="24"/>
          <w:szCs w:val="24"/>
          <w:lang w:eastAsia="zh-CN"/>
        </w:rPr>
        <w:t xml:space="preserve"> стану”</w:t>
      </w:r>
      <w:r w:rsidRPr="002B62F6">
        <w:rPr>
          <w:sz w:val="24"/>
          <w:szCs w:val="24"/>
        </w:rPr>
        <w:t xml:space="preserve"> (</w:t>
      </w:r>
      <w:proofErr w:type="spellStart"/>
      <w:r w:rsidRPr="002B62F6">
        <w:rPr>
          <w:sz w:val="24"/>
          <w:szCs w:val="24"/>
        </w:rPr>
        <w:t>зі</w:t>
      </w:r>
      <w:proofErr w:type="spellEnd"/>
      <w:r w:rsidRPr="002B62F6">
        <w:rPr>
          <w:sz w:val="24"/>
          <w:szCs w:val="24"/>
        </w:rPr>
        <w:t xml:space="preserve"> </w:t>
      </w:r>
      <w:proofErr w:type="spellStart"/>
      <w:r w:rsidRPr="002B62F6">
        <w:rPr>
          <w:sz w:val="24"/>
          <w:szCs w:val="24"/>
        </w:rPr>
        <w:t>змінами</w:t>
      </w:r>
      <w:proofErr w:type="spellEnd"/>
      <w:r w:rsidRPr="002B62F6">
        <w:rPr>
          <w:sz w:val="24"/>
          <w:szCs w:val="24"/>
        </w:rPr>
        <w:t>).</w:t>
      </w:r>
    </w:p>
    <w:p w14:paraId="64955ACB" w14:textId="77777777" w:rsidR="002B62F6" w:rsidRPr="002B62F6" w:rsidRDefault="002B62F6" w:rsidP="002B62F6">
      <w:pPr>
        <w:widowControl w:val="0"/>
        <w:tabs>
          <w:tab w:val="num" w:pos="0"/>
          <w:tab w:val="left" w:pos="284"/>
          <w:tab w:val="left" w:pos="851"/>
        </w:tabs>
        <w:suppressAutoHyphens/>
        <w:ind w:firstLine="567"/>
        <w:jc w:val="both"/>
        <w:rPr>
          <w:sz w:val="24"/>
          <w:szCs w:val="24"/>
        </w:rPr>
      </w:pPr>
      <w:proofErr w:type="spellStart"/>
      <w:r w:rsidRPr="002B62F6">
        <w:rPr>
          <w:sz w:val="24"/>
          <w:szCs w:val="24"/>
        </w:rPr>
        <w:t>Замовник</w:t>
      </w:r>
      <w:proofErr w:type="spellEnd"/>
      <w:r w:rsidRPr="002B62F6">
        <w:rPr>
          <w:sz w:val="24"/>
          <w:szCs w:val="24"/>
        </w:rPr>
        <w:t xml:space="preserve"> </w:t>
      </w:r>
      <w:proofErr w:type="spellStart"/>
      <w:r w:rsidRPr="002B62F6">
        <w:rPr>
          <w:sz w:val="24"/>
          <w:szCs w:val="24"/>
        </w:rPr>
        <w:t>укладає</w:t>
      </w:r>
      <w:proofErr w:type="spellEnd"/>
      <w:r w:rsidRPr="002B62F6">
        <w:rPr>
          <w:sz w:val="24"/>
          <w:szCs w:val="24"/>
        </w:rPr>
        <w:t xml:space="preserve"> </w:t>
      </w:r>
      <w:proofErr w:type="spellStart"/>
      <w:r w:rsidRPr="002B62F6">
        <w:rPr>
          <w:sz w:val="24"/>
          <w:szCs w:val="24"/>
        </w:rPr>
        <w:t>договір</w:t>
      </w:r>
      <w:proofErr w:type="spellEnd"/>
      <w:r w:rsidRPr="002B62F6">
        <w:rPr>
          <w:sz w:val="24"/>
          <w:szCs w:val="24"/>
        </w:rPr>
        <w:t xml:space="preserve"> про </w:t>
      </w:r>
      <w:proofErr w:type="spellStart"/>
      <w:r w:rsidRPr="002B62F6">
        <w:rPr>
          <w:sz w:val="24"/>
          <w:szCs w:val="24"/>
        </w:rPr>
        <w:t>закупівлю</w:t>
      </w:r>
      <w:proofErr w:type="spellEnd"/>
      <w:r w:rsidRPr="002B62F6">
        <w:rPr>
          <w:sz w:val="24"/>
          <w:szCs w:val="24"/>
        </w:rPr>
        <w:t xml:space="preserve"> з </w:t>
      </w:r>
      <w:proofErr w:type="spellStart"/>
      <w:r w:rsidRPr="002B62F6">
        <w:rPr>
          <w:sz w:val="24"/>
          <w:szCs w:val="24"/>
        </w:rPr>
        <w:t>учасником</w:t>
      </w:r>
      <w:proofErr w:type="spellEnd"/>
      <w:r w:rsidRPr="002B62F6">
        <w:rPr>
          <w:sz w:val="24"/>
          <w:szCs w:val="24"/>
        </w:rPr>
        <w:t xml:space="preserve">, </w:t>
      </w:r>
      <w:proofErr w:type="spellStart"/>
      <w:r w:rsidRPr="002B62F6">
        <w:rPr>
          <w:sz w:val="24"/>
          <w:szCs w:val="24"/>
        </w:rPr>
        <w:t>який</w:t>
      </w:r>
      <w:proofErr w:type="spellEnd"/>
      <w:r w:rsidRPr="002B62F6">
        <w:rPr>
          <w:sz w:val="24"/>
          <w:szCs w:val="24"/>
        </w:rPr>
        <w:t xml:space="preserve"> </w:t>
      </w:r>
      <w:proofErr w:type="spellStart"/>
      <w:r w:rsidRPr="002B62F6">
        <w:rPr>
          <w:sz w:val="24"/>
          <w:szCs w:val="24"/>
        </w:rPr>
        <w:t>визнаний</w:t>
      </w:r>
      <w:proofErr w:type="spellEnd"/>
      <w:r w:rsidRPr="002B62F6">
        <w:rPr>
          <w:sz w:val="24"/>
          <w:szCs w:val="24"/>
        </w:rPr>
        <w:t xml:space="preserve"> </w:t>
      </w:r>
      <w:proofErr w:type="spellStart"/>
      <w:r w:rsidRPr="002B62F6">
        <w:rPr>
          <w:sz w:val="24"/>
          <w:szCs w:val="24"/>
        </w:rPr>
        <w:t>переможцем</w:t>
      </w:r>
      <w:proofErr w:type="spellEnd"/>
      <w:r w:rsidRPr="002B62F6">
        <w:rPr>
          <w:sz w:val="24"/>
          <w:szCs w:val="24"/>
        </w:rPr>
        <w:t xml:space="preserve"> </w:t>
      </w:r>
      <w:proofErr w:type="spellStart"/>
      <w:r w:rsidRPr="002B62F6">
        <w:rPr>
          <w:sz w:val="24"/>
          <w:szCs w:val="24"/>
        </w:rPr>
        <w:t>спрощеної</w:t>
      </w:r>
      <w:proofErr w:type="spellEnd"/>
      <w:r w:rsidRPr="002B62F6">
        <w:rPr>
          <w:sz w:val="24"/>
          <w:szCs w:val="24"/>
        </w:rPr>
        <w:t xml:space="preserve"> </w:t>
      </w:r>
      <w:proofErr w:type="spellStart"/>
      <w:r w:rsidRPr="002B62F6">
        <w:rPr>
          <w:sz w:val="24"/>
          <w:szCs w:val="24"/>
        </w:rPr>
        <w:t>закупівлі</w:t>
      </w:r>
      <w:proofErr w:type="spellEnd"/>
      <w:r w:rsidRPr="002B62F6">
        <w:rPr>
          <w:sz w:val="24"/>
          <w:szCs w:val="24"/>
        </w:rPr>
        <w:t xml:space="preserve">, не </w:t>
      </w:r>
      <w:proofErr w:type="spellStart"/>
      <w:r w:rsidRPr="002B62F6">
        <w:rPr>
          <w:sz w:val="24"/>
          <w:szCs w:val="24"/>
        </w:rPr>
        <w:t>пізніше</w:t>
      </w:r>
      <w:proofErr w:type="spellEnd"/>
      <w:r w:rsidRPr="002B62F6">
        <w:rPr>
          <w:sz w:val="24"/>
          <w:szCs w:val="24"/>
        </w:rPr>
        <w:t xml:space="preserve"> </w:t>
      </w:r>
      <w:proofErr w:type="spellStart"/>
      <w:r w:rsidRPr="002B62F6">
        <w:rPr>
          <w:sz w:val="24"/>
          <w:szCs w:val="24"/>
        </w:rPr>
        <w:t>ніж</w:t>
      </w:r>
      <w:proofErr w:type="spellEnd"/>
      <w:r w:rsidRPr="002B62F6">
        <w:rPr>
          <w:sz w:val="24"/>
          <w:szCs w:val="24"/>
        </w:rPr>
        <w:t xml:space="preserve"> через 20 </w:t>
      </w:r>
      <w:proofErr w:type="spellStart"/>
      <w:r w:rsidRPr="002B62F6">
        <w:rPr>
          <w:sz w:val="24"/>
          <w:szCs w:val="24"/>
        </w:rPr>
        <w:t>днів</w:t>
      </w:r>
      <w:proofErr w:type="spellEnd"/>
      <w:r w:rsidRPr="002B62F6">
        <w:rPr>
          <w:sz w:val="24"/>
          <w:szCs w:val="24"/>
        </w:rPr>
        <w:t xml:space="preserve"> з дня </w:t>
      </w:r>
      <w:proofErr w:type="spellStart"/>
      <w:r w:rsidRPr="002B62F6">
        <w:rPr>
          <w:sz w:val="24"/>
          <w:szCs w:val="24"/>
        </w:rPr>
        <w:t>прийняття</w:t>
      </w:r>
      <w:proofErr w:type="spellEnd"/>
      <w:r w:rsidRPr="002B62F6">
        <w:rPr>
          <w:sz w:val="24"/>
          <w:szCs w:val="24"/>
        </w:rPr>
        <w:t xml:space="preserve"> </w:t>
      </w:r>
      <w:proofErr w:type="spellStart"/>
      <w:r w:rsidRPr="002B62F6">
        <w:rPr>
          <w:sz w:val="24"/>
          <w:szCs w:val="24"/>
        </w:rPr>
        <w:t>рішення</w:t>
      </w:r>
      <w:proofErr w:type="spellEnd"/>
      <w:r w:rsidRPr="002B62F6">
        <w:rPr>
          <w:sz w:val="24"/>
          <w:szCs w:val="24"/>
        </w:rPr>
        <w:t xml:space="preserve"> про </w:t>
      </w:r>
      <w:proofErr w:type="spellStart"/>
      <w:r w:rsidRPr="002B62F6">
        <w:rPr>
          <w:sz w:val="24"/>
          <w:szCs w:val="24"/>
        </w:rPr>
        <w:t>намір</w:t>
      </w:r>
      <w:proofErr w:type="spellEnd"/>
      <w:r w:rsidRPr="002B62F6">
        <w:rPr>
          <w:sz w:val="24"/>
          <w:szCs w:val="24"/>
        </w:rPr>
        <w:t xml:space="preserve"> </w:t>
      </w:r>
      <w:proofErr w:type="spellStart"/>
      <w:r w:rsidRPr="002B62F6">
        <w:rPr>
          <w:sz w:val="24"/>
          <w:szCs w:val="24"/>
        </w:rPr>
        <w:t>укласти</w:t>
      </w:r>
      <w:proofErr w:type="spellEnd"/>
      <w:r w:rsidRPr="002B62F6">
        <w:rPr>
          <w:sz w:val="24"/>
          <w:szCs w:val="24"/>
        </w:rPr>
        <w:t xml:space="preserve"> </w:t>
      </w:r>
      <w:proofErr w:type="spellStart"/>
      <w:r w:rsidRPr="002B62F6">
        <w:rPr>
          <w:sz w:val="24"/>
          <w:szCs w:val="24"/>
        </w:rPr>
        <w:t>договір</w:t>
      </w:r>
      <w:proofErr w:type="spellEnd"/>
      <w:r w:rsidRPr="002B62F6">
        <w:rPr>
          <w:sz w:val="24"/>
          <w:szCs w:val="24"/>
        </w:rPr>
        <w:t xml:space="preserve"> про </w:t>
      </w:r>
      <w:proofErr w:type="spellStart"/>
      <w:r w:rsidRPr="002B62F6">
        <w:rPr>
          <w:sz w:val="24"/>
          <w:szCs w:val="24"/>
        </w:rPr>
        <w:t>закупівлю</w:t>
      </w:r>
      <w:proofErr w:type="spellEnd"/>
      <w:r w:rsidRPr="002B62F6">
        <w:rPr>
          <w:sz w:val="24"/>
          <w:szCs w:val="24"/>
        </w:rPr>
        <w:t>.</w:t>
      </w:r>
    </w:p>
    <w:p w14:paraId="50C8FA6F" w14:textId="77777777" w:rsidR="002B62F6" w:rsidRPr="00BE022B" w:rsidRDefault="002B62F6" w:rsidP="00BE022B">
      <w:pPr>
        <w:tabs>
          <w:tab w:val="left" w:pos="7813"/>
          <w:tab w:val="left" w:pos="8177"/>
        </w:tabs>
        <w:rPr>
          <w:sz w:val="24"/>
          <w:szCs w:val="24"/>
        </w:rPr>
      </w:pPr>
    </w:p>
    <w:p w14:paraId="493C4240" w14:textId="77777777" w:rsidR="008B3C8E" w:rsidRPr="00AD5C99" w:rsidRDefault="008B3C8E" w:rsidP="008B3C8E">
      <w:pPr>
        <w:widowControl w:val="0"/>
        <w:tabs>
          <w:tab w:val="left" w:pos="1820"/>
        </w:tabs>
        <w:autoSpaceDE w:val="0"/>
        <w:autoSpaceDN w:val="0"/>
        <w:adjustRightInd w:val="0"/>
        <w:spacing w:line="276" w:lineRule="auto"/>
        <w:ind w:right="61"/>
        <w:jc w:val="both"/>
        <w:rPr>
          <w:sz w:val="24"/>
          <w:szCs w:val="24"/>
          <w:lang w:val="uk-UA"/>
        </w:rPr>
      </w:pPr>
      <w:r w:rsidRPr="00AD5C99">
        <w:rPr>
          <w:sz w:val="24"/>
          <w:szCs w:val="24"/>
          <w:lang w:val="uk-UA"/>
        </w:rPr>
        <w:t xml:space="preserve">Додатки: </w:t>
      </w:r>
      <w:r w:rsidRPr="00AD5C99">
        <w:rPr>
          <w:sz w:val="24"/>
          <w:szCs w:val="24"/>
          <w:lang w:val="uk-UA"/>
        </w:rPr>
        <w:tab/>
      </w:r>
      <w:r w:rsidRPr="00AD5C99">
        <w:rPr>
          <w:sz w:val="24"/>
          <w:szCs w:val="24"/>
          <w:lang w:val="uk-UA"/>
        </w:rPr>
        <w:tab/>
        <w:t>1.</w:t>
      </w:r>
      <w:r w:rsidR="005D7A28">
        <w:rPr>
          <w:sz w:val="24"/>
          <w:szCs w:val="24"/>
          <w:lang w:val="uk-UA"/>
        </w:rPr>
        <w:t>Форма «Цінова пропозиція»</w:t>
      </w:r>
      <w:r w:rsidRPr="00AD5C99">
        <w:rPr>
          <w:sz w:val="24"/>
          <w:szCs w:val="24"/>
          <w:lang w:val="uk-UA"/>
        </w:rPr>
        <w:t xml:space="preserve"> на 1 арк.</w:t>
      </w:r>
    </w:p>
    <w:p w14:paraId="27C6677F" w14:textId="77777777" w:rsidR="008B3C8E" w:rsidRPr="00AD5C99" w:rsidRDefault="008B3C8E" w:rsidP="008B3C8E">
      <w:pPr>
        <w:widowControl w:val="0"/>
        <w:tabs>
          <w:tab w:val="left" w:pos="1820"/>
        </w:tabs>
        <w:autoSpaceDE w:val="0"/>
        <w:autoSpaceDN w:val="0"/>
        <w:adjustRightInd w:val="0"/>
        <w:spacing w:line="276" w:lineRule="auto"/>
        <w:ind w:right="61"/>
        <w:jc w:val="both"/>
        <w:rPr>
          <w:sz w:val="24"/>
          <w:szCs w:val="24"/>
          <w:lang w:val="uk-UA"/>
        </w:rPr>
      </w:pPr>
      <w:r w:rsidRPr="00AD5C99">
        <w:rPr>
          <w:sz w:val="24"/>
          <w:szCs w:val="24"/>
          <w:lang w:val="uk-UA"/>
        </w:rPr>
        <w:tab/>
      </w:r>
      <w:r w:rsidRPr="00AD5C99">
        <w:rPr>
          <w:sz w:val="24"/>
          <w:szCs w:val="24"/>
          <w:lang w:val="uk-UA"/>
        </w:rPr>
        <w:tab/>
        <w:t>2. Відомості про учасника на 1 арк.</w:t>
      </w:r>
    </w:p>
    <w:p w14:paraId="017D293D" w14:textId="77777777" w:rsidR="008B3C8E" w:rsidRPr="00AD5C99" w:rsidRDefault="008B3C8E" w:rsidP="008B3C8E">
      <w:pPr>
        <w:tabs>
          <w:tab w:val="left" w:pos="2127"/>
        </w:tabs>
        <w:spacing w:line="276" w:lineRule="auto"/>
        <w:jc w:val="both"/>
        <w:rPr>
          <w:sz w:val="24"/>
          <w:szCs w:val="24"/>
          <w:lang w:val="uk-UA"/>
        </w:rPr>
      </w:pPr>
      <w:r w:rsidRPr="00AD5C99">
        <w:rPr>
          <w:sz w:val="24"/>
          <w:szCs w:val="24"/>
          <w:lang w:val="uk-UA"/>
        </w:rPr>
        <w:tab/>
        <w:t xml:space="preserve">3. Інформація про необхідні технічні, якісні та кількісні  </w:t>
      </w:r>
    </w:p>
    <w:p w14:paraId="39A3C22E" w14:textId="77777777" w:rsidR="008B3C8E" w:rsidRPr="00AD5C99" w:rsidRDefault="008B3C8E" w:rsidP="008B3C8E">
      <w:pPr>
        <w:tabs>
          <w:tab w:val="left" w:pos="2127"/>
        </w:tabs>
        <w:spacing w:line="276" w:lineRule="auto"/>
        <w:jc w:val="both"/>
        <w:rPr>
          <w:b/>
          <w:bCs/>
          <w:sz w:val="24"/>
          <w:szCs w:val="24"/>
          <w:lang w:val="uk-UA"/>
        </w:rPr>
      </w:pPr>
      <w:r w:rsidRPr="00AD5C99">
        <w:rPr>
          <w:sz w:val="24"/>
          <w:szCs w:val="24"/>
          <w:lang w:val="uk-UA"/>
        </w:rPr>
        <w:tab/>
        <w:t>характ</w:t>
      </w:r>
      <w:r w:rsidR="00AD5C99" w:rsidRPr="00AD5C99">
        <w:rPr>
          <w:sz w:val="24"/>
          <w:szCs w:val="24"/>
          <w:lang w:val="uk-UA"/>
        </w:rPr>
        <w:t>еристики предмета закупівлі на 1</w:t>
      </w:r>
      <w:r w:rsidRPr="00AD5C99">
        <w:rPr>
          <w:sz w:val="24"/>
          <w:szCs w:val="24"/>
          <w:lang w:val="uk-UA"/>
        </w:rPr>
        <w:t xml:space="preserve"> арк.</w:t>
      </w:r>
    </w:p>
    <w:p w14:paraId="5A5D4151" w14:textId="77777777" w:rsidR="005F4340" w:rsidRDefault="005D7A28" w:rsidP="00BE022B">
      <w:pPr>
        <w:spacing w:line="276" w:lineRule="auto"/>
        <w:ind w:left="1416" w:firstLine="708"/>
        <w:jc w:val="both"/>
        <w:rPr>
          <w:b/>
          <w:bCs/>
          <w:sz w:val="24"/>
          <w:szCs w:val="24"/>
        </w:rPr>
      </w:pPr>
      <w:r>
        <w:rPr>
          <w:sz w:val="24"/>
          <w:szCs w:val="24"/>
          <w:lang w:val="uk-UA"/>
        </w:rPr>
        <w:t xml:space="preserve">4. </w:t>
      </w:r>
      <w:proofErr w:type="spellStart"/>
      <w:r>
        <w:rPr>
          <w:sz w:val="24"/>
          <w:szCs w:val="24"/>
          <w:lang w:val="uk-UA"/>
        </w:rPr>
        <w:t>Проєкт</w:t>
      </w:r>
      <w:proofErr w:type="spellEnd"/>
      <w:r>
        <w:rPr>
          <w:sz w:val="24"/>
          <w:szCs w:val="24"/>
          <w:lang w:val="uk-UA"/>
        </w:rPr>
        <w:t xml:space="preserve"> договору </w:t>
      </w:r>
      <w:r w:rsidR="006B15A3" w:rsidRPr="006B15A3">
        <w:rPr>
          <w:spacing w:val="-2"/>
          <w:sz w:val="24"/>
          <w:szCs w:val="24"/>
          <w:lang w:val="uk-UA"/>
        </w:rPr>
        <w:t xml:space="preserve">про закупівлю товарів в умовах воєнного </w:t>
      </w:r>
      <w:proofErr w:type="spellStart"/>
      <w:r w:rsidR="006B15A3" w:rsidRPr="006B15A3">
        <w:rPr>
          <w:spacing w:val="-2"/>
          <w:sz w:val="24"/>
          <w:szCs w:val="24"/>
          <w:lang w:val="uk-UA"/>
        </w:rPr>
        <w:t>стану</w:t>
      </w:r>
      <w:r>
        <w:rPr>
          <w:sz w:val="24"/>
          <w:szCs w:val="24"/>
          <w:lang w:val="uk-UA"/>
        </w:rPr>
        <w:t>на</w:t>
      </w:r>
      <w:proofErr w:type="spellEnd"/>
      <w:r w:rsidR="006B15A3">
        <w:rPr>
          <w:sz w:val="24"/>
          <w:szCs w:val="24"/>
          <w:lang w:val="uk-UA"/>
        </w:rPr>
        <w:t xml:space="preserve"> 7</w:t>
      </w:r>
      <w:r>
        <w:rPr>
          <w:sz w:val="24"/>
          <w:szCs w:val="24"/>
          <w:lang w:val="uk-UA"/>
        </w:rPr>
        <w:t xml:space="preserve"> </w:t>
      </w:r>
      <w:proofErr w:type="spellStart"/>
      <w:r>
        <w:rPr>
          <w:sz w:val="24"/>
          <w:szCs w:val="24"/>
          <w:lang w:val="uk-UA"/>
        </w:rPr>
        <w:t>арк</w:t>
      </w:r>
      <w:proofErr w:type="spellEnd"/>
      <w:r>
        <w:rPr>
          <w:sz w:val="24"/>
          <w:szCs w:val="24"/>
          <w:lang w:val="uk-UA"/>
        </w:rPr>
        <w:t>.</w:t>
      </w:r>
    </w:p>
    <w:p w14:paraId="469FA73A" w14:textId="77777777" w:rsidR="002B62F6" w:rsidRDefault="002B62F6" w:rsidP="00BE022B">
      <w:pPr>
        <w:spacing w:line="276" w:lineRule="auto"/>
        <w:ind w:left="1416" w:firstLine="708"/>
        <w:jc w:val="both"/>
        <w:rPr>
          <w:b/>
          <w:bCs/>
          <w:sz w:val="24"/>
          <w:szCs w:val="24"/>
        </w:rPr>
      </w:pPr>
    </w:p>
    <w:p w14:paraId="75DF3E00" w14:textId="77777777" w:rsidR="002B62F6" w:rsidRDefault="002B62F6" w:rsidP="00BE022B">
      <w:pPr>
        <w:spacing w:line="276" w:lineRule="auto"/>
        <w:ind w:left="1416" w:firstLine="708"/>
        <w:jc w:val="both"/>
        <w:rPr>
          <w:b/>
          <w:bCs/>
          <w:sz w:val="24"/>
          <w:szCs w:val="24"/>
        </w:rPr>
      </w:pPr>
    </w:p>
    <w:p w14:paraId="105A6F5A" w14:textId="77777777" w:rsidR="002B62F6" w:rsidRDefault="002B62F6" w:rsidP="00BE022B">
      <w:pPr>
        <w:spacing w:line="276" w:lineRule="auto"/>
        <w:ind w:left="1416" w:firstLine="708"/>
        <w:jc w:val="both"/>
        <w:rPr>
          <w:b/>
          <w:bCs/>
          <w:sz w:val="24"/>
          <w:szCs w:val="24"/>
        </w:rPr>
      </w:pPr>
    </w:p>
    <w:p w14:paraId="786E9227" w14:textId="77777777" w:rsidR="002B62F6" w:rsidRDefault="002B62F6" w:rsidP="00BE022B">
      <w:pPr>
        <w:spacing w:line="276" w:lineRule="auto"/>
        <w:ind w:left="1416" w:firstLine="708"/>
        <w:jc w:val="both"/>
        <w:rPr>
          <w:b/>
          <w:bCs/>
          <w:sz w:val="24"/>
          <w:szCs w:val="24"/>
        </w:rPr>
      </w:pPr>
    </w:p>
    <w:p w14:paraId="44E9E6CB" w14:textId="77777777" w:rsidR="002B62F6" w:rsidRDefault="002B62F6" w:rsidP="00BE022B">
      <w:pPr>
        <w:spacing w:line="276" w:lineRule="auto"/>
        <w:ind w:left="1416" w:firstLine="708"/>
        <w:jc w:val="both"/>
        <w:rPr>
          <w:b/>
          <w:bCs/>
          <w:sz w:val="24"/>
          <w:szCs w:val="24"/>
        </w:rPr>
      </w:pPr>
    </w:p>
    <w:p w14:paraId="5C47C0B4" w14:textId="77777777" w:rsidR="002B62F6" w:rsidRDefault="002B62F6" w:rsidP="00BE022B">
      <w:pPr>
        <w:spacing w:line="276" w:lineRule="auto"/>
        <w:ind w:left="1416" w:firstLine="708"/>
        <w:jc w:val="both"/>
        <w:rPr>
          <w:b/>
          <w:bCs/>
          <w:sz w:val="24"/>
          <w:szCs w:val="24"/>
        </w:rPr>
      </w:pPr>
    </w:p>
    <w:p w14:paraId="47B893C1" w14:textId="77777777" w:rsidR="002B62F6" w:rsidRDefault="002B62F6" w:rsidP="00BE022B">
      <w:pPr>
        <w:spacing w:line="276" w:lineRule="auto"/>
        <w:ind w:left="1416" w:firstLine="708"/>
        <w:jc w:val="both"/>
        <w:rPr>
          <w:b/>
          <w:bCs/>
          <w:sz w:val="24"/>
          <w:szCs w:val="24"/>
        </w:rPr>
      </w:pPr>
    </w:p>
    <w:p w14:paraId="0F092F34" w14:textId="77777777" w:rsidR="002B62F6" w:rsidRDefault="002B62F6" w:rsidP="00BE022B">
      <w:pPr>
        <w:spacing w:line="276" w:lineRule="auto"/>
        <w:ind w:left="1416" w:firstLine="708"/>
        <w:jc w:val="both"/>
        <w:rPr>
          <w:b/>
          <w:bCs/>
          <w:sz w:val="24"/>
          <w:szCs w:val="24"/>
        </w:rPr>
      </w:pPr>
    </w:p>
    <w:p w14:paraId="6E649A6E" w14:textId="77777777" w:rsidR="002B62F6" w:rsidRDefault="002B62F6" w:rsidP="00BE022B">
      <w:pPr>
        <w:spacing w:line="276" w:lineRule="auto"/>
        <w:ind w:left="1416" w:firstLine="708"/>
        <w:jc w:val="both"/>
        <w:rPr>
          <w:b/>
          <w:bCs/>
          <w:sz w:val="24"/>
          <w:szCs w:val="24"/>
        </w:rPr>
      </w:pPr>
    </w:p>
    <w:p w14:paraId="2485652D" w14:textId="77777777" w:rsidR="002B62F6" w:rsidRDefault="002B62F6" w:rsidP="00BE022B">
      <w:pPr>
        <w:spacing w:line="276" w:lineRule="auto"/>
        <w:ind w:left="1416" w:firstLine="708"/>
        <w:jc w:val="both"/>
        <w:rPr>
          <w:b/>
          <w:bCs/>
          <w:sz w:val="24"/>
          <w:szCs w:val="24"/>
        </w:rPr>
      </w:pPr>
    </w:p>
    <w:p w14:paraId="2C872286" w14:textId="77777777" w:rsidR="002B62F6" w:rsidRDefault="002B62F6" w:rsidP="00BE022B">
      <w:pPr>
        <w:spacing w:line="276" w:lineRule="auto"/>
        <w:ind w:left="1416" w:firstLine="708"/>
        <w:jc w:val="both"/>
        <w:rPr>
          <w:b/>
          <w:bCs/>
          <w:sz w:val="24"/>
          <w:szCs w:val="24"/>
        </w:rPr>
      </w:pPr>
    </w:p>
    <w:p w14:paraId="57444AD7" w14:textId="77777777" w:rsidR="002B62F6" w:rsidRDefault="002B62F6" w:rsidP="00BE022B">
      <w:pPr>
        <w:spacing w:line="276" w:lineRule="auto"/>
        <w:ind w:left="1416" w:firstLine="708"/>
        <w:jc w:val="both"/>
        <w:rPr>
          <w:b/>
          <w:bCs/>
          <w:sz w:val="24"/>
          <w:szCs w:val="24"/>
        </w:rPr>
      </w:pPr>
    </w:p>
    <w:p w14:paraId="71F803FA" w14:textId="77777777" w:rsidR="002B62F6" w:rsidRDefault="002B62F6" w:rsidP="00BE022B">
      <w:pPr>
        <w:spacing w:line="276" w:lineRule="auto"/>
        <w:ind w:left="1416" w:firstLine="708"/>
        <w:jc w:val="both"/>
        <w:rPr>
          <w:b/>
          <w:bCs/>
          <w:sz w:val="24"/>
          <w:szCs w:val="24"/>
        </w:rPr>
      </w:pPr>
    </w:p>
    <w:p w14:paraId="52BD80E9" w14:textId="77777777" w:rsidR="002B62F6" w:rsidRDefault="002B62F6" w:rsidP="00BE022B">
      <w:pPr>
        <w:spacing w:line="276" w:lineRule="auto"/>
        <w:ind w:left="1416" w:firstLine="708"/>
        <w:jc w:val="both"/>
        <w:rPr>
          <w:b/>
          <w:bCs/>
          <w:sz w:val="24"/>
          <w:szCs w:val="24"/>
        </w:rPr>
      </w:pPr>
    </w:p>
    <w:p w14:paraId="4B07447C" w14:textId="73975308" w:rsidR="002B62F6" w:rsidRDefault="002B62F6" w:rsidP="00BE022B">
      <w:pPr>
        <w:spacing w:line="276" w:lineRule="auto"/>
        <w:ind w:left="1416" w:firstLine="708"/>
        <w:jc w:val="both"/>
        <w:rPr>
          <w:b/>
          <w:bCs/>
          <w:sz w:val="24"/>
          <w:szCs w:val="24"/>
        </w:rPr>
      </w:pPr>
    </w:p>
    <w:p w14:paraId="0F59456F" w14:textId="6EC9599C" w:rsidR="002C7335" w:rsidRDefault="002C7335" w:rsidP="00BE022B">
      <w:pPr>
        <w:spacing w:line="276" w:lineRule="auto"/>
        <w:ind w:left="1416" w:firstLine="708"/>
        <w:jc w:val="both"/>
        <w:rPr>
          <w:b/>
          <w:bCs/>
          <w:sz w:val="24"/>
          <w:szCs w:val="24"/>
        </w:rPr>
      </w:pPr>
    </w:p>
    <w:p w14:paraId="6AF201A8" w14:textId="77777777" w:rsidR="002C7335" w:rsidRDefault="002C7335" w:rsidP="00BE022B">
      <w:pPr>
        <w:spacing w:line="276" w:lineRule="auto"/>
        <w:ind w:left="1416" w:firstLine="708"/>
        <w:jc w:val="both"/>
        <w:rPr>
          <w:b/>
          <w:bCs/>
          <w:sz w:val="24"/>
          <w:szCs w:val="24"/>
        </w:rPr>
      </w:pPr>
    </w:p>
    <w:p w14:paraId="70DB1AB7" w14:textId="77777777" w:rsidR="002B62F6" w:rsidRDefault="002B62F6" w:rsidP="00BE022B">
      <w:pPr>
        <w:spacing w:line="276" w:lineRule="auto"/>
        <w:ind w:left="1416" w:firstLine="708"/>
        <w:jc w:val="both"/>
        <w:rPr>
          <w:b/>
          <w:bCs/>
          <w:sz w:val="24"/>
          <w:szCs w:val="24"/>
        </w:rPr>
      </w:pPr>
    </w:p>
    <w:p w14:paraId="209CDE3C" w14:textId="77777777" w:rsidR="002B62F6" w:rsidRDefault="002B62F6" w:rsidP="00BE022B">
      <w:pPr>
        <w:spacing w:line="276" w:lineRule="auto"/>
        <w:ind w:left="1416" w:firstLine="708"/>
        <w:jc w:val="both"/>
        <w:rPr>
          <w:b/>
          <w:bCs/>
          <w:sz w:val="24"/>
          <w:szCs w:val="24"/>
        </w:rPr>
      </w:pPr>
    </w:p>
    <w:p w14:paraId="3D067219" w14:textId="77777777" w:rsidR="002B62F6" w:rsidRDefault="002B62F6" w:rsidP="00BE022B">
      <w:pPr>
        <w:spacing w:line="276" w:lineRule="auto"/>
        <w:ind w:left="1416" w:firstLine="708"/>
        <w:jc w:val="both"/>
        <w:rPr>
          <w:b/>
          <w:bCs/>
          <w:sz w:val="24"/>
          <w:szCs w:val="24"/>
        </w:rPr>
      </w:pPr>
    </w:p>
    <w:p w14:paraId="3B53FBCE" w14:textId="77777777" w:rsidR="002B62F6" w:rsidRDefault="002B62F6" w:rsidP="00820EF5">
      <w:pPr>
        <w:spacing w:line="276" w:lineRule="auto"/>
        <w:jc w:val="both"/>
        <w:rPr>
          <w:b/>
          <w:bCs/>
          <w:sz w:val="24"/>
          <w:szCs w:val="24"/>
        </w:rPr>
      </w:pPr>
    </w:p>
    <w:p w14:paraId="1FEFD5B2" w14:textId="77777777" w:rsidR="007D3882" w:rsidRDefault="007D3882" w:rsidP="00820EF5">
      <w:pPr>
        <w:spacing w:line="276" w:lineRule="auto"/>
        <w:jc w:val="both"/>
        <w:rPr>
          <w:b/>
          <w:bCs/>
          <w:sz w:val="24"/>
          <w:szCs w:val="24"/>
        </w:rPr>
      </w:pPr>
    </w:p>
    <w:p w14:paraId="4EE5C88F" w14:textId="77777777" w:rsidR="007D3882" w:rsidRDefault="007D3882" w:rsidP="00820EF5">
      <w:pPr>
        <w:spacing w:line="276" w:lineRule="auto"/>
        <w:jc w:val="both"/>
        <w:rPr>
          <w:b/>
          <w:bCs/>
          <w:sz w:val="24"/>
          <w:szCs w:val="24"/>
        </w:rPr>
      </w:pPr>
    </w:p>
    <w:p w14:paraId="604BE6F2" w14:textId="77777777" w:rsidR="007D3882" w:rsidRDefault="007D3882" w:rsidP="00820EF5">
      <w:pPr>
        <w:spacing w:line="276" w:lineRule="auto"/>
        <w:jc w:val="both"/>
        <w:rPr>
          <w:b/>
          <w:bCs/>
          <w:sz w:val="24"/>
          <w:szCs w:val="24"/>
        </w:rPr>
      </w:pPr>
    </w:p>
    <w:p w14:paraId="4C42CCE0" w14:textId="4D5AEF03" w:rsidR="00A04731" w:rsidRDefault="00A04731" w:rsidP="00A942E9">
      <w:pPr>
        <w:spacing w:line="276" w:lineRule="auto"/>
        <w:jc w:val="both"/>
        <w:rPr>
          <w:b/>
          <w:bCs/>
          <w:sz w:val="24"/>
          <w:szCs w:val="24"/>
        </w:rPr>
      </w:pPr>
    </w:p>
    <w:p w14:paraId="349027CC" w14:textId="77777777" w:rsidR="002C7335" w:rsidRPr="00E67976" w:rsidRDefault="002C7335" w:rsidP="00A942E9">
      <w:pPr>
        <w:spacing w:line="276" w:lineRule="auto"/>
        <w:jc w:val="both"/>
        <w:rPr>
          <w:b/>
          <w:bCs/>
          <w:sz w:val="24"/>
          <w:szCs w:val="24"/>
        </w:rPr>
      </w:pPr>
    </w:p>
    <w:p w14:paraId="3696DE1C" w14:textId="77777777" w:rsidR="004D4ADD" w:rsidRPr="00E81AF6" w:rsidRDefault="004D4ADD" w:rsidP="004D4ADD">
      <w:pPr>
        <w:tabs>
          <w:tab w:val="left" w:pos="7813"/>
          <w:tab w:val="left" w:pos="8177"/>
        </w:tabs>
        <w:jc w:val="right"/>
        <w:rPr>
          <w:b/>
          <w:bCs/>
          <w:sz w:val="24"/>
          <w:szCs w:val="24"/>
        </w:rPr>
      </w:pPr>
      <w:proofErr w:type="spellStart"/>
      <w:r w:rsidRPr="00E81AF6">
        <w:rPr>
          <w:b/>
          <w:bCs/>
          <w:sz w:val="24"/>
          <w:szCs w:val="24"/>
        </w:rPr>
        <w:lastRenderedPageBreak/>
        <w:t>Додаток</w:t>
      </w:r>
      <w:proofErr w:type="spellEnd"/>
      <w:r w:rsidRPr="00E81AF6">
        <w:rPr>
          <w:b/>
          <w:bCs/>
          <w:sz w:val="24"/>
          <w:szCs w:val="24"/>
        </w:rPr>
        <w:t xml:space="preserve"> 1 до </w:t>
      </w:r>
      <w:proofErr w:type="spellStart"/>
      <w:r w:rsidRPr="00E81AF6">
        <w:rPr>
          <w:b/>
          <w:bCs/>
          <w:sz w:val="24"/>
          <w:szCs w:val="24"/>
        </w:rPr>
        <w:t>Оголошення</w:t>
      </w:r>
      <w:proofErr w:type="spellEnd"/>
    </w:p>
    <w:p w14:paraId="54D3A7AB" w14:textId="77777777" w:rsidR="004D4ADD" w:rsidRDefault="004D4ADD" w:rsidP="004D4ADD">
      <w:pPr>
        <w:tabs>
          <w:tab w:val="left" w:pos="6677"/>
        </w:tabs>
        <w:jc w:val="center"/>
        <w:outlineLvl w:val="0"/>
        <w:rPr>
          <w:b/>
          <w:color w:val="000000"/>
          <w:sz w:val="16"/>
          <w:szCs w:val="16"/>
        </w:rPr>
      </w:pPr>
    </w:p>
    <w:p w14:paraId="56D4409C" w14:textId="77777777" w:rsidR="004D4ADD" w:rsidRDefault="004D4ADD" w:rsidP="004D4ADD">
      <w:pPr>
        <w:tabs>
          <w:tab w:val="left" w:pos="6677"/>
        </w:tabs>
        <w:jc w:val="center"/>
        <w:outlineLvl w:val="0"/>
        <w:rPr>
          <w:b/>
          <w:color w:val="000000"/>
          <w:sz w:val="16"/>
          <w:szCs w:val="16"/>
        </w:rPr>
      </w:pPr>
    </w:p>
    <w:p w14:paraId="27BF7352" w14:textId="77777777" w:rsidR="004D4ADD" w:rsidRPr="00E81AF6" w:rsidRDefault="004D4ADD" w:rsidP="004D4ADD">
      <w:pPr>
        <w:tabs>
          <w:tab w:val="left" w:pos="6677"/>
        </w:tabs>
        <w:jc w:val="center"/>
        <w:outlineLvl w:val="0"/>
        <w:rPr>
          <w:b/>
          <w:color w:val="000000"/>
          <w:sz w:val="16"/>
          <w:szCs w:val="16"/>
        </w:rPr>
      </w:pPr>
    </w:p>
    <w:p w14:paraId="76B7D1AD" w14:textId="77777777" w:rsidR="004D4ADD" w:rsidRPr="00E81AF6" w:rsidRDefault="004D4ADD" w:rsidP="004D4ADD">
      <w:pPr>
        <w:tabs>
          <w:tab w:val="left" w:pos="6677"/>
        </w:tabs>
        <w:ind w:hanging="720"/>
        <w:jc w:val="center"/>
        <w:outlineLvl w:val="0"/>
        <w:rPr>
          <w:b/>
          <w:color w:val="000000"/>
          <w:sz w:val="24"/>
          <w:szCs w:val="24"/>
        </w:rPr>
      </w:pPr>
      <w:r w:rsidRPr="00E81AF6">
        <w:rPr>
          <w:b/>
          <w:color w:val="000000"/>
          <w:sz w:val="24"/>
          <w:szCs w:val="24"/>
        </w:rPr>
        <w:t>ФОРМА: «ЦІНОВА ПРОПОЗИЦІЯ»</w:t>
      </w:r>
      <w:r w:rsidRPr="00E81AF6">
        <w:rPr>
          <w:b/>
          <w:sz w:val="24"/>
          <w:szCs w:val="24"/>
          <w:vertAlign w:val="superscript"/>
        </w:rPr>
        <w:t>1</w:t>
      </w:r>
    </w:p>
    <w:p w14:paraId="04F3BF3B" w14:textId="77777777" w:rsidR="004D4ADD" w:rsidRPr="00E81AF6" w:rsidRDefault="004D4ADD" w:rsidP="004D4ADD">
      <w:pPr>
        <w:tabs>
          <w:tab w:val="left" w:pos="6677"/>
        </w:tabs>
        <w:ind w:hanging="720"/>
        <w:jc w:val="center"/>
        <w:outlineLvl w:val="0"/>
        <w:rPr>
          <w:i/>
          <w:color w:val="000000"/>
          <w:sz w:val="24"/>
          <w:szCs w:val="24"/>
        </w:rPr>
      </w:pPr>
      <w:r w:rsidRPr="00E81AF6">
        <w:rPr>
          <w:i/>
          <w:color w:val="000000"/>
          <w:sz w:val="24"/>
          <w:szCs w:val="24"/>
        </w:rPr>
        <w:t>(</w:t>
      </w:r>
      <w:proofErr w:type="spellStart"/>
      <w:r w:rsidRPr="00E81AF6">
        <w:rPr>
          <w:i/>
          <w:color w:val="000000"/>
          <w:sz w:val="24"/>
          <w:szCs w:val="24"/>
        </w:rPr>
        <w:t>подається</w:t>
      </w:r>
      <w:proofErr w:type="spellEnd"/>
      <w:r w:rsidRPr="00E81AF6">
        <w:rPr>
          <w:i/>
          <w:color w:val="000000"/>
          <w:sz w:val="24"/>
          <w:szCs w:val="24"/>
        </w:rPr>
        <w:t xml:space="preserve"> </w:t>
      </w:r>
      <w:proofErr w:type="spellStart"/>
      <w:r w:rsidRPr="00E81AF6">
        <w:rPr>
          <w:i/>
          <w:color w:val="000000"/>
          <w:sz w:val="24"/>
          <w:szCs w:val="24"/>
        </w:rPr>
        <w:t>Учасником</w:t>
      </w:r>
      <w:proofErr w:type="spellEnd"/>
      <w:r w:rsidRPr="00E81AF6">
        <w:rPr>
          <w:i/>
          <w:color w:val="000000"/>
          <w:sz w:val="24"/>
          <w:szCs w:val="24"/>
        </w:rPr>
        <w:t xml:space="preserve"> на </w:t>
      </w:r>
      <w:proofErr w:type="spellStart"/>
      <w:r w:rsidRPr="00E81AF6">
        <w:rPr>
          <w:i/>
          <w:color w:val="000000"/>
          <w:sz w:val="24"/>
          <w:szCs w:val="24"/>
        </w:rPr>
        <w:t>фірмовому</w:t>
      </w:r>
      <w:proofErr w:type="spellEnd"/>
      <w:r w:rsidRPr="00E81AF6">
        <w:rPr>
          <w:i/>
          <w:color w:val="000000"/>
          <w:sz w:val="24"/>
          <w:szCs w:val="24"/>
        </w:rPr>
        <w:t xml:space="preserve"> бланку)</w:t>
      </w:r>
    </w:p>
    <w:p w14:paraId="15FBE4C5" w14:textId="77777777" w:rsidR="004D4ADD" w:rsidRPr="00E81AF6" w:rsidRDefault="004D4ADD" w:rsidP="004D4ADD">
      <w:pPr>
        <w:pStyle w:val="a3"/>
        <w:tabs>
          <w:tab w:val="left" w:pos="720"/>
          <w:tab w:val="left" w:pos="6677"/>
        </w:tabs>
        <w:ind w:firstLine="360"/>
        <w:jc w:val="both"/>
        <w:rPr>
          <w:color w:val="000000"/>
          <w:sz w:val="24"/>
          <w:szCs w:val="24"/>
        </w:rPr>
      </w:pPr>
      <w:r w:rsidRPr="00E81AF6">
        <w:rPr>
          <w:color w:val="000000"/>
          <w:sz w:val="24"/>
          <w:szCs w:val="24"/>
        </w:rPr>
        <w:t>Ми, (назва Учасника), надаємо свою пропозицію на закупівлю за предметом: ________________________________ з технічними та іншими вимогами Замовника.</w:t>
      </w:r>
    </w:p>
    <w:p w14:paraId="7B842517" w14:textId="77777777" w:rsidR="004D4ADD" w:rsidRPr="008F644F" w:rsidRDefault="004D4ADD" w:rsidP="004D4ADD">
      <w:pPr>
        <w:tabs>
          <w:tab w:val="left" w:pos="6677"/>
        </w:tabs>
        <w:ind w:firstLine="360"/>
        <w:jc w:val="both"/>
        <w:rPr>
          <w:color w:val="000000"/>
          <w:sz w:val="24"/>
          <w:szCs w:val="24"/>
          <w:lang w:val="uk-UA"/>
        </w:rPr>
      </w:pPr>
      <w:r w:rsidRPr="008F644F">
        <w:rPr>
          <w:color w:val="000000"/>
          <w:sz w:val="24"/>
          <w:szCs w:val="24"/>
          <w:lang w:val="uk-UA"/>
        </w:rPr>
        <w:t>Вивчивши інформацію в Оголошенні та технічні вимоги (далі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на суму ____________________________________ (з ПДВ) ________________________________).</w:t>
      </w:r>
    </w:p>
    <w:p w14:paraId="178FE728" w14:textId="77777777" w:rsidR="004D4ADD" w:rsidRPr="008F644F" w:rsidRDefault="004D4ADD" w:rsidP="004D4ADD">
      <w:pPr>
        <w:tabs>
          <w:tab w:val="left" w:pos="6677"/>
        </w:tabs>
        <w:ind w:firstLine="360"/>
        <w:jc w:val="both"/>
        <w:rPr>
          <w:color w:val="000000"/>
          <w:sz w:val="16"/>
          <w:szCs w:val="16"/>
          <w:lang w:val="uk-UA"/>
        </w:rPr>
      </w:pPr>
    </w:p>
    <w:tbl>
      <w:tblPr>
        <w:tblW w:w="9923" w:type="dxa"/>
        <w:tblInd w:w="40" w:type="dxa"/>
        <w:tblLayout w:type="fixed"/>
        <w:tblCellMar>
          <w:left w:w="40" w:type="dxa"/>
          <w:right w:w="40" w:type="dxa"/>
        </w:tblCellMar>
        <w:tblLook w:val="0000" w:firstRow="0" w:lastRow="0" w:firstColumn="0" w:lastColumn="0" w:noHBand="0" w:noVBand="0"/>
      </w:tblPr>
      <w:tblGrid>
        <w:gridCol w:w="560"/>
        <w:gridCol w:w="2800"/>
        <w:gridCol w:w="1120"/>
        <w:gridCol w:w="1120"/>
        <w:gridCol w:w="2197"/>
        <w:gridCol w:w="2126"/>
      </w:tblGrid>
      <w:tr w:rsidR="004D4ADD" w:rsidRPr="00E81AF6" w14:paraId="71C10C64" w14:textId="77777777" w:rsidTr="0031328A">
        <w:trPr>
          <w:trHeight w:val="942"/>
        </w:trPr>
        <w:tc>
          <w:tcPr>
            <w:tcW w:w="560" w:type="dxa"/>
            <w:tcBorders>
              <w:top w:val="single" w:sz="6" w:space="0" w:color="auto"/>
              <w:left w:val="single" w:sz="6" w:space="0" w:color="auto"/>
              <w:right w:val="single" w:sz="6" w:space="0" w:color="auto"/>
            </w:tcBorders>
            <w:vAlign w:val="center"/>
          </w:tcPr>
          <w:p w14:paraId="06A3B07E" w14:textId="77777777" w:rsidR="004D4ADD" w:rsidRPr="00E81AF6" w:rsidRDefault="004D4ADD" w:rsidP="0031328A">
            <w:pPr>
              <w:tabs>
                <w:tab w:val="left" w:pos="6677"/>
              </w:tabs>
              <w:jc w:val="center"/>
              <w:rPr>
                <w:color w:val="000000"/>
                <w:sz w:val="24"/>
                <w:szCs w:val="24"/>
              </w:rPr>
            </w:pPr>
            <w:r w:rsidRPr="00E81AF6">
              <w:rPr>
                <w:color w:val="000000"/>
                <w:sz w:val="24"/>
                <w:szCs w:val="24"/>
              </w:rPr>
              <w:t>№</w:t>
            </w:r>
          </w:p>
          <w:p w14:paraId="50B685C6" w14:textId="77777777" w:rsidR="004D4ADD" w:rsidRPr="00E81AF6" w:rsidRDefault="004D4ADD" w:rsidP="0031328A">
            <w:pPr>
              <w:tabs>
                <w:tab w:val="left" w:pos="6677"/>
              </w:tabs>
              <w:jc w:val="center"/>
              <w:rPr>
                <w:color w:val="000000"/>
                <w:sz w:val="24"/>
                <w:szCs w:val="24"/>
              </w:rPr>
            </w:pPr>
            <w:r w:rsidRPr="00E81AF6">
              <w:rPr>
                <w:color w:val="000000"/>
                <w:sz w:val="24"/>
                <w:szCs w:val="24"/>
              </w:rPr>
              <w:t>з/п</w:t>
            </w:r>
          </w:p>
        </w:tc>
        <w:tc>
          <w:tcPr>
            <w:tcW w:w="2800" w:type="dxa"/>
            <w:tcBorders>
              <w:top w:val="single" w:sz="6" w:space="0" w:color="auto"/>
              <w:left w:val="single" w:sz="6" w:space="0" w:color="auto"/>
              <w:right w:val="single" w:sz="6" w:space="0" w:color="auto"/>
            </w:tcBorders>
            <w:vAlign w:val="center"/>
          </w:tcPr>
          <w:p w14:paraId="0536D905" w14:textId="77777777" w:rsidR="004D4ADD" w:rsidRPr="00E81AF6" w:rsidRDefault="004D4ADD" w:rsidP="0031328A">
            <w:pPr>
              <w:tabs>
                <w:tab w:val="left" w:pos="6677"/>
              </w:tabs>
              <w:jc w:val="center"/>
              <w:rPr>
                <w:color w:val="000000"/>
                <w:sz w:val="24"/>
                <w:szCs w:val="24"/>
                <w:vertAlign w:val="superscript"/>
              </w:rPr>
            </w:pPr>
            <w:proofErr w:type="spellStart"/>
            <w:r w:rsidRPr="00E81AF6">
              <w:rPr>
                <w:color w:val="000000"/>
                <w:sz w:val="24"/>
                <w:szCs w:val="24"/>
              </w:rPr>
              <w:t>Назва</w:t>
            </w:r>
            <w:proofErr w:type="spellEnd"/>
            <w:r w:rsidRPr="00E81AF6">
              <w:rPr>
                <w:color w:val="000000"/>
                <w:sz w:val="24"/>
                <w:szCs w:val="24"/>
              </w:rPr>
              <w:t xml:space="preserve"> предмету закупівлі</w:t>
            </w:r>
            <w:r w:rsidRPr="00E81AF6">
              <w:rPr>
                <w:color w:val="000000"/>
                <w:sz w:val="24"/>
                <w:szCs w:val="24"/>
                <w:vertAlign w:val="superscript"/>
              </w:rPr>
              <w:t>3</w:t>
            </w:r>
          </w:p>
        </w:tc>
        <w:tc>
          <w:tcPr>
            <w:tcW w:w="1120" w:type="dxa"/>
            <w:tcBorders>
              <w:top w:val="single" w:sz="6" w:space="0" w:color="auto"/>
              <w:left w:val="single" w:sz="6" w:space="0" w:color="auto"/>
              <w:right w:val="single" w:sz="6" w:space="0" w:color="auto"/>
            </w:tcBorders>
            <w:vAlign w:val="center"/>
          </w:tcPr>
          <w:p w14:paraId="2430515C" w14:textId="77777777" w:rsidR="004D4ADD" w:rsidRPr="00E81AF6" w:rsidRDefault="004D4ADD" w:rsidP="0031328A">
            <w:pPr>
              <w:tabs>
                <w:tab w:val="left" w:pos="6677"/>
              </w:tabs>
              <w:jc w:val="center"/>
              <w:rPr>
                <w:color w:val="000000"/>
                <w:sz w:val="24"/>
                <w:szCs w:val="24"/>
              </w:rPr>
            </w:pPr>
            <w:proofErr w:type="spellStart"/>
            <w:r w:rsidRPr="00E81AF6">
              <w:rPr>
                <w:color w:val="000000"/>
                <w:sz w:val="24"/>
                <w:szCs w:val="24"/>
              </w:rPr>
              <w:t>Одиниці</w:t>
            </w:r>
            <w:proofErr w:type="spellEnd"/>
            <w:r w:rsidRPr="00E81AF6">
              <w:rPr>
                <w:color w:val="000000"/>
                <w:sz w:val="24"/>
                <w:szCs w:val="24"/>
              </w:rPr>
              <w:t xml:space="preserve"> </w:t>
            </w:r>
            <w:proofErr w:type="spellStart"/>
            <w:r w:rsidRPr="00E81AF6">
              <w:rPr>
                <w:color w:val="000000"/>
                <w:sz w:val="24"/>
                <w:szCs w:val="24"/>
              </w:rPr>
              <w:t>виміру</w:t>
            </w:r>
            <w:proofErr w:type="spellEnd"/>
          </w:p>
        </w:tc>
        <w:tc>
          <w:tcPr>
            <w:tcW w:w="1120" w:type="dxa"/>
            <w:tcBorders>
              <w:top w:val="single" w:sz="6" w:space="0" w:color="auto"/>
              <w:left w:val="single" w:sz="6" w:space="0" w:color="auto"/>
              <w:right w:val="single" w:sz="6" w:space="0" w:color="auto"/>
            </w:tcBorders>
            <w:vAlign w:val="center"/>
          </w:tcPr>
          <w:p w14:paraId="6CAE0744" w14:textId="77777777" w:rsidR="004D4ADD" w:rsidRPr="00E81AF6" w:rsidRDefault="004D4ADD" w:rsidP="0031328A">
            <w:pPr>
              <w:tabs>
                <w:tab w:val="left" w:pos="6677"/>
              </w:tabs>
              <w:jc w:val="center"/>
              <w:rPr>
                <w:color w:val="000000"/>
                <w:sz w:val="24"/>
                <w:szCs w:val="24"/>
              </w:rPr>
            </w:pPr>
            <w:proofErr w:type="spellStart"/>
            <w:r w:rsidRPr="00E81AF6">
              <w:rPr>
                <w:color w:val="000000"/>
                <w:sz w:val="24"/>
                <w:szCs w:val="24"/>
              </w:rPr>
              <w:t>Кількість</w:t>
            </w:r>
            <w:proofErr w:type="spellEnd"/>
          </w:p>
        </w:tc>
        <w:tc>
          <w:tcPr>
            <w:tcW w:w="2197" w:type="dxa"/>
            <w:tcBorders>
              <w:top w:val="single" w:sz="6" w:space="0" w:color="auto"/>
              <w:left w:val="single" w:sz="6" w:space="0" w:color="auto"/>
              <w:right w:val="single" w:sz="6" w:space="0" w:color="auto"/>
            </w:tcBorders>
          </w:tcPr>
          <w:p w14:paraId="6B59BB87" w14:textId="77777777" w:rsidR="004D4ADD" w:rsidRPr="00E81AF6" w:rsidRDefault="004D4ADD" w:rsidP="0031328A">
            <w:pPr>
              <w:tabs>
                <w:tab w:val="left" w:pos="6677"/>
              </w:tabs>
              <w:jc w:val="center"/>
              <w:rPr>
                <w:color w:val="000000"/>
                <w:sz w:val="24"/>
                <w:szCs w:val="24"/>
              </w:rPr>
            </w:pPr>
            <w:proofErr w:type="spellStart"/>
            <w:r w:rsidRPr="00E81AF6">
              <w:rPr>
                <w:bCs/>
                <w:color w:val="000000"/>
                <w:sz w:val="24"/>
                <w:szCs w:val="24"/>
              </w:rPr>
              <w:t>Ціна</w:t>
            </w:r>
            <w:proofErr w:type="spellEnd"/>
            <w:r w:rsidRPr="00E81AF6">
              <w:rPr>
                <w:bCs/>
                <w:color w:val="000000"/>
                <w:sz w:val="24"/>
                <w:szCs w:val="24"/>
              </w:rPr>
              <w:t xml:space="preserve"> за </w:t>
            </w:r>
            <w:proofErr w:type="spellStart"/>
            <w:r w:rsidRPr="00E81AF6">
              <w:rPr>
                <w:bCs/>
                <w:color w:val="000000"/>
                <w:sz w:val="24"/>
                <w:szCs w:val="24"/>
              </w:rPr>
              <w:t>одиницю</w:t>
            </w:r>
            <w:proofErr w:type="spellEnd"/>
            <w:r w:rsidRPr="00E81AF6">
              <w:rPr>
                <w:bCs/>
                <w:color w:val="000000"/>
                <w:sz w:val="24"/>
                <w:szCs w:val="24"/>
              </w:rPr>
              <w:t xml:space="preserve"> з </w:t>
            </w:r>
            <w:proofErr w:type="spellStart"/>
            <w:r w:rsidRPr="00E81AF6">
              <w:rPr>
                <w:bCs/>
                <w:color w:val="000000"/>
                <w:sz w:val="24"/>
                <w:szCs w:val="24"/>
              </w:rPr>
              <w:t>урахуванням</w:t>
            </w:r>
            <w:proofErr w:type="spellEnd"/>
            <w:r w:rsidRPr="00E81AF6">
              <w:rPr>
                <w:bCs/>
                <w:color w:val="000000"/>
                <w:sz w:val="24"/>
                <w:szCs w:val="24"/>
              </w:rPr>
              <w:t xml:space="preserve"> </w:t>
            </w:r>
            <w:proofErr w:type="spellStart"/>
            <w:r w:rsidRPr="00E81AF6">
              <w:rPr>
                <w:bCs/>
                <w:color w:val="000000"/>
                <w:sz w:val="24"/>
                <w:szCs w:val="24"/>
              </w:rPr>
              <w:t>всіх</w:t>
            </w:r>
            <w:proofErr w:type="spellEnd"/>
            <w:r w:rsidRPr="00E81AF6">
              <w:rPr>
                <w:bCs/>
                <w:color w:val="000000"/>
                <w:sz w:val="24"/>
                <w:szCs w:val="24"/>
              </w:rPr>
              <w:t xml:space="preserve"> </w:t>
            </w:r>
            <w:proofErr w:type="spellStart"/>
            <w:r w:rsidRPr="00E81AF6">
              <w:rPr>
                <w:bCs/>
                <w:color w:val="000000"/>
                <w:sz w:val="24"/>
                <w:szCs w:val="24"/>
              </w:rPr>
              <w:t>необхідних</w:t>
            </w:r>
            <w:proofErr w:type="spellEnd"/>
            <w:r w:rsidRPr="00E81AF6">
              <w:rPr>
                <w:bCs/>
                <w:color w:val="000000"/>
                <w:sz w:val="24"/>
                <w:szCs w:val="24"/>
              </w:rPr>
              <w:t xml:space="preserve"> </w:t>
            </w:r>
            <w:proofErr w:type="spellStart"/>
            <w:r w:rsidRPr="00E81AF6">
              <w:rPr>
                <w:bCs/>
                <w:color w:val="000000"/>
                <w:sz w:val="24"/>
                <w:szCs w:val="24"/>
              </w:rPr>
              <w:t>податків</w:t>
            </w:r>
            <w:proofErr w:type="spellEnd"/>
            <w:r w:rsidRPr="00E81AF6">
              <w:rPr>
                <w:bCs/>
                <w:color w:val="000000"/>
                <w:sz w:val="24"/>
                <w:szCs w:val="24"/>
              </w:rPr>
              <w:t xml:space="preserve">, </w:t>
            </w:r>
            <w:proofErr w:type="spellStart"/>
            <w:r w:rsidRPr="00E81AF6">
              <w:rPr>
                <w:bCs/>
                <w:color w:val="000000"/>
                <w:sz w:val="24"/>
                <w:szCs w:val="24"/>
              </w:rPr>
              <w:t>зборів</w:t>
            </w:r>
            <w:proofErr w:type="spellEnd"/>
            <w:r w:rsidRPr="00E81AF6">
              <w:rPr>
                <w:bCs/>
                <w:color w:val="000000"/>
                <w:sz w:val="24"/>
                <w:szCs w:val="24"/>
              </w:rPr>
              <w:t xml:space="preserve"> та </w:t>
            </w:r>
            <w:proofErr w:type="spellStart"/>
            <w:r w:rsidRPr="00E81AF6">
              <w:rPr>
                <w:bCs/>
                <w:color w:val="000000"/>
                <w:sz w:val="24"/>
                <w:szCs w:val="24"/>
              </w:rPr>
              <w:t>інших</w:t>
            </w:r>
            <w:proofErr w:type="spellEnd"/>
            <w:r w:rsidRPr="00E81AF6">
              <w:rPr>
                <w:bCs/>
                <w:color w:val="000000"/>
                <w:sz w:val="24"/>
                <w:szCs w:val="24"/>
              </w:rPr>
              <w:t xml:space="preserve"> </w:t>
            </w:r>
            <w:proofErr w:type="spellStart"/>
            <w:r w:rsidRPr="00E81AF6">
              <w:rPr>
                <w:bCs/>
                <w:color w:val="000000"/>
                <w:sz w:val="24"/>
                <w:szCs w:val="24"/>
              </w:rPr>
              <w:t>платежів</w:t>
            </w:r>
            <w:proofErr w:type="spellEnd"/>
            <w:r w:rsidRPr="00E81AF6">
              <w:rPr>
                <w:bCs/>
                <w:color w:val="000000"/>
                <w:sz w:val="24"/>
                <w:szCs w:val="24"/>
              </w:rPr>
              <w:t xml:space="preserve">, </w:t>
            </w:r>
            <w:proofErr w:type="spellStart"/>
            <w:r w:rsidRPr="00E81AF6">
              <w:rPr>
                <w:bCs/>
                <w:color w:val="000000"/>
                <w:sz w:val="24"/>
                <w:szCs w:val="24"/>
              </w:rPr>
              <w:t>включаючи</w:t>
            </w:r>
            <w:proofErr w:type="spellEnd"/>
            <w:r w:rsidRPr="00E81AF6">
              <w:rPr>
                <w:bCs/>
                <w:color w:val="000000"/>
                <w:sz w:val="24"/>
                <w:szCs w:val="24"/>
              </w:rPr>
              <w:t xml:space="preserve"> </w:t>
            </w:r>
            <w:r w:rsidRPr="00E81AF6">
              <w:rPr>
                <w:bCs/>
                <w:color w:val="000000"/>
                <w:sz w:val="24"/>
                <w:szCs w:val="24"/>
              </w:rPr>
              <w:br/>
              <w:t>доставку, грн.</w:t>
            </w:r>
          </w:p>
        </w:tc>
        <w:tc>
          <w:tcPr>
            <w:tcW w:w="2126" w:type="dxa"/>
            <w:tcBorders>
              <w:top w:val="single" w:sz="6" w:space="0" w:color="auto"/>
              <w:left w:val="single" w:sz="6" w:space="0" w:color="auto"/>
              <w:right w:val="single" w:sz="6" w:space="0" w:color="auto"/>
            </w:tcBorders>
          </w:tcPr>
          <w:p w14:paraId="6C7C25BF" w14:textId="77777777" w:rsidR="004D4ADD" w:rsidRPr="00E81AF6" w:rsidRDefault="004D4ADD" w:rsidP="0031328A">
            <w:pPr>
              <w:tabs>
                <w:tab w:val="left" w:pos="6677"/>
              </w:tabs>
              <w:jc w:val="center"/>
              <w:rPr>
                <w:bCs/>
                <w:color w:val="000000"/>
                <w:sz w:val="24"/>
                <w:szCs w:val="24"/>
              </w:rPr>
            </w:pPr>
            <w:proofErr w:type="spellStart"/>
            <w:r w:rsidRPr="00E81AF6">
              <w:rPr>
                <w:bCs/>
                <w:color w:val="000000"/>
                <w:sz w:val="24"/>
                <w:szCs w:val="24"/>
              </w:rPr>
              <w:t>Загальна</w:t>
            </w:r>
            <w:proofErr w:type="spellEnd"/>
            <w:r w:rsidRPr="00E81AF6">
              <w:rPr>
                <w:bCs/>
                <w:color w:val="000000"/>
                <w:sz w:val="24"/>
                <w:szCs w:val="24"/>
              </w:rPr>
              <w:t xml:space="preserve"> </w:t>
            </w:r>
            <w:proofErr w:type="spellStart"/>
            <w:r w:rsidRPr="00E81AF6">
              <w:rPr>
                <w:bCs/>
                <w:color w:val="000000"/>
                <w:sz w:val="24"/>
                <w:szCs w:val="24"/>
              </w:rPr>
              <w:t>вартість</w:t>
            </w:r>
            <w:proofErr w:type="spellEnd"/>
            <w:r w:rsidRPr="00E81AF6">
              <w:rPr>
                <w:bCs/>
                <w:color w:val="000000"/>
                <w:sz w:val="24"/>
                <w:szCs w:val="24"/>
              </w:rPr>
              <w:t xml:space="preserve"> з </w:t>
            </w:r>
            <w:proofErr w:type="spellStart"/>
            <w:r w:rsidRPr="00E81AF6">
              <w:rPr>
                <w:bCs/>
                <w:color w:val="000000"/>
                <w:sz w:val="24"/>
                <w:szCs w:val="24"/>
              </w:rPr>
              <w:t>урахуванням</w:t>
            </w:r>
            <w:proofErr w:type="spellEnd"/>
            <w:r w:rsidRPr="00E81AF6">
              <w:rPr>
                <w:bCs/>
                <w:color w:val="000000"/>
                <w:sz w:val="24"/>
                <w:szCs w:val="24"/>
              </w:rPr>
              <w:t xml:space="preserve"> </w:t>
            </w:r>
            <w:proofErr w:type="spellStart"/>
            <w:r w:rsidRPr="00E81AF6">
              <w:rPr>
                <w:bCs/>
                <w:color w:val="000000"/>
                <w:sz w:val="24"/>
                <w:szCs w:val="24"/>
              </w:rPr>
              <w:t>всіх</w:t>
            </w:r>
            <w:proofErr w:type="spellEnd"/>
            <w:r w:rsidRPr="00E81AF6">
              <w:rPr>
                <w:bCs/>
                <w:color w:val="000000"/>
                <w:sz w:val="24"/>
                <w:szCs w:val="24"/>
              </w:rPr>
              <w:t xml:space="preserve"> </w:t>
            </w:r>
            <w:proofErr w:type="spellStart"/>
            <w:r w:rsidRPr="00E81AF6">
              <w:rPr>
                <w:bCs/>
                <w:color w:val="000000"/>
                <w:sz w:val="24"/>
                <w:szCs w:val="24"/>
              </w:rPr>
              <w:t>необхідних</w:t>
            </w:r>
            <w:proofErr w:type="spellEnd"/>
            <w:r w:rsidRPr="00E81AF6">
              <w:rPr>
                <w:bCs/>
                <w:color w:val="000000"/>
                <w:sz w:val="24"/>
                <w:szCs w:val="24"/>
              </w:rPr>
              <w:t xml:space="preserve"> </w:t>
            </w:r>
            <w:proofErr w:type="spellStart"/>
            <w:r w:rsidRPr="00E81AF6">
              <w:rPr>
                <w:bCs/>
                <w:color w:val="000000"/>
                <w:sz w:val="24"/>
                <w:szCs w:val="24"/>
              </w:rPr>
              <w:t>податків</w:t>
            </w:r>
            <w:proofErr w:type="spellEnd"/>
            <w:r w:rsidRPr="00E81AF6">
              <w:rPr>
                <w:bCs/>
                <w:color w:val="000000"/>
                <w:sz w:val="24"/>
                <w:szCs w:val="24"/>
              </w:rPr>
              <w:t xml:space="preserve">, </w:t>
            </w:r>
            <w:proofErr w:type="spellStart"/>
            <w:r w:rsidRPr="00E81AF6">
              <w:rPr>
                <w:bCs/>
                <w:color w:val="000000"/>
                <w:sz w:val="24"/>
                <w:szCs w:val="24"/>
              </w:rPr>
              <w:t>зборів</w:t>
            </w:r>
            <w:proofErr w:type="spellEnd"/>
            <w:r w:rsidRPr="00E81AF6">
              <w:rPr>
                <w:bCs/>
                <w:color w:val="000000"/>
                <w:sz w:val="24"/>
                <w:szCs w:val="24"/>
              </w:rPr>
              <w:t xml:space="preserve"> та </w:t>
            </w:r>
            <w:proofErr w:type="spellStart"/>
            <w:r w:rsidRPr="00E81AF6">
              <w:rPr>
                <w:bCs/>
                <w:color w:val="000000"/>
                <w:sz w:val="24"/>
                <w:szCs w:val="24"/>
              </w:rPr>
              <w:t>інших</w:t>
            </w:r>
            <w:proofErr w:type="spellEnd"/>
            <w:r w:rsidRPr="00E81AF6">
              <w:rPr>
                <w:bCs/>
                <w:color w:val="000000"/>
                <w:sz w:val="24"/>
                <w:szCs w:val="24"/>
              </w:rPr>
              <w:t xml:space="preserve"> </w:t>
            </w:r>
            <w:proofErr w:type="spellStart"/>
            <w:r w:rsidRPr="00E81AF6">
              <w:rPr>
                <w:bCs/>
                <w:color w:val="000000"/>
                <w:sz w:val="24"/>
                <w:szCs w:val="24"/>
              </w:rPr>
              <w:t>платежів</w:t>
            </w:r>
            <w:proofErr w:type="spellEnd"/>
            <w:r w:rsidRPr="00E81AF6">
              <w:rPr>
                <w:bCs/>
                <w:color w:val="000000"/>
                <w:sz w:val="24"/>
                <w:szCs w:val="24"/>
              </w:rPr>
              <w:t xml:space="preserve">, </w:t>
            </w:r>
            <w:proofErr w:type="spellStart"/>
            <w:r w:rsidRPr="00E81AF6">
              <w:rPr>
                <w:bCs/>
                <w:color w:val="000000"/>
                <w:sz w:val="24"/>
                <w:szCs w:val="24"/>
              </w:rPr>
              <w:t>включаючи</w:t>
            </w:r>
            <w:proofErr w:type="spellEnd"/>
            <w:r w:rsidRPr="00E81AF6">
              <w:rPr>
                <w:bCs/>
                <w:color w:val="000000"/>
                <w:sz w:val="24"/>
                <w:szCs w:val="24"/>
              </w:rPr>
              <w:t xml:space="preserve"> доставку, грн.</w:t>
            </w:r>
          </w:p>
        </w:tc>
      </w:tr>
      <w:tr w:rsidR="004D4ADD" w:rsidRPr="00E81AF6" w14:paraId="1572522A" w14:textId="77777777" w:rsidTr="0031328A">
        <w:trPr>
          <w:trHeight w:val="55"/>
        </w:trPr>
        <w:tc>
          <w:tcPr>
            <w:tcW w:w="560" w:type="dxa"/>
            <w:tcBorders>
              <w:top w:val="single" w:sz="6" w:space="0" w:color="auto"/>
              <w:left w:val="single" w:sz="6" w:space="0" w:color="auto"/>
              <w:bottom w:val="single" w:sz="6" w:space="0" w:color="auto"/>
              <w:right w:val="single" w:sz="6" w:space="0" w:color="auto"/>
            </w:tcBorders>
          </w:tcPr>
          <w:p w14:paraId="160549D9" w14:textId="77777777" w:rsidR="004D4ADD" w:rsidRPr="00E81AF6" w:rsidRDefault="004D4ADD" w:rsidP="0031328A">
            <w:pPr>
              <w:tabs>
                <w:tab w:val="left" w:pos="6677"/>
              </w:tabs>
              <w:rPr>
                <w:color w:val="000000"/>
                <w:sz w:val="24"/>
                <w:szCs w:val="24"/>
              </w:rPr>
            </w:pPr>
          </w:p>
        </w:tc>
        <w:tc>
          <w:tcPr>
            <w:tcW w:w="2800" w:type="dxa"/>
            <w:tcBorders>
              <w:top w:val="single" w:sz="6" w:space="0" w:color="auto"/>
              <w:left w:val="single" w:sz="6" w:space="0" w:color="auto"/>
              <w:bottom w:val="single" w:sz="6" w:space="0" w:color="auto"/>
              <w:right w:val="single" w:sz="6" w:space="0" w:color="auto"/>
            </w:tcBorders>
            <w:vAlign w:val="center"/>
          </w:tcPr>
          <w:p w14:paraId="63EEC480" w14:textId="77777777" w:rsidR="004D4ADD" w:rsidRPr="00E81AF6" w:rsidRDefault="004D4ADD" w:rsidP="0031328A">
            <w:pPr>
              <w:tabs>
                <w:tab w:val="left" w:pos="6677"/>
              </w:tabs>
              <w:jc w:val="center"/>
              <w:rPr>
                <w:color w:val="000000"/>
                <w:sz w:val="24"/>
                <w:szCs w:val="24"/>
              </w:rPr>
            </w:pPr>
          </w:p>
        </w:tc>
        <w:tc>
          <w:tcPr>
            <w:tcW w:w="1120" w:type="dxa"/>
            <w:tcBorders>
              <w:top w:val="single" w:sz="6" w:space="0" w:color="auto"/>
              <w:left w:val="single" w:sz="6" w:space="0" w:color="auto"/>
              <w:bottom w:val="single" w:sz="6" w:space="0" w:color="auto"/>
              <w:right w:val="single" w:sz="6" w:space="0" w:color="auto"/>
            </w:tcBorders>
            <w:vAlign w:val="center"/>
          </w:tcPr>
          <w:p w14:paraId="59F544F4" w14:textId="77777777" w:rsidR="004D4ADD" w:rsidRPr="00E81AF6" w:rsidRDefault="004D4ADD" w:rsidP="0031328A">
            <w:pPr>
              <w:tabs>
                <w:tab w:val="left" w:pos="6677"/>
              </w:tabs>
              <w:jc w:val="center"/>
              <w:rPr>
                <w:color w:val="000000"/>
                <w:sz w:val="24"/>
                <w:szCs w:val="24"/>
              </w:rPr>
            </w:pPr>
          </w:p>
        </w:tc>
        <w:tc>
          <w:tcPr>
            <w:tcW w:w="1120" w:type="dxa"/>
            <w:tcBorders>
              <w:top w:val="single" w:sz="6" w:space="0" w:color="auto"/>
              <w:left w:val="single" w:sz="6" w:space="0" w:color="auto"/>
              <w:bottom w:val="single" w:sz="6" w:space="0" w:color="auto"/>
              <w:right w:val="single" w:sz="6" w:space="0" w:color="auto"/>
            </w:tcBorders>
          </w:tcPr>
          <w:p w14:paraId="31633868" w14:textId="77777777" w:rsidR="004D4ADD" w:rsidRPr="00E81AF6" w:rsidRDefault="004D4ADD" w:rsidP="0031328A">
            <w:pPr>
              <w:tabs>
                <w:tab w:val="left" w:pos="6677"/>
              </w:tabs>
              <w:rPr>
                <w:color w:val="000000"/>
                <w:sz w:val="24"/>
                <w:szCs w:val="24"/>
              </w:rPr>
            </w:pPr>
          </w:p>
        </w:tc>
        <w:tc>
          <w:tcPr>
            <w:tcW w:w="2197" w:type="dxa"/>
            <w:tcBorders>
              <w:top w:val="single" w:sz="6" w:space="0" w:color="auto"/>
              <w:left w:val="single" w:sz="6" w:space="0" w:color="auto"/>
              <w:bottom w:val="single" w:sz="6" w:space="0" w:color="auto"/>
              <w:right w:val="single" w:sz="6" w:space="0" w:color="auto"/>
            </w:tcBorders>
          </w:tcPr>
          <w:p w14:paraId="4677B99C" w14:textId="77777777" w:rsidR="004D4ADD" w:rsidRPr="00E81AF6" w:rsidRDefault="004D4ADD" w:rsidP="0031328A">
            <w:pPr>
              <w:tabs>
                <w:tab w:val="left" w:pos="6677"/>
              </w:tabs>
              <w:rPr>
                <w:color w:val="000000"/>
                <w:sz w:val="24"/>
                <w:szCs w:val="24"/>
              </w:rPr>
            </w:pPr>
          </w:p>
        </w:tc>
        <w:tc>
          <w:tcPr>
            <w:tcW w:w="2126" w:type="dxa"/>
            <w:tcBorders>
              <w:top w:val="single" w:sz="6" w:space="0" w:color="auto"/>
              <w:left w:val="single" w:sz="6" w:space="0" w:color="auto"/>
              <w:bottom w:val="single" w:sz="6" w:space="0" w:color="auto"/>
              <w:right w:val="single" w:sz="6" w:space="0" w:color="auto"/>
            </w:tcBorders>
          </w:tcPr>
          <w:p w14:paraId="7A18689D" w14:textId="77777777" w:rsidR="004D4ADD" w:rsidRPr="00E81AF6" w:rsidRDefault="004D4ADD" w:rsidP="0031328A">
            <w:pPr>
              <w:tabs>
                <w:tab w:val="left" w:pos="6677"/>
              </w:tabs>
              <w:rPr>
                <w:color w:val="000000"/>
                <w:sz w:val="24"/>
                <w:szCs w:val="24"/>
              </w:rPr>
            </w:pPr>
          </w:p>
        </w:tc>
      </w:tr>
      <w:tr w:rsidR="004D4ADD" w:rsidRPr="00E81AF6" w14:paraId="2BD158B9" w14:textId="77777777" w:rsidTr="0031328A">
        <w:trPr>
          <w:trHeight w:val="55"/>
        </w:trPr>
        <w:tc>
          <w:tcPr>
            <w:tcW w:w="560" w:type="dxa"/>
            <w:tcBorders>
              <w:top w:val="single" w:sz="6" w:space="0" w:color="auto"/>
              <w:left w:val="single" w:sz="6" w:space="0" w:color="auto"/>
              <w:bottom w:val="single" w:sz="6" w:space="0" w:color="auto"/>
              <w:right w:val="single" w:sz="6" w:space="0" w:color="auto"/>
            </w:tcBorders>
          </w:tcPr>
          <w:p w14:paraId="5DC6C3F0" w14:textId="77777777" w:rsidR="004D4ADD" w:rsidRPr="00E81AF6" w:rsidRDefault="004D4ADD" w:rsidP="0031328A">
            <w:pPr>
              <w:tabs>
                <w:tab w:val="left" w:pos="6677"/>
              </w:tabs>
              <w:rPr>
                <w:color w:val="000000"/>
                <w:sz w:val="24"/>
                <w:szCs w:val="24"/>
              </w:rPr>
            </w:pPr>
          </w:p>
        </w:tc>
        <w:tc>
          <w:tcPr>
            <w:tcW w:w="2800" w:type="dxa"/>
            <w:tcBorders>
              <w:top w:val="single" w:sz="6" w:space="0" w:color="auto"/>
              <w:left w:val="single" w:sz="6" w:space="0" w:color="auto"/>
              <w:bottom w:val="single" w:sz="6" w:space="0" w:color="auto"/>
              <w:right w:val="single" w:sz="6" w:space="0" w:color="auto"/>
            </w:tcBorders>
            <w:vAlign w:val="center"/>
          </w:tcPr>
          <w:p w14:paraId="2D57AE3F" w14:textId="77777777" w:rsidR="004D4ADD" w:rsidRPr="00E81AF6" w:rsidRDefault="004D4ADD" w:rsidP="0031328A">
            <w:pPr>
              <w:tabs>
                <w:tab w:val="left" w:pos="6677"/>
              </w:tabs>
              <w:jc w:val="center"/>
              <w:rPr>
                <w:color w:val="000000"/>
                <w:sz w:val="24"/>
                <w:szCs w:val="24"/>
              </w:rPr>
            </w:pPr>
          </w:p>
        </w:tc>
        <w:tc>
          <w:tcPr>
            <w:tcW w:w="1120" w:type="dxa"/>
            <w:tcBorders>
              <w:top w:val="single" w:sz="6" w:space="0" w:color="auto"/>
              <w:left w:val="single" w:sz="6" w:space="0" w:color="auto"/>
              <w:bottom w:val="single" w:sz="6" w:space="0" w:color="auto"/>
              <w:right w:val="single" w:sz="6" w:space="0" w:color="auto"/>
            </w:tcBorders>
            <w:vAlign w:val="center"/>
          </w:tcPr>
          <w:p w14:paraId="17C47B7C" w14:textId="77777777" w:rsidR="004D4ADD" w:rsidRPr="00E81AF6" w:rsidRDefault="004D4ADD" w:rsidP="0031328A">
            <w:pPr>
              <w:tabs>
                <w:tab w:val="left" w:pos="6677"/>
              </w:tabs>
              <w:jc w:val="center"/>
              <w:rPr>
                <w:color w:val="000000"/>
                <w:sz w:val="24"/>
                <w:szCs w:val="24"/>
              </w:rPr>
            </w:pPr>
          </w:p>
        </w:tc>
        <w:tc>
          <w:tcPr>
            <w:tcW w:w="1120" w:type="dxa"/>
            <w:tcBorders>
              <w:top w:val="single" w:sz="6" w:space="0" w:color="auto"/>
              <w:left w:val="single" w:sz="6" w:space="0" w:color="auto"/>
              <w:bottom w:val="single" w:sz="6" w:space="0" w:color="auto"/>
              <w:right w:val="single" w:sz="6" w:space="0" w:color="auto"/>
            </w:tcBorders>
          </w:tcPr>
          <w:p w14:paraId="67C1FA4B" w14:textId="77777777" w:rsidR="004D4ADD" w:rsidRPr="00E81AF6" w:rsidRDefault="004D4ADD" w:rsidP="0031328A">
            <w:pPr>
              <w:tabs>
                <w:tab w:val="left" w:pos="6677"/>
              </w:tabs>
              <w:rPr>
                <w:color w:val="000000"/>
                <w:sz w:val="24"/>
                <w:szCs w:val="24"/>
              </w:rPr>
            </w:pPr>
          </w:p>
        </w:tc>
        <w:tc>
          <w:tcPr>
            <w:tcW w:w="2197" w:type="dxa"/>
            <w:tcBorders>
              <w:top w:val="single" w:sz="6" w:space="0" w:color="auto"/>
              <w:left w:val="single" w:sz="6" w:space="0" w:color="auto"/>
              <w:bottom w:val="single" w:sz="6" w:space="0" w:color="auto"/>
              <w:right w:val="single" w:sz="6" w:space="0" w:color="auto"/>
            </w:tcBorders>
          </w:tcPr>
          <w:p w14:paraId="17ABFC92" w14:textId="77777777" w:rsidR="004D4ADD" w:rsidRPr="00E81AF6" w:rsidRDefault="004D4ADD" w:rsidP="0031328A">
            <w:pPr>
              <w:tabs>
                <w:tab w:val="left" w:pos="6677"/>
              </w:tabs>
              <w:rPr>
                <w:color w:val="000000"/>
                <w:sz w:val="24"/>
                <w:szCs w:val="24"/>
              </w:rPr>
            </w:pPr>
          </w:p>
        </w:tc>
        <w:tc>
          <w:tcPr>
            <w:tcW w:w="2126" w:type="dxa"/>
            <w:tcBorders>
              <w:top w:val="single" w:sz="6" w:space="0" w:color="auto"/>
              <w:left w:val="single" w:sz="6" w:space="0" w:color="auto"/>
              <w:bottom w:val="single" w:sz="6" w:space="0" w:color="auto"/>
              <w:right w:val="single" w:sz="6" w:space="0" w:color="auto"/>
            </w:tcBorders>
          </w:tcPr>
          <w:p w14:paraId="3C05210A" w14:textId="77777777" w:rsidR="004D4ADD" w:rsidRPr="00E81AF6" w:rsidRDefault="004D4ADD" w:rsidP="0031328A">
            <w:pPr>
              <w:tabs>
                <w:tab w:val="left" w:pos="6677"/>
              </w:tabs>
              <w:rPr>
                <w:color w:val="000000"/>
                <w:sz w:val="24"/>
                <w:szCs w:val="24"/>
              </w:rPr>
            </w:pPr>
          </w:p>
        </w:tc>
      </w:tr>
      <w:tr w:rsidR="004D4ADD" w:rsidRPr="00E81AF6" w14:paraId="117EDA0D" w14:textId="77777777" w:rsidTr="0031328A">
        <w:trPr>
          <w:trHeight w:val="55"/>
        </w:trPr>
        <w:tc>
          <w:tcPr>
            <w:tcW w:w="7797" w:type="dxa"/>
            <w:gridSpan w:val="5"/>
            <w:tcBorders>
              <w:top w:val="single" w:sz="6" w:space="0" w:color="auto"/>
              <w:left w:val="single" w:sz="6" w:space="0" w:color="auto"/>
              <w:bottom w:val="single" w:sz="6" w:space="0" w:color="auto"/>
              <w:right w:val="single" w:sz="6" w:space="0" w:color="auto"/>
            </w:tcBorders>
            <w:vAlign w:val="center"/>
          </w:tcPr>
          <w:p w14:paraId="19456DC0" w14:textId="77777777" w:rsidR="004D4ADD" w:rsidRPr="00E81AF6" w:rsidRDefault="004D4ADD" w:rsidP="0031328A">
            <w:pPr>
              <w:rPr>
                <w:color w:val="000000"/>
                <w:sz w:val="24"/>
                <w:szCs w:val="24"/>
              </w:rPr>
            </w:pPr>
            <w:proofErr w:type="spellStart"/>
            <w:r w:rsidRPr="00E81AF6">
              <w:rPr>
                <w:color w:val="000000"/>
                <w:sz w:val="24"/>
                <w:szCs w:val="24"/>
              </w:rPr>
              <w:t>Загальна</w:t>
            </w:r>
            <w:proofErr w:type="spellEnd"/>
            <w:r w:rsidRPr="00E81AF6">
              <w:rPr>
                <w:color w:val="000000"/>
                <w:sz w:val="24"/>
                <w:szCs w:val="24"/>
              </w:rPr>
              <w:t xml:space="preserve"> </w:t>
            </w:r>
            <w:proofErr w:type="spellStart"/>
            <w:r w:rsidRPr="00E81AF6">
              <w:rPr>
                <w:color w:val="000000"/>
                <w:sz w:val="24"/>
                <w:szCs w:val="24"/>
              </w:rPr>
              <w:t>вартість</w:t>
            </w:r>
            <w:proofErr w:type="spellEnd"/>
            <w:r w:rsidRPr="00E81AF6">
              <w:rPr>
                <w:color w:val="000000"/>
                <w:sz w:val="24"/>
                <w:szCs w:val="24"/>
              </w:rPr>
              <w:t xml:space="preserve"> товару без ПДВ</w:t>
            </w:r>
            <w:r w:rsidRPr="00E81AF6">
              <w:rPr>
                <w:color w:val="000000"/>
                <w:sz w:val="24"/>
                <w:szCs w:val="24"/>
                <w:vertAlign w:val="superscript"/>
              </w:rPr>
              <w:t>2</w:t>
            </w:r>
            <w:r w:rsidRPr="00E81AF6">
              <w:rPr>
                <w:color w:val="000000"/>
                <w:sz w:val="24"/>
                <w:szCs w:val="24"/>
              </w:rPr>
              <w:t>:</w:t>
            </w:r>
          </w:p>
        </w:tc>
        <w:tc>
          <w:tcPr>
            <w:tcW w:w="2126" w:type="dxa"/>
            <w:tcBorders>
              <w:top w:val="single" w:sz="6" w:space="0" w:color="auto"/>
              <w:left w:val="single" w:sz="6" w:space="0" w:color="auto"/>
              <w:bottom w:val="single" w:sz="6" w:space="0" w:color="auto"/>
              <w:right w:val="single" w:sz="6" w:space="0" w:color="auto"/>
            </w:tcBorders>
          </w:tcPr>
          <w:p w14:paraId="17902F9A" w14:textId="77777777" w:rsidR="004D4ADD" w:rsidRPr="00E81AF6" w:rsidRDefault="004D4ADD" w:rsidP="0031328A">
            <w:pPr>
              <w:tabs>
                <w:tab w:val="left" w:pos="6677"/>
              </w:tabs>
              <w:rPr>
                <w:color w:val="000000"/>
                <w:sz w:val="24"/>
                <w:szCs w:val="24"/>
              </w:rPr>
            </w:pPr>
          </w:p>
        </w:tc>
      </w:tr>
      <w:tr w:rsidR="004D4ADD" w:rsidRPr="00E81AF6" w14:paraId="4ED24EB2" w14:textId="77777777" w:rsidTr="0031328A">
        <w:trPr>
          <w:trHeight w:val="55"/>
        </w:trPr>
        <w:tc>
          <w:tcPr>
            <w:tcW w:w="7797" w:type="dxa"/>
            <w:gridSpan w:val="5"/>
            <w:tcBorders>
              <w:top w:val="single" w:sz="6" w:space="0" w:color="auto"/>
              <w:left w:val="single" w:sz="6" w:space="0" w:color="auto"/>
              <w:bottom w:val="single" w:sz="6" w:space="0" w:color="auto"/>
              <w:right w:val="single" w:sz="6" w:space="0" w:color="auto"/>
            </w:tcBorders>
            <w:vAlign w:val="center"/>
          </w:tcPr>
          <w:p w14:paraId="4A7FD38D" w14:textId="77777777" w:rsidR="004D4ADD" w:rsidRPr="00E81AF6" w:rsidRDefault="004D4ADD" w:rsidP="0031328A">
            <w:pPr>
              <w:rPr>
                <w:color w:val="000000"/>
                <w:sz w:val="24"/>
                <w:szCs w:val="24"/>
              </w:rPr>
            </w:pPr>
            <w:proofErr w:type="spellStart"/>
            <w:r w:rsidRPr="00E81AF6">
              <w:rPr>
                <w:color w:val="000000"/>
                <w:sz w:val="24"/>
                <w:szCs w:val="24"/>
              </w:rPr>
              <w:t>крім</w:t>
            </w:r>
            <w:proofErr w:type="spellEnd"/>
            <w:r w:rsidRPr="00E81AF6">
              <w:rPr>
                <w:color w:val="000000"/>
                <w:sz w:val="24"/>
                <w:szCs w:val="24"/>
              </w:rPr>
              <w:t xml:space="preserve"> того ПДВ</w:t>
            </w:r>
            <w:r w:rsidRPr="00E81AF6">
              <w:rPr>
                <w:color w:val="000000"/>
                <w:sz w:val="24"/>
                <w:szCs w:val="24"/>
                <w:vertAlign w:val="superscript"/>
              </w:rPr>
              <w:t>2</w:t>
            </w:r>
            <w:r w:rsidRPr="00E81AF6">
              <w:rPr>
                <w:color w:val="000000"/>
                <w:sz w:val="24"/>
                <w:szCs w:val="24"/>
              </w:rPr>
              <w:t>:</w:t>
            </w:r>
          </w:p>
        </w:tc>
        <w:tc>
          <w:tcPr>
            <w:tcW w:w="2126" w:type="dxa"/>
            <w:tcBorders>
              <w:top w:val="single" w:sz="6" w:space="0" w:color="auto"/>
              <w:left w:val="single" w:sz="6" w:space="0" w:color="auto"/>
              <w:bottom w:val="single" w:sz="6" w:space="0" w:color="auto"/>
              <w:right w:val="single" w:sz="6" w:space="0" w:color="auto"/>
            </w:tcBorders>
          </w:tcPr>
          <w:p w14:paraId="24E3B638" w14:textId="77777777" w:rsidR="004D4ADD" w:rsidRPr="00E81AF6" w:rsidRDefault="004D4ADD" w:rsidP="0031328A">
            <w:pPr>
              <w:tabs>
                <w:tab w:val="left" w:pos="6677"/>
              </w:tabs>
              <w:rPr>
                <w:color w:val="000000"/>
                <w:sz w:val="24"/>
                <w:szCs w:val="24"/>
              </w:rPr>
            </w:pPr>
          </w:p>
        </w:tc>
      </w:tr>
      <w:tr w:rsidR="004D4ADD" w:rsidRPr="00E81AF6" w14:paraId="15625C19" w14:textId="77777777" w:rsidTr="0031328A">
        <w:trPr>
          <w:trHeight w:val="424"/>
        </w:trPr>
        <w:tc>
          <w:tcPr>
            <w:tcW w:w="9923" w:type="dxa"/>
            <w:gridSpan w:val="6"/>
            <w:tcBorders>
              <w:top w:val="single" w:sz="6" w:space="0" w:color="auto"/>
              <w:left w:val="single" w:sz="6" w:space="0" w:color="auto"/>
              <w:bottom w:val="single" w:sz="6" w:space="0" w:color="auto"/>
              <w:right w:val="single" w:sz="6" w:space="0" w:color="auto"/>
            </w:tcBorders>
          </w:tcPr>
          <w:p w14:paraId="7521E006" w14:textId="77777777" w:rsidR="004D4ADD" w:rsidRPr="00E81AF6" w:rsidRDefault="004D4ADD" w:rsidP="0031328A">
            <w:pPr>
              <w:widowControl w:val="0"/>
              <w:autoSpaceDE w:val="0"/>
              <w:autoSpaceDN w:val="0"/>
              <w:adjustRightInd w:val="0"/>
              <w:rPr>
                <w:color w:val="000000"/>
                <w:sz w:val="24"/>
                <w:szCs w:val="24"/>
              </w:rPr>
            </w:pPr>
            <w:proofErr w:type="spellStart"/>
            <w:r w:rsidRPr="00E81AF6">
              <w:rPr>
                <w:b/>
                <w:color w:val="000000"/>
                <w:sz w:val="24"/>
                <w:szCs w:val="24"/>
              </w:rPr>
              <w:t>Загальна</w:t>
            </w:r>
            <w:proofErr w:type="spellEnd"/>
            <w:r w:rsidRPr="00E81AF6">
              <w:rPr>
                <w:b/>
                <w:color w:val="000000"/>
                <w:sz w:val="24"/>
                <w:szCs w:val="24"/>
              </w:rPr>
              <w:t xml:space="preserve"> </w:t>
            </w:r>
            <w:proofErr w:type="spellStart"/>
            <w:r w:rsidRPr="00E81AF6">
              <w:rPr>
                <w:b/>
                <w:color w:val="000000"/>
                <w:sz w:val="24"/>
                <w:szCs w:val="24"/>
              </w:rPr>
              <w:t>вартість</w:t>
            </w:r>
            <w:proofErr w:type="spellEnd"/>
            <w:r w:rsidRPr="00E81AF6">
              <w:rPr>
                <w:b/>
                <w:color w:val="000000"/>
                <w:sz w:val="24"/>
                <w:szCs w:val="24"/>
              </w:rPr>
              <w:t xml:space="preserve"> </w:t>
            </w:r>
            <w:proofErr w:type="spellStart"/>
            <w:r w:rsidRPr="00E81AF6">
              <w:rPr>
                <w:b/>
                <w:color w:val="000000"/>
                <w:sz w:val="24"/>
                <w:szCs w:val="24"/>
              </w:rPr>
              <w:t>пропозиції</w:t>
            </w:r>
            <w:proofErr w:type="spellEnd"/>
            <w:r w:rsidRPr="00E81AF6">
              <w:rPr>
                <w:b/>
                <w:color w:val="000000"/>
                <w:sz w:val="24"/>
                <w:szCs w:val="24"/>
              </w:rPr>
              <w:t xml:space="preserve"> ПДВ</w:t>
            </w:r>
            <w:r w:rsidRPr="00E81AF6">
              <w:rPr>
                <w:b/>
                <w:color w:val="000000"/>
                <w:sz w:val="24"/>
                <w:szCs w:val="24"/>
                <w:vertAlign w:val="superscript"/>
              </w:rPr>
              <w:t>2</w:t>
            </w:r>
            <w:r w:rsidRPr="00E81AF6">
              <w:rPr>
                <w:color w:val="000000"/>
                <w:sz w:val="24"/>
                <w:szCs w:val="24"/>
              </w:rPr>
              <w:t>_________________________________________</w:t>
            </w:r>
          </w:p>
          <w:p w14:paraId="2F9C2C75" w14:textId="77777777" w:rsidR="004D4ADD" w:rsidRPr="00E81AF6" w:rsidRDefault="004D4ADD" w:rsidP="0031328A">
            <w:pPr>
              <w:tabs>
                <w:tab w:val="left" w:pos="6677"/>
              </w:tabs>
              <w:rPr>
                <w:color w:val="000000"/>
                <w:sz w:val="24"/>
                <w:szCs w:val="24"/>
              </w:rPr>
            </w:pPr>
            <w:r w:rsidRPr="00E81AF6">
              <w:rPr>
                <w:color w:val="000000"/>
                <w:sz w:val="24"/>
                <w:szCs w:val="24"/>
              </w:rPr>
              <w:t xml:space="preserve">                                                                                                                                                                                     (цифрами та </w:t>
            </w:r>
            <w:proofErr w:type="spellStart"/>
            <w:r w:rsidRPr="00E81AF6">
              <w:rPr>
                <w:color w:val="000000"/>
                <w:sz w:val="24"/>
                <w:szCs w:val="24"/>
              </w:rPr>
              <w:t>прописом</w:t>
            </w:r>
            <w:proofErr w:type="spellEnd"/>
            <w:r w:rsidRPr="00E81AF6">
              <w:rPr>
                <w:color w:val="000000"/>
                <w:sz w:val="24"/>
                <w:szCs w:val="24"/>
              </w:rPr>
              <w:t>)</w:t>
            </w:r>
          </w:p>
        </w:tc>
      </w:tr>
    </w:tbl>
    <w:p w14:paraId="7973EB84" w14:textId="77777777" w:rsidR="004D4ADD" w:rsidRPr="00E81AF6" w:rsidRDefault="004D4ADD" w:rsidP="004D4ADD">
      <w:pPr>
        <w:pStyle w:val="af9"/>
        <w:ind w:firstLine="709"/>
        <w:jc w:val="both"/>
        <w:rPr>
          <w:rFonts w:ascii="Times New Roman" w:hAnsi="Times New Roman" w:cs="Times New Roman"/>
          <w:color w:val="000000"/>
          <w:sz w:val="16"/>
          <w:szCs w:val="16"/>
          <w:lang w:val="uk-UA"/>
        </w:rPr>
      </w:pPr>
    </w:p>
    <w:p w14:paraId="6F1F2F3F" w14:textId="77777777" w:rsidR="004D4ADD" w:rsidRPr="00E81AF6" w:rsidRDefault="004D4ADD" w:rsidP="004D4ADD">
      <w:pPr>
        <w:pStyle w:val="af9"/>
        <w:ind w:firstLine="709"/>
        <w:jc w:val="both"/>
        <w:rPr>
          <w:rFonts w:ascii="Times New Roman" w:hAnsi="Times New Roman" w:cs="Times New Roman"/>
          <w:color w:val="000000"/>
          <w:sz w:val="24"/>
          <w:szCs w:val="24"/>
          <w:lang w:val="uk-UA"/>
        </w:rPr>
      </w:pPr>
      <w:r w:rsidRPr="00E81AF6">
        <w:rPr>
          <w:rFonts w:ascii="Times New Roman" w:hAnsi="Times New Roman" w:cs="Times New Roman"/>
          <w:color w:val="000000"/>
          <w:sz w:val="24"/>
          <w:szCs w:val="24"/>
          <w:lang w:val="uk-UA"/>
        </w:rPr>
        <w:t>1. Розмір сплати податку (податок на додану вартість або єдиний податок) у відсотках: _____________.</w:t>
      </w:r>
    </w:p>
    <w:p w14:paraId="1A646D50" w14:textId="77777777" w:rsidR="004D4ADD" w:rsidRPr="00E81AF6" w:rsidRDefault="004D4ADD" w:rsidP="004D4ADD">
      <w:pPr>
        <w:pStyle w:val="af9"/>
        <w:ind w:firstLine="709"/>
        <w:jc w:val="both"/>
        <w:rPr>
          <w:rFonts w:ascii="Times New Roman" w:hAnsi="Times New Roman" w:cs="Times New Roman"/>
          <w:color w:val="000000"/>
          <w:spacing w:val="-6"/>
          <w:sz w:val="24"/>
          <w:szCs w:val="24"/>
          <w:lang w:val="uk-UA"/>
        </w:rPr>
      </w:pPr>
      <w:r w:rsidRPr="00E81AF6">
        <w:rPr>
          <w:rFonts w:ascii="Times New Roman" w:hAnsi="Times New Roman" w:cs="Times New Roman"/>
          <w:color w:val="000000"/>
          <w:spacing w:val="-6"/>
          <w:sz w:val="24"/>
          <w:szCs w:val="24"/>
          <w:lang w:val="uk-UA"/>
        </w:rPr>
        <w:t xml:space="preserve">2. Ми погоджуємося з умовами </w:t>
      </w:r>
      <w:proofErr w:type="spellStart"/>
      <w:r w:rsidRPr="00E81AF6">
        <w:rPr>
          <w:rFonts w:ascii="Times New Roman" w:hAnsi="Times New Roman" w:cs="Times New Roman"/>
          <w:color w:val="000000"/>
          <w:spacing w:val="-6"/>
          <w:sz w:val="24"/>
          <w:szCs w:val="24"/>
          <w:lang w:val="uk-UA"/>
        </w:rPr>
        <w:t>проєкту</w:t>
      </w:r>
      <w:proofErr w:type="spellEnd"/>
      <w:r w:rsidRPr="00E81AF6">
        <w:rPr>
          <w:rFonts w:ascii="Times New Roman" w:hAnsi="Times New Roman" w:cs="Times New Roman"/>
          <w:color w:val="000000"/>
          <w:spacing w:val="-6"/>
          <w:sz w:val="24"/>
          <w:szCs w:val="24"/>
          <w:lang w:val="uk-UA"/>
        </w:rPr>
        <w:t xml:space="preserve"> Договору, який викладений у додатку 4 до Оголошення та з тим, що істотні умови Договору про закупівлю не можуть змінюватися після його підписання до виконання зобов’язань сторонами, у повному обсязі, кр</w:t>
      </w:r>
      <w:r>
        <w:rPr>
          <w:rFonts w:ascii="Times New Roman" w:hAnsi="Times New Roman" w:cs="Times New Roman"/>
          <w:color w:val="000000"/>
          <w:spacing w:val="-6"/>
          <w:sz w:val="24"/>
          <w:szCs w:val="24"/>
          <w:lang w:val="uk-UA"/>
        </w:rPr>
        <w:t xml:space="preserve">ім випадків, визначених </w:t>
      </w:r>
      <w:proofErr w:type="spellStart"/>
      <w:r>
        <w:rPr>
          <w:rFonts w:ascii="Times New Roman" w:hAnsi="Times New Roman" w:cs="Times New Roman"/>
          <w:color w:val="000000"/>
          <w:spacing w:val="-6"/>
          <w:sz w:val="24"/>
          <w:szCs w:val="24"/>
          <w:lang w:val="uk-UA"/>
        </w:rPr>
        <w:t>абз</w:t>
      </w:r>
      <w:proofErr w:type="spellEnd"/>
      <w:r>
        <w:rPr>
          <w:rFonts w:ascii="Times New Roman" w:hAnsi="Times New Roman" w:cs="Times New Roman"/>
          <w:color w:val="000000"/>
          <w:spacing w:val="-6"/>
          <w:sz w:val="24"/>
          <w:szCs w:val="24"/>
          <w:lang w:val="uk-UA"/>
        </w:rPr>
        <w:t xml:space="preserve">. 2 </w:t>
      </w:r>
      <w:r w:rsidRPr="00E81AF6">
        <w:rPr>
          <w:rFonts w:ascii="Times New Roman" w:hAnsi="Times New Roman" w:cs="Times New Roman"/>
          <w:color w:val="000000"/>
          <w:spacing w:val="-6"/>
          <w:sz w:val="24"/>
          <w:szCs w:val="24"/>
          <w:lang w:val="uk-UA"/>
        </w:rPr>
        <w:t xml:space="preserve">п. 8 </w:t>
      </w:r>
      <w:r w:rsidRPr="00E81AF6">
        <w:rPr>
          <w:rFonts w:ascii="Times New Roman" w:hAnsi="Times New Roman" w:cs="Times New Roman"/>
          <w:sz w:val="24"/>
          <w:szCs w:val="24"/>
          <w:lang w:val="uk-UA" w:eastAsia="zh-CN"/>
        </w:rPr>
        <w:t>постанови Кабінету Міністрів України від 11.11.2022 № 1275 “Деякі питання здійснення оборонних закупівель на період дії правового режиму воєнного стану”</w:t>
      </w:r>
      <w:r w:rsidRPr="00E81AF6">
        <w:rPr>
          <w:rFonts w:ascii="Times New Roman" w:hAnsi="Times New Roman" w:cs="Times New Roman"/>
          <w:sz w:val="24"/>
          <w:szCs w:val="24"/>
          <w:lang w:val="uk-UA"/>
        </w:rPr>
        <w:t xml:space="preserve"> (зі змінами).</w:t>
      </w:r>
    </w:p>
    <w:p w14:paraId="19C25F6C" w14:textId="77777777" w:rsidR="004D4ADD" w:rsidRPr="00E81AF6" w:rsidRDefault="004D4ADD" w:rsidP="004D4ADD">
      <w:pPr>
        <w:widowControl w:val="0"/>
        <w:ind w:right="13" w:firstLine="709"/>
        <w:jc w:val="both"/>
        <w:rPr>
          <w:strike/>
          <w:sz w:val="24"/>
          <w:szCs w:val="24"/>
        </w:rPr>
      </w:pPr>
      <w:r w:rsidRPr="00E81AF6">
        <w:rPr>
          <w:color w:val="000000"/>
          <w:spacing w:val="-8"/>
          <w:sz w:val="24"/>
          <w:szCs w:val="24"/>
        </w:rPr>
        <w:t xml:space="preserve">3. Ми </w:t>
      </w:r>
      <w:proofErr w:type="spellStart"/>
      <w:r w:rsidRPr="00E81AF6">
        <w:rPr>
          <w:color w:val="000000"/>
          <w:spacing w:val="-8"/>
          <w:sz w:val="24"/>
          <w:szCs w:val="24"/>
        </w:rPr>
        <w:t>зобов’язуємося</w:t>
      </w:r>
      <w:proofErr w:type="spellEnd"/>
      <w:r w:rsidRPr="00E81AF6">
        <w:rPr>
          <w:color w:val="000000"/>
          <w:spacing w:val="-8"/>
          <w:sz w:val="24"/>
          <w:szCs w:val="24"/>
        </w:rPr>
        <w:t xml:space="preserve"> </w:t>
      </w:r>
      <w:proofErr w:type="spellStart"/>
      <w:r w:rsidRPr="00E81AF6">
        <w:rPr>
          <w:color w:val="000000"/>
          <w:spacing w:val="-8"/>
          <w:sz w:val="24"/>
          <w:szCs w:val="24"/>
        </w:rPr>
        <w:t>підписати</w:t>
      </w:r>
      <w:proofErr w:type="spellEnd"/>
      <w:r w:rsidRPr="00E81AF6">
        <w:rPr>
          <w:color w:val="000000"/>
          <w:spacing w:val="-8"/>
          <w:sz w:val="24"/>
          <w:szCs w:val="24"/>
        </w:rPr>
        <w:t xml:space="preserve"> </w:t>
      </w:r>
      <w:proofErr w:type="spellStart"/>
      <w:r w:rsidRPr="00E81AF6">
        <w:rPr>
          <w:color w:val="000000"/>
          <w:spacing w:val="-8"/>
          <w:sz w:val="24"/>
          <w:szCs w:val="24"/>
        </w:rPr>
        <w:t>Договір</w:t>
      </w:r>
      <w:proofErr w:type="spellEnd"/>
      <w:r w:rsidRPr="00E81AF6">
        <w:rPr>
          <w:color w:val="000000"/>
          <w:spacing w:val="-8"/>
          <w:sz w:val="24"/>
          <w:szCs w:val="24"/>
        </w:rPr>
        <w:t xml:space="preserve"> </w:t>
      </w:r>
      <w:proofErr w:type="spellStart"/>
      <w:r w:rsidRPr="00E81AF6">
        <w:rPr>
          <w:color w:val="000000"/>
          <w:spacing w:val="-8"/>
          <w:sz w:val="24"/>
          <w:szCs w:val="24"/>
        </w:rPr>
        <w:t>із</w:t>
      </w:r>
      <w:proofErr w:type="spellEnd"/>
      <w:r w:rsidRPr="00E81AF6">
        <w:rPr>
          <w:color w:val="000000"/>
          <w:spacing w:val="-8"/>
          <w:sz w:val="24"/>
          <w:szCs w:val="24"/>
        </w:rPr>
        <w:t xml:space="preserve"> </w:t>
      </w:r>
      <w:proofErr w:type="spellStart"/>
      <w:r w:rsidRPr="00E81AF6">
        <w:rPr>
          <w:color w:val="000000"/>
          <w:spacing w:val="-8"/>
          <w:sz w:val="24"/>
          <w:szCs w:val="24"/>
        </w:rPr>
        <w:t>замовником</w:t>
      </w:r>
      <w:proofErr w:type="spellEnd"/>
      <w:r w:rsidRPr="00E81AF6">
        <w:rPr>
          <w:color w:val="000000"/>
          <w:spacing w:val="-8"/>
          <w:sz w:val="24"/>
          <w:szCs w:val="24"/>
        </w:rPr>
        <w:t xml:space="preserve"> </w:t>
      </w:r>
      <w:r w:rsidRPr="00E81AF6">
        <w:rPr>
          <w:sz w:val="24"/>
          <w:szCs w:val="24"/>
        </w:rPr>
        <w:t xml:space="preserve">не </w:t>
      </w:r>
      <w:proofErr w:type="spellStart"/>
      <w:r w:rsidRPr="00E81AF6">
        <w:rPr>
          <w:sz w:val="24"/>
          <w:szCs w:val="24"/>
        </w:rPr>
        <w:t>пізніше</w:t>
      </w:r>
      <w:proofErr w:type="spellEnd"/>
      <w:r w:rsidRPr="00E81AF6">
        <w:rPr>
          <w:sz w:val="24"/>
          <w:szCs w:val="24"/>
        </w:rPr>
        <w:t xml:space="preserve"> </w:t>
      </w:r>
      <w:proofErr w:type="spellStart"/>
      <w:r w:rsidRPr="00E81AF6">
        <w:rPr>
          <w:sz w:val="24"/>
          <w:szCs w:val="24"/>
        </w:rPr>
        <w:t>ніж</w:t>
      </w:r>
      <w:proofErr w:type="spellEnd"/>
      <w:r w:rsidRPr="00E81AF6">
        <w:rPr>
          <w:sz w:val="24"/>
          <w:szCs w:val="24"/>
        </w:rPr>
        <w:t xml:space="preserve"> через 20 </w:t>
      </w:r>
      <w:proofErr w:type="spellStart"/>
      <w:r w:rsidRPr="00E81AF6">
        <w:rPr>
          <w:sz w:val="24"/>
          <w:szCs w:val="24"/>
        </w:rPr>
        <w:t>днів</w:t>
      </w:r>
      <w:proofErr w:type="spellEnd"/>
      <w:r w:rsidRPr="00E81AF6">
        <w:rPr>
          <w:sz w:val="24"/>
          <w:szCs w:val="24"/>
        </w:rPr>
        <w:t xml:space="preserve"> з дня </w:t>
      </w:r>
      <w:proofErr w:type="spellStart"/>
      <w:r w:rsidRPr="00E81AF6">
        <w:rPr>
          <w:sz w:val="24"/>
          <w:szCs w:val="24"/>
        </w:rPr>
        <w:t>прийняття</w:t>
      </w:r>
      <w:proofErr w:type="spellEnd"/>
      <w:r w:rsidRPr="00E81AF6">
        <w:rPr>
          <w:sz w:val="24"/>
          <w:szCs w:val="24"/>
        </w:rPr>
        <w:t xml:space="preserve"> </w:t>
      </w:r>
      <w:proofErr w:type="spellStart"/>
      <w:r w:rsidRPr="00E81AF6">
        <w:rPr>
          <w:sz w:val="24"/>
          <w:szCs w:val="24"/>
        </w:rPr>
        <w:t>рішення</w:t>
      </w:r>
      <w:proofErr w:type="spellEnd"/>
      <w:r w:rsidRPr="00E81AF6">
        <w:rPr>
          <w:sz w:val="24"/>
          <w:szCs w:val="24"/>
        </w:rPr>
        <w:t xml:space="preserve"> про </w:t>
      </w:r>
      <w:proofErr w:type="spellStart"/>
      <w:r w:rsidRPr="00E81AF6">
        <w:rPr>
          <w:sz w:val="24"/>
          <w:szCs w:val="24"/>
        </w:rPr>
        <w:t>намір</w:t>
      </w:r>
      <w:proofErr w:type="spellEnd"/>
      <w:r w:rsidRPr="00E81AF6">
        <w:rPr>
          <w:sz w:val="24"/>
          <w:szCs w:val="24"/>
        </w:rPr>
        <w:t xml:space="preserve"> </w:t>
      </w:r>
      <w:proofErr w:type="spellStart"/>
      <w:r w:rsidRPr="00E81AF6">
        <w:rPr>
          <w:sz w:val="24"/>
          <w:szCs w:val="24"/>
        </w:rPr>
        <w:t>укласти</w:t>
      </w:r>
      <w:proofErr w:type="spellEnd"/>
      <w:r w:rsidRPr="00E81AF6">
        <w:rPr>
          <w:sz w:val="24"/>
          <w:szCs w:val="24"/>
        </w:rPr>
        <w:t xml:space="preserve"> </w:t>
      </w:r>
      <w:proofErr w:type="spellStart"/>
      <w:r w:rsidRPr="00E81AF6">
        <w:rPr>
          <w:sz w:val="24"/>
          <w:szCs w:val="24"/>
        </w:rPr>
        <w:t>договір</w:t>
      </w:r>
      <w:proofErr w:type="spellEnd"/>
      <w:r w:rsidRPr="00E81AF6">
        <w:rPr>
          <w:sz w:val="24"/>
          <w:szCs w:val="24"/>
        </w:rPr>
        <w:t xml:space="preserve"> про </w:t>
      </w:r>
      <w:proofErr w:type="spellStart"/>
      <w:r w:rsidRPr="00E81AF6">
        <w:rPr>
          <w:sz w:val="24"/>
          <w:szCs w:val="24"/>
        </w:rPr>
        <w:t>закупівлю</w:t>
      </w:r>
      <w:proofErr w:type="spellEnd"/>
      <w:r w:rsidRPr="00E81AF6">
        <w:rPr>
          <w:sz w:val="24"/>
          <w:szCs w:val="24"/>
        </w:rPr>
        <w:t>.</w:t>
      </w:r>
    </w:p>
    <w:p w14:paraId="50D35F0A" w14:textId="77777777" w:rsidR="004D4ADD" w:rsidRPr="00E81AF6" w:rsidRDefault="004D4ADD" w:rsidP="004D4ADD">
      <w:pPr>
        <w:ind w:right="45" w:firstLine="567"/>
        <w:jc w:val="both"/>
        <w:rPr>
          <w:sz w:val="24"/>
          <w:szCs w:val="24"/>
        </w:rPr>
      </w:pPr>
      <w:proofErr w:type="spellStart"/>
      <w:r w:rsidRPr="00E81AF6">
        <w:rPr>
          <w:color w:val="000000"/>
          <w:sz w:val="24"/>
          <w:szCs w:val="24"/>
        </w:rPr>
        <w:t>Умови</w:t>
      </w:r>
      <w:proofErr w:type="spellEnd"/>
      <w:r w:rsidRPr="00E81AF6">
        <w:rPr>
          <w:color w:val="000000"/>
          <w:sz w:val="24"/>
          <w:szCs w:val="24"/>
        </w:rPr>
        <w:t xml:space="preserve"> та порядок </w:t>
      </w:r>
      <w:proofErr w:type="spellStart"/>
      <w:r w:rsidRPr="00E81AF6">
        <w:rPr>
          <w:color w:val="000000"/>
          <w:sz w:val="24"/>
          <w:szCs w:val="24"/>
        </w:rPr>
        <w:t>розрахунків</w:t>
      </w:r>
      <w:proofErr w:type="spellEnd"/>
      <w:r w:rsidRPr="00E81AF6">
        <w:rPr>
          <w:color w:val="000000"/>
          <w:sz w:val="24"/>
          <w:szCs w:val="24"/>
        </w:rPr>
        <w:t xml:space="preserve">: </w:t>
      </w:r>
      <w:r w:rsidRPr="00E81AF6">
        <w:rPr>
          <w:sz w:val="24"/>
          <w:szCs w:val="24"/>
        </w:rPr>
        <w:t xml:space="preserve">Оплата </w:t>
      </w:r>
      <w:proofErr w:type="spellStart"/>
      <w:r w:rsidRPr="00E81AF6">
        <w:rPr>
          <w:sz w:val="24"/>
          <w:szCs w:val="24"/>
        </w:rPr>
        <w:t>Замовником</w:t>
      </w:r>
      <w:proofErr w:type="spellEnd"/>
      <w:r w:rsidRPr="00E81AF6">
        <w:rPr>
          <w:sz w:val="24"/>
          <w:szCs w:val="24"/>
        </w:rPr>
        <w:t xml:space="preserve"> Товару, </w:t>
      </w:r>
      <w:proofErr w:type="spellStart"/>
      <w:r w:rsidRPr="00E81AF6">
        <w:rPr>
          <w:sz w:val="24"/>
          <w:szCs w:val="24"/>
        </w:rPr>
        <w:t>зазначеного</w:t>
      </w:r>
      <w:proofErr w:type="spellEnd"/>
      <w:r w:rsidRPr="00E81AF6">
        <w:rPr>
          <w:sz w:val="24"/>
          <w:szCs w:val="24"/>
        </w:rPr>
        <w:t xml:space="preserve"> в </w:t>
      </w:r>
      <w:proofErr w:type="spellStart"/>
      <w:r w:rsidRPr="00E81AF6">
        <w:rPr>
          <w:sz w:val="24"/>
          <w:szCs w:val="24"/>
        </w:rPr>
        <w:t>пункті</w:t>
      </w:r>
      <w:proofErr w:type="spellEnd"/>
      <w:r w:rsidRPr="00E81AF6">
        <w:rPr>
          <w:sz w:val="24"/>
          <w:szCs w:val="24"/>
        </w:rPr>
        <w:t xml:space="preserve"> 1.1 Договору, проводиться </w:t>
      </w:r>
      <w:proofErr w:type="spellStart"/>
      <w:r w:rsidRPr="00E81AF6">
        <w:rPr>
          <w:sz w:val="24"/>
          <w:szCs w:val="24"/>
        </w:rPr>
        <w:t>безготівковим</w:t>
      </w:r>
      <w:proofErr w:type="spellEnd"/>
      <w:r w:rsidRPr="00E81AF6">
        <w:rPr>
          <w:sz w:val="24"/>
          <w:szCs w:val="24"/>
        </w:rPr>
        <w:t xml:space="preserve"> </w:t>
      </w:r>
      <w:proofErr w:type="spellStart"/>
      <w:r w:rsidRPr="00E81AF6">
        <w:rPr>
          <w:sz w:val="24"/>
          <w:szCs w:val="24"/>
        </w:rPr>
        <w:t>платежем</w:t>
      </w:r>
      <w:proofErr w:type="spellEnd"/>
      <w:r w:rsidRPr="00E81AF6">
        <w:rPr>
          <w:sz w:val="24"/>
          <w:szCs w:val="24"/>
        </w:rPr>
        <w:t xml:space="preserve"> </w:t>
      </w:r>
      <w:proofErr w:type="spellStart"/>
      <w:r w:rsidRPr="00E81AF6">
        <w:rPr>
          <w:sz w:val="24"/>
          <w:szCs w:val="24"/>
        </w:rPr>
        <w:t>протягом</w:t>
      </w:r>
      <w:proofErr w:type="spellEnd"/>
      <w:r w:rsidRPr="00E81AF6">
        <w:rPr>
          <w:sz w:val="24"/>
          <w:szCs w:val="24"/>
        </w:rPr>
        <w:t xml:space="preserve"> 15 (</w:t>
      </w:r>
      <w:proofErr w:type="spellStart"/>
      <w:r w:rsidRPr="00E81AF6">
        <w:rPr>
          <w:sz w:val="24"/>
          <w:szCs w:val="24"/>
        </w:rPr>
        <w:t>п’ятнадцяти</w:t>
      </w:r>
      <w:proofErr w:type="spellEnd"/>
      <w:r w:rsidRPr="00E81AF6">
        <w:rPr>
          <w:sz w:val="24"/>
          <w:szCs w:val="24"/>
        </w:rPr>
        <w:t xml:space="preserve">) </w:t>
      </w:r>
      <w:proofErr w:type="spellStart"/>
      <w:r w:rsidRPr="00E81AF6">
        <w:rPr>
          <w:sz w:val="24"/>
          <w:szCs w:val="24"/>
        </w:rPr>
        <w:t>календарних</w:t>
      </w:r>
      <w:proofErr w:type="spellEnd"/>
      <w:r w:rsidRPr="00E81AF6">
        <w:rPr>
          <w:sz w:val="24"/>
          <w:szCs w:val="24"/>
        </w:rPr>
        <w:t xml:space="preserve"> </w:t>
      </w:r>
      <w:proofErr w:type="spellStart"/>
      <w:r w:rsidRPr="00E81AF6">
        <w:rPr>
          <w:sz w:val="24"/>
          <w:szCs w:val="24"/>
        </w:rPr>
        <w:t>днів</w:t>
      </w:r>
      <w:proofErr w:type="spellEnd"/>
      <w:r w:rsidRPr="00E81AF6">
        <w:rPr>
          <w:sz w:val="24"/>
          <w:szCs w:val="24"/>
        </w:rPr>
        <w:t xml:space="preserve"> з дня </w:t>
      </w:r>
      <w:proofErr w:type="spellStart"/>
      <w:r w:rsidRPr="00E81AF6">
        <w:rPr>
          <w:sz w:val="24"/>
          <w:szCs w:val="24"/>
        </w:rPr>
        <w:t>підписання</w:t>
      </w:r>
      <w:proofErr w:type="spellEnd"/>
      <w:r w:rsidRPr="00E81AF6">
        <w:rPr>
          <w:sz w:val="24"/>
          <w:szCs w:val="24"/>
        </w:rPr>
        <w:t xml:space="preserve"> Сторонами акту </w:t>
      </w:r>
      <w:proofErr w:type="spellStart"/>
      <w:r w:rsidRPr="00E81AF6">
        <w:rPr>
          <w:sz w:val="24"/>
          <w:szCs w:val="24"/>
        </w:rPr>
        <w:t>приймання-передачі</w:t>
      </w:r>
      <w:proofErr w:type="spellEnd"/>
      <w:r w:rsidRPr="00E81AF6">
        <w:rPr>
          <w:sz w:val="24"/>
          <w:szCs w:val="24"/>
        </w:rPr>
        <w:t xml:space="preserve"> Товару, на </w:t>
      </w:r>
      <w:proofErr w:type="spellStart"/>
      <w:r w:rsidRPr="00E81AF6">
        <w:rPr>
          <w:sz w:val="24"/>
          <w:szCs w:val="24"/>
        </w:rPr>
        <w:t>підставі</w:t>
      </w:r>
      <w:proofErr w:type="spellEnd"/>
      <w:r w:rsidRPr="00E81AF6">
        <w:rPr>
          <w:sz w:val="24"/>
          <w:szCs w:val="24"/>
        </w:rPr>
        <w:t xml:space="preserve"> </w:t>
      </w:r>
      <w:proofErr w:type="spellStart"/>
      <w:r w:rsidRPr="00E81AF6">
        <w:rPr>
          <w:sz w:val="24"/>
          <w:szCs w:val="24"/>
        </w:rPr>
        <w:t>рахунку</w:t>
      </w:r>
      <w:proofErr w:type="spellEnd"/>
      <w:r w:rsidRPr="00E81AF6">
        <w:rPr>
          <w:sz w:val="24"/>
          <w:szCs w:val="24"/>
        </w:rPr>
        <w:t xml:space="preserve"> на оплату Товару та </w:t>
      </w:r>
      <w:proofErr w:type="spellStart"/>
      <w:r w:rsidRPr="00E81AF6">
        <w:rPr>
          <w:sz w:val="24"/>
          <w:szCs w:val="24"/>
        </w:rPr>
        <w:t>підписаної</w:t>
      </w:r>
      <w:proofErr w:type="spellEnd"/>
      <w:r w:rsidRPr="00E81AF6">
        <w:rPr>
          <w:sz w:val="24"/>
          <w:szCs w:val="24"/>
        </w:rPr>
        <w:t xml:space="preserve"> Сторонами </w:t>
      </w:r>
      <w:proofErr w:type="spellStart"/>
      <w:r w:rsidRPr="00E81AF6">
        <w:rPr>
          <w:sz w:val="24"/>
          <w:szCs w:val="24"/>
        </w:rPr>
        <w:t>видаткової</w:t>
      </w:r>
      <w:proofErr w:type="spellEnd"/>
      <w:r w:rsidRPr="00E81AF6">
        <w:rPr>
          <w:sz w:val="24"/>
          <w:szCs w:val="24"/>
        </w:rPr>
        <w:t xml:space="preserve"> </w:t>
      </w:r>
      <w:proofErr w:type="spellStart"/>
      <w:r w:rsidRPr="00E81AF6">
        <w:rPr>
          <w:sz w:val="24"/>
          <w:szCs w:val="24"/>
        </w:rPr>
        <w:t>накладної</w:t>
      </w:r>
      <w:proofErr w:type="spellEnd"/>
      <w:r w:rsidRPr="00E81AF6">
        <w:rPr>
          <w:sz w:val="24"/>
          <w:szCs w:val="24"/>
        </w:rPr>
        <w:t>.</w:t>
      </w:r>
    </w:p>
    <w:p w14:paraId="57F1F44C" w14:textId="77777777" w:rsidR="004D4ADD" w:rsidRPr="00E81AF6" w:rsidRDefault="004D4ADD" w:rsidP="004D4ADD">
      <w:pPr>
        <w:jc w:val="both"/>
        <w:rPr>
          <w:sz w:val="12"/>
          <w:szCs w:val="12"/>
        </w:rPr>
      </w:pPr>
    </w:p>
    <w:p w14:paraId="7835F680" w14:textId="77777777" w:rsidR="004D4ADD" w:rsidRPr="00E81AF6" w:rsidRDefault="004D4ADD" w:rsidP="004D4ADD">
      <w:pPr>
        <w:ind w:right="31" w:firstLine="540"/>
        <w:jc w:val="both"/>
        <w:rPr>
          <w:b/>
          <w:sz w:val="18"/>
          <w:szCs w:val="18"/>
        </w:rPr>
      </w:pPr>
      <w:r w:rsidRPr="00E81AF6">
        <w:rPr>
          <w:rStyle w:val="afa"/>
          <w:b/>
          <w:sz w:val="18"/>
          <w:szCs w:val="18"/>
        </w:rPr>
        <w:footnoteRef/>
      </w:r>
      <w:r w:rsidRPr="00E81AF6">
        <w:rPr>
          <w:b/>
          <w:sz w:val="18"/>
          <w:szCs w:val="18"/>
        </w:rPr>
        <w:t xml:space="preserve"> Форма “ЦІНОВА ПРОПОЗИЦІЯ” </w:t>
      </w:r>
      <w:proofErr w:type="spellStart"/>
      <w:r w:rsidRPr="00E81AF6">
        <w:rPr>
          <w:b/>
          <w:sz w:val="18"/>
          <w:szCs w:val="18"/>
        </w:rPr>
        <w:t>оформлюється</w:t>
      </w:r>
      <w:proofErr w:type="spellEnd"/>
      <w:r w:rsidRPr="00E81AF6">
        <w:rPr>
          <w:b/>
          <w:sz w:val="18"/>
          <w:szCs w:val="18"/>
        </w:rPr>
        <w:t xml:space="preserve"> та </w:t>
      </w:r>
      <w:proofErr w:type="spellStart"/>
      <w:r w:rsidRPr="00E81AF6">
        <w:rPr>
          <w:b/>
          <w:sz w:val="18"/>
          <w:szCs w:val="18"/>
        </w:rPr>
        <w:t>подається</w:t>
      </w:r>
      <w:proofErr w:type="spellEnd"/>
      <w:r w:rsidRPr="00E81AF6">
        <w:rPr>
          <w:b/>
          <w:sz w:val="18"/>
          <w:szCs w:val="18"/>
        </w:rPr>
        <w:t xml:space="preserve"> </w:t>
      </w:r>
      <w:proofErr w:type="spellStart"/>
      <w:r w:rsidRPr="00E81AF6">
        <w:rPr>
          <w:b/>
          <w:sz w:val="18"/>
          <w:szCs w:val="18"/>
        </w:rPr>
        <w:t>учасниками</w:t>
      </w:r>
      <w:proofErr w:type="spellEnd"/>
      <w:r w:rsidRPr="00E81AF6">
        <w:rPr>
          <w:b/>
          <w:sz w:val="18"/>
          <w:szCs w:val="18"/>
        </w:rPr>
        <w:t xml:space="preserve"> </w:t>
      </w:r>
      <w:proofErr w:type="spellStart"/>
      <w:proofErr w:type="gramStart"/>
      <w:r w:rsidRPr="00E81AF6">
        <w:rPr>
          <w:b/>
          <w:sz w:val="18"/>
          <w:szCs w:val="18"/>
        </w:rPr>
        <w:t>закупівлі</w:t>
      </w:r>
      <w:proofErr w:type="spellEnd"/>
      <w:r w:rsidRPr="00E81AF6">
        <w:rPr>
          <w:b/>
          <w:sz w:val="18"/>
          <w:szCs w:val="18"/>
        </w:rPr>
        <w:t xml:space="preserve">  за</w:t>
      </w:r>
      <w:proofErr w:type="gramEnd"/>
      <w:r w:rsidRPr="00E81AF6">
        <w:rPr>
          <w:b/>
          <w:sz w:val="18"/>
          <w:szCs w:val="18"/>
        </w:rPr>
        <w:t xml:space="preserve"> </w:t>
      </w:r>
      <w:proofErr w:type="spellStart"/>
      <w:r w:rsidRPr="00E81AF6">
        <w:rPr>
          <w:b/>
          <w:sz w:val="18"/>
          <w:szCs w:val="18"/>
        </w:rPr>
        <w:t>встановленою</w:t>
      </w:r>
      <w:proofErr w:type="spellEnd"/>
      <w:r w:rsidRPr="00E81AF6">
        <w:rPr>
          <w:b/>
          <w:sz w:val="18"/>
          <w:szCs w:val="18"/>
        </w:rPr>
        <w:t xml:space="preserve"> </w:t>
      </w:r>
      <w:proofErr w:type="spellStart"/>
      <w:r w:rsidRPr="00E81AF6">
        <w:rPr>
          <w:b/>
          <w:sz w:val="18"/>
          <w:szCs w:val="18"/>
        </w:rPr>
        <w:t>замовником</w:t>
      </w:r>
      <w:proofErr w:type="spellEnd"/>
      <w:r w:rsidRPr="00E81AF6">
        <w:rPr>
          <w:b/>
          <w:sz w:val="18"/>
          <w:szCs w:val="18"/>
        </w:rPr>
        <w:t xml:space="preserve"> формою. </w:t>
      </w:r>
      <w:proofErr w:type="spellStart"/>
      <w:r w:rsidRPr="00E81AF6">
        <w:rPr>
          <w:b/>
          <w:sz w:val="18"/>
          <w:szCs w:val="18"/>
        </w:rPr>
        <w:t>Учасник</w:t>
      </w:r>
      <w:proofErr w:type="spellEnd"/>
      <w:r w:rsidRPr="00E81AF6">
        <w:rPr>
          <w:b/>
          <w:sz w:val="18"/>
          <w:szCs w:val="18"/>
        </w:rPr>
        <w:t xml:space="preserve"> не повинен </w:t>
      </w:r>
      <w:proofErr w:type="spellStart"/>
      <w:r w:rsidRPr="00E81AF6">
        <w:rPr>
          <w:b/>
          <w:sz w:val="18"/>
          <w:szCs w:val="18"/>
        </w:rPr>
        <w:t>відступати</w:t>
      </w:r>
      <w:proofErr w:type="spellEnd"/>
      <w:r w:rsidRPr="00E81AF6">
        <w:rPr>
          <w:b/>
          <w:sz w:val="18"/>
          <w:szCs w:val="18"/>
        </w:rPr>
        <w:t xml:space="preserve"> </w:t>
      </w:r>
      <w:proofErr w:type="spellStart"/>
      <w:r w:rsidRPr="00E81AF6">
        <w:rPr>
          <w:b/>
          <w:sz w:val="18"/>
          <w:szCs w:val="18"/>
        </w:rPr>
        <w:t>від</w:t>
      </w:r>
      <w:proofErr w:type="spellEnd"/>
      <w:r w:rsidRPr="00E81AF6">
        <w:rPr>
          <w:b/>
          <w:sz w:val="18"/>
          <w:szCs w:val="18"/>
        </w:rPr>
        <w:t xml:space="preserve"> </w:t>
      </w:r>
      <w:proofErr w:type="spellStart"/>
      <w:r w:rsidRPr="00E81AF6">
        <w:rPr>
          <w:b/>
          <w:sz w:val="18"/>
          <w:szCs w:val="18"/>
        </w:rPr>
        <w:t>даної</w:t>
      </w:r>
      <w:proofErr w:type="spellEnd"/>
      <w:r w:rsidRPr="00E81AF6">
        <w:rPr>
          <w:b/>
          <w:sz w:val="18"/>
          <w:szCs w:val="18"/>
        </w:rPr>
        <w:t xml:space="preserve"> </w:t>
      </w:r>
      <w:proofErr w:type="spellStart"/>
      <w:r w:rsidRPr="00E81AF6">
        <w:rPr>
          <w:b/>
          <w:sz w:val="18"/>
          <w:szCs w:val="18"/>
        </w:rPr>
        <w:t>форми</w:t>
      </w:r>
      <w:proofErr w:type="spellEnd"/>
      <w:r w:rsidRPr="00E81AF6">
        <w:rPr>
          <w:b/>
          <w:sz w:val="18"/>
          <w:szCs w:val="18"/>
        </w:rPr>
        <w:t>.</w:t>
      </w:r>
    </w:p>
    <w:p w14:paraId="493E861C" w14:textId="77777777" w:rsidR="004D4ADD" w:rsidRPr="00E81AF6" w:rsidRDefault="004D4ADD" w:rsidP="004D4ADD">
      <w:pPr>
        <w:ind w:right="31" w:firstLine="540"/>
        <w:jc w:val="both"/>
        <w:rPr>
          <w:b/>
          <w:sz w:val="18"/>
          <w:szCs w:val="18"/>
        </w:rPr>
      </w:pPr>
      <w:r w:rsidRPr="00E81AF6">
        <w:rPr>
          <w:rStyle w:val="afa"/>
          <w:b/>
          <w:sz w:val="18"/>
          <w:szCs w:val="18"/>
        </w:rPr>
        <w:t>2</w:t>
      </w:r>
      <w:r w:rsidRPr="00E81AF6">
        <w:rPr>
          <w:b/>
          <w:sz w:val="18"/>
          <w:szCs w:val="18"/>
        </w:rPr>
        <w:t xml:space="preserve"> ПДВ </w:t>
      </w:r>
      <w:proofErr w:type="spellStart"/>
      <w:r w:rsidRPr="00E81AF6">
        <w:rPr>
          <w:b/>
          <w:sz w:val="18"/>
          <w:szCs w:val="18"/>
        </w:rPr>
        <w:t>нараховується</w:t>
      </w:r>
      <w:proofErr w:type="spellEnd"/>
      <w:r w:rsidRPr="00E81AF6">
        <w:rPr>
          <w:b/>
          <w:sz w:val="18"/>
          <w:szCs w:val="18"/>
        </w:rPr>
        <w:t xml:space="preserve"> у </w:t>
      </w:r>
      <w:proofErr w:type="spellStart"/>
      <w:r w:rsidRPr="00E81AF6">
        <w:rPr>
          <w:b/>
          <w:sz w:val="18"/>
          <w:szCs w:val="18"/>
        </w:rPr>
        <w:t>випадках</w:t>
      </w:r>
      <w:proofErr w:type="spellEnd"/>
      <w:r w:rsidRPr="00E81AF6">
        <w:rPr>
          <w:b/>
          <w:sz w:val="18"/>
          <w:szCs w:val="18"/>
        </w:rPr>
        <w:t xml:space="preserve">, </w:t>
      </w:r>
      <w:proofErr w:type="spellStart"/>
      <w:r w:rsidRPr="00E81AF6">
        <w:rPr>
          <w:b/>
          <w:sz w:val="18"/>
          <w:szCs w:val="18"/>
        </w:rPr>
        <w:t>передбачених</w:t>
      </w:r>
      <w:proofErr w:type="spellEnd"/>
      <w:r w:rsidRPr="00E81AF6">
        <w:rPr>
          <w:b/>
          <w:sz w:val="18"/>
          <w:szCs w:val="18"/>
        </w:rPr>
        <w:t xml:space="preserve"> </w:t>
      </w:r>
      <w:proofErr w:type="spellStart"/>
      <w:r w:rsidRPr="00E81AF6">
        <w:rPr>
          <w:b/>
          <w:sz w:val="18"/>
          <w:szCs w:val="18"/>
        </w:rPr>
        <w:t>законодавством</w:t>
      </w:r>
      <w:proofErr w:type="spellEnd"/>
      <w:r w:rsidRPr="00E81AF6">
        <w:rPr>
          <w:b/>
          <w:sz w:val="18"/>
          <w:szCs w:val="18"/>
        </w:rPr>
        <w:t xml:space="preserve"> </w:t>
      </w:r>
      <w:proofErr w:type="spellStart"/>
      <w:r w:rsidRPr="00E81AF6">
        <w:rPr>
          <w:b/>
          <w:sz w:val="18"/>
          <w:szCs w:val="18"/>
        </w:rPr>
        <w:t>України</w:t>
      </w:r>
      <w:proofErr w:type="spellEnd"/>
      <w:r w:rsidRPr="00E81AF6">
        <w:rPr>
          <w:b/>
          <w:sz w:val="18"/>
          <w:szCs w:val="18"/>
        </w:rPr>
        <w:t>.</w:t>
      </w:r>
    </w:p>
    <w:p w14:paraId="7EABB284" w14:textId="77777777" w:rsidR="004D4ADD" w:rsidRPr="00E81AF6" w:rsidRDefault="004D4ADD" w:rsidP="004D4ADD">
      <w:pPr>
        <w:tabs>
          <w:tab w:val="left" w:pos="6677"/>
        </w:tabs>
        <w:ind w:firstLine="567"/>
        <w:jc w:val="both"/>
        <w:rPr>
          <w:b/>
          <w:sz w:val="18"/>
          <w:szCs w:val="18"/>
        </w:rPr>
      </w:pPr>
      <w:r w:rsidRPr="00E81AF6">
        <w:rPr>
          <w:rStyle w:val="afa"/>
          <w:b/>
          <w:sz w:val="18"/>
          <w:szCs w:val="18"/>
        </w:rPr>
        <w:t>3</w:t>
      </w:r>
      <w:r w:rsidRPr="00E81AF6">
        <w:rPr>
          <w:b/>
          <w:sz w:val="18"/>
          <w:szCs w:val="18"/>
        </w:rPr>
        <w:t xml:space="preserve"> </w:t>
      </w:r>
      <w:proofErr w:type="spellStart"/>
      <w:r w:rsidRPr="00E81AF6">
        <w:rPr>
          <w:b/>
          <w:sz w:val="18"/>
          <w:szCs w:val="18"/>
        </w:rPr>
        <w:t>Назва</w:t>
      </w:r>
      <w:proofErr w:type="spellEnd"/>
      <w:r w:rsidRPr="00E81AF6">
        <w:rPr>
          <w:b/>
          <w:sz w:val="18"/>
          <w:szCs w:val="18"/>
        </w:rPr>
        <w:t xml:space="preserve"> предмету </w:t>
      </w:r>
      <w:proofErr w:type="spellStart"/>
      <w:r w:rsidRPr="00E81AF6">
        <w:rPr>
          <w:b/>
          <w:sz w:val="18"/>
          <w:szCs w:val="18"/>
        </w:rPr>
        <w:t>закупівлі</w:t>
      </w:r>
      <w:proofErr w:type="spellEnd"/>
      <w:r w:rsidRPr="00E81AF6">
        <w:rPr>
          <w:b/>
          <w:sz w:val="18"/>
          <w:szCs w:val="18"/>
        </w:rPr>
        <w:t xml:space="preserve"> повинна </w:t>
      </w:r>
      <w:proofErr w:type="spellStart"/>
      <w:r w:rsidRPr="00E81AF6">
        <w:rPr>
          <w:b/>
          <w:sz w:val="18"/>
          <w:szCs w:val="18"/>
        </w:rPr>
        <w:t>містити</w:t>
      </w:r>
      <w:proofErr w:type="spellEnd"/>
      <w:r w:rsidRPr="00E81AF6">
        <w:rPr>
          <w:b/>
          <w:sz w:val="18"/>
          <w:szCs w:val="18"/>
        </w:rPr>
        <w:t xml:space="preserve"> </w:t>
      </w:r>
      <w:proofErr w:type="spellStart"/>
      <w:r w:rsidRPr="00E81AF6">
        <w:rPr>
          <w:b/>
          <w:sz w:val="18"/>
          <w:szCs w:val="18"/>
        </w:rPr>
        <w:t>конкретну</w:t>
      </w:r>
      <w:proofErr w:type="spellEnd"/>
      <w:r w:rsidRPr="00E81AF6">
        <w:rPr>
          <w:b/>
          <w:sz w:val="18"/>
          <w:szCs w:val="18"/>
        </w:rPr>
        <w:t xml:space="preserve"> </w:t>
      </w:r>
      <w:proofErr w:type="spellStart"/>
      <w:r w:rsidRPr="00E81AF6">
        <w:rPr>
          <w:b/>
          <w:sz w:val="18"/>
          <w:szCs w:val="18"/>
        </w:rPr>
        <w:t>назву</w:t>
      </w:r>
      <w:proofErr w:type="spellEnd"/>
      <w:r w:rsidRPr="00E81AF6">
        <w:rPr>
          <w:b/>
          <w:sz w:val="18"/>
          <w:szCs w:val="18"/>
        </w:rPr>
        <w:t xml:space="preserve"> предмета </w:t>
      </w:r>
      <w:proofErr w:type="spellStart"/>
      <w:r w:rsidRPr="00E81AF6">
        <w:rPr>
          <w:b/>
          <w:sz w:val="18"/>
          <w:szCs w:val="18"/>
        </w:rPr>
        <w:t>закупівлі</w:t>
      </w:r>
      <w:proofErr w:type="spellEnd"/>
      <w:r w:rsidRPr="00E81AF6">
        <w:rPr>
          <w:b/>
          <w:sz w:val="18"/>
          <w:szCs w:val="18"/>
        </w:rPr>
        <w:t xml:space="preserve">, </w:t>
      </w:r>
      <w:proofErr w:type="spellStart"/>
      <w:r w:rsidRPr="00E81AF6">
        <w:rPr>
          <w:b/>
          <w:sz w:val="18"/>
          <w:szCs w:val="18"/>
        </w:rPr>
        <w:t>торгову</w:t>
      </w:r>
      <w:proofErr w:type="spellEnd"/>
      <w:r w:rsidRPr="00E81AF6">
        <w:rPr>
          <w:b/>
          <w:sz w:val="18"/>
          <w:szCs w:val="18"/>
        </w:rPr>
        <w:t xml:space="preserve"> марку, модель, вид та </w:t>
      </w:r>
      <w:proofErr w:type="spellStart"/>
      <w:r w:rsidRPr="00E81AF6">
        <w:rPr>
          <w:b/>
          <w:sz w:val="18"/>
          <w:szCs w:val="18"/>
        </w:rPr>
        <w:t>інше</w:t>
      </w:r>
      <w:proofErr w:type="spellEnd"/>
      <w:r w:rsidRPr="00E81AF6">
        <w:rPr>
          <w:b/>
          <w:sz w:val="18"/>
          <w:szCs w:val="18"/>
        </w:rPr>
        <w:t>.</w:t>
      </w:r>
      <w:r>
        <w:rPr>
          <w:b/>
          <w:sz w:val="18"/>
          <w:szCs w:val="18"/>
        </w:rPr>
        <w:t xml:space="preserve"> </w:t>
      </w:r>
      <w:proofErr w:type="spellStart"/>
      <w:r>
        <w:rPr>
          <w:b/>
          <w:sz w:val="18"/>
          <w:szCs w:val="18"/>
        </w:rPr>
        <w:t>Якщо</w:t>
      </w:r>
      <w:proofErr w:type="spellEnd"/>
      <w:r>
        <w:rPr>
          <w:b/>
          <w:sz w:val="18"/>
          <w:szCs w:val="18"/>
        </w:rPr>
        <w:t xml:space="preserve"> </w:t>
      </w:r>
    </w:p>
    <w:p w14:paraId="1BEC63B2" w14:textId="77777777" w:rsidR="004D4ADD" w:rsidRPr="00E81AF6" w:rsidRDefault="004D4ADD" w:rsidP="004D4ADD">
      <w:pPr>
        <w:tabs>
          <w:tab w:val="left" w:pos="6677"/>
        </w:tabs>
        <w:ind w:firstLine="567"/>
        <w:jc w:val="both"/>
        <w:rPr>
          <w:b/>
          <w:sz w:val="18"/>
          <w:szCs w:val="18"/>
        </w:rPr>
      </w:pPr>
    </w:p>
    <w:p w14:paraId="56B97350" w14:textId="77777777" w:rsidR="004D4ADD" w:rsidRPr="00E81AF6" w:rsidRDefault="004D4ADD" w:rsidP="004D4ADD">
      <w:pPr>
        <w:tabs>
          <w:tab w:val="left" w:pos="6677"/>
        </w:tabs>
        <w:ind w:firstLine="709"/>
        <w:rPr>
          <w:b/>
          <w:color w:val="000000"/>
          <w:sz w:val="24"/>
          <w:szCs w:val="24"/>
        </w:rPr>
      </w:pPr>
      <w:r w:rsidRPr="00E81AF6">
        <w:rPr>
          <w:b/>
          <w:i/>
          <w:color w:val="000000"/>
          <w:sz w:val="24"/>
          <w:szCs w:val="24"/>
        </w:rPr>
        <w:t xml:space="preserve">Посада, </w:t>
      </w:r>
      <w:proofErr w:type="spellStart"/>
      <w:r w:rsidRPr="00E81AF6">
        <w:rPr>
          <w:b/>
          <w:i/>
          <w:color w:val="000000"/>
          <w:sz w:val="24"/>
          <w:szCs w:val="24"/>
        </w:rPr>
        <w:t>прізвище</w:t>
      </w:r>
      <w:proofErr w:type="spellEnd"/>
      <w:r w:rsidRPr="00E81AF6">
        <w:rPr>
          <w:b/>
          <w:i/>
          <w:color w:val="000000"/>
          <w:sz w:val="24"/>
          <w:szCs w:val="24"/>
        </w:rPr>
        <w:t xml:space="preserve">, </w:t>
      </w:r>
      <w:proofErr w:type="spellStart"/>
      <w:r w:rsidRPr="00E81AF6">
        <w:rPr>
          <w:b/>
          <w:i/>
          <w:color w:val="000000"/>
          <w:sz w:val="24"/>
          <w:szCs w:val="24"/>
        </w:rPr>
        <w:t>ініціали</w:t>
      </w:r>
      <w:proofErr w:type="spellEnd"/>
      <w:r w:rsidRPr="00E81AF6">
        <w:rPr>
          <w:b/>
          <w:i/>
          <w:color w:val="000000"/>
          <w:sz w:val="24"/>
          <w:szCs w:val="24"/>
        </w:rPr>
        <w:t>,</w:t>
      </w:r>
    </w:p>
    <w:p w14:paraId="2389A120" w14:textId="77777777" w:rsidR="004D4ADD" w:rsidRPr="00E81AF6" w:rsidRDefault="004D4ADD" w:rsidP="004D4ADD">
      <w:pPr>
        <w:tabs>
          <w:tab w:val="left" w:pos="6677"/>
        </w:tabs>
        <w:ind w:firstLine="700"/>
        <w:rPr>
          <w:b/>
          <w:i/>
          <w:color w:val="000000"/>
          <w:sz w:val="24"/>
          <w:szCs w:val="24"/>
        </w:rPr>
      </w:pPr>
      <w:r w:rsidRPr="00E81AF6">
        <w:rPr>
          <w:b/>
          <w:color w:val="000000"/>
          <w:sz w:val="24"/>
          <w:szCs w:val="24"/>
        </w:rPr>
        <w:t xml:space="preserve"> ____________________                              ______________________</w:t>
      </w:r>
    </w:p>
    <w:p w14:paraId="71F71307" w14:textId="77777777" w:rsidR="004D4ADD" w:rsidRPr="00E81AF6" w:rsidRDefault="004D4ADD" w:rsidP="004D4ADD">
      <w:pPr>
        <w:tabs>
          <w:tab w:val="left" w:pos="6677"/>
        </w:tabs>
        <w:ind w:firstLine="709"/>
        <w:rPr>
          <w:b/>
          <w:i/>
          <w:color w:val="000000"/>
          <w:sz w:val="24"/>
          <w:szCs w:val="24"/>
        </w:rPr>
      </w:pPr>
      <w:r w:rsidRPr="00E81AF6">
        <w:rPr>
          <w:b/>
          <w:i/>
          <w:color w:val="000000"/>
          <w:sz w:val="24"/>
          <w:szCs w:val="24"/>
        </w:rPr>
        <w:t xml:space="preserve">    (</w:t>
      </w:r>
      <w:proofErr w:type="spellStart"/>
      <w:proofErr w:type="gramStart"/>
      <w:r w:rsidRPr="00E81AF6">
        <w:rPr>
          <w:b/>
          <w:i/>
          <w:color w:val="000000"/>
          <w:sz w:val="24"/>
          <w:szCs w:val="24"/>
        </w:rPr>
        <w:t>підпис</w:t>
      </w:r>
      <w:proofErr w:type="spellEnd"/>
      <w:r w:rsidRPr="00E81AF6">
        <w:rPr>
          <w:b/>
          <w:i/>
          <w:color w:val="000000"/>
          <w:sz w:val="24"/>
          <w:szCs w:val="24"/>
        </w:rPr>
        <w:t xml:space="preserve">)   </w:t>
      </w:r>
      <w:proofErr w:type="gramEnd"/>
      <w:r w:rsidRPr="00E81AF6">
        <w:rPr>
          <w:b/>
          <w:i/>
          <w:color w:val="000000"/>
          <w:sz w:val="24"/>
          <w:szCs w:val="24"/>
        </w:rPr>
        <w:t xml:space="preserve">                                                           (дата)                               </w:t>
      </w:r>
    </w:p>
    <w:p w14:paraId="2EA1DB8B" w14:textId="77777777" w:rsidR="004D4ADD" w:rsidRPr="00E81AF6" w:rsidRDefault="004D4ADD" w:rsidP="004D4ADD">
      <w:pPr>
        <w:tabs>
          <w:tab w:val="left" w:pos="6677"/>
        </w:tabs>
        <w:ind w:firstLine="709"/>
        <w:rPr>
          <w:b/>
          <w:i/>
          <w:color w:val="000000"/>
          <w:sz w:val="24"/>
          <w:szCs w:val="24"/>
        </w:rPr>
      </w:pPr>
      <w:proofErr w:type="spellStart"/>
      <w:r w:rsidRPr="00E81AF6">
        <w:rPr>
          <w:b/>
          <w:i/>
          <w:color w:val="000000"/>
          <w:sz w:val="24"/>
          <w:szCs w:val="24"/>
        </w:rPr>
        <w:t>підпис</w:t>
      </w:r>
      <w:proofErr w:type="spellEnd"/>
      <w:r w:rsidRPr="00E81AF6">
        <w:rPr>
          <w:b/>
          <w:i/>
          <w:color w:val="000000"/>
          <w:sz w:val="24"/>
          <w:szCs w:val="24"/>
        </w:rPr>
        <w:t xml:space="preserve"> </w:t>
      </w:r>
      <w:proofErr w:type="spellStart"/>
      <w:r w:rsidRPr="00E81AF6">
        <w:rPr>
          <w:b/>
          <w:i/>
          <w:color w:val="000000"/>
          <w:sz w:val="24"/>
          <w:szCs w:val="24"/>
        </w:rPr>
        <w:t>уповноваженої</w:t>
      </w:r>
      <w:proofErr w:type="spellEnd"/>
      <w:r w:rsidRPr="00E81AF6">
        <w:rPr>
          <w:b/>
          <w:i/>
          <w:color w:val="000000"/>
          <w:sz w:val="24"/>
          <w:szCs w:val="24"/>
        </w:rPr>
        <w:t xml:space="preserve"> особи </w:t>
      </w:r>
      <w:proofErr w:type="spellStart"/>
      <w:r w:rsidRPr="00E81AF6">
        <w:rPr>
          <w:b/>
          <w:i/>
          <w:color w:val="000000"/>
          <w:sz w:val="24"/>
          <w:szCs w:val="24"/>
        </w:rPr>
        <w:t>Учасника</w:t>
      </w:r>
      <w:proofErr w:type="spellEnd"/>
      <w:r w:rsidRPr="00E81AF6">
        <w:rPr>
          <w:b/>
          <w:i/>
          <w:color w:val="000000"/>
          <w:sz w:val="24"/>
          <w:szCs w:val="24"/>
        </w:rPr>
        <w:t xml:space="preserve">, </w:t>
      </w:r>
      <w:proofErr w:type="spellStart"/>
      <w:r w:rsidRPr="00E81AF6">
        <w:rPr>
          <w:b/>
          <w:i/>
          <w:color w:val="000000"/>
          <w:sz w:val="24"/>
          <w:szCs w:val="24"/>
        </w:rPr>
        <w:t>завірені</w:t>
      </w:r>
      <w:proofErr w:type="spellEnd"/>
      <w:r w:rsidRPr="00E81AF6">
        <w:rPr>
          <w:b/>
          <w:i/>
          <w:color w:val="000000"/>
          <w:sz w:val="24"/>
          <w:szCs w:val="24"/>
        </w:rPr>
        <w:t xml:space="preserve"> </w:t>
      </w:r>
      <w:proofErr w:type="spellStart"/>
      <w:r w:rsidRPr="00E81AF6">
        <w:rPr>
          <w:b/>
          <w:i/>
          <w:color w:val="000000"/>
          <w:sz w:val="24"/>
          <w:szCs w:val="24"/>
        </w:rPr>
        <w:t>печаткою</w:t>
      </w:r>
      <w:proofErr w:type="spellEnd"/>
    </w:p>
    <w:p w14:paraId="127041D5" w14:textId="77777777" w:rsidR="004D4ADD" w:rsidRDefault="004D4ADD" w:rsidP="006D3DE3">
      <w:pPr>
        <w:widowControl w:val="0"/>
        <w:autoSpaceDE w:val="0"/>
        <w:autoSpaceDN w:val="0"/>
        <w:adjustRightInd w:val="0"/>
        <w:ind w:right="-1" w:firstLine="720"/>
        <w:jc w:val="right"/>
        <w:rPr>
          <w:b/>
          <w:bCs/>
          <w:sz w:val="24"/>
          <w:szCs w:val="24"/>
        </w:rPr>
      </w:pPr>
    </w:p>
    <w:p w14:paraId="779A5627" w14:textId="77777777" w:rsidR="004D4ADD" w:rsidRDefault="004D4ADD" w:rsidP="006D3DE3">
      <w:pPr>
        <w:widowControl w:val="0"/>
        <w:autoSpaceDE w:val="0"/>
        <w:autoSpaceDN w:val="0"/>
        <w:adjustRightInd w:val="0"/>
        <w:ind w:right="-1" w:firstLine="720"/>
        <w:jc w:val="right"/>
        <w:rPr>
          <w:b/>
          <w:bCs/>
          <w:sz w:val="24"/>
          <w:szCs w:val="24"/>
        </w:rPr>
      </w:pPr>
    </w:p>
    <w:p w14:paraId="76E804D6" w14:textId="77777777" w:rsidR="004D4ADD" w:rsidRDefault="004D4ADD" w:rsidP="006D3DE3">
      <w:pPr>
        <w:widowControl w:val="0"/>
        <w:autoSpaceDE w:val="0"/>
        <w:autoSpaceDN w:val="0"/>
        <w:adjustRightInd w:val="0"/>
        <w:ind w:right="-1" w:firstLine="720"/>
        <w:jc w:val="right"/>
        <w:rPr>
          <w:b/>
          <w:bCs/>
          <w:sz w:val="24"/>
          <w:szCs w:val="24"/>
        </w:rPr>
      </w:pPr>
    </w:p>
    <w:p w14:paraId="3E0E6A85" w14:textId="77777777" w:rsidR="004D4ADD" w:rsidRDefault="004D4ADD" w:rsidP="006D3DE3">
      <w:pPr>
        <w:widowControl w:val="0"/>
        <w:autoSpaceDE w:val="0"/>
        <w:autoSpaceDN w:val="0"/>
        <w:adjustRightInd w:val="0"/>
        <w:ind w:right="-1" w:firstLine="720"/>
        <w:jc w:val="right"/>
        <w:rPr>
          <w:b/>
          <w:bCs/>
          <w:sz w:val="24"/>
          <w:szCs w:val="24"/>
        </w:rPr>
      </w:pPr>
    </w:p>
    <w:p w14:paraId="4A1955FE" w14:textId="77777777" w:rsidR="004D4ADD" w:rsidRDefault="004D4ADD" w:rsidP="006D3DE3">
      <w:pPr>
        <w:widowControl w:val="0"/>
        <w:autoSpaceDE w:val="0"/>
        <w:autoSpaceDN w:val="0"/>
        <w:adjustRightInd w:val="0"/>
        <w:ind w:right="-1" w:firstLine="720"/>
        <w:jc w:val="right"/>
        <w:rPr>
          <w:b/>
          <w:bCs/>
          <w:sz w:val="24"/>
          <w:szCs w:val="24"/>
        </w:rPr>
      </w:pPr>
    </w:p>
    <w:p w14:paraId="4904DDC5" w14:textId="77777777" w:rsidR="004D4ADD" w:rsidRDefault="004D4ADD" w:rsidP="006D3DE3">
      <w:pPr>
        <w:widowControl w:val="0"/>
        <w:autoSpaceDE w:val="0"/>
        <w:autoSpaceDN w:val="0"/>
        <w:adjustRightInd w:val="0"/>
        <w:ind w:right="-1" w:firstLine="720"/>
        <w:jc w:val="right"/>
        <w:rPr>
          <w:b/>
          <w:bCs/>
          <w:sz w:val="24"/>
          <w:szCs w:val="24"/>
        </w:rPr>
      </w:pPr>
    </w:p>
    <w:p w14:paraId="5ABCA901" w14:textId="77777777" w:rsidR="006D3DE3" w:rsidRPr="008973E6" w:rsidRDefault="006D3DE3" w:rsidP="006D3DE3">
      <w:pPr>
        <w:widowControl w:val="0"/>
        <w:autoSpaceDE w:val="0"/>
        <w:autoSpaceDN w:val="0"/>
        <w:adjustRightInd w:val="0"/>
        <w:ind w:right="-1" w:firstLine="720"/>
        <w:jc w:val="right"/>
        <w:rPr>
          <w:color w:val="000000"/>
          <w:sz w:val="24"/>
          <w:szCs w:val="24"/>
          <w:lang w:val="uk-UA"/>
        </w:rPr>
      </w:pPr>
      <w:proofErr w:type="spellStart"/>
      <w:r w:rsidRPr="008973E6">
        <w:rPr>
          <w:b/>
          <w:bCs/>
          <w:sz w:val="24"/>
          <w:szCs w:val="24"/>
        </w:rPr>
        <w:lastRenderedPageBreak/>
        <w:t>Додаток</w:t>
      </w:r>
      <w:proofErr w:type="spellEnd"/>
      <w:r w:rsidRPr="008973E6">
        <w:rPr>
          <w:b/>
          <w:bCs/>
          <w:sz w:val="24"/>
          <w:szCs w:val="24"/>
        </w:rPr>
        <w:t xml:space="preserve"> 2 до </w:t>
      </w:r>
      <w:r w:rsidR="00AD76BB" w:rsidRPr="008973E6">
        <w:rPr>
          <w:b/>
          <w:bCs/>
          <w:sz w:val="24"/>
          <w:szCs w:val="24"/>
          <w:lang w:val="uk-UA"/>
        </w:rPr>
        <w:t>Оголошення</w:t>
      </w:r>
    </w:p>
    <w:p w14:paraId="12AC6E6C" w14:textId="77777777" w:rsidR="006D3DE3" w:rsidRDefault="006D3DE3" w:rsidP="006D3DE3">
      <w:pPr>
        <w:pStyle w:val="af9"/>
        <w:ind w:left="708" w:hanging="708"/>
        <w:jc w:val="center"/>
        <w:rPr>
          <w:rFonts w:ascii="Times New Roman" w:hAnsi="Times New Roman" w:cs="Times New Roman"/>
          <w:b/>
          <w:bCs/>
          <w:color w:val="000000"/>
          <w:sz w:val="22"/>
          <w:szCs w:val="22"/>
          <w:lang w:val="uk-UA"/>
        </w:rPr>
      </w:pPr>
    </w:p>
    <w:p w14:paraId="7C14DDA7" w14:textId="77777777" w:rsidR="006D3DE3" w:rsidRPr="008973E6" w:rsidRDefault="006D3DE3" w:rsidP="006D3DE3">
      <w:pPr>
        <w:pStyle w:val="af9"/>
        <w:ind w:left="708" w:hanging="708"/>
        <w:jc w:val="center"/>
        <w:rPr>
          <w:rFonts w:ascii="Times New Roman" w:hAnsi="Times New Roman" w:cs="Times New Roman"/>
          <w:b/>
          <w:bCs/>
          <w:color w:val="000000"/>
          <w:sz w:val="24"/>
          <w:szCs w:val="24"/>
          <w:lang w:val="uk-UA"/>
        </w:rPr>
      </w:pPr>
      <w:r w:rsidRPr="008973E6">
        <w:rPr>
          <w:rFonts w:ascii="Times New Roman" w:hAnsi="Times New Roman" w:cs="Times New Roman"/>
          <w:b/>
          <w:bCs/>
          <w:color w:val="000000"/>
          <w:sz w:val="24"/>
          <w:szCs w:val="24"/>
          <w:lang w:val="uk-UA"/>
        </w:rPr>
        <w:t>ВІДОМОСТІ ПРО УЧАСНИКА</w:t>
      </w:r>
    </w:p>
    <w:p w14:paraId="47884741" w14:textId="77777777" w:rsidR="006D3DE3" w:rsidRPr="00480743" w:rsidRDefault="006D3DE3" w:rsidP="006D3DE3">
      <w:pPr>
        <w:pStyle w:val="af9"/>
        <w:ind w:left="708" w:hanging="708"/>
        <w:jc w:val="center"/>
        <w:rPr>
          <w:rFonts w:ascii="Times New Roman" w:hAnsi="Times New Roman" w:cs="Times New Roman"/>
          <w:b/>
          <w:bCs/>
          <w:color w:val="000000"/>
          <w:sz w:val="22"/>
          <w:szCs w:val="22"/>
          <w:lang w:val="uk-UA"/>
        </w:rPr>
      </w:pPr>
    </w:p>
    <w:p w14:paraId="52225E8E" w14:textId="77777777" w:rsidR="006D3DE3" w:rsidRPr="00480743" w:rsidRDefault="006D3DE3" w:rsidP="00AD5C99">
      <w:pPr>
        <w:pStyle w:val="af9"/>
        <w:numPr>
          <w:ilvl w:val="0"/>
          <w:numId w:val="12"/>
        </w:numPr>
        <w:jc w:val="both"/>
        <w:rPr>
          <w:rFonts w:ascii="Times New Roman" w:hAnsi="Times New Roman" w:cs="Times New Roman"/>
          <w:color w:val="000000"/>
          <w:sz w:val="24"/>
          <w:szCs w:val="24"/>
          <w:lang w:val="uk-UA"/>
        </w:rPr>
      </w:pPr>
      <w:r w:rsidRPr="00480743">
        <w:rPr>
          <w:rFonts w:ascii="Times New Roman" w:hAnsi="Times New Roman" w:cs="Times New Roman"/>
          <w:color w:val="000000"/>
          <w:sz w:val="24"/>
          <w:szCs w:val="24"/>
          <w:lang w:val="uk-UA"/>
        </w:rPr>
        <w:t>Повне та скорочене найменування учасника:</w:t>
      </w:r>
    </w:p>
    <w:p w14:paraId="0B92548A" w14:textId="77777777" w:rsidR="006D3DE3" w:rsidRPr="00480743" w:rsidRDefault="006D3DE3" w:rsidP="00AD5C99">
      <w:pPr>
        <w:pStyle w:val="af9"/>
        <w:numPr>
          <w:ilvl w:val="0"/>
          <w:numId w:val="12"/>
        </w:numPr>
        <w:jc w:val="both"/>
        <w:rPr>
          <w:rFonts w:ascii="Times New Roman" w:hAnsi="Times New Roman" w:cs="Times New Roman"/>
          <w:color w:val="000000"/>
          <w:sz w:val="24"/>
          <w:szCs w:val="24"/>
          <w:lang w:val="uk-UA"/>
        </w:rPr>
      </w:pPr>
      <w:r w:rsidRPr="00480743">
        <w:rPr>
          <w:rFonts w:ascii="Times New Roman" w:hAnsi="Times New Roman" w:cs="Times New Roman"/>
          <w:color w:val="000000"/>
          <w:sz w:val="24"/>
          <w:szCs w:val="24"/>
          <w:lang w:val="uk-UA"/>
        </w:rPr>
        <w:t xml:space="preserve">Юридична адреса: </w:t>
      </w:r>
    </w:p>
    <w:p w14:paraId="07C1FBA4" w14:textId="77777777" w:rsidR="006D3DE3" w:rsidRPr="00480743" w:rsidRDefault="006D3DE3" w:rsidP="00AD5C99">
      <w:pPr>
        <w:pStyle w:val="af9"/>
        <w:numPr>
          <w:ilvl w:val="0"/>
          <w:numId w:val="12"/>
        </w:numPr>
        <w:jc w:val="both"/>
        <w:rPr>
          <w:rFonts w:ascii="Times New Roman" w:hAnsi="Times New Roman" w:cs="Times New Roman"/>
          <w:color w:val="000000"/>
          <w:sz w:val="24"/>
          <w:szCs w:val="24"/>
          <w:lang w:val="uk-UA"/>
        </w:rPr>
      </w:pPr>
      <w:r w:rsidRPr="00480743">
        <w:rPr>
          <w:rFonts w:ascii="Times New Roman" w:hAnsi="Times New Roman" w:cs="Times New Roman"/>
          <w:color w:val="000000"/>
          <w:sz w:val="24"/>
          <w:szCs w:val="24"/>
          <w:lang w:val="uk-UA"/>
        </w:rPr>
        <w:t xml:space="preserve">Поштова адреса: </w:t>
      </w:r>
    </w:p>
    <w:p w14:paraId="37DF7D53" w14:textId="77777777" w:rsidR="006D3DE3" w:rsidRPr="00480743" w:rsidRDefault="006D3DE3" w:rsidP="00AD5C99">
      <w:pPr>
        <w:pStyle w:val="af9"/>
        <w:numPr>
          <w:ilvl w:val="0"/>
          <w:numId w:val="12"/>
        </w:numPr>
        <w:ind w:left="0" w:firstLine="360"/>
        <w:jc w:val="both"/>
        <w:rPr>
          <w:rFonts w:ascii="Times New Roman" w:hAnsi="Times New Roman" w:cs="Times New Roman"/>
          <w:color w:val="000000"/>
          <w:sz w:val="24"/>
          <w:szCs w:val="24"/>
          <w:lang w:val="uk-UA"/>
        </w:rPr>
      </w:pPr>
      <w:r w:rsidRPr="00480743">
        <w:rPr>
          <w:rFonts w:ascii="Times New Roman" w:hAnsi="Times New Roman" w:cs="Times New Roman"/>
          <w:color w:val="000000"/>
          <w:sz w:val="24"/>
          <w:szCs w:val="24"/>
          <w:lang w:val="uk-UA"/>
        </w:rPr>
        <w:t>Реквізити банку/банків (номер рахунку (у разі наявності), найменування банку та його код МФО), у якому (яких) обслуговується учасник:</w:t>
      </w:r>
    </w:p>
    <w:p w14:paraId="13D79C37" w14:textId="77777777" w:rsidR="009C0CCB" w:rsidRPr="008E5BA9" w:rsidRDefault="009C0CCB" w:rsidP="00AD5C99">
      <w:pPr>
        <w:pStyle w:val="af9"/>
        <w:numPr>
          <w:ilvl w:val="0"/>
          <w:numId w:val="12"/>
        </w:numPr>
        <w:ind w:left="0" w:firstLine="360"/>
        <w:jc w:val="both"/>
        <w:rPr>
          <w:rFonts w:ascii="Times New Roman" w:hAnsi="Times New Roman" w:cs="Times New Roman"/>
          <w:color w:val="000000"/>
          <w:sz w:val="24"/>
          <w:szCs w:val="24"/>
          <w:lang w:val="uk-UA"/>
        </w:rPr>
      </w:pPr>
      <w:r w:rsidRPr="008E5BA9">
        <w:rPr>
          <w:rFonts w:ascii="Times New Roman" w:hAnsi="Times New Roman" w:cs="Times New Roman"/>
          <w:sz w:val="24"/>
          <w:szCs w:val="24"/>
          <w:lang w:val="uk-UA"/>
        </w:rPr>
        <w:t>Ф</w:t>
      </w:r>
      <w:proofErr w:type="spellStart"/>
      <w:r w:rsidRPr="008E5BA9">
        <w:rPr>
          <w:rFonts w:ascii="Times New Roman" w:hAnsi="Times New Roman" w:cs="Times New Roman"/>
          <w:sz w:val="24"/>
          <w:szCs w:val="24"/>
          <w:lang w:val="ru-RU"/>
        </w:rPr>
        <w:t>орма</w:t>
      </w:r>
      <w:proofErr w:type="spellEnd"/>
      <w:r w:rsidRPr="008E5BA9">
        <w:rPr>
          <w:rFonts w:ascii="Times New Roman" w:hAnsi="Times New Roman" w:cs="Times New Roman"/>
          <w:sz w:val="24"/>
          <w:szCs w:val="24"/>
          <w:lang w:val="ru-RU"/>
        </w:rPr>
        <w:t xml:space="preserve"> </w:t>
      </w:r>
      <w:proofErr w:type="spellStart"/>
      <w:r w:rsidRPr="008E5BA9">
        <w:rPr>
          <w:rFonts w:ascii="Times New Roman" w:hAnsi="Times New Roman" w:cs="Times New Roman"/>
          <w:sz w:val="24"/>
          <w:szCs w:val="24"/>
          <w:lang w:val="ru-RU"/>
        </w:rPr>
        <w:t>власності</w:t>
      </w:r>
      <w:proofErr w:type="spellEnd"/>
      <w:r w:rsidRPr="008E5BA9">
        <w:rPr>
          <w:rFonts w:ascii="Times New Roman" w:hAnsi="Times New Roman" w:cs="Times New Roman"/>
          <w:sz w:val="24"/>
          <w:szCs w:val="24"/>
          <w:lang w:val="ru-RU"/>
        </w:rPr>
        <w:t xml:space="preserve"> та </w:t>
      </w:r>
      <w:proofErr w:type="spellStart"/>
      <w:r w:rsidRPr="008E5BA9">
        <w:rPr>
          <w:rFonts w:ascii="Times New Roman" w:hAnsi="Times New Roman" w:cs="Times New Roman"/>
          <w:sz w:val="24"/>
          <w:szCs w:val="24"/>
          <w:lang w:val="ru-RU"/>
        </w:rPr>
        <w:t>юридичний</w:t>
      </w:r>
      <w:proofErr w:type="spellEnd"/>
      <w:r w:rsidRPr="008E5BA9">
        <w:rPr>
          <w:rFonts w:ascii="Times New Roman" w:hAnsi="Times New Roman" w:cs="Times New Roman"/>
          <w:sz w:val="24"/>
          <w:szCs w:val="24"/>
          <w:lang w:val="ru-RU"/>
        </w:rPr>
        <w:t xml:space="preserve"> статус:</w:t>
      </w:r>
    </w:p>
    <w:p w14:paraId="5190B342" w14:textId="77777777" w:rsidR="009C0CCB" w:rsidRPr="008E5BA9" w:rsidRDefault="009C0CCB" w:rsidP="00AD5C99">
      <w:pPr>
        <w:pStyle w:val="af9"/>
        <w:numPr>
          <w:ilvl w:val="0"/>
          <w:numId w:val="12"/>
        </w:numPr>
        <w:tabs>
          <w:tab w:val="left" w:pos="462"/>
        </w:tabs>
        <w:jc w:val="both"/>
        <w:rPr>
          <w:rFonts w:ascii="Times New Roman" w:hAnsi="Times New Roman" w:cs="Times New Roman"/>
          <w:color w:val="000000"/>
          <w:sz w:val="24"/>
          <w:szCs w:val="24"/>
          <w:lang w:val="uk-UA"/>
        </w:rPr>
      </w:pPr>
      <w:r w:rsidRPr="008E5BA9">
        <w:rPr>
          <w:rFonts w:ascii="Times New Roman" w:hAnsi="Times New Roman" w:cs="Times New Roman"/>
          <w:color w:val="000000"/>
          <w:sz w:val="24"/>
          <w:szCs w:val="24"/>
          <w:lang w:val="uk-UA"/>
        </w:rPr>
        <w:t>Дані про осіб, які мають право на укладання договору</w:t>
      </w:r>
      <w:r>
        <w:rPr>
          <w:rFonts w:ascii="Times New Roman" w:hAnsi="Times New Roman" w:cs="Times New Roman"/>
          <w:color w:val="000000"/>
          <w:sz w:val="24"/>
          <w:szCs w:val="24"/>
          <w:vertAlign w:val="superscript"/>
          <w:lang w:val="uk-UA"/>
        </w:rPr>
        <w:t>1</w:t>
      </w:r>
      <w:r w:rsidRPr="008E5BA9">
        <w:rPr>
          <w:rFonts w:ascii="Times New Roman" w:hAnsi="Times New Roman" w:cs="Times New Roman"/>
          <w:color w:val="000000"/>
          <w:sz w:val="24"/>
          <w:szCs w:val="24"/>
          <w:lang w:val="uk-UA"/>
        </w:rPr>
        <w:t>:</w:t>
      </w:r>
    </w:p>
    <w:p w14:paraId="3739DD8B" w14:textId="77777777" w:rsidR="006D3DE3" w:rsidRPr="00480743" w:rsidRDefault="006D3DE3" w:rsidP="006D3DE3">
      <w:pPr>
        <w:pStyle w:val="af9"/>
        <w:tabs>
          <w:tab w:val="left" w:pos="462"/>
        </w:tabs>
        <w:ind w:left="360"/>
        <w:jc w:val="both"/>
        <w:rPr>
          <w:rFonts w:ascii="Times New Roman" w:hAnsi="Times New Roman" w:cs="Times New Roman"/>
          <w:color w:val="000000"/>
          <w:sz w:val="24"/>
          <w:szCs w:val="24"/>
          <w:lang w:val="uk-U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779"/>
        <w:gridCol w:w="2268"/>
        <w:gridCol w:w="1559"/>
      </w:tblGrid>
      <w:tr w:rsidR="006D3DE3" w:rsidRPr="00480743" w14:paraId="52429768" w14:textId="77777777" w:rsidTr="00CD4975">
        <w:tc>
          <w:tcPr>
            <w:tcW w:w="3600" w:type="dxa"/>
            <w:vAlign w:val="center"/>
          </w:tcPr>
          <w:p w14:paraId="41F4ECEC" w14:textId="77777777" w:rsidR="006D3DE3" w:rsidRPr="00480743" w:rsidRDefault="006D3DE3" w:rsidP="006B5597">
            <w:pPr>
              <w:pStyle w:val="af9"/>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4"/>
                <w:szCs w:val="24"/>
                <w:lang w:val="uk-UA"/>
              </w:rPr>
              <w:t>Особи, які мають право на укладання договору</w:t>
            </w:r>
          </w:p>
        </w:tc>
        <w:tc>
          <w:tcPr>
            <w:tcW w:w="2779" w:type="dxa"/>
            <w:vAlign w:val="center"/>
          </w:tcPr>
          <w:p w14:paraId="6C31E1E3" w14:textId="77777777" w:rsidR="006D3DE3" w:rsidRPr="00480743" w:rsidRDefault="006D3DE3" w:rsidP="006B5597">
            <w:pPr>
              <w:pStyle w:val="af9"/>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Прізвище, ім’я,</w:t>
            </w:r>
          </w:p>
          <w:p w14:paraId="50B3BE98" w14:textId="77777777" w:rsidR="006D3DE3" w:rsidRPr="00480743" w:rsidRDefault="006D3DE3" w:rsidP="006B5597">
            <w:pPr>
              <w:pStyle w:val="af9"/>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по батькові</w:t>
            </w:r>
          </w:p>
        </w:tc>
        <w:tc>
          <w:tcPr>
            <w:tcW w:w="2268" w:type="dxa"/>
            <w:vAlign w:val="center"/>
          </w:tcPr>
          <w:p w14:paraId="1AA3B43F" w14:textId="77777777" w:rsidR="006D3DE3" w:rsidRPr="00480743" w:rsidRDefault="006D3DE3" w:rsidP="006B5597">
            <w:pPr>
              <w:pStyle w:val="af9"/>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Контактний номер телефону (телефаксу)</w:t>
            </w:r>
          </w:p>
        </w:tc>
        <w:tc>
          <w:tcPr>
            <w:tcW w:w="1559" w:type="dxa"/>
            <w:vAlign w:val="center"/>
          </w:tcPr>
          <w:p w14:paraId="1546A55D" w14:textId="77777777" w:rsidR="006D3DE3" w:rsidRPr="00480743" w:rsidRDefault="006D3DE3" w:rsidP="006B5597">
            <w:pPr>
              <w:pStyle w:val="af9"/>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Е-mail</w:t>
            </w:r>
          </w:p>
        </w:tc>
      </w:tr>
      <w:tr w:rsidR="006D3DE3" w:rsidRPr="00480743" w14:paraId="1331651B" w14:textId="77777777" w:rsidTr="00CD4975">
        <w:tc>
          <w:tcPr>
            <w:tcW w:w="3600" w:type="dxa"/>
          </w:tcPr>
          <w:p w14:paraId="5FB75A94" w14:textId="77777777" w:rsidR="006D3DE3" w:rsidRPr="00480743" w:rsidRDefault="006D3DE3" w:rsidP="006B5597">
            <w:pPr>
              <w:pStyle w:val="af9"/>
              <w:tabs>
                <w:tab w:val="left" w:pos="9923"/>
              </w:tabs>
              <w:jc w:val="center"/>
              <w:rPr>
                <w:rFonts w:ascii="Times New Roman" w:hAnsi="Times New Roman" w:cs="Times New Roman"/>
                <w:i/>
                <w:color w:val="000000"/>
                <w:sz w:val="22"/>
                <w:szCs w:val="22"/>
                <w:lang w:val="uk-UA"/>
              </w:rPr>
            </w:pPr>
            <w:r w:rsidRPr="00480743">
              <w:rPr>
                <w:rFonts w:ascii="Times New Roman" w:hAnsi="Times New Roman" w:cs="Times New Roman"/>
                <w:i/>
                <w:color w:val="000000"/>
                <w:sz w:val="22"/>
                <w:szCs w:val="22"/>
                <w:lang w:val="uk-UA"/>
              </w:rPr>
              <w:t>1</w:t>
            </w:r>
          </w:p>
        </w:tc>
        <w:tc>
          <w:tcPr>
            <w:tcW w:w="2779" w:type="dxa"/>
          </w:tcPr>
          <w:p w14:paraId="181ACBE4" w14:textId="77777777" w:rsidR="006D3DE3" w:rsidRPr="00480743" w:rsidRDefault="006D3DE3" w:rsidP="006B5597">
            <w:pPr>
              <w:pStyle w:val="af9"/>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2</w:t>
            </w:r>
          </w:p>
        </w:tc>
        <w:tc>
          <w:tcPr>
            <w:tcW w:w="2268" w:type="dxa"/>
          </w:tcPr>
          <w:p w14:paraId="570CA16D" w14:textId="77777777" w:rsidR="006D3DE3" w:rsidRPr="00480743" w:rsidRDefault="006D3DE3" w:rsidP="006B5597">
            <w:pPr>
              <w:pStyle w:val="af9"/>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3</w:t>
            </w:r>
          </w:p>
        </w:tc>
        <w:tc>
          <w:tcPr>
            <w:tcW w:w="1559" w:type="dxa"/>
          </w:tcPr>
          <w:p w14:paraId="1A99A3E6" w14:textId="77777777" w:rsidR="006D3DE3" w:rsidRPr="00480743" w:rsidRDefault="006D3DE3" w:rsidP="006B5597">
            <w:pPr>
              <w:pStyle w:val="af9"/>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4</w:t>
            </w:r>
          </w:p>
        </w:tc>
      </w:tr>
      <w:tr w:rsidR="006D3DE3" w:rsidRPr="00480743" w14:paraId="27E24D94" w14:textId="77777777" w:rsidTr="00CD4975">
        <w:tc>
          <w:tcPr>
            <w:tcW w:w="3600" w:type="dxa"/>
          </w:tcPr>
          <w:p w14:paraId="69007946" w14:textId="77777777" w:rsidR="006D3DE3" w:rsidRPr="00480743" w:rsidRDefault="006D3DE3" w:rsidP="006B5597">
            <w:pPr>
              <w:pStyle w:val="af9"/>
              <w:tabs>
                <w:tab w:val="left" w:pos="9923"/>
              </w:tabs>
              <w:jc w:val="both"/>
              <w:rPr>
                <w:rFonts w:ascii="Times New Roman" w:hAnsi="Times New Roman" w:cs="Times New Roman"/>
                <w:i/>
                <w:color w:val="000000"/>
                <w:sz w:val="22"/>
                <w:szCs w:val="22"/>
                <w:lang w:val="uk-UA"/>
              </w:rPr>
            </w:pPr>
            <w:r w:rsidRPr="00480743">
              <w:rPr>
                <w:rFonts w:ascii="Times New Roman" w:hAnsi="Times New Roman" w:cs="Times New Roman"/>
                <w:i/>
                <w:color w:val="000000"/>
                <w:sz w:val="22"/>
                <w:szCs w:val="22"/>
                <w:lang w:val="uk-UA"/>
              </w:rPr>
              <w:t>1. Посадова особа, яка має право на укладення договору (зазначити посаду і на підставі якого документа підтверджується правомочність на укладання договору):</w:t>
            </w:r>
          </w:p>
        </w:tc>
        <w:tc>
          <w:tcPr>
            <w:tcW w:w="2779" w:type="dxa"/>
          </w:tcPr>
          <w:p w14:paraId="523962AC" w14:textId="77777777" w:rsidR="006D3DE3" w:rsidRPr="00480743" w:rsidRDefault="006D3DE3" w:rsidP="006B5597">
            <w:pPr>
              <w:pStyle w:val="af9"/>
              <w:tabs>
                <w:tab w:val="left" w:pos="9923"/>
              </w:tabs>
              <w:jc w:val="both"/>
              <w:rPr>
                <w:rFonts w:ascii="Times New Roman" w:hAnsi="Times New Roman" w:cs="Times New Roman"/>
                <w:color w:val="000000"/>
                <w:sz w:val="22"/>
                <w:szCs w:val="22"/>
                <w:lang w:val="uk-UA"/>
              </w:rPr>
            </w:pPr>
          </w:p>
        </w:tc>
        <w:tc>
          <w:tcPr>
            <w:tcW w:w="2268" w:type="dxa"/>
          </w:tcPr>
          <w:p w14:paraId="7E8B3E11" w14:textId="77777777" w:rsidR="006D3DE3" w:rsidRPr="00480743" w:rsidRDefault="006D3DE3" w:rsidP="006B5597">
            <w:pPr>
              <w:pStyle w:val="af9"/>
              <w:tabs>
                <w:tab w:val="left" w:pos="9923"/>
              </w:tabs>
              <w:jc w:val="both"/>
              <w:rPr>
                <w:rFonts w:ascii="Times New Roman" w:hAnsi="Times New Roman" w:cs="Times New Roman"/>
                <w:color w:val="000000"/>
                <w:sz w:val="22"/>
                <w:szCs w:val="22"/>
                <w:lang w:val="uk-UA"/>
              </w:rPr>
            </w:pPr>
          </w:p>
        </w:tc>
        <w:tc>
          <w:tcPr>
            <w:tcW w:w="1559" w:type="dxa"/>
          </w:tcPr>
          <w:p w14:paraId="3ED90D5C" w14:textId="77777777" w:rsidR="006D3DE3" w:rsidRPr="00480743" w:rsidRDefault="006D3DE3" w:rsidP="006B5597">
            <w:pPr>
              <w:pStyle w:val="af9"/>
              <w:tabs>
                <w:tab w:val="left" w:pos="9923"/>
              </w:tabs>
              <w:jc w:val="both"/>
              <w:rPr>
                <w:rFonts w:ascii="Times New Roman" w:hAnsi="Times New Roman" w:cs="Times New Roman"/>
                <w:color w:val="000000"/>
                <w:sz w:val="22"/>
                <w:szCs w:val="22"/>
                <w:lang w:val="uk-UA"/>
              </w:rPr>
            </w:pPr>
          </w:p>
        </w:tc>
      </w:tr>
      <w:tr w:rsidR="006D3DE3" w:rsidRPr="00480743" w14:paraId="12D05C85" w14:textId="77777777" w:rsidTr="00CD4975">
        <w:tc>
          <w:tcPr>
            <w:tcW w:w="3600" w:type="dxa"/>
          </w:tcPr>
          <w:p w14:paraId="2FC6E15C" w14:textId="77777777" w:rsidR="006D3DE3" w:rsidRPr="00480743" w:rsidRDefault="006D3DE3" w:rsidP="006B5597">
            <w:pPr>
              <w:pStyle w:val="af9"/>
              <w:tabs>
                <w:tab w:val="left" w:pos="9923"/>
              </w:tabs>
              <w:jc w:val="both"/>
              <w:rPr>
                <w:rFonts w:ascii="Times New Roman" w:hAnsi="Times New Roman" w:cs="Times New Roman"/>
                <w:i/>
                <w:color w:val="000000"/>
                <w:sz w:val="22"/>
                <w:szCs w:val="22"/>
                <w:lang w:val="uk-UA"/>
              </w:rPr>
            </w:pPr>
            <w:r w:rsidRPr="00480743">
              <w:rPr>
                <w:rFonts w:ascii="Times New Roman" w:hAnsi="Times New Roman" w:cs="Times New Roman"/>
                <w:i/>
                <w:color w:val="000000"/>
                <w:sz w:val="22"/>
                <w:szCs w:val="22"/>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14:paraId="7BC061E8" w14:textId="77777777" w:rsidR="006D3DE3" w:rsidRPr="00480743" w:rsidRDefault="006D3DE3" w:rsidP="006B5597">
            <w:pPr>
              <w:pStyle w:val="af9"/>
              <w:tabs>
                <w:tab w:val="left" w:pos="9923"/>
              </w:tabs>
              <w:jc w:val="both"/>
              <w:rPr>
                <w:rFonts w:ascii="Times New Roman" w:hAnsi="Times New Roman" w:cs="Times New Roman"/>
                <w:i/>
                <w:color w:val="000000"/>
                <w:sz w:val="22"/>
                <w:szCs w:val="22"/>
                <w:lang w:val="uk-UA"/>
              </w:rPr>
            </w:pPr>
            <w:r w:rsidRPr="00480743">
              <w:rPr>
                <w:rFonts w:ascii="Times New Roman" w:hAnsi="Times New Roman" w:cs="Times New Roman"/>
                <w:i/>
                <w:color w:val="000000"/>
                <w:sz w:val="22"/>
                <w:szCs w:val="22"/>
                <w:lang w:val="uk-UA"/>
              </w:rPr>
              <w:t>[заповнюється у разі, якщо крім керівника договір має право підписувати інша особа]:</w:t>
            </w:r>
          </w:p>
        </w:tc>
        <w:tc>
          <w:tcPr>
            <w:tcW w:w="2779" w:type="dxa"/>
          </w:tcPr>
          <w:p w14:paraId="1E78F92B" w14:textId="77777777" w:rsidR="006D3DE3" w:rsidRPr="00480743" w:rsidRDefault="006D3DE3" w:rsidP="006B5597">
            <w:pPr>
              <w:pStyle w:val="af9"/>
              <w:tabs>
                <w:tab w:val="left" w:pos="9923"/>
              </w:tabs>
              <w:jc w:val="both"/>
              <w:rPr>
                <w:rFonts w:ascii="Times New Roman" w:hAnsi="Times New Roman" w:cs="Times New Roman"/>
                <w:color w:val="000000"/>
                <w:sz w:val="22"/>
                <w:szCs w:val="22"/>
                <w:lang w:val="uk-UA"/>
              </w:rPr>
            </w:pPr>
          </w:p>
        </w:tc>
        <w:tc>
          <w:tcPr>
            <w:tcW w:w="2268" w:type="dxa"/>
          </w:tcPr>
          <w:p w14:paraId="21FBB213" w14:textId="77777777" w:rsidR="006D3DE3" w:rsidRPr="00480743" w:rsidRDefault="006D3DE3" w:rsidP="006B5597">
            <w:pPr>
              <w:pStyle w:val="af9"/>
              <w:tabs>
                <w:tab w:val="left" w:pos="9923"/>
              </w:tabs>
              <w:jc w:val="both"/>
              <w:rPr>
                <w:rFonts w:ascii="Times New Roman" w:hAnsi="Times New Roman" w:cs="Times New Roman"/>
                <w:color w:val="000000"/>
                <w:sz w:val="22"/>
                <w:szCs w:val="22"/>
                <w:lang w:val="uk-UA"/>
              </w:rPr>
            </w:pPr>
          </w:p>
        </w:tc>
        <w:tc>
          <w:tcPr>
            <w:tcW w:w="1559" w:type="dxa"/>
          </w:tcPr>
          <w:p w14:paraId="4FEB595E" w14:textId="77777777" w:rsidR="006D3DE3" w:rsidRPr="00480743" w:rsidRDefault="006D3DE3" w:rsidP="006B5597">
            <w:pPr>
              <w:pStyle w:val="af9"/>
              <w:tabs>
                <w:tab w:val="left" w:pos="9923"/>
              </w:tabs>
              <w:jc w:val="both"/>
              <w:rPr>
                <w:rFonts w:ascii="Times New Roman" w:hAnsi="Times New Roman" w:cs="Times New Roman"/>
                <w:color w:val="000000"/>
                <w:sz w:val="22"/>
                <w:szCs w:val="22"/>
                <w:lang w:val="uk-UA"/>
              </w:rPr>
            </w:pPr>
          </w:p>
        </w:tc>
      </w:tr>
    </w:tbl>
    <w:p w14:paraId="5E7A06F9" w14:textId="77777777" w:rsidR="006D3DE3" w:rsidRPr="00480743" w:rsidRDefault="006D3DE3" w:rsidP="006D3DE3">
      <w:pPr>
        <w:pStyle w:val="af9"/>
        <w:tabs>
          <w:tab w:val="left" w:pos="9923"/>
        </w:tabs>
        <w:jc w:val="both"/>
        <w:rPr>
          <w:rFonts w:ascii="Times New Roman" w:hAnsi="Times New Roman" w:cs="Times New Roman"/>
          <w:color w:val="000000"/>
          <w:sz w:val="24"/>
          <w:szCs w:val="24"/>
          <w:lang w:val="uk-UA"/>
        </w:rPr>
      </w:pPr>
    </w:p>
    <w:p w14:paraId="0A6A6231" w14:textId="77777777" w:rsidR="006D3DE3" w:rsidRPr="00480743" w:rsidRDefault="006D3DE3" w:rsidP="006D3DE3">
      <w:pPr>
        <w:pStyle w:val="af9"/>
        <w:tabs>
          <w:tab w:val="left" w:pos="9923"/>
        </w:tabs>
        <w:jc w:val="both"/>
        <w:rPr>
          <w:rFonts w:ascii="Times New Roman" w:hAnsi="Times New Roman" w:cs="Times New Roman"/>
          <w:color w:val="000000"/>
          <w:sz w:val="22"/>
          <w:szCs w:val="22"/>
          <w:u w:val="single"/>
          <w:lang w:val="uk-UA"/>
        </w:rPr>
      </w:pPr>
    </w:p>
    <w:tbl>
      <w:tblPr>
        <w:tblW w:w="0" w:type="auto"/>
        <w:tblInd w:w="108" w:type="dxa"/>
        <w:tblLook w:val="01E0" w:firstRow="1" w:lastRow="1" w:firstColumn="1" w:lastColumn="1" w:noHBand="0" w:noVBand="0"/>
      </w:tblPr>
      <w:tblGrid>
        <w:gridCol w:w="9498"/>
      </w:tblGrid>
      <w:tr w:rsidR="006D3DE3" w:rsidRPr="00480743" w14:paraId="3F86961D" w14:textId="77777777">
        <w:tc>
          <w:tcPr>
            <w:tcW w:w="9498" w:type="dxa"/>
            <w:tcBorders>
              <w:top w:val="single" w:sz="4" w:space="0" w:color="auto"/>
            </w:tcBorders>
          </w:tcPr>
          <w:p w14:paraId="2E459C36" w14:textId="77777777" w:rsidR="006D3DE3" w:rsidRPr="00480743" w:rsidRDefault="006D3DE3" w:rsidP="006B5597">
            <w:pPr>
              <w:rPr>
                <w:color w:val="000000"/>
              </w:rPr>
            </w:pPr>
            <w:r w:rsidRPr="00480743">
              <w:rPr>
                <w:color w:val="000000"/>
                <w:sz w:val="18"/>
              </w:rPr>
              <w:t>(</w:t>
            </w:r>
            <w:r w:rsidRPr="00480743">
              <w:rPr>
                <w:i/>
                <w:color w:val="000000"/>
                <w:sz w:val="18"/>
              </w:rPr>
              <w:t xml:space="preserve">Посада, </w:t>
            </w:r>
            <w:proofErr w:type="spellStart"/>
            <w:r w:rsidRPr="00480743">
              <w:rPr>
                <w:i/>
                <w:color w:val="000000"/>
                <w:sz w:val="18"/>
              </w:rPr>
              <w:t>прізвище</w:t>
            </w:r>
            <w:proofErr w:type="spellEnd"/>
            <w:r w:rsidRPr="00480743">
              <w:rPr>
                <w:i/>
                <w:color w:val="000000"/>
                <w:sz w:val="18"/>
              </w:rPr>
              <w:t xml:space="preserve">, </w:t>
            </w:r>
            <w:proofErr w:type="spellStart"/>
            <w:r w:rsidRPr="00480743">
              <w:rPr>
                <w:i/>
                <w:color w:val="000000"/>
                <w:sz w:val="18"/>
              </w:rPr>
              <w:t>ініціали</w:t>
            </w:r>
            <w:proofErr w:type="spellEnd"/>
            <w:r w:rsidRPr="00480743">
              <w:rPr>
                <w:i/>
                <w:color w:val="000000"/>
                <w:sz w:val="18"/>
              </w:rPr>
              <w:t xml:space="preserve">, </w:t>
            </w:r>
            <w:proofErr w:type="spellStart"/>
            <w:r w:rsidRPr="00480743">
              <w:rPr>
                <w:i/>
                <w:color w:val="000000"/>
                <w:sz w:val="18"/>
              </w:rPr>
              <w:t>підпис</w:t>
            </w:r>
            <w:proofErr w:type="spellEnd"/>
            <w:r w:rsidRPr="00480743">
              <w:rPr>
                <w:i/>
                <w:color w:val="000000"/>
                <w:sz w:val="18"/>
              </w:rPr>
              <w:t xml:space="preserve"> </w:t>
            </w:r>
            <w:proofErr w:type="spellStart"/>
            <w:r w:rsidRPr="00480743">
              <w:rPr>
                <w:i/>
                <w:color w:val="000000"/>
                <w:sz w:val="18"/>
              </w:rPr>
              <w:t>керівника</w:t>
            </w:r>
            <w:proofErr w:type="spellEnd"/>
            <w:r w:rsidRPr="00480743">
              <w:rPr>
                <w:i/>
                <w:color w:val="000000"/>
                <w:sz w:val="18"/>
              </w:rPr>
              <w:t xml:space="preserve"> </w:t>
            </w:r>
            <w:proofErr w:type="spellStart"/>
            <w:r w:rsidRPr="00480743">
              <w:rPr>
                <w:i/>
                <w:color w:val="000000"/>
                <w:sz w:val="18"/>
              </w:rPr>
              <w:t>або</w:t>
            </w:r>
            <w:proofErr w:type="spellEnd"/>
            <w:r w:rsidRPr="00480743">
              <w:rPr>
                <w:i/>
                <w:color w:val="000000"/>
                <w:sz w:val="18"/>
              </w:rPr>
              <w:t xml:space="preserve"> </w:t>
            </w:r>
            <w:proofErr w:type="spellStart"/>
            <w:r w:rsidRPr="00480743">
              <w:rPr>
                <w:i/>
                <w:color w:val="000000"/>
                <w:sz w:val="18"/>
              </w:rPr>
              <w:t>уповноваженої</w:t>
            </w:r>
            <w:proofErr w:type="spellEnd"/>
            <w:r w:rsidRPr="00480743">
              <w:rPr>
                <w:i/>
                <w:color w:val="000000"/>
                <w:sz w:val="18"/>
              </w:rPr>
              <w:t xml:space="preserve"> особи </w:t>
            </w:r>
            <w:proofErr w:type="spellStart"/>
            <w:r w:rsidRPr="00480743">
              <w:rPr>
                <w:i/>
                <w:color w:val="000000"/>
                <w:sz w:val="18"/>
              </w:rPr>
              <w:t>учасника</w:t>
            </w:r>
            <w:proofErr w:type="spellEnd"/>
            <w:r w:rsidRPr="00480743">
              <w:rPr>
                <w:i/>
                <w:color w:val="000000"/>
                <w:sz w:val="18"/>
              </w:rPr>
              <w:t xml:space="preserve">, </w:t>
            </w:r>
            <w:proofErr w:type="spellStart"/>
            <w:r w:rsidRPr="00480743">
              <w:rPr>
                <w:i/>
                <w:color w:val="000000"/>
                <w:sz w:val="18"/>
              </w:rPr>
              <w:t>завірені</w:t>
            </w:r>
            <w:proofErr w:type="spellEnd"/>
            <w:r w:rsidRPr="00480743">
              <w:rPr>
                <w:i/>
                <w:color w:val="000000"/>
                <w:sz w:val="18"/>
              </w:rPr>
              <w:t xml:space="preserve"> </w:t>
            </w:r>
            <w:proofErr w:type="spellStart"/>
            <w:r w:rsidRPr="00480743">
              <w:rPr>
                <w:i/>
                <w:color w:val="000000"/>
                <w:sz w:val="18"/>
              </w:rPr>
              <w:t>печаткою</w:t>
            </w:r>
            <w:proofErr w:type="spellEnd"/>
            <w:r w:rsidRPr="00480743">
              <w:rPr>
                <w:i/>
                <w:color w:val="000000"/>
                <w:sz w:val="18"/>
              </w:rPr>
              <w:t xml:space="preserve"> (у </w:t>
            </w:r>
            <w:proofErr w:type="spellStart"/>
            <w:r w:rsidRPr="00480743">
              <w:rPr>
                <w:i/>
                <w:color w:val="000000"/>
                <w:sz w:val="18"/>
              </w:rPr>
              <w:t>разі</w:t>
            </w:r>
            <w:proofErr w:type="spellEnd"/>
            <w:r w:rsidRPr="00480743">
              <w:rPr>
                <w:i/>
                <w:color w:val="000000"/>
                <w:sz w:val="18"/>
              </w:rPr>
              <w:t xml:space="preserve"> </w:t>
            </w:r>
            <w:proofErr w:type="spellStart"/>
            <w:r w:rsidRPr="00480743">
              <w:rPr>
                <w:i/>
                <w:color w:val="000000"/>
                <w:sz w:val="18"/>
              </w:rPr>
              <w:t>наявності</w:t>
            </w:r>
            <w:proofErr w:type="spellEnd"/>
            <w:r w:rsidRPr="00480743">
              <w:rPr>
                <w:i/>
                <w:color w:val="000000"/>
                <w:sz w:val="18"/>
              </w:rPr>
              <w:t>))</w:t>
            </w:r>
          </w:p>
        </w:tc>
      </w:tr>
    </w:tbl>
    <w:p w14:paraId="2939AFDA" w14:textId="77777777" w:rsidR="006D3DE3" w:rsidRPr="00480743" w:rsidRDefault="006D3DE3" w:rsidP="006D3DE3">
      <w:pPr>
        <w:rPr>
          <w:i/>
          <w:color w:val="000000"/>
        </w:rPr>
      </w:pPr>
      <w:r w:rsidRPr="00480743">
        <w:rPr>
          <w:i/>
          <w:color w:val="000000"/>
        </w:rPr>
        <w:t>М.П.</w:t>
      </w:r>
    </w:p>
    <w:p w14:paraId="251C0574" w14:textId="77777777" w:rsidR="006D3DE3" w:rsidRPr="00480743" w:rsidRDefault="006D3DE3" w:rsidP="006D3DE3">
      <w:pPr>
        <w:rPr>
          <w:color w:val="000000"/>
          <w:sz w:val="22"/>
          <w:szCs w:val="22"/>
        </w:rPr>
      </w:pPr>
      <w:r w:rsidRPr="00480743">
        <w:rPr>
          <w:color w:val="000000"/>
          <w:sz w:val="22"/>
          <w:szCs w:val="22"/>
        </w:rPr>
        <w:t>“___” ___________ ________ року</w:t>
      </w:r>
    </w:p>
    <w:p w14:paraId="3F0A0304" w14:textId="77777777" w:rsidR="006D3DE3" w:rsidRPr="00480743" w:rsidRDefault="006D3DE3" w:rsidP="006D3DE3">
      <w:pPr>
        <w:rPr>
          <w:b/>
          <w:bCs/>
          <w:color w:val="000000"/>
          <w:sz w:val="22"/>
          <w:szCs w:val="22"/>
        </w:rPr>
      </w:pPr>
    </w:p>
    <w:p w14:paraId="7E227C0D" w14:textId="77777777" w:rsidR="006D3DE3" w:rsidRPr="00480743" w:rsidRDefault="006D3DE3" w:rsidP="006D3DE3">
      <w:pPr>
        <w:rPr>
          <w:b/>
          <w:bCs/>
          <w:color w:val="000000"/>
          <w:sz w:val="22"/>
          <w:szCs w:val="22"/>
        </w:rPr>
      </w:pPr>
    </w:p>
    <w:p w14:paraId="0BFE097E" w14:textId="77777777" w:rsidR="006D3DE3" w:rsidRPr="002F2638" w:rsidRDefault="006D3DE3" w:rsidP="006D3DE3">
      <w:pPr>
        <w:widowControl w:val="0"/>
        <w:autoSpaceDE w:val="0"/>
        <w:autoSpaceDN w:val="0"/>
        <w:adjustRightInd w:val="0"/>
        <w:ind w:firstLine="720"/>
        <w:jc w:val="right"/>
        <w:rPr>
          <w:color w:val="000000"/>
          <w:lang w:val="uk-UA"/>
        </w:rPr>
      </w:pPr>
    </w:p>
    <w:p w14:paraId="2BBEE989" w14:textId="77777777" w:rsidR="00566ED6" w:rsidRPr="00480743" w:rsidRDefault="00566ED6" w:rsidP="00566ED6">
      <w:pPr>
        <w:pStyle w:val="afb"/>
        <w:ind w:firstLine="420"/>
        <w:jc w:val="both"/>
        <w:rPr>
          <w:rFonts w:ascii="Times New Roman" w:hAnsi="Times New Roman" w:cs="Times New Roman"/>
          <w:b/>
          <w:color w:val="000000"/>
        </w:rPr>
      </w:pPr>
      <w:r>
        <w:rPr>
          <w:rStyle w:val="afa"/>
          <w:rFonts w:ascii="Times New Roman" w:hAnsi="Times New Roman" w:cs="Times New Roman"/>
          <w:b/>
          <w:color w:val="000000"/>
        </w:rPr>
        <w:t>1</w:t>
      </w:r>
      <w:r w:rsidRPr="00480743">
        <w:rPr>
          <w:rFonts w:ascii="Times New Roman" w:hAnsi="Times New Roman" w:cs="Times New Roman"/>
          <w:b/>
          <w:color w:val="000000"/>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підтверджуючих документів (документів, що підтверджують правомочність на укладання договору про закупівлю).</w:t>
      </w:r>
    </w:p>
    <w:p w14:paraId="5612008A" w14:textId="77777777" w:rsidR="00566ED6" w:rsidRPr="00480743" w:rsidRDefault="00566ED6" w:rsidP="00566ED6">
      <w:pPr>
        <w:pStyle w:val="afb"/>
        <w:ind w:firstLine="420"/>
        <w:jc w:val="both"/>
        <w:rPr>
          <w:rFonts w:ascii="Times New Roman" w:hAnsi="Times New Roman" w:cs="Times New Roman"/>
          <w:b/>
          <w:color w:val="000000"/>
        </w:rPr>
      </w:pPr>
      <w:r w:rsidRPr="00480743">
        <w:rPr>
          <w:rFonts w:ascii="Times New Roman" w:hAnsi="Times New Roman" w:cs="Times New Roman"/>
          <w:b/>
          <w:color w:val="000000"/>
        </w:rPr>
        <w:t>У разі наявності обмежень щодо укладання директором (іншою уповноваженою особою) підприємства договору, наявності вимоги щодо затвердження договору, коли сума договору перевищує суму визначену статутом, необхідно надати сканований дозвіл (або інший документ) засновників (або інших осіб), відповідно до положень статуту підприємства.</w:t>
      </w:r>
    </w:p>
    <w:p w14:paraId="0BAB8AD3" w14:textId="77777777" w:rsidR="006D3DE3" w:rsidRPr="002F2638" w:rsidRDefault="006D3DE3" w:rsidP="006D3DE3">
      <w:pPr>
        <w:widowControl w:val="0"/>
        <w:autoSpaceDE w:val="0"/>
        <w:autoSpaceDN w:val="0"/>
        <w:adjustRightInd w:val="0"/>
        <w:ind w:firstLine="720"/>
        <w:jc w:val="right"/>
        <w:rPr>
          <w:color w:val="000000"/>
          <w:lang w:val="uk-UA"/>
        </w:rPr>
      </w:pPr>
    </w:p>
    <w:p w14:paraId="4EF96837" w14:textId="77777777" w:rsidR="006D3DE3" w:rsidRPr="002F2638" w:rsidRDefault="006D3DE3" w:rsidP="006D3DE3">
      <w:pPr>
        <w:widowControl w:val="0"/>
        <w:autoSpaceDE w:val="0"/>
        <w:autoSpaceDN w:val="0"/>
        <w:adjustRightInd w:val="0"/>
        <w:ind w:firstLine="720"/>
        <w:jc w:val="right"/>
        <w:rPr>
          <w:color w:val="000000"/>
          <w:lang w:val="uk-UA"/>
        </w:rPr>
      </w:pPr>
    </w:p>
    <w:p w14:paraId="511FDC39" w14:textId="77777777" w:rsidR="005D3E20" w:rsidRPr="00C34D91" w:rsidRDefault="006D3DE3" w:rsidP="00BC7E6C">
      <w:pPr>
        <w:ind w:right="154" w:firstLine="709"/>
        <w:rPr>
          <w:b/>
          <w:bCs/>
          <w:lang w:val="uk-UA"/>
        </w:rPr>
      </w:pPr>
      <w:r w:rsidRPr="002F2638">
        <w:rPr>
          <w:color w:val="000000"/>
          <w:lang w:val="uk-UA"/>
        </w:rPr>
        <w:br w:type="page"/>
      </w:r>
    </w:p>
    <w:p w14:paraId="4E50532B" w14:textId="77777777" w:rsidR="005C4527" w:rsidRDefault="005C4527" w:rsidP="005C4527">
      <w:pPr>
        <w:spacing w:line="228" w:lineRule="auto"/>
        <w:ind w:firstLine="709"/>
        <w:jc w:val="right"/>
        <w:rPr>
          <w:b/>
          <w:bCs/>
          <w:sz w:val="24"/>
          <w:szCs w:val="24"/>
          <w:lang w:val="uk-UA"/>
        </w:rPr>
      </w:pPr>
      <w:r>
        <w:rPr>
          <w:b/>
          <w:bCs/>
          <w:sz w:val="24"/>
          <w:szCs w:val="24"/>
          <w:lang w:val="uk-UA"/>
        </w:rPr>
        <w:lastRenderedPageBreak/>
        <w:t xml:space="preserve">Додаток </w:t>
      </w:r>
      <w:r w:rsidRPr="00E14DF0">
        <w:rPr>
          <w:b/>
          <w:bCs/>
          <w:sz w:val="24"/>
          <w:szCs w:val="24"/>
          <w:lang w:val="uk-UA"/>
        </w:rPr>
        <w:t>3</w:t>
      </w:r>
      <w:r w:rsidRPr="008973E6">
        <w:rPr>
          <w:b/>
          <w:bCs/>
          <w:sz w:val="24"/>
          <w:szCs w:val="24"/>
          <w:lang w:val="uk-UA"/>
        </w:rPr>
        <w:t xml:space="preserve"> до Оголошення</w:t>
      </w:r>
    </w:p>
    <w:p w14:paraId="7A937800" w14:textId="77777777" w:rsidR="001C41CB" w:rsidRPr="008973E6" w:rsidRDefault="001C41CB" w:rsidP="005D216E">
      <w:pPr>
        <w:spacing w:line="228" w:lineRule="auto"/>
        <w:rPr>
          <w:sz w:val="24"/>
          <w:szCs w:val="24"/>
          <w:lang w:val="uk-UA"/>
        </w:rPr>
      </w:pPr>
    </w:p>
    <w:p w14:paraId="066FA0F9" w14:textId="77777777" w:rsidR="006E36FC" w:rsidRDefault="005C4527" w:rsidP="00863C4C">
      <w:pPr>
        <w:spacing w:line="216" w:lineRule="auto"/>
        <w:jc w:val="center"/>
        <w:rPr>
          <w:b/>
          <w:sz w:val="24"/>
          <w:szCs w:val="24"/>
          <w:lang w:val="uk-UA"/>
        </w:rPr>
      </w:pPr>
      <w:r w:rsidRPr="00E14DF0">
        <w:rPr>
          <w:b/>
          <w:sz w:val="24"/>
          <w:szCs w:val="24"/>
          <w:lang w:val="uk-UA"/>
        </w:rPr>
        <w:t xml:space="preserve">Інформація про необхідні технічні, якісні та кількісні характеристики предмета </w:t>
      </w:r>
      <w:r w:rsidR="006E36FC">
        <w:rPr>
          <w:b/>
          <w:sz w:val="24"/>
          <w:szCs w:val="24"/>
          <w:lang w:val="uk-UA"/>
        </w:rPr>
        <w:t>закупівлі</w:t>
      </w:r>
    </w:p>
    <w:p w14:paraId="037F256F" w14:textId="77777777" w:rsidR="008D12F1" w:rsidRDefault="008D12F1" w:rsidP="00863C4C">
      <w:pPr>
        <w:spacing w:line="216" w:lineRule="auto"/>
        <w:jc w:val="center"/>
        <w:rPr>
          <w:b/>
          <w:sz w:val="24"/>
          <w:szCs w:val="24"/>
          <w:lang w:val="uk-UA"/>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1"/>
        <w:gridCol w:w="8164"/>
      </w:tblGrid>
      <w:tr w:rsidR="00C633C7" w:rsidRPr="00BC1436" w14:paraId="0A007C58" w14:textId="77777777" w:rsidTr="003356D4">
        <w:trPr>
          <w:trHeight w:val="356"/>
        </w:trPr>
        <w:tc>
          <w:tcPr>
            <w:tcW w:w="5000" w:type="pct"/>
            <w:gridSpan w:val="2"/>
          </w:tcPr>
          <w:p w14:paraId="3FCBD6E9" w14:textId="77777777" w:rsidR="00C633C7" w:rsidRPr="00BC1436" w:rsidRDefault="00C633C7" w:rsidP="003356D4">
            <w:pPr>
              <w:jc w:val="center"/>
              <w:rPr>
                <w:sz w:val="24"/>
                <w:szCs w:val="24"/>
                <w:lang w:val="uk-UA"/>
              </w:rPr>
            </w:pPr>
            <w:r w:rsidRPr="00BC1436">
              <w:rPr>
                <w:b/>
                <w:sz w:val="24"/>
                <w:szCs w:val="24"/>
                <w:lang w:val="uk-UA"/>
              </w:rPr>
              <w:t xml:space="preserve">Блоки із яловичини </w:t>
            </w:r>
            <w:proofErr w:type="spellStart"/>
            <w:r w:rsidRPr="00BC1436">
              <w:rPr>
                <w:b/>
                <w:sz w:val="24"/>
                <w:szCs w:val="24"/>
                <w:lang w:val="uk-UA"/>
              </w:rPr>
              <w:t>знежиловані</w:t>
            </w:r>
            <w:proofErr w:type="spellEnd"/>
            <w:r w:rsidRPr="00BC1436">
              <w:rPr>
                <w:b/>
                <w:sz w:val="24"/>
                <w:szCs w:val="24"/>
                <w:lang w:val="uk-UA"/>
              </w:rPr>
              <w:t xml:space="preserve"> першого сорту заморожені</w:t>
            </w:r>
            <w:r w:rsidRPr="00BC1436">
              <w:rPr>
                <w:sz w:val="24"/>
                <w:szCs w:val="24"/>
                <w:lang w:val="uk-UA"/>
              </w:rPr>
              <w:t>,</w:t>
            </w:r>
            <w:r w:rsidRPr="00BC1436">
              <w:rPr>
                <w:sz w:val="24"/>
                <w:szCs w:val="24"/>
                <w:lang w:val="uk-UA"/>
              </w:rPr>
              <w:br/>
              <w:t>код ДК (</w:t>
            </w:r>
            <w:r w:rsidRPr="00BC1436">
              <w:rPr>
                <w:bCs/>
                <w:sz w:val="24"/>
                <w:szCs w:val="24"/>
                <w:lang w:val="uk-UA"/>
              </w:rPr>
              <w:t>15110000-2 «М’ясо»)</w:t>
            </w:r>
          </w:p>
        </w:tc>
      </w:tr>
      <w:tr w:rsidR="00C633C7" w:rsidRPr="00BC1436" w14:paraId="3BE2F765" w14:textId="77777777" w:rsidTr="003356D4">
        <w:trPr>
          <w:trHeight w:val="70"/>
        </w:trPr>
        <w:tc>
          <w:tcPr>
            <w:tcW w:w="881" w:type="pct"/>
          </w:tcPr>
          <w:p w14:paraId="4FAEEB53" w14:textId="77777777" w:rsidR="00C633C7" w:rsidRPr="00BC1436" w:rsidRDefault="00C633C7" w:rsidP="003356D4">
            <w:pPr>
              <w:rPr>
                <w:sz w:val="24"/>
                <w:szCs w:val="24"/>
                <w:lang w:val="uk-UA"/>
              </w:rPr>
            </w:pPr>
            <w:r w:rsidRPr="00BC1436">
              <w:rPr>
                <w:sz w:val="24"/>
                <w:szCs w:val="24"/>
                <w:lang w:val="uk-UA"/>
              </w:rPr>
              <w:t>Кількість</w:t>
            </w:r>
          </w:p>
        </w:tc>
        <w:tc>
          <w:tcPr>
            <w:tcW w:w="4119" w:type="pct"/>
          </w:tcPr>
          <w:p w14:paraId="0486A134" w14:textId="01EF4DBE" w:rsidR="00C633C7" w:rsidRPr="00BC1436" w:rsidRDefault="002C7335" w:rsidP="00F2038B">
            <w:pPr>
              <w:rPr>
                <w:sz w:val="24"/>
                <w:szCs w:val="24"/>
                <w:lang w:val="uk-UA"/>
              </w:rPr>
            </w:pPr>
            <w:r>
              <w:rPr>
                <w:sz w:val="24"/>
                <w:szCs w:val="24"/>
                <w:lang w:val="uk-UA"/>
              </w:rPr>
              <w:t>6</w:t>
            </w:r>
            <w:r w:rsidR="00F2038B">
              <w:rPr>
                <w:sz w:val="24"/>
                <w:szCs w:val="24"/>
                <w:lang w:val="uk-UA"/>
              </w:rPr>
              <w:t>0</w:t>
            </w:r>
            <w:r w:rsidR="00C633C7" w:rsidRPr="00BC1436">
              <w:rPr>
                <w:sz w:val="24"/>
                <w:szCs w:val="24"/>
                <w:lang w:val="uk-UA"/>
              </w:rPr>
              <w:t>00 кг</w:t>
            </w:r>
          </w:p>
        </w:tc>
      </w:tr>
      <w:tr w:rsidR="00C633C7" w:rsidRPr="00BC1436" w14:paraId="5CF56EA0" w14:textId="77777777" w:rsidTr="003356D4">
        <w:tc>
          <w:tcPr>
            <w:tcW w:w="881" w:type="pct"/>
          </w:tcPr>
          <w:p w14:paraId="0D39BDAE" w14:textId="77777777" w:rsidR="00C633C7" w:rsidRPr="00BC1436" w:rsidRDefault="00C633C7" w:rsidP="003356D4">
            <w:pPr>
              <w:rPr>
                <w:sz w:val="24"/>
                <w:szCs w:val="24"/>
                <w:lang w:val="uk-UA"/>
              </w:rPr>
            </w:pPr>
            <w:r w:rsidRPr="00BC1436">
              <w:rPr>
                <w:sz w:val="24"/>
                <w:szCs w:val="24"/>
                <w:lang w:val="uk-UA"/>
              </w:rPr>
              <w:t>Якісні характеристики</w:t>
            </w:r>
          </w:p>
        </w:tc>
        <w:tc>
          <w:tcPr>
            <w:tcW w:w="4119" w:type="pct"/>
            <w:shd w:val="clear" w:color="auto" w:fill="auto"/>
          </w:tcPr>
          <w:p w14:paraId="7B2E6378" w14:textId="77777777" w:rsidR="00C633C7" w:rsidRPr="00BC1436" w:rsidRDefault="00C633C7" w:rsidP="003356D4">
            <w:pPr>
              <w:ind w:firstLine="405"/>
              <w:rPr>
                <w:sz w:val="24"/>
                <w:szCs w:val="24"/>
                <w:lang w:val="uk-UA"/>
              </w:rPr>
            </w:pPr>
            <w:r w:rsidRPr="00BC1436">
              <w:rPr>
                <w:sz w:val="24"/>
                <w:szCs w:val="24"/>
                <w:lang w:val="uk-UA"/>
              </w:rPr>
              <w:t xml:space="preserve">Блоки із яловичини </w:t>
            </w:r>
            <w:proofErr w:type="spellStart"/>
            <w:r w:rsidRPr="00BC1436">
              <w:rPr>
                <w:sz w:val="24"/>
                <w:szCs w:val="24"/>
                <w:lang w:val="uk-UA"/>
              </w:rPr>
              <w:t>знежиловані</w:t>
            </w:r>
            <w:proofErr w:type="spellEnd"/>
            <w:r w:rsidRPr="00BC1436">
              <w:rPr>
                <w:sz w:val="24"/>
                <w:szCs w:val="24"/>
                <w:lang w:val="uk-UA"/>
              </w:rPr>
              <w:t xml:space="preserve"> першого сорту заморожені повинні відповідати ГСТУ 46.019:2002.</w:t>
            </w:r>
          </w:p>
          <w:p w14:paraId="3DAAF9B1" w14:textId="77777777" w:rsidR="00C633C7" w:rsidRPr="00BC1436" w:rsidRDefault="00C633C7" w:rsidP="003356D4">
            <w:pPr>
              <w:pStyle w:val="HTML"/>
              <w:shd w:val="clear" w:color="auto" w:fill="FFFFFF"/>
              <w:ind w:firstLine="405"/>
              <w:jc w:val="both"/>
              <w:rPr>
                <w:rFonts w:ascii="Times New Roman" w:hAnsi="Times New Roman" w:cs="Times New Roman"/>
                <w:color w:val="auto"/>
                <w:sz w:val="24"/>
                <w:szCs w:val="24"/>
              </w:rPr>
            </w:pPr>
            <w:r w:rsidRPr="00BC1436">
              <w:rPr>
                <w:rFonts w:ascii="Times New Roman" w:hAnsi="Times New Roman" w:cs="Times New Roman"/>
                <w:color w:val="auto"/>
                <w:sz w:val="24"/>
                <w:szCs w:val="24"/>
              </w:rPr>
              <w:t>Блоки повинні бути доброякісними (свіжими, без запаху зіпсованості) і відповідати вимогам:</w:t>
            </w:r>
          </w:p>
          <w:p w14:paraId="6339C1F5" w14:textId="77777777" w:rsidR="00C633C7" w:rsidRPr="00BC1436" w:rsidRDefault="00C633C7" w:rsidP="003356D4">
            <w:pPr>
              <w:pStyle w:val="HTML"/>
              <w:shd w:val="clear" w:color="auto" w:fill="FFFFFF"/>
              <w:jc w:val="both"/>
              <w:rPr>
                <w:rFonts w:ascii="Times New Roman" w:hAnsi="Times New Roman" w:cs="Times New Roman"/>
                <w:color w:val="auto"/>
                <w:sz w:val="24"/>
                <w:szCs w:val="24"/>
              </w:rPr>
            </w:pPr>
            <w:r w:rsidRPr="00BC1436">
              <w:rPr>
                <w:rFonts w:ascii="Times New Roman" w:hAnsi="Times New Roman" w:cs="Times New Roman"/>
                <w:color w:val="auto"/>
                <w:sz w:val="24"/>
                <w:szCs w:val="24"/>
              </w:rPr>
              <w:t xml:space="preserve">виготовлені з великих кусків, масою від 500 до 3000 грам; </w:t>
            </w:r>
          </w:p>
          <w:p w14:paraId="39D2B8DC" w14:textId="77777777" w:rsidR="00C633C7" w:rsidRPr="00BC1436" w:rsidRDefault="00C633C7" w:rsidP="003356D4">
            <w:pPr>
              <w:pStyle w:val="HTML"/>
              <w:shd w:val="clear" w:color="auto" w:fill="FFFFFF"/>
              <w:jc w:val="both"/>
              <w:rPr>
                <w:rFonts w:ascii="Times New Roman" w:hAnsi="Times New Roman" w:cs="Times New Roman"/>
                <w:color w:val="auto"/>
                <w:sz w:val="24"/>
                <w:szCs w:val="24"/>
              </w:rPr>
            </w:pPr>
            <w:r w:rsidRPr="00BC1436">
              <w:rPr>
                <w:rFonts w:ascii="Times New Roman" w:hAnsi="Times New Roman" w:cs="Times New Roman"/>
                <w:color w:val="auto"/>
                <w:sz w:val="24"/>
                <w:szCs w:val="24"/>
              </w:rPr>
              <w:t>зовнішній вигляд, запах та колір притаманні даному виду сировини, укладання сировини в блоки щільне, форма та розміри блоків для типів ІІ, ІІІ, IV зазначені в ГСТУ 46.019:2002. Температура в товщі блоку - не вище мінус 8 C.</w:t>
            </w:r>
          </w:p>
          <w:p w14:paraId="640A9621" w14:textId="77777777" w:rsidR="00C633C7" w:rsidRPr="00BC1436" w:rsidRDefault="00C633C7" w:rsidP="003356D4">
            <w:pPr>
              <w:pStyle w:val="HTML"/>
              <w:shd w:val="clear" w:color="auto" w:fill="FFFFFF"/>
              <w:ind w:firstLine="410"/>
              <w:jc w:val="both"/>
              <w:rPr>
                <w:rFonts w:ascii="Times New Roman" w:hAnsi="Times New Roman" w:cs="Times New Roman"/>
                <w:color w:val="auto"/>
                <w:sz w:val="24"/>
                <w:szCs w:val="24"/>
              </w:rPr>
            </w:pPr>
            <w:r w:rsidRPr="00BC1436">
              <w:rPr>
                <w:rFonts w:ascii="Times New Roman" w:hAnsi="Times New Roman" w:cs="Times New Roman"/>
                <w:color w:val="auto"/>
                <w:sz w:val="24"/>
                <w:szCs w:val="24"/>
              </w:rPr>
              <w:t xml:space="preserve">В кожному блоці із </w:t>
            </w:r>
            <w:proofErr w:type="spellStart"/>
            <w:r w:rsidRPr="00BC1436">
              <w:rPr>
                <w:rFonts w:ascii="Times New Roman" w:hAnsi="Times New Roman" w:cs="Times New Roman"/>
                <w:color w:val="auto"/>
                <w:sz w:val="24"/>
                <w:szCs w:val="24"/>
              </w:rPr>
              <w:t>знежилованого</w:t>
            </w:r>
            <w:proofErr w:type="spellEnd"/>
            <w:r w:rsidRPr="00BC1436">
              <w:rPr>
                <w:rFonts w:ascii="Times New Roman" w:hAnsi="Times New Roman" w:cs="Times New Roman"/>
                <w:color w:val="auto"/>
                <w:sz w:val="24"/>
                <w:szCs w:val="24"/>
              </w:rPr>
              <w:t xml:space="preserve"> м’яса повинна бути сировина одного сорту та виду, не допускається попадання води та сторонніх предметів у м’ясо.</w:t>
            </w:r>
          </w:p>
          <w:p w14:paraId="052E5166" w14:textId="77777777" w:rsidR="00C633C7" w:rsidRPr="00BC1436" w:rsidRDefault="00C633C7" w:rsidP="003356D4">
            <w:pPr>
              <w:pStyle w:val="HTML"/>
              <w:ind w:firstLine="410"/>
              <w:jc w:val="both"/>
              <w:rPr>
                <w:rFonts w:ascii="Times New Roman" w:hAnsi="Times New Roman" w:cs="Times New Roman"/>
                <w:color w:val="auto"/>
                <w:sz w:val="24"/>
                <w:szCs w:val="24"/>
              </w:rPr>
            </w:pPr>
            <w:r w:rsidRPr="00BC1436">
              <w:rPr>
                <w:rFonts w:ascii="Times New Roman" w:hAnsi="Times New Roman" w:cs="Times New Roman"/>
                <w:color w:val="auto"/>
                <w:sz w:val="24"/>
                <w:szCs w:val="24"/>
              </w:rPr>
              <w:t xml:space="preserve">Для виробництва блоків використовувати яловичину </w:t>
            </w:r>
            <w:proofErr w:type="spellStart"/>
            <w:r w:rsidRPr="00BC1436">
              <w:rPr>
                <w:rFonts w:ascii="Times New Roman" w:hAnsi="Times New Roman" w:cs="Times New Roman"/>
                <w:color w:val="auto"/>
                <w:sz w:val="24"/>
                <w:szCs w:val="24"/>
              </w:rPr>
              <w:t>знежиловану</w:t>
            </w:r>
            <w:proofErr w:type="spellEnd"/>
            <w:r w:rsidRPr="00BC1436">
              <w:rPr>
                <w:rFonts w:ascii="Times New Roman" w:hAnsi="Times New Roman" w:cs="Times New Roman"/>
                <w:color w:val="auto"/>
                <w:sz w:val="24"/>
                <w:szCs w:val="24"/>
              </w:rPr>
              <w:t xml:space="preserve"> першого сорту – м’язова тканина з вмістом видимої сполучної та жирової тканин не більше 6 %. Не допускається м'ясо бугаїв та розморожене.</w:t>
            </w:r>
          </w:p>
        </w:tc>
      </w:tr>
      <w:tr w:rsidR="00C633C7" w:rsidRPr="00BC1436" w14:paraId="05D3150A" w14:textId="77777777" w:rsidTr="003356D4">
        <w:tc>
          <w:tcPr>
            <w:tcW w:w="881" w:type="pct"/>
          </w:tcPr>
          <w:p w14:paraId="4EA1CF49" w14:textId="77777777" w:rsidR="00C633C7" w:rsidRPr="00BC1436" w:rsidRDefault="00C633C7" w:rsidP="003356D4">
            <w:pPr>
              <w:shd w:val="clear" w:color="auto" w:fill="FFFFFF"/>
              <w:rPr>
                <w:sz w:val="24"/>
                <w:szCs w:val="24"/>
                <w:lang w:val="uk-UA"/>
              </w:rPr>
            </w:pPr>
            <w:r w:rsidRPr="00BC1436">
              <w:rPr>
                <w:sz w:val="24"/>
                <w:szCs w:val="24"/>
                <w:lang w:val="uk-UA"/>
              </w:rPr>
              <w:t>Технічні характеристики та вимоги</w:t>
            </w:r>
          </w:p>
        </w:tc>
        <w:tc>
          <w:tcPr>
            <w:tcW w:w="4119" w:type="pct"/>
          </w:tcPr>
          <w:p w14:paraId="3099F139" w14:textId="77777777" w:rsidR="00C633C7" w:rsidRPr="00BC1436" w:rsidRDefault="00C633C7" w:rsidP="003356D4">
            <w:pPr>
              <w:shd w:val="clear" w:color="auto" w:fill="FFFFFF"/>
              <w:ind w:firstLine="410"/>
              <w:jc w:val="both"/>
              <w:rPr>
                <w:sz w:val="24"/>
                <w:szCs w:val="24"/>
                <w:lang w:val="uk-UA"/>
              </w:rPr>
            </w:pPr>
            <w:r w:rsidRPr="00BC1436">
              <w:rPr>
                <w:sz w:val="24"/>
                <w:szCs w:val="24"/>
                <w:lang w:val="uk-UA"/>
              </w:rPr>
              <w:t xml:space="preserve">Технічні характеристики предмету закупівлі, що закуповується, повинні відповідати Закону України від 23.12.1997 року № 771/97-ВР “Про основні принципи та вимоги до безпечності та </w:t>
            </w:r>
            <w:proofErr w:type="spellStart"/>
            <w:r w:rsidRPr="00BC1436">
              <w:rPr>
                <w:sz w:val="24"/>
                <w:szCs w:val="24"/>
                <w:lang w:val="uk-UA"/>
              </w:rPr>
              <w:t>якісті</w:t>
            </w:r>
            <w:proofErr w:type="spellEnd"/>
            <w:r w:rsidRPr="00BC1436">
              <w:rPr>
                <w:sz w:val="24"/>
                <w:szCs w:val="24"/>
                <w:lang w:val="uk-UA"/>
              </w:rPr>
              <w:t xml:space="preserve"> харчових продуктів” (зі змінами), технічним умовам та стандартам, передбаченим законодавством України.</w:t>
            </w:r>
          </w:p>
          <w:p w14:paraId="1CC7D90C" w14:textId="77777777" w:rsidR="00C633C7" w:rsidRPr="00BC1436" w:rsidRDefault="00C633C7" w:rsidP="003356D4">
            <w:pPr>
              <w:pStyle w:val="HTML"/>
              <w:ind w:firstLine="410"/>
              <w:jc w:val="both"/>
              <w:rPr>
                <w:rFonts w:ascii="Times New Roman" w:hAnsi="Times New Roman" w:cs="Times New Roman"/>
                <w:color w:val="auto"/>
                <w:sz w:val="24"/>
                <w:szCs w:val="24"/>
                <w:lang w:eastAsia="ru-RU"/>
              </w:rPr>
            </w:pPr>
            <w:bookmarkStart w:id="2" w:name="o273"/>
            <w:bookmarkEnd w:id="2"/>
            <w:r w:rsidRPr="00BC1436">
              <w:rPr>
                <w:rFonts w:ascii="Times New Roman" w:hAnsi="Times New Roman" w:cs="Times New Roman"/>
                <w:color w:val="auto"/>
                <w:sz w:val="24"/>
                <w:szCs w:val="24"/>
                <w:lang w:eastAsia="ru-RU"/>
              </w:rPr>
              <w:t xml:space="preserve">Перед заморожуванням </w:t>
            </w:r>
            <w:proofErr w:type="spellStart"/>
            <w:r w:rsidRPr="00BC1436">
              <w:rPr>
                <w:rFonts w:ascii="Times New Roman" w:hAnsi="Times New Roman" w:cs="Times New Roman"/>
                <w:color w:val="auto"/>
                <w:sz w:val="24"/>
                <w:szCs w:val="24"/>
                <w:lang w:eastAsia="ru-RU"/>
              </w:rPr>
              <w:t>знежиловане</w:t>
            </w:r>
            <w:proofErr w:type="spellEnd"/>
            <w:r w:rsidRPr="00BC1436">
              <w:rPr>
                <w:rFonts w:ascii="Times New Roman" w:hAnsi="Times New Roman" w:cs="Times New Roman"/>
                <w:color w:val="auto"/>
                <w:sz w:val="24"/>
                <w:szCs w:val="24"/>
                <w:lang w:eastAsia="ru-RU"/>
              </w:rPr>
              <w:t xml:space="preserve"> м'ясо, яке   передбачене для виробництва блоків, повинно бути запакованим в пакети або обгортки з плівки поліетиленової, </w:t>
            </w:r>
            <w:proofErr w:type="spellStart"/>
            <w:r w:rsidRPr="00BC1436">
              <w:rPr>
                <w:rFonts w:ascii="Times New Roman" w:hAnsi="Times New Roman" w:cs="Times New Roman"/>
                <w:color w:val="auto"/>
                <w:sz w:val="24"/>
                <w:szCs w:val="24"/>
                <w:lang w:eastAsia="ru-RU"/>
              </w:rPr>
              <w:t>полівінілхлоридної</w:t>
            </w:r>
            <w:proofErr w:type="spellEnd"/>
            <w:r w:rsidRPr="00BC1436">
              <w:rPr>
                <w:rFonts w:ascii="Times New Roman" w:hAnsi="Times New Roman" w:cs="Times New Roman"/>
                <w:color w:val="auto"/>
                <w:sz w:val="24"/>
                <w:szCs w:val="24"/>
                <w:lang w:eastAsia="ru-RU"/>
              </w:rPr>
              <w:t xml:space="preserve"> пакувальної, поліпропіленової пакувальної, матеріалу пакувального </w:t>
            </w:r>
            <w:proofErr w:type="spellStart"/>
            <w:r w:rsidRPr="00BC1436">
              <w:rPr>
                <w:rFonts w:ascii="Times New Roman" w:hAnsi="Times New Roman" w:cs="Times New Roman"/>
                <w:color w:val="auto"/>
                <w:sz w:val="24"/>
                <w:szCs w:val="24"/>
                <w:lang w:eastAsia="ru-RU"/>
              </w:rPr>
              <w:t>етикеткового</w:t>
            </w:r>
            <w:proofErr w:type="spellEnd"/>
            <w:r w:rsidRPr="00BC1436">
              <w:rPr>
                <w:rFonts w:ascii="Times New Roman" w:hAnsi="Times New Roman" w:cs="Times New Roman"/>
                <w:color w:val="auto"/>
                <w:sz w:val="24"/>
                <w:szCs w:val="24"/>
                <w:lang w:eastAsia="ru-RU"/>
              </w:rPr>
              <w:t xml:space="preserve"> або плівкового багатошарового згідно, пакети з полімерних і плівкових матеріалів, мішки з комбінованого матеріалу, ящики полімерні </w:t>
            </w:r>
            <w:proofErr w:type="spellStart"/>
            <w:r w:rsidRPr="00BC1436">
              <w:rPr>
                <w:rFonts w:ascii="Times New Roman" w:hAnsi="Times New Roman" w:cs="Times New Roman"/>
                <w:color w:val="auto"/>
                <w:sz w:val="24"/>
                <w:szCs w:val="24"/>
                <w:lang w:eastAsia="ru-RU"/>
              </w:rPr>
              <w:t>багатообертові</w:t>
            </w:r>
            <w:proofErr w:type="spellEnd"/>
            <w:r w:rsidRPr="00BC1436">
              <w:rPr>
                <w:rFonts w:ascii="Times New Roman" w:hAnsi="Times New Roman" w:cs="Times New Roman"/>
                <w:color w:val="auto"/>
                <w:sz w:val="24"/>
                <w:szCs w:val="24"/>
                <w:lang w:eastAsia="ru-RU"/>
              </w:rPr>
              <w:t xml:space="preserve"> або в інші види пакувальних матеріалів згідно з визначеними ГОСТ (ТУ), що дозволені Міністерством охорони здоров'я України для контакту з харчовими продуктами.</w:t>
            </w:r>
          </w:p>
          <w:p w14:paraId="39DE63D2" w14:textId="77777777" w:rsidR="00C633C7" w:rsidRPr="00BC1436" w:rsidRDefault="00C633C7" w:rsidP="003356D4">
            <w:pPr>
              <w:pStyle w:val="HTML"/>
              <w:ind w:firstLine="410"/>
              <w:jc w:val="both"/>
              <w:rPr>
                <w:rFonts w:ascii="Times New Roman" w:hAnsi="Times New Roman" w:cs="Times New Roman"/>
                <w:color w:val="auto"/>
                <w:sz w:val="24"/>
                <w:szCs w:val="24"/>
                <w:lang w:eastAsia="ru-RU"/>
              </w:rPr>
            </w:pPr>
            <w:r w:rsidRPr="00BC1436">
              <w:rPr>
                <w:rFonts w:ascii="Times New Roman" w:hAnsi="Times New Roman" w:cs="Times New Roman"/>
                <w:color w:val="auto"/>
                <w:sz w:val="24"/>
                <w:szCs w:val="24"/>
                <w:lang w:eastAsia="ru-RU"/>
              </w:rPr>
              <w:t>Блоки повинні бути запаковані відповідно до встановлених ГОСТ (ТУ) в ящики з гофрованого картону, мішки паперові, мішки з поліпропіленових ниток, мішки з комбінованого матеріалу, ізотермічні ящики з гофрованого картону або в інші види тари вітчизняного та імпортного виробництва, що дозволені Міністерством охорони здоров'я України для контакту з харчовими продуктами.</w:t>
            </w:r>
          </w:p>
          <w:p w14:paraId="23A84D8D" w14:textId="77777777" w:rsidR="00C633C7" w:rsidRPr="00BC1436" w:rsidRDefault="00C633C7" w:rsidP="003356D4">
            <w:pPr>
              <w:pStyle w:val="HTML"/>
              <w:jc w:val="both"/>
              <w:rPr>
                <w:rFonts w:ascii="Times New Roman" w:hAnsi="Times New Roman" w:cs="Times New Roman"/>
                <w:color w:val="auto"/>
                <w:sz w:val="24"/>
                <w:szCs w:val="24"/>
                <w:lang w:eastAsia="ru-RU"/>
              </w:rPr>
            </w:pPr>
            <w:r w:rsidRPr="00BC1436">
              <w:rPr>
                <w:rFonts w:ascii="Times New Roman" w:hAnsi="Times New Roman" w:cs="Times New Roman"/>
                <w:color w:val="auto"/>
                <w:sz w:val="24"/>
                <w:szCs w:val="24"/>
                <w:lang w:eastAsia="ru-RU"/>
              </w:rPr>
              <w:t xml:space="preserve">Ящики та мішки повинні бути чистими, сухими, без стороннього запаху. </w:t>
            </w:r>
          </w:p>
          <w:p w14:paraId="0AB3E109" w14:textId="77777777" w:rsidR="00C633C7" w:rsidRPr="00BC1436" w:rsidRDefault="00C633C7" w:rsidP="003356D4">
            <w:pPr>
              <w:pStyle w:val="HTML"/>
              <w:ind w:firstLine="410"/>
              <w:jc w:val="both"/>
              <w:rPr>
                <w:rFonts w:ascii="Times New Roman" w:hAnsi="Times New Roman" w:cs="Times New Roman"/>
                <w:color w:val="auto"/>
                <w:sz w:val="24"/>
                <w:szCs w:val="24"/>
                <w:lang w:eastAsia="ru-RU"/>
              </w:rPr>
            </w:pPr>
            <w:r w:rsidRPr="00BC1436">
              <w:rPr>
                <w:rFonts w:ascii="Times New Roman" w:hAnsi="Times New Roman" w:cs="Times New Roman"/>
                <w:color w:val="auto"/>
                <w:sz w:val="24"/>
                <w:szCs w:val="24"/>
                <w:lang w:eastAsia="ru-RU"/>
              </w:rPr>
              <w:t xml:space="preserve">Маса брутто однієї пакувальної одиниці повинна бути не більше </w:t>
            </w:r>
            <w:smartTag w:uri="urn:schemas-microsoft-com:office:smarttags" w:element="metricconverter">
              <w:smartTagPr>
                <w:attr w:name="ProductID" w:val="25 кг"/>
              </w:smartTagPr>
              <w:r w:rsidRPr="00BC1436">
                <w:rPr>
                  <w:rFonts w:ascii="Times New Roman" w:hAnsi="Times New Roman" w:cs="Times New Roman"/>
                  <w:color w:val="auto"/>
                  <w:sz w:val="24"/>
                  <w:szCs w:val="24"/>
                  <w:lang w:eastAsia="ru-RU"/>
                </w:rPr>
                <w:t>25 кг</w:t>
              </w:r>
            </w:smartTag>
            <w:r w:rsidRPr="00BC1436">
              <w:rPr>
                <w:rFonts w:ascii="Times New Roman" w:hAnsi="Times New Roman" w:cs="Times New Roman"/>
                <w:color w:val="auto"/>
                <w:sz w:val="24"/>
                <w:szCs w:val="24"/>
                <w:lang w:eastAsia="ru-RU"/>
              </w:rPr>
              <w:t xml:space="preserve">. </w:t>
            </w:r>
          </w:p>
          <w:p w14:paraId="31CCBC56" w14:textId="77777777" w:rsidR="00C633C7" w:rsidRPr="00BC1436" w:rsidRDefault="00C633C7" w:rsidP="003356D4">
            <w:pPr>
              <w:pStyle w:val="HTML"/>
              <w:shd w:val="clear" w:color="auto" w:fill="FFFFFF"/>
              <w:ind w:firstLine="410"/>
              <w:jc w:val="both"/>
              <w:rPr>
                <w:rFonts w:ascii="Times New Roman" w:hAnsi="Times New Roman" w:cs="Times New Roman"/>
                <w:color w:val="auto"/>
                <w:sz w:val="24"/>
                <w:szCs w:val="24"/>
                <w:lang w:eastAsia="ru-RU"/>
              </w:rPr>
            </w:pPr>
            <w:r w:rsidRPr="00BC1436">
              <w:rPr>
                <w:rFonts w:ascii="Times New Roman" w:hAnsi="Times New Roman" w:cs="Times New Roman"/>
                <w:color w:val="auto"/>
                <w:sz w:val="24"/>
                <w:szCs w:val="24"/>
                <w:lang w:eastAsia="ru-RU"/>
              </w:rPr>
              <w:t>Кожну пакувальну одиницю маркують фарбою, яка не змивається і не має запаху, за допомогою трафарету, штампу, наклеювання етикетки або вкладання під упаковку етикетки (в обгортці з полімерної плівки) із зазначенням:</w:t>
            </w:r>
          </w:p>
          <w:p w14:paraId="1661ED36" w14:textId="77777777" w:rsidR="00C633C7" w:rsidRPr="00BC1436" w:rsidRDefault="00C633C7" w:rsidP="003356D4">
            <w:pPr>
              <w:pStyle w:val="HTML"/>
              <w:shd w:val="clear" w:color="auto" w:fill="FFFFFF"/>
              <w:jc w:val="both"/>
              <w:rPr>
                <w:rFonts w:ascii="Times New Roman" w:hAnsi="Times New Roman" w:cs="Times New Roman"/>
                <w:color w:val="auto"/>
                <w:sz w:val="24"/>
                <w:szCs w:val="24"/>
                <w:lang w:eastAsia="ru-RU"/>
              </w:rPr>
            </w:pPr>
            <w:bookmarkStart w:id="3" w:name="o287"/>
            <w:bookmarkEnd w:id="3"/>
            <w:r w:rsidRPr="00BC1436">
              <w:rPr>
                <w:rFonts w:ascii="Times New Roman" w:hAnsi="Times New Roman" w:cs="Times New Roman"/>
                <w:color w:val="auto"/>
                <w:sz w:val="24"/>
                <w:szCs w:val="24"/>
                <w:lang w:eastAsia="ru-RU"/>
              </w:rPr>
              <w:t>- найменування та адреси підприємства-виробника і товарного знаку;</w:t>
            </w:r>
          </w:p>
          <w:p w14:paraId="45D5EC69" w14:textId="77777777" w:rsidR="00C633C7" w:rsidRPr="00BC1436" w:rsidRDefault="00C633C7" w:rsidP="003356D4">
            <w:pPr>
              <w:pStyle w:val="HTML"/>
              <w:shd w:val="clear" w:color="auto" w:fill="FFFFFF"/>
              <w:jc w:val="both"/>
              <w:rPr>
                <w:rFonts w:ascii="Times New Roman" w:hAnsi="Times New Roman" w:cs="Times New Roman"/>
                <w:color w:val="auto"/>
                <w:sz w:val="24"/>
                <w:szCs w:val="24"/>
                <w:lang w:eastAsia="ru-RU"/>
              </w:rPr>
            </w:pPr>
            <w:bookmarkStart w:id="4" w:name="o288"/>
            <w:bookmarkEnd w:id="4"/>
            <w:r w:rsidRPr="00BC1436">
              <w:rPr>
                <w:rFonts w:ascii="Times New Roman" w:hAnsi="Times New Roman" w:cs="Times New Roman"/>
                <w:color w:val="auto"/>
                <w:sz w:val="24"/>
                <w:szCs w:val="24"/>
                <w:lang w:eastAsia="ru-RU"/>
              </w:rPr>
              <w:t>- найменування, виду та сорту продукції;</w:t>
            </w:r>
          </w:p>
          <w:p w14:paraId="3ADB5009" w14:textId="77777777" w:rsidR="00C633C7" w:rsidRPr="00BC1436" w:rsidRDefault="00C633C7" w:rsidP="003356D4">
            <w:pPr>
              <w:pStyle w:val="HTML"/>
              <w:shd w:val="clear" w:color="auto" w:fill="FFFFFF"/>
              <w:jc w:val="both"/>
              <w:rPr>
                <w:rFonts w:ascii="Times New Roman" w:hAnsi="Times New Roman" w:cs="Times New Roman"/>
                <w:color w:val="auto"/>
                <w:sz w:val="24"/>
                <w:szCs w:val="24"/>
                <w:lang w:eastAsia="ru-RU"/>
              </w:rPr>
            </w:pPr>
            <w:bookmarkStart w:id="5" w:name="o289"/>
            <w:bookmarkStart w:id="6" w:name="o290"/>
            <w:bookmarkEnd w:id="5"/>
            <w:bookmarkEnd w:id="6"/>
            <w:r w:rsidRPr="00BC1436">
              <w:rPr>
                <w:rFonts w:ascii="Times New Roman" w:hAnsi="Times New Roman" w:cs="Times New Roman"/>
                <w:color w:val="auto"/>
                <w:sz w:val="24"/>
                <w:szCs w:val="24"/>
                <w:lang w:eastAsia="ru-RU"/>
              </w:rPr>
              <w:t>- дати заморожування;</w:t>
            </w:r>
          </w:p>
          <w:p w14:paraId="0A9A4596" w14:textId="77777777" w:rsidR="00C633C7" w:rsidRPr="00BC1436" w:rsidRDefault="00C633C7" w:rsidP="003356D4">
            <w:pPr>
              <w:pStyle w:val="HTML"/>
              <w:shd w:val="clear" w:color="auto" w:fill="FFFFFF"/>
              <w:jc w:val="both"/>
              <w:rPr>
                <w:rFonts w:ascii="Times New Roman" w:hAnsi="Times New Roman" w:cs="Times New Roman"/>
                <w:color w:val="auto"/>
                <w:sz w:val="24"/>
                <w:szCs w:val="24"/>
                <w:lang w:eastAsia="ru-RU"/>
              </w:rPr>
            </w:pPr>
            <w:bookmarkStart w:id="7" w:name="o291"/>
            <w:bookmarkEnd w:id="7"/>
            <w:r w:rsidRPr="00BC1436">
              <w:rPr>
                <w:rFonts w:ascii="Times New Roman" w:hAnsi="Times New Roman" w:cs="Times New Roman"/>
                <w:color w:val="auto"/>
                <w:sz w:val="24"/>
                <w:szCs w:val="24"/>
                <w:lang w:eastAsia="ru-RU"/>
              </w:rPr>
              <w:t>- терміну та умов зберігання;</w:t>
            </w:r>
          </w:p>
          <w:p w14:paraId="5B6C3693" w14:textId="77777777" w:rsidR="00C633C7" w:rsidRPr="00BC1436" w:rsidRDefault="00D43F97" w:rsidP="003356D4">
            <w:pPr>
              <w:pStyle w:val="HTML"/>
              <w:shd w:val="clear" w:color="auto" w:fill="FFFFFF"/>
              <w:jc w:val="both"/>
              <w:rPr>
                <w:rFonts w:ascii="Times New Roman" w:hAnsi="Times New Roman" w:cs="Times New Roman"/>
                <w:color w:val="auto"/>
                <w:sz w:val="24"/>
                <w:szCs w:val="24"/>
                <w:lang w:eastAsia="ru-RU"/>
              </w:rPr>
            </w:pPr>
            <w:bookmarkStart w:id="8" w:name="o292"/>
            <w:bookmarkEnd w:id="8"/>
            <w:r>
              <w:rPr>
                <w:rFonts w:ascii="Times New Roman" w:hAnsi="Times New Roman" w:cs="Times New Roman"/>
                <w:color w:val="auto"/>
                <w:sz w:val="24"/>
                <w:szCs w:val="24"/>
                <w:lang w:eastAsia="ru-RU"/>
              </w:rPr>
              <w:t>-</w:t>
            </w:r>
            <w:r w:rsidR="00C633C7" w:rsidRPr="00BC1436">
              <w:rPr>
                <w:rFonts w:ascii="Times New Roman" w:hAnsi="Times New Roman" w:cs="Times New Roman"/>
                <w:color w:val="auto"/>
                <w:sz w:val="24"/>
                <w:szCs w:val="24"/>
                <w:lang w:eastAsia="ru-RU"/>
              </w:rPr>
              <w:t>інформаційних даних про х</w:t>
            </w:r>
            <w:r>
              <w:rPr>
                <w:rFonts w:ascii="Times New Roman" w:hAnsi="Times New Roman" w:cs="Times New Roman"/>
                <w:color w:val="auto"/>
                <w:sz w:val="24"/>
                <w:szCs w:val="24"/>
                <w:lang w:eastAsia="ru-RU"/>
              </w:rPr>
              <w:t xml:space="preserve">арчову та енергетичну цінність </w:t>
            </w:r>
            <w:r w:rsidR="00C633C7" w:rsidRPr="00BC1436">
              <w:rPr>
                <w:rFonts w:ascii="Times New Roman" w:hAnsi="Times New Roman" w:cs="Times New Roman"/>
                <w:color w:val="auto"/>
                <w:sz w:val="24"/>
                <w:szCs w:val="24"/>
                <w:lang w:eastAsia="ru-RU"/>
              </w:rPr>
              <w:t>(згідно додатку Б цього ГСТУ);</w:t>
            </w:r>
          </w:p>
          <w:p w14:paraId="61769040" w14:textId="77777777" w:rsidR="00C633C7" w:rsidRPr="00BC1436" w:rsidRDefault="00C633C7" w:rsidP="003356D4">
            <w:pPr>
              <w:pStyle w:val="HTML"/>
              <w:shd w:val="clear" w:color="auto" w:fill="FFFFFF"/>
              <w:jc w:val="both"/>
              <w:rPr>
                <w:rFonts w:ascii="Times New Roman" w:hAnsi="Times New Roman" w:cs="Times New Roman"/>
                <w:color w:val="auto"/>
                <w:sz w:val="24"/>
                <w:szCs w:val="24"/>
                <w:lang w:eastAsia="ru-RU"/>
              </w:rPr>
            </w:pPr>
            <w:bookmarkStart w:id="9" w:name="o293"/>
            <w:bookmarkEnd w:id="9"/>
            <w:r w:rsidRPr="00BC1436">
              <w:rPr>
                <w:rFonts w:ascii="Times New Roman" w:hAnsi="Times New Roman" w:cs="Times New Roman"/>
                <w:color w:val="auto"/>
                <w:sz w:val="24"/>
                <w:szCs w:val="24"/>
                <w:lang w:eastAsia="ru-RU"/>
              </w:rPr>
              <w:t>- позначення цього стандарту.</w:t>
            </w:r>
          </w:p>
          <w:p w14:paraId="1C88C1D7" w14:textId="77777777" w:rsidR="00C633C7" w:rsidRPr="00BC1436" w:rsidRDefault="00C633C7" w:rsidP="003356D4">
            <w:pPr>
              <w:pStyle w:val="HTML"/>
              <w:shd w:val="clear" w:color="auto" w:fill="FFFFFF"/>
              <w:ind w:firstLine="410"/>
              <w:jc w:val="both"/>
              <w:rPr>
                <w:rFonts w:ascii="Times New Roman" w:hAnsi="Times New Roman" w:cs="Times New Roman"/>
                <w:color w:val="auto"/>
                <w:sz w:val="24"/>
                <w:szCs w:val="24"/>
                <w:lang w:eastAsia="ru-RU"/>
              </w:rPr>
            </w:pPr>
            <w:bookmarkStart w:id="10" w:name="o294"/>
            <w:bookmarkEnd w:id="10"/>
            <w:r w:rsidRPr="00BC1436">
              <w:rPr>
                <w:rFonts w:ascii="Times New Roman" w:hAnsi="Times New Roman" w:cs="Times New Roman"/>
                <w:color w:val="auto"/>
                <w:sz w:val="24"/>
                <w:szCs w:val="24"/>
                <w:lang w:eastAsia="ru-RU"/>
              </w:rPr>
              <w:lastRenderedPageBreak/>
              <w:t xml:space="preserve">Маркування,  що характеризує продукцію, наносять на один з торцевих боків транспортної тари фарбою, яка не змивається і не має запаху за допомогою трафарету,  штампу або наклеювання етикетки з </w:t>
            </w:r>
            <w:proofErr w:type="spellStart"/>
            <w:r w:rsidRPr="00BC1436">
              <w:rPr>
                <w:rFonts w:ascii="Times New Roman" w:hAnsi="Times New Roman" w:cs="Times New Roman"/>
                <w:color w:val="auto"/>
                <w:sz w:val="24"/>
                <w:szCs w:val="24"/>
                <w:lang w:eastAsia="ru-RU"/>
              </w:rPr>
              <w:t>етикеткового</w:t>
            </w:r>
            <w:proofErr w:type="spellEnd"/>
            <w:r w:rsidRPr="00BC1436">
              <w:rPr>
                <w:rFonts w:ascii="Times New Roman" w:hAnsi="Times New Roman" w:cs="Times New Roman"/>
                <w:color w:val="auto"/>
                <w:sz w:val="24"/>
                <w:szCs w:val="24"/>
                <w:lang w:eastAsia="ru-RU"/>
              </w:rPr>
              <w:t xml:space="preserve"> паперу за встановленим ГОСТ, виповненого друкарським способом із зазначенням реквізитів, наведених вище. Таку саму етикетку укладають в тару.</w:t>
            </w:r>
          </w:p>
          <w:p w14:paraId="45811FBC" w14:textId="77777777" w:rsidR="00C633C7" w:rsidRPr="00BC1436" w:rsidRDefault="00C633C7" w:rsidP="003356D4">
            <w:pPr>
              <w:pStyle w:val="HTML"/>
              <w:shd w:val="clear" w:color="auto" w:fill="FFFFFF"/>
              <w:jc w:val="both"/>
              <w:rPr>
                <w:rFonts w:ascii="Times New Roman" w:hAnsi="Times New Roman" w:cs="Times New Roman"/>
                <w:color w:val="auto"/>
                <w:sz w:val="24"/>
                <w:szCs w:val="24"/>
                <w:lang w:eastAsia="ru-RU"/>
              </w:rPr>
            </w:pPr>
            <w:bookmarkStart w:id="11" w:name="o295"/>
            <w:bookmarkEnd w:id="11"/>
            <w:r w:rsidRPr="00BC1436">
              <w:rPr>
                <w:rFonts w:ascii="Times New Roman" w:hAnsi="Times New Roman" w:cs="Times New Roman"/>
                <w:color w:val="auto"/>
                <w:sz w:val="24"/>
                <w:szCs w:val="24"/>
                <w:lang w:eastAsia="ru-RU"/>
              </w:rPr>
              <w:t xml:space="preserve">Допускається, за згодою із Замовником, відвантаження блоків без транспортного маркування. </w:t>
            </w:r>
          </w:p>
          <w:p w14:paraId="05AB45D8" w14:textId="77777777" w:rsidR="00C633C7" w:rsidRPr="00BC1436" w:rsidRDefault="00C633C7" w:rsidP="003356D4">
            <w:pPr>
              <w:pStyle w:val="HTML"/>
              <w:shd w:val="clear" w:color="auto" w:fill="FFFFFF"/>
              <w:jc w:val="both"/>
              <w:rPr>
                <w:rFonts w:ascii="Times New Roman" w:hAnsi="Times New Roman" w:cs="Times New Roman"/>
                <w:color w:val="auto"/>
                <w:sz w:val="24"/>
                <w:szCs w:val="24"/>
                <w:lang w:eastAsia="ru-RU"/>
              </w:rPr>
            </w:pPr>
            <w:r w:rsidRPr="00BC1436">
              <w:rPr>
                <w:rFonts w:ascii="Times New Roman" w:hAnsi="Times New Roman" w:cs="Times New Roman"/>
                <w:color w:val="auto"/>
                <w:sz w:val="24"/>
                <w:szCs w:val="24"/>
                <w:lang w:eastAsia="ru-RU"/>
              </w:rPr>
              <w:t xml:space="preserve">Терміни зберігання блоків повинні відповідати вимогам, наведеним у таблиці 4 цього ГСТУ. </w:t>
            </w:r>
          </w:p>
          <w:p w14:paraId="16A31B14" w14:textId="77777777" w:rsidR="00C633C7" w:rsidRPr="00BC1436" w:rsidRDefault="00C633C7" w:rsidP="003356D4">
            <w:pPr>
              <w:pStyle w:val="213"/>
              <w:rPr>
                <w:rFonts w:ascii="Times New Roman" w:hAnsi="Times New Roman"/>
                <w:sz w:val="24"/>
                <w:szCs w:val="24"/>
              </w:rPr>
            </w:pPr>
            <w:r w:rsidRPr="00BC1436">
              <w:rPr>
                <w:rFonts w:ascii="Times New Roman" w:hAnsi="Times New Roman"/>
                <w:sz w:val="24"/>
                <w:szCs w:val="24"/>
              </w:rPr>
              <w:t>Кожна партія повинна супроводжуватись документами (накладними, документами, які засвідчують якість та безпеку – сертифікат якості/декларацію виробника та експертним висновком).</w:t>
            </w:r>
          </w:p>
          <w:p w14:paraId="0A529D2B" w14:textId="77777777" w:rsidR="00C633C7" w:rsidRPr="00BC1436" w:rsidRDefault="00C633C7" w:rsidP="003356D4">
            <w:pPr>
              <w:shd w:val="clear" w:color="auto" w:fill="FFFFFF"/>
              <w:jc w:val="both"/>
              <w:rPr>
                <w:sz w:val="24"/>
                <w:szCs w:val="24"/>
                <w:lang w:val="uk-UA"/>
              </w:rPr>
            </w:pPr>
            <w:r w:rsidRPr="00BC1436">
              <w:rPr>
                <w:sz w:val="24"/>
                <w:szCs w:val="24"/>
                <w:lang w:val="uk-UA"/>
              </w:rPr>
              <w:t>Вивіз товару зі складу Постачальника здійснюється транспортом, силами, засобами та за рахунок Постачальника. Постачання повинно здійснюватися спеціальним автотранспортом.</w:t>
            </w:r>
          </w:p>
          <w:p w14:paraId="1E64385D" w14:textId="77777777" w:rsidR="00C633C7" w:rsidRPr="00BC1436" w:rsidRDefault="00C633C7" w:rsidP="003356D4">
            <w:pPr>
              <w:shd w:val="clear" w:color="auto" w:fill="FFFFFF"/>
              <w:jc w:val="both"/>
              <w:rPr>
                <w:sz w:val="24"/>
                <w:szCs w:val="24"/>
                <w:lang w:val="uk-UA"/>
              </w:rPr>
            </w:pPr>
            <w:r w:rsidRPr="00BC1436">
              <w:rPr>
                <w:sz w:val="24"/>
                <w:szCs w:val="24"/>
                <w:lang w:val="uk-UA"/>
              </w:rPr>
              <w:t>Без наявності супровідних документів щодо якості та безпеки, а також маркування, передбаченого чинним законодавством, продукція не приймається.</w:t>
            </w:r>
          </w:p>
        </w:tc>
      </w:tr>
    </w:tbl>
    <w:p w14:paraId="0DDADE87" w14:textId="77777777" w:rsidR="001C0C1D" w:rsidRDefault="001C0C1D" w:rsidP="00A93C4E">
      <w:pPr>
        <w:pStyle w:val="a8"/>
        <w:spacing w:after="0"/>
        <w:jc w:val="both"/>
        <w:rPr>
          <w:sz w:val="24"/>
          <w:szCs w:val="24"/>
          <w:lang w:val="uk-UA"/>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1"/>
        <w:gridCol w:w="8164"/>
      </w:tblGrid>
      <w:tr w:rsidR="00C633C7" w:rsidRPr="002C7335" w14:paraId="725D41A8" w14:textId="77777777" w:rsidTr="003356D4">
        <w:trPr>
          <w:trHeight w:val="257"/>
        </w:trPr>
        <w:tc>
          <w:tcPr>
            <w:tcW w:w="5000" w:type="pct"/>
            <w:gridSpan w:val="2"/>
          </w:tcPr>
          <w:p w14:paraId="209795DF" w14:textId="77777777" w:rsidR="00C633C7" w:rsidRPr="00BC1436" w:rsidRDefault="00C633C7" w:rsidP="003356D4">
            <w:pPr>
              <w:jc w:val="center"/>
              <w:rPr>
                <w:sz w:val="24"/>
                <w:szCs w:val="24"/>
                <w:lang w:val="uk-UA"/>
              </w:rPr>
            </w:pPr>
            <w:r w:rsidRPr="00BC1436">
              <w:rPr>
                <w:b/>
                <w:sz w:val="24"/>
                <w:szCs w:val="24"/>
                <w:lang w:val="uk-UA"/>
              </w:rPr>
              <w:t xml:space="preserve">Блоки із свинини </w:t>
            </w:r>
            <w:proofErr w:type="spellStart"/>
            <w:r w:rsidRPr="00BC1436">
              <w:rPr>
                <w:b/>
                <w:sz w:val="24"/>
                <w:szCs w:val="24"/>
                <w:lang w:val="uk-UA"/>
              </w:rPr>
              <w:t>знежиловані</w:t>
            </w:r>
            <w:proofErr w:type="spellEnd"/>
            <w:r w:rsidRPr="00BC1436">
              <w:rPr>
                <w:b/>
                <w:sz w:val="24"/>
                <w:szCs w:val="24"/>
                <w:lang w:val="uk-UA"/>
              </w:rPr>
              <w:t xml:space="preserve"> нежирні заморожені</w:t>
            </w:r>
            <w:r w:rsidRPr="00BC1436">
              <w:rPr>
                <w:sz w:val="24"/>
                <w:szCs w:val="24"/>
                <w:lang w:val="uk-UA"/>
              </w:rPr>
              <w:t>,</w:t>
            </w:r>
            <w:r w:rsidRPr="00BC1436">
              <w:rPr>
                <w:sz w:val="24"/>
                <w:szCs w:val="24"/>
                <w:lang w:val="uk-UA"/>
              </w:rPr>
              <w:br/>
              <w:t>код ДК (</w:t>
            </w:r>
            <w:r w:rsidRPr="00BC1436">
              <w:rPr>
                <w:bCs/>
                <w:sz w:val="24"/>
                <w:szCs w:val="24"/>
                <w:lang w:val="uk-UA"/>
              </w:rPr>
              <w:t>15110000-2 «М’ясо»)</w:t>
            </w:r>
          </w:p>
        </w:tc>
      </w:tr>
      <w:tr w:rsidR="00C633C7" w:rsidRPr="00BC1436" w14:paraId="7B4816DD" w14:textId="77777777" w:rsidTr="003356D4">
        <w:trPr>
          <w:trHeight w:val="70"/>
        </w:trPr>
        <w:tc>
          <w:tcPr>
            <w:tcW w:w="881" w:type="pct"/>
          </w:tcPr>
          <w:p w14:paraId="7EACCC54" w14:textId="77777777" w:rsidR="00C633C7" w:rsidRPr="00BC1436" w:rsidRDefault="00C633C7" w:rsidP="003356D4">
            <w:pPr>
              <w:rPr>
                <w:sz w:val="24"/>
                <w:szCs w:val="24"/>
                <w:lang w:val="uk-UA"/>
              </w:rPr>
            </w:pPr>
            <w:r w:rsidRPr="00BC1436">
              <w:rPr>
                <w:sz w:val="24"/>
                <w:szCs w:val="24"/>
                <w:lang w:val="uk-UA"/>
              </w:rPr>
              <w:t>Кількість</w:t>
            </w:r>
          </w:p>
        </w:tc>
        <w:tc>
          <w:tcPr>
            <w:tcW w:w="4119" w:type="pct"/>
          </w:tcPr>
          <w:p w14:paraId="4627ADEC" w14:textId="534E4E72" w:rsidR="00C633C7" w:rsidRPr="00BC1436" w:rsidRDefault="002C7335" w:rsidP="003356D4">
            <w:pPr>
              <w:rPr>
                <w:sz w:val="24"/>
                <w:szCs w:val="24"/>
                <w:lang w:val="uk-UA"/>
              </w:rPr>
            </w:pPr>
            <w:r>
              <w:rPr>
                <w:sz w:val="24"/>
                <w:szCs w:val="24"/>
                <w:lang w:val="uk-UA"/>
              </w:rPr>
              <w:t>6</w:t>
            </w:r>
            <w:r w:rsidR="00C633C7" w:rsidRPr="00BC1436">
              <w:rPr>
                <w:sz w:val="24"/>
                <w:szCs w:val="24"/>
                <w:lang w:val="uk-UA"/>
              </w:rPr>
              <w:t>000 кг</w:t>
            </w:r>
          </w:p>
        </w:tc>
      </w:tr>
      <w:tr w:rsidR="00C633C7" w:rsidRPr="00BC1436" w14:paraId="3A6829D2" w14:textId="77777777" w:rsidTr="003356D4">
        <w:tc>
          <w:tcPr>
            <w:tcW w:w="881" w:type="pct"/>
          </w:tcPr>
          <w:p w14:paraId="17A21E37" w14:textId="77777777" w:rsidR="00C633C7" w:rsidRPr="00BC1436" w:rsidRDefault="00C633C7" w:rsidP="003356D4">
            <w:pPr>
              <w:rPr>
                <w:sz w:val="24"/>
                <w:szCs w:val="24"/>
                <w:lang w:val="uk-UA"/>
              </w:rPr>
            </w:pPr>
            <w:r w:rsidRPr="00BC1436">
              <w:rPr>
                <w:sz w:val="24"/>
                <w:szCs w:val="24"/>
                <w:lang w:val="uk-UA"/>
              </w:rPr>
              <w:t>Якісні характеристики</w:t>
            </w:r>
          </w:p>
        </w:tc>
        <w:tc>
          <w:tcPr>
            <w:tcW w:w="4119" w:type="pct"/>
            <w:shd w:val="clear" w:color="auto" w:fill="auto"/>
          </w:tcPr>
          <w:p w14:paraId="416DD642" w14:textId="77777777" w:rsidR="00C633C7" w:rsidRPr="00BC1436" w:rsidRDefault="00C633C7" w:rsidP="003356D4">
            <w:pPr>
              <w:ind w:firstLine="405"/>
              <w:jc w:val="both"/>
              <w:rPr>
                <w:sz w:val="24"/>
                <w:szCs w:val="24"/>
                <w:lang w:val="uk-UA"/>
              </w:rPr>
            </w:pPr>
            <w:r w:rsidRPr="00BC1436">
              <w:rPr>
                <w:sz w:val="24"/>
                <w:szCs w:val="24"/>
                <w:lang w:val="uk-UA"/>
              </w:rPr>
              <w:t xml:space="preserve">Блоки із свинини </w:t>
            </w:r>
            <w:proofErr w:type="spellStart"/>
            <w:r w:rsidRPr="00BC1436">
              <w:rPr>
                <w:sz w:val="24"/>
                <w:szCs w:val="24"/>
                <w:lang w:val="uk-UA"/>
              </w:rPr>
              <w:t>знежиловані</w:t>
            </w:r>
            <w:proofErr w:type="spellEnd"/>
            <w:r w:rsidRPr="00BC1436">
              <w:rPr>
                <w:sz w:val="24"/>
                <w:szCs w:val="24"/>
                <w:lang w:val="uk-UA"/>
              </w:rPr>
              <w:t xml:space="preserve"> нежирні заморожені повинні відповідати ГСТУ 46.019:2002</w:t>
            </w:r>
          </w:p>
          <w:p w14:paraId="2DC1773F" w14:textId="77777777" w:rsidR="00C633C7" w:rsidRPr="00BC1436" w:rsidRDefault="00C633C7" w:rsidP="003356D4">
            <w:pPr>
              <w:pStyle w:val="HTML"/>
              <w:shd w:val="clear" w:color="auto" w:fill="FFFFFF"/>
              <w:ind w:firstLine="405"/>
              <w:jc w:val="both"/>
              <w:rPr>
                <w:rFonts w:ascii="Times New Roman" w:hAnsi="Times New Roman" w:cs="Times New Roman"/>
                <w:color w:val="auto"/>
                <w:sz w:val="24"/>
                <w:szCs w:val="24"/>
              </w:rPr>
            </w:pPr>
            <w:r w:rsidRPr="00BC1436">
              <w:rPr>
                <w:rFonts w:ascii="Times New Roman" w:hAnsi="Times New Roman" w:cs="Times New Roman"/>
                <w:color w:val="auto"/>
                <w:sz w:val="24"/>
                <w:szCs w:val="24"/>
              </w:rPr>
              <w:t xml:space="preserve">Блоки повинні бути доброякісними (свіжими, без запаху зіпсованості) і відповідати вимогам:виготовлені з великих кусків, масою від 500 до 3000 грам; </w:t>
            </w:r>
          </w:p>
          <w:p w14:paraId="72087A7C" w14:textId="77777777" w:rsidR="00C633C7" w:rsidRPr="00BC1436" w:rsidRDefault="00C633C7" w:rsidP="003356D4">
            <w:pPr>
              <w:pStyle w:val="HTML"/>
              <w:shd w:val="clear" w:color="auto" w:fill="FFFFFF"/>
              <w:jc w:val="both"/>
              <w:rPr>
                <w:rFonts w:ascii="Times New Roman" w:hAnsi="Times New Roman" w:cs="Times New Roman"/>
                <w:color w:val="auto"/>
                <w:sz w:val="24"/>
                <w:szCs w:val="24"/>
              </w:rPr>
            </w:pPr>
            <w:r w:rsidRPr="00BC1436">
              <w:rPr>
                <w:rFonts w:ascii="Times New Roman" w:hAnsi="Times New Roman" w:cs="Times New Roman"/>
                <w:color w:val="auto"/>
                <w:sz w:val="24"/>
                <w:szCs w:val="24"/>
              </w:rPr>
              <w:t>зовнішній вигляд, запах та колір притаманні даному виду сировини, укладання сировини в блоки щільне, форма та розміри блоків для типів ІІ, ІІІ, IV зазначені в ГСТУ 46.019:2002. Температура в товщі блоку - не вище мінус 5 C.</w:t>
            </w:r>
          </w:p>
          <w:p w14:paraId="4A4FD5A4" w14:textId="77777777" w:rsidR="00C633C7" w:rsidRPr="00BC1436" w:rsidRDefault="00C633C7" w:rsidP="003356D4">
            <w:pPr>
              <w:pStyle w:val="HTML"/>
              <w:shd w:val="clear" w:color="auto" w:fill="FFFFFF"/>
              <w:ind w:firstLine="410"/>
              <w:jc w:val="both"/>
              <w:rPr>
                <w:rFonts w:ascii="Times New Roman" w:hAnsi="Times New Roman" w:cs="Times New Roman"/>
                <w:color w:val="auto"/>
                <w:sz w:val="24"/>
                <w:szCs w:val="24"/>
              </w:rPr>
            </w:pPr>
            <w:r w:rsidRPr="00BC1436">
              <w:rPr>
                <w:rFonts w:ascii="Times New Roman" w:hAnsi="Times New Roman" w:cs="Times New Roman"/>
                <w:color w:val="auto"/>
                <w:sz w:val="24"/>
                <w:szCs w:val="24"/>
              </w:rPr>
              <w:t xml:space="preserve">В кожному блоці із </w:t>
            </w:r>
            <w:proofErr w:type="spellStart"/>
            <w:r w:rsidRPr="00BC1436">
              <w:rPr>
                <w:rFonts w:ascii="Times New Roman" w:hAnsi="Times New Roman" w:cs="Times New Roman"/>
                <w:color w:val="auto"/>
                <w:sz w:val="24"/>
                <w:szCs w:val="24"/>
              </w:rPr>
              <w:t>знежилованого</w:t>
            </w:r>
            <w:proofErr w:type="spellEnd"/>
            <w:r w:rsidRPr="00BC1436">
              <w:rPr>
                <w:rFonts w:ascii="Times New Roman" w:hAnsi="Times New Roman" w:cs="Times New Roman"/>
                <w:color w:val="auto"/>
                <w:sz w:val="24"/>
                <w:szCs w:val="24"/>
              </w:rPr>
              <w:t xml:space="preserve"> м’яса повинна бути сировина одного сорту та виду, не допускається попадання води та сторонніх предметів у м’ясо.</w:t>
            </w:r>
          </w:p>
          <w:p w14:paraId="73C3D250" w14:textId="77777777" w:rsidR="00C633C7" w:rsidRPr="00BC1436" w:rsidRDefault="00C633C7" w:rsidP="003356D4">
            <w:pPr>
              <w:pStyle w:val="HTML"/>
              <w:ind w:firstLine="410"/>
              <w:jc w:val="both"/>
              <w:rPr>
                <w:rFonts w:ascii="Times New Roman" w:hAnsi="Times New Roman" w:cs="Times New Roman"/>
                <w:color w:val="auto"/>
                <w:sz w:val="24"/>
                <w:szCs w:val="24"/>
              </w:rPr>
            </w:pPr>
            <w:r w:rsidRPr="00BC1436">
              <w:rPr>
                <w:rFonts w:ascii="Times New Roman" w:hAnsi="Times New Roman" w:cs="Times New Roman"/>
                <w:color w:val="auto"/>
                <w:sz w:val="24"/>
                <w:szCs w:val="24"/>
              </w:rPr>
              <w:t xml:space="preserve">Для виробництва блоків використовувати свинину </w:t>
            </w:r>
            <w:proofErr w:type="spellStart"/>
            <w:r w:rsidRPr="00BC1436">
              <w:rPr>
                <w:rFonts w:ascii="Times New Roman" w:hAnsi="Times New Roman" w:cs="Times New Roman"/>
                <w:color w:val="auto"/>
                <w:sz w:val="24"/>
                <w:szCs w:val="24"/>
              </w:rPr>
              <w:t>знежиловану</w:t>
            </w:r>
            <w:proofErr w:type="spellEnd"/>
            <w:r w:rsidRPr="00BC1436">
              <w:rPr>
                <w:rFonts w:ascii="Times New Roman" w:hAnsi="Times New Roman" w:cs="Times New Roman"/>
                <w:color w:val="auto"/>
                <w:sz w:val="24"/>
                <w:szCs w:val="24"/>
              </w:rPr>
              <w:t xml:space="preserve">  нежирну  -  м'язова  тканина  з  вмістом видимої жирової тканини не більше 10 %</w:t>
            </w:r>
          </w:p>
        </w:tc>
      </w:tr>
      <w:tr w:rsidR="00C633C7" w:rsidRPr="00BC1436" w14:paraId="4AB6C5BE" w14:textId="77777777" w:rsidTr="003356D4">
        <w:tc>
          <w:tcPr>
            <w:tcW w:w="881" w:type="pct"/>
          </w:tcPr>
          <w:p w14:paraId="4919205A" w14:textId="77777777" w:rsidR="00C633C7" w:rsidRPr="00BC1436" w:rsidRDefault="00C633C7" w:rsidP="003356D4">
            <w:pPr>
              <w:shd w:val="clear" w:color="auto" w:fill="FFFFFF"/>
              <w:rPr>
                <w:sz w:val="24"/>
                <w:szCs w:val="24"/>
                <w:lang w:val="uk-UA"/>
              </w:rPr>
            </w:pPr>
            <w:r w:rsidRPr="00BC1436">
              <w:rPr>
                <w:sz w:val="24"/>
                <w:szCs w:val="24"/>
                <w:lang w:val="uk-UA"/>
              </w:rPr>
              <w:t>Технічні характеристики та вимоги</w:t>
            </w:r>
          </w:p>
        </w:tc>
        <w:tc>
          <w:tcPr>
            <w:tcW w:w="4119" w:type="pct"/>
          </w:tcPr>
          <w:p w14:paraId="63FAE5F9" w14:textId="77777777" w:rsidR="00C633C7" w:rsidRPr="00BC1436" w:rsidRDefault="00C633C7" w:rsidP="003356D4">
            <w:pPr>
              <w:shd w:val="clear" w:color="auto" w:fill="FFFFFF"/>
              <w:ind w:firstLine="410"/>
              <w:jc w:val="both"/>
              <w:rPr>
                <w:sz w:val="24"/>
                <w:szCs w:val="24"/>
                <w:lang w:val="uk-UA"/>
              </w:rPr>
            </w:pPr>
            <w:r w:rsidRPr="00BC1436">
              <w:rPr>
                <w:sz w:val="24"/>
                <w:szCs w:val="24"/>
                <w:lang w:val="uk-UA"/>
              </w:rPr>
              <w:t xml:space="preserve">Технічні характеристики предмету закупівлі, що закуповується, повинні відповідати Закону України від 23.12.1997 року № 771/97-ВР “Про основні принципи та вимоги до безпечності та </w:t>
            </w:r>
            <w:proofErr w:type="spellStart"/>
            <w:r w:rsidRPr="00BC1436">
              <w:rPr>
                <w:sz w:val="24"/>
                <w:szCs w:val="24"/>
                <w:lang w:val="uk-UA"/>
              </w:rPr>
              <w:t>якісті</w:t>
            </w:r>
            <w:proofErr w:type="spellEnd"/>
            <w:r w:rsidRPr="00BC1436">
              <w:rPr>
                <w:sz w:val="24"/>
                <w:szCs w:val="24"/>
                <w:lang w:val="uk-UA"/>
              </w:rPr>
              <w:t xml:space="preserve"> харчових продуктів” (зі змінами), технічним умовам та стандартам, передбаченим законодавством України.</w:t>
            </w:r>
          </w:p>
          <w:p w14:paraId="2B557406" w14:textId="77777777" w:rsidR="00C633C7" w:rsidRPr="00BC1436" w:rsidRDefault="00C633C7" w:rsidP="003356D4">
            <w:pPr>
              <w:pStyle w:val="HTML"/>
              <w:ind w:firstLine="410"/>
              <w:jc w:val="both"/>
              <w:rPr>
                <w:rFonts w:ascii="Times New Roman" w:hAnsi="Times New Roman" w:cs="Times New Roman"/>
                <w:color w:val="auto"/>
                <w:sz w:val="24"/>
                <w:szCs w:val="24"/>
                <w:lang w:eastAsia="ru-RU"/>
              </w:rPr>
            </w:pPr>
            <w:r w:rsidRPr="00BC1436">
              <w:rPr>
                <w:rFonts w:ascii="Times New Roman" w:hAnsi="Times New Roman" w:cs="Times New Roman"/>
                <w:color w:val="auto"/>
                <w:sz w:val="24"/>
                <w:szCs w:val="24"/>
                <w:lang w:eastAsia="ru-RU"/>
              </w:rPr>
              <w:t xml:space="preserve">Перед заморожуванням </w:t>
            </w:r>
            <w:proofErr w:type="spellStart"/>
            <w:r w:rsidRPr="00BC1436">
              <w:rPr>
                <w:rFonts w:ascii="Times New Roman" w:hAnsi="Times New Roman" w:cs="Times New Roman"/>
                <w:color w:val="auto"/>
                <w:sz w:val="24"/>
                <w:szCs w:val="24"/>
                <w:lang w:eastAsia="ru-RU"/>
              </w:rPr>
              <w:t>знежиловане</w:t>
            </w:r>
            <w:proofErr w:type="spellEnd"/>
            <w:r w:rsidRPr="00BC1436">
              <w:rPr>
                <w:rFonts w:ascii="Times New Roman" w:hAnsi="Times New Roman" w:cs="Times New Roman"/>
                <w:color w:val="auto"/>
                <w:sz w:val="24"/>
                <w:szCs w:val="24"/>
                <w:lang w:eastAsia="ru-RU"/>
              </w:rPr>
              <w:t xml:space="preserve"> м'ясо, яке   передбачене для виробництва блоків, повинно бути запакованим в пакети або обгортки з плівки поліетиленової, </w:t>
            </w:r>
            <w:proofErr w:type="spellStart"/>
            <w:r w:rsidRPr="00BC1436">
              <w:rPr>
                <w:rFonts w:ascii="Times New Roman" w:hAnsi="Times New Roman" w:cs="Times New Roman"/>
                <w:color w:val="auto"/>
                <w:sz w:val="24"/>
                <w:szCs w:val="24"/>
                <w:lang w:eastAsia="ru-RU"/>
              </w:rPr>
              <w:t>полівінілхлоридної</w:t>
            </w:r>
            <w:proofErr w:type="spellEnd"/>
            <w:r w:rsidRPr="00BC1436">
              <w:rPr>
                <w:rFonts w:ascii="Times New Roman" w:hAnsi="Times New Roman" w:cs="Times New Roman"/>
                <w:color w:val="auto"/>
                <w:sz w:val="24"/>
                <w:szCs w:val="24"/>
                <w:lang w:eastAsia="ru-RU"/>
              </w:rPr>
              <w:t xml:space="preserve"> пакувальної, поліпропіленової пакувальної, матеріалу пакувального </w:t>
            </w:r>
            <w:proofErr w:type="spellStart"/>
            <w:r w:rsidRPr="00BC1436">
              <w:rPr>
                <w:rFonts w:ascii="Times New Roman" w:hAnsi="Times New Roman" w:cs="Times New Roman"/>
                <w:color w:val="auto"/>
                <w:sz w:val="24"/>
                <w:szCs w:val="24"/>
                <w:lang w:eastAsia="ru-RU"/>
              </w:rPr>
              <w:t>етикеткового</w:t>
            </w:r>
            <w:proofErr w:type="spellEnd"/>
            <w:r w:rsidRPr="00BC1436">
              <w:rPr>
                <w:rFonts w:ascii="Times New Roman" w:hAnsi="Times New Roman" w:cs="Times New Roman"/>
                <w:color w:val="auto"/>
                <w:sz w:val="24"/>
                <w:szCs w:val="24"/>
                <w:lang w:eastAsia="ru-RU"/>
              </w:rPr>
              <w:t xml:space="preserve"> або плівкового багатошарового згідно, пакети з полімерних і плівкових матеріалів, мішки з комбінованого матеріалу, ящики полімерні </w:t>
            </w:r>
            <w:proofErr w:type="spellStart"/>
            <w:r w:rsidRPr="00BC1436">
              <w:rPr>
                <w:rFonts w:ascii="Times New Roman" w:hAnsi="Times New Roman" w:cs="Times New Roman"/>
                <w:color w:val="auto"/>
                <w:sz w:val="24"/>
                <w:szCs w:val="24"/>
                <w:lang w:eastAsia="ru-RU"/>
              </w:rPr>
              <w:t>багатообертові</w:t>
            </w:r>
            <w:proofErr w:type="spellEnd"/>
            <w:r w:rsidRPr="00BC1436">
              <w:rPr>
                <w:rFonts w:ascii="Times New Roman" w:hAnsi="Times New Roman" w:cs="Times New Roman"/>
                <w:color w:val="auto"/>
                <w:sz w:val="24"/>
                <w:szCs w:val="24"/>
                <w:lang w:eastAsia="ru-RU"/>
              </w:rPr>
              <w:t xml:space="preserve"> або в інші види пакувальних матеріалів згідно з визначеними ГОСТ (ТУ), що дозволені Міністерством охорони здоров'я України для контакту з харчовими продуктами.</w:t>
            </w:r>
          </w:p>
          <w:p w14:paraId="0850D99B" w14:textId="77777777" w:rsidR="00C633C7" w:rsidRPr="00BC1436" w:rsidRDefault="00C633C7" w:rsidP="003356D4">
            <w:pPr>
              <w:pStyle w:val="HTML"/>
              <w:ind w:firstLine="410"/>
              <w:jc w:val="both"/>
              <w:rPr>
                <w:rFonts w:ascii="Times New Roman" w:hAnsi="Times New Roman" w:cs="Times New Roman"/>
                <w:color w:val="auto"/>
                <w:sz w:val="24"/>
                <w:szCs w:val="24"/>
                <w:lang w:eastAsia="ru-RU"/>
              </w:rPr>
            </w:pPr>
            <w:r w:rsidRPr="00BC1436">
              <w:rPr>
                <w:rFonts w:ascii="Times New Roman" w:hAnsi="Times New Roman" w:cs="Times New Roman"/>
                <w:color w:val="auto"/>
                <w:sz w:val="24"/>
                <w:szCs w:val="24"/>
                <w:lang w:eastAsia="ru-RU"/>
              </w:rPr>
              <w:t xml:space="preserve">Блоки повинні бути запаковані відповідно до встановлених ГОСТ (ТУ) в ящики з гофрованого картону, мішки паперові, мішки з поліпропіленових ниток, мішки з комбінованого матеріалу, ізотермічні ящики з гофрованого картону або в інші види тари вітчизняного та імпортного виробництва, що </w:t>
            </w:r>
            <w:r w:rsidRPr="00BC1436">
              <w:rPr>
                <w:rFonts w:ascii="Times New Roman" w:hAnsi="Times New Roman" w:cs="Times New Roman"/>
                <w:color w:val="auto"/>
                <w:sz w:val="24"/>
                <w:szCs w:val="24"/>
                <w:lang w:eastAsia="ru-RU"/>
              </w:rPr>
              <w:lastRenderedPageBreak/>
              <w:t>дозволені Міністерством охорони здоров'я України для контакту з харчовими продуктами.</w:t>
            </w:r>
          </w:p>
          <w:p w14:paraId="20B8D777" w14:textId="77777777" w:rsidR="00C633C7" w:rsidRPr="00BC1436" w:rsidRDefault="00C633C7" w:rsidP="003356D4">
            <w:pPr>
              <w:pStyle w:val="HTML"/>
              <w:jc w:val="both"/>
              <w:rPr>
                <w:rFonts w:ascii="Times New Roman" w:hAnsi="Times New Roman" w:cs="Times New Roman"/>
                <w:color w:val="auto"/>
                <w:sz w:val="24"/>
                <w:szCs w:val="24"/>
                <w:lang w:eastAsia="ru-RU"/>
              </w:rPr>
            </w:pPr>
            <w:r w:rsidRPr="00BC1436">
              <w:rPr>
                <w:rFonts w:ascii="Times New Roman" w:hAnsi="Times New Roman" w:cs="Times New Roman"/>
                <w:color w:val="auto"/>
                <w:sz w:val="24"/>
                <w:szCs w:val="24"/>
                <w:lang w:eastAsia="ru-RU"/>
              </w:rPr>
              <w:t xml:space="preserve">Ящики та мішки повинні бути чистими, сухими, без стороннього запаху. </w:t>
            </w:r>
          </w:p>
          <w:p w14:paraId="6E2EC6FF" w14:textId="77777777" w:rsidR="00C633C7" w:rsidRPr="00BC1436" w:rsidRDefault="00C633C7" w:rsidP="003356D4">
            <w:pPr>
              <w:pStyle w:val="HTML"/>
              <w:ind w:firstLine="410"/>
              <w:jc w:val="both"/>
              <w:rPr>
                <w:rFonts w:ascii="Times New Roman" w:hAnsi="Times New Roman" w:cs="Times New Roman"/>
                <w:color w:val="auto"/>
                <w:sz w:val="24"/>
                <w:szCs w:val="24"/>
                <w:lang w:eastAsia="ru-RU"/>
              </w:rPr>
            </w:pPr>
            <w:r w:rsidRPr="00BC1436">
              <w:rPr>
                <w:rFonts w:ascii="Times New Roman" w:hAnsi="Times New Roman" w:cs="Times New Roman"/>
                <w:color w:val="auto"/>
                <w:sz w:val="24"/>
                <w:szCs w:val="24"/>
                <w:lang w:eastAsia="ru-RU"/>
              </w:rPr>
              <w:t xml:space="preserve">Маса брутто однієї пакувальної одиниці повинна бути не більше </w:t>
            </w:r>
            <w:smartTag w:uri="urn:schemas-microsoft-com:office:smarttags" w:element="metricconverter">
              <w:smartTagPr>
                <w:attr w:name="ProductID" w:val="25 кг"/>
              </w:smartTagPr>
              <w:r w:rsidRPr="00BC1436">
                <w:rPr>
                  <w:rFonts w:ascii="Times New Roman" w:hAnsi="Times New Roman" w:cs="Times New Roman"/>
                  <w:color w:val="auto"/>
                  <w:sz w:val="24"/>
                  <w:szCs w:val="24"/>
                  <w:lang w:eastAsia="ru-RU"/>
                </w:rPr>
                <w:t>25 кг</w:t>
              </w:r>
            </w:smartTag>
            <w:r w:rsidRPr="00BC1436">
              <w:rPr>
                <w:rFonts w:ascii="Times New Roman" w:hAnsi="Times New Roman" w:cs="Times New Roman"/>
                <w:color w:val="auto"/>
                <w:sz w:val="24"/>
                <w:szCs w:val="24"/>
                <w:lang w:eastAsia="ru-RU"/>
              </w:rPr>
              <w:t xml:space="preserve">. </w:t>
            </w:r>
          </w:p>
          <w:p w14:paraId="13950B84" w14:textId="77777777" w:rsidR="00C633C7" w:rsidRPr="00BC1436" w:rsidRDefault="00C633C7" w:rsidP="003356D4">
            <w:pPr>
              <w:pStyle w:val="HTML"/>
              <w:shd w:val="clear" w:color="auto" w:fill="FFFFFF"/>
              <w:ind w:firstLine="410"/>
              <w:jc w:val="both"/>
              <w:rPr>
                <w:rFonts w:ascii="Times New Roman" w:hAnsi="Times New Roman" w:cs="Times New Roman"/>
                <w:color w:val="auto"/>
                <w:sz w:val="24"/>
                <w:szCs w:val="24"/>
                <w:lang w:eastAsia="ru-RU"/>
              </w:rPr>
            </w:pPr>
            <w:r w:rsidRPr="00BC1436">
              <w:rPr>
                <w:rFonts w:ascii="Times New Roman" w:hAnsi="Times New Roman" w:cs="Times New Roman"/>
                <w:color w:val="auto"/>
                <w:sz w:val="24"/>
                <w:szCs w:val="24"/>
                <w:lang w:eastAsia="ru-RU"/>
              </w:rPr>
              <w:t>Кожну пакувальну одиницю маркують фарбою, яка не змивається і не має запаху, за допомогою трафарету, штампу, наклеювання етикетки або вкладання під упаковку етикетки (в обгортці з полімерної плівки) із зазначенням:</w:t>
            </w:r>
          </w:p>
          <w:p w14:paraId="57E78990" w14:textId="77777777" w:rsidR="00C633C7" w:rsidRPr="00BC1436" w:rsidRDefault="00C633C7" w:rsidP="003356D4">
            <w:pPr>
              <w:pStyle w:val="HTML"/>
              <w:shd w:val="clear" w:color="auto" w:fill="FFFFFF"/>
              <w:jc w:val="both"/>
              <w:rPr>
                <w:rFonts w:ascii="Times New Roman" w:hAnsi="Times New Roman" w:cs="Times New Roman"/>
                <w:color w:val="auto"/>
                <w:sz w:val="24"/>
                <w:szCs w:val="24"/>
                <w:lang w:eastAsia="ru-RU"/>
              </w:rPr>
            </w:pPr>
            <w:r w:rsidRPr="00BC1436">
              <w:rPr>
                <w:rFonts w:ascii="Times New Roman" w:hAnsi="Times New Roman" w:cs="Times New Roman"/>
                <w:color w:val="auto"/>
                <w:sz w:val="24"/>
                <w:szCs w:val="24"/>
                <w:lang w:eastAsia="ru-RU"/>
              </w:rPr>
              <w:t>- найменування та адреси підприємства-виробника і товарного знаку;</w:t>
            </w:r>
          </w:p>
          <w:p w14:paraId="68954582" w14:textId="77777777" w:rsidR="00C633C7" w:rsidRPr="00BC1436" w:rsidRDefault="00C633C7" w:rsidP="003356D4">
            <w:pPr>
              <w:pStyle w:val="HTML"/>
              <w:shd w:val="clear" w:color="auto" w:fill="FFFFFF"/>
              <w:jc w:val="both"/>
              <w:rPr>
                <w:rFonts w:ascii="Times New Roman" w:hAnsi="Times New Roman" w:cs="Times New Roman"/>
                <w:color w:val="auto"/>
                <w:sz w:val="24"/>
                <w:szCs w:val="24"/>
                <w:lang w:eastAsia="ru-RU"/>
              </w:rPr>
            </w:pPr>
            <w:r w:rsidRPr="00BC1436">
              <w:rPr>
                <w:rFonts w:ascii="Times New Roman" w:hAnsi="Times New Roman" w:cs="Times New Roman"/>
                <w:color w:val="auto"/>
                <w:sz w:val="24"/>
                <w:szCs w:val="24"/>
                <w:lang w:eastAsia="ru-RU"/>
              </w:rPr>
              <w:t>- найменування, виду та сорту продукції;</w:t>
            </w:r>
          </w:p>
          <w:p w14:paraId="41987128" w14:textId="77777777" w:rsidR="00C633C7" w:rsidRPr="00BC1436" w:rsidRDefault="00C633C7" w:rsidP="003356D4">
            <w:pPr>
              <w:pStyle w:val="HTML"/>
              <w:shd w:val="clear" w:color="auto" w:fill="FFFFFF"/>
              <w:jc w:val="both"/>
              <w:rPr>
                <w:rFonts w:ascii="Times New Roman" w:hAnsi="Times New Roman" w:cs="Times New Roman"/>
                <w:color w:val="auto"/>
                <w:sz w:val="24"/>
                <w:szCs w:val="24"/>
                <w:lang w:eastAsia="ru-RU"/>
              </w:rPr>
            </w:pPr>
            <w:r w:rsidRPr="00BC1436">
              <w:rPr>
                <w:rFonts w:ascii="Times New Roman" w:hAnsi="Times New Roman" w:cs="Times New Roman"/>
                <w:color w:val="auto"/>
                <w:sz w:val="24"/>
                <w:szCs w:val="24"/>
                <w:lang w:eastAsia="ru-RU"/>
              </w:rPr>
              <w:t>- дати заморожування;</w:t>
            </w:r>
          </w:p>
          <w:p w14:paraId="1039D8B6" w14:textId="77777777" w:rsidR="00C633C7" w:rsidRPr="00BC1436" w:rsidRDefault="00C633C7" w:rsidP="003356D4">
            <w:pPr>
              <w:pStyle w:val="HTML"/>
              <w:shd w:val="clear" w:color="auto" w:fill="FFFFFF"/>
              <w:jc w:val="both"/>
              <w:rPr>
                <w:rFonts w:ascii="Times New Roman" w:hAnsi="Times New Roman" w:cs="Times New Roman"/>
                <w:color w:val="auto"/>
                <w:sz w:val="24"/>
                <w:szCs w:val="24"/>
                <w:lang w:eastAsia="ru-RU"/>
              </w:rPr>
            </w:pPr>
            <w:r w:rsidRPr="00BC1436">
              <w:rPr>
                <w:rFonts w:ascii="Times New Roman" w:hAnsi="Times New Roman" w:cs="Times New Roman"/>
                <w:color w:val="auto"/>
                <w:sz w:val="24"/>
                <w:szCs w:val="24"/>
                <w:lang w:eastAsia="ru-RU"/>
              </w:rPr>
              <w:t>- терміну та умов зберігання;</w:t>
            </w:r>
          </w:p>
          <w:p w14:paraId="163B750B" w14:textId="77777777" w:rsidR="00C633C7" w:rsidRPr="00BC1436" w:rsidRDefault="00C633C7" w:rsidP="003356D4">
            <w:pPr>
              <w:pStyle w:val="HTML"/>
              <w:shd w:val="clear" w:color="auto" w:fill="FFFFFF"/>
              <w:jc w:val="both"/>
              <w:rPr>
                <w:rFonts w:ascii="Times New Roman" w:hAnsi="Times New Roman" w:cs="Times New Roman"/>
                <w:color w:val="auto"/>
                <w:sz w:val="24"/>
                <w:szCs w:val="24"/>
                <w:lang w:eastAsia="ru-RU"/>
              </w:rPr>
            </w:pPr>
            <w:r w:rsidRPr="00BC1436">
              <w:rPr>
                <w:rFonts w:ascii="Times New Roman" w:hAnsi="Times New Roman" w:cs="Times New Roman"/>
                <w:color w:val="auto"/>
                <w:sz w:val="24"/>
                <w:szCs w:val="24"/>
                <w:lang w:eastAsia="ru-RU"/>
              </w:rPr>
              <w:t xml:space="preserve">- інформаційних даних про харчову та енергетичну цінність </w:t>
            </w:r>
            <w:r w:rsidRPr="00BC1436">
              <w:rPr>
                <w:rFonts w:ascii="Times New Roman" w:hAnsi="Times New Roman" w:cs="Times New Roman"/>
                <w:color w:val="auto"/>
                <w:sz w:val="24"/>
                <w:szCs w:val="24"/>
                <w:lang w:eastAsia="ru-RU"/>
              </w:rPr>
              <w:br/>
              <w:t>(згідно додатку Б цього ГСТУ);</w:t>
            </w:r>
          </w:p>
          <w:p w14:paraId="0205DFF2" w14:textId="77777777" w:rsidR="00C633C7" w:rsidRPr="00BC1436" w:rsidRDefault="00C633C7" w:rsidP="003356D4">
            <w:pPr>
              <w:pStyle w:val="HTML"/>
              <w:shd w:val="clear" w:color="auto" w:fill="FFFFFF"/>
              <w:jc w:val="both"/>
              <w:rPr>
                <w:rFonts w:ascii="Times New Roman" w:hAnsi="Times New Roman" w:cs="Times New Roman"/>
                <w:color w:val="auto"/>
                <w:sz w:val="24"/>
                <w:szCs w:val="24"/>
                <w:lang w:eastAsia="ru-RU"/>
              </w:rPr>
            </w:pPr>
            <w:r w:rsidRPr="00BC1436">
              <w:rPr>
                <w:rFonts w:ascii="Times New Roman" w:hAnsi="Times New Roman" w:cs="Times New Roman"/>
                <w:color w:val="auto"/>
                <w:sz w:val="24"/>
                <w:szCs w:val="24"/>
                <w:lang w:eastAsia="ru-RU"/>
              </w:rPr>
              <w:t>- позначення цього стандарту.</w:t>
            </w:r>
          </w:p>
          <w:p w14:paraId="366CFC30" w14:textId="77777777" w:rsidR="00C633C7" w:rsidRPr="00BC1436" w:rsidRDefault="00C633C7" w:rsidP="003356D4">
            <w:pPr>
              <w:pStyle w:val="HTML"/>
              <w:shd w:val="clear" w:color="auto" w:fill="FFFFFF"/>
              <w:ind w:firstLine="410"/>
              <w:jc w:val="both"/>
              <w:rPr>
                <w:rFonts w:ascii="Times New Roman" w:hAnsi="Times New Roman" w:cs="Times New Roman"/>
                <w:color w:val="auto"/>
                <w:sz w:val="24"/>
                <w:szCs w:val="24"/>
                <w:lang w:eastAsia="ru-RU"/>
              </w:rPr>
            </w:pPr>
            <w:r w:rsidRPr="00BC1436">
              <w:rPr>
                <w:rFonts w:ascii="Times New Roman" w:hAnsi="Times New Roman" w:cs="Times New Roman"/>
                <w:color w:val="auto"/>
                <w:sz w:val="24"/>
                <w:szCs w:val="24"/>
                <w:lang w:eastAsia="ru-RU"/>
              </w:rPr>
              <w:t xml:space="preserve">Маркування,  що характеризує продукцію, наносять на один з торцевих боків транспортної тари фарбою, яка не змивається і не має запаху за допомогою трафарету,  штампу або наклеювання етикетки з </w:t>
            </w:r>
            <w:proofErr w:type="spellStart"/>
            <w:r w:rsidRPr="00BC1436">
              <w:rPr>
                <w:rFonts w:ascii="Times New Roman" w:hAnsi="Times New Roman" w:cs="Times New Roman"/>
                <w:color w:val="auto"/>
                <w:sz w:val="24"/>
                <w:szCs w:val="24"/>
                <w:lang w:eastAsia="ru-RU"/>
              </w:rPr>
              <w:t>етикеткового</w:t>
            </w:r>
            <w:proofErr w:type="spellEnd"/>
            <w:r w:rsidRPr="00BC1436">
              <w:rPr>
                <w:rFonts w:ascii="Times New Roman" w:hAnsi="Times New Roman" w:cs="Times New Roman"/>
                <w:color w:val="auto"/>
                <w:sz w:val="24"/>
                <w:szCs w:val="24"/>
                <w:lang w:eastAsia="ru-RU"/>
              </w:rPr>
              <w:t xml:space="preserve"> паперу за встановленим ГОСТ, виповненого друкарським способом із зазначенням реквізитів, наведених вище. Таку саму етикетку укладають в тару.</w:t>
            </w:r>
          </w:p>
          <w:p w14:paraId="0E139CE7" w14:textId="77777777" w:rsidR="00C633C7" w:rsidRPr="00BC1436" w:rsidRDefault="00C633C7" w:rsidP="003356D4">
            <w:pPr>
              <w:pStyle w:val="HTML"/>
              <w:shd w:val="clear" w:color="auto" w:fill="FFFFFF"/>
              <w:jc w:val="both"/>
              <w:rPr>
                <w:rFonts w:ascii="Times New Roman" w:hAnsi="Times New Roman" w:cs="Times New Roman"/>
                <w:color w:val="auto"/>
                <w:sz w:val="24"/>
                <w:szCs w:val="24"/>
                <w:lang w:eastAsia="ru-RU"/>
              </w:rPr>
            </w:pPr>
            <w:r w:rsidRPr="00BC1436">
              <w:rPr>
                <w:rFonts w:ascii="Times New Roman" w:hAnsi="Times New Roman" w:cs="Times New Roman"/>
                <w:color w:val="auto"/>
                <w:sz w:val="24"/>
                <w:szCs w:val="24"/>
                <w:lang w:eastAsia="ru-RU"/>
              </w:rPr>
              <w:t xml:space="preserve">Допускається, за згодою із Замовником, відвантаження блоків без транспортного маркування. </w:t>
            </w:r>
          </w:p>
          <w:p w14:paraId="2176FDC5" w14:textId="77777777" w:rsidR="00C633C7" w:rsidRPr="00BC1436" w:rsidRDefault="00C633C7" w:rsidP="003356D4">
            <w:pPr>
              <w:pStyle w:val="HTML"/>
              <w:shd w:val="clear" w:color="auto" w:fill="FFFFFF"/>
              <w:jc w:val="both"/>
              <w:rPr>
                <w:rFonts w:ascii="Times New Roman" w:hAnsi="Times New Roman" w:cs="Times New Roman"/>
                <w:color w:val="auto"/>
                <w:sz w:val="24"/>
                <w:szCs w:val="24"/>
                <w:lang w:eastAsia="ru-RU"/>
              </w:rPr>
            </w:pPr>
            <w:r w:rsidRPr="00BC1436">
              <w:rPr>
                <w:rFonts w:ascii="Times New Roman" w:hAnsi="Times New Roman" w:cs="Times New Roman"/>
                <w:color w:val="auto"/>
                <w:sz w:val="24"/>
                <w:szCs w:val="24"/>
                <w:lang w:eastAsia="ru-RU"/>
              </w:rPr>
              <w:t xml:space="preserve">Терміни зберігання блоків повинні відповідати вимогам, наведеним у таблиці 4 цього ГСТУ. </w:t>
            </w:r>
          </w:p>
          <w:p w14:paraId="6CF23CB7" w14:textId="77777777" w:rsidR="00C633C7" w:rsidRPr="00BC1436" w:rsidRDefault="00C633C7" w:rsidP="003356D4">
            <w:pPr>
              <w:pStyle w:val="213"/>
              <w:rPr>
                <w:rFonts w:ascii="Times New Roman" w:hAnsi="Times New Roman"/>
                <w:sz w:val="24"/>
                <w:szCs w:val="24"/>
              </w:rPr>
            </w:pPr>
            <w:r w:rsidRPr="00BC1436">
              <w:rPr>
                <w:rFonts w:ascii="Times New Roman" w:hAnsi="Times New Roman"/>
                <w:sz w:val="24"/>
                <w:szCs w:val="24"/>
              </w:rPr>
              <w:t>Кожна партія повинна супроводжуватись документами (накладними, документами, які засвідчують якість та безпеку – сертифікат якості/декларацію виробника та експертним висновком).</w:t>
            </w:r>
          </w:p>
          <w:p w14:paraId="241023A1" w14:textId="77777777" w:rsidR="00C633C7" w:rsidRPr="00BC1436" w:rsidRDefault="00C633C7" w:rsidP="003356D4">
            <w:pPr>
              <w:shd w:val="clear" w:color="auto" w:fill="FFFFFF"/>
              <w:jc w:val="both"/>
              <w:rPr>
                <w:sz w:val="24"/>
                <w:szCs w:val="24"/>
                <w:lang w:val="uk-UA"/>
              </w:rPr>
            </w:pPr>
            <w:r w:rsidRPr="00BC1436">
              <w:rPr>
                <w:sz w:val="24"/>
                <w:szCs w:val="24"/>
                <w:lang w:val="uk-UA"/>
              </w:rPr>
              <w:t>Вивіз товару зі складу Постачальника здійснюється транспортом, силами, засобами та за рахунок Постачальника. Постачання повинно здійснюватися спеціальним автотранспортом.</w:t>
            </w:r>
          </w:p>
          <w:p w14:paraId="1A33A7BD" w14:textId="77777777" w:rsidR="00C633C7" w:rsidRPr="00BC1436" w:rsidRDefault="00C633C7" w:rsidP="003356D4">
            <w:pPr>
              <w:shd w:val="clear" w:color="auto" w:fill="FFFFFF"/>
              <w:jc w:val="both"/>
              <w:rPr>
                <w:sz w:val="24"/>
                <w:szCs w:val="24"/>
                <w:lang w:val="uk-UA"/>
              </w:rPr>
            </w:pPr>
            <w:r w:rsidRPr="00BC1436">
              <w:rPr>
                <w:sz w:val="24"/>
                <w:szCs w:val="24"/>
                <w:lang w:val="uk-UA"/>
              </w:rPr>
              <w:t>Без наявності супровідних документів щодо якості та безпеки, а також маркування, передбаченого чинним законодавством, продукція не приймається.</w:t>
            </w:r>
          </w:p>
        </w:tc>
      </w:tr>
    </w:tbl>
    <w:p w14:paraId="60CCD9D2" w14:textId="77777777" w:rsidR="00C633C7" w:rsidRPr="009713E8" w:rsidRDefault="00C633C7" w:rsidP="00A93C4E">
      <w:pPr>
        <w:pStyle w:val="a8"/>
        <w:spacing w:after="0"/>
        <w:jc w:val="both"/>
        <w:rPr>
          <w:sz w:val="24"/>
          <w:szCs w:val="24"/>
          <w:lang w:val="uk-UA"/>
        </w:rPr>
      </w:pPr>
    </w:p>
    <w:sectPr w:rsidR="00C633C7" w:rsidRPr="009713E8" w:rsidSect="005D216E">
      <w:headerReference w:type="even" r:id="rId8"/>
      <w:headerReference w:type="default" r:id="rId9"/>
      <w:footerReference w:type="even" r:id="rId10"/>
      <w:headerReference w:type="first" r:id="rId11"/>
      <w:pgSz w:w="11906" w:h="16838" w:code="9"/>
      <w:pgMar w:top="381" w:right="567" w:bottom="426" w:left="1120" w:header="539" w:footer="34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B4C94" w14:textId="77777777" w:rsidR="00EC59A3" w:rsidRDefault="00EC59A3">
      <w:r>
        <w:separator/>
      </w:r>
    </w:p>
  </w:endnote>
  <w:endnote w:type="continuationSeparator" w:id="0">
    <w:p w14:paraId="6E1B58D1" w14:textId="77777777" w:rsidR="00EC59A3" w:rsidRDefault="00EC5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Kudriashov">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00"/>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BFC3E" w14:textId="77777777" w:rsidR="00795788" w:rsidRDefault="00B93220" w:rsidP="00DE02D4">
    <w:pPr>
      <w:pStyle w:val="a6"/>
      <w:framePr w:wrap="around" w:vAnchor="text" w:hAnchor="margin" w:xAlign="center" w:y="1"/>
      <w:rPr>
        <w:rStyle w:val="a5"/>
      </w:rPr>
    </w:pPr>
    <w:r>
      <w:rPr>
        <w:rStyle w:val="a5"/>
      </w:rPr>
      <w:fldChar w:fldCharType="begin"/>
    </w:r>
    <w:r w:rsidR="00795788">
      <w:rPr>
        <w:rStyle w:val="a5"/>
      </w:rPr>
      <w:instrText xml:space="preserve">PAGE  </w:instrText>
    </w:r>
    <w:r>
      <w:rPr>
        <w:rStyle w:val="a5"/>
      </w:rPr>
      <w:fldChar w:fldCharType="separate"/>
    </w:r>
    <w:r w:rsidR="00795788">
      <w:rPr>
        <w:rStyle w:val="a5"/>
        <w:noProof/>
      </w:rPr>
      <w:t>14</w:t>
    </w:r>
    <w:r>
      <w:rPr>
        <w:rStyle w:val="a5"/>
      </w:rPr>
      <w:fldChar w:fldCharType="end"/>
    </w:r>
  </w:p>
  <w:p w14:paraId="2EE8B8AE" w14:textId="77777777" w:rsidR="00795788" w:rsidRDefault="0079578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016F1" w14:textId="77777777" w:rsidR="00EC59A3" w:rsidRDefault="00EC59A3">
      <w:r>
        <w:separator/>
      </w:r>
    </w:p>
  </w:footnote>
  <w:footnote w:type="continuationSeparator" w:id="0">
    <w:p w14:paraId="231BC9C6" w14:textId="77777777" w:rsidR="00EC59A3" w:rsidRDefault="00EC5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6C7E2" w14:textId="77777777" w:rsidR="00795788" w:rsidRDefault="00B93220" w:rsidP="00DC1D3B">
    <w:pPr>
      <w:pStyle w:val="a3"/>
      <w:framePr w:wrap="around" w:vAnchor="text" w:hAnchor="margin" w:xAlign="center" w:y="1"/>
      <w:rPr>
        <w:rStyle w:val="a5"/>
      </w:rPr>
    </w:pPr>
    <w:r>
      <w:rPr>
        <w:rStyle w:val="a5"/>
      </w:rPr>
      <w:fldChar w:fldCharType="begin"/>
    </w:r>
    <w:r w:rsidR="00795788">
      <w:rPr>
        <w:rStyle w:val="a5"/>
      </w:rPr>
      <w:instrText xml:space="preserve">PAGE  </w:instrText>
    </w:r>
    <w:r>
      <w:rPr>
        <w:rStyle w:val="a5"/>
      </w:rPr>
      <w:fldChar w:fldCharType="end"/>
    </w:r>
  </w:p>
  <w:p w14:paraId="4E4EF0A8" w14:textId="77777777" w:rsidR="00795788" w:rsidRPr="00C27057" w:rsidRDefault="00795788" w:rsidP="00DE02D4">
    <w:pPr>
      <w:pStyle w:val="a3"/>
      <w:tabs>
        <w:tab w:val="left" w:pos="4515"/>
        <w:tab w:val="center" w:pos="4677"/>
      </w:tabs>
      <w:rPr>
        <w:sz w:val="26"/>
        <w:szCs w:val="26"/>
      </w:rPr>
    </w:pPr>
    <w:r w:rsidRPr="00C27057">
      <w:rPr>
        <w:rStyle w:val="a5"/>
        <w:sz w:val="26"/>
        <w:szCs w:val="26"/>
      </w:rPr>
      <w:tab/>
    </w:r>
    <w:r w:rsidRPr="00C27057">
      <w:rPr>
        <w:rStyle w:val="a5"/>
        <w:sz w:val="26"/>
        <w:szCs w:val="26"/>
      </w:rPr>
      <w:tab/>
    </w:r>
    <w:r w:rsidRPr="00C27057">
      <w:rPr>
        <w:rStyle w:val="a5"/>
        <w:sz w:val="26"/>
        <w:szCs w:val="2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BDBC6" w14:textId="77777777" w:rsidR="00795788" w:rsidRDefault="00B93220" w:rsidP="00DC1D3B">
    <w:pPr>
      <w:pStyle w:val="a3"/>
      <w:framePr w:wrap="around" w:vAnchor="text" w:hAnchor="margin" w:xAlign="center" w:y="1"/>
      <w:rPr>
        <w:rStyle w:val="a5"/>
      </w:rPr>
    </w:pPr>
    <w:r>
      <w:rPr>
        <w:rStyle w:val="a5"/>
      </w:rPr>
      <w:fldChar w:fldCharType="begin"/>
    </w:r>
    <w:r w:rsidR="00795788">
      <w:rPr>
        <w:rStyle w:val="a5"/>
      </w:rPr>
      <w:instrText xml:space="preserve">PAGE  </w:instrText>
    </w:r>
    <w:r>
      <w:rPr>
        <w:rStyle w:val="a5"/>
      </w:rPr>
      <w:fldChar w:fldCharType="separate"/>
    </w:r>
    <w:r w:rsidR="002E4789">
      <w:rPr>
        <w:rStyle w:val="a5"/>
        <w:noProof/>
      </w:rPr>
      <w:t>6</w:t>
    </w:r>
    <w:r>
      <w:rPr>
        <w:rStyle w:val="a5"/>
      </w:rPr>
      <w:fldChar w:fldCharType="end"/>
    </w:r>
  </w:p>
  <w:p w14:paraId="2BEB20D5" w14:textId="77777777" w:rsidR="00795788" w:rsidRPr="008C651C" w:rsidRDefault="00795788" w:rsidP="00DE02D4">
    <w:pPr>
      <w:pStyle w:val="a3"/>
      <w:jc w:val="center"/>
      <w:rPr>
        <w:sz w:val="24"/>
        <w:szCs w:val="24"/>
      </w:rPr>
    </w:pPr>
  </w:p>
  <w:p w14:paraId="7657666A" w14:textId="77777777" w:rsidR="00795788" w:rsidRDefault="0079578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698C2" w14:textId="77777777" w:rsidR="00795788" w:rsidRPr="00DE6A4C" w:rsidRDefault="00795788" w:rsidP="00DE02D4">
    <w:pPr>
      <w:pStyle w:val="a3"/>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24A33"/>
    <w:multiLevelType w:val="multilevel"/>
    <w:tmpl w:val="361A11AE"/>
    <w:styleLink w:val="10"/>
    <w:lvl w:ilvl="0">
      <w:start w:val="5"/>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577D4F"/>
    <w:multiLevelType w:val="multilevel"/>
    <w:tmpl w:val="B400D83A"/>
    <w:lvl w:ilvl="0">
      <w:start w:val="1"/>
      <w:numFmt w:val="decimal"/>
      <w:lvlText w:val="%1."/>
      <w:lvlJc w:val="left"/>
      <w:pPr>
        <w:tabs>
          <w:tab w:val="num" w:pos="360"/>
        </w:tabs>
        <w:ind w:left="360" w:hanging="360"/>
      </w:pPr>
      <w:rPr>
        <w:rFonts w:hint="default"/>
        <w:i w:val="0"/>
        <w:iCs w:val="0"/>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2765BEC"/>
    <w:multiLevelType w:val="hybridMultilevel"/>
    <w:tmpl w:val="7D0C9E8C"/>
    <w:lvl w:ilvl="0" w:tplc="C7CC5E74">
      <w:start w:val="1"/>
      <w:numFmt w:val="decimal"/>
      <w:lvlText w:val="%1."/>
      <w:lvlJc w:val="left"/>
      <w:pPr>
        <w:ind w:left="1069" w:hanging="360"/>
      </w:pPr>
      <w:rPr>
        <w:rFonts w:ascii="Times New Roman" w:eastAsia="Times New Roman" w:hAnsi="Times New Roman" w:cs="Times New Roman"/>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 w15:restartNumberingAfterBreak="0">
    <w:nsid w:val="13E150A8"/>
    <w:multiLevelType w:val="multilevel"/>
    <w:tmpl w:val="11A0A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5A1FF9"/>
    <w:multiLevelType w:val="multilevel"/>
    <w:tmpl w:val="DF9292AE"/>
    <w:styleLink w:val="8"/>
    <w:lvl w:ilvl="0">
      <w:start w:val="3"/>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7B11B77"/>
    <w:multiLevelType w:val="hybridMultilevel"/>
    <w:tmpl w:val="B262DDE6"/>
    <w:lvl w:ilvl="0" w:tplc="04190001">
      <w:start w:val="1"/>
      <w:numFmt w:val="bullet"/>
      <w:lvlText w:val=""/>
      <w:lvlJc w:val="left"/>
      <w:pPr>
        <w:ind w:left="975" w:hanging="360"/>
      </w:pPr>
      <w:rPr>
        <w:rFonts w:ascii="Symbol" w:hAnsi="Symbol"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6" w15:restartNumberingAfterBreak="0">
    <w:nsid w:val="2D9D234E"/>
    <w:multiLevelType w:val="hybridMultilevel"/>
    <w:tmpl w:val="226CF6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F022B16"/>
    <w:multiLevelType w:val="hybridMultilevel"/>
    <w:tmpl w:val="0E96DDF0"/>
    <w:lvl w:ilvl="0" w:tplc="4992DA6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9C27B1A"/>
    <w:multiLevelType w:val="multilevel"/>
    <w:tmpl w:val="64AC71E2"/>
    <w:styleLink w:val="9"/>
    <w:lvl w:ilvl="0">
      <w:start w:val="4"/>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B712D8A"/>
    <w:multiLevelType w:val="multilevel"/>
    <w:tmpl w:val="0419001D"/>
    <w:styleLink w:val="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D32718C"/>
    <w:multiLevelType w:val="multilevel"/>
    <w:tmpl w:val="B3BE1F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3276889"/>
    <w:multiLevelType w:val="multilevel"/>
    <w:tmpl w:val="316C86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3BD7746"/>
    <w:multiLevelType w:val="multilevel"/>
    <w:tmpl w:val="0419001D"/>
    <w:styleLink w:val="3"/>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9422ADA"/>
    <w:multiLevelType w:val="multilevel"/>
    <w:tmpl w:val="0419001D"/>
    <w:styleLink w:val="6"/>
    <w:lvl w:ilvl="0">
      <w:start w:val="1"/>
      <w:numFmt w:val="decimal"/>
      <w:lvlText w:val="%1)"/>
      <w:lvlJc w:val="left"/>
      <w:pPr>
        <w:ind w:left="360" w:hanging="360"/>
      </w:pPr>
    </w:lvl>
    <w:lvl w:ilvl="1">
      <w:start w:val="3"/>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C1E46DA"/>
    <w:multiLevelType w:val="multilevel"/>
    <w:tmpl w:val="0419001D"/>
    <w:styleLink w:val="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EE00BA9"/>
    <w:multiLevelType w:val="hybridMultilevel"/>
    <w:tmpl w:val="4FC8FD7E"/>
    <w:lvl w:ilvl="0" w:tplc="6E02C9B8">
      <w:start w:val="3"/>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6" w15:restartNumberingAfterBreak="0">
    <w:nsid w:val="61496BA7"/>
    <w:multiLevelType w:val="multilevel"/>
    <w:tmpl w:val="64AC71E2"/>
    <w:styleLink w:val="1"/>
    <w:lvl w:ilvl="0">
      <w:start w:val="2"/>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53C7A36"/>
    <w:multiLevelType w:val="multilevel"/>
    <w:tmpl w:val="0419001D"/>
    <w:styleLink w:val="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65F0D7B"/>
    <w:multiLevelType w:val="hybridMultilevel"/>
    <w:tmpl w:val="8DEC0E2A"/>
    <w:styleLink w:val="20"/>
    <w:lvl w:ilvl="0" w:tplc="A0485AE4">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1" w:tplc="360028C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2" w:tplc="8706998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3" w:tplc="22BA9588">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4" w:tplc="F552DCA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5" w:tplc="6736EA4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6" w:tplc="13D4F4DE">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7" w:tplc="76180D6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8" w:tplc="3FEA4ABE">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abstractNum>
  <w:abstractNum w:abstractNumId="19" w15:restartNumberingAfterBreak="0">
    <w:nsid w:val="677E1FF7"/>
    <w:multiLevelType w:val="hybridMultilevel"/>
    <w:tmpl w:val="0DD85828"/>
    <w:lvl w:ilvl="0" w:tplc="72127552">
      <w:start w:val="1"/>
      <w:numFmt w:val="bullet"/>
      <w:lvlText w:val=""/>
      <w:lvlJc w:val="left"/>
      <w:pPr>
        <w:ind w:left="2628" w:hanging="360"/>
      </w:pPr>
      <w:rPr>
        <w:rFonts w:ascii="Symbol" w:hAnsi="Symbol" w:hint="default"/>
        <w:b w:val="0"/>
        <w:sz w:val="22"/>
        <w:szCs w:val="22"/>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C845310"/>
    <w:multiLevelType w:val="multilevel"/>
    <w:tmpl w:val="912EF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A83564"/>
    <w:multiLevelType w:val="multilevel"/>
    <w:tmpl w:val="361A11AE"/>
    <w:styleLink w:val="11"/>
    <w:lvl w:ilvl="0">
      <w:start w:val="6"/>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1A356C3"/>
    <w:multiLevelType w:val="multilevel"/>
    <w:tmpl w:val="821021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4CC19FB"/>
    <w:multiLevelType w:val="hybridMultilevel"/>
    <w:tmpl w:val="E1C8558A"/>
    <w:styleLink w:val="60"/>
    <w:lvl w:ilvl="0" w:tplc="064A91E0">
      <w:start w:val="1"/>
      <w:numFmt w:val="bullet"/>
      <w:lvlText w:val="-"/>
      <w:lvlJc w:val="left"/>
      <w:pPr>
        <w:tabs>
          <w:tab w:val="num" w:pos="993"/>
        </w:tabs>
        <w:ind w:left="284" w:firstLine="425"/>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1" w:tplc="ACDA9AEC">
      <w:start w:val="1"/>
      <w:numFmt w:val="bullet"/>
      <w:lvlText w:val="o"/>
      <w:lvlJc w:val="left"/>
      <w:pPr>
        <w:tabs>
          <w:tab w:val="left" w:pos="993"/>
          <w:tab w:val="num" w:pos="1620"/>
        </w:tabs>
        <w:ind w:left="911" w:firstLine="532"/>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2" w:tplc="E85833FE">
      <w:start w:val="1"/>
      <w:numFmt w:val="bullet"/>
      <w:lvlText w:val="▪"/>
      <w:lvlJc w:val="left"/>
      <w:pPr>
        <w:tabs>
          <w:tab w:val="left" w:pos="993"/>
          <w:tab w:val="num" w:pos="2340"/>
        </w:tabs>
        <w:ind w:left="1631" w:hanging="16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9E709A">
      <w:start w:val="1"/>
      <w:numFmt w:val="bullet"/>
      <w:lvlText w:val="•"/>
      <w:lvlJc w:val="left"/>
      <w:pPr>
        <w:tabs>
          <w:tab w:val="left" w:pos="993"/>
          <w:tab w:val="num" w:pos="3060"/>
        </w:tabs>
        <w:ind w:left="2351" w:firstLine="55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4" w:tplc="4F783DC4">
      <w:start w:val="1"/>
      <w:numFmt w:val="bullet"/>
      <w:lvlText w:val="o"/>
      <w:lvlJc w:val="left"/>
      <w:pPr>
        <w:tabs>
          <w:tab w:val="left" w:pos="993"/>
        </w:tabs>
        <w:ind w:left="3071" w:hanging="14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5" w:tplc="EA8459DC">
      <w:start w:val="1"/>
      <w:numFmt w:val="bullet"/>
      <w:lvlText w:val="▪"/>
      <w:lvlJc w:val="left"/>
      <w:pPr>
        <w:tabs>
          <w:tab w:val="left" w:pos="993"/>
          <w:tab w:val="num" w:pos="4500"/>
        </w:tabs>
        <w:ind w:left="3791" w:hanging="13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AC2FBBC">
      <w:start w:val="1"/>
      <w:numFmt w:val="bullet"/>
      <w:lvlText w:val="•"/>
      <w:lvlJc w:val="left"/>
      <w:pPr>
        <w:tabs>
          <w:tab w:val="left" w:pos="993"/>
          <w:tab w:val="num" w:pos="5220"/>
        </w:tabs>
        <w:ind w:left="4511" w:firstLine="587"/>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7" w:tplc="ED509B3E">
      <w:start w:val="1"/>
      <w:numFmt w:val="bullet"/>
      <w:lvlText w:val="o"/>
      <w:lvlJc w:val="left"/>
      <w:pPr>
        <w:tabs>
          <w:tab w:val="left" w:pos="993"/>
          <w:tab w:val="num" w:pos="5940"/>
        </w:tabs>
        <w:ind w:left="5231" w:hanging="111"/>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8" w:tplc="091CD71C">
      <w:start w:val="1"/>
      <w:numFmt w:val="bullet"/>
      <w:lvlText w:val="▪"/>
      <w:lvlJc w:val="left"/>
      <w:pPr>
        <w:tabs>
          <w:tab w:val="left" w:pos="993"/>
          <w:tab w:val="num" w:pos="6660"/>
        </w:tabs>
        <w:ind w:left="5951" w:hanging="1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15:restartNumberingAfterBreak="0">
    <w:nsid w:val="799D4C74"/>
    <w:multiLevelType w:val="multilevel"/>
    <w:tmpl w:val="0419001D"/>
    <w:styleLink w:val="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B815999"/>
    <w:multiLevelType w:val="hybridMultilevel"/>
    <w:tmpl w:val="F02202F2"/>
    <w:lvl w:ilvl="0" w:tplc="4CE41AA0">
      <w:numFmt w:val="bullet"/>
      <w:lvlText w:val="-"/>
      <w:lvlJc w:val="left"/>
      <w:pPr>
        <w:ind w:left="530" w:hanging="360"/>
      </w:pPr>
      <w:rPr>
        <w:rFonts w:ascii="Times New Roman" w:eastAsia="Times New Roman" w:hAnsi="Times New Roman" w:cs="Times New Roman" w:hint="default"/>
      </w:rPr>
    </w:lvl>
    <w:lvl w:ilvl="1" w:tplc="04190003" w:tentative="1">
      <w:start w:val="1"/>
      <w:numFmt w:val="bullet"/>
      <w:lvlText w:val="o"/>
      <w:lvlJc w:val="left"/>
      <w:pPr>
        <w:ind w:left="1250" w:hanging="360"/>
      </w:pPr>
      <w:rPr>
        <w:rFonts w:ascii="Courier New" w:hAnsi="Courier New" w:cs="Courier New" w:hint="default"/>
      </w:rPr>
    </w:lvl>
    <w:lvl w:ilvl="2" w:tplc="04190005" w:tentative="1">
      <w:start w:val="1"/>
      <w:numFmt w:val="bullet"/>
      <w:lvlText w:val=""/>
      <w:lvlJc w:val="left"/>
      <w:pPr>
        <w:ind w:left="1970" w:hanging="360"/>
      </w:pPr>
      <w:rPr>
        <w:rFonts w:ascii="Wingdings" w:hAnsi="Wingdings" w:hint="default"/>
      </w:rPr>
    </w:lvl>
    <w:lvl w:ilvl="3" w:tplc="04190001" w:tentative="1">
      <w:start w:val="1"/>
      <w:numFmt w:val="bullet"/>
      <w:lvlText w:val=""/>
      <w:lvlJc w:val="left"/>
      <w:pPr>
        <w:ind w:left="2690" w:hanging="360"/>
      </w:pPr>
      <w:rPr>
        <w:rFonts w:ascii="Symbol" w:hAnsi="Symbol" w:hint="default"/>
      </w:rPr>
    </w:lvl>
    <w:lvl w:ilvl="4" w:tplc="04190003" w:tentative="1">
      <w:start w:val="1"/>
      <w:numFmt w:val="bullet"/>
      <w:lvlText w:val="o"/>
      <w:lvlJc w:val="left"/>
      <w:pPr>
        <w:ind w:left="3410" w:hanging="360"/>
      </w:pPr>
      <w:rPr>
        <w:rFonts w:ascii="Courier New" w:hAnsi="Courier New" w:cs="Courier New" w:hint="default"/>
      </w:rPr>
    </w:lvl>
    <w:lvl w:ilvl="5" w:tplc="04190005" w:tentative="1">
      <w:start w:val="1"/>
      <w:numFmt w:val="bullet"/>
      <w:lvlText w:val=""/>
      <w:lvlJc w:val="left"/>
      <w:pPr>
        <w:ind w:left="4130" w:hanging="360"/>
      </w:pPr>
      <w:rPr>
        <w:rFonts w:ascii="Wingdings" w:hAnsi="Wingdings" w:hint="default"/>
      </w:rPr>
    </w:lvl>
    <w:lvl w:ilvl="6" w:tplc="04190001" w:tentative="1">
      <w:start w:val="1"/>
      <w:numFmt w:val="bullet"/>
      <w:lvlText w:val=""/>
      <w:lvlJc w:val="left"/>
      <w:pPr>
        <w:ind w:left="4850" w:hanging="360"/>
      </w:pPr>
      <w:rPr>
        <w:rFonts w:ascii="Symbol" w:hAnsi="Symbol" w:hint="default"/>
      </w:rPr>
    </w:lvl>
    <w:lvl w:ilvl="7" w:tplc="04190003" w:tentative="1">
      <w:start w:val="1"/>
      <w:numFmt w:val="bullet"/>
      <w:lvlText w:val="o"/>
      <w:lvlJc w:val="left"/>
      <w:pPr>
        <w:ind w:left="5570" w:hanging="360"/>
      </w:pPr>
      <w:rPr>
        <w:rFonts w:ascii="Courier New" w:hAnsi="Courier New" w:cs="Courier New" w:hint="default"/>
      </w:rPr>
    </w:lvl>
    <w:lvl w:ilvl="8" w:tplc="04190005" w:tentative="1">
      <w:start w:val="1"/>
      <w:numFmt w:val="bullet"/>
      <w:lvlText w:val=""/>
      <w:lvlJc w:val="left"/>
      <w:pPr>
        <w:ind w:left="6290" w:hanging="360"/>
      </w:pPr>
      <w:rPr>
        <w:rFonts w:ascii="Wingdings" w:hAnsi="Wingdings" w:hint="default"/>
      </w:rPr>
    </w:lvl>
  </w:abstractNum>
  <w:num w:numId="1">
    <w:abstractNumId w:val="16"/>
  </w:num>
  <w:num w:numId="2">
    <w:abstractNumId w:val="9"/>
  </w:num>
  <w:num w:numId="3">
    <w:abstractNumId w:val="12"/>
  </w:num>
  <w:num w:numId="4">
    <w:abstractNumId w:val="24"/>
  </w:num>
  <w:num w:numId="5">
    <w:abstractNumId w:val="14"/>
  </w:num>
  <w:num w:numId="6">
    <w:abstractNumId w:val="13"/>
  </w:num>
  <w:num w:numId="7">
    <w:abstractNumId w:val="17"/>
  </w:num>
  <w:num w:numId="8">
    <w:abstractNumId w:val="4"/>
  </w:num>
  <w:num w:numId="9">
    <w:abstractNumId w:val="8"/>
  </w:num>
  <w:num w:numId="10">
    <w:abstractNumId w:val="0"/>
  </w:num>
  <w:num w:numId="11">
    <w:abstractNumId w:val="21"/>
  </w:num>
  <w:num w:numId="12">
    <w:abstractNumId w:val="6"/>
  </w:num>
  <w:num w:numId="13">
    <w:abstractNumId w:val="18"/>
  </w:num>
  <w:num w:numId="14">
    <w:abstractNumId w:val="23"/>
  </w:num>
  <w:num w:numId="15">
    <w:abstractNumId w:val="19"/>
  </w:num>
  <w:num w:numId="16">
    <w:abstractNumId w:val="25"/>
  </w:num>
  <w:num w:numId="17">
    <w:abstractNumId w:val="5"/>
  </w:num>
  <w:num w:numId="18">
    <w:abstractNumId w:val="2"/>
  </w:num>
  <w:num w:numId="19">
    <w:abstractNumId w:val="7"/>
  </w:num>
  <w:num w:numId="20">
    <w:abstractNumId w:val="15"/>
  </w:num>
  <w:num w:numId="21">
    <w:abstractNumId w:val="1"/>
  </w:num>
  <w:num w:numId="22">
    <w:abstractNumId w:val="20"/>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2D4"/>
    <w:rsid w:val="0000043B"/>
    <w:rsid w:val="000046AD"/>
    <w:rsid w:val="00006461"/>
    <w:rsid w:val="00013B89"/>
    <w:rsid w:val="00014863"/>
    <w:rsid w:val="00014D86"/>
    <w:rsid w:val="00015830"/>
    <w:rsid w:val="00015A52"/>
    <w:rsid w:val="0002060C"/>
    <w:rsid w:val="00021AC9"/>
    <w:rsid w:val="0002373A"/>
    <w:rsid w:val="00024E77"/>
    <w:rsid w:val="00025A33"/>
    <w:rsid w:val="00025C20"/>
    <w:rsid w:val="000269DF"/>
    <w:rsid w:val="00031697"/>
    <w:rsid w:val="0003319B"/>
    <w:rsid w:val="00034AA0"/>
    <w:rsid w:val="00040C71"/>
    <w:rsid w:val="000433EF"/>
    <w:rsid w:val="00046663"/>
    <w:rsid w:val="000516BF"/>
    <w:rsid w:val="00057CE9"/>
    <w:rsid w:val="00060973"/>
    <w:rsid w:val="0006224A"/>
    <w:rsid w:val="00062752"/>
    <w:rsid w:val="0006382F"/>
    <w:rsid w:val="000640F0"/>
    <w:rsid w:val="00066891"/>
    <w:rsid w:val="00067AAE"/>
    <w:rsid w:val="00071A2F"/>
    <w:rsid w:val="00072A05"/>
    <w:rsid w:val="00081794"/>
    <w:rsid w:val="00083373"/>
    <w:rsid w:val="00083C61"/>
    <w:rsid w:val="000862E3"/>
    <w:rsid w:val="00086854"/>
    <w:rsid w:val="00090CA9"/>
    <w:rsid w:val="00091625"/>
    <w:rsid w:val="0009252C"/>
    <w:rsid w:val="00094468"/>
    <w:rsid w:val="00095480"/>
    <w:rsid w:val="000A0B60"/>
    <w:rsid w:val="000A193E"/>
    <w:rsid w:val="000A3574"/>
    <w:rsid w:val="000A481D"/>
    <w:rsid w:val="000B103E"/>
    <w:rsid w:val="000B21DF"/>
    <w:rsid w:val="000B22F2"/>
    <w:rsid w:val="000B2638"/>
    <w:rsid w:val="000B602E"/>
    <w:rsid w:val="000C1DB4"/>
    <w:rsid w:val="000C63D7"/>
    <w:rsid w:val="000D0A78"/>
    <w:rsid w:val="000D4446"/>
    <w:rsid w:val="000D6548"/>
    <w:rsid w:val="000D68EB"/>
    <w:rsid w:val="000D73E6"/>
    <w:rsid w:val="000E12C4"/>
    <w:rsid w:val="000E1DA7"/>
    <w:rsid w:val="000E1F91"/>
    <w:rsid w:val="000E2152"/>
    <w:rsid w:val="000E5113"/>
    <w:rsid w:val="000E5B3E"/>
    <w:rsid w:val="000E5F17"/>
    <w:rsid w:val="000E70D8"/>
    <w:rsid w:val="000E7222"/>
    <w:rsid w:val="000F07BC"/>
    <w:rsid w:val="000F328B"/>
    <w:rsid w:val="000F50AE"/>
    <w:rsid w:val="000F7AB2"/>
    <w:rsid w:val="001006DB"/>
    <w:rsid w:val="00100937"/>
    <w:rsid w:val="00100976"/>
    <w:rsid w:val="00100D61"/>
    <w:rsid w:val="00102354"/>
    <w:rsid w:val="001024FB"/>
    <w:rsid w:val="001041E7"/>
    <w:rsid w:val="00106124"/>
    <w:rsid w:val="001061DA"/>
    <w:rsid w:val="0011237F"/>
    <w:rsid w:val="0011473C"/>
    <w:rsid w:val="001172D2"/>
    <w:rsid w:val="00117DD1"/>
    <w:rsid w:val="00120BF6"/>
    <w:rsid w:val="001249AF"/>
    <w:rsid w:val="00126CD4"/>
    <w:rsid w:val="001272F9"/>
    <w:rsid w:val="0012795F"/>
    <w:rsid w:val="00127CE7"/>
    <w:rsid w:val="00127F8B"/>
    <w:rsid w:val="0013466C"/>
    <w:rsid w:val="00134AA0"/>
    <w:rsid w:val="00136BEA"/>
    <w:rsid w:val="00137E13"/>
    <w:rsid w:val="00140BAC"/>
    <w:rsid w:val="00141A40"/>
    <w:rsid w:val="001435E4"/>
    <w:rsid w:val="001457BC"/>
    <w:rsid w:val="00145D4D"/>
    <w:rsid w:val="00147FA5"/>
    <w:rsid w:val="001529B3"/>
    <w:rsid w:val="00152F0E"/>
    <w:rsid w:val="00153A10"/>
    <w:rsid w:val="001542F7"/>
    <w:rsid w:val="00161323"/>
    <w:rsid w:val="00161F3C"/>
    <w:rsid w:val="001620B6"/>
    <w:rsid w:val="0016498D"/>
    <w:rsid w:val="0016533C"/>
    <w:rsid w:val="00167A41"/>
    <w:rsid w:val="0017183B"/>
    <w:rsid w:val="0017301F"/>
    <w:rsid w:val="001749F8"/>
    <w:rsid w:val="00175E4A"/>
    <w:rsid w:val="00176155"/>
    <w:rsid w:val="001812FE"/>
    <w:rsid w:val="00181678"/>
    <w:rsid w:val="001819B2"/>
    <w:rsid w:val="00181AB0"/>
    <w:rsid w:val="00181FE5"/>
    <w:rsid w:val="0018332F"/>
    <w:rsid w:val="0018339E"/>
    <w:rsid w:val="00183E6D"/>
    <w:rsid w:val="00184D05"/>
    <w:rsid w:val="0019028C"/>
    <w:rsid w:val="001925EB"/>
    <w:rsid w:val="00193C61"/>
    <w:rsid w:val="00195DB4"/>
    <w:rsid w:val="001A0F7E"/>
    <w:rsid w:val="001A159F"/>
    <w:rsid w:val="001A4E3D"/>
    <w:rsid w:val="001A651F"/>
    <w:rsid w:val="001A694A"/>
    <w:rsid w:val="001A6A74"/>
    <w:rsid w:val="001A70A4"/>
    <w:rsid w:val="001B0A2C"/>
    <w:rsid w:val="001B10F7"/>
    <w:rsid w:val="001B2252"/>
    <w:rsid w:val="001B2AA6"/>
    <w:rsid w:val="001C0C1D"/>
    <w:rsid w:val="001C1110"/>
    <w:rsid w:val="001C147F"/>
    <w:rsid w:val="001C41CB"/>
    <w:rsid w:val="001C4D73"/>
    <w:rsid w:val="001C5308"/>
    <w:rsid w:val="001C616C"/>
    <w:rsid w:val="001C626E"/>
    <w:rsid w:val="001C6770"/>
    <w:rsid w:val="001C6D5D"/>
    <w:rsid w:val="001C6E36"/>
    <w:rsid w:val="001C79FF"/>
    <w:rsid w:val="001D39CC"/>
    <w:rsid w:val="001E605C"/>
    <w:rsid w:val="001E67BD"/>
    <w:rsid w:val="001E75E4"/>
    <w:rsid w:val="001F1A8D"/>
    <w:rsid w:val="001F2F23"/>
    <w:rsid w:val="001F417E"/>
    <w:rsid w:val="001F444A"/>
    <w:rsid w:val="001F588E"/>
    <w:rsid w:val="001F734F"/>
    <w:rsid w:val="0020135B"/>
    <w:rsid w:val="002024B2"/>
    <w:rsid w:val="00203C22"/>
    <w:rsid w:val="0020444B"/>
    <w:rsid w:val="00204B48"/>
    <w:rsid w:val="00204F9A"/>
    <w:rsid w:val="0020668C"/>
    <w:rsid w:val="00207E23"/>
    <w:rsid w:val="00215E54"/>
    <w:rsid w:val="00216FCF"/>
    <w:rsid w:val="00220174"/>
    <w:rsid w:val="00223911"/>
    <w:rsid w:val="00223C3F"/>
    <w:rsid w:val="00227429"/>
    <w:rsid w:val="00230891"/>
    <w:rsid w:val="00231B48"/>
    <w:rsid w:val="0023243C"/>
    <w:rsid w:val="00232843"/>
    <w:rsid w:val="00234543"/>
    <w:rsid w:val="00234EF3"/>
    <w:rsid w:val="00236F57"/>
    <w:rsid w:val="002379A4"/>
    <w:rsid w:val="002428BA"/>
    <w:rsid w:val="00244876"/>
    <w:rsid w:val="002462A4"/>
    <w:rsid w:val="002468DC"/>
    <w:rsid w:val="00247A6E"/>
    <w:rsid w:val="0025056D"/>
    <w:rsid w:val="00251E3C"/>
    <w:rsid w:val="0025235F"/>
    <w:rsid w:val="00252435"/>
    <w:rsid w:val="00253718"/>
    <w:rsid w:val="00256341"/>
    <w:rsid w:val="002577E1"/>
    <w:rsid w:val="0026048D"/>
    <w:rsid w:val="00261831"/>
    <w:rsid w:val="00267A30"/>
    <w:rsid w:val="00267C86"/>
    <w:rsid w:val="00270524"/>
    <w:rsid w:val="0027161F"/>
    <w:rsid w:val="00272A2D"/>
    <w:rsid w:val="00277404"/>
    <w:rsid w:val="002805AF"/>
    <w:rsid w:val="00283D3A"/>
    <w:rsid w:val="0028467B"/>
    <w:rsid w:val="00285DCE"/>
    <w:rsid w:val="00290817"/>
    <w:rsid w:val="002909BE"/>
    <w:rsid w:val="002933D6"/>
    <w:rsid w:val="002976DA"/>
    <w:rsid w:val="002A0BF5"/>
    <w:rsid w:val="002A311A"/>
    <w:rsid w:val="002A5AAB"/>
    <w:rsid w:val="002A5BDE"/>
    <w:rsid w:val="002B18B4"/>
    <w:rsid w:val="002B1EBC"/>
    <w:rsid w:val="002B3F26"/>
    <w:rsid w:val="002B429F"/>
    <w:rsid w:val="002B43FB"/>
    <w:rsid w:val="002B569E"/>
    <w:rsid w:val="002B5E91"/>
    <w:rsid w:val="002B62F6"/>
    <w:rsid w:val="002B767B"/>
    <w:rsid w:val="002B7851"/>
    <w:rsid w:val="002C4D9B"/>
    <w:rsid w:val="002C4F5D"/>
    <w:rsid w:val="002C72AC"/>
    <w:rsid w:val="002C7335"/>
    <w:rsid w:val="002D1C49"/>
    <w:rsid w:val="002D60A9"/>
    <w:rsid w:val="002D6525"/>
    <w:rsid w:val="002E3611"/>
    <w:rsid w:val="002E4789"/>
    <w:rsid w:val="002E5BA7"/>
    <w:rsid w:val="002E7125"/>
    <w:rsid w:val="002E7F99"/>
    <w:rsid w:val="002F04A2"/>
    <w:rsid w:val="002F1A99"/>
    <w:rsid w:val="002F2638"/>
    <w:rsid w:val="002F2783"/>
    <w:rsid w:val="002F28DF"/>
    <w:rsid w:val="002F3012"/>
    <w:rsid w:val="002F4775"/>
    <w:rsid w:val="002F4B67"/>
    <w:rsid w:val="002F6356"/>
    <w:rsid w:val="00302E4C"/>
    <w:rsid w:val="00304345"/>
    <w:rsid w:val="00304862"/>
    <w:rsid w:val="00306E5D"/>
    <w:rsid w:val="00311206"/>
    <w:rsid w:val="0031256E"/>
    <w:rsid w:val="00313EEA"/>
    <w:rsid w:val="003147A0"/>
    <w:rsid w:val="00314ED4"/>
    <w:rsid w:val="00316757"/>
    <w:rsid w:val="003171CD"/>
    <w:rsid w:val="003178C5"/>
    <w:rsid w:val="003208E7"/>
    <w:rsid w:val="00320CC7"/>
    <w:rsid w:val="00320EC7"/>
    <w:rsid w:val="00321B99"/>
    <w:rsid w:val="0032200F"/>
    <w:rsid w:val="00322AAF"/>
    <w:rsid w:val="003238B2"/>
    <w:rsid w:val="003250E0"/>
    <w:rsid w:val="00326152"/>
    <w:rsid w:val="00326FD3"/>
    <w:rsid w:val="003278C9"/>
    <w:rsid w:val="003306D1"/>
    <w:rsid w:val="00330E02"/>
    <w:rsid w:val="00331A4B"/>
    <w:rsid w:val="0033481E"/>
    <w:rsid w:val="00335CC8"/>
    <w:rsid w:val="00337C0B"/>
    <w:rsid w:val="003442F8"/>
    <w:rsid w:val="00346365"/>
    <w:rsid w:val="00347FB0"/>
    <w:rsid w:val="003510BD"/>
    <w:rsid w:val="0035233C"/>
    <w:rsid w:val="00352367"/>
    <w:rsid w:val="0035239D"/>
    <w:rsid w:val="00352DFF"/>
    <w:rsid w:val="00354A95"/>
    <w:rsid w:val="0035550F"/>
    <w:rsid w:val="00356648"/>
    <w:rsid w:val="00356BFF"/>
    <w:rsid w:val="00356CEE"/>
    <w:rsid w:val="00357DE4"/>
    <w:rsid w:val="00361165"/>
    <w:rsid w:val="00364BFE"/>
    <w:rsid w:val="00371B9E"/>
    <w:rsid w:val="00374597"/>
    <w:rsid w:val="0037547E"/>
    <w:rsid w:val="003766DF"/>
    <w:rsid w:val="003769A0"/>
    <w:rsid w:val="00377DF0"/>
    <w:rsid w:val="0038173B"/>
    <w:rsid w:val="00384086"/>
    <w:rsid w:val="00385937"/>
    <w:rsid w:val="00385D9B"/>
    <w:rsid w:val="00386BD1"/>
    <w:rsid w:val="0039495F"/>
    <w:rsid w:val="00394E54"/>
    <w:rsid w:val="00397AC6"/>
    <w:rsid w:val="003A20C3"/>
    <w:rsid w:val="003A44CB"/>
    <w:rsid w:val="003A49BA"/>
    <w:rsid w:val="003A4EB0"/>
    <w:rsid w:val="003A63A0"/>
    <w:rsid w:val="003A78DE"/>
    <w:rsid w:val="003B0990"/>
    <w:rsid w:val="003B1CA3"/>
    <w:rsid w:val="003B2521"/>
    <w:rsid w:val="003B4420"/>
    <w:rsid w:val="003B442A"/>
    <w:rsid w:val="003B549B"/>
    <w:rsid w:val="003B78C1"/>
    <w:rsid w:val="003C2B6F"/>
    <w:rsid w:val="003C3B3A"/>
    <w:rsid w:val="003C4773"/>
    <w:rsid w:val="003C4DFB"/>
    <w:rsid w:val="003C59F6"/>
    <w:rsid w:val="003C65CF"/>
    <w:rsid w:val="003C77AB"/>
    <w:rsid w:val="003D01D4"/>
    <w:rsid w:val="003D2A1C"/>
    <w:rsid w:val="003E1152"/>
    <w:rsid w:val="003E433B"/>
    <w:rsid w:val="003E48D6"/>
    <w:rsid w:val="003E4FD2"/>
    <w:rsid w:val="003E5BFA"/>
    <w:rsid w:val="003F06EB"/>
    <w:rsid w:val="003F2430"/>
    <w:rsid w:val="003F3B18"/>
    <w:rsid w:val="003F3E47"/>
    <w:rsid w:val="003F52CD"/>
    <w:rsid w:val="003F65EF"/>
    <w:rsid w:val="003F7A25"/>
    <w:rsid w:val="00403BFC"/>
    <w:rsid w:val="004055BE"/>
    <w:rsid w:val="00405993"/>
    <w:rsid w:val="004060BA"/>
    <w:rsid w:val="004069F8"/>
    <w:rsid w:val="004112E3"/>
    <w:rsid w:val="00411D96"/>
    <w:rsid w:val="00412D6B"/>
    <w:rsid w:val="00412EE6"/>
    <w:rsid w:val="0041354B"/>
    <w:rsid w:val="004147B1"/>
    <w:rsid w:val="004164D9"/>
    <w:rsid w:val="00417305"/>
    <w:rsid w:val="00420BEA"/>
    <w:rsid w:val="00420C6C"/>
    <w:rsid w:val="00420F96"/>
    <w:rsid w:val="00421593"/>
    <w:rsid w:val="0042319D"/>
    <w:rsid w:val="004257C4"/>
    <w:rsid w:val="00425F91"/>
    <w:rsid w:val="00427130"/>
    <w:rsid w:val="00427626"/>
    <w:rsid w:val="00427E44"/>
    <w:rsid w:val="0043113F"/>
    <w:rsid w:val="004377E3"/>
    <w:rsid w:val="0044086F"/>
    <w:rsid w:val="0044281B"/>
    <w:rsid w:val="00442E6A"/>
    <w:rsid w:val="0044456E"/>
    <w:rsid w:val="00445CE0"/>
    <w:rsid w:val="00452B03"/>
    <w:rsid w:val="00453E3C"/>
    <w:rsid w:val="00453F05"/>
    <w:rsid w:val="00462B4F"/>
    <w:rsid w:val="00467ECB"/>
    <w:rsid w:val="00471745"/>
    <w:rsid w:val="00474DB8"/>
    <w:rsid w:val="00475801"/>
    <w:rsid w:val="00476041"/>
    <w:rsid w:val="00477D2C"/>
    <w:rsid w:val="00483AD4"/>
    <w:rsid w:val="004846E4"/>
    <w:rsid w:val="004856CD"/>
    <w:rsid w:val="00486E5E"/>
    <w:rsid w:val="004875CF"/>
    <w:rsid w:val="004917DA"/>
    <w:rsid w:val="00493F9E"/>
    <w:rsid w:val="004951C8"/>
    <w:rsid w:val="004973F2"/>
    <w:rsid w:val="004974F0"/>
    <w:rsid w:val="004974FE"/>
    <w:rsid w:val="00497955"/>
    <w:rsid w:val="00497E73"/>
    <w:rsid w:val="004A0BE1"/>
    <w:rsid w:val="004A519A"/>
    <w:rsid w:val="004A6310"/>
    <w:rsid w:val="004A7E21"/>
    <w:rsid w:val="004B296C"/>
    <w:rsid w:val="004B2BD6"/>
    <w:rsid w:val="004B3203"/>
    <w:rsid w:val="004B42D8"/>
    <w:rsid w:val="004B47A6"/>
    <w:rsid w:val="004B4D6E"/>
    <w:rsid w:val="004B4FC1"/>
    <w:rsid w:val="004C1136"/>
    <w:rsid w:val="004D0196"/>
    <w:rsid w:val="004D14DE"/>
    <w:rsid w:val="004D1A3B"/>
    <w:rsid w:val="004D2516"/>
    <w:rsid w:val="004D4ADD"/>
    <w:rsid w:val="004D5E25"/>
    <w:rsid w:val="004E36FF"/>
    <w:rsid w:val="004E421C"/>
    <w:rsid w:val="004E4BD3"/>
    <w:rsid w:val="004E53ED"/>
    <w:rsid w:val="004E6D10"/>
    <w:rsid w:val="004E7C62"/>
    <w:rsid w:val="004F4C27"/>
    <w:rsid w:val="00500180"/>
    <w:rsid w:val="00500AA9"/>
    <w:rsid w:val="00501DF4"/>
    <w:rsid w:val="00503585"/>
    <w:rsid w:val="00504F29"/>
    <w:rsid w:val="005056DE"/>
    <w:rsid w:val="005065ED"/>
    <w:rsid w:val="00506E73"/>
    <w:rsid w:val="00515AC4"/>
    <w:rsid w:val="005174A7"/>
    <w:rsid w:val="005177DE"/>
    <w:rsid w:val="00520A62"/>
    <w:rsid w:val="00522799"/>
    <w:rsid w:val="005242C3"/>
    <w:rsid w:val="00524479"/>
    <w:rsid w:val="00524F2F"/>
    <w:rsid w:val="0052599F"/>
    <w:rsid w:val="00527C13"/>
    <w:rsid w:val="00533192"/>
    <w:rsid w:val="005335DB"/>
    <w:rsid w:val="00533F1E"/>
    <w:rsid w:val="0053474C"/>
    <w:rsid w:val="00537DA5"/>
    <w:rsid w:val="00543999"/>
    <w:rsid w:val="005452C7"/>
    <w:rsid w:val="005464D2"/>
    <w:rsid w:val="00546DA9"/>
    <w:rsid w:val="00551C9B"/>
    <w:rsid w:val="005564C7"/>
    <w:rsid w:val="00557E80"/>
    <w:rsid w:val="0056080D"/>
    <w:rsid w:val="00560ECA"/>
    <w:rsid w:val="005635E3"/>
    <w:rsid w:val="00563F8B"/>
    <w:rsid w:val="00564375"/>
    <w:rsid w:val="00566ED6"/>
    <w:rsid w:val="0057016F"/>
    <w:rsid w:val="00570B45"/>
    <w:rsid w:val="005727F9"/>
    <w:rsid w:val="00575559"/>
    <w:rsid w:val="005764C6"/>
    <w:rsid w:val="00577908"/>
    <w:rsid w:val="00580854"/>
    <w:rsid w:val="00584921"/>
    <w:rsid w:val="005854CB"/>
    <w:rsid w:val="0058657E"/>
    <w:rsid w:val="00587AA7"/>
    <w:rsid w:val="00590A45"/>
    <w:rsid w:val="0059127B"/>
    <w:rsid w:val="00595CD3"/>
    <w:rsid w:val="00597C96"/>
    <w:rsid w:val="005A0321"/>
    <w:rsid w:val="005A25B5"/>
    <w:rsid w:val="005A5489"/>
    <w:rsid w:val="005A6242"/>
    <w:rsid w:val="005A7598"/>
    <w:rsid w:val="005B04F9"/>
    <w:rsid w:val="005B2565"/>
    <w:rsid w:val="005B405C"/>
    <w:rsid w:val="005B44D7"/>
    <w:rsid w:val="005B6CDE"/>
    <w:rsid w:val="005C0D20"/>
    <w:rsid w:val="005C1AE6"/>
    <w:rsid w:val="005C1D30"/>
    <w:rsid w:val="005C4527"/>
    <w:rsid w:val="005C564B"/>
    <w:rsid w:val="005C5FDD"/>
    <w:rsid w:val="005C64AA"/>
    <w:rsid w:val="005C6A46"/>
    <w:rsid w:val="005D0041"/>
    <w:rsid w:val="005D11F0"/>
    <w:rsid w:val="005D216E"/>
    <w:rsid w:val="005D2C6A"/>
    <w:rsid w:val="005D3E20"/>
    <w:rsid w:val="005D3EC5"/>
    <w:rsid w:val="005D49B0"/>
    <w:rsid w:val="005D6822"/>
    <w:rsid w:val="005D7A28"/>
    <w:rsid w:val="005E10F1"/>
    <w:rsid w:val="005E2F02"/>
    <w:rsid w:val="005E2F6D"/>
    <w:rsid w:val="005E3FFA"/>
    <w:rsid w:val="005E6C09"/>
    <w:rsid w:val="005F1B57"/>
    <w:rsid w:val="005F2E67"/>
    <w:rsid w:val="005F4340"/>
    <w:rsid w:val="005F7166"/>
    <w:rsid w:val="005F7863"/>
    <w:rsid w:val="0060095A"/>
    <w:rsid w:val="00600ABE"/>
    <w:rsid w:val="00602D54"/>
    <w:rsid w:val="006035A2"/>
    <w:rsid w:val="00603811"/>
    <w:rsid w:val="00603E2C"/>
    <w:rsid w:val="0060572F"/>
    <w:rsid w:val="00605910"/>
    <w:rsid w:val="0060637E"/>
    <w:rsid w:val="006078A3"/>
    <w:rsid w:val="00612A17"/>
    <w:rsid w:val="00614114"/>
    <w:rsid w:val="00615F5C"/>
    <w:rsid w:val="006165D4"/>
    <w:rsid w:val="006166F7"/>
    <w:rsid w:val="006172FF"/>
    <w:rsid w:val="00620260"/>
    <w:rsid w:val="00620625"/>
    <w:rsid w:val="006208AA"/>
    <w:rsid w:val="00621B26"/>
    <w:rsid w:val="00626AC8"/>
    <w:rsid w:val="00626D45"/>
    <w:rsid w:val="00631A9B"/>
    <w:rsid w:val="006332B9"/>
    <w:rsid w:val="00635477"/>
    <w:rsid w:val="00636577"/>
    <w:rsid w:val="006372B7"/>
    <w:rsid w:val="00637898"/>
    <w:rsid w:val="006378D4"/>
    <w:rsid w:val="00640227"/>
    <w:rsid w:val="00647AAA"/>
    <w:rsid w:val="006523DE"/>
    <w:rsid w:val="0065347B"/>
    <w:rsid w:val="00653E91"/>
    <w:rsid w:val="006548D1"/>
    <w:rsid w:val="00655CFC"/>
    <w:rsid w:val="00657D17"/>
    <w:rsid w:val="00660CF7"/>
    <w:rsid w:val="00660D55"/>
    <w:rsid w:val="00661FBA"/>
    <w:rsid w:val="00662BD9"/>
    <w:rsid w:val="0066419B"/>
    <w:rsid w:val="0066446B"/>
    <w:rsid w:val="006717E6"/>
    <w:rsid w:val="00673C29"/>
    <w:rsid w:val="00674577"/>
    <w:rsid w:val="006748CB"/>
    <w:rsid w:val="00682693"/>
    <w:rsid w:val="00682A28"/>
    <w:rsid w:val="0068317E"/>
    <w:rsid w:val="00685504"/>
    <w:rsid w:val="00685644"/>
    <w:rsid w:val="00686917"/>
    <w:rsid w:val="00686C6F"/>
    <w:rsid w:val="00693BB5"/>
    <w:rsid w:val="0069558B"/>
    <w:rsid w:val="006957A6"/>
    <w:rsid w:val="006A0DCE"/>
    <w:rsid w:val="006A2C3A"/>
    <w:rsid w:val="006A318D"/>
    <w:rsid w:val="006A3584"/>
    <w:rsid w:val="006A36C7"/>
    <w:rsid w:val="006A37EE"/>
    <w:rsid w:val="006A3CE5"/>
    <w:rsid w:val="006A5FBE"/>
    <w:rsid w:val="006B029E"/>
    <w:rsid w:val="006B0F56"/>
    <w:rsid w:val="006B15A3"/>
    <w:rsid w:val="006B1780"/>
    <w:rsid w:val="006B2D74"/>
    <w:rsid w:val="006B5597"/>
    <w:rsid w:val="006B7489"/>
    <w:rsid w:val="006C0134"/>
    <w:rsid w:val="006C0444"/>
    <w:rsid w:val="006C2560"/>
    <w:rsid w:val="006C7863"/>
    <w:rsid w:val="006D2CCC"/>
    <w:rsid w:val="006D3DE3"/>
    <w:rsid w:val="006D3E7B"/>
    <w:rsid w:val="006D42D4"/>
    <w:rsid w:val="006D5CEA"/>
    <w:rsid w:val="006E00E9"/>
    <w:rsid w:val="006E0530"/>
    <w:rsid w:val="006E2AB2"/>
    <w:rsid w:val="006E2E17"/>
    <w:rsid w:val="006E36FC"/>
    <w:rsid w:val="006E4B0A"/>
    <w:rsid w:val="006F66AA"/>
    <w:rsid w:val="0070280E"/>
    <w:rsid w:val="00702893"/>
    <w:rsid w:val="00705619"/>
    <w:rsid w:val="00705D2F"/>
    <w:rsid w:val="00712599"/>
    <w:rsid w:val="0071286A"/>
    <w:rsid w:val="00712BE9"/>
    <w:rsid w:val="00712D41"/>
    <w:rsid w:val="00713001"/>
    <w:rsid w:val="007145F8"/>
    <w:rsid w:val="00714F22"/>
    <w:rsid w:val="00717DD9"/>
    <w:rsid w:val="00720FCC"/>
    <w:rsid w:val="00721C8B"/>
    <w:rsid w:val="00722F90"/>
    <w:rsid w:val="0072358D"/>
    <w:rsid w:val="00723F71"/>
    <w:rsid w:val="0072448F"/>
    <w:rsid w:val="007251D5"/>
    <w:rsid w:val="007256DB"/>
    <w:rsid w:val="00726084"/>
    <w:rsid w:val="0072648C"/>
    <w:rsid w:val="007279A5"/>
    <w:rsid w:val="00727A7C"/>
    <w:rsid w:val="00732854"/>
    <w:rsid w:val="00732FDD"/>
    <w:rsid w:val="00734315"/>
    <w:rsid w:val="00734594"/>
    <w:rsid w:val="00734C2B"/>
    <w:rsid w:val="0073513B"/>
    <w:rsid w:val="0073579D"/>
    <w:rsid w:val="00740C9E"/>
    <w:rsid w:val="00741D0F"/>
    <w:rsid w:val="00742391"/>
    <w:rsid w:val="00742546"/>
    <w:rsid w:val="00743655"/>
    <w:rsid w:val="00743F66"/>
    <w:rsid w:val="0074440A"/>
    <w:rsid w:val="00744FCE"/>
    <w:rsid w:val="007452CD"/>
    <w:rsid w:val="00750121"/>
    <w:rsid w:val="0075023A"/>
    <w:rsid w:val="007526B8"/>
    <w:rsid w:val="00753E81"/>
    <w:rsid w:val="007564F9"/>
    <w:rsid w:val="0076025D"/>
    <w:rsid w:val="007604D6"/>
    <w:rsid w:val="00760D8D"/>
    <w:rsid w:val="007663E5"/>
    <w:rsid w:val="00767531"/>
    <w:rsid w:val="007676B0"/>
    <w:rsid w:val="0077621E"/>
    <w:rsid w:val="0078797D"/>
    <w:rsid w:val="00787FF4"/>
    <w:rsid w:val="00794F41"/>
    <w:rsid w:val="00795788"/>
    <w:rsid w:val="007963BD"/>
    <w:rsid w:val="0079693B"/>
    <w:rsid w:val="00796DA2"/>
    <w:rsid w:val="007A1DF2"/>
    <w:rsid w:val="007A3851"/>
    <w:rsid w:val="007A6294"/>
    <w:rsid w:val="007A660F"/>
    <w:rsid w:val="007C02A5"/>
    <w:rsid w:val="007C0C54"/>
    <w:rsid w:val="007C1561"/>
    <w:rsid w:val="007C3CF2"/>
    <w:rsid w:val="007C4103"/>
    <w:rsid w:val="007C4767"/>
    <w:rsid w:val="007C4BCB"/>
    <w:rsid w:val="007C4D8A"/>
    <w:rsid w:val="007C5531"/>
    <w:rsid w:val="007D08FF"/>
    <w:rsid w:val="007D1719"/>
    <w:rsid w:val="007D24E2"/>
    <w:rsid w:val="007D3626"/>
    <w:rsid w:val="007D3882"/>
    <w:rsid w:val="007D41A4"/>
    <w:rsid w:val="007D6D9F"/>
    <w:rsid w:val="007E4A2C"/>
    <w:rsid w:val="007E6026"/>
    <w:rsid w:val="007F176E"/>
    <w:rsid w:val="007F433D"/>
    <w:rsid w:val="00801CDD"/>
    <w:rsid w:val="008030E8"/>
    <w:rsid w:val="00803850"/>
    <w:rsid w:val="0081392D"/>
    <w:rsid w:val="00814013"/>
    <w:rsid w:val="0081460E"/>
    <w:rsid w:val="00815B3E"/>
    <w:rsid w:val="00816497"/>
    <w:rsid w:val="00820B0C"/>
    <w:rsid w:val="00820EF5"/>
    <w:rsid w:val="008211B9"/>
    <w:rsid w:val="00822A8D"/>
    <w:rsid w:val="00823DA1"/>
    <w:rsid w:val="008256EF"/>
    <w:rsid w:val="00826DC7"/>
    <w:rsid w:val="00831D5C"/>
    <w:rsid w:val="008338BB"/>
    <w:rsid w:val="00837F39"/>
    <w:rsid w:val="00840FAA"/>
    <w:rsid w:val="00847023"/>
    <w:rsid w:val="00847EE0"/>
    <w:rsid w:val="0085281F"/>
    <w:rsid w:val="0085326D"/>
    <w:rsid w:val="00855C63"/>
    <w:rsid w:val="00856F89"/>
    <w:rsid w:val="00861354"/>
    <w:rsid w:val="00861F65"/>
    <w:rsid w:val="00863C4C"/>
    <w:rsid w:val="00867325"/>
    <w:rsid w:val="00870CE4"/>
    <w:rsid w:val="008723D9"/>
    <w:rsid w:val="008751B9"/>
    <w:rsid w:val="00875B33"/>
    <w:rsid w:val="00877BB1"/>
    <w:rsid w:val="00881110"/>
    <w:rsid w:val="00883C87"/>
    <w:rsid w:val="008872DF"/>
    <w:rsid w:val="00887643"/>
    <w:rsid w:val="00887ADB"/>
    <w:rsid w:val="008922B4"/>
    <w:rsid w:val="008973E6"/>
    <w:rsid w:val="008A06FC"/>
    <w:rsid w:val="008A1DBD"/>
    <w:rsid w:val="008A2BED"/>
    <w:rsid w:val="008A66D1"/>
    <w:rsid w:val="008A6D73"/>
    <w:rsid w:val="008B10E6"/>
    <w:rsid w:val="008B19FE"/>
    <w:rsid w:val="008B280C"/>
    <w:rsid w:val="008B2E70"/>
    <w:rsid w:val="008B3C8E"/>
    <w:rsid w:val="008B7319"/>
    <w:rsid w:val="008C04EA"/>
    <w:rsid w:val="008C0A43"/>
    <w:rsid w:val="008C1141"/>
    <w:rsid w:val="008C1C8A"/>
    <w:rsid w:val="008C3598"/>
    <w:rsid w:val="008C44FE"/>
    <w:rsid w:val="008C6218"/>
    <w:rsid w:val="008C62A1"/>
    <w:rsid w:val="008C6619"/>
    <w:rsid w:val="008C66E9"/>
    <w:rsid w:val="008C68E7"/>
    <w:rsid w:val="008D12F1"/>
    <w:rsid w:val="008D2B7C"/>
    <w:rsid w:val="008D3E0D"/>
    <w:rsid w:val="008D45BB"/>
    <w:rsid w:val="008D4DE3"/>
    <w:rsid w:val="008D5199"/>
    <w:rsid w:val="008D545F"/>
    <w:rsid w:val="008D73DF"/>
    <w:rsid w:val="008E0F6B"/>
    <w:rsid w:val="008E2E08"/>
    <w:rsid w:val="008E31D9"/>
    <w:rsid w:val="008F2B3B"/>
    <w:rsid w:val="008F38E8"/>
    <w:rsid w:val="008F46A0"/>
    <w:rsid w:val="008F644F"/>
    <w:rsid w:val="00900EB0"/>
    <w:rsid w:val="00901AFF"/>
    <w:rsid w:val="00905C4A"/>
    <w:rsid w:val="00905E0E"/>
    <w:rsid w:val="00906DF2"/>
    <w:rsid w:val="00911A7B"/>
    <w:rsid w:val="00912224"/>
    <w:rsid w:val="0091337A"/>
    <w:rsid w:val="0091581E"/>
    <w:rsid w:val="0091591F"/>
    <w:rsid w:val="00926235"/>
    <w:rsid w:val="0092768C"/>
    <w:rsid w:val="009332A7"/>
    <w:rsid w:val="0093342C"/>
    <w:rsid w:val="009359B7"/>
    <w:rsid w:val="00937CE2"/>
    <w:rsid w:val="00937D3A"/>
    <w:rsid w:val="009439EC"/>
    <w:rsid w:val="00943DCC"/>
    <w:rsid w:val="00943FDB"/>
    <w:rsid w:val="00947974"/>
    <w:rsid w:val="009539D6"/>
    <w:rsid w:val="00953FBC"/>
    <w:rsid w:val="00954287"/>
    <w:rsid w:val="0095578F"/>
    <w:rsid w:val="009606E1"/>
    <w:rsid w:val="009608B2"/>
    <w:rsid w:val="009631B7"/>
    <w:rsid w:val="009644B7"/>
    <w:rsid w:val="009648CE"/>
    <w:rsid w:val="00964BDB"/>
    <w:rsid w:val="009705F9"/>
    <w:rsid w:val="009713E8"/>
    <w:rsid w:val="00971B85"/>
    <w:rsid w:val="00974EF0"/>
    <w:rsid w:val="00976898"/>
    <w:rsid w:val="00976C45"/>
    <w:rsid w:val="0098381C"/>
    <w:rsid w:val="00986EE9"/>
    <w:rsid w:val="009870A4"/>
    <w:rsid w:val="00987B71"/>
    <w:rsid w:val="00990D95"/>
    <w:rsid w:val="009917A8"/>
    <w:rsid w:val="00991DAA"/>
    <w:rsid w:val="00992A76"/>
    <w:rsid w:val="00995EC7"/>
    <w:rsid w:val="00996DC6"/>
    <w:rsid w:val="00997E02"/>
    <w:rsid w:val="009A2F56"/>
    <w:rsid w:val="009B2AB0"/>
    <w:rsid w:val="009B3B55"/>
    <w:rsid w:val="009B4C73"/>
    <w:rsid w:val="009B50E3"/>
    <w:rsid w:val="009B59E7"/>
    <w:rsid w:val="009B7F56"/>
    <w:rsid w:val="009C0276"/>
    <w:rsid w:val="009C0B84"/>
    <w:rsid w:val="009C0CCB"/>
    <w:rsid w:val="009C73D5"/>
    <w:rsid w:val="009D049D"/>
    <w:rsid w:val="009D1151"/>
    <w:rsid w:val="009D3D3E"/>
    <w:rsid w:val="009D4B20"/>
    <w:rsid w:val="009D78A2"/>
    <w:rsid w:val="009D79D9"/>
    <w:rsid w:val="009E1189"/>
    <w:rsid w:val="009E15EA"/>
    <w:rsid w:val="009E257B"/>
    <w:rsid w:val="009E6D9E"/>
    <w:rsid w:val="009F0453"/>
    <w:rsid w:val="009F0BCD"/>
    <w:rsid w:val="009F0FEA"/>
    <w:rsid w:val="009F677B"/>
    <w:rsid w:val="00A01881"/>
    <w:rsid w:val="00A02E6F"/>
    <w:rsid w:val="00A04731"/>
    <w:rsid w:val="00A05762"/>
    <w:rsid w:val="00A05EFA"/>
    <w:rsid w:val="00A066F2"/>
    <w:rsid w:val="00A07EC4"/>
    <w:rsid w:val="00A118F7"/>
    <w:rsid w:val="00A11D94"/>
    <w:rsid w:val="00A12500"/>
    <w:rsid w:val="00A13DBF"/>
    <w:rsid w:val="00A17F8D"/>
    <w:rsid w:val="00A24DC7"/>
    <w:rsid w:val="00A250B8"/>
    <w:rsid w:val="00A27158"/>
    <w:rsid w:val="00A30817"/>
    <w:rsid w:val="00A32911"/>
    <w:rsid w:val="00A34EF1"/>
    <w:rsid w:val="00A350A3"/>
    <w:rsid w:val="00A36750"/>
    <w:rsid w:val="00A36B28"/>
    <w:rsid w:val="00A37348"/>
    <w:rsid w:val="00A40E7D"/>
    <w:rsid w:val="00A44D2A"/>
    <w:rsid w:val="00A46974"/>
    <w:rsid w:val="00A4794B"/>
    <w:rsid w:val="00A527FA"/>
    <w:rsid w:val="00A52CF7"/>
    <w:rsid w:val="00A563E8"/>
    <w:rsid w:val="00A57060"/>
    <w:rsid w:val="00A60062"/>
    <w:rsid w:val="00A6087C"/>
    <w:rsid w:val="00A613B6"/>
    <w:rsid w:val="00A66FC8"/>
    <w:rsid w:val="00A763D3"/>
    <w:rsid w:val="00A77C7D"/>
    <w:rsid w:val="00A836E5"/>
    <w:rsid w:val="00A852B2"/>
    <w:rsid w:val="00A9337C"/>
    <w:rsid w:val="00A93C4E"/>
    <w:rsid w:val="00A942E9"/>
    <w:rsid w:val="00A974C4"/>
    <w:rsid w:val="00AA093E"/>
    <w:rsid w:val="00AA1430"/>
    <w:rsid w:val="00AA1F1C"/>
    <w:rsid w:val="00AA5E0E"/>
    <w:rsid w:val="00AA795E"/>
    <w:rsid w:val="00AB268C"/>
    <w:rsid w:val="00AB2BCA"/>
    <w:rsid w:val="00AB4CE4"/>
    <w:rsid w:val="00AB79AE"/>
    <w:rsid w:val="00AC1628"/>
    <w:rsid w:val="00AC3393"/>
    <w:rsid w:val="00AC4697"/>
    <w:rsid w:val="00AC60BB"/>
    <w:rsid w:val="00AC632A"/>
    <w:rsid w:val="00AC6EC7"/>
    <w:rsid w:val="00AC7F0D"/>
    <w:rsid w:val="00AD064E"/>
    <w:rsid w:val="00AD07B5"/>
    <w:rsid w:val="00AD0BED"/>
    <w:rsid w:val="00AD2326"/>
    <w:rsid w:val="00AD5018"/>
    <w:rsid w:val="00AD5044"/>
    <w:rsid w:val="00AD5C99"/>
    <w:rsid w:val="00AD76BB"/>
    <w:rsid w:val="00AE0006"/>
    <w:rsid w:val="00AE4EEE"/>
    <w:rsid w:val="00AE6700"/>
    <w:rsid w:val="00AF2103"/>
    <w:rsid w:val="00AF2E76"/>
    <w:rsid w:val="00AF3E97"/>
    <w:rsid w:val="00AF5189"/>
    <w:rsid w:val="00AF59BF"/>
    <w:rsid w:val="00AF6A38"/>
    <w:rsid w:val="00AF7C0D"/>
    <w:rsid w:val="00AF7E07"/>
    <w:rsid w:val="00B0009E"/>
    <w:rsid w:val="00B00FB9"/>
    <w:rsid w:val="00B028E9"/>
    <w:rsid w:val="00B03C7F"/>
    <w:rsid w:val="00B05F5F"/>
    <w:rsid w:val="00B0680D"/>
    <w:rsid w:val="00B0692B"/>
    <w:rsid w:val="00B07148"/>
    <w:rsid w:val="00B11B39"/>
    <w:rsid w:val="00B125BA"/>
    <w:rsid w:val="00B16137"/>
    <w:rsid w:val="00B162F0"/>
    <w:rsid w:val="00B16E98"/>
    <w:rsid w:val="00B17FF8"/>
    <w:rsid w:val="00B20F82"/>
    <w:rsid w:val="00B211AB"/>
    <w:rsid w:val="00B21976"/>
    <w:rsid w:val="00B21B3A"/>
    <w:rsid w:val="00B24CDD"/>
    <w:rsid w:val="00B26D25"/>
    <w:rsid w:val="00B271F8"/>
    <w:rsid w:val="00B30E50"/>
    <w:rsid w:val="00B310B9"/>
    <w:rsid w:val="00B34EC0"/>
    <w:rsid w:val="00B354C9"/>
    <w:rsid w:val="00B35830"/>
    <w:rsid w:val="00B37FA9"/>
    <w:rsid w:val="00B415FF"/>
    <w:rsid w:val="00B4519D"/>
    <w:rsid w:val="00B457B2"/>
    <w:rsid w:val="00B4696E"/>
    <w:rsid w:val="00B5061D"/>
    <w:rsid w:val="00B5303F"/>
    <w:rsid w:val="00B53ADE"/>
    <w:rsid w:val="00B53CF3"/>
    <w:rsid w:val="00B557D4"/>
    <w:rsid w:val="00B5740B"/>
    <w:rsid w:val="00B57482"/>
    <w:rsid w:val="00B613D4"/>
    <w:rsid w:val="00B616A4"/>
    <w:rsid w:val="00B6255D"/>
    <w:rsid w:val="00B632CA"/>
    <w:rsid w:val="00B6397B"/>
    <w:rsid w:val="00B641C5"/>
    <w:rsid w:val="00B65135"/>
    <w:rsid w:val="00B65B0E"/>
    <w:rsid w:val="00B65FE6"/>
    <w:rsid w:val="00B66159"/>
    <w:rsid w:val="00B6669C"/>
    <w:rsid w:val="00B672AB"/>
    <w:rsid w:val="00B710DF"/>
    <w:rsid w:val="00B72EB6"/>
    <w:rsid w:val="00B73D99"/>
    <w:rsid w:val="00B7414F"/>
    <w:rsid w:val="00B74485"/>
    <w:rsid w:val="00B7459E"/>
    <w:rsid w:val="00B75F83"/>
    <w:rsid w:val="00B76204"/>
    <w:rsid w:val="00B76483"/>
    <w:rsid w:val="00B768B4"/>
    <w:rsid w:val="00B8672A"/>
    <w:rsid w:val="00B87641"/>
    <w:rsid w:val="00B878B0"/>
    <w:rsid w:val="00B9109C"/>
    <w:rsid w:val="00B93220"/>
    <w:rsid w:val="00B94222"/>
    <w:rsid w:val="00B95FB5"/>
    <w:rsid w:val="00BA098B"/>
    <w:rsid w:val="00BA1975"/>
    <w:rsid w:val="00BA19F9"/>
    <w:rsid w:val="00BA1DD6"/>
    <w:rsid w:val="00BA2BD2"/>
    <w:rsid w:val="00BA3822"/>
    <w:rsid w:val="00BA6235"/>
    <w:rsid w:val="00BA7462"/>
    <w:rsid w:val="00BB04C7"/>
    <w:rsid w:val="00BB5595"/>
    <w:rsid w:val="00BB75B2"/>
    <w:rsid w:val="00BC126A"/>
    <w:rsid w:val="00BC3CC5"/>
    <w:rsid w:val="00BC5560"/>
    <w:rsid w:val="00BC5E63"/>
    <w:rsid w:val="00BC7E6C"/>
    <w:rsid w:val="00BD1541"/>
    <w:rsid w:val="00BD21B6"/>
    <w:rsid w:val="00BD2A04"/>
    <w:rsid w:val="00BD42D6"/>
    <w:rsid w:val="00BD433D"/>
    <w:rsid w:val="00BD532F"/>
    <w:rsid w:val="00BD6818"/>
    <w:rsid w:val="00BD6AE9"/>
    <w:rsid w:val="00BE022B"/>
    <w:rsid w:val="00BE0C88"/>
    <w:rsid w:val="00BE1A46"/>
    <w:rsid w:val="00BE6873"/>
    <w:rsid w:val="00BE7284"/>
    <w:rsid w:val="00BF04F2"/>
    <w:rsid w:val="00BF1585"/>
    <w:rsid w:val="00BF1769"/>
    <w:rsid w:val="00BF4027"/>
    <w:rsid w:val="00BF51F6"/>
    <w:rsid w:val="00BF57B6"/>
    <w:rsid w:val="00BF5C30"/>
    <w:rsid w:val="00BF6554"/>
    <w:rsid w:val="00BF7D85"/>
    <w:rsid w:val="00BF7DB2"/>
    <w:rsid w:val="00BF7E90"/>
    <w:rsid w:val="00C0088F"/>
    <w:rsid w:val="00C033CE"/>
    <w:rsid w:val="00C042EA"/>
    <w:rsid w:val="00C05059"/>
    <w:rsid w:val="00C05C04"/>
    <w:rsid w:val="00C06A5C"/>
    <w:rsid w:val="00C07A79"/>
    <w:rsid w:val="00C103D7"/>
    <w:rsid w:val="00C11910"/>
    <w:rsid w:val="00C11A2F"/>
    <w:rsid w:val="00C125A5"/>
    <w:rsid w:val="00C13153"/>
    <w:rsid w:val="00C2003E"/>
    <w:rsid w:val="00C21CA2"/>
    <w:rsid w:val="00C22133"/>
    <w:rsid w:val="00C2404D"/>
    <w:rsid w:val="00C242F1"/>
    <w:rsid w:val="00C25CBD"/>
    <w:rsid w:val="00C26A30"/>
    <w:rsid w:val="00C27773"/>
    <w:rsid w:val="00C34D91"/>
    <w:rsid w:val="00C3655F"/>
    <w:rsid w:val="00C369AE"/>
    <w:rsid w:val="00C37A57"/>
    <w:rsid w:val="00C37C05"/>
    <w:rsid w:val="00C4002F"/>
    <w:rsid w:val="00C42FEB"/>
    <w:rsid w:val="00C47356"/>
    <w:rsid w:val="00C47617"/>
    <w:rsid w:val="00C479EF"/>
    <w:rsid w:val="00C503F0"/>
    <w:rsid w:val="00C50E91"/>
    <w:rsid w:val="00C5718A"/>
    <w:rsid w:val="00C576C5"/>
    <w:rsid w:val="00C60F1D"/>
    <w:rsid w:val="00C633C7"/>
    <w:rsid w:val="00C64CF1"/>
    <w:rsid w:val="00C662EB"/>
    <w:rsid w:val="00C66425"/>
    <w:rsid w:val="00C7483C"/>
    <w:rsid w:val="00C75CEE"/>
    <w:rsid w:val="00C77488"/>
    <w:rsid w:val="00C77DAB"/>
    <w:rsid w:val="00C800CB"/>
    <w:rsid w:val="00C80F3E"/>
    <w:rsid w:val="00C81310"/>
    <w:rsid w:val="00C830E3"/>
    <w:rsid w:val="00C83EA6"/>
    <w:rsid w:val="00C8784B"/>
    <w:rsid w:val="00C87991"/>
    <w:rsid w:val="00C91A5F"/>
    <w:rsid w:val="00C91DE9"/>
    <w:rsid w:val="00C92F63"/>
    <w:rsid w:val="00C954AC"/>
    <w:rsid w:val="00C95B00"/>
    <w:rsid w:val="00CA005F"/>
    <w:rsid w:val="00CA0531"/>
    <w:rsid w:val="00CA0E5C"/>
    <w:rsid w:val="00CA0FD6"/>
    <w:rsid w:val="00CA256B"/>
    <w:rsid w:val="00CA3299"/>
    <w:rsid w:val="00CA547A"/>
    <w:rsid w:val="00CB2E84"/>
    <w:rsid w:val="00CB412F"/>
    <w:rsid w:val="00CB5A89"/>
    <w:rsid w:val="00CC142E"/>
    <w:rsid w:val="00CC3226"/>
    <w:rsid w:val="00CC3C20"/>
    <w:rsid w:val="00CC7FDF"/>
    <w:rsid w:val="00CD0E02"/>
    <w:rsid w:val="00CD17DF"/>
    <w:rsid w:val="00CD4429"/>
    <w:rsid w:val="00CD44BB"/>
    <w:rsid w:val="00CD454D"/>
    <w:rsid w:val="00CD4975"/>
    <w:rsid w:val="00CD4ACD"/>
    <w:rsid w:val="00CD4B83"/>
    <w:rsid w:val="00CD55EC"/>
    <w:rsid w:val="00CD5EE0"/>
    <w:rsid w:val="00CD6A36"/>
    <w:rsid w:val="00CE0D8A"/>
    <w:rsid w:val="00CE5BDA"/>
    <w:rsid w:val="00CE6E98"/>
    <w:rsid w:val="00CF29ED"/>
    <w:rsid w:val="00CF2AF1"/>
    <w:rsid w:val="00CF59FE"/>
    <w:rsid w:val="00D00402"/>
    <w:rsid w:val="00D02769"/>
    <w:rsid w:val="00D0447E"/>
    <w:rsid w:val="00D04EBD"/>
    <w:rsid w:val="00D0558D"/>
    <w:rsid w:val="00D07117"/>
    <w:rsid w:val="00D07313"/>
    <w:rsid w:val="00D14423"/>
    <w:rsid w:val="00D20841"/>
    <w:rsid w:val="00D21974"/>
    <w:rsid w:val="00D21BFF"/>
    <w:rsid w:val="00D2510D"/>
    <w:rsid w:val="00D25629"/>
    <w:rsid w:val="00D25645"/>
    <w:rsid w:val="00D313FE"/>
    <w:rsid w:val="00D33330"/>
    <w:rsid w:val="00D337B3"/>
    <w:rsid w:val="00D33D78"/>
    <w:rsid w:val="00D372B2"/>
    <w:rsid w:val="00D3791D"/>
    <w:rsid w:val="00D37D12"/>
    <w:rsid w:val="00D4124A"/>
    <w:rsid w:val="00D420AB"/>
    <w:rsid w:val="00D43624"/>
    <w:rsid w:val="00D43F97"/>
    <w:rsid w:val="00D45BF6"/>
    <w:rsid w:val="00D47320"/>
    <w:rsid w:val="00D47FC4"/>
    <w:rsid w:val="00D526AB"/>
    <w:rsid w:val="00D55C70"/>
    <w:rsid w:val="00D56ECA"/>
    <w:rsid w:val="00D57232"/>
    <w:rsid w:val="00D60660"/>
    <w:rsid w:val="00D60885"/>
    <w:rsid w:val="00D61499"/>
    <w:rsid w:val="00D61F1A"/>
    <w:rsid w:val="00D6203C"/>
    <w:rsid w:val="00D64C29"/>
    <w:rsid w:val="00D6588B"/>
    <w:rsid w:val="00D65F72"/>
    <w:rsid w:val="00D70A3E"/>
    <w:rsid w:val="00D73597"/>
    <w:rsid w:val="00D75DD2"/>
    <w:rsid w:val="00D765C1"/>
    <w:rsid w:val="00D77348"/>
    <w:rsid w:val="00D80542"/>
    <w:rsid w:val="00D84AD0"/>
    <w:rsid w:val="00D8739C"/>
    <w:rsid w:val="00D90010"/>
    <w:rsid w:val="00D933AF"/>
    <w:rsid w:val="00D9378C"/>
    <w:rsid w:val="00DA1AAB"/>
    <w:rsid w:val="00DA1B4C"/>
    <w:rsid w:val="00DA2754"/>
    <w:rsid w:val="00DA34A7"/>
    <w:rsid w:val="00DA5E35"/>
    <w:rsid w:val="00DA704B"/>
    <w:rsid w:val="00DA74FC"/>
    <w:rsid w:val="00DB1F40"/>
    <w:rsid w:val="00DB492C"/>
    <w:rsid w:val="00DC0DA0"/>
    <w:rsid w:val="00DC1D3B"/>
    <w:rsid w:val="00DC1DC5"/>
    <w:rsid w:val="00DC2315"/>
    <w:rsid w:val="00DC3191"/>
    <w:rsid w:val="00DC4B77"/>
    <w:rsid w:val="00DD5A55"/>
    <w:rsid w:val="00DD7AE8"/>
    <w:rsid w:val="00DE02D4"/>
    <w:rsid w:val="00DE15C0"/>
    <w:rsid w:val="00DE1D85"/>
    <w:rsid w:val="00DE35CD"/>
    <w:rsid w:val="00DE3B0F"/>
    <w:rsid w:val="00DE68F5"/>
    <w:rsid w:val="00DF1D4B"/>
    <w:rsid w:val="00DF2729"/>
    <w:rsid w:val="00DF2D34"/>
    <w:rsid w:val="00DF2F89"/>
    <w:rsid w:val="00DF4510"/>
    <w:rsid w:val="00DF4CB9"/>
    <w:rsid w:val="00DF651D"/>
    <w:rsid w:val="00E003C6"/>
    <w:rsid w:val="00E006F1"/>
    <w:rsid w:val="00E012BD"/>
    <w:rsid w:val="00E02C88"/>
    <w:rsid w:val="00E07E78"/>
    <w:rsid w:val="00E1248D"/>
    <w:rsid w:val="00E147A0"/>
    <w:rsid w:val="00E14908"/>
    <w:rsid w:val="00E14DF0"/>
    <w:rsid w:val="00E15190"/>
    <w:rsid w:val="00E17D04"/>
    <w:rsid w:val="00E17F5E"/>
    <w:rsid w:val="00E219BE"/>
    <w:rsid w:val="00E22BB1"/>
    <w:rsid w:val="00E23E81"/>
    <w:rsid w:val="00E2602F"/>
    <w:rsid w:val="00E26BBE"/>
    <w:rsid w:val="00E30407"/>
    <w:rsid w:val="00E312F2"/>
    <w:rsid w:val="00E328D6"/>
    <w:rsid w:val="00E335D7"/>
    <w:rsid w:val="00E343D3"/>
    <w:rsid w:val="00E35439"/>
    <w:rsid w:val="00E36101"/>
    <w:rsid w:val="00E37417"/>
    <w:rsid w:val="00E40BFC"/>
    <w:rsid w:val="00E40C79"/>
    <w:rsid w:val="00E42C26"/>
    <w:rsid w:val="00E4377E"/>
    <w:rsid w:val="00E46C94"/>
    <w:rsid w:val="00E46E80"/>
    <w:rsid w:val="00E52A84"/>
    <w:rsid w:val="00E52AD2"/>
    <w:rsid w:val="00E5349F"/>
    <w:rsid w:val="00E54AA9"/>
    <w:rsid w:val="00E5566A"/>
    <w:rsid w:val="00E56E30"/>
    <w:rsid w:val="00E57530"/>
    <w:rsid w:val="00E6114F"/>
    <w:rsid w:val="00E61B8A"/>
    <w:rsid w:val="00E61C63"/>
    <w:rsid w:val="00E634DA"/>
    <w:rsid w:val="00E65DF7"/>
    <w:rsid w:val="00E67976"/>
    <w:rsid w:val="00E67CD9"/>
    <w:rsid w:val="00E73AB4"/>
    <w:rsid w:val="00E7451D"/>
    <w:rsid w:val="00E74BDA"/>
    <w:rsid w:val="00E75B23"/>
    <w:rsid w:val="00E76447"/>
    <w:rsid w:val="00E77DE8"/>
    <w:rsid w:val="00E832BB"/>
    <w:rsid w:val="00E844CD"/>
    <w:rsid w:val="00E85B39"/>
    <w:rsid w:val="00E87369"/>
    <w:rsid w:val="00E905D3"/>
    <w:rsid w:val="00E91EC3"/>
    <w:rsid w:val="00E921DC"/>
    <w:rsid w:val="00E92616"/>
    <w:rsid w:val="00E93667"/>
    <w:rsid w:val="00E93885"/>
    <w:rsid w:val="00E93B44"/>
    <w:rsid w:val="00E93F4E"/>
    <w:rsid w:val="00E94D27"/>
    <w:rsid w:val="00E96F17"/>
    <w:rsid w:val="00EA1F37"/>
    <w:rsid w:val="00EA3DA7"/>
    <w:rsid w:val="00EB0D01"/>
    <w:rsid w:val="00EB5586"/>
    <w:rsid w:val="00EB6406"/>
    <w:rsid w:val="00EB687D"/>
    <w:rsid w:val="00EC0CDD"/>
    <w:rsid w:val="00EC101F"/>
    <w:rsid w:val="00EC375B"/>
    <w:rsid w:val="00EC59A3"/>
    <w:rsid w:val="00ED0EE5"/>
    <w:rsid w:val="00ED1179"/>
    <w:rsid w:val="00ED2CAB"/>
    <w:rsid w:val="00ED2CC7"/>
    <w:rsid w:val="00ED62FE"/>
    <w:rsid w:val="00EE4470"/>
    <w:rsid w:val="00EE466B"/>
    <w:rsid w:val="00EE5643"/>
    <w:rsid w:val="00EE59EC"/>
    <w:rsid w:val="00EE65F9"/>
    <w:rsid w:val="00EF432D"/>
    <w:rsid w:val="00EF43D8"/>
    <w:rsid w:val="00EF6A42"/>
    <w:rsid w:val="00EF6D4D"/>
    <w:rsid w:val="00F01884"/>
    <w:rsid w:val="00F02C4B"/>
    <w:rsid w:val="00F03E9A"/>
    <w:rsid w:val="00F06808"/>
    <w:rsid w:val="00F07A76"/>
    <w:rsid w:val="00F1171C"/>
    <w:rsid w:val="00F12156"/>
    <w:rsid w:val="00F1351D"/>
    <w:rsid w:val="00F160C2"/>
    <w:rsid w:val="00F1664D"/>
    <w:rsid w:val="00F1794E"/>
    <w:rsid w:val="00F2038B"/>
    <w:rsid w:val="00F2221B"/>
    <w:rsid w:val="00F2317F"/>
    <w:rsid w:val="00F23F5A"/>
    <w:rsid w:val="00F258BD"/>
    <w:rsid w:val="00F26294"/>
    <w:rsid w:val="00F35383"/>
    <w:rsid w:val="00F36564"/>
    <w:rsid w:val="00F41B94"/>
    <w:rsid w:val="00F445F6"/>
    <w:rsid w:val="00F50EC4"/>
    <w:rsid w:val="00F51399"/>
    <w:rsid w:val="00F53100"/>
    <w:rsid w:val="00F5468C"/>
    <w:rsid w:val="00F55A4F"/>
    <w:rsid w:val="00F568C1"/>
    <w:rsid w:val="00F569FE"/>
    <w:rsid w:val="00F60074"/>
    <w:rsid w:val="00F6363B"/>
    <w:rsid w:val="00F646DC"/>
    <w:rsid w:val="00F65516"/>
    <w:rsid w:val="00F67891"/>
    <w:rsid w:val="00F71933"/>
    <w:rsid w:val="00F72301"/>
    <w:rsid w:val="00F72DCE"/>
    <w:rsid w:val="00F73126"/>
    <w:rsid w:val="00F7496C"/>
    <w:rsid w:val="00F74CAE"/>
    <w:rsid w:val="00F757E6"/>
    <w:rsid w:val="00F77539"/>
    <w:rsid w:val="00F802BC"/>
    <w:rsid w:val="00F8151E"/>
    <w:rsid w:val="00F8155B"/>
    <w:rsid w:val="00F8286B"/>
    <w:rsid w:val="00F851AE"/>
    <w:rsid w:val="00F8537E"/>
    <w:rsid w:val="00F86A7D"/>
    <w:rsid w:val="00F915CF"/>
    <w:rsid w:val="00F929CD"/>
    <w:rsid w:val="00F9596D"/>
    <w:rsid w:val="00FA2DAC"/>
    <w:rsid w:val="00FA488E"/>
    <w:rsid w:val="00FA62F7"/>
    <w:rsid w:val="00FB59C7"/>
    <w:rsid w:val="00FC02EA"/>
    <w:rsid w:val="00FC2BD6"/>
    <w:rsid w:val="00FC34EF"/>
    <w:rsid w:val="00FC711A"/>
    <w:rsid w:val="00FC769F"/>
    <w:rsid w:val="00FD5859"/>
    <w:rsid w:val="00FD64F6"/>
    <w:rsid w:val="00FE0952"/>
    <w:rsid w:val="00FE09E2"/>
    <w:rsid w:val="00FE2D0C"/>
    <w:rsid w:val="00FE4362"/>
    <w:rsid w:val="00FE7BC9"/>
    <w:rsid w:val="00FF093B"/>
    <w:rsid w:val="00FF1DD6"/>
    <w:rsid w:val="00FF2DEA"/>
    <w:rsid w:val="00FF2E38"/>
    <w:rsid w:val="00FF32B0"/>
    <w:rsid w:val="00FF43B6"/>
    <w:rsid w:val="00FF4C3C"/>
    <w:rsid w:val="00FF7704"/>
    <w:rsid w:val="00FF7A5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A282278"/>
  <w15:docId w15:val="{CF41CA48-3C43-4581-86DF-8B731E02B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E02D4"/>
    <w:rPr>
      <w:lang w:val="ru-RU" w:eastAsia="ru-RU"/>
    </w:rPr>
  </w:style>
  <w:style w:type="paragraph" w:styleId="12">
    <w:name w:val="heading 1"/>
    <w:basedOn w:val="a"/>
    <w:next w:val="a"/>
    <w:qFormat/>
    <w:rsid w:val="00B672AB"/>
    <w:pPr>
      <w:keepNext/>
      <w:spacing w:before="240" w:after="60"/>
      <w:outlineLvl w:val="0"/>
    </w:pPr>
    <w:rPr>
      <w:rFonts w:ascii="Arial" w:hAnsi="Arial" w:cs="Arial"/>
      <w:b/>
      <w:bCs/>
      <w:kern w:val="32"/>
      <w:sz w:val="32"/>
      <w:szCs w:val="32"/>
    </w:rPr>
  </w:style>
  <w:style w:type="paragraph" w:styleId="21">
    <w:name w:val="heading 2"/>
    <w:basedOn w:val="a"/>
    <w:next w:val="a"/>
    <w:link w:val="22"/>
    <w:qFormat/>
    <w:rsid w:val="00DE02D4"/>
    <w:pPr>
      <w:keepNext/>
      <w:widowControl w:val="0"/>
      <w:spacing w:line="500" w:lineRule="auto"/>
      <w:ind w:left="680"/>
      <w:jc w:val="center"/>
      <w:outlineLvl w:val="1"/>
    </w:pPr>
    <w:rPr>
      <w:rFonts w:ascii="Arial" w:hAnsi="Arial"/>
      <w:b/>
      <w:snapToGrid w:val="0"/>
      <w:lang w:val="uk-UA" w:eastAsia="en-US"/>
    </w:rPr>
  </w:style>
  <w:style w:type="paragraph" w:styleId="30">
    <w:name w:val="heading 3"/>
    <w:basedOn w:val="a"/>
    <w:next w:val="a"/>
    <w:link w:val="31"/>
    <w:qFormat/>
    <w:rsid w:val="00E36101"/>
    <w:pPr>
      <w:keepNext/>
      <w:spacing w:before="240" w:after="60"/>
      <w:outlineLvl w:val="2"/>
    </w:pPr>
    <w:rPr>
      <w:rFonts w:ascii="Arial" w:hAnsi="Arial" w:cs="Arial"/>
      <w:b/>
      <w:bCs/>
      <w:sz w:val="26"/>
      <w:szCs w:val="26"/>
    </w:rPr>
  </w:style>
  <w:style w:type="paragraph" w:styleId="61">
    <w:name w:val="heading 6"/>
    <w:basedOn w:val="a"/>
    <w:next w:val="a"/>
    <w:link w:val="62"/>
    <w:qFormat/>
    <w:rsid w:val="008751B9"/>
    <w:pPr>
      <w:spacing w:before="240" w:after="60"/>
      <w:outlineLvl w:val="5"/>
    </w:pPr>
    <w:rPr>
      <w:rFonts w:ascii="Calibri" w:hAnsi="Calibri"/>
      <w:b/>
      <w:bCs/>
      <w:sz w:val="22"/>
      <w:szCs w:val="22"/>
    </w:rPr>
  </w:style>
  <w:style w:type="paragraph" w:styleId="70">
    <w:name w:val="heading 7"/>
    <w:basedOn w:val="a"/>
    <w:next w:val="a"/>
    <w:qFormat/>
    <w:rsid w:val="006A0DCE"/>
    <w:pPr>
      <w:spacing w:before="240" w:after="60"/>
      <w:outlineLvl w:val="6"/>
    </w:pPr>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E02D4"/>
    <w:pPr>
      <w:tabs>
        <w:tab w:val="center" w:pos="4153"/>
        <w:tab w:val="right" w:pos="8306"/>
      </w:tabs>
    </w:pPr>
    <w:rPr>
      <w:lang w:val="uk-UA"/>
    </w:rPr>
  </w:style>
  <w:style w:type="character" w:styleId="a5">
    <w:name w:val="page number"/>
    <w:basedOn w:val="a0"/>
    <w:rsid w:val="00DE02D4"/>
  </w:style>
  <w:style w:type="paragraph" w:styleId="HTML">
    <w:name w:val="HTML Preformatted"/>
    <w:basedOn w:val="a"/>
    <w:link w:val="HTML0"/>
    <w:rsid w:val="00DE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4"/>
      <w:szCs w:val="14"/>
      <w:lang w:val="uk-UA" w:eastAsia="uk-UA"/>
    </w:rPr>
  </w:style>
  <w:style w:type="paragraph" w:styleId="a6">
    <w:name w:val="footer"/>
    <w:basedOn w:val="a"/>
    <w:rsid w:val="00DE02D4"/>
    <w:pPr>
      <w:tabs>
        <w:tab w:val="center" w:pos="4819"/>
        <w:tab w:val="right" w:pos="9639"/>
      </w:tabs>
    </w:pPr>
  </w:style>
  <w:style w:type="paragraph" w:customStyle="1" w:styleId="a7">
    <w:name w:val="Нормальний текст"/>
    <w:basedOn w:val="a"/>
    <w:rsid w:val="00DE02D4"/>
    <w:pPr>
      <w:spacing w:before="120"/>
      <w:ind w:firstLine="567"/>
      <w:jc w:val="both"/>
    </w:pPr>
    <w:rPr>
      <w:rFonts w:ascii="Antiqua" w:hAnsi="Antiqua" w:cs="Antiqua"/>
      <w:sz w:val="26"/>
      <w:szCs w:val="26"/>
      <w:lang w:val="uk-UA"/>
    </w:rPr>
  </w:style>
  <w:style w:type="paragraph" w:styleId="a8">
    <w:name w:val="Body Text"/>
    <w:basedOn w:val="a"/>
    <w:link w:val="a9"/>
    <w:uiPriority w:val="99"/>
    <w:rsid w:val="00DE02D4"/>
    <w:pPr>
      <w:spacing w:after="120"/>
    </w:pPr>
  </w:style>
  <w:style w:type="character" w:customStyle="1" w:styleId="HTML0">
    <w:name w:val="Стандартный HTML Знак"/>
    <w:basedOn w:val="a0"/>
    <w:link w:val="HTML"/>
    <w:rsid w:val="00DE02D4"/>
    <w:rPr>
      <w:rFonts w:ascii="Courier New" w:hAnsi="Courier New" w:cs="Courier New"/>
      <w:color w:val="000000"/>
      <w:sz w:val="14"/>
      <w:szCs w:val="14"/>
      <w:lang w:val="uk-UA" w:eastAsia="uk-UA" w:bidi="ar-SA"/>
    </w:rPr>
  </w:style>
  <w:style w:type="paragraph" w:customStyle="1" w:styleId="aa">
    <w:name w:val="Знак Знак Знак Знак Знак Знак Знак"/>
    <w:basedOn w:val="a"/>
    <w:rsid w:val="00DE02D4"/>
    <w:rPr>
      <w:rFonts w:ascii="Verdana" w:hAnsi="Verdana" w:cs="Verdana"/>
      <w:lang w:val="en-US" w:eastAsia="en-US"/>
    </w:rPr>
  </w:style>
  <w:style w:type="paragraph" w:styleId="ab">
    <w:name w:val="Title"/>
    <w:basedOn w:val="a"/>
    <w:link w:val="ac"/>
    <w:qFormat/>
    <w:rsid w:val="00DE02D4"/>
    <w:pPr>
      <w:widowControl w:val="0"/>
      <w:ind w:left="320"/>
      <w:jc w:val="center"/>
    </w:pPr>
    <w:rPr>
      <w:rFonts w:ascii="Arial" w:hAnsi="Arial"/>
      <w:b/>
      <w:snapToGrid w:val="0"/>
      <w:sz w:val="18"/>
      <w:lang w:val="uk-UA" w:eastAsia="en-US"/>
    </w:rPr>
  </w:style>
  <w:style w:type="paragraph" w:styleId="ad">
    <w:name w:val="Subtitle"/>
    <w:basedOn w:val="a"/>
    <w:qFormat/>
    <w:rsid w:val="00DE02D4"/>
    <w:pPr>
      <w:jc w:val="center"/>
    </w:pPr>
    <w:rPr>
      <w:b/>
      <w:sz w:val="19"/>
      <w:szCs w:val="24"/>
      <w:lang w:val="uk-UA" w:eastAsia="en-US"/>
    </w:rPr>
  </w:style>
  <w:style w:type="paragraph" w:customStyle="1" w:styleId="40">
    <w:name w:val="заголовок 4"/>
    <w:basedOn w:val="a"/>
    <w:next w:val="a"/>
    <w:rsid w:val="00DE02D4"/>
    <w:pPr>
      <w:keepNext/>
      <w:jc w:val="center"/>
    </w:pPr>
    <w:rPr>
      <w:sz w:val="28"/>
      <w:szCs w:val="24"/>
      <w:lang w:val="uk-UA"/>
    </w:rPr>
  </w:style>
  <w:style w:type="paragraph" w:styleId="ae">
    <w:name w:val="Body Text Indent"/>
    <w:basedOn w:val="a"/>
    <w:rsid w:val="000C63D7"/>
    <w:pPr>
      <w:spacing w:after="120"/>
      <w:ind w:left="283"/>
    </w:p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f0"/>
    <w:uiPriority w:val="99"/>
    <w:qFormat/>
    <w:rsid w:val="000C63D7"/>
    <w:pPr>
      <w:spacing w:before="100" w:beforeAutospacing="1" w:after="100" w:afterAutospacing="1"/>
    </w:pPr>
    <w:rPr>
      <w:sz w:val="24"/>
      <w:szCs w:val="24"/>
      <w:lang w:val="uk-UA" w:eastAsia="uk-UA"/>
    </w:rPr>
  </w:style>
  <w:style w:type="paragraph" w:styleId="32">
    <w:name w:val="Body Text Indent 3"/>
    <w:basedOn w:val="a"/>
    <w:link w:val="33"/>
    <w:rsid w:val="00E36101"/>
    <w:pPr>
      <w:spacing w:after="120"/>
      <w:ind w:left="283"/>
    </w:pPr>
    <w:rPr>
      <w:sz w:val="16"/>
      <w:szCs w:val="16"/>
    </w:rPr>
  </w:style>
  <w:style w:type="paragraph" w:styleId="34">
    <w:name w:val="Body Text 3"/>
    <w:basedOn w:val="a"/>
    <w:rsid w:val="00E36101"/>
    <w:pPr>
      <w:spacing w:after="120"/>
    </w:pPr>
    <w:rPr>
      <w:sz w:val="16"/>
      <w:szCs w:val="16"/>
    </w:rPr>
  </w:style>
  <w:style w:type="paragraph" w:styleId="af1">
    <w:name w:val="Balloon Text"/>
    <w:basedOn w:val="a"/>
    <w:semiHidden/>
    <w:rsid w:val="004951C8"/>
    <w:rPr>
      <w:rFonts w:ascii="Tahoma" w:hAnsi="Tahoma" w:cs="Tahoma"/>
      <w:sz w:val="16"/>
      <w:szCs w:val="16"/>
    </w:rPr>
  </w:style>
  <w:style w:type="paragraph" w:customStyle="1" w:styleId="210">
    <w:name w:val="Основной текст с отступом 21"/>
    <w:basedOn w:val="a"/>
    <w:rsid w:val="001E75E4"/>
    <w:pPr>
      <w:ind w:firstLine="709"/>
      <w:jc w:val="both"/>
    </w:pPr>
    <w:rPr>
      <w:sz w:val="28"/>
      <w:lang w:val="uk-UA"/>
    </w:rPr>
  </w:style>
  <w:style w:type="table" w:styleId="af2">
    <w:name w:val="Table Grid"/>
    <w:basedOn w:val="a1"/>
    <w:rsid w:val="001E75E4"/>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Знак Знак Char Знак Знак Знак Знак Знак Знак Знак Знак Знак Знак Знак Знак Знак Знак Знак1 Знак"/>
    <w:basedOn w:val="a"/>
    <w:rsid w:val="001E75E4"/>
    <w:rPr>
      <w:rFonts w:ascii="Verdana" w:hAnsi="Verdana"/>
      <w:lang w:val="en-US" w:eastAsia="en-US"/>
    </w:rPr>
  </w:style>
  <w:style w:type="character" w:styleId="af3">
    <w:name w:val="Strong"/>
    <w:basedOn w:val="a0"/>
    <w:qFormat/>
    <w:rsid w:val="00B672AB"/>
    <w:rPr>
      <w:b/>
      <w:bCs/>
    </w:rPr>
  </w:style>
  <w:style w:type="paragraph" w:styleId="af4">
    <w:name w:val="List Paragraph"/>
    <w:aliases w:val="CA bullets,EBRD List,Chapter10,Список уровня 2,название табл/рис"/>
    <w:basedOn w:val="a"/>
    <w:link w:val="af5"/>
    <w:uiPriority w:val="34"/>
    <w:qFormat/>
    <w:rsid w:val="00712599"/>
    <w:pPr>
      <w:ind w:left="720" w:firstLine="720"/>
      <w:contextualSpacing/>
      <w:jc w:val="both"/>
    </w:pPr>
    <w:rPr>
      <w:rFonts w:eastAsia="Calibri"/>
      <w:sz w:val="28"/>
      <w:szCs w:val="22"/>
      <w:lang w:val="uk-UA" w:eastAsia="en-US"/>
    </w:rPr>
  </w:style>
  <w:style w:type="paragraph" w:customStyle="1" w:styleId="13">
    <w:name w:val="Абзац списка1"/>
    <w:basedOn w:val="a"/>
    <w:rsid w:val="00712599"/>
    <w:pPr>
      <w:spacing w:after="200" w:line="276" w:lineRule="auto"/>
      <w:ind w:left="720"/>
    </w:pPr>
    <w:rPr>
      <w:rFonts w:ascii="Calibri" w:hAnsi="Calibri"/>
      <w:sz w:val="22"/>
      <w:szCs w:val="22"/>
    </w:rPr>
  </w:style>
  <w:style w:type="paragraph" w:customStyle="1" w:styleId="211">
    <w:name w:val="Основной текст 21"/>
    <w:basedOn w:val="a"/>
    <w:rsid w:val="00F1171C"/>
    <w:pPr>
      <w:ind w:firstLine="851"/>
      <w:jc w:val="both"/>
    </w:pPr>
    <w:rPr>
      <w:rFonts w:ascii="Kudriashov" w:hAnsi="Kudriashov"/>
      <w:sz w:val="28"/>
      <w:lang w:val="uk-UA"/>
    </w:rPr>
  </w:style>
  <w:style w:type="character" w:styleId="af6">
    <w:name w:val="Hyperlink"/>
    <w:basedOn w:val="a0"/>
    <w:rsid w:val="00C830E3"/>
    <w:rPr>
      <w:color w:val="0000FF"/>
      <w:u w:val="single"/>
    </w:rPr>
  </w:style>
  <w:style w:type="character" w:styleId="af7">
    <w:name w:val="FollowedHyperlink"/>
    <w:basedOn w:val="a0"/>
    <w:rsid w:val="00C830E3"/>
    <w:rPr>
      <w:color w:val="800080"/>
      <w:u w:val="single"/>
    </w:rPr>
  </w:style>
  <w:style w:type="paragraph" w:customStyle="1" w:styleId="xl65">
    <w:name w:val="xl65"/>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
    <w:rsid w:val="00C830E3"/>
    <w:pPr>
      <w:spacing w:before="100" w:beforeAutospacing="1" w:after="100" w:afterAutospacing="1"/>
      <w:jc w:val="center"/>
      <w:textAlignment w:val="center"/>
    </w:pPr>
    <w:rPr>
      <w:sz w:val="24"/>
      <w:szCs w:val="24"/>
    </w:rPr>
  </w:style>
  <w:style w:type="paragraph" w:customStyle="1" w:styleId="xl67">
    <w:name w:val="xl67"/>
    <w:basedOn w:val="a"/>
    <w:rsid w:val="00C830E3"/>
    <w:pPr>
      <w:spacing w:before="100" w:beforeAutospacing="1" w:after="100" w:afterAutospacing="1"/>
    </w:pPr>
    <w:rPr>
      <w:sz w:val="24"/>
      <w:szCs w:val="24"/>
    </w:rPr>
  </w:style>
  <w:style w:type="paragraph" w:customStyle="1" w:styleId="xl68">
    <w:name w:val="xl68"/>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rsid w:val="00C830E3"/>
    <w:pPr>
      <w:spacing w:before="100" w:beforeAutospacing="1" w:after="100" w:afterAutospacing="1"/>
      <w:jc w:val="center"/>
    </w:pPr>
    <w:rPr>
      <w:color w:val="000000"/>
      <w:sz w:val="24"/>
      <w:szCs w:val="24"/>
    </w:rPr>
  </w:style>
  <w:style w:type="paragraph" w:customStyle="1" w:styleId="xl71">
    <w:name w:val="xl71"/>
    <w:basedOn w:val="a"/>
    <w:rsid w:val="00C830E3"/>
    <w:pPr>
      <w:spacing w:before="100" w:beforeAutospacing="1" w:after="100" w:afterAutospacing="1"/>
      <w:jc w:val="center"/>
    </w:pPr>
    <w:rPr>
      <w:sz w:val="24"/>
      <w:szCs w:val="24"/>
    </w:rPr>
  </w:style>
  <w:style w:type="paragraph" w:customStyle="1" w:styleId="xl72">
    <w:name w:val="xl72"/>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
    <w:rsid w:val="00C830E3"/>
    <w:pPr>
      <w:pBdr>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74">
    <w:name w:val="xl74"/>
    <w:basedOn w:val="a"/>
    <w:rsid w:val="00C830E3"/>
    <w:pPr>
      <w:pBdr>
        <w:bottom w:val="single" w:sz="8" w:space="0" w:color="auto"/>
        <w:right w:val="single" w:sz="8" w:space="0" w:color="auto"/>
      </w:pBdr>
      <w:spacing w:before="100" w:beforeAutospacing="1" w:after="100" w:afterAutospacing="1"/>
      <w:jc w:val="center"/>
    </w:pPr>
    <w:rPr>
      <w:sz w:val="24"/>
      <w:szCs w:val="24"/>
    </w:rPr>
  </w:style>
  <w:style w:type="paragraph" w:customStyle="1" w:styleId="xl75">
    <w:name w:val="xl75"/>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76">
    <w:name w:val="xl76"/>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7">
    <w:name w:val="xl77"/>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79">
    <w:name w:val="xl79"/>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a"/>
    <w:rsid w:val="00C830E3"/>
    <w:pPr>
      <w:spacing w:before="100" w:beforeAutospacing="1" w:after="100" w:afterAutospacing="1"/>
      <w:jc w:val="center"/>
      <w:textAlignment w:val="center"/>
    </w:pPr>
    <w:rPr>
      <w:sz w:val="24"/>
      <w:szCs w:val="24"/>
    </w:rPr>
  </w:style>
  <w:style w:type="paragraph" w:customStyle="1" w:styleId="xl82">
    <w:name w:val="xl82"/>
    <w:basedOn w:val="a"/>
    <w:rsid w:val="00C830E3"/>
    <w:pPr>
      <w:spacing w:before="100" w:beforeAutospacing="1" w:after="100" w:afterAutospacing="1"/>
      <w:jc w:val="center"/>
      <w:textAlignment w:val="center"/>
    </w:pPr>
    <w:rPr>
      <w:color w:val="000000"/>
      <w:sz w:val="24"/>
      <w:szCs w:val="24"/>
    </w:rPr>
  </w:style>
  <w:style w:type="paragraph" w:customStyle="1" w:styleId="xl83">
    <w:name w:val="xl83"/>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a4">
    <w:name w:val="Верхний колонтитул Знак"/>
    <w:basedOn w:val="a0"/>
    <w:link w:val="a3"/>
    <w:uiPriority w:val="99"/>
    <w:rsid w:val="00CC142E"/>
    <w:rPr>
      <w:lang w:val="uk-UA" w:eastAsia="ru-RU" w:bidi="ar-SA"/>
    </w:rPr>
  </w:style>
  <w:style w:type="character" w:customStyle="1" w:styleId="31">
    <w:name w:val="Заголовок 3 Знак"/>
    <w:basedOn w:val="a0"/>
    <w:link w:val="30"/>
    <w:rsid w:val="00CC142E"/>
    <w:rPr>
      <w:rFonts w:ascii="Arial" w:hAnsi="Arial" w:cs="Arial"/>
      <w:b/>
      <w:bCs/>
      <w:sz w:val="26"/>
      <w:szCs w:val="26"/>
      <w:lang w:val="ru-RU" w:eastAsia="ru-RU" w:bidi="ar-SA"/>
    </w:rPr>
  </w:style>
  <w:style w:type="paragraph" w:customStyle="1" w:styleId="14">
    <w:name w:val="Обычный1"/>
    <w:rsid w:val="00CC142E"/>
    <w:pPr>
      <w:jc w:val="center"/>
    </w:pPr>
    <w:rPr>
      <w:sz w:val="28"/>
      <w:lang w:eastAsia="ru-RU"/>
    </w:rPr>
  </w:style>
  <w:style w:type="numbering" w:customStyle="1" w:styleId="1">
    <w:name w:val="Стиль1"/>
    <w:rsid w:val="00CC142E"/>
    <w:pPr>
      <w:numPr>
        <w:numId w:val="1"/>
      </w:numPr>
    </w:pPr>
  </w:style>
  <w:style w:type="numbering" w:customStyle="1" w:styleId="2">
    <w:name w:val="Стиль2"/>
    <w:rsid w:val="00CC142E"/>
    <w:pPr>
      <w:numPr>
        <w:numId w:val="2"/>
      </w:numPr>
    </w:pPr>
  </w:style>
  <w:style w:type="numbering" w:customStyle="1" w:styleId="3">
    <w:name w:val="Стиль3"/>
    <w:rsid w:val="00CC142E"/>
    <w:pPr>
      <w:numPr>
        <w:numId w:val="3"/>
      </w:numPr>
    </w:pPr>
  </w:style>
  <w:style w:type="numbering" w:customStyle="1" w:styleId="4">
    <w:name w:val="Стиль4"/>
    <w:rsid w:val="00CC142E"/>
    <w:pPr>
      <w:numPr>
        <w:numId w:val="4"/>
      </w:numPr>
    </w:pPr>
  </w:style>
  <w:style w:type="numbering" w:customStyle="1" w:styleId="5">
    <w:name w:val="Стиль5"/>
    <w:rsid w:val="00CC142E"/>
    <w:pPr>
      <w:numPr>
        <w:numId w:val="5"/>
      </w:numPr>
    </w:pPr>
  </w:style>
  <w:style w:type="numbering" w:customStyle="1" w:styleId="6">
    <w:name w:val="Стиль6"/>
    <w:rsid w:val="00CC142E"/>
    <w:pPr>
      <w:numPr>
        <w:numId w:val="6"/>
      </w:numPr>
    </w:pPr>
  </w:style>
  <w:style w:type="numbering" w:customStyle="1" w:styleId="7">
    <w:name w:val="Стиль7"/>
    <w:rsid w:val="00CC142E"/>
    <w:pPr>
      <w:numPr>
        <w:numId w:val="7"/>
      </w:numPr>
    </w:pPr>
  </w:style>
  <w:style w:type="numbering" w:customStyle="1" w:styleId="8">
    <w:name w:val="Стиль8"/>
    <w:rsid w:val="00CC142E"/>
    <w:pPr>
      <w:numPr>
        <w:numId w:val="8"/>
      </w:numPr>
    </w:pPr>
  </w:style>
  <w:style w:type="numbering" w:customStyle="1" w:styleId="9">
    <w:name w:val="Стиль9"/>
    <w:rsid w:val="00CC142E"/>
    <w:pPr>
      <w:numPr>
        <w:numId w:val="9"/>
      </w:numPr>
    </w:pPr>
  </w:style>
  <w:style w:type="numbering" w:customStyle="1" w:styleId="10">
    <w:name w:val="Стиль10"/>
    <w:rsid w:val="00CC142E"/>
    <w:pPr>
      <w:numPr>
        <w:numId w:val="10"/>
      </w:numPr>
    </w:pPr>
  </w:style>
  <w:style w:type="numbering" w:customStyle="1" w:styleId="11">
    <w:name w:val="Стиль11"/>
    <w:rsid w:val="00CC142E"/>
    <w:pPr>
      <w:numPr>
        <w:numId w:val="11"/>
      </w:numPr>
    </w:pPr>
  </w:style>
  <w:style w:type="paragraph" w:customStyle="1" w:styleId="212">
    <w:name w:val="Основной текст с отступом 21"/>
    <w:basedOn w:val="a"/>
    <w:rsid w:val="00CC142E"/>
    <w:pPr>
      <w:ind w:firstLine="709"/>
      <w:jc w:val="both"/>
    </w:pPr>
    <w:rPr>
      <w:sz w:val="28"/>
      <w:lang w:val="uk-UA"/>
    </w:rPr>
  </w:style>
  <w:style w:type="character" w:customStyle="1" w:styleId="41">
    <w:name w:val="Знак Знак4"/>
    <w:basedOn w:val="a0"/>
    <w:rsid w:val="00A24DC7"/>
    <w:rPr>
      <w:rFonts w:ascii="Arial" w:eastAsia="Times New Roman" w:hAnsi="Arial" w:cs="Arial"/>
      <w:b/>
      <w:bCs/>
      <w:sz w:val="26"/>
      <w:szCs w:val="26"/>
      <w:lang w:val="ru-RU" w:eastAsia="ru-RU"/>
    </w:rPr>
  </w:style>
  <w:style w:type="character" w:customStyle="1" w:styleId="a9">
    <w:name w:val="Основной текст Знак"/>
    <w:basedOn w:val="a0"/>
    <w:link w:val="a8"/>
    <w:uiPriority w:val="99"/>
    <w:rsid w:val="00A24DC7"/>
    <w:rPr>
      <w:lang w:val="ru-RU" w:eastAsia="ru-RU" w:bidi="ar-SA"/>
    </w:rPr>
  </w:style>
  <w:style w:type="paragraph" w:customStyle="1" w:styleId="213">
    <w:name w:val="Основной текст 21"/>
    <w:basedOn w:val="a"/>
    <w:uiPriority w:val="99"/>
    <w:rsid w:val="00A24DC7"/>
    <w:pPr>
      <w:ind w:firstLine="851"/>
      <w:jc w:val="both"/>
    </w:pPr>
    <w:rPr>
      <w:rFonts w:ascii="Kudriashov" w:hAnsi="Kudriashov"/>
      <w:sz w:val="28"/>
      <w:lang w:val="uk-UA"/>
    </w:rPr>
  </w:style>
  <w:style w:type="paragraph" w:customStyle="1" w:styleId="indent">
    <w:name w:val="indent"/>
    <w:basedOn w:val="a"/>
    <w:rsid w:val="00E219BE"/>
    <w:pPr>
      <w:suppressAutoHyphens/>
      <w:spacing w:after="280"/>
    </w:pPr>
    <w:rPr>
      <w:kern w:val="1"/>
      <w:sz w:val="24"/>
      <w:szCs w:val="24"/>
    </w:rPr>
  </w:style>
  <w:style w:type="paragraph" w:customStyle="1" w:styleId="af8">
    <w:name w:val="Знак Знак Знак Знак Знак Знак Знак"/>
    <w:basedOn w:val="a"/>
    <w:rsid w:val="00995EC7"/>
    <w:rPr>
      <w:rFonts w:ascii="Verdana" w:hAnsi="Verdana" w:cs="Verdana"/>
      <w:lang w:val="en-US" w:eastAsia="en-US"/>
    </w:rPr>
  </w:style>
  <w:style w:type="paragraph" w:styleId="23">
    <w:name w:val="Body Text Indent 2"/>
    <w:basedOn w:val="a"/>
    <w:rsid w:val="00995EC7"/>
    <w:pPr>
      <w:spacing w:after="120" w:line="480" w:lineRule="auto"/>
      <w:ind w:left="283"/>
    </w:pPr>
  </w:style>
  <w:style w:type="paragraph" w:customStyle="1" w:styleId="Default">
    <w:name w:val="Default"/>
    <w:uiPriority w:val="99"/>
    <w:rsid w:val="003C77AB"/>
    <w:pPr>
      <w:autoSpaceDE w:val="0"/>
      <w:autoSpaceDN w:val="0"/>
      <w:adjustRightInd w:val="0"/>
    </w:pPr>
    <w:rPr>
      <w:color w:val="000000"/>
      <w:sz w:val="24"/>
      <w:szCs w:val="24"/>
      <w:lang w:val="ru-RU" w:eastAsia="ru-RU"/>
    </w:rPr>
  </w:style>
  <w:style w:type="character" w:customStyle="1" w:styleId="33">
    <w:name w:val="Основной текст с отступом 3 Знак"/>
    <w:basedOn w:val="a0"/>
    <w:link w:val="32"/>
    <w:locked/>
    <w:rsid w:val="003C77AB"/>
    <w:rPr>
      <w:sz w:val="16"/>
      <w:szCs w:val="16"/>
      <w:lang w:val="ru-RU" w:eastAsia="ru-RU"/>
    </w:rPr>
  </w:style>
  <w:style w:type="paragraph" w:customStyle="1" w:styleId="af9">
    <w:name w:val="Знак Знак Знак Знак Знак"/>
    <w:basedOn w:val="a"/>
    <w:rsid w:val="00AE0006"/>
    <w:rPr>
      <w:rFonts w:ascii="Verdana" w:hAnsi="Verdana" w:cs="Verdana"/>
      <w:lang w:val="en-US" w:eastAsia="en-US"/>
    </w:rPr>
  </w:style>
  <w:style w:type="character" w:styleId="afa">
    <w:name w:val="footnote reference"/>
    <w:rsid w:val="00AE0006"/>
    <w:rPr>
      <w:vertAlign w:val="superscript"/>
    </w:rPr>
  </w:style>
  <w:style w:type="paragraph" w:styleId="afb">
    <w:name w:val="footnote text"/>
    <w:basedOn w:val="a"/>
    <w:link w:val="afc"/>
    <w:rsid w:val="00216FCF"/>
    <w:pPr>
      <w:widowControl w:val="0"/>
      <w:autoSpaceDE w:val="0"/>
      <w:autoSpaceDN w:val="0"/>
      <w:adjustRightInd w:val="0"/>
    </w:pPr>
    <w:rPr>
      <w:rFonts w:ascii="Times New Roman CYR" w:hAnsi="Times New Roman CYR" w:cs="Times New Roman CYR"/>
      <w:lang w:val="uk-UA"/>
    </w:rPr>
  </w:style>
  <w:style w:type="character" w:customStyle="1" w:styleId="afc">
    <w:name w:val="Текст сноски Знак"/>
    <w:basedOn w:val="a0"/>
    <w:link w:val="afb"/>
    <w:rsid w:val="00216FCF"/>
    <w:rPr>
      <w:rFonts w:ascii="Times New Roman CYR" w:hAnsi="Times New Roman CYR" w:cs="Times New Roman CYR"/>
      <w:lang w:val="uk-UA" w:eastAsia="ru-RU"/>
    </w:rPr>
  </w:style>
  <w:style w:type="paragraph" w:customStyle="1" w:styleId="afd">
    <w:name w:val="Знак Знак Знак Знак Знак Знак Знак Знак Знак Знак"/>
    <w:basedOn w:val="a"/>
    <w:rsid w:val="00E7451D"/>
    <w:rPr>
      <w:rFonts w:ascii="Verdana" w:hAnsi="Verdana" w:cs="Verdana"/>
      <w:lang w:val="en-US" w:eastAsia="en-US"/>
    </w:rPr>
  </w:style>
  <w:style w:type="character" w:customStyle="1" w:styleId="af0">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
    <w:uiPriority w:val="99"/>
    <w:locked/>
    <w:rsid w:val="00E7451D"/>
    <w:rPr>
      <w:sz w:val="24"/>
      <w:szCs w:val="24"/>
      <w:lang w:val="uk-UA" w:eastAsia="uk-UA"/>
    </w:rPr>
  </w:style>
  <w:style w:type="character" w:customStyle="1" w:styleId="selected">
    <w:name w:val="selected"/>
    <w:basedOn w:val="a0"/>
    <w:rsid w:val="00D6588B"/>
  </w:style>
  <w:style w:type="character" w:customStyle="1" w:styleId="80">
    <w:name w:val="Знак Знак8"/>
    <w:basedOn w:val="a0"/>
    <w:semiHidden/>
    <w:locked/>
    <w:rsid w:val="00FC2BD6"/>
    <w:rPr>
      <w:rFonts w:ascii="Arial" w:hAnsi="Arial" w:cs="Arial"/>
      <w:b/>
      <w:bCs/>
      <w:sz w:val="26"/>
      <w:szCs w:val="26"/>
      <w:lang w:val="ru-RU" w:eastAsia="ru-RU"/>
    </w:rPr>
  </w:style>
  <w:style w:type="paragraph" w:customStyle="1" w:styleId="afe">
    <w:name w:val="Содержимое таблицы"/>
    <w:basedOn w:val="a"/>
    <w:rsid w:val="00FC2BD6"/>
    <w:pPr>
      <w:widowControl w:val="0"/>
      <w:suppressLineNumbers/>
      <w:suppressAutoHyphens/>
      <w:autoSpaceDE w:val="0"/>
    </w:pPr>
    <w:rPr>
      <w:rFonts w:ascii="Arial CYR" w:hAnsi="Arial CYR" w:cs="Arial CYR"/>
      <w:sz w:val="24"/>
      <w:szCs w:val="24"/>
      <w:lang w:val="uk-UA"/>
    </w:rPr>
  </w:style>
  <w:style w:type="character" w:customStyle="1" w:styleId="xfm36278946">
    <w:name w:val="xfm_36278946"/>
    <w:basedOn w:val="a0"/>
    <w:rsid w:val="00FC2BD6"/>
  </w:style>
  <w:style w:type="paragraph" w:styleId="24">
    <w:name w:val="List 2"/>
    <w:basedOn w:val="a"/>
    <w:rsid w:val="008751B9"/>
    <w:pPr>
      <w:ind w:left="566" w:hanging="283"/>
    </w:pPr>
    <w:rPr>
      <w:sz w:val="28"/>
      <w:szCs w:val="24"/>
      <w:lang w:val="uk-UA"/>
    </w:rPr>
  </w:style>
  <w:style w:type="character" w:customStyle="1" w:styleId="62">
    <w:name w:val="Заголовок 6 Знак"/>
    <w:basedOn w:val="a0"/>
    <w:link w:val="61"/>
    <w:rsid w:val="008751B9"/>
    <w:rPr>
      <w:rFonts w:ascii="Calibri" w:eastAsia="Times New Roman" w:hAnsi="Calibri" w:cs="Times New Roman"/>
      <w:b/>
      <w:bCs/>
      <w:sz w:val="22"/>
      <w:szCs w:val="22"/>
    </w:rPr>
  </w:style>
  <w:style w:type="character" w:customStyle="1" w:styleId="110">
    <w:name w:val="Знак Знак11"/>
    <w:locked/>
    <w:rsid w:val="006D3DE3"/>
    <w:rPr>
      <w:sz w:val="24"/>
      <w:szCs w:val="24"/>
      <w:lang w:val="uk-UA" w:eastAsia="ru-RU" w:bidi="ar-SA"/>
    </w:rPr>
  </w:style>
  <w:style w:type="paragraph" w:styleId="aff">
    <w:name w:val="No Spacing"/>
    <w:link w:val="aff0"/>
    <w:qFormat/>
    <w:rsid w:val="003250E0"/>
    <w:rPr>
      <w:rFonts w:ascii="Calibri" w:eastAsia="Calibri" w:hAnsi="Calibri"/>
      <w:sz w:val="22"/>
      <w:szCs w:val="22"/>
      <w:lang w:eastAsia="en-US"/>
    </w:rPr>
  </w:style>
  <w:style w:type="paragraph" w:styleId="25">
    <w:name w:val="Body Text 2"/>
    <w:basedOn w:val="a"/>
    <w:rsid w:val="00814013"/>
    <w:pPr>
      <w:spacing w:after="120" w:line="480" w:lineRule="auto"/>
    </w:pPr>
  </w:style>
  <w:style w:type="character" w:customStyle="1" w:styleId="FontStyle17">
    <w:name w:val="Font Style17"/>
    <w:rsid w:val="004E36FF"/>
    <w:rPr>
      <w:rFonts w:ascii="Times New Roman" w:hAnsi="Times New Roman"/>
      <w:sz w:val="26"/>
    </w:rPr>
  </w:style>
  <w:style w:type="paragraph" w:customStyle="1" w:styleId="15">
    <w:name w:val="Без интервала1"/>
    <w:link w:val="NoSpacingChar"/>
    <w:rsid w:val="00A563E8"/>
    <w:rPr>
      <w:rFonts w:ascii="Calibri" w:eastAsia="Calibri" w:hAnsi="Calibri"/>
      <w:sz w:val="22"/>
      <w:szCs w:val="22"/>
    </w:rPr>
  </w:style>
  <w:style w:type="character" w:customStyle="1" w:styleId="NoSpacingChar">
    <w:name w:val="No Spacing Char"/>
    <w:link w:val="15"/>
    <w:locked/>
    <w:rsid w:val="00A563E8"/>
    <w:rPr>
      <w:rFonts w:ascii="Calibri" w:eastAsia="Calibri" w:hAnsi="Calibri"/>
      <w:sz w:val="22"/>
      <w:szCs w:val="22"/>
      <w:lang w:val="uk-UA" w:eastAsia="uk-UA" w:bidi="ar-SA"/>
    </w:rPr>
  </w:style>
  <w:style w:type="character" w:customStyle="1" w:styleId="rvts0">
    <w:name w:val="rvts0"/>
    <w:rsid w:val="00236F57"/>
  </w:style>
  <w:style w:type="paragraph" w:customStyle="1" w:styleId="aff1">
    <w:name w:val="Знак Знак Знак Знак Знак Знак Знак Знак Знак Знак Знак Знак Знак Знак"/>
    <w:basedOn w:val="a"/>
    <w:rsid w:val="00A40E7D"/>
    <w:rPr>
      <w:rFonts w:ascii="Verdana" w:hAnsi="Verdana" w:cs="Verdana"/>
      <w:lang w:val="en-US" w:eastAsia="en-US"/>
    </w:rPr>
  </w:style>
  <w:style w:type="character" w:customStyle="1" w:styleId="ac">
    <w:name w:val="Заголовок Знак"/>
    <w:link w:val="ab"/>
    <w:locked/>
    <w:rsid w:val="00A40E7D"/>
    <w:rPr>
      <w:rFonts w:ascii="Arial" w:hAnsi="Arial"/>
      <w:b/>
      <w:snapToGrid w:val="0"/>
      <w:sz w:val="18"/>
      <w:lang w:val="uk-UA" w:eastAsia="en-US"/>
    </w:rPr>
  </w:style>
  <w:style w:type="character" w:customStyle="1" w:styleId="Bodytext210pt">
    <w:name w:val="Body text (2) + 10 pt"/>
    <w:aliases w:val="Bold"/>
    <w:rsid w:val="00A40E7D"/>
    <w:rPr>
      <w:rFonts w:ascii="Times New Roman" w:hAnsi="Times New Roman" w:cs="Times New Roman"/>
      <w:b/>
      <w:bCs/>
      <w:color w:val="000000"/>
      <w:spacing w:val="0"/>
      <w:w w:val="100"/>
      <w:position w:val="0"/>
      <w:sz w:val="20"/>
      <w:szCs w:val="20"/>
      <w:u w:val="none"/>
      <w:shd w:val="clear" w:color="auto" w:fill="FFFFFF"/>
      <w:lang w:val="uk-UA" w:eastAsia="uk-UA"/>
    </w:rPr>
  </w:style>
  <w:style w:type="character" w:customStyle="1" w:styleId="FontStyle31">
    <w:name w:val="Font Style31"/>
    <w:rsid w:val="00937CE2"/>
    <w:rPr>
      <w:rFonts w:ascii="Arial" w:hAnsi="Arial"/>
      <w:b/>
      <w:sz w:val="24"/>
    </w:rPr>
  </w:style>
  <w:style w:type="character" w:customStyle="1" w:styleId="apple-converted-space">
    <w:name w:val="apple-converted-space"/>
    <w:rsid w:val="00937CE2"/>
  </w:style>
  <w:style w:type="paragraph" w:customStyle="1" w:styleId="26">
    <w:name w:val="Без интервала2"/>
    <w:rsid w:val="00937CE2"/>
    <w:rPr>
      <w:rFonts w:ascii="Calibri" w:hAnsi="Calibri"/>
      <w:sz w:val="22"/>
      <w:szCs w:val="22"/>
      <w:lang w:val="ru-RU" w:eastAsia="en-US"/>
    </w:rPr>
  </w:style>
  <w:style w:type="character" w:customStyle="1" w:styleId="ng-bindingng-scope">
    <w:name w:val="ng-binding ng-scope"/>
    <w:basedOn w:val="a0"/>
    <w:rsid w:val="00937CE2"/>
  </w:style>
  <w:style w:type="character" w:customStyle="1" w:styleId="16">
    <w:name w:val="Основной текст Знак1"/>
    <w:basedOn w:val="a0"/>
    <w:uiPriority w:val="99"/>
    <w:rsid w:val="00A05EFA"/>
    <w:rPr>
      <w:rFonts w:ascii="Times New Roman" w:hAnsi="Times New Roman" w:cs="Times New Roman"/>
      <w:spacing w:val="5"/>
      <w:sz w:val="19"/>
      <w:szCs w:val="19"/>
      <w:u w:val="none"/>
    </w:rPr>
  </w:style>
  <w:style w:type="character" w:customStyle="1" w:styleId="aff2">
    <w:name w:val="Нет"/>
    <w:rsid w:val="00A05EFA"/>
  </w:style>
  <w:style w:type="character" w:customStyle="1" w:styleId="aff0">
    <w:name w:val="Без интервала Знак"/>
    <w:link w:val="aff"/>
    <w:rsid w:val="003A4EB0"/>
    <w:rPr>
      <w:rFonts w:ascii="Calibri" w:eastAsia="Calibri" w:hAnsi="Calibri"/>
      <w:sz w:val="22"/>
      <w:szCs w:val="22"/>
      <w:lang w:eastAsia="en-US"/>
    </w:rPr>
  </w:style>
  <w:style w:type="table" w:customStyle="1" w:styleId="TableNormal">
    <w:name w:val="Table Normal"/>
    <w:rsid w:val="003A4EB0"/>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Aff3">
    <w:name w:val="Основной текст A"/>
    <w:rsid w:val="003A4EB0"/>
    <w:pPr>
      <w:pBdr>
        <w:top w:val="nil"/>
        <w:left w:val="nil"/>
        <w:bottom w:val="nil"/>
        <w:right w:val="nil"/>
        <w:between w:val="nil"/>
        <w:bar w:val="nil"/>
      </w:pBdr>
      <w:spacing w:after="120"/>
      <w:jc w:val="both"/>
    </w:pPr>
    <w:rPr>
      <w:rFonts w:ascii="Arial" w:eastAsia="Arial Unicode MS" w:hAnsi="Arial" w:cs="Arial Unicode MS"/>
      <w:color w:val="000000"/>
      <w:u w:color="000000"/>
      <w:bdr w:val="nil"/>
      <w:lang w:val="en-US"/>
    </w:rPr>
  </w:style>
  <w:style w:type="numbering" w:customStyle="1" w:styleId="20">
    <w:name w:val="Импортированный стиль 2"/>
    <w:rsid w:val="003A4EB0"/>
    <w:pPr>
      <w:numPr>
        <w:numId w:val="13"/>
      </w:numPr>
    </w:pPr>
  </w:style>
  <w:style w:type="numbering" w:customStyle="1" w:styleId="60">
    <w:name w:val="Импортированный стиль 6"/>
    <w:rsid w:val="003A4EB0"/>
    <w:pPr>
      <w:numPr>
        <w:numId w:val="14"/>
      </w:numPr>
    </w:pPr>
  </w:style>
  <w:style w:type="character" w:customStyle="1" w:styleId="22">
    <w:name w:val="Заголовок 2 Знак"/>
    <w:basedOn w:val="a0"/>
    <w:link w:val="21"/>
    <w:rsid w:val="005464D2"/>
    <w:rPr>
      <w:rFonts w:ascii="Arial" w:hAnsi="Arial"/>
      <w:b/>
      <w:snapToGrid w:val="0"/>
      <w:lang w:eastAsia="en-US"/>
    </w:rPr>
  </w:style>
  <w:style w:type="character" w:customStyle="1" w:styleId="af5">
    <w:name w:val="Абзац списка Знак"/>
    <w:aliases w:val="CA bullets Знак,EBRD List Знак,Chapter10 Знак,Список уровня 2 Знак,название табл/рис Знак"/>
    <w:link w:val="af4"/>
    <w:uiPriority w:val="99"/>
    <w:rsid w:val="001749F8"/>
    <w:rPr>
      <w:rFonts w:eastAsia="Calibri"/>
      <w:sz w:val="28"/>
      <w:szCs w:val="22"/>
      <w:lang w:eastAsia="en-US"/>
    </w:rPr>
  </w:style>
  <w:style w:type="character" w:customStyle="1" w:styleId="17">
    <w:name w:val="Основний текст1"/>
    <w:basedOn w:val="a0"/>
    <w:rsid w:val="008D12F1"/>
    <w:rPr>
      <w:color w:val="000000"/>
      <w:spacing w:val="0"/>
      <w:w w:val="100"/>
      <w:position w:val="0"/>
      <w:sz w:val="24"/>
      <w:szCs w:val="24"/>
      <w:shd w:val="clear" w:color="auto" w:fill="FFFFFF"/>
      <w:lang w:val="uk-UA" w:eastAsia="uk-UA" w:bidi="uk-UA"/>
    </w:rPr>
  </w:style>
  <w:style w:type="character" w:customStyle="1" w:styleId="aff4">
    <w:name w:val="Основний текст_"/>
    <w:basedOn w:val="a0"/>
    <w:link w:val="27"/>
    <w:rsid w:val="008D12F1"/>
    <w:rPr>
      <w:shd w:val="clear" w:color="auto" w:fill="FFFFFF"/>
    </w:rPr>
  </w:style>
  <w:style w:type="paragraph" w:customStyle="1" w:styleId="27">
    <w:name w:val="Основний текст2"/>
    <w:basedOn w:val="a"/>
    <w:link w:val="aff4"/>
    <w:rsid w:val="008D12F1"/>
    <w:pPr>
      <w:widowControl w:val="0"/>
      <w:shd w:val="clear" w:color="auto" w:fill="FFFFFF"/>
      <w:spacing w:after="240" w:line="278" w:lineRule="exact"/>
      <w:ind w:firstLine="720"/>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216989">
      <w:bodyDiv w:val="1"/>
      <w:marLeft w:val="0"/>
      <w:marRight w:val="0"/>
      <w:marTop w:val="0"/>
      <w:marBottom w:val="0"/>
      <w:divBdr>
        <w:top w:val="none" w:sz="0" w:space="0" w:color="auto"/>
        <w:left w:val="none" w:sz="0" w:space="0" w:color="auto"/>
        <w:bottom w:val="none" w:sz="0" w:space="0" w:color="auto"/>
        <w:right w:val="none" w:sz="0" w:space="0" w:color="auto"/>
      </w:divBdr>
    </w:div>
    <w:div w:id="646860908">
      <w:bodyDiv w:val="1"/>
      <w:marLeft w:val="0"/>
      <w:marRight w:val="0"/>
      <w:marTop w:val="0"/>
      <w:marBottom w:val="0"/>
      <w:divBdr>
        <w:top w:val="none" w:sz="0" w:space="0" w:color="auto"/>
        <w:left w:val="none" w:sz="0" w:space="0" w:color="auto"/>
        <w:bottom w:val="none" w:sz="0" w:space="0" w:color="auto"/>
        <w:right w:val="none" w:sz="0" w:space="0" w:color="auto"/>
      </w:divBdr>
    </w:div>
    <w:div w:id="753282516">
      <w:bodyDiv w:val="1"/>
      <w:marLeft w:val="0"/>
      <w:marRight w:val="0"/>
      <w:marTop w:val="0"/>
      <w:marBottom w:val="0"/>
      <w:divBdr>
        <w:top w:val="none" w:sz="0" w:space="0" w:color="auto"/>
        <w:left w:val="none" w:sz="0" w:space="0" w:color="auto"/>
        <w:bottom w:val="none" w:sz="0" w:space="0" w:color="auto"/>
        <w:right w:val="none" w:sz="0" w:space="0" w:color="auto"/>
      </w:divBdr>
    </w:div>
    <w:div w:id="879787060">
      <w:bodyDiv w:val="1"/>
      <w:marLeft w:val="0"/>
      <w:marRight w:val="0"/>
      <w:marTop w:val="0"/>
      <w:marBottom w:val="0"/>
      <w:divBdr>
        <w:top w:val="none" w:sz="0" w:space="0" w:color="auto"/>
        <w:left w:val="none" w:sz="0" w:space="0" w:color="auto"/>
        <w:bottom w:val="none" w:sz="0" w:space="0" w:color="auto"/>
        <w:right w:val="none" w:sz="0" w:space="0" w:color="auto"/>
      </w:divBdr>
    </w:div>
    <w:div w:id="922957631">
      <w:bodyDiv w:val="1"/>
      <w:marLeft w:val="0"/>
      <w:marRight w:val="0"/>
      <w:marTop w:val="0"/>
      <w:marBottom w:val="0"/>
      <w:divBdr>
        <w:top w:val="none" w:sz="0" w:space="0" w:color="auto"/>
        <w:left w:val="none" w:sz="0" w:space="0" w:color="auto"/>
        <w:bottom w:val="none" w:sz="0" w:space="0" w:color="auto"/>
        <w:right w:val="none" w:sz="0" w:space="0" w:color="auto"/>
      </w:divBdr>
    </w:div>
    <w:div w:id="1807047369">
      <w:bodyDiv w:val="1"/>
      <w:marLeft w:val="0"/>
      <w:marRight w:val="0"/>
      <w:marTop w:val="0"/>
      <w:marBottom w:val="0"/>
      <w:divBdr>
        <w:top w:val="none" w:sz="0" w:space="0" w:color="auto"/>
        <w:left w:val="none" w:sz="0" w:space="0" w:color="auto"/>
        <w:bottom w:val="none" w:sz="0" w:space="0" w:color="auto"/>
        <w:right w:val="none" w:sz="0" w:space="0" w:color="auto"/>
      </w:divBdr>
    </w:div>
    <w:div w:id="2115203202">
      <w:bodyDiv w:val="1"/>
      <w:marLeft w:val="0"/>
      <w:marRight w:val="0"/>
      <w:marTop w:val="0"/>
      <w:marBottom w:val="0"/>
      <w:divBdr>
        <w:top w:val="none" w:sz="0" w:space="0" w:color="auto"/>
        <w:left w:val="none" w:sz="0" w:space="0" w:color="auto"/>
        <w:bottom w:val="none" w:sz="0" w:space="0" w:color="auto"/>
        <w:right w:val="none" w:sz="0" w:space="0" w:color="auto"/>
      </w:divBdr>
      <w:divsChild>
        <w:div w:id="1389300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94FC1-407E-407F-A5E2-680AE63C8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3135</Words>
  <Characters>21467</Characters>
  <Application>Microsoft Office Word</Application>
  <DocSecurity>0</DocSecurity>
  <Lines>178</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1</Company>
  <LinksUpToDate>false</LinksUpToDate>
  <CharactersWithSpaces>24553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Пользователь</cp:lastModifiedBy>
  <cp:revision>3</cp:revision>
  <cp:lastPrinted>2023-08-14T12:00:00Z</cp:lastPrinted>
  <dcterms:created xsi:type="dcterms:W3CDTF">2024-04-17T14:28:00Z</dcterms:created>
  <dcterms:modified xsi:type="dcterms:W3CDTF">2024-04-18T12:51:00Z</dcterms:modified>
</cp:coreProperties>
</file>