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25" w:rsidRPr="00D93125" w:rsidRDefault="00D93125" w:rsidP="00D93125">
      <w:pPr>
        <w:tabs>
          <w:tab w:val="left" w:pos="5028"/>
          <w:tab w:val="left" w:pos="7201"/>
        </w:tabs>
        <w:spacing w:before="240" w:after="60" w:line="240" w:lineRule="auto"/>
        <w:jc w:val="center"/>
        <w:rPr>
          <w:rFonts w:ascii="Times New Roman" w:eastAsia="Times New Roman" w:hAnsi="Times New Roman" w:cs="Times New Roman"/>
          <w:b/>
          <w:color w:val="000000"/>
          <w:sz w:val="24"/>
          <w:szCs w:val="24"/>
          <w:lang w:val="uk-UA" w:eastAsia="ru-RU"/>
        </w:rPr>
      </w:pPr>
      <w:r w:rsidRPr="00D93125">
        <w:rPr>
          <w:rFonts w:ascii="Times New Roman" w:eastAsia="Times New Roman" w:hAnsi="Times New Roman" w:cs="Times New Roman"/>
          <w:b/>
          <w:color w:val="000000"/>
          <w:sz w:val="24"/>
          <w:szCs w:val="24"/>
          <w:lang w:eastAsia="ru-RU"/>
        </w:rPr>
        <w:t xml:space="preserve">ДОГОВІР </w:t>
      </w:r>
      <w:r>
        <w:rPr>
          <w:rFonts w:ascii="Times New Roman" w:eastAsia="Times New Roman" w:hAnsi="Times New Roman" w:cs="Times New Roman"/>
          <w:b/>
          <w:color w:val="000000"/>
          <w:sz w:val="24"/>
          <w:szCs w:val="24"/>
          <w:lang w:val="uk-UA" w:eastAsia="ru-RU"/>
        </w:rPr>
        <w:t>ПРО ЗАКУПІВЛЮ № ____</w:t>
      </w:r>
      <w:bookmarkStart w:id="0" w:name="_GoBack"/>
      <w:bookmarkEnd w:id="0"/>
    </w:p>
    <w:p w:rsidR="00D93125" w:rsidRPr="00EC0DCF" w:rsidRDefault="00D93125" w:rsidP="00D93125">
      <w:pPr>
        <w:tabs>
          <w:tab w:val="left" w:pos="5028"/>
          <w:tab w:val="left" w:pos="7201"/>
        </w:tabs>
        <w:spacing w:before="240" w:after="60" w:line="240" w:lineRule="auto"/>
        <w:jc w:val="center"/>
        <w:rPr>
          <w:rFonts w:ascii="Times New Roman" w:eastAsia="Times New Roman" w:hAnsi="Times New Roman" w:cs="Times New Roman"/>
          <w:sz w:val="24"/>
          <w:szCs w:val="24"/>
          <w:lang w:val="uk-UA" w:eastAsia="ru-RU"/>
        </w:rPr>
      </w:pPr>
    </w:p>
    <w:p w:rsidR="00D93125" w:rsidRPr="0037153C" w:rsidRDefault="00D93125" w:rsidP="00D93125">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eastAsia="ru-RU"/>
        </w:rPr>
        <w:t>   «      »                 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якй діє на підставі  ______________________________,далі –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Pr="004B174C">
        <w:t xml:space="preserve"> </w:t>
      </w:r>
      <w:r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Pr="0037153C">
        <w:rPr>
          <w:rFonts w:ascii="Times New Roman" w:eastAsia="Times New Roman" w:hAnsi="Times New Roman" w:cs="Times New Roman"/>
          <w:b/>
          <w:bCs/>
          <w:color w:val="000000"/>
          <w:sz w:val="24"/>
          <w:szCs w:val="24"/>
          <w:lang w:eastAsia="ru-RU"/>
        </w:rPr>
        <w:t xml:space="preserve"> ПРЕДМЕТ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Pr="007121F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w:t>
      </w:r>
      <w:proofErr w:type="gramEnd"/>
      <w:r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D93125" w:rsidRPr="007121FF" w:rsidRDefault="00D93125" w:rsidP="00D93125">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Pr="0037153C">
        <w:rPr>
          <w:rFonts w:ascii="Times New Roman" w:eastAsia="Times New Roman" w:hAnsi="Times New Roman" w:cs="Times New Roman"/>
          <w:color w:val="000000"/>
          <w:sz w:val="24"/>
          <w:szCs w:val="24"/>
          <w:lang w:eastAsia="ru-RU"/>
        </w:rPr>
        <w:t>Товари</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поставляються</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w:t>
      </w:r>
      <w:r w:rsidRPr="007121FF">
        <w:rPr>
          <w:rFonts w:ascii="Times New Roman" w:eastAsia="Times New Roman" w:hAnsi="Times New Roman" w:cs="Times New Roman"/>
          <w:color w:val="000000"/>
          <w:sz w:val="24"/>
          <w:szCs w:val="24"/>
          <w:lang w:eastAsia="ru-RU"/>
        </w:rPr>
        <w:t>сформованих узгоджених заявок щодо к</w:t>
      </w:r>
      <w:r>
        <w:rPr>
          <w:rFonts w:ascii="Times New Roman" w:eastAsia="Times New Roman" w:hAnsi="Times New Roman" w:cs="Times New Roman"/>
          <w:color w:val="000000"/>
          <w:sz w:val="24"/>
          <w:szCs w:val="24"/>
          <w:lang w:eastAsia="ru-RU"/>
        </w:rPr>
        <w:t>ількості товару (далі – Заявка) за адресою</w:t>
      </w:r>
      <w:r>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1.3. Товар постачається Виконавцем фасованим.</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193E4F">
        <w:rPr>
          <w:rFonts w:ascii="Times New Roman" w:eastAsia="Times New Roman" w:hAnsi="Times New Roman" w:cs="Times New Roman"/>
          <w:color w:val="000000"/>
          <w:sz w:val="24"/>
          <w:szCs w:val="24"/>
          <w:lang w:val="uk-UA" w:eastAsia="ru-RU"/>
        </w:rPr>
        <w:t xml:space="preserve">1.4. Обсяги закупівлі товарів можуть бути зменшені залежно від реального фінансування видатків. </w:t>
      </w:r>
    </w:p>
    <w:p w:rsidR="00D93125" w:rsidRPr="00193E4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Pr="0037153C">
        <w:rPr>
          <w:rFonts w:ascii="Times New Roman" w:eastAsia="Times New Roman" w:hAnsi="Times New Roman" w:cs="Times New Roman"/>
          <w:b/>
          <w:bCs/>
          <w:color w:val="000000"/>
          <w:sz w:val="24"/>
          <w:szCs w:val="24"/>
          <w:lang w:eastAsia="ru-RU"/>
        </w:rPr>
        <w:t xml:space="preserve"> ЯКІСТЬ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РОБІТ ЧИ ПОСЛУГ</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ДСТУ  та/або іншим стандартам, технічним умовам та вимогам</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Pr>
          <w:rFonts w:ascii="Times New Roman" w:eastAsia="Times New Roman" w:hAnsi="Times New Roman" w:cs="Times New Roman"/>
          <w:color w:val="000000"/>
          <w:sz w:val="24"/>
          <w:szCs w:val="24"/>
          <w:lang w:eastAsia="ru-RU"/>
        </w:rPr>
        <w:t>вляться до даного виду продукту</w:t>
      </w:r>
      <w:r>
        <w:rPr>
          <w:rFonts w:ascii="Times New Roman" w:eastAsia="Times New Roman" w:hAnsi="Times New Roman" w:cs="Times New Roman"/>
          <w:color w:val="000000"/>
          <w:sz w:val="24"/>
          <w:szCs w:val="24"/>
          <w:lang w:val="uk-UA" w:eastAsia="ru-RU"/>
        </w:rPr>
        <w:t xml:space="preserve"> та</w:t>
      </w:r>
      <w:r w:rsidRPr="0009640B">
        <w:t xml:space="preserve"> </w:t>
      </w:r>
      <w:r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Pr>
          <w:rFonts w:ascii="Times New Roman" w:eastAsia="Times New Roman" w:hAnsi="Times New Roman" w:cs="Times New Roman"/>
          <w:color w:val="000000"/>
          <w:sz w:val="24"/>
          <w:szCs w:val="24"/>
          <w:lang w:eastAsia="ru-RU"/>
        </w:rPr>
        <w:t xml:space="preserve"> входити упаковка, розфасовка</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Pr>
          <w:rFonts w:ascii="Times New Roman" w:eastAsia="Times New Roman" w:hAnsi="Times New Roman" w:cs="Times New Roman"/>
          <w:color w:val="000000"/>
          <w:sz w:val="24"/>
          <w:szCs w:val="24"/>
          <w:lang w:val="uk-UA" w:eastAsia="ru-RU"/>
        </w:rPr>
        <w:t>,</w:t>
      </w:r>
      <w:r w:rsidRPr="00EC0DCF">
        <w:t xml:space="preserve"> </w:t>
      </w:r>
      <w:r w:rsidRPr="00EC0DCF">
        <w:rPr>
          <w:rFonts w:ascii="Times New Roman" w:eastAsia="Times New Roman" w:hAnsi="Times New Roman" w:cs="Times New Roman"/>
          <w:color w:val="000000"/>
          <w:sz w:val="24"/>
          <w:szCs w:val="24"/>
          <w:lang w:eastAsia="ru-RU"/>
        </w:rPr>
        <w:t>нав</w:t>
      </w:r>
      <w:r>
        <w:rPr>
          <w:rFonts w:ascii="Times New Roman" w:eastAsia="Times New Roman" w:hAnsi="Times New Roman" w:cs="Times New Roman"/>
          <w:color w:val="000000"/>
          <w:sz w:val="24"/>
          <w:szCs w:val="24"/>
          <w:lang w:eastAsia="ru-RU"/>
        </w:rPr>
        <w:t>антажувально – розвантажувальн</w:t>
      </w:r>
      <w:r>
        <w:rPr>
          <w:rFonts w:ascii="Times New Roman" w:eastAsia="Times New Roman" w:hAnsi="Times New Roman" w:cs="Times New Roman"/>
          <w:color w:val="000000"/>
          <w:sz w:val="24"/>
          <w:szCs w:val="24"/>
          <w:lang w:val="uk-UA" w:eastAsia="ru-RU"/>
        </w:rPr>
        <w:t>і</w:t>
      </w:r>
      <w:r>
        <w:rPr>
          <w:rFonts w:ascii="Times New Roman" w:eastAsia="Times New Roman" w:hAnsi="Times New Roman" w:cs="Times New Roman"/>
          <w:color w:val="000000"/>
          <w:sz w:val="24"/>
          <w:szCs w:val="24"/>
          <w:lang w:eastAsia="ru-RU"/>
        </w:rPr>
        <w:t xml:space="preserve"> роб</w:t>
      </w:r>
      <w:r>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Pr="0037153C">
        <w:rPr>
          <w:rFonts w:ascii="Times New Roman" w:eastAsia="Times New Roman" w:hAnsi="Times New Roman" w:cs="Times New Roman"/>
          <w:b/>
          <w:bCs/>
          <w:color w:val="000000"/>
          <w:sz w:val="24"/>
          <w:szCs w:val="24"/>
          <w:lang w:eastAsia="ru-RU"/>
        </w:rPr>
        <w:t xml:space="preserve"> </w:t>
      </w:r>
      <w:proofErr w:type="gramStart"/>
      <w:r w:rsidRPr="0037153C">
        <w:rPr>
          <w:rFonts w:ascii="Times New Roman" w:eastAsia="Times New Roman" w:hAnsi="Times New Roman" w:cs="Times New Roman"/>
          <w:b/>
          <w:bCs/>
          <w:color w:val="000000"/>
          <w:sz w:val="24"/>
          <w:szCs w:val="24"/>
          <w:lang w:eastAsia="ru-RU"/>
        </w:rPr>
        <w:t>Ц</w:t>
      </w:r>
      <w:proofErr w:type="gramEnd"/>
      <w:r w:rsidRPr="0037153C">
        <w:rPr>
          <w:rFonts w:ascii="Times New Roman" w:eastAsia="Times New Roman" w:hAnsi="Times New Roman" w:cs="Times New Roman"/>
          <w:b/>
          <w:bCs/>
          <w:color w:val="000000"/>
          <w:sz w:val="24"/>
          <w:szCs w:val="24"/>
          <w:lang w:eastAsia="ru-RU"/>
        </w:rPr>
        <w:t>ІНА ДОГОВОРУ</w:t>
      </w:r>
    </w:p>
    <w:p w:rsidR="00D93125" w:rsidRPr="0037153C" w:rsidRDefault="00D93125" w:rsidP="00D93125">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становить: __________________ грн.  (_______________ грн. ___ коп.) з/без ПДВ ____________________________________________________________.</w:t>
      </w:r>
    </w:p>
    <w:p w:rsidR="00D93125" w:rsidRPr="0037153C" w:rsidRDefault="00D93125" w:rsidP="00D93125">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D93125" w:rsidRPr="004B174C"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 xml:space="preserve">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Pr>
          <w:rFonts w:ascii="Times New Roman" w:eastAsia="Times New Roman" w:hAnsi="Times New Roman" w:cs="Times New Roman"/>
          <w:color w:val="000000"/>
          <w:sz w:val="24"/>
          <w:szCs w:val="24"/>
          <w:lang w:eastAsia="ru-RU"/>
        </w:rPr>
        <w:t>і чинним законодавством України</w:t>
      </w:r>
      <w:r>
        <w:rPr>
          <w:rFonts w:ascii="Times New Roman" w:eastAsia="Times New Roman" w:hAnsi="Times New Roman" w:cs="Times New Roman"/>
          <w:color w:val="000000"/>
          <w:sz w:val="24"/>
          <w:szCs w:val="24"/>
          <w:lang w:val="uk-UA" w:eastAsia="ru-RU"/>
        </w:rPr>
        <w:t>.</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ПОРЯДОК ЗДІЙСНЕННЯ ОПЛАТИ</w:t>
      </w:r>
    </w:p>
    <w:p w:rsidR="00D93125" w:rsidRPr="0037153C" w:rsidRDefault="00D93125" w:rsidP="00D93125">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4.1.</w:t>
      </w:r>
      <w:r w:rsidRPr="0037153C">
        <w:rPr>
          <w:rFonts w:ascii="Times New Roman" w:eastAsia="Times New Roman" w:hAnsi="Times New Roman" w:cs="Times New Roman"/>
          <w:color w:val="000000"/>
          <w:sz w:val="24"/>
          <w:szCs w:val="24"/>
          <w:lang w:eastAsia="ru-RU"/>
        </w:rPr>
        <w:tab/>
        <w:t xml:space="preserve">Розрахунки проводяться Замовником шляхом </w:t>
      </w:r>
      <w:r>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ісля надання Виконавцем видаткових накладних, вартості фактично отриманого товару, відповідно до умов даного договору, протягом 30 </w:t>
      </w:r>
      <w:r w:rsidRPr="0037153C">
        <w:rPr>
          <w:rFonts w:ascii="Times New Roman" w:eastAsia="Times New Roman" w:hAnsi="Times New Roman" w:cs="Times New Roman"/>
          <w:color w:val="000000"/>
          <w:sz w:val="24"/>
          <w:szCs w:val="24"/>
          <w:lang w:eastAsia="ru-RU"/>
        </w:rPr>
        <w:lastRenderedPageBreak/>
        <w:t>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V. ПОСТАВКА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xml:space="preserve"> </w:t>
      </w:r>
    </w:p>
    <w:p w:rsidR="00D93125" w:rsidRPr="00EC0DCF"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Pr>
          <w:rFonts w:ascii="Times New Roman" w:eastAsia="Times New Roman" w:hAnsi="Times New Roman" w:cs="Times New Roman"/>
          <w:color w:val="000000"/>
          <w:sz w:val="24"/>
          <w:szCs w:val="24"/>
          <w:lang w:eastAsia="ru-RU"/>
        </w:rPr>
        <w:t>ий день з моменту подачі заявки</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якщо інш</w:t>
      </w:r>
      <w:r>
        <w:rPr>
          <w:rFonts w:ascii="Times New Roman" w:eastAsia="Times New Roman" w:hAnsi="Times New Roman" w:cs="Times New Roman"/>
          <w:color w:val="000000"/>
          <w:sz w:val="24"/>
          <w:szCs w:val="24"/>
          <w:lang w:val="uk-UA" w:eastAsia="ru-RU"/>
        </w:rPr>
        <w:t>і</w:t>
      </w:r>
      <w:r w:rsidRPr="0037153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умови </w:t>
      </w:r>
      <w:r w:rsidRPr="0037153C">
        <w:rPr>
          <w:rFonts w:ascii="Times New Roman" w:eastAsia="Times New Roman" w:hAnsi="Times New Roman" w:cs="Times New Roman"/>
          <w:color w:val="000000"/>
          <w:sz w:val="24"/>
          <w:szCs w:val="24"/>
          <w:lang w:eastAsia="ru-RU"/>
        </w:rPr>
        <w:t xml:space="preserve">не передбачено </w:t>
      </w:r>
      <w:r>
        <w:rPr>
          <w:rFonts w:ascii="Times New Roman" w:eastAsia="Times New Roman" w:hAnsi="Times New Roman" w:cs="Times New Roman"/>
          <w:color w:val="000000"/>
          <w:sz w:val="24"/>
          <w:szCs w:val="24"/>
          <w:lang w:val="uk-UA" w:eastAsia="ru-RU"/>
        </w:rPr>
        <w:t>домовленістю</w:t>
      </w:r>
      <w:r w:rsidRPr="0037153C">
        <w:rPr>
          <w:rFonts w:ascii="Times New Roman" w:eastAsia="Times New Roman" w:hAnsi="Times New Roman" w:cs="Times New Roman"/>
          <w:color w:val="000000"/>
          <w:sz w:val="24"/>
          <w:szCs w:val="24"/>
          <w:lang w:eastAsia="ru-RU"/>
        </w:rPr>
        <w:t xml:space="preserve"> між Сторонами</w:t>
      </w:r>
      <w:r>
        <w:rPr>
          <w:rFonts w:ascii="Times New Roman" w:eastAsia="Times New Roman" w:hAnsi="Times New Roman" w:cs="Times New Roman"/>
          <w:color w:val="000000"/>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93125" w:rsidRPr="00D7586D"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D93125" w:rsidRPr="008969BE"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Pr>
          <w:rFonts w:ascii="Times New Roman" w:eastAsia="Times New Roman" w:hAnsi="Times New Roman" w:cs="Times New Roman"/>
          <w:b/>
          <w:bCs/>
          <w:color w:val="000000"/>
          <w:sz w:val="24"/>
          <w:szCs w:val="24"/>
          <w:lang w:eastAsia="ru-RU"/>
        </w:rPr>
        <w:t>. ПРАВА ТА ОБОВ</w:t>
      </w:r>
      <w:r w:rsidRPr="004B174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b/>
          <w:bCs/>
          <w:color w:val="000000"/>
          <w:sz w:val="24"/>
          <w:szCs w:val="24"/>
          <w:lang w:eastAsia="ru-RU"/>
        </w:rPr>
        <w:t>ЯЗКИ СТОРІН</w:t>
      </w:r>
    </w:p>
    <w:p w:rsidR="00D93125" w:rsidRPr="0037153C" w:rsidRDefault="00D93125" w:rsidP="00D93125">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у разі невиконання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D93125" w:rsidRPr="0037153C" w:rsidRDefault="00D93125" w:rsidP="00D93125">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Pr="0037153C">
        <w:rPr>
          <w:rFonts w:ascii="Times New Roman" w:eastAsia="Times New Roman" w:hAnsi="Times New Roman" w:cs="Times New Roman"/>
          <w:b/>
          <w:bCs/>
          <w:color w:val="000000"/>
          <w:sz w:val="24"/>
          <w:szCs w:val="24"/>
          <w:lang w:eastAsia="ru-RU"/>
        </w:rPr>
        <w:t>. ВІДПОВІДАЛЬНІСТЬ СТОРІН</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(вартості непоставленого товару) </w:t>
      </w:r>
      <w:r w:rsidRPr="0037153C">
        <w:rPr>
          <w:rFonts w:ascii="Times New Roman" w:eastAsia="Times New Roman" w:hAnsi="Times New Roman" w:cs="Times New Roman"/>
          <w:color w:val="000000"/>
          <w:sz w:val="24"/>
          <w:szCs w:val="24"/>
          <w:lang w:eastAsia="ru-RU"/>
        </w:rPr>
        <w:t xml:space="preserve">за кожний день прострочення виконання зобов’язання, а за </w:t>
      </w:r>
      <w:r w:rsidRPr="0037153C">
        <w:rPr>
          <w:rFonts w:ascii="Times New Roman" w:eastAsia="Times New Roman" w:hAnsi="Times New Roman" w:cs="Times New Roman"/>
          <w:color w:val="000000"/>
          <w:sz w:val="24"/>
          <w:szCs w:val="24"/>
          <w:lang w:eastAsia="ru-RU"/>
        </w:rPr>
        <w:lastRenderedPageBreak/>
        <w:t>прострочення понад тридцять днів додатково стягується штраф у розмірі 5 % (п’яти відсотків) вказаної вартості.</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D93125" w:rsidRPr="0037153C" w:rsidRDefault="00D93125" w:rsidP="00D93125">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D93125" w:rsidRPr="0037153C" w:rsidRDefault="00D93125" w:rsidP="00D93125">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Pr="0037153C">
        <w:rPr>
          <w:rFonts w:ascii="Times New Roman" w:eastAsia="Times New Roman" w:hAnsi="Times New Roman" w:cs="Times New Roman"/>
          <w:b/>
          <w:bCs/>
          <w:color w:val="000000"/>
          <w:sz w:val="24"/>
          <w:szCs w:val="24"/>
          <w:lang w:eastAsia="ru-RU"/>
        </w:rPr>
        <w:t>. ОБСТАВИНИ НЕПЕРЕБОРНОЇ СИЛИ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9</w:t>
      </w:r>
      <w:r w:rsidRPr="0037153C">
        <w:rPr>
          <w:rFonts w:ascii="Times New Roman" w:eastAsia="Times New Roman" w:hAnsi="Times New Roman" w:cs="Times New Roman"/>
          <w:b/>
          <w:bCs/>
          <w:color w:val="000000"/>
          <w:sz w:val="24"/>
          <w:szCs w:val="24"/>
          <w:lang w:eastAsia="ru-RU"/>
        </w:rPr>
        <w:t>. ВИРІШЕННЯ СПОРІ</w:t>
      </w:r>
      <w:proofErr w:type="gramStart"/>
      <w:r w:rsidRPr="0037153C">
        <w:rPr>
          <w:rFonts w:ascii="Times New Roman" w:eastAsia="Times New Roman" w:hAnsi="Times New Roman" w:cs="Times New Roman"/>
          <w:b/>
          <w:bCs/>
          <w:color w:val="000000"/>
          <w:sz w:val="24"/>
          <w:szCs w:val="24"/>
          <w:lang w:eastAsia="ru-RU"/>
        </w:rPr>
        <w:t>В</w:t>
      </w:r>
      <w:proofErr w:type="gramEnd"/>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9.1. У випадку виникнення спорів</w:t>
      </w:r>
      <w:r>
        <w:rPr>
          <w:rFonts w:ascii="Times New Roman" w:eastAsia="Times New Roman" w:hAnsi="Times New Roman" w:cs="Times New Roman"/>
          <w:color w:val="000000"/>
          <w:sz w:val="24"/>
          <w:szCs w:val="24"/>
          <w:lang w:eastAsia="ru-RU"/>
        </w:rPr>
        <w:t xml:space="preserve"> або розбіжностей Сторони зобов</w:t>
      </w:r>
      <w:r w:rsidRPr="00193E4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язуються вирішувати їх шляхом взаємних переговорі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та консультацій. </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Pr="0037153C">
        <w:rPr>
          <w:rFonts w:ascii="Times New Roman" w:eastAsia="Times New Roman" w:hAnsi="Times New Roman" w:cs="Times New Roman"/>
          <w:b/>
          <w:bCs/>
          <w:color w:val="000000"/>
          <w:sz w:val="24"/>
          <w:szCs w:val="24"/>
          <w:lang w:eastAsia="ru-RU"/>
        </w:rPr>
        <w:t>. СТРОК ДІЇ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Pr="0037153C">
        <w:rPr>
          <w:rFonts w:ascii="Times New Roman" w:eastAsia="Times New Roman" w:hAnsi="Times New Roman" w:cs="Times New Roman"/>
          <w:b/>
          <w:bCs/>
          <w:color w:val="000000"/>
          <w:sz w:val="24"/>
          <w:szCs w:val="24"/>
          <w:lang w:eastAsia="ru-RU"/>
        </w:rPr>
        <w:t>. ІНШІ УМОВИ</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10 (десять) робочих днів до дня коли передбачається внесення змін з </w:t>
      </w:r>
      <w:r w:rsidRPr="0037153C">
        <w:rPr>
          <w:rFonts w:ascii="Times New Roman" w:eastAsia="Times New Roman" w:hAnsi="Times New Roman" w:cs="Times New Roman"/>
          <w:color w:val="000000"/>
          <w:sz w:val="24"/>
          <w:szCs w:val="24"/>
          <w:lang w:eastAsia="ru-RU"/>
        </w:rPr>
        <w:lastRenderedPageBreak/>
        <w:t xml:space="preserve">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D93125" w:rsidRPr="0037153C" w:rsidRDefault="00D93125" w:rsidP="00D93125">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D93125" w:rsidRPr="0037153C" w:rsidRDefault="00D93125" w:rsidP="00D93125">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D93125" w:rsidRPr="0037153C" w:rsidRDefault="00D93125" w:rsidP="00D93125">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D93125" w:rsidRPr="0037153C" w:rsidRDefault="00D93125" w:rsidP="00D93125">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D93125" w:rsidRPr="0037153C" w:rsidRDefault="00D93125" w:rsidP="00D93125">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Pr>
          <w:rFonts w:ascii="Times New Roman" w:eastAsia="Times New Roman" w:hAnsi="Times New Roman" w:cs="Times New Roman"/>
          <w:color w:val="000000"/>
          <w:sz w:val="24"/>
          <w:szCs w:val="24"/>
          <w:lang w:eastAsia="ru-RU"/>
        </w:rPr>
        <w:t xml:space="preserve"> та має всі права, які </w:t>
      </w:r>
      <w:proofErr w:type="gramStart"/>
      <w:r>
        <w:rPr>
          <w:rFonts w:ascii="Times New Roman" w:eastAsia="Times New Roman" w:hAnsi="Times New Roman" w:cs="Times New Roman"/>
          <w:color w:val="000000"/>
          <w:sz w:val="24"/>
          <w:szCs w:val="24"/>
          <w:lang w:eastAsia="ru-RU"/>
        </w:rPr>
        <w:t>пов</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D93125" w:rsidRPr="0037153C" w:rsidRDefault="00D93125" w:rsidP="00D93125">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Pr>
          <w:rFonts w:ascii="Times New Roman" w:eastAsia="Times New Roman" w:hAnsi="Times New Roman" w:cs="Times New Roman"/>
          <w:color w:val="000000"/>
          <w:sz w:val="24"/>
          <w:szCs w:val="24"/>
          <w:lang w:eastAsia="ru-RU"/>
        </w:rPr>
        <w:t>робила, вважати себе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Pr>
          <w:rFonts w:ascii="Times New Roman" w:eastAsia="Times New Roman" w:hAnsi="Times New Roman" w:cs="Times New Roman"/>
          <w:color w:val="000000"/>
          <w:sz w:val="24"/>
          <w:szCs w:val="24"/>
          <w:lang w:eastAsia="ru-RU"/>
        </w:rPr>
        <w:t>вору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4B174C">
        <w:rPr>
          <w:rFonts w:ascii="Times New Roman" w:eastAsia="Times New Roman" w:hAnsi="Times New Roman" w:cs="Times New Roman"/>
          <w:color w:val="000000"/>
          <w:sz w:val="24"/>
          <w:szCs w:val="24"/>
          <w:lang w:eastAsia="ru-RU"/>
        </w:rPr>
        <w:lastRenderedPageBreak/>
        <w:t xml:space="preserve">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3125" w:rsidRPr="004B174C" w:rsidRDefault="00D93125" w:rsidP="00D93125">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D9312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D93125" w:rsidRPr="00F224D5" w:rsidRDefault="00D93125" w:rsidP="00D93125">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Pr="0037153C">
        <w:rPr>
          <w:rFonts w:ascii="Times New Roman" w:eastAsia="Times New Roman" w:hAnsi="Times New Roman" w:cs="Times New Roman"/>
          <w:color w:val="000000"/>
          <w:sz w:val="24"/>
          <w:szCs w:val="24"/>
          <w:lang w:eastAsia="ru-RU"/>
        </w:rPr>
        <w:t>.</w:t>
      </w:r>
    </w:p>
    <w:p w:rsidR="00D93125" w:rsidRPr="004B174C" w:rsidRDefault="00D93125" w:rsidP="00D93125">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w:t>
      </w:r>
      <w:r w:rsidRPr="004B174C">
        <w:rPr>
          <w:rFonts w:ascii="Times New Roman" w:eastAsia="Times New Roman" w:hAnsi="Times New Roman" w:cs="Times New Roman"/>
          <w:sz w:val="24"/>
          <w:szCs w:val="24"/>
          <w:lang w:eastAsia="ru-RU"/>
        </w:rPr>
        <w:lastRenderedPageBreak/>
        <w:t xml:space="preserve">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D93125" w:rsidRPr="0037153C" w:rsidRDefault="00D93125" w:rsidP="00D93125">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Pr="0037153C">
        <w:rPr>
          <w:rFonts w:ascii="Times New Roman" w:eastAsia="Times New Roman" w:hAnsi="Times New Roman" w:cs="Times New Roman"/>
          <w:b/>
          <w:bCs/>
          <w:color w:val="000000"/>
          <w:sz w:val="24"/>
          <w:szCs w:val="24"/>
          <w:lang w:eastAsia="ru-RU"/>
        </w:rPr>
        <w:t xml:space="preserve">. ДОДАТКИ </w:t>
      </w:r>
      <w:proofErr w:type="gramStart"/>
      <w:r w:rsidRPr="0037153C">
        <w:rPr>
          <w:rFonts w:ascii="Times New Roman" w:eastAsia="Times New Roman" w:hAnsi="Times New Roman" w:cs="Times New Roman"/>
          <w:b/>
          <w:bCs/>
          <w:color w:val="000000"/>
          <w:sz w:val="24"/>
          <w:szCs w:val="24"/>
          <w:lang w:eastAsia="ru-RU"/>
        </w:rPr>
        <w:t>ДО</w:t>
      </w:r>
      <w:proofErr w:type="gramEnd"/>
      <w:r w:rsidRPr="0037153C">
        <w:rPr>
          <w:rFonts w:ascii="Times New Roman" w:eastAsia="Times New Roman" w:hAnsi="Times New Roman" w:cs="Times New Roman"/>
          <w:b/>
          <w:bCs/>
          <w:color w:val="000000"/>
          <w:sz w:val="24"/>
          <w:szCs w:val="24"/>
          <w:lang w:eastAsia="ru-RU"/>
        </w:rPr>
        <w:t xml:space="preserve"> ДОГОВОРУ</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Pr="0037153C">
        <w:rPr>
          <w:rFonts w:ascii="Times New Roman" w:eastAsia="Times New Roman" w:hAnsi="Times New Roman" w:cs="Times New Roman"/>
          <w:color w:val="000000"/>
          <w:sz w:val="24"/>
          <w:szCs w:val="24"/>
          <w:lang w:eastAsia="ru-RU"/>
        </w:rPr>
        <w:t xml:space="preserve"> є:</w:t>
      </w:r>
      <w:proofErr w:type="gramEnd"/>
      <w:r w:rsidRPr="0037153C">
        <w:rPr>
          <w:rFonts w:ascii="Times New Roman" w:eastAsia="Times New Roman" w:hAnsi="Times New Roman" w:cs="Times New Roman"/>
          <w:color w:val="000000"/>
          <w:sz w:val="24"/>
          <w:szCs w:val="24"/>
          <w:lang w:eastAsia="ru-RU"/>
        </w:rPr>
        <w:t xml:space="preserve"> Додаток №1 Специфікація на товар. (По </w:t>
      </w:r>
      <w:proofErr w:type="gramStart"/>
      <w:r w:rsidRPr="0037153C">
        <w:rPr>
          <w:rFonts w:ascii="Times New Roman" w:eastAsia="Times New Roman" w:hAnsi="Times New Roman" w:cs="Times New Roman"/>
          <w:color w:val="000000"/>
          <w:sz w:val="24"/>
          <w:szCs w:val="24"/>
          <w:lang w:eastAsia="ru-RU"/>
        </w:rPr>
        <w:t>одному прим</w:t>
      </w:r>
      <w:proofErr w:type="gramEnd"/>
      <w:r w:rsidRPr="0037153C">
        <w:rPr>
          <w:rFonts w:ascii="Times New Roman" w:eastAsia="Times New Roman" w:hAnsi="Times New Roman" w:cs="Times New Roman"/>
          <w:color w:val="000000"/>
          <w:sz w:val="24"/>
          <w:szCs w:val="24"/>
          <w:lang w:eastAsia="ru-RU"/>
        </w:rPr>
        <w:t xml:space="preserve">ірнику для кожної із Сторін). </w:t>
      </w:r>
    </w:p>
    <w:p w:rsidR="00D93125" w:rsidRPr="0037153C" w:rsidRDefault="00D93125" w:rsidP="00D93125">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Default="00D93125" w:rsidP="00D93125">
      <w:pPr>
        <w:spacing w:after="0" w:line="240" w:lineRule="auto"/>
        <w:jc w:val="center"/>
        <w:rPr>
          <w:rFonts w:ascii="Times New Roman" w:eastAsia="Times New Roman" w:hAnsi="Times New Roman" w:cs="Times New Roman"/>
          <w:b/>
          <w:bCs/>
          <w:color w:val="000000"/>
          <w:sz w:val="24"/>
          <w:szCs w:val="24"/>
          <w:lang w:val="uk-UA" w:eastAsia="ru-RU"/>
        </w:rPr>
      </w:pPr>
    </w:p>
    <w:p w:rsidR="00D93125" w:rsidRPr="00A64F94" w:rsidRDefault="00D93125" w:rsidP="00D93125">
      <w:pPr>
        <w:spacing w:after="0" w:line="240" w:lineRule="auto"/>
        <w:jc w:val="center"/>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4E64EF"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D93125" w:rsidRPr="004E64EF" w:rsidRDefault="00D93125" w:rsidP="00294069">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D93125" w:rsidRPr="004E64EF" w:rsidRDefault="00D93125" w:rsidP="00294069">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5"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line="240" w:lineRule="auto"/>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12"/>
          <w:szCs w:val="12"/>
          <w:lang w:eastAsia="ru-RU"/>
        </w:rPr>
        <w:br w:type="page"/>
      </w:r>
      <w:r w:rsidRPr="0037153C">
        <w:rPr>
          <w:rFonts w:ascii="Times New Roman" w:eastAsia="Times New Roman" w:hAnsi="Times New Roman" w:cs="Times New Roman"/>
          <w:b/>
          <w:bCs/>
          <w:color w:val="000000"/>
          <w:sz w:val="12"/>
          <w:szCs w:val="12"/>
          <w:lang w:eastAsia="ru-RU"/>
        </w:rPr>
        <w:lastRenderedPageBreak/>
        <w:t> </w:t>
      </w:r>
    </w:p>
    <w:p w:rsidR="00D93125" w:rsidRPr="0037153C" w:rsidRDefault="00D93125" w:rsidP="00D93125">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Додаток № 1</w:t>
      </w:r>
      <w:r w:rsidRPr="0037153C">
        <w:rPr>
          <w:rFonts w:ascii="Times New Roman" w:eastAsia="Times New Roman" w:hAnsi="Times New Roman" w:cs="Times New Roman"/>
          <w:color w:val="000000"/>
          <w:sz w:val="24"/>
          <w:szCs w:val="24"/>
          <w:lang w:eastAsia="ru-RU"/>
        </w:rPr>
        <w:tab/>
      </w:r>
    </w:p>
    <w:p w:rsidR="00D93125" w:rsidRPr="0037153C" w:rsidRDefault="00D93125" w:rsidP="00D93125">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D93125" w:rsidRPr="0037153C" w:rsidRDefault="00D93125" w:rsidP="00D93125">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8"/>
          <w:szCs w:val="28"/>
          <w:lang w:eastAsia="ru-RU"/>
        </w:rPr>
        <w:t>Специфікація</w:t>
      </w:r>
      <w:r>
        <w:rPr>
          <w:rFonts w:ascii="Times New Roman" w:eastAsia="Times New Roman" w:hAnsi="Times New Roman" w:cs="Times New Roman"/>
          <w:b/>
          <w:bCs/>
          <w:color w:val="000000"/>
          <w:sz w:val="24"/>
          <w:szCs w:val="24"/>
          <w:lang w:eastAsia="ru-RU"/>
        </w:rPr>
        <w:t xml:space="preserve"> №_____ від «___» _______ 202</w:t>
      </w:r>
      <w:r>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D93125" w:rsidRPr="0037153C" w:rsidRDefault="00D93125" w:rsidP="00D93125">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10217" w:type="dxa"/>
        <w:tblCellSpacing w:w="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64"/>
        <w:gridCol w:w="2740"/>
        <w:gridCol w:w="1559"/>
        <w:gridCol w:w="941"/>
        <w:gridCol w:w="1003"/>
        <w:gridCol w:w="1412"/>
        <w:gridCol w:w="1898"/>
      </w:tblGrid>
      <w:tr w:rsidR="00D93125" w:rsidRPr="0037153C" w:rsidTr="00294069">
        <w:trPr>
          <w:trHeight w:val="1194"/>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lang w:eastAsia="ru-RU"/>
              </w:rPr>
              <w:t>№</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w:t>
            </w:r>
            <w:proofErr w:type="gramStart"/>
            <w:r w:rsidRPr="0037153C">
              <w:rPr>
                <w:rFonts w:ascii="Times New Roman" w:eastAsia="Times New Roman" w:hAnsi="Times New Roman" w:cs="Times New Roman"/>
                <w:color w:val="000000"/>
                <w:sz w:val="20"/>
                <w:szCs w:val="20"/>
                <w:lang w:eastAsia="ru-RU"/>
              </w:rPr>
              <w:t>п</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Найменування</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продукції</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ДСТУ, ГОСТ,</w:t>
            </w:r>
          </w:p>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ОСТ, ТУ, ISO</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Од</w:t>
            </w:r>
            <w:proofErr w:type="gramStart"/>
            <w:r w:rsidRPr="0037153C">
              <w:rPr>
                <w:rFonts w:ascii="Times New Roman" w:eastAsia="Times New Roman" w:hAnsi="Times New Roman" w:cs="Times New Roman"/>
                <w:color w:val="000000"/>
                <w:sz w:val="20"/>
                <w:szCs w:val="20"/>
                <w:lang w:eastAsia="ru-RU"/>
              </w:rPr>
              <w:t>.</w:t>
            </w:r>
            <w:proofErr w:type="gramEnd"/>
            <w:r w:rsidRPr="0037153C">
              <w:rPr>
                <w:rFonts w:ascii="Times New Roman" w:eastAsia="Times New Roman" w:hAnsi="Times New Roman" w:cs="Times New Roman"/>
                <w:color w:val="000000"/>
                <w:sz w:val="20"/>
                <w:szCs w:val="20"/>
                <w:lang w:eastAsia="ru-RU"/>
              </w:rPr>
              <w:t xml:space="preserve"> </w:t>
            </w:r>
            <w:proofErr w:type="gramStart"/>
            <w:r w:rsidRPr="0037153C">
              <w:rPr>
                <w:rFonts w:ascii="Times New Roman" w:eastAsia="Times New Roman" w:hAnsi="Times New Roman" w:cs="Times New Roman"/>
                <w:color w:val="000000"/>
                <w:sz w:val="20"/>
                <w:szCs w:val="20"/>
                <w:lang w:eastAsia="ru-RU"/>
              </w:rPr>
              <w:t>в</w:t>
            </w:r>
            <w:proofErr w:type="gramEnd"/>
            <w:r w:rsidRPr="0037153C">
              <w:rPr>
                <w:rFonts w:ascii="Times New Roman" w:eastAsia="Times New Roman" w:hAnsi="Times New Roman" w:cs="Times New Roman"/>
                <w:color w:val="000000"/>
                <w:sz w:val="20"/>
                <w:szCs w:val="20"/>
                <w:lang w:eastAsia="ru-RU"/>
              </w:rPr>
              <w:t>им.</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Кіль-кість</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0"/>
                <w:szCs w:val="20"/>
                <w:lang w:eastAsia="ru-RU"/>
              </w:rPr>
              <w:t>Ц</w:t>
            </w:r>
            <w:proofErr w:type="gramEnd"/>
            <w:r w:rsidRPr="0037153C">
              <w:rPr>
                <w:rFonts w:ascii="Times New Roman" w:eastAsia="Times New Roman" w:hAnsi="Times New Roman" w:cs="Times New Roman"/>
                <w:color w:val="000000"/>
                <w:sz w:val="20"/>
                <w:szCs w:val="20"/>
                <w:lang w:eastAsia="ru-RU"/>
              </w:rPr>
              <w:t>іна за одиницю товару, грн. з ПДВ</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Загальна сума (грн) з ПДВ</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D93125" w:rsidRPr="0037153C" w:rsidTr="00294069">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D93125" w:rsidRPr="0037153C" w:rsidRDefault="00D93125" w:rsidP="00294069">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bl>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сума договору (прописом) ________________________________________________</w:t>
      </w: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Default="00D93125" w:rsidP="00D93125">
      <w:pPr>
        <w:spacing w:after="0" w:line="240" w:lineRule="auto"/>
        <w:jc w:val="both"/>
        <w:rPr>
          <w:rFonts w:ascii="Times New Roman" w:eastAsia="Times New Roman" w:hAnsi="Times New Roman" w:cs="Times New Roman"/>
          <w:sz w:val="24"/>
          <w:szCs w:val="24"/>
          <w:lang w:val="uk-UA" w:eastAsia="ru-RU"/>
        </w:rPr>
      </w:pPr>
    </w:p>
    <w:p w:rsidR="00D93125" w:rsidRPr="00C469EF" w:rsidRDefault="00D93125" w:rsidP="00D93125">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D93125" w:rsidTr="00294069">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D93125" w:rsidRDefault="00D93125" w:rsidP="00294069">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D93125" w:rsidTr="00294069">
        <w:trPr>
          <w:trHeight w:val="3379"/>
        </w:trPr>
        <w:tc>
          <w:tcPr>
            <w:tcW w:w="4962" w:type="dxa"/>
            <w:tcBorders>
              <w:top w:val="single" w:sz="4" w:space="0" w:color="999999"/>
              <w:left w:val="single" w:sz="4" w:space="0" w:color="999999"/>
              <w:bottom w:val="single" w:sz="4" w:space="0" w:color="999999"/>
              <w:right w:val="single" w:sz="4" w:space="0" w:color="999999"/>
            </w:tcBorders>
          </w:tcPr>
          <w:p w:rsidR="00D93125" w:rsidRPr="00042D6D" w:rsidRDefault="00D93125" w:rsidP="00294069">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D93125" w:rsidRPr="00042D6D" w:rsidRDefault="00D93125" w:rsidP="00294069">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D93125" w:rsidRPr="00042D6D" w:rsidRDefault="00D93125" w:rsidP="00294069">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6"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D93125" w:rsidRDefault="00D93125" w:rsidP="00294069">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D93125" w:rsidRDefault="00D93125" w:rsidP="00294069">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D93125" w:rsidRPr="0037153C" w:rsidRDefault="00D93125" w:rsidP="00D93125">
      <w:pPr>
        <w:spacing w:after="0" w:line="240" w:lineRule="auto"/>
        <w:jc w:val="both"/>
        <w:rPr>
          <w:rFonts w:ascii="Times New Roman" w:eastAsia="Times New Roman" w:hAnsi="Times New Roman" w:cs="Times New Roman"/>
          <w:sz w:val="24"/>
          <w:szCs w:val="24"/>
          <w:lang w:eastAsia="ru-RU"/>
        </w:rPr>
      </w:pPr>
    </w:p>
    <w:p w:rsidR="00D93125" w:rsidRPr="0037153C" w:rsidRDefault="00D93125" w:rsidP="00D93125">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D93125" w:rsidRDefault="00D93125" w:rsidP="00D93125"/>
    <w:p w:rsidR="0003750C" w:rsidRPr="00D93125" w:rsidRDefault="0003750C">
      <w:pPr>
        <w:rPr>
          <w:lang w:val="uk-UA"/>
        </w:rPr>
      </w:pPr>
    </w:p>
    <w:sectPr w:rsidR="0003750C" w:rsidRPr="00D931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5"/>
    <w:rsid w:val="0003750C"/>
    <w:rsid w:val="005C149C"/>
    <w:rsid w:val="005C4BF5"/>
    <w:rsid w:val="00D93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3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l_st@ukr.net" TargetMode="External"/><Relationship Id="rId5" Type="http://schemas.openxmlformats.org/officeDocument/2006/relationships/hyperlink" Target="mailto:crl_st@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3812</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2024-02-19T09:35:00Z</dcterms:created>
  <dcterms:modified xsi:type="dcterms:W3CDTF">2024-02-19T09:35:00Z</dcterms:modified>
</cp:coreProperties>
</file>