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9" w:rsidRPr="00F4226E" w:rsidRDefault="00695D09" w:rsidP="00AC138B">
      <w:pPr>
        <w:jc w:val="right"/>
        <w:rPr>
          <w:rFonts w:eastAsia="Times New Roman"/>
          <w:bCs/>
          <w:i/>
          <w:iCs/>
          <w:lang w:eastAsia="ru-RU"/>
        </w:rPr>
      </w:pPr>
      <w:r>
        <w:rPr>
          <w:rFonts w:eastAsia="Times New Roman"/>
          <w:bCs/>
          <w:i/>
          <w:iCs/>
          <w:lang w:eastAsia="ru-RU"/>
        </w:rPr>
        <w:t>Додаток 2</w:t>
      </w:r>
      <w:r w:rsidRPr="00F4226E">
        <w:rPr>
          <w:rFonts w:eastAsia="Times New Roman"/>
          <w:bCs/>
          <w:i/>
          <w:iCs/>
          <w:lang w:eastAsia="ru-RU"/>
        </w:rPr>
        <w:t xml:space="preserve"> </w:t>
      </w:r>
    </w:p>
    <w:p w:rsidR="00695D09" w:rsidRPr="00AC138B" w:rsidRDefault="00AC138B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138B">
        <w:rPr>
          <w:rFonts w:ascii="Times New Roman" w:hAnsi="Times New Roman"/>
          <w:i/>
          <w:color w:val="000000"/>
          <w:sz w:val="24"/>
          <w:szCs w:val="24"/>
          <w:lang w:val="ru-RU"/>
        </w:rPr>
        <w:t>Вимоги</w:t>
      </w:r>
      <w:proofErr w:type="spellEnd"/>
      <w:r w:rsidRPr="00AC13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AC138B">
        <w:rPr>
          <w:rFonts w:ascii="Times New Roman" w:hAnsi="Times New Roman"/>
          <w:i/>
          <w:color w:val="000000"/>
          <w:sz w:val="24"/>
          <w:szCs w:val="24"/>
          <w:lang w:val="ru-RU"/>
        </w:rPr>
        <w:t>кваліфікації</w:t>
      </w:r>
      <w:proofErr w:type="spellEnd"/>
      <w:r w:rsidRPr="00AC13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C138B">
        <w:rPr>
          <w:rFonts w:ascii="Times New Roman" w:hAnsi="Times New Roman"/>
          <w:i/>
          <w:color w:val="000000"/>
          <w:sz w:val="24"/>
          <w:szCs w:val="24"/>
          <w:lang w:val="ru-RU"/>
        </w:rPr>
        <w:t>учасника</w:t>
      </w:r>
      <w:proofErr w:type="spellEnd"/>
    </w:p>
    <w:p w:rsidR="00695D09" w:rsidRPr="00AC138B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b/>
          <w:sz w:val="28"/>
          <w:szCs w:val="28"/>
        </w:rPr>
        <w:t>Вимоги до кваліфікації учасників та спосіб їх підтвердження</w:t>
      </w:r>
      <w:r w:rsidRPr="00695D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 xml:space="preserve">Учасник повинен надати в електронному  (сканованому)  вигляді у форматі </w:t>
      </w:r>
      <w:r w:rsidRPr="00695D0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95D09">
        <w:rPr>
          <w:rFonts w:ascii="Times New Roman" w:hAnsi="Times New Roman" w:cs="Times New Roman"/>
          <w:sz w:val="28"/>
          <w:szCs w:val="28"/>
        </w:rPr>
        <w:t xml:space="preserve"> або </w:t>
      </w:r>
      <w:r w:rsidRPr="00695D0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95D09">
        <w:rPr>
          <w:rFonts w:ascii="Times New Roman" w:hAnsi="Times New Roman" w:cs="Times New Roman"/>
          <w:sz w:val="28"/>
          <w:szCs w:val="28"/>
        </w:rPr>
        <w:t xml:space="preserve"> у складі своєї пропозиції наступні документи: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копія Свідоцтва про державну реєстрацію або Витягу з Єди</w:t>
      </w:r>
      <w:bookmarkStart w:id="0" w:name="_GoBack"/>
      <w:bookmarkEnd w:id="0"/>
      <w:r w:rsidRPr="00695D09">
        <w:rPr>
          <w:rFonts w:ascii="Times New Roman" w:hAnsi="Times New Roman" w:cs="Times New Roman"/>
          <w:sz w:val="28"/>
          <w:szCs w:val="28"/>
        </w:rPr>
        <w:t>ного державного реєстру юридичних осіб та фізичних осіб – підприємців (свідоцтво,  виписка або витяг повинні бути видані не раніше ніж за 30 календарних днів до дати оприлюднення оголошення для проведення процедури закупівлі);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копія Свідоцтва про реєстрацію платника податку на додану вартість (або сплату єдиного податку) або копія Витягу з реєстру платників податків на додану вартість;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копія діючого Статуту ( у останній редакції) або іншого установчого  платників податків на додану вартість;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завірена учасником копія документа, що підтверджує правомочність на укладення договору закупівлю (копія виписки з протоколу засновників, або копія наказу, або копія наказу про призначення або доручення, тощо);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завірена учасником копія довідки про присвоєння ідентифікаційного коду (для учасників – фізичних осіб);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завірена учасником копія паспорту  (для учасників – фізичних осіб);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копія ліцензії на провадження діяльності, якщо вимогу щодо ліцензування провадження такого виду діяльності передбачено законодавством;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копія сертифікату якості (якщо предмет закупівлі підлягає сертифікації), посвідчення (паспорт) якості,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09">
        <w:rPr>
          <w:rFonts w:ascii="Times New Roman" w:hAnsi="Times New Roman" w:cs="Times New Roman"/>
          <w:sz w:val="28"/>
          <w:szCs w:val="28"/>
        </w:rPr>
        <w:t>висновки державної санітарно-епідеміологічної експертизи;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копію свідоцтва про державну реєстрацію предмета закупівлі;</w:t>
      </w:r>
    </w:p>
    <w:p w:rsidR="00695D09" w:rsidRPr="00695D09" w:rsidRDefault="00695D09" w:rsidP="00695D09">
      <w:pPr>
        <w:pStyle w:val="a4"/>
        <w:widowControl w:val="0"/>
        <w:tabs>
          <w:tab w:val="num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D09">
        <w:rPr>
          <w:rFonts w:ascii="Times New Roman" w:hAnsi="Times New Roman" w:cs="Times New Roman"/>
          <w:sz w:val="28"/>
          <w:szCs w:val="28"/>
        </w:rPr>
        <w:t>- гарантійний лист щодо терміну придатності товару;</w:t>
      </w:r>
    </w:p>
    <w:p w:rsidR="00695D09" w:rsidRPr="00695D09" w:rsidRDefault="00695D09" w:rsidP="00695D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5D09">
        <w:rPr>
          <w:sz w:val="28"/>
          <w:szCs w:val="28"/>
        </w:rPr>
        <w:t>- цінову пропозицію відповідно до технічних характеристик предмета закупівлі</w:t>
      </w:r>
    </w:p>
    <w:p w:rsidR="00361868" w:rsidRPr="00695D09" w:rsidRDefault="00361868">
      <w:pPr>
        <w:rPr>
          <w:sz w:val="28"/>
          <w:szCs w:val="28"/>
        </w:rPr>
      </w:pPr>
    </w:p>
    <w:sectPr w:rsidR="00361868" w:rsidRPr="006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8"/>
    <w:rsid w:val="00361868"/>
    <w:rsid w:val="00695D09"/>
    <w:rsid w:val="00AC138B"/>
    <w:rsid w:val="00C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72FD-36F0-41B0-9D15-8D3950F7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95D09"/>
    <w:rPr>
      <w:lang w:val="uk-UA" w:eastAsia="uk-UA"/>
    </w:rPr>
  </w:style>
  <w:style w:type="paragraph" w:styleId="a4">
    <w:name w:val="Normal (Web)"/>
    <w:basedOn w:val="a"/>
    <w:link w:val="a3"/>
    <w:semiHidden/>
    <w:unhideWhenUsed/>
    <w:rsid w:val="00695D09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2020-11-04T09:31:00Z</dcterms:created>
  <dcterms:modified xsi:type="dcterms:W3CDTF">2020-11-04T12:24:00Z</dcterms:modified>
</cp:coreProperties>
</file>