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E4D4" w14:textId="77777777"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14:paraId="505D757A" w14:textId="77777777"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14:paraId="2C70A8B5" w14:textId="77777777"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14:paraId="7904E3FE" w14:textId="77777777"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BAB88F9" w14:textId="48FCCC9C" w:rsidR="00436DF8" w:rsidRPr="002D3AFF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36DF8">
        <w:rPr>
          <w:b/>
          <w:sz w:val="28"/>
          <w:szCs w:val="28"/>
        </w:rPr>
        <w:t xml:space="preserve">ДК 021:2015 код </w:t>
      </w:r>
      <w:r w:rsidR="00E671E6" w:rsidRPr="00E671E6">
        <w:rPr>
          <w:b/>
          <w:sz w:val="28"/>
          <w:szCs w:val="28"/>
        </w:rPr>
        <w:t>22510000-8 Офсетні пластини</w:t>
      </w:r>
      <w:r w:rsidRPr="002D3AFF">
        <w:rPr>
          <w:bCs/>
          <w:sz w:val="28"/>
          <w:szCs w:val="28"/>
        </w:rPr>
        <w:t>.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41"/>
        <w:gridCol w:w="1132"/>
        <w:gridCol w:w="1156"/>
      </w:tblGrid>
      <w:tr w:rsidR="00031ACF" w:rsidRPr="00AE784A" w14:paraId="206B833C" w14:textId="77777777" w:rsidTr="00836279">
        <w:trPr>
          <w:trHeight w:val="714"/>
        </w:trPr>
        <w:tc>
          <w:tcPr>
            <w:tcW w:w="492" w:type="dxa"/>
            <w:vAlign w:val="center"/>
          </w:tcPr>
          <w:p w14:paraId="0EB2A27C" w14:textId="77777777" w:rsidR="00031ACF" w:rsidRPr="00AE784A" w:rsidRDefault="00031ACF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Hlk163038996"/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14:paraId="76102358" w14:textId="77777777" w:rsidR="00031ACF" w:rsidRPr="00AE784A" w:rsidRDefault="00031ACF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6428DEED" w14:textId="77777777" w:rsidR="00031ACF" w:rsidRPr="00AE784A" w:rsidRDefault="00031ACF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Найменування* товару або еквівалент</w:t>
            </w:r>
          </w:p>
        </w:tc>
        <w:tc>
          <w:tcPr>
            <w:tcW w:w="1134" w:type="dxa"/>
            <w:vAlign w:val="center"/>
          </w:tcPr>
          <w:p w14:paraId="0EFD22F6" w14:textId="77777777"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14:paraId="2032EA52" w14:textId="77777777"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160" w:type="dxa"/>
            <w:vAlign w:val="center"/>
          </w:tcPr>
          <w:p w14:paraId="5C54130B" w14:textId="77777777" w:rsidR="00031ACF" w:rsidRPr="00AE784A" w:rsidRDefault="00031ACF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К-сть</w:t>
            </w:r>
          </w:p>
        </w:tc>
      </w:tr>
      <w:tr w:rsidR="00031ACF" w:rsidRPr="00AE784A" w14:paraId="2B285EAA" w14:textId="77777777" w:rsidTr="00836279">
        <w:tc>
          <w:tcPr>
            <w:tcW w:w="492" w:type="dxa"/>
            <w:vAlign w:val="center"/>
          </w:tcPr>
          <w:p w14:paraId="57966066" w14:textId="77777777"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3EFD0D76" w14:textId="5EBD7357" w:rsidR="00031ACF" w:rsidRPr="002D3AFF" w:rsidRDefault="008362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9">
              <w:rPr>
                <w:rFonts w:ascii="Times New Roman" w:hAnsi="Times New Roman" w:cs="Times New Roman"/>
                <w:sz w:val="24"/>
                <w:szCs w:val="24"/>
              </w:rPr>
              <w:t>СТР термальні пластини 1030х790</w:t>
            </w:r>
          </w:p>
        </w:tc>
        <w:tc>
          <w:tcPr>
            <w:tcW w:w="1134" w:type="dxa"/>
            <w:vAlign w:val="center"/>
          </w:tcPr>
          <w:p w14:paraId="0CFA2AA2" w14:textId="77777777"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14:paraId="74423641" w14:textId="4473751F" w:rsidR="00031ACF" w:rsidRPr="00836279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62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1ACF" w:rsidRPr="00AE784A" w14:paraId="3406172E" w14:textId="77777777" w:rsidTr="00836279">
        <w:tc>
          <w:tcPr>
            <w:tcW w:w="492" w:type="dxa"/>
            <w:vAlign w:val="center"/>
          </w:tcPr>
          <w:p w14:paraId="46C46DC2" w14:textId="77777777"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78B388AF" w14:textId="5C490E64" w:rsidR="00031ACF" w:rsidRPr="002D3AFF" w:rsidRDefault="008362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9">
              <w:rPr>
                <w:rFonts w:ascii="Times New Roman" w:hAnsi="Times New Roman" w:cs="Times New Roman"/>
                <w:sz w:val="24"/>
                <w:szCs w:val="24"/>
              </w:rPr>
              <w:t xml:space="preserve">СТР термальні пластини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740х605</w:t>
            </w:r>
          </w:p>
        </w:tc>
        <w:tc>
          <w:tcPr>
            <w:tcW w:w="1134" w:type="dxa"/>
            <w:vAlign w:val="center"/>
          </w:tcPr>
          <w:p w14:paraId="1A8FA048" w14:textId="77777777"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14:paraId="1304A3A1" w14:textId="55FCA09E" w:rsidR="00031ACF" w:rsidRPr="00836279" w:rsidRDefault="008362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31ACF" w:rsidRPr="00AE784A" w14:paraId="3B00196C" w14:textId="77777777" w:rsidTr="00836279">
        <w:tc>
          <w:tcPr>
            <w:tcW w:w="492" w:type="dxa"/>
            <w:vAlign w:val="center"/>
          </w:tcPr>
          <w:p w14:paraId="68B40252" w14:textId="77777777"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5CC9EFFC" w14:textId="750395A8" w:rsidR="00031ACF" w:rsidRPr="002D3AFF" w:rsidRDefault="008362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9">
              <w:rPr>
                <w:rFonts w:ascii="Times New Roman" w:hAnsi="Times New Roman" w:cs="Times New Roman"/>
                <w:sz w:val="24"/>
                <w:szCs w:val="24"/>
              </w:rPr>
              <w:t xml:space="preserve">СТР термальні пластини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670х560</w:t>
            </w:r>
          </w:p>
        </w:tc>
        <w:tc>
          <w:tcPr>
            <w:tcW w:w="1134" w:type="dxa"/>
            <w:vAlign w:val="center"/>
          </w:tcPr>
          <w:p w14:paraId="4A087B7A" w14:textId="77777777"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14:paraId="4275C47F" w14:textId="15AAA1AE" w:rsidR="00031ACF" w:rsidRPr="00836279" w:rsidRDefault="008362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bookmarkEnd w:id="0"/>
    <w:p w14:paraId="1578CB3C" w14:textId="77777777" w:rsidR="00AE784A" w:rsidRPr="00AE44C5" w:rsidRDefault="00AE784A" w:rsidP="00AE784A">
      <w:pPr>
        <w:spacing w:after="0"/>
        <w:ind w:left="360"/>
        <w:rPr>
          <w:b/>
          <w:iCs/>
        </w:rPr>
      </w:pPr>
      <w:r w:rsidRPr="00AE44C5">
        <w:rPr>
          <w:b/>
          <w:iCs/>
        </w:rPr>
        <w:t>Примітки:</w:t>
      </w:r>
    </w:p>
    <w:p w14:paraId="5619822E" w14:textId="77777777" w:rsidR="00AE784A" w:rsidRPr="00AE44C5" w:rsidRDefault="00AE784A" w:rsidP="00AE784A">
      <w:pPr>
        <w:suppressAutoHyphens/>
        <w:ind w:left="17" w:firstLine="692"/>
        <w:jc w:val="both"/>
        <w:rPr>
          <w:b/>
          <w:i/>
          <w:sz w:val="20"/>
          <w:szCs w:val="20"/>
        </w:rPr>
      </w:pPr>
      <w:r w:rsidRPr="00AE44C5">
        <w:rPr>
          <w:b/>
          <w:i/>
          <w:sz w:val="20"/>
          <w:szCs w:val="20"/>
        </w:rPr>
        <w:t>*У разі посилання у Технічних вимогах на конкретну торговельну марку чи фірму, джерело походження товару або виробника, слід мати на увазі вираз "або еквівалент".</w:t>
      </w:r>
    </w:p>
    <w:p w14:paraId="2BA40032" w14:textId="6EAF395D" w:rsid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1. Вимоги до якості: </w:t>
      </w:r>
      <w:r w:rsidR="00836279">
        <w:rPr>
          <w:rFonts w:ascii="Times New Roman" w:hAnsi="Times New Roman"/>
          <w:bCs/>
        </w:rPr>
        <w:t xml:space="preserve">позитивні двошарові </w:t>
      </w:r>
      <w:r w:rsidR="00836279" w:rsidRPr="00836279">
        <w:rPr>
          <w:rFonts w:ascii="Times New Roman" w:hAnsi="Times New Roman"/>
          <w:bCs/>
        </w:rPr>
        <w:t>СТР термальні пластини</w:t>
      </w:r>
      <w:r w:rsidR="00836279">
        <w:rPr>
          <w:rFonts w:ascii="Times New Roman" w:hAnsi="Times New Roman"/>
          <w:bCs/>
        </w:rPr>
        <w:t>:</w:t>
      </w:r>
      <w:r w:rsidR="00836279" w:rsidRPr="00836279">
        <w:rPr>
          <w:rFonts w:ascii="Times New Roman" w:hAnsi="Times New Roman"/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36279" w:rsidRPr="00AE784A" w14:paraId="48E2C5BD" w14:textId="77777777" w:rsidTr="00160931">
        <w:trPr>
          <w:trHeight w:val="293"/>
        </w:trPr>
        <w:tc>
          <w:tcPr>
            <w:tcW w:w="3510" w:type="dxa"/>
            <w:vAlign w:val="center"/>
          </w:tcPr>
          <w:p w14:paraId="49C4A9DB" w14:textId="6E67F7B8" w:rsidR="00836279" w:rsidRPr="00AE784A" w:rsidRDefault="00160931" w:rsidP="00836279">
            <w:pPr>
              <w:spacing w:after="0" w:line="240" w:lineRule="auto"/>
              <w:ind w:left="-709"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Товщина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B52142" w14:textId="57CCC4A6" w:rsidR="00836279" w:rsidRPr="00AE784A" w:rsidRDefault="00160931" w:rsidP="00160931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0,25/0,30 (мм)</w:t>
            </w:r>
          </w:p>
        </w:tc>
      </w:tr>
      <w:tr w:rsidR="00836279" w:rsidRPr="00AE784A" w14:paraId="7EBFCC7E" w14:textId="77777777" w:rsidTr="00836279">
        <w:tc>
          <w:tcPr>
            <w:tcW w:w="3510" w:type="dxa"/>
            <w:vAlign w:val="center"/>
          </w:tcPr>
          <w:p w14:paraId="3EC8AD51" w14:textId="1DDDB841" w:rsidR="00836279" w:rsidRPr="00160931" w:rsidRDefault="00160931" w:rsidP="0016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9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Спектральна чутливість</w:t>
            </w:r>
          </w:p>
        </w:tc>
        <w:tc>
          <w:tcPr>
            <w:tcW w:w="6237" w:type="dxa"/>
            <w:shd w:val="clear" w:color="auto" w:fill="auto"/>
          </w:tcPr>
          <w:p w14:paraId="33ADC51B" w14:textId="6F09C321" w:rsidR="00836279" w:rsidRPr="002D3AFF" w:rsidRDefault="00160931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800-850 нм</w:t>
            </w:r>
          </w:p>
        </w:tc>
      </w:tr>
      <w:tr w:rsidR="00836279" w:rsidRPr="00AE784A" w14:paraId="104B015C" w14:textId="77777777" w:rsidTr="00836279">
        <w:tc>
          <w:tcPr>
            <w:tcW w:w="3510" w:type="dxa"/>
            <w:vAlign w:val="center"/>
          </w:tcPr>
          <w:p w14:paraId="1F14F0B7" w14:textId="2B8D486B" w:rsidR="00836279" w:rsidRPr="00160931" w:rsidRDefault="00160931" w:rsidP="0016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1609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отрібна енергія лазера</w:t>
            </w:r>
          </w:p>
        </w:tc>
        <w:tc>
          <w:tcPr>
            <w:tcW w:w="6237" w:type="dxa"/>
            <w:shd w:val="clear" w:color="auto" w:fill="auto"/>
          </w:tcPr>
          <w:p w14:paraId="01636889" w14:textId="24BBFF35" w:rsidR="00836279" w:rsidRPr="002D3AFF" w:rsidRDefault="00160931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Біля 100-110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/см2</w:t>
            </w:r>
          </w:p>
        </w:tc>
      </w:tr>
      <w:tr w:rsidR="00836279" w:rsidRPr="00AE784A" w14:paraId="12E90740" w14:textId="77777777" w:rsidTr="00836279">
        <w:tc>
          <w:tcPr>
            <w:tcW w:w="3510" w:type="dxa"/>
            <w:vAlign w:val="center"/>
          </w:tcPr>
          <w:p w14:paraId="287FE60A" w14:textId="04006745" w:rsidR="00836279" w:rsidRPr="00160931" w:rsidRDefault="00160931" w:rsidP="0016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9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Роздільна здатність</w:t>
            </w:r>
          </w:p>
        </w:tc>
        <w:tc>
          <w:tcPr>
            <w:tcW w:w="6237" w:type="dxa"/>
            <w:shd w:val="clear" w:color="auto" w:fill="auto"/>
          </w:tcPr>
          <w:p w14:paraId="4DA8C946" w14:textId="43E625AB" w:rsidR="00836279" w:rsidRPr="002D3AFF" w:rsidRDefault="00160931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1-99% при 200 Ірі</w:t>
            </w:r>
          </w:p>
        </w:tc>
      </w:tr>
      <w:tr w:rsidR="00160931" w:rsidRPr="00AE784A" w14:paraId="4ED48C43" w14:textId="77777777" w:rsidTr="00836279">
        <w:tc>
          <w:tcPr>
            <w:tcW w:w="3510" w:type="dxa"/>
            <w:vAlign w:val="center"/>
          </w:tcPr>
          <w:p w14:paraId="06AD38A0" w14:textId="7572F43C" w:rsidR="00160931" w:rsidRPr="00160931" w:rsidRDefault="00160931" w:rsidP="0016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1609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иражостійкість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E61F3D8" w14:textId="3A4B4CAA" w:rsidR="00160931" w:rsidRDefault="00160931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Традиційні фарби до 200 000 без випалу, УФ-фарби до 100 000 без випалу, традиційні фарби до </w:t>
            </w:r>
            <w:r w:rsidR="00A55F09">
              <w:rPr>
                <w:rFonts w:ascii="Times New Roman" w:hAnsi="Times New Roman" w:cs="Times New Roman"/>
                <w:sz w:val="24"/>
                <w:szCs w:val="24"/>
              </w:rPr>
              <w:t>500 000 з випалом</w:t>
            </w:r>
          </w:p>
        </w:tc>
      </w:tr>
      <w:tr w:rsidR="00A55F09" w:rsidRPr="00AE784A" w14:paraId="2CB759F9" w14:textId="77777777" w:rsidTr="00836279">
        <w:tc>
          <w:tcPr>
            <w:tcW w:w="3510" w:type="dxa"/>
            <w:vAlign w:val="center"/>
          </w:tcPr>
          <w:p w14:paraId="0CFB2E12" w14:textId="5B2CC6B8" w:rsidR="00A55F09" w:rsidRDefault="00A55F09" w:rsidP="0016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A55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плив денного світла</w:t>
            </w:r>
          </w:p>
        </w:tc>
        <w:tc>
          <w:tcPr>
            <w:tcW w:w="6237" w:type="dxa"/>
            <w:shd w:val="clear" w:color="auto" w:fill="auto"/>
          </w:tcPr>
          <w:p w14:paraId="1B231A5E" w14:textId="61234707" w:rsidR="00A55F09" w:rsidRDefault="00A55F09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більше 2х годин під прямим білим світлом</w:t>
            </w:r>
          </w:p>
        </w:tc>
      </w:tr>
      <w:tr w:rsidR="00A55F09" w:rsidRPr="00AE784A" w14:paraId="600AFBC8" w14:textId="77777777" w:rsidTr="00836279">
        <w:tc>
          <w:tcPr>
            <w:tcW w:w="3510" w:type="dxa"/>
            <w:vAlign w:val="center"/>
          </w:tcPr>
          <w:p w14:paraId="7F8856B5" w14:textId="44D49D5F" w:rsidR="00A55F09" w:rsidRDefault="00A55F09" w:rsidP="0016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A55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ермін зберігання</w:t>
            </w:r>
          </w:p>
        </w:tc>
        <w:tc>
          <w:tcPr>
            <w:tcW w:w="6237" w:type="dxa"/>
            <w:shd w:val="clear" w:color="auto" w:fill="auto"/>
          </w:tcPr>
          <w:p w14:paraId="2C735830" w14:textId="0F407738" w:rsidR="00A55F09" w:rsidRDefault="00A55F09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місяці в рекомендованих умовах зберігання</w:t>
            </w:r>
          </w:p>
        </w:tc>
      </w:tr>
      <w:tr w:rsidR="00A55F09" w:rsidRPr="00AE784A" w14:paraId="5745FF17" w14:textId="77777777" w:rsidTr="00836279">
        <w:tc>
          <w:tcPr>
            <w:tcW w:w="3510" w:type="dxa"/>
            <w:vAlign w:val="center"/>
          </w:tcPr>
          <w:p w14:paraId="0EA96FB7" w14:textId="6D346096" w:rsidR="00A55F09" w:rsidRDefault="00A55F09" w:rsidP="0016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зберігання</w:t>
            </w:r>
          </w:p>
        </w:tc>
        <w:tc>
          <w:tcPr>
            <w:tcW w:w="6237" w:type="dxa"/>
            <w:shd w:val="clear" w:color="auto" w:fill="auto"/>
          </w:tcPr>
          <w:p w14:paraId="64A347CB" w14:textId="77777777" w:rsidR="00A55F09" w:rsidRDefault="00A55F09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Пластини повинні зберігатися в упаковці в горизонтальному положенні і </w:t>
            </w:r>
            <w:r w:rsidRPr="00A55F09">
              <w:rPr>
                <w:rFonts w:ascii="Times New Roman" w:hAnsi="Times New Roman" w:cs="Times New Roman"/>
                <w:sz w:val="24"/>
                <w:szCs w:val="24"/>
              </w:rPr>
              <w:t>розташовуватися далеко від нагрівальних приладів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F09">
              <w:rPr>
                <w:rFonts w:ascii="Times New Roman" w:hAnsi="Times New Roman" w:cs="Times New Roman"/>
                <w:sz w:val="24"/>
                <w:szCs w:val="24"/>
              </w:rPr>
              <w:t>охолоджувальних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F6BC4" w14:textId="4F0C8CAA" w:rsidR="00A55F09" w:rsidRDefault="00A55F09" w:rsidP="000A148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Зберігати при температурі від 10</w:t>
            </w:r>
            <w:r w:rsidR="007E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E3FDB">
              <w:rPr>
                <w:rFonts w:ascii="Times New Roman" w:hAnsi="Times New Roman" w:cs="Times New Roman"/>
                <w:sz w:val="24"/>
                <w:szCs w:val="24"/>
              </w:rPr>
              <w:t xml:space="preserve"> С та відносному вологості повітря 40-60 %</w:t>
            </w:r>
          </w:p>
        </w:tc>
      </w:tr>
    </w:tbl>
    <w:p w14:paraId="5338A7E9" w14:textId="08B93561" w:rsidR="00836279" w:rsidRDefault="00836279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444177CB" w14:textId="0824913A" w:rsidR="00A96456" w:rsidRPr="00A96456" w:rsidRDefault="00A96456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Для пластин</w:t>
      </w:r>
      <w:r w:rsidRPr="00A9645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Thermal</w:t>
      </w:r>
      <w:r w:rsidRPr="00A96456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CtP</w:t>
      </w:r>
      <w:proofErr w:type="spellEnd"/>
      <w:r w:rsidRPr="00A9645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Plate</w:t>
      </w:r>
      <w:r w:rsidRPr="00A9645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 текстовій шкалі</w:t>
      </w:r>
      <w:r w:rsidRPr="00A9645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Quality</w:t>
      </w:r>
      <w:r w:rsidRPr="00A96456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Test</w:t>
      </w:r>
      <w:r w:rsidRPr="00A964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з фоном повинно </w:t>
      </w:r>
      <w:proofErr w:type="spellStart"/>
      <w:r>
        <w:rPr>
          <w:rFonts w:ascii="Times New Roman" w:hAnsi="Times New Roman"/>
          <w:bCs/>
        </w:rPr>
        <w:t>співпадать</w:t>
      </w:r>
      <w:proofErr w:type="spellEnd"/>
      <w:r>
        <w:rPr>
          <w:rFonts w:ascii="Times New Roman" w:hAnsi="Times New Roman"/>
          <w:bCs/>
        </w:rPr>
        <w:t xml:space="preserve"> 8-ме поле.</w:t>
      </w:r>
    </w:p>
    <w:p w14:paraId="4DA83DB4" w14:textId="31C136B0" w:rsidR="00AE784A" w:rsidRPr="00AE784A" w:rsidRDefault="00A96456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AE784A" w:rsidRPr="00AE784A">
        <w:rPr>
          <w:rFonts w:ascii="Times New Roman" w:hAnsi="Times New Roman"/>
          <w:bCs/>
        </w:rPr>
        <w:t xml:space="preserve">.  </w:t>
      </w:r>
      <w:r w:rsidR="007E3FDB">
        <w:rPr>
          <w:rFonts w:ascii="Times New Roman" w:hAnsi="Times New Roman"/>
          <w:bCs/>
        </w:rPr>
        <w:t>М</w:t>
      </w:r>
      <w:r w:rsidR="00AE784A" w:rsidRPr="00AE784A">
        <w:rPr>
          <w:rFonts w:ascii="Times New Roman" w:hAnsi="Times New Roman"/>
          <w:bCs/>
        </w:rPr>
        <w:t xml:space="preserve">аркування Товару, що поставляється, повинні відповідати діючим стандартам і нормам. </w:t>
      </w:r>
    </w:p>
    <w:p w14:paraId="4A53FD6E" w14:textId="4849D7CC" w:rsidR="00AE784A" w:rsidRPr="00AE784A" w:rsidRDefault="00A96456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AE784A" w:rsidRPr="00AE784A">
        <w:rPr>
          <w:rFonts w:ascii="Times New Roman" w:hAnsi="Times New Roman"/>
          <w:bCs/>
        </w:rPr>
        <w:t xml:space="preserve">. Упаковка Товару повинна забезпечувати його збереження при транспортуванні та зберіганні.  </w:t>
      </w:r>
    </w:p>
    <w:p w14:paraId="4BD5FA21" w14:textId="1854C38F" w:rsidR="00AE784A" w:rsidRPr="007E3FDB" w:rsidRDefault="007E3FDB" w:rsidP="007E3FD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="00A96456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. </w:t>
      </w:r>
      <w:r w:rsidR="00AE784A" w:rsidRPr="007E3FDB">
        <w:rPr>
          <w:rFonts w:ascii="Times New Roman" w:hAnsi="Times New Roman"/>
          <w:bCs/>
        </w:rPr>
        <w:t>Гарантійний термін зберігання Товару повинен становити не менше двох років з дня виготовлення.</w:t>
      </w:r>
    </w:p>
    <w:p w14:paraId="6AE99C7A" w14:textId="77777777"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На підтвердження гарантійних вимог, Учасник надає </w:t>
      </w:r>
      <w:proofErr w:type="spellStart"/>
      <w:r w:rsidRPr="00AE784A">
        <w:rPr>
          <w:rFonts w:ascii="Times New Roman" w:hAnsi="Times New Roman"/>
          <w:bCs/>
        </w:rPr>
        <w:t>скан</w:t>
      </w:r>
      <w:proofErr w:type="spellEnd"/>
      <w:r w:rsidRPr="00AE784A">
        <w:rPr>
          <w:rFonts w:ascii="Times New Roman" w:hAnsi="Times New Roman"/>
          <w:bCs/>
        </w:rPr>
        <w:t>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оголошення даної закупівлі, оприлюдненого на веб-порталі Уповноваженого органу з питань закупівель.</w:t>
      </w:r>
    </w:p>
    <w:p w14:paraId="1F24E205" w14:textId="77777777" w:rsidR="00BC64DA" w:rsidRPr="00AE784A" w:rsidRDefault="00BC64DA" w:rsidP="00BC64D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539D1">
        <w:rPr>
          <w:rFonts w:ascii="Times New Roman" w:hAnsi="Times New Roman"/>
          <w:bCs/>
        </w:rPr>
        <w:t>У зв'язку зі складною та непрогнозованою ситуацією щодо строків поставки</w:t>
      </w:r>
      <w:r>
        <w:rPr>
          <w:rFonts w:ascii="Times New Roman" w:hAnsi="Times New Roman"/>
          <w:bCs/>
        </w:rPr>
        <w:t xml:space="preserve"> товарів з-за кордону України,</w:t>
      </w:r>
      <w:r w:rsidRPr="009539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одним з </w:t>
      </w:r>
      <w:r w:rsidRPr="009539D1">
        <w:rPr>
          <w:rFonts w:ascii="Times New Roman" w:hAnsi="Times New Roman"/>
          <w:bCs/>
        </w:rPr>
        <w:t>ключови</w:t>
      </w:r>
      <w:r>
        <w:rPr>
          <w:rFonts w:ascii="Times New Roman" w:hAnsi="Times New Roman"/>
          <w:bCs/>
        </w:rPr>
        <w:t>х</w:t>
      </w:r>
      <w:r w:rsidRPr="009539D1">
        <w:rPr>
          <w:rFonts w:ascii="Times New Roman" w:hAnsi="Times New Roman"/>
          <w:bCs/>
        </w:rPr>
        <w:t xml:space="preserve"> критері</w:t>
      </w:r>
      <w:r>
        <w:rPr>
          <w:rFonts w:ascii="Times New Roman" w:hAnsi="Times New Roman"/>
          <w:bCs/>
        </w:rPr>
        <w:t>їв</w:t>
      </w:r>
      <w:r w:rsidRPr="009539D1">
        <w:rPr>
          <w:rFonts w:ascii="Times New Roman" w:hAnsi="Times New Roman"/>
          <w:bCs/>
        </w:rPr>
        <w:t xml:space="preserve"> відбору переможця буде вважатися </w:t>
      </w:r>
      <w:r>
        <w:rPr>
          <w:rFonts w:ascii="Times New Roman" w:hAnsi="Times New Roman"/>
          <w:bCs/>
        </w:rPr>
        <w:t xml:space="preserve">кількість </w:t>
      </w:r>
      <w:r w:rsidRPr="009539D1">
        <w:rPr>
          <w:rFonts w:ascii="Times New Roman" w:hAnsi="Times New Roman"/>
          <w:bCs/>
        </w:rPr>
        <w:t>наявн</w:t>
      </w:r>
      <w:r>
        <w:rPr>
          <w:rFonts w:ascii="Times New Roman" w:hAnsi="Times New Roman"/>
          <w:bCs/>
        </w:rPr>
        <w:t>ого</w:t>
      </w:r>
      <w:r w:rsidRPr="009539D1">
        <w:rPr>
          <w:rFonts w:ascii="Times New Roman" w:hAnsi="Times New Roman"/>
          <w:bCs/>
        </w:rPr>
        <w:t xml:space="preserve"> Товару в Україні та готовність </w:t>
      </w:r>
      <w:r>
        <w:rPr>
          <w:rFonts w:ascii="Times New Roman" w:hAnsi="Times New Roman"/>
          <w:bCs/>
        </w:rPr>
        <w:t xml:space="preserve">Постачальника </w:t>
      </w:r>
      <w:r w:rsidRPr="009539D1">
        <w:rPr>
          <w:rFonts w:ascii="Times New Roman" w:hAnsi="Times New Roman"/>
          <w:bCs/>
        </w:rPr>
        <w:t>поставити товар Замовнику в найкоротші терміни пі</w:t>
      </w:r>
      <w:r>
        <w:rPr>
          <w:rFonts w:ascii="Times New Roman" w:hAnsi="Times New Roman"/>
          <w:bCs/>
        </w:rPr>
        <w:t>сля підписання Договору (навіть за наявності кращої цінової пропозиції Товару який фактично відсутній в Україні).</w:t>
      </w:r>
    </w:p>
    <w:p w14:paraId="64FF8A4B" w14:textId="77777777"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0C760FB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ACF"/>
    <w:rsid w:val="00040A18"/>
    <w:rsid w:val="00040B54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60931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D3AFF"/>
    <w:rsid w:val="002D6C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1BD5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A5E5B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56A57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3FDB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36279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2A83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10861"/>
    <w:rsid w:val="00A26936"/>
    <w:rsid w:val="00A3476A"/>
    <w:rsid w:val="00A35CFD"/>
    <w:rsid w:val="00A55F09"/>
    <w:rsid w:val="00A62E17"/>
    <w:rsid w:val="00A66D16"/>
    <w:rsid w:val="00A80507"/>
    <w:rsid w:val="00A832CE"/>
    <w:rsid w:val="00A85C8A"/>
    <w:rsid w:val="00A8660E"/>
    <w:rsid w:val="00A907D1"/>
    <w:rsid w:val="00A96456"/>
    <w:rsid w:val="00AA29CA"/>
    <w:rsid w:val="00AB2BFE"/>
    <w:rsid w:val="00AB3451"/>
    <w:rsid w:val="00AB4279"/>
    <w:rsid w:val="00AB5C11"/>
    <w:rsid w:val="00AC0064"/>
    <w:rsid w:val="00AE784A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4DA"/>
    <w:rsid w:val="00BC6821"/>
    <w:rsid w:val="00BD0852"/>
    <w:rsid w:val="00BF0DD6"/>
    <w:rsid w:val="00C027E3"/>
    <w:rsid w:val="00C434C4"/>
    <w:rsid w:val="00C450A2"/>
    <w:rsid w:val="00C471B1"/>
    <w:rsid w:val="00C506B4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671E6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5022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9A6-493E-477E-8068-9BEF777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2</cp:revision>
  <cp:lastPrinted>2017-03-06T12:26:00Z</cp:lastPrinted>
  <dcterms:created xsi:type="dcterms:W3CDTF">2024-04-03T10:47:00Z</dcterms:created>
  <dcterms:modified xsi:type="dcterms:W3CDTF">2024-04-03T10:47:00Z</dcterms:modified>
</cp:coreProperties>
</file>