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rsidR="007A2C08" w:rsidRPr="00DA09FD" w:rsidRDefault="007A2C08" w:rsidP="008C65EF">
      <w:pPr>
        <w:suppressAutoHyphens/>
        <w:spacing w:after="0" w:line="240" w:lineRule="auto"/>
        <w:rPr>
          <w:rFonts w:ascii="Times New Roman" w:hAnsi="Times New Roman"/>
          <w:sz w:val="24"/>
          <w:szCs w:val="24"/>
          <w:lang w:val="uk-UA" w:eastAsia="ar-SA"/>
        </w:rPr>
      </w:pPr>
    </w:p>
    <w:p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rsidTr="00094133">
        <w:tc>
          <w:tcPr>
            <w:tcW w:w="5040" w:type="dxa"/>
          </w:tcPr>
          <w:p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rsidTr="00094133">
        <w:tc>
          <w:tcPr>
            <w:tcW w:w="5040" w:type="dxa"/>
          </w:tcPr>
          <w:p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AE5CA0" w:rsidTr="00094133">
        <w:tc>
          <w:tcPr>
            <w:tcW w:w="5040" w:type="dxa"/>
          </w:tcPr>
          <w:p w:rsidR="007A2C08" w:rsidRPr="00AE5CA0" w:rsidRDefault="007A2C08" w:rsidP="00FF0B14">
            <w:pPr>
              <w:suppressAutoHyphens/>
              <w:snapToGrid w:val="0"/>
              <w:spacing w:after="0" w:line="240" w:lineRule="auto"/>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Рішенням уповноваженої особи</w:t>
            </w:r>
          </w:p>
          <w:p w:rsidR="00FF0B14" w:rsidRPr="00AE5CA0" w:rsidRDefault="00EA7EFB" w:rsidP="00FF0B14">
            <w:pPr>
              <w:spacing w:after="0"/>
              <w:ind w:left="72" w:right="57"/>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 xml:space="preserve">від </w:t>
            </w:r>
            <w:r w:rsidR="00AE5CA0">
              <w:rPr>
                <w:rFonts w:ascii="Times New Roman" w:hAnsi="Times New Roman"/>
                <w:b/>
                <w:bCs/>
                <w:sz w:val="24"/>
                <w:szCs w:val="24"/>
                <w:lang w:val="uk-UA" w:eastAsia="zh-CN"/>
              </w:rPr>
              <w:t>28</w:t>
            </w:r>
            <w:r w:rsidR="0045420F" w:rsidRPr="00AE5CA0">
              <w:rPr>
                <w:rFonts w:ascii="Times New Roman" w:hAnsi="Times New Roman"/>
                <w:b/>
                <w:bCs/>
                <w:sz w:val="24"/>
                <w:szCs w:val="24"/>
                <w:lang w:val="uk-UA" w:eastAsia="zh-CN"/>
              </w:rPr>
              <w:t xml:space="preserve"> </w:t>
            </w:r>
            <w:r w:rsidR="00614316" w:rsidRPr="00AE5CA0">
              <w:rPr>
                <w:rFonts w:ascii="Times New Roman" w:hAnsi="Times New Roman"/>
                <w:b/>
                <w:bCs/>
                <w:sz w:val="24"/>
                <w:szCs w:val="24"/>
                <w:lang w:val="uk-UA" w:eastAsia="zh-CN"/>
              </w:rPr>
              <w:t>березня</w:t>
            </w:r>
            <w:r w:rsidR="00FF0B14" w:rsidRPr="00AE5CA0">
              <w:rPr>
                <w:rFonts w:ascii="Times New Roman" w:hAnsi="Times New Roman"/>
                <w:b/>
                <w:bCs/>
                <w:sz w:val="24"/>
                <w:szCs w:val="24"/>
                <w:lang w:val="uk-UA" w:eastAsia="zh-CN"/>
              </w:rPr>
              <w:t xml:space="preserve"> 202</w:t>
            </w:r>
            <w:r w:rsidR="007C2895" w:rsidRPr="00AE5CA0">
              <w:rPr>
                <w:rFonts w:ascii="Times New Roman" w:hAnsi="Times New Roman"/>
                <w:b/>
                <w:bCs/>
                <w:sz w:val="24"/>
                <w:szCs w:val="24"/>
                <w:lang w:val="uk-UA" w:eastAsia="zh-CN"/>
              </w:rPr>
              <w:t>3</w:t>
            </w:r>
            <w:r w:rsidR="00FF0B14" w:rsidRPr="00AE5CA0">
              <w:rPr>
                <w:rFonts w:ascii="Times New Roman" w:hAnsi="Times New Roman"/>
                <w:b/>
                <w:bCs/>
                <w:sz w:val="24"/>
                <w:szCs w:val="24"/>
                <w:lang w:val="uk-UA" w:eastAsia="zh-CN"/>
              </w:rPr>
              <w:t xml:space="preserve"> року</w:t>
            </w:r>
          </w:p>
          <w:p w:rsidR="007A2C08" w:rsidRPr="00AE5CA0" w:rsidRDefault="00FF0B14" w:rsidP="00AE5CA0">
            <w:pPr>
              <w:suppressAutoHyphens/>
              <w:snapToGrid w:val="0"/>
              <w:spacing w:after="0" w:line="240" w:lineRule="auto"/>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 xml:space="preserve">протокол № </w:t>
            </w:r>
            <w:r w:rsidR="00AE5CA0">
              <w:rPr>
                <w:rFonts w:ascii="Times New Roman" w:hAnsi="Times New Roman"/>
                <w:b/>
                <w:bCs/>
                <w:sz w:val="24"/>
                <w:szCs w:val="24"/>
                <w:lang w:val="uk-UA" w:eastAsia="zh-CN"/>
              </w:rPr>
              <w:t>110</w:t>
            </w:r>
          </w:p>
        </w:tc>
      </w:tr>
      <w:tr w:rsidR="007A2C08" w:rsidRPr="008B69D6" w:rsidTr="00094133">
        <w:trPr>
          <w:trHeight w:val="571"/>
        </w:trPr>
        <w:tc>
          <w:tcPr>
            <w:tcW w:w="5040" w:type="dxa"/>
          </w:tcPr>
          <w:p w:rsidR="007A2C08" w:rsidRPr="008B69D6"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rsidTr="00094133">
        <w:trPr>
          <w:trHeight w:val="752"/>
        </w:trPr>
        <w:tc>
          <w:tcPr>
            <w:tcW w:w="5040" w:type="dxa"/>
          </w:tcPr>
          <w:p w:rsidR="007A2C08" w:rsidRPr="00DA09FD" w:rsidRDefault="007A2C08" w:rsidP="00FF0B14">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FF0B14" w:rsidRPr="00DA09FD">
              <w:rPr>
                <w:rFonts w:ascii="Times New Roman" w:hAnsi="Times New Roman"/>
                <w:b/>
                <w:sz w:val="24"/>
                <w:szCs w:val="24"/>
                <w:lang w:val="uk-UA" w:eastAsia="zh-CN"/>
              </w:rPr>
              <w:t>Христина</w:t>
            </w:r>
            <w:r w:rsidR="0015312A" w:rsidRPr="00DA09FD">
              <w:rPr>
                <w:rFonts w:ascii="Times New Roman" w:hAnsi="Times New Roman"/>
                <w:b/>
                <w:sz w:val="24"/>
                <w:szCs w:val="24"/>
                <w:lang w:val="uk-UA" w:eastAsia="zh-CN"/>
              </w:rPr>
              <w:t xml:space="preserve"> </w:t>
            </w:r>
            <w:r w:rsidR="00FF0B14" w:rsidRPr="00DA09FD">
              <w:rPr>
                <w:rFonts w:ascii="Times New Roman" w:hAnsi="Times New Roman"/>
                <w:b/>
                <w:sz w:val="24"/>
                <w:szCs w:val="24"/>
                <w:lang w:val="uk-UA" w:eastAsia="zh-CN"/>
              </w:rPr>
              <w:t>НЕХАЙ</w:t>
            </w:r>
          </w:p>
        </w:tc>
      </w:tr>
    </w:tbl>
    <w:p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DA09FD" w:rsidRDefault="007A2C08" w:rsidP="008C65EF">
      <w:pPr>
        <w:suppressAutoHyphens/>
        <w:spacing w:after="0" w:line="240" w:lineRule="auto"/>
        <w:rPr>
          <w:rFonts w:ascii="Times New Roman" w:hAnsi="Times New Roman"/>
          <w:b/>
          <w:kern w:val="2"/>
          <w:sz w:val="24"/>
          <w:szCs w:val="24"/>
          <w:lang w:val="uk-UA" w:eastAsia="zh-CN"/>
        </w:rPr>
      </w:pPr>
    </w:p>
    <w:p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rsidR="0092780A" w:rsidRPr="00382486" w:rsidRDefault="0092780A" w:rsidP="008C65EF">
      <w:pPr>
        <w:spacing w:after="0" w:line="240" w:lineRule="auto"/>
        <w:rPr>
          <w:rFonts w:ascii="Times New Roman" w:hAnsi="Times New Roman"/>
          <w:sz w:val="24"/>
          <w:szCs w:val="24"/>
          <w:lang w:val="uk-UA"/>
        </w:rPr>
      </w:pPr>
    </w:p>
    <w:p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rsidR="002B5F91" w:rsidRPr="000A531E" w:rsidRDefault="002B5F91" w:rsidP="00432FC3">
      <w:pPr>
        <w:spacing w:after="0"/>
        <w:jc w:val="center"/>
        <w:rPr>
          <w:rFonts w:ascii="Times New Roman" w:hAnsi="Times New Roman"/>
          <w:b/>
          <w:sz w:val="24"/>
          <w:szCs w:val="24"/>
          <w:lang w:val="uk-UA" w:eastAsia="ru-RU"/>
        </w:rPr>
      </w:pPr>
      <w:r w:rsidRPr="0017284D">
        <w:rPr>
          <w:rFonts w:ascii="Times New Roman" w:hAnsi="Times New Roman"/>
          <w:b/>
          <w:sz w:val="24"/>
          <w:szCs w:val="24"/>
          <w:lang w:val="uk-UA" w:eastAsia="ru-RU"/>
        </w:rPr>
        <w:t>код ЄЗС ДК 021:2015</w:t>
      </w:r>
      <w:r w:rsidR="00780AB7" w:rsidRPr="00FD2661">
        <w:rPr>
          <w:rFonts w:ascii="Times New Roman" w:hAnsi="Times New Roman"/>
          <w:b/>
          <w:sz w:val="24"/>
          <w:szCs w:val="24"/>
          <w:lang w:val="uk-UA" w:eastAsia="ru-RU"/>
        </w:rPr>
        <w:t>:</w:t>
      </w:r>
      <w:r w:rsidRPr="00FD2661">
        <w:rPr>
          <w:rFonts w:ascii="Times New Roman" w:hAnsi="Times New Roman"/>
          <w:b/>
          <w:sz w:val="24"/>
          <w:szCs w:val="24"/>
          <w:lang w:val="uk-UA" w:eastAsia="ru-RU"/>
        </w:rPr>
        <w:t xml:space="preserve"> </w:t>
      </w:r>
      <w:r w:rsidR="00675C96" w:rsidRPr="00675C96">
        <w:rPr>
          <w:rFonts w:ascii="Times New Roman" w:hAnsi="Times New Roman"/>
          <w:b/>
          <w:sz w:val="24"/>
          <w:szCs w:val="24"/>
          <w:lang w:val="uk-UA" w:eastAsia="ru-RU"/>
        </w:rPr>
        <w:t>42510000-4 - Теплообмінники, кондиціонери повітря, холодильне обладнання та фільтрувальні пристрої</w:t>
      </w:r>
      <w:r w:rsidR="00675C96">
        <w:rPr>
          <w:rFonts w:ascii="Times New Roman" w:hAnsi="Times New Roman"/>
          <w:b/>
          <w:sz w:val="24"/>
          <w:szCs w:val="24"/>
          <w:lang w:val="uk-UA" w:eastAsia="ru-RU"/>
        </w:rPr>
        <w:t xml:space="preserve"> (Кондиціонер 3шт</w:t>
      </w:r>
      <w:r w:rsidR="0023013F" w:rsidRPr="0023013F">
        <w:rPr>
          <w:rFonts w:ascii="Times New Roman" w:hAnsi="Times New Roman"/>
          <w:b/>
          <w:sz w:val="24"/>
          <w:szCs w:val="24"/>
          <w:lang w:val="uk-UA" w:eastAsia="ru-RU"/>
        </w:rPr>
        <w:t>.</w:t>
      </w:r>
      <w:r w:rsidR="00675C96">
        <w:rPr>
          <w:rFonts w:ascii="Times New Roman" w:hAnsi="Times New Roman"/>
          <w:b/>
          <w:sz w:val="24"/>
          <w:szCs w:val="24"/>
          <w:lang w:val="uk-UA" w:eastAsia="ru-RU"/>
        </w:rPr>
        <w:t>)</w:t>
      </w:r>
      <w:r w:rsidR="000A531E">
        <w:rPr>
          <w:rFonts w:ascii="Times New Roman" w:hAnsi="Times New Roman"/>
          <w:b/>
          <w:sz w:val="24"/>
          <w:szCs w:val="24"/>
          <w:lang w:val="uk-UA" w:eastAsia="ru-RU"/>
        </w:rPr>
        <w:t xml:space="preserve"> </w:t>
      </w:r>
    </w:p>
    <w:p w:rsidR="007A2C08" w:rsidRPr="00DA09FD"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rsidTr="00DA09FD">
        <w:trPr>
          <w:trHeight w:val="522"/>
          <w:jc w:val="center"/>
        </w:trPr>
        <w:tc>
          <w:tcPr>
            <w:tcW w:w="553" w:type="dxa"/>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rsidTr="00DA09FD">
        <w:trPr>
          <w:trHeight w:val="522"/>
          <w:jc w:val="center"/>
        </w:trPr>
        <w:tc>
          <w:tcPr>
            <w:tcW w:w="55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3575DF"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8">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DA09FD" w:rsidTr="00DA09FD">
        <w:trPr>
          <w:trHeight w:val="1295"/>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rsidR="007A2C08" w:rsidRPr="00DA09FD" w:rsidRDefault="00A5302B" w:rsidP="00E13EA2">
            <w:pPr>
              <w:pStyle w:val="aa"/>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технічних, якісних та кількісних характеристик звертатися </w:t>
            </w:r>
            <w:r w:rsidRPr="00DA09FD">
              <w:rPr>
                <w:rFonts w:ascii="Times New Roman" w:hAnsi="Times New Roman"/>
                <w:szCs w:val="24"/>
              </w:rPr>
              <w:t xml:space="preserve">до уповноваженої особи </w:t>
            </w:r>
            <w:r w:rsidR="005739A2" w:rsidRPr="00DA09FD">
              <w:rPr>
                <w:rFonts w:ascii="Times New Roman" w:hAnsi="Times New Roman"/>
                <w:szCs w:val="24"/>
              </w:rPr>
              <w:t>Нехай Христини Сергіївни</w:t>
            </w:r>
            <w:r w:rsidRPr="00DA09FD">
              <w:rPr>
                <w:rFonts w:ascii="Times New Roman" w:hAnsi="Times New Roman"/>
                <w:szCs w:val="24"/>
              </w:rPr>
              <w:t xml:space="preserve">, </w:t>
            </w:r>
            <w:r w:rsidR="005739A2" w:rsidRPr="00DA09FD">
              <w:rPr>
                <w:rFonts w:ascii="Times New Roman" w:hAnsi="Times New Roman"/>
                <w:szCs w:val="24"/>
              </w:rPr>
              <w:t xml:space="preserve">тел. +3 8061286-21-13; e-mail: </w:t>
            </w:r>
            <w:hyperlink r:id="rId9" w:history="1">
              <w:r w:rsidR="00D50C07" w:rsidRPr="00CA5104">
                <w:rPr>
                  <w:rStyle w:val="a5"/>
                  <w:rFonts w:ascii="Times New Roman" w:hAnsi="Times New Roman"/>
                  <w:szCs w:val="24"/>
                </w:rPr>
                <w:t>onko@zrpc.zp.ua</w:t>
              </w:r>
            </w:hyperlink>
            <w:r w:rsidR="005739A2" w:rsidRPr="00DA09FD">
              <w:rPr>
                <w:rFonts w:ascii="Times New Roman" w:hAnsi="Times New Roman"/>
                <w:szCs w:val="24"/>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товар</w:t>
            </w:r>
          </w:p>
        </w:tc>
      </w:tr>
      <w:tr w:rsidR="007A2C08" w:rsidRPr="00675C96"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rsidR="007A2C08" w:rsidRPr="00CE65B1" w:rsidRDefault="00382486" w:rsidP="00675C96">
            <w:pPr>
              <w:spacing w:after="0"/>
              <w:rPr>
                <w:rFonts w:ascii="Times New Roman" w:eastAsia="Calibri" w:hAnsi="Times New Roman"/>
                <w:sz w:val="24"/>
                <w:szCs w:val="24"/>
                <w:highlight w:val="green"/>
                <w:lang w:val="uk-UA" w:eastAsia="ru-RU"/>
              </w:rPr>
            </w:pPr>
            <w:r w:rsidRPr="00CE65B1">
              <w:rPr>
                <w:rFonts w:ascii="Times New Roman" w:hAnsi="Times New Roman"/>
                <w:sz w:val="24"/>
                <w:szCs w:val="24"/>
                <w:lang w:val="uk-UA" w:eastAsia="uk-UA"/>
              </w:rPr>
              <w:t xml:space="preserve">код ЄЗС ДК 021:2015: </w:t>
            </w:r>
            <w:r w:rsidR="00675C96" w:rsidRPr="00675C96">
              <w:rPr>
                <w:rFonts w:ascii="Times New Roman" w:hAnsi="Times New Roman"/>
                <w:sz w:val="24"/>
                <w:szCs w:val="24"/>
                <w:lang w:val="uk-UA" w:eastAsia="uk-UA"/>
              </w:rPr>
              <w:t>42510000-4 - Теплообмінники, кондиціонери повітря, холодильне обладнання та фільтрувальні пристрої (Кондиціонер 3шт.)</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DA09FD" w:rsidTr="00DA09FD">
        <w:trPr>
          <w:trHeight w:val="98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поставки: </w:t>
            </w:r>
            <w:r w:rsidR="000C6F33" w:rsidRPr="00DA09FD">
              <w:rPr>
                <w:rFonts w:ascii="Times New Roman" w:hAnsi="Times New Roman"/>
                <w:color w:val="000000"/>
                <w:sz w:val="24"/>
                <w:szCs w:val="24"/>
                <w:lang w:val="uk-UA" w:eastAsia="ru-RU"/>
              </w:rPr>
              <w:t xml:space="preserve">69040, Запорізька обл.,       </w:t>
            </w:r>
          </w:p>
          <w:p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rsidR="007A2C08" w:rsidRPr="00DA09FD" w:rsidRDefault="007A2C08" w:rsidP="00155888">
            <w:pPr>
              <w:widowControl w:val="0"/>
              <w:spacing w:after="0" w:line="240" w:lineRule="auto"/>
              <w:ind w:hanging="2"/>
              <w:contextualSpacing/>
              <w:jc w:val="both"/>
              <w:rPr>
                <w:rFonts w:ascii="Times New Roman" w:hAnsi="Times New Roman"/>
                <w:b/>
                <w:sz w:val="24"/>
                <w:szCs w:val="24"/>
                <w:lang w:val="uk-UA"/>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155888">
              <w:rPr>
                <w:rFonts w:ascii="Times New Roman" w:eastAsia="SimSun" w:hAnsi="Times New Roman"/>
                <w:kern w:val="2"/>
                <w:sz w:val="24"/>
                <w:szCs w:val="24"/>
                <w:lang w:val="uk-UA" w:eastAsia="zh-CN"/>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rsidR="007A2C08" w:rsidRDefault="00543C4C" w:rsidP="00E13EA2">
            <w:pPr>
              <w:widowControl w:val="0"/>
              <w:spacing w:after="0" w:line="240" w:lineRule="auto"/>
              <w:ind w:hanging="2"/>
              <w:contextualSpacing/>
              <w:jc w:val="both"/>
              <w:rPr>
                <w:rFonts w:ascii="Times New Roman" w:eastAsia="SimSun" w:hAnsi="Times New Roman"/>
                <w:b/>
                <w:kern w:val="2"/>
                <w:sz w:val="24"/>
                <w:szCs w:val="24"/>
                <w:lang w:val="uk-UA" w:eastAsia="zh-CN"/>
              </w:rPr>
            </w:pPr>
            <w:r>
              <w:rPr>
                <w:rFonts w:ascii="Times New Roman" w:eastAsia="SimSun" w:hAnsi="Times New Roman"/>
                <w:b/>
                <w:kern w:val="2"/>
                <w:sz w:val="24"/>
                <w:szCs w:val="24"/>
                <w:lang w:val="uk-UA" w:eastAsia="zh-CN"/>
              </w:rPr>
              <w:t xml:space="preserve">3 дня підписання Договору до </w:t>
            </w:r>
            <w:r w:rsidR="007A2C08" w:rsidRPr="007B3488">
              <w:rPr>
                <w:rFonts w:ascii="Times New Roman" w:eastAsia="SimSun" w:hAnsi="Times New Roman"/>
                <w:b/>
                <w:kern w:val="2"/>
                <w:sz w:val="24"/>
                <w:szCs w:val="24"/>
                <w:lang w:val="uk-UA" w:eastAsia="zh-CN"/>
              </w:rPr>
              <w:t>3</w:t>
            </w:r>
            <w:r w:rsidR="00675C96">
              <w:rPr>
                <w:rFonts w:ascii="Times New Roman" w:eastAsia="SimSun" w:hAnsi="Times New Roman"/>
                <w:b/>
                <w:kern w:val="2"/>
                <w:sz w:val="24"/>
                <w:szCs w:val="24"/>
                <w:lang w:val="uk-UA" w:eastAsia="zh-CN"/>
              </w:rPr>
              <w:t>1</w:t>
            </w:r>
            <w:r w:rsidR="007A2C08" w:rsidRPr="007B3488">
              <w:rPr>
                <w:rFonts w:ascii="Times New Roman" w:eastAsia="SimSun" w:hAnsi="Times New Roman"/>
                <w:b/>
                <w:kern w:val="2"/>
                <w:sz w:val="24"/>
                <w:szCs w:val="24"/>
                <w:lang w:val="uk-UA" w:eastAsia="zh-CN"/>
              </w:rPr>
              <w:t>.</w:t>
            </w:r>
            <w:r w:rsidR="00675C96">
              <w:rPr>
                <w:rFonts w:ascii="Times New Roman" w:eastAsia="SimSun" w:hAnsi="Times New Roman"/>
                <w:b/>
                <w:kern w:val="2"/>
                <w:sz w:val="24"/>
                <w:szCs w:val="24"/>
                <w:lang w:val="uk-UA" w:eastAsia="zh-CN"/>
              </w:rPr>
              <w:t>05</w:t>
            </w:r>
            <w:r w:rsidR="007A2C08" w:rsidRPr="007B3488">
              <w:rPr>
                <w:rFonts w:ascii="Times New Roman" w:eastAsia="SimSun" w:hAnsi="Times New Roman"/>
                <w:b/>
                <w:kern w:val="2"/>
                <w:sz w:val="24"/>
                <w:szCs w:val="24"/>
                <w:lang w:val="uk-UA" w:eastAsia="zh-CN"/>
              </w:rPr>
              <w:t>.202</w:t>
            </w:r>
            <w:r w:rsidR="00D0558E" w:rsidRPr="007B3488">
              <w:rPr>
                <w:rFonts w:ascii="Times New Roman" w:eastAsia="SimSun" w:hAnsi="Times New Roman"/>
                <w:b/>
                <w:kern w:val="2"/>
                <w:sz w:val="24"/>
                <w:szCs w:val="24"/>
                <w:lang w:val="uk-UA" w:eastAsia="zh-CN"/>
              </w:rPr>
              <w:t>3</w:t>
            </w:r>
          </w:p>
          <w:p w:rsidR="00EA6FE9" w:rsidRPr="00DA09FD" w:rsidRDefault="00EA6FE9" w:rsidP="00675C96">
            <w:pPr>
              <w:widowControl w:val="0"/>
              <w:spacing w:after="0" w:line="240" w:lineRule="auto"/>
              <w:ind w:hanging="2"/>
              <w:contextualSpacing/>
              <w:jc w:val="both"/>
              <w:rPr>
                <w:rFonts w:ascii="Times New Roman" w:hAnsi="Times New Roman"/>
                <w:b/>
                <w:sz w:val="24"/>
                <w:szCs w:val="24"/>
                <w:lang w:val="uk-UA"/>
              </w:rPr>
            </w:pPr>
            <w:r w:rsidRPr="002D64F1">
              <w:rPr>
                <w:rFonts w:ascii="Times New Roman" w:eastAsia="SimSun" w:hAnsi="Times New Roman"/>
                <w:kern w:val="2"/>
                <w:sz w:val="24"/>
                <w:szCs w:val="24"/>
                <w:lang w:val="uk-UA" w:eastAsia="zh-CN"/>
              </w:rPr>
              <w:t>(</w:t>
            </w:r>
            <w:r w:rsidR="00353D4C" w:rsidRPr="00680161">
              <w:rPr>
                <w:rFonts w:ascii="Times New Roman" w:hAnsi="Times New Roman"/>
                <w:sz w:val="24"/>
                <w:szCs w:val="24"/>
                <w:lang w:eastAsia="ru-RU"/>
              </w:rPr>
              <w:t>протягом 10 робочих днів з дня підписання Договору</w:t>
            </w:r>
            <w:r w:rsidRPr="002D64F1">
              <w:rPr>
                <w:rFonts w:ascii="Times New Roman" w:eastAsia="SimSun" w:hAnsi="Times New Roman"/>
                <w:kern w:val="2"/>
                <w:sz w:val="24"/>
                <w:szCs w:val="24"/>
                <w:lang w:val="uk-UA" w:eastAsia="zh-CN"/>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193" w:type="dxa"/>
          </w:tcPr>
          <w:p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учасник зазначає ціну пропозиції в електронній системі закупівель у валюті – гривня. </w:t>
            </w:r>
          </w:p>
          <w:p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lastRenderedPageBreak/>
              <w:t>Розрахунки за товар здійснюється у національній валюті України – гривні, згідно з договором про закупівлю товару.</w:t>
            </w:r>
          </w:p>
          <w:p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675C96" w:rsidTr="00DA09FD">
        <w:trPr>
          <w:trHeight w:val="522"/>
          <w:jc w:val="center"/>
        </w:trPr>
        <w:tc>
          <w:tcPr>
            <w:tcW w:w="553" w:type="dxa"/>
          </w:tcPr>
          <w:p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5A1" w:rsidRPr="00DA09FD" w:rsidTr="00DA09FD">
        <w:trPr>
          <w:trHeight w:val="522"/>
          <w:jc w:val="center"/>
        </w:trPr>
        <w:tc>
          <w:tcPr>
            <w:tcW w:w="553" w:type="dxa"/>
          </w:tcPr>
          <w:p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8</w:t>
            </w:r>
          </w:p>
        </w:tc>
        <w:tc>
          <w:tcPr>
            <w:tcW w:w="3499" w:type="dxa"/>
            <w:vAlign w:val="center"/>
          </w:tcPr>
          <w:p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3" w:type="dxa"/>
          </w:tcPr>
          <w:p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предмета, 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675C96"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 xml:space="preserve">Зміни до тендерної документації у машинозчитувальному форматі розміщуються в електронній системі закупівель протягом </w:t>
            </w:r>
            <w:r w:rsidR="009630AC" w:rsidRPr="00DA09FD">
              <w:rPr>
                <w:rFonts w:ascii="Times New Roman" w:hAnsi="Times New Roman"/>
                <w:sz w:val="24"/>
                <w:szCs w:val="24"/>
                <w:lang w:val="uk-UA" w:eastAsia="uk-UA"/>
              </w:rPr>
              <w:lastRenderedPageBreak/>
              <w:t>одного дня з дати прийняття рішення про їх внесення</w:t>
            </w:r>
          </w:p>
          <w:p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lastRenderedPageBreak/>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щодо відповідності учасника вимогам визначеним у статті 17 Закону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тедерної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DA09FD">
              <w:rPr>
                <w:rFonts w:ascii="Times New Roman" w:hAnsi="Times New Roman"/>
                <w:sz w:val="24"/>
                <w:szCs w:val="24"/>
                <w:lang w:val="uk-UA"/>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 xml:space="preserve">У разі якщо тендерна пропозиція подається </w:t>
            </w:r>
            <w:r w:rsidRPr="00DA09FD">
              <w:rPr>
                <w:rFonts w:ascii="Times New Roman" w:hAnsi="Times New Roman"/>
                <w:sz w:val="24"/>
                <w:szCs w:val="24"/>
                <w:lang w:val="uk-UA"/>
              </w:rPr>
              <w:lastRenderedPageBreak/>
              <w:t>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язково включається 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r w:rsidRPr="00DA09FD">
              <w:rPr>
                <w:rFonts w:ascii="Times New Roman" w:hAnsi="Times New Roman"/>
                <w:sz w:val="24"/>
                <w:szCs w:val="24"/>
                <w:u w:val="single"/>
                <w:lang w:val="uk-UA"/>
              </w:rPr>
              <w:t xml:space="preserve">сканкопії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rsidTr="00DA09FD">
        <w:trPr>
          <w:trHeight w:val="410"/>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675C96"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дії тендерної пропозиції, протягом якого тендерні пропозиції </w:t>
            </w:r>
            <w:r w:rsidRPr="00DA09FD">
              <w:rPr>
                <w:rFonts w:ascii="Times New Roman" w:hAnsi="Times New Roman"/>
                <w:b/>
                <w:sz w:val="24"/>
                <w:szCs w:val="24"/>
                <w:lang w:val="uk-UA" w:eastAsia="uk-UA"/>
              </w:rPr>
              <w:lastRenderedPageBreak/>
              <w:t>вважаються дійсними</w:t>
            </w:r>
          </w:p>
        </w:tc>
        <w:tc>
          <w:tcPr>
            <w:tcW w:w="6193" w:type="dxa"/>
          </w:tcPr>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lastRenderedPageBreak/>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1"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1"/>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7B3488" w:rsidRDefault="002C6636" w:rsidP="00E54477">
            <w:pPr>
              <w:pStyle w:val="12"/>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675C96"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5</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статтею 17 Закону</w:t>
            </w:r>
          </w:p>
        </w:tc>
        <w:tc>
          <w:tcPr>
            <w:tcW w:w="6193" w:type="dxa"/>
          </w:tcPr>
          <w:p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3. Замовник зобов</w:t>
            </w:r>
            <w:r w:rsidR="00AA132C"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Про доступ до публічної інформації</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 xml:space="preserve"> та/або міститься у відкритих єдиних </w:t>
            </w:r>
            <w:r w:rsidRPr="0017284D">
              <w:rPr>
                <w:rFonts w:ascii="Times New Roman" w:hAnsi="Times New Roman"/>
                <w:sz w:val="24"/>
                <w:szCs w:val="24"/>
                <w:shd w:val="clear" w:color="auto" w:fill="FFFFFF"/>
                <w:lang w:val="uk-UA"/>
              </w:rPr>
              <w:lastRenderedPageBreak/>
              <w:t>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17284D" w:rsidRDefault="0001472C" w:rsidP="00E13EA2">
            <w:pPr>
              <w:shd w:val="clear" w:color="auto" w:fill="FFFFFF"/>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Перелік документів та інформації для підтвердження відсутності підстав для відхилення учасника та переможця </w:t>
            </w:r>
            <w:r w:rsidR="00540895" w:rsidRPr="0017284D">
              <w:rPr>
                <w:rFonts w:ascii="Times New Roman" w:hAnsi="Times New Roman"/>
                <w:sz w:val="24"/>
                <w:szCs w:val="24"/>
                <w:shd w:val="clear" w:color="auto" w:fill="FFFFFF"/>
                <w:lang w:val="uk-UA"/>
              </w:rPr>
              <w:t>містяться в</w:t>
            </w:r>
            <w:r w:rsidRPr="0017284D">
              <w:rPr>
                <w:rFonts w:ascii="Times New Roman" w:hAnsi="Times New Roman"/>
                <w:sz w:val="24"/>
                <w:szCs w:val="24"/>
                <w:shd w:val="clear" w:color="auto" w:fill="FFFFFF"/>
                <w:lang w:val="uk-UA"/>
              </w:rPr>
              <w:t xml:space="preserve"> </w:t>
            </w:r>
            <w:r w:rsidRPr="0017284D">
              <w:rPr>
                <w:rFonts w:ascii="Times New Roman" w:hAnsi="Times New Roman"/>
                <w:b/>
                <w:sz w:val="24"/>
                <w:szCs w:val="24"/>
                <w:shd w:val="clear" w:color="auto" w:fill="FFFFFF"/>
                <w:lang w:val="uk-UA"/>
              </w:rPr>
              <w:t>Додатку №</w:t>
            </w:r>
            <w:r w:rsidR="00E016AB" w:rsidRPr="0017284D">
              <w:rPr>
                <w:rFonts w:ascii="Times New Roman" w:hAnsi="Times New Roman"/>
                <w:b/>
                <w:sz w:val="24"/>
                <w:szCs w:val="24"/>
                <w:shd w:val="clear" w:color="auto" w:fill="FFFFFF"/>
                <w:lang w:val="uk-UA"/>
              </w:rPr>
              <w:t xml:space="preserve"> </w:t>
            </w:r>
            <w:r w:rsidRPr="0017284D">
              <w:rPr>
                <w:rFonts w:ascii="Times New Roman" w:hAnsi="Times New Roman"/>
                <w:b/>
                <w:sz w:val="24"/>
                <w:szCs w:val="24"/>
                <w:shd w:val="clear" w:color="auto" w:fill="FFFFFF"/>
                <w:lang w:val="uk-UA"/>
              </w:rPr>
              <w:t>3</w:t>
            </w:r>
            <w:r w:rsidRPr="0017284D">
              <w:rPr>
                <w:rFonts w:ascii="Times New Roman" w:hAnsi="Times New Roman"/>
                <w:sz w:val="24"/>
                <w:szCs w:val="24"/>
                <w:shd w:val="clear" w:color="auto" w:fill="FFFFFF"/>
                <w:lang w:val="uk-UA"/>
              </w:rPr>
              <w:t xml:space="preserve"> </w:t>
            </w:r>
            <w:r w:rsidR="00E016AB" w:rsidRPr="0017284D">
              <w:rPr>
                <w:rFonts w:ascii="Times New Roman" w:hAnsi="Times New Roman"/>
                <w:b/>
                <w:sz w:val="24"/>
                <w:szCs w:val="24"/>
                <w:shd w:val="clear" w:color="auto" w:fill="FFFFFF"/>
                <w:lang w:val="uk-UA"/>
              </w:rPr>
              <w:t xml:space="preserve">до </w:t>
            </w:r>
            <w:r w:rsidRPr="0017284D">
              <w:rPr>
                <w:rFonts w:ascii="Times New Roman" w:hAnsi="Times New Roman"/>
                <w:b/>
                <w:sz w:val="24"/>
                <w:szCs w:val="24"/>
                <w:shd w:val="clear" w:color="auto" w:fill="FFFFFF"/>
                <w:lang w:val="uk-UA"/>
              </w:rPr>
              <w:t>тендерної документації</w:t>
            </w:r>
            <w:r w:rsidRPr="0017284D">
              <w:rPr>
                <w:rFonts w:ascii="Times New Roman" w:hAnsi="Times New Roman"/>
                <w:sz w:val="24"/>
                <w:szCs w:val="24"/>
                <w:shd w:val="clear" w:color="auto" w:fill="FFFFFF"/>
                <w:lang w:val="uk-UA"/>
              </w:rPr>
              <w:t>.</w:t>
            </w:r>
          </w:p>
          <w:p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675C96" w:rsidTr="00DA09FD">
        <w:trPr>
          <w:trHeight w:val="41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F35648" w:rsidTr="00DA09FD">
        <w:trPr>
          <w:trHeight w:val="126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93" w:type="dxa"/>
          </w:tcPr>
          <w:p w:rsidR="007A2C08" w:rsidRPr="00DA09FD" w:rsidRDefault="00155888" w:rsidP="00155888">
            <w:pPr>
              <w:widowControl w:val="0"/>
              <w:spacing w:after="0" w:line="240" w:lineRule="auto"/>
              <w:ind w:firstLine="566"/>
              <w:rPr>
                <w:rFonts w:ascii="Times New Roman" w:hAnsi="Times New Roman"/>
                <w:sz w:val="24"/>
                <w:szCs w:val="24"/>
                <w:lang w:val="uk-UA" w:eastAsia="uk-UA"/>
              </w:rPr>
            </w:pPr>
            <w:r w:rsidRPr="00155888">
              <w:rPr>
                <w:rFonts w:ascii="Times New Roman" w:hAnsi="Times New Roman"/>
                <w:sz w:val="24"/>
                <w:szCs w:val="24"/>
                <w:lang w:val="uk-UA" w:eastAsia="ru-RU"/>
              </w:rPr>
              <w:t>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tcPr>
          <w:p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675C96"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rsidR="007A2C08" w:rsidRPr="002D64F1" w:rsidRDefault="007A2C08" w:rsidP="00E13EA2">
            <w:pPr>
              <w:widowControl w:val="0"/>
              <w:spacing w:after="0" w:line="240" w:lineRule="auto"/>
              <w:ind w:firstLine="454"/>
              <w:jc w:val="both"/>
              <w:rPr>
                <w:rFonts w:ascii="Times New Roman" w:hAnsi="Times New Roman"/>
                <w:sz w:val="24"/>
                <w:szCs w:val="24"/>
                <w:lang w:val="uk-UA" w:eastAsia="zh-CN"/>
              </w:rPr>
            </w:pPr>
            <w:r w:rsidRPr="002D64F1">
              <w:rPr>
                <w:rFonts w:ascii="Times New Roman" w:hAnsi="Times New Roman"/>
                <w:sz w:val="24"/>
                <w:szCs w:val="24"/>
                <w:lang w:val="uk-UA" w:eastAsia="zh-CN"/>
              </w:rPr>
              <w:t xml:space="preserve">Кінцевий строк подання тендерних пропозицій: </w:t>
            </w:r>
          </w:p>
          <w:p w:rsidR="007A2C08" w:rsidRPr="002D64F1" w:rsidRDefault="00AE5CA0" w:rsidP="00E13EA2">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t>0</w:t>
            </w:r>
            <w:r w:rsidR="00675C96">
              <w:rPr>
                <w:rFonts w:ascii="Times New Roman" w:hAnsi="Times New Roman"/>
                <w:b/>
                <w:sz w:val="24"/>
                <w:szCs w:val="24"/>
                <w:lang w:val="uk-UA" w:eastAsia="zh-CN"/>
              </w:rPr>
              <w:t>6</w:t>
            </w:r>
            <w:r w:rsidR="00C02EEF" w:rsidRPr="00982206">
              <w:rPr>
                <w:rFonts w:ascii="Times New Roman" w:hAnsi="Times New Roman"/>
                <w:b/>
                <w:sz w:val="24"/>
                <w:szCs w:val="24"/>
                <w:lang w:val="uk-UA" w:eastAsia="zh-CN"/>
              </w:rPr>
              <w:t xml:space="preserve"> </w:t>
            </w:r>
            <w:r>
              <w:rPr>
                <w:rFonts w:ascii="Times New Roman" w:hAnsi="Times New Roman"/>
                <w:b/>
                <w:sz w:val="24"/>
                <w:szCs w:val="24"/>
                <w:lang w:val="uk-UA" w:eastAsia="zh-CN"/>
              </w:rPr>
              <w:t>квітня</w:t>
            </w:r>
            <w:r w:rsidR="00C02EEF" w:rsidRPr="00982206">
              <w:rPr>
                <w:rFonts w:ascii="Times New Roman" w:hAnsi="Times New Roman"/>
                <w:b/>
                <w:sz w:val="24"/>
                <w:szCs w:val="24"/>
                <w:lang w:val="uk-UA" w:eastAsia="zh-CN"/>
              </w:rPr>
              <w:t xml:space="preserve"> </w:t>
            </w:r>
            <w:r w:rsidR="007A2C08" w:rsidRPr="00982206">
              <w:rPr>
                <w:rFonts w:ascii="Times New Roman" w:hAnsi="Times New Roman"/>
                <w:b/>
                <w:sz w:val="24"/>
                <w:szCs w:val="24"/>
                <w:lang w:val="uk-UA" w:eastAsia="zh-CN"/>
              </w:rPr>
              <w:t>202</w:t>
            </w:r>
            <w:r w:rsidR="00B22105" w:rsidRPr="00982206">
              <w:rPr>
                <w:rFonts w:ascii="Times New Roman" w:hAnsi="Times New Roman"/>
                <w:b/>
                <w:sz w:val="24"/>
                <w:szCs w:val="24"/>
                <w:lang w:val="uk-UA" w:eastAsia="zh-CN"/>
              </w:rPr>
              <w:t>3</w:t>
            </w:r>
            <w:r>
              <w:rPr>
                <w:rFonts w:ascii="Times New Roman" w:hAnsi="Times New Roman"/>
                <w:b/>
                <w:sz w:val="24"/>
                <w:szCs w:val="24"/>
                <w:lang w:val="uk-UA" w:eastAsia="zh-CN"/>
              </w:rPr>
              <w:t xml:space="preserve"> року</w:t>
            </w:r>
            <w:r w:rsidR="007A2C08" w:rsidRPr="00982206">
              <w:rPr>
                <w:rFonts w:ascii="Times New Roman" w:hAnsi="Times New Roman"/>
                <w:b/>
                <w:sz w:val="24"/>
                <w:szCs w:val="24"/>
                <w:lang w:val="uk-UA" w:eastAsia="zh-CN"/>
              </w:rPr>
              <w:t>.</w:t>
            </w:r>
            <w:r w:rsidR="0001472C" w:rsidRPr="002D64F1">
              <w:rPr>
                <w:rFonts w:ascii="Times New Roman" w:hAnsi="Times New Roman"/>
                <w:b/>
                <w:sz w:val="24"/>
                <w:szCs w:val="24"/>
                <w:lang w:val="uk-UA" w:eastAsia="zh-CN"/>
              </w:rPr>
              <w:t xml:space="preserve"> </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2D64F1" w:rsidRDefault="008C0F14"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D64F1">
              <w:rPr>
                <w:rFonts w:ascii="Times New Roman" w:hAnsi="Times New Roman"/>
                <w:sz w:val="24"/>
                <w:szCs w:val="24"/>
                <w:lang w:val="uk-UA" w:eastAsia="uk-UA"/>
              </w:rPr>
              <w:t>.</w:t>
            </w:r>
          </w:p>
        </w:tc>
      </w:tr>
      <w:tr w:rsidR="007A2C08" w:rsidRPr="002A2D3E"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DF2C93" w:rsidRDefault="00DF2C93" w:rsidP="00DF2C93">
            <w:pPr>
              <w:spacing w:after="0" w:line="240" w:lineRule="auto"/>
              <w:ind w:firstLine="391"/>
              <w:jc w:val="both"/>
              <w:rPr>
                <w:rFonts w:ascii="Times New Roman" w:hAnsi="Times New Roman"/>
                <w:color w:val="000000"/>
                <w:sz w:val="24"/>
                <w:szCs w:val="24"/>
                <w:lang w:eastAsia="uk-UA"/>
              </w:rPr>
            </w:pPr>
            <w:r w:rsidRPr="003D453A">
              <w:rPr>
                <w:rFonts w:ascii="Times New Roman" w:hAnsi="Times New Roman"/>
                <w:color w:val="000000"/>
                <w:sz w:val="24"/>
                <w:szCs w:val="24"/>
              </w:rPr>
              <w:t xml:space="preserve">Розкриття тендерних пропозицій </w:t>
            </w:r>
            <w:r w:rsidRPr="003D453A">
              <w:rPr>
                <w:rFonts w:ascii="Times New Roman" w:hAnsi="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rsidR="00DF2C93" w:rsidRDefault="00DF2C93" w:rsidP="00DF2C93">
            <w:pPr>
              <w:spacing w:after="0" w:line="240" w:lineRule="auto"/>
              <w:ind w:firstLine="391"/>
              <w:jc w:val="both"/>
              <w:rPr>
                <w:rFonts w:ascii="Times New Roman" w:hAnsi="Times New Roman"/>
                <w:sz w:val="24"/>
                <w:szCs w:val="24"/>
              </w:rPr>
            </w:pPr>
            <w:r w:rsidRPr="00EF1C91">
              <w:rPr>
                <w:rFonts w:ascii="Times New Roman" w:hAnsi="Times New Roman"/>
                <w:sz w:val="24"/>
                <w:szCs w:val="24"/>
              </w:rPr>
              <w:t>Відкриті торги проводяться без застосування електронного аукціону.</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C93" w:rsidRPr="00E4442E" w:rsidRDefault="00DF2C93" w:rsidP="00DF2C93">
            <w:pPr>
              <w:spacing w:before="120"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p>
          <w:p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lastRenderedPageBreak/>
              <w:t>Протокол розкриття тендерних пропозицій може містити іншу інформацію.</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rsidR="00217A9D" w:rsidRPr="00217A9D" w:rsidRDefault="00217A9D" w:rsidP="00217A9D">
            <w:pPr>
              <w:pStyle w:val="aa"/>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1.2.Критерії та методика оцінки визначаються відповідно до статті 29 Закону.</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 xml:space="preserve">1.3.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r w:rsidR="00D50C07">
              <w:rPr>
                <w:rFonts w:ascii="Times New Roman" w:hAnsi="Times New Roman"/>
                <w:color w:val="000000"/>
                <w:sz w:val="24"/>
                <w:szCs w:val="24"/>
              </w:rPr>
              <w:t>–</w:t>
            </w:r>
            <w:r w:rsidRPr="00217A9D">
              <w:rPr>
                <w:rFonts w:ascii="Times New Roman" w:hAnsi="Times New Roman"/>
                <w:color w:val="000000"/>
                <w:sz w:val="24"/>
                <w:szCs w:val="24"/>
              </w:rPr>
              <w:t xml:space="preserve"> якщо учасник є платником ПДВ,  або без ПДВ – у разі якщо учасник не є платником ПДВ, та інших податків та зборів, що передбачені чинним законодавством, та мають бути включені таким учасником до вартості товарів, робіт або послуг.</w:t>
            </w:r>
          </w:p>
          <w:p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розгляду </w:t>
            </w:r>
            <w:r w:rsidRPr="00217A9D">
              <w:rPr>
                <w:rFonts w:ascii="Times New Roman" w:hAnsi="Times New Roman"/>
                <w:iCs/>
                <w:u w:val="single"/>
              </w:rPr>
              <w:t xml:space="preserve">не приймається </w:t>
            </w:r>
            <w:r w:rsidRPr="00217A9D">
              <w:rPr>
                <w:rFonts w:ascii="Times New Roman" w:hAnsi="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w:t>
            </w:r>
            <w:r w:rsidRPr="00217A9D">
              <w:rPr>
                <w:rFonts w:ascii="Times New Roman" w:hAnsi="Times New Roman"/>
                <w:color w:val="000000"/>
              </w:rPr>
              <w:lastRenderedPageBreak/>
              <w:t xml:space="preserve">результатами оцінки визначена найбільш економічно вигідною, </w:t>
            </w:r>
            <w:r w:rsidRPr="00217A9D">
              <w:rPr>
                <w:rFonts w:ascii="Times New Roman" w:hAnsi="Times New Roman"/>
                <w:b/>
                <w:bCs/>
                <w:i/>
                <w:iCs/>
                <w:color w:val="000000"/>
              </w:rPr>
              <w:t>не повинен перевищувати п’яти робочих 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1.6.У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7A9D" w:rsidRPr="00217A9D" w:rsidRDefault="00217A9D" w:rsidP="00403D05">
            <w:pPr>
              <w:pStyle w:val="aa"/>
              <w:numPr>
                <w:ilvl w:val="0"/>
                <w:numId w:val="7"/>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 xml:space="preserve">отримання учасником державної допомоги згідно </w:t>
            </w:r>
            <w:r w:rsidRPr="00217A9D">
              <w:rPr>
                <w:rFonts w:ascii="Times New Roman" w:hAnsi="Times New Roman"/>
                <w:color w:val="000000"/>
              </w:rPr>
              <w:lastRenderedPageBreak/>
              <w:t>із законодавством.</w:t>
            </w:r>
          </w:p>
          <w:p w:rsidR="00217A9D" w:rsidRPr="00217A9D" w:rsidRDefault="00217A9D" w:rsidP="00217A9D">
            <w:pPr>
              <w:pStyle w:val="aa"/>
              <w:shd w:val="clear" w:color="auto" w:fill="FFFFFF"/>
              <w:spacing w:before="0" w:after="0"/>
              <w:jc w:val="both"/>
              <w:textAlignment w:val="baseline"/>
              <w:rPr>
                <w:rFonts w:ascii="Times New Roman" w:hAnsi="Times New Roman"/>
              </w:rPr>
            </w:pPr>
            <w:r w:rsidRPr="00217A9D">
              <w:rPr>
                <w:rFonts w:ascii="Times New Roman" w:hAnsi="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7A9D" w:rsidRPr="00217A9D" w:rsidRDefault="00217A9D" w:rsidP="00217A9D">
            <w:pPr>
              <w:pStyle w:val="aa"/>
              <w:spacing w:before="0" w:after="0"/>
              <w:ind w:hanging="2"/>
              <w:jc w:val="both"/>
              <w:rPr>
                <w:rFonts w:ascii="Times New Roman" w:hAnsi="Times New Roman"/>
                <w:color w:val="000000"/>
              </w:rPr>
            </w:pPr>
            <w:r w:rsidRPr="00217A9D">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217A9D" w:rsidRPr="00217A9D" w:rsidRDefault="00217A9D" w:rsidP="00217A9D">
            <w:pPr>
              <w:pStyle w:val="aa"/>
              <w:spacing w:before="0" w:after="0"/>
              <w:ind w:hanging="2"/>
              <w:jc w:val="both"/>
              <w:rPr>
                <w:rFonts w:ascii="Times New Roman" w:eastAsia="Times New Roman" w:hAnsi="Times New Roman"/>
                <w:color w:val="000000"/>
              </w:rPr>
            </w:pPr>
            <w:r w:rsidRPr="00217A9D">
              <w:rPr>
                <w:rFonts w:ascii="Times New Roman" w:eastAsia="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7A9D" w:rsidRPr="00675C96"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технічні помилки та описки. </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використання слова або мовного звороту, запозичених з іншої мови;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помилка в цифрах;</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застосування правил переносу частини слова з рядка в рядок;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нумерації сторінок/аркушів (у тому числі кілька сторінок/аркушів мають однаковий номер, пропущені </w:t>
            </w:r>
            <w:r w:rsidRPr="00DA09FD">
              <w:rPr>
                <w:rFonts w:ascii="Times New Roman" w:hAnsi="Times New Roman"/>
                <w:sz w:val="24"/>
                <w:szCs w:val="24"/>
                <w:lang w:val="uk-UA"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11.</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«м.київ» замість «м.Київ»;</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«поряд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ок» замість «поря – 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«ненадається» замість «не надається»»;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w:t>
            </w:r>
            <w:r w:rsidR="00D50C07">
              <w:rPr>
                <w:rFonts w:ascii="Times New Roman" w:hAnsi="Times New Roman"/>
                <w:sz w:val="24"/>
                <w:szCs w:val="24"/>
                <w:lang w:val="uk-UA" w:eastAsia="ru-RU"/>
              </w:rPr>
              <w:t>–</w:t>
            </w:r>
            <w:r w:rsidRPr="00770E1F">
              <w:rPr>
                <w:rFonts w:ascii="Times New Roman" w:hAnsi="Times New Roman"/>
                <w:sz w:val="24"/>
                <w:szCs w:val="24"/>
                <w:lang w:val="uk-UA" w:eastAsia="ru-RU"/>
              </w:rPr>
              <w:t xml:space="preserve"> підприємців та громадських формувань</w:t>
            </w:r>
            <w:r w:rsidR="00E767C9">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w:t>
            </w:r>
            <w:r w:rsidR="00D50C07">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підприємців та </w:t>
            </w:r>
            <w:r w:rsidRPr="00DA09FD">
              <w:rPr>
                <w:rFonts w:ascii="Times New Roman" w:hAnsi="Times New Roman"/>
                <w:sz w:val="24"/>
                <w:szCs w:val="24"/>
                <w:lang w:val="uk-UA" w:eastAsia="ru-RU"/>
              </w:rPr>
              <w:lastRenderedPageBreak/>
              <w:t>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DA09FD">
              <w:rPr>
                <w:rFonts w:ascii="Times New Roman" w:hAnsi="Times New Roman"/>
                <w:sz w:val="24"/>
                <w:szCs w:val="24"/>
                <w:lang w:val="uk-UA" w:eastAsia="ru-RU"/>
              </w:rPr>
              <w:lastRenderedPageBreak/>
              <w:t xml:space="preserve">підтвердження зміни податкової адреси на іншу територію України видане уповноваженим на це органом.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DA09FD">
              <w:rPr>
                <w:rFonts w:ascii="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7D2FB3"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rsidR="00811B94" w:rsidRDefault="00811B94" w:rsidP="00811B94">
            <w:pPr>
              <w:pStyle w:val="rvps2"/>
              <w:shd w:val="clear" w:color="auto" w:fill="FFFFFF"/>
              <w:spacing w:before="0" w:beforeAutospacing="0" w:after="0" w:afterAutospacing="0"/>
              <w:ind w:firstLine="450"/>
              <w:jc w:val="both"/>
              <w:rPr>
                <w:color w:val="333333"/>
              </w:rPr>
            </w:pPr>
            <w:r>
              <w:rPr>
                <w:color w:val="333333"/>
              </w:rPr>
              <w:t>Замовник відхиляє тендерну пропозицію із зазначенням аргументації в електронній системі закупівель у разі, коли:</w:t>
            </w:r>
          </w:p>
          <w:p w:rsidR="00811B94" w:rsidRDefault="00811B94" w:rsidP="00D50C07">
            <w:pPr>
              <w:pStyle w:val="rvps2"/>
              <w:numPr>
                <w:ilvl w:val="0"/>
                <w:numId w:val="16"/>
              </w:numPr>
              <w:shd w:val="clear" w:color="auto" w:fill="FFFFFF"/>
              <w:spacing w:before="0" w:beforeAutospacing="0" w:after="0" w:afterAutospacing="0"/>
              <w:jc w:val="both"/>
              <w:rPr>
                <w:color w:val="333333"/>
              </w:rPr>
            </w:pPr>
            <w:bookmarkStart w:id="2" w:name="n135"/>
            <w:bookmarkEnd w:id="2"/>
            <w:r>
              <w:rPr>
                <w:color w:val="333333"/>
              </w:rPr>
              <w:t>учасник процедури закупівлі:</w:t>
            </w:r>
          </w:p>
          <w:p w:rsidR="00811B94" w:rsidRDefault="00811B94" w:rsidP="00811B94">
            <w:pPr>
              <w:pStyle w:val="rvps2"/>
              <w:shd w:val="clear" w:color="auto" w:fill="FFFFFF"/>
              <w:spacing w:before="0" w:beforeAutospacing="0" w:after="0" w:afterAutospacing="0"/>
              <w:ind w:firstLine="450"/>
              <w:jc w:val="both"/>
              <w:rPr>
                <w:color w:val="333333"/>
              </w:rPr>
            </w:pPr>
            <w:bookmarkStart w:id="3" w:name="n136"/>
            <w:bookmarkEnd w:id="3"/>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Pr>
                  <w:rStyle w:val="a5"/>
                  <w:color w:val="006600"/>
                </w:rPr>
                <w:t>абзацом другим</w:t>
              </w:r>
            </w:hyperlink>
            <w:r>
              <w:rPr>
                <w:color w:val="333333"/>
              </w:rPr>
              <w:t> пункту 39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4" w:name="n329"/>
            <w:bookmarkStart w:id="5" w:name="n137"/>
            <w:bookmarkEnd w:id="4"/>
            <w:bookmarkEnd w:id="5"/>
            <w:r>
              <w:rPr>
                <w:color w:val="333333"/>
              </w:rPr>
              <w:t>не надав забезпечення тендерної пропозиції, якщо таке забезпечення вимагалося замовником;</w:t>
            </w:r>
          </w:p>
          <w:p w:rsidR="00811B94" w:rsidRDefault="00811B94" w:rsidP="00811B94">
            <w:pPr>
              <w:pStyle w:val="rvps2"/>
              <w:shd w:val="clear" w:color="auto" w:fill="FFFFFF"/>
              <w:spacing w:before="0" w:beforeAutospacing="0" w:after="0" w:afterAutospacing="0"/>
              <w:ind w:firstLine="450"/>
              <w:jc w:val="both"/>
              <w:rPr>
                <w:color w:val="333333"/>
              </w:rPr>
            </w:pPr>
            <w:bookmarkStart w:id="6" w:name="n394"/>
            <w:bookmarkStart w:id="7" w:name="n138"/>
            <w:bookmarkEnd w:id="6"/>
            <w:bookmarkEnd w:id="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8" w:name="n139"/>
            <w:bookmarkEnd w:id="8"/>
            <w:r>
              <w:rPr>
                <w:color w:val="333333"/>
              </w:rPr>
              <w:t xml:space="preserve">не надав обґрунтування аномально низької ціни тендерної пропозиції протягом строку, </w:t>
            </w:r>
            <w:r>
              <w:rPr>
                <w:color w:val="333333"/>
              </w:rPr>
              <w:lastRenderedPageBreak/>
              <w:t>визначеного </w:t>
            </w:r>
            <w:hyperlink r:id="rId11" w:anchor="n318" w:history="1">
              <w:r>
                <w:rPr>
                  <w:rStyle w:val="a5"/>
                  <w:color w:val="006600"/>
                </w:rPr>
                <w:t>абзацом п’ятим</w:t>
              </w:r>
            </w:hyperlink>
            <w:r>
              <w:rPr>
                <w:color w:val="333333"/>
              </w:rPr>
              <w:t> пункту 38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9" w:name="n330"/>
            <w:bookmarkStart w:id="10" w:name="n140"/>
            <w:bookmarkEnd w:id="9"/>
            <w:bookmarkEnd w:id="10"/>
            <w:r>
              <w:rPr>
                <w:color w:val="333333"/>
              </w:rPr>
              <w:t>визначив конфіденційною інформацію, що не може бути визначена як конфіденційна відповідно до вимог </w:t>
            </w:r>
            <w:hyperlink r:id="rId12" w:anchor="n291" w:history="1">
              <w:r>
                <w:rPr>
                  <w:rStyle w:val="a5"/>
                  <w:color w:val="006600"/>
                </w:rPr>
                <w:t>абзацу другого</w:t>
              </w:r>
            </w:hyperlink>
            <w:r>
              <w:rPr>
                <w:color w:val="333333"/>
              </w:rPr>
              <w:t> пункту 36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1" w:name="n331"/>
            <w:bookmarkStart w:id="12" w:name="n141"/>
            <w:bookmarkEnd w:id="11"/>
            <w:bookmarkEnd w:id="12"/>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5"/>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1B94" w:rsidRDefault="00811B94" w:rsidP="00811B94">
            <w:pPr>
              <w:pStyle w:val="rvps2"/>
              <w:shd w:val="clear" w:color="auto" w:fill="FFFFFF"/>
              <w:spacing w:before="0" w:beforeAutospacing="0" w:after="0" w:afterAutospacing="0"/>
              <w:ind w:firstLine="450"/>
              <w:jc w:val="both"/>
              <w:rPr>
                <w:color w:val="333333"/>
              </w:rPr>
            </w:pPr>
            <w:bookmarkStart w:id="13" w:name="n395"/>
            <w:bookmarkStart w:id="14" w:name="n142"/>
            <w:bookmarkEnd w:id="13"/>
            <w:bookmarkEnd w:id="14"/>
            <w:r>
              <w:rPr>
                <w:color w:val="333333"/>
              </w:rPr>
              <w:t>2) тендерна пропозиція:</w:t>
            </w:r>
          </w:p>
          <w:p w:rsidR="00811B94" w:rsidRDefault="00811B94" w:rsidP="00811B94">
            <w:pPr>
              <w:pStyle w:val="rvps2"/>
              <w:shd w:val="clear" w:color="auto" w:fill="FFFFFF"/>
              <w:spacing w:before="0" w:beforeAutospacing="0" w:after="0" w:afterAutospacing="0"/>
              <w:ind w:firstLine="450"/>
              <w:jc w:val="both"/>
              <w:rPr>
                <w:color w:val="333333"/>
              </w:rPr>
            </w:pPr>
            <w:bookmarkStart w:id="15" w:name="n143"/>
            <w:bookmarkEnd w:id="15"/>
            <w:r>
              <w:rPr>
                <w:color w:val="33333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Pr>
                  <w:rStyle w:val="a5"/>
                  <w:color w:val="006600"/>
                </w:rPr>
                <w:t>пункту 40</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6" w:name="n396"/>
            <w:bookmarkStart w:id="17" w:name="n144"/>
            <w:bookmarkStart w:id="18" w:name="n145"/>
            <w:bookmarkEnd w:id="16"/>
            <w:bookmarkEnd w:id="17"/>
            <w:bookmarkEnd w:id="18"/>
            <w:r>
              <w:rPr>
                <w:color w:val="333333"/>
              </w:rPr>
              <w:t>є такою, строк дії якої закінчився;</w:t>
            </w:r>
          </w:p>
          <w:p w:rsidR="00811B94" w:rsidRDefault="00811B94" w:rsidP="00811B94">
            <w:pPr>
              <w:pStyle w:val="rvps2"/>
              <w:shd w:val="clear" w:color="auto" w:fill="FFFFFF"/>
              <w:spacing w:before="0" w:beforeAutospacing="0" w:after="0" w:afterAutospacing="0"/>
              <w:ind w:firstLine="450"/>
              <w:jc w:val="both"/>
              <w:rPr>
                <w:color w:val="333333"/>
              </w:rPr>
            </w:pPr>
            <w:bookmarkStart w:id="19" w:name="n146"/>
            <w:bookmarkEnd w:id="19"/>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1B94" w:rsidRDefault="00811B94" w:rsidP="00811B94">
            <w:pPr>
              <w:pStyle w:val="rvps2"/>
              <w:shd w:val="clear" w:color="auto" w:fill="FFFFFF"/>
              <w:spacing w:before="0" w:beforeAutospacing="0" w:after="0" w:afterAutospacing="0"/>
              <w:ind w:firstLine="450"/>
              <w:jc w:val="both"/>
              <w:rPr>
                <w:color w:val="333333"/>
              </w:rPr>
            </w:pPr>
            <w:bookmarkStart w:id="20" w:name="n147"/>
            <w:bookmarkEnd w:id="20"/>
            <w:r>
              <w:rPr>
                <w:color w:val="333333"/>
              </w:rPr>
              <w:t>не відповідає вимогам, установленим у тендерній документації відповідно до </w:t>
            </w:r>
            <w:hyperlink r:id="rId15" w:anchor="n1422" w:tgtFrame="_blank" w:history="1">
              <w:r>
                <w:rPr>
                  <w:rStyle w:val="a5"/>
                  <w:color w:val="000099"/>
                </w:rPr>
                <w:t>абзацу першого</w:t>
              </w:r>
            </w:hyperlink>
            <w:r>
              <w:rPr>
                <w:color w:val="333333"/>
              </w:rPr>
              <w:t> частини третьої статті 22 Закону;</w:t>
            </w:r>
          </w:p>
          <w:p w:rsidR="00811B94" w:rsidRDefault="00811B94" w:rsidP="000A531E">
            <w:pPr>
              <w:pStyle w:val="rvps2"/>
              <w:numPr>
                <w:ilvl w:val="0"/>
                <w:numId w:val="20"/>
              </w:numPr>
              <w:shd w:val="clear" w:color="auto" w:fill="FFFFFF"/>
              <w:spacing w:before="0" w:beforeAutospacing="0" w:after="0" w:afterAutospacing="0"/>
              <w:jc w:val="both"/>
              <w:rPr>
                <w:color w:val="333333"/>
              </w:rPr>
            </w:pPr>
            <w:bookmarkStart w:id="21" w:name="n148"/>
            <w:bookmarkEnd w:id="21"/>
            <w:r>
              <w:rPr>
                <w:color w:val="333333"/>
              </w:rPr>
              <w:t>переможець процедури закупівлі:</w:t>
            </w:r>
          </w:p>
          <w:p w:rsidR="00811B94" w:rsidRDefault="00811B94" w:rsidP="00811B94">
            <w:pPr>
              <w:pStyle w:val="rvps2"/>
              <w:shd w:val="clear" w:color="auto" w:fill="FFFFFF"/>
              <w:spacing w:before="0" w:beforeAutospacing="0" w:after="0" w:afterAutospacing="0"/>
              <w:ind w:firstLine="450"/>
              <w:jc w:val="both"/>
              <w:rPr>
                <w:color w:val="333333"/>
              </w:rPr>
            </w:pPr>
            <w:bookmarkStart w:id="22" w:name="n149"/>
            <w:bookmarkEnd w:id="22"/>
            <w:r>
              <w:rPr>
                <w:color w:val="333333"/>
              </w:rPr>
              <w:t xml:space="preserve">відмовився від підписання договору про закупівлю відповідно до вимог тендерної документації або </w:t>
            </w:r>
            <w:r>
              <w:rPr>
                <w:color w:val="333333"/>
              </w:rPr>
              <w:lastRenderedPageBreak/>
              <w:t>укладення договору про закупівлю;</w:t>
            </w:r>
          </w:p>
          <w:p w:rsidR="00811B94" w:rsidRDefault="00811B94" w:rsidP="00811B94">
            <w:pPr>
              <w:pStyle w:val="rvps2"/>
              <w:shd w:val="clear" w:color="auto" w:fill="FFFFFF"/>
              <w:spacing w:before="0" w:beforeAutospacing="0" w:after="0" w:afterAutospacing="0"/>
              <w:ind w:firstLine="450"/>
              <w:jc w:val="both"/>
              <w:rPr>
                <w:color w:val="333333"/>
              </w:rPr>
            </w:pPr>
            <w:bookmarkStart w:id="23" w:name="n150"/>
            <w:bookmarkEnd w:id="23"/>
            <w:r>
              <w:rPr>
                <w:color w:val="333333"/>
              </w:rPr>
              <w:t>не надав у спосіб, зазначений в тендерній документації, документи, що підтверджують відсутність підстав, визначених </w:t>
            </w:r>
            <w:hyperlink r:id="rId16" w:anchor="n159" w:history="1">
              <w:r>
                <w:rPr>
                  <w:rStyle w:val="a5"/>
                  <w:color w:val="006600"/>
                </w:rPr>
                <w:t>пунктом 44</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24" w:name="n397"/>
            <w:bookmarkStart w:id="25" w:name="n151"/>
            <w:bookmarkEnd w:id="24"/>
            <w:bookmarkEnd w:id="25"/>
            <w:r>
              <w:rPr>
                <w:color w:val="333333"/>
              </w:rPr>
              <w:t>не надав копію ліцензії або документа дозвільного характеру (у разі їх наявності) відповідно до </w:t>
            </w:r>
            <w:hyperlink r:id="rId17" w:anchor="n1762" w:tgtFrame="_blank" w:history="1">
              <w:r>
                <w:rPr>
                  <w:rStyle w:val="a5"/>
                  <w:color w:val="000099"/>
                </w:rPr>
                <w:t>частини другої</w:t>
              </w:r>
            </w:hyperlink>
            <w:r>
              <w:rPr>
                <w:color w:val="333333"/>
              </w:rPr>
              <w:t> статті 41 Закону;</w:t>
            </w:r>
          </w:p>
          <w:p w:rsidR="00811B94" w:rsidRDefault="00811B94" w:rsidP="00811B94">
            <w:pPr>
              <w:pStyle w:val="rvps2"/>
              <w:shd w:val="clear" w:color="auto" w:fill="FFFFFF"/>
              <w:spacing w:before="0" w:beforeAutospacing="0" w:after="0" w:afterAutospacing="0"/>
              <w:ind w:firstLine="450"/>
              <w:jc w:val="both"/>
              <w:rPr>
                <w:color w:val="333333"/>
              </w:rPr>
            </w:pPr>
            <w:bookmarkStart w:id="26" w:name="n152"/>
            <w:bookmarkEnd w:id="26"/>
            <w:r>
              <w:rPr>
                <w:color w:val="333333"/>
              </w:rPr>
              <w:t>не надав забезпечення виконання договору про закупівлю, якщо таке забезпечення вимагалося замовником;</w:t>
            </w:r>
          </w:p>
          <w:p w:rsidR="00811B94" w:rsidRDefault="00811B94" w:rsidP="00811B94">
            <w:pPr>
              <w:pStyle w:val="rvps2"/>
              <w:shd w:val="clear" w:color="auto" w:fill="FFFFFF"/>
              <w:spacing w:before="0" w:beforeAutospacing="0" w:after="0" w:afterAutospacing="0"/>
              <w:ind w:firstLine="450"/>
              <w:jc w:val="both"/>
              <w:rPr>
                <w:color w:val="333333"/>
              </w:rPr>
            </w:pPr>
            <w:bookmarkStart w:id="27" w:name="n153"/>
            <w:bookmarkEnd w:id="27"/>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Pr>
                  <w:rStyle w:val="a5"/>
                  <w:color w:val="006600"/>
                </w:rPr>
                <w:t>абзацом другим</w:t>
              </w:r>
            </w:hyperlink>
            <w:r>
              <w:rPr>
                <w:color w:val="333333"/>
              </w:rPr>
              <w:t> пункту 39 цих особливостей.</w:t>
            </w:r>
          </w:p>
          <w:p w:rsidR="00811B94" w:rsidRDefault="00811B94" w:rsidP="00811B94">
            <w:pPr>
              <w:pStyle w:val="rvps2"/>
              <w:shd w:val="clear" w:color="auto" w:fill="FFFFFF"/>
              <w:spacing w:before="0" w:beforeAutospacing="0" w:after="0" w:afterAutospacing="0"/>
              <w:jc w:val="both"/>
              <w:rPr>
                <w:color w:val="333333"/>
              </w:rPr>
            </w:pPr>
            <w:bookmarkStart w:id="28" w:name="n332"/>
            <w:bookmarkStart w:id="29" w:name="n154"/>
            <w:bookmarkEnd w:id="28"/>
            <w:bookmarkEnd w:id="29"/>
            <w:r>
              <w:rPr>
                <w:color w:val="333333"/>
              </w:rPr>
              <w:t xml:space="preserve"> Замовник може відхилити тендерну пропозицію із зазначенням аргументації в електронній системі закупівель у разі, коли:</w:t>
            </w:r>
          </w:p>
          <w:p w:rsidR="00811B94" w:rsidRDefault="00811B94" w:rsidP="00811B94">
            <w:pPr>
              <w:pStyle w:val="rvps2"/>
              <w:shd w:val="clear" w:color="auto" w:fill="FFFFFF"/>
              <w:spacing w:before="0" w:beforeAutospacing="0" w:after="0" w:afterAutospacing="0"/>
              <w:ind w:firstLine="450"/>
              <w:jc w:val="both"/>
              <w:rPr>
                <w:color w:val="333333"/>
              </w:rPr>
            </w:pPr>
            <w:bookmarkStart w:id="30" w:name="n155"/>
            <w:bookmarkEnd w:id="30"/>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B94" w:rsidRDefault="00811B94" w:rsidP="00811B94">
            <w:pPr>
              <w:pStyle w:val="rvps2"/>
              <w:shd w:val="clear" w:color="auto" w:fill="FFFFFF"/>
              <w:spacing w:before="0" w:beforeAutospacing="0" w:after="0" w:afterAutospacing="0"/>
              <w:ind w:firstLine="450"/>
              <w:jc w:val="both"/>
              <w:rPr>
                <w:color w:val="333333"/>
              </w:rPr>
            </w:pPr>
            <w:bookmarkStart w:id="31" w:name="n156"/>
            <w:bookmarkEnd w:id="31"/>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461E" w:rsidRDefault="00BA461E" w:rsidP="00BA461E">
            <w:pPr>
              <w:pStyle w:val="rvps2"/>
              <w:shd w:val="clear" w:color="auto" w:fill="FFFFFF"/>
              <w:spacing w:before="0" w:beforeAutospacing="0" w:after="0" w:afterAutospacing="0"/>
              <w:ind w:firstLine="450"/>
              <w:jc w:val="both"/>
              <w:rPr>
                <w:color w:val="333333"/>
              </w:rPr>
            </w:pPr>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461E" w:rsidRDefault="00BA461E" w:rsidP="00BA461E">
            <w:pPr>
              <w:pStyle w:val="rvps2"/>
              <w:shd w:val="clear" w:color="auto" w:fill="FFFFFF"/>
              <w:spacing w:before="0" w:beforeAutospacing="0" w:after="0" w:afterAutospacing="0"/>
              <w:ind w:firstLine="450"/>
              <w:jc w:val="both"/>
              <w:rPr>
                <w:color w:val="333333"/>
              </w:rPr>
            </w:pPr>
            <w:bookmarkStart w:id="32" w:name="n158"/>
            <w:bookmarkEnd w:id="32"/>
            <w:r>
              <w:rPr>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5"/>
                  <w:color w:val="000099"/>
                </w:rPr>
                <w:t>статті 10</w:t>
              </w:r>
            </w:hyperlink>
            <w:r>
              <w:rPr>
                <w:color w:val="333333"/>
              </w:rPr>
              <w:t> Закону.</w:t>
            </w:r>
          </w:p>
          <w:p w:rsidR="00217A9D" w:rsidRPr="00811B94" w:rsidRDefault="00217A9D" w:rsidP="00217A9D">
            <w:pPr>
              <w:widowControl w:val="0"/>
              <w:spacing w:after="0" w:line="240" w:lineRule="auto"/>
              <w:ind w:firstLine="393"/>
              <w:jc w:val="both"/>
              <w:rPr>
                <w:rFonts w:ascii="Times New Roman" w:hAnsi="Times New Roman"/>
                <w:sz w:val="24"/>
                <w:szCs w:val="24"/>
                <w:lang w:eastAsia="uk-UA"/>
              </w:rPr>
            </w:pPr>
          </w:p>
        </w:tc>
      </w:tr>
      <w:tr w:rsidR="00217A9D" w:rsidRPr="00DA09FD" w:rsidTr="00DA09FD">
        <w:trPr>
          <w:trHeight w:val="522"/>
          <w:jc w:val="center"/>
        </w:trPr>
        <w:tc>
          <w:tcPr>
            <w:tcW w:w="10245" w:type="dxa"/>
            <w:gridSpan w:val="3"/>
            <w:shd w:val="clear" w:color="auto" w:fill="A5A5A5"/>
            <w:vAlign w:val="center"/>
          </w:tcPr>
          <w:p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2</w:t>
            </w:r>
          </w:p>
        </w:tc>
        <w:tc>
          <w:tcPr>
            <w:tcW w:w="3499" w:type="dxa"/>
          </w:tcPr>
          <w:p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70E1F">
              <w:rPr>
                <w:rFonts w:ascii="Times New Roman" w:hAnsi="Times New Roman"/>
                <w:sz w:val="24"/>
                <w:szCs w:val="24"/>
                <w:lang w:val="uk-UA" w:eastAsia="uk-UA"/>
              </w:rPr>
              <w:lastRenderedPageBreak/>
              <w:t>перебіг строку для укладення договору про закупівлю призупиняється.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33" w:name="n577"/>
            <w:bookmarkEnd w:id="33"/>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 копія ліцензії або дозволу 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rsidR="002262C9" w:rsidRPr="002262C9" w:rsidRDefault="002262C9" w:rsidP="002262C9">
            <w:pPr>
              <w:pStyle w:val="rvps2"/>
              <w:shd w:val="clear" w:color="auto" w:fill="FFFFFF"/>
              <w:spacing w:before="0" w:beforeAutospacing="0" w:after="0" w:afterAutospacing="0"/>
              <w:ind w:firstLine="450"/>
              <w:jc w:val="both"/>
              <w:rPr>
                <w:color w:val="333333"/>
                <w:lang w:val="uk-UA"/>
              </w:rPr>
            </w:pPr>
            <w:bookmarkStart w:id="34" w:name="n579"/>
            <w:bookmarkStart w:id="35" w:name="n578"/>
            <w:bookmarkStart w:id="36" w:name="n580"/>
            <w:bookmarkEnd w:id="34"/>
            <w:bookmarkEnd w:id="35"/>
            <w:bookmarkEnd w:id="36"/>
            <w:r w:rsidRPr="002262C9">
              <w:rPr>
                <w:color w:val="333333"/>
                <w:lang w:val="uk-UA"/>
              </w:rPr>
              <w:t>Істотні умови договору про закупівлю, укладеного відповідно до</w:t>
            </w:r>
            <w:r>
              <w:rPr>
                <w:color w:val="333333"/>
              </w:rPr>
              <w:t> </w:t>
            </w:r>
            <w:hyperlink r:id="rId20" w:anchor="n34" w:history="1">
              <w:r w:rsidRPr="002262C9">
                <w:rPr>
                  <w:rStyle w:val="a5"/>
                  <w:color w:val="006600"/>
                  <w:lang w:val="uk-UA"/>
                </w:rPr>
                <w:t>пунктів 10</w:t>
              </w:r>
            </w:hyperlink>
            <w:r>
              <w:rPr>
                <w:color w:val="333333"/>
              </w:rPr>
              <w:t> </w:t>
            </w:r>
            <w:r w:rsidRPr="002262C9">
              <w:rPr>
                <w:color w:val="333333"/>
                <w:lang w:val="uk-UA"/>
              </w:rPr>
              <w:t>і</w:t>
            </w:r>
            <w:r>
              <w:rPr>
                <w:color w:val="333333"/>
              </w:rPr>
              <w:t> </w:t>
            </w:r>
            <w:hyperlink r:id="rId21" w:anchor="n38" w:history="1">
              <w:r w:rsidRPr="002262C9">
                <w:rPr>
                  <w:rStyle w:val="a5"/>
                  <w:color w:val="006600"/>
                  <w:lang w:val="uk-UA"/>
                </w:rPr>
                <w:t>13</w:t>
              </w:r>
            </w:hyperlink>
            <w:r>
              <w:rPr>
                <w:color w:val="333333"/>
              </w:rPr>
              <w:t> </w:t>
            </w:r>
            <w:r w:rsidRPr="002262C9">
              <w:rPr>
                <w:color w:val="333333"/>
                <w:lang w:val="uk-UA"/>
              </w:rPr>
              <w:t>(крім</w:t>
            </w:r>
            <w:r>
              <w:rPr>
                <w:color w:val="333333"/>
              </w:rPr>
              <w:t> </w:t>
            </w:r>
            <w:hyperlink r:id="rId22" w:anchor="n273" w:history="1">
              <w:r w:rsidRPr="002262C9">
                <w:rPr>
                  <w:rStyle w:val="a5"/>
                  <w:color w:val="006600"/>
                  <w:lang w:val="uk-UA"/>
                </w:rPr>
                <w:t>підпункту 13</w:t>
              </w:r>
            </w:hyperlink>
            <w:r>
              <w:rPr>
                <w:color w:val="333333"/>
              </w:rPr>
              <w:t> </w:t>
            </w:r>
            <w:r w:rsidRPr="002262C9">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262C9" w:rsidRDefault="002262C9" w:rsidP="002262C9">
            <w:pPr>
              <w:pStyle w:val="rvps2"/>
              <w:shd w:val="clear" w:color="auto" w:fill="FFFFFF"/>
              <w:spacing w:before="0" w:beforeAutospacing="0" w:after="0" w:afterAutospacing="0"/>
              <w:ind w:firstLine="450"/>
              <w:jc w:val="both"/>
              <w:rPr>
                <w:color w:val="333333"/>
              </w:rPr>
            </w:pPr>
            <w:bookmarkStart w:id="37" w:name="n278"/>
            <w:bookmarkStart w:id="38" w:name="n74"/>
            <w:bookmarkEnd w:id="37"/>
            <w:bookmarkEnd w:id="38"/>
            <w:r>
              <w:rPr>
                <w:color w:val="333333"/>
              </w:rPr>
              <w:t>1) зменшення обсягів закупівлі, зокрема з урахуванням фактичного обсягу видатків замовника;</w:t>
            </w:r>
          </w:p>
          <w:p w:rsidR="002262C9" w:rsidRDefault="002262C9" w:rsidP="002262C9">
            <w:pPr>
              <w:pStyle w:val="rvps2"/>
              <w:shd w:val="clear" w:color="auto" w:fill="FFFFFF"/>
              <w:spacing w:before="0" w:beforeAutospacing="0" w:after="0" w:afterAutospacing="0"/>
              <w:ind w:firstLine="450"/>
              <w:jc w:val="both"/>
              <w:rPr>
                <w:color w:val="333333"/>
              </w:rPr>
            </w:pPr>
            <w:bookmarkStart w:id="39" w:name="n75"/>
            <w:bookmarkEnd w:id="39"/>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color w:val="333333"/>
              </w:rPr>
              <w:lastRenderedPageBreak/>
              <w:t xml:space="preserve">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0" w:name="n76"/>
            <w:bookmarkEnd w:id="40"/>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1" w:name="n77"/>
            <w:bookmarkEnd w:id="41"/>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2" w:name="n374"/>
            <w:bookmarkStart w:id="43" w:name="n78"/>
            <w:bookmarkEnd w:id="42"/>
            <w:bookmarkEnd w:id="43"/>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2262C9" w:rsidRDefault="002262C9" w:rsidP="002262C9">
            <w:pPr>
              <w:pStyle w:val="rvps2"/>
              <w:shd w:val="clear" w:color="auto" w:fill="FFFFFF"/>
              <w:spacing w:before="0" w:beforeAutospacing="0" w:after="0" w:afterAutospacing="0"/>
              <w:ind w:firstLine="450"/>
              <w:jc w:val="both"/>
              <w:rPr>
                <w:color w:val="333333"/>
              </w:rPr>
            </w:pPr>
            <w:bookmarkStart w:id="44" w:name="n79"/>
            <w:bookmarkEnd w:id="44"/>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D50C07">
              <w:rPr>
                <w:color w:val="333333"/>
              </w:rPr>
              <w:t>–</w:t>
            </w:r>
            <w:r>
              <w:rPr>
                <w:color w:val="333333"/>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5" w:name="n80"/>
            <w:bookmarkEnd w:id="45"/>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333333"/>
              </w:rPr>
              <w:t>на ринку</w:t>
            </w:r>
            <w:proofErr w:type="gramEnd"/>
            <w:r>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2262C9" w:rsidRDefault="002262C9" w:rsidP="002262C9">
            <w:pPr>
              <w:pStyle w:val="rvps2"/>
              <w:shd w:val="clear" w:color="auto" w:fill="FFFFFF"/>
              <w:spacing w:before="0" w:beforeAutospacing="0" w:after="0" w:afterAutospacing="0"/>
              <w:ind w:firstLine="450"/>
              <w:jc w:val="both"/>
              <w:rPr>
                <w:color w:val="333333"/>
              </w:rPr>
            </w:pPr>
            <w:bookmarkStart w:id="46" w:name="n81"/>
            <w:bookmarkEnd w:id="46"/>
            <w:r>
              <w:rPr>
                <w:color w:val="333333"/>
              </w:rPr>
              <w:t>8) зміни умов у зв’язку із застосуванням положень </w:t>
            </w:r>
            <w:hyperlink r:id="rId23" w:anchor="n1778" w:tgtFrame="_blank" w:history="1">
              <w:r>
                <w:rPr>
                  <w:rStyle w:val="a5"/>
                  <w:color w:val="000099"/>
                </w:rPr>
                <w:t>частини шостої</w:t>
              </w:r>
            </w:hyperlink>
            <w:r>
              <w:rPr>
                <w:color w:val="333333"/>
              </w:rPr>
              <w:t> статті 41 Закону.</w:t>
            </w:r>
          </w:p>
          <w:p w:rsidR="002262C9" w:rsidRDefault="002262C9" w:rsidP="002262C9">
            <w:pPr>
              <w:pStyle w:val="rvps2"/>
              <w:shd w:val="clear" w:color="auto" w:fill="FFFFFF"/>
              <w:spacing w:before="0" w:beforeAutospacing="0" w:after="0" w:afterAutospacing="0"/>
              <w:ind w:firstLine="450"/>
              <w:jc w:val="both"/>
              <w:rPr>
                <w:color w:val="333333"/>
              </w:rPr>
            </w:pPr>
            <w:bookmarkStart w:id="47" w:name="n82"/>
            <w:bookmarkEnd w:id="47"/>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history="1">
              <w:r>
                <w:rPr>
                  <w:rStyle w:val="a5"/>
                  <w:color w:val="000099"/>
                </w:rPr>
                <w:t>Закону</w:t>
              </w:r>
            </w:hyperlink>
            <w:r>
              <w:rPr>
                <w:color w:val="333333"/>
              </w:rPr>
              <w:t> з урахуванням цих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 xml:space="preserve">Дія договору про закупівлю може бути продовжена на строк, достатній для проведення процедури закупівлі </w:t>
            </w:r>
            <w:r w:rsidRPr="00DA09FD">
              <w:rPr>
                <w:lang w:val="uk-UA" w:eastAsia="uk-UA"/>
              </w:rPr>
              <w:lastRenderedPageBreak/>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09FD">
              <w:rPr>
                <w:lang w:val="uk-UA"/>
              </w:rPr>
              <w:t>.</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У разі закінчення строку дії договору про закупівлю, виконання договору про закупівлю або його розірвання 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язку з розглядом скарги органом оскарження відповідно до статті 18 Закону з урахуванням цих особливостей;</w:t>
            </w:r>
          </w:p>
          <w:p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6</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DA09FD" w:rsidRDefault="007A2C08" w:rsidP="008C65EF">
      <w:pPr>
        <w:tabs>
          <w:tab w:val="left" w:pos="8014"/>
        </w:tabs>
        <w:spacing w:after="0" w:line="240" w:lineRule="auto"/>
        <w:rPr>
          <w:lang w:val="uk-UA"/>
        </w:rPr>
      </w:pPr>
      <w:r w:rsidRPr="00DA09FD">
        <w:rPr>
          <w:lang w:val="uk-UA"/>
        </w:rPr>
        <w:tab/>
      </w:r>
    </w:p>
    <w:p w:rsidR="007A2C08" w:rsidRPr="00DA09FD" w:rsidRDefault="007A2C08" w:rsidP="008C65EF">
      <w:pPr>
        <w:spacing w:after="0" w:line="240" w:lineRule="auto"/>
        <w:rPr>
          <w:lang w:val="uk-UA"/>
        </w:rPr>
      </w:pPr>
    </w:p>
    <w:p w:rsidR="0022152C" w:rsidRPr="00DA09FD" w:rsidRDefault="0022152C" w:rsidP="008C65EF">
      <w:pPr>
        <w:spacing w:after="0" w:line="240" w:lineRule="auto"/>
        <w:rPr>
          <w:lang w:val="uk-UA"/>
        </w:rPr>
      </w:pPr>
    </w:p>
    <w:p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rsidR="00C8200B" w:rsidRDefault="00C8200B" w:rsidP="0044354D">
      <w:pPr>
        <w:pStyle w:val="ae"/>
        <w:ind w:left="-567"/>
        <w:jc w:val="both"/>
        <w:rPr>
          <w:rFonts w:ascii="Times New Roman" w:hAnsi="Times New Roman"/>
          <w:bCs/>
          <w:sz w:val="24"/>
          <w:szCs w:val="24"/>
          <w:u w:val="single"/>
          <w:lang w:eastAsia="uk-UA"/>
        </w:rPr>
      </w:pPr>
    </w:p>
    <w:p w:rsidR="00611841" w:rsidRPr="00DA09FD" w:rsidRDefault="00611841" w:rsidP="0044354D">
      <w:pPr>
        <w:pStyle w:val="ae"/>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rsidR="00611841" w:rsidRPr="00DA09FD" w:rsidRDefault="00611841" w:rsidP="0044354D">
      <w:pPr>
        <w:pStyle w:val="ae"/>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rsidR="00611841" w:rsidRPr="00DA09FD" w:rsidRDefault="00611841" w:rsidP="0044354D">
      <w:pPr>
        <w:pStyle w:val="ae"/>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7"/>
        </w:numPr>
        <w:jc w:val="both"/>
        <w:rPr>
          <w:rFonts w:ascii="Times New Roman" w:hAnsi="Times New Roman"/>
          <w:sz w:val="24"/>
          <w:szCs w:val="24"/>
          <w:lang w:eastAsia="uk-UA"/>
        </w:rPr>
      </w:pPr>
      <w:r w:rsidRPr="00DA09FD">
        <w:rPr>
          <w:rFonts w:ascii="Times New Roman" w:hAnsi="Times New Roman"/>
          <w:sz w:val="24"/>
          <w:szCs w:val="24"/>
          <w:lang w:eastAsia="uk-UA"/>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rsidR="00966793" w:rsidRPr="00DA09FD" w:rsidRDefault="00966793" w:rsidP="0044354D">
      <w:pPr>
        <w:pStyle w:val="ae"/>
        <w:ind w:left="-567"/>
        <w:rPr>
          <w:rFonts w:ascii="Times New Roman" w:hAnsi="Times New Roman"/>
          <w:sz w:val="24"/>
          <w:szCs w:val="24"/>
          <w:lang w:eastAsia="uk-UA"/>
        </w:rPr>
      </w:pPr>
    </w:p>
    <w:p w:rsidR="00611841" w:rsidRPr="00DA09FD" w:rsidRDefault="00611841" w:rsidP="0044354D">
      <w:pPr>
        <w:pStyle w:val="ae"/>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8"/>
        </w:numPr>
        <w:jc w:val="both"/>
        <w:rPr>
          <w:rFonts w:ascii="Times New Roman" w:hAnsi="Times New Roman"/>
          <w:sz w:val="24"/>
          <w:szCs w:val="24"/>
          <w:lang w:eastAsia="uk-UA"/>
        </w:rPr>
      </w:pP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9"/>
        </w:numPr>
        <w:jc w:val="both"/>
        <w:rPr>
          <w:rFonts w:ascii="Times New Roman" w:hAnsi="Times New Roman"/>
          <w:sz w:val="24"/>
          <w:szCs w:val="24"/>
          <w:lang w:eastAsia="uk-UA"/>
        </w:rPr>
      </w:pPr>
      <w:r w:rsidRPr="00DA09FD">
        <w:rPr>
          <w:rFonts w:ascii="Times New Roman" w:hAnsi="Times New Roman"/>
          <w:sz w:val="24"/>
          <w:szCs w:val="24"/>
          <w:lang w:eastAsia="uk-UA"/>
        </w:rPr>
        <w:t>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770E1F"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770E1F"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17284D">
              <w:rPr>
                <w:rFonts w:ascii="Times New Roman" w:hAnsi="Times New Roman"/>
                <w:bCs/>
                <w:lang w:val="uk-UA"/>
              </w:rPr>
              <w:t>Одини-</w:t>
            </w:r>
          </w:p>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966793" w:rsidRPr="00DA09FD" w:rsidRDefault="00966793" w:rsidP="0044354D">
      <w:pPr>
        <w:shd w:val="clear" w:color="auto" w:fill="FFFFFF"/>
        <w:ind w:firstLine="567"/>
        <w:jc w:val="both"/>
        <w:rPr>
          <w:rFonts w:ascii="Times New Roman" w:hAnsi="Times New Roman"/>
          <w:sz w:val="18"/>
          <w:szCs w:val="18"/>
          <w:lang w:val="uk-UA"/>
        </w:rPr>
      </w:pPr>
    </w:p>
    <w:p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 xml:space="preserve">Примітка: * - необхідно вказати суму з ПДВ, якщо учасник процедури закупівлі, відповідно до вимог чинного законодавства, є платником ПДВ, якщо ж не є </w:t>
      </w:r>
      <w:r w:rsidR="00D50C07">
        <w:rPr>
          <w:rFonts w:ascii="Times New Roman" w:hAnsi="Times New Roman"/>
          <w:sz w:val="18"/>
          <w:szCs w:val="18"/>
          <w:lang w:val="uk-UA"/>
        </w:rPr>
        <w:t>–</w:t>
      </w:r>
      <w:r w:rsidRPr="00DA09FD">
        <w:rPr>
          <w:rFonts w:ascii="Times New Roman" w:hAnsi="Times New Roman"/>
          <w:sz w:val="18"/>
          <w:szCs w:val="18"/>
          <w:lang w:val="uk-UA"/>
        </w:rPr>
        <w:t xml:space="preserve"> необхідно зазначити вираз «(без ПДВ)».</w:t>
      </w:r>
    </w:p>
    <w:p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rsidR="00966793" w:rsidRPr="00770E1F" w:rsidRDefault="00966793" w:rsidP="0044354D">
      <w:pPr>
        <w:pStyle w:val="ae"/>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rsidR="00966793" w:rsidRPr="00770E1F" w:rsidRDefault="00966793" w:rsidP="0044354D">
      <w:pPr>
        <w:pStyle w:val="22"/>
        <w:spacing w:after="0" w:line="240" w:lineRule="auto"/>
        <w:ind w:left="0" w:firstLine="426"/>
        <w:jc w:val="both"/>
        <w:rPr>
          <w:rFonts w:ascii="Times New Roman" w:hAnsi="Times New Roman"/>
          <w:sz w:val="24"/>
          <w:szCs w:val="24"/>
          <w:lang w:val="uk-UA"/>
        </w:rPr>
      </w:pPr>
    </w:p>
    <w:p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6A2B20" w:rsidRPr="00DC7B69" w:rsidRDefault="006A2B20" w:rsidP="006A2B20">
      <w:pPr>
        <w:spacing w:after="0"/>
        <w:jc w:val="right"/>
        <w:rPr>
          <w:rFonts w:ascii="Times New Roman" w:hAnsi="Times New Roman"/>
          <w:b/>
          <w:bCs/>
          <w:sz w:val="24"/>
          <w:szCs w:val="24"/>
        </w:rPr>
      </w:pPr>
      <w:r w:rsidRPr="00DC7B69">
        <w:rPr>
          <w:rFonts w:ascii="Times New Roman" w:hAnsi="Times New Roman"/>
          <w:b/>
          <w:bCs/>
          <w:sz w:val="24"/>
          <w:szCs w:val="24"/>
        </w:rPr>
        <w:t>ДОДАТОК №2</w:t>
      </w:r>
    </w:p>
    <w:p w:rsidR="006A2B20" w:rsidRPr="00680161" w:rsidRDefault="006A2B20" w:rsidP="006A2B20">
      <w:pPr>
        <w:suppressAutoHyphens/>
        <w:spacing w:after="0" w:line="240" w:lineRule="auto"/>
        <w:jc w:val="center"/>
        <w:rPr>
          <w:rFonts w:ascii="Times New Roman" w:hAnsi="Times New Roman"/>
          <w:b/>
          <w:sz w:val="24"/>
          <w:szCs w:val="24"/>
          <w:lang w:eastAsia="ar-SA"/>
        </w:rPr>
      </w:pPr>
      <w:proofErr w:type="gramStart"/>
      <w:r w:rsidRPr="00680161">
        <w:rPr>
          <w:rFonts w:ascii="Times New Roman" w:hAnsi="Times New Roman"/>
          <w:b/>
          <w:sz w:val="24"/>
          <w:szCs w:val="24"/>
          <w:lang w:eastAsia="ar-SA"/>
        </w:rPr>
        <w:t>ТЕХНІЧНІ  ВИМОГИ</w:t>
      </w:r>
      <w:proofErr w:type="gramEnd"/>
    </w:p>
    <w:p w:rsidR="006A2B20" w:rsidRDefault="006A2B20" w:rsidP="008E0429">
      <w:pPr>
        <w:spacing w:after="0" w:line="240" w:lineRule="auto"/>
        <w:jc w:val="center"/>
        <w:rPr>
          <w:rFonts w:ascii="Times New Roman" w:hAnsi="Times New Roman"/>
          <w:b/>
          <w:sz w:val="24"/>
          <w:szCs w:val="24"/>
          <w:lang w:val="uk-UA" w:eastAsia="ru-RU"/>
        </w:rPr>
      </w:pPr>
      <w:r w:rsidRPr="00680161">
        <w:rPr>
          <w:rFonts w:ascii="Times New Roman" w:hAnsi="Times New Roman"/>
          <w:b/>
          <w:sz w:val="24"/>
          <w:szCs w:val="24"/>
          <w:lang w:eastAsia="ar-SA"/>
        </w:rPr>
        <w:t xml:space="preserve">ДК 021:2015 - </w:t>
      </w:r>
      <w:r w:rsidR="008E0429" w:rsidRPr="00675C96">
        <w:rPr>
          <w:rFonts w:ascii="Times New Roman" w:hAnsi="Times New Roman"/>
          <w:b/>
          <w:sz w:val="24"/>
          <w:szCs w:val="24"/>
          <w:lang w:val="uk-UA" w:eastAsia="ru-RU"/>
        </w:rPr>
        <w:t>42510000-4 - Теплообмінники, кондиціонери повітря, холодильне обладнання та фільтрувальні пристрої</w:t>
      </w:r>
      <w:r w:rsidR="008E0429">
        <w:rPr>
          <w:rFonts w:ascii="Times New Roman" w:hAnsi="Times New Roman"/>
          <w:b/>
          <w:sz w:val="24"/>
          <w:szCs w:val="24"/>
          <w:lang w:val="uk-UA" w:eastAsia="ru-RU"/>
        </w:rPr>
        <w:t xml:space="preserve"> (Кондиціонер 3шт</w:t>
      </w:r>
      <w:r w:rsidR="008E0429" w:rsidRPr="0023013F">
        <w:rPr>
          <w:rFonts w:ascii="Times New Roman" w:hAnsi="Times New Roman"/>
          <w:b/>
          <w:sz w:val="24"/>
          <w:szCs w:val="24"/>
          <w:lang w:val="uk-UA" w:eastAsia="ru-RU"/>
        </w:rPr>
        <w:t>.</w:t>
      </w:r>
      <w:r w:rsidR="008E0429">
        <w:rPr>
          <w:rFonts w:ascii="Times New Roman" w:hAnsi="Times New Roman"/>
          <w:b/>
          <w:sz w:val="24"/>
          <w:szCs w:val="24"/>
          <w:lang w:val="uk-UA" w:eastAsia="ru-RU"/>
        </w:rPr>
        <w:t>)</w:t>
      </w:r>
    </w:p>
    <w:p w:rsidR="008E0429" w:rsidRPr="00680161" w:rsidRDefault="008E0429" w:rsidP="008E0429">
      <w:pPr>
        <w:spacing w:after="0" w:line="240" w:lineRule="auto"/>
        <w:jc w:val="center"/>
        <w:rPr>
          <w:rFonts w:ascii="Times New Roman" w:hAnsi="Times New Roman"/>
          <w:b/>
          <w:sz w:val="24"/>
          <w:szCs w:val="24"/>
          <w:lang w:eastAsia="ar-SA"/>
        </w:rPr>
      </w:pPr>
    </w:p>
    <w:p w:rsidR="006A2B20" w:rsidRPr="00680161" w:rsidRDefault="006A2B20" w:rsidP="006A2B20">
      <w:pPr>
        <w:suppressAutoHyphens/>
        <w:spacing w:after="0" w:line="240" w:lineRule="auto"/>
        <w:jc w:val="center"/>
        <w:rPr>
          <w:rFonts w:ascii="Times New Roman" w:hAnsi="Times New Roman"/>
          <w:b/>
          <w:sz w:val="24"/>
          <w:szCs w:val="24"/>
          <w:lang w:eastAsia="ar-SA"/>
        </w:rPr>
      </w:pPr>
      <w:proofErr w:type="gramStart"/>
      <w:r w:rsidRPr="00680161">
        <w:rPr>
          <w:rFonts w:ascii="Times New Roman" w:hAnsi="Times New Roman"/>
          <w:b/>
          <w:sz w:val="24"/>
          <w:szCs w:val="24"/>
          <w:lang w:eastAsia="ar-SA"/>
        </w:rPr>
        <w:t>ТЕХНІЧНІ  (</w:t>
      </w:r>
      <w:proofErr w:type="gramEnd"/>
      <w:r w:rsidRPr="00680161">
        <w:rPr>
          <w:rFonts w:ascii="Times New Roman" w:hAnsi="Times New Roman"/>
          <w:b/>
          <w:sz w:val="24"/>
          <w:szCs w:val="24"/>
          <w:lang w:eastAsia="ar-SA"/>
        </w:rPr>
        <w:t>ЯКІСНІ)  ВИМОГИ  ДО  ТОВАРУ</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827"/>
        <w:gridCol w:w="6655"/>
        <w:gridCol w:w="910"/>
        <w:gridCol w:w="909"/>
      </w:tblGrid>
      <w:tr w:rsidR="006A2B20" w:rsidRPr="00680161" w:rsidTr="009F610D">
        <w:trPr>
          <w:trHeight w:val="655"/>
        </w:trPr>
        <w:tc>
          <w:tcPr>
            <w:tcW w:w="749" w:type="dxa"/>
            <w:tcBorders>
              <w:top w:val="single" w:sz="4" w:space="0" w:color="auto"/>
              <w:left w:val="single" w:sz="4" w:space="0" w:color="auto"/>
              <w:bottom w:val="single" w:sz="4" w:space="0" w:color="auto"/>
              <w:right w:val="single" w:sz="4" w:space="0" w:color="auto"/>
            </w:tcBorders>
            <w:hideMark/>
          </w:tcPr>
          <w:p w:rsidR="006A2B20" w:rsidRPr="00680161" w:rsidRDefault="006A2B20" w:rsidP="00152545">
            <w:pPr>
              <w:widowControl w:val="0"/>
              <w:autoSpaceDE w:val="0"/>
              <w:autoSpaceDN w:val="0"/>
              <w:spacing w:after="0" w:line="240" w:lineRule="auto"/>
              <w:jc w:val="center"/>
              <w:rPr>
                <w:rFonts w:ascii="Times New Roman" w:hAnsi="Times New Roman"/>
                <w:color w:val="00000A"/>
                <w:sz w:val="24"/>
                <w:szCs w:val="24"/>
                <w:lang w:eastAsia="ru-RU" w:bidi="hi-IN"/>
              </w:rPr>
            </w:pPr>
            <w:r w:rsidRPr="00680161">
              <w:rPr>
                <w:rFonts w:ascii="Times New Roman" w:hAnsi="Times New Roman"/>
                <w:sz w:val="24"/>
                <w:szCs w:val="24"/>
                <w:lang w:eastAsia="ru-RU"/>
              </w:rPr>
              <w:t>№ п/п</w:t>
            </w:r>
          </w:p>
        </w:tc>
        <w:tc>
          <w:tcPr>
            <w:tcW w:w="1827" w:type="dxa"/>
            <w:tcBorders>
              <w:top w:val="single" w:sz="4" w:space="0" w:color="auto"/>
              <w:left w:val="single" w:sz="4" w:space="0" w:color="auto"/>
              <w:bottom w:val="single" w:sz="4" w:space="0" w:color="auto"/>
              <w:right w:val="single" w:sz="4" w:space="0" w:color="auto"/>
            </w:tcBorders>
            <w:hideMark/>
          </w:tcPr>
          <w:p w:rsidR="006A2B20" w:rsidRPr="00680161" w:rsidRDefault="006A2B20" w:rsidP="00152545">
            <w:pPr>
              <w:widowControl w:val="0"/>
              <w:autoSpaceDE w:val="0"/>
              <w:autoSpaceDN w:val="0"/>
              <w:spacing w:after="0" w:line="240" w:lineRule="auto"/>
              <w:jc w:val="center"/>
              <w:rPr>
                <w:rFonts w:ascii="Times New Roman" w:hAnsi="Times New Roman"/>
                <w:color w:val="00000A"/>
                <w:sz w:val="24"/>
                <w:szCs w:val="24"/>
                <w:lang w:eastAsia="ru-RU" w:bidi="hi-IN"/>
              </w:rPr>
            </w:pPr>
            <w:r w:rsidRPr="00680161">
              <w:rPr>
                <w:rFonts w:ascii="Times New Roman" w:hAnsi="Times New Roman"/>
                <w:sz w:val="24"/>
                <w:szCs w:val="24"/>
                <w:lang w:eastAsia="ru-RU"/>
              </w:rPr>
              <w:t>Найменування товару</w:t>
            </w:r>
          </w:p>
        </w:tc>
        <w:tc>
          <w:tcPr>
            <w:tcW w:w="6655" w:type="dxa"/>
            <w:tcBorders>
              <w:top w:val="single" w:sz="4" w:space="0" w:color="auto"/>
              <w:left w:val="single" w:sz="4" w:space="0" w:color="auto"/>
              <w:bottom w:val="single" w:sz="4" w:space="0" w:color="auto"/>
              <w:right w:val="single" w:sz="4" w:space="0" w:color="auto"/>
            </w:tcBorders>
            <w:vAlign w:val="center"/>
            <w:hideMark/>
          </w:tcPr>
          <w:p w:rsidR="006A2B20" w:rsidRPr="00680161" w:rsidRDefault="006A2B20" w:rsidP="00152545">
            <w:pPr>
              <w:spacing w:after="0" w:line="240" w:lineRule="auto"/>
              <w:rPr>
                <w:rFonts w:ascii="Times New Roman" w:eastAsia="MS Mincho" w:hAnsi="Times New Roman"/>
                <w:color w:val="00000A"/>
                <w:sz w:val="24"/>
                <w:szCs w:val="24"/>
                <w:lang w:eastAsia="ja-JP" w:bidi="hi-IN"/>
              </w:rPr>
            </w:pPr>
            <w:r w:rsidRPr="00680161">
              <w:rPr>
                <w:rFonts w:ascii="Times New Roman" w:eastAsia="MS Mincho" w:hAnsi="Times New Roman"/>
                <w:sz w:val="24"/>
                <w:szCs w:val="24"/>
                <w:lang w:eastAsia="ja-JP"/>
              </w:rPr>
              <w:t>Характеристика товару</w:t>
            </w:r>
          </w:p>
        </w:tc>
        <w:tc>
          <w:tcPr>
            <w:tcW w:w="910" w:type="dxa"/>
            <w:tcBorders>
              <w:top w:val="single" w:sz="4" w:space="0" w:color="auto"/>
              <w:left w:val="single" w:sz="4" w:space="0" w:color="auto"/>
              <w:bottom w:val="single" w:sz="4" w:space="0" w:color="auto"/>
              <w:right w:val="single" w:sz="4" w:space="0" w:color="auto"/>
            </w:tcBorders>
            <w:hideMark/>
          </w:tcPr>
          <w:p w:rsidR="006A2B20" w:rsidRPr="00680161" w:rsidRDefault="006A2B20" w:rsidP="00152545">
            <w:pPr>
              <w:widowControl w:val="0"/>
              <w:autoSpaceDE w:val="0"/>
              <w:autoSpaceDN w:val="0"/>
              <w:spacing w:after="0" w:line="240" w:lineRule="auto"/>
              <w:jc w:val="center"/>
              <w:rPr>
                <w:rFonts w:ascii="Times New Roman" w:hAnsi="Times New Roman"/>
                <w:color w:val="00000A"/>
                <w:sz w:val="24"/>
                <w:szCs w:val="24"/>
                <w:lang w:eastAsia="ru-RU" w:bidi="hi-IN"/>
              </w:rPr>
            </w:pPr>
            <w:r w:rsidRPr="00680161">
              <w:rPr>
                <w:rFonts w:ascii="Times New Roman" w:hAnsi="Times New Roman"/>
                <w:sz w:val="24"/>
                <w:szCs w:val="24"/>
                <w:lang w:eastAsia="ru-RU"/>
              </w:rPr>
              <w:t>Од.ви-мір.</w:t>
            </w:r>
          </w:p>
        </w:tc>
        <w:tc>
          <w:tcPr>
            <w:tcW w:w="909" w:type="dxa"/>
            <w:tcBorders>
              <w:top w:val="single" w:sz="4" w:space="0" w:color="auto"/>
              <w:left w:val="single" w:sz="4" w:space="0" w:color="auto"/>
              <w:bottom w:val="single" w:sz="4" w:space="0" w:color="auto"/>
              <w:right w:val="single" w:sz="4" w:space="0" w:color="auto"/>
            </w:tcBorders>
            <w:hideMark/>
          </w:tcPr>
          <w:p w:rsidR="006A2B20" w:rsidRPr="00680161" w:rsidRDefault="006A2B20" w:rsidP="00152545">
            <w:pPr>
              <w:widowControl w:val="0"/>
              <w:autoSpaceDE w:val="0"/>
              <w:autoSpaceDN w:val="0"/>
              <w:spacing w:after="0" w:line="240" w:lineRule="auto"/>
              <w:jc w:val="center"/>
              <w:rPr>
                <w:rFonts w:ascii="Times New Roman" w:hAnsi="Times New Roman"/>
                <w:color w:val="00000A"/>
                <w:sz w:val="24"/>
                <w:szCs w:val="24"/>
                <w:lang w:eastAsia="ru-RU" w:bidi="hi-IN"/>
              </w:rPr>
            </w:pPr>
            <w:r w:rsidRPr="00680161">
              <w:rPr>
                <w:rFonts w:ascii="Times New Roman" w:hAnsi="Times New Roman"/>
                <w:sz w:val="24"/>
                <w:szCs w:val="24"/>
                <w:lang w:eastAsia="ru-RU"/>
              </w:rPr>
              <w:t>К-сть</w:t>
            </w:r>
          </w:p>
        </w:tc>
      </w:tr>
      <w:tr w:rsidR="006A2B20" w:rsidRPr="009F610D" w:rsidTr="009F610D">
        <w:trPr>
          <w:trHeight w:val="2413"/>
        </w:trPr>
        <w:tc>
          <w:tcPr>
            <w:tcW w:w="749" w:type="dxa"/>
            <w:tcBorders>
              <w:top w:val="single" w:sz="4" w:space="0" w:color="auto"/>
              <w:left w:val="single" w:sz="4" w:space="0" w:color="auto"/>
              <w:bottom w:val="single" w:sz="4" w:space="0" w:color="auto"/>
              <w:right w:val="single" w:sz="4" w:space="0" w:color="auto"/>
            </w:tcBorders>
            <w:hideMark/>
          </w:tcPr>
          <w:p w:rsidR="006A2B20" w:rsidRPr="00680161" w:rsidRDefault="006A2B20" w:rsidP="00152545">
            <w:pPr>
              <w:widowControl w:val="0"/>
              <w:autoSpaceDE w:val="0"/>
              <w:autoSpaceDN w:val="0"/>
              <w:spacing w:after="0" w:line="240" w:lineRule="auto"/>
              <w:jc w:val="center"/>
              <w:rPr>
                <w:rFonts w:ascii="Times New Roman" w:hAnsi="Times New Roman"/>
                <w:color w:val="00000A"/>
                <w:sz w:val="24"/>
                <w:szCs w:val="24"/>
                <w:lang w:eastAsia="ru-RU" w:bidi="hi-IN"/>
              </w:rPr>
            </w:pPr>
            <w:r>
              <w:rPr>
                <w:rFonts w:ascii="Times New Roman" w:hAnsi="Times New Roman"/>
                <w:color w:val="00000A"/>
                <w:sz w:val="24"/>
                <w:szCs w:val="24"/>
                <w:lang w:eastAsia="ru-RU" w:bidi="hi-IN"/>
              </w:rPr>
              <w:t>1</w:t>
            </w:r>
          </w:p>
        </w:tc>
        <w:tc>
          <w:tcPr>
            <w:tcW w:w="1827" w:type="dxa"/>
            <w:tcBorders>
              <w:top w:val="single" w:sz="4" w:space="0" w:color="auto"/>
              <w:left w:val="single" w:sz="4" w:space="0" w:color="auto"/>
              <w:bottom w:val="single" w:sz="4" w:space="0" w:color="auto"/>
              <w:right w:val="single" w:sz="4" w:space="0" w:color="auto"/>
            </w:tcBorders>
            <w:hideMark/>
          </w:tcPr>
          <w:p w:rsidR="006A2B20" w:rsidRDefault="00152545" w:rsidP="00152545">
            <w:pPr>
              <w:widowControl w:val="0"/>
              <w:autoSpaceDE w:val="0"/>
              <w:autoSpaceDN w:val="0"/>
              <w:spacing w:after="0" w:line="240" w:lineRule="auto"/>
              <w:rPr>
                <w:rFonts w:ascii="Times New Roman" w:hAnsi="Times New Roman"/>
              </w:rPr>
            </w:pPr>
            <w:r>
              <w:rPr>
                <w:rFonts w:ascii="Times New Roman" w:hAnsi="Times New Roman"/>
                <w:lang w:val="uk-UA"/>
              </w:rPr>
              <w:t xml:space="preserve">Кондиціонер </w:t>
            </w:r>
            <w:r w:rsidRPr="00C337D9">
              <w:rPr>
                <w:rFonts w:ascii="Times New Roman" w:eastAsia="MS Mincho" w:hAnsi="Times New Roman"/>
                <w:color w:val="212121"/>
                <w:lang w:eastAsia="ja-JP"/>
              </w:rPr>
              <w:t>HEC -12HTD03/R2</w:t>
            </w:r>
            <w:r w:rsidR="006A2B20">
              <w:rPr>
                <w:rFonts w:ascii="Times New Roman" w:hAnsi="Times New Roman"/>
              </w:rPr>
              <w:t xml:space="preserve"> </w:t>
            </w:r>
            <w:r w:rsidR="006A2B20" w:rsidRPr="007F2348">
              <w:rPr>
                <w:rFonts w:ascii="Times New Roman" w:hAnsi="Times New Roman"/>
              </w:rPr>
              <w:t>(«або еквівалент», який повинен мати характеристики не гірше/не менші ніж вказані в ТЗ до закупівлі):</w:t>
            </w:r>
          </w:p>
          <w:p w:rsidR="006A2B20" w:rsidRDefault="006A2B20" w:rsidP="00152545">
            <w:pPr>
              <w:widowControl w:val="0"/>
              <w:autoSpaceDE w:val="0"/>
              <w:autoSpaceDN w:val="0"/>
              <w:spacing w:after="0" w:line="240" w:lineRule="auto"/>
              <w:rPr>
                <w:rFonts w:ascii="Times New Roman" w:hAnsi="Times New Roman"/>
              </w:rPr>
            </w:pPr>
          </w:p>
          <w:p w:rsidR="006A2B20" w:rsidRPr="001B65FE" w:rsidRDefault="006A2B20" w:rsidP="00152545">
            <w:pPr>
              <w:widowControl w:val="0"/>
              <w:autoSpaceDE w:val="0"/>
              <w:autoSpaceDN w:val="0"/>
              <w:spacing w:after="0" w:line="240" w:lineRule="auto"/>
              <w:rPr>
                <w:rFonts w:ascii="Times New Roman" w:hAnsi="Times New Roman"/>
                <w:b/>
                <w:color w:val="00000A"/>
                <w:sz w:val="24"/>
                <w:szCs w:val="24"/>
                <w:lang w:eastAsia="ru-RU" w:bidi="hi-IN"/>
              </w:rPr>
            </w:pPr>
            <w:r w:rsidRPr="001B65FE">
              <w:rPr>
                <w:rFonts w:ascii="Times New Roman" w:hAnsi="Times New Roman"/>
                <w:b/>
              </w:rPr>
              <w:t>БЕЗ УСТАНОВКИ</w:t>
            </w:r>
          </w:p>
        </w:tc>
        <w:tc>
          <w:tcPr>
            <w:tcW w:w="6655" w:type="dxa"/>
            <w:tcBorders>
              <w:top w:val="single" w:sz="4" w:space="0" w:color="auto"/>
              <w:left w:val="single" w:sz="4" w:space="0" w:color="auto"/>
              <w:bottom w:val="single" w:sz="4" w:space="0" w:color="auto"/>
              <w:right w:val="single" w:sz="4" w:space="0" w:color="auto"/>
            </w:tcBorders>
            <w:vAlign w:val="center"/>
          </w:tcPr>
          <w:p w:rsidR="00152545" w:rsidRP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b/>
                <w:color w:val="212121"/>
                <w:lang w:eastAsia="ja-JP"/>
              </w:rPr>
            </w:pPr>
            <w:r w:rsidRPr="00C337D9">
              <w:rPr>
                <w:rFonts w:ascii="Times New Roman" w:eastAsia="MS Mincho" w:hAnsi="Times New Roman"/>
                <w:b/>
                <w:color w:val="212121"/>
                <w:lang w:eastAsia="ja-JP"/>
              </w:rPr>
              <w:t>Основні характеристики HEC -12HTD03/R2</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Тип кондиціонера: спліт-система;</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Тип компресора: звичайний;</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Площа обслуговування: до 40м.кв.</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БТЕ/BTU: 12;</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Споживаюча потужність охолодження</w:t>
            </w:r>
            <w:r>
              <w:rPr>
                <w:rFonts w:ascii="Times New Roman" w:eastAsia="MS Mincho" w:hAnsi="Times New Roman"/>
                <w:color w:val="212121"/>
                <w:lang w:val="uk-UA" w:eastAsia="ja-JP"/>
              </w:rPr>
              <w:t>: 11 80 Вт;</w:t>
            </w:r>
          </w:p>
          <w:p w:rsidR="00152545" w:rsidRP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Споживана потужність при обігріві: 920 Вт;</w:t>
            </w:r>
          </w:p>
          <w:p w:rsidR="00152545" w:rsidRP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Холодопродуктивність: 3,2 кВт;</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Теплопродуктивність</w:t>
            </w:r>
            <w:r>
              <w:rPr>
                <w:rFonts w:ascii="Times New Roman" w:eastAsia="MS Mincho" w:hAnsi="Times New Roman"/>
                <w:color w:val="212121"/>
                <w:lang w:val="uk-UA" w:eastAsia="ja-JP"/>
              </w:rPr>
              <w:t>: 3,2 кВт;</w:t>
            </w:r>
          </w:p>
          <w:p w:rsidR="00152545" w:rsidRDefault="00152545" w:rsidP="00152545">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Діапазон зовнішніх температур (охолодження)</w:t>
            </w:r>
            <w:r>
              <w:rPr>
                <w:rFonts w:ascii="Times New Roman" w:eastAsia="MS Mincho" w:hAnsi="Times New Roman"/>
                <w:color w:val="212121"/>
                <w:lang w:val="uk-UA" w:eastAsia="ja-JP"/>
              </w:rPr>
              <w:t xml:space="preserve">: </w:t>
            </w:r>
            <w:r w:rsidRPr="00152545">
              <w:rPr>
                <w:rFonts w:ascii="Times New Roman" w:eastAsia="MS Mincho" w:hAnsi="Times New Roman"/>
                <w:color w:val="212121"/>
                <w:lang w:val="uk-UA" w:eastAsia="ja-JP"/>
              </w:rPr>
              <w:t>Від -18°C до +43°C</w:t>
            </w:r>
            <w:r>
              <w:rPr>
                <w:rFonts w:ascii="Times New Roman" w:eastAsia="MS Mincho" w:hAnsi="Times New Roman"/>
                <w:color w:val="212121"/>
                <w:lang w:val="uk-UA" w:eastAsia="ja-JP"/>
              </w:rPr>
              <w:t>;</w:t>
            </w:r>
          </w:p>
          <w:p w:rsidR="00152545" w:rsidRDefault="00152545" w:rsidP="00152545">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Діапазон зовнішніх температур (обігрів): Від -7°C до +24°C</w:t>
            </w:r>
            <w:r>
              <w:rPr>
                <w:rFonts w:ascii="Times New Roman" w:eastAsia="MS Mincho" w:hAnsi="Times New Roman"/>
                <w:color w:val="212121"/>
                <w:lang w:val="uk-UA" w:eastAsia="ja-JP"/>
              </w:rPr>
              <w:t>;</w:t>
            </w:r>
          </w:p>
          <w:p w:rsidR="00152545" w:rsidRPr="00152545" w:rsidRDefault="00152545" w:rsidP="00152545">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Тип фреону: R 410 A;</w:t>
            </w:r>
          </w:p>
          <w:p w:rsidR="00152545" w:rsidRDefault="00152545" w:rsidP="00152545">
            <w:pPr>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Дисплей: так;</w:t>
            </w:r>
          </w:p>
          <w:p w:rsidR="00152545" w:rsidRDefault="00152545" w:rsidP="00152545">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Управління зі смартфона (Wi-Fi) </w:t>
            </w:r>
            <w:r>
              <w:rPr>
                <w:rFonts w:ascii="Times New Roman" w:eastAsia="MS Mincho" w:hAnsi="Times New Roman"/>
                <w:color w:val="212121"/>
                <w:lang w:val="uk-UA" w:eastAsia="ja-JP"/>
              </w:rPr>
              <w:t xml:space="preserve"> </w:t>
            </w:r>
            <w:r>
              <w:rPr>
                <w:rFonts w:ascii="Times New Roman" w:eastAsia="MS Mincho" w:hAnsi="Times New Roman"/>
                <w:color w:val="212121"/>
                <w:lang w:val="en-US" w:eastAsia="ja-JP"/>
              </w:rPr>
              <w:t>Ready</w:t>
            </w:r>
            <w:r>
              <w:rPr>
                <w:rFonts w:ascii="Times New Roman" w:eastAsia="MS Mincho" w:hAnsi="Times New Roman"/>
                <w:color w:val="212121"/>
                <w:lang w:val="uk-UA" w:eastAsia="ja-JP"/>
              </w:rPr>
              <w:t>;</w:t>
            </w:r>
          </w:p>
          <w:p w:rsidR="00152545" w:rsidRDefault="00152545" w:rsidP="00152545">
            <w:pPr>
              <w:spacing w:after="0" w:line="240" w:lineRule="auto"/>
              <w:rPr>
                <w:rFonts w:ascii="Times New Roman" w:eastAsia="MS Mincho" w:hAnsi="Times New Roman"/>
                <w:b/>
                <w:color w:val="212121"/>
                <w:lang w:eastAsia="ja-JP"/>
              </w:rPr>
            </w:pPr>
            <w:r w:rsidRPr="00152545">
              <w:rPr>
                <w:rFonts w:ascii="Times New Roman" w:eastAsia="MS Mincho" w:hAnsi="Times New Roman"/>
                <w:b/>
                <w:color w:val="212121"/>
                <w:lang w:eastAsia="ja-JP"/>
              </w:rPr>
              <w:t>Режими роботи і очищення</w:t>
            </w:r>
          </w:p>
          <w:p w:rsidR="00847C3A" w:rsidRPr="00152545" w:rsidRDefault="00152545" w:rsidP="00847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Основні режими: </w:t>
            </w:r>
            <w:r w:rsidR="00847C3A">
              <w:rPr>
                <w:rFonts w:ascii="Times New Roman" w:eastAsia="MS Mincho" w:hAnsi="Times New Roman"/>
                <w:color w:val="212121"/>
                <w:lang w:val="uk-UA" w:eastAsia="ja-JP"/>
              </w:rPr>
              <w:t xml:space="preserve">Обігрів, Охолодження, Осушення (дегідратація), Нічний режим (сон).ю Авто підтримка температури </w:t>
            </w:r>
            <w:r w:rsidR="00847C3A">
              <w:rPr>
                <w:rFonts w:ascii="Times New Roman" w:eastAsia="MS Mincho" w:hAnsi="Times New Roman"/>
                <w:color w:val="212121"/>
                <w:lang w:val="en-US" w:eastAsia="ja-JP"/>
              </w:rPr>
              <w:t>(AUTO)</w:t>
            </w:r>
            <w:r w:rsidR="00847C3A" w:rsidRPr="00152545">
              <w:rPr>
                <w:rFonts w:ascii="Times New Roman" w:eastAsia="MS Mincho" w:hAnsi="Times New Roman"/>
                <w:color w:val="212121"/>
                <w:lang w:val="uk-UA" w:eastAsia="ja-JP"/>
              </w:rPr>
              <w:t>;</w:t>
            </w:r>
          </w:p>
          <w:p w:rsidR="00152545" w:rsidRPr="00152545" w:rsidRDefault="00152545" w:rsidP="00152545">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Таймер: так, до 24 годин;</w:t>
            </w:r>
          </w:p>
          <w:p w:rsidR="00152545" w:rsidRDefault="00152545"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Турборежим так;</w:t>
            </w:r>
          </w:p>
          <w:p w:rsidR="009F610D" w:rsidRDefault="009F610D" w:rsidP="00152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b/>
                <w:color w:val="212121"/>
                <w:lang w:eastAsia="ja-JP"/>
              </w:rPr>
            </w:pPr>
            <w:r w:rsidRPr="009F610D">
              <w:rPr>
                <w:rFonts w:ascii="Times New Roman" w:eastAsia="MS Mincho" w:hAnsi="Times New Roman"/>
                <w:b/>
                <w:color w:val="212121"/>
                <w:lang w:eastAsia="ja-JP"/>
              </w:rPr>
              <w:t>Фізичні характеристики</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Рівень шуму внутрішнього блоку</w:t>
            </w:r>
            <w:r w:rsidRPr="009F610D">
              <w:rPr>
                <w:rFonts w:ascii="Times New Roman" w:eastAsia="MS Mincho" w:hAnsi="Times New Roman"/>
                <w:color w:val="212121"/>
                <w:lang w:val="uk-UA" w:eastAsia="ja-JP"/>
              </w:rPr>
              <w:t>: 27/32/34/37 дБ;</w:t>
            </w:r>
          </w:p>
          <w:p w:rsidR="009F610D" w:rsidRP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Рівень шуму зовнішнього блоку</w:t>
            </w:r>
            <w:r w:rsidRPr="009F610D">
              <w:rPr>
                <w:rFonts w:ascii="Times New Roman" w:eastAsia="MS Mincho" w:hAnsi="Times New Roman"/>
                <w:color w:val="212121"/>
                <w:lang w:val="uk-UA" w:eastAsia="ja-JP"/>
              </w:rPr>
              <w:t>: 53 дБ;</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Колір внутрішнього блоку</w:t>
            </w:r>
            <w:r w:rsidRPr="009F610D">
              <w:rPr>
                <w:rFonts w:ascii="Times New Roman" w:eastAsia="MS Mincho" w:hAnsi="Times New Roman"/>
                <w:color w:val="212121"/>
                <w:lang w:val="uk-UA" w:eastAsia="ja-JP"/>
              </w:rPr>
              <w:t xml:space="preserve"> білий;</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Розміри внутрішнього блоку</w:t>
            </w:r>
            <w:r w:rsidRPr="009F610D">
              <w:rPr>
                <w:rFonts w:ascii="Times New Roman" w:eastAsia="MS Mincho" w:hAnsi="Times New Roman"/>
                <w:color w:val="212121"/>
                <w:lang w:val="uk-UA" w:eastAsia="ja-JP"/>
              </w:rPr>
              <w:t xml:space="preserve"> </w:t>
            </w:r>
            <w:r w:rsidRPr="009F610D">
              <w:rPr>
                <w:rFonts w:ascii="Times New Roman" w:eastAsia="MS Mincho" w:hAnsi="Times New Roman"/>
                <w:color w:val="212121"/>
                <w:lang w:val="uk-UA" w:eastAsia="ja-JP"/>
              </w:rPr>
              <w:t>29 х 86,5 х 20 см</w:t>
            </w:r>
            <w:r w:rsidRPr="009F610D">
              <w:rPr>
                <w:rFonts w:ascii="Times New Roman" w:eastAsia="MS Mincho" w:hAnsi="Times New Roman"/>
                <w:color w:val="212121"/>
                <w:lang w:val="uk-UA" w:eastAsia="ja-JP"/>
              </w:rPr>
              <w:t>;</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Розміри зовнішнього блоку</w:t>
            </w:r>
            <w:r w:rsidRPr="009F610D">
              <w:rPr>
                <w:rFonts w:ascii="Times New Roman" w:eastAsia="MS Mincho" w:hAnsi="Times New Roman"/>
                <w:color w:val="212121"/>
                <w:lang w:val="uk-UA" w:eastAsia="ja-JP"/>
              </w:rPr>
              <w:t xml:space="preserve">: </w:t>
            </w:r>
            <w:r w:rsidRPr="009F610D">
              <w:rPr>
                <w:rFonts w:ascii="Times New Roman" w:eastAsia="MS Mincho" w:hAnsi="Times New Roman"/>
                <w:color w:val="212121"/>
                <w:lang w:val="uk-UA" w:eastAsia="ja-JP"/>
              </w:rPr>
              <w:t>43,2 х 69,5 х 25,6 см</w:t>
            </w:r>
            <w:r w:rsidRPr="009F610D">
              <w:rPr>
                <w:rFonts w:ascii="Times New Roman" w:eastAsia="MS Mincho" w:hAnsi="Times New Roman"/>
                <w:color w:val="212121"/>
                <w:lang w:val="uk-UA" w:eastAsia="ja-JP"/>
              </w:rPr>
              <w:t>;</w:t>
            </w:r>
          </w:p>
          <w:p w:rsidR="009F610D" w:rsidRP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Діаметр трубопроводу (рідина/газ)</w:t>
            </w:r>
            <w:r w:rsidRPr="009F610D">
              <w:rPr>
                <w:rFonts w:ascii="Times New Roman" w:eastAsia="MS Mincho" w:hAnsi="Times New Roman"/>
                <w:color w:val="212121"/>
                <w:lang w:val="uk-UA" w:eastAsia="ja-JP"/>
              </w:rPr>
              <w:t xml:space="preserve">: </w:t>
            </w:r>
            <w:r w:rsidRPr="009F610D">
              <w:rPr>
                <w:rFonts w:ascii="Times New Roman" w:eastAsia="MS Mincho" w:hAnsi="Times New Roman"/>
                <w:color w:val="212121"/>
                <w:lang w:val="uk-UA" w:eastAsia="ja-JP"/>
              </w:rPr>
              <w:t>6,35/9,52 мм</w:t>
            </w:r>
            <w:r w:rsidRPr="009F610D">
              <w:rPr>
                <w:rFonts w:ascii="Times New Roman" w:eastAsia="MS Mincho" w:hAnsi="Times New Roman"/>
                <w:color w:val="212121"/>
                <w:lang w:val="uk-UA" w:eastAsia="ja-JP"/>
              </w:rPr>
              <w:t>;</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Довжина траси (гофри)</w:t>
            </w:r>
            <w:r w:rsidRPr="009F610D">
              <w:rPr>
                <w:rFonts w:ascii="Times New Roman" w:eastAsia="MS Mincho" w:hAnsi="Times New Roman"/>
                <w:color w:val="212121"/>
                <w:lang w:val="uk-UA" w:eastAsia="ja-JP"/>
              </w:rPr>
              <w:t xml:space="preserve"> 15 м;</w:t>
            </w:r>
          </w:p>
          <w:p w:rsidR="009F610D" w:rsidRP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Наявність шнура живлення</w:t>
            </w:r>
            <w:r w:rsidRPr="009F610D">
              <w:rPr>
                <w:rFonts w:ascii="Times New Roman" w:eastAsia="MS Mincho" w:hAnsi="Times New Roman"/>
                <w:color w:val="212121"/>
                <w:lang w:val="uk-UA" w:eastAsia="ja-JP"/>
              </w:rPr>
              <w:t>: ні;</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Комплектація</w:t>
            </w:r>
            <w:r w:rsidRPr="009F610D">
              <w:rPr>
                <w:rFonts w:ascii="Times New Roman" w:eastAsia="MS Mincho" w:hAnsi="Times New Roman"/>
                <w:color w:val="212121"/>
                <w:lang w:val="uk-UA" w:eastAsia="ja-JP"/>
              </w:rPr>
              <w:t>: КондиціонерПульт ДКІнструкціяГарантійний талон</w:t>
            </w:r>
            <w:r>
              <w:rPr>
                <w:rFonts w:ascii="Times New Roman" w:eastAsia="MS Mincho" w:hAnsi="Times New Roman"/>
                <w:color w:val="212121"/>
                <w:lang w:val="uk-UA" w:eastAsia="ja-JP"/>
              </w:rPr>
              <w:t>;</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Гарантійний термін</w:t>
            </w:r>
            <w:r w:rsidRPr="009F610D">
              <w:rPr>
                <w:rFonts w:ascii="Times New Roman" w:eastAsia="MS Mincho" w:hAnsi="Times New Roman"/>
                <w:color w:val="212121"/>
                <w:lang w:val="uk-UA" w:eastAsia="ja-JP"/>
              </w:rPr>
              <w:t xml:space="preserve"> 1 рік;</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Країна виробництва</w:t>
            </w:r>
            <w:r>
              <w:rPr>
                <w:rFonts w:ascii="Times New Roman" w:eastAsia="MS Mincho" w:hAnsi="Times New Roman"/>
                <w:color w:val="212121"/>
                <w:lang w:val="uk-UA" w:eastAsia="ja-JP"/>
              </w:rPr>
              <w:t xml:space="preserve"> Китай;</w:t>
            </w:r>
          </w:p>
          <w:p w:rsidR="006A2B20" w:rsidRPr="00152545" w:rsidRDefault="009F610D" w:rsidP="009F610D">
            <w:pPr>
              <w:spacing w:after="0" w:line="240" w:lineRule="auto"/>
              <w:rPr>
                <w:rFonts w:ascii="Times New Roman" w:eastAsia="MS Mincho" w:hAnsi="Times New Roman"/>
                <w:color w:val="212121"/>
                <w:sz w:val="24"/>
                <w:szCs w:val="24"/>
                <w:lang w:val="uk-UA" w:eastAsia="ja-JP" w:bidi="hi-IN"/>
              </w:rPr>
            </w:pPr>
            <w:r w:rsidRPr="009F610D">
              <w:rPr>
                <w:rFonts w:ascii="Times New Roman" w:eastAsia="MS Mincho" w:hAnsi="Times New Roman"/>
                <w:color w:val="212121"/>
                <w:lang w:val="uk-UA" w:eastAsia="ja-JP"/>
              </w:rPr>
              <w:t>Бренд</w:t>
            </w:r>
            <w:r>
              <w:rPr>
                <w:rFonts w:ascii="Times New Roman" w:eastAsia="MS Mincho" w:hAnsi="Times New Roman"/>
                <w:color w:val="212121"/>
                <w:lang w:val="uk-UA" w:eastAsia="ja-JP"/>
              </w:rPr>
              <w:t xml:space="preserve"> </w:t>
            </w:r>
            <w:r w:rsidRPr="00C337D9">
              <w:rPr>
                <w:rFonts w:ascii="Times New Roman" w:eastAsia="MS Mincho" w:hAnsi="Times New Roman"/>
                <w:color w:val="212121"/>
                <w:lang w:eastAsia="ja-JP"/>
              </w:rPr>
              <w:t>HEC</w:t>
            </w:r>
            <w:r>
              <w:rPr>
                <w:rFonts w:ascii="Times New Roman" w:eastAsia="MS Mincho" w:hAnsi="Times New Roman"/>
                <w:color w:val="212121"/>
                <w:lang w:val="uk-UA" w:eastAsia="ja-JP"/>
              </w:rPr>
              <w:t xml:space="preserve">. </w:t>
            </w:r>
          </w:p>
        </w:tc>
        <w:tc>
          <w:tcPr>
            <w:tcW w:w="910" w:type="dxa"/>
            <w:tcBorders>
              <w:top w:val="single" w:sz="4" w:space="0" w:color="auto"/>
              <w:left w:val="single" w:sz="4" w:space="0" w:color="auto"/>
              <w:bottom w:val="single" w:sz="4" w:space="0" w:color="auto"/>
              <w:right w:val="single" w:sz="4" w:space="0" w:color="auto"/>
            </w:tcBorders>
            <w:hideMark/>
          </w:tcPr>
          <w:p w:rsidR="006A2B20" w:rsidRPr="009F610D" w:rsidRDefault="006A2B20" w:rsidP="00152545">
            <w:pPr>
              <w:widowControl w:val="0"/>
              <w:autoSpaceDE w:val="0"/>
              <w:autoSpaceDN w:val="0"/>
              <w:spacing w:after="0" w:line="240" w:lineRule="auto"/>
              <w:jc w:val="center"/>
              <w:rPr>
                <w:rFonts w:ascii="Times New Roman" w:hAnsi="Times New Roman"/>
                <w:color w:val="00000A"/>
                <w:sz w:val="24"/>
                <w:szCs w:val="24"/>
                <w:lang w:val="uk-UA" w:eastAsia="ru-RU" w:bidi="hi-IN"/>
              </w:rPr>
            </w:pPr>
            <w:r w:rsidRPr="009F610D">
              <w:rPr>
                <w:rFonts w:ascii="Times New Roman" w:hAnsi="Times New Roman"/>
                <w:sz w:val="24"/>
                <w:szCs w:val="24"/>
                <w:lang w:val="uk-UA" w:eastAsia="ru-RU"/>
              </w:rPr>
              <w:t>шт.</w:t>
            </w:r>
          </w:p>
        </w:tc>
        <w:tc>
          <w:tcPr>
            <w:tcW w:w="909" w:type="dxa"/>
            <w:tcBorders>
              <w:top w:val="single" w:sz="4" w:space="0" w:color="auto"/>
              <w:left w:val="single" w:sz="4" w:space="0" w:color="auto"/>
              <w:bottom w:val="single" w:sz="4" w:space="0" w:color="auto"/>
              <w:right w:val="single" w:sz="4" w:space="0" w:color="auto"/>
            </w:tcBorders>
            <w:hideMark/>
          </w:tcPr>
          <w:p w:rsidR="006A2B20" w:rsidRPr="00152545" w:rsidRDefault="00152545" w:rsidP="00152545">
            <w:pPr>
              <w:widowControl w:val="0"/>
              <w:autoSpaceDE w:val="0"/>
              <w:autoSpaceDN w:val="0"/>
              <w:spacing w:after="0" w:line="240" w:lineRule="auto"/>
              <w:jc w:val="center"/>
              <w:rPr>
                <w:rFonts w:ascii="Times New Roman" w:hAnsi="Times New Roman"/>
                <w:color w:val="00000A"/>
                <w:sz w:val="24"/>
                <w:szCs w:val="24"/>
                <w:lang w:val="uk-UA" w:eastAsia="ru-RU" w:bidi="hi-IN"/>
              </w:rPr>
            </w:pPr>
            <w:r>
              <w:rPr>
                <w:rFonts w:ascii="Times New Roman" w:hAnsi="Times New Roman"/>
                <w:color w:val="00000A"/>
                <w:sz w:val="24"/>
                <w:szCs w:val="24"/>
                <w:lang w:val="uk-UA" w:eastAsia="ru-RU" w:bidi="hi-IN"/>
              </w:rPr>
              <w:t>2</w:t>
            </w:r>
          </w:p>
        </w:tc>
      </w:tr>
      <w:tr w:rsidR="009F610D" w:rsidRPr="00680161" w:rsidTr="009F610D">
        <w:trPr>
          <w:trHeight w:val="62"/>
        </w:trPr>
        <w:tc>
          <w:tcPr>
            <w:tcW w:w="749" w:type="dxa"/>
            <w:tcBorders>
              <w:top w:val="single" w:sz="4" w:space="0" w:color="auto"/>
              <w:left w:val="single" w:sz="4" w:space="0" w:color="auto"/>
              <w:bottom w:val="single" w:sz="4" w:space="0" w:color="auto"/>
              <w:right w:val="single" w:sz="4" w:space="0" w:color="auto"/>
            </w:tcBorders>
            <w:hideMark/>
          </w:tcPr>
          <w:p w:rsidR="009F610D" w:rsidRPr="009F610D" w:rsidRDefault="009F610D" w:rsidP="009F610D">
            <w:pPr>
              <w:widowControl w:val="0"/>
              <w:autoSpaceDE w:val="0"/>
              <w:autoSpaceDN w:val="0"/>
              <w:spacing w:after="0" w:line="240" w:lineRule="auto"/>
              <w:jc w:val="center"/>
              <w:rPr>
                <w:rFonts w:ascii="Times New Roman" w:hAnsi="Times New Roman"/>
                <w:color w:val="00000A"/>
                <w:sz w:val="24"/>
                <w:szCs w:val="24"/>
                <w:lang w:val="uk-UA" w:eastAsia="ru-RU" w:bidi="hi-IN"/>
              </w:rPr>
            </w:pPr>
            <w:r w:rsidRPr="009F610D">
              <w:rPr>
                <w:rFonts w:ascii="Times New Roman" w:hAnsi="Times New Roman"/>
                <w:sz w:val="24"/>
                <w:szCs w:val="24"/>
                <w:lang w:val="uk-UA" w:eastAsia="ru-RU"/>
              </w:rPr>
              <w:t>2.</w:t>
            </w:r>
          </w:p>
        </w:tc>
        <w:tc>
          <w:tcPr>
            <w:tcW w:w="1827" w:type="dxa"/>
            <w:tcBorders>
              <w:top w:val="single" w:sz="4" w:space="0" w:color="auto"/>
              <w:left w:val="single" w:sz="4" w:space="0" w:color="auto"/>
              <w:bottom w:val="single" w:sz="4" w:space="0" w:color="auto"/>
              <w:right w:val="single" w:sz="4" w:space="0" w:color="auto"/>
            </w:tcBorders>
          </w:tcPr>
          <w:p w:rsidR="009F610D" w:rsidRDefault="009F610D" w:rsidP="009F610D">
            <w:pPr>
              <w:widowControl w:val="0"/>
              <w:autoSpaceDE w:val="0"/>
              <w:autoSpaceDN w:val="0"/>
              <w:spacing w:after="0" w:line="240" w:lineRule="auto"/>
              <w:rPr>
                <w:rFonts w:ascii="Times New Roman" w:hAnsi="Times New Roman"/>
              </w:rPr>
            </w:pPr>
            <w:r>
              <w:rPr>
                <w:rFonts w:ascii="Times New Roman" w:hAnsi="Times New Roman"/>
                <w:lang w:val="uk-UA"/>
              </w:rPr>
              <w:t xml:space="preserve">Кондиціонер </w:t>
            </w:r>
            <w:r w:rsidRPr="00C337D9">
              <w:rPr>
                <w:rFonts w:ascii="Times New Roman" w:eastAsia="MS Mincho" w:hAnsi="Times New Roman"/>
                <w:color w:val="212121"/>
                <w:lang w:eastAsia="ja-JP"/>
              </w:rPr>
              <w:t>HEC -</w:t>
            </w:r>
            <w:r w:rsidR="004D3D09" w:rsidRPr="004D3D09">
              <w:rPr>
                <w:rFonts w:ascii="Times New Roman" w:eastAsia="MS Mincho" w:hAnsi="Times New Roman"/>
                <w:color w:val="212121"/>
                <w:lang w:eastAsia="ja-JP"/>
              </w:rPr>
              <w:t>07</w:t>
            </w:r>
            <w:r w:rsidRPr="00C337D9">
              <w:rPr>
                <w:rFonts w:ascii="Times New Roman" w:eastAsia="MS Mincho" w:hAnsi="Times New Roman"/>
                <w:color w:val="212121"/>
                <w:lang w:eastAsia="ja-JP"/>
              </w:rPr>
              <w:t>HTD03/R2</w:t>
            </w:r>
            <w:r>
              <w:rPr>
                <w:rFonts w:ascii="Times New Roman" w:hAnsi="Times New Roman"/>
              </w:rPr>
              <w:t xml:space="preserve"> </w:t>
            </w:r>
            <w:r w:rsidRPr="007F2348">
              <w:rPr>
                <w:rFonts w:ascii="Times New Roman" w:hAnsi="Times New Roman"/>
              </w:rPr>
              <w:t>(«або еквівалент», який повинен мати характеристики не гірше/не менші ніж вказані в ТЗ до закупівлі):</w:t>
            </w:r>
          </w:p>
          <w:p w:rsidR="009F610D" w:rsidRDefault="009F610D" w:rsidP="009F610D">
            <w:pPr>
              <w:widowControl w:val="0"/>
              <w:autoSpaceDE w:val="0"/>
              <w:autoSpaceDN w:val="0"/>
              <w:spacing w:after="0" w:line="240" w:lineRule="auto"/>
              <w:rPr>
                <w:rFonts w:ascii="Times New Roman" w:hAnsi="Times New Roman"/>
              </w:rPr>
            </w:pPr>
          </w:p>
          <w:p w:rsidR="009F610D" w:rsidRPr="001B65FE" w:rsidRDefault="009F610D" w:rsidP="009F610D">
            <w:pPr>
              <w:widowControl w:val="0"/>
              <w:autoSpaceDE w:val="0"/>
              <w:autoSpaceDN w:val="0"/>
              <w:spacing w:after="0" w:line="240" w:lineRule="auto"/>
              <w:rPr>
                <w:rFonts w:ascii="Times New Roman" w:hAnsi="Times New Roman"/>
                <w:b/>
                <w:color w:val="00000A"/>
                <w:sz w:val="24"/>
                <w:szCs w:val="24"/>
                <w:lang w:eastAsia="ru-RU" w:bidi="hi-IN"/>
              </w:rPr>
            </w:pPr>
            <w:r w:rsidRPr="001B65FE">
              <w:rPr>
                <w:rFonts w:ascii="Times New Roman" w:hAnsi="Times New Roman"/>
                <w:b/>
              </w:rPr>
              <w:t>БЕЗ УСТАНОВКИ</w:t>
            </w:r>
          </w:p>
        </w:tc>
        <w:tc>
          <w:tcPr>
            <w:tcW w:w="6655" w:type="dxa"/>
            <w:tcBorders>
              <w:top w:val="single" w:sz="4" w:space="0" w:color="auto"/>
              <w:left w:val="single" w:sz="4" w:space="0" w:color="auto"/>
              <w:bottom w:val="single" w:sz="4" w:space="0" w:color="auto"/>
              <w:right w:val="single" w:sz="4" w:space="0" w:color="auto"/>
            </w:tcBorders>
            <w:vAlign w:val="center"/>
            <w:hideMark/>
          </w:tcPr>
          <w:p w:rsidR="009F610D" w:rsidRPr="00152545"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b/>
                <w:color w:val="212121"/>
                <w:lang w:eastAsia="ja-JP"/>
              </w:rPr>
            </w:pPr>
            <w:r w:rsidRPr="00C337D9">
              <w:rPr>
                <w:rFonts w:ascii="Times New Roman" w:eastAsia="MS Mincho" w:hAnsi="Times New Roman"/>
                <w:b/>
                <w:color w:val="212121"/>
                <w:lang w:eastAsia="ja-JP"/>
              </w:rPr>
              <w:t>Основні характеристики HEC -12HTD03/R2</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Тип кондиціонера: спліт-система;</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Тип компресора: звичайний;</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Площа обслуго</w:t>
            </w:r>
            <w:r w:rsidR="00847C3A">
              <w:rPr>
                <w:rFonts w:ascii="Times New Roman" w:eastAsia="MS Mincho" w:hAnsi="Times New Roman"/>
                <w:color w:val="212121"/>
                <w:lang w:val="uk-UA" w:eastAsia="ja-JP"/>
              </w:rPr>
              <w:t>вування: до 2</w:t>
            </w:r>
            <w:r>
              <w:rPr>
                <w:rFonts w:ascii="Times New Roman" w:eastAsia="MS Mincho" w:hAnsi="Times New Roman"/>
                <w:color w:val="212121"/>
                <w:lang w:val="uk-UA" w:eastAsia="ja-JP"/>
              </w:rPr>
              <w:t>0м.кв.</w:t>
            </w:r>
          </w:p>
          <w:p w:rsidR="009F610D" w:rsidRDefault="00847C3A"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БТЕ/BTU: 7</w:t>
            </w:r>
            <w:r w:rsidR="009F610D" w:rsidRPr="00152545">
              <w:rPr>
                <w:rFonts w:ascii="Times New Roman" w:eastAsia="MS Mincho" w:hAnsi="Times New Roman"/>
                <w:color w:val="212121"/>
                <w:lang w:val="uk-UA" w:eastAsia="ja-JP"/>
              </w:rPr>
              <w:t>;</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Споживаюча потужність охолодження</w:t>
            </w:r>
            <w:r>
              <w:rPr>
                <w:rFonts w:ascii="Times New Roman" w:eastAsia="MS Mincho" w:hAnsi="Times New Roman"/>
                <w:color w:val="212121"/>
                <w:lang w:val="uk-UA" w:eastAsia="ja-JP"/>
              </w:rPr>
              <w:t xml:space="preserve">: </w:t>
            </w:r>
            <w:r w:rsidR="00847C3A" w:rsidRPr="00847C3A">
              <w:rPr>
                <w:rFonts w:ascii="Times New Roman" w:eastAsia="MS Mincho" w:hAnsi="Times New Roman"/>
                <w:color w:val="212121"/>
                <w:lang w:eastAsia="ja-JP"/>
              </w:rPr>
              <w:t>755</w:t>
            </w:r>
            <w:r>
              <w:rPr>
                <w:rFonts w:ascii="Times New Roman" w:eastAsia="MS Mincho" w:hAnsi="Times New Roman"/>
                <w:color w:val="212121"/>
                <w:lang w:val="uk-UA" w:eastAsia="ja-JP"/>
              </w:rPr>
              <w:t xml:space="preserve"> Вт;</w:t>
            </w:r>
          </w:p>
          <w:p w:rsidR="009F610D" w:rsidRPr="00152545"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Споживана потужність при обігріві: </w:t>
            </w:r>
            <w:r w:rsidR="00847C3A" w:rsidRPr="00847C3A">
              <w:rPr>
                <w:rFonts w:ascii="Times New Roman" w:eastAsia="MS Mincho" w:hAnsi="Times New Roman"/>
                <w:color w:val="212121"/>
                <w:lang w:eastAsia="ja-JP"/>
              </w:rPr>
              <w:t>635</w:t>
            </w:r>
            <w:r w:rsidRPr="00152545">
              <w:rPr>
                <w:rFonts w:ascii="Times New Roman" w:eastAsia="MS Mincho" w:hAnsi="Times New Roman"/>
                <w:color w:val="212121"/>
                <w:lang w:val="uk-UA" w:eastAsia="ja-JP"/>
              </w:rPr>
              <w:t xml:space="preserve"> Вт;</w:t>
            </w:r>
          </w:p>
          <w:p w:rsidR="009F610D" w:rsidRPr="00152545"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Холодопродуктивність: </w:t>
            </w:r>
            <w:r w:rsidR="00847C3A">
              <w:rPr>
                <w:rFonts w:ascii="Times New Roman" w:eastAsia="MS Mincho" w:hAnsi="Times New Roman"/>
                <w:color w:val="212121"/>
                <w:lang w:val="en-US" w:eastAsia="ja-JP"/>
              </w:rPr>
              <w:t>2</w:t>
            </w:r>
            <w:r w:rsidRPr="00152545">
              <w:rPr>
                <w:rFonts w:ascii="Times New Roman" w:eastAsia="MS Mincho" w:hAnsi="Times New Roman"/>
                <w:color w:val="212121"/>
                <w:lang w:val="uk-UA" w:eastAsia="ja-JP"/>
              </w:rPr>
              <w:t>,</w:t>
            </w:r>
            <w:r w:rsidR="00847C3A">
              <w:rPr>
                <w:rFonts w:ascii="Times New Roman" w:eastAsia="MS Mincho" w:hAnsi="Times New Roman"/>
                <w:color w:val="212121"/>
                <w:lang w:val="en-US" w:eastAsia="ja-JP"/>
              </w:rPr>
              <w:t xml:space="preserve">05 </w:t>
            </w:r>
            <w:r w:rsidRPr="00152545">
              <w:rPr>
                <w:rFonts w:ascii="Times New Roman" w:eastAsia="MS Mincho" w:hAnsi="Times New Roman"/>
                <w:color w:val="212121"/>
                <w:lang w:val="uk-UA" w:eastAsia="ja-JP"/>
              </w:rPr>
              <w:t>кВт;</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Теплопродуктивність</w:t>
            </w:r>
            <w:r w:rsidR="00847C3A">
              <w:rPr>
                <w:rFonts w:ascii="Times New Roman" w:eastAsia="MS Mincho" w:hAnsi="Times New Roman"/>
                <w:color w:val="212121"/>
                <w:lang w:val="uk-UA" w:eastAsia="ja-JP"/>
              </w:rPr>
              <w:t>: 2</w:t>
            </w:r>
            <w:r>
              <w:rPr>
                <w:rFonts w:ascii="Times New Roman" w:eastAsia="MS Mincho" w:hAnsi="Times New Roman"/>
                <w:color w:val="212121"/>
                <w:lang w:val="uk-UA" w:eastAsia="ja-JP"/>
              </w:rPr>
              <w:t>,</w:t>
            </w:r>
            <w:r w:rsidR="00847C3A">
              <w:rPr>
                <w:rFonts w:ascii="Times New Roman" w:eastAsia="MS Mincho" w:hAnsi="Times New Roman"/>
                <w:color w:val="212121"/>
                <w:lang w:val="en-US" w:eastAsia="ja-JP"/>
              </w:rPr>
              <w:t>05</w:t>
            </w:r>
            <w:r>
              <w:rPr>
                <w:rFonts w:ascii="Times New Roman" w:eastAsia="MS Mincho" w:hAnsi="Times New Roman"/>
                <w:color w:val="212121"/>
                <w:lang w:val="uk-UA" w:eastAsia="ja-JP"/>
              </w:rPr>
              <w:t xml:space="preserve"> кВт;</w:t>
            </w:r>
          </w:p>
          <w:p w:rsidR="009F610D" w:rsidRDefault="009F610D" w:rsidP="009F610D">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Діапазон зовнішніх температур (охолодження)</w:t>
            </w:r>
            <w:r>
              <w:rPr>
                <w:rFonts w:ascii="Times New Roman" w:eastAsia="MS Mincho" w:hAnsi="Times New Roman"/>
                <w:color w:val="212121"/>
                <w:lang w:val="uk-UA" w:eastAsia="ja-JP"/>
              </w:rPr>
              <w:t xml:space="preserve">: </w:t>
            </w:r>
            <w:r w:rsidRPr="00152545">
              <w:rPr>
                <w:rFonts w:ascii="Times New Roman" w:eastAsia="MS Mincho" w:hAnsi="Times New Roman"/>
                <w:color w:val="212121"/>
                <w:lang w:val="uk-UA" w:eastAsia="ja-JP"/>
              </w:rPr>
              <w:t>Від -18°C до +43°C</w:t>
            </w:r>
            <w:r>
              <w:rPr>
                <w:rFonts w:ascii="Times New Roman" w:eastAsia="MS Mincho" w:hAnsi="Times New Roman"/>
                <w:color w:val="212121"/>
                <w:lang w:val="uk-UA" w:eastAsia="ja-JP"/>
              </w:rPr>
              <w:t>;</w:t>
            </w:r>
          </w:p>
          <w:p w:rsidR="009F610D" w:rsidRDefault="009F610D" w:rsidP="009F610D">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Діапазон зовнішніх температур (обігрів): Від -7°C до +24°C</w:t>
            </w:r>
            <w:r>
              <w:rPr>
                <w:rFonts w:ascii="Times New Roman" w:eastAsia="MS Mincho" w:hAnsi="Times New Roman"/>
                <w:color w:val="212121"/>
                <w:lang w:val="uk-UA" w:eastAsia="ja-JP"/>
              </w:rPr>
              <w:t>;</w:t>
            </w:r>
          </w:p>
          <w:p w:rsidR="009F610D" w:rsidRPr="00152545" w:rsidRDefault="009F610D" w:rsidP="009F610D">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Тип фреону: R 410 A;</w:t>
            </w:r>
          </w:p>
          <w:p w:rsidR="009F610D" w:rsidRDefault="009F610D" w:rsidP="009F610D">
            <w:pPr>
              <w:spacing w:after="0" w:line="240" w:lineRule="auto"/>
              <w:rPr>
                <w:rFonts w:ascii="Times New Roman" w:eastAsia="MS Mincho" w:hAnsi="Times New Roman"/>
                <w:color w:val="212121"/>
                <w:lang w:val="uk-UA" w:eastAsia="ja-JP"/>
              </w:rPr>
            </w:pPr>
            <w:r>
              <w:rPr>
                <w:rFonts w:ascii="Times New Roman" w:eastAsia="MS Mincho" w:hAnsi="Times New Roman"/>
                <w:color w:val="212121"/>
                <w:lang w:val="uk-UA" w:eastAsia="ja-JP"/>
              </w:rPr>
              <w:t>Дисплей: так;</w:t>
            </w:r>
          </w:p>
          <w:p w:rsidR="009F610D" w:rsidRDefault="009F610D" w:rsidP="009F610D">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Управління зі смартфона (Wi-Fi) </w:t>
            </w:r>
            <w:r>
              <w:rPr>
                <w:rFonts w:ascii="Times New Roman" w:eastAsia="MS Mincho" w:hAnsi="Times New Roman"/>
                <w:color w:val="212121"/>
                <w:lang w:val="uk-UA" w:eastAsia="ja-JP"/>
              </w:rPr>
              <w:t xml:space="preserve"> </w:t>
            </w:r>
            <w:r>
              <w:rPr>
                <w:rFonts w:ascii="Times New Roman" w:eastAsia="MS Mincho" w:hAnsi="Times New Roman"/>
                <w:color w:val="212121"/>
                <w:lang w:val="en-US" w:eastAsia="ja-JP"/>
              </w:rPr>
              <w:t>Ready</w:t>
            </w:r>
            <w:r>
              <w:rPr>
                <w:rFonts w:ascii="Times New Roman" w:eastAsia="MS Mincho" w:hAnsi="Times New Roman"/>
                <w:color w:val="212121"/>
                <w:lang w:val="uk-UA" w:eastAsia="ja-JP"/>
              </w:rPr>
              <w:t>;</w:t>
            </w:r>
          </w:p>
          <w:p w:rsidR="009F610D" w:rsidRDefault="009F610D" w:rsidP="009F610D">
            <w:pPr>
              <w:spacing w:after="0" w:line="240" w:lineRule="auto"/>
              <w:rPr>
                <w:rFonts w:ascii="Times New Roman" w:eastAsia="MS Mincho" w:hAnsi="Times New Roman"/>
                <w:b/>
                <w:color w:val="212121"/>
                <w:lang w:eastAsia="ja-JP"/>
              </w:rPr>
            </w:pPr>
            <w:r w:rsidRPr="00152545">
              <w:rPr>
                <w:rFonts w:ascii="Times New Roman" w:eastAsia="MS Mincho" w:hAnsi="Times New Roman"/>
                <w:b/>
                <w:color w:val="212121"/>
                <w:lang w:eastAsia="ja-JP"/>
              </w:rPr>
              <w:t>Режими роботи і очищення</w:t>
            </w:r>
          </w:p>
          <w:p w:rsidR="009F610D" w:rsidRPr="00152545"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 xml:space="preserve">Основні режими: </w:t>
            </w:r>
            <w:r w:rsidR="00847C3A">
              <w:rPr>
                <w:rFonts w:ascii="Times New Roman" w:eastAsia="MS Mincho" w:hAnsi="Times New Roman"/>
                <w:color w:val="212121"/>
                <w:lang w:val="uk-UA" w:eastAsia="ja-JP"/>
              </w:rPr>
              <w:t xml:space="preserve">Обігрів, Охолодження, Осушення (дегідратація), </w:t>
            </w:r>
            <w:r w:rsidR="00847C3A">
              <w:rPr>
                <w:rFonts w:ascii="Times New Roman" w:eastAsia="MS Mincho" w:hAnsi="Times New Roman"/>
                <w:color w:val="212121"/>
                <w:lang w:val="uk-UA" w:eastAsia="ja-JP"/>
              </w:rPr>
              <w:lastRenderedPageBreak/>
              <w:t xml:space="preserve">Нічний режим (сон).ю Авто підтримка температури </w:t>
            </w:r>
            <w:r w:rsidR="00847C3A" w:rsidRPr="00847C3A">
              <w:rPr>
                <w:rFonts w:ascii="Times New Roman" w:eastAsia="MS Mincho" w:hAnsi="Times New Roman"/>
                <w:color w:val="212121"/>
                <w:lang w:eastAsia="ja-JP"/>
              </w:rPr>
              <w:t>(</w:t>
            </w:r>
            <w:r w:rsidR="00847C3A">
              <w:rPr>
                <w:rFonts w:ascii="Times New Roman" w:eastAsia="MS Mincho" w:hAnsi="Times New Roman"/>
                <w:color w:val="212121"/>
                <w:lang w:val="en-US" w:eastAsia="ja-JP"/>
              </w:rPr>
              <w:t>AUTO</w:t>
            </w:r>
            <w:r w:rsidR="00847C3A" w:rsidRPr="00847C3A">
              <w:rPr>
                <w:rFonts w:ascii="Times New Roman" w:eastAsia="MS Mincho" w:hAnsi="Times New Roman"/>
                <w:color w:val="212121"/>
                <w:lang w:eastAsia="ja-JP"/>
              </w:rPr>
              <w:t>)</w:t>
            </w:r>
            <w:r w:rsidRPr="00152545">
              <w:rPr>
                <w:rFonts w:ascii="Times New Roman" w:eastAsia="MS Mincho" w:hAnsi="Times New Roman"/>
                <w:color w:val="212121"/>
                <w:lang w:val="uk-UA" w:eastAsia="ja-JP"/>
              </w:rPr>
              <w:t>;</w:t>
            </w:r>
          </w:p>
          <w:p w:rsidR="009F610D" w:rsidRPr="00152545" w:rsidRDefault="009F610D" w:rsidP="009F610D">
            <w:pPr>
              <w:spacing w:after="0" w:line="240" w:lineRule="auto"/>
              <w:rPr>
                <w:rFonts w:ascii="Times New Roman" w:eastAsia="MS Mincho" w:hAnsi="Times New Roman"/>
                <w:color w:val="212121"/>
                <w:lang w:val="uk-UA" w:eastAsia="ja-JP"/>
              </w:rPr>
            </w:pPr>
            <w:r w:rsidRPr="00152545">
              <w:rPr>
                <w:rFonts w:ascii="Times New Roman" w:eastAsia="MS Mincho" w:hAnsi="Times New Roman"/>
                <w:color w:val="212121"/>
                <w:lang w:val="uk-UA" w:eastAsia="ja-JP"/>
              </w:rPr>
              <w:t>Таймер: так;</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b/>
                <w:color w:val="212121"/>
                <w:lang w:eastAsia="ja-JP"/>
              </w:rPr>
            </w:pPr>
            <w:r w:rsidRPr="009F610D">
              <w:rPr>
                <w:rFonts w:ascii="Times New Roman" w:eastAsia="MS Mincho" w:hAnsi="Times New Roman"/>
                <w:b/>
                <w:color w:val="212121"/>
                <w:lang w:eastAsia="ja-JP"/>
              </w:rPr>
              <w:t>Фізичні характеристики</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 xml:space="preserve">Рівень шуму внутрішнього блоку: </w:t>
            </w:r>
            <w:r w:rsidR="00847C3A" w:rsidRPr="00847C3A">
              <w:rPr>
                <w:rFonts w:ascii="Times New Roman" w:eastAsia="MS Mincho" w:hAnsi="Times New Roman"/>
                <w:color w:val="212121"/>
                <w:lang w:eastAsia="ja-JP"/>
              </w:rPr>
              <w:t xml:space="preserve">22-34 </w:t>
            </w:r>
            <w:r w:rsidRPr="009F610D">
              <w:rPr>
                <w:rFonts w:ascii="Times New Roman" w:eastAsia="MS Mincho" w:hAnsi="Times New Roman"/>
                <w:color w:val="212121"/>
                <w:lang w:val="uk-UA" w:eastAsia="ja-JP"/>
              </w:rPr>
              <w:t xml:space="preserve"> дБ;</w:t>
            </w:r>
          </w:p>
          <w:p w:rsidR="009F610D" w:rsidRP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Рівень шуму зовнішнього блоку: 5</w:t>
            </w:r>
            <w:r w:rsidR="00847C3A" w:rsidRPr="00847C3A">
              <w:rPr>
                <w:rFonts w:ascii="Times New Roman" w:eastAsia="MS Mincho" w:hAnsi="Times New Roman"/>
                <w:color w:val="212121"/>
                <w:lang w:eastAsia="ja-JP"/>
              </w:rPr>
              <w:t>2</w:t>
            </w:r>
            <w:r w:rsidRPr="009F610D">
              <w:rPr>
                <w:rFonts w:ascii="Times New Roman" w:eastAsia="MS Mincho" w:hAnsi="Times New Roman"/>
                <w:color w:val="212121"/>
                <w:lang w:val="uk-UA" w:eastAsia="ja-JP"/>
              </w:rPr>
              <w:t xml:space="preserve"> дБ;</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Колір внутрішнього блоку білий;</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Розміри внутрішнього блоку 2</w:t>
            </w:r>
            <w:r w:rsidR="00847C3A">
              <w:rPr>
                <w:rFonts w:ascii="Times New Roman" w:eastAsia="MS Mincho" w:hAnsi="Times New Roman"/>
                <w:color w:val="212121"/>
                <w:lang w:eastAsia="ja-JP"/>
              </w:rPr>
              <w:t>6</w:t>
            </w:r>
            <w:r w:rsidR="00847C3A">
              <w:rPr>
                <w:rFonts w:ascii="Times New Roman" w:eastAsia="MS Mincho" w:hAnsi="Times New Roman"/>
                <w:color w:val="212121"/>
                <w:lang w:val="uk-UA" w:eastAsia="ja-JP"/>
              </w:rPr>
              <w:t>,3</w:t>
            </w:r>
            <w:r w:rsidRPr="009F610D">
              <w:rPr>
                <w:rFonts w:ascii="Times New Roman" w:eastAsia="MS Mincho" w:hAnsi="Times New Roman"/>
                <w:color w:val="212121"/>
                <w:lang w:val="uk-UA" w:eastAsia="ja-JP"/>
              </w:rPr>
              <w:t xml:space="preserve"> х </w:t>
            </w:r>
            <w:r w:rsidR="00847C3A">
              <w:rPr>
                <w:rFonts w:ascii="Times New Roman" w:eastAsia="MS Mincho" w:hAnsi="Times New Roman"/>
                <w:color w:val="212121"/>
                <w:lang w:val="uk-UA" w:eastAsia="ja-JP"/>
              </w:rPr>
              <w:t>70</w:t>
            </w:r>
            <w:r w:rsidRPr="009F610D">
              <w:rPr>
                <w:rFonts w:ascii="Times New Roman" w:eastAsia="MS Mincho" w:hAnsi="Times New Roman"/>
                <w:color w:val="212121"/>
                <w:lang w:val="uk-UA" w:eastAsia="ja-JP"/>
              </w:rPr>
              <w:t>,</w:t>
            </w:r>
            <w:r w:rsidR="00847C3A">
              <w:rPr>
                <w:rFonts w:ascii="Times New Roman" w:eastAsia="MS Mincho" w:hAnsi="Times New Roman"/>
                <w:color w:val="212121"/>
                <w:lang w:val="uk-UA" w:eastAsia="ja-JP"/>
              </w:rPr>
              <w:t>8</w:t>
            </w:r>
            <w:r w:rsidRPr="009F610D">
              <w:rPr>
                <w:rFonts w:ascii="Times New Roman" w:eastAsia="MS Mincho" w:hAnsi="Times New Roman"/>
                <w:color w:val="212121"/>
                <w:lang w:val="uk-UA" w:eastAsia="ja-JP"/>
              </w:rPr>
              <w:t xml:space="preserve"> х </w:t>
            </w:r>
            <w:r w:rsidR="00847C3A">
              <w:rPr>
                <w:rFonts w:ascii="Times New Roman" w:eastAsia="MS Mincho" w:hAnsi="Times New Roman"/>
                <w:color w:val="212121"/>
                <w:lang w:val="uk-UA" w:eastAsia="ja-JP"/>
              </w:rPr>
              <w:t>19</w:t>
            </w:r>
            <w:r w:rsidRPr="009F610D">
              <w:rPr>
                <w:rFonts w:ascii="Times New Roman" w:eastAsia="MS Mincho" w:hAnsi="Times New Roman"/>
                <w:color w:val="212121"/>
                <w:lang w:val="uk-UA" w:eastAsia="ja-JP"/>
              </w:rPr>
              <w:t xml:space="preserve"> см;</w:t>
            </w:r>
          </w:p>
          <w:p w:rsidR="009F610D" w:rsidRP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 xml:space="preserve">Розміри зовнішнього блоку: 43,2 х </w:t>
            </w:r>
            <w:r w:rsidR="00847C3A">
              <w:rPr>
                <w:rFonts w:ascii="Times New Roman" w:eastAsia="MS Mincho" w:hAnsi="Times New Roman"/>
                <w:color w:val="212121"/>
                <w:lang w:val="uk-UA" w:eastAsia="ja-JP"/>
              </w:rPr>
              <w:t>5</w:t>
            </w:r>
            <w:r w:rsidRPr="009F610D">
              <w:rPr>
                <w:rFonts w:ascii="Times New Roman" w:eastAsia="MS Mincho" w:hAnsi="Times New Roman"/>
                <w:color w:val="212121"/>
                <w:lang w:val="uk-UA" w:eastAsia="ja-JP"/>
              </w:rPr>
              <w:t>9,</w:t>
            </w:r>
            <w:r w:rsidR="00847C3A">
              <w:rPr>
                <w:rFonts w:ascii="Times New Roman" w:eastAsia="MS Mincho" w:hAnsi="Times New Roman"/>
                <w:color w:val="212121"/>
                <w:lang w:val="uk-UA" w:eastAsia="ja-JP"/>
              </w:rPr>
              <w:t>6</w:t>
            </w:r>
            <w:r w:rsidRPr="009F610D">
              <w:rPr>
                <w:rFonts w:ascii="Times New Roman" w:eastAsia="MS Mincho" w:hAnsi="Times New Roman"/>
                <w:color w:val="212121"/>
                <w:lang w:val="uk-UA" w:eastAsia="ja-JP"/>
              </w:rPr>
              <w:t xml:space="preserve"> х 25,6 см;</w:t>
            </w:r>
          </w:p>
          <w:p w:rsidR="009F610D" w:rsidRP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Діаметр трубопроводу (рідина/газ): 6,35/9,52 мм;</w:t>
            </w:r>
          </w:p>
          <w:p w:rsidR="009F610D" w:rsidRDefault="009F610D" w:rsidP="009F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Довжина траси (гофри) 15 м;</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Комплектація: КондиціонерПульт ДКІнструкціяГарантійний талон</w:t>
            </w:r>
            <w:r>
              <w:rPr>
                <w:rFonts w:ascii="Times New Roman" w:eastAsia="MS Mincho" w:hAnsi="Times New Roman"/>
                <w:color w:val="212121"/>
                <w:lang w:val="uk-UA" w:eastAsia="ja-JP"/>
              </w:rPr>
              <w:t>;</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Гарантійний термін 1 рік;</w:t>
            </w:r>
          </w:p>
          <w:p w:rsidR="009F610D" w:rsidRDefault="009F610D" w:rsidP="009F610D">
            <w:pPr>
              <w:spacing w:after="0" w:line="240" w:lineRule="auto"/>
              <w:rPr>
                <w:rFonts w:ascii="Times New Roman" w:eastAsia="MS Mincho" w:hAnsi="Times New Roman"/>
                <w:color w:val="212121"/>
                <w:lang w:val="uk-UA" w:eastAsia="ja-JP"/>
              </w:rPr>
            </w:pPr>
            <w:r w:rsidRPr="009F610D">
              <w:rPr>
                <w:rFonts w:ascii="Times New Roman" w:eastAsia="MS Mincho" w:hAnsi="Times New Roman"/>
                <w:color w:val="212121"/>
                <w:lang w:val="uk-UA" w:eastAsia="ja-JP"/>
              </w:rPr>
              <w:t>Країна виробництва</w:t>
            </w:r>
            <w:r>
              <w:rPr>
                <w:rFonts w:ascii="Times New Roman" w:eastAsia="MS Mincho" w:hAnsi="Times New Roman"/>
                <w:color w:val="212121"/>
                <w:lang w:val="uk-UA" w:eastAsia="ja-JP"/>
              </w:rPr>
              <w:t xml:space="preserve"> Китай;</w:t>
            </w:r>
          </w:p>
          <w:p w:rsidR="009F610D" w:rsidRPr="00152545" w:rsidRDefault="009F610D" w:rsidP="009F610D">
            <w:pPr>
              <w:spacing w:after="0" w:line="240" w:lineRule="auto"/>
              <w:rPr>
                <w:rFonts w:ascii="Times New Roman" w:eastAsia="MS Mincho" w:hAnsi="Times New Roman"/>
                <w:color w:val="212121"/>
                <w:sz w:val="24"/>
                <w:szCs w:val="24"/>
                <w:lang w:val="uk-UA" w:eastAsia="ja-JP" w:bidi="hi-IN"/>
              </w:rPr>
            </w:pPr>
            <w:r w:rsidRPr="009F610D">
              <w:rPr>
                <w:rFonts w:ascii="Times New Roman" w:eastAsia="MS Mincho" w:hAnsi="Times New Roman"/>
                <w:color w:val="212121"/>
                <w:lang w:val="uk-UA" w:eastAsia="ja-JP"/>
              </w:rPr>
              <w:t>Бренд</w:t>
            </w:r>
            <w:r>
              <w:rPr>
                <w:rFonts w:ascii="Times New Roman" w:eastAsia="MS Mincho" w:hAnsi="Times New Roman"/>
                <w:color w:val="212121"/>
                <w:lang w:val="uk-UA" w:eastAsia="ja-JP"/>
              </w:rPr>
              <w:t xml:space="preserve"> </w:t>
            </w:r>
            <w:r w:rsidRPr="00C337D9">
              <w:rPr>
                <w:rFonts w:ascii="Times New Roman" w:eastAsia="MS Mincho" w:hAnsi="Times New Roman"/>
                <w:color w:val="212121"/>
                <w:lang w:eastAsia="ja-JP"/>
              </w:rPr>
              <w:t>HEC</w:t>
            </w:r>
            <w:r>
              <w:rPr>
                <w:rFonts w:ascii="Times New Roman" w:eastAsia="MS Mincho" w:hAnsi="Times New Roman"/>
                <w:color w:val="212121"/>
                <w:lang w:val="uk-UA" w:eastAsia="ja-JP"/>
              </w:rPr>
              <w:t xml:space="preserve">. </w:t>
            </w:r>
          </w:p>
        </w:tc>
        <w:tc>
          <w:tcPr>
            <w:tcW w:w="910" w:type="dxa"/>
            <w:tcBorders>
              <w:top w:val="single" w:sz="4" w:space="0" w:color="auto"/>
              <w:left w:val="single" w:sz="4" w:space="0" w:color="auto"/>
              <w:bottom w:val="single" w:sz="4" w:space="0" w:color="auto"/>
              <w:right w:val="single" w:sz="4" w:space="0" w:color="auto"/>
            </w:tcBorders>
            <w:hideMark/>
          </w:tcPr>
          <w:p w:rsidR="009F610D" w:rsidRPr="00680161" w:rsidRDefault="009F610D" w:rsidP="009F610D">
            <w:pPr>
              <w:widowControl w:val="0"/>
              <w:autoSpaceDE w:val="0"/>
              <w:autoSpaceDN w:val="0"/>
              <w:spacing w:after="0" w:line="240" w:lineRule="auto"/>
              <w:jc w:val="center"/>
              <w:rPr>
                <w:rFonts w:ascii="Times New Roman" w:hAnsi="Times New Roman"/>
                <w:color w:val="00000A"/>
                <w:sz w:val="24"/>
                <w:szCs w:val="24"/>
                <w:lang w:eastAsia="ru-RU" w:bidi="hi-IN"/>
              </w:rPr>
            </w:pPr>
            <w:r w:rsidRPr="00680161">
              <w:rPr>
                <w:rFonts w:ascii="Times New Roman" w:hAnsi="Times New Roman"/>
                <w:sz w:val="24"/>
                <w:szCs w:val="24"/>
                <w:lang w:eastAsia="ru-RU"/>
              </w:rPr>
              <w:lastRenderedPageBreak/>
              <w:t>шт.</w:t>
            </w:r>
          </w:p>
        </w:tc>
        <w:tc>
          <w:tcPr>
            <w:tcW w:w="909" w:type="dxa"/>
            <w:tcBorders>
              <w:top w:val="single" w:sz="4" w:space="0" w:color="auto"/>
              <w:left w:val="single" w:sz="4" w:space="0" w:color="auto"/>
              <w:bottom w:val="single" w:sz="4" w:space="0" w:color="auto"/>
              <w:right w:val="single" w:sz="4" w:space="0" w:color="auto"/>
            </w:tcBorders>
            <w:hideMark/>
          </w:tcPr>
          <w:p w:rsidR="009F610D" w:rsidRPr="00680161" w:rsidRDefault="009F610D" w:rsidP="009F610D">
            <w:pPr>
              <w:widowControl w:val="0"/>
              <w:autoSpaceDE w:val="0"/>
              <w:autoSpaceDN w:val="0"/>
              <w:spacing w:after="0" w:line="240" w:lineRule="auto"/>
              <w:jc w:val="center"/>
              <w:rPr>
                <w:rFonts w:ascii="Times New Roman" w:hAnsi="Times New Roman"/>
                <w:color w:val="00000A"/>
                <w:sz w:val="24"/>
                <w:szCs w:val="24"/>
                <w:lang w:eastAsia="ru-RU" w:bidi="hi-IN"/>
              </w:rPr>
            </w:pPr>
            <w:r>
              <w:rPr>
                <w:rFonts w:ascii="Times New Roman" w:hAnsi="Times New Roman"/>
                <w:color w:val="00000A"/>
                <w:sz w:val="24"/>
                <w:szCs w:val="24"/>
                <w:lang w:eastAsia="ru-RU" w:bidi="hi-IN"/>
              </w:rPr>
              <w:t>1</w:t>
            </w:r>
          </w:p>
        </w:tc>
      </w:tr>
    </w:tbl>
    <w:p w:rsidR="006A2B20" w:rsidRDefault="006A2B20" w:rsidP="006A2B20">
      <w:pPr>
        <w:spacing w:after="0"/>
        <w:jc w:val="center"/>
        <w:rPr>
          <w:rFonts w:ascii="Times New Roman" w:hAnsi="Times New Roman"/>
          <w:b/>
          <w:bCs/>
          <w:color w:val="000000"/>
          <w:sz w:val="24"/>
          <w:szCs w:val="24"/>
        </w:rPr>
      </w:pPr>
    </w:p>
    <w:p w:rsidR="006A2B20" w:rsidRPr="00680161" w:rsidRDefault="006A2B20" w:rsidP="006A2B20">
      <w:pPr>
        <w:spacing w:after="0"/>
        <w:jc w:val="center"/>
        <w:rPr>
          <w:rFonts w:ascii="Times New Roman" w:hAnsi="Times New Roman"/>
          <w:b/>
          <w:bCs/>
          <w:color w:val="000000"/>
          <w:sz w:val="24"/>
          <w:szCs w:val="24"/>
        </w:rPr>
      </w:pPr>
      <w:proofErr w:type="gramStart"/>
      <w:r w:rsidRPr="00680161">
        <w:rPr>
          <w:rFonts w:ascii="Times New Roman" w:hAnsi="Times New Roman"/>
          <w:b/>
          <w:bCs/>
          <w:color w:val="000000"/>
          <w:sz w:val="24"/>
          <w:szCs w:val="24"/>
        </w:rPr>
        <w:t>ТЕХНІЧНЕ  ЗАВДАННЯ</w:t>
      </w:r>
      <w:proofErr w:type="gramEnd"/>
    </w:p>
    <w:p w:rsidR="006A2B20" w:rsidRPr="00680161" w:rsidRDefault="006A2B20" w:rsidP="006A2B20">
      <w:pPr>
        <w:keepNext/>
        <w:widowControl w:val="0"/>
        <w:suppressAutoHyphens/>
        <w:autoSpaceDE w:val="0"/>
        <w:spacing w:after="0" w:line="240" w:lineRule="auto"/>
        <w:jc w:val="center"/>
        <w:outlineLvl w:val="0"/>
        <w:rPr>
          <w:rFonts w:ascii="Times New Roman" w:hAnsi="Times New Roman"/>
          <w:b/>
          <w:bCs/>
          <w:color w:val="000000"/>
          <w:sz w:val="24"/>
          <w:szCs w:val="24"/>
        </w:rPr>
      </w:pPr>
    </w:p>
    <w:p w:rsidR="006A2B20" w:rsidRPr="00680161" w:rsidRDefault="006A2B20" w:rsidP="006A2B20">
      <w:pPr>
        <w:spacing w:after="0" w:line="240" w:lineRule="auto"/>
        <w:ind w:hanging="284"/>
        <w:jc w:val="both"/>
        <w:rPr>
          <w:rFonts w:ascii="Times New Roman" w:hAnsi="Times New Roman"/>
          <w:sz w:val="24"/>
          <w:szCs w:val="24"/>
        </w:rPr>
      </w:pPr>
      <w:r w:rsidRPr="00680161">
        <w:rPr>
          <w:rFonts w:ascii="Times New Roman" w:hAnsi="Times New Roman"/>
          <w:sz w:val="24"/>
          <w:szCs w:val="24"/>
          <w:lang w:eastAsia="ru-RU"/>
        </w:rPr>
        <w:t xml:space="preserve">1. </w:t>
      </w:r>
      <w:r w:rsidRPr="00680161">
        <w:rPr>
          <w:rFonts w:ascii="Times New Roman" w:hAnsi="Times New Roman"/>
          <w:sz w:val="24"/>
          <w:szCs w:val="24"/>
        </w:rPr>
        <w:t xml:space="preserve">Товар </w:t>
      </w:r>
      <w:r w:rsidRPr="00680161">
        <w:rPr>
          <w:rFonts w:ascii="Times New Roman" w:hAnsi="Times New Roman"/>
          <w:sz w:val="24"/>
          <w:szCs w:val="24"/>
          <w:lang w:eastAsia="ru-RU"/>
        </w:rPr>
        <w:t>має бути таким, що не перебувало в експлуатації за своїм функціональним призначенням (новим), терміни та умови його зберігання не порушені.</w:t>
      </w:r>
    </w:p>
    <w:p w:rsidR="006A2B20" w:rsidRPr="00680161" w:rsidRDefault="006A2B20" w:rsidP="006A2B20">
      <w:pPr>
        <w:spacing w:after="0" w:line="240" w:lineRule="auto"/>
        <w:ind w:firstLine="360"/>
        <w:jc w:val="both"/>
        <w:rPr>
          <w:rFonts w:ascii="Times New Roman" w:hAnsi="Times New Roman"/>
          <w:color w:val="00000A"/>
          <w:spacing w:val="-1"/>
          <w:sz w:val="24"/>
          <w:szCs w:val="24"/>
          <w:lang w:eastAsia="ru-RU"/>
        </w:rPr>
      </w:pPr>
      <w:r w:rsidRPr="00680161">
        <w:rPr>
          <w:rFonts w:ascii="Times New Roman" w:hAnsi="Times New Roman"/>
          <w:sz w:val="24"/>
          <w:szCs w:val="24"/>
          <w:lang w:eastAsia="ru-RU"/>
        </w:rPr>
        <w:t xml:space="preserve"> Товар має постачатися і розвантажуватись транспортом та силами Учасника протягом 10 робочих днів з дня підписання Договору з наданням копії документів для підтвердження якості товару. </w:t>
      </w:r>
      <w:r w:rsidRPr="00680161">
        <w:rPr>
          <w:rFonts w:ascii="Times New Roman" w:hAnsi="Times New Roman"/>
          <w:sz w:val="24"/>
          <w:szCs w:val="24"/>
          <w:lang w:eastAsia="uk-UA"/>
        </w:rPr>
        <w:t xml:space="preserve">Якість Товару, що буде постачатись за умовами даного тендеру, </w:t>
      </w:r>
      <w:r w:rsidRPr="00680161">
        <w:rPr>
          <w:rFonts w:ascii="Times New Roman" w:hAnsi="Times New Roman"/>
          <w:spacing w:val="-1"/>
          <w:sz w:val="24"/>
          <w:szCs w:val="24"/>
          <w:lang w:eastAsia="ru-RU"/>
        </w:rPr>
        <w:t>повинна відповідати умовам відповідного державного стандарту України та іншими нормативно-технічним документам, що висуваються до даного виду Товару.</w:t>
      </w:r>
    </w:p>
    <w:p w:rsidR="006A2B20" w:rsidRPr="00680161" w:rsidRDefault="006A2B20" w:rsidP="006A2B20">
      <w:pPr>
        <w:spacing w:after="0" w:line="240" w:lineRule="auto"/>
        <w:ind w:firstLine="360"/>
        <w:jc w:val="both"/>
        <w:rPr>
          <w:rFonts w:ascii="Times New Roman" w:hAnsi="Times New Roman"/>
          <w:sz w:val="24"/>
          <w:szCs w:val="24"/>
          <w:lang w:eastAsia="ru-RU"/>
        </w:rPr>
      </w:pPr>
      <w:r w:rsidRPr="00680161">
        <w:rPr>
          <w:rFonts w:ascii="Times New Roman" w:hAnsi="Times New Roman"/>
          <w:sz w:val="24"/>
          <w:szCs w:val="24"/>
          <w:lang w:eastAsia="ru-RU"/>
        </w:rPr>
        <w:t>Якість товару повинна підтверджуватись належним чином завіреними копіями</w:t>
      </w:r>
      <w:r w:rsidRPr="00680161">
        <w:rPr>
          <w:rFonts w:ascii="Times New Roman" w:hAnsi="Times New Roman"/>
          <w:color w:val="FF0000"/>
          <w:sz w:val="24"/>
          <w:szCs w:val="24"/>
        </w:rPr>
        <w:t xml:space="preserve"> </w:t>
      </w:r>
      <w:r w:rsidRPr="00680161">
        <w:rPr>
          <w:rFonts w:ascii="Times New Roman" w:hAnsi="Times New Roman"/>
          <w:sz w:val="24"/>
          <w:szCs w:val="24"/>
        </w:rPr>
        <w:t>висновків державної санітарно-епідеміологічної експертизи на товар.</w:t>
      </w:r>
    </w:p>
    <w:p w:rsidR="006A2B20" w:rsidRPr="00680161" w:rsidRDefault="006A2B20" w:rsidP="006A2B20">
      <w:pPr>
        <w:tabs>
          <w:tab w:val="left" w:pos="284"/>
          <w:tab w:val="left" w:pos="1134"/>
        </w:tabs>
        <w:spacing w:after="0" w:line="240" w:lineRule="auto"/>
        <w:ind w:right="-1" w:hanging="284"/>
        <w:jc w:val="both"/>
        <w:rPr>
          <w:rFonts w:ascii="Times New Roman" w:hAnsi="Times New Roman"/>
          <w:sz w:val="24"/>
          <w:szCs w:val="24"/>
          <w:lang w:eastAsia="ru-RU"/>
        </w:rPr>
      </w:pPr>
      <w:r w:rsidRPr="00680161">
        <w:rPr>
          <w:rFonts w:ascii="Times New Roman" w:hAnsi="Times New Roman"/>
          <w:b/>
          <w:color w:val="000000"/>
          <w:sz w:val="24"/>
          <w:szCs w:val="24"/>
          <w:lang w:eastAsia="ru-RU"/>
        </w:rPr>
        <w:t>2.</w:t>
      </w:r>
      <w:r w:rsidRPr="00680161">
        <w:rPr>
          <w:rFonts w:ascii="Times New Roman" w:hAnsi="Times New Roman"/>
          <w:color w:val="000000"/>
          <w:sz w:val="24"/>
          <w:szCs w:val="24"/>
          <w:lang w:eastAsia="ru-RU"/>
        </w:rPr>
        <w:t xml:space="preserve">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w:t>
      </w:r>
      <w:r w:rsidRPr="00680161">
        <w:rPr>
          <w:rFonts w:ascii="Times New Roman" w:hAnsi="Times New Roman"/>
          <w:sz w:val="24"/>
          <w:szCs w:val="24"/>
          <w:lang w:eastAsia="ru-RU"/>
        </w:rPr>
        <w:t xml:space="preserve">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w:t>
      </w:r>
      <w:proofErr w:type="gramStart"/>
      <w:r w:rsidRPr="00680161">
        <w:rPr>
          <w:rFonts w:ascii="Times New Roman" w:hAnsi="Times New Roman"/>
          <w:sz w:val="24"/>
          <w:szCs w:val="24"/>
        </w:rPr>
        <w:t>відповідна  технічна</w:t>
      </w:r>
      <w:proofErr w:type="gramEnd"/>
      <w:r w:rsidRPr="00680161">
        <w:rPr>
          <w:rFonts w:ascii="Times New Roman" w:hAnsi="Times New Roman"/>
          <w:sz w:val="24"/>
          <w:szCs w:val="24"/>
        </w:rPr>
        <w:t xml:space="preserve"> документація до кожн</w:t>
      </w:r>
      <w:r w:rsidR="00F3024C">
        <w:rPr>
          <w:rFonts w:ascii="Times New Roman" w:hAnsi="Times New Roman"/>
          <w:sz w:val="24"/>
          <w:szCs w:val="24"/>
        </w:rPr>
        <w:t xml:space="preserve">ого виробу </w:t>
      </w:r>
    </w:p>
    <w:p w:rsidR="006A2B20" w:rsidRPr="00680161" w:rsidRDefault="006A2B20" w:rsidP="006A2B20">
      <w:pPr>
        <w:spacing w:after="0" w:line="240" w:lineRule="auto"/>
        <w:ind w:hanging="284"/>
        <w:jc w:val="both"/>
        <w:rPr>
          <w:rFonts w:ascii="Times New Roman" w:hAnsi="Times New Roman"/>
          <w:sz w:val="24"/>
          <w:szCs w:val="24"/>
        </w:rPr>
      </w:pPr>
      <w:r w:rsidRPr="00680161">
        <w:rPr>
          <w:rFonts w:ascii="Times New Roman" w:hAnsi="Times New Roman"/>
          <w:b/>
          <w:sz w:val="24"/>
          <w:szCs w:val="24"/>
          <w:lang w:eastAsia="ru-RU"/>
        </w:rPr>
        <w:t>3.</w:t>
      </w:r>
      <w:r w:rsidRPr="00680161">
        <w:rPr>
          <w:rFonts w:ascii="Times New Roman" w:hAnsi="Times New Roman"/>
          <w:sz w:val="24"/>
          <w:szCs w:val="24"/>
          <w:lang w:eastAsia="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  </w:t>
      </w:r>
    </w:p>
    <w:p w:rsidR="006A2B20" w:rsidRPr="00C667E1" w:rsidRDefault="006A2B20" w:rsidP="006A2B20">
      <w:pPr>
        <w:spacing w:after="0" w:line="240" w:lineRule="auto"/>
        <w:ind w:hanging="284"/>
        <w:jc w:val="both"/>
        <w:rPr>
          <w:rFonts w:ascii="Times New Roman" w:hAnsi="Times New Roman"/>
          <w:b/>
          <w:sz w:val="24"/>
          <w:szCs w:val="24"/>
          <w:lang w:eastAsia="zh-CN"/>
        </w:rPr>
      </w:pPr>
      <w:r w:rsidRPr="00680161">
        <w:rPr>
          <w:rFonts w:ascii="Times New Roman" w:hAnsi="Times New Roman"/>
          <w:b/>
          <w:sz w:val="24"/>
          <w:szCs w:val="24"/>
        </w:rPr>
        <w:t>4</w:t>
      </w:r>
      <w:r w:rsidRPr="00680161">
        <w:rPr>
          <w:rFonts w:ascii="Times New Roman" w:hAnsi="Times New Roman"/>
          <w:sz w:val="24"/>
          <w:szCs w:val="24"/>
        </w:rPr>
        <w:t xml:space="preserve">. Умовою поставки товару є безкоштовна </w:t>
      </w:r>
      <w:proofErr w:type="gramStart"/>
      <w:r w:rsidRPr="00680161">
        <w:rPr>
          <w:rFonts w:ascii="Times New Roman" w:hAnsi="Times New Roman"/>
          <w:sz w:val="24"/>
          <w:szCs w:val="24"/>
        </w:rPr>
        <w:t xml:space="preserve">доставка  </w:t>
      </w:r>
      <w:r w:rsidRPr="00680161">
        <w:rPr>
          <w:rFonts w:ascii="Times New Roman" w:hAnsi="Times New Roman"/>
          <w:color w:val="000000"/>
          <w:sz w:val="24"/>
          <w:szCs w:val="24"/>
        </w:rPr>
        <w:t>транспортом</w:t>
      </w:r>
      <w:proofErr w:type="gramEnd"/>
      <w:r w:rsidRPr="00680161">
        <w:rPr>
          <w:rFonts w:ascii="Times New Roman" w:hAnsi="Times New Roman"/>
          <w:color w:val="000000"/>
          <w:sz w:val="24"/>
          <w:szCs w:val="24"/>
        </w:rPr>
        <w:t xml:space="preserve"> </w:t>
      </w:r>
      <w:r w:rsidRPr="00680161">
        <w:rPr>
          <w:rFonts w:ascii="Times New Roman" w:hAnsi="Times New Roman"/>
          <w:sz w:val="24"/>
          <w:szCs w:val="24"/>
          <w:lang w:eastAsia="uk-UA"/>
        </w:rPr>
        <w:t>Учасника-переможця</w:t>
      </w:r>
      <w:r w:rsidRPr="00680161">
        <w:rPr>
          <w:rFonts w:ascii="Times New Roman" w:hAnsi="Times New Roman"/>
          <w:color w:val="000000"/>
          <w:sz w:val="24"/>
          <w:szCs w:val="24"/>
        </w:rPr>
        <w:t xml:space="preserve"> за його рахунок,</w:t>
      </w:r>
      <w:r w:rsidRPr="00680161">
        <w:rPr>
          <w:rFonts w:ascii="Times New Roman" w:hAnsi="Times New Roman"/>
          <w:iCs/>
          <w:color w:val="000000"/>
          <w:sz w:val="24"/>
          <w:szCs w:val="24"/>
          <w:lang w:eastAsia="ru-RU"/>
        </w:rPr>
        <w:t xml:space="preserve"> </w:t>
      </w:r>
      <w:r w:rsidRPr="00680161">
        <w:rPr>
          <w:rFonts w:ascii="Times New Roman" w:hAnsi="Times New Roman"/>
          <w:sz w:val="24"/>
          <w:szCs w:val="24"/>
        </w:rPr>
        <w:t xml:space="preserve">занос в приміщення до місця підключення обладнання з перевіркою комплектності, цілісності та відсутності пошкоджень в присутності представників </w:t>
      </w:r>
      <w:r w:rsidRPr="00680161">
        <w:rPr>
          <w:rFonts w:ascii="Times New Roman" w:hAnsi="Times New Roman"/>
          <w:iCs/>
          <w:sz w:val="24"/>
          <w:szCs w:val="24"/>
        </w:rPr>
        <w:t>Замовника.</w:t>
      </w:r>
      <w:r w:rsidRPr="00680161">
        <w:rPr>
          <w:rFonts w:ascii="Times New Roman" w:hAnsi="Times New Roman"/>
          <w:sz w:val="24"/>
          <w:szCs w:val="24"/>
        </w:rPr>
        <w:t xml:space="preserve"> </w:t>
      </w:r>
      <w:r w:rsidRPr="00680161">
        <w:rPr>
          <w:rFonts w:ascii="Times New Roman" w:hAnsi="Times New Roman"/>
          <w:iCs/>
          <w:color w:val="000000"/>
          <w:sz w:val="24"/>
          <w:szCs w:val="24"/>
          <w:lang w:eastAsia="ru-RU"/>
        </w:rPr>
        <w:t>Доставка проводиться за умови попереднього узгодження дати та часу поставки.</w:t>
      </w:r>
      <w:r w:rsidRPr="00680161">
        <w:rPr>
          <w:rFonts w:ascii="Times New Roman" w:hAnsi="Times New Roman"/>
          <w:color w:val="000000"/>
          <w:sz w:val="24"/>
          <w:szCs w:val="24"/>
          <w:lang w:eastAsia="ru-RU"/>
        </w:rPr>
        <w:t xml:space="preserve"> </w:t>
      </w:r>
      <w:r w:rsidRPr="00680161">
        <w:rPr>
          <w:rFonts w:ascii="Times New Roman" w:hAnsi="Times New Roman"/>
          <w:sz w:val="24"/>
          <w:szCs w:val="24"/>
          <w:shd w:val="clear" w:color="auto" w:fill="FFFFFF"/>
          <w:lang w:eastAsia="uk-UA"/>
        </w:rPr>
        <w:t xml:space="preserve">Товар повинен бути поставлений </w:t>
      </w:r>
      <w:r w:rsidRPr="00680161">
        <w:rPr>
          <w:rFonts w:ascii="Times New Roman" w:hAnsi="Times New Roman"/>
          <w:sz w:val="24"/>
          <w:szCs w:val="24"/>
          <w:lang w:eastAsia="ru-RU"/>
        </w:rPr>
        <w:t>протягом 10 робочих днів з дня підписання Договору</w:t>
      </w:r>
      <w:r w:rsidRPr="00680161">
        <w:rPr>
          <w:rFonts w:ascii="Times New Roman" w:hAnsi="Times New Roman"/>
          <w:sz w:val="24"/>
          <w:szCs w:val="24"/>
          <w:shd w:val="clear" w:color="auto" w:fill="FFFFFF"/>
          <w:lang w:eastAsia="uk-UA"/>
        </w:rPr>
        <w:t>.</w:t>
      </w:r>
      <w:r>
        <w:rPr>
          <w:rFonts w:ascii="Times New Roman" w:hAnsi="Times New Roman"/>
          <w:sz w:val="24"/>
          <w:szCs w:val="24"/>
          <w:shd w:val="clear" w:color="auto" w:fill="FFFFFF"/>
          <w:lang w:eastAsia="uk-UA"/>
        </w:rPr>
        <w:t xml:space="preserve"> </w:t>
      </w:r>
      <w:r w:rsidRPr="00C667E1">
        <w:rPr>
          <w:rFonts w:ascii="Times New Roman" w:hAnsi="Times New Roman"/>
          <w:b/>
          <w:sz w:val="24"/>
          <w:szCs w:val="24"/>
          <w:shd w:val="clear" w:color="auto" w:fill="FFFFFF"/>
          <w:lang w:eastAsia="uk-UA"/>
        </w:rPr>
        <w:t>(НАДАТИ ГАРАНТІЙНИЙ ЛИСТ)</w:t>
      </w:r>
      <w:r>
        <w:rPr>
          <w:rFonts w:ascii="Times New Roman" w:hAnsi="Times New Roman"/>
          <w:b/>
          <w:sz w:val="24"/>
          <w:szCs w:val="24"/>
          <w:shd w:val="clear" w:color="auto" w:fill="FFFFFF"/>
          <w:lang w:eastAsia="uk-UA"/>
        </w:rPr>
        <w:t>.</w:t>
      </w:r>
    </w:p>
    <w:p w:rsidR="006A2B20" w:rsidRPr="00F3024C" w:rsidRDefault="006A2B20" w:rsidP="00F3024C">
      <w:pPr>
        <w:spacing w:after="0" w:line="240" w:lineRule="auto"/>
        <w:ind w:left="142" w:hanging="284"/>
        <w:jc w:val="both"/>
        <w:rPr>
          <w:rFonts w:ascii="Times New Roman" w:hAnsi="Times New Roman"/>
          <w:b/>
          <w:color w:val="000000"/>
          <w:sz w:val="24"/>
          <w:szCs w:val="24"/>
          <w:lang w:val="uk-UA"/>
        </w:rPr>
      </w:pPr>
      <w:r w:rsidRPr="00680161">
        <w:rPr>
          <w:rFonts w:ascii="Times New Roman" w:hAnsi="Times New Roman"/>
          <w:b/>
          <w:sz w:val="24"/>
          <w:szCs w:val="24"/>
        </w:rPr>
        <w:t>5</w:t>
      </w:r>
      <w:r w:rsidRPr="00680161">
        <w:rPr>
          <w:rFonts w:ascii="Times New Roman" w:hAnsi="Times New Roman"/>
          <w:sz w:val="24"/>
          <w:szCs w:val="24"/>
        </w:rPr>
        <w:t xml:space="preserve">. </w:t>
      </w:r>
      <w:r w:rsidRPr="00680161">
        <w:rPr>
          <w:rFonts w:ascii="Times New Roman" w:hAnsi="Times New Roman"/>
          <w:sz w:val="24"/>
          <w:szCs w:val="24"/>
          <w:highlight w:val="white"/>
          <w:lang w:eastAsia="ru-RU"/>
        </w:rPr>
        <w:t xml:space="preserve">Термін гарантійного обслуговування на товар з моменту введення його в експлуатацію не менше 12 місяців (якщо більший термін не вказаний </w:t>
      </w:r>
      <w:proofErr w:type="gramStart"/>
      <w:r w:rsidRPr="00680161">
        <w:rPr>
          <w:rFonts w:ascii="Times New Roman" w:hAnsi="Times New Roman"/>
          <w:sz w:val="24"/>
          <w:szCs w:val="24"/>
          <w:highlight w:val="white"/>
          <w:lang w:eastAsia="ru-RU"/>
        </w:rPr>
        <w:t>у паспортах</w:t>
      </w:r>
      <w:proofErr w:type="gramEnd"/>
      <w:r w:rsidRPr="00680161">
        <w:rPr>
          <w:rFonts w:ascii="Times New Roman" w:hAnsi="Times New Roman"/>
          <w:sz w:val="24"/>
          <w:szCs w:val="24"/>
          <w:highlight w:val="white"/>
          <w:lang w:eastAsia="ru-RU"/>
        </w:rPr>
        <w:t xml:space="preserve"> обладнання до окремих найменувань). Заміна та ремонт обладнання, що вийшло з ладу під час гарантійного терміну проводиться безпосередньо Учасником – переможцем</w:t>
      </w:r>
      <w:r w:rsidR="00F3024C">
        <w:rPr>
          <w:rFonts w:ascii="Times New Roman" w:hAnsi="Times New Roman"/>
          <w:sz w:val="24"/>
          <w:szCs w:val="24"/>
          <w:lang w:val="uk-UA" w:eastAsia="ru-RU"/>
        </w:rPr>
        <w:t>.</w:t>
      </w:r>
    </w:p>
    <w:p w:rsidR="006A2B20" w:rsidRPr="00680161" w:rsidRDefault="00F3024C" w:rsidP="006A2B20">
      <w:pPr>
        <w:tabs>
          <w:tab w:val="left" w:pos="34"/>
        </w:tabs>
        <w:spacing w:after="0"/>
        <w:ind w:hanging="284"/>
        <w:jc w:val="both"/>
        <w:rPr>
          <w:rFonts w:ascii="Times New Roman" w:hAnsi="Times New Roman"/>
          <w:sz w:val="24"/>
          <w:szCs w:val="24"/>
          <w:lang w:eastAsia="zh-CN"/>
        </w:rPr>
      </w:pPr>
      <w:r>
        <w:rPr>
          <w:rFonts w:ascii="Times New Roman" w:hAnsi="Times New Roman"/>
          <w:b/>
          <w:sz w:val="24"/>
          <w:szCs w:val="24"/>
          <w:shd w:val="clear" w:color="auto" w:fill="FFFFFF"/>
          <w:lang w:val="uk-UA" w:eastAsia="uk-UA"/>
        </w:rPr>
        <w:t>6</w:t>
      </w:r>
      <w:r w:rsidR="006A2B20" w:rsidRPr="00680161">
        <w:rPr>
          <w:rFonts w:ascii="Times New Roman" w:hAnsi="Times New Roman"/>
          <w:b/>
          <w:sz w:val="24"/>
          <w:szCs w:val="24"/>
          <w:shd w:val="clear" w:color="auto" w:fill="FFFFFF"/>
          <w:lang w:eastAsia="uk-UA"/>
        </w:rPr>
        <w:t>.</w:t>
      </w:r>
      <w:r w:rsidR="006A2B20" w:rsidRPr="00680161">
        <w:rPr>
          <w:rFonts w:ascii="Times New Roman" w:hAnsi="Times New Roman"/>
          <w:sz w:val="24"/>
          <w:szCs w:val="24"/>
          <w:shd w:val="clear" w:color="auto" w:fill="FFFFFF"/>
          <w:lang w:eastAsia="uk-UA"/>
        </w:rPr>
        <w:t xml:space="preserve"> Приймання Товару по якості, асортименту і кількості здійснюється уповноваженими представниками обох Сторін. </w:t>
      </w:r>
      <w:r w:rsidR="006A2B20" w:rsidRPr="00680161">
        <w:rPr>
          <w:rFonts w:ascii="Times New Roman" w:hAnsi="Times New Roman"/>
          <w:sz w:val="24"/>
          <w:szCs w:val="24"/>
          <w:lang w:eastAsia="ru-RU"/>
        </w:rPr>
        <w:t>Приймання Товару проводиться при наявності товаросупровідних документів</w:t>
      </w:r>
      <w:r w:rsidR="006A2B20" w:rsidRPr="00680161">
        <w:rPr>
          <w:rFonts w:ascii="Times New Roman" w:hAnsi="Times New Roman"/>
          <w:sz w:val="24"/>
          <w:szCs w:val="24"/>
        </w:rPr>
        <w:t xml:space="preserve"> (товарно-транспортної, видаткової накладної, висновків державної санітарно-епідеміологічної експертизи на товар).</w:t>
      </w:r>
    </w:p>
    <w:p w:rsidR="006A2B20" w:rsidRPr="00680161" w:rsidRDefault="006A2B20" w:rsidP="006A2B20">
      <w:pPr>
        <w:suppressAutoHyphens/>
        <w:spacing w:after="0" w:line="240" w:lineRule="auto"/>
        <w:ind w:right="-1" w:firstLine="426"/>
        <w:jc w:val="both"/>
        <w:rPr>
          <w:rFonts w:ascii="Times New Roman" w:hAnsi="Times New Roman"/>
          <w:color w:val="00000A"/>
          <w:sz w:val="24"/>
          <w:szCs w:val="24"/>
          <w:shd w:val="clear" w:color="auto" w:fill="FFFFFF"/>
          <w:lang w:eastAsia="uk-UA"/>
        </w:rPr>
      </w:pPr>
      <w:r w:rsidRPr="00680161">
        <w:rPr>
          <w:rFonts w:ascii="Times New Roman" w:hAnsi="Times New Roman"/>
          <w:sz w:val="24"/>
          <w:szCs w:val="24"/>
          <w:shd w:val="clear" w:color="auto" w:fill="FFFFFF"/>
          <w:lang w:eastAsia="uk-UA"/>
        </w:rPr>
        <w:t>У разі виявлення неякісного Товару або такого, що не відповідає умовам Договору, Учасник-переможець зобов’язаний замінити неякісний Товар протягом 10-и діб з моменту виявлення неякісного Товару на якісний без будь-якої додаткової оплати з боку Замовника.</w:t>
      </w:r>
    </w:p>
    <w:p w:rsidR="006A2B20" w:rsidRPr="00680161" w:rsidRDefault="00F3024C" w:rsidP="006A2B20">
      <w:pPr>
        <w:tabs>
          <w:tab w:val="left" w:pos="1134"/>
        </w:tabs>
        <w:spacing w:after="0" w:line="240" w:lineRule="auto"/>
        <w:ind w:hanging="284"/>
        <w:jc w:val="both"/>
        <w:rPr>
          <w:rFonts w:ascii="Times New Roman" w:hAnsi="Times New Roman"/>
          <w:sz w:val="24"/>
          <w:szCs w:val="24"/>
          <w:lang w:eastAsia="ru-RU"/>
        </w:rPr>
      </w:pPr>
      <w:r>
        <w:rPr>
          <w:rFonts w:ascii="Times New Roman" w:hAnsi="Times New Roman"/>
          <w:b/>
          <w:color w:val="000000"/>
          <w:sz w:val="24"/>
          <w:szCs w:val="24"/>
          <w:lang w:val="uk-UA" w:eastAsia="ru-RU"/>
        </w:rPr>
        <w:t>7</w:t>
      </w:r>
      <w:r w:rsidR="006A2B20" w:rsidRPr="00680161">
        <w:rPr>
          <w:rFonts w:ascii="Times New Roman" w:hAnsi="Times New Roman"/>
          <w:b/>
          <w:color w:val="000000"/>
          <w:sz w:val="24"/>
          <w:szCs w:val="24"/>
          <w:lang w:eastAsia="ru-RU"/>
        </w:rPr>
        <w:t>.</w:t>
      </w:r>
      <w:r w:rsidR="006A2B20" w:rsidRPr="00680161">
        <w:rPr>
          <w:rFonts w:ascii="Times New Roman" w:hAnsi="Times New Roman"/>
          <w:color w:val="000000"/>
          <w:sz w:val="24"/>
          <w:szCs w:val="24"/>
          <w:lang w:eastAsia="ru-RU"/>
        </w:rPr>
        <w:t xml:space="preserve"> Оплата за поставлений по договору Товар здійснюється Замовником після отримання видаткової накладної, на рахунок Учасника-переможця, який вказаний у тендерній пропозиції, протягом 10 календарних днів з дня отримання Товару</w:t>
      </w:r>
      <w:r w:rsidR="006A2B20" w:rsidRPr="00680161">
        <w:rPr>
          <w:rFonts w:ascii="Times New Roman" w:hAnsi="Times New Roman"/>
          <w:sz w:val="24"/>
          <w:szCs w:val="24"/>
          <w:lang w:eastAsia="ru-RU"/>
        </w:rPr>
        <w:t xml:space="preserve"> </w:t>
      </w:r>
    </w:p>
    <w:p w:rsidR="006A2B20" w:rsidRPr="00680161" w:rsidRDefault="00F3024C" w:rsidP="006A2B20">
      <w:pPr>
        <w:widowControl w:val="0"/>
        <w:suppressAutoHyphens/>
        <w:spacing w:after="0" w:line="240" w:lineRule="auto"/>
        <w:ind w:hanging="284"/>
        <w:jc w:val="both"/>
        <w:rPr>
          <w:rFonts w:ascii="Times New Roman" w:hAnsi="Times New Roman"/>
          <w:sz w:val="24"/>
          <w:szCs w:val="24"/>
          <w:lang w:eastAsia="ar-SA"/>
        </w:rPr>
      </w:pPr>
      <w:r>
        <w:rPr>
          <w:rFonts w:ascii="Times New Roman" w:hAnsi="Times New Roman"/>
          <w:b/>
          <w:sz w:val="24"/>
          <w:szCs w:val="24"/>
          <w:lang w:val="uk-UA" w:eastAsia="ar-SA"/>
        </w:rPr>
        <w:lastRenderedPageBreak/>
        <w:t>8</w:t>
      </w:r>
      <w:r w:rsidR="006A2B20" w:rsidRPr="00680161">
        <w:rPr>
          <w:rFonts w:ascii="Times New Roman" w:hAnsi="Times New Roman"/>
          <w:b/>
          <w:sz w:val="24"/>
          <w:szCs w:val="24"/>
          <w:lang w:eastAsia="ar-SA"/>
        </w:rPr>
        <w:t>.</w:t>
      </w:r>
      <w:r w:rsidR="006A2B20" w:rsidRPr="00680161">
        <w:rPr>
          <w:rFonts w:ascii="Times New Roman" w:hAnsi="Times New Roman"/>
          <w:sz w:val="24"/>
          <w:szCs w:val="24"/>
          <w:lang w:eastAsia="ar-SA"/>
        </w:rPr>
        <w:t xml:space="preserve"> Учасник-переможець оплачує усі витрати, пов’язані з пересилкою документів (договір, накладні тощо) щодо участі у даній процедурі закупівлі та дією договору, укладеного за її результатами.</w:t>
      </w:r>
    </w:p>
    <w:p w:rsidR="006A2B20" w:rsidRPr="00680161" w:rsidRDefault="00F3024C" w:rsidP="006A2B20">
      <w:pPr>
        <w:suppressAutoHyphens/>
        <w:spacing w:after="0" w:line="240" w:lineRule="auto"/>
        <w:ind w:left="-142" w:right="-1" w:hanging="142"/>
        <w:jc w:val="both"/>
        <w:rPr>
          <w:rFonts w:ascii="Times New Roman" w:hAnsi="Times New Roman"/>
          <w:sz w:val="24"/>
          <w:szCs w:val="24"/>
          <w:lang w:eastAsia="uk-UA"/>
        </w:rPr>
      </w:pPr>
      <w:r>
        <w:rPr>
          <w:rFonts w:ascii="Times New Roman" w:hAnsi="Times New Roman"/>
          <w:b/>
          <w:sz w:val="24"/>
          <w:szCs w:val="24"/>
          <w:lang w:val="uk-UA" w:eastAsia="uk-UA"/>
        </w:rPr>
        <w:t>9</w:t>
      </w:r>
      <w:r w:rsidR="006A2B20" w:rsidRPr="00680161">
        <w:rPr>
          <w:rFonts w:ascii="Times New Roman" w:hAnsi="Times New Roman"/>
          <w:b/>
          <w:sz w:val="24"/>
          <w:szCs w:val="24"/>
          <w:lang w:eastAsia="uk-UA"/>
        </w:rPr>
        <w:t>.</w:t>
      </w:r>
      <w:r w:rsidR="006A2B20" w:rsidRPr="00680161">
        <w:rPr>
          <w:rFonts w:ascii="Times New Roman" w:hAnsi="Times New Roman"/>
          <w:sz w:val="24"/>
          <w:szCs w:val="24"/>
          <w:lang w:eastAsia="uk-UA"/>
        </w:rPr>
        <w:t xml:space="preserve"> Товар повинен відповідати вимогам охорони праці, </w:t>
      </w:r>
      <w:proofErr w:type="gramStart"/>
      <w:r w:rsidR="006A2B20" w:rsidRPr="00680161">
        <w:rPr>
          <w:rFonts w:ascii="Times New Roman" w:hAnsi="Times New Roman"/>
          <w:sz w:val="24"/>
          <w:szCs w:val="24"/>
          <w:lang w:eastAsia="uk-UA"/>
        </w:rPr>
        <w:t>пожежної  безпеки</w:t>
      </w:r>
      <w:proofErr w:type="gramEnd"/>
      <w:r w:rsidR="006A2B20" w:rsidRPr="00680161">
        <w:rPr>
          <w:rFonts w:ascii="Times New Roman" w:hAnsi="Times New Roman"/>
          <w:sz w:val="24"/>
          <w:szCs w:val="24"/>
          <w:lang w:eastAsia="uk-UA"/>
        </w:rPr>
        <w:t xml:space="preserve"> захисту екології та довкілля.</w:t>
      </w:r>
    </w:p>
    <w:p w:rsidR="006A2B20" w:rsidRPr="00680161" w:rsidRDefault="006A2B20" w:rsidP="006A2B20">
      <w:pPr>
        <w:spacing w:after="0"/>
        <w:ind w:hanging="284"/>
        <w:jc w:val="both"/>
        <w:rPr>
          <w:rFonts w:ascii="Times New Roman" w:hAnsi="Times New Roman"/>
          <w:sz w:val="24"/>
          <w:szCs w:val="24"/>
          <w:lang w:eastAsia="uk-UA"/>
        </w:rPr>
      </w:pPr>
      <w:r w:rsidRPr="00680161">
        <w:rPr>
          <w:rFonts w:ascii="Times New Roman" w:hAnsi="Times New Roman"/>
          <w:b/>
          <w:sz w:val="24"/>
          <w:szCs w:val="24"/>
          <w:lang w:eastAsia="uk-UA"/>
        </w:rPr>
        <w:t>11.</w:t>
      </w:r>
      <w:r w:rsidRPr="00680161">
        <w:rPr>
          <w:rFonts w:ascii="Times New Roman" w:hAnsi="Times New Roman"/>
          <w:sz w:val="24"/>
          <w:szCs w:val="24"/>
          <w:lang w:eastAsia="uk-UA"/>
        </w:rPr>
        <w:t xml:space="preserve"> Якщо Учасник пропонує еквівалент, у складі пропозиції повинен надати: </w:t>
      </w:r>
    </w:p>
    <w:p w:rsidR="006A2B20" w:rsidRPr="00680161" w:rsidRDefault="006A2B20" w:rsidP="006A2B20">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порівняльну таблицю складену та заповнену з </w:t>
      </w:r>
      <w:proofErr w:type="gramStart"/>
      <w:r w:rsidRPr="00680161">
        <w:rPr>
          <w:rFonts w:ascii="Times New Roman" w:hAnsi="Times New Roman"/>
          <w:sz w:val="24"/>
          <w:szCs w:val="24"/>
          <w:lang w:eastAsia="uk-UA"/>
        </w:rPr>
        <w:t>урахуванням  запропонованого</w:t>
      </w:r>
      <w:proofErr w:type="gramEnd"/>
      <w:r w:rsidRPr="00680161">
        <w:rPr>
          <w:rFonts w:ascii="Times New Roman" w:hAnsi="Times New Roman"/>
          <w:sz w:val="24"/>
          <w:szCs w:val="24"/>
          <w:lang w:eastAsia="uk-UA"/>
        </w:rPr>
        <w:t xml:space="preserve"> товару технічним вимогам Замовника;</w:t>
      </w:r>
    </w:p>
    <w:p w:rsidR="006A2B20" w:rsidRPr="00680161" w:rsidRDefault="006A2B20" w:rsidP="006A2B20">
      <w:pPr>
        <w:spacing w:after="0"/>
        <w:ind w:hanging="284"/>
        <w:jc w:val="both"/>
        <w:rPr>
          <w:rFonts w:ascii="Times New Roman" w:hAnsi="Times New Roman"/>
          <w:sz w:val="24"/>
          <w:szCs w:val="24"/>
          <w:lang w:eastAsia="uk-UA"/>
        </w:rPr>
      </w:pPr>
      <w:r w:rsidRPr="00680161">
        <w:rPr>
          <w:rFonts w:ascii="Times New Roman" w:hAnsi="Times New Roman"/>
          <w:sz w:val="24"/>
          <w:szCs w:val="24"/>
          <w:lang w:eastAsia="uk-UA"/>
        </w:rPr>
        <w:t xml:space="preserve">         - скановану копію сертифіката або паспорта якості або іншого документа, що підтверджує якість запропонованого товару.</w:t>
      </w:r>
    </w:p>
    <w:p w:rsidR="006A2B20" w:rsidRPr="00680161" w:rsidRDefault="006A2B20" w:rsidP="006A2B20">
      <w:pPr>
        <w:spacing w:after="0"/>
        <w:ind w:hanging="284"/>
        <w:jc w:val="both"/>
        <w:rPr>
          <w:rFonts w:ascii="Times New Roman" w:hAnsi="Times New Roman"/>
          <w:b/>
          <w:sz w:val="24"/>
          <w:szCs w:val="24"/>
          <w:lang w:eastAsia="uk-UA"/>
        </w:rPr>
      </w:pPr>
      <w:r w:rsidRPr="00680161">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D66555" w:rsidRPr="006A2B20" w:rsidRDefault="00D66555" w:rsidP="00D66555">
      <w:pPr>
        <w:tabs>
          <w:tab w:val="left" w:pos="7275"/>
        </w:tabs>
        <w:spacing w:after="0" w:line="240" w:lineRule="auto"/>
        <w:jc w:val="both"/>
        <w:rPr>
          <w:rFonts w:ascii="Times New Roman" w:hAnsi="Times New Roman"/>
          <w:bCs/>
          <w:i/>
          <w:sz w:val="24"/>
          <w:szCs w:val="24"/>
        </w:rPr>
      </w:pPr>
    </w:p>
    <w:p w:rsidR="00D66555" w:rsidRPr="00843AFF" w:rsidRDefault="00D66555" w:rsidP="00D66555">
      <w:pPr>
        <w:spacing w:after="0" w:line="240" w:lineRule="auto"/>
        <w:jc w:val="right"/>
        <w:rPr>
          <w:rFonts w:ascii="Times New Roman" w:hAnsi="Times New Roman"/>
          <w:b/>
          <w:i/>
          <w:sz w:val="24"/>
          <w:szCs w:val="24"/>
        </w:rPr>
      </w:pPr>
    </w:p>
    <w:p w:rsidR="00401623" w:rsidRPr="00DA09FD" w:rsidRDefault="00D66555" w:rsidP="00D66555">
      <w:pPr>
        <w:spacing w:after="0" w:line="240" w:lineRule="auto"/>
        <w:jc w:val="right"/>
        <w:rPr>
          <w:rFonts w:ascii="Times New Roman" w:hAnsi="Times New Roman"/>
          <w:b/>
          <w:i/>
          <w:sz w:val="24"/>
          <w:szCs w:val="24"/>
          <w:lang w:val="uk-UA"/>
        </w:rPr>
      </w:pPr>
      <w:r w:rsidRPr="00843AFF">
        <w:rPr>
          <w:rFonts w:ascii="Times New Roman" w:hAnsi="Times New Roman"/>
          <w:sz w:val="24"/>
          <w:szCs w:val="24"/>
        </w:rPr>
        <w:br w:type="page"/>
      </w:r>
      <w:r w:rsidR="00401623" w:rsidRPr="00DA09FD">
        <w:rPr>
          <w:rFonts w:ascii="Times New Roman" w:hAnsi="Times New Roman"/>
          <w:b/>
          <w:i/>
          <w:sz w:val="24"/>
          <w:szCs w:val="24"/>
          <w:lang w:val="uk-UA"/>
        </w:rPr>
        <w:lastRenderedPageBreak/>
        <w:t>Додаток № 3</w:t>
      </w:r>
    </w:p>
    <w:p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01623" w:rsidRPr="00DA09FD" w:rsidRDefault="00401623" w:rsidP="0044354D">
      <w:pPr>
        <w:spacing w:after="0" w:line="240" w:lineRule="auto"/>
        <w:jc w:val="right"/>
        <w:rPr>
          <w:rFonts w:ascii="Times New Roman" w:hAnsi="Times New Roman"/>
          <w:bCs/>
          <w:i/>
          <w:sz w:val="24"/>
          <w:szCs w:val="24"/>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243DD" w:rsidRPr="00DA09FD" w:rsidRDefault="004243DD"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152"/>
        <w:gridCol w:w="6191"/>
      </w:tblGrid>
      <w:tr w:rsidR="00401623"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155888"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DA09FD" w:rsidRDefault="00155888" w:rsidP="00155888">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A3166A" w:rsidRDefault="00155888" w:rsidP="00155888">
            <w:pPr>
              <w:spacing w:after="0" w:line="240" w:lineRule="auto"/>
              <w:rPr>
                <w:rFonts w:ascii="Times New Roman" w:hAnsi="Times New Roman"/>
                <w:b/>
                <w:bCs/>
                <w:color w:val="000000"/>
                <w:sz w:val="24"/>
                <w:szCs w:val="24"/>
                <w:lang w:val="uk-UA" w:eastAsia="ru-RU"/>
              </w:rPr>
            </w:pPr>
            <w:r w:rsidRPr="00A3166A">
              <w:rPr>
                <w:rFonts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EA5186" w:rsidRDefault="00155888" w:rsidP="0015588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0429" w:rsidRPr="008E0429" w:rsidRDefault="00155888" w:rsidP="00155888">
            <w:pPr>
              <w:spacing w:after="0" w:line="240" w:lineRule="auto"/>
              <w:jc w:val="both"/>
              <w:rPr>
                <w:rFonts w:ascii="Times New Roman" w:hAnsi="Times New Roman"/>
                <w:color w:val="000000"/>
                <w:sz w:val="24"/>
                <w:szCs w:val="24"/>
                <w:lang w:val="uk-UA" w:eastAsia="ru-RU"/>
              </w:rPr>
            </w:pPr>
            <w:r w:rsidRPr="008E0429">
              <w:rPr>
                <w:rFonts w:ascii="Times New Roman" w:hAnsi="Times New Roman"/>
                <w:color w:val="000000"/>
                <w:sz w:val="24"/>
                <w:szCs w:val="24"/>
                <w:lang w:val="uk-UA" w:eastAsia="ru-RU"/>
              </w:rPr>
              <w:t>Аналогічним вважається договір</w:t>
            </w:r>
            <w:r w:rsidR="00296F8C" w:rsidRPr="00296F8C">
              <w:rPr>
                <w:rFonts w:ascii="Times New Roman" w:hAnsi="Times New Roman"/>
                <w:color w:val="000000"/>
                <w:sz w:val="24"/>
                <w:szCs w:val="24"/>
                <w:lang w:val="uk-UA" w:eastAsia="ru-RU"/>
              </w:rPr>
              <w:t>: код ДК:</w:t>
            </w:r>
            <w:r w:rsidRPr="00296F8C">
              <w:rPr>
                <w:rFonts w:ascii="Times New Roman" w:hAnsi="Times New Roman"/>
                <w:color w:val="000000"/>
                <w:sz w:val="24"/>
                <w:szCs w:val="24"/>
                <w:lang w:val="uk-UA" w:eastAsia="ru-RU"/>
              </w:rPr>
              <w:t xml:space="preserve"> </w:t>
            </w:r>
            <w:r w:rsidR="008E0429" w:rsidRPr="008E0429">
              <w:rPr>
                <w:rFonts w:ascii="Times New Roman" w:hAnsi="Times New Roman"/>
                <w:color w:val="000000"/>
                <w:sz w:val="24"/>
                <w:szCs w:val="24"/>
                <w:lang w:val="uk-UA" w:eastAsia="ru-RU"/>
              </w:rPr>
              <w:t xml:space="preserve">42510000-4 - Теплообмінники, кондиціонери повітря, холодильне обладнання та фільтрувальні пристрої </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   не менше </w:t>
            </w:r>
            <w:r w:rsidR="00296F8C">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rsidR="00155888" w:rsidRPr="00EA5186" w:rsidRDefault="00155888" w:rsidP="00155888">
            <w:pPr>
              <w:spacing w:after="0" w:line="240" w:lineRule="auto"/>
              <w:jc w:val="both"/>
              <w:rPr>
                <w:rFonts w:ascii="Times New Roman" w:hAnsi="Times New Roman"/>
                <w:color w:val="000000"/>
                <w:sz w:val="24"/>
                <w:szCs w:val="24"/>
                <w:lang w:val="uk-UA" w:eastAsia="ru-RU"/>
              </w:rPr>
            </w:pPr>
            <w:r w:rsidRPr="00EA5186">
              <w:rPr>
                <w:rFonts w:ascii="Times New Roman" w:hAnsi="Times New Roman"/>
                <w:i/>
                <w:iCs/>
                <w:color w:val="000000"/>
                <w:sz w:val="24"/>
                <w:szCs w:val="24"/>
                <w:lang w:val="uk-UA" w:eastAsia="ru-RU"/>
              </w:rPr>
              <w:t>Інформація може надаватися про частково виконаний  договір, дія, якого не закінчена.</w:t>
            </w:r>
          </w:p>
        </w:tc>
      </w:tr>
    </w:tbl>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 xml:space="preserve">У випадку якщо учасником процедури закупівлі є </w:t>
      </w:r>
      <w:r w:rsidRPr="00DA09FD">
        <w:rPr>
          <w:rFonts w:ascii="Times New Roman" w:hAnsi="Times New Roman"/>
          <w:b/>
          <w:bCs/>
          <w:i/>
          <w:iCs/>
          <w:sz w:val="24"/>
          <w:szCs w:val="24"/>
          <w:lang w:val="uk-UA" w:eastAsia="ru-RU"/>
        </w:rPr>
        <w:t>об</w:t>
      </w:r>
      <w:r w:rsidR="00AA132C">
        <w:rPr>
          <w:rFonts w:ascii="Times New Roman" w:hAnsi="Times New Roman"/>
          <w:b/>
          <w:bCs/>
          <w:i/>
          <w:iCs/>
          <w:sz w:val="24"/>
          <w:szCs w:val="24"/>
          <w:lang w:val="uk-UA" w:eastAsia="ru-RU"/>
        </w:rPr>
        <w:t>’</w:t>
      </w:r>
      <w:r w:rsidRPr="00DA09FD">
        <w:rPr>
          <w:rFonts w:ascii="Times New Roman" w:hAnsi="Times New Roman"/>
          <w:b/>
          <w:bCs/>
          <w:i/>
          <w:iCs/>
          <w:sz w:val="24"/>
          <w:szCs w:val="24"/>
          <w:lang w:val="uk-UA" w:eastAsia="ru-RU"/>
        </w:rPr>
        <w:t>єднання учасників</w:t>
      </w:r>
      <w:r w:rsidRPr="00DA09FD">
        <w:rPr>
          <w:rFonts w:ascii="Times New Roman" w:hAnsi="Times New Roman"/>
          <w:i/>
          <w:iCs/>
          <w:sz w:val="24"/>
          <w:szCs w:val="24"/>
          <w:lang w:val="uk-UA" w:eastAsia="ru-RU"/>
        </w:rPr>
        <w:t>, то на кожного з учасників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а також на юридичну особу, створену шляхом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юридичних осіб (якщо це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 xml:space="preserve">єднання юридичних осіб створене шляхом створення окремої юридичної особи) надається </w:t>
      </w:r>
      <w:r w:rsidRPr="00DA09FD">
        <w:rPr>
          <w:rFonts w:ascii="Times New Roman" w:hAnsi="Times New Roman"/>
          <w:b/>
          <w:bCs/>
          <w:i/>
          <w:iCs/>
          <w:sz w:val="24"/>
          <w:szCs w:val="24"/>
          <w:lang w:val="uk-UA" w:eastAsia="ru-RU"/>
        </w:rPr>
        <w:t>окрема довідка</w:t>
      </w:r>
      <w:r w:rsidRPr="00DA09FD">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Default="00401623" w:rsidP="0044354D">
      <w:pPr>
        <w:tabs>
          <w:tab w:val="left" w:pos="1080"/>
        </w:tabs>
        <w:spacing w:after="0" w:line="240" w:lineRule="auto"/>
        <w:jc w:val="both"/>
        <w:rPr>
          <w:lang w:val="uk-UA" w:eastAsia="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w:t>
      </w:r>
      <w:r w:rsidRPr="00DA09FD">
        <w:rPr>
          <w:rFonts w:ascii="Times New Roman" w:hAnsi="Times New Roman"/>
          <w:b/>
          <w:sz w:val="24"/>
          <w:szCs w:val="24"/>
          <w:lang w:val="uk-UA"/>
        </w:rPr>
        <w:t xml:space="preserve"> відповідно до  вимог, визначених статтею 17 (крім пункту 13 частини першої статті 17) Закону з урахуванням Особливостей</w:t>
      </w:r>
    </w:p>
    <w:p w:rsidR="00B34BB7" w:rsidRPr="00DA09FD" w:rsidRDefault="00B34BB7" w:rsidP="0044354D">
      <w:pPr>
        <w:spacing w:after="0" w:line="240" w:lineRule="auto"/>
        <w:jc w:val="center"/>
        <w:rPr>
          <w:rFonts w:ascii="Times New Roman" w:hAnsi="Times New Roman"/>
          <w:b/>
          <w:sz w:val="24"/>
          <w:szCs w:val="24"/>
          <w:lang w:val="uk-UA"/>
        </w:rPr>
      </w:pPr>
    </w:p>
    <w:p w:rsidR="00401623"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p w:rsidR="00BA6CA2" w:rsidRPr="00DA09FD" w:rsidRDefault="00BA6CA2" w:rsidP="0044354D">
      <w:pPr>
        <w:widowControl w:val="0"/>
        <w:tabs>
          <w:tab w:val="left" w:pos="1080"/>
        </w:tabs>
        <w:spacing w:after="0" w:line="240" w:lineRule="auto"/>
        <w:jc w:val="center"/>
        <w:rPr>
          <w:rFonts w:ascii="Times New Roman" w:hAnsi="Times New Roman"/>
          <w:b/>
          <w:sz w:val="24"/>
          <w:szCs w:val="24"/>
          <w:lang w:val="uk-UA" w:eastAsia="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218"/>
      </w:tblGrid>
      <w:tr w:rsidR="00401623" w:rsidRPr="00DA09FD" w:rsidTr="003C2D9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218"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675C96"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b/>
                <w:i/>
                <w:iCs/>
                <w:sz w:val="24"/>
                <w:szCs w:val="24"/>
                <w:bdr w:val="none" w:sz="0" w:space="0" w:color="auto" w:frame="1"/>
                <w:shd w:val="clear" w:color="auto" w:fill="FFFFFF"/>
                <w:lang w:val="uk-UA" w:eastAsia="uk-UA"/>
              </w:rPr>
            </w:pPr>
            <w:r w:rsidRPr="00DA09FD">
              <w:rPr>
                <w:rFonts w:ascii="Times New Roman" w:hAnsi="Times New Roman"/>
                <w:sz w:val="24"/>
                <w:szCs w:val="24"/>
                <w:shd w:val="clear" w:color="auto" w:fill="FFFFFF"/>
                <w:lang w:val="uk-UA" w:eastAsia="uk-UA"/>
              </w:rPr>
              <w:t xml:space="preserve">Відомості про </w:t>
            </w:r>
            <w:r w:rsidRPr="00DA09FD">
              <w:rPr>
                <w:rFonts w:ascii="Times New Roman" w:hAnsi="Times New Roman"/>
                <w:b/>
                <w:bCs/>
                <w:sz w:val="24"/>
                <w:szCs w:val="24"/>
                <w:shd w:val="clear" w:color="auto" w:fill="FFFFFF"/>
                <w:lang w:val="uk-UA" w:eastAsia="uk-UA"/>
              </w:rPr>
              <w:t xml:space="preserve">юридичну особу, </w:t>
            </w:r>
            <w:r w:rsidRPr="00DA09FD">
              <w:rPr>
                <w:rFonts w:ascii="Times New Roman" w:hAnsi="Times New Roman"/>
                <w:sz w:val="24"/>
                <w:szCs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w:t>
            </w:r>
            <w:r w:rsidR="00AA132C">
              <w:rPr>
                <w:rFonts w:ascii="Times New Roman" w:hAnsi="Times New Roman"/>
                <w:sz w:val="24"/>
                <w:szCs w:val="24"/>
                <w:shd w:val="clear" w:color="auto" w:fill="FFFFFF"/>
                <w:lang w:val="uk-UA" w:eastAsia="uk-UA"/>
              </w:rPr>
              <w:t>’</w:t>
            </w:r>
            <w:r w:rsidRPr="00DA09FD">
              <w:rPr>
                <w:rFonts w:ascii="Times New Roman" w:hAnsi="Times New Roman"/>
                <w:sz w:val="24"/>
                <w:szCs w:val="24"/>
                <w:shd w:val="clear" w:color="auto" w:fill="FFFFFF"/>
                <w:lang w:val="uk-UA" w:eastAsia="uk-UA"/>
              </w:rPr>
              <w:t>язані з корупцією правопорушення</w:t>
            </w:r>
          </w:p>
          <w:p w:rsidR="00401623" w:rsidRPr="00DA09FD" w:rsidRDefault="00401623" w:rsidP="0044354D">
            <w:pPr>
              <w:widowControl w:val="0"/>
              <w:spacing w:after="0" w:line="240" w:lineRule="auto"/>
              <w:jc w:val="both"/>
              <w:rPr>
                <w:rFonts w:ascii="Times New Roman" w:hAnsi="Times New Roman"/>
                <w:sz w:val="24"/>
                <w:szCs w:val="24"/>
                <w:u w:val="single"/>
                <w:lang w:val="uk-UA" w:eastAsia="uk-UA"/>
              </w:rPr>
            </w:pPr>
            <w:r w:rsidRPr="00DA09FD">
              <w:rPr>
                <w:rFonts w:ascii="Times New Roman" w:hAnsi="Times New Roman"/>
                <w:b/>
                <w:sz w:val="24"/>
                <w:szCs w:val="24"/>
                <w:lang w:val="uk-UA" w:eastAsia="uk-UA"/>
              </w:rPr>
              <w:t>(п. 2 ч. 1 ст. 17 Закону)</w:t>
            </w:r>
          </w:p>
        </w:tc>
        <w:tc>
          <w:tcPr>
            <w:tcW w:w="5218" w:type="dxa"/>
            <w:hideMark/>
          </w:tcPr>
          <w:p w:rsidR="00401623" w:rsidRPr="00DA09FD" w:rsidRDefault="00401623" w:rsidP="004243D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Учасник процедури закупівлі підтверджує відсутність даної підстави шляхом самостійного декларування </w:t>
            </w:r>
            <w:r w:rsidRPr="00DA09FD">
              <w:rPr>
                <w:rFonts w:ascii="Times New Roman" w:hAnsi="Times New Roman"/>
                <w:bCs/>
                <w:sz w:val="24"/>
                <w:szCs w:val="24"/>
                <w:shd w:val="clear" w:color="auto" w:fill="FFFFFF"/>
                <w:lang w:val="uk-UA" w:eastAsia="uk-UA"/>
              </w:rPr>
              <w:lastRenderedPageBreak/>
              <w:t>відсутності такої підстави в електронній системі закупівель під час подання тендерної пропозиції.</w:t>
            </w:r>
          </w:p>
        </w:tc>
      </w:tr>
      <w:tr w:rsidR="00401623" w:rsidRPr="00675C96"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2</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autoSpaceDE w:val="0"/>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5</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Учасника визнано у встановленому законом порядку банкрутом та </w:t>
            </w:r>
            <w:r w:rsidRPr="00DA09FD">
              <w:rPr>
                <w:rFonts w:ascii="Times New Roman" w:hAnsi="Times New Roman"/>
                <w:sz w:val="24"/>
                <w:szCs w:val="24"/>
                <w:lang w:val="uk-UA" w:eastAsia="uk-UA"/>
              </w:rPr>
              <w:lastRenderedPageBreak/>
              <w:t xml:space="preserve">відносно нього відкрито ліквідаційну процедуру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w:t>
            </w:r>
            <w:r w:rsidRPr="00DA09FD">
              <w:rPr>
                <w:rFonts w:ascii="Times New Roman" w:hAnsi="Times New Roman"/>
                <w:bCs/>
                <w:sz w:val="24"/>
                <w:szCs w:val="24"/>
                <w:shd w:val="clear" w:color="auto" w:fill="FFFFFF"/>
                <w:lang w:val="uk-UA" w:eastAsia="uk-UA"/>
              </w:rPr>
              <w:lastRenderedPageBreak/>
              <w:t xml:space="preserve">реєстрі підприємств, щодо яких порушено провадження у справі про банкрутство)*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675C96" w:rsidTr="003C2D9E">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6</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218"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3C2D9E">
        <w:trPr>
          <w:trHeight w:val="2546"/>
        </w:trPr>
        <w:tc>
          <w:tcPr>
            <w:tcW w:w="736"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10 ч. 1 ст. 17 Закону</w:t>
            </w:r>
            <w:r w:rsidRPr="00DA09FD">
              <w:rPr>
                <w:rFonts w:ascii="Times New Roman" w:hAnsi="Times New Roman"/>
                <w:sz w:val="24"/>
                <w:szCs w:val="24"/>
                <w:lang w:val="uk-UA" w:eastAsia="uk-UA"/>
              </w:rPr>
              <w:t>)</w:t>
            </w:r>
          </w:p>
        </w:tc>
        <w:tc>
          <w:tcPr>
            <w:tcW w:w="521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3C2D9E">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8</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218"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3C2D9E">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9</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3C2D9E">
        <w:trPr>
          <w:trHeight w:val="1044"/>
        </w:trPr>
        <w:tc>
          <w:tcPr>
            <w:tcW w:w="736"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10</w:t>
            </w:r>
          </w:p>
        </w:tc>
        <w:tc>
          <w:tcPr>
            <w:tcW w:w="4253"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218"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DA09FD" w:rsidTr="007956E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042"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675C96"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корупцією</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autoSpaceDE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iCs/>
                <w:sz w:val="24"/>
                <w:szCs w:val="24"/>
                <w:lang w:val="uk-UA" w:eastAsia="uk-UA"/>
              </w:rPr>
              <w:t xml:space="preserve">Замовник самостійно перевіряє інформацію, що міститься у відкритому реєстрі </w:t>
            </w: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A09FD">
              <w:rPr>
                <w:rFonts w:ascii="Times New Roman" w:hAnsi="Times New Roman"/>
                <w:bCs/>
                <w:i/>
                <w:sz w:val="24"/>
                <w:szCs w:val="24"/>
                <w:shd w:val="clear" w:color="auto" w:fill="FFFFFF"/>
                <w:lang w:val="uk-UA" w:eastAsia="uk-UA"/>
              </w:rPr>
              <w:lastRenderedPageBreak/>
              <w:t xml:space="preserve">(www.amc.gov.ua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3</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675C96" w:rsidTr="00540895">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5</w:t>
            </w:r>
          </w:p>
        </w:tc>
        <w:tc>
          <w:tcPr>
            <w:tcW w:w="4253" w:type="dxa"/>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956EE" w:rsidRPr="00DA09FD">
              <w:rPr>
                <w:rFonts w:ascii="Times New Roman" w:hAnsi="Times New Roman"/>
                <w:bCs/>
                <w:sz w:val="24"/>
                <w:szCs w:val="24"/>
                <w:shd w:val="clear" w:color="auto" w:fill="FFFFFF"/>
                <w:lang w:val="uk-UA" w:eastAsia="uk-UA"/>
              </w:rPr>
              <w:t xml:space="preserve"> </w:t>
            </w:r>
          </w:p>
        </w:tc>
      </w:tr>
      <w:tr w:rsidR="00401623" w:rsidRPr="00675C96" w:rsidTr="00540895">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6</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042"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675C96" w:rsidTr="00540895">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top w:val="single" w:sz="4" w:space="0" w:color="auto"/>
              <w:bottom w:val="single" w:sz="4" w:space="0" w:color="auto"/>
            </w:tcBorders>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Службова (посадова) особа учасника процедури закупівлі, яку уповноважено учасником </w:t>
            </w:r>
            <w:r w:rsidRPr="00DA09FD">
              <w:rPr>
                <w:rFonts w:ascii="Times New Roman" w:hAnsi="Times New Roman"/>
                <w:sz w:val="24"/>
                <w:szCs w:val="24"/>
                <w:lang w:val="uk-UA" w:eastAsia="uk-UA"/>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DA09FD">
              <w:rPr>
                <w:rFonts w:ascii="Times New Roman" w:hAnsi="Times New Roman"/>
                <w:bCs/>
                <w:sz w:val="24"/>
                <w:szCs w:val="24"/>
                <w:shd w:val="clear" w:color="auto" w:fill="FFFFFF"/>
                <w:lang w:val="uk-UA" w:eastAsia="uk-UA"/>
              </w:rPr>
              <w:lastRenderedPageBreak/>
              <w:t>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675C96" w:rsidTr="007956EE">
        <w:trPr>
          <w:trHeight w:val="6667"/>
        </w:trPr>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8</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042"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BA6CA2" w:rsidRDefault="00BA6CA2" w:rsidP="0044354D">
      <w:pPr>
        <w:spacing w:after="0" w:line="240" w:lineRule="auto"/>
        <w:jc w:val="center"/>
        <w:rPr>
          <w:rFonts w:ascii="Times New Roman" w:hAnsi="Times New Roman"/>
          <w:b/>
          <w:sz w:val="24"/>
          <w:szCs w:val="24"/>
          <w:u w:val="single"/>
          <w:lang w:val="uk-UA"/>
        </w:rPr>
      </w:pPr>
    </w:p>
    <w:p w:rsidR="00BA6CA2" w:rsidRDefault="00BA6CA2" w:rsidP="0044354D">
      <w:pPr>
        <w:spacing w:after="0" w:line="240" w:lineRule="auto"/>
        <w:jc w:val="center"/>
        <w:rPr>
          <w:rFonts w:ascii="Times New Roman" w:hAnsi="Times New Roman"/>
          <w:b/>
          <w:sz w:val="24"/>
          <w:szCs w:val="24"/>
          <w:u w:val="single"/>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DA09FD">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BA6CA2" w:rsidRPr="00DA09FD" w:rsidRDefault="00BA6CA2"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DA09FD" w:rsidRDefault="00401623" w:rsidP="0044354D">
      <w:pPr>
        <w:keepNext/>
        <w:spacing w:after="0" w:line="240" w:lineRule="auto"/>
        <w:ind w:firstLine="567"/>
        <w:jc w:val="both"/>
        <w:rPr>
          <w:rFonts w:ascii="Times New Roman" w:hAnsi="Times New Roman"/>
          <w:b/>
          <w:sz w:val="24"/>
          <w:szCs w:val="24"/>
          <w:shd w:val="clear" w:color="auto" w:fill="FFFFFF"/>
          <w:lang w:val="uk-UA"/>
        </w:rPr>
      </w:pPr>
      <w:r w:rsidRPr="00DA09FD">
        <w:rPr>
          <w:rFonts w:ascii="Times New Roman" w:hAnsi="Times New Roman"/>
          <w:b/>
          <w:bCs/>
          <w:sz w:val="24"/>
          <w:szCs w:val="24"/>
          <w:shd w:val="clear" w:color="auto" w:fill="FFFFFF"/>
          <w:lang w:val="uk-UA"/>
        </w:rPr>
        <w:lastRenderedPageBreak/>
        <w:t>Відсутність підстав</w:t>
      </w:r>
      <w:r w:rsidRPr="00DA09FD">
        <w:rPr>
          <w:rFonts w:ascii="Times New Roman" w:hAnsi="Times New Roman"/>
          <w:sz w:val="24"/>
          <w:szCs w:val="24"/>
          <w:shd w:val="clear" w:color="auto" w:fill="FFFFFF"/>
          <w:lang w:val="uk-UA"/>
        </w:rPr>
        <w:t xml:space="preserve">, передбачених пунктами </w:t>
      </w:r>
      <w:r w:rsidRPr="00DA09FD">
        <w:rPr>
          <w:rFonts w:ascii="Times New Roman" w:hAnsi="Times New Roman"/>
          <w:b/>
          <w:sz w:val="24"/>
          <w:szCs w:val="24"/>
          <w:shd w:val="clear" w:color="auto" w:fill="FFFFFF"/>
          <w:lang w:val="uk-UA"/>
        </w:rPr>
        <w:t>3</w:t>
      </w:r>
      <w:r w:rsidRPr="00DA09FD">
        <w:rPr>
          <w:rFonts w:ascii="Times New Roman" w:hAnsi="Times New Roman"/>
          <w:sz w:val="24"/>
          <w:szCs w:val="24"/>
          <w:shd w:val="clear" w:color="auto" w:fill="FFFFFF"/>
          <w:lang w:val="uk-UA"/>
        </w:rPr>
        <w:t xml:space="preserve">, </w:t>
      </w:r>
      <w:r w:rsidRPr="00DA09FD">
        <w:rPr>
          <w:rFonts w:ascii="Times New Roman" w:hAnsi="Times New Roman"/>
          <w:b/>
          <w:sz w:val="24"/>
          <w:szCs w:val="24"/>
          <w:shd w:val="clear" w:color="auto" w:fill="FFFFFF"/>
          <w:lang w:val="uk-UA"/>
        </w:rPr>
        <w:t>5, 6, 12 ч. 1 та ч. 2 ст. 17 Закону підтверджується:</w:t>
      </w: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DA09FD" w:rsidTr="007956EE">
        <w:trPr>
          <w:tblHeader/>
        </w:trPr>
        <w:tc>
          <w:tcPr>
            <w:tcW w:w="568"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394"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387"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675C96"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394"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387"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394"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568"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394"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bCs/>
                <w:sz w:val="24"/>
                <w:szCs w:val="24"/>
                <w:shd w:val="clear" w:color="auto" w:fill="FFFFFF"/>
                <w:lang w:val="uk-UA" w:eastAsia="uk-UA"/>
              </w:rPr>
              <w:t xml:space="preserve">Замовник може перевірити витяг на офіційному </w:t>
            </w:r>
            <w:r w:rsidRPr="00DA09FD">
              <w:rPr>
                <w:rFonts w:ascii="Times New Roman" w:hAnsi="Times New Roman"/>
                <w:bCs/>
                <w:sz w:val="24"/>
                <w:szCs w:val="24"/>
                <w:shd w:val="clear" w:color="auto" w:fill="FFFFFF"/>
                <w:lang w:val="uk-UA" w:eastAsia="uk-UA"/>
              </w:rPr>
              <w:lastRenderedPageBreak/>
              <w:t>сайті МВС за посиланням https://vytiah.mvs.gov.ua/app/checkStatus.</w:t>
            </w:r>
          </w:p>
        </w:tc>
      </w:tr>
      <w:tr w:rsidR="00401623" w:rsidRPr="00DA09FD" w:rsidTr="007956EE">
        <w:trPr>
          <w:trHeight w:val="1044"/>
        </w:trPr>
        <w:tc>
          <w:tcPr>
            <w:tcW w:w="568"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4</w:t>
            </w:r>
          </w:p>
        </w:tc>
        <w:tc>
          <w:tcPr>
            <w:tcW w:w="4394"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 раніше укладеним договором про закупівлю з цим самим</w:t>
            </w:r>
            <w:r w:rsidR="00A400C7" w:rsidRPr="00A400C7">
              <w:rPr>
                <w:rFonts w:ascii="Times New Roman" w:hAnsi="Times New Roman"/>
                <w:sz w:val="24"/>
                <w:szCs w:val="24"/>
              </w:rPr>
              <w:t xml:space="preserve"> </w:t>
            </w:r>
            <w:r w:rsidRPr="00DA09FD">
              <w:rPr>
                <w:rFonts w:ascii="Times New Roman" w:hAnsi="Times New Roman"/>
                <w:sz w:val="24"/>
                <w:szCs w:val="24"/>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 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 відшкодування завданих збитків.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(ч.2 ст.17 Закону)</w:t>
            </w:r>
          </w:p>
        </w:tc>
        <w:tc>
          <w:tcPr>
            <w:tcW w:w="5387" w:type="dxa"/>
            <w:tcBorders>
              <w:top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DA09FD" w:rsidTr="007956EE">
        <w:trPr>
          <w:tblHeader/>
        </w:trPr>
        <w:tc>
          <w:tcPr>
            <w:tcW w:w="710"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961"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4678"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675C96" w:rsidTr="007956EE">
        <w:trPr>
          <w:trHeight w:val="360"/>
        </w:trPr>
        <w:tc>
          <w:tcPr>
            <w:tcW w:w="710" w:type="dxa"/>
            <w:tcBorders>
              <w:bottom w:val="single" w:sz="4" w:space="0" w:color="auto"/>
            </w:tcBorders>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961"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язаного з корупцією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w:t>
            </w:r>
            <w:r w:rsidRPr="00770E1F">
              <w:rPr>
                <w:rFonts w:ascii="Times New Roman" w:hAnsi="Times New Roman"/>
                <w:b/>
                <w:bCs/>
                <w:sz w:val="24"/>
                <w:szCs w:val="24"/>
                <w:shd w:val="clear" w:color="auto" w:fill="FFFFFF"/>
                <w:lang w:val="uk-UA" w:eastAsia="uk-UA"/>
              </w:rPr>
              <w:t>п. 3 ч. 1 ст. 17 Закону</w:t>
            </w:r>
            <w:r w:rsidRPr="00770E1F">
              <w:rPr>
                <w:rFonts w:ascii="Times New Roman" w:hAnsi="Times New Roman"/>
                <w:bCs/>
                <w:sz w:val="24"/>
                <w:szCs w:val="24"/>
                <w:shd w:val="clear" w:color="auto" w:fill="FFFFFF"/>
                <w:lang w:val="uk-UA" w:eastAsia="uk-UA"/>
              </w:rPr>
              <w:t>)</w:t>
            </w:r>
          </w:p>
          <w:p w:rsidR="00401623" w:rsidRPr="00DA09FD" w:rsidRDefault="00401623" w:rsidP="0044354D">
            <w:pPr>
              <w:spacing w:after="0" w:line="240" w:lineRule="auto"/>
              <w:jc w:val="both"/>
              <w:rPr>
                <w:rFonts w:ascii="Times New Roman" w:hAnsi="Times New Roman"/>
                <w:sz w:val="24"/>
                <w:szCs w:val="24"/>
                <w:lang w:val="uk-UA" w:eastAsia="uk-UA"/>
              </w:rPr>
            </w:pPr>
          </w:p>
        </w:tc>
        <w:tc>
          <w:tcPr>
            <w:tcW w:w="467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rPr>
          <w:trHeight w:val="1412"/>
        </w:trPr>
        <w:tc>
          <w:tcPr>
            <w:tcW w:w="710" w:type="dxa"/>
            <w:tcBorders>
              <w:top w:val="single" w:sz="4" w:space="0" w:color="auto"/>
            </w:tcBorders>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961"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язаний з хабарництвом та відмиванням коштів), судимість з якої не знято або не погашено у встановленому </w:t>
            </w:r>
            <w:r w:rsidRPr="00DA09FD">
              <w:rPr>
                <w:rFonts w:ascii="Times New Roman" w:hAnsi="Times New Roman"/>
                <w:bCs/>
                <w:sz w:val="24"/>
                <w:szCs w:val="24"/>
                <w:shd w:val="clear" w:color="auto" w:fill="FFFFFF"/>
                <w:lang w:val="uk-UA" w:eastAsia="uk-UA"/>
              </w:rPr>
              <w:lastRenderedPageBreak/>
              <w:t>законом порядку</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4678"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DA09FD">
              <w:rPr>
                <w:rFonts w:ascii="Times New Roman" w:hAnsi="Times New Roman"/>
                <w:bCs/>
                <w:sz w:val="24"/>
                <w:szCs w:val="24"/>
                <w:shd w:val="clear" w:color="auto" w:fill="FFFFFF"/>
                <w:lang w:val="uk-UA" w:eastAsia="uk-UA"/>
              </w:rPr>
              <w:lastRenderedPageBreak/>
              <w:t>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710"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b/>
                <w:bCs/>
                <w:sz w:val="24"/>
                <w:szCs w:val="24"/>
                <w:lang w:val="uk-UA" w:eastAsia="uk-UA"/>
              </w:rPr>
            </w:pPr>
            <w:r w:rsidRPr="00A0335B">
              <w:rPr>
                <w:rFonts w:ascii="Times New Roman" w:hAnsi="Times New Roman"/>
                <w:b/>
                <w:bCs/>
                <w:sz w:val="24"/>
                <w:szCs w:val="24"/>
                <w:lang w:val="uk-UA" w:eastAsia="uk-UA"/>
              </w:rPr>
              <w:lastRenderedPageBreak/>
              <w:t>3</w:t>
            </w:r>
          </w:p>
        </w:tc>
        <w:tc>
          <w:tcPr>
            <w:tcW w:w="4961"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A0335B">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w:t>
            </w:r>
            <w:r w:rsidRPr="00A0335B">
              <w:rPr>
                <w:rFonts w:ascii="Times New Roman" w:hAnsi="Times New Roman"/>
                <w:b/>
                <w:sz w:val="24"/>
                <w:szCs w:val="24"/>
                <w:lang w:val="uk-UA" w:eastAsia="uk-UA"/>
              </w:rPr>
              <w:t>п. 12 ч. 1 ст. 17 Закону</w:t>
            </w:r>
            <w:r w:rsidRPr="00A0335B">
              <w:rPr>
                <w:rFonts w:ascii="Times New Roman" w:hAnsi="Times New Roman"/>
                <w:sz w:val="24"/>
                <w:szCs w:val="24"/>
                <w:lang w:val="uk-UA" w:eastAsia="uk-UA"/>
              </w:rPr>
              <w:t>)</w:t>
            </w:r>
          </w:p>
        </w:tc>
        <w:tc>
          <w:tcPr>
            <w:tcW w:w="4678" w:type="dxa"/>
            <w:hideMark/>
          </w:tcPr>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iCs/>
                <w:sz w:val="24"/>
                <w:szCs w:val="24"/>
                <w:lang w:val="uk-UA" w:eastAsia="uk-UA"/>
              </w:rPr>
            </w:pPr>
            <w:r w:rsidRPr="00A0335B">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c>
          <w:tcPr>
            <w:tcW w:w="710"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4</w:t>
            </w:r>
          </w:p>
        </w:tc>
        <w:tc>
          <w:tcPr>
            <w:tcW w:w="4961"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підтвердження вжиття заходів для доведення </w:t>
            </w:r>
            <w:r w:rsidRPr="00DA09FD">
              <w:rPr>
                <w:rFonts w:ascii="Times New Roman" w:hAnsi="Times New Roman"/>
                <w:sz w:val="24"/>
                <w:szCs w:val="24"/>
                <w:lang w:val="uk-UA"/>
              </w:rPr>
              <w:lastRenderedPageBreak/>
              <w:t>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4678" w:type="dxa"/>
            <w:tcBorders>
              <w:bottom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tabs>
          <w:tab w:val="left" w:pos="1080"/>
        </w:tabs>
        <w:spacing w:after="0" w:line="240" w:lineRule="auto"/>
        <w:jc w:val="both"/>
        <w:rPr>
          <w:rFonts w:ascii="Times New Roman" w:hAnsi="Times New Roman"/>
          <w:b/>
          <w:bCs/>
          <w:i/>
          <w:lang w:val="uk-UA"/>
        </w:rPr>
      </w:pPr>
      <w:r w:rsidRPr="00DA09FD">
        <w:rPr>
          <w:rFonts w:ascii="Times New Roman" w:hAnsi="Times New Roman"/>
          <w:b/>
          <w:bCs/>
          <w:i/>
          <w:lang w:val="uk-UA"/>
        </w:rPr>
        <w:t>Примітка:</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DA09FD" w:rsidRDefault="00401623" w:rsidP="0044354D">
      <w:pPr>
        <w:shd w:val="clear" w:color="auto" w:fill="FFFFFF"/>
        <w:spacing w:after="0" w:line="240" w:lineRule="auto"/>
        <w:jc w:val="both"/>
        <w:rPr>
          <w:rFonts w:ascii="Times New Roman" w:hAnsi="Times New Roman"/>
          <w:i/>
          <w:lang w:val="uk-UA"/>
        </w:rPr>
      </w:pPr>
      <w:r w:rsidRPr="00DA09FD">
        <w:rPr>
          <w:rFonts w:ascii="Times New Roman" w:hAnsi="Times New Roman"/>
          <w:b/>
          <w:bCs/>
          <w:i/>
          <w:lang w:val="uk-UA"/>
        </w:rPr>
        <w:t>***</w:t>
      </w:r>
      <w:r w:rsidRPr="00DA09FD">
        <w:rPr>
          <w:rFonts w:ascii="Times New Roman" w:hAnsi="Times New Roman"/>
          <w:i/>
          <w:lang w:val="uk-UA"/>
        </w:rPr>
        <w:t xml:space="preserve"> </w:t>
      </w:r>
      <w:r w:rsidRPr="00DA09FD">
        <w:rPr>
          <w:rFonts w:ascii="Times New Roman" w:hAnsi="Times New Roman"/>
          <w:b/>
          <w:bCs/>
          <w:i/>
          <w:lang w:val="uk-UA"/>
        </w:rPr>
        <w:t>У разі коли учасник процедури закупівлі має намір залучити інших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DA09FD" w:rsidRDefault="0020293A" w:rsidP="0044354D">
      <w:pPr>
        <w:shd w:val="clear" w:color="auto" w:fill="FFFFFF"/>
        <w:spacing w:after="0" w:line="240" w:lineRule="auto"/>
        <w:rPr>
          <w:rFonts w:ascii="Times New Roman" w:hAnsi="Times New Roman"/>
          <w:b/>
          <w:sz w:val="24"/>
          <w:szCs w:val="24"/>
          <w:lang w:val="uk-UA"/>
        </w:rPr>
      </w:pPr>
    </w:p>
    <w:p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675C96"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03D05">
            <w:pPr>
              <w:pStyle w:val="12"/>
              <w:numPr>
                <w:ilvl w:val="0"/>
                <w:numId w:val="2"/>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675C96"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rsidR="005A6CAB" w:rsidRPr="00770E1F" w:rsidRDefault="005A6CAB" w:rsidP="00403D05">
            <w:pPr>
              <w:numPr>
                <w:ilvl w:val="0"/>
                <w:numId w:val="3"/>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rsidTr="005C73C3">
        <w:trPr>
          <w:trHeight w:val="375"/>
        </w:trPr>
        <w:tc>
          <w:tcPr>
            <w:tcW w:w="409" w:type="dxa"/>
            <w:tcBorders>
              <w:top w:val="single" w:sz="4" w:space="0" w:color="000000"/>
              <w:left w:val="single" w:sz="4" w:space="0" w:color="000000"/>
              <w:bottom w:val="single" w:sz="4" w:space="0" w:color="000000"/>
              <w:right w:val="nil"/>
            </w:tcBorders>
            <w:hideMark/>
          </w:tcPr>
          <w:p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DA09FD" w:rsidRDefault="00CF2704" w:rsidP="0044354D">
      <w:pPr>
        <w:spacing w:after="0" w:line="240" w:lineRule="auto"/>
        <w:rPr>
          <w:lang w:val="uk-UA"/>
        </w:rPr>
      </w:pPr>
    </w:p>
    <w:p w:rsidR="00540895" w:rsidRPr="00DA09FD" w:rsidRDefault="00540895" w:rsidP="0044354D">
      <w:pPr>
        <w:spacing w:after="0" w:line="240" w:lineRule="auto"/>
        <w:rPr>
          <w:lang w:val="uk-UA"/>
        </w:rPr>
      </w:pPr>
    </w:p>
    <w:p w:rsidR="00540895" w:rsidRPr="00DA09FD" w:rsidRDefault="00540895" w:rsidP="0044354D">
      <w:pPr>
        <w:spacing w:after="0" w:line="240" w:lineRule="auto"/>
        <w:rPr>
          <w:lang w:val="uk-UA"/>
        </w:rPr>
      </w:pPr>
    </w:p>
    <w:p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48"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48"/>
    <w:p w:rsidR="00CF2704" w:rsidRPr="00DA09FD" w:rsidRDefault="00CF2704" w:rsidP="0044354D">
      <w:pPr>
        <w:spacing w:after="0" w:line="240" w:lineRule="auto"/>
        <w:contextualSpacing/>
        <w:rPr>
          <w:rFonts w:ascii="Times New Roman" w:hAnsi="Times New Roman"/>
          <w:sz w:val="24"/>
          <w:szCs w:val="24"/>
          <w:lang w:val="uk-UA" w:eastAsia="ru-RU"/>
        </w:rPr>
      </w:pPr>
    </w:p>
    <w:p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3F538C" w:rsidRPr="00770E1F" w:rsidRDefault="00964E52" w:rsidP="003F538C">
      <w:pPr>
        <w:suppressAutoHyphens/>
        <w:spacing w:after="0" w:line="240" w:lineRule="auto"/>
        <w:jc w:val="right"/>
        <w:rPr>
          <w:rFonts w:ascii="Times New Roman" w:hAnsi="Times New Roman"/>
          <w:b/>
          <w:i/>
          <w:sz w:val="24"/>
          <w:szCs w:val="24"/>
          <w:lang w:val="uk-UA" w:eastAsia="ar-SA"/>
        </w:rPr>
      </w:pPr>
      <w:r w:rsidRPr="00DA09FD">
        <w:rPr>
          <w:lang w:val="uk-UA"/>
        </w:rPr>
        <w:br w:type="page"/>
      </w:r>
      <w:r w:rsidR="003F538C" w:rsidRPr="00770E1F">
        <w:rPr>
          <w:rFonts w:ascii="Times New Roman" w:hAnsi="Times New Roman"/>
          <w:b/>
          <w:i/>
          <w:sz w:val="24"/>
          <w:szCs w:val="24"/>
          <w:lang w:val="uk-UA" w:eastAsia="ar-SA"/>
        </w:rPr>
        <w:lastRenderedPageBreak/>
        <w:t>Додаток № 5</w:t>
      </w:r>
    </w:p>
    <w:p w:rsidR="001E4F1D" w:rsidRPr="00DA09FD" w:rsidRDefault="003F538C" w:rsidP="003F538C">
      <w:pPr>
        <w:ind w:left="5670"/>
        <w:jc w:val="right"/>
        <w:rPr>
          <w:rFonts w:ascii="Times New Roman" w:hAnsi="Times New Roman"/>
          <w:b/>
          <w:sz w:val="24"/>
          <w:szCs w:val="24"/>
          <w:lang w:val="uk-UA"/>
        </w:rPr>
      </w:pPr>
      <w:r w:rsidRPr="00770E1F">
        <w:rPr>
          <w:rFonts w:ascii="Times New Roman" w:hAnsi="Times New Roman"/>
          <w:bCs/>
          <w:i/>
          <w:sz w:val="24"/>
          <w:szCs w:val="24"/>
          <w:lang w:val="uk-UA"/>
        </w:rPr>
        <w:t>до тендерної документації</w:t>
      </w:r>
    </w:p>
    <w:p w:rsidR="00964E52" w:rsidRDefault="00964E52" w:rsidP="0044354D">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3C7AB5" w:rsidRPr="00843AFF" w:rsidRDefault="003C7AB5" w:rsidP="003C7AB5">
      <w:pPr>
        <w:spacing w:after="0"/>
        <w:ind w:firstLine="23"/>
        <w:jc w:val="both"/>
        <w:rPr>
          <w:rFonts w:ascii="Times New Roman" w:hAnsi="Times New Roman"/>
          <w:lang w:val="uk-UA"/>
        </w:rPr>
      </w:pPr>
    </w:p>
    <w:p w:rsidR="00DF762F" w:rsidRPr="00A00C7F" w:rsidRDefault="00DF762F" w:rsidP="00DF762F">
      <w:pPr>
        <w:jc w:val="center"/>
        <w:rPr>
          <w:rFonts w:ascii="Times New Roman" w:hAnsi="Times New Roman"/>
          <w:b/>
          <w:caps/>
          <w:sz w:val="24"/>
          <w:szCs w:val="24"/>
        </w:rPr>
      </w:pPr>
      <w:r w:rsidRPr="00A00C7F">
        <w:rPr>
          <w:rFonts w:ascii="Times New Roman" w:hAnsi="Times New Roman"/>
          <w:b/>
          <w:caps/>
          <w:sz w:val="24"/>
          <w:szCs w:val="24"/>
        </w:rPr>
        <w:t xml:space="preserve">Договір </w:t>
      </w:r>
    </w:p>
    <w:p w:rsidR="00DF762F" w:rsidRPr="00A00C7F" w:rsidRDefault="00DF762F" w:rsidP="00DF762F">
      <w:pPr>
        <w:jc w:val="center"/>
        <w:rPr>
          <w:rFonts w:ascii="Times New Roman" w:hAnsi="Times New Roman"/>
          <w:b/>
          <w:sz w:val="24"/>
          <w:szCs w:val="24"/>
        </w:rPr>
      </w:pPr>
      <w:r w:rsidRPr="00A00C7F">
        <w:rPr>
          <w:rFonts w:ascii="Times New Roman" w:hAnsi="Times New Roman"/>
          <w:b/>
          <w:sz w:val="24"/>
          <w:szCs w:val="24"/>
        </w:rPr>
        <w:t>на закупівлю товару №________</w:t>
      </w:r>
    </w:p>
    <w:p w:rsidR="00DF762F" w:rsidRPr="00A00C7F" w:rsidRDefault="00DF762F" w:rsidP="00DF762F">
      <w:pPr>
        <w:rPr>
          <w:rFonts w:ascii="Times New Roman" w:hAnsi="Times New Roman"/>
          <w:sz w:val="24"/>
          <w:szCs w:val="24"/>
        </w:rPr>
      </w:pPr>
      <w:r w:rsidRPr="00A00C7F">
        <w:rPr>
          <w:rFonts w:ascii="Times New Roman" w:hAnsi="Times New Roman"/>
          <w:sz w:val="24"/>
          <w:szCs w:val="24"/>
        </w:rPr>
        <w:t>м. Запоріжжя</w:t>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r>
      <w:r w:rsidRPr="00A00C7F">
        <w:rPr>
          <w:rFonts w:ascii="Times New Roman" w:hAnsi="Times New Roman"/>
          <w:sz w:val="24"/>
          <w:szCs w:val="24"/>
        </w:rPr>
        <w:tab/>
        <w:t>«___» ___________ 202</w:t>
      </w:r>
      <w:r>
        <w:rPr>
          <w:rFonts w:ascii="Times New Roman" w:hAnsi="Times New Roman"/>
          <w:sz w:val="24"/>
          <w:szCs w:val="24"/>
        </w:rPr>
        <w:t>2</w:t>
      </w:r>
      <w:r w:rsidRPr="00A00C7F">
        <w:rPr>
          <w:rFonts w:ascii="Times New Roman" w:hAnsi="Times New Roman"/>
          <w:sz w:val="24"/>
          <w:szCs w:val="24"/>
        </w:rPr>
        <w:t xml:space="preserve"> р.</w:t>
      </w:r>
    </w:p>
    <w:p w:rsidR="00DF762F" w:rsidRPr="00A00C7F" w:rsidRDefault="00DF762F" w:rsidP="00DF762F">
      <w:pPr>
        <w:adjustRightInd w:val="0"/>
        <w:spacing w:after="0"/>
        <w:ind w:firstLine="284"/>
        <w:jc w:val="both"/>
        <w:rPr>
          <w:rFonts w:ascii="Times New Roman" w:hAnsi="Times New Roman"/>
          <w:color w:val="000000"/>
          <w:sz w:val="24"/>
          <w:szCs w:val="24"/>
        </w:rPr>
      </w:pPr>
      <w:r w:rsidRPr="00A00C7F">
        <w:rPr>
          <w:rFonts w:ascii="Times New Roman" w:hAnsi="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A00C7F">
        <w:rPr>
          <w:rFonts w:ascii="Times New Roman" w:hAnsi="Times New Roman"/>
          <w:sz w:val="24"/>
          <w:szCs w:val="24"/>
        </w:rPr>
        <w:t xml:space="preserve">(далі – Покупець), в особі </w:t>
      </w:r>
      <w:r w:rsidRPr="00A00C7F">
        <w:rPr>
          <w:rFonts w:ascii="Times New Roman" w:hAnsi="Times New Roman"/>
          <w:b/>
          <w:sz w:val="24"/>
          <w:szCs w:val="24"/>
        </w:rPr>
        <w:t>директора Єсаянца Михайла Григоровича</w:t>
      </w:r>
      <w:r w:rsidRPr="00A00C7F">
        <w:rPr>
          <w:rFonts w:ascii="Times New Roman" w:hAnsi="Times New Roman"/>
          <w:b/>
          <w:spacing w:val="-4"/>
          <w:sz w:val="24"/>
          <w:szCs w:val="24"/>
        </w:rPr>
        <w:t>,</w:t>
      </w:r>
      <w:r w:rsidRPr="00A00C7F">
        <w:rPr>
          <w:rFonts w:ascii="Times New Roman" w:hAnsi="Times New Roman"/>
          <w:spacing w:val="-4"/>
          <w:sz w:val="24"/>
          <w:szCs w:val="24"/>
        </w:rPr>
        <w:t xml:space="preserve"> що діє на підставі Статуту </w:t>
      </w:r>
      <w:r w:rsidRPr="00A00C7F">
        <w:rPr>
          <w:rFonts w:ascii="Times New Roman" w:hAnsi="Times New Roman"/>
          <w:color w:val="000000"/>
          <w:sz w:val="24"/>
          <w:szCs w:val="24"/>
        </w:rPr>
        <w:t>з однієї сторони, і</w:t>
      </w:r>
    </w:p>
    <w:p w:rsidR="00847FC4" w:rsidRDefault="00DF762F" w:rsidP="00847FC4">
      <w:pPr>
        <w:spacing w:line="240" w:lineRule="atLeast"/>
        <w:jc w:val="both"/>
        <w:rPr>
          <w:rFonts w:ascii="Times New Roman" w:hAnsi="Times New Roman"/>
          <w:color w:val="000000" w:themeColor="text1"/>
          <w:kern w:val="2"/>
          <w:sz w:val="24"/>
          <w:szCs w:val="24"/>
          <w:lang w:val="uk-UA"/>
        </w:rPr>
      </w:pPr>
      <w:r w:rsidRPr="00A00C7F">
        <w:rPr>
          <w:rFonts w:ascii="Times New Roman" w:hAnsi="Times New Roman"/>
          <w:b/>
          <w:sz w:val="24"/>
          <w:szCs w:val="24"/>
        </w:rPr>
        <w:t xml:space="preserve">______________________________________________________________ </w:t>
      </w:r>
      <w:r w:rsidRPr="00A00C7F">
        <w:rPr>
          <w:rFonts w:ascii="Times New Roman" w:hAnsi="Times New Roman"/>
          <w:sz w:val="24"/>
          <w:szCs w:val="24"/>
        </w:rPr>
        <w:t xml:space="preserve">в особі ______________________________________________, що діє на підставі ____________________, (надалі – Продавець), </w:t>
      </w:r>
      <w:r w:rsidRPr="00A00C7F">
        <w:rPr>
          <w:rFonts w:ascii="Times New Roman" w:hAnsi="Times New Roman"/>
          <w:color w:val="000000"/>
          <w:sz w:val="24"/>
          <w:szCs w:val="24"/>
        </w:rPr>
        <w:t xml:space="preserve">з іншої сторони (далі разом – Сторони), </w:t>
      </w:r>
      <w:r w:rsidR="00847FC4">
        <w:rPr>
          <w:rFonts w:ascii="Times New Roman" w:hAnsi="Times New Roman"/>
          <w:kern w:val="2"/>
          <w:sz w:val="24"/>
          <w:szCs w:val="24"/>
          <w:lang w:val="uk-UA"/>
        </w:rPr>
        <w:t xml:space="preserve">керуючись Законом України «Про публічні </w:t>
      </w:r>
      <w:r w:rsidR="00847FC4">
        <w:rPr>
          <w:rFonts w:ascii="Times New Roman" w:hAnsi="Times New Roman"/>
          <w:color w:val="000000" w:themeColor="text1"/>
          <w:kern w:val="2"/>
          <w:sz w:val="24"/>
          <w:szCs w:val="24"/>
          <w:lang w:val="uk-UA"/>
        </w:rPr>
        <w:t xml:space="preserve">закупівлі» </w:t>
      </w:r>
      <w:r w:rsidR="00847FC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FC4">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DF762F" w:rsidRPr="00A00C7F" w:rsidRDefault="00DF762F" w:rsidP="00847FC4">
      <w:pPr>
        <w:spacing w:after="0"/>
        <w:ind w:firstLine="360"/>
        <w:jc w:val="center"/>
        <w:rPr>
          <w:rFonts w:ascii="Times New Roman" w:hAnsi="Times New Roman"/>
          <w:b/>
          <w:caps/>
          <w:sz w:val="24"/>
          <w:szCs w:val="24"/>
        </w:rPr>
      </w:pPr>
      <w:r w:rsidRPr="00A00C7F">
        <w:rPr>
          <w:rFonts w:ascii="Times New Roman" w:hAnsi="Times New Roman"/>
          <w:b/>
          <w:caps/>
          <w:sz w:val="24"/>
          <w:szCs w:val="24"/>
        </w:rPr>
        <w:t>Предмет договору</w:t>
      </w:r>
    </w:p>
    <w:p w:rsidR="00DF762F" w:rsidRPr="00A00C7F" w:rsidRDefault="00DF762F" w:rsidP="00DF762F">
      <w:pPr>
        <w:spacing w:after="0" w:line="240" w:lineRule="auto"/>
        <w:ind w:firstLine="567"/>
        <w:jc w:val="both"/>
        <w:rPr>
          <w:rFonts w:ascii="Times New Roman" w:hAnsi="Times New Roman"/>
          <w:sz w:val="24"/>
          <w:szCs w:val="24"/>
        </w:rPr>
      </w:pPr>
      <w:r w:rsidRPr="00A00C7F">
        <w:rPr>
          <w:rFonts w:ascii="Times New Roman" w:hAnsi="Times New Roman"/>
          <w:sz w:val="24"/>
          <w:szCs w:val="24"/>
        </w:rPr>
        <w:t xml:space="preserve">1.1 Продавець зобов'язується поставити Покупцю товар код ДК 021:2015: </w:t>
      </w:r>
      <w:r w:rsidR="00714CE5" w:rsidRPr="00714CE5">
        <w:rPr>
          <w:rFonts w:ascii="Times New Roman" w:hAnsi="Times New Roman"/>
          <w:sz w:val="24"/>
          <w:szCs w:val="24"/>
        </w:rPr>
        <w:t>42510000-4 - Теплообмінники, кондиціонери повітря, холодильне обладнання та фільтрувальні пристрої (Кондиціонер 3шт.)</w:t>
      </w:r>
      <w:r w:rsidRPr="00A00C7F">
        <w:rPr>
          <w:rFonts w:ascii="Times New Roman" w:hAnsi="Times New Roman"/>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1.3. Обсяги закупівлі Товару можуть бути зменшені залежно від реального фінансування видатків Покупця.</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1.4. Перехід права власності на Товар від Продавця до Покупця здійснюється після підписання видаткової накладної.</w:t>
      </w:r>
    </w:p>
    <w:p w:rsidR="00DF762F" w:rsidRPr="00A00C7F" w:rsidRDefault="00DF762F" w:rsidP="00DF762F">
      <w:pPr>
        <w:ind w:firstLine="720"/>
        <w:jc w:val="center"/>
        <w:rPr>
          <w:rFonts w:ascii="Times New Roman" w:hAnsi="Times New Roman"/>
          <w:b/>
          <w:caps/>
          <w:sz w:val="24"/>
          <w:szCs w:val="24"/>
        </w:rPr>
      </w:pPr>
      <w:r w:rsidRPr="00A00C7F">
        <w:rPr>
          <w:rFonts w:ascii="Times New Roman" w:hAnsi="Times New Roman"/>
          <w:b/>
          <w:caps/>
          <w:sz w:val="24"/>
          <w:szCs w:val="24"/>
        </w:rPr>
        <w:t>II. Якість товару</w:t>
      </w:r>
    </w:p>
    <w:p w:rsidR="00DF762F" w:rsidRPr="00A00C7F" w:rsidRDefault="00DF762F" w:rsidP="00DF762F">
      <w:pPr>
        <w:pStyle w:val="a6"/>
        <w:numPr>
          <w:ilvl w:val="1"/>
          <w:numId w:val="28"/>
        </w:numPr>
        <w:tabs>
          <w:tab w:val="left" w:pos="993"/>
        </w:tabs>
        <w:spacing w:after="0" w:line="240" w:lineRule="auto"/>
        <w:ind w:left="0" w:firstLine="567"/>
        <w:jc w:val="both"/>
        <w:rPr>
          <w:rFonts w:ascii="Times New Roman" w:hAnsi="Times New Roman"/>
          <w:sz w:val="24"/>
          <w:szCs w:val="24"/>
          <w:lang w:eastAsia="uk-UA"/>
        </w:rPr>
      </w:pPr>
      <w:r w:rsidRPr="00A00C7F">
        <w:rPr>
          <w:rFonts w:ascii="Times New Roman" w:hAnsi="Times New Roman"/>
          <w:sz w:val="24"/>
          <w:szCs w:val="24"/>
        </w:rPr>
        <w:t xml:space="preserve">Якість поставленого Товару повинна відповідати вимогам чинного законодавства України. Продавець підписанням цього </w:t>
      </w:r>
      <w:proofErr w:type="gramStart"/>
      <w:r w:rsidRPr="00A00C7F">
        <w:rPr>
          <w:rFonts w:ascii="Times New Roman" w:hAnsi="Times New Roman"/>
          <w:sz w:val="24"/>
          <w:szCs w:val="24"/>
        </w:rPr>
        <w:t>Договору  гарантує</w:t>
      </w:r>
      <w:proofErr w:type="gramEnd"/>
      <w:r w:rsidRPr="00A00C7F">
        <w:rPr>
          <w:rFonts w:ascii="Times New Roman" w:hAnsi="Times New Roman"/>
          <w:sz w:val="24"/>
          <w:szCs w:val="24"/>
        </w:rPr>
        <w:t xml:space="preserve"> якість Товару, що продає Покупцю.</w:t>
      </w:r>
    </w:p>
    <w:p w:rsidR="00DF762F" w:rsidRPr="00A00C7F" w:rsidRDefault="00DF762F" w:rsidP="00DF762F">
      <w:pPr>
        <w:pStyle w:val="22"/>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z w:val="24"/>
          <w:szCs w:val="24"/>
          <w:shd w:val="clear" w:color="auto" w:fill="FFFFFF"/>
          <w:lang w:eastAsia="zh-CN"/>
        </w:rPr>
      </w:pPr>
      <w:r w:rsidRPr="00A00C7F">
        <w:rPr>
          <w:rFonts w:ascii="Times New Roman" w:hAnsi="Times New Roman"/>
          <w:spacing w:val="-6"/>
          <w:sz w:val="24"/>
          <w:szCs w:val="24"/>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rsidR="00DF762F" w:rsidRPr="00A00C7F" w:rsidRDefault="00DF762F" w:rsidP="00DF762F">
      <w:pPr>
        <w:pStyle w:val="22"/>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spacing w:val="-6"/>
          <w:sz w:val="24"/>
          <w:szCs w:val="24"/>
          <w:shd w:val="clear" w:color="auto" w:fill="FFFFFF"/>
        </w:rPr>
      </w:pPr>
      <w:r w:rsidRPr="00A00C7F">
        <w:rPr>
          <w:rFonts w:ascii="Times New Roman" w:hAnsi="Times New Roman"/>
          <w:sz w:val="24"/>
          <w:szCs w:val="24"/>
          <w:shd w:val="clear" w:color="auto" w:fill="FFFFFF"/>
        </w:rPr>
        <w:t>Товар повинен бути безпечним з умов його використання у медичному закладі.</w:t>
      </w:r>
    </w:p>
    <w:p w:rsidR="00DF762F" w:rsidRPr="00A00C7F" w:rsidRDefault="00DF762F" w:rsidP="00DF762F">
      <w:pPr>
        <w:numPr>
          <w:ilvl w:val="1"/>
          <w:numId w:val="28"/>
        </w:numPr>
        <w:tabs>
          <w:tab w:val="left" w:pos="993"/>
          <w:tab w:val="left" w:pos="1134"/>
        </w:tabs>
        <w:spacing w:after="0" w:line="240" w:lineRule="auto"/>
        <w:ind w:left="0" w:firstLine="567"/>
        <w:jc w:val="both"/>
        <w:rPr>
          <w:rFonts w:ascii="Times New Roman" w:hAnsi="Times New Roman"/>
          <w:color w:val="000000"/>
          <w:sz w:val="24"/>
          <w:szCs w:val="24"/>
          <w:lang w:eastAsia="uk-UA"/>
        </w:rPr>
      </w:pPr>
      <w:r w:rsidRPr="00A00C7F">
        <w:rPr>
          <w:rFonts w:ascii="Times New Roman" w:hAnsi="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A00C7F">
        <w:rPr>
          <w:rFonts w:ascii="Times New Roman" w:hAnsi="Times New Roman"/>
          <w:sz w:val="24"/>
          <w:szCs w:val="24"/>
        </w:rPr>
        <w:t xml:space="preserve">. У разі виявлення </w:t>
      </w:r>
      <w:proofErr w:type="gramStart"/>
      <w:r w:rsidRPr="00A00C7F">
        <w:rPr>
          <w:rFonts w:ascii="Times New Roman" w:hAnsi="Times New Roman"/>
          <w:sz w:val="24"/>
          <w:szCs w:val="24"/>
        </w:rPr>
        <w:t>неякісного  Товару</w:t>
      </w:r>
      <w:proofErr w:type="gramEnd"/>
      <w:r w:rsidRPr="00A00C7F">
        <w:rPr>
          <w:rFonts w:ascii="Times New Roman" w:hAnsi="Times New Roman"/>
          <w:sz w:val="24"/>
          <w:szCs w:val="24"/>
        </w:rPr>
        <w:t xml:space="preserve">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 </w:t>
      </w:r>
    </w:p>
    <w:p w:rsidR="00DF762F" w:rsidRPr="00A00C7F" w:rsidRDefault="00DF762F" w:rsidP="00DF762F">
      <w:pPr>
        <w:tabs>
          <w:tab w:val="left" w:pos="993"/>
        </w:tabs>
        <w:spacing w:after="0" w:line="240" w:lineRule="auto"/>
        <w:ind w:firstLine="567"/>
        <w:jc w:val="both"/>
        <w:rPr>
          <w:rFonts w:ascii="Times New Roman" w:hAnsi="Times New Roman"/>
          <w:color w:val="000000"/>
          <w:sz w:val="24"/>
          <w:szCs w:val="24"/>
          <w:lang w:eastAsia="ru-RU"/>
        </w:rPr>
      </w:pPr>
      <w:r w:rsidRPr="00A00C7F">
        <w:rPr>
          <w:rFonts w:ascii="Times New Roman" w:hAnsi="Times New Roman"/>
          <w:sz w:val="24"/>
          <w:szCs w:val="24"/>
        </w:rPr>
        <w:t xml:space="preserve">Покупець має право відмовитись від Товару неналежної якості, в тому числі відмовитись від оплати за такий Товар. </w:t>
      </w:r>
      <w:r w:rsidRPr="00A00C7F">
        <w:rPr>
          <w:rFonts w:ascii="Times New Roman" w:hAnsi="Times New Roman"/>
          <w:color w:val="000000"/>
          <w:sz w:val="24"/>
          <w:szCs w:val="24"/>
        </w:rPr>
        <w:t xml:space="preserve">В такому випадку Продавець зобов’язаний забрати такий Товар неналежної якості від Покупця, протягом одного робочого дня з моменту отримання вимоги. </w:t>
      </w:r>
    </w:p>
    <w:p w:rsidR="00DF762F" w:rsidRPr="00A00C7F" w:rsidRDefault="00DF762F" w:rsidP="00DF762F">
      <w:pPr>
        <w:spacing w:after="0" w:line="240" w:lineRule="auto"/>
        <w:ind w:firstLine="567"/>
        <w:jc w:val="both"/>
        <w:rPr>
          <w:rFonts w:ascii="Times New Roman" w:hAnsi="Times New Roman"/>
          <w:color w:val="000000"/>
          <w:sz w:val="24"/>
          <w:szCs w:val="24"/>
        </w:rPr>
      </w:pPr>
      <w:r w:rsidRPr="00A00C7F">
        <w:rPr>
          <w:rFonts w:ascii="Times New Roman" w:hAnsi="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rsidR="00DF762F" w:rsidRPr="00A00C7F" w:rsidRDefault="00DF762F" w:rsidP="00DF762F">
      <w:pPr>
        <w:ind w:firstLine="720"/>
        <w:jc w:val="center"/>
        <w:rPr>
          <w:rFonts w:ascii="Times New Roman" w:hAnsi="Times New Roman"/>
          <w:b/>
          <w:caps/>
          <w:sz w:val="24"/>
          <w:szCs w:val="24"/>
        </w:rPr>
      </w:pPr>
      <w:r w:rsidRPr="00A00C7F">
        <w:rPr>
          <w:rFonts w:ascii="Times New Roman" w:hAnsi="Times New Roman"/>
          <w:b/>
          <w:caps/>
          <w:sz w:val="24"/>
          <w:szCs w:val="24"/>
        </w:rPr>
        <w:lastRenderedPageBreak/>
        <w:t>III. Ціна договору</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3.1. Ціна Договору становить ____________________ грн. (____________________________________________) у т.ч. ПДВ ____________________ грн. (___________________________________).</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Покупця.</w:t>
      </w:r>
    </w:p>
    <w:p w:rsidR="00DF762F" w:rsidRPr="00A00C7F" w:rsidRDefault="00DF762F" w:rsidP="00DF762F">
      <w:pPr>
        <w:ind w:firstLine="567"/>
        <w:jc w:val="both"/>
        <w:rPr>
          <w:rFonts w:ascii="Times New Roman" w:hAnsi="Times New Roman"/>
          <w:sz w:val="24"/>
          <w:szCs w:val="24"/>
        </w:rPr>
      </w:pPr>
      <w:r w:rsidRPr="00A00C7F">
        <w:rPr>
          <w:rFonts w:ascii="Times New Roman" w:hAnsi="Times New Roman"/>
          <w:sz w:val="24"/>
          <w:szCs w:val="24"/>
        </w:rPr>
        <w:t xml:space="preserve">3.3. Ціна Товару має бути сформована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монтажу обладнання, пусконалаго́джувальних </w:t>
      </w:r>
      <w:proofErr w:type="gramStart"/>
      <w:r w:rsidRPr="00A00C7F">
        <w:rPr>
          <w:rFonts w:ascii="Times New Roman" w:hAnsi="Times New Roman"/>
          <w:sz w:val="24"/>
          <w:szCs w:val="24"/>
        </w:rPr>
        <w:t>робіт  та</w:t>
      </w:r>
      <w:proofErr w:type="gramEnd"/>
      <w:r w:rsidRPr="00A00C7F">
        <w:rPr>
          <w:rFonts w:ascii="Times New Roman" w:hAnsi="Times New Roman"/>
          <w:sz w:val="24"/>
          <w:szCs w:val="24"/>
        </w:rPr>
        <w:t xml:space="preserve"> інших витрат, визначених законодавством.</w:t>
      </w:r>
    </w:p>
    <w:p w:rsidR="00DF762F" w:rsidRPr="00A00C7F" w:rsidRDefault="00DF762F" w:rsidP="00DF762F">
      <w:pPr>
        <w:ind w:left="360"/>
        <w:jc w:val="center"/>
        <w:rPr>
          <w:rFonts w:ascii="Times New Roman" w:hAnsi="Times New Roman"/>
          <w:b/>
          <w:caps/>
          <w:sz w:val="24"/>
          <w:szCs w:val="24"/>
        </w:rPr>
      </w:pPr>
      <w:r w:rsidRPr="00A00C7F">
        <w:rPr>
          <w:rFonts w:ascii="Times New Roman" w:hAnsi="Times New Roman"/>
          <w:b/>
          <w:caps/>
          <w:sz w:val="24"/>
          <w:szCs w:val="24"/>
        </w:rPr>
        <w:t>IV. Порядок здійснення оплати</w:t>
      </w:r>
    </w:p>
    <w:p w:rsidR="00DF762F" w:rsidRPr="00A00C7F" w:rsidRDefault="00DF762F" w:rsidP="00DF762F">
      <w:pPr>
        <w:autoSpaceDE w:val="0"/>
        <w:autoSpaceDN w:val="0"/>
        <w:adjustRightInd w:val="0"/>
        <w:spacing w:after="0" w:line="240" w:lineRule="auto"/>
        <w:ind w:firstLine="709"/>
        <w:jc w:val="both"/>
        <w:rPr>
          <w:rFonts w:ascii="Times New Roman" w:hAnsi="Times New Roman"/>
          <w:sz w:val="24"/>
          <w:szCs w:val="24"/>
        </w:rPr>
      </w:pPr>
      <w:r w:rsidRPr="00A00C7F">
        <w:rPr>
          <w:rFonts w:ascii="Times New Roman" w:hAnsi="Times New Roman"/>
          <w:sz w:val="24"/>
          <w:szCs w:val="24"/>
        </w:rPr>
        <w:t>4.1. Розрахунки проводяться протягом 10 (десяти) календарних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DF762F" w:rsidRPr="00A00C7F" w:rsidRDefault="00DF762F" w:rsidP="00DF762F">
      <w:pPr>
        <w:spacing w:after="0" w:line="240" w:lineRule="auto"/>
        <w:ind w:firstLine="709"/>
        <w:jc w:val="both"/>
        <w:rPr>
          <w:rFonts w:ascii="Times New Roman" w:hAnsi="Times New Roman"/>
          <w:sz w:val="24"/>
          <w:szCs w:val="24"/>
        </w:rPr>
      </w:pPr>
      <w:r w:rsidRPr="00A00C7F">
        <w:rPr>
          <w:rFonts w:ascii="Times New Roman" w:hAnsi="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DF762F" w:rsidRPr="00A00C7F" w:rsidRDefault="00DF762F" w:rsidP="00DF762F">
      <w:pPr>
        <w:autoSpaceDE w:val="0"/>
        <w:autoSpaceDN w:val="0"/>
        <w:adjustRightInd w:val="0"/>
        <w:spacing w:after="0" w:line="240" w:lineRule="auto"/>
        <w:ind w:firstLine="709"/>
        <w:jc w:val="both"/>
        <w:rPr>
          <w:rFonts w:ascii="Times New Roman" w:hAnsi="Times New Roman"/>
          <w:kern w:val="1"/>
          <w:sz w:val="24"/>
          <w:szCs w:val="24"/>
        </w:rPr>
      </w:pPr>
      <w:r w:rsidRPr="00A00C7F">
        <w:rPr>
          <w:rFonts w:ascii="Times New Roman" w:hAnsi="Times New Roman"/>
          <w:sz w:val="24"/>
          <w:szCs w:val="24"/>
        </w:rPr>
        <w:t xml:space="preserve">4.3. </w:t>
      </w:r>
      <w:r w:rsidRPr="00A00C7F">
        <w:rPr>
          <w:rFonts w:ascii="Times New Roman" w:hAnsi="Times New Roman"/>
          <w:kern w:val="1"/>
          <w:sz w:val="24"/>
          <w:szCs w:val="24"/>
        </w:rPr>
        <w:t>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DF762F" w:rsidRPr="00A00C7F" w:rsidRDefault="00DF762F" w:rsidP="00DF762F">
      <w:pPr>
        <w:ind w:left="360"/>
        <w:jc w:val="center"/>
        <w:rPr>
          <w:rFonts w:ascii="Times New Roman" w:hAnsi="Times New Roman"/>
          <w:b/>
          <w:caps/>
          <w:sz w:val="24"/>
          <w:szCs w:val="24"/>
        </w:rPr>
      </w:pPr>
      <w:r w:rsidRPr="00A00C7F">
        <w:rPr>
          <w:rFonts w:ascii="Times New Roman" w:hAnsi="Times New Roman"/>
          <w:b/>
          <w:caps/>
          <w:sz w:val="24"/>
          <w:szCs w:val="24"/>
        </w:rPr>
        <w:t>V. Поставка товарУ</w:t>
      </w:r>
    </w:p>
    <w:p w:rsidR="00DF762F" w:rsidRPr="00A00C7F" w:rsidRDefault="00DF762F" w:rsidP="00DF762F">
      <w:pPr>
        <w:spacing w:after="0" w:line="240" w:lineRule="auto"/>
        <w:ind w:firstLine="429"/>
        <w:jc w:val="both"/>
        <w:rPr>
          <w:rFonts w:ascii="Times New Roman" w:hAnsi="Times New Roman"/>
          <w:b/>
          <w:sz w:val="24"/>
          <w:szCs w:val="24"/>
        </w:rPr>
      </w:pPr>
      <w:r w:rsidRPr="00A00C7F">
        <w:rPr>
          <w:rFonts w:ascii="Times New Roman" w:hAnsi="Times New Roman"/>
          <w:sz w:val="24"/>
          <w:szCs w:val="24"/>
        </w:rPr>
        <w:t>5.1. Строк поставки Товару</w:t>
      </w:r>
      <w:r>
        <w:rPr>
          <w:rFonts w:ascii="Times New Roman" w:hAnsi="Times New Roman"/>
          <w:noProof/>
          <w:sz w:val="24"/>
          <w:szCs w:val="24"/>
        </w:rPr>
        <w:t>: до 3</w:t>
      </w:r>
      <w:r w:rsidR="00847FC4">
        <w:rPr>
          <w:rFonts w:ascii="Times New Roman" w:hAnsi="Times New Roman"/>
          <w:noProof/>
          <w:sz w:val="24"/>
          <w:szCs w:val="24"/>
          <w:lang w:val="uk-UA"/>
        </w:rPr>
        <w:t>1</w:t>
      </w:r>
      <w:r w:rsidRPr="00A00C7F">
        <w:rPr>
          <w:rFonts w:ascii="Times New Roman" w:hAnsi="Times New Roman"/>
          <w:noProof/>
          <w:sz w:val="24"/>
          <w:szCs w:val="24"/>
        </w:rPr>
        <w:t xml:space="preserve"> </w:t>
      </w:r>
      <w:r w:rsidR="00847FC4">
        <w:rPr>
          <w:rFonts w:ascii="Times New Roman" w:hAnsi="Times New Roman"/>
          <w:noProof/>
          <w:sz w:val="24"/>
          <w:szCs w:val="24"/>
          <w:lang w:val="uk-UA"/>
        </w:rPr>
        <w:t>травня</w:t>
      </w:r>
      <w:r w:rsidRPr="00A00C7F">
        <w:rPr>
          <w:rFonts w:ascii="Times New Roman" w:hAnsi="Times New Roman"/>
          <w:noProof/>
          <w:sz w:val="24"/>
          <w:szCs w:val="24"/>
        </w:rPr>
        <w:t xml:space="preserve"> 202</w:t>
      </w:r>
      <w:r w:rsidR="00847FC4">
        <w:rPr>
          <w:rFonts w:ascii="Times New Roman" w:hAnsi="Times New Roman"/>
          <w:noProof/>
          <w:sz w:val="24"/>
          <w:szCs w:val="24"/>
          <w:lang w:val="uk-UA"/>
        </w:rPr>
        <w:t>3</w:t>
      </w:r>
      <w:r w:rsidRPr="00A00C7F">
        <w:rPr>
          <w:rFonts w:ascii="Times New Roman" w:hAnsi="Times New Roman"/>
          <w:noProof/>
          <w:sz w:val="24"/>
          <w:szCs w:val="24"/>
        </w:rPr>
        <w:t xml:space="preserve"> року. </w:t>
      </w:r>
      <w:r w:rsidRPr="00A00C7F">
        <w:rPr>
          <w:rFonts w:ascii="Times New Roman" w:hAnsi="Times New Roman"/>
          <w:sz w:val="24"/>
          <w:szCs w:val="24"/>
        </w:rPr>
        <w:t>Протягом 10 робочих днів з дати підписання Договору</w:t>
      </w:r>
      <w:r w:rsidRPr="00A00C7F">
        <w:rPr>
          <w:rFonts w:ascii="Times New Roman" w:hAnsi="Times New Roman"/>
          <w:b/>
          <w:sz w:val="24"/>
          <w:szCs w:val="24"/>
        </w:rPr>
        <w:t xml:space="preserve">. </w:t>
      </w:r>
    </w:p>
    <w:p w:rsidR="00DF762F" w:rsidRPr="00A00C7F" w:rsidRDefault="00DF762F" w:rsidP="00DF762F">
      <w:pPr>
        <w:pStyle w:val="a6"/>
        <w:spacing w:after="0"/>
        <w:ind w:left="0" w:firstLine="567"/>
        <w:jc w:val="both"/>
        <w:rPr>
          <w:rFonts w:ascii="Times New Roman" w:hAnsi="Times New Roman"/>
          <w:sz w:val="24"/>
          <w:szCs w:val="24"/>
        </w:rPr>
      </w:pPr>
      <w:r w:rsidRPr="00A00C7F">
        <w:rPr>
          <w:rFonts w:ascii="Times New Roman" w:hAnsi="Times New Roman"/>
          <w:sz w:val="24"/>
          <w:szCs w:val="24"/>
        </w:rPr>
        <w:t xml:space="preserve">5.2. </w:t>
      </w:r>
      <w:r w:rsidRPr="00A00C7F">
        <w:rPr>
          <w:rFonts w:ascii="Times New Roman" w:hAnsi="Times New Roman"/>
          <w:spacing w:val="-6"/>
          <w:sz w:val="24"/>
          <w:szCs w:val="24"/>
          <w:shd w:val="clear" w:color="auto" w:fill="FFFFFF"/>
        </w:rPr>
        <w:t>Гарантійний термін на Товар повинен становити не менше 12 місяців з дня отримання Товару на склад Покупця.</w:t>
      </w:r>
    </w:p>
    <w:p w:rsidR="00DF762F" w:rsidRPr="00A00C7F" w:rsidRDefault="00DF762F" w:rsidP="00DF762F">
      <w:pPr>
        <w:pStyle w:val="a6"/>
        <w:spacing w:after="0"/>
        <w:ind w:left="0" w:firstLine="567"/>
        <w:jc w:val="both"/>
        <w:rPr>
          <w:rFonts w:ascii="Times New Roman" w:hAnsi="Times New Roman"/>
          <w:sz w:val="24"/>
          <w:szCs w:val="24"/>
        </w:rPr>
      </w:pPr>
      <w:r w:rsidRPr="00A00C7F">
        <w:rPr>
          <w:rFonts w:ascii="Times New Roman" w:hAnsi="Times New Roman"/>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rsidR="00DF762F" w:rsidRPr="00A00C7F" w:rsidRDefault="00DF762F" w:rsidP="00DF762F">
      <w:pPr>
        <w:pStyle w:val="a6"/>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rPr>
        <w:t xml:space="preserve">5.4. </w:t>
      </w:r>
      <w:r w:rsidRPr="00A00C7F">
        <w:rPr>
          <w:rFonts w:ascii="Times New Roman" w:hAnsi="Times New Roman"/>
          <w:sz w:val="24"/>
          <w:szCs w:val="24"/>
          <w:shd w:val="clear" w:color="auto" w:fill="FFFFFF"/>
        </w:rPr>
        <w:t xml:space="preserve">Доставка Товару здійснюється за адресою Покупця: </w:t>
      </w:r>
      <w:r w:rsidRPr="00A00C7F">
        <w:rPr>
          <w:rFonts w:ascii="Times New Roman" w:hAnsi="Times New Roman"/>
          <w:sz w:val="24"/>
          <w:szCs w:val="24"/>
        </w:rPr>
        <w:t>69040, Україна, Запорізька область, м. Запоріжжя, вул. Культурна 177а</w:t>
      </w:r>
      <w:r w:rsidRPr="00A00C7F">
        <w:rPr>
          <w:rFonts w:ascii="Times New Roman" w:hAnsi="Times New Roman"/>
          <w:sz w:val="24"/>
          <w:szCs w:val="24"/>
          <w:shd w:val="clear" w:color="auto" w:fill="FFFFFF"/>
        </w:rPr>
        <w:t>. (до місця експлуатації)</w:t>
      </w:r>
    </w:p>
    <w:p w:rsidR="00DF762F" w:rsidRPr="00A00C7F" w:rsidRDefault="00DF762F" w:rsidP="00DF762F">
      <w:pPr>
        <w:pStyle w:val="a6"/>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shd w:val="clear" w:color="auto" w:fill="FFFFFF"/>
        </w:rPr>
        <w:t xml:space="preserve">5.5. Доставка і розвантаження Товару, </w:t>
      </w:r>
      <w:r w:rsidR="00847FC4">
        <w:rPr>
          <w:rFonts w:ascii="Times New Roman" w:hAnsi="Times New Roman"/>
          <w:sz w:val="24"/>
          <w:szCs w:val="24"/>
          <w:shd w:val="clear" w:color="auto" w:fill="FFFFFF"/>
          <w:lang w:val="uk-UA"/>
        </w:rPr>
        <w:t>зді</w:t>
      </w:r>
      <w:r w:rsidRPr="00A00C7F">
        <w:rPr>
          <w:rFonts w:ascii="Times New Roman" w:hAnsi="Times New Roman"/>
          <w:sz w:val="24"/>
          <w:szCs w:val="24"/>
          <w:shd w:val="clear" w:color="auto" w:fill="FFFFFF"/>
        </w:rPr>
        <w:t xml:space="preserve">йснюються силами та за рахунок Продавця. </w:t>
      </w:r>
    </w:p>
    <w:p w:rsidR="00DF762F" w:rsidRPr="00A00C7F" w:rsidRDefault="00DF762F" w:rsidP="00DF762F">
      <w:pPr>
        <w:pStyle w:val="a6"/>
        <w:spacing w:after="0"/>
        <w:ind w:left="0" w:firstLine="567"/>
        <w:jc w:val="both"/>
        <w:rPr>
          <w:rFonts w:ascii="Times New Roman" w:hAnsi="Times New Roman"/>
          <w:sz w:val="24"/>
          <w:szCs w:val="24"/>
          <w:shd w:val="clear" w:color="auto" w:fill="FFFFFF"/>
        </w:rPr>
      </w:pPr>
      <w:r w:rsidRPr="00A00C7F">
        <w:rPr>
          <w:rFonts w:ascii="Times New Roman" w:hAnsi="Times New Roman"/>
          <w:sz w:val="24"/>
          <w:szCs w:val="24"/>
        </w:rPr>
        <w:t xml:space="preserve">5.6. </w:t>
      </w:r>
      <w:r w:rsidRPr="00A00C7F">
        <w:rPr>
          <w:rFonts w:ascii="Times New Roman" w:hAnsi="Times New Roman"/>
          <w:sz w:val="24"/>
          <w:szCs w:val="24"/>
          <w:shd w:val="clear" w:color="auto" w:fill="FFFFFF"/>
        </w:rPr>
        <w:t>Товар що постачається повинен бути з однієї партії.</w:t>
      </w:r>
    </w:p>
    <w:p w:rsidR="00DF762F" w:rsidRPr="00A00C7F" w:rsidRDefault="00DF762F" w:rsidP="00DF762F">
      <w:pPr>
        <w:pStyle w:val="a6"/>
        <w:spacing w:after="0"/>
        <w:ind w:left="0" w:firstLine="567"/>
        <w:jc w:val="both"/>
        <w:rPr>
          <w:rFonts w:ascii="Times New Roman" w:hAnsi="Times New Roman"/>
          <w:sz w:val="24"/>
          <w:szCs w:val="24"/>
        </w:rPr>
      </w:pPr>
      <w:r w:rsidRPr="00A00C7F">
        <w:rPr>
          <w:rFonts w:ascii="Times New Roman" w:hAnsi="Times New Roman"/>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 xml:space="preserve">5.8. Продавець несе відповідальність за постачання якісного Товару та в кількості, замовленій Покупцем. </w:t>
      </w:r>
    </w:p>
    <w:p w:rsidR="00DF762F" w:rsidRPr="00A00C7F" w:rsidRDefault="00DF762F" w:rsidP="00DF762F">
      <w:pPr>
        <w:pStyle w:val="22"/>
        <w:widowControl w:val="0"/>
        <w:tabs>
          <w:tab w:val="left" w:pos="360"/>
          <w:tab w:val="left" w:pos="900"/>
        </w:tabs>
        <w:autoSpaceDN w:val="0"/>
        <w:spacing w:after="0" w:line="240" w:lineRule="auto"/>
        <w:ind w:left="0" w:firstLine="567"/>
        <w:jc w:val="both"/>
        <w:textAlignment w:val="baseline"/>
        <w:rPr>
          <w:rFonts w:ascii="Times New Roman" w:hAnsi="Times New Roman"/>
          <w:sz w:val="24"/>
          <w:szCs w:val="24"/>
        </w:rPr>
      </w:pPr>
      <w:r w:rsidRPr="00A00C7F">
        <w:rPr>
          <w:rFonts w:ascii="Times New Roman" w:hAnsi="Times New Roman"/>
          <w:sz w:val="24"/>
          <w:szCs w:val="24"/>
        </w:rPr>
        <w:t xml:space="preserve">5.9. </w:t>
      </w:r>
      <w:r w:rsidRPr="00A00C7F">
        <w:rPr>
          <w:rFonts w:ascii="Times New Roman" w:hAnsi="Times New Roman"/>
          <w:color w:val="000000"/>
          <w:sz w:val="24"/>
          <w:szCs w:val="24"/>
        </w:rPr>
        <w:t>У разі виявлення недостачі Товару, Продавець зобов’язаний протягом 1 (однієї) доби, провести поставку Товару, якого не достає, без будь-якої додаткової оплати з боку Покупця</w:t>
      </w:r>
      <w:r w:rsidRPr="00A00C7F">
        <w:rPr>
          <w:rFonts w:ascii="Times New Roman" w:hAnsi="Times New Roman"/>
          <w:bCs/>
          <w:sz w:val="24"/>
          <w:szCs w:val="24"/>
          <w:shd w:val="clear" w:color="auto" w:fill="FFFFFF"/>
        </w:rPr>
        <w:t>.</w:t>
      </w:r>
    </w:p>
    <w:p w:rsidR="00DF762F" w:rsidRPr="00A00C7F" w:rsidRDefault="00DF762F" w:rsidP="00DF762F">
      <w:pPr>
        <w:ind w:left="568"/>
        <w:jc w:val="center"/>
        <w:rPr>
          <w:rFonts w:ascii="Times New Roman" w:hAnsi="Times New Roman"/>
          <w:b/>
          <w:caps/>
          <w:sz w:val="24"/>
          <w:szCs w:val="24"/>
        </w:rPr>
      </w:pPr>
      <w:r w:rsidRPr="00A00C7F">
        <w:rPr>
          <w:rFonts w:ascii="Times New Roman" w:hAnsi="Times New Roman"/>
          <w:b/>
          <w:caps/>
          <w:sz w:val="24"/>
          <w:szCs w:val="24"/>
        </w:rPr>
        <w:t>VI. Права та обов’язки сторін</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6.1. </w:t>
      </w:r>
      <w:r w:rsidRPr="00A00C7F">
        <w:rPr>
          <w:rFonts w:ascii="Times New Roman" w:hAnsi="Times New Roman"/>
          <w:b/>
          <w:color w:val="000000"/>
          <w:sz w:val="24"/>
          <w:szCs w:val="24"/>
        </w:rPr>
        <w:t>Покупець зобов'язаний:</w:t>
      </w:r>
    </w:p>
    <w:p w:rsidR="00DF762F" w:rsidRPr="00A00C7F" w:rsidRDefault="00DF762F" w:rsidP="00DF762F">
      <w:pPr>
        <w:widowControl w:val="0"/>
        <w:tabs>
          <w:tab w:val="left" w:pos="993"/>
        </w:tabs>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6.1.1. своєчасно та в повному </w:t>
      </w:r>
      <w:proofErr w:type="gramStart"/>
      <w:r w:rsidRPr="00A00C7F">
        <w:rPr>
          <w:rFonts w:ascii="Times New Roman" w:hAnsi="Times New Roman"/>
          <w:color w:val="000000"/>
          <w:sz w:val="24"/>
          <w:szCs w:val="24"/>
        </w:rPr>
        <w:t>обсязі  сплатити</w:t>
      </w:r>
      <w:proofErr w:type="gramEnd"/>
      <w:r w:rsidRPr="00A00C7F">
        <w:rPr>
          <w:rFonts w:ascii="Times New Roman" w:hAnsi="Times New Roman"/>
          <w:color w:val="000000"/>
          <w:sz w:val="24"/>
          <w:szCs w:val="24"/>
        </w:rPr>
        <w:t xml:space="preserve"> за поставлений Товар;</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6.1.2. приймати поставлений Товар згідно з видатковою накладною Продавця;</w:t>
      </w:r>
    </w:p>
    <w:p w:rsidR="00DF762F" w:rsidRPr="00A00C7F" w:rsidRDefault="00DF762F" w:rsidP="00DF762F">
      <w:pPr>
        <w:pStyle w:val="13"/>
        <w:widowControl w:val="0"/>
        <w:tabs>
          <w:tab w:val="left" w:pos="993"/>
        </w:tabs>
        <w:ind w:firstLine="567"/>
        <w:jc w:val="both"/>
        <w:rPr>
          <w:rFonts w:ascii="Times New Roman" w:hAnsi="Times New Roman"/>
          <w:szCs w:val="24"/>
          <w:lang w:val="uk-UA"/>
        </w:rPr>
      </w:pPr>
      <w:r w:rsidRPr="00A00C7F">
        <w:rPr>
          <w:rFonts w:ascii="Times New Roman" w:hAnsi="Times New Roman"/>
          <w:szCs w:val="24"/>
          <w:lang w:val="uk-UA"/>
        </w:rPr>
        <w:t>6.1.3. повідомити Продавця про виявлені при прийманні-передачі Товарів недоліки у 5-денний термін;</w:t>
      </w:r>
    </w:p>
    <w:p w:rsidR="00DF762F" w:rsidRPr="00A00C7F" w:rsidRDefault="00DF762F" w:rsidP="00DF762F">
      <w:pPr>
        <w:widowControl w:val="0"/>
        <w:tabs>
          <w:tab w:val="left" w:pos="993"/>
        </w:tabs>
        <w:spacing w:after="0"/>
        <w:ind w:firstLine="567"/>
        <w:jc w:val="both"/>
        <w:rPr>
          <w:rFonts w:ascii="Times New Roman" w:hAnsi="Times New Roman"/>
          <w:sz w:val="24"/>
          <w:szCs w:val="24"/>
        </w:rPr>
      </w:pPr>
      <w:r w:rsidRPr="00A00C7F">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lastRenderedPageBreak/>
        <w:t xml:space="preserve">6.2. </w:t>
      </w:r>
      <w:r w:rsidRPr="00A00C7F">
        <w:rPr>
          <w:rFonts w:ascii="Times New Roman" w:hAnsi="Times New Roman"/>
          <w:b/>
          <w:color w:val="000000"/>
          <w:sz w:val="24"/>
          <w:szCs w:val="24"/>
        </w:rPr>
        <w:t>Покупець має право:</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6.2.2. контролювати поставку Товару у строки, встановлені цим Договором;</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6.2.3. </w:t>
      </w:r>
      <w:r w:rsidRPr="00A00C7F">
        <w:rPr>
          <w:rFonts w:ascii="Times New Roman" w:hAnsi="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A00C7F">
        <w:rPr>
          <w:rFonts w:ascii="Times New Roman" w:hAnsi="Times New Roman"/>
          <w:color w:val="000000"/>
          <w:spacing w:val="-2"/>
          <w:sz w:val="24"/>
          <w:szCs w:val="24"/>
        </w:rPr>
        <w:t>У такому разі Сторони вносять відповідні зміни до Договору</w:t>
      </w:r>
      <w:r w:rsidRPr="00A00C7F">
        <w:rPr>
          <w:rFonts w:ascii="Times New Roman" w:hAnsi="Times New Roman"/>
          <w:color w:val="000000"/>
          <w:sz w:val="24"/>
          <w:szCs w:val="24"/>
        </w:rPr>
        <w:t>;</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rsidR="00DF762F" w:rsidRPr="00A00C7F" w:rsidRDefault="00DF762F" w:rsidP="00DF762F">
      <w:pPr>
        <w:widowControl w:val="0"/>
        <w:tabs>
          <w:tab w:val="left" w:pos="851"/>
        </w:tabs>
        <w:adjustRightInd w:val="0"/>
        <w:spacing w:after="0"/>
        <w:ind w:firstLine="567"/>
        <w:jc w:val="both"/>
        <w:rPr>
          <w:rFonts w:ascii="Times New Roman" w:hAnsi="Times New Roman"/>
          <w:color w:val="000000"/>
          <w:sz w:val="24"/>
          <w:szCs w:val="24"/>
        </w:rPr>
      </w:pPr>
      <w:r w:rsidRPr="00A00C7F">
        <w:rPr>
          <w:rFonts w:ascii="Times New Roman" w:hAnsi="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rsidR="00DF762F" w:rsidRPr="00A00C7F" w:rsidRDefault="00DF762F" w:rsidP="00DF762F">
      <w:pPr>
        <w:widowControl w:val="0"/>
        <w:tabs>
          <w:tab w:val="left" w:pos="993"/>
        </w:tabs>
        <w:adjustRightInd w:val="0"/>
        <w:spacing w:after="0"/>
        <w:ind w:firstLine="567"/>
        <w:jc w:val="both"/>
        <w:rPr>
          <w:rFonts w:ascii="Times New Roman" w:hAnsi="Times New Roman"/>
          <w:sz w:val="24"/>
          <w:szCs w:val="24"/>
        </w:rPr>
      </w:pPr>
      <w:r w:rsidRPr="00A00C7F">
        <w:rPr>
          <w:rFonts w:ascii="Times New Roman" w:hAnsi="Times New Roman"/>
          <w:sz w:val="24"/>
          <w:szCs w:val="24"/>
        </w:rPr>
        <w:t>6.2.6. інші права, передбачені цим Договором, Цивільним і Господарським кодексами України та іншими актами законодавства.</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6.3. </w:t>
      </w:r>
      <w:r w:rsidRPr="00A00C7F">
        <w:rPr>
          <w:rFonts w:ascii="Times New Roman" w:hAnsi="Times New Roman"/>
          <w:b/>
          <w:color w:val="000000"/>
          <w:sz w:val="24"/>
          <w:szCs w:val="24"/>
        </w:rPr>
        <w:t>Продавець зобов'язаний:</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6.3.1. забезпечити поставку Товару у строки, встановлені цим Договором;</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6.3.2. забезпечити поставку Товару, якість якого відповідає умовам, установленим розділом 2 цього Договору;</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6.3.3. зберігати Товар до передачі його Покупцеві;</w:t>
      </w:r>
    </w:p>
    <w:p w:rsidR="00DF762F" w:rsidRPr="00A00C7F" w:rsidRDefault="00DF762F" w:rsidP="00DF762F">
      <w:pPr>
        <w:pStyle w:val="13"/>
        <w:widowControl w:val="0"/>
        <w:tabs>
          <w:tab w:val="left" w:pos="993"/>
        </w:tabs>
        <w:ind w:firstLine="567"/>
        <w:jc w:val="both"/>
        <w:rPr>
          <w:rFonts w:ascii="Times New Roman" w:hAnsi="Times New Roman"/>
          <w:color w:val="000000"/>
          <w:szCs w:val="24"/>
          <w:lang w:val="uk-UA"/>
        </w:rPr>
      </w:pPr>
      <w:r w:rsidRPr="00A00C7F">
        <w:rPr>
          <w:rFonts w:ascii="Times New Roman" w:hAnsi="Times New Roman"/>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rsidR="00DF762F" w:rsidRPr="00A00C7F" w:rsidRDefault="00DF762F" w:rsidP="00DF762F">
      <w:pPr>
        <w:pStyle w:val="13"/>
        <w:widowControl w:val="0"/>
        <w:tabs>
          <w:tab w:val="left" w:pos="993"/>
        </w:tabs>
        <w:ind w:firstLine="567"/>
        <w:jc w:val="both"/>
        <w:rPr>
          <w:rFonts w:ascii="Times New Roman" w:hAnsi="Times New Roman"/>
          <w:szCs w:val="24"/>
          <w:lang w:val="uk-UA"/>
        </w:rPr>
      </w:pPr>
      <w:r w:rsidRPr="00A00C7F">
        <w:rPr>
          <w:rFonts w:ascii="Times New Roman" w:hAnsi="Times New Roman"/>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 xml:space="preserve">6.4. </w:t>
      </w:r>
      <w:r w:rsidRPr="00A00C7F">
        <w:rPr>
          <w:rFonts w:ascii="Times New Roman" w:hAnsi="Times New Roman"/>
          <w:b/>
          <w:color w:val="000000"/>
          <w:sz w:val="24"/>
          <w:szCs w:val="24"/>
        </w:rPr>
        <w:t>Продавець має право:</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6.4.1. своєчасно та в повному обсязі отримувати плату за поставлений Товар;</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6.4.2. на дострокову поставку Товару за письмовим погодженням Покупцем;</w:t>
      </w:r>
    </w:p>
    <w:p w:rsidR="00DF762F" w:rsidRPr="00A00C7F" w:rsidRDefault="00DF762F" w:rsidP="00DF762F">
      <w:pPr>
        <w:widowControl w:val="0"/>
        <w:tabs>
          <w:tab w:val="left" w:pos="993"/>
        </w:tabs>
        <w:adjustRightInd w:val="0"/>
        <w:spacing w:after="0"/>
        <w:ind w:firstLine="567"/>
        <w:jc w:val="both"/>
        <w:rPr>
          <w:rFonts w:ascii="Times New Roman" w:hAnsi="Times New Roman"/>
          <w:color w:val="000000"/>
          <w:sz w:val="24"/>
          <w:szCs w:val="24"/>
        </w:rPr>
      </w:pPr>
      <w:r w:rsidRPr="00A00C7F">
        <w:rPr>
          <w:rFonts w:ascii="Times New Roman" w:hAnsi="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rsidR="00DF762F" w:rsidRPr="00A00C7F" w:rsidRDefault="00DF762F" w:rsidP="00DF762F">
      <w:pPr>
        <w:tabs>
          <w:tab w:val="left" w:pos="993"/>
          <w:tab w:val="num" w:pos="1353"/>
        </w:tabs>
        <w:spacing w:after="0"/>
        <w:ind w:firstLine="567"/>
        <w:jc w:val="both"/>
        <w:rPr>
          <w:rFonts w:ascii="Times New Roman" w:hAnsi="Times New Roman"/>
          <w:sz w:val="24"/>
          <w:szCs w:val="24"/>
        </w:rPr>
      </w:pPr>
      <w:r w:rsidRPr="00A00C7F">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DF762F" w:rsidRPr="00A00C7F" w:rsidRDefault="00DF762F" w:rsidP="00DF762F">
      <w:pPr>
        <w:spacing w:after="0"/>
        <w:ind w:left="567" w:right="-5"/>
        <w:jc w:val="center"/>
        <w:rPr>
          <w:rFonts w:ascii="Times New Roman" w:hAnsi="Times New Roman"/>
          <w:b/>
          <w:caps/>
          <w:sz w:val="24"/>
          <w:szCs w:val="24"/>
        </w:rPr>
      </w:pPr>
      <w:r w:rsidRPr="00A00C7F">
        <w:rPr>
          <w:rFonts w:ascii="Times New Roman" w:hAnsi="Times New Roman"/>
          <w:b/>
          <w:caps/>
          <w:sz w:val="24"/>
          <w:szCs w:val="24"/>
        </w:rPr>
        <w:t>VII. Відповідальність сторін</w:t>
      </w:r>
    </w:p>
    <w:p w:rsidR="00DF762F" w:rsidRPr="00A00C7F" w:rsidRDefault="00DF762F" w:rsidP="00DF762F">
      <w:pPr>
        <w:widowControl w:val="0"/>
        <w:adjustRightInd w:val="0"/>
        <w:spacing w:after="0"/>
        <w:ind w:firstLine="567"/>
        <w:jc w:val="both"/>
        <w:rPr>
          <w:rFonts w:ascii="Times New Roman" w:hAnsi="Times New Roman"/>
          <w:sz w:val="24"/>
          <w:szCs w:val="24"/>
        </w:rPr>
      </w:pPr>
      <w:r w:rsidRPr="00A00C7F">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A00C7F">
        <w:rPr>
          <w:rFonts w:ascii="Times New Roman" w:hAnsi="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A00C7F">
        <w:rPr>
          <w:rFonts w:ascii="Times New Roman" w:hAnsi="Times New Roman"/>
          <w:sz w:val="24"/>
          <w:szCs w:val="24"/>
        </w:rPr>
        <w:t>.</w:t>
      </w:r>
    </w:p>
    <w:p w:rsidR="00DF762F" w:rsidRPr="00A00C7F" w:rsidRDefault="00DF762F" w:rsidP="00DF762F">
      <w:pPr>
        <w:widowControl w:val="0"/>
        <w:adjustRightInd w:val="0"/>
        <w:spacing w:after="0"/>
        <w:ind w:firstLine="567"/>
        <w:jc w:val="both"/>
        <w:rPr>
          <w:rFonts w:ascii="Times New Roman" w:hAnsi="Times New Roman"/>
          <w:sz w:val="24"/>
          <w:szCs w:val="24"/>
        </w:rPr>
      </w:pPr>
      <w:r w:rsidRPr="00A00C7F">
        <w:rPr>
          <w:rFonts w:ascii="Times New Roman" w:hAnsi="Times New Roman"/>
          <w:sz w:val="24"/>
          <w:szCs w:val="24"/>
        </w:rPr>
        <w:t xml:space="preserve">7.2. </w:t>
      </w:r>
      <w:r w:rsidRPr="00A00C7F">
        <w:rPr>
          <w:rFonts w:ascii="Times New Roman" w:hAnsi="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A00C7F">
        <w:rPr>
          <w:rFonts w:ascii="Times New Roman" w:hAnsi="Times New Roman"/>
          <w:sz w:val="24"/>
          <w:szCs w:val="24"/>
        </w:rPr>
        <w:t>якщо вона доведе, що вжила всіх залежних від неї заходів для належного виконання зобов'язання.</w:t>
      </w:r>
    </w:p>
    <w:p w:rsidR="00DF762F" w:rsidRPr="00A00C7F" w:rsidRDefault="00DF762F" w:rsidP="00DF762F">
      <w:pPr>
        <w:widowControl w:val="0"/>
        <w:adjustRightInd w:val="0"/>
        <w:spacing w:after="0"/>
        <w:ind w:firstLine="567"/>
        <w:jc w:val="both"/>
        <w:rPr>
          <w:rFonts w:ascii="Times New Roman" w:hAnsi="Times New Roman"/>
          <w:color w:val="000000"/>
          <w:sz w:val="24"/>
          <w:szCs w:val="24"/>
        </w:rPr>
      </w:pPr>
      <w:r w:rsidRPr="00A00C7F">
        <w:rPr>
          <w:rFonts w:ascii="Times New Roman" w:hAnsi="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A00C7F">
        <w:rPr>
          <w:rFonts w:ascii="Times New Roman" w:hAnsi="Times New Roman"/>
          <w:sz w:val="24"/>
          <w:szCs w:val="24"/>
        </w:rPr>
        <w:t>рівню, нормам і стандартам, законодавчо встановленим на території України</w:t>
      </w:r>
      <w:r w:rsidRPr="00A00C7F">
        <w:rPr>
          <w:rFonts w:ascii="Times New Roman" w:hAnsi="Times New Roman"/>
          <w:snapToGrid w:val="0"/>
          <w:color w:val="000000"/>
          <w:sz w:val="24"/>
          <w:szCs w:val="24"/>
        </w:rPr>
        <w:t>, Продавець відшкодовує Покупцеві завдану шкоду.</w:t>
      </w:r>
    </w:p>
    <w:p w:rsidR="00DF762F" w:rsidRPr="00A00C7F" w:rsidRDefault="00DF762F" w:rsidP="00DF762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DF762F" w:rsidRPr="00A00C7F" w:rsidRDefault="00DF762F" w:rsidP="00DF762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rsidR="00DF762F" w:rsidRPr="00A00C7F" w:rsidRDefault="00DF762F" w:rsidP="00DF762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 xml:space="preserve">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w:t>
      </w:r>
      <w:r w:rsidRPr="00A00C7F">
        <w:rPr>
          <w:rFonts w:ascii="Times New Roman" w:hAnsi="Times New Roman"/>
          <w:szCs w:val="24"/>
          <w:lang w:val="uk-UA"/>
        </w:rPr>
        <w:lastRenderedPageBreak/>
        <w:t>відповідальності перед Продавцем.</w:t>
      </w:r>
    </w:p>
    <w:p w:rsidR="00DF762F" w:rsidRPr="00DF762F" w:rsidRDefault="00DF762F" w:rsidP="00DF762F">
      <w:pPr>
        <w:widowControl w:val="0"/>
        <w:suppressAutoHyphens/>
        <w:spacing w:after="0"/>
        <w:ind w:firstLine="567"/>
        <w:jc w:val="both"/>
        <w:rPr>
          <w:rFonts w:ascii="Times New Roman" w:hAnsi="Times New Roman"/>
          <w:sz w:val="24"/>
          <w:szCs w:val="24"/>
          <w:lang w:val="uk-UA"/>
        </w:rPr>
      </w:pPr>
      <w:r w:rsidRPr="00DF762F">
        <w:rPr>
          <w:rFonts w:ascii="Times New Roman" w:hAnsi="Times New Roman"/>
          <w:sz w:val="24"/>
          <w:szCs w:val="24"/>
          <w:lang w:val="uk-UA"/>
        </w:rPr>
        <w:t>7.6. Штрафні санкції підлягають стягненню у повному обсязі незалежно від відшкодування збитків.</w:t>
      </w:r>
    </w:p>
    <w:p w:rsidR="00DF762F" w:rsidRPr="00A00C7F" w:rsidRDefault="00DF762F" w:rsidP="00DF762F">
      <w:pPr>
        <w:widowControl w:val="0"/>
        <w:suppressAutoHyphens/>
        <w:spacing w:after="0"/>
        <w:ind w:firstLine="567"/>
        <w:jc w:val="both"/>
        <w:rPr>
          <w:rFonts w:ascii="Times New Roman" w:hAnsi="Times New Roman"/>
          <w:sz w:val="24"/>
          <w:szCs w:val="24"/>
        </w:rPr>
      </w:pPr>
      <w:r w:rsidRPr="00A00C7F">
        <w:rPr>
          <w:rFonts w:ascii="Times New Roman" w:hAnsi="Times New Roman"/>
          <w:sz w:val="24"/>
          <w:szCs w:val="24"/>
        </w:rPr>
        <w:t>7.7. Сплата штрафних санкцій не звільняє Сторону від виконання прийнятих на себе зобов’язань.</w:t>
      </w:r>
    </w:p>
    <w:p w:rsidR="00DF762F" w:rsidRPr="00A00C7F" w:rsidRDefault="00DF762F" w:rsidP="00DF762F">
      <w:pPr>
        <w:spacing w:after="0"/>
        <w:ind w:firstLine="567"/>
        <w:jc w:val="both"/>
        <w:rPr>
          <w:rFonts w:ascii="Times New Roman" w:hAnsi="Times New Roman"/>
          <w:sz w:val="24"/>
          <w:szCs w:val="24"/>
        </w:rPr>
      </w:pPr>
      <w:r w:rsidRPr="00A00C7F">
        <w:rPr>
          <w:rFonts w:ascii="Times New Roman" w:hAnsi="Times New Roman"/>
          <w:sz w:val="24"/>
          <w:szCs w:val="24"/>
        </w:rPr>
        <w:t>7.8. Сторони залишають за собою право не застосовувати штрафні санкції.</w:t>
      </w:r>
    </w:p>
    <w:p w:rsidR="00DF762F" w:rsidRPr="00A00C7F" w:rsidRDefault="00DF762F" w:rsidP="00DF762F">
      <w:pPr>
        <w:ind w:left="360"/>
        <w:jc w:val="center"/>
        <w:rPr>
          <w:rFonts w:ascii="Times New Roman" w:hAnsi="Times New Roman"/>
          <w:b/>
          <w:caps/>
          <w:sz w:val="24"/>
          <w:szCs w:val="24"/>
        </w:rPr>
      </w:pPr>
      <w:r w:rsidRPr="00A00C7F">
        <w:rPr>
          <w:rFonts w:ascii="Times New Roman" w:hAnsi="Times New Roman"/>
          <w:b/>
          <w:caps/>
          <w:sz w:val="24"/>
          <w:szCs w:val="24"/>
        </w:rPr>
        <w:t>VIII. Обставини непереборної сили</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DF762F" w:rsidRPr="00DF762F" w:rsidRDefault="00DF762F" w:rsidP="00DF762F">
      <w:pPr>
        <w:widowControl w:val="0"/>
        <w:tabs>
          <w:tab w:val="left" w:pos="0"/>
        </w:tabs>
        <w:spacing w:after="0"/>
        <w:ind w:firstLine="567"/>
        <w:jc w:val="both"/>
        <w:rPr>
          <w:rFonts w:ascii="Times New Roman" w:hAnsi="Times New Roman"/>
          <w:sz w:val="24"/>
          <w:szCs w:val="24"/>
          <w:lang w:val="uk-UA"/>
        </w:rPr>
      </w:pPr>
      <w:r w:rsidRPr="00DF762F">
        <w:rPr>
          <w:rFonts w:ascii="Times New Roman" w:hAnsi="Times New Roman"/>
          <w:sz w:val="24"/>
          <w:szCs w:val="24"/>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DF762F" w:rsidRPr="00A00C7F" w:rsidRDefault="00DF762F" w:rsidP="00DF762F">
      <w:pPr>
        <w:widowControl w:val="0"/>
        <w:spacing w:after="0"/>
        <w:ind w:firstLine="567"/>
        <w:jc w:val="both"/>
        <w:rPr>
          <w:rFonts w:ascii="Times New Roman" w:hAnsi="Times New Roman"/>
          <w:sz w:val="24"/>
          <w:szCs w:val="24"/>
        </w:rPr>
      </w:pPr>
      <w:r w:rsidRPr="00A00C7F">
        <w:rPr>
          <w:rFonts w:ascii="Times New Roman" w:hAnsi="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DF762F" w:rsidRPr="00A00C7F" w:rsidRDefault="00DF762F" w:rsidP="00DF762F">
      <w:pPr>
        <w:pStyle w:val="a1Legal"/>
        <w:widowControl w:val="0"/>
        <w:ind w:left="0" w:firstLine="567"/>
        <w:jc w:val="both"/>
        <w:rPr>
          <w:color w:val="000000"/>
          <w:szCs w:val="24"/>
          <w:lang w:val="uk-UA"/>
        </w:rPr>
      </w:pPr>
      <w:r w:rsidRPr="00A00C7F">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DF762F" w:rsidRPr="00A00C7F" w:rsidRDefault="00DF762F" w:rsidP="00DF762F">
      <w:pPr>
        <w:pStyle w:val="2"/>
        <w:numPr>
          <w:ilvl w:val="0"/>
          <w:numId w:val="0"/>
        </w:numPr>
        <w:spacing w:before="0"/>
        <w:ind w:firstLine="567"/>
        <w:textAlignment w:val="baseline"/>
        <w:rPr>
          <w:sz w:val="24"/>
          <w:szCs w:val="24"/>
        </w:rPr>
      </w:pPr>
      <w:r w:rsidRPr="00A00C7F">
        <w:rPr>
          <w:sz w:val="24"/>
          <w:szCs w:val="24"/>
        </w:rPr>
        <w:t xml:space="preserve">8.9. Форс-мажор звільняє Сторони від відповідальності, але не звільняє від виконання грошових зобов’язань. </w:t>
      </w:r>
    </w:p>
    <w:p w:rsidR="00DF762F" w:rsidRPr="00A00C7F" w:rsidRDefault="00DF762F" w:rsidP="00DF762F">
      <w:pPr>
        <w:pStyle w:val="2"/>
        <w:numPr>
          <w:ilvl w:val="0"/>
          <w:numId w:val="0"/>
        </w:numPr>
        <w:spacing w:before="60"/>
        <w:ind w:right="-5" w:firstLine="709"/>
        <w:jc w:val="center"/>
        <w:textAlignment w:val="baseline"/>
        <w:rPr>
          <w:b/>
          <w:caps/>
          <w:sz w:val="24"/>
          <w:szCs w:val="24"/>
        </w:rPr>
      </w:pPr>
      <w:r w:rsidRPr="00A00C7F">
        <w:rPr>
          <w:b/>
          <w:caps/>
          <w:sz w:val="24"/>
          <w:szCs w:val="24"/>
        </w:rPr>
        <w:t>IX. Вирішення спорів</w:t>
      </w:r>
    </w:p>
    <w:p w:rsidR="00DF762F" w:rsidRPr="00A00C7F" w:rsidRDefault="00DF762F" w:rsidP="00DF762F">
      <w:pPr>
        <w:pStyle w:val="2"/>
        <w:numPr>
          <w:ilvl w:val="0"/>
          <w:numId w:val="0"/>
        </w:numPr>
        <w:spacing w:before="60"/>
        <w:ind w:right="-5" w:firstLine="567"/>
        <w:textAlignment w:val="baseline"/>
        <w:rPr>
          <w:sz w:val="24"/>
          <w:szCs w:val="24"/>
        </w:rPr>
      </w:pPr>
      <w:r w:rsidRPr="00A00C7F">
        <w:rPr>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DF762F" w:rsidRPr="00A00C7F" w:rsidRDefault="00DF762F" w:rsidP="00DF762F">
      <w:pPr>
        <w:pStyle w:val="2"/>
        <w:numPr>
          <w:ilvl w:val="0"/>
          <w:numId w:val="0"/>
        </w:numPr>
        <w:spacing w:before="60"/>
        <w:ind w:right="-5" w:firstLine="567"/>
        <w:textAlignment w:val="baseline"/>
        <w:rPr>
          <w:sz w:val="24"/>
          <w:szCs w:val="24"/>
        </w:rPr>
      </w:pPr>
      <w:r w:rsidRPr="00A00C7F">
        <w:rPr>
          <w:sz w:val="24"/>
          <w:szCs w:val="24"/>
        </w:rPr>
        <w:t>9.2. У разі недосягнення Сторонами згоди спори вирішуються у судовому порядку згідно діючого законодавства України.</w:t>
      </w:r>
    </w:p>
    <w:p w:rsidR="00DF762F" w:rsidRPr="00A00C7F" w:rsidRDefault="00DF762F" w:rsidP="00DF762F">
      <w:pPr>
        <w:autoSpaceDE w:val="0"/>
        <w:autoSpaceDN w:val="0"/>
        <w:adjustRightInd w:val="0"/>
        <w:ind w:left="-900" w:right="-365" w:firstLine="709"/>
        <w:jc w:val="center"/>
        <w:rPr>
          <w:rFonts w:ascii="Times New Roman" w:hAnsi="Times New Roman"/>
          <w:b/>
          <w:bCs/>
          <w:caps/>
          <w:sz w:val="24"/>
          <w:szCs w:val="24"/>
        </w:rPr>
      </w:pPr>
      <w:r w:rsidRPr="00A00C7F">
        <w:rPr>
          <w:rFonts w:ascii="Times New Roman" w:hAnsi="Times New Roman"/>
          <w:b/>
          <w:caps/>
          <w:sz w:val="24"/>
          <w:szCs w:val="24"/>
        </w:rPr>
        <w:t xml:space="preserve">X. </w:t>
      </w:r>
      <w:r w:rsidRPr="00A00C7F">
        <w:rPr>
          <w:rFonts w:ascii="Times New Roman" w:hAnsi="Times New Roman"/>
          <w:b/>
          <w:bCs/>
          <w:caps/>
          <w:sz w:val="24"/>
          <w:szCs w:val="24"/>
        </w:rPr>
        <w:t>Строк дії Договору</w:t>
      </w:r>
    </w:p>
    <w:p w:rsidR="00DF762F" w:rsidRPr="00A00C7F" w:rsidRDefault="00DF762F" w:rsidP="00DF762F">
      <w:pPr>
        <w:autoSpaceDE w:val="0"/>
        <w:autoSpaceDN w:val="0"/>
        <w:adjustRightInd w:val="0"/>
        <w:spacing w:after="0"/>
        <w:ind w:right="-5" w:firstLine="567"/>
        <w:jc w:val="both"/>
        <w:rPr>
          <w:rFonts w:ascii="Times New Roman" w:hAnsi="Times New Roman"/>
          <w:sz w:val="24"/>
          <w:szCs w:val="24"/>
        </w:rPr>
      </w:pPr>
      <w:bookmarkStart w:id="49" w:name="BM43"/>
      <w:bookmarkEnd w:id="49"/>
      <w:r w:rsidRPr="00A00C7F">
        <w:rPr>
          <w:rFonts w:ascii="Times New Roman" w:hAnsi="Times New Roman"/>
          <w:sz w:val="24"/>
          <w:szCs w:val="24"/>
        </w:rPr>
        <w:t>10.1. Цей Договір набирає чинності з моменту його підписання Сторонами та діє до 31.12.2022 року, однак у будь-якому випадку до повного виконання Сторонами своїх зобов’язань.</w:t>
      </w:r>
    </w:p>
    <w:p w:rsidR="00DF762F" w:rsidRPr="00A00C7F" w:rsidRDefault="00DF762F" w:rsidP="00DF762F">
      <w:pPr>
        <w:autoSpaceDE w:val="0"/>
        <w:autoSpaceDN w:val="0"/>
        <w:adjustRightInd w:val="0"/>
        <w:spacing w:after="0"/>
        <w:ind w:right="-5" w:firstLine="567"/>
        <w:jc w:val="both"/>
        <w:rPr>
          <w:rFonts w:ascii="Times New Roman" w:hAnsi="Times New Roman"/>
          <w:sz w:val="24"/>
          <w:szCs w:val="24"/>
        </w:rPr>
      </w:pPr>
      <w:r w:rsidRPr="00A00C7F">
        <w:rPr>
          <w:rFonts w:ascii="Times New Roman" w:hAnsi="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DF762F" w:rsidRPr="00A00C7F" w:rsidRDefault="00DF762F" w:rsidP="00DF762F">
      <w:pPr>
        <w:autoSpaceDE w:val="0"/>
        <w:autoSpaceDN w:val="0"/>
        <w:adjustRightInd w:val="0"/>
        <w:ind w:right="-5" w:firstLine="709"/>
        <w:jc w:val="center"/>
        <w:rPr>
          <w:rFonts w:ascii="Times New Roman" w:hAnsi="Times New Roman"/>
          <w:b/>
          <w:caps/>
          <w:sz w:val="24"/>
          <w:szCs w:val="24"/>
        </w:rPr>
      </w:pPr>
      <w:r w:rsidRPr="00A00C7F">
        <w:rPr>
          <w:rFonts w:ascii="Times New Roman" w:hAnsi="Times New Roman"/>
          <w:b/>
          <w:caps/>
          <w:sz w:val="24"/>
          <w:szCs w:val="24"/>
        </w:rPr>
        <w:t>XI. Інші умови</w:t>
      </w:r>
    </w:p>
    <w:p w:rsidR="00DF762F" w:rsidRPr="00A00C7F" w:rsidRDefault="00DF762F" w:rsidP="00DF762F">
      <w:pPr>
        <w:widowControl w:val="0"/>
        <w:spacing w:after="0"/>
        <w:ind w:firstLine="567"/>
        <w:jc w:val="both"/>
        <w:rPr>
          <w:rFonts w:ascii="Times New Roman" w:hAnsi="Times New Roman"/>
          <w:sz w:val="24"/>
          <w:szCs w:val="24"/>
        </w:rPr>
      </w:pPr>
      <w:bookmarkStart w:id="50" w:name="BM44"/>
      <w:bookmarkEnd w:id="50"/>
      <w:r w:rsidRPr="00A00C7F">
        <w:rPr>
          <w:rFonts w:ascii="Times New Roman" w:hAnsi="Times New Roman"/>
          <w:sz w:val="24"/>
          <w:szCs w:val="24"/>
        </w:rPr>
        <w:t>11.1. Виконання Продавцем даного Договору було забезпечено згідно проведених відкритих торгів.</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11.2. Відповідно до Податкового Кодексу України:</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11.2.1. Продавець є платником податку на додану вартість.</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 xml:space="preserve">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w:t>
      </w:r>
      <w:r w:rsidRPr="00A00C7F">
        <w:rPr>
          <w:rFonts w:ascii="Times New Roman" w:hAnsi="Times New Roman"/>
          <w:szCs w:val="24"/>
          <w:lang w:val="uk-UA"/>
        </w:rPr>
        <w:lastRenderedPageBreak/>
        <w:t>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F762F" w:rsidRPr="00A00C7F"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F762F" w:rsidRPr="00847FC4" w:rsidRDefault="00DF762F" w:rsidP="00DF762F">
      <w:pPr>
        <w:pStyle w:val="13"/>
        <w:widowControl w:val="0"/>
        <w:ind w:firstLine="567"/>
        <w:jc w:val="both"/>
        <w:rPr>
          <w:rFonts w:ascii="Times New Roman" w:hAnsi="Times New Roman"/>
          <w:szCs w:val="24"/>
          <w:lang w:val="uk-UA"/>
        </w:rPr>
      </w:pPr>
      <w:r w:rsidRPr="00A00C7F">
        <w:rPr>
          <w:rFonts w:ascii="Times New Roman" w:hAnsi="Times New Roman"/>
          <w:szCs w:val="24"/>
          <w:lang w:val="uk-UA"/>
        </w:rPr>
        <w:t xml:space="preserve">11.14. Цей Договір складений при повному розумінні Сторонами його умов та </w:t>
      </w:r>
      <w:r w:rsidRPr="00847FC4">
        <w:rPr>
          <w:rFonts w:ascii="Times New Roman" w:hAnsi="Times New Roman"/>
          <w:szCs w:val="24"/>
          <w:lang w:val="uk-UA"/>
        </w:rPr>
        <w:t>термінології українською мовою у двох автентичних примірниках, які мають однакову юридичну силу – по одному для кожної із Сторін.</w:t>
      </w:r>
    </w:p>
    <w:p w:rsidR="00847FC4" w:rsidRPr="00847FC4" w:rsidRDefault="00847FC4" w:rsidP="00847FC4">
      <w:pPr>
        <w:spacing w:after="0"/>
        <w:ind w:left="40" w:firstLine="527"/>
        <w:jc w:val="both"/>
        <w:rPr>
          <w:rFonts w:ascii="Times New Roman" w:hAnsi="Times New Roman"/>
          <w:sz w:val="24"/>
          <w:szCs w:val="24"/>
          <w:lang w:val="uk-UA" w:eastAsia="ru-RU"/>
        </w:rPr>
      </w:pPr>
      <w:r w:rsidRPr="00847FC4">
        <w:rPr>
          <w:rFonts w:ascii="Times New Roman" w:hAnsi="Times New Roman"/>
          <w:sz w:val="24"/>
          <w:szCs w:val="24"/>
          <w:lang w:val="uk-UA"/>
        </w:rPr>
        <w:t>11.</w:t>
      </w:r>
      <w:r>
        <w:rPr>
          <w:rFonts w:ascii="Times New Roman" w:hAnsi="Times New Roman"/>
          <w:sz w:val="24"/>
          <w:szCs w:val="24"/>
          <w:lang w:val="uk-UA"/>
        </w:rPr>
        <w:t>5</w:t>
      </w:r>
      <w:r w:rsidRPr="00847FC4">
        <w:rPr>
          <w:rFonts w:ascii="Times New Roman" w:hAnsi="Times New Roman"/>
          <w:sz w:val="24"/>
          <w:szCs w:val="24"/>
          <w:lang w:val="uk-UA"/>
        </w:rPr>
        <w:t>.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7FC4" w:rsidRPr="00847FC4" w:rsidRDefault="00847FC4" w:rsidP="00847FC4">
      <w:pPr>
        <w:spacing w:after="0"/>
        <w:ind w:left="40" w:firstLine="23"/>
        <w:jc w:val="both"/>
        <w:rPr>
          <w:rFonts w:ascii="Times New Roman" w:hAnsi="Times New Roman"/>
          <w:sz w:val="24"/>
          <w:szCs w:val="24"/>
          <w:lang w:val="uk-UA"/>
        </w:rPr>
      </w:pPr>
      <w:r w:rsidRPr="00847FC4">
        <w:rPr>
          <w:rFonts w:ascii="Times New Roman" w:hAnsi="Times New Roman"/>
          <w:sz w:val="24"/>
          <w:szCs w:val="24"/>
          <w:lang w:val="uk-UA"/>
        </w:rPr>
        <w:t xml:space="preserve">8) зміни умов у зв’язку із застосуванням положень частини шостої статті 41 </w:t>
      </w:r>
      <w:r w:rsidRPr="00847FC4">
        <w:rPr>
          <w:rFonts w:ascii="Times New Roman" w:hAnsi="Times New Roman"/>
          <w:sz w:val="24"/>
          <w:szCs w:val="24"/>
          <w:lang w:val="uk-UA" w:eastAsia="uk-UA"/>
        </w:rPr>
        <w:t>Закону України «Про публічні закупівлі»</w:t>
      </w:r>
      <w:r w:rsidRPr="00847FC4">
        <w:rPr>
          <w:rFonts w:ascii="Times New Roman" w:hAnsi="Times New Roman"/>
          <w:sz w:val="24"/>
          <w:szCs w:val="24"/>
          <w:lang w:val="uk-UA"/>
        </w:rPr>
        <w:t>.</w:t>
      </w:r>
    </w:p>
    <w:p w:rsidR="00DF762F" w:rsidRPr="00847FC4" w:rsidRDefault="00847FC4" w:rsidP="00847FC4">
      <w:pPr>
        <w:pStyle w:val="rvps2"/>
        <w:shd w:val="clear" w:color="auto" w:fill="FFFFFF"/>
        <w:spacing w:before="0" w:beforeAutospacing="0" w:after="0" w:afterAutospacing="0"/>
        <w:ind w:firstLine="709"/>
        <w:jc w:val="both"/>
        <w:rPr>
          <w:rFonts w:eastAsia="Calibri"/>
        </w:rPr>
      </w:pPr>
      <w:bookmarkStart w:id="51" w:name="n1778"/>
      <w:bookmarkEnd w:id="51"/>
      <w:r w:rsidRPr="00847FC4">
        <w:rPr>
          <w:lang w:val="uk-UA" w:eastAsia="uk-UA"/>
        </w:rPr>
        <w:lastRenderedPageBreak/>
        <w:t>11.</w:t>
      </w:r>
      <w:r>
        <w:rPr>
          <w:lang w:val="uk-UA" w:eastAsia="uk-UA"/>
        </w:rPr>
        <w:t>6</w:t>
      </w:r>
      <w:r w:rsidRPr="00847FC4">
        <w:rPr>
          <w:lang w:val="uk-UA" w:eastAsia="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F762F" w:rsidRPr="00847FC4">
        <w:rPr>
          <w:rFonts w:eastAsia="Calibri"/>
        </w:rPr>
        <w:t xml:space="preserve">   11.16. Дія договору про закупівлю може бути продовжена на строк, достатній для проведення процедури закупівлі/спрощеної </w:t>
      </w:r>
      <w:proofErr w:type="gramStart"/>
      <w:r w:rsidR="00DF762F" w:rsidRPr="00847FC4">
        <w:rPr>
          <w:rFonts w:eastAsia="Calibri"/>
        </w:rPr>
        <w:t>закупівлі  на</w:t>
      </w:r>
      <w:proofErr w:type="gramEnd"/>
      <w:r w:rsidR="00DF762F" w:rsidRPr="00847FC4">
        <w:rPr>
          <w:rFonts w:eastAsia="Calibri"/>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762F" w:rsidRPr="00847FC4" w:rsidRDefault="00DF762F" w:rsidP="00DF762F">
      <w:pPr>
        <w:ind w:firstLine="567"/>
        <w:jc w:val="center"/>
        <w:rPr>
          <w:rFonts w:ascii="Times New Roman" w:hAnsi="Times New Roman"/>
          <w:b/>
          <w:caps/>
          <w:sz w:val="24"/>
          <w:szCs w:val="24"/>
        </w:rPr>
      </w:pPr>
      <w:r w:rsidRPr="00847FC4">
        <w:rPr>
          <w:rFonts w:ascii="Times New Roman" w:hAnsi="Times New Roman"/>
          <w:b/>
          <w:caps/>
          <w:sz w:val="24"/>
          <w:szCs w:val="24"/>
        </w:rPr>
        <w:t>XII. Додатки до договору</w:t>
      </w:r>
    </w:p>
    <w:p w:rsidR="00DF762F" w:rsidRPr="00847FC4" w:rsidRDefault="00DF762F" w:rsidP="00DF762F">
      <w:pPr>
        <w:autoSpaceDE w:val="0"/>
        <w:autoSpaceDN w:val="0"/>
        <w:adjustRightInd w:val="0"/>
        <w:ind w:right="-5" w:firstLine="709"/>
        <w:jc w:val="both"/>
        <w:rPr>
          <w:rFonts w:ascii="Times New Roman" w:hAnsi="Times New Roman"/>
          <w:sz w:val="24"/>
          <w:szCs w:val="24"/>
        </w:rPr>
      </w:pPr>
      <w:r w:rsidRPr="00847FC4">
        <w:rPr>
          <w:rFonts w:ascii="Times New Roman" w:hAnsi="Times New Roman"/>
          <w:sz w:val="24"/>
          <w:szCs w:val="24"/>
        </w:rPr>
        <w:t>12.1. Невід’ємною част</w:t>
      </w:r>
    </w:p>
    <w:p w:rsidR="00DF762F" w:rsidRPr="00847FC4" w:rsidRDefault="00DF762F" w:rsidP="00DF762F">
      <w:pPr>
        <w:autoSpaceDE w:val="0"/>
        <w:autoSpaceDN w:val="0"/>
        <w:adjustRightInd w:val="0"/>
        <w:ind w:right="-5" w:firstLine="709"/>
        <w:jc w:val="both"/>
        <w:rPr>
          <w:rFonts w:ascii="Times New Roman" w:hAnsi="Times New Roman"/>
          <w:sz w:val="24"/>
          <w:szCs w:val="24"/>
        </w:rPr>
      </w:pPr>
      <w:r w:rsidRPr="00847FC4">
        <w:rPr>
          <w:rFonts w:ascii="Times New Roman" w:hAnsi="Times New Roman"/>
          <w:sz w:val="24"/>
          <w:szCs w:val="24"/>
        </w:rPr>
        <w:t>иною цього договору є Специфікація (Додаток 1).</w:t>
      </w:r>
    </w:p>
    <w:p w:rsidR="00DF762F" w:rsidRPr="00A00C7F" w:rsidRDefault="00DF762F" w:rsidP="00DF762F">
      <w:pPr>
        <w:autoSpaceDE w:val="0"/>
        <w:autoSpaceDN w:val="0"/>
        <w:adjustRightInd w:val="0"/>
        <w:ind w:right="-5" w:firstLine="709"/>
        <w:jc w:val="both"/>
        <w:rPr>
          <w:rFonts w:ascii="Times New Roman" w:hAnsi="Times New Roman"/>
          <w:sz w:val="24"/>
          <w:szCs w:val="24"/>
        </w:rPr>
      </w:pPr>
    </w:p>
    <w:p w:rsidR="00DF762F" w:rsidRPr="00A00C7F" w:rsidRDefault="00DF762F" w:rsidP="00DF762F">
      <w:pPr>
        <w:widowControl w:val="0"/>
        <w:shd w:val="clear" w:color="auto" w:fill="FFFFFF"/>
        <w:tabs>
          <w:tab w:val="left" w:pos="758"/>
        </w:tabs>
        <w:ind w:firstLine="284"/>
        <w:jc w:val="center"/>
        <w:rPr>
          <w:rFonts w:ascii="Times New Roman" w:hAnsi="Times New Roman"/>
          <w:b/>
          <w:spacing w:val="-1"/>
          <w:sz w:val="24"/>
          <w:szCs w:val="24"/>
        </w:rPr>
      </w:pPr>
      <w:bookmarkStart w:id="52" w:name="BM52"/>
      <w:bookmarkEnd w:id="52"/>
      <w:r w:rsidRPr="00A00C7F">
        <w:rPr>
          <w:rFonts w:ascii="Times New Roman" w:hAnsi="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1899" w:type="dxa"/>
        <w:tblLayout w:type="fixed"/>
        <w:tblLook w:val="00A0" w:firstRow="1" w:lastRow="0" w:firstColumn="1" w:lastColumn="0" w:noHBand="0" w:noVBand="0"/>
      </w:tblPr>
      <w:tblGrid>
        <w:gridCol w:w="4928"/>
        <w:gridCol w:w="4609"/>
        <w:gridCol w:w="1249"/>
        <w:gridCol w:w="1113"/>
      </w:tblGrid>
      <w:tr w:rsidR="00DF762F" w:rsidRPr="00A00C7F" w:rsidTr="00152545">
        <w:trPr>
          <w:trHeight w:val="339"/>
        </w:trPr>
        <w:tc>
          <w:tcPr>
            <w:tcW w:w="4928" w:type="dxa"/>
          </w:tcPr>
          <w:p w:rsidR="00DF762F" w:rsidRPr="00A00C7F" w:rsidRDefault="00DF762F" w:rsidP="00152545">
            <w:pPr>
              <w:spacing w:after="0" w:line="240" w:lineRule="auto"/>
              <w:jc w:val="center"/>
              <w:rPr>
                <w:rFonts w:ascii="Times New Roman" w:hAnsi="Times New Roman"/>
                <w:b/>
                <w:bCs/>
                <w:sz w:val="24"/>
                <w:szCs w:val="24"/>
              </w:rPr>
            </w:pPr>
            <w:r w:rsidRPr="00A00C7F">
              <w:rPr>
                <w:rFonts w:ascii="Times New Roman" w:hAnsi="Times New Roman"/>
                <w:sz w:val="24"/>
                <w:szCs w:val="24"/>
                <w:lang w:eastAsia="ru-RU"/>
              </w:rPr>
              <w:tab/>
            </w:r>
            <w:r w:rsidRPr="00A00C7F">
              <w:rPr>
                <w:rFonts w:ascii="Times New Roman" w:hAnsi="Times New Roman"/>
                <w:b/>
                <w:bCs/>
                <w:sz w:val="24"/>
                <w:szCs w:val="24"/>
              </w:rPr>
              <w:t>Продавець:</w:t>
            </w:r>
          </w:p>
          <w:p w:rsidR="00DF762F" w:rsidRPr="00A00C7F" w:rsidRDefault="00DF762F" w:rsidP="00152545">
            <w:pPr>
              <w:spacing w:after="0" w:line="240" w:lineRule="auto"/>
              <w:jc w:val="center"/>
              <w:rPr>
                <w:rFonts w:ascii="Times New Roman" w:hAnsi="Times New Roman"/>
                <w:b/>
                <w:bCs/>
                <w:sz w:val="24"/>
                <w:szCs w:val="24"/>
              </w:rPr>
            </w:pPr>
            <w:r w:rsidRPr="00A00C7F">
              <w:rPr>
                <w:rFonts w:ascii="Times New Roman" w:hAnsi="Times New Roman"/>
                <w:b/>
                <w:bCs/>
                <w:sz w:val="24"/>
                <w:szCs w:val="24"/>
              </w:rPr>
              <w:t>__________________________________________________________________________________________________________________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ЄДРПОУ 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Юридична адреса:</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Поштова адреса:</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Тел./факс: 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р/р 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в 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МФО ______________________________</w:t>
            </w: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sz w:val="24"/>
                <w:szCs w:val="24"/>
              </w:rPr>
            </w:pPr>
            <w:r w:rsidRPr="00A00C7F">
              <w:rPr>
                <w:rFonts w:ascii="Times New Roman" w:hAnsi="Times New Roman"/>
                <w:b/>
                <w:bCs/>
                <w:sz w:val="24"/>
                <w:szCs w:val="24"/>
              </w:rPr>
              <w:t>_________________</w:t>
            </w:r>
            <w:r w:rsidRPr="00A00C7F">
              <w:rPr>
                <w:rFonts w:ascii="Times New Roman" w:hAnsi="Times New Roman"/>
                <w:bCs/>
                <w:sz w:val="24"/>
                <w:szCs w:val="24"/>
              </w:rPr>
              <w:t>______</w:t>
            </w:r>
            <w:proofErr w:type="gramStart"/>
            <w:r w:rsidRPr="00A00C7F">
              <w:rPr>
                <w:rFonts w:ascii="Times New Roman" w:hAnsi="Times New Roman"/>
                <w:bCs/>
                <w:sz w:val="24"/>
                <w:szCs w:val="24"/>
              </w:rPr>
              <w:t xml:space="preserve">_  </w:t>
            </w:r>
            <w:r w:rsidRPr="00A00C7F">
              <w:rPr>
                <w:rFonts w:ascii="Times New Roman" w:hAnsi="Times New Roman"/>
                <w:sz w:val="24"/>
                <w:szCs w:val="24"/>
              </w:rPr>
              <w:t>П.І.Б</w:t>
            </w:r>
            <w:proofErr w:type="gramEnd"/>
          </w:p>
          <w:p w:rsidR="00DF762F" w:rsidRPr="00A00C7F" w:rsidRDefault="00DF762F" w:rsidP="00152545">
            <w:pPr>
              <w:spacing w:after="0"/>
              <w:jc w:val="both"/>
              <w:rPr>
                <w:rFonts w:ascii="Times New Roman" w:hAnsi="Times New Roman"/>
                <w:sz w:val="24"/>
                <w:szCs w:val="24"/>
              </w:rPr>
            </w:pPr>
            <w:r w:rsidRPr="00A00C7F">
              <w:rPr>
                <w:rFonts w:ascii="Times New Roman" w:hAnsi="Times New Roman"/>
                <w:sz w:val="24"/>
                <w:szCs w:val="24"/>
              </w:rPr>
              <w:t>М.П.</w:t>
            </w:r>
          </w:p>
          <w:p w:rsidR="00DF762F" w:rsidRPr="00A00C7F" w:rsidRDefault="00DF762F" w:rsidP="00152545">
            <w:pPr>
              <w:spacing w:after="0"/>
              <w:ind w:left="-108"/>
              <w:jc w:val="both"/>
              <w:rPr>
                <w:rFonts w:ascii="Times New Roman" w:hAnsi="Times New Roman"/>
                <w:bCs/>
                <w:sz w:val="24"/>
                <w:szCs w:val="24"/>
              </w:rPr>
            </w:pPr>
            <w:r w:rsidRPr="00A00C7F">
              <w:rPr>
                <w:rFonts w:ascii="Times New Roman" w:hAnsi="Times New Roman"/>
                <w:bCs/>
                <w:i/>
                <w:sz w:val="24"/>
                <w:szCs w:val="24"/>
              </w:rPr>
              <w:t>Постачальник є ____________________</w:t>
            </w:r>
          </w:p>
        </w:tc>
        <w:tc>
          <w:tcPr>
            <w:tcW w:w="4609" w:type="dxa"/>
          </w:tcPr>
          <w:p w:rsidR="00DF762F" w:rsidRPr="00A00C7F" w:rsidRDefault="00DF762F" w:rsidP="00152545">
            <w:pPr>
              <w:spacing w:after="0" w:line="240" w:lineRule="atLeast"/>
              <w:jc w:val="center"/>
              <w:rPr>
                <w:rFonts w:ascii="Times New Roman" w:hAnsi="Times New Roman"/>
                <w:b/>
                <w:sz w:val="24"/>
                <w:szCs w:val="24"/>
              </w:rPr>
            </w:pPr>
            <w:r w:rsidRPr="00A00C7F">
              <w:rPr>
                <w:rFonts w:ascii="Times New Roman" w:hAnsi="Times New Roman"/>
                <w:b/>
                <w:sz w:val="24"/>
                <w:szCs w:val="24"/>
              </w:rPr>
              <w:t>Покупець:</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r w:rsidRPr="00A00C7F">
              <w:rPr>
                <w:rFonts w:ascii="Times New Roman" w:hAnsi="Times New Roman"/>
                <w:sz w:val="24"/>
                <w:szCs w:val="24"/>
              </w:rPr>
              <w:t xml:space="preserve"> </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Код ЄДПРОУ 02006691</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Юридична адреса: 69040, м. Запоріжжя,</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вул. Культурна, 177а</w:t>
            </w:r>
          </w:p>
          <w:p w:rsidR="00DF762F" w:rsidRPr="00A00C7F" w:rsidRDefault="00DF762F" w:rsidP="00152545">
            <w:pPr>
              <w:tabs>
                <w:tab w:val="left" w:pos="1134"/>
              </w:tabs>
              <w:spacing w:after="0" w:line="240" w:lineRule="auto"/>
              <w:rPr>
                <w:rFonts w:ascii="Times New Roman" w:hAnsi="Times New Roman"/>
                <w:sz w:val="24"/>
                <w:szCs w:val="24"/>
              </w:rPr>
            </w:pP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Тел./факс: 286-21-11, 286-21-13</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р/р 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в __________________________________</w:t>
            </w:r>
          </w:p>
          <w:p w:rsidR="00DF762F" w:rsidRPr="00A00C7F" w:rsidRDefault="00DF762F" w:rsidP="00152545">
            <w:pPr>
              <w:tabs>
                <w:tab w:val="left" w:pos="1134"/>
              </w:tabs>
              <w:spacing w:after="0" w:line="240" w:lineRule="auto"/>
              <w:jc w:val="both"/>
              <w:rPr>
                <w:rFonts w:ascii="Times New Roman" w:hAnsi="Times New Roman"/>
                <w:sz w:val="24"/>
                <w:szCs w:val="24"/>
              </w:rPr>
            </w:pPr>
            <w:r w:rsidRPr="00A00C7F">
              <w:rPr>
                <w:rFonts w:ascii="Times New Roman" w:hAnsi="Times New Roman"/>
                <w:bCs/>
                <w:sz w:val="24"/>
                <w:szCs w:val="24"/>
              </w:rPr>
              <w:t>МФО ______________________________</w:t>
            </w: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r w:rsidRPr="00A00C7F">
              <w:rPr>
                <w:rFonts w:ascii="Times New Roman" w:hAnsi="Times New Roman"/>
                <w:sz w:val="24"/>
                <w:szCs w:val="24"/>
              </w:rPr>
              <w:t>Директор</w:t>
            </w: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spacing w:after="0"/>
              <w:ind w:left="72"/>
              <w:jc w:val="both"/>
              <w:rPr>
                <w:rFonts w:ascii="Times New Roman" w:hAnsi="Times New Roman"/>
                <w:bCs/>
                <w:i/>
                <w:sz w:val="24"/>
                <w:szCs w:val="24"/>
              </w:rPr>
            </w:pPr>
            <w:r w:rsidRPr="00A00C7F">
              <w:rPr>
                <w:rFonts w:ascii="Times New Roman" w:hAnsi="Times New Roman"/>
                <w:sz w:val="24"/>
                <w:szCs w:val="24"/>
              </w:rPr>
              <w:t>______________М.Г. Єсаянц</w:t>
            </w:r>
          </w:p>
          <w:p w:rsidR="00DF762F" w:rsidRPr="00A00C7F" w:rsidRDefault="00DF762F" w:rsidP="00152545">
            <w:pPr>
              <w:spacing w:after="0"/>
              <w:ind w:left="72"/>
              <w:jc w:val="both"/>
              <w:rPr>
                <w:rFonts w:ascii="Times New Roman" w:hAnsi="Times New Roman"/>
                <w:bCs/>
                <w:i/>
                <w:sz w:val="24"/>
                <w:szCs w:val="24"/>
              </w:rPr>
            </w:pPr>
            <w:r w:rsidRPr="00A00C7F">
              <w:rPr>
                <w:rFonts w:ascii="Times New Roman" w:hAnsi="Times New Roman"/>
                <w:bCs/>
                <w:i/>
                <w:sz w:val="24"/>
                <w:szCs w:val="24"/>
              </w:rPr>
              <w:t>Є платником податку на додану вартість.</w:t>
            </w:r>
          </w:p>
        </w:tc>
        <w:tc>
          <w:tcPr>
            <w:tcW w:w="1249"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lang w:eastAsia="ru-RU"/>
              </w:rPr>
            </w:pPr>
          </w:p>
        </w:tc>
        <w:tc>
          <w:tcPr>
            <w:tcW w:w="1113"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eastAsia="ru-RU"/>
              </w:rPr>
            </w:pPr>
          </w:p>
        </w:tc>
      </w:tr>
      <w:tr w:rsidR="00DF762F" w:rsidRPr="00A00C7F" w:rsidTr="00152545">
        <w:trPr>
          <w:trHeight w:val="60"/>
        </w:trPr>
        <w:tc>
          <w:tcPr>
            <w:tcW w:w="4928"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ru-RU"/>
              </w:rPr>
            </w:pPr>
          </w:p>
        </w:tc>
        <w:tc>
          <w:tcPr>
            <w:tcW w:w="4609"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ru-RU"/>
              </w:rPr>
            </w:pPr>
          </w:p>
        </w:tc>
        <w:tc>
          <w:tcPr>
            <w:tcW w:w="1249"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ru-RU"/>
              </w:rPr>
            </w:pPr>
          </w:p>
        </w:tc>
        <w:tc>
          <w:tcPr>
            <w:tcW w:w="1113" w:type="dxa"/>
          </w:tcPr>
          <w:p w:rsidR="00DF762F" w:rsidRPr="00A00C7F" w:rsidRDefault="00DF762F" w:rsidP="0015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4"/>
                <w:szCs w:val="24"/>
                <w:lang w:eastAsia="ru-RU"/>
              </w:rPr>
            </w:pPr>
          </w:p>
        </w:tc>
      </w:tr>
    </w:tbl>
    <w:p w:rsidR="00DF762F" w:rsidRPr="00A00C7F" w:rsidRDefault="00DF762F" w:rsidP="00DF762F">
      <w:pPr>
        <w:widowControl w:val="0"/>
        <w:shd w:val="clear" w:color="auto" w:fill="FFFFFF"/>
        <w:tabs>
          <w:tab w:val="left" w:pos="758"/>
        </w:tabs>
        <w:ind w:firstLine="284"/>
        <w:jc w:val="center"/>
        <w:rPr>
          <w:rFonts w:ascii="Times New Roman" w:hAnsi="Times New Roman"/>
          <w:b/>
          <w:spacing w:val="-1"/>
          <w:sz w:val="24"/>
          <w:szCs w:val="24"/>
        </w:rPr>
      </w:pPr>
    </w:p>
    <w:p w:rsidR="00DF762F" w:rsidRPr="00A00C7F" w:rsidRDefault="00DF762F" w:rsidP="00DF762F">
      <w:pPr>
        <w:widowControl w:val="0"/>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p>
    <w:p w:rsidR="00DF762F" w:rsidRPr="00A00C7F" w:rsidRDefault="00DF762F" w:rsidP="00DF762F">
      <w:pPr>
        <w:widowControl w:val="0"/>
        <w:jc w:val="right"/>
        <w:rPr>
          <w:rFonts w:ascii="Times New Roman" w:hAnsi="Times New Roman"/>
          <w:sz w:val="24"/>
          <w:szCs w:val="24"/>
          <w:lang w:eastAsia="uk-UA"/>
        </w:rPr>
      </w:pPr>
      <w:r w:rsidRPr="00A00C7F">
        <w:rPr>
          <w:rFonts w:ascii="Times New Roman" w:hAnsi="Times New Roman"/>
          <w:sz w:val="24"/>
          <w:szCs w:val="24"/>
          <w:lang w:eastAsia="uk-UA"/>
        </w:rPr>
        <w:t>Додаток 1</w:t>
      </w:r>
    </w:p>
    <w:p w:rsidR="00DF762F" w:rsidRPr="00A00C7F" w:rsidRDefault="00DF762F" w:rsidP="00DF762F">
      <w:pPr>
        <w:adjustRightInd w:val="0"/>
        <w:ind w:firstLine="709"/>
        <w:jc w:val="right"/>
        <w:rPr>
          <w:rFonts w:ascii="Times New Roman" w:hAnsi="Times New Roman"/>
          <w:sz w:val="24"/>
          <w:szCs w:val="24"/>
          <w:lang w:eastAsia="uk-UA"/>
        </w:rPr>
      </w:pPr>
      <w:r w:rsidRPr="00A00C7F">
        <w:rPr>
          <w:rFonts w:ascii="Times New Roman" w:hAnsi="Times New Roman"/>
          <w:sz w:val="24"/>
          <w:szCs w:val="24"/>
          <w:lang w:eastAsia="uk-UA"/>
        </w:rPr>
        <w:t xml:space="preserve">до Договору на закупівлю Товару </w:t>
      </w:r>
    </w:p>
    <w:p w:rsidR="00DF762F" w:rsidRPr="00A00C7F" w:rsidRDefault="00DF762F" w:rsidP="00DF762F">
      <w:pPr>
        <w:adjustRightInd w:val="0"/>
        <w:ind w:firstLine="709"/>
        <w:jc w:val="right"/>
        <w:rPr>
          <w:rFonts w:ascii="Times New Roman" w:hAnsi="Times New Roman"/>
          <w:sz w:val="24"/>
          <w:szCs w:val="24"/>
          <w:lang w:eastAsia="uk-UA"/>
        </w:rPr>
      </w:pPr>
      <w:r w:rsidRPr="00A00C7F">
        <w:rPr>
          <w:rFonts w:ascii="Times New Roman" w:hAnsi="Times New Roman"/>
          <w:sz w:val="24"/>
          <w:szCs w:val="24"/>
          <w:lang w:eastAsia="uk-UA"/>
        </w:rPr>
        <w:t>№ ______ від «___» ___________ 202</w:t>
      </w:r>
      <w:r w:rsidR="00847FC4">
        <w:rPr>
          <w:rFonts w:ascii="Times New Roman" w:hAnsi="Times New Roman"/>
          <w:sz w:val="24"/>
          <w:szCs w:val="24"/>
          <w:lang w:val="uk-UA" w:eastAsia="uk-UA"/>
        </w:rPr>
        <w:t>3</w:t>
      </w:r>
      <w:bookmarkStart w:id="53" w:name="_GoBack"/>
      <w:bookmarkEnd w:id="53"/>
      <w:r w:rsidRPr="00A00C7F">
        <w:rPr>
          <w:rFonts w:ascii="Times New Roman" w:hAnsi="Times New Roman"/>
          <w:sz w:val="24"/>
          <w:szCs w:val="24"/>
          <w:lang w:eastAsia="uk-UA"/>
        </w:rPr>
        <w:t xml:space="preserve"> р.</w:t>
      </w:r>
    </w:p>
    <w:p w:rsidR="00DF762F" w:rsidRPr="00A00C7F" w:rsidRDefault="00DF762F" w:rsidP="00DF762F">
      <w:pPr>
        <w:adjustRightInd w:val="0"/>
        <w:ind w:firstLine="709"/>
        <w:jc w:val="center"/>
        <w:rPr>
          <w:rFonts w:ascii="Times New Roman" w:hAnsi="Times New Roman"/>
          <w:b/>
          <w:sz w:val="24"/>
          <w:szCs w:val="24"/>
          <w:lang w:eastAsia="uk-UA"/>
        </w:rPr>
      </w:pPr>
      <w:r w:rsidRPr="00A00C7F">
        <w:rPr>
          <w:rFonts w:ascii="Times New Roman" w:hAnsi="Times New Roman"/>
          <w:b/>
          <w:sz w:val="24"/>
          <w:szCs w:val="24"/>
          <w:lang w:eastAsia="uk-UA"/>
        </w:rPr>
        <w:t>СПЕЦИФІКАЦІЯ</w:t>
      </w:r>
    </w:p>
    <w:p w:rsidR="00DF762F" w:rsidRPr="00A00C7F" w:rsidRDefault="00DF762F" w:rsidP="00DF762F">
      <w:pPr>
        <w:adjustRightInd w:val="0"/>
        <w:ind w:firstLine="709"/>
        <w:jc w:val="center"/>
        <w:rPr>
          <w:rFonts w:ascii="Times New Roman" w:hAnsi="Times New Roman"/>
          <w:b/>
          <w:sz w:val="24"/>
          <w:szCs w:val="24"/>
          <w:lang w:eastAsia="uk-UA"/>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700"/>
        <w:gridCol w:w="1278"/>
        <w:gridCol w:w="1418"/>
        <w:gridCol w:w="1134"/>
        <w:gridCol w:w="708"/>
        <w:gridCol w:w="851"/>
        <w:gridCol w:w="992"/>
        <w:gridCol w:w="992"/>
        <w:gridCol w:w="711"/>
      </w:tblGrid>
      <w:tr w:rsidR="00DF762F" w:rsidRPr="00A00C7F" w:rsidTr="00152545">
        <w:tc>
          <w:tcPr>
            <w:tcW w:w="283"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jc w:val="center"/>
              <w:rPr>
                <w:rFonts w:ascii="Times New Roman" w:hAnsi="Times New Roman"/>
                <w:bCs/>
                <w:sz w:val="24"/>
                <w:szCs w:val="24"/>
                <w:lang w:eastAsia="ru-RU"/>
              </w:rPr>
            </w:pPr>
            <w:r w:rsidRPr="00A00C7F">
              <w:rPr>
                <w:rFonts w:ascii="Times New Roman" w:hAnsi="Times New Roman"/>
                <w:bCs/>
                <w:sz w:val="24"/>
                <w:szCs w:val="24"/>
              </w:rPr>
              <w:t>№</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right="-180"/>
              <w:jc w:val="center"/>
              <w:rPr>
                <w:rFonts w:ascii="Times New Roman" w:hAnsi="Times New Roman"/>
                <w:bCs/>
                <w:sz w:val="24"/>
                <w:szCs w:val="24"/>
                <w:lang w:eastAsia="ru-RU"/>
              </w:rPr>
            </w:pPr>
            <w:r w:rsidRPr="00A00C7F">
              <w:rPr>
                <w:rFonts w:ascii="Times New Roman" w:hAnsi="Times New Roman"/>
                <w:bCs/>
                <w:sz w:val="24"/>
                <w:szCs w:val="24"/>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108" w:right="-108"/>
              <w:jc w:val="center"/>
              <w:rPr>
                <w:rFonts w:ascii="Times New Roman" w:hAnsi="Times New Roman"/>
                <w:bCs/>
                <w:sz w:val="24"/>
                <w:szCs w:val="24"/>
                <w:lang w:eastAsia="ru-RU"/>
              </w:rPr>
            </w:pPr>
            <w:r w:rsidRPr="00A00C7F">
              <w:rPr>
                <w:rFonts w:ascii="Times New Roman" w:hAnsi="Times New Roman"/>
                <w:bCs/>
                <w:sz w:val="24"/>
                <w:szCs w:val="24"/>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107" w:right="-126"/>
              <w:jc w:val="center"/>
              <w:rPr>
                <w:rFonts w:ascii="Times New Roman" w:hAnsi="Times New Roman"/>
                <w:bCs/>
                <w:sz w:val="24"/>
                <w:szCs w:val="24"/>
                <w:lang w:eastAsia="ru-RU"/>
              </w:rPr>
            </w:pPr>
            <w:r w:rsidRPr="00A00C7F">
              <w:rPr>
                <w:rFonts w:ascii="Times New Roman" w:hAnsi="Times New Roman"/>
                <w:bCs/>
                <w:sz w:val="24"/>
                <w:szCs w:val="24"/>
              </w:rPr>
              <w:t>Одиниця виміру</w:t>
            </w:r>
          </w:p>
        </w:tc>
        <w:tc>
          <w:tcPr>
            <w:tcW w:w="708"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108" w:right="-108"/>
              <w:jc w:val="center"/>
              <w:rPr>
                <w:rFonts w:ascii="Times New Roman" w:hAnsi="Times New Roman"/>
                <w:bCs/>
                <w:sz w:val="24"/>
                <w:szCs w:val="24"/>
              </w:rPr>
            </w:pPr>
            <w:r w:rsidRPr="00A00C7F">
              <w:rPr>
                <w:rFonts w:ascii="Times New Roman" w:hAnsi="Times New Roman"/>
                <w:bCs/>
                <w:sz w:val="24"/>
                <w:szCs w:val="24"/>
              </w:rPr>
              <w:t>Кількість</w:t>
            </w:r>
          </w:p>
        </w:tc>
        <w:tc>
          <w:tcPr>
            <w:tcW w:w="851"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108" w:right="-108"/>
              <w:jc w:val="center"/>
              <w:rPr>
                <w:rFonts w:ascii="Times New Roman" w:hAnsi="Times New Roman"/>
                <w:bCs/>
                <w:sz w:val="24"/>
                <w:szCs w:val="24"/>
              </w:rPr>
            </w:pPr>
            <w:r w:rsidRPr="00A00C7F">
              <w:rPr>
                <w:rFonts w:ascii="Times New Roman" w:hAnsi="Times New Roman"/>
                <w:bCs/>
                <w:sz w:val="24"/>
                <w:szCs w:val="24"/>
              </w:rPr>
              <w:t>Ціна за одиницю без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108" w:right="-108"/>
              <w:jc w:val="center"/>
              <w:rPr>
                <w:rFonts w:ascii="Times New Roman" w:hAnsi="Times New Roman"/>
                <w:bCs/>
                <w:sz w:val="24"/>
                <w:szCs w:val="24"/>
                <w:lang w:eastAsia="ru-RU"/>
              </w:rPr>
            </w:pPr>
            <w:r w:rsidRPr="00A00C7F">
              <w:rPr>
                <w:rFonts w:ascii="Times New Roman" w:hAnsi="Times New Roman"/>
                <w:bCs/>
                <w:sz w:val="24"/>
                <w:szCs w:val="24"/>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65" w:right="-126"/>
              <w:jc w:val="center"/>
              <w:rPr>
                <w:rFonts w:ascii="Times New Roman" w:hAnsi="Times New Roman"/>
                <w:bCs/>
                <w:sz w:val="24"/>
                <w:szCs w:val="24"/>
                <w:lang w:eastAsia="ru-RU"/>
              </w:rPr>
            </w:pPr>
            <w:r w:rsidRPr="00A00C7F">
              <w:rPr>
                <w:rFonts w:ascii="Times New Roman" w:hAnsi="Times New Roman"/>
                <w:bCs/>
                <w:sz w:val="24"/>
                <w:szCs w:val="24"/>
              </w:rPr>
              <w:t>Сума без ПДВ, грн.</w:t>
            </w:r>
          </w:p>
        </w:tc>
        <w:tc>
          <w:tcPr>
            <w:tcW w:w="711" w:type="dxa"/>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110" w:right="-52"/>
              <w:jc w:val="center"/>
              <w:rPr>
                <w:rFonts w:ascii="Times New Roman" w:hAnsi="Times New Roman"/>
                <w:bCs/>
                <w:sz w:val="24"/>
                <w:szCs w:val="24"/>
                <w:lang w:eastAsia="ru-RU"/>
              </w:rPr>
            </w:pPr>
            <w:r w:rsidRPr="00A00C7F">
              <w:rPr>
                <w:rFonts w:ascii="Times New Roman" w:hAnsi="Times New Roman"/>
                <w:bCs/>
                <w:sz w:val="24"/>
                <w:szCs w:val="24"/>
              </w:rPr>
              <w:t>Сума з ПДВ, грн.</w:t>
            </w:r>
          </w:p>
        </w:tc>
      </w:tr>
      <w:tr w:rsidR="00DF762F" w:rsidRPr="00A00C7F" w:rsidTr="00152545">
        <w:trPr>
          <w:trHeight w:val="106"/>
        </w:trPr>
        <w:tc>
          <w:tcPr>
            <w:tcW w:w="283"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tabs>
                <w:tab w:val="left" w:pos="0"/>
              </w:tabs>
              <w:jc w:val="center"/>
              <w:rPr>
                <w:rFonts w:ascii="Times New Roman" w:hAnsi="Times New Roman"/>
                <w:bCs/>
                <w:sz w:val="24"/>
                <w:szCs w:val="24"/>
                <w:lang w:eastAsia="ru-RU"/>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tabs>
                <w:tab w:val="left" w:pos="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jc w:val="center"/>
              <w:rPr>
                <w:rFonts w:ascii="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ind w:left="-65" w:right="-126"/>
              <w:jc w:val="center"/>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65" w:right="-126"/>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65" w:right="-126"/>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ind w:left="-65" w:right="-126"/>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ind w:left="-65" w:right="-126"/>
              <w:jc w:val="center"/>
              <w:rPr>
                <w:rFonts w:ascii="Times New Roman" w:hAnsi="Times New Roman"/>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ind w:left="-110" w:right="-52"/>
              <w:jc w:val="center"/>
              <w:rPr>
                <w:rFonts w:ascii="Times New Roman" w:hAnsi="Times New Roman"/>
                <w:sz w:val="24"/>
                <w:szCs w:val="24"/>
                <w:lang w:eastAsia="ru-RU"/>
              </w:rPr>
            </w:pPr>
          </w:p>
        </w:tc>
      </w:tr>
      <w:tr w:rsidR="00DF762F" w:rsidRPr="00A00C7F" w:rsidTr="00152545">
        <w:trPr>
          <w:trHeight w:val="106"/>
        </w:trPr>
        <w:tc>
          <w:tcPr>
            <w:tcW w:w="283"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65" w:right="-126"/>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left="-65" w:right="-126"/>
              <w:rPr>
                <w:rFonts w:ascii="Times New Roman" w:hAnsi="Times New Roman"/>
                <w:b/>
                <w:sz w:val="24"/>
                <w:szCs w:val="24"/>
              </w:rPr>
            </w:pPr>
          </w:p>
        </w:tc>
        <w:tc>
          <w:tcPr>
            <w:tcW w:w="7373" w:type="dxa"/>
            <w:gridSpan w:val="7"/>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left="-65" w:right="-126"/>
              <w:rPr>
                <w:rFonts w:ascii="Times New Roman" w:hAnsi="Times New Roman"/>
                <w:b/>
                <w:sz w:val="24"/>
                <w:szCs w:val="24"/>
                <w:lang w:eastAsia="ru-RU"/>
              </w:rPr>
            </w:pPr>
            <w:r w:rsidRPr="00A00C7F">
              <w:rPr>
                <w:rFonts w:ascii="Times New Roman" w:hAnsi="Times New Roman"/>
                <w:b/>
                <w:sz w:val="24"/>
                <w:szCs w:val="24"/>
              </w:rPr>
              <w:t>Всього, грн.:</w:t>
            </w:r>
          </w:p>
        </w:tc>
        <w:tc>
          <w:tcPr>
            <w:tcW w:w="711" w:type="dxa"/>
            <w:tcBorders>
              <w:top w:val="single" w:sz="4" w:space="0" w:color="auto"/>
              <w:left w:val="single" w:sz="4" w:space="0" w:color="auto"/>
              <w:bottom w:val="single" w:sz="4" w:space="0" w:color="auto"/>
              <w:right w:val="single" w:sz="4" w:space="0" w:color="auto"/>
            </w:tcBorders>
            <w:vAlign w:val="center"/>
          </w:tcPr>
          <w:p w:rsidR="00DF762F" w:rsidRPr="00A00C7F" w:rsidRDefault="00DF762F" w:rsidP="00152545">
            <w:pPr>
              <w:ind w:left="-110" w:right="-52"/>
              <w:jc w:val="center"/>
              <w:rPr>
                <w:rFonts w:ascii="Times New Roman" w:hAnsi="Times New Roman"/>
                <w:b/>
                <w:sz w:val="24"/>
                <w:szCs w:val="24"/>
                <w:lang w:eastAsia="ru-RU"/>
              </w:rPr>
            </w:pPr>
          </w:p>
        </w:tc>
      </w:tr>
      <w:tr w:rsidR="00DF762F" w:rsidRPr="00A00C7F" w:rsidTr="00152545">
        <w:trPr>
          <w:trHeight w:val="106"/>
        </w:trPr>
        <w:tc>
          <w:tcPr>
            <w:tcW w:w="283"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right="-52"/>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rsidR="00DF762F" w:rsidRPr="00A00C7F" w:rsidRDefault="00DF762F" w:rsidP="00152545">
            <w:pPr>
              <w:ind w:right="-52"/>
              <w:rPr>
                <w:rFonts w:ascii="Times New Roman" w:hAnsi="Times New Roman"/>
                <w:b/>
                <w:sz w:val="24"/>
                <w:szCs w:val="24"/>
              </w:rPr>
            </w:pPr>
          </w:p>
        </w:tc>
        <w:tc>
          <w:tcPr>
            <w:tcW w:w="8084" w:type="dxa"/>
            <w:gridSpan w:val="8"/>
            <w:tcBorders>
              <w:top w:val="single" w:sz="4" w:space="0" w:color="auto"/>
              <w:left w:val="single" w:sz="4" w:space="0" w:color="auto"/>
              <w:bottom w:val="single" w:sz="4" w:space="0" w:color="auto"/>
              <w:right w:val="single" w:sz="4" w:space="0" w:color="auto"/>
            </w:tcBorders>
            <w:vAlign w:val="center"/>
            <w:hideMark/>
          </w:tcPr>
          <w:p w:rsidR="00DF762F" w:rsidRPr="00A00C7F" w:rsidRDefault="00DF762F" w:rsidP="00152545">
            <w:pPr>
              <w:ind w:right="-52"/>
              <w:rPr>
                <w:rFonts w:ascii="Times New Roman" w:hAnsi="Times New Roman"/>
                <w:b/>
                <w:sz w:val="24"/>
                <w:szCs w:val="24"/>
                <w:lang w:eastAsia="ru-RU"/>
              </w:rPr>
            </w:pPr>
            <w:r w:rsidRPr="00A00C7F">
              <w:rPr>
                <w:rFonts w:ascii="Times New Roman" w:hAnsi="Times New Roman"/>
                <w:b/>
                <w:sz w:val="24"/>
                <w:szCs w:val="24"/>
              </w:rPr>
              <w:t xml:space="preserve">Загальна вартість Договору: </w:t>
            </w:r>
          </w:p>
        </w:tc>
      </w:tr>
    </w:tbl>
    <w:p w:rsidR="00DF762F" w:rsidRPr="00A00C7F" w:rsidRDefault="00DF762F" w:rsidP="00DF762F">
      <w:pPr>
        <w:widowControl w:val="0"/>
        <w:autoSpaceDE w:val="0"/>
        <w:spacing w:line="240" w:lineRule="auto"/>
        <w:jc w:val="both"/>
        <w:rPr>
          <w:rFonts w:ascii="Times New Roman" w:hAnsi="Times New Roman"/>
          <w:sz w:val="24"/>
          <w:szCs w:val="24"/>
        </w:rPr>
      </w:pPr>
    </w:p>
    <w:tbl>
      <w:tblPr>
        <w:tblW w:w="9498" w:type="dxa"/>
        <w:tblInd w:w="108" w:type="dxa"/>
        <w:tblLayout w:type="fixed"/>
        <w:tblLook w:val="01E0" w:firstRow="1" w:lastRow="1" w:firstColumn="1" w:lastColumn="1" w:noHBand="0" w:noVBand="0"/>
      </w:tblPr>
      <w:tblGrid>
        <w:gridCol w:w="4500"/>
        <w:gridCol w:w="4998"/>
      </w:tblGrid>
      <w:tr w:rsidR="00DF762F" w:rsidRPr="00A00C7F" w:rsidTr="00152545">
        <w:trPr>
          <w:trHeight w:val="274"/>
        </w:trPr>
        <w:tc>
          <w:tcPr>
            <w:tcW w:w="4500" w:type="dxa"/>
          </w:tcPr>
          <w:p w:rsidR="00DF762F" w:rsidRPr="00A00C7F" w:rsidRDefault="00DF762F" w:rsidP="00152545">
            <w:pPr>
              <w:spacing w:after="0" w:line="240" w:lineRule="auto"/>
              <w:jc w:val="center"/>
              <w:rPr>
                <w:rFonts w:ascii="Times New Roman" w:hAnsi="Times New Roman"/>
                <w:b/>
                <w:bCs/>
                <w:sz w:val="24"/>
                <w:szCs w:val="24"/>
              </w:rPr>
            </w:pPr>
            <w:r w:rsidRPr="00A00C7F">
              <w:rPr>
                <w:rFonts w:ascii="Times New Roman" w:hAnsi="Times New Roman"/>
                <w:b/>
                <w:bCs/>
                <w:sz w:val="24"/>
                <w:szCs w:val="24"/>
              </w:rPr>
              <w:t>Продавець:</w:t>
            </w:r>
          </w:p>
          <w:p w:rsidR="00DF762F" w:rsidRPr="00A00C7F" w:rsidRDefault="00DF762F" w:rsidP="00152545">
            <w:pPr>
              <w:spacing w:after="0" w:line="240" w:lineRule="auto"/>
              <w:jc w:val="center"/>
              <w:rPr>
                <w:rFonts w:ascii="Times New Roman" w:hAnsi="Times New Roman"/>
                <w:b/>
                <w:bCs/>
                <w:sz w:val="24"/>
                <w:szCs w:val="24"/>
              </w:rPr>
            </w:pPr>
            <w:r w:rsidRPr="00A00C7F">
              <w:rPr>
                <w:rFonts w:ascii="Times New Roman" w:hAnsi="Times New Roman"/>
                <w:b/>
                <w:bCs/>
                <w:sz w:val="24"/>
                <w:szCs w:val="24"/>
              </w:rPr>
              <w:t>__________________________________________________________________________________________________________________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ЄДРПОУ 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Юридична адреса:</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Поштова адреса:</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Тел./факс: 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р/р 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в 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МФО ______________________________</w:t>
            </w:r>
          </w:p>
          <w:p w:rsidR="00DF762F" w:rsidRPr="00A00C7F" w:rsidRDefault="00DF762F" w:rsidP="00152545">
            <w:pPr>
              <w:spacing w:after="0" w:line="240" w:lineRule="auto"/>
              <w:rPr>
                <w:rFonts w:ascii="Times New Roman" w:hAnsi="Times New Roman"/>
                <w:bCs/>
                <w:sz w:val="24"/>
                <w:szCs w:val="24"/>
              </w:rPr>
            </w:pP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b/>
                <w:bCs/>
                <w:sz w:val="24"/>
                <w:szCs w:val="24"/>
              </w:rPr>
            </w:pPr>
          </w:p>
          <w:p w:rsidR="00DF762F" w:rsidRPr="00A00C7F" w:rsidRDefault="00DF762F" w:rsidP="00152545">
            <w:pPr>
              <w:spacing w:after="0" w:line="240" w:lineRule="auto"/>
              <w:rPr>
                <w:rFonts w:ascii="Times New Roman" w:hAnsi="Times New Roman"/>
                <w:sz w:val="24"/>
                <w:szCs w:val="24"/>
              </w:rPr>
            </w:pPr>
            <w:r w:rsidRPr="00A00C7F">
              <w:rPr>
                <w:rFonts w:ascii="Times New Roman" w:hAnsi="Times New Roman"/>
                <w:b/>
                <w:bCs/>
                <w:sz w:val="24"/>
                <w:szCs w:val="24"/>
              </w:rPr>
              <w:t>_________________</w:t>
            </w:r>
            <w:r w:rsidRPr="00A00C7F">
              <w:rPr>
                <w:rFonts w:ascii="Times New Roman" w:hAnsi="Times New Roman"/>
                <w:bCs/>
                <w:sz w:val="24"/>
                <w:szCs w:val="24"/>
              </w:rPr>
              <w:t>______</w:t>
            </w:r>
            <w:proofErr w:type="gramStart"/>
            <w:r w:rsidRPr="00A00C7F">
              <w:rPr>
                <w:rFonts w:ascii="Times New Roman" w:hAnsi="Times New Roman"/>
                <w:bCs/>
                <w:sz w:val="24"/>
                <w:szCs w:val="24"/>
              </w:rPr>
              <w:t xml:space="preserve">_  </w:t>
            </w:r>
            <w:r w:rsidRPr="00A00C7F">
              <w:rPr>
                <w:rFonts w:ascii="Times New Roman" w:hAnsi="Times New Roman"/>
                <w:sz w:val="24"/>
                <w:szCs w:val="24"/>
              </w:rPr>
              <w:t>П.І.Б</w:t>
            </w:r>
            <w:proofErr w:type="gramEnd"/>
          </w:p>
          <w:p w:rsidR="00DF762F" w:rsidRPr="00A00C7F" w:rsidRDefault="00DF762F" w:rsidP="00152545">
            <w:pPr>
              <w:spacing w:after="0"/>
              <w:jc w:val="both"/>
              <w:rPr>
                <w:rFonts w:ascii="Times New Roman" w:hAnsi="Times New Roman"/>
                <w:sz w:val="24"/>
                <w:szCs w:val="24"/>
              </w:rPr>
            </w:pPr>
            <w:r w:rsidRPr="00A00C7F">
              <w:rPr>
                <w:rFonts w:ascii="Times New Roman" w:hAnsi="Times New Roman"/>
                <w:sz w:val="24"/>
                <w:szCs w:val="24"/>
              </w:rPr>
              <w:t xml:space="preserve">   М.П.</w:t>
            </w:r>
          </w:p>
          <w:p w:rsidR="00DF762F" w:rsidRPr="00A00C7F" w:rsidRDefault="00DF762F" w:rsidP="00152545">
            <w:pPr>
              <w:spacing w:after="0"/>
              <w:rPr>
                <w:rFonts w:ascii="Times New Roman" w:hAnsi="Times New Roman"/>
                <w:bCs/>
                <w:sz w:val="24"/>
                <w:szCs w:val="24"/>
              </w:rPr>
            </w:pPr>
            <w:r w:rsidRPr="00A00C7F">
              <w:rPr>
                <w:rFonts w:ascii="Times New Roman" w:hAnsi="Times New Roman"/>
                <w:bCs/>
                <w:i/>
                <w:sz w:val="24"/>
                <w:szCs w:val="24"/>
              </w:rPr>
              <w:t>Постачальник є _______________________</w:t>
            </w:r>
          </w:p>
        </w:tc>
        <w:tc>
          <w:tcPr>
            <w:tcW w:w="4998" w:type="dxa"/>
          </w:tcPr>
          <w:p w:rsidR="00DF762F" w:rsidRPr="00A00C7F" w:rsidRDefault="00DF762F" w:rsidP="00152545">
            <w:pPr>
              <w:spacing w:after="0" w:line="240" w:lineRule="atLeast"/>
              <w:jc w:val="center"/>
              <w:rPr>
                <w:rFonts w:ascii="Times New Roman" w:hAnsi="Times New Roman"/>
                <w:b/>
                <w:sz w:val="24"/>
                <w:szCs w:val="24"/>
              </w:rPr>
            </w:pPr>
            <w:r w:rsidRPr="00A00C7F">
              <w:rPr>
                <w:rFonts w:ascii="Times New Roman" w:hAnsi="Times New Roman"/>
                <w:b/>
                <w:sz w:val="24"/>
                <w:szCs w:val="24"/>
              </w:rPr>
              <w:t>Покупець:</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r w:rsidRPr="00A00C7F">
              <w:rPr>
                <w:rFonts w:ascii="Times New Roman" w:hAnsi="Times New Roman"/>
                <w:sz w:val="24"/>
                <w:szCs w:val="24"/>
              </w:rPr>
              <w:t xml:space="preserve"> </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Код ЄДПРОУ 02006691</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Юридична адреса: 69040, м. Запоріжжя,</w:t>
            </w:r>
          </w:p>
          <w:p w:rsidR="00DF762F" w:rsidRPr="00A00C7F" w:rsidRDefault="00DF762F" w:rsidP="00152545">
            <w:pPr>
              <w:tabs>
                <w:tab w:val="left" w:pos="1134"/>
              </w:tabs>
              <w:spacing w:after="0" w:line="240" w:lineRule="auto"/>
              <w:rPr>
                <w:rFonts w:ascii="Times New Roman" w:hAnsi="Times New Roman"/>
                <w:sz w:val="24"/>
                <w:szCs w:val="24"/>
              </w:rPr>
            </w:pPr>
            <w:r w:rsidRPr="00A00C7F">
              <w:rPr>
                <w:rFonts w:ascii="Times New Roman" w:hAnsi="Times New Roman"/>
                <w:sz w:val="24"/>
                <w:szCs w:val="24"/>
              </w:rPr>
              <w:t>вул. Культурна, 177а</w:t>
            </w:r>
          </w:p>
          <w:p w:rsidR="00DF762F" w:rsidRPr="00A00C7F" w:rsidRDefault="00DF762F" w:rsidP="00152545">
            <w:pPr>
              <w:tabs>
                <w:tab w:val="left" w:pos="1134"/>
              </w:tabs>
              <w:spacing w:after="0" w:line="240" w:lineRule="auto"/>
              <w:rPr>
                <w:rFonts w:ascii="Times New Roman" w:hAnsi="Times New Roman"/>
                <w:sz w:val="24"/>
                <w:szCs w:val="24"/>
              </w:rPr>
            </w:pP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___________________________________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Тел./факс: 286-21-11, 286-21-13</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р/р ________________________________</w:t>
            </w:r>
          </w:p>
          <w:p w:rsidR="00DF762F" w:rsidRPr="00A00C7F" w:rsidRDefault="00DF762F" w:rsidP="00152545">
            <w:pPr>
              <w:spacing w:after="0" w:line="240" w:lineRule="auto"/>
              <w:rPr>
                <w:rFonts w:ascii="Times New Roman" w:hAnsi="Times New Roman"/>
                <w:bCs/>
                <w:sz w:val="24"/>
                <w:szCs w:val="24"/>
              </w:rPr>
            </w:pPr>
            <w:r w:rsidRPr="00A00C7F">
              <w:rPr>
                <w:rFonts w:ascii="Times New Roman" w:hAnsi="Times New Roman"/>
                <w:bCs/>
                <w:sz w:val="24"/>
                <w:szCs w:val="24"/>
              </w:rPr>
              <w:t>в __________________________________</w:t>
            </w:r>
          </w:p>
          <w:p w:rsidR="00DF762F" w:rsidRPr="00A00C7F" w:rsidRDefault="00DF762F" w:rsidP="00152545">
            <w:pPr>
              <w:tabs>
                <w:tab w:val="left" w:pos="1134"/>
              </w:tabs>
              <w:spacing w:after="0" w:line="240" w:lineRule="auto"/>
              <w:jc w:val="both"/>
              <w:rPr>
                <w:rFonts w:ascii="Times New Roman" w:hAnsi="Times New Roman"/>
                <w:sz w:val="24"/>
                <w:szCs w:val="24"/>
              </w:rPr>
            </w:pPr>
            <w:r w:rsidRPr="00A00C7F">
              <w:rPr>
                <w:rFonts w:ascii="Times New Roman" w:hAnsi="Times New Roman"/>
                <w:bCs/>
                <w:sz w:val="24"/>
                <w:szCs w:val="24"/>
              </w:rPr>
              <w:t>МФО ______________________________</w:t>
            </w: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tabs>
                <w:tab w:val="left" w:pos="1134"/>
              </w:tabs>
              <w:spacing w:after="0" w:line="240" w:lineRule="auto"/>
              <w:jc w:val="both"/>
              <w:rPr>
                <w:rFonts w:ascii="Times New Roman" w:hAnsi="Times New Roman"/>
                <w:sz w:val="24"/>
                <w:szCs w:val="24"/>
              </w:rPr>
            </w:pPr>
            <w:r w:rsidRPr="00A00C7F">
              <w:rPr>
                <w:rFonts w:ascii="Times New Roman" w:hAnsi="Times New Roman"/>
                <w:sz w:val="24"/>
                <w:szCs w:val="24"/>
              </w:rPr>
              <w:t>Директор</w:t>
            </w:r>
          </w:p>
          <w:p w:rsidR="00DF762F" w:rsidRPr="00A00C7F" w:rsidRDefault="00DF762F" w:rsidP="00152545">
            <w:pPr>
              <w:tabs>
                <w:tab w:val="left" w:pos="1134"/>
              </w:tabs>
              <w:spacing w:after="0" w:line="240" w:lineRule="auto"/>
              <w:jc w:val="both"/>
              <w:rPr>
                <w:rFonts w:ascii="Times New Roman" w:hAnsi="Times New Roman"/>
                <w:sz w:val="24"/>
                <w:szCs w:val="24"/>
              </w:rPr>
            </w:pPr>
          </w:p>
          <w:p w:rsidR="00DF762F" w:rsidRPr="00A00C7F" w:rsidRDefault="00DF762F" w:rsidP="00152545">
            <w:pPr>
              <w:spacing w:after="0"/>
              <w:ind w:left="72"/>
              <w:jc w:val="both"/>
              <w:rPr>
                <w:rFonts w:ascii="Times New Roman" w:hAnsi="Times New Roman"/>
                <w:bCs/>
                <w:i/>
                <w:sz w:val="24"/>
                <w:szCs w:val="24"/>
              </w:rPr>
            </w:pPr>
            <w:r w:rsidRPr="00A00C7F">
              <w:rPr>
                <w:rFonts w:ascii="Times New Roman" w:hAnsi="Times New Roman"/>
                <w:sz w:val="24"/>
                <w:szCs w:val="24"/>
              </w:rPr>
              <w:t>______________М.Г. Єсаянц</w:t>
            </w:r>
          </w:p>
          <w:p w:rsidR="00DF762F" w:rsidRPr="00A00C7F" w:rsidRDefault="00DF762F" w:rsidP="00152545">
            <w:pPr>
              <w:spacing w:after="0"/>
              <w:jc w:val="both"/>
              <w:rPr>
                <w:rFonts w:ascii="Times New Roman" w:hAnsi="Times New Roman"/>
                <w:sz w:val="24"/>
                <w:szCs w:val="24"/>
              </w:rPr>
            </w:pPr>
            <w:r w:rsidRPr="00A00C7F">
              <w:rPr>
                <w:rFonts w:ascii="Times New Roman" w:hAnsi="Times New Roman"/>
                <w:bCs/>
                <w:i/>
                <w:sz w:val="24"/>
                <w:szCs w:val="24"/>
              </w:rPr>
              <w:t>Є платником податку на додану вартість.</w:t>
            </w:r>
          </w:p>
        </w:tc>
      </w:tr>
    </w:tbl>
    <w:p w:rsidR="003C7AB5" w:rsidRPr="00DF762F" w:rsidRDefault="003C7AB5" w:rsidP="003C7AB5">
      <w:pPr>
        <w:spacing w:after="0"/>
        <w:ind w:left="119"/>
        <w:jc w:val="both"/>
        <w:rPr>
          <w:rFonts w:ascii="Times New Roman" w:hAnsi="Times New Roman"/>
          <w:sz w:val="20"/>
          <w:szCs w:val="20"/>
        </w:rPr>
      </w:pPr>
    </w:p>
    <w:sectPr w:rsidR="003C7AB5" w:rsidRPr="00DF762F"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43" w:rsidRDefault="00CF7D43" w:rsidP="00611841">
      <w:pPr>
        <w:spacing w:after="0" w:line="240" w:lineRule="auto"/>
      </w:pPr>
      <w:r>
        <w:separator/>
      </w:r>
    </w:p>
  </w:endnote>
  <w:endnote w:type="continuationSeparator" w:id="0">
    <w:p w:rsidR="00CF7D43" w:rsidRDefault="00CF7D43"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Symbole Hu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43" w:rsidRDefault="00CF7D43" w:rsidP="00611841">
      <w:pPr>
        <w:spacing w:after="0" w:line="240" w:lineRule="auto"/>
      </w:pPr>
      <w:r>
        <w:separator/>
      </w:r>
    </w:p>
  </w:footnote>
  <w:footnote w:type="continuationSeparator" w:id="0">
    <w:p w:rsidR="00CF7D43" w:rsidRDefault="00CF7D43" w:rsidP="00611841">
      <w:pPr>
        <w:spacing w:after="0" w:line="240" w:lineRule="auto"/>
      </w:pPr>
      <w:r>
        <w:continuationSeparator/>
      </w:r>
    </w:p>
  </w:footnote>
  <w:footnote w:id="1">
    <w:p w:rsidR="00152545" w:rsidRPr="00152545" w:rsidRDefault="00152545">
      <w:pPr>
        <w:rPr>
          <w:lang w:val="en-US"/>
        </w:rPr>
      </w:pPr>
      <w:r>
        <w:rPr>
          <w:lang w:val="en-US"/>
        </w:rPr>
        <w:t>eadu</w:t>
      </w:r>
    </w:p>
    <w:p w:rsidR="00152545" w:rsidRDefault="00152545" w:rsidP="00611841">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761D68"/>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600B8"/>
    <w:multiLevelType w:val="hybridMultilevel"/>
    <w:tmpl w:val="DF00C6E0"/>
    <w:lvl w:ilvl="0" w:tplc="FFB8DFE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066A51C0"/>
    <w:multiLevelType w:val="hybridMultilevel"/>
    <w:tmpl w:val="35707508"/>
    <w:lvl w:ilvl="0" w:tplc="A79EDB36">
      <w:start w:val="2"/>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6" w15:restartNumberingAfterBreak="0">
    <w:nsid w:val="124104C1"/>
    <w:multiLevelType w:val="hybridMultilevel"/>
    <w:tmpl w:val="B052ED96"/>
    <w:lvl w:ilvl="0" w:tplc="333E4064">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9"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10" w15:restartNumberingAfterBreak="0">
    <w:nsid w:val="1A056652"/>
    <w:multiLevelType w:val="hybridMultilevel"/>
    <w:tmpl w:val="2FD6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213939FC"/>
    <w:multiLevelType w:val="hybridMultilevel"/>
    <w:tmpl w:val="55DC61EC"/>
    <w:lvl w:ilvl="0" w:tplc="45A2A758">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271759FB"/>
    <w:multiLevelType w:val="hybridMultilevel"/>
    <w:tmpl w:val="6A8266BA"/>
    <w:lvl w:ilvl="0" w:tplc="DF160134">
      <w:start w:val="1"/>
      <w:numFmt w:val="decimal"/>
      <w:lvlText w:val="%1."/>
      <w:lvlJc w:val="left"/>
      <w:pPr>
        <w:ind w:left="720" w:hanging="360"/>
      </w:pPr>
      <w:rPr>
        <w:rFonts w:ascii="Times New Roman CYR" w:hAnsi="Times New Roman CYR" w:cs="Times New Roman CYR"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6" w15:restartNumberingAfterBreak="0">
    <w:nsid w:val="38A1492A"/>
    <w:multiLevelType w:val="hybridMultilevel"/>
    <w:tmpl w:val="FE18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0"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1"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3615A7"/>
    <w:multiLevelType w:val="hybridMultilevel"/>
    <w:tmpl w:val="86640AC4"/>
    <w:lvl w:ilvl="0" w:tplc="4528A182">
      <w:start w:val="2"/>
      <w:numFmt w:val="decimal"/>
      <w:lvlText w:val="%1)"/>
      <w:lvlJc w:val="left"/>
      <w:pPr>
        <w:ind w:left="92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6"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76137DC8"/>
    <w:multiLevelType w:val="hybridMultilevel"/>
    <w:tmpl w:val="6D969F00"/>
    <w:lvl w:ilvl="0" w:tplc="55586A2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7AFD1027"/>
    <w:multiLevelType w:val="hybridMultilevel"/>
    <w:tmpl w:val="747C30D2"/>
    <w:lvl w:ilvl="0" w:tplc="8E640692">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4"/>
  </w:num>
  <w:num w:numId="2">
    <w:abstractNumId w:val="5"/>
  </w:num>
  <w:num w:numId="3">
    <w:abstractNumId w:val="7"/>
  </w:num>
  <w:num w:numId="4">
    <w:abstractNumId w:val="4"/>
  </w:num>
  <w:num w:numId="5">
    <w:abstractNumId w:val="20"/>
  </w:num>
  <w:num w:numId="6">
    <w:abstractNumId w:val="25"/>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14"/>
  </w:num>
  <w:num w:numId="15">
    <w:abstractNumId w:val="11"/>
  </w:num>
  <w:num w:numId="16">
    <w:abstractNumId w:val="3"/>
  </w:num>
  <w:num w:numId="17">
    <w:abstractNumId w:val="6"/>
  </w:num>
  <w:num w:numId="18">
    <w:abstractNumId w:val="13"/>
  </w:num>
  <w:num w:numId="19">
    <w:abstractNumId w:val="28"/>
  </w:num>
  <w:num w:numId="20">
    <w:abstractNumId w:val="23"/>
  </w:num>
  <w:num w:numId="21">
    <w:abstractNumId w:val="9"/>
  </w:num>
  <w:num w:numId="22">
    <w:abstractNumId w:val="18"/>
  </w:num>
  <w:num w:numId="23">
    <w:abstractNumId w:val="8"/>
  </w:num>
  <w:num w:numId="24">
    <w:abstractNumId w:val="17"/>
  </w:num>
  <w:num w:numId="25">
    <w:abstractNumId w:val="15"/>
  </w:num>
  <w:num w:numId="26">
    <w:abstractNumId w:val="21"/>
    <w:lvlOverride w:ilvl="0">
      <w:startOverride w:val="2"/>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F84"/>
    <w:rsid w:val="00001EA7"/>
    <w:rsid w:val="00003946"/>
    <w:rsid w:val="00005915"/>
    <w:rsid w:val="0001472C"/>
    <w:rsid w:val="00015D15"/>
    <w:rsid w:val="00017B84"/>
    <w:rsid w:val="000242E6"/>
    <w:rsid w:val="00024DBE"/>
    <w:rsid w:val="00031F9D"/>
    <w:rsid w:val="00033F75"/>
    <w:rsid w:val="00035E18"/>
    <w:rsid w:val="00037384"/>
    <w:rsid w:val="000376EF"/>
    <w:rsid w:val="00042BF9"/>
    <w:rsid w:val="00051B62"/>
    <w:rsid w:val="00053E48"/>
    <w:rsid w:val="00055116"/>
    <w:rsid w:val="00060A23"/>
    <w:rsid w:val="00061D3B"/>
    <w:rsid w:val="00063772"/>
    <w:rsid w:val="00067386"/>
    <w:rsid w:val="00067A5F"/>
    <w:rsid w:val="00067DBA"/>
    <w:rsid w:val="00075DE9"/>
    <w:rsid w:val="000870CE"/>
    <w:rsid w:val="000919E6"/>
    <w:rsid w:val="00091C85"/>
    <w:rsid w:val="00094133"/>
    <w:rsid w:val="000A1654"/>
    <w:rsid w:val="000A40E4"/>
    <w:rsid w:val="000A531E"/>
    <w:rsid w:val="000A5EB2"/>
    <w:rsid w:val="000A6890"/>
    <w:rsid w:val="000A732A"/>
    <w:rsid w:val="000B7F93"/>
    <w:rsid w:val="000C60BC"/>
    <w:rsid w:val="000C6F33"/>
    <w:rsid w:val="000D486F"/>
    <w:rsid w:val="000D7026"/>
    <w:rsid w:val="000E702C"/>
    <w:rsid w:val="000F019F"/>
    <w:rsid w:val="000F2951"/>
    <w:rsid w:val="000F40E5"/>
    <w:rsid w:val="000F41D9"/>
    <w:rsid w:val="000F5DFF"/>
    <w:rsid w:val="000F76C8"/>
    <w:rsid w:val="00100D9D"/>
    <w:rsid w:val="001072B5"/>
    <w:rsid w:val="00110AFB"/>
    <w:rsid w:val="00112264"/>
    <w:rsid w:val="00115785"/>
    <w:rsid w:val="0012507E"/>
    <w:rsid w:val="00125B72"/>
    <w:rsid w:val="001346C0"/>
    <w:rsid w:val="001360F2"/>
    <w:rsid w:val="00140627"/>
    <w:rsid w:val="001412B2"/>
    <w:rsid w:val="00145693"/>
    <w:rsid w:val="00151151"/>
    <w:rsid w:val="00151D32"/>
    <w:rsid w:val="00152545"/>
    <w:rsid w:val="00153069"/>
    <w:rsid w:val="0015312A"/>
    <w:rsid w:val="00155888"/>
    <w:rsid w:val="00155F7D"/>
    <w:rsid w:val="00156773"/>
    <w:rsid w:val="00157161"/>
    <w:rsid w:val="0017284D"/>
    <w:rsid w:val="001732FA"/>
    <w:rsid w:val="0017605F"/>
    <w:rsid w:val="00183F60"/>
    <w:rsid w:val="00186BB3"/>
    <w:rsid w:val="00195C48"/>
    <w:rsid w:val="001A02A4"/>
    <w:rsid w:val="001A2F7A"/>
    <w:rsid w:val="001B1CE8"/>
    <w:rsid w:val="001C4DC2"/>
    <w:rsid w:val="001C78EA"/>
    <w:rsid w:val="001C79ED"/>
    <w:rsid w:val="001D20CC"/>
    <w:rsid w:val="001D3C0C"/>
    <w:rsid w:val="001D5DC7"/>
    <w:rsid w:val="001E133F"/>
    <w:rsid w:val="001E4F1D"/>
    <w:rsid w:val="001E52D5"/>
    <w:rsid w:val="001F521E"/>
    <w:rsid w:val="001F6E21"/>
    <w:rsid w:val="001F736C"/>
    <w:rsid w:val="00200E0C"/>
    <w:rsid w:val="0020293A"/>
    <w:rsid w:val="00205276"/>
    <w:rsid w:val="00210878"/>
    <w:rsid w:val="00217980"/>
    <w:rsid w:val="00217A9D"/>
    <w:rsid w:val="0022152C"/>
    <w:rsid w:val="0022193D"/>
    <w:rsid w:val="002262C9"/>
    <w:rsid w:val="0023013F"/>
    <w:rsid w:val="00237989"/>
    <w:rsid w:val="002510A9"/>
    <w:rsid w:val="0025661A"/>
    <w:rsid w:val="00262EB9"/>
    <w:rsid w:val="00264C45"/>
    <w:rsid w:val="00280CB8"/>
    <w:rsid w:val="00286E22"/>
    <w:rsid w:val="00291709"/>
    <w:rsid w:val="002955A6"/>
    <w:rsid w:val="00296F8C"/>
    <w:rsid w:val="002A0907"/>
    <w:rsid w:val="002A225E"/>
    <w:rsid w:val="002A2D3E"/>
    <w:rsid w:val="002A4084"/>
    <w:rsid w:val="002A7DA2"/>
    <w:rsid w:val="002B5F91"/>
    <w:rsid w:val="002B682D"/>
    <w:rsid w:val="002B6D73"/>
    <w:rsid w:val="002B7D97"/>
    <w:rsid w:val="002C08F0"/>
    <w:rsid w:val="002C1C25"/>
    <w:rsid w:val="002C3650"/>
    <w:rsid w:val="002C4AF9"/>
    <w:rsid w:val="002C5D59"/>
    <w:rsid w:val="002C6636"/>
    <w:rsid w:val="002D509B"/>
    <w:rsid w:val="002D64F1"/>
    <w:rsid w:val="002D65C8"/>
    <w:rsid w:val="002D6E34"/>
    <w:rsid w:val="002E0DB4"/>
    <w:rsid w:val="002E21CE"/>
    <w:rsid w:val="002E6312"/>
    <w:rsid w:val="002F0DC3"/>
    <w:rsid w:val="002F4F04"/>
    <w:rsid w:val="00302952"/>
    <w:rsid w:val="00317EEF"/>
    <w:rsid w:val="0032467A"/>
    <w:rsid w:val="003304DD"/>
    <w:rsid w:val="003324E4"/>
    <w:rsid w:val="003402FE"/>
    <w:rsid w:val="00344080"/>
    <w:rsid w:val="003472DA"/>
    <w:rsid w:val="00347E6A"/>
    <w:rsid w:val="00353D4C"/>
    <w:rsid w:val="00355656"/>
    <w:rsid w:val="0035575C"/>
    <w:rsid w:val="00356EB6"/>
    <w:rsid w:val="003575DF"/>
    <w:rsid w:val="00360339"/>
    <w:rsid w:val="00365F8B"/>
    <w:rsid w:val="00370FED"/>
    <w:rsid w:val="0038138E"/>
    <w:rsid w:val="00382486"/>
    <w:rsid w:val="00387631"/>
    <w:rsid w:val="003901FF"/>
    <w:rsid w:val="00391F9E"/>
    <w:rsid w:val="00395278"/>
    <w:rsid w:val="00395DE9"/>
    <w:rsid w:val="003A0860"/>
    <w:rsid w:val="003A6BDE"/>
    <w:rsid w:val="003B342C"/>
    <w:rsid w:val="003B3E84"/>
    <w:rsid w:val="003B499F"/>
    <w:rsid w:val="003B7154"/>
    <w:rsid w:val="003B7A95"/>
    <w:rsid w:val="003C2D9E"/>
    <w:rsid w:val="003C677B"/>
    <w:rsid w:val="003C7AB5"/>
    <w:rsid w:val="003D408E"/>
    <w:rsid w:val="003D5124"/>
    <w:rsid w:val="003E4E3A"/>
    <w:rsid w:val="003E745B"/>
    <w:rsid w:val="003E7E99"/>
    <w:rsid w:val="003F538C"/>
    <w:rsid w:val="00401623"/>
    <w:rsid w:val="00402953"/>
    <w:rsid w:val="00403D05"/>
    <w:rsid w:val="00406A1E"/>
    <w:rsid w:val="00414D29"/>
    <w:rsid w:val="00417C4F"/>
    <w:rsid w:val="004243DD"/>
    <w:rsid w:val="00426768"/>
    <w:rsid w:val="00430371"/>
    <w:rsid w:val="00432FC3"/>
    <w:rsid w:val="00435A26"/>
    <w:rsid w:val="00436BC1"/>
    <w:rsid w:val="0044354D"/>
    <w:rsid w:val="0044426D"/>
    <w:rsid w:val="0045240F"/>
    <w:rsid w:val="0045420F"/>
    <w:rsid w:val="00463B1A"/>
    <w:rsid w:val="00465B01"/>
    <w:rsid w:val="00475EF8"/>
    <w:rsid w:val="00487D80"/>
    <w:rsid w:val="00492EC8"/>
    <w:rsid w:val="004A0392"/>
    <w:rsid w:val="004A5545"/>
    <w:rsid w:val="004C4506"/>
    <w:rsid w:val="004D0894"/>
    <w:rsid w:val="004D0D0E"/>
    <w:rsid w:val="004D3D09"/>
    <w:rsid w:val="004D5AF9"/>
    <w:rsid w:val="004D67B2"/>
    <w:rsid w:val="004E0D0E"/>
    <w:rsid w:val="004E52D6"/>
    <w:rsid w:val="004E7B36"/>
    <w:rsid w:val="004F0DAF"/>
    <w:rsid w:val="004F546D"/>
    <w:rsid w:val="0050163C"/>
    <w:rsid w:val="00503B82"/>
    <w:rsid w:val="00505D2F"/>
    <w:rsid w:val="005162BB"/>
    <w:rsid w:val="00520694"/>
    <w:rsid w:val="00521348"/>
    <w:rsid w:val="005221E3"/>
    <w:rsid w:val="00524177"/>
    <w:rsid w:val="00526E5D"/>
    <w:rsid w:val="00531B6D"/>
    <w:rsid w:val="00532B9A"/>
    <w:rsid w:val="00537FD8"/>
    <w:rsid w:val="00540895"/>
    <w:rsid w:val="00543C4C"/>
    <w:rsid w:val="00547B12"/>
    <w:rsid w:val="00562D8B"/>
    <w:rsid w:val="00571941"/>
    <w:rsid w:val="00572209"/>
    <w:rsid w:val="005739A2"/>
    <w:rsid w:val="0057783E"/>
    <w:rsid w:val="005819B1"/>
    <w:rsid w:val="00586FBC"/>
    <w:rsid w:val="00587E24"/>
    <w:rsid w:val="00590D96"/>
    <w:rsid w:val="00592A55"/>
    <w:rsid w:val="00595DA8"/>
    <w:rsid w:val="005976BB"/>
    <w:rsid w:val="00597812"/>
    <w:rsid w:val="005A0CA5"/>
    <w:rsid w:val="005A4C90"/>
    <w:rsid w:val="005A57E3"/>
    <w:rsid w:val="005A6CAB"/>
    <w:rsid w:val="005B0AFB"/>
    <w:rsid w:val="005B1FCB"/>
    <w:rsid w:val="005B20C4"/>
    <w:rsid w:val="005B58E1"/>
    <w:rsid w:val="005B641D"/>
    <w:rsid w:val="005C6C23"/>
    <w:rsid w:val="005C7368"/>
    <w:rsid w:val="005C73C3"/>
    <w:rsid w:val="005D0E1B"/>
    <w:rsid w:val="005D23B9"/>
    <w:rsid w:val="005D5C3E"/>
    <w:rsid w:val="005D6034"/>
    <w:rsid w:val="005E633A"/>
    <w:rsid w:val="005F0064"/>
    <w:rsid w:val="005F08E1"/>
    <w:rsid w:val="005F323E"/>
    <w:rsid w:val="005F43CF"/>
    <w:rsid w:val="006001C0"/>
    <w:rsid w:val="006014B7"/>
    <w:rsid w:val="0060335F"/>
    <w:rsid w:val="00605289"/>
    <w:rsid w:val="00605EFF"/>
    <w:rsid w:val="00611841"/>
    <w:rsid w:val="00614316"/>
    <w:rsid w:val="00615598"/>
    <w:rsid w:val="00622A86"/>
    <w:rsid w:val="006260D1"/>
    <w:rsid w:val="00635F28"/>
    <w:rsid w:val="00637F10"/>
    <w:rsid w:val="00640600"/>
    <w:rsid w:val="00651985"/>
    <w:rsid w:val="00652304"/>
    <w:rsid w:val="006601BB"/>
    <w:rsid w:val="00661526"/>
    <w:rsid w:val="006676C8"/>
    <w:rsid w:val="006743D9"/>
    <w:rsid w:val="0067470A"/>
    <w:rsid w:val="00675C96"/>
    <w:rsid w:val="00682A2E"/>
    <w:rsid w:val="00683ED7"/>
    <w:rsid w:val="006963AD"/>
    <w:rsid w:val="00697522"/>
    <w:rsid w:val="006A13C2"/>
    <w:rsid w:val="006A2B20"/>
    <w:rsid w:val="006A3439"/>
    <w:rsid w:val="006A4FB4"/>
    <w:rsid w:val="006B173C"/>
    <w:rsid w:val="006B212B"/>
    <w:rsid w:val="006C305D"/>
    <w:rsid w:val="006C7EE2"/>
    <w:rsid w:val="006C7F3E"/>
    <w:rsid w:val="006D4957"/>
    <w:rsid w:val="006E718B"/>
    <w:rsid w:val="006F0514"/>
    <w:rsid w:val="006F5F84"/>
    <w:rsid w:val="006F7D51"/>
    <w:rsid w:val="007058B7"/>
    <w:rsid w:val="007104BC"/>
    <w:rsid w:val="00714CE5"/>
    <w:rsid w:val="00715008"/>
    <w:rsid w:val="007214E6"/>
    <w:rsid w:val="007225BA"/>
    <w:rsid w:val="00722FFA"/>
    <w:rsid w:val="00730D50"/>
    <w:rsid w:val="00731FB5"/>
    <w:rsid w:val="00732487"/>
    <w:rsid w:val="00733311"/>
    <w:rsid w:val="00737EDD"/>
    <w:rsid w:val="00742AE8"/>
    <w:rsid w:val="00750292"/>
    <w:rsid w:val="007503E6"/>
    <w:rsid w:val="007504A5"/>
    <w:rsid w:val="00750FBB"/>
    <w:rsid w:val="00755DE0"/>
    <w:rsid w:val="00755F4F"/>
    <w:rsid w:val="0076484F"/>
    <w:rsid w:val="00770E1F"/>
    <w:rsid w:val="00780AB7"/>
    <w:rsid w:val="00792B3E"/>
    <w:rsid w:val="007956EE"/>
    <w:rsid w:val="00797CB1"/>
    <w:rsid w:val="007A2C08"/>
    <w:rsid w:val="007A5029"/>
    <w:rsid w:val="007B0FAB"/>
    <w:rsid w:val="007B3022"/>
    <w:rsid w:val="007B3488"/>
    <w:rsid w:val="007B3A59"/>
    <w:rsid w:val="007B4153"/>
    <w:rsid w:val="007B480A"/>
    <w:rsid w:val="007C2895"/>
    <w:rsid w:val="007C36D9"/>
    <w:rsid w:val="007C4654"/>
    <w:rsid w:val="007C47CE"/>
    <w:rsid w:val="007C76DE"/>
    <w:rsid w:val="007D0FB8"/>
    <w:rsid w:val="007D2FB3"/>
    <w:rsid w:val="007D4944"/>
    <w:rsid w:val="007E1632"/>
    <w:rsid w:val="007E3199"/>
    <w:rsid w:val="00801428"/>
    <w:rsid w:val="00802C8F"/>
    <w:rsid w:val="00811B94"/>
    <w:rsid w:val="00814C10"/>
    <w:rsid w:val="00815714"/>
    <w:rsid w:val="00816400"/>
    <w:rsid w:val="008172F3"/>
    <w:rsid w:val="00817B19"/>
    <w:rsid w:val="00825AE9"/>
    <w:rsid w:val="00833DF1"/>
    <w:rsid w:val="00837525"/>
    <w:rsid w:val="00837F6F"/>
    <w:rsid w:val="008401B8"/>
    <w:rsid w:val="00840891"/>
    <w:rsid w:val="0084179E"/>
    <w:rsid w:val="00843AFF"/>
    <w:rsid w:val="0084562B"/>
    <w:rsid w:val="00847C3A"/>
    <w:rsid w:val="00847FC4"/>
    <w:rsid w:val="00872E48"/>
    <w:rsid w:val="00876845"/>
    <w:rsid w:val="00885B29"/>
    <w:rsid w:val="00891432"/>
    <w:rsid w:val="008A5724"/>
    <w:rsid w:val="008B1C1A"/>
    <w:rsid w:val="008B69D6"/>
    <w:rsid w:val="008C0F14"/>
    <w:rsid w:val="008C3745"/>
    <w:rsid w:val="008C65EF"/>
    <w:rsid w:val="008C7E3A"/>
    <w:rsid w:val="008D4958"/>
    <w:rsid w:val="008D63A8"/>
    <w:rsid w:val="008E0429"/>
    <w:rsid w:val="008E7EF3"/>
    <w:rsid w:val="008F253B"/>
    <w:rsid w:val="008F2C5F"/>
    <w:rsid w:val="008F7A1B"/>
    <w:rsid w:val="009046A3"/>
    <w:rsid w:val="009071B9"/>
    <w:rsid w:val="00920483"/>
    <w:rsid w:val="0092198D"/>
    <w:rsid w:val="009228F4"/>
    <w:rsid w:val="0092780A"/>
    <w:rsid w:val="00935066"/>
    <w:rsid w:val="00941AF0"/>
    <w:rsid w:val="009425E1"/>
    <w:rsid w:val="00944F1E"/>
    <w:rsid w:val="009458A2"/>
    <w:rsid w:val="00960ACC"/>
    <w:rsid w:val="00960C82"/>
    <w:rsid w:val="00961A1D"/>
    <w:rsid w:val="009630AC"/>
    <w:rsid w:val="00964E52"/>
    <w:rsid w:val="00966793"/>
    <w:rsid w:val="00970DF7"/>
    <w:rsid w:val="00980FE6"/>
    <w:rsid w:val="00982206"/>
    <w:rsid w:val="00983605"/>
    <w:rsid w:val="00987A47"/>
    <w:rsid w:val="009900FB"/>
    <w:rsid w:val="009A2EBE"/>
    <w:rsid w:val="009A6ABE"/>
    <w:rsid w:val="009A7A28"/>
    <w:rsid w:val="009B4746"/>
    <w:rsid w:val="009C188A"/>
    <w:rsid w:val="009C593C"/>
    <w:rsid w:val="009C5B15"/>
    <w:rsid w:val="009D796E"/>
    <w:rsid w:val="009E01E4"/>
    <w:rsid w:val="009E4AE2"/>
    <w:rsid w:val="009F5446"/>
    <w:rsid w:val="009F610D"/>
    <w:rsid w:val="009F7530"/>
    <w:rsid w:val="009F7CA0"/>
    <w:rsid w:val="00A0011F"/>
    <w:rsid w:val="00A00843"/>
    <w:rsid w:val="00A020C2"/>
    <w:rsid w:val="00A0329E"/>
    <w:rsid w:val="00A0335B"/>
    <w:rsid w:val="00A072EA"/>
    <w:rsid w:val="00A07367"/>
    <w:rsid w:val="00A117E4"/>
    <w:rsid w:val="00A12622"/>
    <w:rsid w:val="00A149BE"/>
    <w:rsid w:val="00A158AC"/>
    <w:rsid w:val="00A159F5"/>
    <w:rsid w:val="00A276F9"/>
    <w:rsid w:val="00A33512"/>
    <w:rsid w:val="00A400C7"/>
    <w:rsid w:val="00A45EE7"/>
    <w:rsid w:val="00A471AD"/>
    <w:rsid w:val="00A51054"/>
    <w:rsid w:val="00A5302B"/>
    <w:rsid w:val="00A56933"/>
    <w:rsid w:val="00A67481"/>
    <w:rsid w:val="00A72126"/>
    <w:rsid w:val="00A80E06"/>
    <w:rsid w:val="00A865F6"/>
    <w:rsid w:val="00AA0656"/>
    <w:rsid w:val="00AA132C"/>
    <w:rsid w:val="00AA6A5B"/>
    <w:rsid w:val="00AB0702"/>
    <w:rsid w:val="00AB0BC3"/>
    <w:rsid w:val="00AB2157"/>
    <w:rsid w:val="00AB2DD7"/>
    <w:rsid w:val="00AC232E"/>
    <w:rsid w:val="00AC2367"/>
    <w:rsid w:val="00AC2622"/>
    <w:rsid w:val="00AC401D"/>
    <w:rsid w:val="00AD5D45"/>
    <w:rsid w:val="00AE1AC4"/>
    <w:rsid w:val="00AE2ED3"/>
    <w:rsid w:val="00AE5CA0"/>
    <w:rsid w:val="00AE685F"/>
    <w:rsid w:val="00AF10EB"/>
    <w:rsid w:val="00AF2791"/>
    <w:rsid w:val="00AF6E80"/>
    <w:rsid w:val="00B00351"/>
    <w:rsid w:val="00B020C1"/>
    <w:rsid w:val="00B02558"/>
    <w:rsid w:val="00B043B0"/>
    <w:rsid w:val="00B06F60"/>
    <w:rsid w:val="00B12CCE"/>
    <w:rsid w:val="00B2129C"/>
    <w:rsid w:val="00B22105"/>
    <w:rsid w:val="00B335C4"/>
    <w:rsid w:val="00B34BB7"/>
    <w:rsid w:val="00B356D0"/>
    <w:rsid w:val="00B35E1F"/>
    <w:rsid w:val="00B37700"/>
    <w:rsid w:val="00B42965"/>
    <w:rsid w:val="00B42B9E"/>
    <w:rsid w:val="00B46D9D"/>
    <w:rsid w:val="00B508D9"/>
    <w:rsid w:val="00B62AE0"/>
    <w:rsid w:val="00B64C0B"/>
    <w:rsid w:val="00B70109"/>
    <w:rsid w:val="00B73526"/>
    <w:rsid w:val="00B77E29"/>
    <w:rsid w:val="00B81D7D"/>
    <w:rsid w:val="00B8419D"/>
    <w:rsid w:val="00B85769"/>
    <w:rsid w:val="00B920BE"/>
    <w:rsid w:val="00B978E8"/>
    <w:rsid w:val="00BA35C7"/>
    <w:rsid w:val="00BA461E"/>
    <w:rsid w:val="00BA6CA2"/>
    <w:rsid w:val="00BC043A"/>
    <w:rsid w:val="00BC3C81"/>
    <w:rsid w:val="00BC3EAD"/>
    <w:rsid w:val="00BC439A"/>
    <w:rsid w:val="00BC6988"/>
    <w:rsid w:val="00BD5133"/>
    <w:rsid w:val="00BE0417"/>
    <w:rsid w:val="00BE299B"/>
    <w:rsid w:val="00BE5B48"/>
    <w:rsid w:val="00BF034C"/>
    <w:rsid w:val="00BF5840"/>
    <w:rsid w:val="00C02EEF"/>
    <w:rsid w:val="00C1379B"/>
    <w:rsid w:val="00C25A65"/>
    <w:rsid w:val="00C3019A"/>
    <w:rsid w:val="00C314D2"/>
    <w:rsid w:val="00C34506"/>
    <w:rsid w:val="00C35B3E"/>
    <w:rsid w:val="00C36C04"/>
    <w:rsid w:val="00C412B6"/>
    <w:rsid w:val="00C4678B"/>
    <w:rsid w:val="00C47CD4"/>
    <w:rsid w:val="00C57521"/>
    <w:rsid w:val="00C62A4E"/>
    <w:rsid w:val="00C70C83"/>
    <w:rsid w:val="00C76B50"/>
    <w:rsid w:val="00C8200B"/>
    <w:rsid w:val="00C87A3C"/>
    <w:rsid w:val="00C94B06"/>
    <w:rsid w:val="00C94D48"/>
    <w:rsid w:val="00C96E47"/>
    <w:rsid w:val="00CA3572"/>
    <w:rsid w:val="00CB031E"/>
    <w:rsid w:val="00CB34F0"/>
    <w:rsid w:val="00CC0770"/>
    <w:rsid w:val="00CC4797"/>
    <w:rsid w:val="00CE48D7"/>
    <w:rsid w:val="00CE65B1"/>
    <w:rsid w:val="00CF221F"/>
    <w:rsid w:val="00CF2704"/>
    <w:rsid w:val="00CF6E4E"/>
    <w:rsid w:val="00CF7D43"/>
    <w:rsid w:val="00D0071E"/>
    <w:rsid w:val="00D02B75"/>
    <w:rsid w:val="00D039CB"/>
    <w:rsid w:val="00D0558E"/>
    <w:rsid w:val="00D06D1C"/>
    <w:rsid w:val="00D078F5"/>
    <w:rsid w:val="00D110F9"/>
    <w:rsid w:val="00D111BD"/>
    <w:rsid w:val="00D141D2"/>
    <w:rsid w:val="00D157E8"/>
    <w:rsid w:val="00D30DB3"/>
    <w:rsid w:val="00D30E07"/>
    <w:rsid w:val="00D35B85"/>
    <w:rsid w:val="00D37682"/>
    <w:rsid w:val="00D41CF7"/>
    <w:rsid w:val="00D44E18"/>
    <w:rsid w:val="00D47219"/>
    <w:rsid w:val="00D50C07"/>
    <w:rsid w:val="00D550F3"/>
    <w:rsid w:val="00D60BAB"/>
    <w:rsid w:val="00D64BB7"/>
    <w:rsid w:val="00D64CE8"/>
    <w:rsid w:val="00D659BC"/>
    <w:rsid w:val="00D66555"/>
    <w:rsid w:val="00D67672"/>
    <w:rsid w:val="00D67DF9"/>
    <w:rsid w:val="00D81710"/>
    <w:rsid w:val="00D8430D"/>
    <w:rsid w:val="00D8523A"/>
    <w:rsid w:val="00D94C83"/>
    <w:rsid w:val="00DA09FD"/>
    <w:rsid w:val="00DA2FDA"/>
    <w:rsid w:val="00DB54CB"/>
    <w:rsid w:val="00DB5ED2"/>
    <w:rsid w:val="00DB6FBE"/>
    <w:rsid w:val="00DC2F48"/>
    <w:rsid w:val="00DC3539"/>
    <w:rsid w:val="00DD1CF6"/>
    <w:rsid w:val="00DE15B0"/>
    <w:rsid w:val="00DE1E97"/>
    <w:rsid w:val="00DE2EDC"/>
    <w:rsid w:val="00DE601D"/>
    <w:rsid w:val="00DF203E"/>
    <w:rsid w:val="00DF2C93"/>
    <w:rsid w:val="00DF4DF4"/>
    <w:rsid w:val="00DF762F"/>
    <w:rsid w:val="00E0127B"/>
    <w:rsid w:val="00E016AB"/>
    <w:rsid w:val="00E048F6"/>
    <w:rsid w:val="00E0542A"/>
    <w:rsid w:val="00E12464"/>
    <w:rsid w:val="00E127E8"/>
    <w:rsid w:val="00E13EA2"/>
    <w:rsid w:val="00E179AE"/>
    <w:rsid w:val="00E32C0F"/>
    <w:rsid w:val="00E3360B"/>
    <w:rsid w:val="00E34DD1"/>
    <w:rsid w:val="00E362A0"/>
    <w:rsid w:val="00E37120"/>
    <w:rsid w:val="00E419F8"/>
    <w:rsid w:val="00E44AB6"/>
    <w:rsid w:val="00E54477"/>
    <w:rsid w:val="00E61D22"/>
    <w:rsid w:val="00E61EE0"/>
    <w:rsid w:val="00E63314"/>
    <w:rsid w:val="00E74ED6"/>
    <w:rsid w:val="00E767C9"/>
    <w:rsid w:val="00E840F3"/>
    <w:rsid w:val="00E93B0A"/>
    <w:rsid w:val="00E96A2D"/>
    <w:rsid w:val="00EA1C54"/>
    <w:rsid w:val="00EA1F13"/>
    <w:rsid w:val="00EA6FE9"/>
    <w:rsid w:val="00EA7EFB"/>
    <w:rsid w:val="00EB1DDC"/>
    <w:rsid w:val="00EC08DE"/>
    <w:rsid w:val="00EE40C6"/>
    <w:rsid w:val="00EE7C11"/>
    <w:rsid w:val="00F000EC"/>
    <w:rsid w:val="00F01CD4"/>
    <w:rsid w:val="00F047D9"/>
    <w:rsid w:val="00F062A6"/>
    <w:rsid w:val="00F07AFC"/>
    <w:rsid w:val="00F14874"/>
    <w:rsid w:val="00F207C2"/>
    <w:rsid w:val="00F25738"/>
    <w:rsid w:val="00F27841"/>
    <w:rsid w:val="00F3024C"/>
    <w:rsid w:val="00F35648"/>
    <w:rsid w:val="00F402A9"/>
    <w:rsid w:val="00F4389D"/>
    <w:rsid w:val="00F47F6E"/>
    <w:rsid w:val="00F54B95"/>
    <w:rsid w:val="00F6193B"/>
    <w:rsid w:val="00F61AA0"/>
    <w:rsid w:val="00F62C07"/>
    <w:rsid w:val="00F709DF"/>
    <w:rsid w:val="00F74200"/>
    <w:rsid w:val="00F80F5B"/>
    <w:rsid w:val="00F82085"/>
    <w:rsid w:val="00F84BA7"/>
    <w:rsid w:val="00F97439"/>
    <w:rsid w:val="00FA344F"/>
    <w:rsid w:val="00FB3172"/>
    <w:rsid w:val="00FB5BFA"/>
    <w:rsid w:val="00FC03BC"/>
    <w:rsid w:val="00FC0BEA"/>
    <w:rsid w:val="00FC77D9"/>
    <w:rsid w:val="00FD2661"/>
    <w:rsid w:val="00FD3216"/>
    <w:rsid w:val="00FE20E7"/>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2F8E"/>
  <w15:docId w15:val="{BCF3C9B1-76F7-4FE1-B68B-ACD1B54E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0E1B"/>
    <w:pPr>
      <w:spacing w:after="160" w:line="259" w:lineRule="auto"/>
    </w:pPr>
    <w:rPr>
      <w:rFonts w:eastAsia="Times New Roman"/>
      <w:sz w:val="22"/>
      <w:szCs w:val="22"/>
      <w:lang w:eastAsia="en-US"/>
    </w:rPr>
  </w:style>
  <w:style w:type="paragraph" w:styleId="10">
    <w:name w:val="heading 1"/>
    <w:basedOn w:val="a1"/>
    <w:next w:val="a1"/>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20">
    <w:name w:val="heading 2"/>
    <w:basedOn w:val="a1"/>
    <w:next w:val="a1"/>
    <w:link w:val="21"/>
    <w:unhideWhenUsed/>
    <w:qFormat/>
    <w:locked/>
    <w:rsid w:val="003A0860"/>
    <w:pPr>
      <w:keepNext/>
      <w:spacing w:after="0" w:line="240" w:lineRule="auto"/>
      <w:jc w:val="center"/>
      <w:outlineLvl w:val="1"/>
    </w:pPr>
    <w:rPr>
      <w:rFonts w:ascii="Times New Roman" w:hAnsi="Times New Roman"/>
      <w:b/>
      <w:sz w:val="28"/>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Абзац списка1"/>
    <w:basedOn w:val="a1"/>
    <w:rsid w:val="006F5F84"/>
    <w:pPr>
      <w:ind w:left="720"/>
      <w:contextualSpacing/>
    </w:pPr>
  </w:style>
  <w:style w:type="character" w:styleId="a5">
    <w:name w:val="Hyperlink"/>
    <w:uiPriority w:val="99"/>
    <w:rsid w:val="006F5F84"/>
    <w:rPr>
      <w:rFonts w:cs="Times New Roman"/>
      <w:color w:val="0000FF"/>
      <w:u w:val="single"/>
    </w:rPr>
  </w:style>
  <w:style w:type="paragraph" w:styleId="HTML">
    <w:name w:val="HTML Preformatted"/>
    <w:aliases w:val=" Знак9,Знак9"/>
    <w:basedOn w:val="a1"/>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uiPriority w:val="99"/>
    <w:locked/>
    <w:rsid w:val="006F5F84"/>
    <w:rPr>
      <w:rFonts w:ascii="Consolas" w:hAnsi="Consolas" w:cs="Times New Roman"/>
      <w:sz w:val="20"/>
      <w:szCs w:val="20"/>
      <w:lang w:val="ru-RU"/>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6">
    <w:name w:val="List Paragraph"/>
    <w:aliases w:val="Список уровня 2,Chapter10,название табл/рис,Bullet Number,Bullet 1,Use Case List Paragraph,lp1,lp11,List Paragraph11,Elenco Normale"/>
    <w:basedOn w:val="a1"/>
    <w:link w:val="a7"/>
    <w:uiPriority w:val="34"/>
    <w:qFormat/>
    <w:rsid w:val="0092198D"/>
    <w:pPr>
      <w:ind w:left="720"/>
      <w:contextualSpacing/>
    </w:pPr>
    <w:rPr>
      <w:rFonts w:eastAsia="Calibri"/>
    </w:rPr>
  </w:style>
  <w:style w:type="paragraph" w:customStyle="1" w:styleId="40">
    <w:name w:val="Абзац списка4"/>
    <w:basedOn w:val="a1"/>
    <w:rsid w:val="002C08F0"/>
    <w:pPr>
      <w:ind w:left="720"/>
      <w:contextualSpacing/>
    </w:pPr>
  </w:style>
  <w:style w:type="paragraph" w:styleId="22">
    <w:name w:val="Body Text Indent 2"/>
    <w:basedOn w:val="a1"/>
    <w:link w:val="23"/>
    <w:unhideWhenUsed/>
    <w:rsid w:val="00D02B75"/>
    <w:pPr>
      <w:spacing w:after="120" w:line="480" w:lineRule="auto"/>
      <w:ind w:left="283"/>
    </w:pPr>
    <w:rPr>
      <w:lang w:eastAsia="ru-RU"/>
    </w:rPr>
  </w:style>
  <w:style w:type="character" w:customStyle="1" w:styleId="23">
    <w:name w:val="Основной текст с отступом 2 Знак"/>
    <w:link w:val="2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4">
    <w:name w:val="Основной текст (2) + Полужирный"/>
    <w:aliases w:val="Курсив,Основной текст + Arial2,82,5 pt2,Не полужирный2"/>
    <w:uiPriority w:val="99"/>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8">
    <w:name w:val="Знак Знак Знак"/>
    <w:basedOn w:val="a1"/>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1"/>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5D0E1B"/>
    <w:rPr>
      <w:sz w:val="24"/>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1"/>
    <w:link w:val="a9"/>
    <w:uiPriority w:val="99"/>
    <w:qFormat/>
    <w:rsid w:val="005D0E1B"/>
    <w:pPr>
      <w:spacing w:before="150" w:after="150" w:line="240" w:lineRule="auto"/>
    </w:pPr>
    <w:rPr>
      <w:rFonts w:eastAsia="Calibri"/>
      <w:sz w:val="24"/>
      <w:szCs w:val="20"/>
      <w:lang w:val="uk-UA" w:eastAsia="ru-RU"/>
    </w:rPr>
  </w:style>
  <w:style w:type="paragraph" w:styleId="ab">
    <w:name w:val="footnote text"/>
    <w:basedOn w:val="a1"/>
    <w:link w:val="ac"/>
    <w:unhideWhenUsed/>
    <w:rsid w:val="00611841"/>
    <w:pPr>
      <w:spacing w:after="0" w:line="240" w:lineRule="auto"/>
    </w:pPr>
    <w:rPr>
      <w:rFonts w:ascii="Times New Roman" w:eastAsia="Calibri" w:hAnsi="Times New Roman"/>
      <w:sz w:val="20"/>
      <w:szCs w:val="20"/>
    </w:rPr>
  </w:style>
  <w:style w:type="character" w:customStyle="1" w:styleId="ac">
    <w:name w:val="Текст сноски Знак"/>
    <w:basedOn w:val="a2"/>
    <w:link w:val="ab"/>
    <w:rsid w:val="00611841"/>
    <w:rPr>
      <w:rFonts w:ascii="Times New Roman" w:hAnsi="Times New Roman"/>
      <w:lang w:eastAsia="en-US"/>
    </w:rPr>
  </w:style>
  <w:style w:type="character" w:customStyle="1" w:styleId="ad">
    <w:name w:val="Без интервала Знак"/>
    <w:link w:val="ae"/>
    <w:uiPriority w:val="1"/>
    <w:locked/>
    <w:rsid w:val="00611841"/>
    <w:rPr>
      <w:sz w:val="22"/>
      <w:szCs w:val="22"/>
      <w:lang w:val="uk-UA" w:eastAsia="en-US"/>
    </w:rPr>
  </w:style>
  <w:style w:type="paragraph" w:styleId="ae">
    <w:name w:val="No Spacing"/>
    <w:link w:val="ad"/>
    <w:uiPriority w:val="1"/>
    <w:qFormat/>
    <w:rsid w:val="00611841"/>
    <w:rPr>
      <w:sz w:val="22"/>
      <w:szCs w:val="22"/>
      <w:lang w:val="uk-UA" w:eastAsia="en-US"/>
    </w:rPr>
  </w:style>
  <w:style w:type="character" w:customStyle="1" w:styleId="a7">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6"/>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1"/>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3">
    <w:name w:val="Обычный1"/>
    <w:uiPriority w:val="99"/>
    <w:qFormat/>
    <w:rsid w:val="00737EDD"/>
    <w:rPr>
      <w:rFonts w:ascii="FreeSet" w:eastAsia="Times New Roman" w:hAnsi="FreeSet"/>
      <w:sz w:val="24"/>
      <w:lang w:val="en-US"/>
    </w:rPr>
  </w:style>
  <w:style w:type="paragraph" w:customStyle="1" w:styleId="a1Legal">
    <w:name w:val="a1Legal"/>
    <w:basedOn w:val="a1"/>
    <w:uiPriority w:val="99"/>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6">
    <w:name w:val="Без интервала2"/>
    <w:uiPriority w:val="1"/>
    <w:qFormat/>
    <w:rsid w:val="005A4C90"/>
    <w:rPr>
      <w:rFonts w:ascii="Times New Roman" w:eastAsia="Times New Roman" w:hAnsi="Times New Roman"/>
      <w:sz w:val="24"/>
      <w:szCs w:val="24"/>
    </w:rPr>
  </w:style>
  <w:style w:type="paragraph" w:styleId="af">
    <w:name w:val="Body Text"/>
    <w:basedOn w:val="a1"/>
    <w:link w:val="af0"/>
    <w:unhideWhenUsed/>
    <w:rsid w:val="00531B6D"/>
    <w:pPr>
      <w:spacing w:after="120"/>
    </w:pPr>
  </w:style>
  <w:style w:type="character" w:customStyle="1" w:styleId="af0">
    <w:name w:val="Основной текст Знак"/>
    <w:basedOn w:val="a2"/>
    <w:link w:val="af"/>
    <w:uiPriority w:val="99"/>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4">
    <w:name w:val="Обычный (веб)1"/>
    <w:basedOn w:val="a1"/>
    <w:rsid w:val="00531B6D"/>
    <w:pPr>
      <w:spacing w:after="150" w:line="240" w:lineRule="auto"/>
      <w:jc w:val="both"/>
    </w:pPr>
    <w:rPr>
      <w:rFonts w:ascii="Times New Roman" w:hAnsi="Times New Roman"/>
      <w:sz w:val="24"/>
      <w:szCs w:val="20"/>
      <w:lang w:val="uk-UA" w:eastAsia="ru-RU"/>
    </w:rPr>
  </w:style>
  <w:style w:type="paragraph" w:customStyle="1" w:styleId="af1">
    <w:name w:val="ДинТекстОбыч"/>
    <w:basedOn w:val="a1"/>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0">
    <w:name w:val="_тире"/>
    <w:basedOn w:val="a1"/>
    <w:qFormat/>
    <w:rsid w:val="00A117E4"/>
    <w:pPr>
      <w:numPr>
        <w:numId w:val="6"/>
      </w:numPr>
      <w:spacing w:after="120" w:line="240" w:lineRule="auto"/>
      <w:jc w:val="both"/>
    </w:pPr>
    <w:rPr>
      <w:rFonts w:ascii="Times New Roman" w:hAnsi="Times New Roman"/>
      <w:sz w:val="24"/>
      <w:szCs w:val="24"/>
      <w:lang w:val="uk-UA" w:eastAsia="ru-RU"/>
    </w:rPr>
  </w:style>
  <w:style w:type="table" w:styleId="af2">
    <w:name w:val="Table Grid"/>
    <w:basedOn w:val="a3"/>
    <w:uiPriority w:val="59"/>
    <w:locked/>
    <w:rsid w:val="00755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еречень 1"/>
    <w:basedOn w:val="a1"/>
    <w:uiPriority w:val="99"/>
    <w:rsid w:val="00A56933"/>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sz w:val="28"/>
      <w:szCs w:val="28"/>
      <w:lang w:val="uk-UA" w:eastAsia="ru-RU"/>
    </w:rPr>
  </w:style>
  <w:style w:type="paragraph" w:customStyle="1" w:styleId="2">
    <w:name w:val="Перечень 2"/>
    <w:basedOn w:val="a1"/>
    <w:uiPriority w:val="99"/>
    <w:rsid w:val="00A56933"/>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sz w:val="28"/>
      <w:szCs w:val="20"/>
      <w:lang w:val="uk-UA" w:eastAsia="uk-UA"/>
    </w:rPr>
  </w:style>
  <w:style w:type="paragraph" w:customStyle="1" w:styleId="3">
    <w:name w:val="Перечень 3"/>
    <w:basedOn w:val="2"/>
    <w:uiPriority w:val="99"/>
    <w:rsid w:val="00A56933"/>
    <w:pPr>
      <w:numPr>
        <w:ilvl w:val="2"/>
      </w:numPr>
    </w:pPr>
  </w:style>
  <w:style w:type="paragraph" w:customStyle="1" w:styleId="4">
    <w:name w:val="Перечень 4"/>
    <w:basedOn w:val="3"/>
    <w:uiPriority w:val="99"/>
    <w:rsid w:val="00A56933"/>
    <w:pPr>
      <w:numPr>
        <w:ilvl w:val="3"/>
      </w:numPr>
      <w:ind w:left="0"/>
    </w:pPr>
  </w:style>
  <w:style w:type="paragraph" w:customStyle="1" w:styleId="ListParagraph1">
    <w:name w:val="List Paragraph1"/>
    <w:basedOn w:val="a1"/>
    <w:qFormat/>
    <w:rsid w:val="006963AD"/>
    <w:pPr>
      <w:suppressAutoHyphens/>
      <w:spacing w:after="0" w:line="240" w:lineRule="auto"/>
      <w:ind w:left="720"/>
    </w:pPr>
    <w:rPr>
      <w:rFonts w:ascii="Times New Roman" w:hAnsi="Times New Roman"/>
      <w:sz w:val="24"/>
      <w:szCs w:val="24"/>
      <w:lang w:eastAsia="ar-SA"/>
    </w:rPr>
  </w:style>
  <w:style w:type="paragraph" w:customStyle="1" w:styleId="27">
    <w:name w:val="Обычный2"/>
    <w:link w:val="Normal"/>
    <w:rsid w:val="006963AD"/>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27"/>
    <w:locked/>
    <w:rsid w:val="006963AD"/>
    <w:rPr>
      <w:rFonts w:ascii="Times New Roman" w:eastAsia="Times New Roman" w:hAnsi="Times New Roman"/>
      <w:sz w:val="22"/>
      <w:lang w:val="uk-UA" w:eastAsia="zh-CN"/>
    </w:rPr>
  </w:style>
  <w:style w:type="character" w:customStyle="1" w:styleId="normaltextrun">
    <w:name w:val="normaltextrun"/>
    <w:basedOn w:val="a2"/>
    <w:rsid w:val="00414D29"/>
  </w:style>
  <w:style w:type="paragraph" w:customStyle="1" w:styleId="Default">
    <w:name w:val="Default"/>
    <w:qFormat/>
    <w:rsid w:val="00286E22"/>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rsid w:val="00DA2FDA"/>
  </w:style>
  <w:style w:type="character" w:customStyle="1" w:styleId="c22">
    <w:name w:val="c22"/>
    <w:rsid w:val="00DA2FDA"/>
  </w:style>
  <w:style w:type="character" w:customStyle="1" w:styleId="c11">
    <w:name w:val="c11"/>
    <w:rsid w:val="00817B19"/>
  </w:style>
  <w:style w:type="paragraph" w:customStyle="1" w:styleId="c2">
    <w:name w:val="c2"/>
    <w:basedOn w:val="a1"/>
    <w:rsid w:val="007D4944"/>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1"/>
    <w:rsid w:val="007D4944"/>
    <w:pPr>
      <w:spacing w:before="100" w:beforeAutospacing="1" w:after="100" w:afterAutospacing="1" w:line="240" w:lineRule="auto"/>
    </w:pPr>
    <w:rPr>
      <w:rFonts w:ascii="Times New Roman" w:hAnsi="Times New Roman"/>
      <w:sz w:val="24"/>
      <w:szCs w:val="24"/>
      <w:lang w:eastAsia="ru-RU"/>
    </w:rPr>
  </w:style>
  <w:style w:type="character" w:customStyle="1" w:styleId="rvts46">
    <w:name w:val="rvts46"/>
    <w:basedOn w:val="a2"/>
    <w:rsid w:val="00811B94"/>
  </w:style>
  <w:style w:type="paragraph" w:styleId="30">
    <w:name w:val="Body Text 3"/>
    <w:basedOn w:val="a1"/>
    <w:link w:val="31"/>
    <w:unhideWhenUsed/>
    <w:rsid w:val="003A0860"/>
    <w:pPr>
      <w:spacing w:after="120"/>
    </w:pPr>
    <w:rPr>
      <w:sz w:val="16"/>
      <w:szCs w:val="16"/>
    </w:rPr>
  </w:style>
  <w:style w:type="character" w:customStyle="1" w:styleId="31">
    <w:name w:val="Основной текст 3 Знак"/>
    <w:basedOn w:val="a2"/>
    <w:link w:val="30"/>
    <w:rsid w:val="003A0860"/>
    <w:rPr>
      <w:rFonts w:eastAsia="Times New Roman"/>
      <w:sz w:val="16"/>
      <w:szCs w:val="16"/>
      <w:lang w:eastAsia="en-US"/>
    </w:rPr>
  </w:style>
  <w:style w:type="character" w:customStyle="1" w:styleId="21">
    <w:name w:val="Заголовок 2 Знак"/>
    <w:basedOn w:val="a2"/>
    <w:link w:val="20"/>
    <w:rsid w:val="003A0860"/>
    <w:rPr>
      <w:rFonts w:ascii="Times New Roman" w:eastAsia="Times New Roman" w:hAnsi="Times New Roman"/>
      <w:b/>
      <w:sz w:val="28"/>
      <w:lang w:val="uk-UA"/>
    </w:rPr>
  </w:style>
  <w:style w:type="character" w:customStyle="1" w:styleId="UnresolvedMention">
    <w:name w:val="Unresolved Mention"/>
    <w:uiPriority w:val="99"/>
    <w:semiHidden/>
    <w:rsid w:val="003A0860"/>
    <w:rPr>
      <w:rFonts w:cs="Times New Roman"/>
      <w:color w:val="605E5C"/>
      <w:shd w:val="clear" w:color="auto" w:fill="E1DFDD"/>
    </w:rPr>
  </w:style>
  <w:style w:type="paragraph" w:styleId="af3">
    <w:name w:val="Balloon Text"/>
    <w:basedOn w:val="a1"/>
    <w:link w:val="af4"/>
    <w:uiPriority w:val="99"/>
    <w:semiHidden/>
    <w:rsid w:val="003A0860"/>
    <w:pPr>
      <w:spacing w:after="0" w:line="240" w:lineRule="auto"/>
    </w:pPr>
    <w:rPr>
      <w:rFonts w:ascii="Segoe UI" w:eastAsia="Calibri" w:hAnsi="Segoe UI" w:cs="Segoe UI"/>
      <w:sz w:val="18"/>
      <w:szCs w:val="18"/>
    </w:rPr>
  </w:style>
  <w:style w:type="character" w:customStyle="1" w:styleId="af4">
    <w:name w:val="Текст выноски Знак"/>
    <w:basedOn w:val="a2"/>
    <w:link w:val="af3"/>
    <w:uiPriority w:val="99"/>
    <w:semiHidden/>
    <w:rsid w:val="003A0860"/>
    <w:rPr>
      <w:rFonts w:ascii="Segoe UI" w:hAnsi="Segoe UI" w:cs="Segoe UI"/>
      <w:sz w:val="18"/>
      <w:szCs w:val="18"/>
      <w:lang w:eastAsia="en-US"/>
    </w:rPr>
  </w:style>
  <w:style w:type="character" w:customStyle="1" w:styleId="qowt-font2-timesnewroman">
    <w:name w:val="qowt-font2-timesnewroman"/>
    <w:uiPriority w:val="99"/>
    <w:rsid w:val="003A0860"/>
  </w:style>
  <w:style w:type="paragraph" w:customStyle="1" w:styleId="tj">
    <w:name w:val="tj"/>
    <w:basedOn w:val="a1"/>
    <w:uiPriority w:val="99"/>
    <w:rsid w:val="003A0860"/>
    <w:pPr>
      <w:spacing w:before="100" w:beforeAutospacing="1" w:after="100" w:afterAutospacing="1" w:line="240" w:lineRule="auto"/>
    </w:pPr>
    <w:rPr>
      <w:rFonts w:ascii="Times New Roman" w:hAnsi="Times New Roman"/>
      <w:sz w:val="24"/>
      <w:szCs w:val="24"/>
      <w:lang w:eastAsia="ru-RU"/>
    </w:rPr>
  </w:style>
  <w:style w:type="character" w:styleId="af5">
    <w:name w:val="Strong"/>
    <w:qFormat/>
    <w:locked/>
    <w:rsid w:val="003A0860"/>
    <w:rPr>
      <w:rFonts w:cs="Times New Roman"/>
      <w:b/>
      <w:bCs/>
    </w:rPr>
  </w:style>
  <w:style w:type="paragraph" w:styleId="af6">
    <w:name w:val="endnote text"/>
    <w:basedOn w:val="a1"/>
    <w:link w:val="af7"/>
    <w:uiPriority w:val="99"/>
    <w:semiHidden/>
    <w:rsid w:val="003A0860"/>
    <w:pPr>
      <w:spacing w:after="0" w:line="240" w:lineRule="auto"/>
    </w:pPr>
    <w:rPr>
      <w:rFonts w:eastAsia="Calibri"/>
      <w:sz w:val="20"/>
      <w:szCs w:val="20"/>
      <w:lang w:val="uk-UA"/>
    </w:rPr>
  </w:style>
  <w:style w:type="character" w:customStyle="1" w:styleId="af7">
    <w:name w:val="Текст концевой сноски Знак"/>
    <w:basedOn w:val="a2"/>
    <w:link w:val="af6"/>
    <w:uiPriority w:val="99"/>
    <w:semiHidden/>
    <w:rsid w:val="003A0860"/>
    <w:rPr>
      <w:lang w:val="uk-UA" w:eastAsia="en-US"/>
    </w:rPr>
  </w:style>
  <w:style w:type="character" w:styleId="af8">
    <w:name w:val="footnote reference"/>
    <w:rsid w:val="003A0860"/>
    <w:rPr>
      <w:rFonts w:cs="Times New Roman"/>
      <w:vertAlign w:val="superscript"/>
    </w:rPr>
  </w:style>
  <w:style w:type="paragraph" w:styleId="af9">
    <w:name w:val="header"/>
    <w:basedOn w:val="a1"/>
    <w:link w:val="afa"/>
    <w:uiPriority w:val="99"/>
    <w:rsid w:val="003A0860"/>
    <w:pPr>
      <w:tabs>
        <w:tab w:val="center" w:pos="4819"/>
        <w:tab w:val="right" w:pos="9639"/>
      </w:tabs>
      <w:spacing w:after="0" w:line="240" w:lineRule="auto"/>
    </w:pPr>
    <w:rPr>
      <w:rFonts w:eastAsia="Calibri"/>
      <w:lang w:val="uk-UA"/>
    </w:rPr>
  </w:style>
  <w:style w:type="character" w:customStyle="1" w:styleId="afa">
    <w:name w:val="Верхний колонтитул Знак"/>
    <w:basedOn w:val="a2"/>
    <w:link w:val="af9"/>
    <w:uiPriority w:val="99"/>
    <w:rsid w:val="003A0860"/>
    <w:rPr>
      <w:sz w:val="22"/>
      <w:szCs w:val="22"/>
      <w:lang w:val="uk-UA" w:eastAsia="en-US"/>
    </w:rPr>
  </w:style>
  <w:style w:type="paragraph" w:styleId="afb">
    <w:name w:val="footer"/>
    <w:basedOn w:val="a1"/>
    <w:link w:val="afc"/>
    <w:rsid w:val="003A0860"/>
    <w:pPr>
      <w:tabs>
        <w:tab w:val="center" w:pos="4677"/>
        <w:tab w:val="right" w:pos="9355"/>
      </w:tabs>
    </w:pPr>
    <w:rPr>
      <w:rFonts w:eastAsia="Calibri"/>
    </w:rPr>
  </w:style>
  <w:style w:type="character" w:customStyle="1" w:styleId="afc">
    <w:name w:val="Нижний колонтитул Знак"/>
    <w:basedOn w:val="a2"/>
    <w:link w:val="afb"/>
    <w:rsid w:val="003A0860"/>
    <w:rPr>
      <w:sz w:val="22"/>
      <w:szCs w:val="22"/>
      <w:lang w:eastAsia="en-US"/>
    </w:rPr>
  </w:style>
  <w:style w:type="character" w:styleId="afd">
    <w:name w:val="FollowedHyperlink"/>
    <w:unhideWhenUsed/>
    <w:rsid w:val="003A0860"/>
    <w:rPr>
      <w:color w:val="800080"/>
      <w:u w:val="single"/>
    </w:rPr>
  </w:style>
  <w:style w:type="paragraph" w:styleId="a">
    <w:name w:val="List Number"/>
    <w:basedOn w:val="a1"/>
    <w:unhideWhenUsed/>
    <w:rsid w:val="003A0860"/>
    <w:pPr>
      <w:widowControl w:val="0"/>
      <w:numPr>
        <w:numId w:val="9"/>
      </w:numPr>
      <w:tabs>
        <w:tab w:val="clear" w:pos="360"/>
        <w:tab w:val="num" w:pos="720"/>
      </w:tabs>
      <w:autoSpaceDE w:val="0"/>
      <w:autoSpaceDN w:val="0"/>
      <w:spacing w:after="0" w:line="240" w:lineRule="auto"/>
      <w:ind w:left="720" w:hanging="720"/>
      <w:contextualSpacing/>
    </w:pPr>
    <w:rPr>
      <w:rFonts w:ascii="Times New Roman CYR" w:hAnsi="Times New Roman CYR" w:cs="Times New Roman CYR"/>
      <w:sz w:val="24"/>
      <w:szCs w:val="24"/>
      <w:lang w:eastAsia="ru-RU"/>
    </w:rPr>
  </w:style>
  <w:style w:type="paragraph" w:customStyle="1" w:styleId="HumanTabelle">
    <w:name w:val="Human Tabelle"/>
    <w:basedOn w:val="a1"/>
    <w:rsid w:val="003A0860"/>
    <w:pPr>
      <w:spacing w:after="60" w:line="180" w:lineRule="exact"/>
    </w:pPr>
    <w:rPr>
      <w:rFonts w:ascii="TheSans B4 SemiLight" w:hAnsi="TheSans B4 SemiLight"/>
      <w:sz w:val="15"/>
      <w:szCs w:val="20"/>
      <w:lang w:val="en-GB" w:eastAsia="de-DE"/>
    </w:rPr>
  </w:style>
  <w:style w:type="paragraph" w:customStyle="1" w:styleId="HumanFlietextHervorhebung">
    <w:name w:val="Human Fließtext Hervorhebung"/>
    <w:basedOn w:val="a1"/>
    <w:next w:val="a1"/>
    <w:rsid w:val="003A0860"/>
    <w:pPr>
      <w:spacing w:after="60" w:line="180" w:lineRule="exact"/>
      <w:jc w:val="both"/>
    </w:pPr>
    <w:rPr>
      <w:rFonts w:ascii="TheSans B7 Bold" w:hAnsi="TheSans B7 Bold"/>
      <w:sz w:val="15"/>
      <w:szCs w:val="20"/>
      <w:lang w:val="de-DE" w:eastAsia="de-DE"/>
    </w:rPr>
  </w:style>
  <w:style w:type="paragraph" w:customStyle="1" w:styleId="Pa6">
    <w:name w:val="Pa6"/>
    <w:basedOn w:val="a1"/>
    <w:next w:val="a1"/>
    <w:uiPriority w:val="99"/>
    <w:rsid w:val="003A0860"/>
    <w:pPr>
      <w:autoSpaceDE w:val="0"/>
      <w:autoSpaceDN w:val="0"/>
      <w:adjustRightInd w:val="0"/>
      <w:spacing w:after="0" w:line="201" w:lineRule="atLeast"/>
    </w:pPr>
    <w:rPr>
      <w:rFonts w:ascii="Century Schoolbook" w:eastAsiaTheme="minorHAnsi" w:hAnsi="Century Schoolbook" w:cstheme="minorBidi"/>
      <w:sz w:val="24"/>
      <w:szCs w:val="24"/>
    </w:rPr>
  </w:style>
  <w:style w:type="paragraph" w:customStyle="1" w:styleId="Pa7">
    <w:name w:val="Pa7"/>
    <w:basedOn w:val="a1"/>
    <w:next w:val="a1"/>
    <w:uiPriority w:val="99"/>
    <w:rsid w:val="003A0860"/>
    <w:pPr>
      <w:autoSpaceDE w:val="0"/>
      <w:autoSpaceDN w:val="0"/>
      <w:adjustRightInd w:val="0"/>
      <w:spacing w:after="0" w:line="181" w:lineRule="atLeast"/>
    </w:pPr>
    <w:rPr>
      <w:rFonts w:ascii="Century Schoolbook" w:eastAsiaTheme="minorHAnsi" w:hAnsi="Century Schoolbook" w:cstheme="minorBidi"/>
      <w:sz w:val="24"/>
      <w:szCs w:val="24"/>
    </w:rPr>
  </w:style>
  <w:style w:type="paragraph" w:customStyle="1" w:styleId="6">
    <w:name w:val="заголовок 6"/>
    <w:basedOn w:val="a1"/>
    <w:next w:val="a1"/>
    <w:rsid w:val="003A0860"/>
    <w:pPr>
      <w:keepNext/>
      <w:spacing w:after="0" w:line="360" w:lineRule="atLeast"/>
    </w:pPr>
    <w:rPr>
      <w:rFonts w:ascii="Arial" w:hAnsi="Arial"/>
      <w:b/>
      <w:sz w:val="28"/>
      <w:szCs w:val="20"/>
      <w:lang w:eastAsia="ru-RU"/>
    </w:rPr>
  </w:style>
  <w:style w:type="paragraph" w:customStyle="1" w:styleId="310">
    <w:name w:val="Основной текст с отступом 31"/>
    <w:basedOn w:val="a1"/>
    <w:rsid w:val="003A0860"/>
    <w:pPr>
      <w:spacing w:after="0" w:line="360" w:lineRule="auto"/>
      <w:ind w:firstLine="567"/>
      <w:jc w:val="both"/>
    </w:pPr>
    <w:rPr>
      <w:rFonts w:ascii="Times New Roman" w:hAnsi="Times New Roman"/>
      <w:sz w:val="28"/>
      <w:szCs w:val="20"/>
      <w:lang w:val="en-US" w:eastAsia="ru-RU"/>
    </w:rPr>
  </w:style>
  <w:style w:type="paragraph" w:customStyle="1" w:styleId="32">
    <w:name w:val="Стиль3"/>
    <w:basedOn w:val="a"/>
    <w:rsid w:val="003A0860"/>
    <w:pPr>
      <w:widowControl/>
      <w:tabs>
        <w:tab w:val="clear" w:pos="720"/>
      </w:tabs>
      <w:autoSpaceDE/>
      <w:autoSpaceDN/>
      <w:ind w:left="0" w:firstLine="0"/>
      <w:contextualSpacing w:val="0"/>
    </w:pPr>
    <w:rPr>
      <w:rFonts w:ascii="Times New Roman" w:hAnsi="Times New Roman" w:cs="Times New Roman"/>
    </w:rPr>
  </w:style>
  <w:style w:type="paragraph" w:customStyle="1" w:styleId="xl42">
    <w:name w:val="xl42"/>
    <w:basedOn w:val="a1"/>
    <w:rsid w:val="003A0860"/>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para">
    <w:name w:val="para"/>
    <w:basedOn w:val="a1"/>
    <w:rsid w:val="003A0860"/>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A0860"/>
    <w:pPr>
      <w:widowControl w:val="0"/>
      <w:suppressAutoHyphens/>
      <w:autoSpaceDN w:val="0"/>
    </w:pPr>
    <w:rPr>
      <w:rFonts w:ascii="Times New Roman CYR" w:eastAsia="Times New Roman" w:hAnsi="Times New Roman CYR" w:cs="Times New Roman CYR"/>
      <w:kern w:val="3"/>
      <w:sz w:val="24"/>
      <w:szCs w:val="24"/>
      <w:lang w:bidi="hi-IN"/>
    </w:rPr>
  </w:style>
  <w:style w:type="paragraph" w:customStyle="1" w:styleId="Textbody">
    <w:name w:val="Text body"/>
    <w:basedOn w:val="Standard"/>
    <w:rsid w:val="003A0860"/>
    <w:pPr>
      <w:spacing w:after="120"/>
    </w:pPr>
  </w:style>
  <w:style w:type="paragraph" w:customStyle="1" w:styleId="110">
    <w:name w:val="Заголовок 11"/>
    <w:basedOn w:val="Standard"/>
    <w:next w:val="Textbody"/>
    <w:rsid w:val="003A0860"/>
    <w:pPr>
      <w:keepNext/>
      <w:spacing w:before="240" w:after="60"/>
      <w:outlineLvl w:val="0"/>
    </w:pPr>
    <w:rPr>
      <w:rFonts w:ascii="Cambria" w:hAnsi="Cambria" w:cs="Times New Roman"/>
      <w:b/>
      <w:bCs/>
      <w:sz w:val="32"/>
      <w:szCs w:val="32"/>
    </w:rPr>
  </w:style>
  <w:style w:type="paragraph" w:customStyle="1" w:styleId="afe">
    <w:name w:val="Знак Знак"/>
    <w:basedOn w:val="a1"/>
    <w:rsid w:val="003A0860"/>
    <w:pPr>
      <w:spacing w:after="0" w:line="240" w:lineRule="auto"/>
    </w:pPr>
    <w:rPr>
      <w:rFonts w:ascii="Verdana" w:hAnsi="Verdana" w:cs="Verdana"/>
      <w:sz w:val="20"/>
      <w:szCs w:val="20"/>
      <w:lang w:val="en-US"/>
    </w:rPr>
  </w:style>
  <w:style w:type="paragraph" w:customStyle="1" w:styleId="xl69">
    <w:name w:val="xl69"/>
    <w:basedOn w:val="a1"/>
    <w:rsid w:val="003A0860"/>
    <w:pPr>
      <w:spacing w:before="100" w:beforeAutospacing="1" w:after="100" w:afterAutospacing="1" w:line="240" w:lineRule="auto"/>
      <w:jc w:val="right"/>
    </w:pPr>
    <w:rPr>
      <w:rFonts w:ascii="Times New Roman" w:hAnsi="Times New Roman"/>
      <w:b/>
      <w:bCs/>
      <w:lang w:eastAsia="ru-RU"/>
    </w:rPr>
  </w:style>
  <w:style w:type="character" w:customStyle="1" w:styleId="28">
    <w:name w:val="Основной текст (2)_"/>
    <w:locked/>
    <w:rsid w:val="003A0860"/>
    <w:rPr>
      <w:shd w:val="clear" w:color="auto" w:fill="FFFFFF"/>
    </w:rPr>
  </w:style>
  <w:style w:type="paragraph" w:customStyle="1" w:styleId="xl35">
    <w:name w:val="xl35"/>
    <w:basedOn w:val="a1"/>
    <w:rsid w:val="003A086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eastAsia="ru-RU"/>
    </w:rPr>
  </w:style>
  <w:style w:type="paragraph" w:customStyle="1" w:styleId="font5">
    <w:name w:val="font5"/>
    <w:basedOn w:val="a1"/>
    <w:rsid w:val="003A0860"/>
    <w:pPr>
      <w:spacing w:before="100" w:beforeAutospacing="1" w:after="100" w:afterAutospacing="1" w:line="240" w:lineRule="auto"/>
    </w:pPr>
    <w:rPr>
      <w:rFonts w:ascii="Times New Roman" w:hAnsi="Times New Roman"/>
      <w:b/>
      <w:bCs/>
      <w:color w:val="000000"/>
      <w:sz w:val="20"/>
      <w:szCs w:val="20"/>
      <w:lang w:eastAsia="ru-RU"/>
    </w:rPr>
  </w:style>
  <w:style w:type="character" w:customStyle="1" w:styleId="HumanSymbol">
    <w:name w:val="Human Symbol"/>
    <w:basedOn w:val="a2"/>
    <w:rsid w:val="003A0860"/>
    <w:rPr>
      <w:rFonts w:ascii="Symbole Human" w:hAnsi="Symbole Human" w:hint="default"/>
      <w:noProof/>
      <w:spacing w:val="0"/>
      <w:sz w:val="13"/>
    </w:rPr>
  </w:style>
  <w:style w:type="character" w:customStyle="1" w:styleId="hps">
    <w:name w:val="hps"/>
    <w:basedOn w:val="a2"/>
    <w:rsid w:val="003A0860"/>
  </w:style>
  <w:style w:type="character" w:customStyle="1" w:styleId="A80">
    <w:name w:val="A8"/>
    <w:uiPriority w:val="99"/>
    <w:rsid w:val="003A0860"/>
    <w:rPr>
      <w:rFonts w:ascii="Century Schoolbook" w:hAnsi="Century Schoolbook" w:cs="Century Schoolbook" w:hint="default"/>
      <w:color w:val="000000"/>
      <w:sz w:val="13"/>
      <w:szCs w:val="13"/>
    </w:rPr>
  </w:style>
  <w:style w:type="character" w:customStyle="1" w:styleId="shorttext">
    <w:name w:val="short_text"/>
    <w:basedOn w:val="a2"/>
    <w:rsid w:val="003A0860"/>
  </w:style>
  <w:style w:type="character" w:customStyle="1" w:styleId="longtext1">
    <w:name w:val="long_text1"/>
    <w:rsid w:val="003A0860"/>
    <w:rPr>
      <w:sz w:val="20"/>
      <w:szCs w:val="20"/>
    </w:rPr>
  </w:style>
  <w:style w:type="paragraph" w:customStyle="1" w:styleId="210">
    <w:name w:val="Основной текст с отступом 21"/>
    <w:basedOn w:val="a1"/>
    <w:rsid w:val="003A0860"/>
    <w:pPr>
      <w:suppressAutoHyphens/>
      <w:spacing w:after="120" w:line="480" w:lineRule="auto"/>
      <w:ind w:left="283"/>
    </w:pPr>
    <w:rPr>
      <w:rFonts w:ascii="Times New Roman" w:hAnsi="Times New Roman"/>
      <w:sz w:val="24"/>
      <w:szCs w:val="24"/>
      <w:lang w:eastAsia="zh-CN"/>
    </w:rPr>
  </w:style>
  <w:style w:type="character" w:customStyle="1" w:styleId="ftr-itemvalue">
    <w:name w:val="ftr-item__value"/>
    <w:basedOn w:val="a2"/>
    <w:rsid w:val="0015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129831249">
      <w:bodyDiv w:val="1"/>
      <w:marLeft w:val="0"/>
      <w:marRight w:val="0"/>
      <w:marTop w:val="0"/>
      <w:marBottom w:val="0"/>
      <w:divBdr>
        <w:top w:val="none" w:sz="0" w:space="0" w:color="auto"/>
        <w:left w:val="none" w:sz="0" w:space="0" w:color="auto"/>
        <w:bottom w:val="none" w:sz="0" w:space="0" w:color="auto"/>
        <w:right w:val="none" w:sz="0" w:space="0" w:color="auto"/>
      </w:divBdr>
    </w:div>
    <w:div w:id="150829096">
      <w:bodyDiv w:val="1"/>
      <w:marLeft w:val="0"/>
      <w:marRight w:val="0"/>
      <w:marTop w:val="0"/>
      <w:marBottom w:val="0"/>
      <w:divBdr>
        <w:top w:val="none" w:sz="0" w:space="0" w:color="auto"/>
        <w:left w:val="none" w:sz="0" w:space="0" w:color="auto"/>
        <w:bottom w:val="none" w:sz="0" w:space="0" w:color="auto"/>
        <w:right w:val="none" w:sz="0" w:space="0" w:color="auto"/>
      </w:divBdr>
    </w:div>
    <w:div w:id="200823345">
      <w:bodyDiv w:val="1"/>
      <w:marLeft w:val="0"/>
      <w:marRight w:val="0"/>
      <w:marTop w:val="0"/>
      <w:marBottom w:val="0"/>
      <w:divBdr>
        <w:top w:val="none" w:sz="0" w:space="0" w:color="auto"/>
        <w:left w:val="none" w:sz="0" w:space="0" w:color="auto"/>
        <w:bottom w:val="none" w:sz="0" w:space="0" w:color="auto"/>
        <w:right w:val="none" w:sz="0" w:space="0" w:color="auto"/>
      </w:divBdr>
    </w:div>
    <w:div w:id="307439038">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1624">
      <w:bodyDiv w:val="1"/>
      <w:marLeft w:val="0"/>
      <w:marRight w:val="0"/>
      <w:marTop w:val="0"/>
      <w:marBottom w:val="0"/>
      <w:divBdr>
        <w:top w:val="none" w:sz="0" w:space="0" w:color="auto"/>
        <w:left w:val="none" w:sz="0" w:space="0" w:color="auto"/>
        <w:bottom w:val="none" w:sz="0" w:space="0" w:color="auto"/>
        <w:right w:val="none" w:sz="0" w:space="0" w:color="auto"/>
      </w:divBdr>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22605806">
      <w:bodyDiv w:val="1"/>
      <w:marLeft w:val="0"/>
      <w:marRight w:val="0"/>
      <w:marTop w:val="0"/>
      <w:marBottom w:val="0"/>
      <w:divBdr>
        <w:top w:val="none" w:sz="0" w:space="0" w:color="auto"/>
        <w:left w:val="none" w:sz="0" w:space="0" w:color="auto"/>
        <w:bottom w:val="none" w:sz="0" w:space="0" w:color="auto"/>
        <w:right w:val="none" w:sz="0" w:space="0" w:color="auto"/>
      </w:divBdr>
    </w:div>
    <w:div w:id="746223363">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10508689">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23629388">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0074526">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41356137">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676417668">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02077576">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 w:id="2141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5.rada.gov.ua/laws/show/755-15/paran17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nko@zrpc.z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663D-5206-4E85-85BE-3A68FD83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50</Pages>
  <Words>19498</Words>
  <Characters>111141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130379</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RDM</dc:creator>
  <cp:lastModifiedBy>I am</cp:lastModifiedBy>
  <cp:revision>26</cp:revision>
  <cp:lastPrinted>2022-11-02T06:19:00Z</cp:lastPrinted>
  <dcterms:created xsi:type="dcterms:W3CDTF">2023-03-20T16:58:00Z</dcterms:created>
  <dcterms:modified xsi:type="dcterms:W3CDTF">2023-03-29T12:55:00Z</dcterms:modified>
</cp:coreProperties>
</file>