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42FD" w14:textId="7023E8CA" w:rsidR="002629AE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14:paraId="2CA690BC" w14:textId="0D0B3FD0" w:rsidR="006B1704" w:rsidRDefault="006B1704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</w:p>
    <w:p w14:paraId="039BB4EE" w14:textId="77777777" w:rsidR="006B1704" w:rsidRPr="00C42C54" w:rsidRDefault="006B1704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</w:p>
    <w:p w14:paraId="29D2BA3B" w14:textId="77777777" w:rsidR="009774EB" w:rsidRPr="00B92722" w:rsidRDefault="00680801" w:rsidP="009774EB">
      <w:pPr>
        <w:pStyle w:val="Default"/>
        <w:jc w:val="both"/>
        <w:rPr>
          <w:i/>
          <w:color w:val="auto"/>
          <w:sz w:val="25"/>
          <w:szCs w:val="25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 xml:space="preserve"> :</w:t>
      </w:r>
      <w:r w:rsidR="00C42C54">
        <w:rPr>
          <w:b/>
          <w:i/>
          <w:color w:val="333333"/>
          <w:sz w:val="25"/>
          <w:szCs w:val="25"/>
          <w:u w:val="single"/>
          <w:lang w:val="uk-UA"/>
        </w:rPr>
        <w:t xml:space="preserve"> </w:t>
      </w:r>
      <w:r w:rsidR="00C42C54" w:rsidRPr="00B92722">
        <w:rPr>
          <w:b/>
          <w:i/>
          <w:color w:val="auto"/>
          <w:sz w:val="25"/>
          <w:szCs w:val="25"/>
          <w:u w:val="single"/>
          <w:lang w:val="uk-UA"/>
        </w:rPr>
        <w:t>Комунальн</w:t>
      </w:r>
      <w:r w:rsidR="00EA55EB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е некомерційне підприємство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«Пристоличний медичний центр» Пристоличної  </w:t>
      </w:r>
      <w:r w:rsidR="00846195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сільської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ради</w:t>
      </w:r>
      <w:r w:rsidR="009774EB" w:rsidRPr="00B92722">
        <w:rPr>
          <w:i/>
          <w:color w:val="auto"/>
          <w:sz w:val="25"/>
          <w:szCs w:val="25"/>
          <w:u w:val="single"/>
          <w:lang w:val="uk-UA"/>
        </w:rPr>
        <w:t>.</w:t>
      </w:r>
    </w:p>
    <w:p w14:paraId="143F2681" w14:textId="77777777"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" w:name="n44"/>
      <w:bookmarkEnd w:id="1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2. Код згідно з ЄДРПОУ замовника*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 w:rsidRPr="009B72C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14:paraId="55B4D7C3" w14:textId="77777777" w:rsidR="002629AE" w:rsidRPr="00C42C54" w:rsidRDefault="009774EB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08325</w:t>
      </w:r>
      <w:r w:rsidRPr="00EA55E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, Київська область,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Бориспільський район,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с.Щасливе,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вул.Лермонтова,9.</w:t>
      </w:r>
    </w:p>
    <w:p w14:paraId="15C636D3" w14:textId="77777777" w:rsidR="002629AE" w:rsidRPr="00C42C54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3" w:name="n46"/>
      <w:bookmarkEnd w:id="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 Контактна особа замовника, уповноважена 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 зв’язок з учасниками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14:paraId="7031EE1A" w14:textId="77777777" w:rsidR="00CB39CB" w:rsidRPr="00CB39CB" w:rsidRDefault="00E65AF7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Уповноважена особа 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–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Бондаренко Ірина Михайлівна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тел.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098-515-05-02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_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email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: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bondarenko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1012@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ukr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net</w:t>
      </w:r>
    </w:p>
    <w:p w14:paraId="46885727" w14:textId="77777777" w:rsidR="00EF533C" w:rsidRPr="00EF533C" w:rsidRDefault="00EF533C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B39CB" w:rsidRPr="0084619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товар.</w:t>
      </w:r>
    </w:p>
    <w:p w14:paraId="778448CF" w14:textId="6631D26B" w:rsidR="00EF533C" w:rsidRPr="000A043A" w:rsidRDefault="00B92722" w:rsidP="001116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</w:pPr>
      <w:bookmarkStart w:id="4" w:name="n47"/>
      <w:bookmarkEnd w:id="4"/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     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Кон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кретна назва предмета закупівлі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EF594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r w:rsidR="000A043A" w:rsidRPr="000A043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Бензин та дизельне паливо</w:t>
      </w:r>
      <w:r w:rsidRPr="000A043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за </w:t>
      </w:r>
      <w:r w:rsidR="008C4F01" w:rsidRPr="000A043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кодом ДК 021:2015 – 09</w:t>
      </w:r>
      <w:r w:rsidR="000A043A" w:rsidRPr="000A043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13</w:t>
      </w:r>
      <w:r w:rsidR="008C4F01" w:rsidRPr="000A043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0000-</w:t>
      </w:r>
      <w:r w:rsidR="000A043A" w:rsidRPr="000A043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9</w:t>
      </w:r>
      <w:r w:rsidR="008C4F01" w:rsidRPr="000A043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(</w:t>
      </w:r>
      <w:r w:rsidR="000A043A" w:rsidRPr="000A043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Нафта і дистиляти</w:t>
      </w:r>
      <w:r w:rsidR="008C4F01" w:rsidRPr="000A043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)</w:t>
      </w:r>
    </w:p>
    <w:p w14:paraId="28EA1EA4" w14:textId="1C4C85F3" w:rsidR="009A7B57" w:rsidRPr="00CB39CB" w:rsidRDefault="00BE4586" w:rsidP="00EF53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FB1BF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 (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CPV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): </w:t>
      </w:r>
      <w:r w:rsidR="00C3358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</w:t>
      </w:r>
      <w:r w:rsidR="000A043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13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0000-</w:t>
      </w:r>
      <w:r w:rsidR="000A043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9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«</w:t>
      </w:r>
      <w:r w:rsidR="000A043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Нафта і дистиляти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»</w:t>
      </w:r>
      <w:r w:rsidR="00B2247D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</w:p>
    <w:p w14:paraId="5F482715" w14:textId="2DCB2C77" w:rsidR="000A043A" w:rsidRPr="000A043A" w:rsidRDefault="002629AE" w:rsidP="000A043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5"/>
          <w:szCs w:val="25"/>
          <w:u w:val="single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 Кількість товарів або обсяг 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 робіт чи надання послуг</w:t>
      </w:r>
      <w:r w:rsidR="009774EB" w:rsidRPr="000A043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: </w:t>
      </w:r>
      <w:bookmarkStart w:id="7" w:name="n50"/>
      <w:bookmarkEnd w:id="7"/>
      <w:r w:rsidR="000A043A" w:rsidRPr="000A043A">
        <w:rPr>
          <w:rFonts w:ascii="Times New Roman" w:eastAsia="Times New Roman" w:hAnsi="Times New Roman"/>
          <w:b/>
          <w:bCs/>
          <w:i/>
          <w:iCs/>
          <w:sz w:val="25"/>
          <w:szCs w:val="25"/>
          <w:u w:val="single"/>
          <w:lang w:val="uk-UA" w:eastAsia="ru-RU"/>
        </w:rPr>
        <w:t>Бензин А-95 (скретч-картки або талони) – 2 500 літрів</w:t>
      </w:r>
      <w:r w:rsidR="00727811">
        <w:rPr>
          <w:rFonts w:ascii="Times New Roman" w:eastAsia="Times New Roman" w:hAnsi="Times New Roman"/>
          <w:b/>
          <w:bCs/>
          <w:i/>
          <w:iCs/>
          <w:sz w:val="25"/>
          <w:szCs w:val="25"/>
          <w:u w:val="single"/>
          <w:lang w:val="uk-UA" w:eastAsia="ru-RU"/>
        </w:rPr>
        <w:t>,</w:t>
      </w:r>
      <w:r w:rsidR="000A043A" w:rsidRPr="000A043A">
        <w:rPr>
          <w:rFonts w:ascii="Times New Roman" w:eastAsia="Times New Roman" w:hAnsi="Times New Roman"/>
          <w:b/>
          <w:bCs/>
          <w:i/>
          <w:iCs/>
          <w:sz w:val="25"/>
          <w:szCs w:val="25"/>
          <w:u w:val="single"/>
          <w:lang w:val="uk-UA" w:eastAsia="ru-RU"/>
        </w:rPr>
        <w:t xml:space="preserve"> </w:t>
      </w:r>
      <w:r w:rsidR="000A043A" w:rsidRPr="000A043A">
        <w:rPr>
          <w:rFonts w:ascii="Times New Roman" w:eastAsia="Times New Roman" w:hAnsi="Times New Roman"/>
          <w:b/>
          <w:bCs/>
          <w:i/>
          <w:iCs/>
          <w:sz w:val="25"/>
          <w:szCs w:val="25"/>
          <w:u w:val="single"/>
          <w:lang w:val="uk-UA" w:eastAsia="ru-RU"/>
        </w:rPr>
        <w:t>Дизель (скретч-картки або талони) – 1 000 літрів</w:t>
      </w:r>
    </w:p>
    <w:p w14:paraId="13BD1EFA" w14:textId="77777777" w:rsidR="000A043A" w:rsidRPr="000A043A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bCs/>
          <w:i/>
          <w:iCs/>
          <w:sz w:val="25"/>
          <w:szCs w:val="25"/>
          <w:u w:val="single"/>
          <w:lang w:val="uk-UA" w:eastAsia="ru-RU"/>
        </w:rPr>
      </w:pPr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B6083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0A043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8" w:name="n51"/>
      <w:bookmarkEnd w:id="8"/>
      <w:r w:rsidR="000A043A" w:rsidRPr="000A043A">
        <w:rPr>
          <w:rFonts w:ascii="Times New Roman" w:hAnsi="Times New Roman"/>
          <w:b/>
          <w:bCs/>
          <w:i/>
          <w:iCs/>
          <w:sz w:val="25"/>
          <w:szCs w:val="25"/>
          <w:u w:val="single"/>
          <w:lang w:val="uk-UA" w:eastAsia="ru-RU"/>
        </w:rPr>
        <w:t>на території (Бориспільського) району, на відстані не більше ніж 35-40 км. від місцезнаходження  Замовника.  вул. Калинова, буд 9, с. Щасливе, Бориспільський р-н, Київська обл.</w:t>
      </w:r>
    </w:p>
    <w:p w14:paraId="28F0B273" w14:textId="66E253FE" w:rsidR="002629AE" w:rsidRPr="001A2201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9. Строк поставки товарів, виконання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з дати укладання договору </w:t>
      </w:r>
      <w:r w:rsidR="001A2201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по 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31.12.202</w:t>
      </w:r>
      <w:r w:rsidR="00F41B1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4</w:t>
      </w:r>
      <w:r w:rsidR="009774EB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р.</w:t>
      </w:r>
    </w:p>
    <w:p w14:paraId="6E068F7F" w14:textId="0B9DA909" w:rsidR="000A043A" w:rsidRDefault="00FD7114" w:rsidP="000A043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  <w:lang w:val="uk-UA"/>
        </w:rPr>
      </w:pPr>
      <w:r w:rsidRPr="00FD711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1.Умови оплати договору (порядок зді</w:t>
      </w:r>
      <w:r w:rsidR="00D47E6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100F88">
        <w:rPr>
          <w:lang w:val="uk-UA"/>
        </w:rPr>
        <w:t xml:space="preserve"> </w:t>
      </w:r>
      <w:bookmarkStart w:id="9" w:name="n52"/>
      <w:bookmarkEnd w:id="9"/>
      <w:r w:rsidR="000A043A" w:rsidRPr="000A043A"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  <w:shd w:val="clear" w:color="auto" w:fill="FFFFFF"/>
          <w:lang w:val="uk-UA"/>
        </w:rPr>
        <w:t>Розрахунки між Сторонами здійснюються в Українській національній валюті — гривні. Вид розрахунків — безготівковий, шляхом перерахування грошових коштів на</w:t>
      </w:r>
      <w:r w:rsidR="000A043A" w:rsidRPr="000A043A"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  <w:lang w:val="uk-UA"/>
        </w:rPr>
        <w:t xml:space="preserve"> банківський </w:t>
      </w:r>
      <w:r w:rsidR="000A043A" w:rsidRPr="000A043A"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  <w:shd w:val="clear" w:color="auto" w:fill="FFFFFF"/>
          <w:lang w:val="uk-UA"/>
        </w:rPr>
        <w:t>рахунок Постачальника</w:t>
      </w:r>
      <w:r w:rsidR="000A043A" w:rsidRPr="000A043A">
        <w:rPr>
          <w:rFonts w:ascii="Times New Roman" w:hAnsi="Times New Roman"/>
          <w:b/>
          <w:bCs/>
          <w:i/>
          <w:iCs/>
          <w:sz w:val="25"/>
          <w:szCs w:val="25"/>
          <w:u w:val="single"/>
          <w:shd w:val="clear" w:color="auto" w:fill="FFFFFF"/>
          <w:lang w:val="uk-UA"/>
        </w:rPr>
        <w:t>.</w:t>
      </w:r>
      <w:r w:rsidR="000A043A"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  <w:shd w:val="clear" w:color="auto" w:fill="FFFFFF"/>
          <w:lang w:val="uk-UA"/>
        </w:rPr>
        <w:t xml:space="preserve"> </w:t>
      </w:r>
      <w:r w:rsidR="000A043A" w:rsidRPr="000A043A"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  <w:shd w:val="clear" w:color="auto" w:fill="FFFFFF"/>
          <w:lang w:val="uk-UA"/>
        </w:rPr>
        <w:t>Розрахунки за Товар Покупець здійснює на</w:t>
      </w:r>
      <w:r w:rsidR="000A043A" w:rsidRPr="000A043A"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  <w:lang w:val="uk-UA"/>
        </w:rPr>
        <w:t xml:space="preserve"> підставі наданих йому </w:t>
      </w:r>
      <w:r w:rsidR="000A043A" w:rsidRPr="000A043A">
        <w:rPr>
          <w:rFonts w:ascii="Times New Roman" w:hAnsi="Times New Roman"/>
          <w:b/>
          <w:bCs/>
          <w:i/>
          <w:iCs/>
          <w:sz w:val="25"/>
          <w:szCs w:val="25"/>
          <w:u w:val="single"/>
          <w:lang w:val="uk-UA"/>
        </w:rPr>
        <w:t xml:space="preserve">Видаткових </w:t>
      </w:r>
      <w:r w:rsidR="000A043A" w:rsidRPr="000A043A"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  <w:lang w:val="uk-UA"/>
        </w:rPr>
        <w:t xml:space="preserve">накладних протягом двадцяти календарних днів з моменту їх </w:t>
      </w:r>
      <w:r w:rsidR="000A043A" w:rsidRPr="000A043A">
        <w:rPr>
          <w:rFonts w:ascii="Times New Roman" w:hAnsi="Times New Roman"/>
          <w:b/>
          <w:bCs/>
          <w:i/>
          <w:iCs/>
          <w:sz w:val="25"/>
          <w:szCs w:val="25"/>
          <w:u w:val="single"/>
          <w:lang w:val="uk-UA"/>
        </w:rPr>
        <w:t>п</w:t>
      </w:r>
      <w:r w:rsidR="000A043A" w:rsidRPr="000A043A"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  <w:lang w:val="uk-UA"/>
        </w:rPr>
        <w:t xml:space="preserve">ідписання. Можлива затримка оплати в зв’язку з несвоєчасним фінансуванням Покупця. </w:t>
      </w:r>
    </w:p>
    <w:p w14:paraId="234C5F06" w14:textId="77777777" w:rsidR="000A043A" w:rsidRPr="00BD5128" w:rsidRDefault="000A043A" w:rsidP="000A043A">
      <w:pPr>
        <w:pStyle w:val="1"/>
        <w:widowControl w:val="0"/>
        <w:shd w:val="clear" w:color="auto" w:fill="FFFFFF"/>
        <w:tabs>
          <w:tab w:val="left" w:pos="426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8728AE">
        <w:rPr>
          <w:rFonts w:ascii="Times New Roman" w:hAnsi="Times New Roman" w:cs="Times New Roman"/>
          <w:b/>
          <w:i/>
          <w:sz w:val="25"/>
          <w:szCs w:val="25"/>
          <w:u w:val="single"/>
        </w:rPr>
        <w:t>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14:paraId="1111D388" w14:textId="22AF1F6D" w:rsidR="002629AE" w:rsidRDefault="002629AE" w:rsidP="00F4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10. Розмір бюджетного призначення за кошторисом або очікув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ана вартість предмета закупівлі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0A043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21</w:t>
      </w:r>
      <w:r w:rsidR="0059372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en-US" w:eastAsia="ru-RU"/>
        </w:rPr>
        <w:t>6</w:t>
      </w:r>
      <w:r w:rsidR="000A043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 875,00</w:t>
      </w:r>
      <w:r w:rsidR="007A38DA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грн.</w:t>
      </w:r>
      <w:r w:rsidR="009E1B5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F41B1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(</w:t>
      </w:r>
      <w:r w:rsidR="000A043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двісті </w:t>
      </w:r>
      <w:r w:rsidR="0059372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шістнадцять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тисяч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F41B1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вісімсот </w:t>
      </w:r>
      <w:r w:rsidR="000A043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сімдесят п</w:t>
      </w:r>
      <w:r w:rsidR="000A043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en-US" w:eastAsia="ru-RU"/>
        </w:rPr>
        <w:t>’</w:t>
      </w:r>
      <w:r w:rsidR="000A043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ять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грив</w:t>
      </w:r>
      <w:r w:rsidR="00F41B1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ень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0A043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00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копійок) </w:t>
      </w:r>
      <w:r w:rsidR="001610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з ПДВ.</w:t>
      </w:r>
    </w:p>
    <w:p w14:paraId="73ECCEB0" w14:textId="77777777" w:rsid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14:paraId="5EC21E50" w14:textId="77777777" w:rsidR="0074319D" w:rsidRP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14:paraId="5811BDF3" w14:textId="07872D62"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0" w:name="n53"/>
      <w:bookmarkEnd w:id="10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0A043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2 1</w:t>
      </w:r>
      <w:r w:rsidR="0059372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en-US" w:eastAsia="ru-RU"/>
        </w:rPr>
        <w:t>6</w:t>
      </w:r>
      <w:r w:rsidR="000A043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8,75</w:t>
      </w:r>
      <w:r w:rsidR="00B5380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14:paraId="3BB0F9C8" w14:textId="77777777"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1" w:name="n54"/>
      <w:bookmarkEnd w:id="11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12. Математична формула, яка буде застосовуватися при проведенні електронного аукціону для визначення показників інших критеріїв оцінки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14:paraId="0F6B33B8" w14:textId="77777777" w:rsidR="00551D08" w:rsidRPr="00551D08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14:paraId="1EABC6F4" w14:textId="77777777" w:rsidR="002629AE" w:rsidRPr="009E1B56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2" w:name="n55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13. Кінцевий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 тендерних пропозицій</w:t>
      </w:r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ел. </w:t>
      </w:r>
      <w:r w:rsidR="00B5380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майданчику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14:paraId="3EFC3F74" w14:textId="77777777"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3" w:name="n56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14. Розмір забезпечення тендерних пропозиції (якщо замовник вимагає його 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14:paraId="6E1B238C" w14:textId="77777777" w:rsidR="00587A8C" w:rsidRPr="00C42C54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>не вимагається</w:t>
      </w: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14:paraId="222FACF8" w14:textId="77777777" w:rsidR="002629AE" w:rsidRPr="00C42C54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7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забезпечення тендерних пропозиції (якщо </w:t>
      </w:r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 вимагає його надати)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не вимагається.</w:t>
      </w:r>
    </w:p>
    <w:p w14:paraId="1A0B6A5B" w14:textId="77777777"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5" w:name="n58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16. Дата та час розкриття тендерних пропозицій*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 передбачається в оголошені ел.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14:paraId="42FBEABE" w14:textId="77777777"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9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17. Дата та час проведення електронного аукціону*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 передбачається в оголошені ел.площадки.</w:t>
      </w:r>
    </w:p>
    <w:p w14:paraId="55695204" w14:textId="77777777" w:rsidR="002629AE" w:rsidRPr="00C42C54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60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18. Строк, на який укладається рамкова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14:paraId="447C38DF" w14:textId="0778C1F1"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1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19. Кількість учасників, з якими буде укладено рамкову угоду**.</w:t>
      </w:r>
    </w:p>
    <w:p w14:paraId="3EB4E5DC" w14:textId="3CE30250" w:rsidR="006B1704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6BDC8549" w14:textId="05F233A4" w:rsidR="006B1704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37B3C045" w14:textId="77777777" w:rsidR="006B1704" w:rsidRPr="00C42C54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</w:p>
    <w:p w14:paraId="6C9E9F8C" w14:textId="77777777" w:rsidR="00587A8C" w:rsidRPr="00587A8C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19" w:name="n62"/>
      <w:bookmarkEnd w:id="19"/>
    </w:p>
    <w:p w14:paraId="1C5BA437" w14:textId="05E3D88F" w:rsidR="00587A8C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14:paraId="10F78FFD" w14:textId="045B8C92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472C5E3B" w14:textId="0C27E92F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72296B31" w14:textId="3A021CB4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7E14006D" w14:textId="60614A09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F621F9A" w14:textId="426312BD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6DD2B48C" w14:textId="47656189" w:rsidR="006B1704" w:rsidRPr="00C42C5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</w:p>
    <w:p w14:paraId="02B78A41" w14:textId="77777777"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* Заповнюється електронною системою закупівель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** Заповнюється замовником у разі здійснення закупівель за рамковими угодами.</w:t>
      </w:r>
    </w:p>
    <w:sectPr w:rsidR="00BE0D5C" w:rsidSect="006B1704">
      <w:pgSz w:w="11906" w:h="16838"/>
      <w:pgMar w:top="113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DB"/>
    <w:rsid w:val="00004B02"/>
    <w:rsid w:val="0003612C"/>
    <w:rsid w:val="000601D5"/>
    <w:rsid w:val="0008080B"/>
    <w:rsid w:val="00087E23"/>
    <w:rsid w:val="000905E2"/>
    <w:rsid w:val="000A043A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116FD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2F3059"/>
    <w:rsid w:val="00375DF7"/>
    <w:rsid w:val="003A7E6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93727"/>
    <w:rsid w:val="005C7BC0"/>
    <w:rsid w:val="00636E65"/>
    <w:rsid w:val="00673C95"/>
    <w:rsid w:val="00675918"/>
    <w:rsid w:val="0067763B"/>
    <w:rsid w:val="00680801"/>
    <w:rsid w:val="006A1808"/>
    <w:rsid w:val="006B1704"/>
    <w:rsid w:val="006D64B5"/>
    <w:rsid w:val="006E01D0"/>
    <w:rsid w:val="006F37D0"/>
    <w:rsid w:val="00727811"/>
    <w:rsid w:val="0074319D"/>
    <w:rsid w:val="007A38DA"/>
    <w:rsid w:val="007C20DC"/>
    <w:rsid w:val="008003A2"/>
    <w:rsid w:val="00846195"/>
    <w:rsid w:val="00865AF9"/>
    <w:rsid w:val="00876F72"/>
    <w:rsid w:val="0088490B"/>
    <w:rsid w:val="00894C17"/>
    <w:rsid w:val="008C3D16"/>
    <w:rsid w:val="008C4F01"/>
    <w:rsid w:val="00901817"/>
    <w:rsid w:val="009029DB"/>
    <w:rsid w:val="00903AAC"/>
    <w:rsid w:val="00912788"/>
    <w:rsid w:val="009326EB"/>
    <w:rsid w:val="0095252D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5380D"/>
    <w:rsid w:val="00B6083D"/>
    <w:rsid w:val="00B85D0A"/>
    <w:rsid w:val="00B92722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DF2F4C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20887"/>
    <w:rsid w:val="00F41B1B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92FBD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qFormat/>
    <w:rsid w:val="000A043A"/>
    <w:pPr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62A3-F0E7-4842-89E3-8457DED1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2265</Words>
  <Characters>1292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user44</cp:lastModifiedBy>
  <cp:revision>208</cp:revision>
  <cp:lastPrinted>2020-12-28T09:17:00Z</cp:lastPrinted>
  <dcterms:created xsi:type="dcterms:W3CDTF">2016-11-02T07:52:00Z</dcterms:created>
  <dcterms:modified xsi:type="dcterms:W3CDTF">2024-02-12T14:09:00Z</dcterms:modified>
</cp:coreProperties>
</file>