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F4C9" w14:textId="77777777" w:rsidR="00A20308" w:rsidRPr="00A20308" w:rsidRDefault="00A20308" w:rsidP="00A2030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A20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>ОГОЛОШЕННЯ</w:t>
      </w:r>
    </w:p>
    <w:p w14:paraId="409F82C9" w14:textId="77777777" w:rsidR="00A20308" w:rsidRPr="00A20308" w:rsidRDefault="00A20308" w:rsidP="00A20308">
      <w:pPr>
        <w:shd w:val="clear" w:color="auto" w:fill="FFFFFF"/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A20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 про проведення відкритих торгів з особливостями</w:t>
      </w:r>
    </w:p>
    <w:p w14:paraId="42692299" w14:textId="77777777" w:rsidR="00A20308" w:rsidRPr="00A20308" w:rsidRDefault="00A20308" w:rsidP="00A20308">
      <w:pPr>
        <w:shd w:val="clear" w:color="auto" w:fill="FFFFFF"/>
        <w:spacing w:after="0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14:paraId="2C18564B" w14:textId="037D0307" w:rsidR="000D395B" w:rsidRPr="00C708FD" w:rsidRDefault="000D395B" w:rsidP="00F30586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lang w:val="uk-UA" w:eastAsia="uk-UA"/>
        </w:rPr>
      </w:pPr>
      <w:r w:rsidRPr="00A20308">
        <w:rPr>
          <w:rFonts w:ascii="Times New Roman" w:eastAsia="Calibri" w:hAnsi="Times New Roman" w:cs="Times New Roman"/>
          <w:bCs/>
          <w:lang w:val="uk-UA" w:eastAsia="zh-CN"/>
        </w:rPr>
        <w:t xml:space="preserve">Згідно </w:t>
      </w:r>
      <w:r w:rsidRPr="00A20308">
        <w:rPr>
          <w:rFonts w:ascii="Times New Roman" w:eastAsia="Times New Roman" w:hAnsi="Times New Roman" w:cs="Times New Roman"/>
          <w:lang w:val="uk-UA" w:eastAsia="uk-UA"/>
        </w:rPr>
        <w:t xml:space="preserve">Постанови Кабінету Міністрів України від 12.10.2022 № 1178 «Про затвердження особливостей здійснення публічних </w:t>
      </w:r>
      <w:proofErr w:type="spellStart"/>
      <w:r w:rsidRPr="00A20308">
        <w:rPr>
          <w:rFonts w:ascii="Times New Roman" w:eastAsia="Times New Roman" w:hAnsi="Times New Roman" w:cs="Times New Roman"/>
          <w:lang w:val="uk-UA" w:eastAsia="uk-UA"/>
        </w:rPr>
        <w:t>закупівель</w:t>
      </w:r>
      <w:proofErr w:type="spellEnd"/>
      <w:r w:rsidRPr="00A20308">
        <w:rPr>
          <w:rFonts w:ascii="Times New Roman" w:eastAsia="Times New Roman" w:hAnsi="Times New Roman" w:cs="Times New Roman"/>
          <w:lang w:val="uk-UA" w:eastAsia="uk-UA"/>
        </w:rPr>
        <w:t xml:space="preserve"> товарів, робіт і послуг для замовників, передбачених Законом України «Про публічні закупівлі»</w:t>
      </w:r>
      <w:r w:rsidRPr="00C708FD">
        <w:rPr>
          <w:rFonts w:ascii="Times New Roman" w:eastAsia="Cambria" w:hAnsi="Times New Roman" w:cs="Times New Roman"/>
          <w:sz w:val="20"/>
          <w:szCs w:val="20"/>
          <w:lang w:val="uk-UA"/>
        </w:rPr>
        <w:t xml:space="preserve"> </w:t>
      </w:r>
      <w:r w:rsidRPr="00C708FD">
        <w:rPr>
          <w:rFonts w:ascii="Times New Roman" w:eastAsia="Cambria" w:hAnsi="Times New Roman" w:cs="Times New Roman"/>
          <w:lang w:val="uk-UA"/>
        </w:rPr>
        <w:t>на період дії правового режиму воєнного стану в Україні та протягом 90 днів з дня його припинення або скасування</w:t>
      </w:r>
      <w:r w:rsidR="005C717A">
        <w:rPr>
          <w:rFonts w:ascii="Times New Roman" w:eastAsia="Cambria" w:hAnsi="Times New Roman" w:cs="Times New Roman"/>
          <w:lang w:val="uk-UA"/>
        </w:rPr>
        <w:t xml:space="preserve"> (зі змінами)</w:t>
      </w:r>
    </w:p>
    <w:p w14:paraId="419B1DE6" w14:textId="77777777" w:rsidR="00A20308" w:rsidRPr="00A20308" w:rsidRDefault="00A20308" w:rsidP="00A2030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lang w:val="uk-UA" w:eastAsia="uk-UA"/>
        </w:rPr>
      </w:pPr>
    </w:p>
    <w:p w14:paraId="7C955B21" w14:textId="75EDC435" w:rsidR="00127362" w:rsidRPr="00C4390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79283A">
        <w:rPr>
          <w:color w:val="000000"/>
          <w:lang w:val="uk-UA"/>
        </w:rPr>
        <w:t xml:space="preserve">1.Найменування замовника: </w:t>
      </w:r>
      <w:r w:rsidR="00C94A1E" w:rsidRPr="00562833">
        <w:rPr>
          <w:b/>
          <w:sz w:val="22"/>
          <w:szCs w:val="22"/>
        </w:rPr>
        <w:t>КОМУНАЛ</w:t>
      </w:r>
      <w:r w:rsidR="00C4390B" w:rsidRPr="00562833">
        <w:rPr>
          <w:b/>
          <w:sz w:val="22"/>
          <w:szCs w:val="22"/>
        </w:rPr>
        <w:t>ЬНЕ НЕКОМЕРЦІЙНЕ ПІДПРИЄМСТВО «</w:t>
      </w:r>
      <w:r w:rsidR="00C94A1E" w:rsidRPr="00562833">
        <w:rPr>
          <w:b/>
          <w:sz w:val="22"/>
          <w:szCs w:val="22"/>
        </w:rPr>
        <w:t>ЦЕНТР ПЕРВИННОЇ МЕДИКО-САНІТАРНОЇ ДОПОМОГИ №1</w:t>
      </w:r>
      <w:r w:rsidR="00C4390B" w:rsidRPr="00562833">
        <w:rPr>
          <w:b/>
          <w:sz w:val="22"/>
          <w:szCs w:val="22"/>
          <w:lang w:val="uk-UA"/>
        </w:rPr>
        <w:t>0»</w:t>
      </w:r>
    </w:p>
    <w:p w14:paraId="42BD8BF1" w14:textId="14AAD655" w:rsidR="00C94A1E" w:rsidRPr="00A850F3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sz w:val="22"/>
          <w:szCs w:val="22"/>
        </w:rPr>
      </w:pPr>
      <w:r w:rsidRPr="0079283A">
        <w:rPr>
          <w:color w:val="000000"/>
          <w:lang w:val="uk-UA"/>
        </w:rPr>
        <w:t xml:space="preserve">1.1.Місцезнаходження  замовника: </w:t>
      </w:r>
      <w:proofErr w:type="spellStart"/>
      <w:r w:rsidR="00C4390B" w:rsidRPr="00A850F3">
        <w:rPr>
          <w:b/>
          <w:sz w:val="22"/>
          <w:szCs w:val="22"/>
          <w:lang w:val="uk-UA"/>
        </w:rPr>
        <w:t>бул</w:t>
      </w:r>
      <w:proofErr w:type="spellEnd"/>
      <w:r w:rsidR="00C4390B" w:rsidRPr="00A850F3">
        <w:rPr>
          <w:b/>
          <w:sz w:val="22"/>
          <w:szCs w:val="22"/>
          <w:lang w:val="uk-UA"/>
        </w:rPr>
        <w:t>. Шевченка, 25</w:t>
      </w:r>
      <w:r w:rsidR="00C94A1E" w:rsidRPr="00A850F3">
        <w:rPr>
          <w:b/>
          <w:sz w:val="22"/>
          <w:szCs w:val="22"/>
        </w:rPr>
        <w:t xml:space="preserve">, </w:t>
      </w:r>
      <w:proofErr w:type="spellStart"/>
      <w:r w:rsidR="00C94A1E" w:rsidRPr="00A850F3">
        <w:rPr>
          <w:b/>
          <w:sz w:val="22"/>
          <w:szCs w:val="22"/>
        </w:rPr>
        <w:t>Запорізька</w:t>
      </w:r>
      <w:proofErr w:type="spellEnd"/>
      <w:r w:rsidR="00C94A1E" w:rsidRPr="00A850F3">
        <w:rPr>
          <w:b/>
          <w:sz w:val="22"/>
          <w:szCs w:val="22"/>
        </w:rPr>
        <w:t xml:space="preserve"> обл., м. </w:t>
      </w:r>
      <w:proofErr w:type="spellStart"/>
      <w:r w:rsidR="00C94A1E" w:rsidRPr="00A850F3">
        <w:rPr>
          <w:b/>
          <w:sz w:val="22"/>
          <w:szCs w:val="22"/>
        </w:rPr>
        <w:t>Запоріжжя</w:t>
      </w:r>
      <w:proofErr w:type="spellEnd"/>
      <w:r w:rsidR="00C94A1E" w:rsidRPr="00A850F3">
        <w:rPr>
          <w:b/>
          <w:sz w:val="22"/>
          <w:szCs w:val="22"/>
        </w:rPr>
        <w:t xml:space="preserve">, </w:t>
      </w:r>
      <w:proofErr w:type="spellStart"/>
      <w:r w:rsidR="00C4390B" w:rsidRPr="00A850F3">
        <w:rPr>
          <w:b/>
          <w:sz w:val="22"/>
          <w:szCs w:val="22"/>
          <w:lang w:val="uk-UA"/>
        </w:rPr>
        <w:t>Вознесенівський</w:t>
      </w:r>
      <w:proofErr w:type="spellEnd"/>
      <w:r w:rsidR="00C94A1E" w:rsidRPr="00A850F3">
        <w:rPr>
          <w:b/>
          <w:sz w:val="22"/>
          <w:szCs w:val="22"/>
        </w:rPr>
        <w:t xml:space="preserve"> район, </w:t>
      </w:r>
      <w:proofErr w:type="spellStart"/>
      <w:r w:rsidR="00C94A1E" w:rsidRPr="00A850F3">
        <w:rPr>
          <w:b/>
          <w:sz w:val="22"/>
          <w:szCs w:val="22"/>
        </w:rPr>
        <w:t>поштовий</w:t>
      </w:r>
      <w:proofErr w:type="spellEnd"/>
      <w:r w:rsidR="00C94A1E" w:rsidRPr="00A850F3">
        <w:rPr>
          <w:b/>
          <w:sz w:val="22"/>
          <w:szCs w:val="22"/>
        </w:rPr>
        <w:t xml:space="preserve"> </w:t>
      </w:r>
      <w:proofErr w:type="spellStart"/>
      <w:r w:rsidR="00C94A1E" w:rsidRPr="00A850F3">
        <w:rPr>
          <w:b/>
          <w:sz w:val="22"/>
          <w:szCs w:val="22"/>
        </w:rPr>
        <w:t>індекс</w:t>
      </w:r>
      <w:proofErr w:type="spellEnd"/>
      <w:r w:rsidR="00C94A1E" w:rsidRPr="00A850F3">
        <w:rPr>
          <w:b/>
          <w:sz w:val="22"/>
          <w:szCs w:val="22"/>
        </w:rPr>
        <w:t xml:space="preserve"> 69</w:t>
      </w:r>
      <w:r w:rsidR="00C4390B" w:rsidRPr="00A850F3">
        <w:rPr>
          <w:b/>
          <w:sz w:val="22"/>
          <w:szCs w:val="22"/>
          <w:lang w:val="uk-UA"/>
        </w:rPr>
        <w:t>126</w:t>
      </w:r>
      <w:r w:rsidR="00C94A1E" w:rsidRPr="00A850F3">
        <w:rPr>
          <w:b/>
          <w:sz w:val="22"/>
          <w:szCs w:val="22"/>
        </w:rPr>
        <w:t>.</w:t>
      </w:r>
    </w:p>
    <w:p w14:paraId="33D356F0" w14:textId="0B92792F" w:rsidR="00127362" w:rsidRPr="00C4390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u w:val="single"/>
          <w:lang w:val="uk-UA"/>
        </w:rPr>
      </w:pPr>
      <w:r w:rsidRPr="0079283A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C4390B">
        <w:rPr>
          <w:b/>
          <w:sz w:val="22"/>
          <w:szCs w:val="22"/>
          <w:u w:val="single"/>
          <w:lang w:val="uk-UA"/>
        </w:rPr>
        <w:t>38969531</w:t>
      </w:r>
    </w:p>
    <w:p w14:paraId="37FAAA67" w14:textId="77777777" w:rsidR="00C4390B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lang w:val="uk-UA"/>
        </w:rPr>
      </w:pPr>
      <w:r w:rsidRPr="0079283A">
        <w:rPr>
          <w:color w:val="000000"/>
          <w:lang w:val="uk-UA"/>
        </w:rPr>
        <w:t xml:space="preserve">1.3.Категорія замовника: </w:t>
      </w:r>
      <w:r w:rsidR="00C4390B" w:rsidRPr="00C4390B">
        <w:rPr>
          <w:b/>
          <w:lang w:val="uk-UA"/>
        </w:rPr>
        <w:t>Замовник відноситься до 3-ої категорії, а саме: підприємства, установи, організації, зазначені у пункті 3 частини першої статті 2 Закону України «Про публічні закупівлі» зі змінами та доповненнями.</w:t>
      </w:r>
    </w:p>
    <w:p w14:paraId="4E589F20" w14:textId="7287F277" w:rsidR="002B210C" w:rsidRPr="00BB3D3E" w:rsidRDefault="00127362" w:rsidP="00BB3D3E">
      <w:pPr>
        <w:shd w:val="clear" w:color="auto" w:fill="FFFFFF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 w:rsidRPr="00BB3D3E">
        <w:rPr>
          <w:rFonts w:ascii="Times New Roman" w:hAnsi="Times New Roman" w:cs="Times New Roman"/>
          <w:color w:val="000000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0" w:name="_Hlk152859441"/>
      <w:r w:rsidR="00782EC2">
        <w:rPr>
          <w:bCs/>
          <w:color w:val="000000"/>
          <w:lang w:val="uk-UA"/>
        </w:rPr>
        <w:t xml:space="preserve"> </w:t>
      </w:r>
      <w:bookmarkStart w:id="1" w:name="_Hlk158733354"/>
      <w:bookmarkEnd w:id="0"/>
      <w:r w:rsidR="00BB3D3E" w:rsidRPr="00BB3D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Код ДК 021:2015 (</w:t>
      </w:r>
      <w:r w:rsidR="00BB3D3E" w:rsidRPr="00BB3D3E">
        <w:rPr>
          <w:rFonts w:ascii="Times New Roman" w:eastAsia="Calibri" w:hAnsi="Times New Roman" w:cs="Times New Roman"/>
          <w:b/>
          <w:sz w:val="24"/>
          <w:szCs w:val="24"/>
        </w:rPr>
        <w:t>CPV</w:t>
      </w:r>
      <w:r w:rsidR="00BB3D3E" w:rsidRPr="00BB3D3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 33190000-8 «Медичне обладнання та вироби медичного призначення різні» </w:t>
      </w:r>
      <w:proofErr w:type="spellStart"/>
      <w:r w:rsidR="00BB3D3E" w:rsidRPr="00BB3D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Веновізор</w:t>
      </w:r>
      <w:proofErr w:type="spellEnd"/>
      <w:r w:rsidR="00BB3D3E" w:rsidRPr="00BB3D3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(код НК 024:2023 – 48040 Локатор вен інфрачервоний); Столик </w:t>
      </w:r>
      <w:proofErr w:type="spellStart"/>
      <w:r w:rsidR="00BB3D3E" w:rsidRPr="00BB3D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пеленальний</w:t>
      </w:r>
      <w:proofErr w:type="spellEnd"/>
      <w:r w:rsidR="00BB3D3E" w:rsidRPr="00BB3D3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(код НК 024:2023 – 43544</w:t>
      </w:r>
      <w:r w:rsidR="00BB3D3E" w:rsidRPr="00BB3D3E"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BB3D3E" w:rsidRPr="00BB3D3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Стіл </w:t>
      </w:r>
      <w:proofErr w:type="spellStart"/>
      <w:r w:rsidR="00BB3D3E" w:rsidRPr="00BB3D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пеленальний</w:t>
      </w:r>
      <w:proofErr w:type="spellEnd"/>
      <w:r w:rsidR="00BB3D3E" w:rsidRPr="00BB3D3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стаціонарний); Тумба медична (код НК 024:2023 – 15900 Меблі для палати пацієнта); Ширма (код НК 024:2023 – 15900 Меблі для плати пацієнта)</w:t>
      </w:r>
      <w:r w:rsidR="00782EC2" w:rsidRPr="00782EC2">
        <w:rPr>
          <w:b/>
          <w:bCs/>
          <w:color w:val="000000"/>
          <w:lang w:val="uk-UA"/>
        </w:rPr>
        <w:t>.</w:t>
      </w:r>
      <w:bookmarkEnd w:id="1"/>
    </w:p>
    <w:p w14:paraId="3A4C9A7A" w14:textId="29E02944" w:rsidR="004F77BA" w:rsidRPr="00FD3883" w:rsidRDefault="004F77BA" w:rsidP="002B210C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color w:val="000000"/>
          <w:lang w:val="uk-UA"/>
        </w:rPr>
      </w:pPr>
      <w:r w:rsidRPr="00610605">
        <w:rPr>
          <w:color w:val="000000"/>
          <w:lang w:val="uk-UA"/>
        </w:rPr>
        <w:t>3.</w:t>
      </w:r>
      <w:r>
        <w:rPr>
          <w:b/>
          <w:bCs/>
          <w:color w:val="000000"/>
          <w:lang w:val="uk-UA"/>
        </w:rPr>
        <w:t xml:space="preserve"> </w:t>
      </w:r>
      <w:r w:rsidRPr="002B210C">
        <w:rPr>
          <w:rFonts w:eastAsia="SimSun" w:cs="SimSun"/>
          <w:color w:val="000000"/>
          <w:lang w:val="uk-UA"/>
        </w:rPr>
        <w:t>Кількість товарів, обсяг робіт або послуг:</w:t>
      </w:r>
      <w:r w:rsidR="002B210C">
        <w:rPr>
          <w:rFonts w:eastAsia="SimSun" w:cs="SimSun"/>
          <w:color w:val="000000"/>
          <w:lang w:val="uk-UA"/>
        </w:rPr>
        <w:t xml:space="preserve"> </w:t>
      </w:r>
      <w:r w:rsidRPr="006346EE">
        <w:rPr>
          <w:rFonts w:eastAsia="SimSun" w:cs="SimSun"/>
          <w:color w:val="000000"/>
          <w:lang w:val="uk-UA"/>
        </w:rPr>
        <w:t xml:space="preserve"> </w:t>
      </w:r>
      <w:r w:rsidR="00155F8A">
        <w:rPr>
          <w:rFonts w:eastAsia="SimSun" w:cs="SimSun"/>
          <w:b/>
          <w:bCs/>
          <w:color w:val="000000"/>
          <w:lang w:val="uk-UA"/>
        </w:rPr>
        <w:t>23</w:t>
      </w:r>
      <w:r w:rsidR="00155F8A" w:rsidRPr="00E421BD">
        <w:rPr>
          <w:b/>
          <w:color w:val="000000"/>
          <w:sz w:val="22"/>
          <w:szCs w:val="22"/>
        </w:rPr>
        <w:t xml:space="preserve"> шт. (</w:t>
      </w:r>
      <w:r w:rsidR="00155F8A">
        <w:rPr>
          <w:b/>
          <w:color w:val="000000"/>
          <w:sz w:val="22"/>
          <w:szCs w:val="22"/>
          <w:lang w:val="uk-UA"/>
        </w:rPr>
        <w:t>4</w:t>
      </w:r>
      <w:r w:rsidR="00155F8A" w:rsidRPr="00E421BD">
        <w:rPr>
          <w:b/>
          <w:color w:val="000000"/>
          <w:sz w:val="22"/>
          <w:szCs w:val="22"/>
        </w:rPr>
        <w:t xml:space="preserve"> </w:t>
      </w:r>
      <w:proofErr w:type="spellStart"/>
      <w:r w:rsidR="00155F8A" w:rsidRPr="00E421BD">
        <w:rPr>
          <w:b/>
          <w:color w:val="000000"/>
          <w:sz w:val="22"/>
          <w:szCs w:val="22"/>
        </w:rPr>
        <w:t>найменуван</w:t>
      </w:r>
      <w:proofErr w:type="spellEnd"/>
      <w:r w:rsidR="00155F8A">
        <w:rPr>
          <w:b/>
          <w:color w:val="000000"/>
          <w:sz w:val="22"/>
          <w:szCs w:val="22"/>
          <w:lang w:val="uk-UA"/>
        </w:rPr>
        <w:t>ня</w:t>
      </w:r>
      <w:r w:rsidR="00155F8A" w:rsidRPr="00E421BD">
        <w:rPr>
          <w:b/>
          <w:color w:val="000000"/>
          <w:sz w:val="22"/>
          <w:szCs w:val="22"/>
        </w:rPr>
        <w:t>)</w:t>
      </w:r>
      <w:r w:rsidR="00993920">
        <w:rPr>
          <w:b/>
          <w:color w:val="000000"/>
          <w:sz w:val="22"/>
          <w:szCs w:val="22"/>
          <w:lang w:val="uk-UA"/>
        </w:rPr>
        <w:t>, згідно Додатку 2</w:t>
      </w:r>
      <w:r w:rsidR="00155F8A">
        <w:rPr>
          <w:b/>
          <w:color w:val="000000"/>
          <w:sz w:val="22"/>
          <w:szCs w:val="22"/>
        </w:rPr>
        <w:t>;</w:t>
      </w:r>
    </w:p>
    <w:p w14:paraId="27CF0B52" w14:textId="77777777" w:rsidR="004F77BA" w:rsidRDefault="004F77BA" w:rsidP="004F77BA">
      <w:pPr>
        <w:spacing w:after="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3.1. Місце поставки товарів, виконання робіт чи надання послуг: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</w:p>
    <w:p w14:paraId="391DE469" w14:textId="27C67009" w:rsidR="002B210C" w:rsidRDefault="002B210C" w:rsidP="005074D2">
      <w:pPr>
        <w:spacing w:after="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05B4E"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  <w:t>Місце поставки</w:t>
      </w:r>
      <w:r w:rsidRPr="00D05B4E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: </w:t>
      </w:r>
      <w:r w:rsidR="005074D2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5074D2">
        <w:rPr>
          <w:rFonts w:ascii="Times New Roman" w:hAnsi="Times New Roman"/>
          <w:sz w:val="24"/>
          <w:szCs w:val="24"/>
        </w:rPr>
        <w:t>Запоріжжя</w:t>
      </w:r>
      <w:proofErr w:type="spellEnd"/>
      <w:r w:rsidR="005074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74D2">
        <w:rPr>
          <w:rFonts w:ascii="Times New Roman" w:hAnsi="Times New Roman"/>
          <w:sz w:val="24"/>
          <w:szCs w:val="24"/>
        </w:rPr>
        <w:t>Вознесенівський</w:t>
      </w:r>
      <w:proofErr w:type="spellEnd"/>
      <w:r w:rsidR="005074D2">
        <w:rPr>
          <w:rFonts w:ascii="Times New Roman" w:hAnsi="Times New Roman"/>
          <w:sz w:val="24"/>
          <w:szCs w:val="24"/>
        </w:rPr>
        <w:t xml:space="preserve"> район, бул. Шевченка, 25,</w:t>
      </w:r>
      <w:r w:rsidR="005A233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74D2">
        <w:rPr>
          <w:rFonts w:ascii="Times New Roman" w:hAnsi="Times New Roman"/>
          <w:sz w:val="24"/>
          <w:szCs w:val="24"/>
        </w:rPr>
        <w:t>69126.</w:t>
      </w:r>
    </w:p>
    <w:p w14:paraId="096D280C" w14:textId="77777777" w:rsidR="005074D2" w:rsidRDefault="005074D2" w:rsidP="005074D2">
      <w:pPr>
        <w:spacing w:after="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</w:p>
    <w:p w14:paraId="25C15C9C" w14:textId="4A352C1B" w:rsidR="003070E6" w:rsidRDefault="00127362" w:rsidP="00646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r w:rsidRPr="00307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</w:t>
      </w:r>
      <w:r w:rsidR="003070E6" w:rsidRPr="00307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BB3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636</w:t>
      </w:r>
      <w:r w:rsidR="00307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BB3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584</w:t>
      </w:r>
      <w:r w:rsidR="003070E6" w:rsidRPr="00307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,00 грн.</w:t>
      </w:r>
      <w:r w:rsidR="005C7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 ПДВ.</w:t>
      </w:r>
    </w:p>
    <w:p w14:paraId="4F60E54C" w14:textId="3CADFBEE" w:rsidR="00127362" w:rsidRPr="008E59EA" w:rsidRDefault="00127362" w:rsidP="00A850F3">
      <w:pPr>
        <w:spacing w:after="0" w:line="240" w:lineRule="auto"/>
        <w:jc w:val="both"/>
        <w:rPr>
          <w:rFonts w:ascii="Times New Roman" w:eastAsia="SimSun" w:hAnsi="Times New Roman" w:cs="SimSun"/>
          <w:b/>
          <w:iCs/>
          <w:color w:val="000000"/>
          <w:lang w:val="uk-UA"/>
        </w:rPr>
      </w:pPr>
    </w:p>
    <w:p w14:paraId="7B1FF2F4" w14:textId="61FF89DA" w:rsidR="00562833" w:rsidRPr="009A08D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Строк поставки товарів, виконання робіт, надання послуг</w:t>
      </w:r>
      <w:r w:rsidRPr="00BF22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2B210C" w:rsidRPr="002B2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 </w:t>
      </w:r>
      <w:r w:rsidR="00D17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="00F35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 w:rsidR="002B210C" w:rsidRPr="002B2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="00D17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12</w:t>
      </w:r>
      <w:r w:rsidR="002B210C" w:rsidRPr="002B2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.202</w:t>
      </w:r>
      <w:r w:rsidR="00491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</w:t>
      </w:r>
      <w:r w:rsidR="002B210C" w:rsidRPr="002B2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року</w:t>
      </w:r>
    </w:p>
    <w:p w14:paraId="4336026A" w14:textId="5B962671" w:rsidR="00127362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</w:t>
      </w:r>
      <w:r w:rsidR="00C439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BB3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0</w:t>
      </w:r>
      <w:r w:rsidR="005C7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="004A17C3" w:rsidRPr="00DD5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="00D17D83" w:rsidRPr="000D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0</w:t>
      </w:r>
      <w:r w:rsidR="00BB3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="004A1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="00EC099D" w:rsidRPr="00EC0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202</w:t>
      </w:r>
      <w:r w:rsidR="00D17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</w:t>
      </w:r>
      <w:r w:rsidR="00EC099D" w:rsidRPr="00EC0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року</w:t>
      </w:r>
      <w:r w:rsidR="004A1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5C7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</w:t>
      </w:r>
      <w:r w:rsidR="00993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9</w:t>
      </w:r>
      <w:r w:rsidR="004A1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.00 год.</w:t>
      </w:r>
    </w:p>
    <w:p w14:paraId="6FF49B38" w14:textId="28B2424F" w:rsidR="008448A0" w:rsidRPr="002B210C" w:rsidRDefault="00783A0B" w:rsidP="008448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</w:t>
      </w:r>
      <w:r w:rsidRPr="006223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Умови оплати:</w:t>
      </w:r>
      <w:r w:rsidR="00A850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2" w:name="n662"/>
      <w:bookmarkEnd w:id="2"/>
      <w:r w:rsidR="00D17D83" w:rsidRPr="00424274">
        <w:rPr>
          <w:rFonts w:ascii="Times New Roman" w:hAnsi="Times New Roman" w:cs="Times New Roman"/>
          <w:b/>
          <w:bCs/>
        </w:rPr>
        <w:t xml:space="preserve">100% </w:t>
      </w:r>
      <w:proofErr w:type="spellStart"/>
      <w:r w:rsidR="00D17D83" w:rsidRPr="00424274">
        <w:rPr>
          <w:rFonts w:ascii="Times New Roman" w:hAnsi="Times New Roman" w:cs="Times New Roman"/>
          <w:b/>
          <w:bCs/>
        </w:rPr>
        <w:t>післяплата</w:t>
      </w:r>
      <w:proofErr w:type="spellEnd"/>
      <w:r w:rsidR="00D17D83" w:rsidRPr="00424274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D17D83" w:rsidRPr="00424274">
        <w:rPr>
          <w:rFonts w:ascii="Times New Roman" w:hAnsi="Times New Roman" w:cs="Times New Roman"/>
          <w:b/>
          <w:bCs/>
        </w:rPr>
        <w:t>Розрахунки</w:t>
      </w:r>
      <w:proofErr w:type="spellEnd"/>
      <w:r w:rsidR="00D17D83" w:rsidRPr="004242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17D83" w:rsidRPr="00424274">
        <w:rPr>
          <w:rFonts w:ascii="Times New Roman" w:hAnsi="Times New Roman" w:cs="Times New Roman"/>
          <w:b/>
          <w:bCs/>
        </w:rPr>
        <w:t>проводяться</w:t>
      </w:r>
      <w:proofErr w:type="spellEnd"/>
      <w:r w:rsidR="00D17D83" w:rsidRPr="004242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17D83" w:rsidRPr="00424274">
        <w:rPr>
          <w:rFonts w:ascii="Times New Roman" w:hAnsi="Times New Roman" w:cs="Times New Roman"/>
          <w:b/>
          <w:bCs/>
        </w:rPr>
        <w:t>протягом</w:t>
      </w:r>
      <w:proofErr w:type="spellEnd"/>
      <w:r w:rsidR="00D17D83" w:rsidRPr="00424274">
        <w:rPr>
          <w:rFonts w:ascii="Times New Roman" w:hAnsi="Times New Roman" w:cs="Times New Roman"/>
          <w:b/>
          <w:bCs/>
        </w:rPr>
        <w:t xml:space="preserve"> </w:t>
      </w:r>
      <w:r w:rsidR="00155F8A" w:rsidRPr="00424274">
        <w:rPr>
          <w:rFonts w:ascii="Times New Roman" w:hAnsi="Times New Roman" w:cs="Times New Roman"/>
          <w:b/>
          <w:bCs/>
        </w:rPr>
        <w:t xml:space="preserve">30 </w:t>
      </w:r>
      <w:proofErr w:type="spellStart"/>
      <w:r w:rsidR="00155F8A" w:rsidRPr="00424274">
        <w:rPr>
          <w:rFonts w:ascii="Times New Roman" w:hAnsi="Times New Roman" w:cs="Times New Roman"/>
          <w:b/>
          <w:bCs/>
        </w:rPr>
        <w:t>календарних</w:t>
      </w:r>
      <w:proofErr w:type="spellEnd"/>
      <w:r w:rsidR="00155F8A" w:rsidRPr="0042427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55F8A" w:rsidRPr="00424274">
        <w:rPr>
          <w:rFonts w:ascii="Times New Roman" w:hAnsi="Times New Roman" w:cs="Times New Roman"/>
          <w:b/>
          <w:bCs/>
        </w:rPr>
        <w:t>днів</w:t>
      </w:r>
      <w:proofErr w:type="spellEnd"/>
      <w:r w:rsidR="00155F8A" w:rsidRPr="00424274">
        <w:rPr>
          <w:rFonts w:ascii="Times New Roman" w:hAnsi="Times New Roman" w:cs="Times New Roman"/>
          <w:b/>
          <w:bCs/>
        </w:rPr>
        <w:t xml:space="preserve"> з моменту </w:t>
      </w:r>
      <w:proofErr w:type="spellStart"/>
      <w:r w:rsidR="00155F8A" w:rsidRPr="00424274">
        <w:rPr>
          <w:rFonts w:ascii="Times New Roman" w:hAnsi="Times New Roman" w:cs="Times New Roman"/>
          <w:b/>
          <w:bCs/>
        </w:rPr>
        <w:t>отримання</w:t>
      </w:r>
      <w:proofErr w:type="spellEnd"/>
      <w:r w:rsidR="00155F8A" w:rsidRPr="00424274">
        <w:rPr>
          <w:rFonts w:ascii="Times New Roman" w:hAnsi="Times New Roman" w:cs="Times New Roman"/>
          <w:b/>
          <w:bCs/>
        </w:rPr>
        <w:t xml:space="preserve"> товару.</w:t>
      </w:r>
    </w:p>
    <w:p w14:paraId="0F7216C0" w14:textId="77777777" w:rsidR="000D395B" w:rsidRDefault="000D395B" w:rsidP="000D39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</w:t>
      </w:r>
      <w:r w:rsidRPr="00100C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100C4E">
        <w:rPr>
          <w:rFonts w:ascii="Times New Roman" w:eastAsia="SimSun" w:hAnsi="Times New Roman" w:cs="SimSun"/>
          <w:color w:val="000000"/>
          <w:lang w:val="uk-UA"/>
        </w:rPr>
        <w:t xml:space="preserve"> </w:t>
      </w:r>
      <w:r>
        <w:rPr>
          <w:rFonts w:ascii="Times New Roman" w:eastAsia="SimSun" w:hAnsi="Times New Roman" w:cs="SimSun"/>
          <w:b/>
          <w:color w:val="000000"/>
          <w:lang w:val="uk-UA"/>
        </w:rPr>
        <w:t>у</w:t>
      </w:r>
      <w:r w:rsidRPr="00A850F3">
        <w:rPr>
          <w:rFonts w:ascii="Times New Roman" w:eastAsia="SimSun" w:hAnsi="Times New Roman" w:cs="SimSun"/>
          <w:b/>
          <w:color w:val="000000"/>
          <w:lang w:val="uk-UA"/>
        </w:rPr>
        <w:t>країнс</w:t>
      </w:r>
      <w:r>
        <w:rPr>
          <w:rFonts w:ascii="Times New Roman" w:eastAsia="SimSun" w:hAnsi="Times New Roman" w:cs="SimSun"/>
          <w:b/>
          <w:color w:val="000000"/>
          <w:lang w:val="uk-UA"/>
        </w:rPr>
        <w:t>ька</w:t>
      </w:r>
      <w:r w:rsidRPr="00A850F3">
        <w:rPr>
          <w:rFonts w:ascii="Times New Roman" w:eastAsia="SimSun" w:hAnsi="Times New Roman" w:cs="SimSun"/>
          <w:b/>
          <w:color w:val="000000"/>
          <w:lang w:val="uk-UA"/>
        </w:rPr>
        <w:t xml:space="preserve"> мов</w:t>
      </w:r>
      <w:r>
        <w:rPr>
          <w:rFonts w:ascii="Times New Roman" w:eastAsia="SimSun" w:hAnsi="Times New Roman" w:cs="SimSun"/>
          <w:b/>
          <w:color w:val="000000"/>
          <w:lang w:val="uk-UA"/>
        </w:rPr>
        <w:t>а.</w:t>
      </w:r>
      <w:r w:rsidRPr="00A850F3">
        <w:rPr>
          <w:rFonts w:ascii="Times New Roman" w:eastAsia="SimSun" w:hAnsi="Times New Roman" w:cs="SimSun"/>
          <w:b/>
          <w:color w:val="000000"/>
          <w:lang w:val="uk-UA"/>
        </w:rPr>
        <w:t xml:space="preserve"> </w:t>
      </w:r>
    </w:p>
    <w:p w14:paraId="26DF6ADD" w14:textId="77777777" w:rsidR="000D395B" w:rsidRPr="002312B7" w:rsidRDefault="000D395B" w:rsidP="000D39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вид та умови надання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забезпечення тендерних пропозицій (якщо замовник вимагає його надати</w:t>
      </w:r>
      <w:r w:rsidRPr="002312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):</w:t>
      </w:r>
      <w:r w:rsidRPr="002312B7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2312B7">
        <w:rPr>
          <w:rFonts w:ascii="Times New Roman" w:eastAsia="SimSun" w:hAnsi="Times New Roman" w:cs="SimSun"/>
          <w:color w:val="000000"/>
          <w:u w:val="single"/>
          <w:lang w:val="uk-UA"/>
        </w:rPr>
        <w:t>не вимагається</w:t>
      </w:r>
      <w:r>
        <w:rPr>
          <w:rFonts w:ascii="Times New Roman" w:eastAsia="SimSun" w:hAnsi="Times New Roman" w:cs="SimSun"/>
          <w:color w:val="000000"/>
          <w:u w:val="single"/>
          <w:lang w:val="uk-UA"/>
        </w:rPr>
        <w:t>;</w:t>
      </w:r>
    </w:p>
    <w:p w14:paraId="64137314" w14:textId="77777777" w:rsidR="000D395B" w:rsidRDefault="000D395B" w:rsidP="000D395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 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розкриття тендерних пропозицій, якщо оголошення про проведення відкритих  торгів оприлюднюється 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14:paraId="5932BB74" w14:textId="77777777" w:rsidR="000D395B" w:rsidRPr="007E5B9C" w:rsidRDefault="000D395B" w:rsidP="000D395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E5B9C">
        <w:rPr>
          <w:rFonts w:ascii="Times New Roman" w:eastAsia="SimSun" w:hAnsi="Times New Roman" w:cs="SimSun"/>
          <w:b/>
          <w:color w:val="000000"/>
          <w:lang w:val="uk-UA"/>
        </w:rPr>
        <w:t xml:space="preserve">0,5 </w:t>
      </w:r>
      <w:r>
        <w:rPr>
          <w:rFonts w:ascii="Times New Roman" w:eastAsia="SimSun" w:hAnsi="Times New Roman" w:cs="SimSun"/>
          <w:b/>
          <w:color w:val="000000"/>
          <w:lang w:val="uk-UA"/>
        </w:rPr>
        <w:t>%;</w:t>
      </w:r>
    </w:p>
    <w:p w14:paraId="0A4E2E48" w14:textId="77777777" w:rsidR="000D395B" w:rsidRPr="00A850F3" w:rsidRDefault="000D395B" w:rsidP="000D395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u w:val="single"/>
          <w:lang w:val="uk-UA"/>
        </w:rPr>
      </w:pPr>
      <w:bookmarkStart w:id="3" w:name="n666"/>
      <w:bookmarkEnd w:id="3"/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 Математична формула для розрахунку приведеної ціни (у разі її </w:t>
      </w:r>
      <w:r w:rsidRPr="00D62B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застосування):</w:t>
      </w:r>
      <w:r w:rsidRPr="00D62B83">
        <w:rPr>
          <w:rFonts w:ascii="Times New Roman" w:eastAsia="SimSun" w:hAnsi="Times New Roman" w:cs="SimSun"/>
          <w:color w:val="000000"/>
          <w:lang w:val="uk-UA"/>
        </w:rPr>
        <w:t xml:space="preserve"> </w:t>
      </w:r>
      <w:r w:rsidRPr="00A850F3">
        <w:rPr>
          <w:rFonts w:ascii="Times New Roman" w:eastAsia="SimSun" w:hAnsi="Times New Roman" w:cs="SimSun"/>
          <w:color w:val="000000"/>
          <w:u w:val="single"/>
          <w:lang w:val="uk-UA"/>
        </w:rPr>
        <w:t>не застосовувалась.</w:t>
      </w:r>
    </w:p>
    <w:p w14:paraId="3BB461A3" w14:textId="786A7996" w:rsidR="00BF220F" w:rsidRPr="005C717A" w:rsidRDefault="00503E4F" w:rsidP="0056283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62B83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13. Джерело фінансування: </w:t>
      </w:r>
      <w:r w:rsidR="00BB3D3E">
        <w:rPr>
          <w:rFonts w:ascii="Times New Roman" w:hAnsi="Times New Roman"/>
          <w:bCs/>
          <w:sz w:val="24"/>
          <w:szCs w:val="24"/>
          <w:lang w:val="uk-UA"/>
        </w:rPr>
        <w:t>Власні кошти</w:t>
      </w:r>
      <w:r w:rsidR="002678A8">
        <w:rPr>
          <w:rFonts w:ascii="Times New Roman" w:hAnsi="Times New Roman"/>
          <w:b/>
          <w:sz w:val="24"/>
          <w:szCs w:val="24"/>
          <w:lang w:val="uk-UA"/>
        </w:rPr>
        <w:t>:</w:t>
      </w:r>
      <w:r w:rsidR="00C4390B">
        <w:rPr>
          <w:rFonts w:ascii="Times New Roman" w:hAnsi="Times New Roman"/>
          <w:b/>
          <w:sz w:val="24"/>
          <w:szCs w:val="24"/>
        </w:rPr>
        <w:t xml:space="preserve"> </w:t>
      </w:r>
      <w:r w:rsidR="002B21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B3D3E">
        <w:rPr>
          <w:rFonts w:ascii="Times New Roman" w:hAnsi="Times New Roman"/>
          <w:b/>
          <w:sz w:val="24"/>
          <w:szCs w:val="24"/>
          <w:lang w:val="uk-UA"/>
        </w:rPr>
        <w:t>636</w:t>
      </w:r>
      <w:r w:rsidR="002678A8" w:rsidRPr="005C717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 xml:space="preserve"> </w:t>
      </w:r>
      <w:r w:rsidR="00BB3D3E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584</w:t>
      </w:r>
      <w:r w:rsidR="002678A8" w:rsidRPr="005C717A">
        <w:rPr>
          <w:rFonts w:ascii="Times New Roman" w:eastAsia="SimSun" w:hAnsi="Times New Roman" w:cs="SimSun"/>
          <w:b/>
          <w:color w:val="000000"/>
          <w:sz w:val="24"/>
          <w:szCs w:val="24"/>
          <w:lang w:val="uk-UA"/>
        </w:rPr>
        <w:t>,00 грн</w:t>
      </w:r>
      <w:r w:rsidR="002678A8" w:rsidRPr="005C717A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. </w:t>
      </w:r>
      <w:r w:rsidR="002678A8" w:rsidRPr="005C717A">
        <w:rPr>
          <w:rFonts w:ascii="Times New Roman" w:eastAsia="SimSun" w:hAnsi="Times New Roman" w:cs="SimSun"/>
          <w:i/>
          <w:color w:val="000000"/>
          <w:sz w:val="24"/>
          <w:szCs w:val="24"/>
          <w:lang w:val="uk-UA"/>
        </w:rPr>
        <w:t>(</w:t>
      </w:r>
      <w:r w:rsidR="00BB3D3E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Шістсот тридцять шість</w:t>
      </w:r>
      <w:r w:rsidR="002678A8" w:rsidRPr="005C717A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 xml:space="preserve"> тисяч </w:t>
      </w:r>
      <w:r w:rsidR="00BB3D3E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п</w:t>
      </w:r>
      <w:r w:rsidR="00BB3D3E" w:rsidRPr="00BB3D3E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’</w:t>
      </w:r>
      <w:r w:rsidR="00BB3D3E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ятсот вісімдесят чотири</w:t>
      </w:r>
      <w:r w:rsidR="005C717A" w:rsidRPr="005C717A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 xml:space="preserve"> </w:t>
      </w:r>
      <w:r w:rsidR="002678A8" w:rsidRPr="005C717A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гривн</w:t>
      </w:r>
      <w:r w:rsidR="00BB3D3E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>і</w:t>
      </w:r>
      <w:r w:rsidR="002678A8" w:rsidRPr="005C717A">
        <w:rPr>
          <w:rFonts w:ascii="Times New Roman" w:eastAsia="SimSun" w:hAnsi="Times New Roman" w:cs="SimSun"/>
          <w:iCs/>
          <w:color w:val="000000"/>
          <w:sz w:val="24"/>
          <w:szCs w:val="24"/>
          <w:lang w:val="uk-UA"/>
        </w:rPr>
        <w:t xml:space="preserve"> 00 копійок)</w:t>
      </w:r>
      <w:r w:rsidR="005A2338" w:rsidRPr="005C717A">
        <w:rPr>
          <w:rFonts w:ascii="Times New Roman" w:hAnsi="Times New Roman"/>
          <w:sz w:val="24"/>
          <w:szCs w:val="24"/>
          <w:lang w:val="uk-UA"/>
        </w:rPr>
        <w:t>.</w:t>
      </w:r>
      <w:r w:rsidR="003F5EA9" w:rsidRPr="005C717A">
        <w:rPr>
          <w:rFonts w:ascii="Times New Roman" w:hAnsi="Times New Roman"/>
          <w:sz w:val="24"/>
          <w:szCs w:val="24"/>
          <w:lang w:val="uk-UA"/>
        </w:rPr>
        <w:t xml:space="preserve"> з ПДВ.</w:t>
      </w:r>
    </w:p>
    <w:p w14:paraId="7675B75C" w14:textId="771D8B6B" w:rsidR="00503E4F" w:rsidRPr="003F5EA9" w:rsidRDefault="00503E4F" w:rsidP="00F461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lastRenderedPageBreak/>
        <w:t>14. П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різвище, ім’я та по батькові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,</w:t>
      </w:r>
      <w:r w:rsidRPr="00503E4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посада та електронна адреса однієї чи кількох посадових осіб замовника, уповноважених здійснювати зв’язок з учасниками</w:t>
      </w:r>
      <w:r w:rsidR="00370D63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: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</w:t>
      </w:r>
      <w:r w:rsidR="000567D8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Тимошенко</w:t>
      </w:r>
      <w:r w:rsidR="00C4390B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Марина </w:t>
      </w:r>
      <w:r w:rsidR="000567D8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Володимирі</w:t>
      </w:r>
      <w:r w:rsidR="00C4390B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вна</w:t>
      </w:r>
      <w:r w:rsidR="00D62B83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, 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фахів</w:t>
      </w:r>
      <w:r w:rsidR="00C4390B" w:rsidRPr="003F5EA9">
        <w:rPr>
          <w:rFonts w:ascii="Times New Roman" w:hAnsi="Times New Roman" w:cs="Times New Roman"/>
          <w:sz w:val="24"/>
          <w:szCs w:val="24"/>
          <w:lang w:val="uk-UA"/>
        </w:rPr>
        <w:t xml:space="preserve">ець з публічних </w:t>
      </w:r>
      <w:proofErr w:type="spellStart"/>
      <w:r w:rsidR="00C4390B" w:rsidRPr="003F5EA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C4390B" w:rsidRPr="003F5E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4390B">
        <w:rPr>
          <w:rFonts w:ascii="Times New Roman" w:hAnsi="Times New Roman" w:cs="Times New Roman"/>
          <w:sz w:val="24"/>
          <w:szCs w:val="24"/>
          <w:lang w:val="uk-UA"/>
        </w:rPr>
        <w:t>уповноважена особа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, телефон:  (0</w:t>
      </w:r>
      <w:r w:rsidR="000567D8">
        <w:rPr>
          <w:rFonts w:ascii="Times New Roman" w:hAnsi="Times New Roman" w:cs="Times New Roman"/>
          <w:sz w:val="24"/>
          <w:szCs w:val="24"/>
          <w:lang w:val="uk-UA"/>
        </w:rPr>
        <w:t>99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0567D8">
        <w:rPr>
          <w:rFonts w:ascii="Times New Roman" w:hAnsi="Times New Roman" w:cs="Times New Roman"/>
          <w:sz w:val="24"/>
          <w:szCs w:val="24"/>
          <w:lang w:val="uk-UA"/>
        </w:rPr>
        <w:t>632-7</w:t>
      </w:r>
      <w:r w:rsidR="00C4390B">
        <w:rPr>
          <w:rFonts w:ascii="Times New Roman" w:hAnsi="Times New Roman" w:cs="Times New Roman"/>
          <w:sz w:val="24"/>
          <w:szCs w:val="24"/>
          <w:lang w:val="uk-UA"/>
        </w:rPr>
        <w:t>1-</w:t>
      </w:r>
      <w:r w:rsidR="000567D8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547E1" w:rsidRPr="008547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547E1" w:rsidRPr="008547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4390B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C4390B" w:rsidRPr="003F5EA9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="00C4390B">
        <w:rPr>
          <w:rFonts w:ascii="Times New Roman" w:hAnsi="Times New Roman" w:cs="Times New Roman"/>
          <w:sz w:val="24"/>
          <w:szCs w:val="24"/>
          <w:lang w:val="en-US"/>
        </w:rPr>
        <w:t>cpmsd</w:t>
      </w:r>
      <w:proofErr w:type="spellEnd"/>
      <w:r w:rsidR="00C4390B" w:rsidRPr="003F5EA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="008547E1" w:rsidRPr="008547E1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47E1" w:rsidRPr="008547E1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8547E1" w:rsidRPr="003F5E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B5ACA8F" w14:textId="45BC6EAD" w:rsidR="00C4390B" w:rsidRDefault="00C4390B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</w:pPr>
    </w:p>
    <w:p w14:paraId="5DAE0E2D" w14:textId="3B4C222A" w:rsidR="00B939A2" w:rsidRPr="008547E1" w:rsidRDefault="00BB3D3E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22</w:t>
      </w:r>
      <w:r w:rsidR="003F5EA9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.0</w:t>
      </w:r>
      <w:r w:rsidR="005C717A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2</w:t>
      </w:r>
      <w:r w:rsidR="003F5EA9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.2024р.</w:t>
      </w:r>
    </w:p>
    <w:p w14:paraId="069C25B3" w14:textId="77777777" w:rsidR="00C4390B" w:rsidRPr="00C4390B" w:rsidRDefault="00C4390B" w:rsidP="00C43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4" w:name="n667"/>
      <w:bookmarkEnd w:id="4"/>
      <w:r w:rsidRPr="003F5E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proofErr w:type="spellStart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Уповноважена</w:t>
      </w:r>
      <w:proofErr w:type="spellEnd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особа КНП «ЦПМСД №10»,  </w:t>
      </w:r>
    </w:p>
    <w:p w14:paraId="2F5EFDF3" w14:textId="7F22E1FD" w:rsidR="00C4390B" w:rsidRPr="00C4390B" w:rsidRDefault="00C4390B" w:rsidP="00C43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    </w:t>
      </w:r>
      <w:proofErr w:type="spellStart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фахівець</w:t>
      </w:r>
      <w:proofErr w:type="spellEnd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з </w:t>
      </w:r>
      <w:proofErr w:type="spellStart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публічних</w:t>
      </w:r>
      <w:proofErr w:type="spellEnd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</w:t>
      </w:r>
      <w:proofErr w:type="spellStart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закупівель</w:t>
      </w:r>
      <w:proofErr w:type="spellEnd"/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   </w:t>
      </w:r>
      <w:r w:rsidR="00FD3883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                 ____________       </w:t>
      </w:r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  </w:t>
      </w:r>
      <w:r w:rsidRPr="00C4390B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Марина </w:t>
      </w:r>
      <w:r w:rsidR="005A2338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>ТИМОШЕНКО</w:t>
      </w:r>
    </w:p>
    <w:p w14:paraId="6A411669" w14:textId="671737A9" w:rsidR="00C4390B" w:rsidRDefault="00C4390B" w:rsidP="00C4390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C4390B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ab/>
      </w:r>
    </w:p>
    <w:p w14:paraId="00BF3367" w14:textId="77777777" w:rsidR="00562833" w:rsidRPr="00C4390B" w:rsidRDefault="00562833" w:rsidP="00C4390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14:paraId="186D2CB2" w14:textId="77777777" w:rsidR="00127362" w:rsidRPr="003823A4" w:rsidRDefault="00127362" w:rsidP="0012736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3823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 оголошенні про проведення відкритих торгів може зазначатися інша інформація.</w:t>
      </w:r>
    </w:p>
    <w:p w14:paraId="7DBE1458" w14:textId="001F7F7D" w:rsidR="00905DC6" w:rsidRPr="00127362" w:rsidRDefault="00905DC6" w:rsidP="00127362">
      <w:pPr>
        <w:rPr>
          <w:lang w:val="uk-UA"/>
        </w:rPr>
      </w:pPr>
    </w:p>
    <w:sectPr w:rsidR="00905DC6" w:rsidRPr="00127362" w:rsidSect="008448A0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6ED1143"/>
    <w:multiLevelType w:val="hybridMultilevel"/>
    <w:tmpl w:val="C9962B12"/>
    <w:lvl w:ilvl="0" w:tplc="F1BEC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283181A"/>
    <w:multiLevelType w:val="hybridMultilevel"/>
    <w:tmpl w:val="B13CD274"/>
    <w:lvl w:ilvl="0" w:tplc="F1BEC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58E"/>
    <w:rsid w:val="0003288A"/>
    <w:rsid w:val="000567D8"/>
    <w:rsid w:val="00076C9A"/>
    <w:rsid w:val="000D395B"/>
    <w:rsid w:val="000D734E"/>
    <w:rsid w:val="000E5246"/>
    <w:rsid w:val="00100C4E"/>
    <w:rsid w:val="0010341B"/>
    <w:rsid w:val="00127362"/>
    <w:rsid w:val="00127810"/>
    <w:rsid w:val="0013060A"/>
    <w:rsid w:val="001513EF"/>
    <w:rsid w:val="00155F8A"/>
    <w:rsid w:val="00175B2C"/>
    <w:rsid w:val="001A4803"/>
    <w:rsid w:val="001D714E"/>
    <w:rsid w:val="002046BB"/>
    <w:rsid w:val="002312B7"/>
    <w:rsid w:val="002678A8"/>
    <w:rsid w:val="0029058E"/>
    <w:rsid w:val="002A1D54"/>
    <w:rsid w:val="002B210C"/>
    <w:rsid w:val="003070E6"/>
    <w:rsid w:val="00324360"/>
    <w:rsid w:val="00367F12"/>
    <w:rsid w:val="00370D63"/>
    <w:rsid w:val="00380943"/>
    <w:rsid w:val="003C46CA"/>
    <w:rsid w:val="003F5EA9"/>
    <w:rsid w:val="00446CB7"/>
    <w:rsid w:val="004912A1"/>
    <w:rsid w:val="004A17C3"/>
    <w:rsid w:val="004F77BA"/>
    <w:rsid w:val="00503E4F"/>
    <w:rsid w:val="005074D2"/>
    <w:rsid w:val="00562833"/>
    <w:rsid w:val="00577A44"/>
    <w:rsid w:val="005A0410"/>
    <w:rsid w:val="005A2338"/>
    <w:rsid w:val="005C717A"/>
    <w:rsid w:val="00611C19"/>
    <w:rsid w:val="00622341"/>
    <w:rsid w:val="00631673"/>
    <w:rsid w:val="006346EE"/>
    <w:rsid w:val="006468AB"/>
    <w:rsid w:val="00663F24"/>
    <w:rsid w:val="006B3D3C"/>
    <w:rsid w:val="006B7CC9"/>
    <w:rsid w:val="006E357A"/>
    <w:rsid w:val="00722797"/>
    <w:rsid w:val="0075625F"/>
    <w:rsid w:val="00777CDC"/>
    <w:rsid w:val="00782EC2"/>
    <w:rsid w:val="00783A0B"/>
    <w:rsid w:val="00794EB2"/>
    <w:rsid w:val="007E5B9C"/>
    <w:rsid w:val="00811594"/>
    <w:rsid w:val="00812108"/>
    <w:rsid w:val="00820821"/>
    <w:rsid w:val="008448A0"/>
    <w:rsid w:val="00851F73"/>
    <w:rsid w:val="00854392"/>
    <w:rsid w:val="008547E1"/>
    <w:rsid w:val="00860A20"/>
    <w:rsid w:val="008779D2"/>
    <w:rsid w:val="008A5070"/>
    <w:rsid w:val="008D4353"/>
    <w:rsid w:val="008E59EA"/>
    <w:rsid w:val="00905DC6"/>
    <w:rsid w:val="00921375"/>
    <w:rsid w:val="00926008"/>
    <w:rsid w:val="00927BA0"/>
    <w:rsid w:val="00955858"/>
    <w:rsid w:val="0098308E"/>
    <w:rsid w:val="009874DC"/>
    <w:rsid w:val="00993920"/>
    <w:rsid w:val="009A08DF"/>
    <w:rsid w:val="009E4929"/>
    <w:rsid w:val="00A20308"/>
    <w:rsid w:val="00A22033"/>
    <w:rsid w:val="00A22A05"/>
    <w:rsid w:val="00A26976"/>
    <w:rsid w:val="00A543F8"/>
    <w:rsid w:val="00A57F9F"/>
    <w:rsid w:val="00A632F6"/>
    <w:rsid w:val="00A850F3"/>
    <w:rsid w:val="00AA425D"/>
    <w:rsid w:val="00AE4DB1"/>
    <w:rsid w:val="00AF10F7"/>
    <w:rsid w:val="00B30485"/>
    <w:rsid w:val="00B34529"/>
    <w:rsid w:val="00B939A2"/>
    <w:rsid w:val="00BB3D3E"/>
    <w:rsid w:val="00BC017B"/>
    <w:rsid w:val="00BF220F"/>
    <w:rsid w:val="00C045AC"/>
    <w:rsid w:val="00C4390B"/>
    <w:rsid w:val="00C54608"/>
    <w:rsid w:val="00C94A1E"/>
    <w:rsid w:val="00CA233A"/>
    <w:rsid w:val="00CA60D6"/>
    <w:rsid w:val="00CF2B35"/>
    <w:rsid w:val="00D17D83"/>
    <w:rsid w:val="00D3200C"/>
    <w:rsid w:val="00D62B83"/>
    <w:rsid w:val="00DB59B4"/>
    <w:rsid w:val="00DD1868"/>
    <w:rsid w:val="00DD44D4"/>
    <w:rsid w:val="00DD57D3"/>
    <w:rsid w:val="00DF3AD1"/>
    <w:rsid w:val="00E1669F"/>
    <w:rsid w:val="00E84C4A"/>
    <w:rsid w:val="00E850C4"/>
    <w:rsid w:val="00E94FEE"/>
    <w:rsid w:val="00EA179F"/>
    <w:rsid w:val="00EC099D"/>
    <w:rsid w:val="00EE3741"/>
    <w:rsid w:val="00EF09FF"/>
    <w:rsid w:val="00EF18F1"/>
    <w:rsid w:val="00EF79D4"/>
    <w:rsid w:val="00F152DB"/>
    <w:rsid w:val="00F217CC"/>
    <w:rsid w:val="00F30586"/>
    <w:rsid w:val="00F35643"/>
    <w:rsid w:val="00F46192"/>
    <w:rsid w:val="00F57464"/>
    <w:rsid w:val="00FB5E1D"/>
    <w:rsid w:val="00FC3F02"/>
    <w:rsid w:val="00FD3883"/>
    <w:rsid w:val="00FD6F8A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docId w15:val="{C3786D3F-BC91-48BF-9BE8-37FEA1E3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aliases w:val="1 Буллет,Список уровня 2"/>
    <w:basedOn w:val="a"/>
    <w:link w:val="a6"/>
    <w:uiPriority w:val="34"/>
    <w:qFormat/>
    <w:rsid w:val="00D62B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customStyle="1" w:styleId="a6">
    <w:name w:val="Абзац списка Знак"/>
    <w:aliases w:val="1 Буллет Знак,Список уровня 2 Знак"/>
    <w:link w:val="a5"/>
    <w:uiPriority w:val="34"/>
    <w:rsid w:val="00D62B83"/>
    <w:rPr>
      <w:rFonts w:ascii="Calibri" w:eastAsia="Times New Roman" w:hAnsi="Calibri" w:cs="Times New Roman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2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A27C-6C20-41AB-979B-7FCB4AE9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admin</cp:lastModifiedBy>
  <cp:revision>87</cp:revision>
  <cp:lastPrinted>2024-02-22T10:55:00Z</cp:lastPrinted>
  <dcterms:created xsi:type="dcterms:W3CDTF">2020-11-25T07:52:00Z</dcterms:created>
  <dcterms:modified xsi:type="dcterms:W3CDTF">2024-02-22T10:55:00Z</dcterms:modified>
</cp:coreProperties>
</file>