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9F24E" w14:textId="69749498" w:rsidR="0056775A" w:rsidRPr="00FF7144" w:rsidRDefault="0056775A" w:rsidP="0056775A">
      <w:pPr>
        <w:spacing w:after="0" w:line="240" w:lineRule="auto"/>
        <w:ind w:left="5670"/>
        <w:jc w:val="both"/>
        <w:rPr>
          <w:b/>
          <w:szCs w:val="24"/>
        </w:rPr>
      </w:pPr>
      <w:r>
        <w:rPr>
          <w:b/>
          <w:szCs w:val="24"/>
        </w:rPr>
        <w:t>Додаток 5</w:t>
      </w:r>
      <w:r w:rsidRPr="00FF7144">
        <w:rPr>
          <w:b/>
          <w:szCs w:val="24"/>
        </w:rPr>
        <w:t xml:space="preserve"> </w:t>
      </w:r>
    </w:p>
    <w:p w14:paraId="1D217108" w14:textId="77777777" w:rsidR="0056775A" w:rsidRPr="00B56012" w:rsidRDefault="0056775A" w:rsidP="0056775A">
      <w:pPr>
        <w:tabs>
          <w:tab w:val="center" w:pos="4818"/>
        </w:tabs>
        <w:spacing w:after="0" w:line="240" w:lineRule="auto"/>
        <w:ind w:left="5670"/>
        <w:rPr>
          <w:i/>
          <w:sz w:val="18"/>
          <w:szCs w:val="18"/>
          <w:bdr w:val="none" w:sz="0" w:space="0" w:color="auto" w:frame="1"/>
        </w:rPr>
      </w:pPr>
      <w:r w:rsidRPr="00B56012">
        <w:rPr>
          <w:i/>
          <w:sz w:val="18"/>
          <w:szCs w:val="18"/>
          <w:bdr w:val="none" w:sz="0" w:space="0" w:color="auto" w:frame="1"/>
        </w:rPr>
        <w:t>до тендерної документації на закупівлю –</w:t>
      </w:r>
    </w:p>
    <w:p w14:paraId="26F9F974" w14:textId="77777777" w:rsidR="0056775A" w:rsidRPr="00386233" w:rsidRDefault="0056775A" w:rsidP="0056775A">
      <w:pPr>
        <w:tabs>
          <w:tab w:val="center" w:pos="4818"/>
        </w:tabs>
        <w:spacing w:after="0" w:line="240" w:lineRule="auto"/>
        <w:ind w:left="5670"/>
        <w:jc w:val="both"/>
        <w:rPr>
          <w:i/>
          <w:sz w:val="18"/>
          <w:szCs w:val="18"/>
          <w:bdr w:val="none" w:sz="0" w:space="0" w:color="auto" w:frame="1"/>
        </w:rPr>
      </w:pPr>
      <w:r w:rsidRPr="00386233">
        <w:rPr>
          <w:i/>
          <w:sz w:val="18"/>
          <w:szCs w:val="18"/>
        </w:rPr>
        <w:t>до тендерної документації на закупівлю –</w:t>
      </w:r>
      <w:r w:rsidRPr="00386233">
        <w:rPr>
          <w:i/>
          <w:spacing w:val="1"/>
          <w:sz w:val="18"/>
          <w:szCs w:val="18"/>
        </w:rPr>
        <w:t xml:space="preserve"> </w:t>
      </w:r>
      <w:r w:rsidRPr="00386233">
        <w:rPr>
          <w:i/>
          <w:sz w:val="18"/>
          <w:szCs w:val="18"/>
          <w:bdr w:val="none" w:sz="0" w:space="0" w:color="auto" w:frame="1"/>
        </w:rPr>
        <w:t xml:space="preserve"> </w:t>
      </w:r>
      <w:r w:rsidRPr="00386233">
        <w:rPr>
          <w:i/>
          <w:sz w:val="18"/>
          <w:szCs w:val="18"/>
        </w:rPr>
        <w:t xml:space="preserve"> </w:t>
      </w:r>
      <w:r w:rsidRPr="00386233">
        <w:rPr>
          <w:i/>
          <w:sz w:val="18"/>
          <w:szCs w:val="18"/>
          <w:bdr w:val="none" w:sz="0" w:space="0" w:color="auto" w:frame="1"/>
        </w:rPr>
        <w:t xml:space="preserve">   </w:t>
      </w:r>
      <w:r w:rsidRPr="00386233">
        <w:rPr>
          <w:i/>
          <w:iCs/>
          <w:color w:val="000000"/>
          <w:sz w:val="18"/>
          <w:szCs w:val="18"/>
          <w:lang w:eastAsia="ru-RU"/>
        </w:rPr>
        <w:t>Бензин автомобільний А-9</w:t>
      </w:r>
      <w:r>
        <w:rPr>
          <w:i/>
          <w:iCs/>
          <w:color w:val="000000"/>
          <w:sz w:val="18"/>
          <w:szCs w:val="18"/>
          <w:lang w:eastAsia="ru-RU"/>
        </w:rPr>
        <w:t>5</w:t>
      </w:r>
      <w:r w:rsidRPr="00386233">
        <w:rPr>
          <w:i/>
          <w:iCs/>
          <w:color w:val="000000"/>
          <w:sz w:val="18"/>
          <w:szCs w:val="18"/>
          <w:lang w:eastAsia="ru-RU"/>
        </w:rPr>
        <w:t>, дизельне паливо</w:t>
      </w:r>
      <w:r w:rsidRPr="00386233">
        <w:rPr>
          <w:i/>
          <w:iCs/>
          <w:sz w:val="18"/>
          <w:szCs w:val="18"/>
          <w:lang w:eastAsia="ar-SA"/>
        </w:rPr>
        <w:t xml:space="preserve"> (ДК 021:2015  – </w:t>
      </w:r>
      <w:r w:rsidRPr="00386233">
        <w:rPr>
          <w:i/>
          <w:iCs/>
          <w:color w:val="000000"/>
          <w:sz w:val="18"/>
          <w:szCs w:val="18"/>
          <w:lang w:eastAsia="ru-RU"/>
        </w:rPr>
        <w:t>09130000-9 – Нафта і дистиляти</w:t>
      </w:r>
      <w:r w:rsidRPr="00386233">
        <w:rPr>
          <w:i/>
          <w:sz w:val="18"/>
          <w:szCs w:val="18"/>
          <w:bdr w:val="none" w:sz="0" w:space="0" w:color="auto" w:frame="1"/>
        </w:rPr>
        <w:t>)</w:t>
      </w:r>
    </w:p>
    <w:p w14:paraId="5EE39DCC" w14:textId="77777777" w:rsidR="0056775A" w:rsidRPr="00BD6CEA" w:rsidRDefault="0056775A" w:rsidP="0056775A">
      <w:pPr>
        <w:tabs>
          <w:tab w:val="center" w:pos="4818"/>
        </w:tabs>
        <w:spacing w:after="0" w:line="240" w:lineRule="auto"/>
        <w:ind w:left="5670"/>
        <w:jc w:val="both"/>
        <w:rPr>
          <w:i/>
          <w:sz w:val="20"/>
          <w:szCs w:val="20"/>
          <w:bdr w:val="none" w:sz="0" w:space="0" w:color="auto" w:frame="1"/>
        </w:rPr>
      </w:pPr>
    </w:p>
    <w:p w14:paraId="6F1BF000" w14:textId="77777777" w:rsidR="00D43B02" w:rsidRDefault="00BB6BEB">
      <w:pPr>
        <w:spacing w:after="0"/>
        <w:rPr>
          <w:rFonts w:eastAsia="Arial" w:cs="Times New Roman"/>
          <w:color w:val="000000"/>
          <w:szCs w:val="24"/>
          <w:lang w:eastAsia="ru-RU"/>
        </w:rPr>
      </w:pPr>
      <w:r>
        <w:rPr>
          <w:rFonts w:eastAsia="Arial" w:cs="Times New Roman"/>
          <w:color w:val="000000"/>
          <w:szCs w:val="24"/>
          <w:lang w:eastAsia="ru-RU"/>
        </w:rPr>
        <w:t>Тендерна пропозиція подається у вигляді, наведеному нижче.</w:t>
      </w:r>
    </w:p>
    <w:p w14:paraId="1DD32BDC" w14:textId="77777777" w:rsidR="00D43B02" w:rsidRDefault="00BB6BEB">
      <w:pPr>
        <w:widowControl w:val="0"/>
        <w:spacing w:after="0" w:line="360" w:lineRule="auto"/>
        <w:contextualSpacing/>
        <w:jc w:val="both"/>
        <w:rPr>
          <w:rFonts w:eastAsia="Arial" w:cs="Times New Roman"/>
          <w:color w:val="000000"/>
          <w:szCs w:val="24"/>
          <w:lang w:eastAsia="ru-RU"/>
        </w:rPr>
      </w:pPr>
      <w:r>
        <w:rPr>
          <w:rFonts w:eastAsia="Arial" w:cs="Times New Roman"/>
          <w:color w:val="000000"/>
          <w:szCs w:val="24"/>
          <w:lang w:eastAsia="ru-RU"/>
        </w:rPr>
        <w:t>Учасник не повинен відступати від даної форми.</w:t>
      </w:r>
    </w:p>
    <w:p w14:paraId="49465423" w14:textId="77777777" w:rsidR="00D43B02" w:rsidRDefault="00D43B02">
      <w:pPr>
        <w:widowControl w:val="0"/>
        <w:spacing w:after="0" w:line="360" w:lineRule="auto"/>
        <w:contextualSpacing/>
        <w:jc w:val="both"/>
        <w:rPr>
          <w:rFonts w:eastAsia="Calibri" w:cs="Times New Roman"/>
          <w:szCs w:val="24"/>
          <w:lang w:eastAsia="uk-UA"/>
        </w:rPr>
      </w:pPr>
    </w:p>
    <w:p w14:paraId="2A16ABEA" w14:textId="77777777" w:rsidR="00D43B02" w:rsidRDefault="00BB6BEB">
      <w:pPr>
        <w:widowControl w:val="0"/>
        <w:spacing w:after="0" w:line="360" w:lineRule="auto"/>
        <w:contextualSpacing/>
        <w:jc w:val="center"/>
        <w:rPr>
          <w:rFonts w:eastAsia="Calibri" w:cs="Times New Roman"/>
          <w:szCs w:val="24"/>
          <w:lang w:eastAsia="uk-UA"/>
        </w:rPr>
      </w:pPr>
      <w:r>
        <w:rPr>
          <w:rFonts w:eastAsia="Calibri" w:cs="Times New Roman"/>
          <w:szCs w:val="24"/>
          <w:lang w:eastAsia="uk-UA"/>
        </w:rPr>
        <w:t>ФОРМА «Тендерна пропозиція»</w:t>
      </w:r>
    </w:p>
    <w:p w14:paraId="42CE0ABF" w14:textId="43E71090" w:rsidR="00D43B02" w:rsidRDefault="00BB6BEB" w:rsidP="00375377">
      <w:pPr>
        <w:widowControl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  <w:lang w:eastAsia="uk-UA"/>
        </w:rPr>
      </w:pPr>
      <w:r>
        <w:rPr>
          <w:rFonts w:eastAsia="Times New Roman" w:cs="Times New Roman"/>
          <w:szCs w:val="24"/>
          <w:lang w:eastAsia="ar-SA"/>
        </w:rPr>
        <w:t>Ми, (назва Учасника), уважно вивчивши  Тендерн</w:t>
      </w:r>
      <w:r w:rsidR="00FE51A6">
        <w:rPr>
          <w:rFonts w:eastAsia="Times New Roman" w:cs="Times New Roman"/>
          <w:szCs w:val="24"/>
          <w:lang w:eastAsia="ar-SA"/>
        </w:rPr>
        <w:t>у документацію з додатками в</w:t>
      </w:r>
      <w:r w:rsidR="00652307">
        <w:rPr>
          <w:rFonts w:eastAsia="Times New Roman" w:cs="Times New Roman"/>
          <w:szCs w:val="24"/>
          <w:lang w:eastAsia="ar-SA"/>
        </w:rPr>
        <w:t xml:space="preserve"> </w:t>
      </w:r>
      <w:r w:rsidR="00FE51A6">
        <w:rPr>
          <w:rFonts w:eastAsia="Times New Roman" w:cs="Times New Roman"/>
          <w:szCs w:val="24"/>
          <w:lang w:eastAsia="ar-SA"/>
        </w:rPr>
        <w:t>цілому</w:t>
      </w:r>
      <w:r>
        <w:rPr>
          <w:rFonts w:eastAsia="Times New Roman" w:cs="Times New Roman"/>
          <w:szCs w:val="24"/>
          <w:lang w:eastAsia="ar-SA"/>
        </w:rPr>
        <w:t xml:space="preserve">, надаємо свою пропозицію щодо участі у торгах на закупівлю </w:t>
      </w:r>
      <w:r w:rsidR="00FE51A6">
        <w:rPr>
          <w:rFonts w:eastAsia="Times New Roman" w:cs="Times New Roman"/>
          <w:bCs/>
          <w:szCs w:val="24"/>
          <w:lang w:eastAsia="ar-SA"/>
        </w:rPr>
        <w:t>МКП «Херсонтеплоенерго»</w:t>
      </w:r>
      <w:r>
        <w:rPr>
          <w:rFonts w:eastAsia="Times New Roman" w:cs="Times New Roman"/>
          <w:bCs/>
          <w:szCs w:val="24"/>
          <w:lang w:eastAsia="ar-SA"/>
        </w:rPr>
        <w:t xml:space="preserve"> товару</w:t>
      </w:r>
      <w:r w:rsidR="00FE51A6">
        <w:rPr>
          <w:rFonts w:eastAsia="Times New Roman" w:cs="Times New Roman"/>
          <w:bCs/>
          <w:szCs w:val="24"/>
          <w:lang w:eastAsia="ar-SA"/>
        </w:rPr>
        <w:t xml:space="preserve"> - </w:t>
      </w:r>
      <w:r w:rsidR="00FE51A6" w:rsidRPr="00FE51A6">
        <w:rPr>
          <w:rFonts w:eastAsia="Times New Roman" w:cs="Times New Roman"/>
          <w:bCs/>
          <w:szCs w:val="24"/>
          <w:lang w:eastAsia="ar-SA"/>
        </w:rPr>
        <w:t>Бензин автомобільний А-95, дизельне паливо (ДК 021:2015  – 09130000-9 – Нафта і дистиляти)</w:t>
      </w:r>
      <w:r>
        <w:rPr>
          <w:rFonts w:eastAsia="Times New Roman" w:cs="Times New Roman"/>
          <w:szCs w:val="24"/>
          <w:lang w:eastAsia="ar-SA"/>
        </w:rPr>
        <w:t xml:space="preserve"> згідно з технічними та іншими вимогами Замовника торгів.         </w:t>
      </w:r>
    </w:p>
    <w:p w14:paraId="757F19F3" w14:textId="77777777" w:rsidR="00D43B02" w:rsidRDefault="00BB6BEB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Вивчивши Тендерною документацію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 __________________грн. (цифрами та прописом), в тому числі ПДВ _________________ грн.</w:t>
      </w:r>
    </w:p>
    <w:p w14:paraId="281373F1" w14:textId="77777777" w:rsidR="00375377" w:rsidRDefault="00375377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ar-SA"/>
        </w:rPr>
      </w:pP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31"/>
        <w:gridCol w:w="1276"/>
        <w:gridCol w:w="1417"/>
        <w:gridCol w:w="1560"/>
        <w:gridCol w:w="1842"/>
      </w:tblGrid>
      <w:tr w:rsidR="009B7F82" w:rsidRPr="00375377" w14:paraId="2AE74C13" w14:textId="77777777" w:rsidTr="009B7F82"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DA028" w14:textId="77777777" w:rsidR="009B7F82" w:rsidRPr="00375377" w:rsidRDefault="009B7F82" w:rsidP="00375377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375377">
              <w:rPr>
                <w:rFonts w:eastAsia="Times New Roman" w:cs="Times New Roman"/>
                <w:szCs w:val="24"/>
                <w:lang w:eastAsia="ar-SA"/>
              </w:rPr>
              <w:t>Предмет закупівлі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5FBAB" w14:textId="77777777" w:rsidR="009B7F82" w:rsidRPr="00375377" w:rsidRDefault="009B7F82" w:rsidP="00375377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375377">
              <w:rPr>
                <w:rFonts w:eastAsia="Times New Roman" w:cs="Times New Roman"/>
                <w:szCs w:val="24"/>
                <w:lang w:eastAsia="ar-SA"/>
              </w:rPr>
              <w:t>Кількість, 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4A07E" w14:textId="77777777" w:rsidR="009B7F82" w:rsidRPr="00375377" w:rsidRDefault="009B7F82" w:rsidP="00375377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375377">
              <w:rPr>
                <w:rFonts w:eastAsia="Times New Roman" w:cs="Times New Roman"/>
                <w:szCs w:val="24"/>
                <w:lang w:eastAsia="ar-SA"/>
              </w:rPr>
              <w:t>Ціна за одиницю без ПДВ,</w:t>
            </w:r>
          </w:p>
          <w:p w14:paraId="22BDE5A8" w14:textId="77777777" w:rsidR="009B7F82" w:rsidRPr="00375377" w:rsidRDefault="009B7F82" w:rsidP="00375377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375377">
              <w:rPr>
                <w:rFonts w:eastAsia="Times New Roman" w:cs="Times New Roman"/>
                <w:szCs w:val="24"/>
                <w:lang w:eastAsia="ar-SA"/>
              </w:rPr>
              <w:t>грн.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0A315C" w14:textId="77777777" w:rsidR="009B7F82" w:rsidRPr="00375377" w:rsidRDefault="009B7F82" w:rsidP="00375377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375377">
              <w:rPr>
                <w:rFonts w:eastAsia="Times New Roman" w:cs="Times New Roman"/>
                <w:szCs w:val="24"/>
                <w:lang w:eastAsia="ar-SA"/>
              </w:rPr>
              <w:t>Ціна за одиницю з ПДВ,</w:t>
            </w:r>
          </w:p>
          <w:p w14:paraId="5E1492BA" w14:textId="77777777" w:rsidR="009B7F82" w:rsidRPr="00375377" w:rsidRDefault="009B7F82" w:rsidP="00375377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375377">
              <w:rPr>
                <w:rFonts w:eastAsia="Times New Roman" w:cs="Times New Roman"/>
                <w:szCs w:val="24"/>
                <w:lang w:eastAsia="ar-SA"/>
              </w:rPr>
              <w:t>грн.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DD098" w14:textId="77777777" w:rsidR="009B7F82" w:rsidRPr="00375377" w:rsidRDefault="009B7F82" w:rsidP="00375377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375377">
              <w:rPr>
                <w:rFonts w:eastAsia="Times New Roman" w:cs="Times New Roman"/>
                <w:szCs w:val="24"/>
                <w:lang w:eastAsia="ar-SA"/>
              </w:rPr>
              <w:t>Сума,</w:t>
            </w:r>
          </w:p>
          <w:p w14:paraId="02484E0F" w14:textId="77777777" w:rsidR="009B7F82" w:rsidRPr="00375377" w:rsidRDefault="009B7F82" w:rsidP="00375377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375377">
              <w:rPr>
                <w:rFonts w:eastAsia="Times New Roman" w:cs="Times New Roman"/>
                <w:szCs w:val="24"/>
                <w:lang w:eastAsia="ar-SA"/>
              </w:rPr>
              <w:t>грн.</w:t>
            </w:r>
          </w:p>
        </w:tc>
      </w:tr>
      <w:tr w:rsidR="009B7F82" w:rsidRPr="00375377" w14:paraId="677166A7" w14:textId="77777777" w:rsidTr="009B7F82">
        <w:trPr>
          <w:trHeight w:val="561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B1971" w14:textId="77777777" w:rsidR="00FE51A6" w:rsidRPr="00121A51" w:rsidRDefault="00FE51A6" w:rsidP="00FE51A6">
            <w:pPr>
              <w:pStyle w:val="ab"/>
              <w:shd w:val="clear" w:color="auto" w:fill="auto"/>
            </w:pPr>
            <w:r w:rsidRPr="00121A51">
              <w:rPr>
                <w:b/>
                <w:bCs/>
              </w:rPr>
              <w:t>бензин автомобільний</w:t>
            </w:r>
          </w:p>
          <w:p w14:paraId="3430533E" w14:textId="1BBBBE1F" w:rsidR="009B7F82" w:rsidRPr="00375377" w:rsidRDefault="00FE51A6" w:rsidP="00FE51A6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val="ru-RU" w:eastAsia="ar-SA"/>
              </w:rPr>
            </w:pPr>
            <w:r w:rsidRPr="00121A51">
              <w:rPr>
                <w:b/>
                <w:bCs/>
              </w:rPr>
              <w:t>А-9</w:t>
            </w:r>
            <w:r>
              <w:rPr>
                <w:b/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63BB4" w14:textId="26B5A4AF" w:rsidR="009B7F82" w:rsidRPr="00D45976" w:rsidRDefault="00FC40C2" w:rsidP="00B00D7F">
            <w:pPr>
              <w:widowControl w:val="0"/>
              <w:spacing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D3B7C" w14:textId="77777777" w:rsidR="009B7F82" w:rsidRPr="00375377" w:rsidRDefault="009B7F82" w:rsidP="00375377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6E20A" w14:textId="77777777" w:rsidR="009B7F82" w:rsidRPr="00375377" w:rsidRDefault="009B7F82" w:rsidP="00375377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A6C80" w14:textId="77777777" w:rsidR="009B7F82" w:rsidRPr="00375377" w:rsidRDefault="009B7F82" w:rsidP="00375377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CC3727" w:rsidRPr="00375377" w14:paraId="44617F0E" w14:textId="77777777" w:rsidTr="001619C1">
        <w:trPr>
          <w:trHeight w:val="561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E64F37" w14:textId="2640D0CC" w:rsidR="00CC3727" w:rsidRPr="009B7F82" w:rsidRDefault="00CC3727" w:rsidP="00CC3727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121A51">
              <w:rPr>
                <w:b/>
                <w:bCs/>
              </w:rPr>
              <w:t>дизельне паливо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9D3BD" w14:textId="1B9F4F8D" w:rsidR="00CC3727" w:rsidRDefault="00CC3727" w:rsidP="00FC40C2">
            <w:pPr>
              <w:widowControl w:val="0"/>
              <w:spacing w:beforeAutospacing="1" w:after="119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  <w:r w:rsidR="00FC40C2">
              <w:rPr>
                <w:rFonts w:eastAsia="Times New Roman"/>
                <w:szCs w:val="24"/>
                <w:lang w:eastAsia="ru-RU"/>
              </w:rPr>
              <w:t>8</w:t>
            </w:r>
            <w:bookmarkStart w:id="0" w:name="_GoBack"/>
            <w:bookmarkEnd w:id="0"/>
            <w:r>
              <w:rPr>
                <w:rFonts w:eastAsia="Times New Roman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CBC92" w14:textId="77777777" w:rsidR="00CC3727" w:rsidRPr="00375377" w:rsidRDefault="00CC3727" w:rsidP="00CC3727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B0EBF" w14:textId="77777777" w:rsidR="00CC3727" w:rsidRPr="00375377" w:rsidRDefault="00CC3727" w:rsidP="00CC3727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189D5" w14:textId="77777777" w:rsidR="00CC3727" w:rsidRPr="00375377" w:rsidRDefault="00CC3727" w:rsidP="00CC3727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</w:tbl>
    <w:p w14:paraId="28392CE5" w14:textId="77777777" w:rsidR="00D43B02" w:rsidRDefault="00BB6BEB">
      <w:pPr>
        <w:widowControl w:val="0"/>
        <w:numPr>
          <w:ilvl w:val="0"/>
          <w:numId w:val="1"/>
        </w:numPr>
        <w:shd w:val="clear" w:color="auto" w:fill="FFFFFF"/>
        <w:tabs>
          <w:tab w:val="left" w:pos="396"/>
          <w:tab w:val="left" w:pos="540"/>
          <w:tab w:val="left" w:leader="underscore" w:pos="7898"/>
        </w:tabs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Строк поставки товару: _________________________________________________.</w:t>
      </w:r>
    </w:p>
    <w:p w14:paraId="347C2456" w14:textId="77777777" w:rsidR="00D43B02" w:rsidRDefault="00BB6BEB">
      <w:pPr>
        <w:widowControl w:val="0"/>
        <w:numPr>
          <w:ilvl w:val="0"/>
          <w:numId w:val="1"/>
        </w:numPr>
        <w:shd w:val="clear" w:color="auto" w:fill="FFFFFF"/>
        <w:tabs>
          <w:tab w:val="left" w:pos="396"/>
          <w:tab w:val="left" w:leader="underscore" w:pos="7927"/>
        </w:tabs>
        <w:spacing w:after="0" w:line="240" w:lineRule="auto"/>
        <w:jc w:val="both"/>
        <w:rPr>
          <w:rFonts w:eastAsia="Times New Roman" w:cs="Times New Roman"/>
          <w:spacing w:val="-8"/>
          <w:szCs w:val="24"/>
          <w:lang w:eastAsia="ar-SA"/>
        </w:rPr>
      </w:pPr>
      <w:r>
        <w:rPr>
          <w:rFonts w:eastAsia="Times New Roman" w:cs="Times New Roman"/>
          <w:spacing w:val="-8"/>
          <w:szCs w:val="24"/>
          <w:lang w:eastAsia="ar-SA"/>
        </w:rPr>
        <w:t>Місце поставки товару: _________________________________________________________.</w:t>
      </w:r>
    </w:p>
    <w:p w14:paraId="198AB43D" w14:textId="77777777" w:rsidR="00D43B02" w:rsidRDefault="00BB6BEB">
      <w:pPr>
        <w:widowControl w:val="0"/>
        <w:numPr>
          <w:ilvl w:val="0"/>
          <w:numId w:val="1"/>
        </w:numPr>
        <w:shd w:val="clear" w:color="auto" w:fill="FFFFFF"/>
        <w:tabs>
          <w:tab w:val="left" w:pos="396"/>
          <w:tab w:val="left" w:leader="underscore" w:pos="7927"/>
        </w:tabs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Умови розрахунків: ____________________________________________________.</w:t>
      </w:r>
    </w:p>
    <w:p w14:paraId="79313617" w14:textId="77777777" w:rsidR="00D43B02" w:rsidRDefault="00BB6BEB">
      <w:pPr>
        <w:widowControl w:val="0"/>
        <w:numPr>
          <w:ilvl w:val="0"/>
          <w:numId w:val="1"/>
        </w:numPr>
        <w:shd w:val="clear" w:color="auto" w:fill="FFFFFF"/>
        <w:tabs>
          <w:tab w:val="left" w:pos="396"/>
          <w:tab w:val="left" w:leader="underscore" w:pos="7927"/>
        </w:tabs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Гарантійний термін _____________________________________________________.  </w:t>
      </w:r>
    </w:p>
    <w:p w14:paraId="6FF4F774" w14:textId="77777777" w:rsidR="00D43B02" w:rsidRDefault="00BB6BEB">
      <w:pPr>
        <w:widowControl w:val="0"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pacing w:val="-11"/>
          <w:szCs w:val="24"/>
          <w:lang w:eastAsia="ar-SA"/>
        </w:rPr>
        <w:t xml:space="preserve">5. </w:t>
      </w:r>
      <w:r>
        <w:rPr>
          <w:rFonts w:eastAsia="Times New Roman" w:cs="Times New Roman"/>
          <w:szCs w:val="24"/>
          <w:lang w:eastAsia="ar-SA"/>
        </w:rPr>
        <w:t>Уповноважений представник Учасника на підписання документів за результатами процедури  закупівлі________________________________________________________</w:t>
      </w:r>
    </w:p>
    <w:p w14:paraId="23C61AF3" w14:textId="12732FC5" w:rsidR="00D43B02" w:rsidRDefault="00BB6BEB">
      <w:pPr>
        <w:widowControl w:val="0"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6.</w:t>
      </w:r>
      <w:r>
        <w:rPr>
          <w:rFonts w:eastAsia="Arial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ar-SA"/>
        </w:rPr>
        <w:t xml:space="preserve">У разі визнання нас переможцем торгів, ми візьмемо на себе зобов'язання виконати усі умови, передбачені </w:t>
      </w:r>
      <w:r w:rsidRPr="00D52BC0">
        <w:rPr>
          <w:rFonts w:eastAsia="Times New Roman" w:cs="Times New Roman"/>
          <w:szCs w:val="24"/>
          <w:lang w:eastAsia="ar-SA"/>
        </w:rPr>
        <w:t>Договором з</w:t>
      </w:r>
      <w:r w:rsidR="00652307" w:rsidRPr="00D52BC0">
        <w:rPr>
          <w:rFonts w:eastAsia="Times New Roman" w:cs="Times New Roman"/>
          <w:szCs w:val="24"/>
          <w:lang w:eastAsia="ar-SA"/>
        </w:rPr>
        <w:t>а</w:t>
      </w:r>
      <w:r>
        <w:rPr>
          <w:rFonts w:eastAsia="Times New Roman" w:cs="Times New Roman"/>
          <w:szCs w:val="24"/>
          <w:lang w:eastAsia="ar-SA"/>
        </w:rPr>
        <w:t xml:space="preserve"> ціною, що склалась за результатом електронного аукціону. </w:t>
      </w:r>
    </w:p>
    <w:p w14:paraId="02048EDC" w14:textId="77777777" w:rsidR="00D43B02" w:rsidRDefault="00BB6BEB">
      <w:pPr>
        <w:widowControl w:val="0"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7. Ми погоджуємося дотримуватися умов цієї тендерної пропозиції протягом </w:t>
      </w:r>
      <w:r>
        <w:rPr>
          <w:rFonts w:eastAsia="Times New Roman" w:cs="Times New Roman"/>
          <w:iCs/>
          <w:szCs w:val="24"/>
          <w:lang w:eastAsia="ar-SA"/>
        </w:rPr>
        <w:t>____</w:t>
      </w:r>
      <w:r>
        <w:rPr>
          <w:rFonts w:eastAsia="Times New Roman" w:cs="Times New Roman"/>
          <w:szCs w:val="24"/>
          <w:lang w:eastAsia="ar-SA"/>
        </w:rPr>
        <w:t xml:space="preserve"> днів з дати розкриття тендерних пропозицій. Наша тендерна пропозиція буде обов'язковою для нас і може бути визнана Вами переможцем торгів у будь-який час до закінчення зазначеного терміну.</w:t>
      </w:r>
    </w:p>
    <w:p w14:paraId="03E93257" w14:textId="162A36B2" w:rsidR="00D43B02" w:rsidRDefault="00BB6BEB">
      <w:pPr>
        <w:widowControl w:val="0"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8. Ми погоджуємося з умовами, що Ви можете відхилити нашу чи всі тендерні пропозиції згідно з умовами </w:t>
      </w:r>
      <w:r w:rsidR="00652307" w:rsidRPr="00D52BC0">
        <w:rPr>
          <w:rFonts w:eastAsia="Times New Roman" w:cs="Times New Roman"/>
          <w:szCs w:val="24"/>
          <w:lang w:eastAsia="ar-SA"/>
        </w:rPr>
        <w:t>Тендерної</w:t>
      </w:r>
      <w:r w:rsidR="00652307">
        <w:rPr>
          <w:rFonts w:eastAsia="Times New Roman" w:cs="Times New Roman"/>
          <w:szCs w:val="24"/>
          <w:lang w:eastAsia="ar-SA"/>
        </w:rPr>
        <w:t xml:space="preserve"> д</w:t>
      </w:r>
      <w:r>
        <w:rPr>
          <w:rFonts w:eastAsia="Times New Roman" w:cs="Times New Roman"/>
          <w:szCs w:val="24"/>
          <w:lang w:eastAsia="ar-SA"/>
        </w:rPr>
        <w:t>окументації</w:t>
      </w:r>
      <w:r>
        <w:rPr>
          <w:rFonts w:eastAsia="Times New Roman" w:cs="Times New Roman"/>
          <w:bCs/>
          <w:szCs w:val="24"/>
          <w:lang w:eastAsia="ar-SA"/>
        </w:rPr>
        <w:t xml:space="preserve">, а </w:t>
      </w:r>
      <w:r>
        <w:rPr>
          <w:rFonts w:eastAsia="Times New Roman" w:cs="Times New Roman"/>
          <w:szCs w:val="24"/>
          <w:lang w:eastAsia="ar-SA"/>
        </w:rPr>
        <w:t>також розуміємо, що Ви не обмежені у прийнятті будь-якої іншої пропозиції з більш вигідними для Вас умовами.</w:t>
      </w:r>
    </w:p>
    <w:p w14:paraId="243CF1BA" w14:textId="78BE1094" w:rsidR="00D43B02" w:rsidRDefault="00BB6BEB">
      <w:pPr>
        <w:widowControl w:val="0"/>
        <w:spacing w:after="0" w:line="240" w:lineRule="auto"/>
        <w:jc w:val="both"/>
        <w:rPr>
          <w:rFonts w:eastAsia="Times New Roman" w:cs="Times New Roman"/>
          <w:iCs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9. Якщо нас буде визнано переможцем торгів, ми зобов'язуємося підписати Договір про закупівлю із Замовником не пізніше ніж через </w:t>
      </w:r>
      <w:r w:rsidR="00A935DD">
        <w:rPr>
          <w:rFonts w:eastAsia="Times New Roman" w:cs="Times New Roman"/>
          <w:szCs w:val="24"/>
          <w:lang w:eastAsia="ar-SA"/>
        </w:rPr>
        <w:t>15</w:t>
      </w:r>
      <w:r>
        <w:rPr>
          <w:rFonts w:eastAsia="Times New Roman" w:cs="Times New Roman"/>
          <w:szCs w:val="24"/>
          <w:lang w:eastAsia="ar-SA"/>
        </w:rPr>
        <w:t xml:space="preserve"> днів з </w:t>
      </w:r>
      <w:r w:rsidR="00A935DD" w:rsidRPr="00E71B12">
        <w:rPr>
          <w:rFonts w:eastAsia="Times New Roman" w:cs="Times New Roman"/>
          <w:szCs w:val="24"/>
          <w:lang w:eastAsia="ar-SA"/>
        </w:rPr>
        <w:t>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</w:t>
      </w:r>
      <w:r>
        <w:rPr>
          <w:rFonts w:eastAsia="Times New Roman" w:cs="Times New Roman"/>
          <w:szCs w:val="24"/>
          <w:lang w:eastAsia="ar-SA"/>
        </w:rPr>
        <w:t xml:space="preserve">, але не раніше ніж через </w:t>
      </w:r>
      <w:r w:rsidR="00A935DD">
        <w:rPr>
          <w:rFonts w:eastAsia="Times New Roman" w:cs="Times New Roman"/>
          <w:szCs w:val="24"/>
          <w:lang w:eastAsia="ar-SA"/>
        </w:rPr>
        <w:t>5</w:t>
      </w:r>
      <w:r>
        <w:rPr>
          <w:rFonts w:eastAsia="Times New Roman" w:cs="Times New Roman"/>
          <w:szCs w:val="24"/>
          <w:lang w:eastAsia="ar-SA"/>
        </w:rPr>
        <w:t xml:space="preserve"> днів </w:t>
      </w:r>
      <w:r w:rsidR="00A935DD" w:rsidRPr="00E71B12">
        <w:rPr>
          <w:rFonts w:eastAsia="Times New Roman" w:cs="Times New Roman"/>
          <w:szCs w:val="24"/>
          <w:lang w:eastAsia="ar-SA"/>
        </w:rPr>
        <w:t>з дати оприлюднення в електронній системі закупівель повідомлення про намір укласти договір про закупівлю</w:t>
      </w:r>
      <w:r>
        <w:rPr>
          <w:rFonts w:eastAsia="Times New Roman" w:cs="Times New Roman"/>
          <w:szCs w:val="24"/>
          <w:lang w:eastAsia="ar-SA"/>
        </w:rPr>
        <w:t>.</w:t>
      </w:r>
    </w:p>
    <w:p w14:paraId="511226EE" w14:textId="77777777" w:rsidR="00D43B02" w:rsidRDefault="00D43B02">
      <w:pPr>
        <w:widowControl w:val="0"/>
        <w:spacing w:after="0"/>
        <w:ind w:firstLine="540"/>
        <w:jc w:val="both"/>
        <w:rPr>
          <w:rFonts w:eastAsia="Times New Roman" w:cs="Times New Roman"/>
          <w:iCs/>
          <w:szCs w:val="24"/>
          <w:lang w:eastAsia="ar-SA"/>
        </w:rPr>
      </w:pPr>
    </w:p>
    <w:p w14:paraId="406C5629" w14:textId="77777777" w:rsidR="00D43B02" w:rsidRDefault="00D43B02">
      <w:pPr>
        <w:widowControl w:val="0"/>
        <w:spacing w:after="0"/>
        <w:ind w:firstLine="540"/>
        <w:jc w:val="both"/>
        <w:rPr>
          <w:rFonts w:eastAsia="Times New Roman" w:cs="Times New Roman"/>
          <w:iCs/>
          <w:szCs w:val="24"/>
          <w:lang w:eastAsia="ar-SA"/>
        </w:rPr>
      </w:pPr>
    </w:p>
    <w:p w14:paraId="17322F06" w14:textId="77777777" w:rsidR="00D43B02" w:rsidRDefault="00BB6BEB" w:rsidP="00D45976">
      <w:pPr>
        <w:widowControl w:val="0"/>
        <w:spacing w:after="0"/>
        <w:ind w:firstLine="540"/>
        <w:jc w:val="both"/>
        <w:rPr>
          <w:rFonts w:eastAsia="Calibri" w:cs="Times New Roman"/>
          <w:szCs w:val="24"/>
          <w:lang w:eastAsia="uk-UA"/>
        </w:rPr>
      </w:pPr>
      <w:r>
        <w:rPr>
          <w:rFonts w:eastAsia="Times New Roman" w:cs="Times New Roman"/>
          <w:iCs/>
          <w:szCs w:val="24"/>
          <w:lang w:eastAsia="ar-SA"/>
        </w:rPr>
        <w:t>Посада, прізвище, ініціали, підпис уповноваженої особи Учасника.</w:t>
      </w:r>
      <w:r>
        <w:rPr>
          <w:rFonts w:eastAsia="Calibri" w:cs="Times New Roman"/>
          <w:szCs w:val="24"/>
          <w:lang w:eastAsia="uk-UA"/>
        </w:rPr>
        <w:t xml:space="preserve"> </w:t>
      </w:r>
    </w:p>
    <w:p w14:paraId="7B42C1A2" w14:textId="77777777" w:rsidR="00D43B02" w:rsidRDefault="00D43B02"/>
    <w:sectPr w:rsidR="00D43B02">
      <w:headerReference w:type="default" r:id="rId7"/>
      <w:pgSz w:w="11906" w:h="16838"/>
      <w:pgMar w:top="766" w:right="567" w:bottom="567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02516" w14:textId="77777777" w:rsidR="00161F21" w:rsidRDefault="00161F21">
      <w:pPr>
        <w:spacing w:after="0" w:line="240" w:lineRule="auto"/>
      </w:pPr>
      <w:r>
        <w:separator/>
      </w:r>
    </w:p>
  </w:endnote>
  <w:endnote w:type="continuationSeparator" w:id="0">
    <w:p w14:paraId="3596BD95" w14:textId="77777777" w:rsidR="00161F21" w:rsidRDefault="00161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8D3F1" w14:textId="77777777" w:rsidR="00161F21" w:rsidRDefault="00161F21">
      <w:pPr>
        <w:spacing w:after="0" w:line="240" w:lineRule="auto"/>
      </w:pPr>
      <w:r>
        <w:separator/>
      </w:r>
    </w:p>
  </w:footnote>
  <w:footnote w:type="continuationSeparator" w:id="0">
    <w:p w14:paraId="0D7AD5CC" w14:textId="77777777" w:rsidR="00161F21" w:rsidRDefault="00161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F61BF" w14:textId="77777777" w:rsidR="00D43B02" w:rsidRDefault="00BB6BEB">
    <w:pPr>
      <w:pStyle w:val="a9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</w:instrText>
    </w:r>
    <w:r>
      <w:rPr>
        <w:sz w:val="28"/>
        <w:szCs w:val="28"/>
      </w:rPr>
      <w:fldChar w:fldCharType="separate"/>
    </w:r>
    <w:r w:rsidR="00D45976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  <w:p w14:paraId="618598ED" w14:textId="77777777" w:rsidR="00D43B02" w:rsidRDefault="00D43B0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62606"/>
    <w:multiLevelType w:val="multilevel"/>
    <w:tmpl w:val="E6EEEC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9DD0A27"/>
    <w:multiLevelType w:val="multilevel"/>
    <w:tmpl w:val="3EC46F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mirrorMargi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02"/>
    <w:rsid w:val="0012504E"/>
    <w:rsid w:val="00161F21"/>
    <w:rsid w:val="002830ED"/>
    <w:rsid w:val="002A29A1"/>
    <w:rsid w:val="0031347F"/>
    <w:rsid w:val="00375377"/>
    <w:rsid w:val="003A51A4"/>
    <w:rsid w:val="003A58E0"/>
    <w:rsid w:val="00466109"/>
    <w:rsid w:val="0056775A"/>
    <w:rsid w:val="005B6726"/>
    <w:rsid w:val="006154C5"/>
    <w:rsid w:val="00652307"/>
    <w:rsid w:val="007A5D08"/>
    <w:rsid w:val="007D6E12"/>
    <w:rsid w:val="00847C08"/>
    <w:rsid w:val="0085066C"/>
    <w:rsid w:val="009B7F82"/>
    <w:rsid w:val="00A935DD"/>
    <w:rsid w:val="00B05ADF"/>
    <w:rsid w:val="00BB6BEB"/>
    <w:rsid w:val="00CA497E"/>
    <w:rsid w:val="00CC3727"/>
    <w:rsid w:val="00CD596D"/>
    <w:rsid w:val="00D43B02"/>
    <w:rsid w:val="00D45976"/>
    <w:rsid w:val="00D52BC0"/>
    <w:rsid w:val="00EB2E83"/>
    <w:rsid w:val="00ED129D"/>
    <w:rsid w:val="00FB2E84"/>
    <w:rsid w:val="00FC40C2"/>
    <w:rsid w:val="00FE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678C6"/>
  <w15:docId w15:val="{3E231B8C-B35A-465C-929E-478A2B36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3711EB"/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Верхний и нижний колонтитулы"/>
    <w:basedOn w:val="a"/>
    <w:qFormat/>
  </w:style>
  <w:style w:type="paragraph" w:styleId="a9">
    <w:name w:val="header"/>
    <w:basedOn w:val="a"/>
    <w:uiPriority w:val="99"/>
    <w:semiHidden/>
    <w:unhideWhenUsed/>
    <w:rsid w:val="00371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Другое_"/>
    <w:basedOn w:val="a0"/>
    <w:link w:val="ab"/>
    <w:rsid w:val="00FE51A6"/>
    <w:rPr>
      <w:rFonts w:eastAsia="Times New Roman" w:cs="Times New Roman"/>
      <w:shd w:val="clear" w:color="auto" w:fill="FFFFFF"/>
    </w:rPr>
  </w:style>
  <w:style w:type="paragraph" w:customStyle="1" w:styleId="ab">
    <w:name w:val="Другое"/>
    <w:basedOn w:val="a"/>
    <w:link w:val="aa"/>
    <w:rsid w:val="00FE51A6"/>
    <w:pPr>
      <w:widowControl w:val="0"/>
      <w:shd w:val="clear" w:color="auto" w:fill="FFFFFF"/>
      <w:suppressAutoHyphens w:val="0"/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3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Tenderniy</dc:creator>
  <cp:lastModifiedBy>USER-PC</cp:lastModifiedBy>
  <cp:revision>2</cp:revision>
  <dcterms:created xsi:type="dcterms:W3CDTF">2024-01-04T17:27:00Z</dcterms:created>
  <dcterms:modified xsi:type="dcterms:W3CDTF">2024-01-04T17:27:00Z</dcterms:modified>
  <dc:language>ru-RU</dc:language>
</cp:coreProperties>
</file>