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500F32" w:rsidRDefault="00500F32" w:rsidP="009D6439">
      <w:pPr>
        <w:spacing w:after="0" w:line="240" w:lineRule="auto"/>
        <w:jc w:val="center"/>
        <w:rPr>
          <w:rFonts w:ascii="Times New Roman" w:hAnsi="Times New Roman" w:cs="Times New Roman"/>
          <w:b/>
          <w:bCs/>
        </w:rPr>
      </w:pPr>
    </w:p>
    <w:p w:rsidR="0061149F" w:rsidRDefault="0061149F" w:rsidP="009D6439">
      <w:pPr>
        <w:spacing w:after="0" w:line="240" w:lineRule="auto"/>
        <w:jc w:val="center"/>
        <w:rPr>
          <w:rFonts w:ascii="Times New Roman" w:hAnsi="Times New Roman" w:cs="Times New Roman"/>
          <w:b/>
          <w:bCs/>
        </w:rPr>
      </w:pPr>
    </w:p>
    <w:p w:rsidR="00500F32" w:rsidRDefault="00500F32" w:rsidP="00500F32">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Інформація про необхідні технічні, якісні та кількісні характеристики предмет</w:t>
      </w:r>
      <w:r w:rsidR="00317D0C">
        <w:rPr>
          <w:rFonts w:ascii="Times New Roman" w:hAnsi="Times New Roman" w:cs="Times New Roman"/>
          <w:b/>
          <w:bCs/>
          <w:i/>
        </w:rPr>
        <w:t>у</w:t>
      </w:r>
      <w:r w:rsidRPr="00500F32">
        <w:rPr>
          <w:rFonts w:ascii="Times New Roman" w:hAnsi="Times New Roman" w:cs="Times New Roman"/>
          <w:b/>
          <w:bCs/>
          <w:i/>
        </w:rPr>
        <w:t xml:space="preserve"> закупівлі — технічні вимоги до предмет</w:t>
      </w:r>
      <w:r w:rsidR="00081A11">
        <w:rPr>
          <w:rFonts w:ascii="Times New Roman" w:hAnsi="Times New Roman" w:cs="Times New Roman"/>
          <w:b/>
          <w:bCs/>
          <w:i/>
        </w:rPr>
        <w:t>у</w:t>
      </w:r>
      <w:r w:rsidRPr="00500F32">
        <w:rPr>
          <w:rFonts w:ascii="Times New Roman" w:hAnsi="Times New Roman" w:cs="Times New Roman"/>
          <w:b/>
          <w:bCs/>
          <w:i/>
        </w:rPr>
        <w:t xml:space="preserve"> закупівлі</w:t>
      </w:r>
    </w:p>
    <w:p w:rsidR="00500F32" w:rsidRDefault="00500F32" w:rsidP="00500F32">
      <w:pPr>
        <w:spacing w:after="0" w:line="240" w:lineRule="auto"/>
        <w:ind w:left="-426" w:right="-25" w:hanging="178"/>
        <w:jc w:val="center"/>
        <w:rPr>
          <w:rFonts w:ascii="Times New Roman" w:hAnsi="Times New Roman" w:cs="Times New Roman"/>
          <w:b/>
          <w:bCs/>
          <w:i/>
        </w:rPr>
      </w:pPr>
    </w:p>
    <w:p w:rsidR="00500F32" w:rsidRDefault="00500F32" w:rsidP="00500F32">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ТЕХНІЧНА СПЕЦИФІКАЦІЯ</w:t>
      </w:r>
    </w:p>
    <w:p w:rsidR="00500F32" w:rsidRPr="00500F32" w:rsidRDefault="00500F32" w:rsidP="00500F32">
      <w:pPr>
        <w:spacing w:after="0" w:line="240" w:lineRule="auto"/>
        <w:ind w:left="-426" w:right="-25" w:hanging="178"/>
        <w:jc w:val="center"/>
        <w:rPr>
          <w:rFonts w:ascii="Times New Roman" w:hAnsi="Times New Roman" w:cs="Times New Roman"/>
          <w:b/>
          <w:bCs/>
          <w:i/>
        </w:rPr>
      </w:pPr>
    </w:p>
    <w:p w:rsidR="006A08E7" w:rsidRDefault="00500F32" w:rsidP="006A08E7">
      <w:pPr>
        <w:spacing w:after="0" w:line="240" w:lineRule="auto"/>
        <w:jc w:val="center"/>
        <w:rPr>
          <w:rFonts w:ascii="Times New Roman" w:hAnsi="Times New Roman" w:cs="Times New Roman"/>
          <w:b/>
          <w:bCs/>
          <w:i/>
          <w:kern w:val="1"/>
          <w:u w:val="single"/>
          <w:lang w:eastAsia="zh-CN"/>
        </w:rPr>
      </w:pPr>
      <w:r w:rsidRPr="00500F32">
        <w:rPr>
          <w:rFonts w:ascii="Times New Roman" w:hAnsi="Times New Roman" w:cs="Times New Roman"/>
          <w:b/>
        </w:rPr>
        <w:t>Предмет закупівлі:</w:t>
      </w:r>
      <w:r>
        <w:rPr>
          <w:rFonts w:ascii="Times New Roman" w:hAnsi="Times New Roman" w:cs="Times New Roman"/>
          <w:b/>
        </w:rPr>
        <w:t xml:space="preserve"> </w:t>
      </w:r>
      <w:proofErr w:type="spellStart"/>
      <w:r w:rsidR="006A08E7" w:rsidRPr="003963E4">
        <w:rPr>
          <w:rFonts w:ascii="Times New Roman" w:hAnsi="Times New Roman" w:cs="Times New Roman"/>
          <w:b/>
          <w:bCs/>
          <w:i/>
          <w:color w:val="000000"/>
          <w:kern w:val="1"/>
          <w:u w:val="single"/>
          <w:lang w:eastAsia="zh-CN"/>
        </w:rPr>
        <w:t>Веб-камера</w:t>
      </w:r>
      <w:proofErr w:type="spellEnd"/>
      <w:r w:rsidR="006A08E7" w:rsidRPr="003963E4">
        <w:rPr>
          <w:rFonts w:ascii="Times New Roman" w:hAnsi="Times New Roman" w:cs="Times New Roman"/>
          <w:b/>
          <w:bCs/>
          <w:i/>
          <w:color w:val="000000"/>
          <w:kern w:val="1"/>
          <w:u w:val="single"/>
          <w:lang w:eastAsia="zh-CN"/>
        </w:rPr>
        <w:t xml:space="preserve"> </w:t>
      </w:r>
      <w:r w:rsidR="006A08E7" w:rsidRPr="003963E4">
        <w:rPr>
          <w:rFonts w:ascii="Times New Roman" w:eastAsia="Times New Roman" w:hAnsi="Times New Roman"/>
          <w:b/>
          <w:i/>
          <w:color w:val="000000"/>
          <w:u w:val="single"/>
        </w:rPr>
        <w:t>L</w:t>
      </w:r>
      <w:proofErr w:type="spellStart"/>
      <w:r w:rsidR="006A08E7" w:rsidRPr="003963E4">
        <w:rPr>
          <w:rFonts w:ascii="Times New Roman" w:eastAsia="Times New Roman" w:hAnsi="Times New Roman"/>
          <w:b/>
          <w:i/>
          <w:color w:val="000000"/>
          <w:u w:val="single"/>
          <w:lang w:val="en-US"/>
        </w:rPr>
        <w:t>ogitech</w:t>
      </w:r>
      <w:proofErr w:type="spellEnd"/>
      <w:r w:rsidR="006A08E7" w:rsidRPr="003963E4">
        <w:rPr>
          <w:rFonts w:ascii="Times New Roman" w:eastAsia="Times New Roman" w:hAnsi="Times New Roman"/>
          <w:b/>
          <w:i/>
          <w:color w:val="000000"/>
          <w:u w:val="single"/>
        </w:rPr>
        <w:t xml:space="preserve"> </w:t>
      </w:r>
      <w:proofErr w:type="spellStart"/>
      <w:r w:rsidR="006A08E7" w:rsidRPr="003963E4">
        <w:rPr>
          <w:rFonts w:ascii="Times New Roman" w:eastAsia="Times New Roman" w:hAnsi="Times New Roman"/>
          <w:b/>
          <w:i/>
          <w:color w:val="000000"/>
          <w:u w:val="single"/>
          <w:lang w:val="en-US"/>
        </w:rPr>
        <w:t>ConferenceCam</w:t>
      </w:r>
      <w:proofErr w:type="spellEnd"/>
      <w:r w:rsidR="006A08E7" w:rsidRPr="003963E4">
        <w:rPr>
          <w:rFonts w:ascii="Times New Roman" w:eastAsia="Times New Roman" w:hAnsi="Times New Roman"/>
          <w:b/>
          <w:i/>
          <w:color w:val="000000"/>
          <w:u w:val="single"/>
        </w:rPr>
        <w:t xml:space="preserve"> </w:t>
      </w:r>
      <w:r w:rsidR="006A08E7" w:rsidRPr="003963E4">
        <w:rPr>
          <w:rFonts w:ascii="Times New Roman" w:eastAsia="Times New Roman" w:hAnsi="Times New Roman"/>
          <w:b/>
          <w:i/>
          <w:color w:val="000000"/>
          <w:u w:val="single"/>
          <w:lang w:val="en-US"/>
        </w:rPr>
        <w:t>BCC</w:t>
      </w:r>
      <w:r w:rsidR="006A08E7" w:rsidRPr="003963E4">
        <w:rPr>
          <w:rFonts w:ascii="Times New Roman" w:eastAsia="Times New Roman" w:hAnsi="Times New Roman"/>
          <w:b/>
          <w:i/>
          <w:color w:val="000000"/>
          <w:u w:val="single"/>
        </w:rPr>
        <w:t>950 або еквівалент</w:t>
      </w:r>
      <w:r w:rsidR="006A08E7">
        <w:rPr>
          <w:rFonts w:ascii="Times New Roman" w:eastAsia="Times New Roman" w:hAnsi="Times New Roman"/>
          <w:b/>
          <w:i/>
          <w:color w:val="000000"/>
          <w:u w:val="single"/>
        </w:rPr>
        <w:t xml:space="preserve"> (з неменшими та </w:t>
      </w:r>
      <w:proofErr w:type="spellStart"/>
      <w:r w:rsidR="006A08E7">
        <w:rPr>
          <w:rFonts w:ascii="Times New Roman" w:eastAsia="Times New Roman" w:hAnsi="Times New Roman"/>
          <w:b/>
          <w:i/>
          <w:color w:val="000000"/>
          <w:u w:val="single"/>
        </w:rPr>
        <w:t>негіршими</w:t>
      </w:r>
      <w:proofErr w:type="spellEnd"/>
      <w:r w:rsidR="006A08E7">
        <w:rPr>
          <w:rFonts w:ascii="Times New Roman" w:eastAsia="Times New Roman" w:hAnsi="Times New Roman"/>
          <w:b/>
          <w:i/>
          <w:color w:val="000000"/>
          <w:u w:val="single"/>
        </w:rPr>
        <w:t xml:space="preserve"> показниками від заявлених)</w:t>
      </w:r>
      <w:r w:rsidR="006A08E7" w:rsidRPr="003963E4">
        <w:rPr>
          <w:rFonts w:ascii="Times New Roman" w:hAnsi="Times New Roman" w:cs="Times New Roman"/>
          <w:b/>
          <w:bCs/>
          <w:i/>
          <w:kern w:val="1"/>
          <w:u w:val="single"/>
          <w:lang w:eastAsia="zh-CN"/>
        </w:rPr>
        <w:t xml:space="preserve"> </w:t>
      </w:r>
    </w:p>
    <w:p w:rsidR="00413B9D" w:rsidRDefault="006A08E7" w:rsidP="00500F32">
      <w:pPr>
        <w:spacing w:after="0" w:line="240" w:lineRule="auto"/>
        <w:jc w:val="center"/>
        <w:rPr>
          <w:rFonts w:ascii="Times New Roman" w:eastAsia="Calibri" w:hAnsi="Times New Roman" w:cs="Times New Roman"/>
          <w:b/>
          <w:bCs/>
          <w:i/>
          <w:iCs/>
          <w:u w:val="single"/>
          <w:shd w:val="clear" w:color="auto" w:fill="FDFEFD"/>
        </w:rPr>
      </w:pPr>
      <w:r w:rsidRPr="006A08E7">
        <w:rPr>
          <w:rFonts w:ascii="Times New Roman" w:eastAsia="Calibri" w:hAnsi="Times New Roman" w:cs="Times New Roman"/>
          <w:b/>
          <w:shd w:val="clear" w:color="auto" w:fill="FDFEFD"/>
        </w:rPr>
        <w:t>(</w:t>
      </w:r>
      <w:proofErr w:type="spellStart"/>
      <w:r w:rsidR="003963E4" w:rsidRPr="006A08E7">
        <w:rPr>
          <w:rFonts w:ascii="Times New Roman" w:eastAsia="Calibri" w:hAnsi="Times New Roman" w:cs="Times New Roman"/>
          <w:b/>
          <w:shd w:val="clear" w:color="auto" w:fill="FDFEFD"/>
        </w:rPr>
        <w:t>ДК</w:t>
      </w:r>
      <w:proofErr w:type="spellEnd"/>
      <w:r w:rsidR="003963E4" w:rsidRPr="006A08E7">
        <w:rPr>
          <w:rFonts w:ascii="Times New Roman" w:eastAsia="Calibri" w:hAnsi="Times New Roman" w:cs="Times New Roman"/>
          <w:b/>
          <w:shd w:val="clear" w:color="auto" w:fill="FDFEFD"/>
        </w:rPr>
        <w:t xml:space="preserve"> 021:2015</w:t>
      </w:r>
      <w:r w:rsidR="0036009B">
        <w:rPr>
          <w:rFonts w:ascii="Times New Roman" w:eastAsia="Calibri" w:hAnsi="Times New Roman" w:cs="Times New Roman"/>
          <w:b/>
          <w:shd w:val="clear" w:color="auto" w:fill="FDFEFD"/>
        </w:rPr>
        <w:t xml:space="preserve"> -</w:t>
      </w:r>
      <w:r w:rsidR="003249AB">
        <w:rPr>
          <w:rFonts w:ascii="Times New Roman" w:eastAsia="Calibri" w:hAnsi="Times New Roman" w:cs="Times New Roman"/>
          <w:b/>
          <w:shd w:val="clear" w:color="auto" w:fill="FDFEFD"/>
        </w:rPr>
        <w:t xml:space="preserve"> </w:t>
      </w:r>
      <w:bookmarkStart w:id="0" w:name="_Hlk132888729"/>
      <w:r w:rsidR="003963E4" w:rsidRPr="006A08E7">
        <w:rPr>
          <w:rFonts w:ascii="Times New Roman" w:eastAsia="Calibri" w:hAnsi="Times New Roman" w:cs="Times New Roman"/>
          <w:b/>
          <w:shd w:val="clear" w:color="auto" w:fill="FDFEFD"/>
        </w:rPr>
        <w:t>30230000-0 Комп</w:t>
      </w:r>
      <w:r>
        <w:rPr>
          <w:rFonts w:ascii="Times New Roman" w:eastAsia="Calibri" w:hAnsi="Times New Roman" w:cs="Times New Roman"/>
          <w:b/>
          <w:shd w:val="clear" w:color="auto" w:fill="FDFEFD"/>
        </w:rPr>
        <w:t>’</w:t>
      </w:r>
      <w:r w:rsidR="003963E4" w:rsidRPr="006A08E7">
        <w:rPr>
          <w:rFonts w:ascii="Times New Roman" w:eastAsia="Calibri" w:hAnsi="Times New Roman" w:cs="Times New Roman"/>
          <w:b/>
          <w:shd w:val="clear" w:color="auto" w:fill="FDFEFD"/>
        </w:rPr>
        <w:t>ютерне обладнання</w:t>
      </w:r>
      <w:r w:rsidRPr="006A08E7">
        <w:rPr>
          <w:rFonts w:ascii="Times New Roman" w:eastAsia="Calibri" w:hAnsi="Times New Roman" w:cs="Times New Roman"/>
          <w:b/>
          <w:shd w:val="clear" w:color="auto" w:fill="FDFEFD"/>
        </w:rPr>
        <w:t>)</w:t>
      </w:r>
      <w:r w:rsidR="003963E4" w:rsidRPr="006A08E7">
        <w:rPr>
          <w:rFonts w:ascii="Times New Roman" w:eastAsia="Calibri" w:hAnsi="Times New Roman" w:cs="Times New Roman"/>
          <w:b/>
          <w:shd w:val="clear" w:color="auto" w:fill="FDFEFD"/>
        </w:rPr>
        <w:t xml:space="preserve"> </w:t>
      </w:r>
      <w:bookmarkEnd w:id="0"/>
    </w:p>
    <w:p w:rsidR="00413B9D" w:rsidRPr="003963E4" w:rsidRDefault="00413B9D" w:rsidP="00500F32">
      <w:pPr>
        <w:spacing w:after="0" w:line="240" w:lineRule="auto"/>
        <w:jc w:val="center"/>
        <w:rPr>
          <w:rFonts w:ascii="Times New Roman" w:eastAsia="Calibri" w:hAnsi="Times New Roman" w:cs="Times New Roman"/>
          <w:b/>
          <w:bCs/>
          <w:i/>
          <w:iCs/>
          <w:u w:val="single"/>
          <w:shd w:val="clear" w:color="auto" w:fill="FDFEFD"/>
        </w:rPr>
      </w:pPr>
    </w:p>
    <w:p w:rsidR="005A4A6C" w:rsidRDefault="00B041FE" w:rsidP="00500F32">
      <w:pPr>
        <w:spacing w:after="0" w:line="240" w:lineRule="auto"/>
        <w:rPr>
          <w:rFonts w:ascii="Times New Roman" w:eastAsia="Calibri" w:hAnsi="Times New Roman" w:cs="Times New Roman"/>
          <w:b/>
          <w:lang w:val="ru-RU"/>
        </w:rPr>
      </w:pPr>
      <w:proofErr w:type="spellStart"/>
      <w:r>
        <w:rPr>
          <w:rFonts w:ascii="Times New Roman" w:eastAsia="Calibri" w:hAnsi="Times New Roman" w:cs="Times New Roman"/>
          <w:b/>
          <w:lang w:val="ru-RU"/>
        </w:rPr>
        <w:t>Технічні</w:t>
      </w:r>
      <w:proofErr w:type="spellEnd"/>
      <w:r>
        <w:rPr>
          <w:rFonts w:ascii="Times New Roman" w:eastAsia="Calibri" w:hAnsi="Times New Roman" w:cs="Times New Roman"/>
          <w:b/>
          <w:lang w:val="ru-RU"/>
        </w:rPr>
        <w:t xml:space="preserve">, </w:t>
      </w:r>
      <w:proofErr w:type="spellStart"/>
      <w:r>
        <w:rPr>
          <w:rFonts w:ascii="Times New Roman" w:eastAsia="Calibri" w:hAnsi="Times New Roman" w:cs="Times New Roman"/>
          <w:b/>
          <w:lang w:val="ru-RU"/>
        </w:rPr>
        <w:t>якісні</w:t>
      </w:r>
      <w:proofErr w:type="spellEnd"/>
      <w:r>
        <w:rPr>
          <w:rFonts w:ascii="Times New Roman" w:eastAsia="Calibri" w:hAnsi="Times New Roman" w:cs="Times New Roman"/>
          <w:b/>
          <w:lang w:val="ru-RU"/>
        </w:rPr>
        <w:t xml:space="preserve"> та </w:t>
      </w:r>
      <w:proofErr w:type="spellStart"/>
      <w:r>
        <w:rPr>
          <w:rFonts w:ascii="Times New Roman" w:eastAsia="Calibri" w:hAnsi="Times New Roman" w:cs="Times New Roman"/>
          <w:b/>
          <w:lang w:val="ru-RU"/>
        </w:rPr>
        <w:t>кількісні</w:t>
      </w:r>
      <w:proofErr w:type="spellEnd"/>
      <w:r>
        <w:rPr>
          <w:rFonts w:ascii="Times New Roman" w:eastAsia="Calibri" w:hAnsi="Times New Roman" w:cs="Times New Roman"/>
          <w:b/>
          <w:lang w:val="ru-RU"/>
        </w:rPr>
        <w:t xml:space="preserve"> характеристики </w:t>
      </w:r>
      <w:r w:rsidR="00DF60A1">
        <w:rPr>
          <w:rFonts w:ascii="Times New Roman" w:eastAsia="Calibri" w:hAnsi="Times New Roman" w:cs="Times New Roman"/>
          <w:b/>
          <w:lang w:val="ru-RU"/>
        </w:rPr>
        <w:t>предмет</w:t>
      </w:r>
      <w:r w:rsidR="003249AB">
        <w:rPr>
          <w:rFonts w:ascii="Times New Roman" w:eastAsia="Calibri" w:hAnsi="Times New Roman" w:cs="Times New Roman"/>
          <w:b/>
          <w:lang w:val="ru-RU"/>
        </w:rPr>
        <w:t>у</w:t>
      </w:r>
      <w:r w:rsidR="00DF60A1">
        <w:rPr>
          <w:rFonts w:ascii="Times New Roman" w:eastAsia="Calibri" w:hAnsi="Times New Roman" w:cs="Times New Roman"/>
          <w:b/>
          <w:lang w:val="ru-RU"/>
        </w:rPr>
        <w:t xml:space="preserve"> </w:t>
      </w:r>
      <w:proofErr w:type="spellStart"/>
      <w:r w:rsidR="00DF60A1">
        <w:rPr>
          <w:rFonts w:ascii="Times New Roman" w:eastAsia="Calibri" w:hAnsi="Times New Roman" w:cs="Times New Roman"/>
          <w:b/>
          <w:lang w:val="ru-RU"/>
        </w:rPr>
        <w:t>закупі</w:t>
      </w:r>
      <w:proofErr w:type="gramStart"/>
      <w:r w:rsidR="00DF60A1">
        <w:rPr>
          <w:rFonts w:ascii="Times New Roman" w:eastAsia="Calibri" w:hAnsi="Times New Roman" w:cs="Times New Roman"/>
          <w:b/>
          <w:lang w:val="ru-RU"/>
        </w:rPr>
        <w:t>вл</w:t>
      </w:r>
      <w:proofErr w:type="gramEnd"/>
      <w:r w:rsidR="00DF60A1">
        <w:rPr>
          <w:rFonts w:ascii="Times New Roman" w:eastAsia="Calibri" w:hAnsi="Times New Roman" w:cs="Times New Roman"/>
          <w:b/>
          <w:lang w:val="ru-RU"/>
        </w:rPr>
        <w:t>і</w:t>
      </w:r>
      <w:proofErr w:type="spellEnd"/>
      <w:r w:rsidR="00AF294F">
        <w:rPr>
          <w:rFonts w:ascii="Times New Roman" w:eastAsia="Calibri" w:hAnsi="Times New Roman" w:cs="Times New Roman"/>
          <w:b/>
          <w:lang w:val="ru-RU"/>
        </w:rPr>
        <w:t>:</w:t>
      </w:r>
    </w:p>
    <w:p w:rsidR="0061149F" w:rsidRPr="00E7741B" w:rsidRDefault="0061149F" w:rsidP="00500F32">
      <w:pPr>
        <w:spacing w:after="0" w:line="240" w:lineRule="auto"/>
        <w:rPr>
          <w:rFonts w:ascii="Times New Roman" w:eastAsia="Calibri" w:hAnsi="Times New Roman" w:cs="Times New Roman"/>
          <w:b/>
          <w:lang w:val="ru-RU"/>
        </w:rPr>
      </w:pPr>
    </w:p>
    <w:tbl>
      <w:tblPr>
        <w:tblStyle w:val="a8"/>
        <w:tblW w:w="9531" w:type="dxa"/>
        <w:tblInd w:w="118" w:type="dxa"/>
        <w:tblLook w:val="01E0"/>
      </w:tblPr>
      <w:tblGrid>
        <w:gridCol w:w="4570"/>
        <w:gridCol w:w="4961"/>
      </w:tblGrid>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9"/>
              <w:ind w:left="6"/>
              <w:jc w:val="center"/>
              <w:rPr>
                <w:b/>
              </w:rPr>
            </w:pPr>
            <w:proofErr w:type="spellStart"/>
            <w:r w:rsidRPr="00500F32">
              <w:rPr>
                <w:b/>
                <w:spacing w:val="-1"/>
              </w:rPr>
              <w:t>Параметри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9"/>
              <w:ind w:left="7"/>
              <w:jc w:val="center"/>
              <w:rPr>
                <w:b/>
              </w:rPr>
            </w:pPr>
            <w:proofErr w:type="spellStart"/>
            <w:r w:rsidRPr="00500F32">
              <w:rPr>
                <w:b/>
                <w:spacing w:val="-1"/>
              </w:rPr>
              <w:t>Вимоги</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9"/>
              <w:ind w:left="0"/>
            </w:pPr>
            <w:proofErr w:type="spellStart"/>
            <w:r w:rsidRPr="00500F32">
              <w:t>Одиниця</w:t>
            </w:r>
            <w:proofErr w:type="spellEnd"/>
            <w:r w:rsidRPr="00500F32">
              <w:t xml:space="preserve"> </w:t>
            </w:r>
            <w:proofErr w:type="spellStart"/>
            <w:r w:rsidRPr="00500F32">
              <w:t>виміру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E7741B">
            <w:pPr>
              <w:pStyle w:val="TableParagraph"/>
              <w:spacing w:before="19"/>
              <w:ind w:left="7"/>
            </w:pPr>
            <w:r w:rsidRPr="00500F32">
              <w:t xml:space="preserve"> </w:t>
            </w:r>
            <w:r>
              <w:rPr>
                <w:lang w:val="uk-UA"/>
              </w:rPr>
              <w:t>комплект</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9"/>
              <w:ind w:left="6"/>
            </w:pPr>
            <w:proofErr w:type="spellStart"/>
            <w:r w:rsidRPr="00500F32">
              <w:t>Кількість</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E7741B">
            <w:pPr>
              <w:pStyle w:val="TableParagraph"/>
              <w:spacing w:before="19"/>
              <w:ind w:left="7"/>
            </w:pPr>
            <w:r w:rsidRPr="00500F32">
              <w:t xml:space="preserve"> </w:t>
            </w:r>
            <w:r>
              <w:rPr>
                <w:lang w:val="uk-UA"/>
              </w:rPr>
              <w:t>7</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5"/>
              </w:rPr>
              <w:t>Тип</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r w:rsidRPr="00500F32">
              <w:rPr>
                <w:spacing w:val="-3"/>
              </w:rPr>
              <w:t>PTZ-</w:t>
            </w:r>
            <w:proofErr w:type="spellStart"/>
            <w:r w:rsidRPr="00500F32">
              <w:rPr>
                <w:spacing w:val="-3"/>
              </w:rPr>
              <w:t>камера</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Максимальна</w:t>
            </w:r>
            <w:proofErr w:type="spellEnd"/>
            <w:r>
              <w:rPr>
                <w:lang w:val="uk-UA"/>
              </w:rPr>
              <w:t xml:space="preserve"> </w:t>
            </w:r>
            <w:proofErr w:type="spellStart"/>
            <w:r w:rsidRPr="00500F32">
              <w:t>частота</w:t>
            </w:r>
            <w:proofErr w:type="spellEnd"/>
            <w:r>
              <w:rPr>
                <w:lang w:val="uk-UA"/>
              </w:rPr>
              <w:t xml:space="preserve"> </w:t>
            </w:r>
            <w:proofErr w:type="spellStart"/>
            <w:r w:rsidRPr="00500F32">
              <w:t>кадрів</w:t>
            </w:r>
            <w:proofErr w:type="spellEnd"/>
            <w:r>
              <w:rPr>
                <w:lang w:val="uk-UA"/>
              </w:rPr>
              <w:t xml:space="preserve"> </w:t>
            </w:r>
            <w:proofErr w:type="spellStart"/>
            <w:r w:rsidRPr="00500F32">
              <w:rPr>
                <w:spacing w:val="-3"/>
              </w:rPr>
              <w:t>відео</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r w:rsidRPr="00500F32">
              <w:t xml:space="preserve">30 </w:t>
            </w:r>
            <w:proofErr w:type="spellStart"/>
            <w:r w:rsidRPr="00500F32">
              <w:rPr>
                <w:spacing w:val="-3"/>
              </w:rPr>
              <w:t>кадрів</w:t>
            </w:r>
            <w:proofErr w:type="spellEnd"/>
            <w:r w:rsidRPr="00500F32">
              <w:rPr>
                <w:spacing w:val="-3"/>
              </w:rPr>
              <w:t>/с</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Роздільна</w:t>
            </w:r>
            <w:proofErr w:type="spellEnd"/>
            <w:r>
              <w:rPr>
                <w:lang w:val="uk-UA"/>
              </w:rPr>
              <w:t xml:space="preserve"> </w:t>
            </w:r>
            <w:proofErr w:type="spellStart"/>
            <w:r w:rsidRPr="00500F32">
              <w:rPr>
                <w:spacing w:val="-3"/>
              </w:rPr>
              <w:t>здатність</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r w:rsidRPr="00500F32">
              <w:rPr>
                <w:spacing w:val="-3"/>
              </w:rPr>
              <w:t>1920x1080</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Підтримка</w:t>
            </w:r>
            <w:proofErr w:type="spellEnd"/>
            <w:r>
              <w:rPr>
                <w:lang w:val="uk-UA"/>
              </w:rPr>
              <w:t xml:space="preserve"> </w:t>
            </w:r>
            <w:r w:rsidRPr="00500F32">
              <w:t>Full</w:t>
            </w:r>
            <w:r>
              <w:rPr>
                <w:lang w:val="uk-UA"/>
              </w:rPr>
              <w:t xml:space="preserve"> </w:t>
            </w:r>
            <w:r w:rsidRPr="00500F32">
              <w:t>HD</w:t>
            </w:r>
            <w:r>
              <w:rPr>
                <w:lang w:val="uk-UA"/>
              </w:rPr>
              <w:t xml:space="preserve"> </w:t>
            </w:r>
            <w:proofErr w:type="spellStart"/>
            <w:r w:rsidRPr="00500F32">
              <w:rPr>
                <w:spacing w:val="-3"/>
              </w:rPr>
              <w:t>відео</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proofErr w:type="spellStart"/>
            <w:r w:rsidRPr="00500F32">
              <w:rPr>
                <w:spacing w:val="-5"/>
              </w:rPr>
              <w:t>Так</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Мікрофон</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Вбудований</w:t>
            </w:r>
            <w:proofErr w:type="spellEnd"/>
          </w:p>
        </w:tc>
      </w:tr>
      <w:tr w:rsidR="001C47BF" w:rsidRPr="00500F32" w:rsidTr="001C47BF">
        <w:trPr>
          <w:cantSplit/>
          <w:trHeight w:val="342"/>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5"/>
              </w:rPr>
              <w:t>Зум</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172696" w:rsidRDefault="001C47BF" w:rsidP="00500F32">
            <w:pPr>
              <w:pStyle w:val="TableParagraph"/>
              <w:ind w:left="106"/>
              <w:rPr>
                <w:lang w:val="ru-RU"/>
              </w:rPr>
            </w:pPr>
            <w:r w:rsidRPr="00172696">
              <w:rPr>
                <w:lang w:val="ru-RU"/>
              </w:rPr>
              <w:t>1,2Х</w:t>
            </w:r>
            <w:r>
              <w:rPr>
                <w:lang w:val="uk-UA"/>
              </w:rPr>
              <w:t xml:space="preserve"> </w:t>
            </w:r>
            <w:proofErr w:type="gramStart"/>
            <w:r w:rsidRPr="00172696">
              <w:rPr>
                <w:lang w:val="ru-RU"/>
              </w:rPr>
              <w:t>у</w:t>
            </w:r>
            <w:proofErr w:type="gramEnd"/>
            <w:r>
              <w:rPr>
                <w:lang w:val="uk-UA"/>
              </w:rPr>
              <w:t xml:space="preserve"> </w:t>
            </w:r>
            <w:proofErr w:type="spellStart"/>
            <w:r w:rsidRPr="00172696">
              <w:rPr>
                <w:lang w:val="ru-RU"/>
              </w:rPr>
              <w:t>форматі</w:t>
            </w:r>
            <w:proofErr w:type="spellEnd"/>
            <w:r>
              <w:rPr>
                <w:lang w:val="uk-UA"/>
              </w:rPr>
              <w:t xml:space="preserve"> </w:t>
            </w:r>
            <w:r w:rsidRPr="00500F32">
              <w:t>HD</w:t>
            </w:r>
            <w:r w:rsidRPr="00172696">
              <w:rPr>
                <w:lang w:val="ru-RU"/>
              </w:rPr>
              <w:t>,4Х</w:t>
            </w:r>
            <w:r>
              <w:rPr>
                <w:lang w:val="uk-UA"/>
              </w:rPr>
              <w:t xml:space="preserve"> </w:t>
            </w:r>
            <w:r w:rsidRPr="00172696">
              <w:rPr>
                <w:lang w:val="ru-RU"/>
              </w:rPr>
              <w:t>у</w:t>
            </w:r>
            <w:r>
              <w:rPr>
                <w:lang w:val="uk-UA"/>
              </w:rPr>
              <w:t xml:space="preserve"> </w:t>
            </w:r>
            <w:proofErr w:type="spellStart"/>
            <w:r w:rsidRPr="00172696">
              <w:rPr>
                <w:lang w:val="ru-RU"/>
              </w:rPr>
              <w:t>форматі</w:t>
            </w:r>
            <w:proofErr w:type="spellEnd"/>
            <w:r>
              <w:rPr>
                <w:lang w:val="uk-UA"/>
              </w:rPr>
              <w:t xml:space="preserve"> </w:t>
            </w:r>
            <w:r w:rsidRPr="00500F32">
              <w:rPr>
                <w:spacing w:val="-5"/>
              </w:rPr>
              <w:t>SD</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6"/>
            </w:pPr>
            <w:proofErr w:type="spellStart"/>
            <w:r w:rsidRPr="00500F32">
              <w:rPr>
                <w:spacing w:val="-4"/>
              </w:rPr>
              <w:t>Кут</w:t>
            </w:r>
            <w:proofErr w:type="spellEnd"/>
            <w:r>
              <w:rPr>
                <w:spacing w:val="-4"/>
                <w:lang w:val="uk-UA"/>
              </w:rPr>
              <w:t xml:space="preserve"> </w:t>
            </w:r>
            <w:proofErr w:type="spellStart"/>
            <w:r w:rsidRPr="00500F32">
              <w:rPr>
                <w:spacing w:val="-3"/>
              </w:rPr>
              <w:t>огляду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6"/>
            </w:pPr>
            <w:proofErr w:type="spellStart"/>
            <w:r w:rsidRPr="00500F32">
              <w:t>Не</w:t>
            </w:r>
            <w:proofErr w:type="spellEnd"/>
            <w:r>
              <w:rPr>
                <w:lang w:val="uk-UA"/>
              </w:rPr>
              <w:t xml:space="preserve"> </w:t>
            </w:r>
            <w:r w:rsidRPr="00500F32">
              <w:t xml:space="preserve">менше78 </w:t>
            </w:r>
            <w:proofErr w:type="spellStart"/>
            <w:r w:rsidRPr="00500F32">
              <w:rPr>
                <w:spacing w:val="-3"/>
              </w:rPr>
              <w:t>градусів</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6"/>
            </w:pPr>
            <w:proofErr w:type="spellStart"/>
            <w:r w:rsidRPr="00500F32">
              <w:rPr>
                <w:spacing w:val="-3"/>
              </w:rPr>
              <w:t>Керування</w:t>
            </w:r>
            <w:proofErr w:type="spellEnd"/>
            <w:r>
              <w:rPr>
                <w:spacing w:val="-3"/>
                <w:lang w:val="uk-UA"/>
              </w:rPr>
              <w:t xml:space="preserve"> </w:t>
            </w:r>
            <w:proofErr w:type="spellStart"/>
            <w:r w:rsidRPr="00500F32">
              <w:rPr>
                <w:spacing w:val="-3"/>
              </w:rPr>
              <w:t>камерою</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spacing w:before="16"/>
              <w:ind w:left="106"/>
            </w:pPr>
            <w:proofErr w:type="spellStart"/>
            <w:r w:rsidRPr="00500F32">
              <w:rPr>
                <w:spacing w:val="-3"/>
              </w:rPr>
              <w:t>Пульт</w:t>
            </w:r>
            <w:proofErr w:type="spellEnd"/>
            <w:r w:rsidRPr="00500F32">
              <w:rPr>
                <w:spacing w:val="-3"/>
              </w:rPr>
              <w:t xml:space="preserve"> </w:t>
            </w:r>
            <w:proofErr w:type="spellStart"/>
            <w:r w:rsidRPr="00500F32">
              <w:rPr>
                <w:spacing w:val="-3"/>
              </w:rPr>
              <w:t>дистанційного</w:t>
            </w:r>
            <w:proofErr w:type="spellEnd"/>
            <w:r>
              <w:rPr>
                <w:spacing w:val="-3"/>
                <w:lang w:val="uk-UA"/>
              </w:rPr>
              <w:t xml:space="preserve"> </w:t>
            </w:r>
            <w:proofErr w:type="spellStart"/>
            <w:r w:rsidRPr="00500F32">
              <w:rPr>
                <w:spacing w:val="-3"/>
              </w:rPr>
              <w:t>керування</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Підключення</w:t>
            </w:r>
            <w:proofErr w:type="spellEnd"/>
            <w:r>
              <w:rPr>
                <w:spacing w:val="-3"/>
                <w:lang w:val="uk-UA"/>
              </w:rPr>
              <w:t xml:space="preserve"> </w:t>
            </w:r>
            <w:proofErr w:type="spellStart"/>
            <w:r w:rsidRPr="00500F32">
              <w:rPr>
                <w:spacing w:val="-3"/>
              </w:rPr>
              <w:t>пристрою</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proofErr w:type="spellStart"/>
            <w:r w:rsidRPr="00500F32">
              <w:rPr>
                <w:spacing w:val="-3"/>
              </w:rPr>
              <w:t>дротове</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Відеокодек</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r w:rsidRPr="00500F32">
              <w:rPr>
                <w:spacing w:val="-3"/>
              </w:rPr>
              <w:t>H.264</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Автофокусування</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Обов’язково</w:t>
            </w:r>
            <w:proofErr w:type="spellEnd"/>
          </w:p>
        </w:tc>
      </w:tr>
      <w:tr w:rsidR="001C47BF" w:rsidRPr="00500F32" w:rsidTr="001C47BF">
        <w:trPr>
          <w:cantSplit/>
          <w:trHeight w:val="690"/>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Механічне</w:t>
            </w:r>
            <w:proofErr w:type="spellEnd"/>
            <w:r>
              <w:rPr>
                <w:lang w:val="uk-UA"/>
              </w:rPr>
              <w:t xml:space="preserve"> </w:t>
            </w:r>
            <w:proofErr w:type="spellStart"/>
            <w:r w:rsidRPr="00500F32">
              <w:t>керування</w:t>
            </w:r>
            <w:proofErr w:type="spellEnd"/>
            <w:r>
              <w:rPr>
                <w:lang w:val="uk-UA"/>
              </w:rPr>
              <w:t xml:space="preserve"> </w:t>
            </w:r>
            <w:proofErr w:type="spellStart"/>
            <w:r w:rsidRPr="00500F32">
              <w:rPr>
                <w:spacing w:val="-3"/>
              </w:rPr>
              <w:t>положенням</w:t>
            </w:r>
            <w:proofErr w:type="spellEnd"/>
          </w:p>
          <w:p w:rsidR="001C47BF" w:rsidRPr="00500F32" w:rsidRDefault="001C47BF" w:rsidP="00500F32">
            <w:pPr>
              <w:pStyle w:val="TableParagraph"/>
              <w:spacing w:before="24"/>
            </w:pPr>
            <w:proofErr w:type="spellStart"/>
            <w:r w:rsidRPr="00500F32">
              <w:rPr>
                <w:spacing w:val="-3"/>
              </w:rPr>
              <w:t>камери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5"/>
              </w:rPr>
              <w:t>Так</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Радіус</w:t>
            </w:r>
            <w:proofErr w:type="spellEnd"/>
            <w:r>
              <w:rPr>
                <w:lang w:val="uk-UA"/>
              </w:rPr>
              <w:t xml:space="preserve"> </w:t>
            </w:r>
            <w:proofErr w:type="spellStart"/>
            <w:r w:rsidRPr="00500F32">
              <w:t>охоплення</w:t>
            </w:r>
            <w:proofErr w:type="spellEnd"/>
            <w:r>
              <w:rPr>
                <w:lang w:val="uk-UA"/>
              </w:rPr>
              <w:t xml:space="preserve"> </w:t>
            </w:r>
            <w:proofErr w:type="spellStart"/>
            <w:r w:rsidRPr="00500F32">
              <w:rPr>
                <w:spacing w:val="-3"/>
              </w:rPr>
              <w:t>мікрофона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Неменше</w:t>
            </w:r>
            <w:proofErr w:type="spellEnd"/>
            <w:r>
              <w:rPr>
                <w:lang w:val="uk-UA"/>
              </w:rPr>
              <w:t xml:space="preserve"> </w:t>
            </w:r>
            <w:r w:rsidRPr="00500F32">
              <w:t xml:space="preserve">1,8 </w:t>
            </w:r>
            <w:r w:rsidRPr="00500F32">
              <w:rPr>
                <w:spacing w:val="-10"/>
              </w:rPr>
              <w:t>м</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Частотний</w:t>
            </w:r>
            <w:proofErr w:type="spellEnd"/>
            <w:r>
              <w:rPr>
                <w:lang w:val="uk-UA"/>
              </w:rPr>
              <w:t xml:space="preserve"> </w:t>
            </w:r>
            <w:proofErr w:type="spellStart"/>
            <w:r w:rsidRPr="00500F32">
              <w:t>діапазон</w:t>
            </w:r>
            <w:proofErr w:type="spellEnd"/>
            <w:r>
              <w:rPr>
                <w:lang w:val="uk-UA"/>
              </w:rPr>
              <w:t xml:space="preserve"> </w:t>
            </w:r>
            <w:proofErr w:type="spellStart"/>
            <w:r w:rsidRPr="00500F32">
              <w:rPr>
                <w:spacing w:val="-3"/>
              </w:rPr>
              <w:t>мікрофона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8"/>
            </w:pPr>
            <w:r w:rsidRPr="00500F32">
              <w:t>200</w:t>
            </w:r>
            <w:r>
              <w:rPr>
                <w:lang w:val="uk-UA"/>
              </w:rPr>
              <w:t xml:space="preserve"> </w:t>
            </w:r>
            <w:r w:rsidRPr="00500F32">
              <w:t xml:space="preserve">Гц–8 </w:t>
            </w:r>
            <w:proofErr w:type="spellStart"/>
            <w:r w:rsidRPr="00500F32">
              <w:rPr>
                <w:spacing w:val="-5"/>
              </w:rPr>
              <w:t>кГц</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Частотний</w:t>
            </w:r>
            <w:proofErr w:type="spellEnd"/>
            <w:r>
              <w:rPr>
                <w:lang w:val="uk-UA"/>
              </w:rPr>
              <w:t xml:space="preserve"> </w:t>
            </w:r>
            <w:proofErr w:type="spellStart"/>
            <w:r w:rsidRPr="00500F32">
              <w:t>діапазон</w:t>
            </w:r>
            <w:proofErr w:type="spellEnd"/>
            <w:r>
              <w:rPr>
                <w:lang w:val="uk-UA"/>
              </w:rPr>
              <w:t xml:space="preserve"> </w:t>
            </w:r>
            <w:proofErr w:type="spellStart"/>
            <w:r w:rsidRPr="00500F32">
              <w:rPr>
                <w:spacing w:val="-3"/>
              </w:rPr>
              <w:t>динаміка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6"/>
            </w:pPr>
            <w:r w:rsidRPr="00500F32">
              <w:t>220</w:t>
            </w:r>
            <w:r>
              <w:rPr>
                <w:lang w:val="uk-UA"/>
              </w:rPr>
              <w:t xml:space="preserve"> </w:t>
            </w:r>
            <w:r w:rsidRPr="00500F32">
              <w:t>Гц–20</w:t>
            </w:r>
            <w:r>
              <w:rPr>
                <w:lang w:val="uk-UA"/>
              </w:rPr>
              <w:t xml:space="preserve"> </w:t>
            </w:r>
            <w:proofErr w:type="spellStart"/>
            <w:r w:rsidRPr="00500F32">
              <w:rPr>
                <w:spacing w:val="-5"/>
              </w:rPr>
              <w:t>кГц</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Кріплення</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8"/>
            </w:pPr>
            <w:proofErr w:type="spellStart"/>
            <w:r w:rsidRPr="00500F32">
              <w:rPr>
                <w:spacing w:val="-3"/>
              </w:rPr>
              <w:t>Настільне</w:t>
            </w:r>
            <w:proofErr w:type="spellEnd"/>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Інтерфейси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r w:rsidRPr="00500F32">
              <w:t>USB</w:t>
            </w:r>
            <w:r>
              <w:rPr>
                <w:lang w:val="uk-UA"/>
              </w:rPr>
              <w:t xml:space="preserve"> </w:t>
            </w:r>
            <w:r w:rsidRPr="00500F32">
              <w:rPr>
                <w:spacing w:val="-5"/>
              </w:rPr>
              <w:t>2.0</w:t>
            </w:r>
          </w:p>
        </w:tc>
      </w:tr>
      <w:tr w:rsidR="001C47BF" w:rsidRPr="00500F32" w:rsidTr="001C47BF">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Сумісні</w:t>
            </w:r>
            <w:proofErr w:type="spellEnd"/>
            <w:r>
              <w:rPr>
                <w:lang w:val="uk-UA"/>
              </w:rPr>
              <w:t xml:space="preserve"> </w:t>
            </w:r>
            <w:proofErr w:type="spellStart"/>
            <w:r w:rsidRPr="00500F32">
              <w:t>операційні</w:t>
            </w:r>
            <w:proofErr w:type="spellEnd"/>
            <w:r>
              <w:rPr>
                <w:lang w:val="uk-UA"/>
              </w:rPr>
              <w:t xml:space="preserve"> </w:t>
            </w:r>
            <w:proofErr w:type="spellStart"/>
            <w:r w:rsidRPr="00500F32">
              <w:rPr>
                <w:spacing w:val="-3"/>
              </w:rPr>
              <w:t>системи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left="108"/>
            </w:pPr>
            <w:r w:rsidRPr="00500F32">
              <w:t>Windows</w:t>
            </w:r>
            <w:r>
              <w:rPr>
                <w:lang w:val="uk-UA"/>
              </w:rPr>
              <w:t xml:space="preserve"> </w:t>
            </w:r>
            <w:r w:rsidRPr="00500F32">
              <w:t>10,</w:t>
            </w:r>
            <w:r>
              <w:rPr>
                <w:lang w:val="uk-UA"/>
              </w:rPr>
              <w:t xml:space="preserve"> </w:t>
            </w:r>
            <w:proofErr w:type="spellStart"/>
            <w:r w:rsidRPr="00500F32">
              <w:t>MacOS</w:t>
            </w:r>
            <w:proofErr w:type="spellEnd"/>
            <w:r>
              <w:rPr>
                <w:lang w:val="uk-UA"/>
              </w:rPr>
              <w:t xml:space="preserve"> </w:t>
            </w:r>
            <w:r w:rsidRPr="00500F32">
              <w:t>10.6</w:t>
            </w:r>
            <w:r>
              <w:rPr>
                <w:lang w:val="uk-UA"/>
              </w:rPr>
              <w:t xml:space="preserve"> </w:t>
            </w:r>
            <w:proofErr w:type="spellStart"/>
            <w:r w:rsidRPr="00500F32">
              <w:t>або</w:t>
            </w:r>
            <w:proofErr w:type="spellEnd"/>
            <w:r w:rsidRPr="00500F32">
              <w:t xml:space="preserve"> </w:t>
            </w:r>
            <w:proofErr w:type="spellStart"/>
            <w:r w:rsidRPr="00500F32">
              <w:rPr>
                <w:spacing w:val="-3"/>
              </w:rPr>
              <w:t>новіше</w:t>
            </w:r>
            <w:proofErr w:type="spellEnd"/>
          </w:p>
        </w:tc>
      </w:tr>
      <w:tr w:rsidR="001C47BF" w:rsidRPr="00500F32" w:rsidTr="001C47BF">
        <w:trPr>
          <w:cantSplit/>
          <w:trHeight w:val="1106"/>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rPr>
                <w:spacing w:val="-3"/>
              </w:rPr>
              <w:t>Комплект</w:t>
            </w:r>
            <w:proofErr w:type="spellEnd"/>
            <w:r>
              <w:rPr>
                <w:spacing w:val="-3"/>
                <w:lang w:val="uk-UA"/>
              </w:rPr>
              <w:t xml:space="preserve"> </w:t>
            </w:r>
            <w:proofErr w:type="spellStart"/>
            <w:r w:rsidRPr="00500F32">
              <w:rPr>
                <w:spacing w:val="-3"/>
              </w:rPr>
              <w:t>поставки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ind w:right="153"/>
              <w:rPr>
                <w:lang w:val="ru-RU"/>
              </w:rPr>
            </w:pPr>
            <w:proofErr w:type="spellStart"/>
            <w:r w:rsidRPr="00500F32">
              <w:rPr>
                <w:lang w:val="ru-RU"/>
              </w:rPr>
              <w:t>базовий</w:t>
            </w:r>
            <w:proofErr w:type="spellEnd"/>
            <w:r w:rsidRPr="00500F32">
              <w:rPr>
                <w:lang w:val="ru-RU"/>
              </w:rPr>
              <w:t xml:space="preserve"> блок </w:t>
            </w:r>
            <w:proofErr w:type="spellStart"/>
            <w:r w:rsidRPr="00500F32">
              <w:rPr>
                <w:lang w:val="ru-RU"/>
              </w:rPr>
              <w:t>камери</w:t>
            </w:r>
            <w:proofErr w:type="spellEnd"/>
            <w:r w:rsidRPr="00500F32">
              <w:rPr>
                <w:lang w:val="ru-RU"/>
              </w:rPr>
              <w:t xml:space="preserve">, пульт </w:t>
            </w:r>
            <w:proofErr w:type="spellStart"/>
            <w:r w:rsidRPr="00500F32">
              <w:rPr>
                <w:lang w:val="ru-RU"/>
              </w:rPr>
              <w:t>дистанційного</w:t>
            </w:r>
            <w:proofErr w:type="spellEnd"/>
            <w:r>
              <w:rPr>
                <w:lang w:val="ru-RU"/>
              </w:rPr>
              <w:t xml:space="preserve"> </w:t>
            </w:r>
            <w:proofErr w:type="spellStart"/>
            <w:r w:rsidRPr="00500F32">
              <w:rPr>
                <w:lang w:val="ru-RU"/>
              </w:rPr>
              <w:t>керування</w:t>
            </w:r>
            <w:proofErr w:type="spellEnd"/>
            <w:r w:rsidRPr="00500F32">
              <w:rPr>
                <w:lang w:val="ru-RU"/>
              </w:rPr>
              <w:t>,</w:t>
            </w:r>
            <w:r>
              <w:rPr>
                <w:lang w:val="ru-RU"/>
              </w:rPr>
              <w:t xml:space="preserve"> </w:t>
            </w:r>
            <w:r w:rsidRPr="00500F32">
              <w:t>USB</w:t>
            </w:r>
            <w:r w:rsidRPr="00500F32">
              <w:rPr>
                <w:lang w:val="ru-RU"/>
              </w:rPr>
              <w:t xml:space="preserve">-кабель, головка </w:t>
            </w:r>
            <w:proofErr w:type="spellStart"/>
            <w:r w:rsidRPr="00500F32">
              <w:rPr>
                <w:lang w:val="ru-RU"/>
              </w:rPr>
              <w:t>камери</w:t>
            </w:r>
            <w:proofErr w:type="spellEnd"/>
            <w:r w:rsidRPr="00500F32">
              <w:rPr>
                <w:lang w:val="ru-RU"/>
              </w:rPr>
              <w:t xml:space="preserve">, кабель </w:t>
            </w:r>
            <w:proofErr w:type="spellStart"/>
            <w:r w:rsidRPr="00500F32">
              <w:rPr>
                <w:lang w:val="ru-RU"/>
              </w:rPr>
              <w:t>живлення</w:t>
            </w:r>
            <w:proofErr w:type="spellEnd"/>
            <w:r w:rsidRPr="00500F32">
              <w:rPr>
                <w:lang w:val="ru-RU"/>
              </w:rPr>
              <w:t>,</w:t>
            </w:r>
          </w:p>
          <w:p w:rsidR="001C47BF" w:rsidRPr="00500F32" w:rsidRDefault="001C47BF" w:rsidP="00500F32">
            <w:pPr>
              <w:pStyle w:val="TableParagraph"/>
              <w:spacing w:before="1"/>
            </w:pPr>
            <w:proofErr w:type="spellStart"/>
            <w:r w:rsidRPr="00500F32">
              <w:t>посібник</w:t>
            </w:r>
            <w:proofErr w:type="spellEnd"/>
            <w:r>
              <w:rPr>
                <w:lang w:val="uk-UA"/>
              </w:rPr>
              <w:t xml:space="preserve"> </w:t>
            </w:r>
            <w:r w:rsidRPr="00500F32">
              <w:t>з</w:t>
            </w:r>
            <w:r>
              <w:rPr>
                <w:lang w:val="uk-UA"/>
              </w:rPr>
              <w:t xml:space="preserve"> </w:t>
            </w:r>
            <w:proofErr w:type="spellStart"/>
            <w:r w:rsidRPr="00500F32">
              <w:rPr>
                <w:spacing w:val="-3"/>
              </w:rPr>
              <w:t>експлуатації</w:t>
            </w:r>
            <w:proofErr w:type="spellEnd"/>
          </w:p>
        </w:tc>
      </w:tr>
      <w:tr w:rsidR="001C47BF" w:rsidRPr="00500F32" w:rsidTr="001C47BF">
        <w:trPr>
          <w:cantSplit/>
          <w:trHeight w:val="624"/>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500F32" w:rsidRDefault="001C47BF" w:rsidP="00500F32">
            <w:pPr>
              <w:pStyle w:val="TableParagraph"/>
            </w:pPr>
            <w:proofErr w:type="spellStart"/>
            <w:r w:rsidRPr="00500F32">
              <w:t>Термін</w:t>
            </w:r>
            <w:proofErr w:type="spellEnd"/>
            <w:r>
              <w:rPr>
                <w:lang w:val="uk-UA"/>
              </w:rPr>
              <w:t xml:space="preserve"> </w:t>
            </w:r>
            <w:proofErr w:type="spellStart"/>
            <w:r w:rsidRPr="00500F32">
              <w:rPr>
                <w:spacing w:val="-3"/>
              </w:rPr>
              <w:t>гарантії</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47BF" w:rsidRPr="00172696" w:rsidRDefault="001C47BF" w:rsidP="00172696">
            <w:pPr>
              <w:pStyle w:val="TableParagraph"/>
              <w:spacing w:before="0"/>
              <w:ind w:left="108"/>
              <w:rPr>
                <w:lang w:val="ru-RU"/>
              </w:rPr>
            </w:pPr>
            <w:proofErr w:type="spellStart"/>
            <w:r w:rsidRPr="00172696">
              <w:rPr>
                <w:lang w:val="ru-RU"/>
              </w:rPr>
              <w:t>Неменше</w:t>
            </w:r>
            <w:proofErr w:type="spellEnd"/>
            <w:r>
              <w:rPr>
                <w:lang w:val="uk-UA"/>
              </w:rPr>
              <w:t xml:space="preserve"> </w:t>
            </w:r>
            <w:r w:rsidRPr="00172696">
              <w:rPr>
                <w:lang w:val="ru-RU"/>
              </w:rPr>
              <w:t>12</w:t>
            </w:r>
            <w:r>
              <w:rPr>
                <w:lang w:val="uk-UA"/>
              </w:rPr>
              <w:t xml:space="preserve"> </w:t>
            </w:r>
            <w:proofErr w:type="spellStart"/>
            <w:r w:rsidRPr="00172696">
              <w:rPr>
                <w:lang w:val="ru-RU"/>
              </w:rPr>
              <w:t>місяців</w:t>
            </w:r>
            <w:proofErr w:type="spellEnd"/>
            <w:r>
              <w:rPr>
                <w:lang w:val="uk-UA"/>
              </w:rPr>
              <w:t xml:space="preserve"> </w:t>
            </w:r>
            <w:proofErr w:type="spellStart"/>
            <w:proofErr w:type="gramStart"/>
            <w:r w:rsidRPr="00172696">
              <w:rPr>
                <w:lang w:val="ru-RU"/>
              </w:rPr>
              <w:t>в</w:t>
            </w:r>
            <w:proofErr w:type="gramEnd"/>
            <w:r w:rsidRPr="00172696">
              <w:rPr>
                <w:lang w:val="ru-RU"/>
              </w:rPr>
              <w:t>ід</w:t>
            </w:r>
            <w:proofErr w:type="spellEnd"/>
            <w:r>
              <w:rPr>
                <w:lang w:val="uk-UA"/>
              </w:rPr>
              <w:t xml:space="preserve"> </w:t>
            </w:r>
            <w:proofErr w:type="spellStart"/>
            <w:r w:rsidRPr="00172696">
              <w:rPr>
                <w:spacing w:val="-3"/>
                <w:lang w:val="ru-RU"/>
              </w:rPr>
              <w:t>виробника</w:t>
            </w:r>
            <w:proofErr w:type="spellEnd"/>
          </w:p>
          <w:p w:rsidR="001C47BF" w:rsidRPr="00172696" w:rsidRDefault="001C47BF" w:rsidP="00172696">
            <w:pPr>
              <w:pStyle w:val="TableParagraph"/>
              <w:spacing w:before="0"/>
              <w:rPr>
                <w:lang w:val="ru-RU"/>
              </w:rPr>
            </w:pPr>
            <w:proofErr w:type="spellStart"/>
            <w:r w:rsidRPr="00172696">
              <w:rPr>
                <w:spacing w:val="-3"/>
                <w:lang w:val="ru-RU"/>
              </w:rPr>
              <w:t>обладнання</w:t>
            </w:r>
            <w:proofErr w:type="spellEnd"/>
          </w:p>
        </w:tc>
      </w:tr>
    </w:tbl>
    <w:p w:rsidR="00500F32" w:rsidRPr="00500F32" w:rsidRDefault="00500F32" w:rsidP="00500F32">
      <w:pPr>
        <w:spacing w:after="0" w:line="240" w:lineRule="auto"/>
        <w:jc w:val="center"/>
        <w:rPr>
          <w:rFonts w:ascii="Times New Roman" w:hAnsi="Times New Roman" w:cs="Times New Roman"/>
          <w:b/>
          <w:bCs/>
        </w:rPr>
      </w:pPr>
    </w:p>
    <w:p w:rsidR="00CF6439" w:rsidRPr="00CF6439" w:rsidRDefault="00CF6439" w:rsidP="00CF6439">
      <w:pPr>
        <w:pStyle w:val="10"/>
        <w:tabs>
          <w:tab w:val="left" w:pos="1706"/>
        </w:tabs>
        <w:spacing w:before="0" w:after="0" w:line="240" w:lineRule="auto"/>
        <w:ind w:firstLine="709"/>
        <w:rPr>
          <w:spacing w:val="0"/>
          <w:sz w:val="22"/>
          <w:szCs w:val="22"/>
          <w:lang w:eastAsia="uk-UA" w:bidi="ar-SA"/>
        </w:rPr>
      </w:pPr>
      <w:r w:rsidRPr="00CF6439">
        <w:rPr>
          <w:spacing w:val="0"/>
          <w:sz w:val="22"/>
          <w:szCs w:val="22"/>
          <w:lang w:eastAsia="uk-UA" w:bidi="ar-SA"/>
        </w:rPr>
        <w:t>Учасник підтверджує відповідність своєї пропозиції технічним, якісним</w:t>
      </w:r>
      <w:r w:rsidR="00BA6D57">
        <w:rPr>
          <w:spacing w:val="0"/>
          <w:sz w:val="22"/>
          <w:szCs w:val="22"/>
          <w:lang w:eastAsia="uk-UA" w:bidi="ar-SA"/>
        </w:rPr>
        <w:t xml:space="preserve"> та</w:t>
      </w:r>
      <w:r w:rsidRPr="00CF6439">
        <w:rPr>
          <w:spacing w:val="0"/>
          <w:sz w:val="22"/>
          <w:szCs w:val="22"/>
          <w:lang w:eastAsia="uk-UA" w:bidi="ar-SA"/>
        </w:rPr>
        <w:t xml:space="preserve"> кількісним характеристикам до предмет</w:t>
      </w:r>
      <w:r w:rsidR="00D9021A">
        <w:rPr>
          <w:spacing w:val="0"/>
          <w:sz w:val="22"/>
          <w:szCs w:val="22"/>
          <w:lang w:eastAsia="uk-UA" w:bidi="ar-SA"/>
        </w:rPr>
        <w:t>у</w:t>
      </w:r>
      <w:r w:rsidRPr="00CF6439">
        <w:rPr>
          <w:spacing w:val="0"/>
          <w:sz w:val="22"/>
          <w:szCs w:val="22"/>
          <w:lang w:eastAsia="uk-UA" w:bidi="ar-SA"/>
        </w:rPr>
        <w:t xml:space="preserve">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D9021A">
        <w:rPr>
          <w:spacing w:val="0"/>
          <w:sz w:val="22"/>
          <w:szCs w:val="22"/>
          <w:lang w:eastAsia="uk-UA" w:bidi="ar-SA"/>
        </w:rPr>
        <w:t>у</w:t>
      </w:r>
      <w:r w:rsidRPr="00CF6439">
        <w:rPr>
          <w:spacing w:val="0"/>
          <w:sz w:val="22"/>
          <w:szCs w:val="22"/>
          <w:lang w:eastAsia="uk-UA" w:bidi="ar-SA"/>
        </w:rPr>
        <w:t xml:space="preserve">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lastRenderedPageBreak/>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761C29" w:rsidRPr="00501DA1">
        <w:rPr>
          <w:rFonts w:ascii="Times New Roman" w:hAnsi="Times New Roman" w:cs="Times New Roman"/>
          <w:kern w:val="1"/>
        </w:rPr>
        <w:t>або конкретне місце походження</w:t>
      </w:r>
      <w:r w:rsidR="00761C29">
        <w:rPr>
          <w:rFonts w:ascii="Times New Roman" w:hAnsi="Times New Roman" w:cs="Times New Roman"/>
          <w:kern w:val="1"/>
        </w:rPr>
        <w:t xml:space="preserve"> </w:t>
      </w:r>
      <w:r w:rsidRPr="00CF6439">
        <w:rPr>
          <w:rFonts w:ascii="Times New Roman" w:hAnsi="Times New Roman" w:cs="Times New Roman"/>
          <w:kern w:val="1"/>
        </w:rPr>
        <w:t>чи спосіб виробництва. У разі якщо таке посилання є необхідним, воно повинно бути обґрунтованим та містити вираз «або еквівалент».</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CF6439">
        <w:rPr>
          <w:rFonts w:ascii="Times New Roman" w:eastAsia="Calibri" w:hAnsi="Times New Roman" w:cs="Times New Roman"/>
        </w:rPr>
        <w:t>Учасник може запропонувати еквівалент з такими ж чи покращеними технічними характеристиками.</w:t>
      </w:r>
    </w:p>
    <w:p w:rsidR="00C10CDF" w:rsidRDefault="00CF6439"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Предмет закупівлі має відповідати зазначеним технічним</w:t>
      </w:r>
      <w:r w:rsidR="000A2E96">
        <w:rPr>
          <w:rFonts w:ascii="Times New Roman" w:hAnsi="Times New Roman" w:cs="Times New Roman"/>
          <w:kern w:val="1"/>
        </w:rPr>
        <w:t xml:space="preserve">, </w:t>
      </w:r>
      <w:r w:rsidRPr="00CF6439">
        <w:rPr>
          <w:rFonts w:ascii="Times New Roman" w:hAnsi="Times New Roman" w:cs="Times New Roman"/>
          <w:kern w:val="1"/>
        </w:rPr>
        <w:t>якісним</w:t>
      </w:r>
      <w:r w:rsidR="000A2E96">
        <w:rPr>
          <w:rFonts w:ascii="Times New Roman" w:hAnsi="Times New Roman" w:cs="Times New Roman"/>
          <w:kern w:val="1"/>
        </w:rPr>
        <w:t xml:space="preserve"> </w:t>
      </w:r>
      <w:r w:rsidRPr="00CF6439">
        <w:rPr>
          <w:rFonts w:ascii="Times New Roman" w:hAnsi="Times New Roman" w:cs="Times New Roman"/>
          <w:kern w:val="1"/>
        </w:rPr>
        <w:t>характеристикам та відповідати тій кількості, яка вказана у цьому Додатку.</w:t>
      </w:r>
    </w:p>
    <w:p w:rsidR="00532164" w:rsidRDefault="00532164"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r w:rsidRPr="00C10CDF">
        <w:rPr>
          <w:rFonts w:ascii="Times New Roman" w:eastAsia="Times New Roman" w:hAnsi="Times New Roman" w:cs="Times New Roman"/>
          <w:b/>
        </w:rPr>
        <w:t xml:space="preserve">Для підтвердження відповідності </w:t>
      </w:r>
      <w:r w:rsidR="00E60DC3" w:rsidRPr="00C10CDF">
        <w:rPr>
          <w:rFonts w:ascii="Times New Roman" w:eastAsia="Times New Roman" w:hAnsi="Times New Roman" w:cs="Times New Roman"/>
          <w:b/>
        </w:rPr>
        <w:t xml:space="preserve">пропозиції </w:t>
      </w:r>
      <w:r w:rsidR="00124878" w:rsidRPr="00C10CDF">
        <w:rPr>
          <w:rFonts w:ascii="Times New Roman" w:eastAsia="Times New Roman" w:hAnsi="Times New Roman" w:cs="Times New Roman"/>
          <w:b/>
        </w:rPr>
        <w:t>учасник</w:t>
      </w:r>
      <w:r w:rsidR="00E60DC3" w:rsidRPr="00C10CDF">
        <w:rPr>
          <w:rFonts w:ascii="Times New Roman" w:eastAsia="Times New Roman" w:hAnsi="Times New Roman" w:cs="Times New Roman"/>
          <w:b/>
        </w:rPr>
        <w:t>а</w:t>
      </w:r>
      <w:r w:rsidR="009D1E92" w:rsidRPr="00C10CDF">
        <w:rPr>
          <w:rFonts w:ascii="Times New Roman" w:eastAsia="Times New Roman" w:hAnsi="Times New Roman" w:cs="Times New Roman"/>
          <w:b/>
        </w:rPr>
        <w:t xml:space="preserve"> вимогам замовника щодо </w:t>
      </w:r>
      <w:r w:rsidRPr="00C10CDF">
        <w:rPr>
          <w:rFonts w:ascii="Times New Roman" w:eastAsia="Times New Roman" w:hAnsi="Times New Roman" w:cs="Times New Roman"/>
          <w:b/>
        </w:rPr>
        <w:t>технічни</w:t>
      </w:r>
      <w:r w:rsidR="009D1E92" w:rsidRPr="00C10CDF">
        <w:rPr>
          <w:rFonts w:ascii="Times New Roman" w:eastAsia="Times New Roman" w:hAnsi="Times New Roman" w:cs="Times New Roman"/>
          <w:b/>
        </w:rPr>
        <w:t>х</w:t>
      </w:r>
      <w:r w:rsidRPr="00C10CDF">
        <w:rPr>
          <w:rFonts w:ascii="Times New Roman" w:eastAsia="Times New Roman" w:hAnsi="Times New Roman" w:cs="Times New Roman"/>
          <w:b/>
        </w:rPr>
        <w:t>, якісни</w:t>
      </w:r>
      <w:r w:rsidR="009D1E92" w:rsidRPr="00C10CDF">
        <w:rPr>
          <w:rFonts w:ascii="Times New Roman" w:eastAsia="Times New Roman" w:hAnsi="Times New Roman" w:cs="Times New Roman"/>
          <w:b/>
        </w:rPr>
        <w:t>х</w:t>
      </w:r>
      <w:r w:rsidR="00F463BD">
        <w:rPr>
          <w:rFonts w:ascii="Times New Roman" w:eastAsia="Times New Roman" w:hAnsi="Times New Roman" w:cs="Times New Roman"/>
          <w:b/>
        </w:rPr>
        <w:t xml:space="preserve"> та </w:t>
      </w:r>
      <w:r w:rsidRPr="00C10CDF">
        <w:rPr>
          <w:rFonts w:ascii="Times New Roman" w:eastAsia="Times New Roman" w:hAnsi="Times New Roman" w:cs="Times New Roman"/>
          <w:b/>
        </w:rPr>
        <w:t>кількісни</w:t>
      </w:r>
      <w:r w:rsidR="009D1E92" w:rsidRPr="00C10CDF">
        <w:rPr>
          <w:rFonts w:ascii="Times New Roman" w:eastAsia="Times New Roman" w:hAnsi="Times New Roman" w:cs="Times New Roman"/>
          <w:b/>
        </w:rPr>
        <w:t>х</w:t>
      </w:r>
      <w:r w:rsidRPr="00C10CDF">
        <w:rPr>
          <w:rFonts w:ascii="Times New Roman" w:eastAsia="Times New Roman" w:hAnsi="Times New Roman" w:cs="Times New Roman"/>
          <w:b/>
        </w:rPr>
        <w:t xml:space="preserve"> </w:t>
      </w:r>
      <w:r w:rsidR="00421BB6" w:rsidRPr="00C10CDF">
        <w:rPr>
          <w:rFonts w:ascii="Times New Roman" w:eastAsia="Times New Roman" w:hAnsi="Times New Roman" w:cs="Times New Roman"/>
          <w:b/>
        </w:rPr>
        <w:t xml:space="preserve">характеристик </w:t>
      </w:r>
      <w:r w:rsidR="00124878" w:rsidRPr="00C10CDF">
        <w:rPr>
          <w:rFonts w:ascii="Times New Roman" w:eastAsia="Times New Roman" w:hAnsi="Times New Roman" w:cs="Times New Roman"/>
          <w:b/>
        </w:rPr>
        <w:t xml:space="preserve">до </w:t>
      </w:r>
      <w:r w:rsidR="00421BB6" w:rsidRPr="00C10CDF">
        <w:rPr>
          <w:rFonts w:ascii="Times New Roman" w:eastAsia="Times New Roman" w:hAnsi="Times New Roman" w:cs="Times New Roman"/>
          <w:b/>
        </w:rPr>
        <w:t>предмет</w:t>
      </w:r>
      <w:r w:rsidR="00D9021A" w:rsidRPr="00C10CDF">
        <w:rPr>
          <w:rFonts w:ascii="Times New Roman" w:eastAsia="Times New Roman" w:hAnsi="Times New Roman" w:cs="Times New Roman"/>
          <w:b/>
        </w:rPr>
        <w:t>у</w:t>
      </w:r>
      <w:r w:rsidR="00421BB6" w:rsidRPr="00C10CDF">
        <w:rPr>
          <w:rFonts w:ascii="Times New Roman" w:eastAsia="Times New Roman" w:hAnsi="Times New Roman" w:cs="Times New Roman"/>
          <w:b/>
        </w:rPr>
        <w:t xml:space="preserve"> закупівлі</w:t>
      </w:r>
      <w:r w:rsidR="00124878" w:rsidRPr="00C10CDF">
        <w:rPr>
          <w:rFonts w:ascii="Times New Roman" w:eastAsia="Times New Roman" w:hAnsi="Times New Roman" w:cs="Times New Roman"/>
          <w:b/>
        </w:rPr>
        <w:t xml:space="preserve">, </w:t>
      </w:r>
      <w:r w:rsidRPr="00C10CDF">
        <w:rPr>
          <w:rFonts w:ascii="Times New Roman" w:eastAsia="Times New Roman" w:hAnsi="Times New Roman" w:cs="Times New Roman"/>
          <w:b/>
        </w:rPr>
        <w:t xml:space="preserve">учасник </w:t>
      </w:r>
      <w:r w:rsidR="00AD3A6A" w:rsidRPr="00C10CDF">
        <w:rPr>
          <w:rFonts w:ascii="Times New Roman" w:eastAsia="Times New Roman" w:hAnsi="Times New Roman" w:cs="Times New Roman"/>
          <w:b/>
        </w:rPr>
        <w:t>повинен надати</w:t>
      </w:r>
      <w:r w:rsidRPr="00C10CDF">
        <w:rPr>
          <w:rFonts w:ascii="Times New Roman" w:eastAsia="Times New Roman" w:hAnsi="Times New Roman" w:cs="Times New Roman"/>
          <w:b/>
        </w:rPr>
        <w:t xml:space="preserve">:  </w:t>
      </w:r>
    </w:p>
    <w:p w:rsidR="0061149F" w:rsidRPr="00C10CDF" w:rsidRDefault="0061149F"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p>
    <w:p w:rsidR="00E60DC3" w:rsidRPr="00277ABA" w:rsidRDefault="00E60DC3" w:rsidP="00E60DC3">
      <w:pPr>
        <w:pStyle w:val="a4"/>
        <w:numPr>
          <w:ilvl w:val="0"/>
          <w:numId w:val="2"/>
        </w:numPr>
        <w:spacing w:after="0" w:line="240" w:lineRule="auto"/>
        <w:ind w:left="360"/>
        <w:rPr>
          <w:rFonts w:ascii="Times New Roman" w:eastAsia="Calibri" w:hAnsi="Times New Roman" w:cs="Times New Roman"/>
          <w:lang w:val="ru-RU"/>
        </w:rPr>
      </w:pPr>
      <w:proofErr w:type="spellStart"/>
      <w:r w:rsidRPr="00277ABA">
        <w:rPr>
          <w:rFonts w:ascii="Times New Roman" w:eastAsia="Calibri" w:hAnsi="Times New Roman" w:cs="Times New Roman"/>
          <w:lang w:val="ru-RU"/>
        </w:rPr>
        <w:t>Технічну</w:t>
      </w:r>
      <w:proofErr w:type="spellEnd"/>
      <w:r w:rsidRPr="00277ABA">
        <w:rPr>
          <w:rFonts w:ascii="Times New Roman" w:eastAsia="Calibri" w:hAnsi="Times New Roman" w:cs="Times New Roman"/>
          <w:lang w:val="ru-RU"/>
        </w:rPr>
        <w:t xml:space="preserve"> </w:t>
      </w:r>
      <w:proofErr w:type="spellStart"/>
      <w:r w:rsidRPr="00277ABA">
        <w:rPr>
          <w:rFonts w:ascii="Times New Roman" w:eastAsia="Calibri" w:hAnsi="Times New Roman" w:cs="Times New Roman"/>
          <w:lang w:val="ru-RU"/>
        </w:rPr>
        <w:t>спенцифікацію</w:t>
      </w:r>
      <w:proofErr w:type="spellEnd"/>
      <w:r w:rsidR="004F2D75">
        <w:rPr>
          <w:rFonts w:ascii="Times New Roman" w:eastAsia="Calibri" w:hAnsi="Times New Roman" w:cs="Times New Roman"/>
          <w:lang w:val="ru-RU"/>
        </w:rPr>
        <w:t xml:space="preserve"> на </w:t>
      </w:r>
      <w:proofErr w:type="spellStart"/>
      <w:r w:rsidR="004F2D75">
        <w:rPr>
          <w:rFonts w:ascii="Times New Roman" w:eastAsia="Calibri" w:hAnsi="Times New Roman" w:cs="Times New Roman"/>
          <w:lang w:val="ru-RU"/>
        </w:rPr>
        <w:t>запропонований</w:t>
      </w:r>
      <w:proofErr w:type="spellEnd"/>
      <w:r w:rsidR="004F2D75">
        <w:rPr>
          <w:rFonts w:ascii="Times New Roman" w:eastAsia="Calibri" w:hAnsi="Times New Roman" w:cs="Times New Roman"/>
          <w:lang w:val="ru-RU"/>
        </w:rPr>
        <w:t xml:space="preserve"> </w:t>
      </w:r>
      <w:proofErr w:type="spellStart"/>
      <w:r w:rsidR="008237E7">
        <w:rPr>
          <w:rFonts w:ascii="Times New Roman" w:eastAsia="Calibri" w:hAnsi="Times New Roman" w:cs="Times New Roman"/>
          <w:lang w:val="ru-RU"/>
        </w:rPr>
        <w:t>учасником</w:t>
      </w:r>
      <w:proofErr w:type="spellEnd"/>
      <w:r w:rsidR="008237E7">
        <w:rPr>
          <w:rFonts w:ascii="Times New Roman" w:eastAsia="Calibri" w:hAnsi="Times New Roman" w:cs="Times New Roman"/>
          <w:lang w:val="ru-RU"/>
        </w:rPr>
        <w:t xml:space="preserve"> </w:t>
      </w:r>
      <w:r w:rsidR="004F2D75">
        <w:rPr>
          <w:rFonts w:ascii="Times New Roman" w:eastAsia="Calibri" w:hAnsi="Times New Roman" w:cs="Times New Roman"/>
          <w:lang w:val="ru-RU"/>
        </w:rPr>
        <w:t>товар</w:t>
      </w:r>
    </w:p>
    <w:p w:rsidR="0061149F" w:rsidRPr="0061149F" w:rsidRDefault="0061149F" w:rsidP="0061149F">
      <w:pPr>
        <w:spacing w:after="0" w:line="240" w:lineRule="auto"/>
        <w:ind w:left="1842"/>
        <w:rPr>
          <w:rFonts w:ascii="Times New Roman" w:eastAsia="Calibri" w:hAnsi="Times New Roman" w:cs="Times New Roman"/>
          <w:lang w:val="ru-RU"/>
        </w:rPr>
      </w:pPr>
    </w:p>
    <w:tbl>
      <w:tblPr>
        <w:tblStyle w:val="a8"/>
        <w:tblW w:w="9531" w:type="dxa"/>
        <w:tblInd w:w="118" w:type="dxa"/>
        <w:tblLook w:val="01E0"/>
      </w:tblPr>
      <w:tblGrid>
        <w:gridCol w:w="4570"/>
        <w:gridCol w:w="4961"/>
      </w:tblGrid>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6"/>
              <w:jc w:val="center"/>
              <w:rPr>
                <w:b/>
              </w:rPr>
            </w:pPr>
            <w:proofErr w:type="spellStart"/>
            <w:r w:rsidRPr="00500F32">
              <w:rPr>
                <w:b/>
                <w:spacing w:val="-1"/>
              </w:rPr>
              <w:t>Параметри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7"/>
              <w:jc w:val="center"/>
              <w:rPr>
                <w:b/>
              </w:rPr>
            </w:pPr>
            <w:proofErr w:type="spellStart"/>
            <w:r w:rsidRPr="00500F32">
              <w:rPr>
                <w:b/>
                <w:spacing w:val="-1"/>
              </w:rPr>
              <w:t>Вимоги</w:t>
            </w:r>
            <w:proofErr w:type="spellEnd"/>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0"/>
            </w:pPr>
            <w:proofErr w:type="spellStart"/>
            <w:r w:rsidRPr="00500F32">
              <w:t>Одиниця</w:t>
            </w:r>
            <w:proofErr w:type="spellEnd"/>
            <w:r w:rsidRPr="00500F32">
              <w:t xml:space="preserve"> </w:t>
            </w:r>
            <w:proofErr w:type="spellStart"/>
            <w:r w:rsidRPr="00500F32">
              <w:t>виміру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7"/>
            </w:pPr>
            <w:r w:rsidRPr="00500F32">
              <w:t xml:space="preserve"> </w:t>
            </w: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6"/>
            </w:pPr>
            <w:proofErr w:type="spellStart"/>
            <w:r w:rsidRPr="00500F32">
              <w:t>Кількість</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9"/>
              <w:ind w:left="7"/>
            </w:pPr>
            <w:r w:rsidRPr="00500F32">
              <w:t xml:space="preserve"> </w:t>
            </w: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5"/>
              </w:rPr>
              <w:t>Тип</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Максимальна</w:t>
            </w:r>
            <w:proofErr w:type="spellEnd"/>
            <w:r>
              <w:rPr>
                <w:lang w:val="uk-UA"/>
              </w:rPr>
              <w:t xml:space="preserve"> </w:t>
            </w:r>
            <w:proofErr w:type="spellStart"/>
            <w:r w:rsidRPr="00500F32">
              <w:t>частота</w:t>
            </w:r>
            <w:proofErr w:type="spellEnd"/>
            <w:r>
              <w:rPr>
                <w:lang w:val="uk-UA"/>
              </w:rPr>
              <w:t xml:space="preserve"> </w:t>
            </w:r>
            <w:proofErr w:type="spellStart"/>
            <w:r w:rsidRPr="00500F32">
              <w:t>кадрів</w:t>
            </w:r>
            <w:proofErr w:type="spellEnd"/>
            <w:r>
              <w:rPr>
                <w:lang w:val="uk-UA"/>
              </w:rPr>
              <w:t xml:space="preserve"> </w:t>
            </w:r>
            <w:proofErr w:type="spellStart"/>
            <w:r w:rsidRPr="00500F32">
              <w:rPr>
                <w:spacing w:val="-3"/>
              </w:rPr>
              <w:t>відео</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Роздільна</w:t>
            </w:r>
            <w:proofErr w:type="spellEnd"/>
            <w:r>
              <w:rPr>
                <w:lang w:val="uk-UA"/>
              </w:rPr>
              <w:t xml:space="preserve"> </w:t>
            </w:r>
            <w:proofErr w:type="spellStart"/>
            <w:r w:rsidRPr="00500F32">
              <w:rPr>
                <w:spacing w:val="-3"/>
              </w:rPr>
              <w:t>здатність</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Підтримка</w:t>
            </w:r>
            <w:proofErr w:type="spellEnd"/>
            <w:r>
              <w:rPr>
                <w:lang w:val="uk-UA"/>
              </w:rPr>
              <w:t xml:space="preserve"> </w:t>
            </w:r>
            <w:r w:rsidRPr="00500F32">
              <w:t>Full</w:t>
            </w:r>
            <w:r>
              <w:rPr>
                <w:lang w:val="uk-UA"/>
              </w:rPr>
              <w:t xml:space="preserve"> </w:t>
            </w:r>
            <w:r w:rsidRPr="00500F32">
              <w:t>HD</w:t>
            </w:r>
            <w:r>
              <w:rPr>
                <w:lang w:val="uk-UA"/>
              </w:rPr>
              <w:t xml:space="preserve"> </w:t>
            </w:r>
            <w:proofErr w:type="spellStart"/>
            <w:r w:rsidRPr="00500F32">
              <w:rPr>
                <w:spacing w:val="-3"/>
              </w:rPr>
              <w:t>відео</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Мікрофон</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172696" w:rsidTr="00CB2C30">
        <w:trPr>
          <w:cantSplit/>
          <w:trHeight w:val="342"/>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5"/>
              </w:rPr>
              <w:t>Зум</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172696" w:rsidRDefault="00E60DC3" w:rsidP="00CB2C30">
            <w:pPr>
              <w:pStyle w:val="TableParagraph"/>
              <w:ind w:left="106"/>
              <w:rPr>
                <w:lang w:val="ru-RU"/>
              </w:rPr>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6"/>
            </w:pPr>
            <w:proofErr w:type="spellStart"/>
            <w:r w:rsidRPr="00500F32">
              <w:rPr>
                <w:spacing w:val="-4"/>
              </w:rPr>
              <w:t>Кут</w:t>
            </w:r>
            <w:proofErr w:type="spellEnd"/>
            <w:r>
              <w:rPr>
                <w:spacing w:val="-4"/>
                <w:lang w:val="uk-UA"/>
              </w:rPr>
              <w:t xml:space="preserve"> </w:t>
            </w:r>
            <w:proofErr w:type="spellStart"/>
            <w:r w:rsidRPr="00500F32">
              <w:rPr>
                <w:spacing w:val="-3"/>
              </w:rPr>
              <w:t>огляду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6"/>
            </w:pPr>
            <w:proofErr w:type="spellStart"/>
            <w:r w:rsidRPr="00500F32">
              <w:rPr>
                <w:spacing w:val="-3"/>
              </w:rPr>
              <w:t>Керування</w:t>
            </w:r>
            <w:proofErr w:type="spellEnd"/>
            <w:r>
              <w:rPr>
                <w:spacing w:val="-3"/>
                <w:lang w:val="uk-UA"/>
              </w:rPr>
              <w:t xml:space="preserve"> </w:t>
            </w:r>
            <w:proofErr w:type="spellStart"/>
            <w:r w:rsidRPr="00500F32">
              <w:rPr>
                <w:spacing w:val="-3"/>
              </w:rPr>
              <w:t>камерою</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6"/>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Підключення</w:t>
            </w:r>
            <w:proofErr w:type="spellEnd"/>
            <w:r>
              <w:rPr>
                <w:spacing w:val="-3"/>
                <w:lang w:val="uk-UA"/>
              </w:rPr>
              <w:t xml:space="preserve"> </w:t>
            </w:r>
            <w:proofErr w:type="spellStart"/>
            <w:r w:rsidRPr="00500F32">
              <w:rPr>
                <w:spacing w:val="-3"/>
              </w:rPr>
              <w:t>пристрою</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Відеокодек</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Автофокусування</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500F32" w:rsidTr="00CB2C30">
        <w:trPr>
          <w:cantSplit/>
          <w:trHeight w:val="690"/>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Механічне</w:t>
            </w:r>
            <w:proofErr w:type="spellEnd"/>
            <w:r>
              <w:rPr>
                <w:lang w:val="uk-UA"/>
              </w:rPr>
              <w:t xml:space="preserve"> </w:t>
            </w:r>
            <w:proofErr w:type="spellStart"/>
            <w:r w:rsidRPr="00500F32">
              <w:t>керування</w:t>
            </w:r>
            <w:proofErr w:type="spellEnd"/>
            <w:r>
              <w:rPr>
                <w:lang w:val="uk-UA"/>
              </w:rPr>
              <w:t xml:space="preserve"> </w:t>
            </w:r>
            <w:proofErr w:type="spellStart"/>
            <w:r w:rsidRPr="00500F32">
              <w:rPr>
                <w:spacing w:val="-3"/>
              </w:rPr>
              <w:t>положенням</w:t>
            </w:r>
            <w:proofErr w:type="spellEnd"/>
          </w:p>
          <w:p w:rsidR="00E60DC3" w:rsidRPr="00500F32" w:rsidRDefault="00E60DC3" w:rsidP="00CB2C30">
            <w:pPr>
              <w:pStyle w:val="TableParagraph"/>
              <w:spacing w:before="24"/>
            </w:pPr>
            <w:proofErr w:type="spellStart"/>
            <w:r w:rsidRPr="00500F32">
              <w:rPr>
                <w:spacing w:val="-3"/>
              </w:rPr>
              <w:t>камери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Радіус</w:t>
            </w:r>
            <w:proofErr w:type="spellEnd"/>
            <w:r>
              <w:rPr>
                <w:lang w:val="uk-UA"/>
              </w:rPr>
              <w:t xml:space="preserve"> </w:t>
            </w:r>
            <w:proofErr w:type="spellStart"/>
            <w:r w:rsidRPr="00500F32">
              <w:t>охоплення</w:t>
            </w:r>
            <w:proofErr w:type="spellEnd"/>
            <w:r>
              <w:rPr>
                <w:lang w:val="uk-UA"/>
              </w:rPr>
              <w:t xml:space="preserve"> </w:t>
            </w:r>
            <w:proofErr w:type="spellStart"/>
            <w:r w:rsidRPr="00500F32">
              <w:rPr>
                <w:spacing w:val="-3"/>
              </w:rPr>
              <w:t>мікрофона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Частотний</w:t>
            </w:r>
            <w:proofErr w:type="spellEnd"/>
            <w:r>
              <w:rPr>
                <w:lang w:val="uk-UA"/>
              </w:rPr>
              <w:t xml:space="preserve"> </w:t>
            </w:r>
            <w:proofErr w:type="spellStart"/>
            <w:r w:rsidRPr="00500F32">
              <w:t>діапазон</w:t>
            </w:r>
            <w:proofErr w:type="spellEnd"/>
            <w:r>
              <w:rPr>
                <w:lang w:val="uk-UA"/>
              </w:rPr>
              <w:t xml:space="preserve"> </w:t>
            </w:r>
            <w:proofErr w:type="spellStart"/>
            <w:r w:rsidRPr="00500F32">
              <w:rPr>
                <w:spacing w:val="-3"/>
              </w:rPr>
              <w:t>мікрофона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8"/>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Частотний</w:t>
            </w:r>
            <w:proofErr w:type="spellEnd"/>
            <w:r>
              <w:rPr>
                <w:lang w:val="uk-UA"/>
              </w:rPr>
              <w:t xml:space="preserve"> </w:t>
            </w:r>
            <w:proofErr w:type="spellStart"/>
            <w:r w:rsidRPr="00500F32">
              <w:t>діапазон</w:t>
            </w:r>
            <w:proofErr w:type="spellEnd"/>
            <w:r>
              <w:rPr>
                <w:lang w:val="uk-UA"/>
              </w:rPr>
              <w:t xml:space="preserve"> </w:t>
            </w:r>
            <w:proofErr w:type="spellStart"/>
            <w:r w:rsidRPr="00500F32">
              <w:rPr>
                <w:spacing w:val="-3"/>
              </w:rPr>
              <w:t>динаміка</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6"/>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Кріплення</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8"/>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rPr>
                <w:spacing w:val="-3"/>
              </w:rPr>
              <w:t>Інтерфейси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
        </w:tc>
      </w:tr>
      <w:tr w:rsidR="00E60DC3" w:rsidRPr="00500F32" w:rsidTr="00CB2C30">
        <w:trPr>
          <w:cantSplit/>
          <w:trHeight w:val="345"/>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Сумісні</w:t>
            </w:r>
            <w:proofErr w:type="spellEnd"/>
            <w:r>
              <w:rPr>
                <w:lang w:val="uk-UA"/>
              </w:rPr>
              <w:t xml:space="preserve"> </w:t>
            </w:r>
            <w:proofErr w:type="spellStart"/>
            <w:r w:rsidRPr="00500F32">
              <w:t>операційні</w:t>
            </w:r>
            <w:proofErr w:type="spellEnd"/>
            <w:r>
              <w:rPr>
                <w:lang w:val="uk-UA"/>
              </w:rPr>
              <w:t xml:space="preserve"> </w:t>
            </w:r>
            <w:proofErr w:type="spellStart"/>
            <w:r w:rsidRPr="00500F32">
              <w:rPr>
                <w:spacing w:val="-3"/>
              </w:rPr>
              <w:t>системи</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ind w:left="108"/>
            </w:pPr>
          </w:p>
        </w:tc>
      </w:tr>
      <w:tr w:rsidR="00E60DC3" w:rsidRPr="00500F32" w:rsidTr="00CB2C30">
        <w:trPr>
          <w:cantSplit/>
          <w:trHeight w:val="399"/>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Default="00E60DC3" w:rsidP="00CB2C30">
            <w:pPr>
              <w:pStyle w:val="TableParagraph"/>
              <w:rPr>
                <w:spacing w:val="-3"/>
                <w:lang w:val="uk-UA"/>
              </w:rPr>
            </w:pPr>
            <w:proofErr w:type="spellStart"/>
            <w:r w:rsidRPr="00500F32">
              <w:rPr>
                <w:spacing w:val="-3"/>
              </w:rPr>
              <w:t>Комплект</w:t>
            </w:r>
            <w:proofErr w:type="spellEnd"/>
            <w:r>
              <w:rPr>
                <w:spacing w:val="-3"/>
                <w:lang w:val="uk-UA"/>
              </w:rPr>
              <w:t xml:space="preserve"> </w:t>
            </w:r>
            <w:proofErr w:type="spellStart"/>
            <w:r w:rsidRPr="00500F32">
              <w:rPr>
                <w:spacing w:val="-3"/>
              </w:rPr>
              <w:t>поставки</w:t>
            </w:r>
            <w:proofErr w:type="spellEnd"/>
          </w:p>
          <w:p w:rsidR="00E60DC3" w:rsidRPr="00F152D2" w:rsidRDefault="00E60DC3" w:rsidP="00CB2C30">
            <w:pPr>
              <w:pStyle w:val="TableParagraph"/>
              <w:rPr>
                <w:lang w:val="uk-UA"/>
              </w:rPr>
            </w:pP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spacing w:before="1"/>
            </w:pPr>
          </w:p>
        </w:tc>
      </w:tr>
      <w:tr w:rsidR="00E60DC3" w:rsidRPr="00172696" w:rsidTr="00CB2C30">
        <w:trPr>
          <w:cantSplit/>
          <w:trHeight w:val="624"/>
          <w:tblHeader/>
        </w:trPr>
        <w:tc>
          <w:tcPr>
            <w:tcW w:w="4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500F32" w:rsidRDefault="00E60DC3" w:rsidP="00CB2C30">
            <w:pPr>
              <w:pStyle w:val="TableParagraph"/>
            </w:pPr>
            <w:proofErr w:type="spellStart"/>
            <w:r w:rsidRPr="00500F32">
              <w:t>Термін</w:t>
            </w:r>
            <w:proofErr w:type="spellEnd"/>
            <w:r>
              <w:rPr>
                <w:lang w:val="uk-UA"/>
              </w:rPr>
              <w:t xml:space="preserve"> </w:t>
            </w:r>
            <w:proofErr w:type="spellStart"/>
            <w:r w:rsidRPr="00500F32">
              <w:rPr>
                <w:spacing w:val="-3"/>
              </w:rPr>
              <w:t>гарантії</w:t>
            </w:r>
            <w:proofErr w:type="spellEnd"/>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0DC3" w:rsidRPr="00172696" w:rsidRDefault="00E60DC3" w:rsidP="00CB2C30">
            <w:pPr>
              <w:pStyle w:val="TableParagraph"/>
              <w:spacing w:before="0"/>
              <w:rPr>
                <w:lang w:val="ru-RU"/>
              </w:rPr>
            </w:pPr>
          </w:p>
        </w:tc>
      </w:tr>
    </w:tbl>
    <w:p w:rsidR="00C10CDF" w:rsidRDefault="00C10CDF" w:rsidP="00C10CDF">
      <w:pPr>
        <w:tabs>
          <w:tab w:val="left" w:pos="1134"/>
        </w:tabs>
        <w:spacing w:after="0" w:line="256" w:lineRule="auto"/>
        <w:ind w:left="1842"/>
        <w:jc w:val="both"/>
        <w:rPr>
          <w:rFonts w:ascii="Times New Roman" w:eastAsia="Times New Roman" w:hAnsi="Times New Roman" w:cs="Times New Roman"/>
        </w:rPr>
      </w:pPr>
    </w:p>
    <w:p w:rsidR="00532164" w:rsidRPr="00532164" w:rsidRDefault="006B23F6" w:rsidP="00E373B5">
      <w:pPr>
        <w:numPr>
          <w:ilvl w:val="0"/>
          <w:numId w:val="2"/>
        </w:numPr>
        <w:tabs>
          <w:tab w:val="left" w:pos="1134"/>
        </w:tabs>
        <w:spacing w:after="0" w:line="256" w:lineRule="auto"/>
        <w:ind w:left="0" w:firstLine="426"/>
        <w:jc w:val="both"/>
        <w:rPr>
          <w:rFonts w:ascii="Times New Roman" w:eastAsia="Times New Roman" w:hAnsi="Times New Roman" w:cs="Times New Roman"/>
        </w:rPr>
      </w:pPr>
      <w:r>
        <w:rPr>
          <w:rFonts w:ascii="Times New Roman" w:eastAsia="Times New Roman" w:hAnsi="Times New Roman" w:cs="Times New Roman"/>
        </w:rPr>
        <w:t xml:space="preserve">Інформацію </w:t>
      </w:r>
      <w:r w:rsidR="008237E7">
        <w:rPr>
          <w:rFonts w:ascii="Times New Roman" w:eastAsia="Times New Roman" w:hAnsi="Times New Roman" w:cs="Times New Roman"/>
        </w:rPr>
        <w:t xml:space="preserve">на запропонований учасником товар </w:t>
      </w:r>
      <w:r w:rsidR="00532164" w:rsidRPr="00532164">
        <w:rPr>
          <w:rFonts w:ascii="Times New Roman" w:eastAsia="Times New Roman" w:hAnsi="Times New Roman" w:cs="Times New Roman"/>
        </w:rPr>
        <w:t xml:space="preserve">згідно з </w:t>
      </w:r>
      <w:r w:rsidR="00532164" w:rsidRPr="00532164">
        <w:rPr>
          <w:rFonts w:ascii="Times New Roman" w:eastAsia="Times New Roman" w:hAnsi="Times New Roman" w:cs="Times New Roman"/>
          <w:b/>
          <w:i/>
        </w:rPr>
        <w:t>Таблицею 1:</w:t>
      </w:r>
    </w:p>
    <w:p w:rsidR="00532164" w:rsidRPr="00532164" w:rsidRDefault="00532164" w:rsidP="00E373B5">
      <w:pPr>
        <w:tabs>
          <w:tab w:val="left" w:pos="1134"/>
        </w:tabs>
        <w:spacing w:after="0"/>
        <w:ind w:firstLine="426"/>
        <w:jc w:val="both"/>
        <w:rPr>
          <w:rFonts w:ascii="Times New Roman" w:eastAsia="Times New Roman" w:hAnsi="Times New Roman" w:cs="Times New Roman"/>
          <w:b/>
          <w:i/>
          <w:highlight w:val="white"/>
        </w:rPr>
      </w:pP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Pr>
          <w:rFonts w:ascii="Times New Roman" w:eastAsia="Times New Roman" w:hAnsi="Times New Roman" w:cs="Times New Roman"/>
        </w:rPr>
        <w:t xml:space="preserve">          </w:t>
      </w:r>
      <w:r w:rsidRPr="00532164">
        <w:rPr>
          <w:rFonts w:ascii="Times New Roman" w:eastAsia="Times New Roman" w:hAnsi="Times New Roman" w:cs="Times New Roman"/>
          <w:b/>
          <w:i/>
          <w:highlight w:val="white"/>
        </w:rPr>
        <w:t>Таблиця 1</w:t>
      </w:r>
    </w:p>
    <w:tbl>
      <w:tblPr>
        <w:tblW w:w="9904" w:type="dxa"/>
        <w:tblInd w:w="-165" w:type="dxa"/>
        <w:tblBorders>
          <w:insideH w:val="nil"/>
          <w:insideV w:val="nil"/>
        </w:tblBorders>
        <w:tblLayout w:type="fixed"/>
        <w:tblLook w:val="0600"/>
      </w:tblPr>
      <w:tblGrid>
        <w:gridCol w:w="549"/>
        <w:gridCol w:w="2126"/>
        <w:gridCol w:w="1418"/>
        <w:gridCol w:w="1134"/>
        <w:gridCol w:w="2268"/>
        <w:gridCol w:w="2409"/>
      </w:tblGrid>
      <w:tr w:rsidR="006B23F6" w:rsidTr="0095573B">
        <w:trPr>
          <w:trHeight w:val="73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E373B5">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 з/п</w:t>
            </w:r>
            <w:bookmarkStart w:id="1" w:name="_heading=h.gjdgxs"/>
            <w:bookmarkEnd w:id="1"/>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B23F6" w:rsidRDefault="006B23F6" w:rsidP="00CB2C30">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Найменування  товару</w:t>
            </w:r>
          </w:p>
          <w:p w:rsidR="006B23F6" w:rsidRPr="00532164" w:rsidRDefault="006B23F6" w:rsidP="00CB2C30">
            <w:pPr>
              <w:spacing w:after="0" w:line="24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(марка, модель)</w:t>
            </w:r>
          </w:p>
        </w:tc>
        <w:tc>
          <w:tcPr>
            <w:tcW w:w="1418"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6B23F6" w:rsidRPr="00532164" w:rsidRDefault="006B23F6" w:rsidP="00532164">
            <w:pPr>
              <w:spacing w:after="0" w:line="240" w:lineRule="auto"/>
              <w:jc w:val="center"/>
              <w:rPr>
                <w:rFonts w:ascii="Times New Roman" w:eastAsia="Times New Roman" w:hAnsi="Times New Roman" w:cs="Times New Roman"/>
                <w:i/>
                <w:highlight w:val="yellow"/>
              </w:rPr>
            </w:pPr>
            <w:r w:rsidRPr="00532164">
              <w:rPr>
                <w:rFonts w:ascii="Times New Roman" w:eastAsia="Times New Roman" w:hAnsi="Times New Roman" w:cs="Times New Roman"/>
                <w:i/>
                <w:highlight w:val="white"/>
              </w:rPr>
              <w:t>Од</w:t>
            </w:r>
            <w:r>
              <w:rPr>
                <w:rFonts w:ascii="Times New Roman" w:eastAsia="Times New Roman" w:hAnsi="Times New Roman" w:cs="Times New Roman"/>
                <w:i/>
                <w:highlight w:val="white"/>
              </w:rPr>
              <w:t xml:space="preserve">иниця </w:t>
            </w:r>
            <w:r w:rsidRPr="00532164">
              <w:rPr>
                <w:rFonts w:ascii="Times New Roman" w:eastAsia="Times New Roman" w:hAnsi="Times New Roman" w:cs="Times New Roman"/>
                <w:i/>
                <w:highlight w:val="white"/>
              </w:rPr>
              <w:t>виміру</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Кількість</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rPr>
              <w:t>Виробник товару</w:t>
            </w:r>
            <w:r w:rsidRPr="005F3C0E">
              <w:rPr>
                <w:rFonts w:ascii="Times New Roman" w:eastAsia="Times New Roman" w:hAnsi="Times New Roman" w:cs="Times New Roman"/>
                <w:i/>
              </w:rPr>
              <w:t>*</w:t>
            </w:r>
          </w:p>
        </w:tc>
        <w:tc>
          <w:tcPr>
            <w:tcW w:w="2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highlight w:val="white"/>
              </w:rPr>
              <w:t>Країна походження товару</w:t>
            </w:r>
            <w:r w:rsidRPr="005F3C0E">
              <w:rPr>
                <w:rFonts w:ascii="Times New Roman" w:eastAsia="Times New Roman" w:hAnsi="Times New Roman" w:cs="Times New Roman"/>
                <w:i/>
                <w:highlight w:val="white"/>
              </w:rPr>
              <w:t>**</w:t>
            </w:r>
          </w:p>
        </w:tc>
      </w:tr>
      <w:tr w:rsidR="006B23F6" w:rsidTr="0095573B">
        <w:trPr>
          <w:trHeight w:val="213"/>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c>
          <w:tcPr>
            <w:tcW w:w="1418" w:type="dxa"/>
            <w:tcBorders>
              <w:top w:val="nil"/>
              <w:left w:val="nil"/>
              <w:bottom w:val="single" w:sz="8" w:space="0" w:color="000000"/>
              <w:right w:val="single" w:sz="4"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c>
          <w:tcPr>
            <w:tcW w:w="2409" w:type="dxa"/>
            <w:tcBorders>
              <w:top w:val="nil"/>
              <w:left w:val="nil"/>
              <w:bottom w:val="single" w:sz="8" w:space="0" w:color="000000"/>
              <w:right w:val="single" w:sz="8" w:space="0" w:color="000000"/>
            </w:tcBorders>
            <w:tcMar>
              <w:top w:w="100" w:type="dxa"/>
              <w:left w:w="100" w:type="dxa"/>
              <w:bottom w:w="100" w:type="dxa"/>
              <w:right w:w="100" w:type="dxa"/>
            </w:tcMar>
            <w:hideMark/>
          </w:tcPr>
          <w:p w:rsidR="006B23F6" w:rsidRPr="00532164" w:rsidRDefault="006B23F6" w:rsidP="00CB2C30">
            <w:pPr>
              <w:spacing w:after="0" w:line="240" w:lineRule="auto"/>
              <w:jc w:val="center"/>
              <w:rPr>
                <w:rFonts w:ascii="Times New Roman" w:eastAsia="Times New Roman" w:hAnsi="Times New Roman" w:cs="Times New Roman"/>
                <w:i/>
                <w:highlight w:val="white"/>
              </w:rPr>
            </w:pPr>
          </w:p>
        </w:tc>
      </w:tr>
    </w:tbl>
    <w:p w:rsidR="00FD1581" w:rsidRDefault="00FD1581" w:rsidP="00532164">
      <w:pPr>
        <w:spacing w:after="0" w:line="240" w:lineRule="auto"/>
        <w:ind w:firstLine="283"/>
        <w:jc w:val="both"/>
        <w:rPr>
          <w:rFonts w:ascii="Times New Roman" w:eastAsia="Times New Roman" w:hAnsi="Times New Roman" w:cs="Times New Roman"/>
          <w:i/>
          <w:sz w:val="20"/>
          <w:szCs w:val="20"/>
        </w:rPr>
      </w:pPr>
    </w:p>
    <w:p w:rsidR="00532164" w:rsidRPr="00247180" w:rsidRDefault="00532164" w:rsidP="00532164">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32164" w:rsidRPr="00247180" w:rsidRDefault="00532164" w:rsidP="00532164">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532164" w:rsidRPr="003B0A92" w:rsidRDefault="00532164" w:rsidP="00532164">
      <w:pPr>
        <w:suppressAutoHyphens/>
        <w:spacing w:after="0" w:line="240" w:lineRule="auto"/>
        <w:jc w:val="both"/>
        <w:rPr>
          <w:rFonts w:ascii="Times New Roman" w:eastAsia="Times New Roman" w:hAnsi="Times New Roman" w:cs="Times New Roman"/>
          <w:sz w:val="24"/>
          <w:szCs w:val="24"/>
          <w:lang w:eastAsia="zh-CN"/>
        </w:rPr>
      </w:pPr>
    </w:p>
    <w:p w:rsidR="009C45C9" w:rsidRPr="00B240EC" w:rsidRDefault="009F0878" w:rsidP="009F087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roofErr w:type="spellStart"/>
      <w:r w:rsidRPr="00B240EC">
        <w:rPr>
          <w:rFonts w:ascii="Times New Roman" w:hAnsi="Times New Roman" w:cs="Times New Roman"/>
          <w:b/>
          <w:kern w:val="1"/>
          <w:u w:val="single"/>
          <w:lang w:val="ru-RU"/>
        </w:rPr>
        <w:t>Загальні</w:t>
      </w:r>
      <w:proofErr w:type="spellEnd"/>
      <w:r w:rsidRPr="00B240EC">
        <w:rPr>
          <w:rFonts w:ascii="Times New Roman" w:hAnsi="Times New Roman" w:cs="Times New Roman"/>
          <w:b/>
          <w:kern w:val="1"/>
          <w:u w:val="single"/>
          <w:lang w:val="ru-RU"/>
        </w:rPr>
        <w:t xml:space="preserve"> </w:t>
      </w:r>
      <w:proofErr w:type="spellStart"/>
      <w:r w:rsidRPr="00B240EC">
        <w:rPr>
          <w:rFonts w:ascii="Times New Roman" w:hAnsi="Times New Roman" w:cs="Times New Roman"/>
          <w:b/>
          <w:kern w:val="1"/>
          <w:u w:val="single"/>
          <w:lang w:val="ru-RU"/>
        </w:rPr>
        <w:t>вимоги</w:t>
      </w:r>
      <w:proofErr w:type="spellEnd"/>
    </w:p>
    <w:p w:rsidR="00B240EC" w:rsidRDefault="009D6439" w:rsidP="00B240EC">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rPr>
      </w:pPr>
      <w:r w:rsidRPr="009C45C9">
        <w:rPr>
          <w:rFonts w:ascii="Times New Roman" w:hAnsi="Times New Roman" w:cs="Times New Roman"/>
          <w:b/>
        </w:rPr>
        <w:t>Якість товару</w:t>
      </w:r>
      <w:r w:rsidRPr="009D6439">
        <w:rPr>
          <w:rFonts w:ascii="Times New Roman" w:hAnsi="Times New Roman" w:cs="Times New Roman"/>
          <w:b/>
        </w:rPr>
        <w:t xml:space="preserve">: </w:t>
      </w:r>
      <w:r w:rsidRPr="009D6439">
        <w:rPr>
          <w:rFonts w:ascii="Times New Roman" w:hAnsi="Times New Roman" w:cs="Times New Roman"/>
        </w:rPr>
        <w:t>Запропонований товар повинен бути новим (не бути таким, що вживався чи експлуатувався).</w:t>
      </w:r>
    </w:p>
    <w:p w:rsidR="009D6439" w:rsidRPr="009D6439" w:rsidRDefault="009D6439" w:rsidP="00E37C93">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u w:val="single"/>
        </w:rPr>
      </w:pPr>
      <w:r w:rsidRPr="009D6439">
        <w:rPr>
          <w:rFonts w:ascii="Times New Roman" w:hAnsi="Times New Roman" w:cs="Times New Roman"/>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9D6439" w:rsidRPr="009D6439" w:rsidRDefault="009F0878" w:rsidP="00E37C93">
      <w:pPr>
        <w:spacing w:after="0" w:line="240" w:lineRule="auto"/>
        <w:ind w:firstLine="567"/>
        <w:jc w:val="both"/>
        <w:rPr>
          <w:rFonts w:ascii="Times New Roman" w:hAnsi="Times New Roman" w:cs="Times New Roman"/>
          <w:b/>
          <w:u w:val="single"/>
        </w:rPr>
      </w:pPr>
      <w:r w:rsidRPr="009C45C9">
        <w:rPr>
          <w:rFonts w:ascii="Times New Roman" w:hAnsi="Times New Roman" w:cs="Times New Roman"/>
          <w:b/>
        </w:rPr>
        <w:t xml:space="preserve">  </w:t>
      </w:r>
      <w:r w:rsidR="009D6439" w:rsidRPr="009C45C9">
        <w:rPr>
          <w:rFonts w:ascii="Times New Roman" w:hAnsi="Times New Roman" w:cs="Times New Roman"/>
          <w:b/>
        </w:rPr>
        <w:t>Гарантійний термін на поставлений товар:</w:t>
      </w:r>
      <w:r w:rsidR="009D6439" w:rsidRPr="009D6439">
        <w:rPr>
          <w:rFonts w:ascii="Times New Roman" w:hAnsi="Times New Roman" w:cs="Times New Roman"/>
        </w:rPr>
        <w:t xml:space="preserve"> становить не менше 12 (двадцяти) місяців з моменту передачі товару </w:t>
      </w:r>
      <w:r w:rsidR="009063FD">
        <w:rPr>
          <w:rFonts w:ascii="Times New Roman" w:hAnsi="Times New Roman" w:cs="Times New Roman"/>
        </w:rPr>
        <w:t>з</w:t>
      </w:r>
      <w:r w:rsidR="009D6439" w:rsidRPr="009D6439">
        <w:rPr>
          <w:rFonts w:ascii="Times New Roman" w:hAnsi="Times New Roman" w:cs="Times New Roman"/>
        </w:rPr>
        <w:t>амовнику та є не меншим встановленого виробником обладнання терміну.</w:t>
      </w:r>
    </w:p>
    <w:p w:rsidR="009D6439" w:rsidRPr="009D6439" w:rsidRDefault="009C45C9" w:rsidP="000603D5">
      <w:pPr>
        <w:tabs>
          <w:tab w:val="left" w:pos="426"/>
          <w:tab w:val="left" w:pos="993"/>
        </w:tabs>
        <w:suppressAutoHyphens/>
        <w:spacing w:after="0" w:line="240" w:lineRule="auto"/>
        <w:ind w:hanging="143"/>
        <w:jc w:val="both"/>
        <w:rPr>
          <w:rFonts w:ascii="Times New Roman" w:hAnsi="Times New Roman" w:cs="Times New Roman"/>
          <w:b/>
          <w:u w:val="single"/>
        </w:rPr>
      </w:pPr>
      <w:r w:rsidRPr="009C45C9">
        <w:rPr>
          <w:rFonts w:ascii="Times New Roman" w:hAnsi="Times New Roman" w:cs="Times New Roman"/>
          <w:b/>
        </w:rPr>
        <w:t xml:space="preserve">               </w:t>
      </w:r>
      <w:r w:rsidR="009D6439" w:rsidRPr="009C45C9">
        <w:rPr>
          <w:rFonts w:ascii="Times New Roman" w:hAnsi="Times New Roman" w:cs="Times New Roman"/>
          <w:b/>
        </w:rPr>
        <w:t>Місце та умови поставки</w:t>
      </w:r>
      <w:r w:rsidR="009D6439" w:rsidRPr="009D6439">
        <w:rPr>
          <w:rFonts w:ascii="Times New Roman" w:hAnsi="Times New Roman" w:cs="Times New Roman"/>
          <w:b/>
        </w:rPr>
        <w:t>:</w:t>
      </w:r>
      <w:r w:rsidR="009D6439" w:rsidRPr="009D6439">
        <w:rPr>
          <w:rFonts w:ascii="Times New Roman" w:hAnsi="Times New Roman" w:cs="Times New Roman"/>
        </w:rPr>
        <w:t xml:space="preserve"> </w:t>
      </w:r>
      <w:r w:rsidR="000D2771">
        <w:rPr>
          <w:rFonts w:ascii="Times New Roman" w:hAnsi="Times New Roman" w:cs="Times New Roman"/>
        </w:rPr>
        <w:t xml:space="preserve">15300, Чернігівська область, </w:t>
      </w:r>
      <w:proofErr w:type="spellStart"/>
      <w:r w:rsidR="000D2771">
        <w:rPr>
          <w:rFonts w:ascii="Times New Roman" w:hAnsi="Times New Roman" w:cs="Times New Roman"/>
        </w:rPr>
        <w:t>Корюківський</w:t>
      </w:r>
      <w:proofErr w:type="spellEnd"/>
      <w:r w:rsidR="000D2771">
        <w:rPr>
          <w:rFonts w:ascii="Times New Roman" w:hAnsi="Times New Roman" w:cs="Times New Roman"/>
        </w:rPr>
        <w:t xml:space="preserve"> район, місто </w:t>
      </w:r>
      <w:proofErr w:type="spellStart"/>
      <w:r w:rsidR="000D2771">
        <w:rPr>
          <w:rFonts w:ascii="Times New Roman" w:hAnsi="Times New Roman" w:cs="Times New Roman"/>
        </w:rPr>
        <w:t>Корюківка</w:t>
      </w:r>
      <w:proofErr w:type="spellEnd"/>
      <w:r w:rsidR="000D2771">
        <w:rPr>
          <w:rFonts w:ascii="Times New Roman" w:hAnsi="Times New Roman" w:cs="Times New Roman"/>
        </w:rPr>
        <w:t>, вул</w:t>
      </w:r>
      <w:r w:rsidR="009527D4">
        <w:rPr>
          <w:rFonts w:ascii="Times New Roman" w:hAnsi="Times New Roman" w:cs="Times New Roman"/>
        </w:rPr>
        <w:t>иця</w:t>
      </w:r>
      <w:r w:rsidR="000D2771">
        <w:rPr>
          <w:rFonts w:ascii="Times New Roman" w:hAnsi="Times New Roman" w:cs="Times New Roman"/>
        </w:rPr>
        <w:t xml:space="preserve"> </w:t>
      </w:r>
      <w:proofErr w:type="spellStart"/>
      <w:r w:rsidR="000D2771">
        <w:rPr>
          <w:rFonts w:ascii="Times New Roman" w:hAnsi="Times New Roman" w:cs="Times New Roman"/>
        </w:rPr>
        <w:t>Передзаводська</w:t>
      </w:r>
      <w:proofErr w:type="spellEnd"/>
      <w:r w:rsidR="000D2771">
        <w:rPr>
          <w:rFonts w:ascii="Times New Roman" w:hAnsi="Times New Roman" w:cs="Times New Roman"/>
        </w:rPr>
        <w:t xml:space="preserve">, 1. </w:t>
      </w:r>
    </w:p>
    <w:p w:rsidR="009D6439" w:rsidRPr="009D6439" w:rsidRDefault="009F0878" w:rsidP="009D6439">
      <w:pPr>
        <w:spacing w:after="0" w:line="240" w:lineRule="auto"/>
        <w:ind w:firstLine="567"/>
        <w:jc w:val="both"/>
        <w:rPr>
          <w:rFonts w:ascii="Times New Roman" w:hAnsi="Times New Roman" w:cs="Times New Roman"/>
          <w:b/>
          <w:u w:val="single"/>
        </w:rPr>
      </w:pPr>
      <w:r w:rsidRPr="009C45C9">
        <w:rPr>
          <w:rFonts w:ascii="Times New Roman" w:hAnsi="Times New Roman" w:cs="Times New Roman"/>
          <w:b/>
        </w:rPr>
        <w:t xml:space="preserve">  </w:t>
      </w:r>
      <w:r w:rsidR="009D6439" w:rsidRPr="009C45C9">
        <w:rPr>
          <w:rFonts w:ascii="Times New Roman" w:hAnsi="Times New Roman" w:cs="Times New Roman"/>
          <w:b/>
        </w:rPr>
        <w:t>Строк поставки:</w:t>
      </w:r>
      <w:r w:rsidR="00DD79E7" w:rsidRPr="009C45C9">
        <w:rPr>
          <w:rFonts w:ascii="Times New Roman" w:hAnsi="Times New Roman" w:cs="Times New Roman"/>
          <w:b/>
        </w:rPr>
        <w:t xml:space="preserve"> </w:t>
      </w:r>
      <w:r w:rsidR="009D6439" w:rsidRPr="009D6439">
        <w:rPr>
          <w:rFonts w:ascii="Times New Roman" w:hAnsi="Times New Roman" w:cs="Times New Roman"/>
          <w:lang w:eastAsia="ar-SA"/>
        </w:rPr>
        <w:t xml:space="preserve">протягом </w:t>
      </w:r>
      <w:r w:rsidR="009D6439" w:rsidRPr="008C2B56">
        <w:rPr>
          <w:rFonts w:ascii="Times New Roman" w:hAnsi="Times New Roman" w:cs="Times New Roman"/>
          <w:lang w:eastAsia="ar-SA"/>
        </w:rPr>
        <w:t>10 календарних днів</w:t>
      </w:r>
      <w:r w:rsidR="009D6439" w:rsidRPr="009D6439">
        <w:rPr>
          <w:rFonts w:ascii="Times New Roman" w:hAnsi="Times New Roman" w:cs="Times New Roman"/>
          <w:lang w:eastAsia="ar-SA"/>
        </w:rPr>
        <w:t xml:space="preserve"> з дня отримання заявки від </w:t>
      </w:r>
      <w:r w:rsidR="009063FD">
        <w:rPr>
          <w:rFonts w:ascii="Times New Roman" w:hAnsi="Times New Roman" w:cs="Times New Roman"/>
          <w:lang w:eastAsia="ar-SA"/>
        </w:rPr>
        <w:t>з</w:t>
      </w:r>
      <w:r w:rsidR="009D6439" w:rsidRPr="009D6439">
        <w:rPr>
          <w:rFonts w:ascii="Times New Roman" w:hAnsi="Times New Roman" w:cs="Times New Roman"/>
          <w:lang w:eastAsia="ar-SA"/>
        </w:rPr>
        <w:t xml:space="preserve">амовника, але не пізніше </w:t>
      </w:r>
      <w:r w:rsidR="00DD79E7">
        <w:rPr>
          <w:rFonts w:ascii="Times New Roman" w:hAnsi="Times New Roman" w:cs="Times New Roman"/>
          <w:lang w:eastAsia="ar-SA"/>
        </w:rPr>
        <w:t>30</w:t>
      </w:r>
      <w:r w:rsidR="009D6439" w:rsidRPr="009D6439">
        <w:rPr>
          <w:rFonts w:ascii="Times New Roman" w:hAnsi="Times New Roman" w:cs="Times New Roman"/>
          <w:lang w:eastAsia="ar-SA"/>
        </w:rPr>
        <w:t>.</w:t>
      </w:r>
      <w:r w:rsidR="00DD79E7">
        <w:rPr>
          <w:rFonts w:ascii="Times New Roman" w:hAnsi="Times New Roman" w:cs="Times New Roman"/>
          <w:lang w:eastAsia="ar-SA"/>
        </w:rPr>
        <w:t>06</w:t>
      </w:r>
      <w:r w:rsidR="009D6439" w:rsidRPr="009D6439">
        <w:rPr>
          <w:rFonts w:ascii="Times New Roman" w:hAnsi="Times New Roman" w:cs="Times New Roman"/>
          <w:lang w:eastAsia="ar-SA"/>
        </w:rPr>
        <w:t>.2024</w:t>
      </w:r>
      <w:r w:rsidR="00DD79E7">
        <w:rPr>
          <w:rFonts w:ascii="Times New Roman" w:hAnsi="Times New Roman" w:cs="Times New Roman"/>
          <w:lang w:eastAsia="ar-SA"/>
        </w:rPr>
        <w:t xml:space="preserve"> року</w:t>
      </w:r>
      <w:r w:rsidR="009D6439" w:rsidRPr="009D6439">
        <w:rPr>
          <w:rFonts w:ascii="Times New Roman" w:hAnsi="Times New Roman" w:cs="Times New Roman"/>
          <w:lang w:eastAsia="ar-SA"/>
        </w:rPr>
        <w:t>.</w:t>
      </w:r>
      <w:r w:rsidR="00EA0B67">
        <w:rPr>
          <w:rFonts w:ascii="Times New Roman" w:hAnsi="Times New Roman" w:cs="Times New Roman"/>
          <w:lang w:eastAsia="ar-SA"/>
        </w:rPr>
        <w:t xml:space="preserve"> Можлива дострокова поставка </w:t>
      </w:r>
      <w:r w:rsidR="009063FD">
        <w:rPr>
          <w:rFonts w:ascii="Times New Roman" w:hAnsi="Times New Roman" w:cs="Times New Roman"/>
          <w:lang w:eastAsia="ar-SA"/>
        </w:rPr>
        <w:t>т</w:t>
      </w:r>
      <w:r w:rsidR="00EA0B67">
        <w:rPr>
          <w:rFonts w:ascii="Times New Roman" w:hAnsi="Times New Roman" w:cs="Times New Roman"/>
          <w:lang w:eastAsia="ar-SA"/>
        </w:rPr>
        <w:t>овару.</w:t>
      </w:r>
    </w:p>
    <w:p w:rsidR="009D6439" w:rsidRPr="009C45C9" w:rsidRDefault="009F0878" w:rsidP="009D6439">
      <w:pPr>
        <w:spacing w:after="0" w:line="240" w:lineRule="auto"/>
        <w:ind w:firstLine="567"/>
        <w:jc w:val="both"/>
        <w:rPr>
          <w:rFonts w:ascii="Times New Roman" w:hAnsi="Times New Roman" w:cs="Times New Roman"/>
          <w:b/>
        </w:rPr>
      </w:pPr>
      <w:r w:rsidRPr="009C45C9">
        <w:rPr>
          <w:rFonts w:ascii="Times New Roman" w:hAnsi="Times New Roman" w:cs="Times New Roman"/>
          <w:b/>
        </w:rPr>
        <w:t xml:space="preserve">  </w:t>
      </w:r>
      <w:r w:rsidR="009D6439" w:rsidRPr="009C45C9">
        <w:rPr>
          <w:rFonts w:ascii="Times New Roman" w:hAnsi="Times New Roman" w:cs="Times New Roman"/>
          <w:b/>
        </w:rPr>
        <w:t>Умови поставки:</w:t>
      </w:r>
    </w:p>
    <w:p w:rsidR="009D6439" w:rsidRPr="009D6439" w:rsidRDefault="009F0878" w:rsidP="009D6439">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9926E2">
        <w:rPr>
          <w:rFonts w:ascii="Times New Roman" w:hAnsi="Times New Roman" w:cs="Times New Roman"/>
        </w:rPr>
        <w:t xml:space="preserve"> </w:t>
      </w:r>
      <w:r w:rsidR="009D6439" w:rsidRPr="009D6439">
        <w:rPr>
          <w:rFonts w:ascii="Times New Roman" w:hAnsi="Times New Roman" w:cs="Times New Roman"/>
        </w:rPr>
        <w:t xml:space="preserve">Товар повинен бути упакований </w:t>
      </w:r>
      <w:r w:rsidR="00B041FE">
        <w:rPr>
          <w:rFonts w:ascii="Times New Roman" w:hAnsi="Times New Roman" w:cs="Times New Roman"/>
        </w:rPr>
        <w:t>у</w:t>
      </w:r>
      <w:r w:rsidR="009D6439" w:rsidRPr="009D6439">
        <w:rPr>
          <w:rFonts w:ascii="Times New Roman" w:hAnsi="Times New Roman" w:cs="Times New Roman"/>
        </w:rPr>
        <w:t xml:space="preserve">часником відповідно до вимог нормативних документів таким чином, щоб виключити пошкодження чи знищення </w:t>
      </w:r>
      <w:r w:rsidR="006A52A4">
        <w:rPr>
          <w:rFonts w:ascii="Times New Roman" w:hAnsi="Times New Roman" w:cs="Times New Roman"/>
        </w:rPr>
        <w:t>т</w:t>
      </w:r>
      <w:r w:rsidR="009D6439" w:rsidRPr="009D6439">
        <w:rPr>
          <w:rFonts w:ascii="Times New Roman" w:hAnsi="Times New Roman" w:cs="Times New Roman"/>
        </w:rPr>
        <w:t>овару. Товар повинен бути без зовнішніх пошкоджень, не брудний, не порушена оригінальна упаковка.</w:t>
      </w:r>
    </w:p>
    <w:p w:rsidR="009D6439" w:rsidRDefault="009F0878" w:rsidP="009D6439">
      <w:pPr>
        <w:tabs>
          <w:tab w:val="left" w:pos="42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r w:rsidR="009926E2">
        <w:rPr>
          <w:rFonts w:ascii="Times New Roman" w:hAnsi="Times New Roman" w:cs="Times New Roman"/>
          <w:color w:val="000000"/>
        </w:rPr>
        <w:t xml:space="preserve"> </w:t>
      </w:r>
      <w:r w:rsidR="009D6439" w:rsidRPr="009D6439">
        <w:rPr>
          <w:rFonts w:ascii="Times New Roman" w:hAnsi="Times New Roman" w:cs="Times New Roman"/>
          <w:color w:val="000000"/>
        </w:rPr>
        <w:t xml:space="preserve">Доставка товару, завантажувальні та розвантажувальні роботи, здійснюються за рахунок </w:t>
      </w:r>
      <w:r w:rsidR="00FA391B">
        <w:rPr>
          <w:rFonts w:ascii="Times New Roman" w:hAnsi="Times New Roman" w:cs="Times New Roman"/>
          <w:color w:val="000000"/>
        </w:rPr>
        <w:t>учасника-переможця</w:t>
      </w:r>
      <w:r w:rsidR="009D6439" w:rsidRPr="009D6439">
        <w:rPr>
          <w:rFonts w:ascii="Times New Roman" w:hAnsi="Times New Roman" w:cs="Times New Roman"/>
          <w:color w:val="000000"/>
        </w:rPr>
        <w:t xml:space="preserve">, його транспортом </w:t>
      </w:r>
      <w:r w:rsidR="009D6439" w:rsidRPr="009D6439">
        <w:rPr>
          <w:rFonts w:ascii="Times New Roman" w:hAnsi="Times New Roman" w:cs="Times New Roman"/>
        </w:rPr>
        <w:t xml:space="preserve">чи транспортом перевізника за рахунок </w:t>
      </w:r>
      <w:r w:rsidR="00FA391B">
        <w:rPr>
          <w:rFonts w:ascii="Times New Roman" w:hAnsi="Times New Roman" w:cs="Times New Roman"/>
        </w:rPr>
        <w:t>учасника-переможця</w:t>
      </w:r>
      <w:r w:rsidR="009D6439" w:rsidRPr="009D6439">
        <w:rPr>
          <w:rFonts w:ascii="Times New Roman" w:hAnsi="Times New Roman" w:cs="Times New Roman"/>
        </w:rPr>
        <w:t xml:space="preserve">. </w:t>
      </w:r>
      <w:r w:rsidR="00FA391B">
        <w:rPr>
          <w:rFonts w:ascii="Times New Roman" w:hAnsi="Times New Roman" w:cs="Times New Roman"/>
        </w:rPr>
        <w:t>Учасник-переможець</w:t>
      </w:r>
      <w:r w:rsidR="009D6439" w:rsidRPr="009D6439">
        <w:rPr>
          <w:rFonts w:ascii="Times New Roman" w:hAnsi="Times New Roman" w:cs="Times New Roman"/>
        </w:rPr>
        <w:t xml:space="preserve"> зобов’язаний постави</w:t>
      </w:r>
      <w:r w:rsidR="00FA391B">
        <w:rPr>
          <w:rFonts w:ascii="Times New Roman" w:hAnsi="Times New Roman" w:cs="Times New Roman"/>
        </w:rPr>
        <w:t>ти</w:t>
      </w:r>
      <w:r w:rsidR="009D6439" w:rsidRPr="009D6439">
        <w:rPr>
          <w:rFonts w:ascii="Times New Roman" w:hAnsi="Times New Roman" w:cs="Times New Roman"/>
        </w:rPr>
        <w:t xml:space="preserve"> товар в асортименті та кількості зазначеній в технічній </w:t>
      </w:r>
      <w:r w:rsidR="00FA391B">
        <w:rPr>
          <w:rFonts w:ascii="Times New Roman" w:hAnsi="Times New Roman" w:cs="Times New Roman"/>
        </w:rPr>
        <w:t>специфікації</w:t>
      </w:r>
      <w:r w:rsidR="009D6439" w:rsidRPr="009D6439">
        <w:rPr>
          <w:rFonts w:ascii="Times New Roman" w:hAnsi="Times New Roman" w:cs="Times New Roman"/>
          <w:color w:val="000000"/>
        </w:rPr>
        <w:t xml:space="preserve">. </w:t>
      </w:r>
    </w:p>
    <w:p w:rsidR="0077151E" w:rsidRDefault="009F0878" w:rsidP="0077151E">
      <w:pPr>
        <w:spacing w:after="0" w:line="240" w:lineRule="auto"/>
        <w:ind w:firstLine="567"/>
        <w:jc w:val="both"/>
        <w:rPr>
          <w:rFonts w:ascii="Times New Roman" w:eastAsia="Times New Roman" w:hAnsi="Times New Roman" w:cs="Times New Roman"/>
        </w:rPr>
      </w:pPr>
      <w:r>
        <w:rPr>
          <w:rFonts w:ascii="Times New Roman" w:hAnsi="Times New Roman" w:cs="Times New Roman"/>
          <w:lang w:eastAsia="ru-RU"/>
        </w:rPr>
        <w:t xml:space="preserve">  </w:t>
      </w:r>
      <w:r w:rsidR="0077151E" w:rsidRPr="00CF6439">
        <w:rPr>
          <w:rFonts w:ascii="Times New Roman" w:hAnsi="Times New Roman" w:cs="Times New Roman"/>
          <w:lang w:eastAsia="ru-RU"/>
        </w:rPr>
        <w:t xml:space="preserve">Платіжні зобов’язання за </w:t>
      </w:r>
      <w:r w:rsidR="00FA391B">
        <w:rPr>
          <w:rFonts w:ascii="Times New Roman" w:hAnsi="Times New Roman" w:cs="Times New Roman"/>
          <w:lang w:eastAsia="ru-RU"/>
        </w:rPr>
        <w:t>д</w:t>
      </w:r>
      <w:r w:rsidR="0077151E" w:rsidRPr="00CF6439">
        <w:rPr>
          <w:rFonts w:ascii="Times New Roman" w:hAnsi="Times New Roman" w:cs="Times New Roman"/>
          <w:lang w:eastAsia="ru-RU"/>
        </w:rPr>
        <w:t xml:space="preserve">оговором виникають при наявності у </w:t>
      </w:r>
      <w:r w:rsidR="00FA391B">
        <w:rPr>
          <w:rFonts w:ascii="Times New Roman" w:hAnsi="Times New Roman" w:cs="Times New Roman"/>
          <w:lang w:eastAsia="ru-RU"/>
        </w:rPr>
        <w:t>з</w:t>
      </w:r>
      <w:r w:rsidR="0077151E" w:rsidRPr="00CF6439">
        <w:rPr>
          <w:rFonts w:ascii="Times New Roman" w:hAnsi="Times New Roman" w:cs="Times New Roman"/>
          <w:lang w:eastAsia="ru-RU"/>
        </w:rPr>
        <w:t>амовника відповідних бюджетних призначень (бюджетних асигнувань) на 2024 рік.</w:t>
      </w:r>
    </w:p>
    <w:p w:rsidR="00B746E9" w:rsidRPr="00E36797" w:rsidRDefault="009F0878" w:rsidP="0077151E">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B746E9" w:rsidRPr="00E36797">
        <w:rPr>
          <w:rFonts w:ascii="Times New Roman" w:eastAsia="Times New Roman" w:hAnsi="Times New Roman" w:cs="Times New Roman"/>
        </w:rPr>
        <w:t>Замовник здійснює закупівлю даного виду товар</w:t>
      </w:r>
      <w:r w:rsidR="006A52A4">
        <w:rPr>
          <w:rFonts w:ascii="Times New Roman" w:eastAsia="Times New Roman" w:hAnsi="Times New Roman" w:cs="Times New Roman"/>
        </w:rPr>
        <w:t>у</w:t>
      </w:r>
      <w:r w:rsidR="00663B02">
        <w:rPr>
          <w:rFonts w:ascii="Times New Roman" w:eastAsia="Times New Roman" w:hAnsi="Times New Roman" w:cs="Times New Roman"/>
        </w:rPr>
        <w:t>,</w:t>
      </w:r>
      <w:r w:rsidR="00B746E9" w:rsidRPr="00E36797">
        <w:rPr>
          <w:rFonts w:ascii="Times New Roman" w:eastAsia="Times New Roman" w:hAnsi="Times New Roman" w:cs="Times New Roman"/>
        </w:rPr>
        <w:t xml:space="preserve"> оскільки в</w:t>
      </w:r>
      <w:r w:rsidR="006A52A4">
        <w:rPr>
          <w:rFonts w:ascii="Times New Roman" w:eastAsia="Times New Roman" w:hAnsi="Times New Roman" w:cs="Times New Roman"/>
        </w:rPr>
        <w:t>ін</w:t>
      </w:r>
      <w:r w:rsidR="00B746E9" w:rsidRPr="00E36797">
        <w:rPr>
          <w:rFonts w:ascii="Times New Roman" w:eastAsia="Times New Roman" w:hAnsi="Times New Roman" w:cs="Times New Roman"/>
        </w:rPr>
        <w:t xml:space="preserve"> за своїми якісними та технічними характеристиками найбільше відповіда</w:t>
      </w:r>
      <w:r w:rsidR="006A52A4">
        <w:rPr>
          <w:rFonts w:ascii="Times New Roman" w:eastAsia="Times New Roman" w:hAnsi="Times New Roman" w:cs="Times New Roman"/>
        </w:rPr>
        <w:t>є</w:t>
      </w:r>
      <w:r w:rsidR="00B746E9" w:rsidRPr="00E36797">
        <w:rPr>
          <w:rFonts w:ascii="Times New Roman" w:eastAsia="Times New Roman" w:hAnsi="Times New Roman" w:cs="Times New Roman"/>
        </w:rPr>
        <w:t xml:space="preserve"> потребам та вимогам замовника.</w:t>
      </w:r>
    </w:p>
    <w:p w:rsidR="006742A1" w:rsidRDefault="006742A1" w:rsidP="00B746E9">
      <w:pPr>
        <w:spacing w:after="0" w:line="240" w:lineRule="auto"/>
        <w:jc w:val="both"/>
        <w:rPr>
          <w:rFonts w:ascii="Times New Roman" w:hAnsi="Times New Roman"/>
          <w:b/>
        </w:rPr>
      </w:pPr>
    </w:p>
    <w:p w:rsidR="00972A18" w:rsidRDefault="00972A18" w:rsidP="00DC66B9">
      <w:pPr>
        <w:spacing w:after="0" w:line="240" w:lineRule="auto"/>
        <w:ind w:left="-142" w:hanging="142"/>
        <w:rPr>
          <w:rFonts w:ascii="Times New Roman" w:eastAsia="SimSun" w:hAnsi="Times New Roman" w:cs="Times New Roman"/>
          <w:color w:val="000000"/>
          <w:lang w:eastAsia="ar-SA"/>
        </w:rPr>
      </w:pPr>
    </w:p>
    <w:p w:rsidR="006A52A4" w:rsidRPr="00E36797" w:rsidRDefault="006A52A4"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1E75C6">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C20A24"/>
    <w:multiLevelType w:val="multilevel"/>
    <w:tmpl w:val="515CCDEE"/>
    <w:lvl w:ilvl="0">
      <w:start w:val="1"/>
      <w:numFmt w:val="bullet"/>
      <w:lvlText w:val="●"/>
      <w:lvlJc w:val="left"/>
      <w:pPr>
        <w:ind w:left="2202"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462E2"/>
    <w:rsid w:val="00052330"/>
    <w:rsid w:val="0005476E"/>
    <w:rsid w:val="00054973"/>
    <w:rsid w:val="000603D5"/>
    <w:rsid w:val="00081A11"/>
    <w:rsid w:val="00082E54"/>
    <w:rsid w:val="000A2E96"/>
    <w:rsid w:val="000D2771"/>
    <w:rsid w:val="00107796"/>
    <w:rsid w:val="00113E43"/>
    <w:rsid w:val="00124878"/>
    <w:rsid w:val="00140A1F"/>
    <w:rsid w:val="00140DDC"/>
    <w:rsid w:val="00150454"/>
    <w:rsid w:val="001631F1"/>
    <w:rsid w:val="00172696"/>
    <w:rsid w:val="00176DEA"/>
    <w:rsid w:val="001861A8"/>
    <w:rsid w:val="001869F5"/>
    <w:rsid w:val="001C3734"/>
    <w:rsid w:val="001C47BF"/>
    <w:rsid w:val="001D0989"/>
    <w:rsid w:val="001D7C33"/>
    <w:rsid w:val="001E75C6"/>
    <w:rsid w:val="001F4D1F"/>
    <w:rsid w:val="002130A0"/>
    <w:rsid w:val="00214BB5"/>
    <w:rsid w:val="00217BB6"/>
    <w:rsid w:val="0024256F"/>
    <w:rsid w:val="002438B3"/>
    <w:rsid w:val="0024681F"/>
    <w:rsid w:val="00247180"/>
    <w:rsid w:val="00253D49"/>
    <w:rsid w:val="00266C0E"/>
    <w:rsid w:val="00277ABA"/>
    <w:rsid w:val="002A07B1"/>
    <w:rsid w:val="002B341D"/>
    <w:rsid w:val="002D2BFE"/>
    <w:rsid w:val="002E2305"/>
    <w:rsid w:val="003068A6"/>
    <w:rsid w:val="00317D0C"/>
    <w:rsid w:val="003249AB"/>
    <w:rsid w:val="0036009B"/>
    <w:rsid w:val="003963E4"/>
    <w:rsid w:val="003A748B"/>
    <w:rsid w:val="003A76F7"/>
    <w:rsid w:val="003C2FCF"/>
    <w:rsid w:val="003C6905"/>
    <w:rsid w:val="003D2A69"/>
    <w:rsid w:val="003E5558"/>
    <w:rsid w:val="00402F73"/>
    <w:rsid w:val="00413B9D"/>
    <w:rsid w:val="00421BB6"/>
    <w:rsid w:val="00437F32"/>
    <w:rsid w:val="00457BA4"/>
    <w:rsid w:val="00474098"/>
    <w:rsid w:val="00476BBC"/>
    <w:rsid w:val="00487847"/>
    <w:rsid w:val="00487ED4"/>
    <w:rsid w:val="00497C04"/>
    <w:rsid w:val="004A4D65"/>
    <w:rsid w:val="004B0053"/>
    <w:rsid w:val="004B4B22"/>
    <w:rsid w:val="004C37A4"/>
    <w:rsid w:val="004C7F46"/>
    <w:rsid w:val="004E6900"/>
    <w:rsid w:val="004F2D75"/>
    <w:rsid w:val="004F44B1"/>
    <w:rsid w:val="00500208"/>
    <w:rsid w:val="00500F32"/>
    <w:rsid w:val="00501DA1"/>
    <w:rsid w:val="005054A0"/>
    <w:rsid w:val="00532164"/>
    <w:rsid w:val="00533B3B"/>
    <w:rsid w:val="0053552D"/>
    <w:rsid w:val="00542964"/>
    <w:rsid w:val="00573A87"/>
    <w:rsid w:val="00577331"/>
    <w:rsid w:val="005917AC"/>
    <w:rsid w:val="005A4A6C"/>
    <w:rsid w:val="005A4BB0"/>
    <w:rsid w:val="005A5768"/>
    <w:rsid w:val="005A5E75"/>
    <w:rsid w:val="005C6D88"/>
    <w:rsid w:val="005E70BC"/>
    <w:rsid w:val="005F3735"/>
    <w:rsid w:val="005F3C0E"/>
    <w:rsid w:val="005F4B56"/>
    <w:rsid w:val="00600CFF"/>
    <w:rsid w:val="00603070"/>
    <w:rsid w:val="0061149F"/>
    <w:rsid w:val="006159B6"/>
    <w:rsid w:val="006359DB"/>
    <w:rsid w:val="0063721B"/>
    <w:rsid w:val="00640945"/>
    <w:rsid w:val="00663B02"/>
    <w:rsid w:val="00670F12"/>
    <w:rsid w:val="00672F4A"/>
    <w:rsid w:val="006742A1"/>
    <w:rsid w:val="006950F7"/>
    <w:rsid w:val="006A08E7"/>
    <w:rsid w:val="006A4B81"/>
    <w:rsid w:val="006A52A4"/>
    <w:rsid w:val="006B23F6"/>
    <w:rsid w:val="006B4B18"/>
    <w:rsid w:val="006C7111"/>
    <w:rsid w:val="006D5232"/>
    <w:rsid w:val="006F7B11"/>
    <w:rsid w:val="007025BA"/>
    <w:rsid w:val="00706666"/>
    <w:rsid w:val="00712ACF"/>
    <w:rsid w:val="007522EA"/>
    <w:rsid w:val="00761C29"/>
    <w:rsid w:val="007703AD"/>
    <w:rsid w:val="0077151E"/>
    <w:rsid w:val="0077638D"/>
    <w:rsid w:val="00786071"/>
    <w:rsid w:val="007B2CA5"/>
    <w:rsid w:val="007E6977"/>
    <w:rsid w:val="007E76A6"/>
    <w:rsid w:val="007F44E9"/>
    <w:rsid w:val="0081707D"/>
    <w:rsid w:val="00822750"/>
    <w:rsid w:val="008237E7"/>
    <w:rsid w:val="0084308F"/>
    <w:rsid w:val="00850162"/>
    <w:rsid w:val="008B287E"/>
    <w:rsid w:val="008C2B56"/>
    <w:rsid w:val="008C3FF0"/>
    <w:rsid w:val="008D50D2"/>
    <w:rsid w:val="009063FD"/>
    <w:rsid w:val="0091337A"/>
    <w:rsid w:val="00914225"/>
    <w:rsid w:val="00921A66"/>
    <w:rsid w:val="0093483B"/>
    <w:rsid w:val="00942392"/>
    <w:rsid w:val="00943ED3"/>
    <w:rsid w:val="009527D4"/>
    <w:rsid w:val="0095573B"/>
    <w:rsid w:val="0095739D"/>
    <w:rsid w:val="00972A18"/>
    <w:rsid w:val="00974C74"/>
    <w:rsid w:val="009926E2"/>
    <w:rsid w:val="009C0ECA"/>
    <w:rsid w:val="009C45C9"/>
    <w:rsid w:val="009C7923"/>
    <w:rsid w:val="009D1E92"/>
    <w:rsid w:val="009D6439"/>
    <w:rsid w:val="009F0878"/>
    <w:rsid w:val="009F5BF3"/>
    <w:rsid w:val="00A23F34"/>
    <w:rsid w:val="00A43530"/>
    <w:rsid w:val="00A44B2A"/>
    <w:rsid w:val="00A50CBB"/>
    <w:rsid w:val="00A64727"/>
    <w:rsid w:val="00A67E62"/>
    <w:rsid w:val="00AB39A4"/>
    <w:rsid w:val="00AC1EA1"/>
    <w:rsid w:val="00AC5D66"/>
    <w:rsid w:val="00AD3A6A"/>
    <w:rsid w:val="00AE0200"/>
    <w:rsid w:val="00AF294F"/>
    <w:rsid w:val="00AF470D"/>
    <w:rsid w:val="00B041FE"/>
    <w:rsid w:val="00B11888"/>
    <w:rsid w:val="00B240EC"/>
    <w:rsid w:val="00B746E9"/>
    <w:rsid w:val="00B85F0D"/>
    <w:rsid w:val="00BA5E15"/>
    <w:rsid w:val="00BA6D57"/>
    <w:rsid w:val="00BB4DBF"/>
    <w:rsid w:val="00BB52A8"/>
    <w:rsid w:val="00BB761B"/>
    <w:rsid w:val="00BC19C0"/>
    <w:rsid w:val="00BE3831"/>
    <w:rsid w:val="00BE4145"/>
    <w:rsid w:val="00C04180"/>
    <w:rsid w:val="00C10CDF"/>
    <w:rsid w:val="00C20E27"/>
    <w:rsid w:val="00C21943"/>
    <w:rsid w:val="00C27992"/>
    <w:rsid w:val="00C5776D"/>
    <w:rsid w:val="00C64146"/>
    <w:rsid w:val="00C66210"/>
    <w:rsid w:val="00C66CDC"/>
    <w:rsid w:val="00C7252A"/>
    <w:rsid w:val="00C72962"/>
    <w:rsid w:val="00C77B25"/>
    <w:rsid w:val="00CA6310"/>
    <w:rsid w:val="00CB79DF"/>
    <w:rsid w:val="00CC3E6B"/>
    <w:rsid w:val="00CF6439"/>
    <w:rsid w:val="00D174CE"/>
    <w:rsid w:val="00D43B55"/>
    <w:rsid w:val="00D560BC"/>
    <w:rsid w:val="00D9021A"/>
    <w:rsid w:val="00DA77B7"/>
    <w:rsid w:val="00DC1DA4"/>
    <w:rsid w:val="00DC44C4"/>
    <w:rsid w:val="00DC66B9"/>
    <w:rsid w:val="00DD79E7"/>
    <w:rsid w:val="00DF60A1"/>
    <w:rsid w:val="00E03E3C"/>
    <w:rsid w:val="00E06D37"/>
    <w:rsid w:val="00E14AAD"/>
    <w:rsid w:val="00E250C3"/>
    <w:rsid w:val="00E356BB"/>
    <w:rsid w:val="00E36797"/>
    <w:rsid w:val="00E373B5"/>
    <w:rsid w:val="00E37C93"/>
    <w:rsid w:val="00E46E13"/>
    <w:rsid w:val="00E55F02"/>
    <w:rsid w:val="00E60DC3"/>
    <w:rsid w:val="00E7741B"/>
    <w:rsid w:val="00E82C36"/>
    <w:rsid w:val="00E86D06"/>
    <w:rsid w:val="00EA0B67"/>
    <w:rsid w:val="00EA22B7"/>
    <w:rsid w:val="00EE2C1C"/>
    <w:rsid w:val="00EF23A0"/>
    <w:rsid w:val="00F152D2"/>
    <w:rsid w:val="00F4527E"/>
    <w:rsid w:val="00F463BD"/>
    <w:rsid w:val="00F72649"/>
    <w:rsid w:val="00F8503E"/>
    <w:rsid w:val="00FA391B"/>
    <w:rsid w:val="00FB48CD"/>
    <w:rsid w:val="00FD1581"/>
    <w:rsid w:val="00FE6C0A"/>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qFormat/>
    <w:rsid w:val="00D43B55"/>
    <w:pPr>
      <w:ind w:left="720"/>
      <w:contextualSpacing/>
    </w:pPr>
  </w:style>
  <w:style w:type="character" w:styleId="a5">
    <w:name w:val="Placeholder Text"/>
    <w:basedOn w:val="a0"/>
    <w:uiPriority w:val="99"/>
    <w:semiHidden/>
    <w:rsid w:val="009D6439"/>
    <w:rPr>
      <w:color w:val="808080"/>
    </w:rPr>
  </w:style>
  <w:style w:type="paragraph" w:styleId="a6">
    <w:name w:val="Balloon Text"/>
    <w:basedOn w:val="a"/>
    <w:link w:val="a7"/>
    <w:uiPriority w:val="99"/>
    <w:semiHidden/>
    <w:unhideWhenUsed/>
    <w:rsid w:val="009D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439"/>
    <w:rPr>
      <w:rFonts w:ascii="Tahoma" w:hAnsi="Tahoma" w:cs="Tahoma"/>
      <w:sz w:val="16"/>
      <w:szCs w:val="16"/>
    </w:rPr>
  </w:style>
  <w:style w:type="paragraph" w:customStyle="1" w:styleId="TableParagraph">
    <w:name w:val="Table Paragraph"/>
    <w:basedOn w:val="a"/>
    <w:qFormat/>
    <w:rsid w:val="00500F32"/>
    <w:pPr>
      <w:widowControl w:val="0"/>
      <w:spacing w:before="14" w:after="0" w:line="240" w:lineRule="auto"/>
      <w:ind w:left="107"/>
    </w:pPr>
    <w:rPr>
      <w:rFonts w:ascii="Times New Roman" w:eastAsia="Times New Roman" w:hAnsi="Times New Roman" w:cs="Times New Roman"/>
      <w:lang w:eastAsia="en-US"/>
    </w:rPr>
  </w:style>
  <w:style w:type="table" w:customStyle="1" w:styleId="a8">
    <w:name w:val="Звичайна таблиця"/>
    <w:uiPriority w:val="99"/>
    <w:semiHidden/>
    <w:unhideWhenUsed/>
    <w:rsid w:val="00500F32"/>
    <w:pPr>
      <w:widowControl w:val="0"/>
      <w:spacing w:after="0" w:line="240" w:lineRule="auto"/>
    </w:pPr>
    <w:rPr>
      <w:rFonts w:ascii="Calibri" w:eastAsia="Calibri" w:hAnsi="Calibri" w:cs="Calibri"/>
      <w:lang w:val="en-US" w:eastAsia="en-US"/>
    </w:rPr>
    <w:tblPr>
      <w:tblStyleRowBandSize w:val="1"/>
      <w:tblStyleColBandSize w:val="1"/>
      <w:tblInd w:w="0" w:type="dxa"/>
      <w:tblCellMar>
        <w:top w:w="0" w:type="dxa"/>
        <w:left w:w="108" w:type="dxa"/>
        <w:bottom w:w="0" w:type="dxa"/>
        <w:right w:w="108" w:type="dxa"/>
      </w:tblCellMar>
    </w:tblPr>
  </w:style>
  <w:style w:type="paragraph" w:customStyle="1" w:styleId="10">
    <w:name w:val="Основной текст1"/>
    <w:basedOn w:val="Standard"/>
    <w:qFormat/>
    <w:rsid w:val="00CF6439"/>
    <w:pPr>
      <w:pBdr>
        <w:top w:val="nil"/>
        <w:left w:val="nil"/>
        <w:bottom w:val="nil"/>
        <w:right w:val="nil"/>
        <w:between w:val="nil"/>
      </w:pBdr>
      <w:shd w:val="solid" w:color="FFFFFF" w:fill="auto"/>
      <w:autoSpaceDN/>
      <w:spacing w:before="180" w:after="420" w:line="307" w:lineRule="exact"/>
      <w:jc w:val="both"/>
    </w:pPr>
    <w:rPr>
      <w:rFonts w:ascii="Times New Roman" w:eastAsia="Times New Roman" w:hAnsi="Times New Roman" w:cs="Times New Roman"/>
      <w:spacing w:val="5"/>
      <w:kern w:val="1"/>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751-FC79-4E7D-9592-AA341A0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3478</Words>
  <Characters>1984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213</cp:revision>
  <dcterms:created xsi:type="dcterms:W3CDTF">2024-02-26T13:17:00Z</dcterms:created>
  <dcterms:modified xsi:type="dcterms:W3CDTF">2024-03-27T08:05:00Z</dcterms:modified>
</cp:coreProperties>
</file>