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266D" w:rsidRDefault="00E91461">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2</w:t>
      </w:r>
    </w:p>
    <w:p w:rsidR="00E7266D" w:rsidRDefault="00E91461">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rsidR="00E7266D" w:rsidRPr="0040483C" w:rsidRDefault="00E91461">
      <w:pPr>
        <w:spacing w:before="240" w:after="0"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r w:rsidR="0040483C" w:rsidRPr="0040483C">
        <w:rPr>
          <w:rFonts w:ascii="Times New Roman" w:eastAsia="Times New Roman" w:hAnsi="Times New Roman" w:cs="Times New Roman"/>
          <w:b/>
          <w:i/>
          <w:color w:val="000000"/>
          <w:sz w:val="24"/>
          <w:szCs w:val="24"/>
        </w:rPr>
        <w:t xml:space="preserve"> : Електрична енергія ДК 021:2015 – 09310000-5 – Електрична енергія</w:t>
      </w:r>
    </w:p>
    <w:p w:rsidR="00E7266D" w:rsidRDefault="00E7266D">
      <w:pPr>
        <w:spacing w:before="240" w:after="0" w:line="240" w:lineRule="auto"/>
        <w:jc w:val="center"/>
        <w:rPr>
          <w:rFonts w:ascii="Times New Roman" w:eastAsia="Times New Roman" w:hAnsi="Times New Roman" w:cs="Times New Roman"/>
          <w:b/>
          <w:i/>
          <w:color w:val="000000"/>
          <w:sz w:val="4"/>
          <w:szCs w:val="4"/>
        </w:rPr>
      </w:pPr>
    </w:p>
    <w:p w:rsidR="00E7266D" w:rsidRDefault="00E91461">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highlight w:val="white"/>
        </w:rPr>
        <w:t>ТЕХНІЧНА СПЕЦИФІКАЦІЯ</w:t>
      </w:r>
    </w:p>
    <w:p w:rsidR="00E7266D" w:rsidRPr="0040483C" w:rsidRDefault="00E7266D" w:rsidP="0040483C">
      <w:pPr>
        <w:spacing w:after="0" w:line="240" w:lineRule="auto"/>
        <w:jc w:val="center"/>
        <w:rPr>
          <w:rFonts w:ascii="Times New Roman" w:eastAsia="Times New Roman" w:hAnsi="Times New Roman" w:cs="Times New Roman"/>
          <w:i/>
          <w:sz w:val="24"/>
          <w:szCs w:val="24"/>
          <w:highlight w:val="white"/>
          <w:lang w:val="ru-RU"/>
        </w:rPr>
      </w:pPr>
    </w:p>
    <w:tbl>
      <w:tblPr>
        <w:tblW w:w="8943"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2"/>
        <w:gridCol w:w="3261"/>
      </w:tblGrid>
      <w:tr w:rsidR="0040483C" w:rsidTr="0040483C">
        <w:trPr>
          <w:trHeight w:val="501"/>
        </w:trPr>
        <w:tc>
          <w:tcPr>
            <w:tcW w:w="5682" w:type="dxa"/>
            <w:tcBorders>
              <w:top w:val="single" w:sz="4" w:space="0" w:color="auto"/>
              <w:left w:val="single" w:sz="4" w:space="0" w:color="auto"/>
              <w:bottom w:val="single" w:sz="4" w:space="0" w:color="auto"/>
              <w:right w:val="single" w:sz="4" w:space="0" w:color="auto"/>
            </w:tcBorders>
            <w:vAlign w:val="center"/>
            <w:hideMark/>
          </w:tcPr>
          <w:p w:rsidR="0040483C" w:rsidRDefault="0040483C">
            <w:pPr>
              <w:spacing w:line="276" w:lineRule="auto"/>
              <w:jc w:val="center"/>
              <w:rPr>
                <w:rFonts w:ascii="Times New Roman" w:eastAsia="Arial" w:hAnsi="Times New Roman" w:cs="Times New Roman"/>
                <w:b/>
                <w:bCs/>
                <w:color w:val="000000"/>
                <w:sz w:val="24"/>
                <w:szCs w:val="24"/>
              </w:rPr>
            </w:pPr>
            <w:r>
              <w:rPr>
                <w:rFonts w:ascii="Times New Roman" w:hAnsi="Times New Roman" w:cs="Times New Roman"/>
                <w:sz w:val="24"/>
                <w:szCs w:val="24"/>
              </w:rPr>
              <w:t>Об’єкти для яких постачається електрична енергія</w:t>
            </w:r>
          </w:p>
        </w:tc>
        <w:tc>
          <w:tcPr>
            <w:tcW w:w="3261" w:type="dxa"/>
            <w:tcBorders>
              <w:top w:val="single" w:sz="4" w:space="0" w:color="auto"/>
              <w:left w:val="single" w:sz="4" w:space="0" w:color="auto"/>
              <w:bottom w:val="single" w:sz="4" w:space="0" w:color="auto"/>
              <w:right w:val="single" w:sz="4" w:space="0" w:color="auto"/>
            </w:tcBorders>
            <w:vAlign w:val="center"/>
            <w:hideMark/>
          </w:tcPr>
          <w:p w:rsidR="0040483C" w:rsidRDefault="0040483C">
            <w:pPr>
              <w:jc w:val="center"/>
              <w:rPr>
                <w:rFonts w:ascii="Times New Roman" w:eastAsia="Arial" w:hAnsi="Times New Roman" w:cs="Times New Roman"/>
                <w:b/>
                <w:color w:val="000000"/>
                <w:sz w:val="24"/>
                <w:szCs w:val="24"/>
              </w:rPr>
            </w:pPr>
            <w:r>
              <w:rPr>
                <w:rFonts w:ascii="Times New Roman" w:hAnsi="Times New Roman" w:cs="Times New Roman"/>
                <w:b/>
                <w:sz w:val="24"/>
                <w:szCs w:val="24"/>
              </w:rPr>
              <w:t xml:space="preserve">Кількість електроенергії, </w:t>
            </w:r>
          </w:p>
          <w:p w:rsidR="0040483C" w:rsidRDefault="0040483C">
            <w:pPr>
              <w:spacing w:line="276" w:lineRule="auto"/>
              <w:jc w:val="center"/>
              <w:rPr>
                <w:rFonts w:ascii="Times New Roman" w:eastAsia="Arial" w:hAnsi="Times New Roman" w:cs="Times New Roman"/>
                <w:b/>
                <w:color w:val="000000"/>
                <w:sz w:val="24"/>
                <w:szCs w:val="24"/>
              </w:rPr>
            </w:pPr>
            <w:r>
              <w:rPr>
                <w:rFonts w:ascii="Times New Roman" w:hAnsi="Times New Roman" w:cs="Times New Roman"/>
                <w:b/>
                <w:sz w:val="24"/>
                <w:szCs w:val="24"/>
              </w:rPr>
              <w:t>кВт/год.(орієнтовано)</w:t>
            </w:r>
          </w:p>
        </w:tc>
      </w:tr>
      <w:tr w:rsidR="0040483C" w:rsidTr="00A17568">
        <w:trPr>
          <w:trHeight w:val="840"/>
        </w:trPr>
        <w:tc>
          <w:tcPr>
            <w:tcW w:w="5682" w:type="dxa"/>
            <w:tcBorders>
              <w:top w:val="single" w:sz="4" w:space="0" w:color="auto"/>
              <w:left w:val="single" w:sz="4" w:space="0" w:color="auto"/>
              <w:bottom w:val="single" w:sz="4" w:space="0" w:color="auto"/>
              <w:right w:val="single" w:sz="4" w:space="0" w:color="auto"/>
            </w:tcBorders>
            <w:vAlign w:val="center"/>
            <w:hideMark/>
          </w:tcPr>
          <w:p w:rsidR="0040483C" w:rsidRDefault="0040483C">
            <w:pPr>
              <w:widowControl w:val="0"/>
              <w:suppressAutoHyphens/>
              <w:spacing w:line="240" w:lineRule="auto"/>
              <w:ind w:leftChars="-1" w:hangingChars="1" w:hanging="2"/>
              <w:jc w:val="both"/>
              <w:textAlignment w:val="top"/>
              <w:outlineLvl w:val="0"/>
              <w:rPr>
                <w:rFonts w:ascii="Times New Roman" w:hAnsi="Times New Roman" w:cs="Times New Roman"/>
                <w:sz w:val="24"/>
                <w:szCs w:val="24"/>
              </w:rPr>
            </w:pPr>
            <w:r w:rsidRPr="003C60AF">
              <w:rPr>
                <w:rFonts w:ascii="Times New Roman" w:hAnsi="Times New Roman" w:cs="Times New Roman"/>
                <w:sz w:val="24"/>
                <w:szCs w:val="24"/>
              </w:rPr>
              <w:t>ПЕРЕЛІК Об’єктів</w:t>
            </w:r>
          </w:p>
          <w:p w:rsidR="003C60AF" w:rsidRPr="00C4575A" w:rsidRDefault="003C60AF" w:rsidP="003C60AF">
            <w:pPr>
              <w:numPr>
                <w:ilvl w:val="0"/>
                <w:numId w:val="2"/>
              </w:numPr>
              <w:spacing w:after="0" w:line="240" w:lineRule="auto"/>
              <w:jc w:val="both"/>
              <w:rPr>
                <w:b/>
                <w:bCs/>
              </w:rPr>
            </w:pPr>
            <w:r w:rsidRPr="00C4575A">
              <w:rPr>
                <w:b/>
                <w:bCs/>
              </w:rPr>
              <w:t xml:space="preserve">68231, Одеська обл., Білгород-Дністровського району, село </w:t>
            </w:r>
            <w:proofErr w:type="spellStart"/>
            <w:r w:rsidRPr="00C4575A">
              <w:rPr>
                <w:b/>
                <w:bCs/>
              </w:rPr>
              <w:t>Світлодолинське</w:t>
            </w:r>
            <w:proofErr w:type="spellEnd"/>
            <w:r w:rsidRPr="00C4575A">
              <w:rPr>
                <w:b/>
                <w:bCs/>
              </w:rPr>
              <w:t>, вул. Мічурина 49,  (ЕІС 62Z9760026398489)</w:t>
            </w:r>
          </w:p>
          <w:p w:rsidR="003C60AF" w:rsidRPr="00C4575A" w:rsidRDefault="003C60AF" w:rsidP="003C60AF">
            <w:pPr>
              <w:numPr>
                <w:ilvl w:val="0"/>
                <w:numId w:val="2"/>
              </w:numPr>
              <w:spacing w:after="0" w:line="240" w:lineRule="auto"/>
              <w:jc w:val="both"/>
              <w:rPr>
                <w:b/>
                <w:bCs/>
              </w:rPr>
            </w:pPr>
            <w:r w:rsidRPr="00C4575A">
              <w:rPr>
                <w:b/>
                <w:bCs/>
              </w:rPr>
              <w:t xml:space="preserve">68231, Одеська обл., Білгород-Дністровського району, село </w:t>
            </w:r>
            <w:proofErr w:type="spellStart"/>
            <w:r w:rsidRPr="00C4575A">
              <w:rPr>
                <w:b/>
                <w:bCs/>
              </w:rPr>
              <w:t>Світлодолинське</w:t>
            </w:r>
            <w:proofErr w:type="spellEnd"/>
            <w:r w:rsidRPr="00C4575A">
              <w:rPr>
                <w:b/>
                <w:bCs/>
              </w:rPr>
              <w:t>, вул. Центральна 50Б.  (ЕІС 62Z4231025725458)</w:t>
            </w:r>
          </w:p>
          <w:p w:rsidR="003C60AF" w:rsidRPr="00C4575A" w:rsidRDefault="003C60AF" w:rsidP="003C60AF">
            <w:pPr>
              <w:numPr>
                <w:ilvl w:val="0"/>
                <w:numId w:val="2"/>
              </w:numPr>
              <w:spacing w:after="0" w:line="240" w:lineRule="auto"/>
              <w:jc w:val="both"/>
              <w:rPr>
                <w:b/>
                <w:bCs/>
              </w:rPr>
            </w:pPr>
            <w:r w:rsidRPr="00C4575A">
              <w:rPr>
                <w:b/>
                <w:bCs/>
              </w:rPr>
              <w:t xml:space="preserve">68231, Одеська обл., Білгород-Дністровського району, село </w:t>
            </w:r>
            <w:proofErr w:type="spellStart"/>
            <w:r w:rsidRPr="00C4575A">
              <w:rPr>
                <w:b/>
                <w:bCs/>
              </w:rPr>
              <w:t>Світлодолинське</w:t>
            </w:r>
            <w:proofErr w:type="spellEnd"/>
            <w:r w:rsidRPr="00C4575A">
              <w:rPr>
                <w:b/>
                <w:bCs/>
              </w:rPr>
              <w:t>, вул. Мічурина 38А.    (ЕІС 62Z1332826436127)</w:t>
            </w:r>
          </w:p>
          <w:p w:rsidR="003C60AF" w:rsidRPr="00C4575A" w:rsidRDefault="003C60AF" w:rsidP="003C60AF">
            <w:pPr>
              <w:numPr>
                <w:ilvl w:val="0"/>
                <w:numId w:val="2"/>
              </w:numPr>
              <w:spacing w:after="0" w:line="240" w:lineRule="auto"/>
              <w:jc w:val="both"/>
              <w:rPr>
                <w:b/>
                <w:bCs/>
              </w:rPr>
            </w:pPr>
            <w:r w:rsidRPr="00C4575A">
              <w:rPr>
                <w:b/>
                <w:bCs/>
              </w:rPr>
              <w:t xml:space="preserve">68231, Одеська обл., Білгород-Дністровського району, село </w:t>
            </w:r>
            <w:proofErr w:type="spellStart"/>
            <w:r w:rsidRPr="00C4575A">
              <w:rPr>
                <w:b/>
                <w:bCs/>
              </w:rPr>
              <w:t>Світлодолинське</w:t>
            </w:r>
            <w:proofErr w:type="spellEnd"/>
            <w:r w:rsidRPr="00C4575A">
              <w:rPr>
                <w:b/>
                <w:bCs/>
              </w:rPr>
              <w:t>, вуличне освітлення ТП 1182,    (ЕІС 62Z2448069441284)</w:t>
            </w:r>
          </w:p>
          <w:p w:rsidR="003C60AF" w:rsidRPr="00C4575A" w:rsidRDefault="003C60AF" w:rsidP="003C60AF">
            <w:pPr>
              <w:numPr>
                <w:ilvl w:val="0"/>
                <w:numId w:val="2"/>
              </w:numPr>
              <w:spacing w:after="0" w:line="240" w:lineRule="auto"/>
              <w:jc w:val="both"/>
              <w:rPr>
                <w:b/>
                <w:bCs/>
              </w:rPr>
            </w:pPr>
            <w:r w:rsidRPr="00C4575A">
              <w:rPr>
                <w:b/>
                <w:bCs/>
              </w:rPr>
              <w:t xml:space="preserve">68231, Одеська обл., Білгород-Дністровського району, село </w:t>
            </w:r>
            <w:proofErr w:type="spellStart"/>
            <w:r w:rsidRPr="00C4575A">
              <w:rPr>
                <w:b/>
                <w:bCs/>
              </w:rPr>
              <w:t>Світлодолинське</w:t>
            </w:r>
            <w:proofErr w:type="spellEnd"/>
            <w:r w:rsidRPr="00C4575A">
              <w:rPr>
                <w:b/>
                <w:bCs/>
              </w:rPr>
              <w:t>, артезіанська свердловина № 2. (ЕІС 62Z4319172524515)</w:t>
            </w:r>
          </w:p>
          <w:p w:rsidR="003C60AF" w:rsidRPr="00C4575A" w:rsidRDefault="003C60AF" w:rsidP="003C60AF">
            <w:pPr>
              <w:numPr>
                <w:ilvl w:val="0"/>
                <w:numId w:val="2"/>
              </w:numPr>
              <w:spacing w:after="0" w:line="240" w:lineRule="auto"/>
              <w:jc w:val="both"/>
              <w:rPr>
                <w:b/>
                <w:bCs/>
              </w:rPr>
            </w:pPr>
            <w:r w:rsidRPr="00C4575A">
              <w:rPr>
                <w:b/>
                <w:bCs/>
              </w:rPr>
              <w:t xml:space="preserve">68231, Одеська обл., Білгород-Дністровського району, село </w:t>
            </w:r>
            <w:proofErr w:type="spellStart"/>
            <w:r w:rsidRPr="00C4575A">
              <w:rPr>
                <w:b/>
                <w:bCs/>
              </w:rPr>
              <w:t>Світлодолинське</w:t>
            </w:r>
            <w:proofErr w:type="spellEnd"/>
            <w:r w:rsidRPr="00C4575A">
              <w:rPr>
                <w:b/>
                <w:bCs/>
              </w:rPr>
              <w:t>, артезіанська свердловина № 1.  (ЕІС 62Z2665451812445)</w:t>
            </w:r>
          </w:p>
          <w:p w:rsidR="003C60AF" w:rsidRPr="00D25636" w:rsidRDefault="003C60AF" w:rsidP="003C60AF">
            <w:pPr>
              <w:numPr>
                <w:ilvl w:val="0"/>
                <w:numId w:val="2"/>
              </w:numPr>
              <w:spacing w:after="0" w:line="240" w:lineRule="auto"/>
              <w:jc w:val="both"/>
              <w:rPr>
                <w:b/>
                <w:bCs/>
              </w:rPr>
            </w:pPr>
            <w:r w:rsidRPr="00C4575A">
              <w:rPr>
                <w:b/>
                <w:bCs/>
              </w:rPr>
              <w:t xml:space="preserve">68231,   Одеська  обл.,  Білгород-Дністровського   району, село </w:t>
            </w:r>
            <w:proofErr w:type="spellStart"/>
            <w:r w:rsidRPr="00C4575A">
              <w:rPr>
                <w:b/>
                <w:bCs/>
              </w:rPr>
              <w:t>Світлодолинське</w:t>
            </w:r>
            <w:proofErr w:type="spellEnd"/>
            <w:r w:rsidRPr="00C4575A">
              <w:rPr>
                <w:b/>
                <w:bCs/>
              </w:rPr>
              <w:t>,</w:t>
            </w:r>
            <w:r>
              <w:rPr>
                <w:b/>
                <w:bCs/>
              </w:rPr>
              <w:t xml:space="preserve"> </w:t>
            </w:r>
            <w:r w:rsidRPr="00D25636">
              <w:rPr>
                <w:b/>
                <w:bCs/>
              </w:rPr>
              <w:t>камери відеоспостережен</w:t>
            </w:r>
            <w:r>
              <w:rPr>
                <w:b/>
                <w:bCs/>
              </w:rPr>
              <w:t xml:space="preserve">ня </w:t>
            </w:r>
            <w:r w:rsidRPr="00D25636">
              <w:rPr>
                <w:b/>
                <w:bCs/>
              </w:rPr>
              <w:t>(ЕІС 62Z406355471761R)</w:t>
            </w:r>
          </w:p>
          <w:p w:rsidR="003C60AF" w:rsidRDefault="003C60AF">
            <w:pPr>
              <w:widowControl w:val="0"/>
              <w:suppressAutoHyphens/>
              <w:spacing w:line="240" w:lineRule="auto"/>
              <w:ind w:leftChars="-1" w:hangingChars="1" w:hanging="2"/>
              <w:jc w:val="both"/>
              <w:textAlignment w:val="top"/>
              <w:outlineLvl w:val="0"/>
              <w:rPr>
                <w:rFonts w:ascii="Times New Roman" w:eastAsia="Times New Roman" w:hAnsi="Times New Roman" w:cs="Times New Roman"/>
                <w:color w:val="000000"/>
                <w:position w:val="-1"/>
                <w:sz w:val="24"/>
                <w:szCs w:val="24"/>
              </w:rPr>
            </w:pPr>
          </w:p>
        </w:tc>
        <w:tc>
          <w:tcPr>
            <w:tcW w:w="3261" w:type="dxa"/>
            <w:tcBorders>
              <w:top w:val="single" w:sz="4" w:space="0" w:color="auto"/>
              <w:left w:val="single" w:sz="4" w:space="0" w:color="auto"/>
              <w:bottom w:val="single" w:sz="4" w:space="0" w:color="auto"/>
              <w:right w:val="single" w:sz="4" w:space="0" w:color="auto"/>
            </w:tcBorders>
            <w:vAlign w:val="center"/>
            <w:hideMark/>
          </w:tcPr>
          <w:p w:rsidR="0040483C" w:rsidRDefault="003C60AF">
            <w:pPr>
              <w:spacing w:line="276" w:lineRule="auto"/>
              <w:jc w:val="center"/>
              <w:rPr>
                <w:rFonts w:ascii="Times New Roman" w:eastAsia="Arial" w:hAnsi="Times New Roman" w:cs="Times New Roman"/>
                <w:sz w:val="24"/>
                <w:szCs w:val="24"/>
              </w:rPr>
            </w:pPr>
            <w:r w:rsidRPr="003C60AF">
              <w:rPr>
                <w:rFonts w:ascii="Times New Roman" w:hAnsi="Times New Roman" w:cs="Times New Roman"/>
                <w:sz w:val="24"/>
                <w:szCs w:val="24"/>
              </w:rPr>
              <w:t>45 000</w:t>
            </w:r>
            <w:r w:rsidR="0040483C">
              <w:rPr>
                <w:rFonts w:ascii="Times New Roman" w:hAnsi="Times New Roman" w:cs="Times New Roman"/>
                <w:sz w:val="24"/>
                <w:szCs w:val="24"/>
              </w:rPr>
              <w:t xml:space="preserve"> кВт/год</w:t>
            </w:r>
          </w:p>
        </w:tc>
      </w:tr>
      <w:tr w:rsidR="0040483C" w:rsidTr="0040483C">
        <w:trPr>
          <w:trHeight w:val="288"/>
        </w:trPr>
        <w:tc>
          <w:tcPr>
            <w:tcW w:w="5682" w:type="dxa"/>
            <w:tcBorders>
              <w:top w:val="single" w:sz="4" w:space="0" w:color="auto"/>
              <w:left w:val="single" w:sz="4" w:space="0" w:color="auto"/>
              <w:bottom w:val="single" w:sz="4" w:space="0" w:color="auto"/>
              <w:right w:val="single" w:sz="4" w:space="0" w:color="auto"/>
            </w:tcBorders>
            <w:noWrap/>
            <w:vAlign w:val="bottom"/>
            <w:hideMark/>
          </w:tcPr>
          <w:p w:rsidR="0040483C" w:rsidRDefault="0040483C">
            <w:pPr>
              <w:spacing w:line="276" w:lineRule="auto"/>
              <w:rPr>
                <w:rFonts w:ascii="Times New Roman" w:eastAsia="Arial" w:hAnsi="Times New Roman" w:cs="Times New Roman"/>
                <w:b/>
                <w:color w:val="000000"/>
                <w:sz w:val="24"/>
                <w:szCs w:val="24"/>
              </w:rPr>
            </w:pPr>
            <w:r>
              <w:rPr>
                <w:rFonts w:ascii="Times New Roman" w:hAnsi="Times New Roman" w:cs="Times New Roman"/>
                <w:b/>
                <w:sz w:val="24"/>
                <w:szCs w:val="24"/>
              </w:rPr>
              <w:t>Загальний обсяг</w:t>
            </w:r>
          </w:p>
        </w:tc>
        <w:tc>
          <w:tcPr>
            <w:tcW w:w="3261" w:type="dxa"/>
            <w:tcBorders>
              <w:top w:val="single" w:sz="4" w:space="0" w:color="auto"/>
              <w:left w:val="single" w:sz="4" w:space="0" w:color="auto"/>
              <w:bottom w:val="single" w:sz="4" w:space="0" w:color="auto"/>
              <w:right w:val="single" w:sz="4" w:space="0" w:color="auto"/>
            </w:tcBorders>
            <w:vAlign w:val="center"/>
            <w:hideMark/>
          </w:tcPr>
          <w:p w:rsidR="0040483C" w:rsidRDefault="003C60AF">
            <w:pPr>
              <w:spacing w:line="276" w:lineRule="auto"/>
              <w:jc w:val="center"/>
              <w:rPr>
                <w:rFonts w:ascii="Times New Roman" w:eastAsia="Arial" w:hAnsi="Times New Roman" w:cs="Times New Roman"/>
                <w:b/>
                <w:bCs/>
                <w:sz w:val="24"/>
                <w:szCs w:val="24"/>
              </w:rPr>
            </w:pPr>
            <w:r w:rsidRPr="003C60AF">
              <w:rPr>
                <w:rFonts w:ascii="Times New Roman" w:hAnsi="Times New Roman" w:cs="Times New Roman"/>
                <w:sz w:val="24"/>
                <w:szCs w:val="24"/>
              </w:rPr>
              <w:t>45 000</w:t>
            </w:r>
            <w:r w:rsidR="0040483C">
              <w:rPr>
                <w:rFonts w:ascii="Times New Roman" w:hAnsi="Times New Roman" w:cs="Times New Roman"/>
                <w:sz w:val="24"/>
                <w:szCs w:val="24"/>
              </w:rPr>
              <w:t>кВт/год</w:t>
            </w:r>
          </w:p>
        </w:tc>
      </w:tr>
    </w:tbl>
    <w:p w:rsidR="00E7266D" w:rsidRDefault="00E7266D" w:rsidP="00A17568">
      <w:pPr>
        <w:spacing w:after="0" w:line="240" w:lineRule="auto"/>
        <w:rPr>
          <w:rFonts w:ascii="Times New Roman" w:eastAsia="Times New Roman" w:hAnsi="Times New Roman" w:cs="Times New Roman"/>
          <w:i/>
          <w:sz w:val="24"/>
          <w:szCs w:val="24"/>
          <w:lang w:val="ru-RU"/>
        </w:rPr>
      </w:pPr>
    </w:p>
    <w:p w:rsidR="00A17568" w:rsidRDefault="00A17568" w:rsidP="00A17568">
      <w:pPr>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bCs/>
          <w:sz w:val="24"/>
          <w:szCs w:val="24"/>
        </w:rPr>
        <w:t> </w:t>
      </w:r>
      <w:r>
        <w:rPr>
          <w:rFonts w:ascii="Times New Roman" w:hAnsi="Times New Roman" w:cs="Times New Roman"/>
          <w:sz w:val="24"/>
          <w:szCs w:val="24"/>
          <w:lang w:eastAsia="zh-CN"/>
        </w:rPr>
        <w:t>Відносини, що виникають між учасниками ринку під час здійснення купівлі-продажу електричної енергії та/або допоміжних послуг, передачі та розподілу, постачання електричної енергії споживачам:</w:t>
      </w:r>
    </w:p>
    <w:p w:rsidR="00A17568" w:rsidRDefault="00A17568" w:rsidP="00A17568">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w:t>
      </w:r>
      <w:r>
        <w:rPr>
          <w:rFonts w:ascii="Times New Roman" w:hAnsi="Times New Roman" w:cs="Times New Roman"/>
          <w:sz w:val="24"/>
          <w:szCs w:val="24"/>
          <w:lang w:eastAsia="zh-CN"/>
        </w:rPr>
        <w:tab/>
        <w:t>Закон України «Про ринок електричної енергії» від 13.04.2017 № 2019-VIII;</w:t>
      </w:r>
    </w:p>
    <w:p w:rsidR="00A17568" w:rsidRDefault="00A17568" w:rsidP="00A17568">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w:t>
      </w:r>
      <w:r>
        <w:rPr>
          <w:rFonts w:ascii="Times New Roman" w:hAnsi="Times New Roman" w:cs="Times New Roman"/>
          <w:sz w:val="24"/>
          <w:szCs w:val="24"/>
          <w:lang w:eastAsia="zh-CN"/>
        </w:rPr>
        <w:tab/>
        <w:t>«Правила роздрібного ринку електричної енергії», затверджених постановою Національної комісії регулювання електроенергетики та комунальних послуг України від 14.03.2018 № 312;</w:t>
      </w:r>
    </w:p>
    <w:p w:rsidR="00A17568" w:rsidRDefault="00A17568" w:rsidP="00A17568">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w:t>
      </w:r>
      <w:r>
        <w:rPr>
          <w:rFonts w:ascii="Times New Roman" w:hAnsi="Times New Roman" w:cs="Times New Roman"/>
          <w:sz w:val="24"/>
          <w:szCs w:val="24"/>
          <w:lang w:eastAsia="zh-CN"/>
        </w:rPr>
        <w:tab/>
        <w:t>Кодекс систем розподілу, затверджений постановою Національної комісії регулювання електроенергетики та комунальних послуг України від 14.03.2018 № 310;</w:t>
      </w:r>
    </w:p>
    <w:p w:rsidR="00A17568" w:rsidRDefault="00A17568" w:rsidP="00A17568">
      <w:pPr>
        <w:suppressAutoHyphens/>
        <w:spacing w:after="0" w:line="240" w:lineRule="auto"/>
        <w:jc w:val="both"/>
        <w:rPr>
          <w:rFonts w:ascii="Times New Roman" w:hAnsi="Times New Roman" w:cs="Times New Roman"/>
          <w:b/>
          <w:sz w:val="24"/>
          <w:szCs w:val="24"/>
          <w:lang w:eastAsia="zh-CN"/>
        </w:rPr>
      </w:pPr>
      <w:r>
        <w:rPr>
          <w:rFonts w:ascii="Times New Roman" w:eastAsia="Times New Roman" w:hAnsi="Times New Roman" w:cs="Times New Roman"/>
          <w:sz w:val="24"/>
          <w:szCs w:val="24"/>
          <w:lang w:eastAsia="zh-CN"/>
        </w:rPr>
        <w:t>•</w:t>
      </w:r>
      <w:r>
        <w:rPr>
          <w:rFonts w:ascii="Times New Roman" w:hAnsi="Times New Roman" w:cs="Times New Roman"/>
          <w:sz w:val="24"/>
          <w:szCs w:val="24"/>
          <w:lang w:eastAsia="zh-CN"/>
        </w:rPr>
        <w:tab/>
        <w:t>Кодекс системи передачі, затверджений постановою Національної комісії регулювання електроенергетики та комунальних послуг України від 14.03.2018 № 309;</w:t>
      </w:r>
    </w:p>
    <w:p w:rsidR="00A17568" w:rsidRDefault="00A17568" w:rsidP="00A17568">
      <w:pPr>
        <w:suppressAutoHyphens/>
        <w:spacing w:after="0" w:line="240" w:lineRule="auto"/>
        <w:jc w:val="both"/>
        <w:rPr>
          <w:rFonts w:ascii="Times New Roman" w:hAnsi="Times New Roman" w:cs="Times New Roman"/>
          <w:b/>
          <w:sz w:val="24"/>
          <w:szCs w:val="24"/>
          <w:lang w:eastAsia="zh-CN"/>
        </w:rPr>
      </w:pPr>
    </w:p>
    <w:p w:rsidR="00A17568" w:rsidRDefault="00A17568" w:rsidP="00A17568">
      <w:pPr>
        <w:suppressAutoHyphens/>
        <w:spacing w:after="0" w:line="240" w:lineRule="auto"/>
        <w:jc w:val="both"/>
        <w:rPr>
          <w:rFonts w:ascii="Times New Roman" w:hAnsi="Times New Roman" w:cs="Times New Roman"/>
          <w:sz w:val="24"/>
          <w:szCs w:val="24"/>
          <w:lang w:eastAsia="zh-CN"/>
        </w:rPr>
      </w:pPr>
      <w:r>
        <w:rPr>
          <w:rFonts w:ascii="Times New Roman" w:hAnsi="Times New Roman" w:cs="Times New Roman"/>
          <w:b/>
          <w:sz w:val="24"/>
          <w:szCs w:val="24"/>
          <w:lang w:eastAsia="zh-CN"/>
        </w:rPr>
        <w:t>2. Строк поставки товару:</w:t>
      </w:r>
      <w:r>
        <w:rPr>
          <w:rFonts w:ascii="Times New Roman" w:hAnsi="Times New Roman" w:cs="Times New Roman"/>
          <w:sz w:val="24"/>
          <w:szCs w:val="24"/>
          <w:lang w:eastAsia="zh-CN"/>
        </w:rPr>
        <w:t xml:space="preserve"> цілодобово, орієнтовно </w:t>
      </w:r>
      <w:r w:rsidRPr="003C60AF">
        <w:rPr>
          <w:rFonts w:ascii="Times New Roman" w:hAnsi="Times New Roman" w:cs="Times New Roman"/>
          <w:sz w:val="24"/>
          <w:szCs w:val="24"/>
          <w:lang w:eastAsia="zh-CN"/>
        </w:rPr>
        <w:t>до 31.12.20</w:t>
      </w:r>
      <w:r w:rsidR="003C60AF" w:rsidRPr="003C60AF">
        <w:rPr>
          <w:rFonts w:ascii="Times New Roman" w:hAnsi="Times New Roman" w:cs="Times New Roman"/>
          <w:sz w:val="24"/>
          <w:szCs w:val="24"/>
          <w:lang w:val="ru-RU" w:eastAsia="zh-CN"/>
        </w:rPr>
        <w:t>24</w:t>
      </w:r>
      <w:r>
        <w:rPr>
          <w:rFonts w:ascii="Times New Roman" w:hAnsi="Times New Roman" w:cs="Times New Roman"/>
          <w:sz w:val="24"/>
          <w:szCs w:val="24"/>
          <w:lang w:eastAsia="zh-CN"/>
        </w:rPr>
        <w:t xml:space="preserve"> року, відповідно до отриманої письмової заяви-приєднання до договору про постачання електричної енергії споживачу.</w:t>
      </w:r>
    </w:p>
    <w:p w:rsidR="00A17568" w:rsidRPr="003C60AF" w:rsidRDefault="00A17568" w:rsidP="00A17568">
      <w:pPr>
        <w:tabs>
          <w:tab w:val="left" w:pos="6330"/>
        </w:tabs>
        <w:spacing w:after="0" w:line="240" w:lineRule="auto"/>
        <w:jc w:val="both"/>
        <w:rPr>
          <w:rFonts w:ascii="Times New Roman" w:eastAsia="Arial" w:hAnsi="Times New Roman" w:cs="Times New Roman"/>
          <w:color w:val="000000"/>
          <w:sz w:val="24"/>
          <w:szCs w:val="24"/>
        </w:rPr>
      </w:pPr>
      <w:r>
        <w:rPr>
          <w:rFonts w:ascii="Times New Roman" w:hAnsi="Times New Roman"/>
          <w:b/>
          <w:sz w:val="24"/>
          <w:szCs w:val="24"/>
        </w:rPr>
        <w:lastRenderedPageBreak/>
        <w:t>3. Мета використання товару:</w:t>
      </w:r>
      <w:r>
        <w:rPr>
          <w:rFonts w:ascii="Times New Roman" w:hAnsi="Times New Roman"/>
          <w:sz w:val="24"/>
          <w:szCs w:val="24"/>
        </w:rPr>
        <w:t xml:space="preserve"> для задоволення потреб у споживанні електричної енергії </w:t>
      </w:r>
      <w:r w:rsidRPr="003C60AF">
        <w:rPr>
          <w:rFonts w:ascii="Times New Roman" w:hAnsi="Times New Roman" w:cs="Times New Roman"/>
          <w:color w:val="000000" w:themeColor="text1"/>
          <w:sz w:val="24"/>
          <w:szCs w:val="24"/>
        </w:rPr>
        <w:t>НАЗВА ПІДПРИЄМСТВА</w:t>
      </w:r>
      <w:r w:rsidR="003C60AF" w:rsidRPr="003C60AF">
        <w:rPr>
          <w:rFonts w:ascii="Times New Roman" w:hAnsi="Times New Roman" w:cs="Times New Roman"/>
          <w:color w:val="000000" w:themeColor="text1"/>
          <w:sz w:val="24"/>
          <w:szCs w:val="24"/>
        </w:rPr>
        <w:t xml:space="preserve"> </w:t>
      </w:r>
      <w:r w:rsidR="003C60AF" w:rsidRPr="003C60AF">
        <w:rPr>
          <w:rFonts w:ascii="Times New Roman" w:hAnsi="Times New Roman" w:cs="Times New Roman"/>
          <w:bCs/>
          <w:color w:val="000000" w:themeColor="text1"/>
          <w:kern w:val="1"/>
          <w:sz w:val="24"/>
          <w:szCs w:val="24"/>
        </w:rPr>
        <w:t>КОМУНАЛЬНЕ ПІДРИЄМСТВО «СВІТЛОДОЛИНСЬКИЙ СІЛЬКОМУНГОСП»</w:t>
      </w:r>
    </w:p>
    <w:p w:rsidR="00A17568" w:rsidRDefault="00A17568" w:rsidP="00A17568">
      <w:pPr>
        <w:tabs>
          <w:tab w:val="left" w:pos="7425"/>
        </w:tabs>
        <w:autoSpaceDE w:val="0"/>
        <w:autoSpaceDN w:val="0"/>
        <w:adjustRightInd w:val="0"/>
        <w:spacing w:after="0" w:line="240" w:lineRule="auto"/>
        <w:jc w:val="both"/>
        <w:rPr>
          <w:rFonts w:ascii="Times New Roman" w:hAnsi="Times New Roman" w:cs="Times New Roman"/>
          <w:shd w:val="clear" w:color="auto" w:fill="FFFFFF"/>
          <w:lang w:eastAsia="uk-UA"/>
        </w:rPr>
      </w:pPr>
      <w:r>
        <w:rPr>
          <w:rFonts w:ascii="Times New Roman" w:eastAsia="Times New Roman" w:hAnsi="Times New Roman" w:cs="Times New Roman"/>
          <w:b/>
          <w:sz w:val="24"/>
          <w:szCs w:val="24"/>
          <w:lang w:eastAsia="zh-CN"/>
        </w:rPr>
        <w:t>4.</w:t>
      </w:r>
      <w:r>
        <w:rPr>
          <w:rFonts w:ascii="Times New Roman" w:eastAsia="Times New Roman" w:hAnsi="Times New Roman" w:cs="Times New Roman"/>
          <w:b/>
          <w:bCs/>
          <w:sz w:val="24"/>
          <w:szCs w:val="24"/>
          <w:lang w:eastAsia="zh-CN"/>
        </w:rPr>
        <w:t xml:space="preserve"> </w:t>
      </w:r>
      <w:r>
        <w:rPr>
          <w:rFonts w:ascii="Times New Roman" w:eastAsia="Times New Roman" w:hAnsi="Times New Roman" w:cs="Times New Roman"/>
          <w:b/>
          <w:sz w:val="24"/>
          <w:szCs w:val="24"/>
          <w:lang w:eastAsia="zh-CN"/>
        </w:rPr>
        <w:t xml:space="preserve">Місце поставки товару: </w:t>
      </w:r>
      <w:r>
        <w:rPr>
          <w:rFonts w:ascii="Times New Roman" w:eastAsia="Times New Roman" w:hAnsi="Times New Roman" w:cs="Times New Roman"/>
          <w:sz w:val="24"/>
          <w:szCs w:val="24"/>
          <w:lang w:eastAsia="zh-CN"/>
        </w:rPr>
        <w:t>н</w:t>
      </w:r>
      <w:r>
        <w:rPr>
          <w:rFonts w:ascii="Times New Roman" w:eastAsia="Times New Roman" w:hAnsi="Times New Roman" w:cs="Times New Roman"/>
          <w:sz w:val="24"/>
          <w:szCs w:val="24"/>
        </w:rPr>
        <w:t>а м</w:t>
      </w:r>
      <w:r>
        <w:rPr>
          <w:rFonts w:ascii="Times New Roman" w:eastAsia="Times New Roman" w:hAnsi="Times New Roman" w:cs="Times New Roman"/>
          <w:sz w:val="24"/>
          <w:szCs w:val="24"/>
          <w:lang w:eastAsia="zh-CN"/>
        </w:rPr>
        <w:t xml:space="preserve">ежі балансової належності між оператором системи розподілу та споживачем. </w:t>
      </w:r>
    </w:p>
    <w:p w:rsidR="00A17568" w:rsidRDefault="00A17568" w:rsidP="00A17568">
      <w:pPr>
        <w:suppressAutoHyphens/>
        <w:spacing w:after="0" w:line="240" w:lineRule="auto"/>
        <w:jc w:val="both"/>
        <w:rPr>
          <w:rFonts w:ascii="Times New Roman" w:eastAsia="Arial" w:hAnsi="Times New Roman" w:cs="Times New Roman"/>
          <w:color w:val="000000"/>
          <w:sz w:val="24"/>
          <w:szCs w:val="24"/>
        </w:rPr>
      </w:pPr>
      <w:r>
        <w:rPr>
          <w:rFonts w:ascii="Times New Roman" w:hAnsi="Times New Roman" w:cs="Times New Roman"/>
          <w:b/>
          <w:sz w:val="24"/>
          <w:szCs w:val="24"/>
          <w:lang w:eastAsia="zh-CN"/>
        </w:rPr>
        <w:t xml:space="preserve">5. </w:t>
      </w:r>
      <w:r>
        <w:rPr>
          <w:rFonts w:ascii="Times New Roman" w:hAnsi="Times New Roman" w:cs="Times New Roman"/>
          <w:sz w:val="24"/>
          <w:szCs w:val="24"/>
          <w:lang w:eastAsia="zh-CN"/>
        </w:rPr>
        <w:t xml:space="preserve">Технічні, якісні характеристики  предмету закупівлі  передбачають застосування заходів із захисту довкілля, </w:t>
      </w:r>
      <w:r>
        <w:rPr>
          <w:rFonts w:ascii="Times New Roman" w:hAnsi="Times New Roman" w:cs="Times New Roman"/>
          <w:sz w:val="24"/>
          <w:szCs w:val="24"/>
        </w:rPr>
        <w:t xml:space="preserve"> при надання послуг, що є предметом закупівлі, Учасник повинен дотримуватися вимог чинного законодавства із захисту довкілля. Агрегати, машини та механізми, що використовуються для надання відповідних послуг, за технічними і функціональними характеристиками повинні відповідати основним вимогам державної політики України в галузі захисту довкілля, їх експлуатація повинна здійснюватися відповідно до вимог чинного природоохоронного законодавства. Під час надання послуг Учасник повинен вживати заходи для захисту довкілля від забруднення, про що надається відповідна довідка.</w:t>
      </w:r>
    </w:p>
    <w:p w:rsidR="00A17568" w:rsidRDefault="00A17568" w:rsidP="00A17568">
      <w:pPr>
        <w:suppressAutoHyphens/>
        <w:spacing w:after="0" w:line="240" w:lineRule="auto"/>
        <w:rPr>
          <w:rFonts w:ascii="Times New Roman" w:hAnsi="Times New Roman" w:cs="Times New Roman"/>
          <w:sz w:val="24"/>
          <w:szCs w:val="24"/>
          <w:lang w:eastAsia="zh-CN"/>
        </w:rPr>
      </w:pPr>
    </w:p>
    <w:p w:rsidR="00A17568" w:rsidRDefault="00A17568" w:rsidP="00A17568">
      <w:pPr>
        <w:suppressAutoHyphens/>
        <w:spacing w:after="0" w:line="240" w:lineRule="auto"/>
        <w:jc w:val="both"/>
        <w:textAlignment w:val="baseline"/>
        <w:rPr>
          <w:rFonts w:ascii="Times New Roman" w:hAnsi="Times New Roman" w:cs="Times New Roman"/>
          <w:sz w:val="24"/>
          <w:szCs w:val="24"/>
          <w:u w:val="single"/>
          <w:lang w:eastAsia="zh-CN"/>
        </w:rPr>
      </w:pPr>
      <w:r>
        <w:rPr>
          <w:rFonts w:ascii="Times New Roman" w:eastAsia="Times New Roman" w:hAnsi="Times New Roman" w:cs="Times New Roman"/>
          <w:b/>
          <w:sz w:val="24"/>
          <w:szCs w:val="24"/>
          <w:lang w:eastAsia="zh-CN"/>
        </w:rPr>
        <w:t xml:space="preserve">6. </w:t>
      </w:r>
      <w:r>
        <w:rPr>
          <w:rFonts w:ascii="Times New Roman" w:eastAsia="Times New Roman" w:hAnsi="Times New Roman" w:cs="Times New Roman"/>
          <w:sz w:val="24"/>
          <w:szCs w:val="24"/>
          <w:lang w:eastAsia="zh-CN"/>
        </w:rPr>
        <w:t xml:space="preserve">Відповідно до положень пункту 11.4.6 глави 11.4 розділу XI Кодексу систем розподілу, затвердженого постановою НКРЕКП від 14.03.2018 № 310, </w:t>
      </w:r>
      <w:r>
        <w:rPr>
          <w:rFonts w:ascii="Times New Roman" w:eastAsia="Times New Roman" w:hAnsi="Times New Roman" w:cs="Times New Roman"/>
          <w:sz w:val="24"/>
          <w:szCs w:val="24"/>
          <w:shd w:val="clear" w:color="auto" w:fill="FFFFFF"/>
          <w:lang w:eastAsia="zh-CN"/>
        </w:rPr>
        <w:t>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w:t>
      </w:r>
      <w:r>
        <w:rPr>
          <w:rFonts w:ascii="Times New Roman" w:eastAsia="Times New Roman" w:hAnsi="Times New Roman" w:cs="Times New Roman"/>
          <w:sz w:val="24"/>
          <w:szCs w:val="24"/>
          <w:lang w:eastAsia="zh-CN"/>
        </w:rPr>
        <w:t xml:space="preserve">.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 Постачальник зобов’язується дотримуватись якості надання послуг </w:t>
      </w:r>
      <w:proofErr w:type="spellStart"/>
      <w:r>
        <w:rPr>
          <w:rFonts w:ascii="Times New Roman" w:eastAsia="Times New Roman" w:hAnsi="Times New Roman" w:cs="Times New Roman"/>
          <w:sz w:val="24"/>
          <w:szCs w:val="24"/>
          <w:lang w:eastAsia="zh-CN"/>
        </w:rPr>
        <w:t>електропостачальника</w:t>
      </w:r>
      <w:proofErr w:type="spellEnd"/>
      <w:r>
        <w:rPr>
          <w:rFonts w:ascii="Times New Roman" w:eastAsia="Times New Roman" w:hAnsi="Times New Roman" w:cs="Times New Roman"/>
          <w:sz w:val="24"/>
          <w:szCs w:val="24"/>
          <w:lang w:eastAsia="zh-CN"/>
        </w:rPr>
        <w:t xml:space="preserve"> та згідно вимог постанови НКРЕКП від 12.06.2018  № 375 «Про затвердження Порядку забезпечення стандартів якості електропостачання та надання компенсацій споживачам за їх недотримання». В тому числі постачальник зобов'язується забезпечити комерційну якість послуг, які надаються споживачу за договором про постачання електричної енергії споживачу,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rsidR="00A17568" w:rsidRDefault="00A17568" w:rsidP="00A17568">
      <w:pPr>
        <w:suppressAutoHyphens/>
        <w:spacing w:after="0" w:line="240" w:lineRule="auto"/>
        <w:rPr>
          <w:rFonts w:ascii="Times New Roman" w:hAnsi="Times New Roman" w:cs="Times New Roman"/>
          <w:caps/>
          <w:color w:val="000000"/>
          <w:sz w:val="24"/>
          <w:szCs w:val="24"/>
          <w:lang w:eastAsia="zh-CN"/>
        </w:rPr>
      </w:pPr>
    </w:p>
    <w:p w:rsidR="00A17568" w:rsidRDefault="00A17568" w:rsidP="00A17568">
      <w:pPr>
        <w:suppressAutoHyphens/>
        <w:spacing w:after="0" w:line="240" w:lineRule="auto"/>
        <w:jc w:val="both"/>
        <w:rPr>
          <w:rFonts w:ascii="Times New Roman" w:eastAsia="Times New Roman" w:hAnsi="Times New Roman" w:cs="Times New Roman"/>
          <w:sz w:val="24"/>
          <w:szCs w:val="24"/>
        </w:rPr>
      </w:pPr>
      <w:r>
        <w:rPr>
          <w:rFonts w:ascii="Times New Roman" w:hAnsi="Times New Roman" w:cs="Times New Roman"/>
          <w:b/>
          <w:sz w:val="24"/>
          <w:szCs w:val="24"/>
        </w:rPr>
        <w:t>7.</w:t>
      </w:r>
      <w:r>
        <w:rPr>
          <w:rFonts w:ascii="Times New Roman" w:hAnsi="Times New Roman" w:cs="Times New Roman"/>
          <w:sz w:val="24"/>
          <w:szCs w:val="24"/>
        </w:rPr>
        <w:t xml:space="preserve"> Порядок оплати за електричну енергію:</w:t>
      </w:r>
    </w:p>
    <w:p w:rsidR="00A17568" w:rsidRDefault="00A17568" w:rsidP="00A17568">
      <w:pPr>
        <w:suppressAutoHyphens/>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 </w:t>
      </w:r>
      <w:r>
        <w:rPr>
          <w:rFonts w:ascii="Times New Roman" w:hAnsi="Times New Roman" w:cs="Times New Roman"/>
          <w:sz w:val="24"/>
          <w:szCs w:val="24"/>
          <w:lang w:eastAsia="uk-UA"/>
        </w:rPr>
        <w:t xml:space="preserve">оплата вартості обсягу електричної енергії за розрахунковий період здійснюється протягом </w:t>
      </w:r>
      <w:r w:rsidR="00DA041E" w:rsidRPr="00DA041E">
        <w:rPr>
          <w:rFonts w:ascii="Times New Roman" w:hAnsi="Times New Roman" w:cs="Times New Roman"/>
          <w:sz w:val="24"/>
          <w:szCs w:val="24"/>
          <w:lang w:eastAsia="uk-UA"/>
        </w:rPr>
        <w:t xml:space="preserve">5 (п’яти) робочих днів </w:t>
      </w:r>
      <w:r>
        <w:rPr>
          <w:rFonts w:ascii="Times New Roman" w:hAnsi="Times New Roman" w:cs="Times New Roman"/>
          <w:sz w:val="24"/>
          <w:szCs w:val="24"/>
          <w:lang w:eastAsia="uk-UA"/>
        </w:rPr>
        <w:t>з моменту отримання рахунку на оплату</w:t>
      </w:r>
      <w:r>
        <w:rPr>
          <w:rFonts w:ascii="Times New Roman" w:hAnsi="Times New Roman" w:cs="Times New Roman"/>
          <w:sz w:val="24"/>
          <w:szCs w:val="24"/>
          <w:lang w:eastAsia="zh-CN"/>
        </w:rPr>
        <w:t>.</w:t>
      </w:r>
    </w:p>
    <w:p w:rsidR="00A17568" w:rsidRDefault="00A17568" w:rsidP="00A17568">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можливість коригування договірних величин споживання електричної енергії.</w:t>
      </w:r>
    </w:p>
    <w:p w:rsidR="00A17568" w:rsidRDefault="00A17568" w:rsidP="00A17568">
      <w:pPr>
        <w:suppressAutoHyphens/>
        <w:spacing w:after="0" w:line="240" w:lineRule="auto"/>
        <w:jc w:val="both"/>
        <w:rPr>
          <w:rFonts w:ascii="Times New Roman" w:eastAsia="Times New Roman" w:hAnsi="Times New Roman" w:cs="Times New Roman"/>
          <w:sz w:val="24"/>
          <w:szCs w:val="24"/>
          <w:lang w:eastAsia="zh-CN"/>
        </w:rPr>
      </w:pPr>
    </w:p>
    <w:p w:rsidR="00A17568" w:rsidRDefault="00A17568" w:rsidP="00A17568">
      <w:pPr>
        <w:suppressAutoHyphens/>
        <w:spacing w:after="0" w:line="240" w:lineRule="auto"/>
        <w:jc w:val="both"/>
        <w:rPr>
          <w:rFonts w:ascii="Times New Roman" w:hAnsi="Times New Roman" w:cs="Times New Roman"/>
          <w:color w:val="000000"/>
          <w:sz w:val="24"/>
          <w:szCs w:val="24"/>
          <w:lang w:eastAsia="zh-CN"/>
        </w:rPr>
      </w:pPr>
      <w:r>
        <w:rPr>
          <w:rFonts w:ascii="Times New Roman" w:hAnsi="Times New Roman" w:cs="Times New Roman"/>
          <w:b/>
          <w:lang w:eastAsia="zh-CN"/>
        </w:rPr>
        <w:t>8</w:t>
      </w:r>
      <w:r>
        <w:rPr>
          <w:rFonts w:ascii="Times New Roman" w:hAnsi="Times New Roman" w:cs="Times New Roman"/>
          <w:lang w:eastAsia="zh-CN"/>
        </w:rPr>
        <w:t xml:space="preserve">. </w:t>
      </w:r>
      <w:r>
        <w:rPr>
          <w:rFonts w:ascii="Times New Roman" w:hAnsi="Times New Roman" w:cs="Times New Roman"/>
          <w:sz w:val="24"/>
          <w:szCs w:val="24"/>
          <w:lang w:eastAsia="zh-CN"/>
        </w:rPr>
        <w:t>Приймання - передача електричної енергії, поставленої Постачальником та прийнятої Споживачем у розрахунковому періоді оформлюється шляхом підписання Сторонами щомісячних Актів приймання-передачі у останній календарний день розрахункового періоду, які є підставою для остаточних розрахунків між Сторонами.</w:t>
      </w:r>
    </w:p>
    <w:p w:rsidR="00A17568" w:rsidRDefault="00A17568" w:rsidP="00A17568">
      <w:pPr>
        <w:suppressAutoHyphens/>
        <w:spacing w:after="0" w:line="240" w:lineRule="auto"/>
        <w:jc w:val="both"/>
        <w:rPr>
          <w:rFonts w:ascii="Times New Roman" w:hAnsi="Times New Roman" w:cs="Times New Roman"/>
          <w:sz w:val="24"/>
          <w:szCs w:val="24"/>
          <w:lang w:eastAsia="zh-CN"/>
        </w:rPr>
      </w:pPr>
    </w:p>
    <w:p w:rsidR="00A17568" w:rsidRDefault="00A17568" w:rsidP="00A17568">
      <w:pPr>
        <w:suppressAutoHyphens/>
        <w:spacing w:after="0" w:line="240" w:lineRule="auto"/>
        <w:jc w:val="both"/>
        <w:rPr>
          <w:rFonts w:ascii="Times New Roman" w:hAnsi="Times New Roman" w:cs="Times New Roman"/>
          <w:sz w:val="24"/>
          <w:szCs w:val="24"/>
          <w:lang w:eastAsia="zh-CN"/>
        </w:rPr>
      </w:pPr>
      <w:r>
        <w:rPr>
          <w:rFonts w:ascii="Times New Roman" w:hAnsi="Times New Roman" w:cs="Times New Roman"/>
          <w:b/>
          <w:sz w:val="24"/>
          <w:szCs w:val="24"/>
          <w:lang w:eastAsia="zh-CN"/>
        </w:rPr>
        <w:t>9.</w:t>
      </w:r>
      <w:r>
        <w:rPr>
          <w:rFonts w:ascii="Times New Roman" w:hAnsi="Times New Roman" w:cs="Times New Roman"/>
          <w:sz w:val="24"/>
          <w:szCs w:val="24"/>
          <w:lang w:eastAsia="zh-CN"/>
        </w:rPr>
        <w:t xml:space="preserve"> Плата за послуги з розподілу електричної енергії здійснюється Замовником самостійно.</w:t>
      </w:r>
    </w:p>
    <w:p w:rsidR="00A17568" w:rsidRDefault="00A17568" w:rsidP="00A17568">
      <w:pPr>
        <w:suppressAutoHyphens/>
        <w:spacing w:after="0" w:line="240" w:lineRule="auto"/>
        <w:jc w:val="both"/>
        <w:rPr>
          <w:rFonts w:ascii="Times New Roman" w:eastAsia="Times New Roman" w:hAnsi="Times New Roman" w:cs="Times New Roman"/>
          <w:b/>
          <w:i/>
          <w:sz w:val="24"/>
          <w:szCs w:val="24"/>
          <w:highlight w:val="yellow"/>
          <w:lang w:eastAsia="ar-SA"/>
        </w:rPr>
      </w:pPr>
    </w:p>
    <w:p w:rsidR="00A17568" w:rsidRDefault="00A17568" w:rsidP="00A17568">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10.</w:t>
      </w:r>
      <w:r>
        <w:rPr>
          <w:rFonts w:ascii="Times New Roman" w:eastAsia="Times New Roman" w:hAnsi="Times New Roman" w:cs="Times New Roman"/>
          <w:b/>
          <w:i/>
          <w:sz w:val="24"/>
          <w:szCs w:val="24"/>
          <w:lang w:eastAsia="ar-SA"/>
        </w:rPr>
        <w:t xml:space="preserve"> </w:t>
      </w:r>
      <w:r w:rsidR="00471E56" w:rsidRPr="00471E56">
        <w:rPr>
          <w:rFonts w:ascii="Times New Roman" w:eastAsia="Times New Roman" w:hAnsi="Times New Roman" w:cs="Times New Roman"/>
          <w:sz w:val="24"/>
          <w:szCs w:val="24"/>
          <w:lang w:eastAsia="ar-SA"/>
        </w:rPr>
        <w:t>Учасники враховують у вартості тендерної пропозиції тариф на послуги передачі електричної енергії НЕК Укренерго, встановлений Постановою НКРЕКП 21.12.2022 № 1788 «Про встановлення тарифу на послуги з передачі електричної енергії ПРАТ «НЕК «УКРЕНЕРГО» встановлено тариф на послуги з передачі з 01.0</w:t>
      </w:r>
      <w:r w:rsidR="004834F4">
        <w:rPr>
          <w:rFonts w:ascii="Times New Roman" w:eastAsia="Times New Roman" w:hAnsi="Times New Roman" w:cs="Times New Roman"/>
          <w:sz w:val="24"/>
          <w:szCs w:val="24"/>
          <w:lang w:eastAsia="ar-SA"/>
        </w:rPr>
        <w:t>7</w:t>
      </w:r>
      <w:r w:rsidR="00471E56" w:rsidRPr="00471E56">
        <w:rPr>
          <w:rFonts w:ascii="Times New Roman" w:eastAsia="Times New Roman" w:hAnsi="Times New Roman" w:cs="Times New Roman"/>
          <w:sz w:val="24"/>
          <w:szCs w:val="24"/>
          <w:lang w:eastAsia="ar-SA"/>
        </w:rPr>
        <w:t>.2023 року в розмірі 4</w:t>
      </w:r>
      <w:r w:rsidR="004834F4">
        <w:rPr>
          <w:rFonts w:ascii="Times New Roman" w:eastAsia="Times New Roman" w:hAnsi="Times New Roman" w:cs="Times New Roman"/>
          <w:sz w:val="24"/>
          <w:szCs w:val="24"/>
          <w:lang w:eastAsia="ar-SA"/>
        </w:rPr>
        <w:t>85</w:t>
      </w:r>
      <w:r w:rsidR="00471E56" w:rsidRPr="00471E56">
        <w:rPr>
          <w:rFonts w:ascii="Times New Roman" w:eastAsia="Times New Roman" w:hAnsi="Times New Roman" w:cs="Times New Roman"/>
          <w:sz w:val="24"/>
          <w:szCs w:val="24"/>
          <w:lang w:eastAsia="ar-SA"/>
        </w:rPr>
        <w:t>,</w:t>
      </w:r>
      <w:r w:rsidR="004834F4">
        <w:rPr>
          <w:rFonts w:ascii="Times New Roman" w:eastAsia="Times New Roman" w:hAnsi="Times New Roman" w:cs="Times New Roman"/>
          <w:sz w:val="24"/>
          <w:szCs w:val="24"/>
          <w:lang w:eastAsia="ar-SA"/>
        </w:rPr>
        <w:t>10</w:t>
      </w:r>
      <w:r w:rsidR="00471E56" w:rsidRPr="00471E56">
        <w:rPr>
          <w:rFonts w:ascii="Times New Roman" w:eastAsia="Times New Roman" w:hAnsi="Times New Roman" w:cs="Times New Roman"/>
          <w:sz w:val="24"/>
          <w:szCs w:val="24"/>
          <w:lang w:eastAsia="ar-SA"/>
        </w:rPr>
        <w:t xml:space="preserve"> грн./</w:t>
      </w:r>
      <w:proofErr w:type="spellStart"/>
      <w:r w:rsidR="00471E56" w:rsidRPr="00471E56">
        <w:rPr>
          <w:rFonts w:ascii="Times New Roman" w:eastAsia="Times New Roman" w:hAnsi="Times New Roman" w:cs="Times New Roman"/>
          <w:sz w:val="24"/>
          <w:szCs w:val="24"/>
          <w:lang w:eastAsia="ar-SA"/>
        </w:rPr>
        <w:t>МВт</w:t>
      </w:r>
      <w:proofErr w:type="spellEnd"/>
      <w:r w:rsidR="00471E56" w:rsidRPr="00471E56">
        <w:rPr>
          <w:rFonts w:ascii="Times New Roman" w:eastAsia="Times New Roman" w:hAnsi="Times New Roman" w:cs="Times New Roman"/>
          <w:sz w:val="24"/>
          <w:szCs w:val="24"/>
          <w:lang w:eastAsia="ar-SA"/>
        </w:rPr>
        <w:t>*год (0,4</w:t>
      </w:r>
      <w:r w:rsidR="004834F4">
        <w:rPr>
          <w:rFonts w:ascii="Times New Roman" w:eastAsia="Times New Roman" w:hAnsi="Times New Roman" w:cs="Times New Roman"/>
          <w:sz w:val="24"/>
          <w:szCs w:val="24"/>
          <w:lang w:eastAsia="ar-SA"/>
        </w:rPr>
        <w:t>8510</w:t>
      </w:r>
      <w:r w:rsidR="00471E56" w:rsidRPr="00471E56">
        <w:rPr>
          <w:rFonts w:ascii="Times New Roman" w:eastAsia="Times New Roman" w:hAnsi="Times New Roman" w:cs="Times New Roman"/>
          <w:sz w:val="24"/>
          <w:szCs w:val="24"/>
          <w:lang w:eastAsia="ar-SA"/>
        </w:rPr>
        <w:t xml:space="preserve"> грн./кВт*год) (без ПДВ)». Учасниками у складі тендерної пропозиції надається лист-гарантія, що у вартості тендерної пропозиції врахований тариф на послуги передачі електричної енергії НЕК Укренерго у розмірі 0,4</w:t>
      </w:r>
      <w:r w:rsidR="00031875">
        <w:rPr>
          <w:rFonts w:ascii="Times New Roman" w:eastAsia="Times New Roman" w:hAnsi="Times New Roman" w:cs="Times New Roman"/>
          <w:sz w:val="24"/>
          <w:szCs w:val="24"/>
          <w:lang w:eastAsia="ar-SA"/>
        </w:rPr>
        <w:t>8510</w:t>
      </w:r>
      <w:r w:rsidR="00471E56" w:rsidRPr="00471E56">
        <w:rPr>
          <w:rFonts w:ascii="Times New Roman" w:eastAsia="Times New Roman" w:hAnsi="Times New Roman" w:cs="Times New Roman"/>
          <w:sz w:val="24"/>
          <w:szCs w:val="24"/>
          <w:lang w:eastAsia="ar-SA"/>
        </w:rPr>
        <w:t xml:space="preserve">  грн./кВт*год.</w:t>
      </w:r>
    </w:p>
    <w:p w:rsidR="00A17568" w:rsidRDefault="00A17568" w:rsidP="00A17568">
      <w:pPr>
        <w:suppressAutoHyphens/>
        <w:spacing w:after="0" w:line="240" w:lineRule="auto"/>
        <w:jc w:val="both"/>
        <w:rPr>
          <w:rFonts w:ascii="Times New Roman" w:hAnsi="Times New Roman" w:cs="Times New Roman"/>
          <w:color w:val="000000"/>
          <w:sz w:val="24"/>
          <w:szCs w:val="24"/>
          <w:lang w:eastAsia="zh-CN"/>
        </w:rPr>
      </w:pPr>
    </w:p>
    <w:p w:rsidR="00A17568" w:rsidRDefault="00A17568" w:rsidP="00A17568">
      <w:pPr>
        <w:tabs>
          <w:tab w:val="left" w:pos="3686"/>
        </w:tabs>
        <w:autoSpaceDE w:val="0"/>
        <w:spacing w:after="0" w:line="240" w:lineRule="auto"/>
        <w:ind w:firstLine="567"/>
        <w:jc w:val="both"/>
        <w:rPr>
          <w:rFonts w:ascii="Times New Roman" w:eastAsia="Times New Roman" w:hAnsi="Times New Roman" w:cs="Times New Roman"/>
          <w:b/>
          <w:i/>
          <w:sz w:val="24"/>
          <w:szCs w:val="24"/>
          <w:lang w:eastAsia="ar-SA"/>
        </w:rPr>
      </w:pPr>
    </w:p>
    <w:p w:rsidR="00A17568" w:rsidRPr="003C60AF" w:rsidRDefault="00A17568" w:rsidP="003C60AF">
      <w:pPr>
        <w:widowControl w:val="0"/>
        <w:tabs>
          <w:tab w:val="left" w:pos="3765"/>
        </w:tabs>
        <w:suppressAutoHyphens/>
        <w:autoSpaceDE w:val="0"/>
        <w:spacing w:after="0" w:line="240" w:lineRule="auto"/>
        <w:ind w:firstLine="709"/>
        <w:jc w:val="both"/>
        <w:rPr>
          <w:rFonts w:ascii="Times New Roman" w:eastAsia="Times New Roman" w:hAnsi="Times New Roman" w:cs="Times New Roman"/>
          <w:b/>
          <w:bCs/>
          <w:u w:val="single"/>
          <w:lang w:eastAsia="ar-SA"/>
        </w:rPr>
      </w:pPr>
      <w:r>
        <w:rPr>
          <w:rFonts w:ascii="Times New Roman" w:hAnsi="Times New Roman" w:cs="Times New Roman"/>
          <w:b/>
          <w:i/>
          <w:u w:val="single"/>
          <w:lang w:eastAsia="zh-CN"/>
        </w:rPr>
        <w:t xml:space="preserve">Довідково: на підприємстві відсутня АСКОЕ. </w:t>
      </w:r>
      <w:r>
        <w:rPr>
          <w:rFonts w:ascii="Times New Roman" w:hAnsi="Times New Roman" w:cs="Times New Roman"/>
          <w:b/>
          <w:i/>
          <w:u w:val="single"/>
        </w:rPr>
        <w:t>Клас напруги</w:t>
      </w:r>
      <w:r>
        <w:rPr>
          <w:rFonts w:ascii="Times New Roman" w:hAnsi="Times New Roman" w:cs="Times New Roman"/>
          <w:b/>
          <w:u w:val="single"/>
        </w:rPr>
        <w:t xml:space="preserve">: </w:t>
      </w:r>
      <w:r>
        <w:rPr>
          <w:rFonts w:ascii="Times New Roman" w:hAnsi="Times New Roman" w:cs="Times New Roman"/>
          <w:b/>
          <w:i/>
          <w:u w:val="single"/>
        </w:rPr>
        <w:t>2 клас</w:t>
      </w:r>
      <w:bookmarkStart w:id="0" w:name="_GoBack"/>
      <w:bookmarkEnd w:id="0"/>
    </w:p>
    <w:sectPr w:rsidR="00A17568" w:rsidRPr="003C60AF">
      <w:pgSz w:w="11906" w:h="16838"/>
      <w:pgMar w:top="426"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6A7594"/>
    <w:multiLevelType w:val="multilevel"/>
    <w:tmpl w:val="F3768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A8478AB"/>
    <w:multiLevelType w:val="multilevel"/>
    <w:tmpl w:val="06D432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
  <w:rsids>
    <w:rsidRoot w:val="00E7266D"/>
    <w:rsid w:val="00031875"/>
    <w:rsid w:val="001E1959"/>
    <w:rsid w:val="003C60AF"/>
    <w:rsid w:val="0040483C"/>
    <w:rsid w:val="00471E56"/>
    <w:rsid w:val="004834F4"/>
    <w:rsid w:val="00831D3F"/>
    <w:rsid w:val="009714D3"/>
    <w:rsid w:val="00A17568"/>
    <w:rsid w:val="00DA041E"/>
    <w:rsid w:val="00E7266D"/>
    <w:rsid w:val="00E914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97DD0"/>
  <w15:docId w15:val="{2A74053A-675D-4B24-BB71-30D5C70DB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181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6046939">
      <w:bodyDiv w:val="1"/>
      <w:marLeft w:val="0"/>
      <w:marRight w:val="0"/>
      <w:marTop w:val="0"/>
      <w:marBottom w:val="0"/>
      <w:divBdr>
        <w:top w:val="none" w:sz="0" w:space="0" w:color="auto"/>
        <w:left w:val="none" w:sz="0" w:space="0" w:color="auto"/>
        <w:bottom w:val="none" w:sz="0" w:space="0" w:color="auto"/>
        <w:right w:val="none" w:sz="0" w:space="0" w:color="auto"/>
      </w:divBdr>
    </w:div>
    <w:div w:id="16159391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9crlLkBKoF128a5YKejh5CCGEQ==">AMUW2mUfs1AqRU1qKydzaY60x4jqo2HDT1Wm4p4lsn9MoqavmVBigj6HzE30L1ecONNQ+VbK0wzOEhUJUn6atztweKoEQvW8r4YdmQWxF1a14JJ2rx+KyImCIgJLw711Zu2Soox/z7DYW+5a1IJMM4TQEHoO+MUVdXcSYx455xkxjw2J/FtpXdPlPZcuv6l8iejZoj9QW435oYtZ+xE1woD5jWbvw88uKa3LuJEahjX+cGq2+pqsDhnGsFAmXhCh8blGm7MLxJSQDrseuHHE9N7sBvyaxV+vmfgArDmdvsokkQAZBd8PIntJsZd83+2pjx5JGKW+pRM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893</Words>
  <Characters>5092</Characters>
  <Application>Microsoft Office Word</Application>
  <DocSecurity>0</DocSecurity>
  <Lines>42</Lines>
  <Paragraphs>11</Paragraphs>
  <ScaleCrop>false</ScaleCrop>
  <Company/>
  <LinksUpToDate>false</LinksUpToDate>
  <CharactersWithSpaces>5974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Ваня</cp:lastModifiedBy>
  <cp:revision>13</cp:revision>
  <dcterms:created xsi:type="dcterms:W3CDTF">2022-08-17T14:44:00Z</dcterms:created>
  <dcterms:modified xsi:type="dcterms:W3CDTF">2023-12-22T13:19:00Z</dcterms:modified>
</cp:coreProperties>
</file>