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42" w:rsidRPr="000D2667" w:rsidRDefault="004C4E42" w:rsidP="001870EA">
      <w:pPr>
        <w:spacing w:after="0" w:line="240" w:lineRule="auto"/>
        <w:contextualSpacing/>
        <w:jc w:val="right"/>
        <w:rPr>
          <w:rFonts w:ascii="Times New Roman" w:hAnsi="Times New Roman"/>
          <w:b/>
          <w:bCs/>
          <w:sz w:val="24"/>
          <w:szCs w:val="24"/>
          <w:lang w:val="uk-UA"/>
        </w:rPr>
      </w:pPr>
      <w:r w:rsidRPr="000D2667">
        <w:rPr>
          <w:rFonts w:ascii="Times New Roman" w:hAnsi="Times New Roman"/>
          <w:b/>
          <w:bCs/>
          <w:sz w:val="24"/>
          <w:szCs w:val="24"/>
          <w:lang w:val="uk-UA"/>
        </w:rPr>
        <w:t>Додаток № 7 до тендерної документації</w:t>
      </w:r>
    </w:p>
    <w:p w:rsidR="004C4E42" w:rsidRPr="000D2667" w:rsidRDefault="004C4E42" w:rsidP="001870EA">
      <w:pPr>
        <w:widowControl w:val="0"/>
        <w:autoSpaceDE w:val="0"/>
        <w:autoSpaceDN w:val="0"/>
        <w:adjustRightInd w:val="0"/>
        <w:spacing w:after="0" w:line="240" w:lineRule="auto"/>
        <w:rPr>
          <w:rFonts w:ascii="Times New Roman" w:hAnsi="Times New Roman"/>
          <w:i/>
          <w:sz w:val="24"/>
          <w:szCs w:val="24"/>
          <w:lang w:val="uk-UA"/>
        </w:rPr>
      </w:pPr>
      <w:r w:rsidRPr="000D2667">
        <w:rPr>
          <w:rFonts w:ascii="Times New Roman" w:hAnsi="Times New Roman"/>
          <w:i/>
          <w:sz w:val="24"/>
          <w:szCs w:val="24"/>
          <w:lang w:val="uk-UA"/>
        </w:rPr>
        <w:t>друкується на фірмовому бланку Учасника</w:t>
      </w:r>
      <w:r w:rsidRPr="000D2667">
        <w:rPr>
          <w:rFonts w:ascii="Times New Roman" w:hAnsi="Times New Roman"/>
          <w:lang w:val="uk-UA" w:eastAsia="ru-RU"/>
        </w:rPr>
        <w:t>*</w:t>
      </w:r>
      <w:r w:rsidRPr="000D2667">
        <w:rPr>
          <w:rFonts w:ascii="Times New Roman" w:hAnsi="Times New Roman"/>
          <w:vertAlign w:val="superscript"/>
          <w:lang w:val="uk-UA" w:eastAsia="ru-RU"/>
        </w:rPr>
        <w:t>2</w:t>
      </w:r>
      <w:r w:rsidRPr="000D2667">
        <w:rPr>
          <w:rFonts w:ascii="Times New Roman" w:hAnsi="Times New Roman"/>
          <w:i/>
          <w:sz w:val="24"/>
          <w:szCs w:val="24"/>
          <w:lang w:val="uk-UA"/>
        </w:rPr>
        <w:t xml:space="preserve"> </w:t>
      </w:r>
    </w:p>
    <w:p w:rsidR="004C4E42" w:rsidRPr="000D2667" w:rsidRDefault="004C4E42" w:rsidP="00EA7D69">
      <w:pPr>
        <w:widowControl w:val="0"/>
        <w:autoSpaceDE w:val="0"/>
        <w:autoSpaceDN w:val="0"/>
        <w:adjustRightInd w:val="0"/>
        <w:spacing w:after="0" w:line="240" w:lineRule="auto"/>
        <w:jc w:val="right"/>
        <w:rPr>
          <w:rFonts w:ascii="Times New Roman" w:hAnsi="Times New Roman"/>
          <w:b/>
          <w:color w:val="FF0000"/>
          <w:sz w:val="24"/>
          <w:szCs w:val="24"/>
          <w:lang w:val="uk-UA"/>
        </w:rPr>
      </w:pPr>
      <w:r w:rsidRPr="000D2667">
        <w:rPr>
          <w:rFonts w:ascii="Times New Roman" w:hAnsi="Times New Roman"/>
          <w:b/>
          <w:color w:val="FF0000"/>
          <w:sz w:val="24"/>
          <w:szCs w:val="24"/>
          <w:lang w:val="uk-UA"/>
        </w:rPr>
        <w:t>ФОРМА</w:t>
      </w:r>
    </w:p>
    <w:p w:rsidR="004C4E42" w:rsidRPr="000D2667" w:rsidRDefault="004C4E42" w:rsidP="001870EA">
      <w:pPr>
        <w:widowControl w:val="0"/>
        <w:autoSpaceDE w:val="0"/>
        <w:autoSpaceDN w:val="0"/>
        <w:adjustRightInd w:val="0"/>
        <w:spacing w:after="0" w:line="240" w:lineRule="auto"/>
        <w:rPr>
          <w:rFonts w:ascii="Times New Roman" w:hAnsi="Times New Roman"/>
          <w:i/>
          <w:sz w:val="24"/>
          <w:szCs w:val="24"/>
          <w:lang w:val="uk-UA"/>
        </w:rPr>
      </w:pPr>
    </w:p>
    <w:p w:rsidR="004C4E42" w:rsidRDefault="004C4E42" w:rsidP="001870EA">
      <w:pPr>
        <w:widowControl w:val="0"/>
        <w:autoSpaceDE w:val="0"/>
        <w:autoSpaceDN w:val="0"/>
        <w:adjustRightInd w:val="0"/>
        <w:spacing w:after="0" w:line="240" w:lineRule="auto"/>
        <w:ind w:right="884"/>
        <w:jc w:val="center"/>
        <w:rPr>
          <w:rFonts w:ascii="Times New Roman" w:hAnsi="Times New Roman"/>
          <w:b/>
          <w:sz w:val="24"/>
          <w:szCs w:val="24"/>
          <w:lang w:val="uk-UA"/>
        </w:rPr>
      </w:pPr>
      <w:r w:rsidRPr="000D2667">
        <w:rPr>
          <w:rFonts w:ascii="Times New Roman" w:hAnsi="Times New Roman"/>
          <w:b/>
          <w:sz w:val="24"/>
          <w:szCs w:val="24"/>
          <w:lang w:val="uk-UA"/>
        </w:rPr>
        <w:t>ЗАГАЛЬНІ ВІДОМОСТІ ПРО УЧАСНИКА</w:t>
      </w:r>
    </w:p>
    <w:p w:rsidR="004C4E42" w:rsidRPr="000D2667" w:rsidRDefault="004C4E42" w:rsidP="001870EA">
      <w:pPr>
        <w:widowControl w:val="0"/>
        <w:autoSpaceDE w:val="0"/>
        <w:autoSpaceDN w:val="0"/>
        <w:adjustRightInd w:val="0"/>
        <w:spacing w:after="0" w:line="240" w:lineRule="auto"/>
        <w:ind w:right="884"/>
        <w:jc w:val="center"/>
        <w:rPr>
          <w:rFonts w:ascii="Times New Roman" w:hAnsi="Times New Roman"/>
          <w:b/>
          <w:sz w:val="24"/>
          <w:szCs w:val="24"/>
          <w:lang w:val="uk-UA"/>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5820"/>
      </w:tblGrid>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Повна назва:</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Скорочена назва:</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bCs/>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Участь в об’єднанні учасників:</w:t>
            </w:r>
          </w:p>
        </w:tc>
        <w:tc>
          <w:tcPr>
            <w:tcW w:w="5820" w:type="dxa"/>
          </w:tcPr>
          <w:p w:rsidR="004C4E42" w:rsidRPr="000D2667" w:rsidRDefault="004C4E42" w:rsidP="007A6CA2">
            <w:pPr>
              <w:spacing w:after="0" w:line="240" w:lineRule="auto"/>
              <w:jc w:val="both"/>
              <w:rPr>
                <w:rFonts w:ascii="Times New Roman" w:hAnsi="Times New Roman"/>
                <w:bCs/>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pacing w:val="-4"/>
                <w:sz w:val="24"/>
                <w:szCs w:val="24"/>
                <w:lang w:val="uk-UA"/>
              </w:rPr>
            </w:pPr>
            <w:r w:rsidRPr="000D2667">
              <w:rPr>
                <w:rFonts w:ascii="Times New Roman" w:hAnsi="Times New Roman"/>
                <w:b/>
                <w:sz w:val="24"/>
                <w:szCs w:val="24"/>
                <w:lang w:val="uk-UA"/>
              </w:rPr>
              <w:t xml:space="preserve">Місцезнаходження: </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 xml:space="preserve">Фактична </w:t>
            </w:r>
            <w:r w:rsidRPr="000D2667">
              <w:rPr>
                <w:rFonts w:ascii="Times New Roman" w:hAnsi="Times New Roman"/>
                <w:b/>
                <w:spacing w:val="-4"/>
                <w:sz w:val="24"/>
                <w:szCs w:val="24"/>
                <w:lang w:val="uk-UA"/>
              </w:rPr>
              <w:t>адреса</w:t>
            </w:r>
            <w:r w:rsidRPr="000D2667">
              <w:rPr>
                <w:rFonts w:ascii="Times New Roman" w:hAnsi="Times New Roman"/>
                <w:b/>
                <w:sz w:val="24"/>
                <w:szCs w:val="24"/>
                <w:lang w:val="uk-UA"/>
              </w:rPr>
              <w:t>:</w:t>
            </w:r>
          </w:p>
        </w:tc>
        <w:tc>
          <w:tcPr>
            <w:tcW w:w="5820" w:type="dxa"/>
          </w:tcPr>
          <w:p w:rsidR="004C4E42" w:rsidRPr="000D2667" w:rsidRDefault="004C4E42" w:rsidP="007A6CA2">
            <w:pPr>
              <w:tabs>
                <w:tab w:val="left" w:pos="1202"/>
                <w:tab w:val="left" w:pos="4287"/>
              </w:tabs>
              <w:spacing w:after="0" w:line="240" w:lineRule="auto"/>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autoSpaceDE w:val="0"/>
              <w:autoSpaceDN w:val="0"/>
              <w:adjustRightInd w:val="0"/>
              <w:spacing w:after="0" w:line="240" w:lineRule="auto"/>
              <w:rPr>
                <w:rFonts w:ascii="Times New Roman" w:hAnsi="Times New Roman"/>
                <w:b/>
                <w:sz w:val="24"/>
                <w:szCs w:val="24"/>
                <w:lang w:val="uk-UA"/>
              </w:rPr>
            </w:pPr>
          </w:p>
        </w:tc>
        <w:tc>
          <w:tcPr>
            <w:tcW w:w="5820" w:type="dxa"/>
          </w:tcPr>
          <w:p w:rsidR="004C4E42" w:rsidRPr="000D2667" w:rsidRDefault="004C4E42" w:rsidP="007A6CA2">
            <w:pPr>
              <w:tabs>
                <w:tab w:val="left" w:pos="1202"/>
                <w:tab w:val="left" w:pos="4287"/>
              </w:tabs>
              <w:spacing w:after="0" w:line="240" w:lineRule="auto"/>
              <w:rPr>
                <w:rFonts w:ascii="Times New Roman" w:hAnsi="Times New Roman"/>
                <w:sz w:val="24"/>
                <w:szCs w:val="24"/>
                <w:lang w:val="uk-UA"/>
              </w:rPr>
            </w:pPr>
          </w:p>
        </w:tc>
      </w:tr>
      <w:tr w:rsidR="004C4E42" w:rsidRPr="00DC52A9" w:rsidTr="007A6CA2">
        <w:tc>
          <w:tcPr>
            <w:tcW w:w="4608" w:type="dxa"/>
          </w:tcPr>
          <w:p w:rsidR="004C4E42" w:rsidRPr="000D2667" w:rsidRDefault="004C4E42" w:rsidP="007A6CA2">
            <w:pPr>
              <w:autoSpaceDE w:val="0"/>
              <w:autoSpaceDN w:val="0"/>
              <w:adjustRightInd w:val="0"/>
              <w:spacing w:after="0" w:line="240" w:lineRule="auto"/>
              <w:rPr>
                <w:rFonts w:ascii="Times New Roman" w:hAnsi="Times New Roman"/>
                <w:b/>
                <w:sz w:val="24"/>
                <w:szCs w:val="24"/>
                <w:lang w:val="uk-UA"/>
              </w:rPr>
            </w:pPr>
            <w:r w:rsidRPr="000D2667">
              <w:rPr>
                <w:rFonts w:ascii="Times New Roman" w:hAnsi="Times New Roman"/>
                <w:b/>
                <w:sz w:val="24"/>
                <w:szCs w:val="24"/>
                <w:lang w:val="uk-UA"/>
              </w:rPr>
              <w:t>Класифікація суб’єктів</w:t>
            </w:r>
          </w:p>
          <w:p w:rsidR="004C4E42" w:rsidRPr="000D2667" w:rsidRDefault="004C4E42" w:rsidP="007A6CA2">
            <w:pPr>
              <w:autoSpaceDE w:val="0"/>
              <w:autoSpaceDN w:val="0"/>
              <w:adjustRightInd w:val="0"/>
              <w:spacing w:after="0" w:line="240" w:lineRule="auto"/>
              <w:rPr>
                <w:rFonts w:ascii="Times New Roman" w:hAnsi="Times New Roman"/>
                <w:b/>
                <w:sz w:val="24"/>
                <w:szCs w:val="24"/>
                <w:lang w:val="uk-UA"/>
              </w:rPr>
            </w:pPr>
            <w:r w:rsidRPr="000D2667">
              <w:rPr>
                <w:rFonts w:ascii="Times New Roman" w:hAnsi="Times New Roman"/>
                <w:b/>
                <w:sz w:val="24"/>
                <w:szCs w:val="24"/>
                <w:lang w:val="uk-UA"/>
              </w:rPr>
              <w:t xml:space="preserve">господарювання </w:t>
            </w:r>
          </w:p>
          <w:p w:rsidR="004C4E42" w:rsidRPr="000D2667" w:rsidRDefault="004C4E42" w:rsidP="007A6CA2">
            <w:pPr>
              <w:autoSpaceDE w:val="0"/>
              <w:autoSpaceDN w:val="0"/>
              <w:adjustRightInd w:val="0"/>
              <w:spacing w:after="0" w:line="240" w:lineRule="auto"/>
              <w:rPr>
                <w:rFonts w:ascii="Times New Roman" w:hAnsi="Times New Roman"/>
                <w:sz w:val="24"/>
                <w:szCs w:val="24"/>
                <w:vertAlign w:val="superscript"/>
                <w:lang w:val="uk-UA"/>
              </w:rPr>
            </w:pPr>
            <w:r w:rsidRPr="000D2667">
              <w:rPr>
                <w:rFonts w:ascii="Times New Roman" w:hAnsi="Times New Roman"/>
                <w:sz w:val="24"/>
                <w:szCs w:val="24"/>
                <w:vertAlign w:val="superscript"/>
                <w:lang w:val="uk-UA"/>
              </w:rPr>
              <w:t>згідно статті 55 Господарського Кодексу України):</w:t>
            </w:r>
          </w:p>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sz w:val="24"/>
                <w:szCs w:val="24"/>
                <w:vertAlign w:val="superscript"/>
                <w:lang w:val="uk-UA"/>
              </w:rPr>
              <w:t>• суб’єкти мікропідприємства, • суб’єкти малого підприємства, • суб’єкти великого підприємства, • суб’єкти середнього підприємства.</w:t>
            </w:r>
          </w:p>
        </w:tc>
        <w:tc>
          <w:tcPr>
            <w:tcW w:w="5820" w:type="dxa"/>
          </w:tcPr>
          <w:p w:rsidR="004C4E42" w:rsidRPr="000D2667" w:rsidRDefault="004C4E42" w:rsidP="007A6CA2">
            <w:pPr>
              <w:tabs>
                <w:tab w:val="left" w:pos="1202"/>
                <w:tab w:val="left" w:pos="4287"/>
              </w:tabs>
              <w:spacing w:after="0" w:line="240" w:lineRule="auto"/>
              <w:rPr>
                <w:rFonts w:ascii="Times New Roman" w:hAnsi="Times New Roman"/>
                <w:sz w:val="24"/>
                <w:szCs w:val="24"/>
                <w:lang w:val="uk-UA"/>
              </w:rPr>
            </w:pPr>
          </w:p>
        </w:tc>
      </w:tr>
      <w:tr w:rsidR="004C4E42" w:rsidRPr="00DC52A9"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tabs>
                <w:tab w:val="left" w:pos="1202"/>
                <w:tab w:val="left" w:pos="4287"/>
              </w:tabs>
              <w:spacing w:after="0" w:line="240" w:lineRule="auto"/>
              <w:rPr>
                <w:rFonts w:ascii="Times New Roman" w:hAnsi="Times New Roman"/>
                <w:i/>
                <w:sz w:val="24"/>
                <w:szCs w:val="24"/>
                <w:lang w:val="uk-UA" w:eastAsia="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ЄДРПОУ</w:t>
            </w:r>
          </w:p>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sz w:val="24"/>
                <w:szCs w:val="24"/>
                <w:vertAlign w:val="superscript"/>
                <w:lang w:val="uk-UA"/>
              </w:rPr>
              <w:t>для юридичних осіб</w:t>
            </w:r>
          </w:p>
        </w:tc>
        <w:tc>
          <w:tcPr>
            <w:tcW w:w="5820" w:type="dxa"/>
          </w:tcPr>
          <w:p w:rsidR="004C4E42" w:rsidRPr="000D2667" w:rsidRDefault="004C4E42" w:rsidP="007A6CA2">
            <w:pPr>
              <w:tabs>
                <w:tab w:val="left" w:pos="1202"/>
                <w:tab w:val="left" w:pos="4287"/>
              </w:tabs>
              <w:spacing w:after="0" w:line="240" w:lineRule="auto"/>
              <w:rPr>
                <w:rFonts w:ascii="Times New Roman" w:hAnsi="Times New Roman"/>
                <w:i/>
                <w:sz w:val="24"/>
                <w:szCs w:val="24"/>
                <w:lang w:val="uk-UA" w:eastAsia="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tabs>
                <w:tab w:val="left" w:pos="1202"/>
                <w:tab w:val="left" w:pos="4287"/>
              </w:tabs>
              <w:spacing w:after="0" w:line="240" w:lineRule="auto"/>
              <w:rPr>
                <w:rFonts w:ascii="Times New Roman" w:hAnsi="Times New Roman"/>
                <w:i/>
                <w:sz w:val="24"/>
                <w:szCs w:val="24"/>
                <w:lang w:val="uk-UA" w:eastAsia="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eastAsia="uk-UA"/>
              </w:rPr>
            </w:pPr>
            <w:r w:rsidRPr="000D2667">
              <w:rPr>
                <w:rFonts w:ascii="Times New Roman" w:hAnsi="Times New Roman"/>
                <w:b/>
                <w:sz w:val="24"/>
                <w:szCs w:val="24"/>
                <w:lang w:val="uk-UA"/>
              </w:rPr>
              <w:t xml:space="preserve">Реєстраційний номер облікової картки платника податків </w:t>
            </w:r>
            <w:r w:rsidRPr="000D2667">
              <w:rPr>
                <w:rFonts w:ascii="Times New Roman" w:hAnsi="Times New Roman"/>
                <w:sz w:val="24"/>
                <w:szCs w:val="24"/>
                <w:lang w:val="uk-UA"/>
              </w:rPr>
              <w:t>(РНОКПП)</w:t>
            </w:r>
            <w:r w:rsidRPr="000D2667">
              <w:rPr>
                <w:rFonts w:ascii="Times New Roman" w:hAnsi="Times New Roman"/>
                <w:b/>
                <w:sz w:val="24"/>
                <w:szCs w:val="24"/>
                <w:lang w:val="uk-UA"/>
              </w:rPr>
              <w:t xml:space="preserve"> / Індивідуальний податковий номер </w:t>
            </w:r>
            <w:r w:rsidRPr="000D2667">
              <w:rPr>
                <w:rFonts w:ascii="Times New Roman" w:hAnsi="Times New Roman"/>
                <w:sz w:val="24"/>
                <w:szCs w:val="24"/>
                <w:lang w:val="uk-UA"/>
              </w:rPr>
              <w:t>(ІПН)</w:t>
            </w:r>
          </w:p>
        </w:tc>
        <w:tc>
          <w:tcPr>
            <w:tcW w:w="5820" w:type="dxa"/>
          </w:tcPr>
          <w:p w:rsidR="004C4E42" w:rsidRPr="000D2667" w:rsidRDefault="004C4E42" w:rsidP="007A6CA2">
            <w:pPr>
              <w:tabs>
                <w:tab w:val="left" w:pos="1202"/>
                <w:tab w:val="left" w:pos="4287"/>
              </w:tabs>
              <w:spacing w:after="0" w:line="240" w:lineRule="auto"/>
              <w:rPr>
                <w:rFonts w:ascii="Times New Roman" w:hAnsi="Times New Roman"/>
                <w:i/>
                <w:sz w:val="24"/>
                <w:szCs w:val="24"/>
                <w:lang w:val="uk-UA" w:eastAsia="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pStyle w:val="NormalWeb"/>
              <w:widowControl w:val="0"/>
              <w:tabs>
                <w:tab w:val="left" w:pos="5415"/>
              </w:tabs>
              <w:spacing w:after="0" w:line="240" w:lineRule="auto"/>
              <w:rPr>
                <w:szCs w:val="24"/>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 xml:space="preserve">Статус платника податку </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Місце та дата державної реєстрації</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r w:rsidRPr="000D2667">
              <w:rPr>
                <w:rFonts w:ascii="Times New Roman" w:hAnsi="Times New Roman"/>
                <w:sz w:val="24"/>
                <w:szCs w:val="24"/>
                <w:lang w:val="uk-UA"/>
              </w:rPr>
              <w:t>Місце державної реєстрації:</w:t>
            </w:r>
          </w:p>
          <w:p w:rsidR="004C4E42" w:rsidRPr="000D2667" w:rsidRDefault="004C4E42" w:rsidP="007A6CA2">
            <w:pPr>
              <w:spacing w:after="0" w:line="240" w:lineRule="auto"/>
              <w:jc w:val="both"/>
              <w:rPr>
                <w:rFonts w:ascii="Times New Roman" w:hAnsi="Times New Roman"/>
                <w:sz w:val="24"/>
                <w:szCs w:val="24"/>
                <w:lang w:val="uk-UA"/>
              </w:rPr>
            </w:pPr>
            <w:r w:rsidRPr="000D2667">
              <w:rPr>
                <w:rFonts w:ascii="Times New Roman" w:hAnsi="Times New Roman"/>
                <w:sz w:val="24"/>
                <w:szCs w:val="24"/>
                <w:lang w:val="uk-UA"/>
              </w:rPr>
              <w:t xml:space="preserve">Дата державної реєстрації: </w:t>
            </w:r>
          </w:p>
          <w:p w:rsidR="004C4E42" w:rsidRPr="000D2667" w:rsidRDefault="004C4E42" w:rsidP="007A6CA2">
            <w:pPr>
              <w:spacing w:after="0" w:line="240" w:lineRule="auto"/>
              <w:jc w:val="both"/>
              <w:rPr>
                <w:rFonts w:ascii="Times New Roman" w:hAnsi="Times New Roman"/>
                <w:sz w:val="24"/>
                <w:szCs w:val="24"/>
                <w:lang w:val="uk-UA"/>
              </w:rPr>
            </w:pPr>
            <w:r w:rsidRPr="000D2667">
              <w:rPr>
                <w:rFonts w:ascii="Times New Roman" w:hAnsi="Times New Roman"/>
                <w:sz w:val="24"/>
                <w:szCs w:val="24"/>
                <w:lang w:val="uk-UA"/>
              </w:rPr>
              <w:t>Дата запису:</w:t>
            </w:r>
          </w:p>
          <w:p w:rsidR="004C4E42" w:rsidRPr="000D2667" w:rsidRDefault="004C4E42" w:rsidP="007A6CA2">
            <w:pPr>
              <w:spacing w:after="0" w:line="240" w:lineRule="auto"/>
              <w:jc w:val="both"/>
              <w:rPr>
                <w:rFonts w:ascii="Times New Roman" w:hAnsi="Times New Roman"/>
                <w:sz w:val="24"/>
                <w:szCs w:val="24"/>
                <w:lang w:val="uk-UA"/>
              </w:rPr>
            </w:pPr>
            <w:r w:rsidRPr="000D2667">
              <w:rPr>
                <w:rFonts w:ascii="Times New Roman" w:hAnsi="Times New Roman"/>
                <w:sz w:val="24"/>
                <w:szCs w:val="24"/>
                <w:lang w:val="uk-UA"/>
              </w:rPr>
              <w:t xml:space="preserve">Номер запису: </w:t>
            </w: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Телефон</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e-mail</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25442" w:rsidRDefault="004C4E42" w:rsidP="0002544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25442" w:rsidRDefault="004C4E42" w:rsidP="00025442">
            <w:pPr>
              <w:spacing w:after="0" w:line="240" w:lineRule="auto"/>
              <w:jc w:val="both"/>
              <w:rPr>
                <w:rFonts w:ascii="Times New Roman" w:hAnsi="Times New Roman"/>
                <w:b/>
                <w:sz w:val="24"/>
                <w:szCs w:val="24"/>
                <w:lang w:val="uk-UA"/>
              </w:rPr>
            </w:pPr>
            <w:r w:rsidRPr="00025442">
              <w:rPr>
                <w:rFonts w:ascii="Times New Roman" w:hAnsi="Times New Roman"/>
                <w:b/>
                <w:sz w:val="24"/>
                <w:szCs w:val="24"/>
                <w:lang w:val="uk-UA"/>
              </w:rPr>
              <w:t>Адреса власного веб-порталу</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color w:val="000000"/>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bCs/>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color w:val="000000"/>
                <w:sz w:val="24"/>
                <w:szCs w:val="24"/>
                <w:lang w:val="uk-UA"/>
              </w:rPr>
            </w:pPr>
            <w:r w:rsidRPr="000D2667">
              <w:rPr>
                <w:rFonts w:ascii="Times New Roman" w:hAnsi="Times New Roman"/>
                <w:b/>
                <w:color w:val="000000"/>
                <w:sz w:val="24"/>
                <w:szCs w:val="24"/>
                <w:lang w:val="uk-UA"/>
              </w:rPr>
              <w:t>Керівни</w:t>
            </w:r>
            <w:r>
              <w:rPr>
                <w:rFonts w:ascii="Times New Roman" w:hAnsi="Times New Roman"/>
                <w:b/>
                <w:color w:val="000000"/>
                <w:sz w:val="24"/>
                <w:szCs w:val="24"/>
                <w:lang w:val="uk-UA"/>
              </w:rPr>
              <w:t>к</w:t>
            </w:r>
            <w:r w:rsidRPr="000D2667">
              <w:rPr>
                <w:rFonts w:ascii="Times New Roman" w:hAnsi="Times New Roman"/>
                <w:b/>
                <w:color w:val="000000"/>
                <w:sz w:val="24"/>
                <w:szCs w:val="24"/>
                <w:lang w:val="uk-UA"/>
              </w:rPr>
              <w:t xml:space="preserve"> </w:t>
            </w:r>
          </w:p>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Default="004C4E42" w:rsidP="00CF161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___________________________________________</w:t>
            </w:r>
          </w:p>
          <w:p w:rsidR="004C4E42" w:rsidRPr="003D117B" w:rsidRDefault="004C4E42" w:rsidP="00CF161A">
            <w:pPr>
              <w:spacing w:after="0" w:line="240" w:lineRule="auto"/>
              <w:jc w:val="both"/>
              <w:rPr>
                <w:rFonts w:ascii="Times New Roman" w:hAnsi="Times New Roman"/>
                <w:sz w:val="24"/>
                <w:szCs w:val="24"/>
                <w:vertAlign w:val="superscript"/>
                <w:lang w:val="uk-UA"/>
              </w:rPr>
            </w:pPr>
            <w:r w:rsidRPr="003D117B">
              <w:rPr>
                <w:rFonts w:ascii="Times New Roman" w:hAnsi="Times New Roman"/>
                <w:color w:val="000000"/>
                <w:sz w:val="24"/>
                <w:szCs w:val="24"/>
                <w:vertAlign w:val="superscript"/>
                <w:lang w:val="uk-UA"/>
              </w:rPr>
              <w:t>(ПІБ, посада, телефон)</w:t>
            </w: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color w:val="000000"/>
                <w:sz w:val="24"/>
                <w:szCs w:val="24"/>
                <w:lang w:val="uk-UA"/>
              </w:rPr>
            </w:pPr>
            <w:r w:rsidRPr="000D2667">
              <w:rPr>
                <w:rFonts w:ascii="Times New Roman" w:hAnsi="Times New Roman"/>
                <w:b/>
                <w:color w:val="000000"/>
                <w:sz w:val="24"/>
                <w:szCs w:val="24"/>
                <w:lang w:val="uk-UA"/>
              </w:rPr>
              <w:t xml:space="preserve">Контактна особа </w:t>
            </w:r>
          </w:p>
          <w:p w:rsidR="004C4E42" w:rsidRPr="000D2667" w:rsidRDefault="004C4E42" w:rsidP="007A6CA2">
            <w:pPr>
              <w:spacing w:after="0" w:line="240" w:lineRule="auto"/>
              <w:jc w:val="both"/>
              <w:rPr>
                <w:rFonts w:ascii="Times New Roman" w:hAnsi="Times New Roman"/>
                <w:b/>
                <w:color w:val="000000"/>
                <w:sz w:val="24"/>
                <w:szCs w:val="24"/>
                <w:lang w:val="uk-UA"/>
              </w:rPr>
            </w:pPr>
          </w:p>
        </w:tc>
        <w:tc>
          <w:tcPr>
            <w:tcW w:w="5820" w:type="dxa"/>
          </w:tcPr>
          <w:p w:rsidR="004C4E42" w:rsidRDefault="004C4E42" w:rsidP="007A6CA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___________________________________________</w:t>
            </w:r>
          </w:p>
          <w:p w:rsidR="004C4E42" w:rsidRPr="003D117B" w:rsidRDefault="004C4E42" w:rsidP="007A6CA2">
            <w:pPr>
              <w:spacing w:after="0" w:line="240" w:lineRule="auto"/>
              <w:jc w:val="both"/>
              <w:rPr>
                <w:rFonts w:ascii="Times New Roman" w:hAnsi="Times New Roman"/>
                <w:sz w:val="24"/>
                <w:szCs w:val="24"/>
                <w:vertAlign w:val="superscript"/>
                <w:lang w:val="uk-UA"/>
              </w:rPr>
            </w:pPr>
            <w:r w:rsidRPr="003D117B">
              <w:rPr>
                <w:rFonts w:ascii="Times New Roman" w:hAnsi="Times New Roman"/>
                <w:color w:val="000000"/>
                <w:sz w:val="24"/>
                <w:szCs w:val="24"/>
                <w:vertAlign w:val="superscript"/>
                <w:lang w:val="uk-UA"/>
              </w:rPr>
              <w:t>(ПІБ, посада, мобільний телефон)</w:t>
            </w: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color w:val="000000"/>
                <w:sz w:val="24"/>
                <w:szCs w:val="24"/>
                <w:lang w:val="uk-UA"/>
              </w:rPr>
            </w:pPr>
            <w:r w:rsidRPr="000D2667">
              <w:rPr>
                <w:rFonts w:ascii="Times New Roman" w:hAnsi="Times New Roman"/>
                <w:b/>
                <w:color w:val="000000"/>
                <w:sz w:val="24"/>
                <w:szCs w:val="24"/>
                <w:lang w:val="uk-UA"/>
              </w:rPr>
              <w:t>Особа, уповноважена</w:t>
            </w:r>
            <w:r>
              <w:rPr>
                <w:rFonts w:ascii="Times New Roman" w:hAnsi="Times New Roman"/>
                <w:b/>
                <w:color w:val="000000"/>
                <w:sz w:val="24"/>
                <w:szCs w:val="24"/>
                <w:lang w:val="uk-UA"/>
              </w:rPr>
              <w:t xml:space="preserve"> представляти інтереси учасника та  </w:t>
            </w:r>
            <w:r w:rsidRPr="000D2667">
              <w:rPr>
                <w:rFonts w:ascii="Times New Roman" w:hAnsi="Times New Roman"/>
                <w:b/>
                <w:color w:val="000000"/>
                <w:sz w:val="24"/>
                <w:szCs w:val="24"/>
                <w:lang w:val="uk-UA"/>
              </w:rPr>
              <w:t>підпис</w:t>
            </w:r>
            <w:r>
              <w:rPr>
                <w:rFonts w:ascii="Times New Roman" w:hAnsi="Times New Roman"/>
                <w:b/>
                <w:color w:val="000000"/>
                <w:sz w:val="24"/>
                <w:szCs w:val="24"/>
                <w:lang w:val="uk-UA"/>
              </w:rPr>
              <w:t>увати/завіряти документи</w:t>
            </w:r>
            <w:r w:rsidRPr="000D2667">
              <w:rPr>
                <w:rFonts w:ascii="Times New Roman" w:hAnsi="Times New Roman"/>
                <w:b/>
                <w:color w:val="000000"/>
                <w:sz w:val="24"/>
                <w:szCs w:val="24"/>
                <w:lang w:val="uk-UA"/>
              </w:rPr>
              <w:t xml:space="preserve"> пропозиції </w:t>
            </w:r>
          </w:p>
        </w:tc>
        <w:tc>
          <w:tcPr>
            <w:tcW w:w="5820" w:type="dxa"/>
          </w:tcPr>
          <w:p w:rsidR="004C4E42" w:rsidRDefault="004C4E42" w:rsidP="00CF161A">
            <w:pPr>
              <w:spacing w:after="0" w:line="240" w:lineRule="auto"/>
              <w:jc w:val="both"/>
              <w:rPr>
                <w:rFonts w:ascii="Times New Roman" w:hAnsi="Times New Roman"/>
                <w:color w:val="000000"/>
                <w:sz w:val="24"/>
                <w:szCs w:val="24"/>
                <w:lang w:val="uk-UA"/>
              </w:rPr>
            </w:pPr>
          </w:p>
          <w:p w:rsidR="004C4E42" w:rsidRDefault="004C4E42" w:rsidP="00CF161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___________________________________________</w:t>
            </w:r>
          </w:p>
          <w:p w:rsidR="004C4E42" w:rsidRPr="003D117B" w:rsidRDefault="004C4E42" w:rsidP="00CF161A">
            <w:pPr>
              <w:spacing w:after="0" w:line="240" w:lineRule="auto"/>
              <w:jc w:val="both"/>
              <w:rPr>
                <w:rFonts w:ascii="Times New Roman" w:hAnsi="Times New Roman"/>
                <w:sz w:val="24"/>
                <w:szCs w:val="24"/>
                <w:vertAlign w:val="superscript"/>
                <w:lang w:val="uk-UA"/>
              </w:rPr>
            </w:pPr>
            <w:r w:rsidRPr="003D117B">
              <w:rPr>
                <w:rFonts w:ascii="Times New Roman" w:hAnsi="Times New Roman"/>
                <w:color w:val="000000"/>
                <w:sz w:val="24"/>
                <w:szCs w:val="24"/>
                <w:vertAlign w:val="superscript"/>
                <w:lang w:val="uk-UA"/>
              </w:rPr>
              <w:t>(ПІБ, посада, мобільний телефон)</w:t>
            </w: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eastAsia="uk-UA"/>
              </w:rPr>
            </w:pPr>
            <w:r w:rsidRPr="000D2667">
              <w:rPr>
                <w:rFonts w:ascii="Times New Roman" w:hAnsi="Times New Roman"/>
                <w:b/>
                <w:color w:val="000000"/>
                <w:sz w:val="24"/>
                <w:szCs w:val="24"/>
                <w:lang w:val="uk-UA"/>
              </w:rPr>
              <w:t xml:space="preserve">Особа, уповноважена на підписання </w:t>
            </w:r>
            <w:r>
              <w:rPr>
                <w:rFonts w:ascii="Times New Roman" w:hAnsi="Times New Roman"/>
                <w:b/>
                <w:color w:val="000000"/>
                <w:sz w:val="24"/>
                <w:szCs w:val="24"/>
                <w:lang w:val="uk-UA"/>
              </w:rPr>
              <w:t>договору про закупівлю</w:t>
            </w:r>
          </w:p>
        </w:tc>
        <w:tc>
          <w:tcPr>
            <w:tcW w:w="5820" w:type="dxa"/>
          </w:tcPr>
          <w:p w:rsidR="004C4E42" w:rsidRDefault="004C4E42" w:rsidP="00CF161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___________________________________________</w:t>
            </w:r>
          </w:p>
          <w:p w:rsidR="004C4E42" w:rsidRPr="003D117B" w:rsidRDefault="004C4E42" w:rsidP="00CF161A">
            <w:pPr>
              <w:tabs>
                <w:tab w:val="left" w:pos="1202"/>
                <w:tab w:val="left" w:pos="4287"/>
              </w:tabs>
              <w:rPr>
                <w:rFonts w:ascii="Times New Roman" w:hAnsi="Times New Roman"/>
                <w:sz w:val="24"/>
                <w:szCs w:val="24"/>
                <w:vertAlign w:val="superscript"/>
                <w:lang w:val="uk-UA"/>
              </w:rPr>
            </w:pPr>
            <w:r w:rsidRPr="003D117B">
              <w:rPr>
                <w:rFonts w:ascii="Times New Roman" w:hAnsi="Times New Roman"/>
                <w:color w:val="000000"/>
                <w:sz w:val="24"/>
                <w:szCs w:val="24"/>
                <w:vertAlign w:val="superscript"/>
                <w:lang w:val="uk-UA"/>
              </w:rPr>
              <w:t>(ПІБ, посада, телефон)</w:t>
            </w:r>
          </w:p>
        </w:tc>
      </w:tr>
      <w:tr w:rsidR="004C4E42" w:rsidRPr="000D2667" w:rsidTr="00CF161A">
        <w:trPr>
          <w:trHeight w:val="263"/>
        </w:trPr>
        <w:tc>
          <w:tcPr>
            <w:tcW w:w="4608" w:type="dxa"/>
          </w:tcPr>
          <w:p w:rsidR="004C4E42" w:rsidRPr="00CF161A" w:rsidRDefault="004C4E42" w:rsidP="007A6CA2">
            <w:pPr>
              <w:spacing w:after="0" w:line="240" w:lineRule="auto"/>
              <w:jc w:val="both"/>
              <w:rPr>
                <w:rFonts w:ascii="Times New Roman" w:hAnsi="Times New Roman"/>
                <w:b/>
                <w:sz w:val="14"/>
                <w:szCs w:val="14"/>
                <w:lang w:val="uk-UA" w:eastAsia="uk-UA"/>
              </w:rPr>
            </w:pPr>
          </w:p>
        </w:tc>
        <w:tc>
          <w:tcPr>
            <w:tcW w:w="5820" w:type="dxa"/>
          </w:tcPr>
          <w:p w:rsidR="004C4E42" w:rsidRPr="00CF161A" w:rsidRDefault="004C4E42" w:rsidP="007A6CA2">
            <w:pPr>
              <w:tabs>
                <w:tab w:val="left" w:pos="1202"/>
                <w:tab w:val="left" w:pos="4287"/>
              </w:tabs>
              <w:rPr>
                <w:rFonts w:ascii="Times New Roman" w:hAnsi="Times New Roman"/>
                <w:sz w:val="14"/>
                <w:szCs w:val="1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eastAsia="uk-UA"/>
              </w:rPr>
            </w:pPr>
            <w:r w:rsidRPr="000D2667">
              <w:rPr>
                <w:rFonts w:ascii="Times New Roman" w:hAnsi="Times New Roman"/>
                <w:b/>
                <w:sz w:val="24"/>
                <w:szCs w:val="24"/>
                <w:lang w:val="uk-UA" w:eastAsia="uk-UA"/>
              </w:rPr>
              <w:t>Банківські реквізити:</w:t>
            </w:r>
          </w:p>
          <w:p w:rsidR="004C4E42" w:rsidRPr="000D2667" w:rsidRDefault="004C4E42" w:rsidP="007A6CA2">
            <w:pPr>
              <w:spacing w:after="0" w:line="240" w:lineRule="auto"/>
              <w:jc w:val="both"/>
              <w:rPr>
                <w:rFonts w:ascii="Times New Roman" w:hAnsi="Times New Roman"/>
                <w:sz w:val="24"/>
                <w:szCs w:val="24"/>
                <w:vertAlign w:val="superscript"/>
                <w:lang w:val="uk-UA" w:eastAsia="uk-UA"/>
              </w:rPr>
            </w:pPr>
            <w:r w:rsidRPr="000D2667">
              <w:rPr>
                <w:rFonts w:ascii="Times New Roman" w:hAnsi="Times New Roman"/>
                <w:sz w:val="24"/>
                <w:szCs w:val="24"/>
                <w:vertAlign w:val="superscript"/>
                <w:lang w:val="uk-UA" w:eastAsia="uk-UA"/>
              </w:rPr>
              <w:t xml:space="preserve"> (що мають бути зазначені у договорі про закупівлю)</w:t>
            </w:r>
          </w:p>
        </w:tc>
        <w:tc>
          <w:tcPr>
            <w:tcW w:w="5820" w:type="dxa"/>
          </w:tcPr>
          <w:p w:rsidR="004C4E42" w:rsidRPr="000D2667" w:rsidRDefault="004C4E42" w:rsidP="007A6CA2">
            <w:pPr>
              <w:tabs>
                <w:tab w:val="left" w:pos="1202"/>
                <w:tab w:val="left" w:pos="4287"/>
              </w:tabs>
              <w:rPr>
                <w:rFonts w:ascii="Times New Roman" w:hAnsi="Times New Roman"/>
                <w:sz w:val="24"/>
                <w:szCs w:val="24"/>
                <w:lang w:val="uk-UA"/>
              </w:rPr>
            </w:pPr>
            <w:r w:rsidRPr="000D2667">
              <w:rPr>
                <w:rFonts w:ascii="Times New Roman" w:hAnsi="Times New Roman"/>
                <w:sz w:val="24"/>
                <w:szCs w:val="24"/>
                <w:lang w:val="uk-UA"/>
              </w:rPr>
              <w:t>Розрахунковий рахунок (IBAN):</w:t>
            </w:r>
          </w:p>
          <w:p w:rsidR="004C4E42" w:rsidRPr="000D2667" w:rsidRDefault="004C4E42" w:rsidP="007A6CA2">
            <w:pPr>
              <w:jc w:val="both"/>
              <w:rPr>
                <w:rFonts w:ascii="Times New Roman" w:hAnsi="Times New Roman"/>
                <w:sz w:val="24"/>
                <w:szCs w:val="24"/>
                <w:lang w:val="uk-UA"/>
              </w:rPr>
            </w:pPr>
            <w:r>
              <w:rPr>
                <w:noProof/>
                <w:lang w:val="uk-UA" w:eastAsia="uk-UA"/>
              </w:rPr>
              <w:pict>
                <v:rect id="_x0000_s1026" style="position:absolute;left:0;text-align:left;margin-left:323.9pt;margin-top:54.9pt;width:40.1pt;height:24.45pt;z-index:251658240" stroked="f">
                  <o:lock v:ext="edit" aspectratio="t"/>
                  <v:textbox>
                    <w:txbxContent>
                      <w:p w:rsidR="004C4E42" w:rsidRDefault="004C4E42" w:rsidP="00497FF9">
                        <w:pPr>
                          <w:jc w:val="right"/>
                        </w:pPr>
                      </w:p>
                    </w:txbxContent>
                  </v:textbox>
                </v:rect>
              </w:pict>
            </w:r>
            <w:r w:rsidRPr="000D2667">
              <w:rPr>
                <w:rFonts w:ascii="Times New Roman" w:hAnsi="Times New Roman"/>
                <w:sz w:val="24"/>
                <w:szCs w:val="24"/>
                <w:lang w:val="uk-UA"/>
              </w:rPr>
              <w:t xml:space="preserve">Банк:                                       МФО </w:t>
            </w: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9F2E6B" w:rsidTr="007A6CA2">
        <w:tc>
          <w:tcPr>
            <w:tcW w:w="4608" w:type="dxa"/>
          </w:tcPr>
          <w:p w:rsidR="004C4E42" w:rsidRPr="000D2667" w:rsidRDefault="004C4E42" w:rsidP="007A6CA2">
            <w:pPr>
              <w:spacing w:after="0" w:line="240" w:lineRule="auto"/>
              <w:jc w:val="both"/>
              <w:rPr>
                <w:rFonts w:ascii="Times New Roman" w:hAnsi="Times New Roman"/>
                <w:sz w:val="24"/>
                <w:szCs w:val="24"/>
                <w:lang w:val="uk-UA"/>
              </w:rPr>
            </w:pPr>
            <w:r w:rsidRPr="000D2667">
              <w:rPr>
                <w:rFonts w:ascii="Times New Roman" w:hAnsi="Times New Roman"/>
                <w:b/>
                <w:spacing w:val="-1"/>
                <w:sz w:val="24"/>
                <w:szCs w:val="24"/>
                <w:lang w:val="uk-UA"/>
              </w:rPr>
              <w:t>Вид(и) економічної діяльності</w:t>
            </w:r>
            <w:r w:rsidRPr="000D2667">
              <w:rPr>
                <w:rFonts w:ascii="Times New Roman" w:hAnsi="Times New Roman"/>
                <w:sz w:val="24"/>
                <w:szCs w:val="24"/>
                <w:lang w:val="uk-UA"/>
              </w:rPr>
              <w:t xml:space="preserve"> </w:t>
            </w:r>
          </w:p>
        </w:tc>
        <w:tc>
          <w:tcPr>
            <w:tcW w:w="5820" w:type="dxa"/>
          </w:tcPr>
          <w:p w:rsidR="004C4E42" w:rsidRDefault="004C4E42" w:rsidP="007A6CA2">
            <w:pPr>
              <w:spacing w:after="0" w:line="240" w:lineRule="auto"/>
              <w:jc w:val="both"/>
              <w:rPr>
                <w:rFonts w:ascii="Times New Roman" w:hAnsi="Times New Roman"/>
                <w:sz w:val="24"/>
                <w:szCs w:val="24"/>
                <w:lang w:val="uk-UA"/>
              </w:rPr>
            </w:pPr>
            <w:r w:rsidRPr="00282DFE">
              <w:rPr>
                <w:rFonts w:ascii="Times New Roman" w:hAnsi="Times New Roman"/>
                <w:sz w:val="24"/>
                <w:szCs w:val="24"/>
                <w:lang w:val="uk-UA"/>
              </w:rPr>
              <w:t xml:space="preserve">Код </w:t>
            </w:r>
            <w:r w:rsidRPr="00D701E8">
              <w:rPr>
                <w:rFonts w:ascii="Times New Roman" w:hAnsi="Times New Roman"/>
                <w:sz w:val="24"/>
                <w:szCs w:val="24"/>
                <w:lang w:val="uk-UA"/>
              </w:rPr>
              <w:t>КВЕД 33.14</w:t>
            </w:r>
            <w:r w:rsidRPr="00282DFE">
              <w:rPr>
                <w:rFonts w:ascii="Times New Roman" w:hAnsi="Times New Roman"/>
                <w:sz w:val="24"/>
                <w:szCs w:val="24"/>
                <w:lang w:val="uk-UA"/>
              </w:rPr>
              <w:t xml:space="preserve"> </w:t>
            </w:r>
            <w:r w:rsidRPr="009F2E6B">
              <w:rPr>
                <w:rFonts w:ascii="Times New Roman" w:hAnsi="Times New Roman"/>
                <w:sz w:val="24"/>
                <w:szCs w:val="24"/>
                <w:lang w:val="uk-UA"/>
              </w:rPr>
              <w:t xml:space="preserve">Ремонт і технічне обслуговування електричного </w:t>
            </w:r>
            <w:r>
              <w:rPr>
                <w:rFonts w:ascii="Times New Roman" w:hAnsi="Times New Roman"/>
                <w:sz w:val="24"/>
                <w:szCs w:val="24"/>
                <w:lang w:val="uk-UA"/>
              </w:rPr>
              <w:t>устаткування</w:t>
            </w:r>
          </w:p>
          <w:p w:rsidR="004C4E42" w:rsidRDefault="004C4E42" w:rsidP="007A6CA2">
            <w:pPr>
              <w:spacing w:after="0" w:line="240" w:lineRule="auto"/>
              <w:jc w:val="both"/>
              <w:rPr>
                <w:rFonts w:ascii="Times New Roman" w:hAnsi="Times New Roman"/>
                <w:sz w:val="24"/>
                <w:szCs w:val="24"/>
                <w:lang w:val="uk-UA"/>
              </w:rPr>
            </w:pPr>
            <w:r>
              <w:rPr>
                <w:rFonts w:ascii="Times New Roman" w:hAnsi="Times New Roman"/>
                <w:sz w:val="24"/>
                <w:szCs w:val="24"/>
                <w:lang w:val="uk-UA"/>
              </w:rPr>
              <w:t>та/або</w:t>
            </w:r>
          </w:p>
          <w:p w:rsidR="004C4E42" w:rsidRPr="000D2667" w:rsidRDefault="004C4E42" w:rsidP="007A6CA2">
            <w:pPr>
              <w:spacing w:after="0" w:line="240" w:lineRule="auto"/>
              <w:jc w:val="both"/>
              <w:rPr>
                <w:rFonts w:ascii="Times New Roman" w:hAnsi="Times New Roman"/>
                <w:sz w:val="24"/>
                <w:szCs w:val="24"/>
                <w:lang w:val="uk-UA"/>
              </w:rPr>
            </w:pPr>
            <w:r w:rsidRPr="00D701E8">
              <w:rPr>
                <w:rFonts w:ascii="Times New Roman" w:hAnsi="Times New Roman"/>
                <w:sz w:val="24"/>
                <w:szCs w:val="24"/>
                <w:lang w:val="uk-UA"/>
              </w:rPr>
              <w:t>43.21 Електромонтажні роботи</w:t>
            </w:r>
          </w:p>
        </w:tc>
      </w:tr>
      <w:tr w:rsidR="004C4E42" w:rsidRPr="009F2E6B"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pacing w:val="-1"/>
                <w:sz w:val="24"/>
                <w:szCs w:val="24"/>
                <w:lang w:val="uk-UA"/>
              </w:rPr>
            </w:pPr>
            <w:r w:rsidRPr="000D2667">
              <w:rPr>
                <w:rFonts w:ascii="Times New Roman" w:hAnsi="Times New Roman"/>
                <w:b/>
                <w:spacing w:val="-1"/>
                <w:sz w:val="24"/>
                <w:szCs w:val="24"/>
                <w:lang w:val="uk-UA"/>
              </w:rPr>
              <w:t>Ліцензування господарської діяльності</w:t>
            </w:r>
            <w:r>
              <w:rPr>
                <w:rFonts w:ascii="Times New Roman" w:hAnsi="Times New Roman"/>
                <w:b/>
                <w:spacing w:val="-1"/>
                <w:sz w:val="24"/>
                <w:szCs w:val="24"/>
                <w:lang w:val="uk-UA"/>
              </w:rPr>
              <w:t xml:space="preserve"> / або інформація про не належність виду господарської діяльності до ліцензування</w:t>
            </w:r>
          </w:p>
        </w:tc>
        <w:tc>
          <w:tcPr>
            <w:tcW w:w="5820" w:type="dxa"/>
          </w:tcPr>
          <w:p w:rsidR="004C4E42" w:rsidRPr="000D2667" w:rsidRDefault="004C4E42" w:rsidP="009F2E6B">
            <w:pPr>
              <w:spacing w:after="0" w:line="240" w:lineRule="auto"/>
              <w:ind w:left="-108"/>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pacing w:val="-1"/>
                <w:sz w:val="24"/>
                <w:szCs w:val="24"/>
                <w:lang w:val="uk-UA"/>
              </w:rPr>
            </w:pPr>
          </w:p>
        </w:tc>
        <w:tc>
          <w:tcPr>
            <w:tcW w:w="5820" w:type="dxa"/>
          </w:tcPr>
          <w:p w:rsidR="004C4E42" w:rsidRPr="000D2667" w:rsidRDefault="004C4E42" w:rsidP="007A6CA2">
            <w:pPr>
              <w:widowControl w:val="0"/>
              <w:tabs>
                <w:tab w:val="num" w:pos="1440"/>
              </w:tabs>
              <w:spacing w:after="0" w:line="240" w:lineRule="auto"/>
              <w:ind w:left="-8" w:right="-108"/>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pacing w:val="-1"/>
                <w:sz w:val="24"/>
                <w:szCs w:val="24"/>
                <w:lang w:val="uk-UA"/>
              </w:rPr>
            </w:pPr>
            <w:r w:rsidRPr="000D2667">
              <w:rPr>
                <w:rFonts w:ascii="Times New Roman" w:hAnsi="Times New Roman"/>
                <w:b/>
                <w:spacing w:val="-1"/>
                <w:sz w:val="24"/>
                <w:szCs w:val="24"/>
                <w:lang w:val="uk-UA"/>
              </w:rPr>
              <w:t>Інформація про використання печатки</w:t>
            </w:r>
            <w:r w:rsidRPr="00DC52A9">
              <w:rPr>
                <w:rFonts w:ascii="Times New Roman" w:hAnsi="Times New Roman"/>
                <w:b/>
                <w:spacing w:val="-1"/>
                <w:sz w:val="24"/>
                <w:szCs w:val="24"/>
                <w:lang w:val="uk-UA"/>
              </w:rPr>
              <w:t xml:space="preserve"> при здійсненні господарської діяльності</w:t>
            </w:r>
          </w:p>
        </w:tc>
        <w:tc>
          <w:tcPr>
            <w:tcW w:w="5820" w:type="dxa"/>
          </w:tcPr>
          <w:p w:rsidR="004C4E42" w:rsidRPr="000D2667" w:rsidRDefault="004C4E42" w:rsidP="007A6CA2">
            <w:pPr>
              <w:widowControl w:val="0"/>
              <w:tabs>
                <w:tab w:val="num" w:pos="1440"/>
              </w:tabs>
              <w:spacing w:after="0" w:line="240" w:lineRule="auto"/>
              <w:ind w:left="-8" w:right="-108"/>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Організаційно-правова форма</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sz w:val="24"/>
                <w:szCs w:val="24"/>
                <w:lang w:val="uk-UA"/>
              </w:rPr>
              <w:t xml:space="preserve">Форма власності  </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r w:rsidR="004C4E42" w:rsidRPr="000D2667" w:rsidTr="007A6CA2">
        <w:tc>
          <w:tcPr>
            <w:tcW w:w="4608" w:type="dxa"/>
          </w:tcPr>
          <w:p w:rsidR="004C4E42" w:rsidRPr="000D2667" w:rsidRDefault="004C4E42" w:rsidP="007A6CA2">
            <w:pPr>
              <w:spacing w:after="0" w:line="240" w:lineRule="auto"/>
              <w:jc w:val="both"/>
              <w:rPr>
                <w:rFonts w:ascii="Times New Roman" w:hAnsi="Times New Roman"/>
                <w:b/>
                <w:sz w:val="24"/>
                <w:szCs w:val="24"/>
                <w:lang w:val="uk-UA"/>
              </w:rPr>
            </w:pPr>
            <w:r w:rsidRPr="000D2667">
              <w:rPr>
                <w:rFonts w:ascii="Times New Roman" w:hAnsi="Times New Roman"/>
                <w:b/>
                <w:color w:val="000000"/>
                <w:sz w:val="24"/>
                <w:szCs w:val="24"/>
                <w:lang w:val="uk-UA"/>
              </w:rPr>
              <w:t>Юридичний статус</w:t>
            </w:r>
          </w:p>
        </w:tc>
        <w:tc>
          <w:tcPr>
            <w:tcW w:w="5820" w:type="dxa"/>
          </w:tcPr>
          <w:p w:rsidR="004C4E42" w:rsidRPr="000D2667" w:rsidRDefault="004C4E42" w:rsidP="007A6CA2">
            <w:pPr>
              <w:spacing w:after="0" w:line="240" w:lineRule="auto"/>
              <w:jc w:val="both"/>
              <w:rPr>
                <w:rFonts w:ascii="Times New Roman" w:hAnsi="Times New Roman"/>
                <w:sz w:val="24"/>
                <w:szCs w:val="24"/>
                <w:lang w:val="uk-UA"/>
              </w:rPr>
            </w:pPr>
          </w:p>
        </w:tc>
      </w:tr>
    </w:tbl>
    <w:p w:rsidR="004C4E42" w:rsidRPr="000D2667" w:rsidRDefault="004C4E42" w:rsidP="009438C5">
      <w:pPr>
        <w:widowControl w:val="0"/>
        <w:autoSpaceDE w:val="0"/>
        <w:autoSpaceDN w:val="0"/>
        <w:adjustRightInd w:val="0"/>
        <w:spacing w:after="0" w:line="240" w:lineRule="auto"/>
        <w:ind w:right="884"/>
        <w:jc w:val="center"/>
        <w:rPr>
          <w:rFonts w:ascii="Times New Roman" w:hAnsi="Times New Roman"/>
          <w:sz w:val="24"/>
          <w:szCs w:val="24"/>
          <w:lang w:val="uk-UA"/>
        </w:rPr>
      </w:pPr>
    </w:p>
    <w:p w:rsidR="004C4E42" w:rsidRPr="00BD60C7" w:rsidRDefault="004C4E42" w:rsidP="00971379">
      <w:pPr>
        <w:tabs>
          <w:tab w:val="left" w:pos="0"/>
          <w:tab w:val="center" w:pos="4153"/>
          <w:tab w:val="right" w:pos="8306"/>
        </w:tabs>
        <w:spacing w:line="240" w:lineRule="auto"/>
        <w:ind w:firstLine="720"/>
        <w:jc w:val="both"/>
        <w:rPr>
          <w:rFonts w:ascii="Times New Roman" w:hAnsi="Times New Roman"/>
        </w:rPr>
      </w:pPr>
    </w:p>
    <w:tbl>
      <w:tblPr>
        <w:tblW w:w="9900" w:type="dxa"/>
        <w:tblInd w:w="-72" w:type="dxa"/>
        <w:tblLayout w:type="fixed"/>
        <w:tblLook w:val="01E0"/>
      </w:tblPr>
      <w:tblGrid>
        <w:gridCol w:w="5760"/>
        <w:gridCol w:w="2340"/>
        <w:gridCol w:w="1800"/>
      </w:tblGrid>
      <w:tr w:rsidR="004C4E42" w:rsidRPr="00BD60C7" w:rsidTr="007C30C2">
        <w:tc>
          <w:tcPr>
            <w:tcW w:w="5760" w:type="dxa"/>
          </w:tcPr>
          <w:p w:rsidR="004C4E42" w:rsidRPr="00BD60C7" w:rsidRDefault="004C4E42" w:rsidP="007C30C2">
            <w:pPr>
              <w:pStyle w:val="NoSpacing"/>
              <w:jc w:val="center"/>
              <w:rPr>
                <w:rFonts w:ascii="Times New Roman" w:hAnsi="Times New Roman"/>
              </w:rPr>
            </w:pPr>
            <w:r w:rsidRPr="00BD60C7">
              <w:rPr>
                <w:rFonts w:ascii="Times New Roman" w:hAnsi="Times New Roman"/>
              </w:rPr>
              <w:t>_________________</w:t>
            </w:r>
          </w:p>
          <w:p w:rsidR="004C4E42" w:rsidRPr="00322FC0" w:rsidRDefault="004C4E42" w:rsidP="007C30C2">
            <w:pPr>
              <w:pStyle w:val="NoSpacing"/>
              <w:jc w:val="center"/>
              <w:rPr>
                <w:rFonts w:ascii="Times New Roman" w:hAnsi="Times New Roman"/>
                <w:vertAlign w:val="superscript"/>
              </w:rPr>
            </w:pPr>
            <w:r w:rsidRPr="00322FC0">
              <w:rPr>
                <w:rFonts w:ascii="Times New Roman" w:hAnsi="Times New Roman"/>
                <w:vertAlign w:val="superscript"/>
              </w:rPr>
              <w:t xml:space="preserve">Керівник організації – учасника процедури закупівлі </w:t>
            </w:r>
          </w:p>
          <w:p w:rsidR="004C4E42" w:rsidRPr="00322FC0" w:rsidRDefault="004C4E42" w:rsidP="007C30C2">
            <w:pPr>
              <w:pStyle w:val="NoSpacing"/>
              <w:jc w:val="center"/>
              <w:rPr>
                <w:rFonts w:ascii="Times New Roman" w:hAnsi="Times New Roman"/>
                <w:vertAlign w:val="superscript"/>
              </w:rPr>
            </w:pPr>
            <w:r w:rsidRPr="00322FC0">
              <w:rPr>
                <w:rFonts w:ascii="Times New Roman" w:hAnsi="Times New Roman"/>
                <w:vertAlign w:val="superscript"/>
              </w:rPr>
              <w:t>або уповноважена особа учасника</w:t>
            </w:r>
          </w:p>
          <w:p w:rsidR="004C4E42" w:rsidRPr="00322FC0" w:rsidRDefault="004C4E42" w:rsidP="007C30C2">
            <w:pPr>
              <w:pStyle w:val="NoSpacing"/>
              <w:jc w:val="center"/>
              <w:rPr>
                <w:rFonts w:ascii="Times New Roman" w:hAnsi="Times New Roman"/>
                <w:lang w:val="ru-RU"/>
              </w:rPr>
            </w:pPr>
            <w:r w:rsidRPr="00322FC0">
              <w:rPr>
                <w:rFonts w:ascii="Times New Roman" w:hAnsi="Times New Roman"/>
                <w:vertAlign w:val="superscript"/>
              </w:rPr>
              <w:t>або учасник – фізична особа підприємець</w:t>
            </w:r>
            <w:r w:rsidRPr="00322FC0">
              <w:rPr>
                <w:rFonts w:ascii="Times New Roman" w:hAnsi="Times New Roman"/>
                <w:vertAlign w:val="superscript"/>
                <w:lang w:val="ru-RU"/>
              </w:rPr>
              <w:t xml:space="preserve">; </w:t>
            </w:r>
            <w:r>
              <w:rPr>
                <w:rFonts w:ascii="Times New Roman" w:hAnsi="Times New Roman"/>
                <w:vertAlign w:val="superscript"/>
              </w:rPr>
              <w:t>або учасник – фізична особа</w:t>
            </w:r>
            <w:r>
              <w:rPr>
                <w:rFonts w:ascii="Times New Roman" w:hAnsi="Times New Roman"/>
                <w:vertAlign w:val="superscript"/>
                <w:lang w:val="ru-RU"/>
              </w:rPr>
              <w:t>.</w:t>
            </w:r>
          </w:p>
        </w:tc>
        <w:tc>
          <w:tcPr>
            <w:tcW w:w="2340" w:type="dxa"/>
          </w:tcPr>
          <w:p w:rsidR="004C4E42" w:rsidRPr="00BD60C7" w:rsidRDefault="004C4E42" w:rsidP="007C30C2">
            <w:pPr>
              <w:pStyle w:val="NoSpacing"/>
              <w:jc w:val="center"/>
              <w:rPr>
                <w:rFonts w:ascii="Times New Roman" w:hAnsi="Times New Roman"/>
              </w:rPr>
            </w:pPr>
            <w:r w:rsidRPr="00BD60C7">
              <w:rPr>
                <w:rFonts w:ascii="Times New Roman" w:hAnsi="Times New Roman"/>
              </w:rPr>
              <w:t>_________________</w:t>
            </w:r>
          </w:p>
          <w:p w:rsidR="004C4E42" w:rsidRPr="00BD60C7" w:rsidRDefault="004C4E42" w:rsidP="007C30C2">
            <w:pPr>
              <w:pStyle w:val="NoSpacing"/>
              <w:jc w:val="center"/>
              <w:rPr>
                <w:rFonts w:ascii="Times New Roman" w:hAnsi="Times New Roman"/>
                <w:vertAlign w:val="superscript"/>
              </w:rPr>
            </w:pPr>
            <w:r w:rsidRPr="00BD60C7">
              <w:rPr>
                <w:rFonts w:ascii="Times New Roman" w:hAnsi="Times New Roman"/>
                <w:i/>
                <w:vertAlign w:val="superscript"/>
              </w:rPr>
              <w:t>(підпис) М.П. *2</w:t>
            </w:r>
          </w:p>
        </w:tc>
        <w:tc>
          <w:tcPr>
            <w:tcW w:w="1800" w:type="dxa"/>
          </w:tcPr>
          <w:p w:rsidR="004C4E42" w:rsidRPr="00BD60C7" w:rsidRDefault="004C4E42" w:rsidP="007C30C2">
            <w:pPr>
              <w:pStyle w:val="NoSpacing"/>
              <w:rPr>
                <w:rFonts w:ascii="Times New Roman" w:hAnsi="Times New Roman"/>
              </w:rPr>
            </w:pPr>
            <w:r w:rsidRPr="00BD60C7">
              <w:rPr>
                <w:rFonts w:ascii="Times New Roman" w:hAnsi="Times New Roman"/>
              </w:rPr>
              <w:t>_____________</w:t>
            </w:r>
          </w:p>
          <w:p w:rsidR="004C4E42" w:rsidRPr="00BD60C7" w:rsidRDefault="004C4E42" w:rsidP="007C30C2">
            <w:pPr>
              <w:pStyle w:val="NoSpacing"/>
              <w:rPr>
                <w:rFonts w:ascii="Times New Roman" w:hAnsi="Times New Roman"/>
                <w:vertAlign w:val="superscript"/>
              </w:rPr>
            </w:pPr>
            <w:r w:rsidRPr="00BD60C7">
              <w:rPr>
                <w:rFonts w:ascii="Times New Roman" w:hAnsi="Times New Roman"/>
                <w:i/>
                <w:vertAlign w:val="superscript"/>
              </w:rPr>
              <w:t>(П.І.Б.)</w:t>
            </w:r>
          </w:p>
        </w:tc>
      </w:tr>
    </w:tbl>
    <w:p w:rsidR="004C4E42" w:rsidRPr="000D2667" w:rsidRDefault="004C4E42" w:rsidP="002C6C86">
      <w:pPr>
        <w:widowControl w:val="0"/>
        <w:autoSpaceDE w:val="0"/>
        <w:autoSpaceDN w:val="0"/>
        <w:adjustRightInd w:val="0"/>
        <w:spacing w:after="0" w:line="240" w:lineRule="auto"/>
        <w:ind w:right="884"/>
        <w:jc w:val="center"/>
        <w:rPr>
          <w:lang w:val="uk-UA"/>
        </w:rPr>
      </w:pPr>
    </w:p>
    <w:sectPr w:rsidR="004C4E42" w:rsidRPr="000D2667" w:rsidSect="006745C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
    <w:nsid w:val="00000012"/>
    <w:multiLevelType w:val="multilevel"/>
    <w:tmpl w:val="00000012"/>
    <w:name w:val="WW8Num18"/>
    <w:lvl w:ilvl="0">
      <w:start w:val="1"/>
      <w:numFmt w:val="decimal"/>
      <w:lvlText w:val="%1."/>
      <w:lvlJc w:val="left"/>
      <w:pPr>
        <w:tabs>
          <w:tab w:val="num" w:pos="360"/>
        </w:tabs>
        <w:ind w:left="360" w:hanging="360"/>
      </w:pPr>
      <w:rPr>
        <w:rFonts w:ascii="Wingdings" w:hAnsi="Wingdings" w:cs="Times New Roman"/>
        <w:b w:val="0"/>
        <w:i/>
        <w:caps w:val="0"/>
        <w:smallCaps w:val="0"/>
        <w:strike w:val="0"/>
        <w:dstrike w:val="0"/>
        <w:outline w:val="0"/>
        <w:shadow w:val="0"/>
      </w:rPr>
    </w:lvl>
    <w:lvl w:ilvl="1">
      <w:start w:val="1"/>
      <w:numFmt w:val="decimal"/>
      <w:lvlText w:val="%1.%2."/>
      <w:lvlJc w:val="left"/>
      <w:pPr>
        <w:tabs>
          <w:tab w:val="num" w:pos="792"/>
        </w:tabs>
        <w:ind w:left="792" w:hanging="432"/>
      </w:pPr>
      <w:rPr>
        <w:rFonts w:ascii="Times New Roman" w:eastAsia="Times New Roman" w:hAnsi="Times New Roman" w:cs="Times New Roman"/>
        <w:sz w:val="18"/>
        <w:szCs w:val="18"/>
      </w:rPr>
    </w:lvl>
    <w:lvl w:ilvl="2">
      <w:start w:val="1"/>
      <w:numFmt w:val="decimal"/>
      <w:lvlText w:val="%1.%2.%3."/>
      <w:lvlJc w:val="left"/>
      <w:pPr>
        <w:tabs>
          <w:tab w:val="num" w:pos="1224"/>
        </w:tabs>
        <w:ind w:left="1224" w:hanging="504"/>
      </w:pPr>
      <w:rPr>
        <w:rFonts w:ascii="Wingdings" w:hAnsi="Wingdings" w:cs="Times New Roman"/>
        <w:b w:val="0"/>
        <w:i/>
        <w:caps w:val="0"/>
        <w:smallCaps w:val="0"/>
        <w:strike w:val="0"/>
        <w:dstrike w:val="0"/>
        <w:outline w:val="0"/>
        <w:shadow w:val="0"/>
      </w:rPr>
    </w:lvl>
    <w:lvl w:ilvl="3">
      <w:start w:val="1"/>
      <w:numFmt w:val="decimal"/>
      <w:lvlText w:val="%1.%2.%3.%4."/>
      <w:lvlJc w:val="left"/>
      <w:pPr>
        <w:tabs>
          <w:tab w:val="num" w:pos="1728"/>
        </w:tabs>
        <w:ind w:left="1728" w:hanging="648"/>
      </w:pPr>
      <w:rPr>
        <w:rFonts w:ascii="Wingdings" w:hAnsi="Wingdings" w:cs="Times New Roman"/>
        <w:b w:val="0"/>
        <w:i/>
        <w:caps w:val="0"/>
        <w:smallCaps w:val="0"/>
        <w:strike w:val="0"/>
        <w:dstrike w:val="0"/>
        <w:outline w:val="0"/>
        <w:shadow w:val="0"/>
      </w:rPr>
    </w:lvl>
    <w:lvl w:ilvl="4">
      <w:start w:val="1"/>
      <w:numFmt w:val="decimal"/>
      <w:lvlText w:val="%1.%2.%3.%4.%5."/>
      <w:lvlJc w:val="left"/>
      <w:pPr>
        <w:tabs>
          <w:tab w:val="num" w:pos="2232"/>
        </w:tabs>
        <w:ind w:left="2232" w:hanging="792"/>
      </w:pPr>
      <w:rPr>
        <w:rFonts w:ascii="Wingdings" w:hAnsi="Wingdings" w:cs="Times New Roman"/>
        <w:b w:val="0"/>
        <w:i/>
        <w:caps w:val="0"/>
        <w:smallCaps w:val="0"/>
        <w:strike w:val="0"/>
        <w:dstrike w:val="0"/>
        <w:outline w:val="0"/>
        <w:shadow w:val="0"/>
      </w:rPr>
    </w:lvl>
    <w:lvl w:ilvl="5">
      <w:start w:val="1"/>
      <w:numFmt w:val="decimal"/>
      <w:lvlText w:val="%1.%2.%3.%4.%5.%6."/>
      <w:lvlJc w:val="left"/>
      <w:pPr>
        <w:tabs>
          <w:tab w:val="num" w:pos="2736"/>
        </w:tabs>
        <w:ind w:left="2736" w:hanging="936"/>
      </w:pPr>
      <w:rPr>
        <w:rFonts w:ascii="Wingdings" w:hAnsi="Wingdings" w:cs="Times New Roman"/>
        <w:b w:val="0"/>
        <w:i/>
        <w:caps w:val="0"/>
        <w:smallCaps w:val="0"/>
        <w:strike w:val="0"/>
        <w:dstrike w:val="0"/>
        <w:outline w:val="0"/>
        <w:shadow w:val="0"/>
      </w:rPr>
    </w:lvl>
    <w:lvl w:ilvl="6">
      <w:start w:val="1"/>
      <w:numFmt w:val="decimal"/>
      <w:lvlText w:val="%1.%2.%3.%4.%5.%6.%7."/>
      <w:lvlJc w:val="left"/>
      <w:pPr>
        <w:tabs>
          <w:tab w:val="num" w:pos="3240"/>
        </w:tabs>
        <w:ind w:left="3240" w:hanging="1080"/>
      </w:pPr>
      <w:rPr>
        <w:rFonts w:ascii="Wingdings" w:hAnsi="Wingdings" w:cs="Times New Roman"/>
        <w:b w:val="0"/>
        <w:i/>
        <w:caps w:val="0"/>
        <w:smallCaps w:val="0"/>
        <w:strike w:val="0"/>
        <w:dstrike w:val="0"/>
        <w:outline w:val="0"/>
        <w:shadow w:val="0"/>
      </w:rPr>
    </w:lvl>
    <w:lvl w:ilvl="7">
      <w:start w:val="1"/>
      <w:numFmt w:val="decimal"/>
      <w:lvlText w:val="%1.%2.%3.%4.%5.%6.%7.%8."/>
      <w:lvlJc w:val="left"/>
      <w:pPr>
        <w:tabs>
          <w:tab w:val="num" w:pos="3744"/>
        </w:tabs>
        <w:ind w:left="3744" w:hanging="1224"/>
      </w:pPr>
      <w:rPr>
        <w:rFonts w:ascii="Wingdings" w:hAnsi="Wingdings" w:cs="Times New Roman"/>
        <w:b w:val="0"/>
        <w:i/>
        <w:caps w:val="0"/>
        <w:smallCaps w:val="0"/>
        <w:strike w:val="0"/>
        <w:dstrike w:val="0"/>
        <w:outline w:val="0"/>
        <w:shadow w:val="0"/>
      </w:rPr>
    </w:lvl>
    <w:lvl w:ilvl="8">
      <w:start w:val="1"/>
      <w:numFmt w:val="decimal"/>
      <w:lvlText w:val="%1.%2.%3.%4.%5.%6.%7.%8.%9."/>
      <w:lvlJc w:val="left"/>
      <w:pPr>
        <w:tabs>
          <w:tab w:val="num" w:pos="4320"/>
        </w:tabs>
        <w:ind w:left="4320" w:hanging="1440"/>
      </w:pPr>
      <w:rPr>
        <w:rFonts w:ascii="Wingdings" w:hAnsi="Wingdings" w:cs="Times New Roman"/>
        <w:b w:val="0"/>
        <w:i/>
        <w:caps w:val="0"/>
        <w:smallCaps w:val="0"/>
        <w:strike w:val="0"/>
        <w:dstrike w:val="0"/>
        <w:outline w:val="0"/>
        <w:shadow w:val="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nsid w:val="48DF4CD9"/>
    <w:multiLevelType w:val="hybridMultilevel"/>
    <w:tmpl w:val="F93CF940"/>
    <w:lvl w:ilvl="0" w:tplc="67F80592">
      <w:start w:val="1"/>
      <w:numFmt w:val="decimal"/>
      <w:lvlText w:val="%1."/>
      <w:lvlJc w:val="left"/>
      <w:pPr>
        <w:tabs>
          <w:tab w:val="num" w:pos="360"/>
        </w:tabs>
        <w:ind w:left="360" w:hanging="360"/>
      </w:pPr>
      <w:rPr>
        <w:rFonts w:cs="Times New Roman" w:hint="default"/>
      </w:rPr>
    </w:lvl>
    <w:lvl w:ilvl="1" w:tplc="18549916">
      <w:numFmt w:val="none"/>
      <w:lvlText w:val=""/>
      <w:lvlJc w:val="left"/>
      <w:pPr>
        <w:tabs>
          <w:tab w:val="num" w:pos="360"/>
        </w:tabs>
      </w:pPr>
      <w:rPr>
        <w:rFonts w:cs="Times New Roman"/>
      </w:rPr>
    </w:lvl>
    <w:lvl w:ilvl="2" w:tplc="4DD0802C">
      <w:numFmt w:val="none"/>
      <w:lvlText w:val=""/>
      <w:lvlJc w:val="left"/>
      <w:pPr>
        <w:tabs>
          <w:tab w:val="num" w:pos="360"/>
        </w:tabs>
      </w:pPr>
      <w:rPr>
        <w:rFonts w:cs="Times New Roman"/>
      </w:rPr>
    </w:lvl>
    <w:lvl w:ilvl="3" w:tplc="BA829D1A">
      <w:numFmt w:val="none"/>
      <w:lvlText w:val=""/>
      <w:lvlJc w:val="left"/>
      <w:pPr>
        <w:tabs>
          <w:tab w:val="num" w:pos="360"/>
        </w:tabs>
      </w:pPr>
      <w:rPr>
        <w:rFonts w:cs="Times New Roman"/>
      </w:rPr>
    </w:lvl>
    <w:lvl w:ilvl="4" w:tplc="8C842F58">
      <w:numFmt w:val="none"/>
      <w:lvlText w:val=""/>
      <w:lvlJc w:val="left"/>
      <w:pPr>
        <w:tabs>
          <w:tab w:val="num" w:pos="360"/>
        </w:tabs>
      </w:pPr>
      <w:rPr>
        <w:rFonts w:cs="Times New Roman"/>
      </w:rPr>
    </w:lvl>
    <w:lvl w:ilvl="5" w:tplc="C7965440">
      <w:numFmt w:val="none"/>
      <w:lvlText w:val=""/>
      <w:lvlJc w:val="left"/>
      <w:pPr>
        <w:tabs>
          <w:tab w:val="num" w:pos="360"/>
        </w:tabs>
      </w:pPr>
      <w:rPr>
        <w:rFonts w:cs="Times New Roman"/>
      </w:rPr>
    </w:lvl>
    <w:lvl w:ilvl="6" w:tplc="9D56738E">
      <w:numFmt w:val="none"/>
      <w:lvlText w:val=""/>
      <w:lvlJc w:val="left"/>
      <w:pPr>
        <w:tabs>
          <w:tab w:val="num" w:pos="360"/>
        </w:tabs>
      </w:pPr>
      <w:rPr>
        <w:rFonts w:cs="Times New Roman"/>
      </w:rPr>
    </w:lvl>
    <w:lvl w:ilvl="7" w:tplc="9B688968">
      <w:numFmt w:val="none"/>
      <w:lvlText w:val=""/>
      <w:lvlJc w:val="left"/>
      <w:pPr>
        <w:tabs>
          <w:tab w:val="num" w:pos="360"/>
        </w:tabs>
      </w:pPr>
      <w:rPr>
        <w:rFonts w:cs="Times New Roman"/>
      </w:rPr>
    </w:lvl>
    <w:lvl w:ilvl="8" w:tplc="C6DA1B7A">
      <w:numFmt w:val="none"/>
      <w:lvlText w:val=""/>
      <w:lvlJc w:val="left"/>
      <w:pPr>
        <w:tabs>
          <w:tab w:val="num" w:pos="360"/>
        </w:tabs>
      </w:pPr>
      <w:rPr>
        <w:rFonts w:cs="Times New Roman"/>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B0EEA"/>
    <w:multiLevelType w:val="multilevel"/>
    <w:tmpl w:val="37D8AB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3E2238"/>
    <w:multiLevelType w:val="hybridMultilevel"/>
    <w:tmpl w:val="4F026A06"/>
    <w:lvl w:ilvl="0" w:tplc="04220001">
      <w:start w:val="1"/>
      <w:numFmt w:val="bullet"/>
      <w:lvlText w:val=""/>
      <w:lvlJc w:val="left"/>
      <w:pPr>
        <w:tabs>
          <w:tab w:val="num" w:pos="612"/>
        </w:tabs>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21">
    <w:nsid w:val="6F0B5358"/>
    <w:multiLevelType w:val="multilevel"/>
    <w:tmpl w:val="23F01F94"/>
    <w:lvl w:ilvl="0">
      <w:start w:val="1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EA718A"/>
    <w:multiLevelType w:val="hybridMultilevel"/>
    <w:tmpl w:val="BC0CC9DC"/>
    <w:lvl w:ilvl="0" w:tplc="86224CC0">
      <w:numFmt w:val="bullet"/>
      <w:lvlText w:val="-"/>
      <w:lvlJc w:val="left"/>
      <w:pPr>
        <w:tabs>
          <w:tab w:val="num" w:pos="435"/>
        </w:tabs>
        <w:ind w:left="435" w:hanging="360"/>
      </w:pPr>
      <w:rPr>
        <w:rFonts w:ascii="Times New Roman" w:eastAsia="Times New Roman" w:hAnsi="Times New Roman" w:hint="default"/>
        <w:color w:val="auto"/>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5"/>
  </w:num>
  <w:num w:numId="5">
    <w:abstractNumId w:val="18"/>
  </w:num>
  <w:num w:numId="6">
    <w:abstractNumId w:val="10"/>
  </w:num>
  <w:num w:numId="7">
    <w:abstractNumId w:val="24"/>
  </w:num>
  <w:num w:numId="8">
    <w:abstractNumId w:val="4"/>
  </w:num>
  <w:num w:numId="9">
    <w:abstractNumId w:val="22"/>
  </w:num>
  <w:num w:numId="10">
    <w:abstractNumId w:val="6"/>
  </w:num>
  <w:num w:numId="11">
    <w:abstractNumId w:val="7"/>
  </w:num>
  <w:num w:numId="12">
    <w:abstractNumId w:val="26"/>
  </w:num>
  <w:num w:numId="13">
    <w:abstractNumId w:val="11"/>
  </w:num>
  <w:num w:numId="14">
    <w:abstractNumId w:val="8"/>
  </w:num>
  <w:num w:numId="15">
    <w:abstractNumId w:val="14"/>
  </w:num>
  <w:num w:numId="16">
    <w:abstractNumId w:val="25"/>
  </w:num>
  <w:num w:numId="17">
    <w:abstractNumId w:val="3"/>
  </w:num>
  <w:num w:numId="18">
    <w:abstractNumId w:val="12"/>
  </w:num>
  <w:num w:numId="19">
    <w:abstractNumId w:val="19"/>
  </w:num>
  <w:num w:numId="20">
    <w:abstractNumId w:val="17"/>
  </w:num>
  <w:num w:numId="21">
    <w:abstractNumId w:val="16"/>
  </w:num>
  <w:num w:numId="22">
    <w:abstractNumId w:val="21"/>
  </w:num>
  <w:num w:numId="23">
    <w:abstractNumId w:val="23"/>
  </w:num>
  <w:num w:numId="24">
    <w:abstractNumId w:val="13"/>
  </w:num>
  <w:num w:numId="25">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CB8"/>
    <w:rsid w:val="00012FA0"/>
    <w:rsid w:val="00015A45"/>
    <w:rsid w:val="00016C3E"/>
    <w:rsid w:val="00017047"/>
    <w:rsid w:val="00025442"/>
    <w:rsid w:val="00030543"/>
    <w:rsid w:val="00031B89"/>
    <w:rsid w:val="000404B3"/>
    <w:rsid w:val="00041485"/>
    <w:rsid w:val="000426EA"/>
    <w:rsid w:val="00044A9A"/>
    <w:rsid w:val="00045195"/>
    <w:rsid w:val="00053CC1"/>
    <w:rsid w:val="00062A2D"/>
    <w:rsid w:val="0006551E"/>
    <w:rsid w:val="000666AD"/>
    <w:rsid w:val="000749F6"/>
    <w:rsid w:val="0007617D"/>
    <w:rsid w:val="00080390"/>
    <w:rsid w:val="0008273B"/>
    <w:rsid w:val="00085A72"/>
    <w:rsid w:val="000A5534"/>
    <w:rsid w:val="000A5D33"/>
    <w:rsid w:val="000A74B5"/>
    <w:rsid w:val="000B4778"/>
    <w:rsid w:val="000B4A31"/>
    <w:rsid w:val="000B6846"/>
    <w:rsid w:val="000C3646"/>
    <w:rsid w:val="000C41C3"/>
    <w:rsid w:val="000D110B"/>
    <w:rsid w:val="000D2667"/>
    <w:rsid w:val="000E148A"/>
    <w:rsid w:val="001020E0"/>
    <w:rsid w:val="00105394"/>
    <w:rsid w:val="00107618"/>
    <w:rsid w:val="00110F2D"/>
    <w:rsid w:val="00111AD5"/>
    <w:rsid w:val="001156A1"/>
    <w:rsid w:val="00117C32"/>
    <w:rsid w:val="00121488"/>
    <w:rsid w:val="00127A6C"/>
    <w:rsid w:val="00130070"/>
    <w:rsid w:val="00131310"/>
    <w:rsid w:val="001557EA"/>
    <w:rsid w:val="00161284"/>
    <w:rsid w:val="00164776"/>
    <w:rsid w:val="00180555"/>
    <w:rsid w:val="00185CD0"/>
    <w:rsid w:val="001870EA"/>
    <w:rsid w:val="001915D3"/>
    <w:rsid w:val="001959A5"/>
    <w:rsid w:val="001B5F21"/>
    <w:rsid w:val="001C464F"/>
    <w:rsid w:val="001D0AC3"/>
    <w:rsid w:val="001E3B68"/>
    <w:rsid w:val="001F2C0E"/>
    <w:rsid w:val="001F4B2F"/>
    <w:rsid w:val="001F64F3"/>
    <w:rsid w:val="00214650"/>
    <w:rsid w:val="002237E1"/>
    <w:rsid w:val="00224438"/>
    <w:rsid w:val="002332A8"/>
    <w:rsid w:val="0024241F"/>
    <w:rsid w:val="00244F88"/>
    <w:rsid w:val="00253ED5"/>
    <w:rsid w:val="002550B0"/>
    <w:rsid w:val="002576C6"/>
    <w:rsid w:val="00257BB6"/>
    <w:rsid w:val="00262241"/>
    <w:rsid w:val="002626D5"/>
    <w:rsid w:val="002637A8"/>
    <w:rsid w:val="00274F58"/>
    <w:rsid w:val="0027549A"/>
    <w:rsid w:val="002768B6"/>
    <w:rsid w:val="00282DFE"/>
    <w:rsid w:val="00284C5C"/>
    <w:rsid w:val="002910A4"/>
    <w:rsid w:val="00294745"/>
    <w:rsid w:val="002B220E"/>
    <w:rsid w:val="002B619F"/>
    <w:rsid w:val="002C50E7"/>
    <w:rsid w:val="002C6C86"/>
    <w:rsid w:val="002C7968"/>
    <w:rsid w:val="002D329A"/>
    <w:rsid w:val="002D384C"/>
    <w:rsid w:val="002D40A0"/>
    <w:rsid w:val="002D63A5"/>
    <w:rsid w:val="002E355C"/>
    <w:rsid w:val="002F6A2C"/>
    <w:rsid w:val="002F7F15"/>
    <w:rsid w:val="00301FA6"/>
    <w:rsid w:val="00306BBA"/>
    <w:rsid w:val="00312EED"/>
    <w:rsid w:val="00315243"/>
    <w:rsid w:val="00315607"/>
    <w:rsid w:val="00321FC5"/>
    <w:rsid w:val="00322FC0"/>
    <w:rsid w:val="00323867"/>
    <w:rsid w:val="00325531"/>
    <w:rsid w:val="003306F8"/>
    <w:rsid w:val="00334811"/>
    <w:rsid w:val="0033797E"/>
    <w:rsid w:val="0034319B"/>
    <w:rsid w:val="00344230"/>
    <w:rsid w:val="00344DF6"/>
    <w:rsid w:val="00347411"/>
    <w:rsid w:val="003529F0"/>
    <w:rsid w:val="0035513C"/>
    <w:rsid w:val="00360C64"/>
    <w:rsid w:val="00363150"/>
    <w:rsid w:val="003654E3"/>
    <w:rsid w:val="0036727D"/>
    <w:rsid w:val="00367F71"/>
    <w:rsid w:val="00372C49"/>
    <w:rsid w:val="00391A0D"/>
    <w:rsid w:val="00392965"/>
    <w:rsid w:val="00397753"/>
    <w:rsid w:val="003A00C6"/>
    <w:rsid w:val="003A0556"/>
    <w:rsid w:val="003B08EE"/>
    <w:rsid w:val="003B24BF"/>
    <w:rsid w:val="003B7CD7"/>
    <w:rsid w:val="003B7EB9"/>
    <w:rsid w:val="003C0288"/>
    <w:rsid w:val="003C7ADE"/>
    <w:rsid w:val="003D0FDB"/>
    <w:rsid w:val="003D117B"/>
    <w:rsid w:val="003D24A0"/>
    <w:rsid w:val="003D7AA7"/>
    <w:rsid w:val="003E3487"/>
    <w:rsid w:val="003E6A65"/>
    <w:rsid w:val="003F394F"/>
    <w:rsid w:val="003F434A"/>
    <w:rsid w:val="00402F08"/>
    <w:rsid w:val="00403E88"/>
    <w:rsid w:val="00414422"/>
    <w:rsid w:val="00420B02"/>
    <w:rsid w:val="00420E9C"/>
    <w:rsid w:val="00421F7B"/>
    <w:rsid w:val="00427DE2"/>
    <w:rsid w:val="004411EC"/>
    <w:rsid w:val="004422B3"/>
    <w:rsid w:val="00445801"/>
    <w:rsid w:val="0044606B"/>
    <w:rsid w:val="00447FEC"/>
    <w:rsid w:val="004530B1"/>
    <w:rsid w:val="004643A1"/>
    <w:rsid w:val="00464C5A"/>
    <w:rsid w:val="00470B7E"/>
    <w:rsid w:val="00481EE1"/>
    <w:rsid w:val="00485984"/>
    <w:rsid w:val="00486144"/>
    <w:rsid w:val="004909E8"/>
    <w:rsid w:val="00492293"/>
    <w:rsid w:val="00497FF9"/>
    <w:rsid w:val="004A2161"/>
    <w:rsid w:val="004A2468"/>
    <w:rsid w:val="004B25A0"/>
    <w:rsid w:val="004B2724"/>
    <w:rsid w:val="004B3D0D"/>
    <w:rsid w:val="004B5D3A"/>
    <w:rsid w:val="004C22C5"/>
    <w:rsid w:val="004C4E42"/>
    <w:rsid w:val="004D2DAC"/>
    <w:rsid w:val="004E52BB"/>
    <w:rsid w:val="004E5736"/>
    <w:rsid w:val="004F54F0"/>
    <w:rsid w:val="00502948"/>
    <w:rsid w:val="00503571"/>
    <w:rsid w:val="00503B70"/>
    <w:rsid w:val="00503E14"/>
    <w:rsid w:val="00514809"/>
    <w:rsid w:val="00514DF8"/>
    <w:rsid w:val="00515FAA"/>
    <w:rsid w:val="00520942"/>
    <w:rsid w:val="00523D79"/>
    <w:rsid w:val="0052713C"/>
    <w:rsid w:val="00532149"/>
    <w:rsid w:val="00537068"/>
    <w:rsid w:val="00541408"/>
    <w:rsid w:val="00551302"/>
    <w:rsid w:val="00555BB5"/>
    <w:rsid w:val="00561FDE"/>
    <w:rsid w:val="005654A2"/>
    <w:rsid w:val="00566B00"/>
    <w:rsid w:val="00566DEA"/>
    <w:rsid w:val="00566F07"/>
    <w:rsid w:val="00567A18"/>
    <w:rsid w:val="00577947"/>
    <w:rsid w:val="00580563"/>
    <w:rsid w:val="0059634F"/>
    <w:rsid w:val="005A27FF"/>
    <w:rsid w:val="005A7713"/>
    <w:rsid w:val="005B0C07"/>
    <w:rsid w:val="005B578E"/>
    <w:rsid w:val="005C7632"/>
    <w:rsid w:val="005D15F9"/>
    <w:rsid w:val="005D29D0"/>
    <w:rsid w:val="005D6E90"/>
    <w:rsid w:val="005E2F4D"/>
    <w:rsid w:val="0060032E"/>
    <w:rsid w:val="00601FFA"/>
    <w:rsid w:val="00604DD9"/>
    <w:rsid w:val="006058AC"/>
    <w:rsid w:val="00611324"/>
    <w:rsid w:val="00613A85"/>
    <w:rsid w:val="00621D5A"/>
    <w:rsid w:val="00624182"/>
    <w:rsid w:val="006277AD"/>
    <w:rsid w:val="00627EBB"/>
    <w:rsid w:val="0063095A"/>
    <w:rsid w:val="00631416"/>
    <w:rsid w:val="0063244A"/>
    <w:rsid w:val="00635FC0"/>
    <w:rsid w:val="00641351"/>
    <w:rsid w:val="00660F54"/>
    <w:rsid w:val="00661739"/>
    <w:rsid w:val="00665537"/>
    <w:rsid w:val="006745C2"/>
    <w:rsid w:val="0067548D"/>
    <w:rsid w:val="0068071F"/>
    <w:rsid w:val="00681C40"/>
    <w:rsid w:val="006863B7"/>
    <w:rsid w:val="00686945"/>
    <w:rsid w:val="00690483"/>
    <w:rsid w:val="00692A3F"/>
    <w:rsid w:val="006930DF"/>
    <w:rsid w:val="00693A22"/>
    <w:rsid w:val="0069431A"/>
    <w:rsid w:val="006A0D29"/>
    <w:rsid w:val="006A7878"/>
    <w:rsid w:val="006B04A2"/>
    <w:rsid w:val="006B6135"/>
    <w:rsid w:val="006B74A5"/>
    <w:rsid w:val="006B7B2D"/>
    <w:rsid w:val="006C67BE"/>
    <w:rsid w:val="006C6BB3"/>
    <w:rsid w:val="006C788B"/>
    <w:rsid w:val="006D0931"/>
    <w:rsid w:val="006D203A"/>
    <w:rsid w:val="006D666D"/>
    <w:rsid w:val="006D7EE2"/>
    <w:rsid w:val="006E6473"/>
    <w:rsid w:val="006F1A3F"/>
    <w:rsid w:val="006F252D"/>
    <w:rsid w:val="006F3E54"/>
    <w:rsid w:val="0070074F"/>
    <w:rsid w:val="00703552"/>
    <w:rsid w:val="00703D77"/>
    <w:rsid w:val="007157DD"/>
    <w:rsid w:val="00717447"/>
    <w:rsid w:val="00727A37"/>
    <w:rsid w:val="00730F08"/>
    <w:rsid w:val="00732A97"/>
    <w:rsid w:val="00737B48"/>
    <w:rsid w:val="007509E9"/>
    <w:rsid w:val="00756F32"/>
    <w:rsid w:val="00762069"/>
    <w:rsid w:val="007654DA"/>
    <w:rsid w:val="007667CC"/>
    <w:rsid w:val="00767D20"/>
    <w:rsid w:val="007744B8"/>
    <w:rsid w:val="0079365A"/>
    <w:rsid w:val="00794A6C"/>
    <w:rsid w:val="00796D4E"/>
    <w:rsid w:val="007A1DB3"/>
    <w:rsid w:val="007A2C33"/>
    <w:rsid w:val="007A34BA"/>
    <w:rsid w:val="007A6CA2"/>
    <w:rsid w:val="007B1306"/>
    <w:rsid w:val="007B5A0E"/>
    <w:rsid w:val="007B7C5D"/>
    <w:rsid w:val="007C30C2"/>
    <w:rsid w:val="007D1A28"/>
    <w:rsid w:val="007D22E6"/>
    <w:rsid w:val="007D32D6"/>
    <w:rsid w:val="007F1012"/>
    <w:rsid w:val="007F6433"/>
    <w:rsid w:val="00802E73"/>
    <w:rsid w:val="00805341"/>
    <w:rsid w:val="008169FA"/>
    <w:rsid w:val="00823322"/>
    <w:rsid w:val="00824DAA"/>
    <w:rsid w:val="0082728B"/>
    <w:rsid w:val="00827339"/>
    <w:rsid w:val="008273B4"/>
    <w:rsid w:val="008313A7"/>
    <w:rsid w:val="00832AA1"/>
    <w:rsid w:val="00834193"/>
    <w:rsid w:val="00835E78"/>
    <w:rsid w:val="008423A7"/>
    <w:rsid w:val="00851900"/>
    <w:rsid w:val="00851A25"/>
    <w:rsid w:val="00856D64"/>
    <w:rsid w:val="00862DD9"/>
    <w:rsid w:val="00864EF6"/>
    <w:rsid w:val="00867446"/>
    <w:rsid w:val="00877A5C"/>
    <w:rsid w:val="00883D4B"/>
    <w:rsid w:val="00897BF9"/>
    <w:rsid w:val="008A2837"/>
    <w:rsid w:val="008A42A0"/>
    <w:rsid w:val="008B57FF"/>
    <w:rsid w:val="008C1FA5"/>
    <w:rsid w:val="008C53E1"/>
    <w:rsid w:val="008D42E9"/>
    <w:rsid w:val="008D7C13"/>
    <w:rsid w:val="008E575C"/>
    <w:rsid w:val="008E5CCA"/>
    <w:rsid w:val="008F2952"/>
    <w:rsid w:val="008F54BC"/>
    <w:rsid w:val="008F7B1C"/>
    <w:rsid w:val="008F7BC0"/>
    <w:rsid w:val="0090040F"/>
    <w:rsid w:val="0090383C"/>
    <w:rsid w:val="00904D88"/>
    <w:rsid w:val="00906020"/>
    <w:rsid w:val="00913A20"/>
    <w:rsid w:val="00917324"/>
    <w:rsid w:val="0092146E"/>
    <w:rsid w:val="009323E8"/>
    <w:rsid w:val="0093374A"/>
    <w:rsid w:val="009358E5"/>
    <w:rsid w:val="009416FA"/>
    <w:rsid w:val="00942360"/>
    <w:rsid w:val="00942E9C"/>
    <w:rsid w:val="009438C5"/>
    <w:rsid w:val="00946315"/>
    <w:rsid w:val="009475A0"/>
    <w:rsid w:val="00954081"/>
    <w:rsid w:val="00955333"/>
    <w:rsid w:val="00956D08"/>
    <w:rsid w:val="00962C22"/>
    <w:rsid w:val="0096384F"/>
    <w:rsid w:val="00971379"/>
    <w:rsid w:val="0097347B"/>
    <w:rsid w:val="00975369"/>
    <w:rsid w:val="00985451"/>
    <w:rsid w:val="00993A56"/>
    <w:rsid w:val="00995FD7"/>
    <w:rsid w:val="009A2092"/>
    <w:rsid w:val="009A2183"/>
    <w:rsid w:val="009A328F"/>
    <w:rsid w:val="009A7F70"/>
    <w:rsid w:val="009C283E"/>
    <w:rsid w:val="009C75F6"/>
    <w:rsid w:val="009D2849"/>
    <w:rsid w:val="009D51C4"/>
    <w:rsid w:val="009D7EC7"/>
    <w:rsid w:val="009E3690"/>
    <w:rsid w:val="009E7F7F"/>
    <w:rsid w:val="009F2E6B"/>
    <w:rsid w:val="00A03B5C"/>
    <w:rsid w:val="00A05403"/>
    <w:rsid w:val="00A05D65"/>
    <w:rsid w:val="00A15236"/>
    <w:rsid w:val="00A15F12"/>
    <w:rsid w:val="00A25A3A"/>
    <w:rsid w:val="00A2795E"/>
    <w:rsid w:val="00A401E5"/>
    <w:rsid w:val="00A44190"/>
    <w:rsid w:val="00A45BFD"/>
    <w:rsid w:val="00A4762B"/>
    <w:rsid w:val="00A510C9"/>
    <w:rsid w:val="00A56AE3"/>
    <w:rsid w:val="00A57464"/>
    <w:rsid w:val="00A80ACC"/>
    <w:rsid w:val="00A83ED7"/>
    <w:rsid w:val="00A84F7D"/>
    <w:rsid w:val="00A91173"/>
    <w:rsid w:val="00A91BB9"/>
    <w:rsid w:val="00AA3CFB"/>
    <w:rsid w:val="00AA4095"/>
    <w:rsid w:val="00AA6430"/>
    <w:rsid w:val="00AA750D"/>
    <w:rsid w:val="00AB0994"/>
    <w:rsid w:val="00AB6D2A"/>
    <w:rsid w:val="00AC04DA"/>
    <w:rsid w:val="00AC2592"/>
    <w:rsid w:val="00AC5FCA"/>
    <w:rsid w:val="00AC630B"/>
    <w:rsid w:val="00AC6F46"/>
    <w:rsid w:val="00AD1F10"/>
    <w:rsid w:val="00AD6229"/>
    <w:rsid w:val="00AD7AE4"/>
    <w:rsid w:val="00AE314A"/>
    <w:rsid w:val="00AF0415"/>
    <w:rsid w:val="00AF2917"/>
    <w:rsid w:val="00AF6246"/>
    <w:rsid w:val="00AF67FD"/>
    <w:rsid w:val="00B060FF"/>
    <w:rsid w:val="00B24D74"/>
    <w:rsid w:val="00B2552F"/>
    <w:rsid w:val="00B2558E"/>
    <w:rsid w:val="00B32775"/>
    <w:rsid w:val="00B3459B"/>
    <w:rsid w:val="00B413F2"/>
    <w:rsid w:val="00B44726"/>
    <w:rsid w:val="00B501BA"/>
    <w:rsid w:val="00B557ED"/>
    <w:rsid w:val="00B56E7E"/>
    <w:rsid w:val="00B62368"/>
    <w:rsid w:val="00B656BF"/>
    <w:rsid w:val="00B71697"/>
    <w:rsid w:val="00B71E05"/>
    <w:rsid w:val="00B7227B"/>
    <w:rsid w:val="00B86C02"/>
    <w:rsid w:val="00B901B9"/>
    <w:rsid w:val="00B96DBB"/>
    <w:rsid w:val="00BA39C7"/>
    <w:rsid w:val="00BB3C8F"/>
    <w:rsid w:val="00BB5743"/>
    <w:rsid w:val="00BD0729"/>
    <w:rsid w:val="00BD3909"/>
    <w:rsid w:val="00BD3FF9"/>
    <w:rsid w:val="00BD4E88"/>
    <w:rsid w:val="00BD54BF"/>
    <w:rsid w:val="00BD60C7"/>
    <w:rsid w:val="00BD6C65"/>
    <w:rsid w:val="00BE0996"/>
    <w:rsid w:val="00BE137F"/>
    <w:rsid w:val="00BE6E41"/>
    <w:rsid w:val="00C06F13"/>
    <w:rsid w:val="00C07DFA"/>
    <w:rsid w:val="00C17A8D"/>
    <w:rsid w:val="00C213B7"/>
    <w:rsid w:val="00C2147E"/>
    <w:rsid w:val="00C3567F"/>
    <w:rsid w:val="00C40F23"/>
    <w:rsid w:val="00C420E5"/>
    <w:rsid w:val="00C42478"/>
    <w:rsid w:val="00C47A1F"/>
    <w:rsid w:val="00C535CC"/>
    <w:rsid w:val="00C709CB"/>
    <w:rsid w:val="00C77590"/>
    <w:rsid w:val="00C8122A"/>
    <w:rsid w:val="00C84914"/>
    <w:rsid w:val="00C961FE"/>
    <w:rsid w:val="00CB038B"/>
    <w:rsid w:val="00CB130A"/>
    <w:rsid w:val="00CB1DF9"/>
    <w:rsid w:val="00CE003A"/>
    <w:rsid w:val="00CE7D1C"/>
    <w:rsid w:val="00CF103F"/>
    <w:rsid w:val="00CF161A"/>
    <w:rsid w:val="00D03E3F"/>
    <w:rsid w:val="00D0542B"/>
    <w:rsid w:val="00D15F4A"/>
    <w:rsid w:val="00D23087"/>
    <w:rsid w:val="00D24F3A"/>
    <w:rsid w:val="00D27CEF"/>
    <w:rsid w:val="00D30E3E"/>
    <w:rsid w:val="00D37152"/>
    <w:rsid w:val="00D3768F"/>
    <w:rsid w:val="00D45F56"/>
    <w:rsid w:val="00D61A08"/>
    <w:rsid w:val="00D61C44"/>
    <w:rsid w:val="00D63F7D"/>
    <w:rsid w:val="00D701E8"/>
    <w:rsid w:val="00D84C18"/>
    <w:rsid w:val="00D84F94"/>
    <w:rsid w:val="00D8638A"/>
    <w:rsid w:val="00D87467"/>
    <w:rsid w:val="00D87C24"/>
    <w:rsid w:val="00D93806"/>
    <w:rsid w:val="00D97CCE"/>
    <w:rsid w:val="00DA096B"/>
    <w:rsid w:val="00DA78A7"/>
    <w:rsid w:val="00DB2BCC"/>
    <w:rsid w:val="00DB6A33"/>
    <w:rsid w:val="00DB7BA1"/>
    <w:rsid w:val="00DC0363"/>
    <w:rsid w:val="00DC0A9E"/>
    <w:rsid w:val="00DC2372"/>
    <w:rsid w:val="00DC52A3"/>
    <w:rsid w:val="00DC52A9"/>
    <w:rsid w:val="00DD012A"/>
    <w:rsid w:val="00DE28A9"/>
    <w:rsid w:val="00DF21A3"/>
    <w:rsid w:val="00E01EE1"/>
    <w:rsid w:val="00E05EB9"/>
    <w:rsid w:val="00E1119C"/>
    <w:rsid w:val="00E112B2"/>
    <w:rsid w:val="00E11AA4"/>
    <w:rsid w:val="00E13639"/>
    <w:rsid w:val="00E13966"/>
    <w:rsid w:val="00E14937"/>
    <w:rsid w:val="00E15CC8"/>
    <w:rsid w:val="00E279F2"/>
    <w:rsid w:val="00E27BB3"/>
    <w:rsid w:val="00E3232F"/>
    <w:rsid w:val="00E37FCD"/>
    <w:rsid w:val="00E55C9E"/>
    <w:rsid w:val="00E57C68"/>
    <w:rsid w:val="00E624E5"/>
    <w:rsid w:val="00E62EBF"/>
    <w:rsid w:val="00E65A65"/>
    <w:rsid w:val="00E73F23"/>
    <w:rsid w:val="00E74114"/>
    <w:rsid w:val="00E743A1"/>
    <w:rsid w:val="00E83548"/>
    <w:rsid w:val="00E94849"/>
    <w:rsid w:val="00EA2F86"/>
    <w:rsid w:val="00EA69B3"/>
    <w:rsid w:val="00EA7D69"/>
    <w:rsid w:val="00EB1135"/>
    <w:rsid w:val="00EB28DC"/>
    <w:rsid w:val="00EC4B80"/>
    <w:rsid w:val="00ED0C84"/>
    <w:rsid w:val="00ED24EA"/>
    <w:rsid w:val="00ED2E0B"/>
    <w:rsid w:val="00ED3C21"/>
    <w:rsid w:val="00EE580F"/>
    <w:rsid w:val="00EF1BCD"/>
    <w:rsid w:val="00F00BD0"/>
    <w:rsid w:val="00F1093C"/>
    <w:rsid w:val="00F247F5"/>
    <w:rsid w:val="00F25D42"/>
    <w:rsid w:val="00F315B4"/>
    <w:rsid w:val="00F41863"/>
    <w:rsid w:val="00F424BC"/>
    <w:rsid w:val="00F42B72"/>
    <w:rsid w:val="00F540EF"/>
    <w:rsid w:val="00F547DC"/>
    <w:rsid w:val="00F5718A"/>
    <w:rsid w:val="00F67975"/>
    <w:rsid w:val="00F73B90"/>
    <w:rsid w:val="00F74F77"/>
    <w:rsid w:val="00F84E59"/>
    <w:rsid w:val="00F86920"/>
    <w:rsid w:val="00F94184"/>
    <w:rsid w:val="00FA23FC"/>
    <w:rsid w:val="00FA5B12"/>
    <w:rsid w:val="00FB1EE0"/>
    <w:rsid w:val="00FB3B4B"/>
    <w:rsid w:val="00FC48DA"/>
    <w:rsid w:val="00FC7E89"/>
    <w:rsid w:val="00FD0964"/>
    <w:rsid w:val="00FD4008"/>
    <w:rsid w:val="00FD57C3"/>
    <w:rsid w:val="00FE14A9"/>
    <w:rsid w:val="00FE4601"/>
    <w:rsid w:val="00FF1E8E"/>
    <w:rsid w:val="00FF48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7"/>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aliases w:val="AC List 01,EBRD List,Список уровня 2,название табл/рис,заголовок 1.1,Elenco Normale,Chapter10"/>
    <w:basedOn w:val="Normal"/>
    <w:link w:val="ListParagraphChar"/>
    <w:uiPriority w:val="99"/>
    <w:qFormat/>
    <w:rsid w:val="00B413F2"/>
    <w:pPr>
      <w:ind w:left="720"/>
      <w:contextualSpacing/>
    </w:pPr>
    <w:rPr>
      <w:szCs w:val="20"/>
      <w:lang w:val="uk-UA"/>
    </w:r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cs="Times New Roman"/>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rFonts w:cs="Times New Roman"/>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styleId="NoSpacing">
    <w:name w:val="No Spacing"/>
    <w:link w:val="NoSpacingChar1"/>
    <w:uiPriority w:val="99"/>
    <w:qFormat/>
    <w:rsid w:val="003306F8"/>
    <w:rPr>
      <w:lang w:eastAsia="en-US"/>
    </w:rPr>
  </w:style>
  <w:style w:type="character" w:customStyle="1" w:styleId="NoSpacingChar1">
    <w:name w:val="No Spacing Char1"/>
    <w:link w:val="NoSpacing"/>
    <w:uiPriority w:val="99"/>
    <w:locked/>
    <w:rsid w:val="003306F8"/>
    <w:rPr>
      <w:sz w:val="22"/>
      <w:lang w:val="uk-UA" w:eastAsia="en-US"/>
    </w:rPr>
  </w:style>
  <w:style w:type="paragraph" w:customStyle="1" w:styleId="normal0">
    <w:name w:val="normal"/>
    <w:uiPriority w:val="99"/>
    <w:rsid w:val="00802E73"/>
    <w:pPr>
      <w:spacing w:line="276" w:lineRule="auto"/>
    </w:pPr>
    <w:rPr>
      <w:rFonts w:ascii="Arial" w:hAnsi="Arial" w:cs="Arial"/>
      <w:color w:val="000000"/>
      <w:lang w:val="ru-RU" w:eastAsia="ru-RU"/>
    </w:rPr>
  </w:style>
  <w:style w:type="paragraph" w:customStyle="1" w:styleId="10">
    <w:name w:val="Обычный1"/>
    <w:uiPriority w:val="99"/>
    <w:rsid w:val="00CB038B"/>
    <w:pPr>
      <w:spacing w:line="276" w:lineRule="auto"/>
    </w:pPr>
    <w:rPr>
      <w:rFonts w:ascii="Arial" w:hAnsi="Arial" w:cs="Arial"/>
      <w:color w:val="000000"/>
      <w:lang w:val="ru-RU" w:eastAsia="ru-RU"/>
    </w:rPr>
  </w:style>
  <w:style w:type="character" w:customStyle="1" w:styleId="rvts0">
    <w:name w:val="rvts0"/>
    <w:uiPriority w:val="99"/>
    <w:rsid w:val="00CB038B"/>
  </w:style>
  <w:style w:type="paragraph" w:styleId="NormalWeb">
    <w:name w:val="Normal (Web)"/>
    <w:aliases w:val="Обычный (Web),Обычный (веб) Знак,Знак17,Знак18 Знак,Знак17 Знак1,Обычный (веб) Знак Знак1,Обычный (Web) Знак Знак Знак Знак,Обычный (веб) Знак Знак Знак,Обычный (веб) Знак2 Знак Знак,Знак5 Знак,Знак5,Знак2 Знак,Обычный (Web) Знак Знак Знак"/>
    <w:basedOn w:val="Normal"/>
    <w:link w:val="NormalWebChar"/>
    <w:uiPriority w:val="99"/>
    <w:rsid w:val="00835E78"/>
    <w:pPr>
      <w:spacing w:after="200" w:line="276" w:lineRule="auto"/>
    </w:pPr>
    <w:rPr>
      <w:rFonts w:ascii="Times New Roman" w:hAnsi="Times New Roman"/>
      <w:sz w:val="24"/>
      <w:szCs w:val="20"/>
      <w:lang w:val="uk-UA"/>
    </w:rPr>
  </w:style>
  <w:style w:type="paragraph" w:customStyle="1" w:styleId="11">
    <w:name w:val="Без интервала1"/>
    <w:link w:val="NoSpacingChar"/>
    <w:uiPriority w:val="99"/>
    <w:rsid w:val="00835E78"/>
    <w:rPr>
      <w:rFonts w:eastAsia="Times New Roman"/>
      <w:lang w:eastAsia="en-US"/>
    </w:rPr>
  </w:style>
  <w:style w:type="character" w:customStyle="1" w:styleId="NoSpacingChar">
    <w:name w:val="No Spacing Char"/>
    <w:link w:val="11"/>
    <w:uiPriority w:val="99"/>
    <w:locked/>
    <w:rsid w:val="00835E78"/>
    <w:rPr>
      <w:rFonts w:eastAsia="Times New Roman"/>
      <w:sz w:val="22"/>
      <w:lang w:val="uk-UA" w:eastAsia="en-US"/>
    </w:rPr>
  </w:style>
  <w:style w:type="character" w:customStyle="1" w:styleId="21pt">
    <w:name w:val="Основной текст (2) + Интервал 1 pt"/>
    <w:uiPriority w:val="99"/>
    <w:rsid w:val="00835E78"/>
    <w:rPr>
      <w:rFonts w:ascii="Times New Roman" w:hAnsi="Times New Roman"/>
      <w:color w:val="000000"/>
      <w:spacing w:val="20"/>
      <w:w w:val="100"/>
      <w:position w:val="0"/>
      <w:sz w:val="22"/>
      <w:u w:val="none"/>
      <w:shd w:val="clear" w:color="auto" w:fill="FFFFFF"/>
      <w:lang w:val="uk-UA" w:eastAsia="uk-UA"/>
    </w:rPr>
  </w:style>
  <w:style w:type="character" w:customStyle="1" w:styleId="211">
    <w:name w:val="Основной текст (2) + 11"/>
    <w:aliases w:val="5 pt,Курсив,Интервал 0 pt"/>
    <w:uiPriority w:val="99"/>
    <w:rsid w:val="00835E78"/>
    <w:rPr>
      <w:rFonts w:ascii="Times New Roman" w:hAnsi="Times New Roman"/>
      <w:i/>
      <w:color w:val="000000"/>
      <w:spacing w:val="0"/>
      <w:w w:val="100"/>
      <w:position w:val="0"/>
      <w:sz w:val="23"/>
      <w:u w:val="none"/>
      <w:shd w:val="clear" w:color="auto" w:fill="FFFFFF"/>
      <w:lang w:val="uk-UA" w:eastAsia="uk-UA"/>
    </w:rPr>
  </w:style>
  <w:style w:type="character" w:customStyle="1" w:styleId="NormalWebChar">
    <w:name w:val="Normal (Web) Char"/>
    <w:aliases w:val="Обычный (Web) Char,Обычный (веб) Знак Char,Знак17 Char,Знак18 Знак Char,Знак17 Знак1 Char,Обычный (веб) Знак Знак1 Char,Обычный (Web) Знак Знак Знак Знак Char,Обычный (веб) Знак Знак Знак Char,Обычный (веб) Знак2 Знак Знак Char"/>
    <w:link w:val="NormalWeb"/>
    <w:uiPriority w:val="99"/>
    <w:locked/>
    <w:rsid w:val="00835E78"/>
    <w:rPr>
      <w:rFonts w:ascii="Times New Roman" w:hAnsi="Times New Roman"/>
      <w:sz w:val="24"/>
      <w:lang w:val="uk-UA" w:eastAsia="en-US"/>
    </w:rPr>
  </w:style>
  <w:style w:type="character" w:customStyle="1" w:styleId="ListParagraphChar">
    <w:name w:val="List Paragraph Char"/>
    <w:aliases w:val="AC List 01 Char,EBRD List Char,Список уровня 2 Char,название табл/рис Char,заголовок 1.1 Char,Elenco Normale Char,Chapter10 Char"/>
    <w:link w:val="ListParagraph"/>
    <w:uiPriority w:val="99"/>
    <w:locked/>
    <w:rsid w:val="00835E78"/>
    <w:rPr>
      <w:sz w:val="22"/>
      <w:lang w:eastAsia="en-US"/>
    </w:rPr>
  </w:style>
  <w:style w:type="paragraph" w:customStyle="1" w:styleId="Textbody">
    <w:name w:val="Text body"/>
    <w:basedOn w:val="Normal"/>
    <w:uiPriority w:val="99"/>
    <w:rsid w:val="00835E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31">
    <w:name w:val="Список 31"/>
    <w:basedOn w:val="Normal"/>
    <w:uiPriority w:val="99"/>
    <w:rsid w:val="00030543"/>
    <w:pPr>
      <w:suppressAutoHyphens/>
      <w:spacing w:after="0" w:line="240" w:lineRule="auto"/>
      <w:ind w:left="849" w:hanging="283"/>
    </w:pPr>
    <w:rPr>
      <w:rFonts w:ascii="Times New Roman" w:eastAsia="Times New Roman" w:hAnsi="Times New Roman"/>
      <w:sz w:val="20"/>
      <w:szCs w:val="20"/>
      <w:lang w:val="uk-UA" w:eastAsia="ar-SA"/>
    </w:rPr>
  </w:style>
  <w:style w:type="paragraph" w:styleId="BodyTextIndent">
    <w:name w:val="Body Text Indent"/>
    <w:basedOn w:val="Normal"/>
    <w:link w:val="BodyTextIndentChar"/>
    <w:uiPriority w:val="99"/>
    <w:rsid w:val="00F86920"/>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BodyTextIndentChar">
    <w:name w:val="Body Text Indent Char"/>
    <w:basedOn w:val="DefaultParagraphFont"/>
    <w:link w:val="BodyTextIndent"/>
    <w:uiPriority w:val="99"/>
    <w:locked/>
    <w:rsid w:val="00F86920"/>
    <w:rPr>
      <w:rFonts w:ascii="Times New Roman" w:hAnsi="Times New Roman" w:cs="Times New Roman"/>
      <w:color w:val="000000"/>
      <w:sz w:val="22"/>
      <w:szCs w:val="22"/>
      <w:lang w:val="uk-UA" w:eastAsia="en-US"/>
    </w:rPr>
  </w:style>
  <w:style w:type="paragraph" w:styleId="BodyText">
    <w:name w:val="Body Text"/>
    <w:basedOn w:val="Normal"/>
    <w:link w:val="BodyTextChar"/>
    <w:uiPriority w:val="99"/>
    <w:semiHidden/>
    <w:rsid w:val="00FE14A9"/>
    <w:pPr>
      <w:spacing w:after="120" w:line="240" w:lineRule="auto"/>
    </w:pPr>
    <w:rPr>
      <w:rFonts w:ascii="Times New Roman" w:eastAsia="Times New Roman" w:hAnsi="Times New Roman"/>
      <w:sz w:val="24"/>
      <w:szCs w:val="24"/>
      <w:lang w:val="uk-UA" w:eastAsia="ru-RU"/>
    </w:rPr>
  </w:style>
  <w:style w:type="character" w:customStyle="1" w:styleId="BodyTextChar">
    <w:name w:val="Body Text Char"/>
    <w:basedOn w:val="DefaultParagraphFont"/>
    <w:link w:val="BodyText"/>
    <w:uiPriority w:val="99"/>
    <w:semiHidden/>
    <w:locked/>
    <w:rsid w:val="00FE14A9"/>
    <w:rPr>
      <w:rFonts w:eastAsia="Times New Roman" w:cs="Times New Roman"/>
      <w:sz w:val="24"/>
      <w:szCs w:val="24"/>
      <w:lang w:val="uk-UA" w:eastAsia="ru-RU" w:bidi="ar-SA"/>
    </w:rPr>
  </w:style>
  <w:style w:type="paragraph" w:customStyle="1" w:styleId="Style5">
    <w:name w:val="Style5"/>
    <w:basedOn w:val="Normal"/>
    <w:uiPriority w:val="99"/>
    <w:rsid w:val="006B7B2D"/>
    <w:pPr>
      <w:widowControl w:val="0"/>
      <w:autoSpaceDE w:val="0"/>
      <w:autoSpaceDN w:val="0"/>
      <w:adjustRightInd w:val="0"/>
      <w:spacing w:after="0" w:line="274" w:lineRule="exact"/>
    </w:pPr>
    <w:rPr>
      <w:rFonts w:ascii="Times New Roman" w:eastAsia="SimSun" w:hAnsi="Times New Roman"/>
      <w:sz w:val="24"/>
      <w:szCs w:val="24"/>
      <w:lang w:eastAsia="ru-RU"/>
    </w:rPr>
  </w:style>
  <w:style w:type="character" w:customStyle="1" w:styleId="2">
    <w:name w:val="Знак2 Знак Знак Знак"/>
    <w:uiPriority w:val="99"/>
    <w:locked/>
    <w:rsid w:val="001870EA"/>
    <w:rPr>
      <w:sz w:val="24"/>
      <w:lang w:val="ru-RU" w:eastAsia="ru-RU"/>
    </w:rPr>
  </w:style>
  <w:style w:type="paragraph" w:customStyle="1" w:styleId="a">
    <w:name w:val="Без интервала"/>
    <w:link w:val="a0"/>
    <w:uiPriority w:val="99"/>
    <w:rsid w:val="00DA78A7"/>
    <w:pPr>
      <w:suppressAutoHyphens/>
    </w:pPr>
    <w:rPr>
      <w:rFonts w:eastAsia="Times New Roman"/>
      <w:kern w:val="1"/>
      <w:lang w:eastAsia="zh-CN"/>
    </w:rPr>
  </w:style>
  <w:style w:type="character" w:customStyle="1" w:styleId="a0">
    <w:name w:val="Без интервала Знак"/>
    <w:link w:val="a"/>
    <w:uiPriority w:val="99"/>
    <w:locked/>
    <w:rsid w:val="00DA78A7"/>
    <w:rPr>
      <w:rFonts w:eastAsia="Times New Roman"/>
      <w:kern w:val="1"/>
      <w:sz w:val="22"/>
      <w:lang w:val="uk-UA" w:eastAsia="zh-CN"/>
    </w:rPr>
  </w:style>
</w:styles>
</file>

<file path=word/webSettings.xml><?xml version="1.0" encoding="utf-8"?>
<w:webSettings xmlns:r="http://schemas.openxmlformats.org/officeDocument/2006/relationships" xmlns:w="http://schemas.openxmlformats.org/wordprocessingml/2006/main">
  <w:divs>
    <w:div w:id="688024927">
      <w:marLeft w:val="0"/>
      <w:marRight w:val="0"/>
      <w:marTop w:val="0"/>
      <w:marBottom w:val="0"/>
      <w:divBdr>
        <w:top w:val="none" w:sz="0" w:space="0" w:color="auto"/>
        <w:left w:val="none" w:sz="0" w:space="0" w:color="auto"/>
        <w:bottom w:val="none" w:sz="0" w:space="0" w:color="auto"/>
        <w:right w:val="none" w:sz="0" w:space="0" w:color="auto"/>
      </w:divBdr>
    </w:div>
    <w:div w:id="688024928">
      <w:marLeft w:val="0"/>
      <w:marRight w:val="0"/>
      <w:marTop w:val="0"/>
      <w:marBottom w:val="0"/>
      <w:divBdr>
        <w:top w:val="none" w:sz="0" w:space="0" w:color="auto"/>
        <w:left w:val="none" w:sz="0" w:space="0" w:color="auto"/>
        <w:bottom w:val="none" w:sz="0" w:space="0" w:color="auto"/>
        <w:right w:val="none" w:sz="0" w:space="0" w:color="auto"/>
      </w:divBdr>
      <w:divsChild>
        <w:div w:id="688024926">
          <w:marLeft w:val="-108"/>
          <w:marRight w:val="0"/>
          <w:marTop w:val="0"/>
          <w:marBottom w:val="0"/>
          <w:divBdr>
            <w:top w:val="none" w:sz="0" w:space="0" w:color="auto"/>
            <w:left w:val="none" w:sz="0" w:space="0" w:color="auto"/>
            <w:bottom w:val="none" w:sz="0" w:space="0" w:color="auto"/>
            <w:right w:val="none" w:sz="0" w:space="0" w:color="auto"/>
          </w:divBdr>
        </w:div>
      </w:divsChild>
    </w:div>
    <w:div w:id="688024929">
      <w:marLeft w:val="0"/>
      <w:marRight w:val="0"/>
      <w:marTop w:val="0"/>
      <w:marBottom w:val="0"/>
      <w:divBdr>
        <w:top w:val="none" w:sz="0" w:space="0" w:color="auto"/>
        <w:left w:val="none" w:sz="0" w:space="0" w:color="auto"/>
        <w:bottom w:val="none" w:sz="0" w:space="0" w:color="auto"/>
        <w:right w:val="none" w:sz="0" w:space="0" w:color="auto"/>
      </w:divBdr>
    </w:div>
    <w:div w:id="68802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1339</Words>
  <Characters>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6 до тендерної документації</dc:title>
  <dc:subject/>
  <dc:creator>Admin</dc:creator>
  <cp:keywords/>
  <dc:description/>
  <cp:lastModifiedBy>Людмила</cp:lastModifiedBy>
  <cp:revision>39</cp:revision>
  <dcterms:created xsi:type="dcterms:W3CDTF">2023-04-05T10:47:00Z</dcterms:created>
  <dcterms:modified xsi:type="dcterms:W3CDTF">2024-04-08T07:41:00Z</dcterms:modified>
</cp:coreProperties>
</file>