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8866F0" w:rsidRDefault="007A0BAC" w:rsidP="00B032E8">
      <w:pPr>
        <w:pStyle w:val="a8"/>
        <w:jc w:val="center"/>
        <w:rPr>
          <w:rFonts w:ascii="Times New Roman" w:hAnsi="Times New Roman" w:cs="Times New Roman"/>
          <w:b/>
          <w:szCs w:val="21"/>
          <w:lang w:val="uk-UA"/>
        </w:rPr>
      </w:pPr>
      <w:r w:rsidRPr="008866F0">
        <w:rPr>
          <w:rFonts w:ascii="Times New Roman" w:hAnsi="Times New Roman" w:cs="Times New Roman"/>
          <w:b/>
          <w:szCs w:val="21"/>
          <w:lang w:val="uk-UA"/>
        </w:rPr>
        <w:t>ОБГРУНТУВАННЯ</w:t>
      </w:r>
    </w:p>
    <w:p w:rsidR="007A0BAC" w:rsidRPr="008866F0" w:rsidRDefault="007A0BAC" w:rsidP="00B032E8">
      <w:pPr>
        <w:pStyle w:val="a8"/>
        <w:jc w:val="center"/>
        <w:rPr>
          <w:rFonts w:ascii="Times New Roman" w:hAnsi="Times New Roman" w:cs="Times New Roman"/>
          <w:b/>
          <w:szCs w:val="21"/>
          <w:lang w:val="uk-UA"/>
        </w:rPr>
      </w:pPr>
      <w:r w:rsidRPr="008866F0">
        <w:rPr>
          <w:rFonts w:ascii="Times New Roman" w:hAnsi="Times New Roman" w:cs="Times New Roman"/>
          <w:b/>
          <w:szCs w:val="21"/>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8866F0" w:rsidRDefault="007A0BAC" w:rsidP="00475D49">
      <w:pPr>
        <w:pStyle w:val="a8"/>
        <w:jc w:val="both"/>
        <w:rPr>
          <w:rFonts w:ascii="Times New Roman" w:hAnsi="Times New Roman" w:cs="Times New Roman"/>
          <w:szCs w:val="21"/>
          <w:lang w:val="uk-UA"/>
        </w:rPr>
      </w:pPr>
    </w:p>
    <w:p w:rsidR="007A0BAC"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 xml:space="preserve">Підстава для публікації </w:t>
      </w:r>
      <w:r w:rsidR="00016BA9" w:rsidRPr="008866F0">
        <w:rPr>
          <w:rFonts w:ascii="Times New Roman" w:hAnsi="Times New Roman" w:cs="Times New Roman"/>
          <w:b/>
          <w:szCs w:val="21"/>
          <w:lang w:val="uk-UA"/>
        </w:rPr>
        <w:t>обґрунтування</w:t>
      </w:r>
      <w:r w:rsidRPr="008866F0">
        <w:rPr>
          <w:rFonts w:ascii="Times New Roman" w:hAnsi="Times New Roman" w:cs="Times New Roman"/>
          <w:b/>
          <w:szCs w:val="21"/>
          <w:lang w:val="uk-UA"/>
        </w:rPr>
        <w:t>:</w:t>
      </w:r>
      <w:r w:rsidRPr="008866F0">
        <w:rPr>
          <w:rFonts w:ascii="Times New Roman" w:hAnsi="Times New Roman" w:cs="Times New Roman"/>
          <w:szCs w:val="21"/>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Мета проведення закупівлі:</w:t>
      </w:r>
      <w:r w:rsidRPr="008866F0">
        <w:rPr>
          <w:rFonts w:ascii="Times New Roman" w:hAnsi="Times New Roman" w:cs="Times New Roman"/>
          <w:szCs w:val="21"/>
          <w:lang w:val="uk-UA"/>
        </w:rPr>
        <w:t> </w:t>
      </w:r>
      <w:r w:rsidR="008C63DB" w:rsidRPr="008866F0">
        <w:rPr>
          <w:rFonts w:ascii="Times New Roman" w:hAnsi="Times New Roman" w:cs="Times New Roman"/>
          <w:szCs w:val="21"/>
          <w:lang w:val="uk-UA"/>
        </w:rPr>
        <w:t xml:space="preserve"> закупівля</w:t>
      </w:r>
      <w:r w:rsidR="0042512D" w:rsidRPr="008866F0">
        <w:rPr>
          <w:rFonts w:ascii="Times New Roman" w:hAnsi="Times New Roman" w:cs="Times New Roman"/>
          <w:szCs w:val="21"/>
          <w:lang w:val="uk-UA"/>
        </w:rPr>
        <w:t xml:space="preserve"> </w:t>
      </w:r>
      <w:r w:rsidR="00C61B5E" w:rsidRPr="008866F0">
        <w:rPr>
          <w:rFonts w:ascii="Times New Roman" w:hAnsi="Times New Roman" w:cs="Times New Roman"/>
          <w:szCs w:val="21"/>
          <w:lang w:val="uk-UA"/>
        </w:rPr>
        <w:t xml:space="preserve">діагностичними </w:t>
      </w:r>
      <w:proofErr w:type="spellStart"/>
      <w:r w:rsidR="00C61B5E" w:rsidRPr="008866F0">
        <w:rPr>
          <w:rFonts w:ascii="Times New Roman" w:hAnsi="Times New Roman" w:cs="Times New Roman"/>
          <w:szCs w:val="21"/>
          <w:lang w:val="uk-UA"/>
        </w:rPr>
        <w:t>моноклональними</w:t>
      </w:r>
      <w:proofErr w:type="spellEnd"/>
      <w:r w:rsidR="00C61B5E" w:rsidRPr="008866F0">
        <w:rPr>
          <w:rFonts w:ascii="Times New Roman" w:hAnsi="Times New Roman" w:cs="Times New Roman"/>
          <w:szCs w:val="21"/>
          <w:lang w:val="uk-UA"/>
        </w:rPr>
        <w:t xml:space="preserve"> реагентами та стандартними еритроцитами</w:t>
      </w:r>
      <w:r w:rsidR="0042512D" w:rsidRPr="008866F0">
        <w:rPr>
          <w:rFonts w:ascii="Times New Roman" w:hAnsi="Times New Roman" w:cs="Times New Roman"/>
          <w:szCs w:val="21"/>
          <w:lang w:val="uk-UA"/>
        </w:rPr>
        <w:t xml:space="preserve"> відповідно до річного плану</w:t>
      </w:r>
      <w:r w:rsidR="00C61B5E" w:rsidRPr="008866F0">
        <w:rPr>
          <w:rFonts w:ascii="Times New Roman" w:hAnsi="Times New Roman" w:cs="Times New Roman"/>
          <w:szCs w:val="21"/>
          <w:lang w:val="uk-UA"/>
        </w:rPr>
        <w:t xml:space="preserve"> з метою визначення групової, резус, </w:t>
      </w:r>
      <w:proofErr w:type="spellStart"/>
      <w:r w:rsidR="00C61B5E" w:rsidRPr="008866F0">
        <w:rPr>
          <w:rFonts w:ascii="Times New Roman" w:hAnsi="Times New Roman" w:cs="Times New Roman"/>
          <w:szCs w:val="21"/>
          <w:lang w:val="en-US"/>
        </w:rPr>
        <w:t>Kell</w:t>
      </w:r>
      <w:proofErr w:type="spellEnd"/>
      <w:r w:rsidR="00C61B5E" w:rsidRPr="008866F0">
        <w:rPr>
          <w:rFonts w:ascii="Times New Roman" w:hAnsi="Times New Roman" w:cs="Times New Roman"/>
          <w:szCs w:val="21"/>
          <w:lang w:val="uk-UA"/>
        </w:rPr>
        <w:t xml:space="preserve"> – належності та </w:t>
      </w:r>
      <w:proofErr w:type="spellStart"/>
      <w:r w:rsidR="00C61B5E" w:rsidRPr="008866F0">
        <w:rPr>
          <w:rFonts w:ascii="Times New Roman" w:hAnsi="Times New Roman" w:cs="Times New Roman"/>
          <w:szCs w:val="21"/>
          <w:lang w:val="uk-UA"/>
        </w:rPr>
        <w:t>антиеритроцитарних</w:t>
      </w:r>
      <w:proofErr w:type="spellEnd"/>
      <w:r w:rsidR="00C61B5E" w:rsidRPr="008866F0">
        <w:rPr>
          <w:rFonts w:ascii="Times New Roman" w:hAnsi="Times New Roman" w:cs="Times New Roman"/>
          <w:szCs w:val="21"/>
          <w:lang w:val="uk-UA"/>
        </w:rPr>
        <w:t xml:space="preserve"> антитіл </w:t>
      </w:r>
      <w:r w:rsidR="00505F84" w:rsidRPr="008866F0">
        <w:rPr>
          <w:rFonts w:ascii="Times New Roman" w:hAnsi="Times New Roman" w:cs="Times New Roman"/>
          <w:szCs w:val="21"/>
          <w:lang w:val="uk-UA"/>
        </w:rPr>
        <w:t xml:space="preserve">в клініці лабораторної діагностики </w:t>
      </w:r>
      <w:r w:rsidR="00C61B5E" w:rsidRPr="008866F0">
        <w:rPr>
          <w:rFonts w:ascii="Times New Roman" w:hAnsi="Times New Roman" w:cs="Times New Roman"/>
          <w:szCs w:val="21"/>
          <w:lang w:val="uk-UA"/>
        </w:rPr>
        <w:t xml:space="preserve">та лабораторному відділені Центру крові </w:t>
      </w:r>
      <w:r w:rsidR="008C402D" w:rsidRPr="008866F0">
        <w:rPr>
          <w:rFonts w:ascii="Times New Roman" w:hAnsi="Times New Roman" w:cs="Times New Roman"/>
          <w:szCs w:val="21"/>
          <w:lang w:val="uk-UA"/>
        </w:rPr>
        <w:t>Національного військово-медичного клінічного центру “Головний військовий клінічний госпіталь”.</w:t>
      </w:r>
    </w:p>
    <w:p w:rsidR="007A0BAC"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Замовник:</w:t>
      </w:r>
      <w:r w:rsidR="00413B26" w:rsidRPr="008866F0">
        <w:rPr>
          <w:rFonts w:ascii="Times New Roman" w:hAnsi="Times New Roman" w:cs="Times New Roman"/>
          <w:b/>
          <w:szCs w:val="21"/>
          <w:lang w:val="uk-UA"/>
        </w:rPr>
        <w:t xml:space="preserve"> </w:t>
      </w:r>
      <w:r w:rsidR="00180484" w:rsidRPr="008866F0">
        <w:rPr>
          <w:rFonts w:ascii="Times New Roman" w:hAnsi="Times New Roman" w:cs="Times New Roman"/>
          <w:szCs w:val="21"/>
          <w:lang w:val="uk-UA"/>
        </w:rPr>
        <w:t>Національний військово-медичний клінічний центр “Головний військовий клінічний госпіталь”.</w:t>
      </w:r>
    </w:p>
    <w:p w:rsidR="007A0BAC"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ab/>
        <w:t>Код ЄДРПОУ: </w:t>
      </w:r>
      <w:r w:rsidR="00180484" w:rsidRPr="008866F0">
        <w:rPr>
          <w:rFonts w:ascii="Times New Roman" w:hAnsi="Times New Roman" w:cs="Times New Roman"/>
          <w:szCs w:val="21"/>
          <w:lang w:val="uk-UA"/>
        </w:rPr>
        <w:t>077</w:t>
      </w:r>
      <w:r w:rsidR="00DB1BD8" w:rsidRPr="008866F0">
        <w:rPr>
          <w:rFonts w:ascii="Times New Roman" w:hAnsi="Times New Roman" w:cs="Times New Roman"/>
          <w:szCs w:val="21"/>
          <w:lang w:val="uk-UA"/>
        </w:rPr>
        <w:t>7</w:t>
      </w:r>
      <w:r w:rsidR="00180484" w:rsidRPr="008866F0">
        <w:rPr>
          <w:rFonts w:ascii="Times New Roman" w:hAnsi="Times New Roman" w:cs="Times New Roman"/>
          <w:szCs w:val="21"/>
          <w:lang w:val="uk-UA"/>
        </w:rPr>
        <w:t>3293</w:t>
      </w:r>
    </w:p>
    <w:p w:rsidR="007A0BAC"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 </w:t>
      </w:r>
      <w:r w:rsidRPr="008866F0">
        <w:rPr>
          <w:rFonts w:ascii="Times New Roman" w:hAnsi="Times New Roman" w:cs="Times New Roman"/>
          <w:szCs w:val="21"/>
          <w:lang w:val="uk-UA"/>
        </w:rPr>
        <w:tab/>
        <w:t>Вид процедури: </w:t>
      </w:r>
      <w:r w:rsidR="00FD13F2" w:rsidRPr="008866F0">
        <w:rPr>
          <w:rFonts w:ascii="Times New Roman" w:hAnsi="Times New Roman" w:cs="Times New Roman"/>
          <w:szCs w:val="21"/>
          <w:lang w:val="uk-UA"/>
        </w:rPr>
        <w:t xml:space="preserve">відкриті торги з </w:t>
      </w:r>
      <w:r w:rsidR="00DB1BD8" w:rsidRPr="008866F0">
        <w:rPr>
          <w:rFonts w:ascii="Times New Roman" w:hAnsi="Times New Roman" w:cs="Times New Roman"/>
          <w:szCs w:val="21"/>
          <w:lang w:val="uk-UA"/>
        </w:rPr>
        <w:t>особливостями</w:t>
      </w:r>
      <w:r w:rsidRPr="008866F0">
        <w:rPr>
          <w:rFonts w:ascii="Times New Roman" w:hAnsi="Times New Roman" w:cs="Times New Roman"/>
          <w:szCs w:val="21"/>
          <w:lang w:val="uk-UA"/>
        </w:rPr>
        <w:t>.</w:t>
      </w:r>
    </w:p>
    <w:p w:rsidR="00DA5A42" w:rsidRPr="008866F0" w:rsidRDefault="007A0BAC" w:rsidP="004A29E1">
      <w:pPr>
        <w:pStyle w:val="a8"/>
        <w:jc w:val="both"/>
        <w:rPr>
          <w:rFonts w:ascii="Times New Roman" w:hAnsi="Times New Roman" w:cs="Times New Roman"/>
          <w:szCs w:val="21"/>
          <w:lang w:val="uk-UA"/>
        </w:rPr>
      </w:pPr>
      <w:r w:rsidRPr="008866F0">
        <w:rPr>
          <w:rFonts w:ascii="Times New Roman" w:hAnsi="Times New Roman" w:cs="Times New Roman"/>
          <w:szCs w:val="21"/>
          <w:lang w:val="uk-UA"/>
        </w:rPr>
        <w:t> </w:t>
      </w:r>
      <w:r w:rsidRPr="008866F0">
        <w:rPr>
          <w:rFonts w:ascii="Times New Roman" w:hAnsi="Times New Roman" w:cs="Times New Roman"/>
          <w:szCs w:val="21"/>
          <w:lang w:val="uk-UA"/>
        </w:rPr>
        <w:tab/>
        <w:t>Ідентифікатор</w:t>
      </w:r>
      <w:r w:rsidR="00BB1FB9" w:rsidRPr="008866F0">
        <w:rPr>
          <w:rFonts w:ascii="Times New Roman" w:hAnsi="Times New Roman" w:cs="Times New Roman"/>
          <w:szCs w:val="21"/>
          <w:lang w:val="uk-UA"/>
        </w:rPr>
        <w:t xml:space="preserve"> </w:t>
      </w:r>
      <w:r w:rsidRPr="008866F0">
        <w:rPr>
          <w:rFonts w:ascii="Times New Roman" w:hAnsi="Times New Roman" w:cs="Times New Roman"/>
          <w:szCs w:val="21"/>
          <w:lang w:val="uk-UA"/>
        </w:rPr>
        <w:t>закупівлі:</w:t>
      </w:r>
      <w:r w:rsidR="00843D0C" w:rsidRPr="008866F0">
        <w:rPr>
          <w:rFonts w:ascii="Times New Roman" w:hAnsi="Times New Roman" w:cs="Times New Roman"/>
          <w:szCs w:val="21"/>
          <w:lang w:val="uk-UA"/>
        </w:rPr>
        <w:t xml:space="preserve"> </w:t>
      </w:r>
      <w:r w:rsidR="0073562D" w:rsidRPr="0073562D">
        <w:rPr>
          <w:rFonts w:ascii="Times New Roman" w:hAnsi="Times New Roman" w:cs="Times New Roman"/>
          <w:szCs w:val="21"/>
          <w:lang w:val="uk-UA"/>
        </w:rPr>
        <w:t>UA-2024-03-20-012530-a</w:t>
      </w:r>
      <w:bookmarkStart w:id="0" w:name="_GoBack"/>
      <w:bookmarkEnd w:id="0"/>
    </w:p>
    <w:p w:rsidR="007A0BAC" w:rsidRPr="008866F0" w:rsidRDefault="007A0BAC" w:rsidP="000A7839">
      <w:pPr>
        <w:spacing w:after="0" w:line="240" w:lineRule="auto"/>
        <w:contextualSpacing/>
        <w:jc w:val="both"/>
        <w:rPr>
          <w:rFonts w:ascii="Times New Roman" w:hAnsi="Times New Roman" w:cs="Times New Roman"/>
          <w:szCs w:val="21"/>
          <w:lang w:val="uk-UA"/>
        </w:rPr>
      </w:pPr>
      <w:r w:rsidRPr="008866F0">
        <w:rPr>
          <w:rFonts w:ascii="Times New Roman" w:hAnsi="Times New Roman" w:cs="Times New Roman"/>
          <w:b/>
          <w:szCs w:val="21"/>
          <w:lang w:val="uk-UA"/>
        </w:rPr>
        <w:t>Предмет закупівлі:</w:t>
      </w:r>
      <w:r w:rsidRPr="008866F0">
        <w:rPr>
          <w:rFonts w:ascii="Times New Roman" w:hAnsi="Times New Roman" w:cs="Times New Roman"/>
          <w:szCs w:val="21"/>
          <w:lang w:val="uk-UA"/>
        </w:rPr>
        <w:t> </w:t>
      </w:r>
      <w:r w:rsidR="00C61B5E" w:rsidRPr="008866F0">
        <w:rPr>
          <w:rFonts w:ascii="Times New Roman" w:hAnsi="Times New Roman" w:cs="Times New Roman"/>
          <w:szCs w:val="21"/>
          <w:lang w:val="uk-UA"/>
        </w:rPr>
        <w:t>Лікарські засоби різні, код 33690000-3 за ДК 021:2015 «Єдиний закупівельний словник»   (Реактиви для визначання групи крові, код 33696100-6 за ДК 021:2015 «Єдиний закупівельний словник», код 52532 за НК 024:2023 - Анти-</w:t>
      </w:r>
      <w:r w:rsidR="00C61B5E" w:rsidRPr="008866F0">
        <w:rPr>
          <w:rFonts w:ascii="Times New Roman" w:hAnsi="Times New Roman" w:cs="Times New Roman"/>
          <w:szCs w:val="21"/>
        </w:rPr>
        <w:t>A</w:t>
      </w:r>
      <w:r w:rsidR="00C61B5E" w:rsidRPr="008866F0">
        <w:rPr>
          <w:rFonts w:ascii="Times New Roman" w:hAnsi="Times New Roman" w:cs="Times New Roman"/>
          <w:szCs w:val="21"/>
          <w:lang w:val="uk-UA"/>
        </w:rPr>
        <w:t xml:space="preserve"> групове </w:t>
      </w:r>
      <w:proofErr w:type="spellStart"/>
      <w:r w:rsidR="00C61B5E" w:rsidRPr="008866F0">
        <w:rPr>
          <w:rFonts w:ascii="Times New Roman" w:hAnsi="Times New Roman" w:cs="Times New Roman"/>
          <w:szCs w:val="21"/>
          <w:lang w:val="uk-UA"/>
        </w:rPr>
        <w:t>типування</w:t>
      </w:r>
      <w:proofErr w:type="spellEnd"/>
      <w:r w:rsidR="00C61B5E" w:rsidRPr="008866F0">
        <w:rPr>
          <w:rFonts w:ascii="Times New Roman" w:hAnsi="Times New Roman" w:cs="Times New Roman"/>
          <w:szCs w:val="21"/>
          <w:lang w:val="uk-UA"/>
        </w:rPr>
        <w:t xml:space="preserve"> еритроцитів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антитіла; Реактиви для визначання групи крові, код 33696100-6 за ДК 021:2015 «Єдиний закупівельний словник», код 52538 за НК 024:2023 - Анти-</w:t>
      </w:r>
      <w:r w:rsidR="00C61B5E" w:rsidRPr="008866F0">
        <w:rPr>
          <w:rFonts w:ascii="Times New Roman" w:hAnsi="Times New Roman" w:cs="Times New Roman"/>
          <w:szCs w:val="21"/>
        </w:rPr>
        <w:t>B</w:t>
      </w:r>
      <w:r w:rsidR="00C61B5E" w:rsidRPr="008866F0">
        <w:rPr>
          <w:rFonts w:ascii="Times New Roman" w:hAnsi="Times New Roman" w:cs="Times New Roman"/>
          <w:szCs w:val="21"/>
          <w:lang w:val="uk-UA"/>
        </w:rPr>
        <w:t xml:space="preserve"> групове </w:t>
      </w:r>
      <w:proofErr w:type="spellStart"/>
      <w:r w:rsidR="00C61B5E" w:rsidRPr="008866F0">
        <w:rPr>
          <w:rFonts w:ascii="Times New Roman" w:hAnsi="Times New Roman" w:cs="Times New Roman"/>
          <w:szCs w:val="21"/>
          <w:lang w:val="uk-UA"/>
        </w:rPr>
        <w:t>типування</w:t>
      </w:r>
      <w:proofErr w:type="spellEnd"/>
      <w:r w:rsidR="00C61B5E" w:rsidRPr="008866F0">
        <w:rPr>
          <w:rFonts w:ascii="Times New Roman" w:hAnsi="Times New Roman" w:cs="Times New Roman"/>
          <w:szCs w:val="21"/>
          <w:lang w:val="uk-UA"/>
        </w:rPr>
        <w:t xml:space="preserve"> еритроцитів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xml:space="preserve"> ), антитіла; Реактиви для визначання групи крові, код 33696100-6 за ДК 021:2015 «Єдиний закупівельний словник», код 46442 за НК 024:2023 - Анти-АВ групове </w:t>
      </w:r>
      <w:proofErr w:type="spellStart"/>
      <w:r w:rsidR="00C61B5E" w:rsidRPr="008866F0">
        <w:rPr>
          <w:rFonts w:ascii="Times New Roman" w:hAnsi="Times New Roman" w:cs="Times New Roman"/>
          <w:szCs w:val="21"/>
          <w:lang w:val="uk-UA"/>
        </w:rPr>
        <w:t>типування</w:t>
      </w:r>
      <w:proofErr w:type="spellEnd"/>
      <w:r w:rsidR="00C61B5E" w:rsidRPr="008866F0">
        <w:rPr>
          <w:rFonts w:ascii="Times New Roman" w:hAnsi="Times New Roman" w:cs="Times New Roman"/>
          <w:szCs w:val="21"/>
          <w:lang w:val="uk-UA"/>
        </w:rPr>
        <w:t xml:space="preserve"> еритроцитів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xml:space="preserve">), антитіла; Реактиви для визначання групи крові, код 33696100-6 за ДК 021:2015 «Єдиний закупівельний словник», код 52688 за НК 024:2023 - Групові </w:t>
      </w:r>
      <w:proofErr w:type="spellStart"/>
      <w:r w:rsidR="00C61B5E" w:rsidRPr="008866F0">
        <w:rPr>
          <w:rFonts w:ascii="Times New Roman" w:hAnsi="Times New Roman" w:cs="Times New Roman"/>
          <w:szCs w:val="21"/>
          <w:lang w:val="uk-UA"/>
        </w:rPr>
        <w:t>еритроцитарні</w:t>
      </w:r>
      <w:proofErr w:type="spellEnd"/>
      <w:r w:rsidR="00C61B5E" w:rsidRPr="008866F0">
        <w:rPr>
          <w:rFonts w:ascii="Times New Roman" w:hAnsi="Times New Roman" w:cs="Times New Roman"/>
          <w:szCs w:val="21"/>
          <w:lang w:val="uk-UA"/>
        </w:rPr>
        <w:t xml:space="preserve"> варіабельні </w:t>
      </w:r>
      <w:proofErr w:type="spellStart"/>
      <w:r w:rsidR="00C61B5E" w:rsidRPr="008866F0">
        <w:rPr>
          <w:rFonts w:ascii="Times New Roman" w:hAnsi="Times New Roman" w:cs="Times New Roman"/>
          <w:szCs w:val="21"/>
        </w:rPr>
        <w:t>Rh</w:t>
      </w:r>
      <w:proofErr w:type="spellEnd"/>
      <w:r w:rsidR="00C61B5E" w:rsidRPr="008866F0">
        <w:rPr>
          <w:rFonts w:ascii="Times New Roman" w:hAnsi="Times New Roman" w:cs="Times New Roman"/>
          <w:szCs w:val="21"/>
          <w:lang w:val="uk-UA"/>
        </w:rPr>
        <w:t>(</w:t>
      </w:r>
      <w:r w:rsidR="00C61B5E" w:rsidRPr="008866F0">
        <w:rPr>
          <w:rFonts w:ascii="Times New Roman" w:hAnsi="Times New Roman" w:cs="Times New Roman"/>
          <w:szCs w:val="21"/>
        </w:rPr>
        <w:t>D</w:t>
      </w:r>
      <w:r w:rsidR="00C61B5E" w:rsidRPr="008866F0">
        <w:rPr>
          <w:rFonts w:ascii="Times New Roman" w:hAnsi="Times New Roman" w:cs="Times New Roman"/>
          <w:szCs w:val="21"/>
          <w:lang w:val="uk-UA"/>
        </w:rPr>
        <w:t xml:space="preserve">) категорії </w:t>
      </w:r>
      <w:r w:rsidR="00C61B5E" w:rsidRPr="008866F0">
        <w:rPr>
          <w:rFonts w:ascii="Times New Roman" w:hAnsi="Times New Roman" w:cs="Times New Roman"/>
          <w:szCs w:val="21"/>
        </w:rPr>
        <w:t>VI</w:t>
      </w:r>
      <w:r w:rsidR="00C61B5E" w:rsidRPr="008866F0">
        <w:rPr>
          <w:rFonts w:ascii="Times New Roman" w:hAnsi="Times New Roman" w:cs="Times New Roman"/>
          <w:szCs w:val="21"/>
          <w:lang w:val="uk-UA"/>
        </w:rPr>
        <w:t xml:space="preserve">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антитіла, реакція аглютинації; Реактиви для визначання групи крові, код 33696100-6 за ДК 021:2015 «Єдиний закупівельний словник», код 52647 за НК 024:2023 - Анти-</w:t>
      </w:r>
      <w:proofErr w:type="spellStart"/>
      <w:r w:rsidR="00C61B5E" w:rsidRPr="008866F0">
        <w:rPr>
          <w:rFonts w:ascii="Times New Roman" w:hAnsi="Times New Roman" w:cs="Times New Roman"/>
          <w:szCs w:val="21"/>
        </w:rPr>
        <w:t>Rh</w:t>
      </w:r>
      <w:proofErr w:type="spellEnd"/>
      <w:r w:rsidR="00C61B5E" w:rsidRPr="008866F0">
        <w:rPr>
          <w:rFonts w:ascii="Times New Roman" w:hAnsi="Times New Roman" w:cs="Times New Roman"/>
          <w:szCs w:val="21"/>
          <w:lang w:val="uk-UA"/>
        </w:rPr>
        <w:t>(</w:t>
      </w:r>
      <w:r w:rsidR="00C61B5E" w:rsidRPr="008866F0">
        <w:rPr>
          <w:rFonts w:ascii="Times New Roman" w:hAnsi="Times New Roman" w:cs="Times New Roman"/>
          <w:szCs w:val="21"/>
        </w:rPr>
        <w:t>D</w:t>
      </w:r>
      <w:r w:rsidR="00C61B5E" w:rsidRPr="008866F0">
        <w:rPr>
          <w:rFonts w:ascii="Times New Roman" w:hAnsi="Times New Roman" w:cs="Times New Roman"/>
          <w:szCs w:val="21"/>
          <w:lang w:val="uk-UA"/>
        </w:rPr>
        <w:t xml:space="preserve">) групове </w:t>
      </w:r>
      <w:proofErr w:type="spellStart"/>
      <w:r w:rsidR="00C61B5E" w:rsidRPr="008866F0">
        <w:rPr>
          <w:rFonts w:ascii="Times New Roman" w:hAnsi="Times New Roman" w:cs="Times New Roman"/>
          <w:szCs w:val="21"/>
          <w:lang w:val="uk-UA"/>
        </w:rPr>
        <w:t>типування</w:t>
      </w:r>
      <w:proofErr w:type="spellEnd"/>
      <w:r w:rsidR="00C61B5E" w:rsidRPr="008866F0">
        <w:rPr>
          <w:rFonts w:ascii="Times New Roman" w:hAnsi="Times New Roman" w:cs="Times New Roman"/>
          <w:szCs w:val="21"/>
          <w:lang w:val="uk-UA"/>
        </w:rPr>
        <w:t xml:space="preserve"> еритроцитів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антитіла; Реактиви для визначання групи крові, код 33696100-6 за ДК 021:2015 «Єдиний закупівельний словник», код 52546 за НК 024:2023 - Анти-</w:t>
      </w:r>
      <w:r w:rsidR="00C61B5E" w:rsidRPr="008866F0">
        <w:rPr>
          <w:rFonts w:ascii="Times New Roman" w:hAnsi="Times New Roman" w:cs="Times New Roman"/>
          <w:szCs w:val="21"/>
        </w:rPr>
        <w:t>C</w:t>
      </w:r>
      <w:r w:rsidR="00C61B5E" w:rsidRPr="008866F0">
        <w:rPr>
          <w:rFonts w:ascii="Times New Roman" w:hAnsi="Times New Roman" w:cs="Times New Roman"/>
          <w:szCs w:val="21"/>
          <w:lang w:val="uk-UA"/>
        </w:rPr>
        <w:t>[</w:t>
      </w:r>
      <w:r w:rsidR="00C61B5E" w:rsidRPr="008866F0">
        <w:rPr>
          <w:rFonts w:ascii="Times New Roman" w:hAnsi="Times New Roman" w:cs="Times New Roman"/>
          <w:szCs w:val="21"/>
        </w:rPr>
        <w:t>RH</w:t>
      </w:r>
      <w:r w:rsidR="00C61B5E" w:rsidRPr="008866F0">
        <w:rPr>
          <w:rFonts w:ascii="Times New Roman" w:hAnsi="Times New Roman" w:cs="Times New Roman"/>
          <w:szCs w:val="21"/>
          <w:lang w:val="uk-UA"/>
        </w:rPr>
        <w:t xml:space="preserve">002]  групове </w:t>
      </w:r>
      <w:proofErr w:type="spellStart"/>
      <w:r w:rsidR="00C61B5E" w:rsidRPr="008866F0">
        <w:rPr>
          <w:rFonts w:ascii="Times New Roman" w:hAnsi="Times New Roman" w:cs="Times New Roman"/>
          <w:szCs w:val="21"/>
          <w:lang w:val="uk-UA"/>
        </w:rPr>
        <w:t>типування</w:t>
      </w:r>
      <w:proofErr w:type="spellEnd"/>
      <w:r w:rsidR="00C61B5E" w:rsidRPr="008866F0">
        <w:rPr>
          <w:rFonts w:ascii="Times New Roman" w:hAnsi="Times New Roman" w:cs="Times New Roman"/>
          <w:szCs w:val="21"/>
          <w:lang w:val="uk-UA"/>
        </w:rPr>
        <w:t xml:space="preserve"> еритроцитів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xml:space="preserve"> ), антитіла; Реактиви для визначання групи крові, код 33696100-6 за ДК 021:2015 «Єдиний закупівельний словник», код 52547 за НК 024:2023 - Анти-</w:t>
      </w:r>
      <w:r w:rsidR="00C61B5E" w:rsidRPr="008866F0">
        <w:rPr>
          <w:rFonts w:ascii="Times New Roman" w:hAnsi="Times New Roman" w:cs="Times New Roman"/>
          <w:szCs w:val="21"/>
        </w:rPr>
        <w:t>C</w:t>
      </w:r>
      <w:r w:rsidR="00C61B5E" w:rsidRPr="008866F0">
        <w:rPr>
          <w:rFonts w:ascii="Times New Roman" w:hAnsi="Times New Roman" w:cs="Times New Roman"/>
          <w:szCs w:val="21"/>
          <w:lang w:val="uk-UA"/>
        </w:rPr>
        <w:t xml:space="preserve"> [</w:t>
      </w:r>
      <w:r w:rsidR="00C61B5E" w:rsidRPr="008866F0">
        <w:rPr>
          <w:rFonts w:ascii="Times New Roman" w:hAnsi="Times New Roman" w:cs="Times New Roman"/>
          <w:szCs w:val="21"/>
        </w:rPr>
        <w:t>RH</w:t>
      </w:r>
      <w:r w:rsidR="00C61B5E" w:rsidRPr="008866F0">
        <w:rPr>
          <w:rFonts w:ascii="Times New Roman" w:hAnsi="Times New Roman" w:cs="Times New Roman"/>
          <w:szCs w:val="21"/>
          <w:lang w:val="uk-UA"/>
        </w:rPr>
        <w:t xml:space="preserve">004] групове </w:t>
      </w:r>
      <w:proofErr w:type="spellStart"/>
      <w:r w:rsidR="00C61B5E" w:rsidRPr="008866F0">
        <w:rPr>
          <w:rFonts w:ascii="Times New Roman" w:hAnsi="Times New Roman" w:cs="Times New Roman"/>
          <w:szCs w:val="21"/>
          <w:lang w:val="uk-UA"/>
        </w:rPr>
        <w:t>типування</w:t>
      </w:r>
      <w:proofErr w:type="spellEnd"/>
      <w:r w:rsidR="00C61B5E" w:rsidRPr="008866F0">
        <w:rPr>
          <w:rFonts w:ascii="Times New Roman" w:hAnsi="Times New Roman" w:cs="Times New Roman"/>
          <w:szCs w:val="21"/>
          <w:lang w:val="uk-UA"/>
        </w:rPr>
        <w:t xml:space="preserve"> еритроцитів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антитіла; Реактиви для визначання групи крові, код 33696100-6 за ДК 021:2015 «Єдиний закупівельний словник», код 52562 за НК 024:2023 - Анти-</w:t>
      </w:r>
      <w:r w:rsidR="00C61B5E" w:rsidRPr="008866F0">
        <w:rPr>
          <w:rFonts w:ascii="Times New Roman" w:hAnsi="Times New Roman" w:cs="Times New Roman"/>
          <w:szCs w:val="21"/>
        </w:rPr>
        <w:t>E</w:t>
      </w:r>
      <w:r w:rsidR="00C61B5E" w:rsidRPr="008866F0">
        <w:rPr>
          <w:rFonts w:ascii="Times New Roman" w:hAnsi="Times New Roman" w:cs="Times New Roman"/>
          <w:szCs w:val="21"/>
          <w:lang w:val="uk-UA"/>
        </w:rPr>
        <w:t xml:space="preserve"> [</w:t>
      </w:r>
      <w:r w:rsidR="00C61B5E" w:rsidRPr="008866F0">
        <w:rPr>
          <w:rFonts w:ascii="Times New Roman" w:hAnsi="Times New Roman" w:cs="Times New Roman"/>
          <w:szCs w:val="21"/>
        </w:rPr>
        <w:t>RH</w:t>
      </w:r>
      <w:r w:rsidR="00C61B5E" w:rsidRPr="008866F0">
        <w:rPr>
          <w:rFonts w:ascii="Times New Roman" w:hAnsi="Times New Roman" w:cs="Times New Roman"/>
          <w:szCs w:val="21"/>
          <w:lang w:val="uk-UA"/>
        </w:rPr>
        <w:t xml:space="preserve">003] групове </w:t>
      </w:r>
      <w:proofErr w:type="spellStart"/>
      <w:r w:rsidR="00C61B5E" w:rsidRPr="008866F0">
        <w:rPr>
          <w:rFonts w:ascii="Times New Roman" w:hAnsi="Times New Roman" w:cs="Times New Roman"/>
          <w:szCs w:val="21"/>
          <w:lang w:val="uk-UA"/>
        </w:rPr>
        <w:t>типування</w:t>
      </w:r>
      <w:proofErr w:type="spellEnd"/>
      <w:r w:rsidR="00C61B5E" w:rsidRPr="008866F0">
        <w:rPr>
          <w:rFonts w:ascii="Times New Roman" w:hAnsi="Times New Roman" w:cs="Times New Roman"/>
          <w:szCs w:val="21"/>
          <w:lang w:val="uk-UA"/>
        </w:rPr>
        <w:t xml:space="preserve"> еритроцитів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антитіла; Реактиви для визначання групи крові, код 33696100-6 за ДК 021:2015 «Єдиний закупівельний словник», код 52563 за НК 024:2023 - Анти-</w:t>
      </w:r>
      <w:r w:rsidR="00C61B5E" w:rsidRPr="008866F0">
        <w:rPr>
          <w:rFonts w:ascii="Times New Roman" w:hAnsi="Times New Roman" w:cs="Times New Roman"/>
          <w:szCs w:val="21"/>
        </w:rPr>
        <w:t>E</w:t>
      </w:r>
      <w:r w:rsidR="00C61B5E" w:rsidRPr="008866F0">
        <w:rPr>
          <w:rFonts w:ascii="Times New Roman" w:hAnsi="Times New Roman" w:cs="Times New Roman"/>
          <w:szCs w:val="21"/>
          <w:lang w:val="uk-UA"/>
        </w:rPr>
        <w:t xml:space="preserve"> [</w:t>
      </w:r>
      <w:r w:rsidR="00C61B5E" w:rsidRPr="008866F0">
        <w:rPr>
          <w:rFonts w:ascii="Times New Roman" w:hAnsi="Times New Roman" w:cs="Times New Roman"/>
          <w:szCs w:val="21"/>
        </w:rPr>
        <w:t>RH</w:t>
      </w:r>
      <w:r w:rsidR="00C61B5E" w:rsidRPr="008866F0">
        <w:rPr>
          <w:rFonts w:ascii="Times New Roman" w:hAnsi="Times New Roman" w:cs="Times New Roman"/>
          <w:szCs w:val="21"/>
          <w:lang w:val="uk-UA"/>
        </w:rPr>
        <w:t xml:space="preserve">005] групове </w:t>
      </w:r>
      <w:proofErr w:type="spellStart"/>
      <w:r w:rsidR="00C61B5E" w:rsidRPr="008866F0">
        <w:rPr>
          <w:rFonts w:ascii="Times New Roman" w:hAnsi="Times New Roman" w:cs="Times New Roman"/>
          <w:szCs w:val="21"/>
          <w:lang w:val="uk-UA"/>
        </w:rPr>
        <w:t>типування</w:t>
      </w:r>
      <w:proofErr w:type="spellEnd"/>
      <w:r w:rsidR="00C61B5E" w:rsidRPr="008866F0">
        <w:rPr>
          <w:rFonts w:ascii="Times New Roman" w:hAnsi="Times New Roman" w:cs="Times New Roman"/>
          <w:szCs w:val="21"/>
          <w:lang w:val="uk-UA"/>
        </w:rPr>
        <w:t xml:space="preserve"> еритроцитів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антитіла; Реактиви для визначання групи крові, код 33696100-6 за ДК 021:2015 «Єдиний закупівельний словник», код 52593 за НК 024:2023 - Анти-</w:t>
      </w:r>
      <w:r w:rsidR="00C61B5E" w:rsidRPr="008866F0">
        <w:rPr>
          <w:rFonts w:ascii="Times New Roman" w:hAnsi="Times New Roman" w:cs="Times New Roman"/>
          <w:szCs w:val="21"/>
        </w:rPr>
        <w:t>K</w:t>
      </w:r>
      <w:r w:rsidR="00C61B5E" w:rsidRPr="008866F0">
        <w:rPr>
          <w:rFonts w:ascii="Times New Roman" w:hAnsi="Times New Roman" w:cs="Times New Roman"/>
          <w:szCs w:val="21"/>
          <w:lang w:val="uk-UA"/>
        </w:rPr>
        <w:t xml:space="preserve"> (</w:t>
      </w:r>
      <w:r w:rsidR="00C61B5E" w:rsidRPr="008866F0">
        <w:rPr>
          <w:rFonts w:ascii="Times New Roman" w:hAnsi="Times New Roman" w:cs="Times New Roman"/>
          <w:szCs w:val="21"/>
        </w:rPr>
        <w:t>KEL</w:t>
      </w:r>
      <w:r w:rsidR="00C61B5E" w:rsidRPr="008866F0">
        <w:rPr>
          <w:rFonts w:ascii="Times New Roman" w:hAnsi="Times New Roman" w:cs="Times New Roman"/>
          <w:szCs w:val="21"/>
          <w:lang w:val="uk-UA"/>
        </w:rPr>
        <w:t xml:space="preserve">001) групове </w:t>
      </w:r>
      <w:proofErr w:type="spellStart"/>
      <w:r w:rsidR="00C61B5E" w:rsidRPr="008866F0">
        <w:rPr>
          <w:rFonts w:ascii="Times New Roman" w:hAnsi="Times New Roman" w:cs="Times New Roman"/>
          <w:szCs w:val="21"/>
          <w:lang w:val="uk-UA"/>
        </w:rPr>
        <w:t>типування</w:t>
      </w:r>
      <w:proofErr w:type="spellEnd"/>
      <w:r w:rsidR="00C61B5E" w:rsidRPr="008866F0">
        <w:rPr>
          <w:rFonts w:ascii="Times New Roman" w:hAnsi="Times New Roman" w:cs="Times New Roman"/>
          <w:szCs w:val="21"/>
          <w:lang w:val="uk-UA"/>
        </w:rPr>
        <w:t xml:space="preserve"> еритроцитів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xml:space="preserve">), антитіла; Реактиви для визначання групи крові, код 33696100-6 за ДК 021:2015 «Єдиний закупівельний словник», код 52689 за НК 024:2023 - Групові </w:t>
      </w:r>
      <w:proofErr w:type="spellStart"/>
      <w:r w:rsidR="00C61B5E" w:rsidRPr="008866F0">
        <w:rPr>
          <w:rFonts w:ascii="Times New Roman" w:hAnsi="Times New Roman" w:cs="Times New Roman"/>
          <w:szCs w:val="21"/>
          <w:lang w:val="uk-UA"/>
        </w:rPr>
        <w:t>еритроцитарні</w:t>
      </w:r>
      <w:proofErr w:type="spellEnd"/>
      <w:r w:rsidR="00C61B5E" w:rsidRPr="008866F0">
        <w:rPr>
          <w:rFonts w:ascii="Times New Roman" w:hAnsi="Times New Roman" w:cs="Times New Roman"/>
          <w:szCs w:val="21"/>
          <w:lang w:val="uk-UA"/>
        </w:rPr>
        <w:t xml:space="preserve"> варіабельні </w:t>
      </w:r>
      <w:proofErr w:type="spellStart"/>
      <w:r w:rsidR="00C61B5E" w:rsidRPr="008866F0">
        <w:rPr>
          <w:rFonts w:ascii="Times New Roman" w:hAnsi="Times New Roman" w:cs="Times New Roman"/>
          <w:szCs w:val="21"/>
        </w:rPr>
        <w:t>Rh</w:t>
      </w:r>
      <w:proofErr w:type="spellEnd"/>
      <w:r w:rsidR="00C61B5E" w:rsidRPr="008866F0">
        <w:rPr>
          <w:rFonts w:ascii="Times New Roman" w:hAnsi="Times New Roman" w:cs="Times New Roman"/>
          <w:szCs w:val="21"/>
          <w:lang w:val="uk-UA"/>
        </w:rPr>
        <w:t>(</w:t>
      </w:r>
      <w:r w:rsidR="00C61B5E" w:rsidRPr="008866F0">
        <w:rPr>
          <w:rFonts w:ascii="Times New Roman" w:hAnsi="Times New Roman" w:cs="Times New Roman"/>
          <w:szCs w:val="21"/>
        </w:rPr>
        <w:t>D</w:t>
      </w:r>
      <w:r w:rsidR="00C61B5E" w:rsidRPr="008866F0">
        <w:rPr>
          <w:rFonts w:ascii="Times New Roman" w:hAnsi="Times New Roman" w:cs="Times New Roman"/>
          <w:szCs w:val="21"/>
          <w:lang w:val="uk-UA"/>
        </w:rPr>
        <w:t xml:space="preserve">), еритроцити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xml:space="preserve"> ), антигени; Реактиви для визначання групи крові, код 33696100-6 за ДК 021:2015 «Єдиний закупівельний словник», код 52702  за НК 024:2023 - Стандартний референтний матеріал анти-</w:t>
      </w:r>
      <w:r w:rsidR="00C61B5E" w:rsidRPr="008866F0">
        <w:rPr>
          <w:rFonts w:ascii="Times New Roman" w:hAnsi="Times New Roman" w:cs="Times New Roman"/>
          <w:szCs w:val="21"/>
        </w:rPr>
        <w:t>K</w:t>
      </w:r>
      <w:r w:rsidR="00C61B5E" w:rsidRPr="008866F0">
        <w:rPr>
          <w:rFonts w:ascii="Times New Roman" w:hAnsi="Times New Roman" w:cs="Times New Roman"/>
          <w:szCs w:val="21"/>
          <w:lang w:val="uk-UA"/>
        </w:rPr>
        <w:t xml:space="preserve"> </w:t>
      </w:r>
      <w:r w:rsidR="00C61B5E" w:rsidRPr="008866F0">
        <w:rPr>
          <w:rFonts w:ascii="Times New Roman" w:hAnsi="Times New Roman" w:cs="Times New Roman"/>
          <w:szCs w:val="21"/>
        </w:rPr>
        <w:t>IVD</w:t>
      </w:r>
      <w:r w:rsidR="00C61B5E" w:rsidRPr="008866F0">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8866F0">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8866F0">
        <w:rPr>
          <w:rFonts w:ascii="Times New Roman" w:hAnsi="Times New Roman" w:cs="Times New Roman"/>
          <w:szCs w:val="21"/>
          <w:lang w:val="uk-UA"/>
        </w:rPr>
        <w:t xml:space="preserve">); Реактиви для визначання групи крові, код 33696100-6 за ДК 021:2015 «Єдиний закупівельний словник», код 52691 за НК 024:2023  - Стандартні еритроцити для перехресного визначення груп крові за системою </w:t>
      </w:r>
      <w:r w:rsidR="00C61B5E" w:rsidRPr="008866F0">
        <w:rPr>
          <w:rFonts w:ascii="Times New Roman" w:hAnsi="Times New Roman" w:cs="Times New Roman"/>
          <w:szCs w:val="21"/>
        </w:rPr>
        <w:t>AB</w:t>
      </w:r>
      <w:r w:rsidR="00C61B5E" w:rsidRPr="0073562D">
        <w:rPr>
          <w:rFonts w:ascii="Times New Roman" w:hAnsi="Times New Roman" w:cs="Times New Roman"/>
          <w:szCs w:val="21"/>
          <w:lang w:val="uk-UA"/>
        </w:rPr>
        <w:t xml:space="preserve">0 </w:t>
      </w:r>
      <w:r w:rsidR="00C61B5E" w:rsidRPr="008866F0">
        <w:rPr>
          <w:rFonts w:ascii="Times New Roman" w:hAnsi="Times New Roman" w:cs="Times New Roman"/>
          <w:szCs w:val="21"/>
        </w:rPr>
        <w:t>IVD</w:t>
      </w:r>
      <w:r w:rsidR="00C61B5E" w:rsidRPr="0073562D">
        <w:rPr>
          <w:rFonts w:ascii="Times New Roman" w:hAnsi="Times New Roman" w:cs="Times New Roman"/>
          <w:szCs w:val="21"/>
          <w:lang w:val="uk-UA"/>
        </w:rPr>
        <w:t xml:space="preserve"> (діагностика </w:t>
      </w:r>
      <w:proofErr w:type="spellStart"/>
      <w:r w:rsidR="00C61B5E" w:rsidRPr="008866F0">
        <w:rPr>
          <w:rFonts w:ascii="Times New Roman" w:hAnsi="Times New Roman" w:cs="Times New Roman"/>
          <w:szCs w:val="21"/>
        </w:rPr>
        <w:t>in</w:t>
      </w:r>
      <w:proofErr w:type="spellEnd"/>
      <w:r w:rsidR="00C61B5E" w:rsidRPr="0073562D">
        <w:rPr>
          <w:rFonts w:ascii="Times New Roman" w:hAnsi="Times New Roman" w:cs="Times New Roman"/>
          <w:szCs w:val="21"/>
          <w:lang w:val="uk-UA"/>
        </w:rPr>
        <w:t xml:space="preserve"> </w:t>
      </w:r>
      <w:proofErr w:type="spellStart"/>
      <w:r w:rsidR="00C61B5E" w:rsidRPr="008866F0">
        <w:rPr>
          <w:rFonts w:ascii="Times New Roman" w:hAnsi="Times New Roman" w:cs="Times New Roman"/>
          <w:szCs w:val="21"/>
        </w:rPr>
        <w:t>vitro</w:t>
      </w:r>
      <w:proofErr w:type="spellEnd"/>
      <w:r w:rsidR="00C61B5E" w:rsidRPr="0073562D">
        <w:rPr>
          <w:rFonts w:ascii="Times New Roman" w:hAnsi="Times New Roman" w:cs="Times New Roman"/>
          <w:szCs w:val="21"/>
          <w:lang w:val="uk-UA"/>
        </w:rPr>
        <w:t>), набір, реакція аглютинації)</w:t>
      </w:r>
      <w:r w:rsidR="004D2BA0" w:rsidRPr="008866F0">
        <w:rPr>
          <w:rFonts w:ascii="Times New Roman" w:eastAsia="Times New Roman" w:hAnsi="Times New Roman" w:cs="Times New Roman"/>
          <w:color w:val="000000"/>
          <w:szCs w:val="21"/>
          <w:lang w:val="uk-UA" w:eastAsia="ru-RU"/>
        </w:rPr>
        <w:t>.</w:t>
      </w:r>
    </w:p>
    <w:p w:rsidR="001C701D" w:rsidRPr="008866F0" w:rsidRDefault="00413B26"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 xml:space="preserve">Обґрунтування обсягів закупівлі. </w:t>
      </w:r>
      <w:r w:rsidRPr="008866F0">
        <w:rPr>
          <w:rFonts w:ascii="Times New Roman" w:hAnsi="Times New Roman" w:cs="Times New Roman"/>
          <w:szCs w:val="21"/>
          <w:lang w:val="uk-UA"/>
        </w:rPr>
        <w:t xml:space="preserve">Обсяг закупівлі визначено відповідно </w:t>
      </w:r>
      <w:r w:rsidR="0042512D" w:rsidRPr="008866F0">
        <w:rPr>
          <w:rFonts w:ascii="Times New Roman" w:hAnsi="Times New Roman" w:cs="Times New Roman"/>
          <w:szCs w:val="21"/>
          <w:lang w:val="uk-UA"/>
        </w:rPr>
        <w:t>до річної</w:t>
      </w:r>
      <w:r w:rsidR="00475D49" w:rsidRPr="008866F0">
        <w:rPr>
          <w:rFonts w:ascii="Times New Roman" w:hAnsi="Times New Roman" w:cs="Times New Roman"/>
          <w:szCs w:val="21"/>
          <w:lang w:val="uk-UA"/>
        </w:rPr>
        <w:t xml:space="preserve"> </w:t>
      </w:r>
      <w:r w:rsidRPr="008866F0">
        <w:rPr>
          <w:rFonts w:ascii="Times New Roman" w:hAnsi="Times New Roman" w:cs="Times New Roman"/>
          <w:szCs w:val="21"/>
          <w:lang w:val="uk-UA"/>
        </w:rPr>
        <w:t xml:space="preserve">потреби </w:t>
      </w:r>
      <w:r w:rsidR="00475D49" w:rsidRPr="008866F0">
        <w:rPr>
          <w:rFonts w:ascii="Times New Roman" w:hAnsi="Times New Roman" w:cs="Times New Roman"/>
          <w:szCs w:val="21"/>
          <w:lang w:val="uk-UA"/>
        </w:rPr>
        <w:t>у</w:t>
      </w:r>
      <w:r w:rsidR="00C415BC" w:rsidRPr="008866F0">
        <w:rPr>
          <w:rFonts w:ascii="Times New Roman" w:hAnsi="Times New Roman" w:cs="Times New Roman"/>
          <w:szCs w:val="21"/>
          <w:lang w:val="uk-UA"/>
        </w:rPr>
        <w:t xml:space="preserve"> </w:t>
      </w:r>
      <w:r w:rsidR="00C61B5E" w:rsidRPr="008866F0">
        <w:rPr>
          <w:rFonts w:ascii="Times New Roman" w:hAnsi="Times New Roman" w:cs="Times New Roman"/>
          <w:szCs w:val="21"/>
          <w:lang w:val="uk-UA"/>
        </w:rPr>
        <w:t xml:space="preserve">реактивах </w:t>
      </w:r>
      <w:r w:rsidRPr="008866F0">
        <w:rPr>
          <w:rFonts w:ascii="Times New Roman" w:hAnsi="Times New Roman" w:cs="Times New Roman"/>
          <w:szCs w:val="21"/>
          <w:lang w:val="uk-UA"/>
        </w:rPr>
        <w:t xml:space="preserve">в НВМКЦ “ГВКГ” з урахуванням рапорту начальника </w:t>
      </w:r>
      <w:r w:rsidR="00903386" w:rsidRPr="008866F0">
        <w:rPr>
          <w:rFonts w:ascii="Times New Roman" w:hAnsi="Times New Roman" w:cs="Times New Roman"/>
          <w:szCs w:val="21"/>
          <w:lang w:val="uk-UA"/>
        </w:rPr>
        <w:t>клініки лабораторної діагностики</w:t>
      </w:r>
      <w:r w:rsidR="0060780B" w:rsidRPr="008866F0">
        <w:rPr>
          <w:rFonts w:ascii="Times New Roman" w:hAnsi="Times New Roman" w:cs="Times New Roman"/>
          <w:szCs w:val="21"/>
          <w:lang w:val="uk-UA"/>
        </w:rPr>
        <w:t xml:space="preserve"> та </w:t>
      </w:r>
      <w:r w:rsidR="00C61B5E" w:rsidRPr="008866F0">
        <w:rPr>
          <w:rFonts w:ascii="Times New Roman" w:hAnsi="Times New Roman" w:cs="Times New Roman"/>
          <w:szCs w:val="21"/>
          <w:lang w:val="uk-UA"/>
        </w:rPr>
        <w:t>тимчасово виконуючого обов’язки начальника Центру крові НВМКЦ “</w:t>
      </w:r>
      <w:r w:rsidR="008866F0" w:rsidRPr="008866F0">
        <w:rPr>
          <w:rFonts w:ascii="Times New Roman" w:hAnsi="Times New Roman" w:cs="Times New Roman"/>
          <w:szCs w:val="21"/>
          <w:lang w:val="uk-UA"/>
        </w:rPr>
        <w:t>ГВКГ</w:t>
      </w:r>
      <w:r w:rsidR="00C61B5E" w:rsidRPr="008866F0">
        <w:rPr>
          <w:rFonts w:ascii="Times New Roman" w:hAnsi="Times New Roman" w:cs="Times New Roman"/>
          <w:szCs w:val="21"/>
          <w:lang w:val="uk-UA"/>
        </w:rPr>
        <w:t>”</w:t>
      </w:r>
      <w:r w:rsidR="00C415BC" w:rsidRPr="008866F0">
        <w:rPr>
          <w:rFonts w:ascii="Times New Roman" w:hAnsi="Times New Roman" w:cs="Times New Roman"/>
          <w:szCs w:val="21"/>
          <w:lang w:val="uk-UA"/>
        </w:rPr>
        <w:t>.</w:t>
      </w:r>
    </w:p>
    <w:p w:rsidR="00ED4CF2" w:rsidRPr="008866F0" w:rsidRDefault="004122DD"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Обґрунтування очікуваної ціни закупівлі/бюджетного призначення</w:t>
      </w:r>
      <w:r w:rsidRPr="008866F0">
        <w:rPr>
          <w:rFonts w:ascii="Times New Roman" w:hAnsi="Times New Roman" w:cs="Times New Roman"/>
          <w:szCs w:val="21"/>
          <w:lang w:val="uk-UA"/>
        </w:rPr>
        <w:t xml:space="preserve">. </w:t>
      </w:r>
      <w:r w:rsidR="00C3446D" w:rsidRPr="008866F0">
        <w:rPr>
          <w:rFonts w:ascii="Times New Roman" w:hAnsi="Times New Roman" w:cs="Times New Roman"/>
          <w:szCs w:val="21"/>
          <w:lang w:val="uk-UA"/>
        </w:rPr>
        <w:t>Очікувана вартість обрахована відповідно до</w:t>
      </w:r>
      <w:r w:rsidR="002302F6" w:rsidRPr="008866F0">
        <w:rPr>
          <w:rFonts w:ascii="Times New Roman" w:hAnsi="Times New Roman" w:cs="Times New Roman"/>
          <w:szCs w:val="21"/>
          <w:lang w:val="uk-UA"/>
        </w:rPr>
        <w:t xml:space="preserve"> </w:t>
      </w:r>
      <w:r w:rsidR="00C3446D" w:rsidRPr="008866F0">
        <w:rPr>
          <w:rFonts w:ascii="Times New Roman" w:hAnsi="Times New Roman" w:cs="Times New Roman"/>
          <w:szCs w:val="21"/>
          <w:lang w:val="uk-UA"/>
        </w:rPr>
        <w:t>загальнодоступної цінової інформації за 3-ма письмовими запитами цінових пропозицій (електронною поштою).</w:t>
      </w:r>
    </w:p>
    <w:p w:rsidR="001F7835" w:rsidRPr="008866F0" w:rsidRDefault="007A0BAC" w:rsidP="00475D49">
      <w:pPr>
        <w:pStyle w:val="a3"/>
        <w:spacing w:before="0" w:beforeAutospacing="0" w:after="0" w:afterAutospacing="0"/>
        <w:jc w:val="both"/>
        <w:rPr>
          <w:sz w:val="22"/>
          <w:szCs w:val="21"/>
          <w:lang w:val="uk-UA"/>
        </w:rPr>
      </w:pPr>
      <w:r w:rsidRPr="008866F0">
        <w:rPr>
          <w:b/>
          <w:sz w:val="22"/>
          <w:szCs w:val="21"/>
          <w:lang w:val="uk-UA"/>
        </w:rPr>
        <w:t>Очікувана вартість предмета закупівлі:</w:t>
      </w:r>
      <w:r w:rsidRPr="008866F0">
        <w:rPr>
          <w:sz w:val="22"/>
          <w:szCs w:val="21"/>
          <w:lang w:val="uk-UA"/>
        </w:rPr>
        <w:t> </w:t>
      </w:r>
      <w:r w:rsidR="008866F0" w:rsidRPr="008866F0">
        <w:rPr>
          <w:color w:val="000000"/>
          <w:sz w:val="22"/>
          <w:szCs w:val="21"/>
          <w:lang w:eastAsia="uk-UA"/>
        </w:rPr>
        <w:t xml:space="preserve">1 140 292,34 грн. (один </w:t>
      </w:r>
      <w:proofErr w:type="spellStart"/>
      <w:r w:rsidR="008866F0" w:rsidRPr="008866F0">
        <w:rPr>
          <w:color w:val="000000"/>
          <w:sz w:val="22"/>
          <w:szCs w:val="21"/>
          <w:lang w:eastAsia="uk-UA"/>
        </w:rPr>
        <w:t>мільйон</w:t>
      </w:r>
      <w:proofErr w:type="spellEnd"/>
      <w:r w:rsidR="008866F0" w:rsidRPr="008866F0">
        <w:rPr>
          <w:color w:val="000000"/>
          <w:sz w:val="22"/>
          <w:szCs w:val="21"/>
          <w:lang w:eastAsia="uk-UA"/>
        </w:rPr>
        <w:t xml:space="preserve"> сто сорок </w:t>
      </w:r>
      <w:proofErr w:type="spellStart"/>
      <w:r w:rsidR="008866F0" w:rsidRPr="008866F0">
        <w:rPr>
          <w:color w:val="000000"/>
          <w:sz w:val="22"/>
          <w:szCs w:val="21"/>
          <w:lang w:eastAsia="uk-UA"/>
        </w:rPr>
        <w:t>тисяч</w:t>
      </w:r>
      <w:proofErr w:type="spellEnd"/>
      <w:r w:rsidR="008866F0" w:rsidRPr="008866F0">
        <w:rPr>
          <w:color w:val="000000"/>
          <w:sz w:val="22"/>
          <w:szCs w:val="21"/>
          <w:lang w:eastAsia="uk-UA"/>
        </w:rPr>
        <w:t xml:space="preserve"> </w:t>
      </w:r>
      <w:proofErr w:type="spellStart"/>
      <w:r w:rsidR="008866F0" w:rsidRPr="008866F0">
        <w:rPr>
          <w:color w:val="000000"/>
          <w:sz w:val="22"/>
          <w:szCs w:val="21"/>
          <w:lang w:eastAsia="uk-UA"/>
        </w:rPr>
        <w:t>двісті</w:t>
      </w:r>
      <w:proofErr w:type="spellEnd"/>
      <w:r w:rsidR="008866F0" w:rsidRPr="008866F0">
        <w:rPr>
          <w:color w:val="000000"/>
          <w:sz w:val="22"/>
          <w:szCs w:val="21"/>
          <w:lang w:eastAsia="uk-UA"/>
        </w:rPr>
        <w:t xml:space="preserve"> </w:t>
      </w:r>
      <w:proofErr w:type="spellStart"/>
      <w:r w:rsidR="008866F0" w:rsidRPr="008866F0">
        <w:rPr>
          <w:color w:val="000000"/>
          <w:sz w:val="22"/>
          <w:szCs w:val="21"/>
          <w:lang w:eastAsia="uk-UA"/>
        </w:rPr>
        <w:t>дев’яносто</w:t>
      </w:r>
      <w:proofErr w:type="spellEnd"/>
      <w:r w:rsidR="008866F0" w:rsidRPr="008866F0">
        <w:rPr>
          <w:color w:val="000000"/>
          <w:sz w:val="22"/>
          <w:szCs w:val="21"/>
          <w:lang w:eastAsia="uk-UA"/>
        </w:rPr>
        <w:t xml:space="preserve"> </w:t>
      </w:r>
      <w:proofErr w:type="spellStart"/>
      <w:r w:rsidR="008866F0" w:rsidRPr="008866F0">
        <w:rPr>
          <w:color w:val="000000"/>
          <w:sz w:val="22"/>
          <w:szCs w:val="21"/>
          <w:lang w:eastAsia="uk-UA"/>
        </w:rPr>
        <w:t>дві</w:t>
      </w:r>
      <w:proofErr w:type="spellEnd"/>
      <w:r w:rsidR="008866F0" w:rsidRPr="008866F0">
        <w:rPr>
          <w:color w:val="000000"/>
          <w:sz w:val="22"/>
          <w:szCs w:val="21"/>
          <w:lang w:eastAsia="uk-UA"/>
        </w:rPr>
        <w:t xml:space="preserve"> грн. 34 коп.), з ПДВ.</w:t>
      </w:r>
    </w:p>
    <w:p w:rsidR="00E60CB6" w:rsidRPr="008866F0" w:rsidRDefault="007A0BAC" w:rsidP="00475D49">
      <w:pPr>
        <w:pStyle w:val="a8"/>
        <w:jc w:val="both"/>
        <w:rPr>
          <w:rFonts w:ascii="Times New Roman" w:hAnsi="Times New Roman" w:cs="Times New Roman"/>
          <w:szCs w:val="21"/>
          <w:lang w:val="uk-UA"/>
        </w:rPr>
      </w:pPr>
      <w:r w:rsidRPr="008866F0">
        <w:rPr>
          <w:rFonts w:ascii="Times New Roman" w:hAnsi="Times New Roman" w:cs="Times New Roman"/>
          <w:b/>
          <w:szCs w:val="21"/>
          <w:lang w:val="uk-UA"/>
        </w:rPr>
        <w:t>Технічні та якісні характеристики предмета закупівлі</w:t>
      </w:r>
      <w:r w:rsidR="00016BA9" w:rsidRPr="008866F0">
        <w:rPr>
          <w:rFonts w:ascii="Times New Roman" w:hAnsi="Times New Roman" w:cs="Times New Roman"/>
          <w:b/>
          <w:szCs w:val="21"/>
          <w:lang w:val="uk-UA"/>
        </w:rPr>
        <w:t>:</w:t>
      </w:r>
    </w:p>
    <w:p w:rsidR="00413B26" w:rsidRPr="008866F0" w:rsidRDefault="004122DD"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 xml:space="preserve">1. Запропонований товар має відповідати Додатку 4 вимог тендерної документації </w:t>
      </w:r>
      <w:r w:rsidR="008D43A4" w:rsidRPr="008866F0">
        <w:rPr>
          <w:rFonts w:ascii="Times New Roman" w:hAnsi="Times New Roman" w:cs="Times New Roman"/>
          <w:szCs w:val="21"/>
          <w:lang w:val="uk-UA"/>
        </w:rPr>
        <w:t xml:space="preserve">медико-технічним вимогам </w:t>
      </w:r>
      <w:r w:rsidRPr="008866F0">
        <w:rPr>
          <w:rFonts w:ascii="Times New Roman" w:hAnsi="Times New Roman" w:cs="Times New Roman"/>
          <w:szCs w:val="21"/>
          <w:lang w:val="uk-UA"/>
        </w:rPr>
        <w:t>Замовника</w:t>
      </w:r>
      <w:r w:rsidR="008D43A4" w:rsidRPr="008866F0">
        <w:rPr>
          <w:rFonts w:ascii="Times New Roman" w:hAnsi="Times New Roman" w:cs="Times New Roman"/>
          <w:szCs w:val="21"/>
          <w:lang w:val="uk-UA"/>
        </w:rPr>
        <w:t>.</w:t>
      </w:r>
    </w:p>
    <w:p w:rsidR="008D43A4" w:rsidRPr="008866F0" w:rsidRDefault="008D43A4"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2.Строк поставки товарів, викона</w:t>
      </w:r>
      <w:r w:rsidR="00ED4CF2" w:rsidRPr="008866F0">
        <w:rPr>
          <w:rFonts w:ascii="Times New Roman" w:hAnsi="Times New Roman" w:cs="Times New Roman"/>
          <w:szCs w:val="21"/>
          <w:lang w:val="uk-UA"/>
        </w:rPr>
        <w:t xml:space="preserve">ння робіт чи надання послуг: до </w:t>
      </w:r>
      <w:r w:rsidR="00413B26" w:rsidRPr="008866F0">
        <w:rPr>
          <w:rFonts w:ascii="Times New Roman" w:hAnsi="Times New Roman" w:cs="Times New Roman"/>
          <w:szCs w:val="21"/>
          <w:lang w:val="uk-UA"/>
        </w:rPr>
        <w:t>2</w:t>
      </w:r>
      <w:r w:rsidR="0042512D" w:rsidRPr="008866F0">
        <w:rPr>
          <w:rFonts w:ascii="Times New Roman" w:hAnsi="Times New Roman" w:cs="Times New Roman"/>
          <w:szCs w:val="21"/>
          <w:lang w:val="uk-UA"/>
        </w:rPr>
        <w:t>0</w:t>
      </w:r>
      <w:r w:rsidRPr="008866F0">
        <w:rPr>
          <w:rFonts w:ascii="Times New Roman" w:hAnsi="Times New Roman" w:cs="Times New Roman"/>
          <w:szCs w:val="21"/>
          <w:lang w:val="uk-UA"/>
        </w:rPr>
        <w:t xml:space="preserve"> грудня 202</w:t>
      </w:r>
      <w:r w:rsidR="0042512D" w:rsidRPr="008866F0">
        <w:rPr>
          <w:rFonts w:ascii="Times New Roman" w:hAnsi="Times New Roman" w:cs="Times New Roman"/>
          <w:szCs w:val="21"/>
          <w:lang w:val="uk-UA"/>
        </w:rPr>
        <w:t>4</w:t>
      </w:r>
      <w:r w:rsidRPr="008866F0">
        <w:rPr>
          <w:rFonts w:ascii="Times New Roman" w:hAnsi="Times New Roman" w:cs="Times New Roman"/>
          <w:szCs w:val="21"/>
          <w:lang w:val="uk-UA"/>
        </w:rPr>
        <w:t xml:space="preserve"> року</w:t>
      </w:r>
    </w:p>
    <w:p w:rsidR="008D43A4" w:rsidRPr="008866F0" w:rsidRDefault="008D43A4"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 xml:space="preserve">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w:t>
      </w:r>
      <w:r w:rsidRPr="008866F0">
        <w:rPr>
          <w:rFonts w:ascii="Times New Roman" w:hAnsi="Times New Roman" w:cs="Times New Roman"/>
          <w:szCs w:val="21"/>
          <w:lang w:val="uk-UA"/>
        </w:rPr>
        <w:lastRenderedPageBreak/>
        <w:t>встановлені з Договором. Постачальник зобов’язаний забезпечити поставку товарів у строки, встановлені згідно з договором</w:t>
      </w:r>
    </w:p>
    <w:p w:rsidR="0069540F" w:rsidRPr="008866F0" w:rsidRDefault="008D43A4"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4.</w:t>
      </w:r>
      <w:r w:rsidR="004122DD" w:rsidRPr="008866F0">
        <w:rPr>
          <w:rFonts w:ascii="Times New Roman" w:hAnsi="Times New Roman" w:cs="Times New Roman"/>
          <w:szCs w:val="21"/>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8866F0" w:rsidRDefault="008D43A4" w:rsidP="00475D49">
      <w:pPr>
        <w:pStyle w:val="a8"/>
        <w:jc w:val="both"/>
        <w:rPr>
          <w:rFonts w:ascii="Times New Roman" w:hAnsi="Times New Roman" w:cs="Times New Roman"/>
          <w:szCs w:val="21"/>
          <w:lang w:val="uk-UA"/>
        </w:rPr>
      </w:pPr>
      <w:r w:rsidRPr="008866F0">
        <w:rPr>
          <w:rFonts w:ascii="Times New Roman" w:hAnsi="Times New Roman" w:cs="Times New Roman"/>
          <w:szCs w:val="21"/>
          <w:lang w:val="uk-UA"/>
        </w:rPr>
        <w:t>5.Місцезнаходження замовника: вул. Госпітальна, 18, м. Київ, 01133</w:t>
      </w:r>
    </w:p>
    <w:p w:rsidR="00EF07F4" w:rsidRPr="008866F0" w:rsidRDefault="00EF07F4" w:rsidP="00475D49">
      <w:pPr>
        <w:pStyle w:val="a8"/>
        <w:jc w:val="both"/>
        <w:rPr>
          <w:rFonts w:ascii="Times New Roman" w:hAnsi="Times New Roman" w:cs="Times New Roman"/>
          <w:szCs w:val="21"/>
          <w:lang w:val="uk-UA"/>
        </w:rPr>
      </w:pPr>
    </w:p>
    <w:p w:rsidR="0069540F" w:rsidRPr="008866F0" w:rsidRDefault="00DB1BD8" w:rsidP="00475D49">
      <w:pPr>
        <w:tabs>
          <w:tab w:val="left" w:pos="2835"/>
        </w:tabs>
        <w:spacing w:after="0" w:line="240" w:lineRule="auto"/>
        <w:jc w:val="both"/>
        <w:rPr>
          <w:rFonts w:ascii="Times New Roman" w:hAnsi="Times New Roman" w:cs="Times New Roman"/>
          <w:szCs w:val="21"/>
          <w:lang w:val="uk-UA"/>
        </w:rPr>
      </w:pPr>
      <w:bookmarkStart w:id="1" w:name="_Hlk127374465"/>
      <w:proofErr w:type="spellStart"/>
      <w:r w:rsidRPr="008866F0">
        <w:rPr>
          <w:rFonts w:ascii="Times New Roman" w:eastAsia="Times New Roman" w:hAnsi="Times New Roman" w:cs="Times New Roman"/>
          <w:b/>
          <w:szCs w:val="21"/>
          <w:lang w:eastAsia="ru-RU"/>
        </w:rPr>
        <w:t>Уповноважена</w:t>
      </w:r>
      <w:proofErr w:type="spellEnd"/>
      <w:r w:rsidRPr="008866F0">
        <w:rPr>
          <w:rFonts w:ascii="Times New Roman" w:eastAsia="Times New Roman" w:hAnsi="Times New Roman" w:cs="Times New Roman"/>
          <w:b/>
          <w:szCs w:val="21"/>
          <w:lang w:eastAsia="ru-RU"/>
        </w:rPr>
        <w:t xml:space="preserve"> особа</w:t>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1863F9" w:rsidRPr="008866F0">
        <w:rPr>
          <w:rFonts w:ascii="Times New Roman" w:eastAsia="Times New Roman" w:hAnsi="Times New Roman" w:cs="Times New Roman"/>
          <w:b/>
          <w:szCs w:val="21"/>
          <w:lang w:eastAsia="ru-RU"/>
        </w:rPr>
        <w:tab/>
      </w:r>
      <w:r w:rsidR="00C415BC" w:rsidRPr="008866F0">
        <w:rPr>
          <w:rFonts w:ascii="Times New Roman" w:eastAsia="Times New Roman" w:hAnsi="Times New Roman" w:cs="Times New Roman"/>
          <w:b/>
          <w:szCs w:val="21"/>
          <w:lang w:val="uk-UA" w:eastAsia="ru-RU"/>
        </w:rPr>
        <w:t>Анна КЛИМЕНКО</w:t>
      </w:r>
      <w:bookmarkEnd w:id="1"/>
    </w:p>
    <w:sectPr w:rsidR="0069540F" w:rsidRPr="008866F0"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6695"/>
    <w:rsid w:val="0025072C"/>
    <w:rsid w:val="00270FF4"/>
    <w:rsid w:val="002D11AE"/>
    <w:rsid w:val="002F6F86"/>
    <w:rsid w:val="00343869"/>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3562D"/>
    <w:rsid w:val="00740EA7"/>
    <w:rsid w:val="007A0BAC"/>
    <w:rsid w:val="007A7170"/>
    <w:rsid w:val="007B783F"/>
    <w:rsid w:val="007C69A5"/>
    <w:rsid w:val="007D4DFC"/>
    <w:rsid w:val="007D7883"/>
    <w:rsid w:val="008013D3"/>
    <w:rsid w:val="00843D0C"/>
    <w:rsid w:val="008511FC"/>
    <w:rsid w:val="008569DD"/>
    <w:rsid w:val="00863FEB"/>
    <w:rsid w:val="0087157F"/>
    <w:rsid w:val="008866F0"/>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33B51"/>
    <w:rsid w:val="00B57744"/>
    <w:rsid w:val="00BB1FB9"/>
    <w:rsid w:val="00BC317D"/>
    <w:rsid w:val="00BC6FD9"/>
    <w:rsid w:val="00BE7C98"/>
    <w:rsid w:val="00C3446D"/>
    <w:rsid w:val="00C37CE7"/>
    <w:rsid w:val="00C415BC"/>
    <w:rsid w:val="00C61B5E"/>
    <w:rsid w:val="00C8160F"/>
    <w:rsid w:val="00CB5CD3"/>
    <w:rsid w:val="00D1100E"/>
    <w:rsid w:val="00D545E5"/>
    <w:rsid w:val="00DA0841"/>
    <w:rsid w:val="00DA5A42"/>
    <w:rsid w:val="00DB1BD8"/>
    <w:rsid w:val="00DB32CA"/>
    <w:rsid w:val="00DB6FB0"/>
    <w:rsid w:val="00DE5F25"/>
    <w:rsid w:val="00E014E8"/>
    <w:rsid w:val="00E030C9"/>
    <w:rsid w:val="00E03450"/>
    <w:rsid w:val="00E03EF4"/>
    <w:rsid w:val="00E45577"/>
    <w:rsid w:val="00E60CB6"/>
    <w:rsid w:val="00E64037"/>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3650</Words>
  <Characters>2082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51</cp:revision>
  <cp:lastPrinted>2023-06-27T20:53:00Z</cp:lastPrinted>
  <dcterms:created xsi:type="dcterms:W3CDTF">2023-08-21T06:35:00Z</dcterms:created>
  <dcterms:modified xsi:type="dcterms:W3CDTF">2024-03-20T15:14:00Z</dcterms:modified>
</cp:coreProperties>
</file>