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F0A9" w14:textId="77777777" w:rsidR="00C77A6E" w:rsidRPr="00D76170" w:rsidRDefault="00C77A6E" w:rsidP="00C77A6E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</w:pPr>
      <w:bookmarkStart w:id="0" w:name="_Toc273092487"/>
      <w:bookmarkStart w:id="1" w:name="_Toc191360589"/>
      <w:bookmarkStart w:id="2" w:name="_Toc190675057"/>
      <w:bookmarkStart w:id="3" w:name="_Toc89588198"/>
      <w:bookmarkStart w:id="4" w:name="_Toc86735312"/>
      <w:r w:rsidRPr="00D76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zh-CN"/>
        </w:rPr>
        <w:t>ДОДАТОК 4</w:t>
      </w:r>
    </w:p>
    <w:p w14:paraId="359F42B6" w14:textId="77777777" w:rsidR="00C77A6E" w:rsidRPr="00D76170" w:rsidRDefault="00C77A6E" w:rsidP="00C77A6E">
      <w:pPr>
        <w:widowControl w:val="0"/>
        <w:shd w:val="clear" w:color="auto" w:fill="FFFFFF"/>
        <w:suppressAutoHyphens/>
        <w:autoSpaceDE w:val="0"/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</w:pPr>
      <w:r w:rsidRPr="00D76170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до тендерної документації</w:t>
      </w:r>
    </w:p>
    <w:p w14:paraId="39CF0640" w14:textId="77777777" w:rsidR="00C77A6E" w:rsidRPr="00D76170" w:rsidRDefault="00C77A6E" w:rsidP="00C77A6E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D76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14:paraId="562F9FB0" w14:textId="77777777" w:rsidR="009D142E" w:rsidRPr="00D76170" w:rsidRDefault="00C77A6E" w:rsidP="009D142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D761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на закупівлю</w:t>
      </w:r>
      <w:r w:rsidRPr="00D761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 xml:space="preserve">: </w:t>
      </w:r>
    </w:p>
    <w:p w14:paraId="367DC135" w14:textId="2AF56EC1" w:rsidR="00192E2D" w:rsidRPr="00A82B0A" w:rsidRDefault="00A82B0A" w:rsidP="00C77A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</w:pPr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85140000-2 Послуги у сфері охорони здоров’я різні (Біохімічні дослідження: </w:t>
      </w:r>
      <w:proofErr w:type="spellStart"/>
      <w:r w:rsidRPr="0027031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Креатинкіназа</w:t>
      </w:r>
      <w:proofErr w:type="spellEnd"/>
      <w:r w:rsidRPr="0027031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-МВ (КФК-МВ);</w:t>
      </w:r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Тропонін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ID-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дімер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; Магній (сироватка); 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Гліколізований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гемоглобін; 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Феритин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; 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Прокальцитонін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; Лактат крові; 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Антимюллерів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гормон; 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Дегідроепіандростерон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–сульфат (ДГЕА-С); Естрадіол; 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Лютеїнізуючий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гормон (ЛГ); Прогестерон; Пролактин; Тестостерон вільний; 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Фолікулостимулюючий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гормон; 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Тиреотропний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гормон (ТТГ); Т4/Т3 загальний/вільний; b-ХГЛ вільний/загальний; РАРР-білок; АФП (альфа-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фетопротеїн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); 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Естріол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вільний; Антиген 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плоскоклітинної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карциноми (SCC); Індекс ROMA (СА-125, НЕ-4, індекс); 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Онкомаркер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яєчників (СА-125); 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Онкомаркер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яєчників ранній (НЕ-4); Антитіла 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IgG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 до 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Rubella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; Напруженість імунітету до правцю; D-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дімер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; </w:t>
      </w:r>
      <w:proofErr w:type="spellStart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Агрегатограма</w:t>
      </w:r>
      <w:proofErr w:type="spellEnd"/>
      <w:r w:rsidRPr="00A82B0A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; РФМК)</w:t>
      </w:r>
    </w:p>
    <w:p w14:paraId="07BCD0C0" w14:textId="70A9A076" w:rsidR="00C77A6E" w:rsidRPr="00D76170" w:rsidRDefault="00AB0BA2" w:rsidP="00C77A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C77A6E" w:rsidRPr="00D761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1.Загальні вимоги:</w:t>
      </w:r>
    </w:p>
    <w:p w14:paraId="71A10C4C" w14:textId="77777777" w:rsidR="00C77A6E" w:rsidRPr="00D76170" w:rsidRDefault="00AB0BA2" w:rsidP="00C77A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C77A6E" w:rsidRPr="00D76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Замовник самостійно визначає необхідні технічні характеристики предмета закупівлі, виходячи зі специфіки предмета закупівлі, керуючись принципами здійснення закупівель, що закріплені у статті 5 Закону України «Про публічні закупівлі», та з дотриманням чинного законодавства в цілому.</w:t>
      </w:r>
    </w:p>
    <w:p w14:paraId="4A61A271" w14:textId="77777777" w:rsidR="00C77A6E" w:rsidRPr="00D76170" w:rsidRDefault="00C77A6E" w:rsidP="00C77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14:paraId="1EA19302" w14:textId="77777777" w:rsidR="00C77A6E" w:rsidRPr="00D76170" w:rsidRDefault="00AB0BA2" w:rsidP="00C77A6E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C77A6E" w:rsidRPr="00D76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Фактом подання тендерної пропозиції учасник підтверджує відповідність своєї тендерної пропозиції</w:t>
      </w:r>
      <w:r w:rsidR="00955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C77A6E" w:rsidRPr="00D76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технічним, якісним, кількісним, функціональним характеристикам предмета закупівлі, у тому числі технічній специфікації та іншим вимогам до предмета закупівлі, що містяться в тендерній документації та цьому додатку, а також підтверджує можливість поставки товару відповідно до вимог, визначених згідно з умовами тендерної документації.</w:t>
      </w:r>
    </w:p>
    <w:bookmarkEnd w:id="0"/>
    <w:bookmarkEnd w:id="1"/>
    <w:bookmarkEnd w:id="2"/>
    <w:bookmarkEnd w:id="3"/>
    <w:bookmarkEnd w:id="4"/>
    <w:p w14:paraId="379171EB" w14:textId="77777777" w:rsidR="00B37AB9" w:rsidRPr="00B37AB9" w:rsidRDefault="00B37AB9" w:rsidP="00B37AB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val="uk-UA" w:eastAsia="hi-IN" w:bidi="hi-IN"/>
        </w:rPr>
      </w:pPr>
    </w:p>
    <w:p w14:paraId="61CC1511" w14:textId="77777777" w:rsidR="00B37AB9" w:rsidRPr="00B37AB9" w:rsidRDefault="00955A70" w:rsidP="00955A70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  <w:t>2.</w:t>
      </w:r>
      <w:r w:rsidR="00B37AB9" w:rsidRPr="00B37AB9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  <w:t>Інформація про необхідні технічні, якісні та кількісні характеристики предмета закупівлі</w:t>
      </w:r>
    </w:p>
    <w:p w14:paraId="6D511F10" w14:textId="77777777" w:rsidR="00B37AB9" w:rsidRPr="00B37AB9" w:rsidRDefault="00B37AB9" w:rsidP="00B37AB9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218"/>
        <w:gridCol w:w="1558"/>
        <w:gridCol w:w="1177"/>
      </w:tblGrid>
      <w:tr w:rsidR="00B37AB9" w:rsidRPr="00B37AB9" w14:paraId="26C498E1" w14:textId="77777777" w:rsidTr="007D45AC">
        <w:tc>
          <w:tcPr>
            <w:tcW w:w="582" w:type="dxa"/>
            <w:shd w:val="clear" w:color="auto" w:fill="auto"/>
          </w:tcPr>
          <w:p w14:paraId="5C21AC9C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№ з/п</w:t>
            </w:r>
          </w:p>
        </w:tc>
        <w:tc>
          <w:tcPr>
            <w:tcW w:w="7230" w:type="dxa"/>
            <w:shd w:val="clear" w:color="auto" w:fill="auto"/>
          </w:tcPr>
          <w:p w14:paraId="12E7C9FF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Найменування</w:t>
            </w:r>
          </w:p>
        </w:tc>
        <w:tc>
          <w:tcPr>
            <w:tcW w:w="1136" w:type="dxa"/>
            <w:shd w:val="clear" w:color="auto" w:fill="auto"/>
          </w:tcPr>
          <w:p w14:paraId="613CEFA3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Одиниця виміру</w:t>
            </w:r>
          </w:p>
        </w:tc>
        <w:tc>
          <w:tcPr>
            <w:tcW w:w="1177" w:type="dxa"/>
            <w:shd w:val="clear" w:color="auto" w:fill="auto"/>
          </w:tcPr>
          <w:p w14:paraId="79C21C4C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Кількість</w:t>
            </w:r>
          </w:p>
        </w:tc>
      </w:tr>
      <w:tr w:rsidR="00B37AB9" w:rsidRPr="00B37AB9" w14:paraId="62A7783F" w14:textId="77777777" w:rsidTr="007D45AC">
        <w:tc>
          <w:tcPr>
            <w:tcW w:w="582" w:type="dxa"/>
            <w:shd w:val="clear" w:color="auto" w:fill="auto"/>
          </w:tcPr>
          <w:p w14:paraId="5F29C096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14:paraId="5FCE13F4" w14:textId="210FECB4" w:rsidR="00B37AB9" w:rsidRPr="00B37AB9" w:rsidRDefault="00A82B0A" w:rsidP="00B37AB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Креатинкіназа</w:t>
            </w:r>
            <w:proofErr w:type="spellEnd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-МВ (КФК-МВ)</w:t>
            </w:r>
          </w:p>
        </w:tc>
        <w:tc>
          <w:tcPr>
            <w:tcW w:w="1136" w:type="dxa"/>
            <w:shd w:val="clear" w:color="auto" w:fill="auto"/>
          </w:tcPr>
          <w:p w14:paraId="7FE07332" w14:textId="61CC0A86" w:rsidR="00B37AB9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60B03328" w14:textId="77FE7607" w:rsidR="00B37AB9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3</w:t>
            </w:r>
          </w:p>
        </w:tc>
      </w:tr>
      <w:tr w:rsidR="00B37AB9" w:rsidRPr="00B37AB9" w14:paraId="7289C8E4" w14:textId="77777777" w:rsidTr="007D45AC">
        <w:tc>
          <w:tcPr>
            <w:tcW w:w="582" w:type="dxa"/>
            <w:shd w:val="clear" w:color="auto" w:fill="auto"/>
          </w:tcPr>
          <w:p w14:paraId="4DBCE63F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14:paraId="62D9E529" w14:textId="12C2356F" w:rsidR="00B37AB9" w:rsidRPr="00B37AB9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Тропонін</w:t>
            </w:r>
            <w:proofErr w:type="spellEnd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 xml:space="preserve"> ID-</w:t>
            </w: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дімер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5C3953C6" w14:textId="0A91D3BB" w:rsidR="00B37AB9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1E4FB2C4" w14:textId="7802DC81" w:rsidR="00B37AB9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3</w:t>
            </w:r>
          </w:p>
        </w:tc>
      </w:tr>
      <w:tr w:rsidR="00B37AB9" w:rsidRPr="00B37AB9" w14:paraId="161C541F" w14:textId="77777777" w:rsidTr="007D45AC">
        <w:tc>
          <w:tcPr>
            <w:tcW w:w="582" w:type="dxa"/>
            <w:shd w:val="clear" w:color="auto" w:fill="auto"/>
          </w:tcPr>
          <w:p w14:paraId="2AECBBCE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B37A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14:paraId="56ED93BE" w14:textId="63A4FC7B" w:rsidR="00B37AB9" w:rsidRPr="00B37AB9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Магній (сироватка)</w:t>
            </w:r>
          </w:p>
        </w:tc>
        <w:tc>
          <w:tcPr>
            <w:tcW w:w="1136" w:type="dxa"/>
            <w:shd w:val="clear" w:color="auto" w:fill="auto"/>
          </w:tcPr>
          <w:p w14:paraId="7349CBEB" w14:textId="68BFD580" w:rsidR="00B37AB9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7120E5C9" w14:textId="20D24BB5" w:rsidR="00B37AB9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3</w:t>
            </w:r>
          </w:p>
        </w:tc>
      </w:tr>
      <w:tr w:rsidR="00B37AB9" w:rsidRPr="00B37AB9" w14:paraId="5BA36426" w14:textId="77777777" w:rsidTr="007D45AC">
        <w:tc>
          <w:tcPr>
            <w:tcW w:w="582" w:type="dxa"/>
            <w:shd w:val="clear" w:color="auto" w:fill="auto"/>
          </w:tcPr>
          <w:p w14:paraId="57D3E5BA" w14:textId="77777777" w:rsidR="00B37AB9" w:rsidRPr="00B37AB9" w:rsidRDefault="00B37AB9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14:paraId="772100CF" w14:textId="0EB5ED07" w:rsidR="00B37AB9" w:rsidRPr="00B37AB9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Гліколізований</w:t>
            </w:r>
            <w:proofErr w:type="spellEnd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гемоглобін</w:t>
            </w:r>
          </w:p>
        </w:tc>
        <w:tc>
          <w:tcPr>
            <w:tcW w:w="1136" w:type="dxa"/>
            <w:shd w:val="clear" w:color="auto" w:fill="auto"/>
          </w:tcPr>
          <w:p w14:paraId="48290926" w14:textId="055B0BC6" w:rsidR="00B37AB9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6950CBB2" w14:textId="60B3CC91" w:rsidR="00B37AB9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15</w:t>
            </w:r>
          </w:p>
        </w:tc>
      </w:tr>
      <w:tr w:rsidR="00192E2D" w:rsidRPr="00B37AB9" w14:paraId="5EC64865" w14:textId="77777777" w:rsidTr="007D45AC">
        <w:tc>
          <w:tcPr>
            <w:tcW w:w="582" w:type="dxa"/>
            <w:shd w:val="clear" w:color="auto" w:fill="auto"/>
          </w:tcPr>
          <w:p w14:paraId="52E536BD" w14:textId="77D4292C" w:rsidR="00192E2D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14:paraId="3E71C7A7" w14:textId="62B46E83" w:rsidR="00192E2D" w:rsidRPr="00192E2D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uk-UA" w:eastAsia="hi-IN" w:bidi="hi-IN"/>
              </w:rPr>
            </w:pP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Феритин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2E052716" w14:textId="10DF6CCB" w:rsidR="00192E2D" w:rsidRPr="00B37AB9" w:rsidRDefault="00192E2D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16B95388" w14:textId="774D0B2D" w:rsidR="00192E2D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10</w:t>
            </w:r>
          </w:p>
        </w:tc>
      </w:tr>
      <w:tr w:rsidR="00A82B0A" w:rsidRPr="00B37AB9" w14:paraId="64FA6028" w14:textId="77777777" w:rsidTr="007D45AC">
        <w:tc>
          <w:tcPr>
            <w:tcW w:w="582" w:type="dxa"/>
            <w:shd w:val="clear" w:color="auto" w:fill="auto"/>
          </w:tcPr>
          <w:p w14:paraId="27AFA6F4" w14:textId="5671CEED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14:paraId="18A4A1A1" w14:textId="10417731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Прокальцитонін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7ED95FCC" w14:textId="5C8ED535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743D0BCB" w14:textId="1CFCCB90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30</w:t>
            </w:r>
          </w:p>
        </w:tc>
      </w:tr>
      <w:tr w:rsidR="00A82B0A" w:rsidRPr="00B37AB9" w14:paraId="05025918" w14:textId="77777777" w:rsidTr="007D45AC">
        <w:tc>
          <w:tcPr>
            <w:tcW w:w="582" w:type="dxa"/>
            <w:shd w:val="clear" w:color="auto" w:fill="auto"/>
          </w:tcPr>
          <w:p w14:paraId="715F2D58" w14:textId="671C4984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14:paraId="6B5B7D41" w14:textId="4C5D8022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Лактат крові</w:t>
            </w:r>
          </w:p>
        </w:tc>
        <w:tc>
          <w:tcPr>
            <w:tcW w:w="1136" w:type="dxa"/>
            <w:shd w:val="clear" w:color="auto" w:fill="auto"/>
          </w:tcPr>
          <w:p w14:paraId="2FE12338" w14:textId="6E963D79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6B10F7E1" w14:textId="6A8B36A0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20</w:t>
            </w:r>
          </w:p>
        </w:tc>
      </w:tr>
      <w:tr w:rsidR="00A82B0A" w:rsidRPr="00B37AB9" w14:paraId="549AEFAE" w14:textId="77777777" w:rsidTr="007D45AC">
        <w:tc>
          <w:tcPr>
            <w:tcW w:w="582" w:type="dxa"/>
            <w:shd w:val="clear" w:color="auto" w:fill="auto"/>
          </w:tcPr>
          <w:p w14:paraId="11E7E6F5" w14:textId="433D2A9D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14:paraId="08940AD7" w14:textId="22ED221A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Антимюллерів</w:t>
            </w:r>
            <w:proofErr w:type="spellEnd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гормон</w:t>
            </w:r>
          </w:p>
        </w:tc>
        <w:tc>
          <w:tcPr>
            <w:tcW w:w="1136" w:type="dxa"/>
            <w:shd w:val="clear" w:color="auto" w:fill="auto"/>
          </w:tcPr>
          <w:p w14:paraId="327098AC" w14:textId="14C14864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249DCBAA" w14:textId="79BB8238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8</w:t>
            </w:r>
          </w:p>
        </w:tc>
      </w:tr>
      <w:tr w:rsidR="00A82B0A" w:rsidRPr="00B37AB9" w14:paraId="0BFDDB22" w14:textId="77777777" w:rsidTr="007D45AC">
        <w:tc>
          <w:tcPr>
            <w:tcW w:w="582" w:type="dxa"/>
            <w:shd w:val="clear" w:color="auto" w:fill="auto"/>
          </w:tcPr>
          <w:p w14:paraId="20594103" w14:textId="1C98A4D3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9</w:t>
            </w:r>
          </w:p>
        </w:tc>
        <w:tc>
          <w:tcPr>
            <w:tcW w:w="7230" w:type="dxa"/>
            <w:shd w:val="clear" w:color="auto" w:fill="auto"/>
          </w:tcPr>
          <w:p w14:paraId="1B1FCB96" w14:textId="271AABD3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Дегідроепіандростерон</w:t>
            </w:r>
            <w:proofErr w:type="spellEnd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 xml:space="preserve"> –сульфат (ДГЕА-С)</w:t>
            </w:r>
          </w:p>
        </w:tc>
        <w:tc>
          <w:tcPr>
            <w:tcW w:w="1136" w:type="dxa"/>
            <w:shd w:val="clear" w:color="auto" w:fill="auto"/>
          </w:tcPr>
          <w:p w14:paraId="2DD1F583" w14:textId="5602DA80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6AC46905" w14:textId="211D2529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10</w:t>
            </w:r>
          </w:p>
        </w:tc>
      </w:tr>
      <w:tr w:rsidR="00A82B0A" w:rsidRPr="00B37AB9" w14:paraId="0906C8E8" w14:textId="77777777" w:rsidTr="007D45AC">
        <w:tc>
          <w:tcPr>
            <w:tcW w:w="582" w:type="dxa"/>
            <w:shd w:val="clear" w:color="auto" w:fill="auto"/>
          </w:tcPr>
          <w:p w14:paraId="26DA3441" w14:textId="12328FE9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10</w:t>
            </w:r>
          </w:p>
        </w:tc>
        <w:tc>
          <w:tcPr>
            <w:tcW w:w="7230" w:type="dxa"/>
            <w:shd w:val="clear" w:color="auto" w:fill="auto"/>
          </w:tcPr>
          <w:p w14:paraId="1C137709" w14:textId="73840D75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Естрадіол</w:t>
            </w:r>
          </w:p>
        </w:tc>
        <w:tc>
          <w:tcPr>
            <w:tcW w:w="1136" w:type="dxa"/>
            <w:shd w:val="clear" w:color="auto" w:fill="auto"/>
          </w:tcPr>
          <w:p w14:paraId="31CA4A72" w14:textId="468546DA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3896B767" w14:textId="5C33B350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10</w:t>
            </w:r>
          </w:p>
        </w:tc>
      </w:tr>
      <w:tr w:rsidR="00A82B0A" w:rsidRPr="00B37AB9" w14:paraId="34C298B1" w14:textId="77777777" w:rsidTr="007D45AC">
        <w:tc>
          <w:tcPr>
            <w:tcW w:w="582" w:type="dxa"/>
            <w:shd w:val="clear" w:color="auto" w:fill="auto"/>
          </w:tcPr>
          <w:p w14:paraId="73A1D999" w14:textId="5ACF472A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11</w:t>
            </w:r>
          </w:p>
        </w:tc>
        <w:tc>
          <w:tcPr>
            <w:tcW w:w="7230" w:type="dxa"/>
            <w:shd w:val="clear" w:color="auto" w:fill="auto"/>
          </w:tcPr>
          <w:p w14:paraId="2325B5E6" w14:textId="32879083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Лютеїнізуючий</w:t>
            </w:r>
            <w:proofErr w:type="spellEnd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гормон (ЛГ)</w:t>
            </w:r>
          </w:p>
        </w:tc>
        <w:tc>
          <w:tcPr>
            <w:tcW w:w="1136" w:type="dxa"/>
            <w:shd w:val="clear" w:color="auto" w:fill="auto"/>
          </w:tcPr>
          <w:p w14:paraId="78C00102" w14:textId="01FBF7AF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78F39C5D" w14:textId="40477220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10</w:t>
            </w:r>
          </w:p>
        </w:tc>
      </w:tr>
      <w:tr w:rsidR="00A82B0A" w:rsidRPr="00B37AB9" w14:paraId="0832B960" w14:textId="77777777" w:rsidTr="007D45AC">
        <w:tc>
          <w:tcPr>
            <w:tcW w:w="582" w:type="dxa"/>
            <w:shd w:val="clear" w:color="auto" w:fill="auto"/>
          </w:tcPr>
          <w:p w14:paraId="491F4419" w14:textId="198C7424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12</w:t>
            </w:r>
          </w:p>
        </w:tc>
        <w:tc>
          <w:tcPr>
            <w:tcW w:w="7230" w:type="dxa"/>
            <w:shd w:val="clear" w:color="auto" w:fill="auto"/>
          </w:tcPr>
          <w:p w14:paraId="4F844BDF" w14:textId="39B7C921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Прогестерон</w:t>
            </w:r>
          </w:p>
        </w:tc>
        <w:tc>
          <w:tcPr>
            <w:tcW w:w="1136" w:type="dxa"/>
            <w:shd w:val="clear" w:color="auto" w:fill="auto"/>
          </w:tcPr>
          <w:p w14:paraId="215F8D38" w14:textId="3A59A9ED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69B963B3" w14:textId="5214B340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10</w:t>
            </w:r>
          </w:p>
        </w:tc>
      </w:tr>
      <w:tr w:rsidR="00A82B0A" w:rsidRPr="00B37AB9" w14:paraId="1D9E57ED" w14:textId="77777777" w:rsidTr="007D45AC">
        <w:tc>
          <w:tcPr>
            <w:tcW w:w="582" w:type="dxa"/>
            <w:shd w:val="clear" w:color="auto" w:fill="auto"/>
          </w:tcPr>
          <w:p w14:paraId="7A7AC304" w14:textId="6CC58A0A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13</w:t>
            </w:r>
          </w:p>
        </w:tc>
        <w:tc>
          <w:tcPr>
            <w:tcW w:w="7230" w:type="dxa"/>
            <w:shd w:val="clear" w:color="auto" w:fill="auto"/>
          </w:tcPr>
          <w:p w14:paraId="52986484" w14:textId="64CB3289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Пролактин</w:t>
            </w:r>
          </w:p>
        </w:tc>
        <w:tc>
          <w:tcPr>
            <w:tcW w:w="1136" w:type="dxa"/>
            <w:shd w:val="clear" w:color="auto" w:fill="auto"/>
          </w:tcPr>
          <w:p w14:paraId="3B5503BB" w14:textId="1CD8A92B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 xml:space="preserve">Дослідження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477CE65D" w14:textId="0EA4192F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lastRenderedPageBreak/>
              <w:t>10</w:t>
            </w:r>
          </w:p>
        </w:tc>
      </w:tr>
      <w:tr w:rsidR="00A82B0A" w:rsidRPr="00B37AB9" w14:paraId="6FE24609" w14:textId="77777777" w:rsidTr="007D45AC">
        <w:tc>
          <w:tcPr>
            <w:tcW w:w="582" w:type="dxa"/>
            <w:shd w:val="clear" w:color="auto" w:fill="auto"/>
          </w:tcPr>
          <w:p w14:paraId="60A2773D" w14:textId="4A0FC2DF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14</w:t>
            </w:r>
          </w:p>
        </w:tc>
        <w:tc>
          <w:tcPr>
            <w:tcW w:w="7230" w:type="dxa"/>
            <w:shd w:val="clear" w:color="auto" w:fill="auto"/>
          </w:tcPr>
          <w:p w14:paraId="53C54FB4" w14:textId="62FAC7C9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Тестостерон вільний</w:t>
            </w:r>
          </w:p>
        </w:tc>
        <w:tc>
          <w:tcPr>
            <w:tcW w:w="1136" w:type="dxa"/>
            <w:shd w:val="clear" w:color="auto" w:fill="auto"/>
          </w:tcPr>
          <w:p w14:paraId="538F7F7C" w14:textId="3EDE865A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431AA2BF" w14:textId="2F667083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10</w:t>
            </w:r>
          </w:p>
        </w:tc>
      </w:tr>
      <w:tr w:rsidR="00A82B0A" w:rsidRPr="00B37AB9" w14:paraId="70D1FA58" w14:textId="77777777" w:rsidTr="007D45AC">
        <w:tc>
          <w:tcPr>
            <w:tcW w:w="582" w:type="dxa"/>
            <w:shd w:val="clear" w:color="auto" w:fill="auto"/>
          </w:tcPr>
          <w:p w14:paraId="6D0F8FCA" w14:textId="5FDB80CC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15</w:t>
            </w:r>
          </w:p>
        </w:tc>
        <w:tc>
          <w:tcPr>
            <w:tcW w:w="7230" w:type="dxa"/>
            <w:shd w:val="clear" w:color="auto" w:fill="auto"/>
          </w:tcPr>
          <w:p w14:paraId="090C2E2C" w14:textId="15A8196D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Фолікулостимулюючий</w:t>
            </w:r>
            <w:proofErr w:type="spellEnd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гормон</w:t>
            </w:r>
          </w:p>
        </w:tc>
        <w:tc>
          <w:tcPr>
            <w:tcW w:w="1136" w:type="dxa"/>
            <w:shd w:val="clear" w:color="auto" w:fill="auto"/>
          </w:tcPr>
          <w:p w14:paraId="33541624" w14:textId="79D4F938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3BE239D8" w14:textId="2E10C63E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10</w:t>
            </w:r>
          </w:p>
        </w:tc>
      </w:tr>
      <w:tr w:rsidR="00A82B0A" w:rsidRPr="00B37AB9" w14:paraId="76076A17" w14:textId="77777777" w:rsidTr="007D45AC">
        <w:tc>
          <w:tcPr>
            <w:tcW w:w="582" w:type="dxa"/>
            <w:shd w:val="clear" w:color="auto" w:fill="auto"/>
          </w:tcPr>
          <w:p w14:paraId="0CB55E74" w14:textId="3E3D491A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16</w:t>
            </w:r>
          </w:p>
        </w:tc>
        <w:tc>
          <w:tcPr>
            <w:tcW w:w="7230" w:type="dxa"/>
            <w:shd w:val="clear" w:color="auto" w:fill="auto"/>
          </w:tcPr>
          <w:p w14:paraId="24F53D31" w14:textId="089E5E12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Тиреотропний</w:t>
            </w:r>
            <w:proofErr w:type="spellEnd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 xml:space="preserve"> гормон (ТТГ)</w:t>
            </w:r>
          </w:p>
        </w:tc>
        <w:tc>
          <w:tcPr>
            <w:tcW w:w="1136" w:type="dxa"/>
            <w:shd w:val="clear" w:color="auto" w:fill="auto"/>
          </w:tcPr>
          <w:p w14:paraId="6F394B5A" w14:textId="7A69C0F7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040CB1A3" w14:textId="7E92FC99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15</w:t>
            </w:r>
          </w:p>
        </w:tc>
      </w:tr>
      <w:tr w:rsidR="00A82B0A" w:rsidRPr="00B37AB9" w14:paraId="5923254F" w14:textId="77777777" w:rsidTr="007D45AC">
        <w:tc>
          <w:tcPr>
            <w:tcW w:w="582" w:type="dxa"/>
            <w:shd w:val="clear" w:color="auto" w:fill="auto"/>
          </w:tcPr>
          <w:p w14:paraId="638B82C1" w14:textId="017C0256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17</w:t>
            </w:r>
          </w:p>
        </w:tc>
        <w:tc>
          <w:tcPr>
            <w:tcW w:w="7230" w:type="dxa"/>
            <w:shd w:val="clear" w:color="auto" w:fill="auto"/>
          </w:tcPr>
          <w:p w14:paraId="7A23FF21" w14:textId="5910F064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Т4/Т3 загальний/вільний</w:t>
            </w:r>
          </w:p>
        </w:tc>
        <w:tc>
          <w:tcPr>
            <w:tcW w:w="1136" w:type="dxa"/>
            <w:shd w:val="clear" w:color="auto" w:fill="auto"/>
          </w:tcPr>
          <w:p w14:paraId="51FF7DBD" w14:textId="461CCC06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5187931A" w14:textId="34C03271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15</w:t>
            </w:r>
          </w:p>
        </w:tc>
      </w:tr>
      <w:tr w:rsidR="00A82B0A" w:rsidRPr="00B37AB9" w14:paraId="5C4E9D65" w14:textId="77777777" w:rsidTr="007D45AC">
        <w:tc>
          <w:tcPr>
            <w:tcW w:w="582" w:type="dxa"/>
            <w:shd w:val="clear" w:color="auto" w:fill="auto"/>
          </w:tcPr>
          <w:p w14:paraId="7D632EDA" w14:textId="73FFE67D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18</w:t>
            </w:r>
          </w:p>
        </w:tc>
        <w:tc>
          <w:tcPr>
            <w:tcW w:w="7230" w:type="dxa"/>
            <w:shd w:val="clear" w:color="auto" w:fill="auto"/>
          </w:tcPr>
          <w:p w14:paraId="61094C57" w14:textId="1DE4059F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b-ХГЛ вільний/загальний</w:t>
            </w:r>
          </w:p>
        </w:tc>
        <w:tc>
          <w:tcPr>
            <w:tcW w:w="1136" w:type="dxa"/>
            <w:shd w:val="clear" w:color="auto" w:fill="auto"/>
          </w:tcPr>
          <w:p w14:paraId="3CC29C38" w14:textId="59CBEB9A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10EFD86E" w14:textId="13D278D7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450</w:t>
            </w:r>
          </w:p>
        </w:tc>
      </w:tr>
      <w:tr w:rsidR="00A82B0A" w:rsidRPr="00B37AB9" w14:paraId="37B27892" w14:textId="77777777" w:rsidTr="007D45AC">
        <w:tc>
          <w:tcPr>
            <w:tcW w:w="582" w:type="dxa"/>
            <w:shd w:val="clear" w:color="auto" w:fill="auto"/>
          </w:tcPr>
          <w:p w14:paraId="5E1B28D2" w14:textId="476A3F32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19</w:t>
            </w:r>
          </w:p>
        </w:tc>
        <w:tc>
          <w:tcPr>
            <w:tcW w:w="7230" w:type="dxa"/>
            <w:shd w:val="clear" w:color="auto" w:fill="auto"/>
          </w:tcPr>
          <w:p w14:paraId="52F9F88C" w14:textId="1981E42E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РАРР-білок</w:t>
            </w:r>
          </w:p>
        </w:tc>
        <w:tc>
          <w:tcPr>
            <w:tcW w:w="1136" w:type="dxa"/>
            <w:shd w:val="clear" w:color="auto" w:fill="auto"/>
          </w:tcPr>
          <w:p w14:paraId="5AC10127" w14:textId="7F1A6296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39561D65" w14:textId="1675935E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400</w:t>
            </w:r>
          </w:p>
        </w:tc>
      </w:tr>
      <w:tr w:rsidR="00A82B0A" w:rsidRPr="00B37AB9" w14:paraId="1DB26371" w14:textId="77777777" w:rsidTr="007D45AC">
        <w:tc>
          <w:tcPr>
            <w:tcW w:w="582" w:type="dxa"/>
            <w:shd w:val="clear" w:color="auto" w:fill="auto"/>
          </w:tcPr>
          <w:p w14:paraId="037C33EF" w14:textId="7A66C76B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20</w:t>
            </w:r>
          </w:p>
        </w:tc>
        <w:tc>
          <w:tcPr>
            <w:tcW w:w="7230" w:type="dxa"/>
            <w:shd w:val="clear" w:color="auto" w:fill="auto"/>
          </w:tcPr>
          <w:p w14:paraId="4EE119D6" w14:textId="39B650BB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АФП (альфа-</w:t>
            </w: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фетопротеїн</w:t>
            </w:r>
            <w:proofErr w:type="spellEnd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136" w:type="dxa"/>
            <w:shd w:val="clear" w:color="auto" w:fill="auto"/>
          </w:tcPr>
          <w:p w14:paraId="2CA9018F" w14:textId="3245070F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6AAD841E" w14:textId="0E3371C5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50</w:t>
            </w:r>
          </w:p>
        </w:tc>
      </w:tr>
      <w:tr w:rsidR="00A82B0A" w:rsidRPr="00B37AB9" w14:paraId="37736E83" w14:textId="77777777" w:rsidTr="007D45AC">
        <w:tc>
          <w:tcPr>
            <w:tcW w:w="582" w:type="dxa"/>
            <w:shd w:val="clear" w:color="auto" w:fill="auto"/>
          </w:tcPr>
          <w:p w14:paraId="72957C07" w14:textId="3A583A29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21</w:t>
            </w:r>
          </w:p>
        </w:tc>
        <w:tc>
          <w:tcPr>
            <w:tcW w:w="7230" w:type="dxa"/>
            <w:shd w:val="clear" w:color="auto" w:fill="auto"/>
          </w:tcPr>
          <w:p w14:paraId="6BC40902" w14:textId="6D511CBC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Естріол</w:t>
            </w:r>
            <w:proofErr w:type="spellEnd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вільний</w:t>
            </w:r>
          </w:p>
        </w:tc>
        <w:tc>
          <w:tcPr>
            <w:tcW w:w="1136" w:type="dxa"/>
            <w:shd w:val="clear" w:color="auto" w:fill="auto"/>
          </w:tcPr>
          <w:p w14:paraId="5A9A844A" w14:textId="1D2C99F3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74D200BE" w14:textId="2E1C00A0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50</w:t>
            </w:r>
          </w:p>
        </w:tc>
      </w:tr>
      <w:tr w:rsidR="00A82B0A" w:rsidRPr="00B37AB9" w14:paraId="0005003B" w14:textId="77777777" w:rsidTr="007D45AC">
        <w:tc>
          <w:tcPr>
            <w:tcW w:w="582" w:type="dxa"/>
            <w:shd w:val="clear" w:color="auto" w:fill="auto"/>
          </w:tcPr>
          <w:p w14:paraId="4B3894D0" w14:textId="7C6A5BFD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22</w:t>
            </w:r>
          </w:p>
        </w:tc>
        <w:tc>
          <w:tcPr>
            <w:tcW w:w="7230" w:type="dxa"/>
            <w:shd w:val="clear" w:color="auto" w:fill="auto"/>
          </w:tcPr>
          <w:p w14:paraId="54B1BE04" w14:textId="59A695F7" w:rsidR="00A82B0A" w:rsidRPr="00A82B0A" w:rsidRDefault="00A82B0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Антиген </w:t>
            </w: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плоскоклітинної</w:t>
            </w:r>
            <w:proofErr w:type="spellEnd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карциноми (SCC)</w:t>
            </w:r>
          </w:p>
        </w:tc>
        <w:tc>
          <w:tcPr>
            <w:tcW w:w="1136" w:type="dxa"/>
            <w:shd w:val="clear" w:color="auto" w:fill="auto"/>
          </w:tcPr>
          <w:p w14:paraId="41D370C0" w14:textId="531ACE67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679952A9" w14:textId="0350CC40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8</w:t>
            </w:r>
          </w:p>
        </w:tc>
      </w:tr>
      <w:tr w:rsidR="00A82B0A" w:rsidRPr="00B37AB9" w14:paraId="78B90336" w14:textId="77777777" w:rsidTr="007D45AC">
        <w:tc>
          <w:tcPr>
            <w:tcW w:w="582" w:type="dxa"/>
            <w:shd w:val="clear" w:color="auto" w:fill="auto"/>
          </w:tcPr>
          <w:p w14:paraId="1718B255" w14:textId="254FFB75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23</w:t>
            </w:r>
          </w:p>
        </w:tc>
        <w:tc>
          <w:tcPr>
            <w:tcW w:w="7230" w:type="dxa"/>
            <w:shd w:val="clear" w:color="auto" w:fill="auto"/>
          </w:tcPr>
          <w:p w14:paraId="297E3661" w14:textId="5B73B4BC" w:rsidR="00A82B0A" w:rsidRP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Індекс ROMA (СА-125, НЕ-4, індекс)</w:t>
            </w:r>
          </w:p>
        </w:tc>
        <w:tc>
          <w:tcPr>
            <w:tcW w:w="1136" w:type="dxa"/>
            <w:shd w:val="clear" w:color="auto" w:fill="auto"/>
          </w:tcPr>
          <w:p w14:paraId="69F8F65C" w14:textId="466D1810" w:rsid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0F10206F" w14:textId="4DB869B9" w:rsidR="00A82B0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5</w:t>
            </w:r>
          </w:p>
        </w:tc>
      </w:tr>
      <w:tr w:rsidR="0027031A" w:rsidRPr="00B37AB9" w14:paraId="54B693C5" w14:textId="77777777" w:rsidTr="007D45AC">
        <w:tc>
          <w:tcPr>
            <w:tcW w:w="582" w:type="dxa"/>
            <w:shd w:val="clear" w:color="auto" w:fill="auto"/>
          </w:tcPr>
          <w:p w14:paraId="69F47406" w14:textId="140FD70D" w:rsidR="0027031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24</w:t>
            </w:r>
          </w:p>
        </w:tc>
        <w:tc>
          <w:tcPr>
            <w:tcW w:w="7230" w:type="dxa"/>
            <w:shd w:val="clear" w:color="auto" w:fill="auto"/>
          </w:tcPr>
          <w:p w14:paraId="62140BF4" w14:textId="1DD56F23" w:rsidR="0027031A" w:rsidRP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Онкомаркер</w:t>
            </w:r>
            <w:proofErr w:type="spellEnd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 xml:space="preserve"> яєчників (СА-125)</w:t>
            </w:r>
          </w:p>
        </w:tc>
        <w:tc>
          <w:tcPr>
            <w:tcW w:w="1136" w:type="dxa"/>
            <w:shd w:val="clear" w:color="auto" w:fill="auto"/>
          </w:tcPr>
          <w:p w14:paraId="361B808F" w14:textId="62410510" w:rsidR="0027031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581FBD86" w14:textId="36BCBA13" w:rsidR="0027031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5</w:t>
            </w:r>
          </w:p>
        </w:tc>
      </w:tr>
      <w:tr w:rsidR="0027031A" w:rsidRPr="00B37AB9" w14:paraId="449447C3" w14:textId="77777777" w:rsidTr="007D45AC">
        <w:tc>
          <w:tcPr>
            <w:tcW w:w="582" w:type="dxa"/>
            <w:shd w:val="clear" w:color="auto" w:fill="auto"/>
          </w:tcPr>
          <w:p w14:paraId="1336A829" w14:textId="770A7523" w:rsidR="0027031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25</w:t>
            </w:r>
          </w:p>
        </w:tc>
        <w:tc>
          <w:tcPr>
            <w:tcW w:w="7230" w:type="dxa"/>
            <w:shd w:val="clear" w:color="auto" w:fill="auto"/>
          </w:tcPr>
          <w:p w14:paraId="32DDF8DF" w14:textId="66A79407" w:rsidR="0027031A" w:rsidRP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Онкомаркер</w:t>
            </w:r>
            <w:proofErr w:type="spellEnd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 xml:space="preserve"> яєчників ранній (НЕ-4)</w:t>
            </w:r>
          </w:p>
        </w:tc>
        <w:tc>
          <w:tcPr>
            <w:tcW w:w="1136" w:type="dxa"/>
            <w:shd w:val="clear" w:color="auto" w:fill="auto"/>
          </w:tcPr>
          <w:p w14:paraId="08A163E6" w14:textId="736C1C30" w:rsidR="0027031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32821CB6" w14:textId="013B298C" w:rsidR="0027031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5</w:t>
            </w:r>
          </w:p>
        </w:tc>
      </w:tr>
      <w:tr w:rsidR="0027031A" w:rsidRPr="00B37AB9" w14:paraId="2A30E7EE" w14:textId="77777777" w:rsidTr="007D45AC">
        <w:tc>
          <w:tcPr>
            <w:tcW w:w="582" w:type="dxa"/>
            <w:shd w:val="clear" w:color="auto" w:fill="auto"/>
          </w:tcPr>
          <w:p w14:paraId="6E3FFCD3" w14:textId="1E4E26B5" w:rsidR="0027031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26</w:t>
            </w:r>
          </w:p>
        </w:tc>
        <w:tc>
          <w:tcPr>
            <w:tcW w:w="7230" w:type="dxa"/>
            <w:shd w:val="clear" w:color="auto" w:fill="auto"/>
          </w:tcPr>
          <w:p w14:paraId="27D328AF" w14:textId="10168960" w:rsidR="0027031A" w:rsidRP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 xml:space="preserve">Антитіла </w:t>
            </w: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IgG</w:t>
            </w:r>
            <w:proofErr w:type="spellEnd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 xml:space="preserve">  до </w:t>
            </w: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Rubella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6ACC8921" w14:textId="1582546D" w:rsidR="0027031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43B5A2BC" w14:textId="0D6E552D" w:rsidR="0027031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400</w:t>
            </w:r>
          </w:p>
        </w:tc>
      </w:tr>
      <w:tr w:rsidR="0027031A" w:rsidRPr="00B37AB9" w14:paraId="57F06A09" w14:textId="77777777" w:rsidTr="007D45AC">
        <w:tc>
          <w:tcPr>
            <w:tcW w:w="582" w:type="dxa"/>
            <w:shd w:val="clear" w:color="auto" w:fill="auto"/>
          </w:tcPr>
          <w:p w14:paraId="42D07D48" w14:textId="3B6E2D68" w:rsidR="0027031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27</w:t>
            </w:r>
          </w:p>
        </w:tc>
        <w:tc>
          <w:tcPr>
            <w:tcW w:w="7230" w:type="dxa"/>
            <w:shd w:val="clear" w:color="auto" w:fill="auto"/>
          </w:tcPr>
          <w:p w14:paraId="53630919" w14:textId="3F52751E" w:rsidR="0027031A" w:rsidRP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Напруженість імунітету до правцю</w:t>
            </w:r>
          </w:p>
        </w:tc>
        <w:tc>
          <w:tcPr>
            <w:tcW w:w="1136" w:type="dxa"/>
            <w:shd w:val="clear" w:color="auto" w:fill="auto"/>
          </w:tcPr>
          <w:p w14:paraId="1960EB09" w14:textId="43ED9E28" w:rsidR="0027031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362581C6" w14:textId="30FCC30F" w:rsidR="0027031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5</w:t>
            </w:r>
          </w:p>
        </w:tc>
      </w:tr>
      <w:tr w:rsidR="0027031A" w:rsidRPr="00B37AB9" w14:paraId="11E36893" w14:textId="77777777" w:rsidTr="007D45AC">
        <w:tc>
          <w:tcPr>
            <w:tcW w:w="582" w:type="dxa"/>
            <w:shd w:val="clear" w:color="auto" w:fill="auto"/>
          </w:tcPr>
          <w:p w14:paraId="7C3F2CB5" w14:textId="3DA2507B" w:rsidR="0027031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28</w:t>
            </w:r>
          </w:p>
        </w:tc>
        <w:tc>
          <w:tcPr>
            <w:tcW w:w="7230" w:type="dxa"/>
            <w:shd w:val="clear" w:color="auto" w:fill="auto"/>
          </w:tcPr>
          <w:p w14:paraId="1EA317FD" w14:textId="0EDA3135" w:rsidR="0027031A" w:rsidRP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D-</w:t>
            </w: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дімер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71DBFEAD" w14:textId="0DD94617" w:rsidR="0027031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1FC634C7" w14:textId="6BD3E366" w:rsidR="0027031A" w:rsidRPr="00B37AB9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5</w:t>
            </w:r>
          </w:p>
        </w:tc>
      </w:tr>
      <w:tr w:rsidR="0027031A" w:rsidRPr="00B37AB9" w14:paraId="668AA063" w14:textId="77777777" w:rsidTr="007D45AC">
        <w:tc>
          <w:tcPr>
            <w:tcW w:w="582" w:type="dxa"/>
            <w:shd w:val="clear" w:color="auto" w:fill="auto"/>
          </w:tcPr>
          <w:p w14:paraId="29FD248E" w14:textId="044177C3" w:rsidR="0027031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29</w:t>
            </w:r>
          </w:p>
        </w:tc>
        <w:tc>
          <w:tcPr>
            <w:tcW w:w="7230" w:type="dxa"/>
            <w:shd w:val="clear" w:color="auto" w:fill="auto"/>
          </w:tcPr>
          <w:p w14:paraId="6F702A42" w14:textId="3A5ED065" w:rsidR="0027031A" w:rsidRP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Агрегатограма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14:paraId="3D121B8A" w14:textId="6362A6DC" w:rsidR="0027031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7AB756D2" w14:textId="52C899E9" w:rsidR="0027031A" w:rsidRPr="004D15D5" w:rsidRDefault="004D15D5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10</w:t>
            </w:r>
          </w:p>
        </w:tc>
      </w:tr>
      <w:tr w:rsidR="0027031A" w:rsidRPr="00B37AB9" w14:paraId="4CF1E825" w14:textId="77777777" w:rsidTr="007D45AC">
        <w:tc>
          <w:tcPr>
            <w:tcW w:w="582" w:type="dxa"/>
            <w:shd w:val="clear" w:color="auto" w:fill="auto"/>
          </w:tcPr>
          <w:p w14:paraId="26CF911F" w14:textId="24CBA08F" w:rsidR="0027031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30</w:t>
            </w:r>
          </w:p>
        </w:tc>
        <w:tc>
          <w:tcPr>
            <w:tcW w:w="7230" w:type="dxa"/>
            <w:shd w:val="clear" w:color="auto" w:fill="auto"/>
          </w:tcPr>
          <w:p w14:paraId="03FF2044" w14:textId="11932EA9" w:rsidR="0027031A" w:rsidRPr="00A82B0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2B0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/>
              </w:rPr>
              <w:t>РФМК</w:t>
            </w:r>
          </w:p>
        </w:tc>
        <w:tc>
          <w:tcPr>
            <w:tcW w:w="1136" w:type="dxa"/>
            <w:shd w:val="clear" w:color="auto" w:fill="auto"/>
          </w:tcPr>
          <w:p w14:paraId="6D85878C" w14:textId="5AA84333" w:rsidR="0027031A" w:rsidRDefault="0027031A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Дослідження (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)</w:t>
            </w:r>
          </w:p>
        </w:tc>
        <w:tc>
          <w:tcPr>
            <w:tcW w:w="1177" w:type="dxa"/>
            <w:shd w:val="clear" w:color="auto" w:fill="auto"/>
          </w:tcPr>
          <w:p w14:paraId="36AE0490" w14:textId="53376E02" w:rsidR="0027031A" w:rsidRPr="00B37AB9" w:rsidRDefault="004D15D5" w:rsidP="00B37A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shd w:val="clear" w:color="auto" w:fill="FFFFFF"/>
                <w:lang w:val="uk-UA" w:eastAsia="hi-IN" w:bidi="hi-IN"/>
              </w:rPr>
              <w:t>10</w:t>
            </w:r>
          </w:p>
        </w:tc>
      </w:tr>
    </w:tbl>
    <w:p w14:paraId="2645E2A5" w14:textId="77777777" w:rsidR="00B37AB9" w:rsidRPr="00B37AB9" w:rsidRDefault="00B37AB9" w:rsidP="00B37AB9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val="uk-UA" w:eastAsia="hi-IN" w:bidi="hi-IN"/>
        </w:rPr>
      </w:pPr>
    </w:p>
    <w:p w14:paraId="77686988" w14:textId="77777777" w:rsidR="004D15D5" w:rsidRPr="004D15D5" w:rsidRDefault="00B37AB9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B37AB9">
        <w:rPr>
          <w:rFonts w:eastAsia="Lucida Sans Unicode"/>
          <w:b/>
          <w:bCs/>
          <w:kern w:val="1"/>
          <w:lang w:val="uk-UA" w:bidi="hi-IN"/>
        </w:rPr>
        <w:tab/>
      </w:r>
      <w:proofErr w:type="spellStart"/>
      <w:r w:rsidR="004D15D5" w:rsidRPr="004D15D5">
        <w:rPr>
          <w:color w:val="000000"/>
          <w:sz w:val="28"/>
          <w:szCs w:val="28"/>
        </w:rPr>
        <w:t>Умови</w:t>
      </w:r>
      <w:proofErr w:type="spellEnd"/>
      <w:r w:rsidR="004D15D5" w:rsidRPr="004D15D5">
        <w:rPr>
          <w:color w:val="000000"/>
          <w:sz w:val="28"/>
          <w:szCs w:val="28"/>
        </w:rPr>
        <w:t xml:space="preserve"> </w:t>
      </w:r>
      <w:proofErr w:type="spellStart"/>
      <w:r w:rsidR="004D15D5" w:rsidRPr="004D15D5">
        <w:rPr>
          <w:color w:val="000000"/>
          <w:sz w:val="28"/>
          <w:szCs w:val="28"/>
        </w:rPr>
        <w:t>надання</w:t>
      </w:r>
      <w:proofErr w:type="spellEnd"/>
      <w:r w:rsidR="004D15D5" w:rsidRPr="004D15D5">
        <w:rPr>
          <w:color w:val="000000"/>
          <w:sz w:val="28"/>
          <w:szCs w:val="28"/>
        </w:rPr>
        <w:t xml:space="preserve"> </w:t>
      </w:r>
      <w:proofErr w:type="spellStart"/>
      <w:r w:rsidR="004D15D5" w:rsidRPr="004D15D5">
        <w:rPr>
          <w:color w:val="000000"/>
          <w:sz w:val="28"/>
          <w:szCs w:val="28"/>
        </w:rPr>
        <w:t>послуг</w:t>
      </w:r>
      <w:proofErr w:type="spellEnd"/>
      <w:r w:rsidR="004D15D5" w:rsidRPr="004D15D5">
        <w:rPr>
          <w:color w:val="000000"/>
          <w:sz w:val="28"/>
          <w:szCs w:val="28"/>
        </w:rPr>
        <w:t xml:space="preserve"> </w:t>
      </w:r>
      <w:proofErr w:type="spellStart"/>
      <w:r w:rsidR="004D15D5" w:rsidRPr="004D15D5">
        <w:rPr>
          <w:color w:val="000000"/>
          <w:sz w:val="28"/>
          <w:szCs w:val="28"/>
        </w:rPr>
        <w:t>Замовнику</w:t>
      </w:r>
      <w:proofErr w:type="spellEnd"/>
      <w:r w:rsidR="004D15D5" w:rsidRPr="004D15D5">
        <w:rPr>
          <w:color w:val="000000"/>
          <w:sz w:val="28"/>
          <w:szCs w:val="28"/>
        </w:rPr>
        <w:t>:</w:t>
      </w:r>
    </w:p>
    <w:p w14:paraId="7BA59045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1) </w:t>
      </w:r>
      <w:proofErr w:type="spellStart"/>
      <w:r w:rsidRPr="004D15D5">
        <w:rPr>
          <w:color w:val="000000"/>
          <w:sz w:val="28"/>
          <w:szCs w:val="28"/>
        </w:rPr>
        <w:t>Лабораторія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Учасника</w:t>
      </w:r>
      <w:proofErr w:type="spellEnd"/>
      <w:r w:rsidRPr="004D15D5">
        <w:rPr>
          <w:color w:val="000000"/>
          <w:sz w:val="28"/>
          <w:szCs w:val="28"/>
        </w:rPr>
        <w:t xml:space="preserve"> повинна </w:t>
      </w:r>
      <w:proofErr w:type="spellStart"/>
      <w:r w:rsidRPr="004D15D5">
        <w:rPr>
          <w:color w:val="000000"/>
          <w:sz w:val="28"/>
          <w:szCs w:val="28"/>
        </w:rPr>
        <w:t>мати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діючу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ліцензію</w:t>
      </w:r>
      <w:proofErr w:type="spellEnd"/>
      <w:r w:rsidRPr="004D15D5">
        <w:rPr>
          <w:color w:val="000000"/>
          <w:sz w:val="28"/>
          <w:szCs w:val="28"/>
        </w:rPr>
        <w:t xml:space="preserve"> на </w:t>
      </w:r>
      <w:proofErr w:type="spellStart"/>
      <w:r w:rsidRPr="004D15D5">
        <w:rPr>
          <w:color w:val="000000"/>
          <w:sz w:val="28"/>
          <w:szCs w:val="28"/>
        </w:rPr>
        <w:t>здійснення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господарської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діяльності</w:t>
      </w:r>
      <w:proofErr w:type="spellEnd"/>
      <w:r w:rsidRPr="004D15D5">
        <w:rPr>
          <w:color w:val="000000"/>
          <w:sz w:val="28"/>
          <w:szCs w:val="28"/>
        </w:rPr>
        <w:t xml:space="preserve"> з </w:t>
      </w:r>
      <w:proofErr w:type="spellStart"/>
      <w:r w:rsidRPr="004D15D5">
        <w:rPr>
          <w:color w:val="000000"/>
          <w:sz w:val="28"/>
          <w:szCs w:val="28"/>
        </w:rPr>
        <w:t>медичної</w:t>
      </w:r>
      <w:proofErr w:type="spellEnd"/>
      <w:r w:rsidRPr="004D15D5">
        <w:rPr>
          <w:color w:val="000000"/>
          <w:sz w:val="28"/>
          <w:szCs w:val="28"/>
        </w:rPr>
        <w:t xml:space="preserve"> практики (на </w:t>
      </w:r>
      <w:proofErr w:type="spellStart"/>
      <w:r w:rsidRPr="004D15D5">
        <w:rPr>
          <w:color w:val="000000"/>
          <w:sz w:val="28"/>
          <w:szCs w:val="28"/>
        </w:rPr>
        <w:t>проведення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вище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зазначених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послуг</w:t>
      </w:r>
      <w:proofErr w:type="spellEnd"/>
      <w:r w:rsidRPr="004D15D5">
        <w:rPr>
          <w:color w:val="000000"/>
          <w:sz w:val="28"/>
          <w:szCs w:val="28"/>
        </w:rPr>
        <w:t xml:space="preserve">) (на </w:t>
      </w:r>
      <w:proofErr w:type="spellStart"/>
      <w:r w:rsidRPr="004D15D5">
        <w:rPr>
          <w:color w:val="000000"/>
          <w:sz w:val="28"/>
          <w:szCs w:val="28"/>
        </w:rPr>
        <w:t>підтвердження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надати</w:t>
      </w:r>
      <w:proofErr w:type="spellEnd"/>
      <w:r w:rsidRPr="004D15D5">
        <w:rPr>
          <w:color w:val="000000"/>
          <w:sz w:val="28"/>
          <w:szCs w:val="28"/>
        </w:rPr>
        <w:t xml:space="preserve"> у </w:t>
      </w:r>
      <w:proofErr w:type="spellStart"/>
      <w:r w:rsidRPr="004D15D5">
        <w:rPr>
          <w:color w:val="000000"/>
          <w:sz w:val="28"/>
          <w:szCs w:val="28"/>
        </w:rPr>
        <w:t>складі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Тендерної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документації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інформаційний</w:t>
      </w:r>
      <w:proofErr w:type="spellEnd"/>
      <w:r w:rsidRPr="004D15D5">
        <w:rPr>
          <w:color w:val="000000"/>
          <w:sz w:val="28"/>
          <w:szCs w:val="28"/>
        </w:rPr>
        <w:t xml:space="preserve"> лист в </w:t>
      </w:r>
      <w:proofErr w:type="spellStart"/>
      <w:r w:rsidRPr="004D15D5">
        <w:rPr>
          <w:color w:val="000000"/>
          <w:sz w:val="28"/>
          <w:szCs w:val="28"/>
        </w:rPr>
        <w:t>якому</w:t>
      </w:r>
      <w:proofErr w:type="spellEnd"/>
      <w:r w:rsidRPr="004D15D5">
        <w:rPr>
          <w:color w:val="000000"/>
          <w:sz w:val="28"/>
          <w:szCs w:val="28"/>
        </w:rPr>
        <w:t xml:space="preserve"> буде </w:t>
      </w:r>
      <w:proofErr w:type="spellStart"/>
      <w:r w:rsidRPr="004D15D5">
        <w:rPr>
          <w:color w:val="000000"/>
          <w:sz w:val="28"/>
          <w:szCs w:val="28"/>
        </w:rPr>
        <w:t>зазначена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інформація</w:t>
      </w:r>
      <w:proofErr w:type="spellEnd"/>
      <w:r w:rsidRPr="004D15D5">
        <w:rPr>
          <w:color w:val="000000"/>
          <w:sz w:val="28"/>
          <w:szCs w:val="28"/>
        </w:rPr>
        <w:t xml:space="preserve"> про </w:t>
      </w:r>
      <w:proofErr w:type="spellStart"/>
      <w:r w:rsidRPr="004D15D5">
        <w:rPr>
          <w:color w:val="000000"/>
          <w:sz w:val="28"/>
          <w:szCs w:val="28"/>
        </w:rPr>
        <w:t>наявність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діючої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ліцензії</w:t>
      </w:r>
      <w:proofErr w:type="spellEnd"/>
      <w:r w:rsidRPr="004D15D5">
        <w:rPr>
          <w:color w:val="000000"/>
          <w:sz w:val="28"/>
          <w:szCs w:val="28"/>
        </w:rPr>
        <w:t xml:space="preserve"> з </w:t>
      </w:r>
      <w:proofErr w:type="spellStart"/>
      <w:r w:rsidRPr="004D15D5">
        <w:rPr>
          <w:color w:val="000000"/>
          <w:sz w:val="28"/>
          <w:szCs w:val="28"/>
        </w:rPr>
        <w:t>медичної</w:t>
      </w:r>
      <w:proofErr w:type="spellEnd"/>
      <w:r w:rsidRPr="004D15D5">
        <w:rPr>
          <w:color w:val="000000"/>
          <w:sz w:val="28"/>
          <w:szCs w:val="28"/>
        </w:rPr>
        <w:t xml:space="preserve"> практики).</w:t>
      </w:r>
    </w:p>
    <w:p w14:paraId="199CAFAA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2) </w:t>
      </w:r>
      <w:proofErr w:type="spellStart"/>
      <w:r w:rsidRPr="004D15D5">
        <w:rPr>
          <w:color w:val="000000"/>
          <w:sz w:val="28"/>
          <w:szCs w:val="28"/>
        </w:rPr>
        <w:t>Послуги</w:t>
      </w:r>
      <w:proofErr w:type="spellEnd"/>
      <w:r w:rsidRPr="004D15D5">
        <w:rPr>
          <w:color w:val="000000"/>
          <w:sz w:val="28"/>
          <w:szCs w:val="28"/>
        </w:rPr>
        <w:t xml:space="preserve"> з </w:t>
      </w:r>
      <w:proofErr w:type="spellStart"/>
      <w:r w:rsidRPr="004D15D5">
        <w:rPr>
          <w:color w:val="000000"/>
          <w:sz w:val="28"/>
          <w:szCs w:val="28"/>
        </w:rPr>
        <w:t>лабораторних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досліджень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надаються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медичними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працівниками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Учасника</w:t>
      </w:r>
      <w:proofErr w:type="spellEnd"/>
      <w:r w:rsidRPr="004D15D5">
        <w:rPr>
          <w:color w:val="000000"/>
          <w:sz w:val="28"/>
          <w:szCs w:val="28"/>
        </w:rPr>
        <w:t xml:space="preserve">, </w:t>
      </w:r>
      <w:proofErr w:type="spellStart"/>
      <w:r w:rsidRPr="004D15D5">
        <w:rPr>
          <w:color w:val="000000"/>
          <w:sz w:val="28"/>
          <w:szCs w:val="28"/>
        </w:rPr>
        <w:t>які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мають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відповідну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спеціальну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освіту</w:t>
      </w:r>
      <w:proofErr w:type="spellEnd"/>
      <w:r w:rsidRPr="004D15D5">
        <w:rPr>
          <w:color w:val="000000"/>
          <w:sz w:val="28"/>
          <w:szCs w:val="28"/>
        </w:rPr>
        <w:t xml:space="preserve"> і </w:t>
      </w:r>
      <w:proofErr w:type="spellStart"/>
      <w:r w:rsidRPr="004D15D5">
        <w:rPr>
          <w:color w:val="000000"/>
          <w:sz w:val="28"/>
          <w:szCs w:val="28"/>
        </w:rPr>
        <w:t>відповідають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єдиним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кваліфікаційним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вимогам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відповідно</w:t>
      </w:r>
      <w:proofErr w:type="spellEnd"/>
      <w:r w:rsidRPr="004D15D5">
        <w:rPr>
          <w:color w:val="000000"/>
          <w:sz w:val="28"/>
          <w:szCs w:val="28"/>
        </w:rPr>
        <w:t xml:space="preserve"> до </w:t>
      </w:r>
      <w:proofErr w:type="spellStart"/>
      <w:r w:rsidRPr="004D15D5">
        <w:rPr>
          <w:color w:val="000000"/>
          <w:sz w:val="28"/>
          <w:szCs w:val="28"/>
        </w:rPr>
        <w:t>законодавства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України</w:t>
      </w:r>
      <w:proofErr w:type="spellEnd"/>
      <w:r w:rsidRPr="004D15D5">
        <w:rPr>
          <w:color w:val="000000"/>
          <w:sz w:val="28"/>
          <w:szCs w:val="28"/>
        </w:rPr>
        <w:t xml:space="preserve"> (</w:t>
      </w:r>
      <w:proofErr w:type="spellStart"/>
      <w:r w:rsidRPr="004D15D5">
        <w:rPr>
          <w:color w:val="000000"/>
          <w:sz w:val="28"/>
          <w:szCs w:val="28"/>
        </w:rPr>
        <w:t>надати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гарантійний</w:t>
      </w:r>
      <w:proofErr w:type="spellEnd"/>
      <w:r w:rsidRPr="004D15D5">
        <w:rPr>
          <w:color w:val="000000"/>
          <w:sz w:val="28"/>
          <w:szCs w:val="28"/>
        </w:rPr>
        <w:t xml:space="preserve"> лист у </w:t>
      </w:r>
      <w:proofErr w:type="spellStart"/>
      <w:r w:rsidRPr="004D15D5">
        <w:rPr>
          <w:color w:val="000000"/>
          <w:sz w:val="28"/>
          <w:szCs w:val="28"/>
        </w:rPr>
        <w:t>складі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Тендерної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документації</w:t>
      </w:r>
      <w:proofErr w:type="spellEnd"/>
      <w:r w:rsidRPr="004D15D5">
        <w:rPr>
          <w:color w:val="000000"/>
          <w:sz w:val="28"/>
          <w:szCs w:val="28"/>
        </w:rPr>
        <w:t>).</w:t>
      </w:r>
    </w:p>
    <w:p w14:paraId="2B0BC555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3) </w:t>
      </w:r>
      <w:proofErr w:type="spellStart"/>
      <w:r w:rsidRPr="004D15D5">
        <w:rPr>
          <w:color w:val="000000"/>
          <w:sz w:val="28"/>
          <w:szCs w:val="28"/>
        </w:rPr>
        <w:t>Якість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послуг</w:t>
      </w:r>
      <w:proofErr w:type="spellEnd"/>
      <w:r w:rsidRPr="004D15D5">
        <w:rPr>
          <w:color w:val="000000"/>
          <w:sz w:val="28"/>
          <w:szCs w:val="28"/>
        </w:rPr>
        <w:t xml:space="preserve"> повинна </w:t>
      </w:r>
      <w:proofErr w:type="spellStart"/>
      <w:r w:rsidRPr="004D15D5">
        <w:rPr>
          <w:color w:val="000000"/>
          <w:sz w:val="28"/>
          <w:szCs w:val="28"/>
        </w:rPr>
        <w:t>відповідати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чинним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нормативним</w:t>
      </w:r>
      <w:proofErr w:type="spellEnd"/>
      <w:r w:rsidRPr="004D15D5">
        <w:rPr>
          <w:color w:val="000000"/>
          <w:sz w:val="28"/>
          <w:szCs w:val="28"/>
        </w:rPr>
        <w:t xml:space="preserve"> актам (для </w:t>
      </w:r>
      <w:proofErr w:type="spellStart"/>
      <w:r w:rsidRPr="004D15D5">
        <w:rPr>
          <w:color w:val="000000"/>
          <w:sz w:val="28"/>
          <w:szCs w:val="28"/>
        </w:rPr>
        <w:t>даного</w:t>
      </w:r>
      <w:proofErr w:type="spellEnd"/>
      <w:r w:rsidRPr="004D15D5">
        <w:rPr>
          <w:color w:val="000000"/>
          <w:sz w:val="28"/>
          <w:szCs w:val="28"/>
        </w:rPr>
        <w:t xml:space="preserve"> виду </w:t>
      </w:r>
      <w:proofErr w:type="spellStart"/>
      <w:r w:rsidRPr="004D15D5">
        <w:rPr>
          <w:color w:val="000000"/>
          <w:sz w:val="28"/>
          <w:szCs w:val="28"/>
        </w:rPr>
        <w:t>послуг</w:t>
      </w:r>
      <w:proofErr w:type="spellEnd"/>
      <w:r w:rsidRPr="004D15D5">
        <w:rPr>
          <w:color w:val="000000"/>
          <w:sz w:val="28"/>
          <w:szCs w:val="28"/>
        </w:rPr>
        <w:t xml:space="preserve">) на </w:t>
      </w:r>
      <w:proofErr w:type="spellStart"/>
      <w:r w:rsidRPr="004D15D5">
        <w:rPr>
          <w:color w:val="000000"/>
          <w:sz w:val="28"/>
          <w:szCs w:val="28"/>
        </w:rPr>
        <w:t>території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України</w:t>
      </w:r>
      <w:proofErr w:type="spellEnd"/>
      <w:r w:rsidRPr="004D15D5">
        <w:rPr>
          <w:color w:val="000000"/>
          <w:sz w:val="28"/>
          <w:szCs w:val="28"/>
        </w:rPr>
        <w:t xml:space="preserve">, </w:t>
      </w:r>
      <w:proofErr w:type="spellStart"/>
      <w:r w:rsidRPr="004D15D5">
        <w:rPr>
          <w:color w:val="000000"/>
          <w:sz w:val="28"/>
          <w:szCs w:val="28"/>
        </w:rPr>
        <w:t>чинним</w:t>
      </w:r>
      <w:proofErr w:type="spellEnd"/>
      <w:r w:rsidRPr="004D15D5">
        <w:rPr>
          <w:color w:val="000000"/>
          <w:sz w:val="28"/>
          <w:szCs w:val="28"/>
        </w:rPr>
        <w:t xml:space="preserve"> стандартам, </w:t>
      </w:r>
      <w:proofErr w:type="spellStart"/>
      <w:r w:rsidRPr="004D15D5">
        <w:rPr>
          <w:color w:val="000000"/>
          <w:sz w:val="28"/>
          <w:szCs w:val="28"/>
        </w:rPr>
        <w:t>технічним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умовам</w:t>
      </w:r>
      <w:proofErr w:type="spellEnd"/>
      <w:r w:rsidRPr="004D15D5">
        <w:rPr>
          <w:color w:val="000000"/>
          <w:sz w:val="28"/>
          <w:szCs w:val="28"/>
        </w:rPr>
        <w:t xml:space="preserve">, та </w:t>
      </w:r>
      <w:proofErr w:type="spellStart"/>
      <w:r w:rsidRPr="004D15D5">
        <w:rPr>
          <w:color w:val="000000"/>
          <w:sz w:val="28"/>
          <w:szCs w:val="28"/>
        </w:rPr>
        <w:t>вимогам</w:t>
      </w:r>
      <w:proofErr w:type="spellEnd"/>
      <w:r w:rsidRPr="004D15D5">
        <w:rPr>
          <w:color w:val="000000"/>
          <w:sz w:val="28"/>
          <w:szCs w:val="28"/>
        </w:rPr>
        <w:t xml:space="preserve">, </w:t>
      </w:r>
      <w:proofErr w:type="spellStart"/>
      <w:r w:rsidRPr="004D15D5">
        <w:rPr>
          <w:color w:val="000000"/>
          <w:sz w:val="28"/>
          <w:szCs w:val="28"/>
        </w:rPr>
        <w:t>які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звичайно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пред’являються</w:t>
      </w:r>
      <w:proofErr w:type="spellEnd"/>
      <w:r w:rsidRPr="004D15D5">
        <w:rPr>
          <w:color w:val="000000"/>
          <w:sz w:val="28"/>
          <w:szCs w:val="28"/>
        </w:rPr>
        <w:t xml:space="preserve"> до </w:t>
      </w:r>
      <w:proofErr w:type="spellStart"/>
      <w:r w:rsidRPr="004D15D5">
        <w:rPr>
          <w:color w:val="000000"/>
          <w:sz w:val="28"/>
          <w:szCs w:val="28"/>
        </w:rPr>
        <w:t>послуг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даного</w:t>
      </w:r>
      <w:proofErr w:type="spellEnd"/>
      <w:r w:rsidRPr="004D15D5">
        <w:rPr>
          <w:color w:val="000000"/>
          <w:sz w:val="28"/>
          <w:szCs w:val="28"/>
        </w:rPr>
        <w:t xml:space="preserve"> виду (</w:t>
      </w:r>
      <w:proofErr w:type="spellStart"/>
      <w:r w:rsidRPr="004D15D5">
        <w:rPr>
          <w:color w:val="000000"/>
          <w:sz w:val="28"/>
          <w:szCs w:val="28"/>
        </w:rPr>
        <w:t>надати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гарантійний</w:t>
      </w:r>
      <w:proofErr w:type="spellEnd"/>
      <w:r w:rsidRPr="004D15D5">
        <w:rPr>
          <w:color w:val="000000"/>
          <w:sz w:val="28"/>
          <w:szCs w:val="28"/>
        </w:rPr>
        <w:t xml:space="preserve"> лист у </w:t>
      </w:r>
      <w:proofErr w:type="spellStart"/>
      <w:r w:rsidRPr="004D15D5">
        <w:rPr>
          <w:color w:val="000000"/>
          <w:sz w:val="28"/>
          <w:szCs w:val="28"/>
        </w:rPr>
        <w:t>складі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Тендерної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документації</w:t>
      </w:r>
      <w:proofErr w:type="spellEnd"/>
      <w:r w:rsidRPr="004D15D5">
        <w:rPr>
          <w:color w:val="000000"/>
          <w:sz w:val="28"/>
          <w:szCs w:val="28"/>
        </w:rPr>
        <w:t>).</w:t>
      </w:r>
    </w:p>
    <w:p w14:paraId="7D9E06AC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lastRenderedPageBreak/>
        <w:t xml:space="preserve">4) </w:t>
      </w:r>
      <w:proofErr w:type="spellStart"/>
      <w:r w:rsidRPr="004D15D5">
        <w:rPr>
          <w:color w:val="000000"/>
          <w:sz w:val="28"/>
          <w:szCs w:val="28"/>
        </w:rPr>
        <w:t>Виконавець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надає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Замовнику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результати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лабораторних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досліджень</w:t>
      </w:r>
      <w:proofErr w:type="spellEnd"/>
      <w:r w:rsidRPr="004D15D5">
        <w:rPr>
          <w:color w:val="000000"/>
          <w:sz w:val="28"/>
          <w:szCs w:val="28"/>
        </w:rPr>
        <w:t xml:space="preserve"> в </w:t>
      </w:r>
      <w:proofErr w:type="spellStart"/>
      <w:r w:rsidRPr="004D15D5">
        <w:rPr>
          <w:color w:val="000000"/>
          <w:sz w:val="28"/>
          <w:szCs w:val="28"/>
        </w:rPr>
        <w:t>паперовому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вигляді</w:t>
      </w:r>
      <w:proofErr w:type="spellEnd"/>
      <w:r w:rsidRPr="004D15D5">
        <w:rPr>
          <w:color w:val="000000"/>
          <w:sz w:val="28"/>
          <w:szCs w:val="28"/>
        </w:rPr>
        <w:t xml:space="preserve"> на бланках </w:t>
      </w:r>
      <w:proofErr w:type="spellStart"/>
      <w:r w:rsidRPr="004D15D5">
        <w:rPr>
          <w:color w:val="000000"/>
          <w:sz w:val="28"/>
          <w:szCs w:val="28"/>
        </w:rPr>
        <w:t>відповідної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форми</w:t>
      </w:r>
      <w:proofErr w:type="spellEnd"/>
      <w:r w:rsidRPr="004D15D5">
        <w:rPr>
          <w:color w:val="000000"/>
          <w:sz w:val="28"/>
          <w:szCs w:val="28"/>
        </w:rPr>
        <w:t xml:space="preserve">, </w:t>
      </w:r>
      <w:proofErr w:type="spellStart"/>
      <w:r w:rsidRPr="004D15D5">
        <w:rPr>
          <w:color w:val="000000"/>
          <w:sz w:val="28"/>
          <w:szCs w:val="28"/>
        </w:rPr>
        <w:t>які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затверджені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чинним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законодавством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України</w:t>
      </w:r>
      <w:proofErr w:type="spellEnd"/>
      <w:r w:rsidRPr="004D15D5">
        <w:rPr>
          <w:color w:val="000000"/>
          <w:sz w:val="28"/>
          <w:szCs w:val="28"/>
        </w:rPr>
        <w:t xml:space="preserve"> та/</w:t>
      </w:r>
      <w:proofErr w:type="spellStart"/>
      <w:r w:rsidRPr="004D15D5">
        <w:rPr>
          <w:color w:val="000000"/>
          <w:sz w:val="28"/>
          <w:szCs w:val="28"/>
        </w:rPr>
        <w:t>або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паперовому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вигляді</w:t>
      </w:r>
      <w:proofErr w:type="spellEnd"/>
      <w:r w:rsidRPr="004D15D5">
        <w:rPr>
          <w:color w:val="000000"/>
          <w:sz w:val="28"/>
          <w:szCs w:val="28"/>
        </w:rPr>
        <w:t xml:space="preserve">. </w:t>
      </w:r>
      <w:proofErr w:type="spellStart"/>
      <w:r w:rsidRPr="004D15D5">
        <w:rPr>
          <w:color w:val="000000"/>
          <w:sz w:val="28"/>
          <w:szCs w:val="28"/>
        </w:rPr>
        <w:t>Результати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біохімічних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досліджень</w:t>
      </w:r>
      <w:proofErr w:type="spellEnd"/>
      <w:r w:rsidRPr="004D15D5">
        <w:rPr>
          <w:color w:val="000000"/>
          <w:sz w:val="28"/>
          <w:szCs w:val="28"/>
        </w:rPr>
        <w:t xml:space="preserve"> - не </w:t>
      </w:r>
      <w:proofErr w:type="spellStart"/>
      <w:r w:rsidRPr="004D15D5">
        <w:rPr>
          <w:color w:val="000000"/>
          <w:sz w:val="28"/>
          <w:szCs w:val="28"/>
        </w:rPr>
        <w:t>пізніше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ніж</w:t>
      </w:r>
      <w:proofErr w:type="spellEnd"/>
      <w:r w:rsidRPr="004D15D5">
        <w:rPr>
          <w:color w:val="000000"/>
          <w:sz w:val="28"/>
          <w:szCs w:val="28"/>
        </w:rPr>
        <w:t xml:space="preserve"> через 1 (один) день з моменту забору </w:t>
      </w:r>
      <w:proofErr w:type="spellStart"/>
      <w:r w:rsidRPr="004D15D5">
        <w:rPr>
          <w:color w:val="000000"/>
          <w:sz w:val="28"/>
          <w:szCs w:val="28"/>
        </w:rPr>
        <w:t>біологічного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матеріалу</w:t>
      </w:r>
      <w:proofErr w:type="spellEnd"/>
      <w:r w:rsidRPr="004D15D5">
        <w:rPr>
          <w:color w:val="000000"/>
          <w:sz w:val="28"/>
          <w:szCs w:val="28"/>
        </w:rPr>
        <w:t xml:space="preserve"> у </w:t>
      </w:r>
      <w:proofErr w:type="spellStart"/>
      <w:r w:rsidRPr="004D15D5">
        <w:rPr>
          <w:color w:val="000000"/>
          <w:sz w:val="28"/>
          <w:szCs w:val="28"/>
        </w:rPr>
        <w:t>пацієнтів</w:t>
      </w:r>
      <w:proofErr w:type="spellEnd"/>
      <w:r w:rsidRPr="004D15D5">
        <w:rPr>
          <w:color w:val="000000"/>
          <w:sz w:val="28"/>
          <w:szCs w:val="28"/>
        </w:rPr>
        <w:t xml:space="preserve"> у </w:t>
      </w:r>
      <w:proofErr w:type="spellStart"/>
      <w:r w:rsidRPr="004D15D5">
        <w:rPr>
          <w:color w:val="000000"/>
          <w:sz w:val="28"/>
          <w:szCs w:val="28"/>
        </w:rPr>
        <w:t>разі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проведення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термінових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досліджень</w:t>
      </w:r>
      <w:proofErr w:type="spellEnd"/>
      <w:r w:rsidRPr="004D15D5">
        <w:rPr>
          <w:color w:val="000000"/>
          <w:sz w:val="28"/>
          <w:szCs w:val="28"/>
        </w:rPr>
        <w:t xml:space="preserve"> та не </w:t>
      </w:r>
      <w:proofErr w:type="spellStart"/>
      <w:r w:rsidRPr="004D15D5">
        <w:rPr>
          <w:color w:val="000000"/>
          <w:sz w:val="28"/>
          <w:szCs w:val="28"/>
        </w:rPr>
        <w:t>пізніше</w:t>
      </w:r>
      <w:proofErr w:type="spellEnd"/>
      <w:r w:rsidRPr="004D15D5">
        <w:rPr>
          <w:color w:val="000000"/>
          <w:sz w:val="28"/>
          <w:szCs w:val="28"/>
        </w:rPr>
        <w:t xml:space="preserve">, </w:t>
      </w:r>
      <w:proofErr w:type="spellStart"/>
      <w:r w:rsidRPr="004D15D5">
        <w:rPr>
          <w:color w:val="000000"/>
          <w:sz w:val="28"/>
          <w:szCs w:val="28"/>
        </w:rPr>
        <w:t>ніж</w:t>
      </w:r>
      <w:proofErr w:type="spellEnd"/>
      <w:r w:rsidRPr="004D15D5">
        <w:rPr>
          <w:color w:val="000000"/>
          <w:sz w:val="28"/>
          <w:szCs w:val="28"/>
        </w:rPr>
        <w:t xml:space="preserve"> через 2 (два) </w:t>
      </w:r>
      <w:proofErr w:type="spellStart"/>
      <w:r w:rsidRPr="004D15D5">
        <w:rPr>
          <w:color w:val="000000"/>
          <w:sz w:val="28"/>
          <w:szCs w:val="28"/>
        </w:rPr>
        <w:t>дні</w:t>
      </w:r>
      <w:proofErr w:type="spellEnd"/>
      <w:r w:rsidRPr="004D15D5">
        <w:rPr>
          <w:color w:val="000000"/>
          <w:sz w:val="28"/>
          <w:szCs w:val="28"/>
        </w:rPr>
        <w:t xml:space="preserve"> з моменту забору </w:t>
      </w:r>
      <w:proofErr w:type="spellStart"/>
      <w:r w:rsidRPr="004D15D5">
        <w:rPr>
          <w:color w:val="000000"/>
          <w:sz w:val="28"/>
          <w:szCs w:val="28"/>
        </w:rPr>
        <w:t>біологічного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матеріалу</w:t>
      </w:r>
      <w:proofErr w:type="spellEnd"/>
      <w:r w:rsidRPr="004D15D5">
        <w:rPr>
          <w:color w:val="000000"/>
          <w:sz w:val="28"/>
          <w:szCs w:val="28"/>
        </w:rPr>
        <w:t xml:space="preserve"> у </w:t>
      </w:r>
      <w:proofErr w:type="spellStart"/>
      <w:r w:rsidRPr="004D15D5">
        <w:rPr>
          <w:color w:val="000000"/>
          <w:sz w:val="28"/>
          <w:szCs w:val="28"/>
        </w:rPr>
        <w:t>пацієнтів</w:t>
      </w:r>
      <w:proofErr w:type="spellEnd"/>
      <w:r w:rsidRPr="004D15D5">
        <w:rPr>
          <w:color w:val="000000"/>
          <w:sz w:val="28"/>
          <w:szCs w:val="28"/>
        </w:rPr>
        <w:t xml:space="preserve">, у </w:t>
      </w:r>
      <w:proofErr w:type="spellStart"/>
      <w:r w:rsidRPr="004D15D5">
        <w:rPr>
          <w:color w:val="000000"/>
          <w:sz w:val="28"/>
          <w:szCs w:val="28"/>
        </w:rPr>
        <w:t>разі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проведення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планових</w:t>
      </w:r>
      <w:proofErr w:type="spellEnd"/>
      <w:r w:rsidRPr="004D15D5">
        <w:rPr>
          <w:color w:val="000000"/>
          <w:sz w:val="28"/>
          <w:szCs w:val="28"/>
        </w:rPr>
        <w:t xml:space="preserve"> (не </w:t>
      </w:r>
      <w:proofErr w:type="spellStart"/>
      <w:r w:rsidRPr="004D15D5">
        <w:rPr>
          <w:color w:val="000000"/>
          <w:sz w:val="28"/>
          <w:szCs w:val="28"/>
        </w:rPr>
        <w:t>термінових</w:t>
      </w:r>
      <w:proofErr w:type="spellEnd"/>
      <w:r w:rsidRPr="004D15D5">
        <w:rPr>
          <w:color w:val="000000"/>
          <w:sz w:val="28"/>
          <w:szCs w:val="28"/>
        </w:rPr>
        <w:t xml:space="preserve">) </w:t>
      </w:r>
      <w:proofErr w:type="spellStart"/>
      <w:r w:rsidRPr="004D15D5">
        <w:rPr>
          <w:color w:val="000000"/>
          <w:sz w:val="28"/>
          <w:szCs w:val="28"/>
        </w:rPr>
        <w:t>досліджень</w:t>
      </w:r>
      <w:proofErr w:type="spellEnd"/>
      <w:r w:rsidRPr="004D15D5">
        <w:rPr>
          <w:color w:val="000000"/>
          <w:sz w:val="28"/>
          <w:szCs w:val="28"/>
        </w:rPr>
        <w:t xml:space="preserve">. </w:t>
      </w:r>
      <w:proofErr w:type="spellStart"/>
      <w:r w:rsidRPr="004D15D5">
        <w:rPr>
          <w:color w:val="000000"/>
          <w:sz w:val="28"/>
          <w:szCs w:val="28"/>
        </w:rPr>
        <w:t>Ургентні</w:t>
      </w:r>
      <w:proofErr w:type="spellEnd"/>
      <w:r w:rsidRPr="004D15D5">
        <w:rPr>
          <w:color w:val="000000"/>
          <w:sz w:val="28"/>
          <w:szCs w:val="28"/>
        </w:rPr>
        <w:t xml:space="preserve"> (</w:t>
      </w:r>
      <w:proofErr w:type="spellStart"/>
      <w:r w:rsidRPr="004D15D5">
        <w:rPr>
          <w:color w:val="000000"/>
          <w:sz w:val="28"/>
          <w:szCs w:val="28"/>
        </w:rPr>
        <w:t>термінові</w:t>
      </w:r>
      <w:proofErr w:type="spellEnd"/>
      <w:r w:rsidRPr="004D15D5">
        <w:rPr>
          <w:color w:val="000000"/>
          <w:sz w:val="28"/>
          <w:szCs w:val="28"/>
        </w:rPr>
        <w:t xml:space="preserve">) </w:t>
      </w:r>
      <w:proofErr w:type="spellStart"/>
      <w:r w:rsidRPr="004D15D5">
        <w:rPr>
          <w:color w:val="000000"/>
          <w:sz w:val="28"/>
          <w:szCs w:val="28"/>
        </w:rPr>
        <w:t>біохімічні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дослідження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мають</w:t>
      </w:r>
      <w:proofErr w:type="spellEnd"/>
      <w:r w:rsidRPr="004D15D5">
        <w:rPr>
          <w:color w:val="000000"/>
          <w:sz w:val="28"/>
          <w:szCs w:val="28"/>
        </w:rPr>
        <w:t xml:space="preserve"> бути </w:t>
      </w:r>
      <w:proofErr w:type="spellStart"/>
      <w:r w:rsidRPr="004D15D5">
        <w:rPr>
          <w:color w:val="000000"/>
          <w:sz w:val="28"/>
          <w:szCs w:val="28"/>
        </w:rPr>
        <w:t>виконані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протягом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двох</w:t>
      </w:r>
      <w:proofErr w:type="spellEnd"/>
      <w:r w:rsidRPr="004D15D5">
        <w:rPr>
          <w:color w:val="000000"/>
          <w:sz w:val="28"/>
          <w:szCs w:val="28"/>
        </w:rPr>
        <w:t xml:space="preserve"> годин з часу доставки </w:t>
      </w:r>
      <w:proofErr w:type="spellStart"/>
      <w:r w:rsidRPr="004D15D5">
        <w:rPr>
          <w:color w:val="000000"/>
          <w:sz w:val="28"/>
          <w:szCs w:val="28"/>
        </w:rPr>
        <w:t>біологічного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матеріалу</w:t>
      </w:r>
      <w:proofErr w:type="spellEnd"/>
      <w:r w:rsidRPr="004D15D5">
        <w:rPr>
          <w:color w:val="000000"/>
          <w:sz w:val="28"/>
          <w:szCs w:val="28"/>
        </w:rPr>
        <w:t xml:space="preserve"> до </w:t>
      </w:r>
      <w:proofErr w:type="spellStart"/>
      <w:r w:rsidRPr="004D15D5">
        <w:rPr>
          <w:color w:val="000000"/>
          <w:sz w:val="28"/>
          <w:szCs w:val="28"/>
        </w:rPr>
        <w:t>лабораторії</w:t>
      </w:r>
      <w:proofErr w:type="spellEnd"/>
      <w:r w:rsidRPr="004D15D5">
        <w:rPr>
          <w:color w:val="000000"/>
          <w:sz w:val="28"/>
          <w:szCs w:val="28"/>
        </w:rPr>
        <w:t xml:space="preserve">. У </w:t>
      </w:r>
      <w:proofErr w:type="spellStart"/>
      <w:r w:rsidRPr="004D15D5">
        <w:rPr>
          <w:color w:val="000000"/>
          <w:sz w:val="28"/>
          <w:szCs w:val="28"/>
        </w:rPr>
        <w:t>разі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виявлення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патогенних</w:t>
      </w:r>
      <w:proofErr w:type="spellEnd"/>
      <w:r w:rsidRPr="004D15D5">
        <w:rPr>
          <w:color w:val="000000"/>
          <w:sz w:val="28"/>
          <w:szCs w:val="28"/>
        </w:rPr>
        <w:t xml:space="preserve"> культур, та у </w:t>
      </w:r>
      <w:proofErr w:type="spellStart"/>
      <w:r w:rsidRPr="004D15D5">
        <w:rPr>
          <w:color w:val="000000"/>
          <w:sz w:val="28"/>
          <w:szCs w:val="28"/>
        </w:rPr>
        <w:t>інших</w:t>
      </w:r>
      <w:proofErr w:type="spellEnd"/>
      <w:r w:rsidRPr="004D15D5">
        <w:rPr>
          <w:color w:val="000000"/>
          <w:sz w:val="28"/>
          <w:szCs w:val="28"/>
        </w:rPr>
        <w:t xml:space="preserve">, </w:t>
      </w:r>
      <w:proofErr w:type="spellStart"/>
      <w:r w:rsidRPr="004D15D5">
        <w:rPr>
          <w:color w:val="000000"/>
          <w:sz w:val="28"/>
          <w:szCs w:val="28"/>
        </w:rPr>
        <w:t>передбачених</w:t>
      </w:r>
      <w:proofErr w:type="spellEnd"/>
      <w:r w:rsidRPr="004D15D5">
        <w:rPr>
          <w:color w:val="000000"/>
          <w:sz w:val="28"/>
          <w:szCs w:val="28"/>
        </w:rPr>
        <w:t xml:space="preserve"> методиками </w:t>
      </w:r>
      <w:proofErr w:type="spellStart"/>
      <w:r w:rsidRPr="004D15D5">
        <w:rPr>
          <w:color w:val="000000"/>
          <w:sz w:val="28"/>
          <w:szCs w:val="28"/>
        </w:rPr>
        <w:t>випадках</w:t>
      </w:r>
      <w:proofErr w:type="spellEnd"/>
      <w:r w:rsidRPr="004D15D5">
        <w:rPr>
          <w:color w:val="000000"/>
          <w:sz w:val="28"/>
          <w:szCs w:val="28"/>
        </w:rPr>
        <w:t xml:space="preserve">, повинна </w:t>
      </w:r>
      <w:proofErr w:type="spellStart"/>
      <w:r w:rsidRPr="004D15D5">
        <w:rPr>
          <w:color w:val="000000"/>
          <w:sz w:val="28"/>
          <w:szCs w:val="28"/>
        </w:rPr>
        <w:t>надаватись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попередня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відповідь</w:t>
      </w:r>
      <w:proofErr w:type="spellEnd"/>
      <w:r w:rsidRPr="004D15D5">
        <w:rPr>
          <w:color w:val="000000"/>
          <w:sz w:val="28"/>
          <w:szCs w:val="28"/>
        </w:rPr>
        <w:t xml:space="preserve"> за </w:t>
      </w:r>
      <w:proofErr w:type="spellStart"/>
      <w:r w:rsidRPr="004D15D5">
        <w:rPr>
          <w:color w:val="000000"/>
          <w:sz w:val="28"/>
          <w:szCs w:val="28"/>
        </w:rPr>
        <w:t>установленою</w:t>
      </w:r>
      <w:proofErr w:type="spellEnd"/>
      <w:r w:rsidRPr="004D15D5">
        <w:rPr>
          <w:color w:val="000000"/>
          <w:sz w:val="28"/>
          <w:szCs w:val="28"/>
        </w:rPr>
        <w:t xml:space="preserve"> формою. (</w:t>
      </w:r>
      <w:proofErr w:type="spellStart"/>
      <w:r w:rsidRPr="004D15D5">
        <w:rPr>
          <w:color w:val="000000"/>
          <w:sz w:val="28"/>
          <w:szCs w:val="28"/>
        </w:rPr>
        <w:t>надати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гарантійний</w:t>
      </w:r>
      <w:proofErr w:type="spellEnd"/>
      <w:r w:rsidRPr="004D15D5">
        <w:rPr>
          <w:color w:val="000000"/>
          <w:sz w:val="28"/>
          <w:szCs w:val="28"/>
        </w:rPr>
        <w:t xml:space="preserve"> лист у </w:t>
      </w:r>
      <w:proofErr w:type="spellStart"/>
      <w:r w:rsidRPr="004D15D5">
        <w:rPr>
          <w:color w:val="000000"/>
          <w:sz w:val="28"/>
          <w:szCs w:val="28"/>
        </w:rPr>
        <w:t>складі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Тендерної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документації</w:t>
      </w:r>
      <w:proofErr w:type="spellEnd"/>
      <w:r w:rsidRPr="004D15D5">
        <w:rPr>
          <w:color w:val="000000"/>
          <w:sz w:val="28"/>
          <w:szCs w:val="28"/>
        </w:rPr>
        <w:t>).</w:t>
      </w:r>
    </w:p>
    <w:p w14:paraId="3272E88D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proofErr w:type="spellStart"/>
      <w:r w:rsidRPr="004D15D5">
        <w:rPr>
          <w:color w:val="000000"/>
          <w:sz w:val="28"/>
          <w:szCs w:val="28"/>
        </w:rPr>
        <w:t>Вимоги</w:t>
      </w:r>
      <w:proofErr w:type="spellEnd"/>
      <w:r w:rsidRPr="004D15D5">
        <w:rPr>
          <w:color w:val="000000"/>
          <w:sz w:val="28"/>
          <w:szCs w:val="28"/>
        </w:rPr>
        <w:t xml:space="preserve"> до </w:t>
      </w:r>
      <w:proofErr w:type="spellStart"/>
      <w:r w:rsidRPr="004D15D5">
        <w:rPr>
          <w:color w:val="000000"/>
          <w:sz w:val="28"/>
          <w:szCs w:val="28"/>
        </w:rPr>
        <w:t>медичного</w:t>
      </w:r>
      <w:proofErr w:type="spellEnd"/>
      <w:r w:rsidRPr="004D15D5">
        <w:rPr>
          <w:color w:val="000000"/>
          <w:sz w:val="28"/>
          <w:szCs w:val="28"/>
        </w:rPr>
        <w:t xml:space="preserve"> лабораторного </w:t>
      </w:r>
      <w:proofErr w:type="spellStart"/>
      <w:r w:rsidRPr="004D15D5">
        <w:rPr>
          <w:color w:val="000000"/>
          <w:sz w:val="28"/>
          <w:szCs w:val="28"/>
        </w:rPr>
        <w:t>дослідження</w:t>
      </w:r>
      <w:proofErr w:type="spellEnd"/>
      <w:r w:rsidRPr="004D15D5">
        <w:rPr>
          <w:color w:val="000000"/>
          <w:sz w:val="28"/>
          <w:szCs w:val="28"/>
        </w:rPr>
        <w:t>:</w:t>
      </w:r>
    </w:p>
    <w:p w14:paraId="7D502AA2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2.1 Характеристики </w:t>
      </w:r>
      <w:proofErr w:type="spellStart"/>
      <w:r w:rsidRPr="004D15D5">
        <w:rPr>
          <w:color w:val="000000"/>
          <w:sz w:val="28"/>
          <w:szCs w:val="28"/>
        </w:rPr>
        <w:t>медичної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лабораторної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діагностики</w:t>
      </w:r>
      <w:proofErr w:type="spellEnd"/>
      <w:r w:rsidRPr="004D15D5">
        <w:rPr>
          <w:color w:val="000000"/>
          <w:sz w:val="28"/>
          <w:szCs w:val="28"/>
        </w:rPr>
        <w:t>:</w:t>
      </w:r>
    </w:p>
    <w:p w14:paraId="078078A6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- </w:t>
      </w:r>
      <w:proofErr w:type="spellStart"/>
      <w:r w:rsidRPr="004D15D5">
        <w:rPr>
          <w:color w:val="000000"/>
          <w:sz w:val="28"/>
          <w:szCs w:val="28"/>
        </w:rPr>
        <w:t>Виконавець</w:t>
      </w:r>
      <w:proofErr w:type="spellEnd"/>
      <w:r w:rsidRPr="004D15D5">
        <w:rPr>
          <w:color w:val="000000"/>
          <w:sz w:val="28"/>
          <w:szCs w:val="28"/>
        </w:rPr>
        <w:t xml:space="preserve"> повинен </w:t>
      </w:r>
      <w:proofErr w:type="spellStart"/>
      <w:r w:rsidRPr="004D15D5">
        <w:rPr>
          <w:color w:val="000000"/>
          <w:sz w:val="28"/>
          <w:szCs w:val="28"/>
        </w:rPr>
        <w:t>мати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змогу</w:t>
      </w:r>
      <w:proofErr w:type="spellEnd"/>
      <w:r w:rsidRPr="004D15D5">
        <w:rPr>
          <w:color w:val="000000"/>
          <w:sz w:val="28"/>
          <w:szCs w:val="28"/>
        </w:rPr>
        <w:t xml:space="preserve"> провести </w:t>
      </w:r>
      <w:proofErr w:type="spellStart"/>
      <w:r w:rsidRPr="004D15D5">
        <w:rPr>
          <w:color w:val="000000"/>
          <w:sz w:val="28"/>
          <w:szCs w:val="28"/>
        </w:rPr>
        <w:t>біохімічні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дослідження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згідно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технічної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специфікації</w:t>
      </w:r>
      <w:proofErr w:type="spellEnd"/>
      <w:r w:rsidRPr="004D15D5">
        <w:rPr>
          <w:color w:val="000000"/>
          <w:sz w:val="28"/>
          <w:szCs w:val="28"/>
        </w:rPr>
        <w:t>.</w:t>
      </w:r>
    </w:p>
    <w:p w14:paraId="66A12C14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proofErr w:type="spellStart"/>
      <w:r w:rsidRPr="004D15D5">
        <w:rPr>
          <w:color w:val="000000"/>
          <w:sz w:val="28"/>
          <w:szCs w:val="28"/>
        </w:rPr>
        <w:t>Надати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гарантійний</w:t>
      </w:r>
      <w:proofErr w:type="spellEnd"/>
      <w:r w:rsidRPr="004D15D5">
        <w:rPr>
          <w:color w:val="000000"/>
          <w:sz w:val="28"/>
          <w:szCs w:val="28"/>
        </w:rPr>
        <w:t xml:space="preserve"> лист у </w:t>
      </w:r>
      <w:proofErr w:type="spellStart"/>
      <w:r w:rsidRPr="004D15D5">
        <w:rPr>
          <w:color w:val="000000"/>
          <w:sz w:val="28"/>
          <w:szCs w:val="28"/>
        </w:rPr>
        <w:t>складі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Тендерної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документації</w:t>
      </w:r>
      <w:proofErr w:type="spellEnd"/>
      <w:r w:rsidRPr="004D15D5">
        <w:rPr>
          <w:color w:val="000000"/>
          <w:sz w:val="28"/>
          <w:szCs w:val="28"/>
        </w:rPr>
        <w:t>.</w:t>
      </w:r>
    </w:p>
    <w:p w14:paraId="5024E8CF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2.2 </w:t>
      </w:r>
      <w:proofErr w:type="spellStart"/>
      <w:r w:rsidRPr="004D15D5">
        <w:rPr>
          <w:color w:val="000000"/>
          <w:sz w:val="28"/>
          <w:szCs w:val="28"/>
        </w:rPr>
        <w:t>Вимоги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gramStart"/>
      <w:r w:rsidRPr="004D15D5">
        <w:rPr>
          <w:color w:val="000000"/>
          <w:sz w:val="28"/>
          <w:szCs w:val="28"/>
        </w:rPr>
        <w:t>до забору</w:t>
      </w:r>
      <w:proofErr w:type="gramEnd"/>
      <w:r w:rsidRPr="004D15D5">
        <w:rPr>
          <w:color w:val="000000"/>
          <w:sz w:val="28"/>
          <w:szCs w:val="28"/>
        </w:rPr>
        <w:t xml:space="preserve">, </w:t>
      </w:r>
      <w:proofErr w:type="spellStart"/>
      <w:r w:rsidRPr="004D15D5">
        <w:rPr>
          <w:color w:val="000000"/>
          <w:sz w:val="28"/>
          <w:szCs w:val="28"/>
        </w:rPr>
        <w:t>транспортування</w:t>
      </w:r>
      <w:proofErr w:type="spellEnd"/>
      <w:r w:rsidRPr="004D15D5">
        <w:rPr>
          <w:color w:val="000000"/>
          <w:sz w:val="28"/>
          <w:szCs w:val="28"/>
        </w:rPr>
        <w:t xml:space="preserve"> та </w:t>
      </w:r>
      <w:proofErr w:type="spellStart"/>
      <w:r w:rsidRPr="004D15D5">
        <w:rPr>
          <w:color w:val="000000"/>
          <w:sz w:val="28"/>
          <w:szCs w:val="28"/>
        </w:rPr>
        <w:t>виконання</w:t>
      </w:r>
      <w:proofErr w:type="spellEnd"/>
      <w:r w:rsidRPr="004D15D5">
        <w:rPr>
          <w:color w:val="000000"/>
          <w:sz w:val="28"/>
          <w:szCs w:val="28"/>
        </w:rPr>
        <w:t xml:space="preserve"> лабораторного </w:t>
      </w:r>
      <w:proofErr w:type="spellStart"/>
      <w:r w:rsidRPr="004D15D5">
        <w:rPr>
          <w:color w:val="000000"/>
          <w:sz w:val="28"/>
          <w:szCs w:val="28"/>
        </w:rPr>
        <w:t>дослідження</w:t>
      </w:r>
      <w:proofErr w:type="spellEnd"/>
      <w:r w:rsidRPr="004D15D5">
        <w:rPr>
          <w:color w:val="000000"/>
          <w:sz w:val="28"/>
          <w:szCs w:val="28"/>
        </w:rPr>
        <w:t>:</w:t>
      </w:r>
    </w:p>
    <w:p w14:paraId="33043C78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- </w:t>
      </w:r>
      <w:proofErr w:type="spellStart"/>
      <w:r w:rsidRPr="004D15D5">
        <w:rPr>
          <w:color w:val="000000"/>
          <w:sz w:val="28"/>
          <w:szCs w:val="28"/>
        </w:rPr>
        <w:t>Діагностика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має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виконуватись</w:t>
      </w:r>
      <w:proofErr w:type="spellEnd"/>
      <w:r w:rsidRPr="004D15D5">
        <w:rPr>
          <w:color w:val="000000"/>
          <w:sz w:val="28"/>
          <w:szCs w:val="28"/>
        </w:rPr>
        <w:t xml:space="preserve"> на </w:t>
      </w:r>
      <w:proofErr w:type="spellStart"/>
      <w:r w:rsidRPr="004D15D5">
        <w:rPr>
          <w:color w:val="000000"/>
          <w:sz w:val="28"/>
          <w:szCs w:val="28"/>
        </w:rPr>
        <w:t>спеціалізованому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медичному</w:t>
      </w:r>
      <w:proofErr w:type="spellEnd"/>
      <w:r w:rsidRPr="004D15D5">
        <w:rPr>
          <w:color w:val="000000"/>
          <w:sz w:val="28"/>
          <w:szCs w:val="28"/>
        </w:rPr>
        <w:t xml:space="preserve"> лабораторному </w:t>
      </w:r>
      <w:proofErr w:type="spellStart"/>
      <w:r w:rsidRPr="004D15D5">
        <w:rPr>
          <w:color w:val="000000"/>
          <w:sz w:val="28"/>
          <w:szCs w:val="28"/>
        </w:rPr>
        <w:t>обладнанні</w:t>
      </w:r>
      <w:proofErr w:type="spellEnd"/>
      <w:r w:rsidRPr="004D15D5">
        <w:rPr>
          <w:color w:val="000000"/>
          <w:sz w:val="28"/>
          <w:szCs w:val="28"/>
        </w:rPr>
        <w:t xml:space="preserve">, </w:t>
      </w:r>
      <w:proofErr w:type="spellStart"/>
      <w:r w:rsidRPr="004D15D5">
        <w:rPr>
          <w:color w:val="000000"/>
          <w:sz w:val="28"/>
          <w:szCs w:val="28"/>
        </w:rPr>
        <w:t>що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має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сертифікацію</w:t>
      </w:r>
      <w:proofErr w:type="spellEnd"/>
      <w:r w:rsidRPr="004D15D5">
        <w:rPr>
          <w:color w:val="000000"/>
          <w:sz w:val="28"/>
          <w:szCs w:val="28"/>
        </w:rPr>
        <w:t xml:space="preserve"> в </w:t>
      </w:r>
      <w:proofErr w:type="spellStart"/>
      <w:r w:rsidRPr="004D15D5">
        <w:rPr>
          <w:color w:val="000000"/>
          <w:sz w:val="28"/>
          <w:szCs w:val="28"/>
        </w:rPr>
        <w:t>Україні</w:t>
      </w:r>
      <w:proofErr w:type="spellEnd"/>
      <w:r w:rsidRPr="004D15D5">
        <w:rPr>
          <w:color w:val="000000"/>
          <w:sz w:val="28"/>
          <w:szCs w:val="28"/>
        </w:rPr>
        <w:t xml:space="preserve">, у </w:t>
      </w:r>
      <w:proofErr w:type="spellStart"/>
      <w:r w:rsidRPr="004D15D5">
        <w:rPr>
          <w:color w:val="000000"/>
          <w:sz w:val="28"/>
          <w:szCs w:val="28"/>
        </w:rPr>
        <w:t>спеціалізованому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медичному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чи</w:t>
      </w:r>
      <w:proofErr w:type="spellEnd"/>
      <w:r w:rsidRPr="004D15D5">
        <w:rPr>
          <w:color w:val="000000"/>
          <w:sz w:val="28"/>
          <w:szCs w:val="28"/>
        </w:rPr>
        <w:t xml:space="preserve"> лабораторному </w:t>
      </w:r>
      <w:proofErr w:type="spellStart"/>
      <w:r w:rsidRPr="004D15D5">
        <w:rPr>
          <w:color w:val="000000"/>
          <w:sz w:val="28"/>
          <w:szCs w:val="28"/>
        </w:rPr>
        <w:t>закладі</w:t>
      </w:r>
      <w:proofErr w:type="spellEnd"/>
      <w:r w:rsidRPr="004D15D5">
        <w:rPr>
          <w:color w:val="000000"/>
          <w:sz w:val="28"/>
          <w:szCs w:val="28"/>
        </w:rPr>
        <w:t>.</w:t>
      </w:r>
    </w:p>
    <w:p w14:paraId="44909751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- З метою </w:t>
      </w:r>
      <w:proofErr w:type="spellStart"/>
      <w:r w:rsidRPr="004D15D5">
        <w:rPr>
          <w:color w:val="000000"/>
          <w:sz w:val="28"/>
          <w:szCs w:val="28"/>
        </w:rPr>
        <w:t>дотримання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критеріїв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точності</w:t>
      </w:r>
      <w:proofErr w:type="spellEnd"/>
      <w:r w:rsidRPr="004D15D5">
        <w:rPr>
          <w:color w:val="000000"/>
          <w:sz w:val="28"/>
          <w:szCs w:val="28"/>
        </w:rPr>
        <w:t xml:space="preserve"> та </w:t>
      </w:r>
      <w:proofErr w:type="spellStart"/>
      <w:r w:rsidRPr="004D15D5">
        <w:rPr>
          <w:color w:val="000000"/>
          <w:sz w:val="28"/>
          <w:szCs w:val="28"/>
        </w:rPr>
        <w:t>достовірності</w:t>
      </w:r>
      <w:proofErr w:type="spellEnd"/>
      <w:r w:rsidRPr="004D15D5">
        <w:rPr>
          <w:color w:val="000000"/>
          <w:sz w:val="28"/>
          <w:szCs w:val="28"/>
        </w:rPr>
        <w:t xml:space="preserve"> не </w:t>
      </w:r>
      <w:proofErr w:type="spellStart"/>
      <w:r w:rsidRPr="004D15D5">
        <w:rPr>
          <w:color w:val="000000"/>
          <w:sz w:val="28"/>
          <w:szCs w:val="28"/>
        </w:rPr>
        <w:t>допускається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тривале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зберігання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біоматеріалу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пацієнта</w:t>
      </w:r>
      <w:proofErr w:type="spellEnd"/>
      <w:r w:rsidRPr="004D15D5">
        <w:rPr>
          <w:color w:val="000000"/>
          <w:sz w:val="28"/>
          <w:szCs w:val="28"/>
        </w:rPr>
        <w:t xml:space="preserve"> для </w:t>
      </w:r>
      <w:proofErr w:type="spellStart"/>
      <w:r w:rsidRPr="004D15D5">
        <w:rPr>
          <w:color w:val="000000"/>
          <w:sz w:val="28"/>
          <w:szCs w:val="28"/>
        </w:rPr>
        <w:t>запобігання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втраті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його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діагностичної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інформативності</w:t>
      </w:r>
      <w:proofErr w:type="spellEnd"/>
      <w:r w:rsidRPr="004D15D5">
        <w:rPr>
          <w:color w:val="000000"/>
          <w:sz w:val="28"/>
          <w:szCs w:val="28"/>
        </w:rPr>
        <w:t>.</w:t>
      </w:r>
    </w:p>
    <w:p w14:paraId="7A09E274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- </w:t>
      </w:r>
      <w:proofErr w:type="spellStart"/>
      <w:r w:rsidRPr="004D15D5">
        <w:rPr>
          <w:color w:val="000000"/>
          <w:sz w:val="28"/>
          <w:szCs w:val="28"/>
        </w:rPr>
        <w:t>Обладнання</w:t>
      </w:r>
      <w:proofErr w:type="spellEnd"/>
      <w:r w:rsidRPr="004D15D5">
        <w:rPr>
          <w:color w:val="000000"/>
          <w:sz w:val="28"/>
          <w:szCs w:val="28"/>
        </w:rPr>
        <w:t xml:space="preserve">, на </w:t>
      </w:r>
      <w:proofErr w:type="spellStart"/>
      <w:r w:rsidRPr="004D15D5">
        <w:rPr>
          <w:color w:val="000000"/>
          <w:sz w:val="28"/>
          <w:szCs w:val="28"/>
        </w:rPr>
        <w:t>якому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виконується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дослідження</w:t>
      </w:r>
      <w:proofErr w:type="spellEnd"/>
      <w:r w:rsidRPr="004D15D5">
        <w:rPr>
          <w:color w:val="000000"/>
          <w:sz w:val="28"/>
          <w:szCs w:val="28"/>
        </w:rPr>
        <w:t xml:space="preserve">, </w:t>
      </w:r>
      <w:proofErr w:type="spellStart"/>
      <w:r w:rsidRPr="004D15D5">
        <w:rPr>
          <w:color w:val="000000"/>
          <w:sz w:val="28"/>
          <w:szCs w:val="28"/>
        </w:rPr>
        <w:t>має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знаходитись</w:t>
      </w:r>
      <w:proofErr w:type="spellEnd"/>
      <w:r w:rsidRPr="004D15D5">
        <w:rPr>
          <w:color w:val="000000"/>
          <w:sz w:val="28"/>
          <w:szCs w:val="28"/>
        </w:rPr>
        <w:t xml:space="preserve"> у м. </w:t>
      </w:r>
      <w:proofErr w:type="spellStart"/>
      <w:r w:rsidRPr="004D15D5">
        <w:rPr>
          <w:color w:val="000000"/>
          <w:sz w:val="28"/>
          <w:szCs w:val="28"/>
        </w:rPr>
        <w:t>Миколаїв</w:t>
      </w:r>
      <w:proofErr w:type="spellEnd"/>
      <w:r w:rsidRPr="004D15D5">
        <w:rPr>
          <w:color w:val="000000"/>
          <w:sz w:val="28"/>
          <w:szCs w:val="28"/>
        </w:rPr>
        <w:t>.</w:t>
      </w:r>
    </w:p>
    <w:p w14:paraId="684168C9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proofErr w:type="spellStart"/>
      <w:r w:rsidRPr="004D15D5">
        <w:rPr>
          <w:color w:val="000000"/>
          <w:sz w:val="28"/>
          <w:szCs w:val="28"/>
        </w:rPr>
        <w:t>Надати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гарантійний</w:t>
      </w:r>
      <w:proofErr w:type="spellEnd"/>
      <w:r w:rsidRPr="004D15D5">
        <w:rPr>
          <w:color w:val="000000"/>
          <w:sz w:val="28"/>
          <w:szCs w:val="28"/>
        </w:rPr>
        <w:t xml:space="preserve"> лист у </w:t>
      </w:r>
      <w:proofErr w:type="spellStart"/>
      <w:r w:rsidRPr="004D15D5">
        <w:rPr>
          <w:color w:val="000000"/>
          <w:sz w:val="28"/>
          <w:szCs w:val="28"/>
        </w:rPr>
        <w:t>складі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Тендерної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документації</w:t>
      </w:r>
      <w:proofErr w:type="spellEnd"/>
      <w:r w:rsidRPr="004D15D5">
        <w:rPr>
          <w:color w:val="000000"/>
          <w:sz w:val="28"/>
          <w:szCs w:val="28"/>
        </w:rPr>
        <w:t>.</w:t>
      </w:r>
    </w:p>
    <w:p w14:paraId="305DCF8C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2.3 </w:t>
      </w:r>
      <w:proofErr w:type="spellStart"/>
      <w:r w:rsidRPr="004D15D5">
        <w:rPr>
          <w:color w:val="000000"/>
          <w:sz w:val="28"/>
          <w:szCs w:val="28"/>
        </w:rPr>
        <w:t>Вимоги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щодо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термінів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виконання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медичної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лабораторної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діагностики</w:t>
      </w:r>
      <w:proofErr w:type="spellEnd"/>
      <w:r w:rsidRPr="004D15D5">
        <w:rPr>
          <w:color w:val="000000"/>
          <w:sz w:val="28"/>
          <w:szCs w:val="28"/>
        </w:rPr>
        <w:t>:</w:t>
      </w:r>
    </w:p>
    <w:p w14:paraId="19EFF040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- </w:t>
      </w:r>
      <w:proofErr w:type="spellStart"/>
      <w:r w:rsidRPr="004D15D5">
        <w:rPr>
          <w:color w:val="000000"/>
          <w:sz w:val="28"/>
          <w:szCs w:val="28"/>
        </w:rPr>
        <w:t>Кінцевим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етапом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проведення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діагностики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має</w:t>
      </w:r>
      <w:proofErr w:type="spellEnd"/>
      <w:r w:rsidRPr="004D15D5">
        <w:rPr>
          <w:color w:val="000000"/>
          <w:sz w:val="28"/>
          <w:szCs w:val="28"/>
        </w:rPr>
        <w:t xml:space="preserve"> бути </w:t>
      </w:r>
      <w:proofErr w:type="spellStart"/>
      <w:r w:rsidRPr="004D15D5">
        <w:rPr>
          <w:color w:val="000000"/>
          <w:sz w:val="28"/>
          <w:szCs w:val="28"/>
        </w:rPr>
        <w:t>видача</w:t>
      </w:r>
      <w:proofErr w:type="spellEnd"/>
      <w:r w:rsidRPr="004D15D5">
        <w:rPr>
          <w:color w:val="000000"/>
          <w:sz w:val="28"/>
          <w:szCs w:val="28"/>
        </w:rPr>
        <w:t xml:space="preserve"> результату в </w:t>
      </w:r>
      <w:proofErr w:type="spellStart"/>
      <w:r w:rsidRPr="004D15D5">
        <w:rPr>
          <w:color w:val="000000"/>
          <w:sz w:val="28"/>
          <w:szCs w:val="28"/>
        </w:rPr>
        <w:t>електронній</w:t>
      </w:r>
      <w:proofErr w:type="spellEnd"/>
      <w:r w:rsidRPr="004D15D5">
        <w:rPr>
          <w:color w:val="000000"/>
          <w:sz w:val="28"/>
          <w:szCs w:val="28"/>
        </w:rPr>
        <w:t xml:space="preserve"> та/</w:t>
      </w:r>
      <w:proofErr w:type="spellStart"/>
      <w:r w:rsidRPr="004D15D5">
        <w:rPr>
          <w:color w:val="000000"/>
          <w:sz w:val="28"/>
          <w:szCs w:val="28"/>
        </w:rPr>
        <w:t>або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паперовій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формі</w:t>
      </w:r>
      <w:proofErr w:type="spellEnd"/>
      <w:r w:rsidRPr="004D15D5">
        <w:rPr>
          <w:color w:val="000000"/>
          <w:sz w:val="28"/>
          <w:szCs w:val="28"/>
        </w:rPr>
        <w:t xml:space="preserve"> у </w:t>
      </w:r>
      <w:proofErr w:type="spellStart"/>
      <w:r w:rsidRPr="004D15D5">
        <w:rPr>
          <w:color w:val="000000"/>
          <w:sz w:val="28"/>
          <w:szCs w:val="28"/>
        </w:rPr>
        <w:t>зазначений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термін</w:t>
      </w:r>
      <w:proofErr w:type="spellEnd"/>
      <w:r w:rsidRPr="004D15D5">
        <w:rPr>
          <w:color w:val="000000"/>
          <w:sz w:val="28"/>
          <w:szCs w:val="28"/>
        </w:rPr>
        <w:t>.</w:t>
      </w:r>
    </w:p>
    <w:p w14:paraId="24E0782E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- </w:t>
      </w:r>
      <w:proofErr w:type="spellStart"/>
      <w:r w:rsidRPr="004D15D5">
        <w:rPr>
          <w:color w:val="000000"/>
          <w:sz w:val="28"/>
          <w:szCs w:val="28"/>
        </w:rPr>
        <w:t>Учасник</w:t>
      </w:r>
      <w:proofErr w:type="spellEnd"/>
      <w:r w:rsidRPr="004D15D5">
        <w:rPr>
          <w:color w:val="000000"/>
          <w:sz w:val="28"/>
          <w:szCs w:val="28"/>
        </w:rPr>
        <w:t xml:space="preserve"> повинен </w:t>
      </w:r>
      <w:proofErr w:type="spellStart"/>
      <w:r w:rsidRPr="004D15D5">
        <w:rPr>
          <w:color w:val="000000"/>
          <w:sz w:val="28"/>
          <w:szCs w:val="28"/>
        </w:rPr>
        <w:t>негайно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інформувати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Замовника</w:t>
      </w:r>
      <w:proofErr w:type="spellEnd"/>
      <w:r w:rsidRPr="004D15D5">
        <w:rPr>
          <w:color w:val="000000"/>
          <w:sz w:val="28"/>
          <w:szCs w:val="28"/>
        </w:rPr>
        <w:t xml:space="preserve"> у </w:t>
      </w:r>
      <w:proofErr w:type="spellStart"/>
      <w:r w:rsidRPr="004D15D5">
        <w:rPr>
          <w:color w:val="000000"/>
          <w:sz w:val="28"/>
          <w:szCs w:val="28"/>
        </w:rPr>
        <w:t>випадках</w:t>
      </w:r>
      <w:proofErr w:type="spellEnd"/>
      <w:r w:rsidRPr="004D15D5">
        <w:rPr>
          <w:color w:val="000000"/>
          <w:sz w:val="28"/>
          <w:szCs w:val="28"/>
        </w:rPr>
        <w:t xml:space="preserve">: </w:t>
      </w:r>
      <w:proofErr w:type="spellStart"/>
      <w:r w:rsidRPr="004D15D5">
        <w:rPr>
          <w:color w:val="000000"/>
          <w:sz w:val="28"/>
          <w:szCs w:val="28"/>
        </w:rPr>
        <w:t>невідповідності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зразків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біоматеріалу</w:t>
      </w:r>
      <w:proofErr w:type="spellEnd"/>
      <w:r w:rsidRPr="004D15D5">
        <w:rPr>
          <w:color w:val="000000"/>
          <w:sz w:val="28"/>
          <w:szCs w:val="28"/>
        </w:rPr>
        <w:t xml:space="preserve"> стандартам, </w:t>
      </w:r>
      <w:proofErr w:type="spellStart"/>
      <w:r w:rsidRPr="004D15D5">
        <w:rPr>
          <w:color w:val="000000"/>
          <w:sz w:val="28"/>
          <w:szCs w:val="28"/>
        </w:rPr>
        <w:t>неможливості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виконати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діагностику</w:t>
      </w:r>
      <w:proofErr w:type="spellEnd"/>
      <w:r w:rsidRPr="004D15D5">
        <w:rPr>
          <w:color w:val="000000"/>
          <w:sz w:val="28"/>
          <w:szCs w:val="28"/>
        </w:rPr>
        <w:t xml:space="preserve"> з будь-</w:t>
      </w:r>
      <w:proofErr w:type="spellStart"/>
      <w:r w:rsidRPr="004D15D5">
        <w:rPr>
          <w:color w:val="000000"/>
          <w:sz w:val="28"/>
          <w:szCs w:val="28"/>
        </w:rPr>
        <w:t>яких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інших</w:t>
      </w:r>
      <w:proofErr w:type="spellEnd"/>
      <w:r w:rsidRPr="004D15D5">
        <w:rPr>
          <w:color w:val="000000"/>
          <w:sz w:val="28"/>
          <w:szCs w:val="28"/>
        </w:rPr>
        <w:t xml:space="preserve"> причин, </w:t>
      </w:r>
      <w:proofErr w:type="spellStart"/>
      <w:r w:rsidRPr="004D15D5">
        <w:rPr>
          <w:color w:val="000000"/>
          <w:sz w:val="28"/>
          <w:szCs w:val="28"/>
        </w:rPr>
        <w:t>неможливості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надати</w:t>
      </w:r>
      <w:proofErr w:type="spellEnd"/>
      <w:r w:rsidRPr="004D15D5">
        <w:rPr>
          <w:color w:val="000000"/>
          <w:sz w:val="28"/>
          <w:szCs w:val="28"/>
        </w:rPr>
        <w:t xml:space="preserve"> результат.</w:t>
      </w:r>
    </w:p>
    <w:p w14:paraId="526F47A3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- </w:t>
      </w:r>
      <w:proofErr w:type="spellStart"/>
      <w:r w:rsidRPr="004D15D5">
        <w:rPr>
          <w:color w:val="000000"/>
          <w:sz w:val="28"/>
          <w:szCs w:val="28"/>
        </w:rPr>
        <w:t>Послуги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діагностики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вважаються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наданими</w:t>
      </w:r>
      <w:proofErr w:type="spellEnd"/>
      <w:r w:rsidRPr="004D15D5">
        <w:rPr>
          <w:color w:val="000000"/>
          <w:sz w:val="28"/>
          <w:szCs w:val="28"/>
        </w:rPr>
        <w:t xml:space="preserve"> у </w:t>
      </w:r>
      <w:proofErr w:type="spellStart"/>
      <w:r w:rsidRPr="004D15D5">
        <w:rPr>
          <w:color w:val="000000"/>
          <w:sz w:val="28"/>
          <w:szCs w:val="28"/>
        </w:rPr>
        <w:t>разі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видачі</w:t>
      </w:r>
      <w:proofErr w:type="spellEnd"/>
      <w:r w:rsidRPr="004D15D5">
        <w:rPr>
          <w:color w:val="000000"/>
          <w:sz w:val="28"/>
          <w:szCs w:val="28"/>
        </w:rPr>
        <w:t xml:space="preserve"> результату </w:t>
      </w:r>
      <w:proofErr w:type="spellStart"/>
      <w:r w:rsidRPr="004D15D5">
        <w:rPr>
          <w:color w:val="000000"/>
          <w:sz w:val="28"/>
          <w:szCs w:val="28"/>
        </w:rPr>
        <w:t>дослідження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Замовнику</w:t>
      </w:r>
      <w:proofErr w:type="spellEnd"/>
      <w:r w:rsidRPr="004D15D5">
        <w:rPr>
          <w:color w:val="000000"/>
          <w:sz w:val="28"/>
          <w:szCs w:val="28"/>
        </w:rPr>
        <w:t>.</w:t>
      </w:r>
    </w:p>
    <w:p w14:paraId="121C2AA2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proofErr w:type="spellStart"/>
      <w:r w:rsidRPr="004D15D5">
        <w:rPr>
          <w:color w:val="000000"/>
          <w:sz w:val="28"/>
          <w:szCs w:val="28"/>
        </w:rPr>
        <w:t>Надати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гарантійний</w:t>
      </w:r>
      <w:proofErr w:type="spellEnd"/>
      <w:r w:rsidRPr="004D15D5">
        <w:rPr>
          <w:color w:val="000000"/>
          <w:sz w:val="28"/>
          <w:szCs w:val="28"/>
        </w:rPr>
        <w:t xml:space="preserve"> лист у </w:t>
      </w:r>
      <w:proofErr w:type="spellStart"/>
      <w:r w:rsidRPr="004D15D5">
        <w:rPr>
          <w:color w:val="000000"/>
          <w:sz w:val="28"/>
          <w:szCs w:val="28"/>
        </w:rPr>
        <w:t>складі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Тендерної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документації</w:t>
      </w:r>
      <w:proofErr w:type="spellEnd"/>
      <w:r w:rsidRPr="004D15D5">
        <w:rPr>
          <w:color w:val="000000"/>
          <w:sz w:val="28"/>
          <w:szCs w:val="28"/>
        </w:rPr>
        <w:t>.</w:t>
      </w:r>
    </w:p>
    <w:p w14:paraId="5D9C4A56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2.4 </w:t>
      </w:r>
      <w:proofErr w:type="spellStart"/>
      <w:r w:rsidRPr="004D15D5">
        <w:rPr>
          <w:color w:val="000000"/>
          <w:sz w:val="28"/>
          <w:szCs w:val="28"/>
        </w:rPr>
        <w:t>Вимоги</w:t>
      </w:r>
      <w:proofErr w:type="spellEnd"/>
      <w:r w:rsidRPr="004D15D5">
        <w:rPr>
          <w:color w:val="000000"/>
          <w:sz w:val="28"/>
          <w:szCs w:val="28"/>
        </w:rPr>
        <w:t xml:space="preserve"> до </w:t>
      </w:r>
      <w:proofErr w:type="spellStart"/>
      <w:r w:rsidRPr="004D15D5">
        <w:rPr>
          <w:color w:val="000000"/>
          <w:sz w:val="28"/>
          <w:szCs w:val="28"/>
        </w:rPr>
        <w:t>стандартизації</w:t>
      </w:r>
      <w:proofErr w:type="spellEnd"/>
      <w:r w:rsidRPr="004D15D5">
        <w:rPr>
          <w:color w:val="000000"/>
          <w:sz w:val="28"/>
          <w:szCs w:val="28"/>
        </w:rPr>
        <w:t xml:space="preserve"> та </w:t>
      </w:r>
      <w:proofErr w:type="spellStart"/>
      <w:r w:rsidRPr="004D15D5">
        <w:rPr>
          <w:color w:val="000000"/>
          <w:sz w:val="28"/>
          <w:szCs w:val="28"/>
        </w:rPr>
        <w:t>уніфікації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результатів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діагностики</w:t>
      </w:r>
      <w:proofErr w:type="spellEnd"/>
      <w:r w:rsidRPr="004D15D5">
        <w:rPr>
          <w:color w:val="000000"/>
          <w:sz w:val="28"/>
          <w:szCs w:val="28"/>
        </w:rPr>
        <w:t>:</w:t>
      </w:r>
    </w:p>
    <w:p w14:paraId="4FDCBC01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lastRenderedPageBreak/>
        <w:t xml:space="preserve">- Результат </w:t>
      </w:r>
      <w:proofErr w:type="spellStart"/>
      <w:r w:rsidRPr="004D15D5">
        <w:rPr>
          <w:color w:val="000000"/>
          <w:sz w:val="28"/>
          <w:szCs w:val="28"/>
        </w:rPr>
        <w:t>діагностики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має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видаватись</w:t>
      </w:r>
      <w:proofErr w:type="spellEnd"/>
      <w:r w:rsidRPr="004D15D5">
        <w:rPr>
          <w:color w:val="000000"/>
          <w:sz w:val="28"/>
          <w:szCs w:val="28"/>
        </w:rPr>
        <w:t xml:space="preserve"> в </w:t>
      </w:r>
      <w:proofErr w:type="spellStart"/>
      <w:r w:rsidRPr="004D15D5">
        <w:rPr>
          <w:color w:val="000000"/>
          <w:sz w:val="28"/>
          <w:szCs w:val="28"/>
        </w:rPr>
        <w:t>електронному</w:t>
      </w:r>
      <w:proofErr w:type="spellEnd"/>
      <w:r w:rsidRPr="004D15D5">
        <w:rPr>
          <w:color w:val="000000"/>
          <w:sz w:val="28"/>
          <w:szCs w:val="28"/>
        </w:rPr>
        <w:t xml:space="preserve"> та/</w:t>
      </w:r>
      <w:proofErr w:type="spellStart"/>
      <w:r w:rsidRPr="004D15D5">
        <w:rPr>
          <w:color w:val="000000"/>
          <w:sz w:val="28"/>
          <w:szCs w:val="28"/>
        </w:rPr>
        <w:t>або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паперовому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вигляді</w:t>
      </w:r>
      <w:proofErr w:type="spellEnd"/>
      <w:r w:rsidRPr="004D15D5">
        <w:rPr>
          <w:color w:val="000000"/>
          <w:sz w:val="28"/>
          <w:szCs w:val="28"/>
        </w:rPr>
        <w:t>.</w:t>
      </w:r>
    </w:p>
    <w:p w14:paraId="62254861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- </w:t>
      </w:r>
      <w:proofErr w:type="spellStart"/>
      <w:r w:rsidRPr="004D15D5">
        <w:rPr>
          <w:color w:val="000000"/>
          <w:sz w:val="28"/>
          <w:szCs w:val="28"/>
        </w:rPr>
        <w:t>Електронний</w:t>
      </w:r>
      <w:proofErr w:type="spellEnd"/>
      <w:r w:rsidRPr="004D15D5">
        <w:rPr>
          <w:color w:val="000000"/>
          <w:sz w:val="28"/>
          <w:szCs w:val="28"/>
        </w:rPr>
        <w:t xml:space="preserve"> вид результату </w:t>
      </w:r>
      <w:proofErr w:type="spellStart"/>
      <w:r w:rsidRPr="004D15D5">
        <w:rPr>
          <w:color w:val="000000"/>
          <w:sz w:val="28"/>
          <w:szCs w:val="28"/>
        </w:rPr>
        <w:t>діагностики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має</w:t>
      </w:r>
      <w:proofErr w:type="spellEnd"/>
      <w:r w:rsidRPr="004D15D5">
        <w:rPr>
          <w:color w:val="000000"/>
          <w:sz w:val="28"/>
          <w:szCs w:val="28"/>
        </w:rPr>
        <w:t xml:space="preserve"> бути у </w:t>
      </w:r>
      <w:proofErr w:type="spellStart"/>
      <w:r w:rsidRPr="004D15D5">
        <w:rPr>
          <w:color w:val="000000"/>
          <w:sz w:val="28"/>
          <w:szCs w:val="28"/>
        </w:rPr>
        <w:t>форматі</w:t>
      </w:r>
      <w:proofErr w:type="spellEnd"/>
      <w:r w:rsidRPr="004D15D5">
        <w:rPr>
          <w:color w:val="000000"/>
          <w:sz w:val="28"/>
          <w:szCs w:val="28"/>
        </w:rPr>
        <w:t xml:space="preserve">, </w:t>
      </w:r>
      <w:proofErr w:type="spellStart"/>
      <w:r w:rsidRPr="004D15D5">
        <w:rPr>
          <w:color w:val="000000"/>
          <w:sz w:val="28"/>
          <w:szCs w:val="28"/>
        </w:rPr>
        <w:t>що</w:t>
      </w:r>
      <w:proofErr w:type="spellEnd"/>
      <w:r w:rsidRPr="004D15D5">
        <w:rPr>
          <w:color w:val="000000"/>
          <w:sz w:val="28"/>
          <w:szCs w:val="28"/>
        </w:rPr>
        <w:t xml:space="preserve"> є </w:t>
      </w:r>
      <w:proofErr w:type="spellStart"/>
      <w:r w:rsidRPr="004D15D5">
        <w:rPr>
          <w:color w:val="000000"/>
          <w:sz w:val="28"/>
          <w:szCs w:val="28"/>
        </w:rPr>
        <w:t>загальнодоступним</w:t>
      </w:r>
      <w:proofErr w:type="spellEnd"/>
      <w:r w:rsidRPr="004D15D5">
        <w:rPr>
          <w:color w:val="000000"/>
          <w:sz w:val="28"/>
          <w:szCs w:val="28"/>
        </w:rPr>
        <w:t xml:space="preserve"> для </w:t>
      </w:r>
      <w:proofErr w:type="spellStart"/>
      <w:r w:rsidRPr="004D15D5">
        <w:rPr>
          <w:color w:val="000000"/>
          <w:sz w:val="28"/>
          <w:szCs w:val="28"/>
        </w:rPr>
        <w:t>його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використання</w:t>
      </w:r>
      <w:proofErr w:type="spellEnd"/>
      <w:r w:rsidRPr="004D15D5">
        <w:rPr>
          <w:color w:val="000000"/>
          <w:sz w:val="28"/>
          <w:szCs w:val="28"/>
        </w:rPr>
        <w:t xml:space="preserve"> у </w:t>
      </w:r>
      <w:proofErr w:type="spellStart"/>
      <w:r w:rsidRPr="004D15D5">
        <w:rPr>
          <w:color w:val="000000"/>
          <w:sz w:val="28"/>
          <w:szCs w:val="28"/>
        </w:rPr>
        <w:t>медичному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закладі</w:t>
      </w:r>
      <w:proofErr w:type="spellEnd"/>
      <w:r w:rsidRPr="004D15D5">
        <w:rPr>
          <w:color w:val="000000"/>
          <w:sz w:val="28"/>
          <w:szCs w:val="28"/>
        </w:rPr>
        <w:t xml:space="preserve">: PDF, </w:t>
      </w:r>
      <w:proofErr w:type="spellStart"/>
      <w:r w:rsidRPr="004D15D5">
        <w:rPr>
          <w:color w:val="000000"/>
          <w:sz w:val="28"/>
          <w:szCs w:val="28"/>
        </w:rPr>
        <w:t>MicrosoftWord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тощо</w:t>
      </w:r>
      <w:proofErr w:type="spellEnd"/>
      <w:r w:rsidRPr="004D15D5">
        <w:rPr>
          <w:color w:val="000000"/>
          <w:sz w:val="28"/>
          <w:szCs w:val="28"/>
        </w:rPr>
        <w:t>.</w:t>
      </w:r>
    </w:p>
    <w:p w14:paraId="4B569F28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- Результат </w:t>
      </w:r>
      <w:proofErr w:type="spellStart"/>
      <w:r w:rsidRPr="004D15D5">
        <w:rPr>
          <w:color w:val="000000"/>
          <w:sz w:val="28"/>
          <w:szCs w:val="28"/>
        </w:rPr>
        <w:t>діагностики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має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видаватись</w:t>
      </w:r>
      <w:proofErr w:type="spellEnd"/>
      <w:r w:rsidRPr="004D15D5">
        <w:rPr>
          <w:color w:val="000000"/>
          <w:sz w:val="28"/>
          <w:szCs w:val="28"/>
        </w:rPr>
        <w:t xml:space="preserve"> державною </w:t>
      </w:r>
      <w:proofErr w:type="spellStart"/>
      <w:r w:rsidRPr="004D15D5">
        <w:rPr>
          <w:color w:val="000000"/>
          <w:sz w:val="28"/>
          <w:szCs w:val="28"/>
        </w:rPr>
        <w:t>мовою</w:t>
      </w:r>
      <w:proofErr w:type="spellEnd"/>
      <w:r w:rsidRPr="004D15D5">
        <w:rPr>
          <w:color w:val="000000"/>
          <w:sz w:val="28"/>
          <w:szCs w:val="28"/>
        </w:rPr>
        <w:t>.</w:t>
      </w:r>
    </w:p>
    <w:p w14:paraId="5524AD47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proofErr w:type="spellStart"/>
      <w:r w:rsidRPr="004D15D5">
        <w:rPr>
          <w:color w:val="000000"/>
          <w:sz w:val="28"/>
          <w:szCs w:val="28"/>
        </w:rPr>
        <w:t>Надати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гарантійний</w:t>
      </w:r>
      <w:proofErr w:type="spellEnd"/>
      <w:r w:rsidRPr="004D15D5">
        <w:rPr>
          <w:color w:val="000000"/>
          <w:sz w:val="28"/>
          <w:szCs w:val="28"/>
        </w:rPr>
        <w:t xml:space="preserve"> лист у </w:t>
      </w:r>
      <w:proofErr w:type="spellStart"/>
      <w:r w:rsidRPr="004D15D5">
        <w:rPr>
          <w:color w:val="000000"/>
          <w:sz w:val="28"/>
          <w:szCs w:val="28"/>
        </w:rPr>
        <w:t>складі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Тендерної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документації</w:t>
      </w:r>
      <w:proofErr w:type="spellEnd"/>
      <w:r w:rsidRPr="004D15D5">
        <w:rPr>
          <w:color w:val="000000"/>
          <w:sz w:val="28"/>
          <w:szCs w:val="28"/>
        </w:rPr>
        <w:t>.</w:t>
      </w:r>
    </w:p>
    <w:p w14:paraId="7B185E45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2.5 </w:t>
      </w:r>
      <w:proofErr w:type="spellStart"/>
      <w:r w:rsidRPr="004D15D5">
        <w:rPr>
          <w:color w:val="000000"/>
          <w:sz w:val="28"/>
          <w:szCs w:val="28"/>
        </w:rPr>
        <w:t>Вимоги</w:t>
      </w:r>
      <w:proofErr w:type="spellEnd"/>
      <w:r w:rsidRPr="004D15D5">
        <w:rPr>
          <w:color w:val="000000"/>
          <w:sz w:val="28"/>
          <w:szCs w:val="28"/>
        </w:rPr>
        <w:t xml:space="preserve"> до </w:t>
      </w:r>
      <w:proofErr w:type="spellStart"/>
      <w:r w:rsidRPr="004D15D5">
        <w:rPr>
          <w:color w:val="000000"/>
          <w:sz w:val="28"/>
          <w:szCs w:val="28"/>
        </w:rPr>
        <w:t>захисту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інформації</w:t>
      </w:r>
      <w:proofErr w:type="spellEnd"/>
      <w:r w:rsidRPr="004D15D5">
        <w:rPr>
          <w:color w:val="000000"/>
          <w:sz w:val="28"/>
          <w:szCs w:val="28"/>
        </w:rPr>
        <w:t>:</w:t>
      </w:r>
    </w:p>
    <w:p w14:paraId="70E58954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Результат </w:t>
      </w:r>
      <w:proofErr w:type="spellStart"/>
      <w:r w:rsidRPr="004D15D5">
        <w:rPr>
          <w:color w:val="000000"/>
          <w:sz w:val="28"/>
          <w:szCs w:val="28"/>
        </w:rPr>
        <w:t>діагностики</w:t>
      </w:r>
      <w:proofErr w:type="spellEnd"/>
      <w:r w:rsidRPr="004D15D5">
        <w:rPr>
          <w:color w:val="000000"/>
          <w:sz w:val="28"/>
          <w:szCs w:val="28"/>
        </w:rPr>
        <w:t xml:space="preserve">, </w:t>
      </w:r>
      <w:proofErr w:type="spellStart"/>
      <w:r w:rsidRPr="004D15D5">
        <w:rPr>
          <w:color w:val="000000"/>
          <w:sz w:val="28"/>
          <w:szCs w:val="28"/>
        </w:rPr>
        <w:t>діагноз</w:t>
      </w:r>
      <w:proofErr w:type="spellEnd"/>
      <w:r w:rsidRPr="004D15D5">
        <w:rPr>
          <w:color w:val="000000"/>
          <w:sz w:val="28"/>
          <w:szCs w:val="28"/>
        </w:rPr>
        <w:t xml:space="preserve">, </w:t>
      </w:r>
      <w:proofErr w:type="spellStart"/>
      <w:r w:rsidRPr="004D15D5">
        <w:rPr>
          <w:color w:val="000000"/>
          <w:sz w:val="28"/>
          <w:szCs w:val="28"/>
        </w:rPr>
        <w:t>персональні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дані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пацієнта</w:t>
      </w:r>
      <w:proofErr w:type="spellEnd"/>
      <w:r w:rsidRPr="004D15D5">
        <w:rPr>
          <w:color w:val="000000"/>
          <w:sz w:val="28"/>
          <w:szCs w:val="28"/>
        </w:rPr>
        <w:t xml:space="preserve"> та </w:t>
      </w:r>
      <w:proofErr w:type="spellStart"/>
      <w:r w:rsidRPr="004D15D5">
        <w:rPr>
          <w:color w:val="000000"/>
          <w:sz w:val="28"/>
          <w:szCs w:val="28"/>
        </w:rPr>
        <w:t>інша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конфіденційна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інформація</w:t>
      </w:r>
      <w:proofErr w:type="spellEnd"/>
      <w:r w:rsidRPr="004D15D5">
        <w:rPr>
          <w:color w:val="000000"/>
          <w:sz w:val="28"/>
          <w:szCs w:val="28"/>
        </w:rPr>
        <w:t xml:space="preserve"> не </w:t>
      </w:r>
      <w:proofErr w:type="spellStart"/>
      <w:r w:rsidRPr="004D15D5">
        <w:rPr>
          <w:color w:val="000000"/>
          <w:sz w:val="28"/>
          <w:szCs w:val="28"/>
        </w:rPr>
        <w:t>підлягає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розголошенню</w:t>
      </w:r>
      <w:proofErr w:type="spellEnd"/>
      <w:r w:rsidRPr="004D15D5">
        <w:rPr>
          <w:color w:val="000000"/>
          <w:sz w:val="28"/>
          <w:szCs w:val="28"/>
        </w:rPr>
        <w:t xml:space="preserve"> та </w:t>
      </w:r>
      <w:proofErr w:type="spellStart"/>
      <w:r w:rsidRPr="004D15D5">
        <w:rPr>
          <w:color w:val="000000"/>
          <w:sz w:val="28"/>
          <w:szCs w:val="28"/>
        </w:rPr>
        <w:t>передачі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іншим</w:t>
      </w:r>
      <w:proofErr w:type="spellEnd"/>
      <w:r w:rsidRPr="004D15D5">
        <w:rPr>
          <w:color w:val="000000"/>
          <w:sz w:val="28"/>
          <w:szCs w:val="28"/>
        </w:rPr>
        <w:t xml:space="preserve"> особам, </w:t>
      </w:r>
      <w:proofErr w:type="spellStart"/>
      <w:r w:rsidRPr="004D15D5">
        <w:rPr>
          <w:color w:val="000000"/>
          <w:sz w:val="28"/>
          <w:szCs w:val="28"/>
        </w:rPr>
        <w:t>окрім</w:t>
      </w:r>
      <w:proofErr w:type="spellEnd"/>
      <w:r w:rsidRPr="004D15D5">
        <w:rPr>
          <w:color w:val="000000"/>
          <w:sz w:val="28"/>
          <w:szCs w:val="28"/>
        </w:rPr>
        <w:t xml:space="preserve"> КНП ММР «</w:t>
      </w:r>
      <w:proofErr w:type="spellStart"/>
      <w:r w:rsidRPr="004D15D5">
        <w:rPr>
          <w:color w:val="000000"/>
          <w:sz w:val="28"/>
          <w:szCs w:val="28"/>
        </w:rPr>
        <w:t>Пологовий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будинок</w:t>
      </w:r>
      <w:proofErr w:type="spellEnd"/>
      <w:r w:rsidRPr="004D15D5">
        <w:rPr>
          <w:color w:val="000000"/>
          <w:sz w:val="28"/>
          <w:szCs w:val="28"/>
        </w:rPr>
        <w:t xml:space="preserve"> №3».</w:t>
      </w:r>
    </w:p>
    <w:p w14:paraId="30D25CEB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proofErr w:type="spellStart"/>
      <w:r w:rsidRPr="004D15D5">
        <w:rPr>
          <w:color w:val="000000"/>
          <w:sz w:val="28"/>
          <w:szCs w:val="28"/>
        </w:rPr>
        <w:t>Надати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гарантійний</w:t>
      </w:r>
      <w:proofErr w:type="spellEnd"/>
      <w:r w:rsidRPr="004D15D5">
        <w:rPr>
          <w:color w:val="000000"/>
          <w:sz w:val="28"/>
          <w:szCs w:val="28"/>
        </w:rPr>
        <w:t xml:space="preserve"> лист у </w:t>
      </w:r>
      <w:proofErr w:type="spellStart"/>
      <w:r w:rsidRPr="004D15D5">
        <w:rPr>
          <w:color w:val="000000"/>
          <w:sz w:val="28"/>
          <w:szCs w:val="28"/>
        </w:rPr>
        <w:t>складі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Тендерної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документації</w:t>
      </w:r>
      <w:proofErr w:type="spellEnd"/>
      <w:r w:rsidRPr="004D15D5">
        <w:rPr>
          <w:color w:val="000000"/>
          <w:sz w:val="28"/>
          <w:szCs w:val="28"/>
        </w:rPr>
        <w:t>.</w:t>
      </w:r>
    </w:p>
    <w:p w14:paraId="11437186" w14:textId="77777777" w:rsidR="004D15D5" w:rsidRPr="004D15D5" w:rsidRDefault="004D15D5" w:rsidP="004D15D5">
      <w:pPr>
        <w:pStyle w:val="a9"/>
        <w:spacing w:after="0" w:afterAutospacing="0"/>
        <w:rPr>
          <w:color w:val="000000"/>
          <w:sz w:val="28"/>
          <w:szCs w:val="28"/>
        </w:rPr>
      </w:pPr>
      <w:r w:rsidRPr="004D15D5">
        <w:rPr>
          <w:color w:val="000000"/>
          <w:sz w:val="28"/>
          <w:szCs w:val="28"/>
        </w:rPr>
        <w:t xml:space="preserve">Ми, __________________________________________________________ у </w:t>
      </w:r>
      <w:proofErr w:type="spellStart"/>
      <w:r w:rsidRPr="004D15D5">
        <w:rPr>
          <w:color w:val="000000"/>
          <w:sz w:val="28"/>
          <w:szCs w:val="28"/>
        </w:rPr>
        <w:t>разі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визнання</w:t>
      </w:r>
      <w:proofErr w:type="spellEnd"/>
      <w:r w:rsidRPr="004D15D5">
        <w:rPr>
          <w:color w:val="000000"/>
          <w:sz w:val="28"/>
          <w:szCs w:val="28"/>
        </w:rPr>
        <w:t xml:space="preserve"> нас </w:t>
      </w:r>
      <w:proofErr w:type="spellStart"/>
      <w:r w:rsidRPr="004D15D5">
        <w:rPr>
          <w:color w:val="000000"/>
          <w:sz w:val="28"/>
          <w:szCs w:val="28"/>
        </w:rPr>
        <w:t>переможцем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торгів</w:t>
      </w:r>
      <w:proofErr w:type="spellEnd"/>
      <w:r w:rsidRPr="004D15D5">
        <w:rPr>
          <w:color w:val="000000"/>
          <w:sz w:val="28"/>
          <w:szCs w:val="28"/>
        </w:rPr>
        <w:t xml:space="preserve"> та </w:t>
      </w:r>
      <w:proofErr w:type="spellStart"/>
      <w:r w:rsidRPr="004D15D5">
        <w:rPr>
          <w:color w:val="000000"/>
          <w:sz w:val="28"/>
          <w:szCs w:val="28"/>
        </w:rPr>
        <w:t>укладення</w:t>
      </w:r>
      <w:proofErr w:type="spellEnd"/>
      <w:r w:rsidRPr="004D15D5">
        <w:rPr>
          <w:color w:val="000000"/>
          <w:sz w:val="28"/>
          <w:szCs w:val="28"/>
        </w:rPr>
        <w:t xml:space="preserve"> договору </w:t>
      </w:r>
      <w:proofErr w:type="spellStart"/>
      <w:r w:rsidRPr="004D15D5">
        <w:rPr>
          <w:color w:val="000000"/>
          <w:sz w:val="28"/>
          <w:szCs w:val="28"/>
        </w:rPr>
        <w:t>із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замовником</w:t>
      </w:r>
      <w:proofErr w:type="spellEnd"/>
      <w:r w:rsidRPr="004D15D5">
        <w:rPr>
          <w:color w:val="000000"/>
          <w:sz w:val="28"/>
          <w:szCs w:val="28"/>
        </w:rPr>
        <w:t xml:space="preserve"> про поставку товару </w:t>
      </w:r>
      <w:proofErr w:type="spellStart"/>
      <w:r w:rsidRPr="004D15D5">
        <w:rPr>
          <w:color w:val="000000"/>
          <w:sz w:val="28"/>
          <w:szCs w:val="28"/>
        </w:rPr>
        <w:t>згодні</w:t>
      </w:r>
      <w:proofErr w:type="spellEnd"/>
      <w:r w:rsidRPr="004D15D5">
        <w:rPr>
          <w:color w:val="000000"/>
          <w:sz w:val="28"/>
          <w:szCs w:val="28"/>
        </w:rPr>
        <w:t xml:space="preserve"> та </w:t>
      </w:r>
      <w:proofErr w:type="spellStart"/>
      <w:r w:rsidRPr="004D15D5">
        <w:rPr>
          <w:color w:val="000000"/>
          <w:sz w:val="28"/>
          <w:szCs w:val="28"/>
        </w:rPr>
        <w:t>підтверджуємо</w:t>
      </w:r>
      <w:proofErr w:type="spellEnd"/>
      <w:r w:rsidRPr="004D15D5">
        <w:rPr>
          <w:color w:val="000000"/>
          <w:sz w:val="28"/>
          <w:szCs w:val="28"/>
        </w:rPr>
        <w:t xml:space="preserve"> свою </w:t>
      </w:r>
      <w:proofErr w:type="spellStart"/>
      <w:r w:rsidRPr="004D15D5">
        <w:rPr>
          <w:color w:val="000000"/>
          <w:sz w:val="28"/>
          <w:szCs w:val="28"/>
        </w:rPr>
        <w:t>можливість</w:t>
      </w:r>
      <w:proofErr w:type="spellEnd"/>
      <w:r w:rsidRPr="004D15D5">
        <w:rPr>
          <w:color w:val="000000"/>
          <w:sz w:val="28"/>
          <w:szCs w:val="28"/>
        </w:rPr>
        <w:t xml:space="preserve"> і </w:t>
      </w:r>
      <w:proofErr w:type="spellStart"/>
      <w:r w:rsidRPr="004D15D5">
        <w:rPr>
          <w:color w:val="000000"/>
          <w:sz w:val="28"/>
          <w:szCs w:val="28"/>
        </w:rPr>
        <w:t>готовність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виконувати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усі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вимоги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замовника</w:t>
      </w:r>
      <w:proofErr w:type="spellEnd"/>
      <w:r w:rsidRPr="004D15D5">
        <w:rPr>
          <w:color w:val="000000"/>
          <w:sz w:val="28"/>
          <w:szCs w:val="28"/>
        </w:rPr>
        <w:t xml:space="preserve">, </w:t>
      </w:r>
      <w:proofErr w:type="spellStart"/>
      <w:r w:rsidRPr="004D15D5">
        <w:rPr>
          <w:color w:val="000000"/>
          <w:sz w:val="28"/>
          <w:szCs w:val="28"/>
        </w:rPr>
        <w:t>зазначені</w:t>
      </w:r>
      <w:proofErr w:type="spellEnd"/>
      <w:r w:rsidRPr="004D15D5">
        <w:rPr>
          <w:color w:val="000000"/>
          <w:sz w:val="28"/>
          <w:szCs w:val="28"/>
        </w:rPr>
        <w:t xml:space="preserve"> у </w:t>
      </w:r>
      <w:proofErr w:type="spellStart"/>
      <w:r w:rsidRPr="004D15D5">
        <w:rPr>
          <w:color w:val="000000"/>
          <w:sz w:val="28"/>
          <w:szCs w:val="28"/>
        </w:rPr>
        <w:t>цій</w:t>
      </w:r>
      <w:proofErr w:type="spellEnd"/>
      <w:r w:rsidRPr="004D15D5">
        <w:rPr>
          <w:color w:val="000000"/>
          <w:sz w:val="28"/>
          <w:szCs w:val="28"/>
        </w:rPr>
        <w:t xml:space="preserve"> </w:t>
      </w:r>
      <w:proofErr w:type="spellStart"/>
      <w:r w:rsidRPr="004D15D5">
        <w:rPr>
          <w:color w:val="000000"/>
          <w:sz w:val="28"/>
          <w:szCs w:val="28"/>
        </w:rPr>
        <w:t>специфікації</w:t>
      </w:r>
      <w:proofErr w:type="spellEnd"/>
      <w:r w:rsidRPr="004D15D5">
        <w:rPr>
          <w:color w:val="000000"/>
          <w:sz w:val="28"/>
          <w:szCs w:val="28"/>
        </w:rPr>
        <w:t>.</w:t>
      </w:r>
    </w:p>
    <w:p w14:paraId="0A357343" w14:textId="6366E676" w:rsidR="00650857" w:rsidRPr="004D15D5" w:rsidRDefault="00650857" w:rsidP="004D15D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650857" w:rsidRPr="004D15D5" w:rsidSect="00D44672">
      <w:pgSz w:w="11906" w:h="16838"/>
      <w:pgMar w:top="624" w:right="680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021"/>
    <w:multiLevelType w:val="multilevel"/>
    <w:tmpl w:val="93603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24C0D8F"/>
    <w:multiLevelType w:val="hybridMultilevel"/>
    <w:tmpl w:val="8D48A4DA"/>
    <w:lvl w:ilvl="0" w:tplc="B83C4A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83C4AAE">
      <w:start w:val="1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857"/>
    <w:rsid w:val="00063EFF"/>
    <w:rsid w:val="00074806"/>
    <w:rsid w:val="000829DA"/>
    <w:rsid w:val="000975A7"/>
    <w:rsid w:val="000A3E9D"/>
    <w:rsid w:val="000A554F"/>
    <w:rsid w:val="000E4B9F"/>
    <w:rsid w:val="000F3EA6"/>
    <w:rsid w:val="001467C1"/>
    <w:rsid w:val="00170B1F"/>
    <w:rsid w:val="001725A9"/>
    <w:rsid w:val="00173CF3"/>
    <w:rsid w:val="001807F9"/>
    <w:rsid w:val="00192E2D"/>
    <w:rsid w:val="001A2103"/>
    <w:rsid w:val="001A68C5"/>
    <w:rsid w:val="001C4DE9"/>
    <w:rsid w:val="001D03C7"/>
    <w:rsid w:val="002130C8"/>
    <w:rsid w:val="0027031A"/>
    <w:rsid w:val="002C0FB9"/>
    <w:rsid w:val="002F3254"/>
    <w:rsid w:val="00355828"/>
    <w:rsid w:val="00430E2D"/>
    <w:rsid w:val="00461E3B"/>
    <w:rsid w:val="004A684B"/>
    <w:rsid w:val="004C412B"/>
    <w:rsid w:val="004D15D5"/>
    <w:rsid w:val="005228B9"/>
    <w:rsid w:val="00544F6A"/>
    <w:rsid w:val="0056560E"/>
    <w:rsid w:val="005772BA"/>
    <w:rsid w:val="005844BA"/>
    <w:rsid w:val="005D5385"/>
    <w:rsid w:val="006011AE"/>
    <w:rsid w:val="0061620F"/>
    <w:rsid w:val="00650857"/>
    <w:rsid w:val="00662F78"/>
    <w:rsid w:val="00700660"/>
    <w:rsid w:val="007407D3"/>
    <w:rsid w:val="0077724B"/>
    <w:rsid w:val="00793765"/>
    <w:rsid w:val="007A05F0"/>
    <w:rsid w:val="007A634F"/>
    <w:rsid w:val="007E41F4"/>
    <w:rsid w:val="0087655E"/>
    <w:rsid w:val="008954F3"/>
    <w:rsid w:val="00895DF5"/>
    <w:rsid w:val="00897045"/>
    <w:rsid w:val="008D3B3F"/>
    <w:rsid w:val="008E418A"/>
    <w:rsid w:val="008E778E"/>
    <w:rsid w:val="00906D6D"/>
    <w:rsid w:val="00912EC2"/>
    <w:rsid w:val="009300C0"/>
    <w:rsid w:val="00955A70"/>
    <w:rsid w:val="00961E9C"/>
    <w:rsid w:val="00967B32"/>
    <w:rsid w:val="0097000A"/>
    <w:rsid w:val="00971A1B"/>
    <w:rsid w:val="009915A7"/>
    <w:rsid w:val="009D142E"/>
    <w:rsid w:val="00A2755C"/>
    <w:rsid w:val="00A82B0A"/>
    <w:rsid w:val="00AB0BA2"/>
    <w:rsid w:val="00AC18DA"/>
    <w:rsid w:val="00AE23D1"/>
    <w:rsid w:val="00B37AB9"/>
    <w:rsid w:val="00B47A01"/>
    <w:rsid w:val="00B52DC9"/>
    <w:rsid w:val="00B57D8C"/>
    <w:rsid w:val="00B73065"/>
    <w:rsid w:val="00B84900"/>
    <w:rsid w:val="00BA5CD6"/>
    <w:rsid w:val="00C31C0B"/>
    <w:rsid w:val="00C77A6E"/>
    <w:rsid w:val="00C85BA3"/>
    <w:rsid w:val="00CA7B00"/>
    <w:rsid w:val="00CC5CA1"/>
    <w:rsid w:val="00CD2EC3"/>
    <w:rsid w:val="00CE1DA6"/>
    <w:rsid w:val="00D44672"/>
    <w:rsid w:val="00D55D51"/>
    <w:rsid w:val="00D76170"/>
    <w:rsid w:val="00D929C0"/>
    <w:rsid w:val="00DE2522"/>
    <w:rsid w:val="00E0096A"/>
    <w:rsid w:val="00E121F0"/>
    <w:rsid w:val="00E26E1A"/>
    <w:rsid w:val="00E325B5"/>
    <w:rsid w:val="00E52373"/>
    <w:rsid w:val="00E708F1"/>
    <w:rsid w:val="00E852C7"/>
    <w:rsid w:val="00E86584"/>
    <w:rsid w:val="00ED099D"/>
    <w:rsid w:val="00ED329C"/>
    <w:rsid w:val="00F4239A"/>
    <w:rsid w:val="00F477FC"/>
    <w:rsid w:val="00F5745D"/>
    <w:rsid w:val="00FF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89A2"/>
  <w15:docId w15:val="{EB65D829-4B98-4BF3-8F77-2AF7694E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5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508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650857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650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650857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E4B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4B9F"/>
    <w:rPr>
      <w:rFonts w:ascii="Consolas" w:hAnsi="Consolas"/>
      <w:sz w:val="20"/>
      <w:szCs w:val="20"/>
    </w:rPr>
  </w:style>
  <w:style w:type="paragraph" w:customStyle="1" w:styleId="a8">
    <w:name w:val="Базовый"/>
    <w:rsid w:val="00192E2D"/>
    <w:pPr>
      <w:widowControl w:val="0"/>
      <w:suppressAutoHyphens/>
      <w:spacing w:after="0" w:line="100" w:lineRule="atLeas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3546">
    <w:name w:val="3546"/>
    <w:aliases w:val="baiaagaaboqcaaadewwaaauhdaaaaaaaaaaaaaaaaaaaaaaaaaaaaaaaaaaaaaaaaaaaaaaaaaaaaaaaaaaaaaaaaaaaaaaaaaaaaaaaaaaaaaaaaaaaaaaaaaaaaaaaaaaaaaaaaaaaaaaaaaaaaaaaaaaaaaaaaaaaaaaaaaaaaaaaaaaaaaaaaaaaaaaaaaaaaaaaaaaaaaaaaaaaaaaaaaaaaaaaaaaaaaaa"/>
    <w:basedOn w:val="a"/>
    <w:rsid w:val="0019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basedOn w:val="a"/>
    <w:uiPriority w:val="99"/>
    <w:semiHidden/>
    <w:unhideWhenUsed/>
    <w:rsid w:val="004D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38EE-DF43-43B1-9CB6-B90AB3D4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16</cp:revision>
  <dcterms:created xsi:type="dcterms:W3CDTF">2023-11-21T09:46:00Z</dcterms:created>
  <dcterms:modified xsi:type="dcterms:W3CDTF">2023-12-28T19:15:00Z</dcterms:modified>
</cp:coreProperties>
</file>