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24" w:rsidRDefault="007749E1">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277824" w:rsidRDefault="007749E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77824" w:rsidRDefault="007749E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77824" w:rsidRDefault="007749E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277824" w:rsidRDefault="00277824">
      <w:pPr>
        <w:spacing w:after="0" w:line="240" w:lineRule="auto"/>
        <w:ind w:left="885"/>
        <w:jc w:val="center"/>
        <w:rPr>
          <w:rFonts w:ascii="Times New Roman" w:eastAsia="Times New Roman" w:hAnsi="Times New Roman" w:cs="Times New Roman"/>
          <w:b/>
          <w:i/>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27782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824" w:rsidRDefault="007749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824" w:rsidRDefault="007749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824" w:rsidRDefault="007749E1">
            <w:pPr>
              <w:spacing w:before="240" w:after="0" w:line="240" w:lineRule="auto"/>
              <w:jc w:val="center"/>
              <w:rPr>
                <w:rFonts w:ascii="Times New Roman" w:eastAsia="Times New Roman" w:hAnsi="Times New Roman" w:cs="Times New Roman"/>
                <w:sz w:val="20"/>
                <w:szCs w:val="20"/>
              </w:rPr>
            </w:pPr>
            <w:r w:rsidRPr="00322F62">
              <w:rPr>
                <w:rFonts w:ascii="Times New Roman" w:eastAsia="Times New Roman" w:hAnsi="Times New Roman" w:cs="Times New Roman"/>
                <w:b/>
                <w:sz w:val="20"/>
                <w:szCs w:val="20"/>
              </w:rPr>
              <w:t>Документи 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7782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Pr="00322F62" w:rsidRDefault="007749E1">
            <w:pPr>
              <w:spacing w:after="0" w:line="240" w:lineRule="auto"/>
              <w:jc w:val="both"/>
              <w:rPr>
                <w:rFonts w:ascii="Times New Roman" w:eastAsia="Times New Roman" w:hAnsi="Times New Roman" w:cs="Times New Roman"/>
                <w:sz w:val="20"/>
                <w:szCs w:val="20"/>
              </w:rPr>
            </w:pPr>
            <w:r w:rsidRPr="00322F62">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277824" w:rsidRPr="00322F62" w:rsidRDefault="007749E1">
            <w:pPr>
              <w:spacing w:after="0" w:line="240" w:lineRule="auto"/>
              <w:jc w:val="both"/>
              <w:rPr>
                <w:rFonts w:ascii="Times New Roman" w:eastAsia="Times New Roman" w:hAnsi="Times New Roman" w:cs="Times New Roman"/>
                <w:sz w:val="20"/>
                <w:szCs w:val="20"/>
              </w:rPr>
            </w:pPr>
            <w:r w:rsidRPr="00322F62">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77824" w:rsidRPr="00322F62" w:rsidRDefault="007749E1">
            <w:pPr>
              <w:spacing w:after="0" w:line="240" w:lineRule="auto"/>
              <w:jc w:val="both"/>
              <w:rPr>
                <w:rFonts w:ascii="Times New Roman" w:eastAsia="Times New Roman" w:hAnsi="Times New Roman" w:cs="Times New Roman"/>
                <w:b/>
                <w:i/>
                <w:sz w:val="20"/>
                <w:szCs w:val="20"/>
              </w:rPr>
            </w:pPr>
            <w:r w:rsidRPr="00322F62">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277824" w:rsidRPr="00322F62" w:rsidRDefault="007749E1">
            <w:pPr>
              <w:spacing w:after="0" w:line="240" w:lineRule="auto"/>
              <w:jc w:val="both"/>
              <w:rPr>
                <w:rFonts w:ascii="Times New Roman" w:eastAsia="Times New Roman" w:hAnsi="Times New Roman" w:cs="Times New Roman"/>
                <w:sz w:val="20"/>
                <w:szCs w:val="20"/>
              </w:rPr>
            </w:pPr>
            <w:r w:rsidRPr="00322F62">
              <w:rPr>
                <w:rFonts w:ascii="Times New Roman" w:eastAsia="Times New Roman" w:hAnsi="Times New Roman" w:cs="Times New Roman"/>
                <w:sz w:val="20"/>
                <w:szCs w:val="20"/>
              </w:rPr>
              <w:t>1.1.2. не менше 1 копії договору, зазначеного в довідці в повному обсязі;</w:t>
            </w:r>
          </w:p>
          <w:p w:rsidR="00277824" w:rsidRPr="00322F62" w:rsidRDefault="007749E1">
            <w:pPr>
              <w:spacing w:after="0" w:line="240" w:lineRule="auto"/>
              <w:jc w:val="both"/>
              <w:rPr>
                <w:rFonts w:ascii="Times New Roman" w:eastAsia="Times New Roman" w:hAnsi="Times New Roman" w:cs="Times New Roman"/>
                <w:sz w:val="20"/>
                <w:szCs w:val="20"/>
              </w:rPr>
            </w:pPr>
            <w:r w:rsidRPr="00322F62">
              <w:rPr>
                <w:rFonts w:ascii="Times New Roman" w:eastAsia="Times New Roman" w:hAnsi="Times New Roman" w:cs="Times New Roman"/>
                <w:sz w:val="20"/>
                <w:szCs w:val="20"/>
              </w:rPr>
              <w:t xml:space="preserve">1.1.3. </w:t>
            </w:r>
            <w:r w:rsidRPr="00322F62">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22F62">
              <w:rPr>
                <w:rFonts w:ascii="Times New Roman" w:eastAsia="Times New Roman" w:hAnsi="Times New Roman" w:cs="Times New Roman"/>
                <w:sz w:val="20"/>
                <w:szCs w:val="20"/>
              </w:rPr>
              <w:t xml:space="preserve">опозиції про належне виконання цього договору. </w:t>
            </w:r>
          </w:p>
          <w:p w:rsidR="00277824" w:rsidRPr="00322F62" w:rsidRDefault="00277824">
            <w:pPr>
              <w:spacing w:after="0" w:line="240" w:lineRule="auto"/>
              <w:rPr>
                <w:rFonts w:ascii="Times New Roman" w:eastAsia="Times New Roman" w:hAnsi="Times New Roman" w:cs="Times New Roman"/>
                <w:sz w:val="20"/>
                <w:szCs w:val="20"/>
              </w:rPr>
            </w:pPr>
          </w:p>
          <w:p w:rsidR="00277824" w:rsidRPr="00322F62" w:rsidRDefault="007749E1">
            <w:pPr>
              <w:spacing w:after="0" w:line="240" w:lineRule="auto"/>
              <w:jc w:val="both"/>
              <w:rPr>
                <w:rFonts w:ascii="Times New Roman" w:eastAsia="Times New Roman" w:hAnsi="Times New Roman" w:cs="Times New Roman"/>
                <w:sz w:val="20"/>
                <w:szCs w:val="20"/>
              </w:rPr>
            </w:pPr>
            <w:r w:rsidRPr="00322F6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77824" w:rsidRPr="00322F62" w:rsidRDefault="007749E1">
            <w:pPr>
              <w:spacing w:after="0" w:line="240" w:lineRule="auto"/>
              <w:jc w:val="both"/>
              <w:rPr>
                <w:rFonts w:ascii="Times New Roman" w:eastAsia="Times New Roman" w:hAnsi="Times New Roman" w:cs="Times New Roman"/>
                <w:sz w:val="20"/>
                <w:szCs w:val="20"/>
              </w:rPr>
            </w:pPr>
            <w:r w:rsidRPr="00322F6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277824" w:rsidRDefault="007749E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824" w:rsidRDefault="007749E1">
      <w:pPr>
        <w:spacing w:before="120" w:after="240" w:line="240" w:lineRule="auto"/>
        <w:ind w:firstLine="720"/>
        <w:jc w:val="both"/>
        <w:rPr>
          <w:rFonts w:ascii="Times New Roman" w:eastAsia="Times New Roman" w:hAnsi="Times New Roman" w:cs="Times New Roman"/>
          <w:sz w:val="20"/>
          <w:szCs w:val="20"/>
        </w:rPr>
      </w:pPr>
      <w:r w:rsidRPr="00322F62">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22F62">
        <w:rPr>
          <w:rFonts w:ascii="Times New Roman" w:eastAsia="Times New Roman" w:hAnsi="Times New Roman" w:cs="Times New Roman"/>
          <w:b/>
          <w:i/>
          <w:sz w:val="20"/>
          <w:szCs w:val="20"/>
        </w:rPr>
        <w:t>(наявність обладнання, матеріально-технічної бази та технологій)</w:t>
      </w:r>
      <w:r w:rsidRPr="00322F62">
        <w:rPr>
          <w:rFonts w:ascii="Times New Roman" w:eastAsia="Times New Roman" w:hAnsi="Times New Roman" w:cs="Times New Roman"/>
          <w:i/>
          <w:sz w:val="20"/>
          <w:szCs w:val="20"/>
        </w:rPr>
        <w:t xml:space="preserve"> і 2 </w:t>
      </w:r>
      <w:r w:rsidRPr="00322F62">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22F62">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277824" w:rsidRDefault="007749E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277824" w:rsidRDefault="007749E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22F62">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77824" w:rsidRDefault="007749E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824" w:rsidRDefault="007749E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77824" w:rsidRDefault="007749E1">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824" w:rsidRPr="00322F62" w:rsidRDefault="007749E1">
      <w:pPr>
        <w:widowControl w:val="0"/>
        <w:spacing w:after="0" w:line="240" w:lineRule="auto"/>
        <w:ind w:firstLine="567"/>
        <w:jc w:val="both"/>
        <w:rPr>
          <w:rFonts w:ascii="Times New Roman" w:eastAsia="Times New Roman" w:hAnsi="Times New Roman" w:cs="Times New Roman"/>
          <w:i/>
          <w:sz w:val="20"/>
          <w:szCs w:val="20"/>
        </w:rPr>
      </w:pPr>
      <w:r w:rsidRPr="00322F6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77824" w:rsidRDefault="007749E1">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277824" w:rsidRDefault="007749E1">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824" w:rsidRPr="00322F62" w:rsidRDefault="007749E1">
      <w:pPr>
        <w:widowControl w:val="0"/>
        <w:spacing w:after="0" w:line="240" w:lineRule="auto"/>
        <w:ind w:firstLine="567"/>
        <w:jc w:val="both"/>
        <w:rPr>
          <w:rFonts w:ascii="Times New Roman" w:eastAsia="Times New Roman" w:hAnsi="Times New Roman" w:cs="Times New Roman"/>
          <w:b/>
          <w:sz w:val="20"/>
          <w:szCs w:val="20"/>
        </w:rPr>
      </w:pPr>
      <w:r w:rsidRPr="00322F6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824" w:rsidRPr="00322F62" w:rsidRDefault="00277824">
      <w:pPr>
        <w:spacing w:after="0" w:line="240" w:lineRule="auto"/>
        <w:rPr>
          <w:rFonts w:ascii="Times New Roman" w:eastAsia="Times New Roman" w:hAnsi="Times New Roman" w:cs="Times New Roman"/>
          <w:b/>
          <w:sz w:val="20"/>
          <w:szCs w:val="20"/>
        </w:rPr>
      </w:pPr>
    </w:p>
    <w:p w:rsidR="00277824" w:rsidRDefault="007749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27782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277824">
            <w:pPr>
              <w:spacing w:after="0" w:line="240" w:lineRule="auto"/>
              <w:ind w:left="100"/>
              <w:jc w:val="center"/>
              <w:rPr>
                <w:rFonts w:ascii="Times New Roman" w:eastAsia="Times New Roman" w:hAnsi="Times New Roman" w:cs="Times New Roman"/>
                <w:b/>
                <w:sz w:val="20"/>
                <w:szCs w:val="20"/>
              </w:rPr>
            </w:pPr>
          </w:p>
          <w:p w:rsidR="00277824" w:rsidRDefault="007749E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277824" w:rsidRDefault="0027782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2778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824" w:rsidRDefault="007749E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77824" w:rsidRDefault="007749E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77824" w:rsidRDefault="007749E1">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778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824" w:rsidRDefault="007749E1">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77824" w:rsidRDefault="007749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7782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824" w:rsidRDefault="007749E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824" w:rsidRDefault="00277824">
            <w:pPr>
              <w:widowControl w:val="0"/>
              <w:spacing w:after="0" w:line="276" w:lineRule="auto"/>
              <w:rPr>
                <w:rFonts w:ascii="Times New Roman" w:eastAsia="Times New Roman" w:hAnsi="Times New Roman" w:cs="Times New Roman"/>
                <w:b/>
                <w:sz w:val="20"/>
                <w:szCs w:val="20"/>
              </w:rPr>
            </w:pPr>
          </w:p>
        </w:tc>
      </w:tr>
      <w:tr w:rsidR="002778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824" w:rsidRDefault="007749E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824" w:rsidRDefault="00277824">
      <w:pPr>
        <w:spacing w:after="0" w:line="240" w:lineRule="auto"/>
        <w:rPr>
          <w:rFonts w:ascii="Times New Roman" w:eastAsia="Times New Roman" w:hAnsi="Times New Roman" w:cs="Times New Roman"/>
          <w:b/>
          <w:sz w:val="20"/>
          <w:szCs w:val="20"/>
        </w:rPr>
      </w:pPr>
    </w:p>
    <w:p w:rsidR="00277824" w:rsidRDefault="007749E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27782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277824">
            <w:pPr>
              <w:spacing w:after="0" w:line="240" w:lineRule="auto"/>
              <w:ind w:left="100"/>
              <w:jc w:val="center"/>
              <w:rPr>
                <w:rFonts w:ascii="Times New Roman" w:eastAsia="Times New Roman" w:hAnsi="Times New Roman" w:cs="Times New Roman"/>
                <w:b/>
                <w:sz w:val="20"/>
                <w:szCs w:val="20"/>
              </w:rPr>
            </w:pPr>
          </w:p>
          <w:p w:rsidR="00277824" w:rsidRDefault="007749E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277824" w:rsidRDefault="0027782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2778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824" w:rsidRDefault="007749E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77824" w:rsidRDefault="007749E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77824" w:rsidRDefault="007749E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778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824" w:rsidRDefault="007749E1">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824" w:rsidRDefault="00277824">
            <w:pPr>
              <w:spacing w:after="0" w:line="240" w:lineRule="auto"/>
              <w:jc w:val="both"/>
              <w:rPr>
                <w:rFonts w:ascii="Times New Roman" w:eastAsia="Times New Roman" w:hAnsi="Times New Roman" w:cs="Times New Roman"/>
                <w:b/>
                <w:sz w:val="20"/>
                <w:szCs w:val="20"/>
              </w:rPr>
            </w:pPr>
          </w:p>
          <w:p w:rsidR="00277824" w:rsidRDefault="007749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7782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824" w:rsidRDefault="007749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824" w:rsidRDefault="00277824">
            <w:pPr>
              <w:widowControl w:val="0"/>
              <w:spacing w:after="0" w:line="276" w:lineRule="auto"/>
              <w:rPr>
                <w:rFonts w:ascii="Times New Roman" w:eastAsia="Times New Roman" w:hAnsi="Times New Roman" w:cs="Times New Roman"/>
                <w:sz w:val="20"/>
                <w:szCs w:val="20"/>
              </w:rPr>
            </w:pPr>
          </w:p>
        </w:tc>
      </w:tr>
      <w:tr w:rsidR="0027782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824" w:rsidRDefault="007749E1">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824" w:rsidRDefault="007749E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77824" w:rsidRDefault="007749E1">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277824" w:rsidRDefault="00277824">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27782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824" w:rsidRDefault="007749E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7782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7782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27782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824" w:rsidRDefault="007749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77824" w:rsidRDefault="007749E1" w:rsidP="00322F6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посвідчення біженця чи документ, що підтверджує надання притулку в Україні,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посвідчення особи, якій надано тимчасовий захист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Ухвалу слідчого судді, суду, щодо арешту активів,</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Нотаріально засвідчену копію згоди власника, щодо управління активами, а також: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рішення Кабінету Міністрів України, щодо управління активами, на які накладено арешт у кримінальному провадженні.</w:t>
            </w:r>
          </w:p>
        </w:tc>
      </w:tr>
    </w:tbl>
    <w:p w:rsidR="00277824" w:rsidRDefault="00277824">
      <w:pPr>
        <w:spacing w:after="0" w:line="240" w:lineRule="auto"/>
        <w:rPr>
          <w:rFonts w:ascii="Times New Roman" w:eastAsia="Times New Roman" w:hAnsi="Times New Roman" w:cs="Times New Roman"/>
          <w:sz w:val="20"/>
          <w:szCs w:val="20"/>
        </w:rPr>
      </w:pPr>
    </w:p>
    <w:sectPr w:rsidR="0027782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C0E"/>
    <w:multiLevelType w:val="multilevel"/>
    <w:tmpl w:val="14B4A0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821AEE"/>
    <w:multiLevelType w:val="multilevel"/>
    <w:tmpl w:val="989AB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9D536E"/>
    <w:multiLevelType w:val="multilevel"/>
    <w:tmpl w:val="E7122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6F45AA"/>
    <w:multiLevelType w:val="multilevel"/>
    <w:tmpl w:val="B13A93C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202616"/>
    <w:multiLevelType w:val="multilevel"/>
    <w:tmpl w:val="A2D2EE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7CD6D1D"/>
    <w:multiLevelType w:val="multilevel"/>
    <w:tmpl w:val="98A808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24"/>
    <w:rsid w:val="00075CFA"/>
    <w:rsid w:val="00126DC3"/>
    <w:rsid w:val="00277824"/>
    <w:rsid w:val="00322F62"/>
    <w:rsid w:val="006C46C4"/>
    <w:rsid w:val="007749E1"/>
    <w:rsid w:val="0097541C"/>
    <w:rsid w:val="00A059EA"/>
    <w:rsid w:val="00A4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4BAB2-EB18-4DD6-9A7A-3571601A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2</cp:revision>
  <dcterms:created xsi:type="dcterms:W3CDTF">2023-12-28T10:11:00Z</dcterms:created>
  <dcterms:modified xsi:type="dcterms:W3CDTF">2023-12-28T10:11:00Z</dcterms:modified>
</cp:coreProperties>
</file>