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94D5" w14:textId="77777777" w:rsidR="009A23B1" w:rsidRPr="00C92E46" w:rsidRDefault="009A23B1" w:rsidP="009A23B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2E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№1</w:t>
      </w:r>
    </w:p>
    <w:p w14:paraId="01D18075" w14:textId="77777777" w:rsidR="009A23B1" w:rsidRDefault="009A23B1" w:rsidP="009A23B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5D39AA25" w14:textId="77777777" w:rsidR="009A23B1" w:rsidRPr="00B50F2B" w:rsidRDefault="009A23B1" w:rsidP="009A23B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08413CA4" w14:textId="77777777" w:rsidR="009A23B1" w:rsidRPr="0071709A" w:rsidRDefault="009A23B1" w:rsidP="009A23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ІНФОРМАЦІЯ ПРО КВАЛІФІКАЦІЙНІ КРИТЕРІЇ ТА ДОКУМЕНТИ, ЩО </w:t>
      </w:r>
      <w:r w:rsidRPr="007170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ПІДТВЕРДЖ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УЮТЬ</w:t>
      </w:r>
      <w:r w:rsidRPr="007170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ВІДПОВІДН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ІСТЬ УЧАСНИКІВ</w:t>
      </w:r>
      <w:r w:rsidRPr="007170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КВАЛІФІКАЦІЙНИМ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КРИТЕРІЯМ</w:t>
      </w:r>
    </w:p>
    <w:p w14:paraId="49C018F9" w14:textId="77777777" w:rsidR="009A23B1" w:rsidRPr="0071709A" w:rsidRDefault="009A23B1" w:rsidP="009A23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98AE78A" w14:textId="77777777" w:rsidR="009A23B1" w:rsidRPr="000A1152" w:rsidRDefault="009A23B1" w:rsidP="009A23B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1152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Таблиця 1</w:t>
      </w:r>
    </w:p>
    <w:p w14:paraId="10E1863B" w14:textId="77777777" w:rsidR="009A23B1" w:rsidRDefault="009A23B1" w:rsidP="009A23B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09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p w14:paraId="36E74AE5" w14:textId="77777777" w:rsidR="00243BCE" w:rsidRPr="0071709A" w:rsidRDefault="00243BCE" w:rsidP="009A23B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2"/>
      </w:tblGrid>
      <w:tr w:rsidR="009A23B1" w:rsidRPr="0071709A" w14:paraId="78BD90D0" w14:textId="77777777" w:rsidTr="00A576F0">
        <w:tc>
          <w:tcPr>
            <w:tcW w:w="3397" w:type="dxa"/>
          </w:tcPr>
          <w:p w14:paraId="6230F547" w14:textId="77777777" w:rsidR="009A23B1" w:rsidRPr="0071709A" w:rsidRDefault="009A23B1" w:rsidP="00A57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0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6232" w:type="dxa"/>
          </w:tcPr>
          <w:p w14:paraId="0B3E8694" w14:textId="77777777" w:rsidR="009A23B1" w:rsidRPr="0071709A" w:rsidRDefault="009A23B1" w:rsidP="00A57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0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9A23B1" w:rsidRPr="00134798" w14:paraId="67DEE6A4" w14:textId="77777777" w:rsidTr="00A57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C7B" w14:textId="77777777" w:rsidR="009A23B1" w:rsidRPr="008E3C02" w:rsidRDefault="009A23B1" w:rsidP="00A576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C02">
              <w:rPr>
                <w:rFonts w:ascii="Times New Roman" w:hAnsi="Times New Roman"/>
                <w:b/>
              </w:rPr>
              <w:t>Наявність документально підтвердженого досвіду виконання аналогічного договору</w:t>
            </w:r>
          </w:p>
          <w:p w14:paraId="36737A55" w14:textId="77777777" w:rsidR="009A23B1" w:rsidRPr="008E3C02" w:rsidRDefault="009A23B1" w:rsidP="00A576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6F4" w14:textId="74B1C411" w:rsidR="009A23B1" w:rsidRPr="00134798" w:rsidRDefault="009A23B1" w:rsidP="00EC3CC5">
            <w:pPr>
              <w:spacing w:after="0" w:line="240" w:lineRule="auto"/>
              <w:ind w:firstLine="567"/>
              <w:jc w:val="both"/>
            </w:pPr>
            <w:r w:rsidRPr="001B56FC">
              <w:rPr>
                <w:rFonts w:ascii="Times New Roman" w:hAnsi="Times New Roman"/>
                <w:sz w:val="24"/>
                <w:szCs w:val="24"/>
              </w:rPr>
              <w:t>Довідка про наявність в Учасника досвіду виконання аналогічного договору (надати не менше однієї копії договору (з додатками та додатковими угодами, що є його невід’ємними частинами</w:t>
            </w:r>
            <w:r w:rsidR="00EC3CC5">
              <w:rPr>
                <w:rFonts w:ascii="Times New Roman" w:hAnsi="Times New Roman"/>
                <w:sz w:val="24"/>
                <w:szCs w:val="24"/>
              </w:rPr>
              <w:t>, а також підписаними сторонами видатковими накладними, тощо</w:t>
            </w:r>
            <w:r w:rsidRPr="001B56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14:paraId="6D42FFE9" w14:textId="77777777" w:rsidR="009A23B1" w:rsidRDefault="009A23B1" w:rsidP="009A23B1">
      <w:pPr>
        <w:keepNext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E6081C9" w14:textId="77777777" w:rsidR="009A23B1" w:rsidRPr="00EE019A" w:rsidRDefault="009A23B1" w:rsidP="009A23B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19A">
        <w:rPr>
          <w:rFonts w:ascii="Times New Roman" w:hAnsi="Times New Roman"/>
          <w:b/>
          <w:bCs/>
          <w:sz w:val="24"/>
          <w:szCs w:val="24"/>
        </w:rPr>
        <w:t>Таблиця 2</w:t>
      </w:r>
    </w:p>
    <w:p w14:paraId="175FC47A" w14:textId="77777777" w:rsidR="009A23B1" w:rsidRPr="00EE019A" w:rsidRDefault="009A23B1" w:rsidP="009A23B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19A">
        <w:rPr>
          <w:rFonts w:ascii="Times New Roman" w:hAnsi="Times New Roman"/>
          <w:b/>
          <w:bCs/>
          <w:sz w:val="24"/>
          <w:szCs w:val="24"/>
        </w:rPr>
        <w:t>Інші документи, що вимагаються замовником</w:t>
      </w:r>
    </w:p>
    <w:p w14:paraId="50014899" w14:textId="77777777" w:rsidR="009A23B1" w:rsidRPr="00EE019A" w:rsidRDefault="009A23B1" w:rsidP="009A23B1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9A23B1" w:rsidRPr="00EE019A" w14:paraId="0C5A3DB4" w14:textId="77777777" w:rsidTr="00FD1AC3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EBF9" w14:textId="77777777" w:rsidR="009A23B1" w:rsidRPr="00EE019A" w:rsidRDefault="009A23B1" w:rsidP="00A576F0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19A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9DB" w14:textId="77777777" w:rsidR="009A23B1" w:rsidRPr="00EE019A" w:rsidRDefault="009A23B1" w:rsidP="00A576F0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19A">
              <w:rPr>
                <w:rFonts w:ascii="Times New Roman" w:hAnsi="Times New Roman"/>
                <w:b/>
                <w:sz w:val="24"/>
                <w:szCs w:val="24"/>
              </w:rPr>
              <w:t>Документи щодо підтвердження інформації про відповідність вимогам</w:t>
            </w:r>
          </w:p>
        </w:tc>
      </w:tr>
      <w:tr w:rsidR="009A23B1" w:rsidRPr="00EE019A" w14:paraId="714146B9" w14:textId="77777777" w:rsidTr="00FD1AC3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DDF61" w14:textId="77777777" w:rsidR="009A23B1" w:rsidRPr="00EE019A" w:rsidRDefault="009A23B1" w:rsidP="00A576F0">
            <w:pPr>
              <w:tabs>
                <w:tab w:val="left" w:pos="176"/>
                <w:tab w:val="left" w:pos="318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Установчі та інші документи щодо ведення господарської діяльності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86E6" w14:textId="77777777" w:rsidR="005F48BE" w:rsidRPr="005F48BE" w:rsidRDefault="005F48BE" w:rsidP="005F48BE">
            <w:pPr>
              <w:numPr>
                <w:ilvl w:val="0"/>
                <w:numId w:val="6"/>
              </w:numPr>
              <w:tabs>
                <w:tab w:val="left" w:pos="0"/>
              </w:tabs>
              <w:spacing w:after="160" w:line="252" w:lineRule="auto"/>
              <w:ind w:left="0" w:firstLine="709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F48BE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Для підтвердження відповідності необхідним технічним, якісним та кількісним характеристикам, учасник повинен надати наступні документи:</w:t>
            </w:r>
          </w:p>
          <w:p w14:paraId="7B96E65D" w14:textId="77777777" w:rsidR="005F48BE" w:rsidRPr="005F48BE" w:rsidRDefault="005F48BE" w:rsidP="005F48BE">
            <w:pPr>
              <w:numPr>
                <w:ilvl w:val="0"/>
                <w:numId w:val="7"/>
              </w:numPr>
              <w:tabs>
                <w:tab w:val="left" w:pos="0"/>
              </w:tabs>
              <w:spacing w:after="160" w:line="252" w:lineRule="auto"/>
              <w:ind w:left="0" w:firstLine="709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F48BE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гарантійний лист на погодження учасника з необхідними технічними, якісними та кількісними характеристиками предмета закупівлі, визначеними Замовником у Додатку</w:t>
            </w:r>
            <w:r w:rsidR="00D363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№2</w:t>
            </w:r>
            <w:r w:rsidRPr="005F48BE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6710828E" w14:textId="77777777" w:rsidR="005F48BE" w:rsidRPr="005F48BE" w:rsidRDefault="005F48BE" w:rsidP="00D363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F48BE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ab/>
            </w:r>
            <w:r w:rsidRPr="005F4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Подана пропозиція, яка не відповідає зазначеним вимогам, буде відхилена.</w:t>
            </w:r>
          </w:p>
          <w:p w14:paraId="7F6D7CB1" w14:textId="1FF07F4D" w:rsidR="005F48BE" w:rsidRPr="005F48BE" w:rsidRDefault="005F48BE" w:rsidP="005F48B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F4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Гарантійний лист</w:t>
            </w:r>
            <w:r w:rsidR="00F3316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5F4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щодо згоди з істотними умовами проекту договору</w:t>
            </w:r>
            <w:r w:rsidR="00F511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511E4" w:rsidRPr="005F4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викладеному у Додатку №</w:t>
            </w:r>
            <w:r w:rsidR="00F511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="00F511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="0010003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100030" w:rsidRPr="00463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погодженням на виконання його вимог</w:t>
            </w:r>
            <w:r w:rsidRPr="005F4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,. </w:t>
            </w:r>
          </w:p>
          <w:p w14:paraId="26557CDA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Завірена копія Статуту підприємства з усіма додатками та змінами (остання редакція).</w:t>
            </w:r>
          </w:p>
          <w:p w14:paraId="38A37610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Свідоцтво про державну реєстрацію або Виписку, або Витяг з Єдиного державного реєстру юридичних та фізичних осіб – підприємців з актуальними да</w:t>
            </w:r>
            <w:r w:rsidR="00B204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ними на дату подання пропозиції;</w:t>
            </w:r>
          </w:p>
          <w:p w14:paraId="71F5067F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tabs>
                <w:tab w:val="num" w:pos="15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Копію Витягу з реєстру платників податків на додану вартість або Свідоцтва про реєстрацію платника податку на додану вартість (для учасників-платників ПДВ)</w:t>
            </w:r>
            <w:r w:rsidR="00B204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6007294D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tabs>
                <w:tab w:val="num" w:pos="15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Копію Свідоцтва платника єдиного податку або іншого документа, що підтверджує сплату єдиного податку (для учасників – платників єдиного податку);</w:t>
            </w:r>
          </w:p>
          <w:p w14:paraId="0DC84FDC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Документи, що підтверджують правомочність підпису пропозиції та укладання договору про закупівлю відповідно до чинного законодавства (копія виписки з протоколу засновників або копія наказу про призначення на посаду чи копія довіреності або копія іншого документа що підтверджує данні повноваження). Для фізичної </w:t>
            </w: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особи, у тому числі фізичної особи-підприємця</w:t>
            </w:r>
            <w:r w:rsidR="00B204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данні документи не вимагаються;</w:t>
            </w:r>
          </w:p>
          <w:p w14:paraId="58AC5914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Копія ліцензії на оптову/роздрібну торгівлю пальним;</w:t>
            </w:r>
          </w:p>
          <w:p w14:paraId="66E229E8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Сертифікат відповідності</w:t>
            </w:r>
            <w:r w:rsidRPr="005F48BE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Pr="005F48BE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чи свідоцтво про відповідність, паспорт якості та/або інші документи, що підтверджують якість товару;</w:t>
            </w:r>
          </w:p>
          <w:p w14:paraId="0D6E9ABA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Інформацію у довільній формі з підтвердженням терміну дії талонів протягом одного року із моменту їх отримання Замовником;</w:t>
            </w:r>
          </w:p>
          <w:p w14:paraId="67328532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Довідка у довільній формі, що нафтопродукти, які пропонує Учасник, є таким, що не мають негативного впливу на навколишнє довкілля, та передбачає застосування необхідних заходів із захисту довкілля;</w:t>
            </w:r>
          </w:p>
          <w:p w14:paraId="182CAEC6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Копію паспорту (для фізичних осіб-підприємців);</w:t>
            </w:r>
          </w:p>
          <w:p w14:paraId="0539B315" w14:textId="77777777" w:rsidR="005F48BE" w:rsidRPr="005F48BE" w:rsidRDefault="005F48BE" w:rsidP="005F4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8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Копію Довідки про присвоєння індивідуального податкового номеру (для фізичних осіб – підприємців);</w:t>
            </w:r>
          </w:p>
          <w:p w14:paraId="1197D53E" w14:textId="77777777" w:rsidR="00F3316B" w:rsidRDefault="00F3316B" w:rsidP="00F3316B">
            <w:pPr>
              <w:tabs>
                <w:tab w:val="left" w:pos="601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DC703D" w14:textId="77777777" w:rsidR="008A2425" w:rsidRPr="00F3316B" w:rsidRDefault="005F48BE" w:rsidP="00F3316B">
            <w:pPr>
              <w:tabs>
                <w:tab w:val="left" w:pos="601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Усі документи повинні бути дійсними на момент подання пропозицій.</w:t>
            </w:r>
          </w:p>
          <w:p w14:paraId="0BCA76EE" w14:textId="77777777" w:rsidR="001B3850" w:rsidRPr="00EB57D2" w:rsidRDefault="008A2425" w:rsidP="00FD1AC3">
            <w:pPr>
              <w:tabs>
                <w:tab w:val="left" w:pos="102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разі наявності</w:t>
            </w:r>
            <w:r w:rsidR="00FD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документів, вказаних у цій таблиці</w:t>
            </w:r>
            <w:r w:rsidRPr="00EB5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відкритих джерелах Учасник замість </w:t>
            </w:r>
            <w:r w:rsidRPr="00EB5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завантаження сканованих копій надає посилання на джерело публічної інформації що</w:t>
            </w:r>
            <w:r w:rsidRPr="00EB5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оприлюднена у формі відкритих даних згідно із </w:t>
            </w:r>
            <w:hyperlink r:id="rId5" w:tgtFrame="_blank" w:history="1">
              <w:r w:rsidRPr="00EB57D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 України</w:t>
              </w:r>
            </w:hyperlink>
            <w:r w:rsidRPr="00EB5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у якому можливо перевірити вищезазначену інформацію.</w:t>
            </w:r>
          </w:p>
        </w:tc>
      </w:tr>
    </w:tbl>
    <w:p w14:paraId="7043253C" w14:textId="77777777" w:rsidR="009A23B1" w:rsidRDefault="009A23B1" w:rsidP="009A23B1"/>
    <w:p w14:paraId="5AF85CB7" w14:textId="77777777" w:rsidR="00760B47" w:rsidRDefault="00760B47"/>
    <w:sectPr w:rsidR="00760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E65"/>
    <w:multiLevelType w:val="hybridMultilevel"/>
    <w:tmpl w:val="4BD220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3E0"/>
    <w:multiLevelType w:val="hybridMultilevel"/>
    <w:tmpl w:val="68FAD07E"/>
    <w:lvl w:ilvl="0" w:tplc="3578A64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1D58"/>
    <w:multiLevelType w:val="hybridMultilevel"/>
    <w:tmpl w:val="CEAAC998"/>
    <w:lvl w:ilvl="0" w:tplc="41F2441A">
      <w:start w:val="1"/>
      <w:numFmt w:val="bullet"/>
      <w:lvlText w:val="-"/>
      <w:lvlJc w:val="left"/>
      <w:pPr>
        <w:ind w:left="1038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F365DFF"/>
    <w:multiLevelType w:val="hybridMultilevel"/>
    <w:tmpl w:val="7302780C"/>
    <w:lvl w:ilvl="0" w:tplc="41F2441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F32337"/>
    <w:multiLevelType w:val="hybridMultilevel"/>
    <w:tmpl w:val="775A3FB6"/>
    <w:lvl w:ilvl="0" w:tplc="41F2441A">
      <w:start w:val="1"/>
      <w:numFmt w:val="bullet"/>
      <w:lvlText w:val="-"/>
      <w:lvlJc w:val="left"/>
      <w:pPr>
        <w:ind w:left="1273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E1D41DE"/>
    <w:multiLevelType w:val="hybridMultilevel"/>
    <w:tmpl w:val="5316C65C"/>
    <w:lvl w:ilvl="0" w:tplc="D6D2E2BA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15F0"/>
    <w:multiLevelType w:val="hybridMultilevel"/>
    <w:tmpl w:val="464E8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E2E68"/>
    <w:multiLevelType w:val="hybridMultilevel"/>
    <w:tmpl w:val="0F58DE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27298444">
    <w:abstractNumId w:val="4"/>
  </w:num>
  <w:num w:numId="2" w16cid:durableId="1647780995">
    <w:abstractNumId w:val="5"/>
  </w:num>
  <w:num w:numId="3" w16cid:durableId="1807091177">
    <w:abstractNumId w:val="1"/>
  </w:num>
  <w:num w:numId="4" w16cid:durableId="333533869">
    <w:abstractNumId w:val="6"/>
  </w:num>
  <w:num w:numId="5" w16cid:durableId="961036205">
    <w:abstractNumId w:val="8"/>
  </w:num>
  <w:num w:numId="6" w16cid:durableId="1650015145">
    <w:abstractNumId w:val="7"/>
  </w:num>
  <w:num w:numId="7" w16cid:durableId="1203515917">
    <w:abstractNumId w:val="3"/>
  </w:num>
  <w:num w:numId="8" w16cid:durableId="482241871">
    <w:abstractNumId w:val="0"/>
  </w:num>
  <w:num w:numId="9" w16cid:durableId="166686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45"/>
    <w:rsid w:val="000338A4"/>
    <w:rsid w:val="00051487"/>
    <w:rsid w:val="00065E23"/>
    <w:rsid w:val="00071B6E"/>
    <w:rsid w:val="00100030"/>
    <w:rsid w:val="00107406"/>
    <w:rsid w:val="00135A68"/>
    <w:rsid w:val="00150219"/>
    <w:rsid w:val="00171A12"/>
    <w:rsid w:val="001B3850"/>
    <w:rsid w:val="001B56FC"/>
    <w:rsid w:val="00225577"/>
    <w:rsid w:val="00243BCE"/>
    <w:rsid w:val="002B43BF"/>
    <w:rsid w:val="002F50F1"/>
    <w:rsid w:val="003814DD"/>
    <w:rsid w:val="003D51AD"/>
    <w:rsid w:val="003F0A19"/>
    <w:rsid w:val="00440B08"/>
    <w:rsid w:val="0046261B"/>
    <w:rsid w:val="004721C7"/>
    <w:rsid w:val="004A6787"/>
    <w:rsid w:val="00502EB3"/>
    <w:rsid w:val="00503BF4"/>
    <w:rsid w:val="005531A6"/>
    <w:rsid w:val="005C1B3E"/>
    <w:rsid w:val="005F48BE"/>
    <w:rsid w:val="006319C0"/>
    <w:rsid w:val="00695C70"/>
    <w:rsid w:val="006971B8"/>
    <w:rsid w:val="006A5220"/>
    <w:rsid w:val="006F0B38"/>
    <w:rsid w:val="007129B4"/>
    <w:rsid w:val="007408C8"/>
    <w:rsid w:val="00760B47"/>
    <w:rsid w:val="007777DF"/>
    <w:rsid w:val="007A6B5B"/>
    <w:rsid w:val="007D48A9"/>
    <w:rsid w:val="007D6158"/>
    <w:rsid w:val="007D7D39"/>
    <w:rsid w:val="0080009B"/>
    <w:rsid w:val="0086758A"/>
    <w:rsid w:val="008833A1"/>
    <w:rsid w:val="008A2425"/>
    <w:rsid w:val="008C3AE7"/>
    <w:rsid w:val="00905CC4"/>
    <w:rsid w:val="009A23B1"/>
    <w:rsid w:val="009A341D"/>
    <w:rsid w:val="00A273A9"/>
    <w:rsid w:val="00A65E42"/>
    <w:rsid w:val="00B204AA"/>
    <w:rsid w:val="00B205E1"/>
    <w:rsid w:val="00B54AB6"/>
    <w:rsid w:val="00B550A1"/>
    <w:rsid w:val="00B67764"/>
    <w:rsid w:val="00B84647"/>
    <w:rsid w:val="00C30FA5"/>
    <w:rsid w:val="00C32536"/>
    <w:rsid w:val="00C43B50"/>
    <w:rsid w:val="00C7430F"/>
    <w:rsid w:val="00CC2C98"/>
    <w:rsid w:val="00CD0433"/>
    <w:rsid w:val="00CF3092"/>
    <w:rsid w:val="00D11545"/>
    <w:rsid w:val="00D36305"/>
    <w:rsid w:val="00D43A93"/>
    <w:rsid w:val="00DA0B03"/>
    <w:rsid w:val="00DC2C7E"/>
    <w:rsid w:val="00DE5F7D"/>
    <w:rsid w:val="00E224A0"/>
    <w:rsid w:val="00E6376B"/>
    <w:rsid w:val="00EB57D2"/>
    <w:rsid w:val="00EC3CC5"/>
    <w:rsid w:val="00EE2F9A"/>
    <w:rsid w:val="00F30D90"/>
    <w:rsid w:val="00F3316B"/>
    <w:rsid w:val="00F42CCD"/>
    <w:rsid w:val="00F511E4"/>
    <w:rsid w:val="00FC6D55"/>
    <w:rsid w:val="00FD1AC3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66C"/>
  <w15:chartTrackingRefBased/>
  <w15:docId w15:val="{F7A4D55A-A29C-477C-99FA-66717C9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E1"/>
    <w:pPr>
      <w:ind w:left="720"/>
      <w:contextualSpacing/>
    </w:pPr>
  </w:style>
  <w:style w:type="paragraph" w:styleId="2">
    <w:name w:val="Body Text Indent 2"/>
    <w:basedOn w:val="a"/>
    <w:link w:val="20"/>
    <w:rsid w:val="000338A4"/>
    <w:pPr>
      <w:widowControl w:val="0"/>
      <w:spacing w:after="120" w:line="480" w:lineRule="auto"/>
      <w:ind w:left="283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38A4"/>
    <w:rPr>
      <w:rFonts w:ascii="Times New Roman CYR" w:eastAsia="Times New Roman" w:hAnsi="Times New Roman CYR"/>
      <w:sz w:val="24"/>
      <w:szCs w:val="20"/>
      <w:lang w:eastAsia="ru-RU"/>
    </w:rPr>
  </w:style>
  <w:style w:type="paragraph" w:styleId="3">
    <w:name w:val="Body Text Indent 3"/>
    <w:basedOn w:val="a"/>
    <w:link w:val="30"/>
    <w:rsid w:val="000338A4"/>
    <w:pPr>
      <w:widowControl w:val="0"/>
      <w:spacing w:after="120" w:line="240" w:lineRule="auto"/>
      <w:ind w:left="283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38A4"/>
    <w:rPr>
      <w:rFonts w:ascii="Times New Roman CYR" w:eastAsia="Times New Roman" w:hAnsi="Times New Roman CYR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C8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2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Прозорро</cp:lastModifiedBy>
  <cp:revision>31</cp:revision>
  <cp:lastPrinted>2021-01-28T07:07:00Z</cp:lastPrinted>
  <dcterms:created xsi:type="dcterms:W3CDTF">2016-12-28T08:53:00Z</dcterms:created>
  <dcterms:modified xsi:type="dcterms:W3CDTF">2022-11-29T08:43:00Z</dcterms:modified>
</cp:coreProperties>
</file>