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6E" w:rsidRDefault="00E4476E">
      <w:pPr>
        <w:spacing w:after="0" w:line="240" w:lineRule="auto"/>
        <w:ind w:left="5660"/>
        <w:jc w:val="right"/>
        <w:rPr>
          <w:rFonts w:ascii="Times New Roman" w:eastAsia="Times New Roman" w:hAnsi="Times New Roman" w:cs="Times New Roman"/>
          <w:b/>
          <w:color w:val="000000"/>
          <w:sz w:val="24"/>
          <w:szCs w:val="24"/>
        </w:rPr>
      </w:pPr>
    </w:p>
    <w:p w:rsidR="00E4476E" w:rsidRPr="0089366B" w:rsidRDefault="00192D9B">
      <w:pPr>
        <w:spacing w:after="0" w:line="240" w:lineRule="auto"/>
        <w:ind w:left="566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sidR="0069232F" w:rsidRPr="0089366B">
        <w:rPr>
          <w:rFonts w:ascii="Times New Roman" w:eastAsia="Times New Roman" w:hAnsi="Times New Roman" w:cs="Times New Roman"/>
          <w:b/>
          <w:color w:val="000000"/>
          <w:sz w:val="24"/>
          <w:szCs w:val="24"/>
          <w:lang w:val="ru-RU"/>
        </w:rPr>
        <w:t>1</w:t>
      </w:r>
    </w:p>
    <w:p w:rsidR="00E4476E" w:rsidRDefault="00192D9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E1B27" w:rsidRDefault="00DE1B27" w:rsidP="001B7BC9">
      <w:pPr>
        <w:spacing w:before="240" w:after="0" w:line="240" w:lineRule="auto"/>
        <w:jc w:val="center"/>
        <w:rPr>
          <w:rFonts w:ascii="Times New Roman" w:eastAsia="Times New Roman" w:hAnsi="Times New Roman" w:cs="Times New Roman"/>
          <w:b/>
          <w:i/>
          <w:color w:val="000000"/>
          <w:sz w:val="24"/>
          <w:szCs w:val="24"/>
          <w:highlight w:val="white"/>
        </w:rPr>
      </w:pPr>
    </w:p>
    <w:p w:rsidR="001B7BC9" w:rsidRPr="001B7BC9" w:rsidRDefault="001B7BC9" w:rsidP="001B7BC9">
      <w:pPr>
        <w:spacing w:before="240" w:after="0" w:line="240" w:lineRule="auto"/>
        <w:jc w:val="center"/>
        <w:rPr>
          <w:rFonts w:ascii="Times New Roman" w:eastAsia="Times New Roman" w:hAnsi="Times New Roman" w:cs="Times New Roman"/>
          <w:b/>
          <w:i/>
          <w:color w:val="000000"/>
          <w:sz w:val="24"/>
          <w:szCs w:val="24"/>
        </w:rPr>
      </w:pPr>
      <w:r w:rsidRPr="001B7BC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B7BC9" w:rsidRDefault="001B7BC9" w:rsidP="001B7BC9">
      <w:pPr>
        <w:spacing w:before="240" w:after="0" w:line="240" w:lineRule="auto"/>
        <w:jc w:val="center"/>
        <w:rPr>
          <w:rFonts w:ascii="Times New Roman" w:eastAsia="Times New Roman" w:hAnsi="Times New Roman" w:cs="Times New Roman"/>
          <w:b/>
          <w:i/>
          <w:color w:val="000000"/>
          <w:sz w:val="4"/>
          <w:szCs w:val="4"/>
        </w:rPr>
      </w:pPr>
    </w:p>
    <w:p w:rsidR="00DE1B27" w:rsidRPr="001B7BC9" w:rsidRDefault="00DE1B27" w:rsidP="001B7BC9">
      <w:pPr>
        <w:spacing w:before="240" w:after="0" w:line="240" w:lineRule="auto"/>
        <w:jc w:val="center"/>
        <w:rPr>
          <w:rFonts w:ascii="Times New Roman" w:eastAsia="Times New Roman" w:hAnsi="Times New Roman" w:cs="Times New Roman"/>
          <w:b/>
          <w:i/>
          <w:color w:val="000000"/>
          <w:sz w:val="4"/>
          <w:szCs w:val="4"/>
        </w:rPr>
      </w:pPr>
    </w:p>
    <w:p w:rsidR="001B7BC9" w:rsidRPr="001B7BC9" w:rsidRDefault="001B7BC9" w:rsidP="001B7BC9">
      <w:pPr>
        <w:spacing w:after="0" w:line="240" w:lineRule="auto"/>
        <w:jc w:val="center"/>
        <w:rPr>
          <w:rFonts w:ascii="Times New Roman" w:eastAsia="Times New Roman" w:hAnsi="Times New Roman" w:cs="Times New Roman"/>
          <w:b/>
          <w:i/>
          <w:sz w:val="24"/>
          <w:szCs w:val="24"/>
          <w:highlight w:val="white"/>
        </w:rPr>
      </w:pPr>
      <w:r w:rsidRPr="001B7BC9">
        <w:rPr>
          <w:rFonts w:ascii="Times New Roman" w:eastAsia="Times New Roman" w:hAnsi="Times New Roman" w:cs="Times New Roman"/>
          <w:b/>
          <w:i/>
          <w:sz w:val="24"/>
          <w:szCs w:val="24"/>
          <w:highlight w:val="white"/>
        </w:rPr>
        <w:t>ТЕХНІЧНА СПЕЦИФІКАЦІЯ</w:t>
      </w:r>
    </w:p>
    <w:p w:rsidR="001B7BC9" w:rsidRDefault="001B7BC9" w:rsidP="001B7BC9">
      <w:pPr>
        <w:spacing w:after="0" w:line="240" w:lineRule="auto"/>
        <w:jc w:val="center"/>
        <w:rPr>
          <w:rFonts w:ascii="Times New Roman" w:eastAsia="Times New Roman" w:hAnsi="Times New Roman" w:cs="Times New Roman"/>
          <w:b/>
          <w:i/>
          <w:sz w:val="24"/>
          <w:szCs w:val="24"/>
          <w:highlight w:val="white"/>
        </w:rPr>
      </w:pPr>
    </w:p>
    <w:p w:rsidR="00DE1B27" w:rsidRPr="001B7BC9" w:rsidRDefault="00DE1B27" w:rsidP="001B7BC9">
      <w:pPr>
        <w:spacing w:after="0" w:line="240" w:lineRule="auto"/>
        <w:jc w:val="center"/>
        <w:rPr>
          <w:rFonts w:ascii="Times New Roman" w:eastAsia="Times New Roman" w:hAnsi="Times New Roman" w:cs="Times New Roman"/>
          <w:b/>
          <w:i/>
          <w:sz w:val="24"/>
          <w:szCs w:val="24"/>
          <w:highlight w:val="white"/>
        </w:rPr>
      </w:pPr>
    </w:p>
    <w:p w:rsidR="001B7BC9" w:rsidRPr="001B7BC9" w:rsidRDefault="001B7BC9" w:rsidP="001B7BC9">
      <w:pPr>
        <w:spacing w:after="0" w:line="240" w:lineRule="auto"/>
        <w:ind w:firstLine="720"/>
        <w:jc w:val="both"/>
        <w:rPr>
          <w:rFonts w:ascii="Times New Roman" w:eastAsia="Times New Roman" w:hAnsi="Times New Roman" w:cs="Times New Roman"/>
          <w:sz w:val="20"/>
          <w:szCs w:val="20"/>
        </w:rPr>
      </w:pPr>
      <w:r w:rsidRPr="001B7BC9">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B7BC9">
        <w:rPr>
          <w:rFonts w:ascii="Times New Roman" w:eastAsia="Times New Roman" w:hAnsi="Times New Roman" w:cs="Times New Roman"/>
          <w:sz w:val="20"/>
          <w:szCs w:val="20"/>
        </w:rPr>
        <w:t>закупівель</w:t>
      </w:r>
      <w:proofErr w:type="spellEnd"/>
      <w:r w:rsidRPr="001B7BC9">
        <w:rPr>
          <w:rFonts w:ascii="Times New Roman" w:eastAsia="Times New Roman" w:hAnsi="Times New Roman" w:cs="Times New Roman"/>
          <w:sz w:val="20"/>
          <w:szCs w:val="20"/>
        </w:rPr>
        <w:t xml:space="preserve"> та з дотриманням законодавства.</w:t>
      </w:r>
    </w:p>
    <w:p w:rsidR="001B7BC9" w:rsidRPr="001B7BC9" w:rsidRDefault="001B7BC9" w:rsidP="001B7BC9">
      <w:pPr>
        <w:shd w:val="clear" w:color="auto" w:fill="FFFFFF"/>
        <w:spacing w:after="0" w:line="240" w:lineRule="auto"/>
        <w:ind w:firstLine="460"/>
        <w:jc w:val="both"/>
        <w:rPr>
          <w:rFonts w:ascii="Times New Roman" w:eastAsia="Times New Roman" w:hAnsi="Times New Roman" w:cs="Times New Roman"/>
          <w:sz w:val="20"/>
          <w:szCs w:val="20"/>
        </w:rPr>
      </w:pPr>
      <w:r w:rsidRPr="001B7BC9">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sidRPr="001B7BC9">
        <w:rPr>
          <w:rFonts w:ascii="Times New Roman" w:eastAsia="Times New Roman" w:hAnsi="Times New Roman" w:cs="Times New Roman"/>
          <w:sz w:val="20"/>
          <w:szCs w:val="20"/>
        </w:rPr>
        <w:t xml:space="preserve"> </w:t>
      </w:r>
      <w:r w:rsidRPr="001B7BC9">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B7BC9" w:rsidRPr="001B7BC9" w:rsidRDefault="001B7BC9" w:rsidP="001B7BC9">
      <w:pPr>
        <w:spacing w:after="0" w:line="240" w:lineRule="auto"/>
        <w:ind w:firstLine="720"/>
        <w:jc w:val="both"/>
        <w:rPr>
          <w:rFonts w:ascii="Times New Roman" w:eastAsia="Times New Roman" w:hAnsi="Times New Roman" w:cs="Times New Roman"/>
          <w:sz w:val="20"/>
          <w:szCs w:val="20"/>
        </w:rPr>
      </w:pPr>
      <w:r w:rsidRPr="001B7BC9">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B7BC9" w:rsidRPr="001B7BC9" w:rsidRDefault="001B7BC9" w:rsidP="001B7BC9">
      <w:pPr>
        <w:spacing w:after="0" w:line="240" w:lineRule="auto"/>
        <w:ind w:firstLine="708"/>
        <w:jc w:val="both"/>
        <w:rPr>
          <w:rFonts w:ascii="Times New Roman" w:eastAsia="Times New Roman" w:hAnsi="Times New Roman" w:cs="Times New Roman"/>
          <w:sz w:val="20"/>
          <w:szCs w:val="20"/>
          <w:highlight w:val="white"/>
        </w:rPr>
      </w:pPr>
      <w:r w:rsidRPr="001B7BC9">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B7BC9" w:rsidRPr="001B7BC9" w:rsidRDefault="001B7BC9" w:rsidP="001B7BC9">
      <w:pPr>
        <w:shd w:val="clear" w:color="auto" w:fill="FFFFFF"/>
        <w:spacing w:after="0" w:line="240" w:lineRule="auto"/>
        <w:ind w:firstLine="708"/>
        <w:jc w:val="both"/>
        <w:rPr>
          <w:rFonts w:ascii="Times New Roman" w:eastAsia="Times New Roman" w:hAnsi="Times New Roman" w:cs="Times New Roman"/>
          <w:sz w:val="20"/>
          <w:szCs w:val="20"/>
        </w:rPr>
      </w:pPr>
      <w:r w:rsidRPr="001B7BC9">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4476E" w:rsidRDefault="00E4476E">
      <w:pPr>
        <w:spacing w:after="0" w:line="240" w:lineRule="auto"/>
        <w:jc w:val="center"/>
        <w:rPr>
          <w:rFonts w:ascii="Times New Roman" w:eastAsia="Times New Roman" w:hAnsi="Times New Roman" w:cs="Times New Roman"/>
          <w:i/>
          <w:sz w:val="24"/>
          <w:szCs w:val="24"/>
        </w:rPr>
      </w:pPr>
    </w:p>
    <w:p w:rsidR="00DE1B27" w:rsidRDefault="00DE1B27">
      <w:pPr>
        <w:spacing w:after="0" w:line="240" w:lineRule="auto"/>
        <w:jc w:val="center"/>
        <w:rPr>
          <w:rFonts w:ascii="Times New Roman" w:eastAsia="Times New Roman" w:hAnsi="Times New Roman" w:cs="Times New Roman"/>
          <w:i/>
          <w:sz w:val="24"/>
          <w:szCs w:val="24"/>
        </w:rPr>
      </w:pPr>
    </w:p>
    <w:p w:rsidR="00E4476E" w:rsidRDefault="00192D9B">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E4476E">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476E" w:rsidRDefault="00192D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E4476E" w:rsidRDefault="00192D9B">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E4476E">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476E" w:rsidRDefault="00192D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E4476E" w:rsidRDefault="00192D9B">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E4476E">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476E" w:rsidRDefault="00192D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E4476E" w:rsidRDefault="00192D9B" w:rsidP="00DE1B27">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DE1B27">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p>
        </w:tc>
      </w:tr>
      <w:tr w:rsidR="00E4476E">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476E" w:rsidRDefault="00192D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E4476E" w:rsidRDefault="00DE1B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w:t>
            </w:r>
          </w:p>
        </w:tc>
      </w:tr>
      <w:tr w:rsidR="00E4476E">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476E" w:rsidRDefault="00192D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E4476E" w:rsidRDefault="00192D9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E4476E">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4476E" w:rsidRDefault="00192D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E4476E" w:rsidRDefault="00DE1B27">
            <w:pPr>
              <w:rPr>
                <w:rFonts w:ascii="Times New Roman" w:eastAsia="Times New Roman" w:hAnsi="Times New Roman" w:cs="Times New Roman"/>
                <w:sz w:val="24"/>
                <w:szCs w:val="24"/>
              </w:rPr>
            </w:pPr>
            <w:r>
              <w:rPr>
                <w:rFonts w:ascii="Times New Roman" w:eastAsia="Times New Roman" w:hAnsi="Times New Roman" w:cs="Times New Roman"/>
                <w:sz w:val="24"/>
                <w:szCs w:val="24"/>
              </w:rPr>
              <w:t>240 000</w:t>
            </w:r>
          </w:p>
        </w:tc>
      </w:tr>
      <w:tr w:rsidR="00E4476E">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E4476E" w:rsidRDefault="00192D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E4476E" w:rsidRDefault="00192D9B" w:rsidP="00DE1B2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Pr="00DE1B27">
              <w:rPr>
                <w:rFonts w:ascii="Times New Roman" w:eastAsia="Times New Roman" w:hAnsi="Times New Roman" w:cs="Times New Roman"/>
                <w:sz w:val="24"/>
                <w:szCs w:val="24"/>
              </w:rPr>
              <w:t>.20</w:t>
            </w:r>
            <w:r w:rsidR="00DE1B27" w:rsidRPr="00DE1B27">
              <w:rPr>
                <w:rFonts w:ascii="Times New Roman" w:eastAsia="Times New Roman" w:hAnsi="Times New Roman" w:cs="Times New Roman"/>
                <w:sz w:val="24"/>
                <w:szCs w:val="24"/>
              </w:rPr>
              <w:t>24</w:t>
            </w:r>
            <w:r w:rsidRPr="00DE1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включно. </w:t>
            </w:r>
          </w:p>
        </w:tc>
      </w:tr>
    </w:tbl>
    <w:p w:rsidR="00E4476E" w:rsidRDefault="00E4476E">
      <w:pPr>
        <w:spacing w:after="0" w:line="240" w:lineRule="auto"/>
        <w:rPr>
          <w:rFonts w:ascii="Times New Roman" w:eastAsia="Times New Roman" w:hAnsi="Times New Roman" w:cs="Times New Roman"/>
          <w:sz w:val="24"/>
          <w:szCs w:val="24"/>
        </w:rPr>
      </w:pPr>
    </w:p>
    <w:p w:rsidR="00DE1B27" w:rsidRDefault="00DE1B27">
      <w:pPr>
        <w:spacing w:after="0" w:line="240" w:lineRule="auto"/>
        <w:rPr>
          <w:rFonts w:ascii="Times New Roman" w:eastAsia="Times New Roman" w:hAnsi="Times New Roman" w:cs="Times New Roman"/>
          <w:sz w:val="24"/>
          <w:szCs w:val="24"/>
        </w:rPr>
      </w:pPr>
    </w:p>
    <w:p w:rsidR="00E4476E" w:rsidRPr="005B1DEF" w:rsidRDefault="00192D9B" w:rsidP="005B1DEF">
      <w:pPr>
        <w:pStyle w:val="af7"/>
        <w:numPr>
          <w:ilvl w:val="0"/>
          <w:numId w:val="2"/>
        </w:numPr>
        <w:tabs>
          <w:tab w:val="left" w:pos="993"/>
          <w:tab w:val="left" w:pos="1560"/>
        </w:tabs>
        <w:spacing w:after="0"/>
        <w:rPr>
          <w:rFonts w:ascii="Times New Roman" w:eastAsia="Times New Roman" w:hAnsi="Times New Roman" w:cs="Times New Roman"/>
          <w:sz w:val="24"/>
          <w:szCs w:val="24"/>
        </w:rPr>
      </w:pPr>
      <w:r w:rsidRPr="005B1DEF">
        <w:rPr>
          <w:rFonts w:ascii="Times New Roman" w:eastAsia="Times New Roman" w:hAnsi="Times New Roman" w:cs="Times New Roman"/>
          <w:b/>
          <w:sz w:val="24"/>
          <w:szCs w:val="24"/>
        </w:rPr>
        <w:t>Місце поставки товару:</w:t>
      </w:r>
      <w:r w:rsidRPr="005B1DEF">
        <w:rPr>
          <w:rFonts w:ascii="Times New Roman" w:eastAsia="Times New Roman" w:hAnsi="Times New Roman" w:cs="Times New Roman"/>
          <w:sz w:val="24"/>
          <w:szCs w:val="24"/>
        </w:rPr>
        <w:t xml:space="preserve"> </w:t>
      </w:r>
      <w:r w:rsidR="00DE1B27">
        <w:rPr>
          <w:rFonts w:ascii="Times New Roman" w:eastAsia="Times New Roman" w:hAnsi="Times New Roman" w:cs="Times New Roman"/>
          <w:sz w:val="24"/>
          <w:szCs w:val="24"/>
        </w:rPr>
        <w:t xml:space="preserve">Гусятин, </w:t>
      </w:r>
      <w:proofErr w:type="spellStart"/>
      <w:r w:rsidR="00DE1B27">
        <w:rPr>
          <w:rFonts w:ascii="Times New Roman" w:eastAsia="Times New Roman" w:hAnsi="Times New Roman" w:cs="Times New Roman"/>
          <w:sz w:val="24"/>
          <w:szCs w:val="24"/>
        </w:rPr>
        <w:t>Чортківський</w:t>
      </w:r>
      <w:proofErr w:type="spellEnd"/>
      <w:r w:rsidR="00DE1B27">
        <w:rPr>
          <w:rFonts w:ascii="Times New Roman" w:eastAsia="Times New Roman" w:hAnsi="Times New Roman" w:cs="Times New Roman"/>
          <w:sz w:val="24"/>
          <w:szCs w:val="24"/>
        </w:rPr>
        <w:t xml:space="preserve"> район, Тернопільська область, 48201.</w:t>
      </w:r>
    </w:p>
    <w:p w:rsidR="005B1DEF" w:rsidRPr="005B1DEF" w:rsidRDefault="005B1DEF" w:rsidP="005B1DEF">
      <w:pPr>
        <w:pStyle w:val="af7"/>
        <w:tabs>
          <w:tab w:val="left" w:pos="993"/>
          <w:tab w:val="left" w:pos="1560"/>
        </w:tabs>
        <w:spacing w:after="0"/>
        <w:rPr>
          <w:rFonts w:ascii="Times New Roman" w:eastAsia="Times New Roman" w:hAnsi="Times New Roman" w:cs="Times New Roman"/>
          <w:sz w:val="24"/>
          <w:szCs w:val="24"/>
        </w:rPr>
      </w:pPr>
      <w:r w:rsidRPr="005B1DEF">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5B1DEF" w:rsidRPr="005B1DEF" w:rsidRDefault="005B1DEF" w:rsidP="005B1DEF">
      <w:pPr>
        <w:pStyle w:val="af7"/>
        <w:tabs>
          <w:tab w:val="left" w:pos="993"/>
          <w:tab w:val="left" w:pos="1560"/>
        </w:tabs>
        <w:spacing w:after="0"/>
        <w:rPr>
          <w:rFonts w:ascii="Times New Roman" w:eastAsia="Times New Roman" w:hAnsi="Times New Roman" w:cs="Times New Roman"/>
          <w:sz w:val="24"/>
          <w:szCs w:val="24"/>
        </w:rPr>
      </w:pPr>
      <w:r w:rsidRPr="005B1DEF">
        <w:rPr>
          <w:rFonts w:ascii="Times New Roman" w:eastAsia="Times New Roman" w:hAnsi="Times New Roman" w:cs="Times New Roman"/>
          <w:sz w:val="24"/>
          <w:szCs w:val="24"/>
        </w:rPr>
        <w:t>Точки розподілу електричної енергії розташовані за адресами:</w:t>
      </w:r>
    </w:p>
    <w:p w:rsidR="00E4476E" w:rsidRDefault="00E4476E">
      <w:pPr>
        <w:tabs>
          <w:tab w:val="left" w:pos="993"/>
          <w:tab w:val="left" w:pos="1560"/>
        </w:tabs>
        <w:ind w:firstLine="567"/>
        <w:rPr>
          <w:rFonts w:ascii="Times New Roman" w:eastAsia="Times New Roman" w:hAnsi="Times New Roman" w:cs="Times New Roman"/>
          <w:color w:val="FF0000"/>
          <w:sz w:val="24"/>
          <w:szCs w:val="24"/>
        </w:rPr>
      </w:pPr>
    </w:p>
    <w:tbl>
      <w:tblPr>
        <w:tblStyle w:val="af6"/>
        <w:tblW w:w="943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376"/>
        <w:gridCol w:w="3543"/>
        <w:gridCol w:w="2977"/>
      </w:tblGrid>
      <w:tr w:rsidR="00E4476E" w:rsidTr="00ED05F9">
        <w:tc>
          <w:tcPr>
            <w:tcW w:w="539" w:type="dxa"/>
          </w:tcPr>
          <w:p w:rsidR="00E4476E" w:rsidRPr="00ED05F9" w:rsidRDefault="00192D9B">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lastRenderedPageBreak/>
              <w:t>№</w:t>
            </w:r>
          </w:p>
          <w:p w:rsidR="00E4476E" w:rsidRPr="00ED05F9" w:rsidRDefault="00192D9B">
            <w:pPr>
              <w:tabs>
                <w:tab w:val="left" w:pos="993"/>
                <w:tab w:val="left" w:pos="1560"/>
              </w:tabs>
              <w:spacing w:after="0"/>
              <w:jc w:val="center"/>
              <w:rPr>
                <w:rFonts w:ascii="Times New Roman" w:eastAsia="Times New Roman" w:hAnsi="Times New Roman" w:cs="Times New Roman"/>
                <w:sz w:val="24"/>
                <w:szCs w:val="24"/>
                <w:u w:val="single"/>
              </w:rPr>
            </w:pPr>
            <w:r w:rsidRPr="00ED05F9">
              <w:rPr>
                <w:rFonts w:ascii="Times New Roman" w:eastAsia="Times New Roman" w:hAnsi="Times New Roman" w:cs="Times New Roman"/>
                <w:sz w:val="24"/>
                <w:szCs w:val="24"/>
              </w:rPr>
              <w:t>з/п</w:t>
            </w:r>
          </w:p>
        </w:tc>
        <w:tc>
          <w:tcPr>
            <w:tcW w:w="2376" w:type="dxa"/>
          </w:tcPr>
          <w:p w:rsidR="00E4476E" w:rsidRPr="00ED05F9" w:rsidRDefault="00192D9B">
            <w:pPr>
              <w:tabs>
                <w:tab w:val="left" w:pos="993"/>
                <w:tab w:val="left" w:pos="1560"/>
              </w:tabs>
              <w:spacing w:after="0"/>
              <w:jc w:val="center"/>
              <w:rPr>
                <w:rFonts w:ascii="Times New Roman" w:eastAsia="Times New Roman" w:hAnsi="Times New Roman" w:cs="Times New Roman"/>
                <w:sz w:val="24"/>
                <w:szCs w:val="24"/>
                <w:u w:val="single"/>
              </w:rPr>
            </w:pPr>
            <w:r w:rsidRPr="00ED05F9">
              <w:rPr>
                <w:rFonts w:ascii="Times New Roman" w:eastAsia="Times New Roman" w:hAnsi="Times New Roman" w:cs="Times New Roman"/>
                <w:sz w:val="24"/>
                <w:szCs w:val="24"/>
              </w:rPr>
              <w:t>Вид об’єкта</w:t>
            </w:r>
          </w:p>
        </w:tc>
        <w:tc>
          <w:tcPr>
            <w:tcW w:w="3543" w:type="dxa"/>
          </w:tcPr>
          <w:p w:rsidR="00E4476E" w:rsidRPr="00ED05F9" w:rsidRDefault="00192D9B">
            <w:pPr>
              <w:tabs>
                <w:tab w:val="left" w:pos="993"/>
                <w:tab w:val="left" w:pos="1560"/>
              </w:tabs>
              <w:spacing w:after="0"/>
              <w:jc w:val="center"/>
              <w:rPr>
                <w:rFonts w:ascii="Times New Roman" w:eastAsia="Times New Roman" w:hAnsi="Times New Roman" w:cs="Times New Roman"/>
                <w:sz w:val="24"/>
                <w:szCs w:val="24"/>
                <w:u w:val="single"/>
              </w:rPr>
            </w:pPr>
            <w:r w:rsidRPr="00ED05F9">
              <w:rPr>
                <w:rFonts w:ascii="Times New Roman" w:eastAsia="Times New Roman" w:hAnsi="Times New Roman" w:cs="Times New Roman"/>
                <w:sz w:val="24"/>
                <w:szCs w:val="24"/>
              </w:rPr>
              <w:t>Адреса об’єкта</w:t>
            </w:r>
          </w:p>
        </w:tc>
        <w:tc>
          <w:tcPr>
            <w:tcW w:w="2977" w:type="dxa"/>
          </w:tcPr>
          <w:p w:rsidR="00E4476E" w:rsidRPr="00ED05F9" w:rsidRDefault="00192D9B">
            <w:pPr>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ЕІС-код точки</w:t>
            </w:r>
          </w:p>
          <w:p w:rsidR="00E4476E" w:rsidRPr="00ED05F9" w:rsidRDefault="00DE1B27">
            <w:pPr>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К</w:t>
            </w:r>
            <w:r w:rsidR="00192D9B" w:rsidRPr="00ED05F9">
              <w:rPr>
                <w:rFonts w:ascii="Times New Roman" w:eastAsia="Times New Roman" w:hAnsi="Times New Roman" w:cs="Times New Roman"/>
                <w:sz w:val="24"/>
                <w:szCs w:val="24"/>
              </w:rPr>
              <w:t>омерційного</w:t>
            </w:r>
          </w:p>
          <w:p w:rsidR="00E4476E" w:rsidRPr="00ED05F9" w:rsidRDefault="00192D9B">
            <w:pPr>
              <w:tabs>
                <w:tab w:val="left" w:pos="993"/>
                <w:tab w:val="left" w:pos="1560"/>
              </w:tabs>
              <w:spacing w:after="0"/>
              <w:jc w:val="center"/>
              <w:rPr>
                <w:rFonts w:ascii="Times New Roman" w:eastAsia="Times New Roman" w:hAnsi="Times New Roman" w:cs="Times New Roman"/>
                <w:sz w:val="24"/>
                <w:szCs w:val="24"/>
                <w:u w:val="single"/>
              </w:rPr>
            </w:pPr>
            <w:r w:rsidRPr="00ED05F9">
              <w:rPr>
                <w:rFonts w:ascii="Times New Roman" w:eastAsia="Times New Roman" w:hAnsi="Times New Roman" w:cs="Times New Roman"/>
                <w:sz w:val="24"/>
                <w:szCs w:val="24"/>
              </w:rPr>
              <w:t>обліку</w:t>
            </w:r>
          </w:p>
        </w:tc>
      </w:tr>
      <w:tr w:rsidR="00DE1B27" w:rsidTr="00ED05F9">
        <w:tc>
          <w:tcPr>
            <w:tcW w:w="539"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1</w:t>
            </w:r>
          </w:p>
        </w:tc>
        <w:tc>
          <w:tcPr>
            <w:tcW w:w="2376"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Водозабір</w:t>
            </w:r>
          </w:p>
        </w:tc>
        <w:tc>
          <w:tcPr>
            <w:tcW w:w="3543" w:type="dxa"/>
            <w:vAlign w:val="center"/>
          </w:tcPr>
          <w:p w:rsidR="00DE1B27" w:rsidRPr="00ED05F9" w:rsidRDefault="00DE1B27" w:rsidP="00DE1B27">
            <w:pPr>
              <w:rPr>
                <w:rFonts w:ascii="Times New Roman" w:hAnsi="Times New Roman"/>
                <w:sz w:val="24"/>
                <w:szCs w:val="24"/>
                <w:cs/>
                <w:lang w:bidi="ru-RU"/>
              </w:rPr>
            </w:pPr>
            <w:proofErr w:type="spellStart"/>
            <w:r w:rsidRPr="00ED05F9">
              <w:rPr>
                <w:rFonts w:ascii="Times New Roman" w:hAnsi="Times New Roman"/>
                <w:bCs/>
                <w:sz w:val="24"/>
                <w:szCs w:val="24"/>
                <w:shd w:val="clear" w:color="auto" w:fill="FFFFFF"/>
                <w:lang w:eastAsia="ru-RU"/>
              </w:rPr>
              <w:t>Артсвердловина</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с.Чабарівка</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Чортківського</w:t>
            </w:r>
            <w:proofErr w:type="spellEnd"/>
            <w:r w:rsidRPr="00ED05F9">
              <w:rPr>
                <w:rFonts w:ascii="Times New Roman" w:hAnsi="Times New Roman"/>
                <w:bCs/>
                <w:sz w:val="24"/>
                <w:szCs w:val="24"/>
                <w:shd w:val="clear" w:color="auto" w:fill="FFFFFF"/>
                <w:lang w:eastAsia="ru-RU"/>
              </w:rPr>
              <w:t xml:space="preserve"> району Тернопільської області (водозабір)</w:t>
            </w:r>
          </w:p>
        </w:tc>
        <w:tc>
          <w:tcPr>
            <w:tcW w:w="2977" w:type="dxa"/>
          </w:tcPr>
          <w:p w:rsidR="00DE1B27" w:rsidRPr="00ED05F9" w:rsidRDefault="00DE1B27" w:rsidP="00DE1B27">
            <w:pPr>
              <w:ind w:left="-142" w:right="-108"/>
              <w:jc w:val="center"/>
              <w:rPr>
                <w:rFonts w:ascii="Times New Roman" w:hAnsi="Times New Roman"/>
                <w:sz w:val="24"/>
                <w:szCs w:val="24"/>
              </w:rPr>
            </w:pPr>
            <w:r w:rsidRPr="00ED05F9">
              <w:rPr>
                <w:rFonts w:ascii="Times New Roman" w:hAnsi="Times New Roman" w:cs="Times New Roman"/>
                <w:color w:val="000000"/>
                <w:sz w:val="24"/>
                <w:szCs w:val="24"/>
                <w:lang w:val="en-US"/>
              </w:rPr>
              <w:t>62Z3730857413542</w:t>
            </w:r>
          </w:p>
        </w:tc>
      </w:tr>
      <w:tr w:rsidR="00DE1B27" w:rsidTr="00ED05F9">
        <w:tc>
          <w:tcPr>
            <w:tcW w:w="539"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2</w:t>
            </w:r>
          </w:p>
        </w:tc>
        <w:tc>
          <w:tcPr>
            <w:tcW w:w="2376"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Водозабір 2</w:t>
            </w:r>
          </w:p>
        </w:tc>
        <w:tc>
          <w:tcPr>
            <w:tcW w:w="3543" w:type="dxa"/>
            <w:vAlign w:val="center"/>
          </w:tcPr>
          <w:p w:rsidR="00DE1B27" w:rsidRPr="00ED05F9" w:rsidRDefault="00DE1B27" w:rsidP="00DE1B27">
            <w:pPr>
              <w:rPr>
                <w:rFonts w:ascii="Times New Roman" w:hAnsi="Times New Roman"/>
                <w:sz w:val="24"/>
                <w:szCs w:val="24"/>
                <w:cs/>
                <w:lang w:bidi="ru-RU"/>
              </w:rPr>
            </w:pPr>
            <w:r w:rsidRPr="00ED05F9">
              <w:rPr>
                <w:rFonts w:ascii="Times New Roman" w:hAnsi="Times New Roman"/>
                <w:bCs/>
                <w:sz w:val="24"/>
                <w:szCs w:val="24"/>
                <w:shd w:val="clear" w:color="auto" w:fill="FFFFFF"/>
                <w:lang w:eastAsia="ru-RU"/>
              </w:rPr>
              <w:t xml:space="preserve">Водозабір резервуара чистої води  </w:t>
            </w:r>
            <w:proofErr w:type="spellStart"/>
            <w:r w:rsidRPr="00ED05F9">
              <w:rPr>
                <w:rFonts w:ascii="Times New Roman" w:hAnsi="Times New Roman"/>
                <w:bCs/>
                <w:sz w:val="24"/>
                <w:szCs w:val="24"/>
                <w:shd w:val="clear" w:color="auto" w:fill="FFFFFF"/>
                <w:lang w:eastAsia="ru-RU"/>
              </w:rPr>
              <w:t>вул.Б.Лепкого</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смт.Гусятин</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Чортківського</w:t>
            </w:r>
            <w:proofErr w:type="spellEnd"/>
            <w:r w:rsidRPr="00ED05F9">
              <w:rPr>
                <w:rFonts w:ascii="Times New Roman" w:hAnsi="Times New Roman"/>
                <w:bCs/>
                <w:sz w:val="24"/>
                <w:szCs w:val="24"/>
                <w:shd w:val="clear" w:color="auto" w:fill="FFFFFF"/>
                <w:lang w:eastAsia="ru-RU"/>
              </w:rPr>
              <w:t xml:space="preserve"> району Тернопільської області</w:t>
            </w:r>
          </w:p>
        </w:tc>
        <w:tc>
          <w:tcPr>
            <w:tcW w:w="2977" w:type="dxa"/>
          </w:tcPr>
          <w:p w:rsidR="00DE1B27" w:rsidRPr="00ED05F9" w:rsidRDefault="00DE1B27" w:rsidP="00DE1B27">
            <w:pPr>
              <w:ind w:left="-142" w:right="-108"/>
              <w:jc w:val="center"/>
              <w:rPr>
                <w:rFonts w:ascii="Times New Roman" w:hAnsi="Times New Roman" w:cs="Times New Roman"/>
                <w:color w:val="000000"/>
                <w:sz w:val="24"/>
                <w:szCs w:val="24"/>
                <w:cs/>
                <w:lang w:val="en-US" w:bidi="ru-RU"/>
              </w:rPr>
            </w:pPr>
            <w:r w:rsidRPr="00ED05F9">
              <w:rPr>
                <w:rFonts w:ascii="Times New Roman" w:hAnsi="Times New Roman" w:cs="Times New Roman"/>
                <w:color w:val="000000"/>
                <w:sz w:val="24"/>
                <w:szCs w:val="24"/>
                <w:lang w:val="en-US"/>
              </w:rPr>
              <w:t>62Z4171593066767</w:t>
            </w:r>
          </w:p>
        </w:tc>
      </w:tr>
      <w:tr w:rsidR="00DE1B27" w:rsidTr="00ED05F9">
        <w:tc>
          <w:tcPr>
            <w:tcW w:w="539"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3</w:t>
            </w:r>
          </w:p>
        </w:tc>
        <w:tc>
          <w:tcPr>
            <w:tcW w:w="2376"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 xml:space="preserve">Водонапірна </w:t>
            </w:r>
            <w:proofErr w:type="spellStart"/>
            <w:r w:rsidRPr="00ED05F9">
              <w:rPr>
                <w:rFonts w:ascii="Times New Roman" w:eastAsia="Times New Roman" w:hAnsi="Times New Roman" w:cs="Times New Roman"/>
                <w:sz w:val="24"/>
                <w:szCs w:val="24"/>
              </w:rPr>
              <w:t>башня</w:t>
            </w:r>
            <w:proofErr w:type="spellEnd"/>
            <w:r w:rsidRPr="00ED05F9">
              <w:rPr>
                <w:rFonts w:ascii="Times New Roman" w:eastAsia="Times New Roman" w:hAnsi="Times New Roman" w:cs="Times New Roman"/>
                <w:sz w:val="24"/>
                <w:szCs w:val="24"/>
              </w:rPr>
              <w:t xml:space="preserve"> 1</w:t>
            </w:r>
          </w:p>
        </w:tc>
        <w:tc>
          <w:tcPr>
            <w:tcW w:w="3543" w:type="dxa"/>
            <w:vAlign w:val="center"/>
          </w:tcPr>
          <w:p w:rsidR="00DE1B27" w:rsidRPr="00ED05F9" w:rsidRDefault="00DE1B27" w:rsidP="00DE1B27">
            <w:pPr>
              <w:rPr>
                <w:rFonts w:ascii="Times New Roman" w:hAnsi="Times New Roman"/>
                <w:sz w:val="24"/>
                <w:szCs w:val="24"/>
                <w:cs/>
                <w:lang w:bidi="ru-RU"/>
              </w:rPr>
            </w:pPr>
            <w:r w:rsidRPr="00ED05F9">
              <w:rPr>
                <w:rFonts w:ascii="Times New Roman" w:hAnsi="Times New Roman"/>
                <w:bCs/>
                <w:sz w:val="24"/>
                <w:szCs w:val="24"/>
                <w:shd w:val="clear" w:color="auto" w:fill="FFFFFF"/>
                <w:lang w:eastAsia="ru-RU"/>
              </w:rPr>
              <w:t xml:space="preserve">Водонапірна </w:t>
            </w:r>
            <w:proofErr w:type="spellStart"/>
            <w:r w:rsidRPr="00ED05F9">
              <w:rPr>
                <w:rFonts w:ascii="Times New Roman" w:hAnsi="Times New Roman"/>
                <w:bCs/>
                <w:sz w:val="24"/>
                <w:szCs w:val="24"/>
                <w:shd w:val="clear" w:color="auto" w:fill="FFFFFF"/>
                <w:lang w:eastAsia="ru-RU"/>
              </w:rPr>
              <w:t>башня</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вул.Незалежності</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с.Вільхівчик</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Чортківського</w:t>
            </w:r>
            <w:proofErr w:type="spellEnd"/>
            <w:r w:rsidRPr="00ED05F9">
              <w:rPr>
                <w:rFonts w:ascii="Times New Roman" w:hAnsi="Times New Roman"/>
                <w:bCs/>
                <w:sz w:val="24"/>
                <w:szCs w:val="24"/>
                <w:shd w:val="clear" w:color="auto" w:fill="FFFFFF"/>
                <w:lang w:eastAsia="ru-RU"/>
              </w:rPr>
              <w:t xml:space="preserve"> району Тернопільської області</w:t>
            </w:r>
          </w:p>
        </w:tc>
        <w:tc>
          <w:tcPr>
            <w:tcW w:w="2977" w:type="dxa"/>
          </w:tcPr>
          <w:p w:rsidR="00DE1B27" w:rsidRPr="00ED05F9" w:rsidRDefault="00DE1B27" w:rsidP="00DE1B27">
            <w:pPr>
              <w:ind w:left="-142" w:right="-108"/>
              <w:jc w:val="center"/>
              <w:rPr>
                <w:rFonts w:ascii="Times New Roman" w:hAnsi="Times New Roman" w:cs="Times New Roman"/>
                <w:color w:val="000000"/>
                <w:sz w:val="24"/>
                <w:szCs w:val="24"/>
                <w:cs/>
                <w:lang w:val="en-US" w:bidi="ru-RU"/>
              </w:rPr>
            </w:pPr>
            <w:r w:rsidRPr="00ED05F9">
              <w:rPr>
                <w:rFonts w:ascii="Times New Roman" w:hAnsi="Times New Roman" w:cs="Times New Roman"/>
                <w:color w:val="000000"/>
                <w:sz w:val="24"/>
                <w:szCs w:val="24"/>
                <w:lang w:val="en-US"/>
              </w:rPr>
              <w:t>62Z3947264142637</w:t>
            </w:r>
          </w:p>
        </w:tc>
      </w:tr>
      <w:tr w:rsidR="00DE1B27" w:rsidTr="00ED05F9">
        <w:tc>
          <w:tcPr>
            <w:tcW w:w="539"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4</w:t>
            </w:r>
          </w:p>
        </w:tc>
        <w:tc>
          <w:tcPr>
            <w:tcW w:w="2376"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 xml:space="preserve">Водонапірна </w:t>
            </w:r>
            <w:proofErr w:type="spellStart"/>
            <w:r w:rsidRPr="00ED05F9">
              <w:rPr>
                <w:rFonts w:ascii="Times New Roman" w:eastAsia="Times New Roman" w:hAnsi="Times New Roman" w:cs="Times New Roman"/>
                <w:sz w:val="24"/>
                <w:szCs w:val="24"/>
              </w:rPr>
              <w:t>башня</w:t>
            </w:r>
            <w:proofErr w:type="spellEnd"/>
            <w:r w:rsidRPr="00ED05F9">
              <w:rPr>
                <w:rFonts w:ascii="Times New Roman" w:eastAsia="Times New Roman" w:hAnsi="Times New Roman" w:cs="Times New Roman"/>
                <w:sz w:val="24"/>
                <w:szCs w:val="24"/>
              </w:rPr>
              <w:t xml:space="preserve"> 2</w:t>
            </w:r>
          </w:p>
        </w:tc>
        <w:tc>
          <w:tcPr>
            <w:tcW w:w="3543" w:type="dxa"/>
            <w:vAlign w:val="center"/>
          </w:tcPr>
          <w:p w:rsidR="00DE1B27" w:rsidRPr="00ED05F9" w:rsidRDefault="00DE1B27" w:rsidP="00DE1B27">
            <w:pPr>
              <w:rPr>
                <w:rFonts w:ascii="Times New Roman" w:hAnsi="Times New Roman"/>
                <w:sz w:val="24"/>
                <w:szCs w:val="24"/>
                <w:cs/>
                <w:lang w:bidi="ru-RU"/>
              </w:rPr>
            </w:pPr>
            <w:r w:rsidRPr="00ED05F9">
              <w:rPr>
                <w:rFonts w:ascii="Times New Roman" w:hAnsi="Times New Roman"/>
                <w:bCs/>
                <w:sz w:val="24"/>
                <w:szCs w:val="24"/>
                <w:shd w:val="clear" w:color="auto" w:fill="FFFFFF"/>
                <w:lang w:eastAsia="ru-RU"/>
              </w:rPr>
              <w:t xml:space="preserve">Водонапірна </w:t>
            </w:r>
            <w:proofErr w:type="spellStart"/>
            <w:r w:rsidRPr="00ED05F9">
              <w:rPr>
                <w:rFonts w:ascii="Times New Roman" w:hAnsi="Times New Roman"/>
                <w:bCs/>
                <w:sz w:val="24"/>
                <w:szCs w:val="24"/>
                <w:shd w:val="clear" w:color="auto" w:fill="FFFFFF"/>
                <w:lang w:eastAsia="ru-RU"/>
              </w:rPr>
              <w:t>башня</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вул.Шевченка</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с.Вільхівчик</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Чортківського</w:t>
            </w:r>
            <w:proofErr w:type="spellEnd"/>
            <w:r w:rsidRPr="00ED05F9">
              <w:rPr>
                <w:rFonts w:ascii="Times New Roman" w:hAnsi="Times New Roman"/>
                <w:bCs/>
                <w:sz w:val="24"/>
                <w:szCs w:val="24"/>
                <w:shd w:val="clear" w:color="auto" w:fill="FFFFFF"/>
                <w:lang w:eastAsia="ru-RU"/>
              </w:rPr>
              <w:t xml:space="preserve"> району Тернопільської області</w:t>
            </w:r>
          </w:p>
        </w:tc>
        <w:tc>
          <w:tcPr>
            <w:tcW w:w="2977" w:type="dxa"/>
          </w:tcPr>
          <w:p w:rsidR="00DE1B27" w:rsidRPr="00ED05F9" w:rsidRDefault="00DE1B27" w:rsidP="00DE1B27">
            <w:pPr>
              <w:ind w:left="-142" w:right="-108"/>
              <w:jc w:val="center"/>
              <w:rPr>
                <w:rFonts w:ascii="Times New Roman" w:hAnsi="Times New Roman" w:cs="Times New Roman"/>
                <w:color w:val="000000"/>
                <w:sz w:val="24"/>
                <w:szCs w:val="24"/>
                <w:cs/>
                <w:lang w:val="en-US" w:bidi="ru-RU"/>
              </w:rPr>
            </w:pPr>
            <w:r w:rsidRPr="00ED05F9">
              <w:rPr>
                <w:rFonts w:ascii="Times New Roman" w:hAnsi="Times New Roman" w:cs="Times New Roman"/>
                <w:color w:val="000000"/>
                <w:sz w:val="24"/>
                <w:szCs w:val="24"/>
                <w:lang w:val="en-US"/>
              </w:rPr>
              <w:t>62Z3242112350567</w:t>
            </w:r>
          </w:p>
        </w:tc>
      </w:tr>
      <w:tr w:rsidR="00DE1B27" w:rsidTr="00ED05F9">
        <w:tc>
          <w:tcPr>
            <w:tcW w:w="539"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5</w:t>
            </w:r>
          </w:p>
        </w:tc>
        <w:tc>
          <w:tcPr>
            <w:tcW w:w="2376"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 xml:space="preserve">Водонапірна </w:t>
            </w:r>
            <w:proofErr w:type="spellStart"/>
            <w:r w:rsidRPr="00ED05F9">
              <w:rPr>
                <w:rFonts w:ascii="Times New Roman" w:eastAsia="Times New Roman" w:hAnsi="Times New Roman" w:cs="Times New Roman"/>
                <w:sz w:val="24"/>
                <w:szCs w:val="24"/>
              </w:rPr>
              <w:t>башня</w:t>
            </w:r>
            <w:proofErr w:type="spellEnd"/>
            <w:r w:rsidRPr="00ED05F9">
              <w:rPr>
                <w:rFonts w:ascii="Times New Roman" w:eastAsia="Times New Roman" w:hAnsi="Times New Roman" w:cs="Times New Roman"/>
                <w:sz w:val="24"/>
                <w:szCs w:val="24"/>
              </w:rPr>
              <w:t xml:space="preserve"> 3</w:t>
            </w:r>
          </w:p>
        </w:tc>
        <w:tc>
          <w:tcPr>
            <w:tcW w:w="3543" w:type="dxa"/>
            <w:vAlign w:val="center"/>
          </w:tcPr>
          <w:p w:rsidR="00DE1B27" w:rsidRPr="00ED05F9" w:rsidRDefault="00DE1B27" w:rsidP="00DE1B27">
            <w:pPr>
              <w:rPr>
                <w:rFonts w:ascii="Times New Roman" w:hAnsi="Times New Roman"/>
                <w:sz w:val="24"/>
                <w:szCs w:val="24"/>
                <w:cs/>
                <w:lang w:bidi="ru-RU"/>
              </w:rPr>
            </w:pPr>
            <w:r w:rsidRPr="00ED05F9">
              <w:rPr>
                <w:rFonts w:ascii="Times New Roman" w:hAnsi="Times New Roman"/>
                <w:bCs/>
                <w:sz w:val="24"/>
                <w:szCs w:val="24"/>
                <w:shd w:val="clear" w:color="auto" w:fill="FFFFFF"/>
                <w:lang w:eastAsia="ru-RU"/>
              </w:rPr>
              <w:t xml:space="preserve">Водонапірна </w:t>
            </w:r>
            <w:proofErr w:type="spellStart"/>
            <w:r w:rsidRPr="00ED05F9">
              <w:rPr>
                <w:rFonts w:ascii="Times New Roman" w:hAnsi="Times New Roman"/>
                <w:bCs/>
                <w:sz w:val="24"/>
                <w:szCs w:val="24"/>
                <w:shd w:val="clear" w:color="auto" w:fill="FFFFFF"/>
                <w:lang w:eastAsia="ru-RU"/>
              </w:rPr>
              <w:t>башня</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вул.Центральна</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с.Суходіл</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Чортківського</w:t>
            </w:r>
            <w:proofErr w:type="spellEnd"/>
            <w:r w:rsidRPr="00ED05F9">
              <w:rPr>
                <w:rFonts w:ascii="Times New Roman" w:hAnsi="Times New Roman"/>
                <w:bCs/>
                <w:sz w:val="24"/>
                <w:szCs w:val="24"/>
                <w:shd w:val="clear" w:color="auto" w:fill="FFFFFF"/>
                <w:lang w:eastAsia="ru-RU"/>
              </w:rPr>
              <w:t xml:space="preserve"> району Тернопільської області</w:t>
            </w:r>
          </w:p>
        </w:tc>
        <w:tc>
          <w:tcPr>
            <w:tcW w:w="2977" w:type="dxa"/>
          </w:tcPr>
          <w:p w:rsidR="00DE1B27" w:rsidRPr="00ED05F9" w:rsidRDefault="00DE1B27" w:rsidP="00DE1B27">
            <w:pPr>
              <w:ind w:left="-142" w:right="-108"/>
              <w:jc w:val="center"/>
              <w:rPr>
                <w:rFonts w:ascii="Times New Roman" w:hAnsi="Times New Roman" w:cs="Times New Roman"/>
                <w:color w:val="000000"/>
                <w:sz w:val="24"/>
                <w:szCs w:val="24"/>
                <w:cs/>
                <w:lang w:val="en-US" w:bidi="ru-RU"/>
              </w:rPr>
            </w:pPr>
            <w:r w:rsidRPr="00ED05F9">
              <w:rPr>
                <w:rFonts w:ascii="Times New Roman" w:hAnsi="Times New Roman" w:cs="Times New Roman"/>
                <w:color w:val="000000"/>
                <w:sz w:val="24"/>
                <w:szCs w:val="24"/>
                <w:lang w:val="en-US"/>
              </w:rPr>
              <w:t>62Z289880158893G</w:t>
            </w:r>
          </w:p>
        </w:tc>
      </w:tr>
      <w:tr w:rsidR="00DE1B27" w:rsidTr="00ED05F9">
        <w:tc>
          <w:tcPr>
            <w:tcW w:w="539"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6</w:t>
            </w:r>
          </w:p>
        </w:tc>
        <w:tc>
          <w:tcPr>
            <w:tcW w:w="2376"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 xml:space="preserve">Водонапірна </w:t>
            </w:r>
            <w:proofErr w:type="spellStart"/>
            <w:r w:rsidRPr="00ED05F9">
              <w:rPr>
                <w:rFonts w:ascii="Times New Roman" w:eastAsia="Times New Roman" w:hAnsi="Times New Roman" w:cs="Times New Roman"/>
                <w:sz w:val="24"/>
                <w:szCs w:val="24"/>
              </w:rPr>
              <w:t>башня</w:t>
            </w:r>
            <w:proofErr w:type="spellEnd"/>
            <w:r w:rsidRPr="00ED05F9">
              <w:rPr>
                <w:rFonts w:ascii="Times New Roman" w:eastAsia="Times New Roman" w:hAnsi="Times New Roman" w:cs="Times New Roman"/>
                <w:sz w:val="24"/>
                <w:szCs w:val="24"/>
              </w:rPr>
              <w:t xml:space="preserve"> 4</w:t>
            </w:r>
          </w:p>
        </w:tc>
        <w:tc>
          <w:tcPr>
            <w:tcW w:w="3543" w:type="dxa"/>
            <w:vAlign w:val="center"/>
          </w:tcPr>
          <w:p w:rsidR="00DE1B27" w:rsidRPr="00ED05F9" w:rsidRDefault="00DE1B27" w:rsidP="00DE1B27">
            <w:pPr>
              <w:rPr>
                <w:rFonts w:ascii="Times New Roman" w:hAnsi="Times New Roman"/>
                <w:sz w:val="24"/>
                <w:szCs w:val="24"/>
                <w:cs/>
                <w:lang w:bidi="ru-RU"/>
              </w:rPr>
            </w:pPr>
            <w:r w:rsidRPr="00ED05F9">
              <w:rPr>
                <w:rFonts w:ascii="Times New Roman" w:hAnsi="Times New Roman"/>
                <w:bCs/>
                <w:sz w:val="24"/>
                <w:szCs w:val="24"/>
                <w:shd w:val="clear" w:color="auto" w:fill="FFFFFF"/>
                <w:lang w:eastAsia="ru-RU"/>
              </w:rPr>
              <w:t xml:space="preserve">Водонапірна </w:t>
            </w:r>
            <w:proofErr w:type="spellStart"/>
            <w:r w:rsidRPr="00ED05F9">
              <w:rPr>
                <w:rFonts w:ascii="Times New Roman" w:hAnsi="Times New Roman"/>
                <w:bCs/>
                <w:sz w:val="24"/>
                <w:szCs w:val="24"/>
                <w:shd w:val="clear" w:color="auto" w:fill="FFFFFF"/>
                <w:lang w:eastAsia="ru-RU"/>
              </w:rPr>
              <w:t>башня</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вул.Шкільна</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с.Суходіл</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Чортківського</w:t>
            </w:r>
            <w:proofErr w:type="spellEnd"/>
            <w:r w:rsidRPr="00ED05F9">
              <w:rPr>
                <w:rFonts w:ascii="Times New Roman" w:hAnsi="Times New Roman"/>
                <w:bCs/>
                <w:sz w:val="24"/>
                <w:szCs w:val="24"/>
                <w:shd w:val="clear" w:color="auto" w:fill="FFFFFF"/>
                <w:lang w:eastAsia="ru-RU"/>
              </w:rPr>
              <w:t xml:space="preserve"> району Тернопільської обл.</w:t>
            </w:r>
          </w:p>
        </w:tc>
        <w:tc>
          <w:tcPr>
            <w:tcW w:w="2977" w:type="dxa"/>
          </w:tcPr>
          <w:p w:rsidR="00DE1B27" w:rsidRPr="00ED05F9" w:rsidRDefault="00DE1B27" w:rsidP="00DE1B27">
            <w:pPr>
              <w:ind w:left="-142" w:right="-108"/>
              <w:jc w:val="center"/>
              <w:rPr>
                <w:rFonts w:ascii="Times New Roman" w:hAnsi="Times New Roman" w:cs="Times New Roman"/>
                <w:color w:val="000000"/>
                <w:sz w:val="24"/>
                <w:szCs w:val="24"/>
                <w:cs/>
                <w:lang w:val="en-US" w:bidi="ru-RU"/>
              </w:rPr>
            </w:pPr>
            <w:r w:rsidRPr="00ED05F9">
              <w:rPr>
                <w:rFonts w:ascii="Times New Roman" w:hAnsi="Times New Roman" w:cs="Times New Roman"/>
                <w:color w:val="000000"/>
                <w:sz w:val="24"/>
                <w:szCs w:val="24"/>
                <w:lang w:val="en-US"/>
              </w:rPr>
              <w:t>62Z0525649908998</w:t>
            </w:r>
          </w:p>
        </w:tc>
      </w:tr>
      <w:tr w:rsidR="00DE1B27" w:rsidTr="00ED05F9">
        <w:tc>
          <w:tcPr>
            <w:tcW w:w="539"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7</w:t>
            </w:r>
          </w:p>
        </w:tc>
        <w:tc>
          <w:tcPr>
            <w:tcW w:w="2376"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proofErr w:type="spellStart"/>
            <w:r w:rsidRPr="00ED05F9">
              <w:rPr>
                <w:rFonts w:ascii="Times New Roman" w:eastAsia="Times New Roman" w:hAnsi="Times New Roman" w:cs="Times New Roman"/>
                <w:sz w:val="24"/>
                <w:szCs w:val="24"/>
              </w:rPr>
              <w:t>Каналізаційно</w:t>
            </w:r>
            <w:proofErr w:type="spellEnd"/>
            <w:r w:rsidRPr="00ED05F9">
              <w:rPr>
                <w:rFonts w:ascii="Times New Roman" w:eastAsia="Times New Roman" w:hAnsi="Times New Roman" w:cs="Times New Roman"/>
                <w:sz w:val="24"/>
                <w:szCs w:val="24"/>
              </w:rPr>
              <w:t xml:space="preserve"> насосна станція </w:t>
            </w:r>
          </w:p>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p>
        </w:tc>
        <w:tc>
          <w:tcPr>
            <w:tcW w:w="3543" w:type="dxa"/>
            <w:vAlign w:val="center"/>
          </w:tcPr>
          <w:p w:rsidR="00DE1B27" w:rsidRPr="00ED05F9" w:rsidRDefault="00DE1B27" w:rsidP="00DE1B27">
            <w:pPr>
              <w:rPr>
                <w:rFonts w:ascii="Times New Roman" w:hAnsi="Times New Roman"/>
                <w:sz w:val="24"/>
                <w:szCs w:val="24"/>
                <w:cs/>
                <w:lang w:bidi="ru-RU"/>
              </w:rPr>
            </w:pPr>
            <w:r w:rsidRPr="00ED05F9">
              <w:rPr>
                <w:rFonts w:ascii="Times New Roman" w:hAnsi="Times New Roman"/>
                <w:bCs/>
                <w:sz w:val="24"/>
                <w:szCs w:val="24"/>
                <w:shd w:val="clear" w:color="auto" w:fill="FFFFFF"/>
                <w:lang w:eastAsia="ru-RU"/>
              </w:rPr>
              <w:t xml:space="preserve">КНС </w:t>
            </w:r>
            <w:proofErr w:type="spellStart"/>
            <w:r w:rsidRPr="00ED05F9">
              <w:rPr>
                <w:rFonts w:ascii="Times New Roman" w:hAnsi="Times New Roman"/>
                <w:bCs/>
                <w:sz w:val="24"/>
                <w:szCs w:val="24"/>
                <w:shd w:val="clear" w:color="auto" w:fill="FFFFFF"/>
                <w:lang w:eastAsia="ru-RU"/>
              </w:rPr>
              <w:t>вул.Надозерна</w:t>
            </w:r>
            <w:proofErr w:type="spellEnd"/>
            <w:r w:rsidRPr="00ED05F9">
              <w:rPr>
                <w:rFonts w:ascii="Times New Roman" w:hAnsi="Times New Roman"/>
                <w:bCs/>
                <w:sz w:val="24"/>
                <w:szCs w:val="24"/>
                <w:shd w:val="clear" w:color="auto" w:fill="FFFFFF"/>
                <w:lang w:eastAsia="ru-RU"/>
              </w:rPr>
              <w:t xml:space="preserve">, 10К, </w:t>
            </w:r>
            <w:proofErr w:type="spellStart"/>
            <w:r w:rsidRPr="00ED05F9">
              <w:rPr>
                <w:rFonts w:ascii="Times New Roman" w:hAnsi="Times New Roman"/>
                <w:bCs/>
                <w:sz w:val="24"/>
                <w:szCs w:val="24"/>
                <w:shd w:val="clear" w:color="auto" w:fill="FFFFFF"/>
                <w:lang w:eastAsia="ru-RU"/>
              </w:rPr>
              <w:t>смт.Гусятин</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Чортківського</w:t>
            </w:r>
            <w:proofErr w:type="spellEnd"/>
            <w:r w:rsidRPr="00ED05F9">
              <w:rPr>
                <w:rFonts w:ascii="Times New Roman" w:hAnsi="Times New Roman"/>
                <w:bCs/>
                <w:sz w:val="24"/>
                <w:szCs w:val="24"/>
                <w:shd w:val="clear" w:color="auto" w:fill="FFFFFF"/>
                <w:lang w:eastAsia="ru-RU"/>
              </w:rPr>
              <w:t xml:space="preserve"> району Тернопільської обл.</w:t>
            </w:r>
          </w:p>
        </w:tc>
        <w:tc>
          <w:tcPr>
            <w:tcW w:w="2977" w:type="dxa"/>
          </w:tcPr>
          <w:p w:rsidR="00DE1B27" w:rsidRPr="00ED05F9" w:rsidRDefault="00DE1B27" w:rsidP="00DE1B27">
            <w:pPr>
              <w:ind w:left="-142" w:right="-108"/>
              <w:jc w:val="center"/>
              <w:rPr>
                <w:rFonts w:ascii="Times New Roman" w:hAnsi="Times New Roman" w:cs="Times New Roman"/>
                <w:color w:val="000000"/>
                <w:sz w:val="24"/>
                <w:szCs w:val="24"/>
                <w:cs/>
                <w:lang w:val="en-US" w:bidi="ru-RU"/>
              </w:rPr>
            </w:pPr>
            <w:r w:rsidRPr="00ED05F9">
              <w:rPr>
                <w:rFonts w:ascii="Times New Roman" w:hAnsi="Times New Roman" w:cs="Times New Roman"/>
                <w:color w:val="000000"/>
                <w:sz w:val="24"/>
                <w:szCs w:val="24"/>
                <w:lang w:val="en-US"/>
              </w:rPr>
              <w:t>62Z4758635684414</w:t>
            </w:r>
          </w:p>
        </w:tc>
      </w:tr>
      <w:tr w:rsidR="00DE1B27" w:rsidTr="00ED05F9">
        <w:tc>
          <w:tcPr>
            <w:tcW w:w="539"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8</w:t>
            </w:r>
          </w:p>
        </w:tc>
        <w:tc>
          <w:tcPr>
            <w:tcW w:w="2376"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Очисні споруди</w:t>
            </w:r>
          </w:p>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p>
        </w:tc>
        <w:tc>
          <w:tcPr>
            <w:tcW w:w="3543" w:type="dxa"/>
            <w:vAlign w:val="center"/>
          </w:tcPr>
          <w:p w:rsidR="00DE1B27" w:rsidRPr="00ED05F9" w:rsidRDefault="00DE1B27" w:rsidP="00DE1B27">
            <w:pPr>
              <w:rPr>
                <w:rFonts w:ascii="Times New Roman" w:hAnsi="Times New Roman"/>
                <w:sz w:val="24"/>
                <w:szCs w:val="24"/>
                <w:cs/>
                <w:lang w:bidi="ru-RU"/>
              </w:rPr>
            </w:pPr>
            <w:r w:rsidRPr="00ED05F9">
              <w:rPr>
                <w:rFonts w:ascii="Times New Roman" w:hAnsi="Times New Roman"/>
                <w:bCs/>
                <w:sz w:val="24"/>
                <w:szCs w:val="24"/>
                <w:shd w:val="clear" w:color="auto" w:fill="FFFFFF"/>
                <w:lang w:eastAsia="ru-RU"/>
              </w:rPr>
              <w:t xml:space="preserve">Очисні споруди, </w:t>
            </w:r>
            <w:proofErr w:type="spellStart"/>
            <w:r w:rsidRPr="00ED05F9">
              <w:rPr>
                <w:rFonts w:ascii="Times New Roman" w:hAnsi="Times New Roman"/>
                <w:bCs/>
                <w:sz w:val="24"/>
                <w:szCs w:val="24"/>
                <w:shd w:val="clear" w:color="auto" w:fill="FFFFFF"/>
                <w:lang w:eastAsia="ru-RU"/>
              </w:rPr>
              <w:t>вул.Суходільська</w:t>
            </w:r>
            <w:proofErr w:type="spellEnd"/>
            <w:r w:rsidRPr="00ED05F9">
              <w:rPr>
                <w:rFonts w:ascii="Times New Roman" w:hAnsi="Times New Roman"/>
                <w:bCs/>
                <w:sz w:val="24"/>
                <w:szCs w:val="24"/>
                <w:shd w:val="clear" w:color="auto" w:fill="FFFFFF"/>
                <w:lang w:eastAsia="ru-RU"/>
              </w:rPr>
              <w:t xml:space="preserve">, 60, </w:t>
            </w:r>
            <w:proofErr w:type="spellStart"/>
            <w:r w:rsidRPr="00ED05F9">
              <w:rPr>
                <w:rFonts w:ascii="Times New Roman" w:hAnsi="Times New Roman"/>
                <w:bCs/>
                <w:sz w:val="24"/>
                <w:szCs w:val="24"/>
                <w:shd w:val="clear" w:color="auto" w:fill="FFFFFF"/>
                <w:lang w:eastAsia="ru-RU"/>
              </w:rPr>
              <w:t>смт.Гусятин</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Чортківського</w:t>
            </w:r>
            <w:proofErr w:type="spellEnd"/>
            <w:r w:rsidRPr="00ED05F9">
              <w:rPr>
                <w:rFonts w:ascii="Times New Roman" w:hAnsi="Times New Roman"/>
                <w:bCs/>
                <w:sz w:val="24"/>
                <w:szCs w:val="24"/>
                <w:shd w:val="clear" w:color="auto" w:fill="FFFFFF"/>
                <w:lang w:eastAsia="ru-RU"/>
              </w:rPr>
              <w:t xml:space="preserve"> району Тернопільської області</w:t>
            </w:r>
          </w:p>
        </w:tc>
        <w:tc>
          <w:tcPr>
            <w:tcW w:w="2977" w:type="dxa"/>
          </w:tcPr>
          <w:p w:rsidR="00DE1B27" w:rsidRPr="00ED05F9" w:rsidRDefault="00DE1B27" w:rsidP="00DE1B27">
            <w:pPr>
              <w:ind w:left="-142" w:right="-108"/>
              <w:jc w:val="center"/>
              <w:rPr>
                <w:rFonts w:ascii="Times New Roman" w:hAnsi="Times New Roman" w:cs="Times New Roman"/>
                <w:color w:val="000000"/>
                <w:sz w:val="24"/>
                <w:szCs w:val="24"/>
                <w:cs/>
                <w:lang w:val="en-US" w:bidi="ru-RU"/>
              </w:rPr>
            </w:pPr>
            <w:r w:rsidRPr="00ED05F9">
              <w:rPr>
                <w:rFonts w:ascii="Times New Roman" w:hAnsi="Times New Roman" w:cs="Times New Roman"/>
                <w:color w:val="000000"/>
                <w:sz w:val="24"/>
                <w:szCs w:val="24"/>
                <w:lang w:val="en-US"/>
              </w:rPr>
              <w:t>62Z5343018699730</w:t>
            </w:r>
          </w:p>
        </w:tc>
      </w:tr>
      <w:tr w:rsidR="00DE1B27" w:rsidTr="00ED05F9">
        <w:tc>
          <w:tcPr>
            <w:tcW w:w="539"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9</w:t>
            </w:r>
          </w:p>
        </w:tc>
        <w:tc>
          <w:tcPr>
            <w:tcW w:w="2376"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Фонтан</w:t>
            </w:r>
          </w:p>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p>
        </w:tc>
        <w:tc>
          <w:tcPr>
            <w:tcW w:w="3543" w:type="dxa"/>
            <w:vAlign w:val="center"/>
          </w:tcPr>
          <w:p w:rsidR="00DE1B27" w:rsidRPr="00ED05F9" w:rsidRDefault="00DE1B27" w:rsidP="00DE1B27">
            <w:pPr>
              <w:rPr>
                <w:rFonts w:ascii="Times New Roman" w:hAnsi="Times New Roman"/>
                <w:sz w:val="24"/>
                <w:szCs w:val="24"/>
                <w:cs/>
                <w:lang w:bidi="ru-RU"/>
              </w:rPr>
            </w:pPr>
            <w:r w:rsidRPr="00ED05F9">
              <w:rPr>
                <w:rFonts w:ascii="Times New Roman" w:hAnsi="Times New Roman"/>
                <w:bCs/>
                <w:sz w:val="24"/>
                <w:szCs w:val="24"/>
                <w:shd w:val="clear" w:color="auto" w:fill="FFFFFF"/>
                <w:lang w:eastAsia="ru-RU"/>
              </w:rPr>
              <w:t xml:space="preserve">Фонтан, </w:t>
            </w:r>
            <w:proofErr w:type="spellStart"/>
            <w:r w:rsidRPr="00ED05F9">
              <w:rPr>
                <w:rFonts w:ascii="Times New Roman" w:hAnsi="Times New Roman"/>
                <w:bCs/>
                <w:sz w:val="24"/>
                <w:szCs w:val="24"/>
                <w:shd w:val="clear" w:color="auto" w:fill="FFFFFF"/>
                <w:lang w:eastAsia="ru-RU"/>
              </w:rPr>
              <w:t>вул.Незалежності</w:t>
            </w:r>
            <w:proofErr w:type="spellEnd"/>
            <w:r w:rsidRPr="00ED05F9">
              <w:rPr>
                <w:rFonts w:ascii="Times New Roman" w:hAnsi="Times New Roman"/>
                <w:bCs/>
                <w:sz w:val="24"/>
                <w:szCs w:val="24"/>
                <w:shd w:val="clear" w:color="auto" w:fill="FFFFFF"/>
                <w:lang w:eastAsia="ru-RU"/>
              </w:rPr>
              <w:t xml:space="preserve">, Гусятин, </w:t>
            </w:r>
            <w:proofErr w:type="spellStart"/>
            <w:r w:rsidRPr="00ED05F9">
              <w:rPr>
                <w:rFonts w:ascii="Times New Roman" w:hAnsi="Times New Roman"/>
                <w:bCs/>
                <w:sz w:val="24"/>
                <w:szCs w:val="24"/>
                <w:shd w:val="clear" w:color="auto" w:fill="FFFFFF"/>
                <w:lang w:eastAsia="ru-RU"/>
              </w:rPr>
              <w:t>Чортківського</w:t>
            </w:r>
            <w:proofErr w:type="spellEnd"/>
            <w:r w:rsidRPr="00ED05F9">
              <w:rPr>
                <w:rFonts w:ascii="Times New Roman" w:hAnsi="Times New Roman"/>
                <w:bCs/>
                <w:sz w:val="24"/>
                <w:szCs w:val="24"/>
                <w:shd w:val="clear" w:color="auto" w:fill="FFFFFF"/>
                <w:lang w:eastAsia="ru-RU"/>
              </w:rPr>
              <w:t xml:space="preserve"> району Тернопільської обл.</w:t>
            </w:r>
          </w:p>
        </w:tc>
        <w:tc>
          <w:tcPr>
            <w:tcW w:w="2977" w:type="dxa"/>
          </w:tcPr>
          <w:p w:rsidR="00DE1B27" w:rsidRPr="00ED05F9" w:rsidRDefault="00DE1B27" w:rsidP="00DE1B27">
            <w:pPr>
              <w:ind w:left="-142" w:right="-108"/>
              <w:jc w:val="center"/>
              <w:rPr>
                <w:rFonts w:ascii="Times New Roman" w:hAnsi="Times New Roman" w:cs="Times New Roman"/>
                <w:color w:val="000000"/>
                <w:sz w:val="24"/>
                <w:szCs w:val="24"/>
                <w:cs/>
                <w:lang w:val="en-US" w:bidi="ru-RU"/>
              </w:rPr>
            </w:pPr>
            <w:r w:rsidRPr="00ED05F9">
              <w:rPr>
                <w:rFonts w:ascii="Times New Roman" w:hAnsi="Times New Roman" w:cs="Times New Roman"/>
                <w:color w:val="000000"/>
                <w:sz w:val="24"/>
                <w:szCs w:val="24"/>
                <w:lang w:val="en-US"/>
              </w:rPr>
              <w:t>62Z7282094822394</w:t>
            </w:r>
          </w:p>
        </w:tc>
      </w:tr>
      <w:tr w:rsidR="00DE1B27" w:rsidTr="00ED05F9">
        <w:tc>
          <w:tcPr>
            <w:tcW w:w="539"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10</w:t>
            </w:r>
          </w:p>
        </w:tc>
        <w:tc>
          <w:tcPr>
            <w:tcW w:w="2376" w:type="dxa"/>
          </w:tcPr>
          <w:p w:rsidR="00DE1B27" w:rsidRPr="00ED05F9" w:rsidRDefault="00DE1B27" w:rsidP="00DE1B27">
            <w:pPr>
              <w:tabs>
                <w:tab w:val="left" w:pos="993"/>
                <w:tab w:val="left" w:pos="1560"/>
              </w:tabs>
              <w:spacing w:after="0"/>
              <w:jc w:val="center"/>
              <w:rPr>
                <w:rFonts w:ascii="Times New Roman" w:eastAsia="Times New Roman" w:hAnsi="Times New Roman" w:cs="Times New Roman"/>
                <w:sz w:val="24"/>
                <w:szCs w:val="24"/>
              </w:rPr>
            </w:pPr>
            <w:r w:rsidRPr="00ED05F9">
              <w:rPr>
                <w:rFonts w:ascii="Times New Roman" w:eastAsia="Times New Roman" w:hAnsi="Times New Roman" w:cs="Times New Roman"/>
                <w:sz w:val="24"/>
                <w:szCs w:val="24"/>
              </w:rPr>
              <w:t xml:space="preserve">Водонапірна </w:t>
            </w:r>
            <w:proofErr w:type="spellStart"/>
            <w:r w:rsidRPr="00ED05F9">
              <w:rPr>
                <w:rFonts w:ascii="Times New Roman" w:eastAsia="Times New Roman" w:hAnsi="Times New Roman" w:cs="Times New Roman"/>
                <w:sz w:val="24"/>
                <w:szCs w:val="24"/>
              </w:rPr>
              <w:t>башня</w:t>
            </w:r>
            <w:proofErr w:type="spellEnd"/>
            <w:r w:rsidRPr="00ED05F9">
              <w:rPr>
                <w:rFonts w:ascii="Times New Roman" w:eastAsia="Times New Roman" w:hAnsi="Times New Roman" w:cs="Times New Roman"/>
                <w:sz w:val="24"/>
                <w:szCs w:val="24"/>
              </w:rPr>
              <w:t xml:space="preserve"> 5</w:t>
            </w:r>
          </w:p>
        </w:tc>
        <w:tc>
          <w:tcPr>
            <w:tcW w:w="3543" w:type="dxa"/>
            <w:vAlign w:val="center"/>
          </w:tcPr>
          <w:p w:rsidR="00DE1B27" w:rsidRPr="00ED05F9" w:rsidRDefault="00DE1B27" w:rsidP="00DE1B27">
            <w:pPr>
              <w:rPr>
                <w:rFonts w:ascii="Times New Roman" w:hAnsi="Times New Roman"/>
                <w:bCs/>
                <w:sz w:val="24"/>
                <w:szCs w:val="24"/>
                <w:shd w:val="clear" w:color="auto" w:fill="FFFFFF"/>
                <w:lang w:eastAsia="ru-RU"/>
              </w:rPr>
            </w:pPr>
            <w:r w:rsidRPr="00ED05F9">
              <w:rPr>
                <w:rFonts w:ascii="Times New Roman" w:hAnsi="Times New Roman"/>
                <w:bCs/>
                <w:sz w:val="24"/>
                <w:szCs w:val="24"/>
                <w:shd w:val="clear" w:color="auto" w:fill="FFFFFF"/>
                <w:lang w:eastAsia="ru-RU"/>
              </w:rPr>
              <w:t xml:space="preserve">Водонапірна </w:t>
            </w:r>
            <w:proofErr w:type="spellStart"/>
            <w:r w:rsidRPr="00ED05F9">
              <w:rPr>
                <w:rFonts w:ascii="Times New Roman" w:hAnsi="Times New Roman"/>
                <w:bCs/>
                <w:sz w:val="24"/>
                <w:szCs w:val="24"/>
                <w:shd w:val="clear" w:color="auto" w:fill="FFFFFF"/>
                <w:lang w:eastAsia="ru-RU"/>
              </w:rPr>
              <w:t>башня</w:t>
            </w:r>
            <w:proofErr w:type="spellEnd"/>
            <w:r w:rsidRPr="00ED05F9">
              <w:rPr>
                <w:rFonts w:ascii="Times New Roman" w:hAnsi="Times New Roman"/>
                <w:bCs/>
                <w:sz w:val="24"/>
                <w:szCs w:val="24"/>
                <w:shd w:val="clear" w:color="auto" w:fill="FFFFFF"/>
                <w:lang w:eastAsia="ru-RU"/>
              </w:rPr>
              <w:t>, с.</w:t>
            </w:r>
            <w:proofErr w:type="spellStart"/>
            <w:r w:rsidRPr="00ED05F9">
              <w:rPr>
                <w:rFonts w:ascii="Times New Roman" w:hAnsi="Times New Roman"/>
                <w:bCs/>
                <w:sz w:val="24"/>
                <w:szCs w:val="24"/>
                <w:shd w:val="clear" w:color="auto" w:fill="FFFFFF"/>
                <w:lang w:val="ru-RU" w:eastAsia="ru-RU"/>
              </w:rPr>
              <w:t>Городниця</w:t>
            </w:r>
            <w:proofErr w:type="spellEnd"/>
            <w:r w:rsidRPr="00ED05F9">
              <w:rPr>
                <w:rFonts w:ascii="Times New Roman" w:hAnsi="Times New Roman"/>
                <w:bCs/>
                <w:sz w:val="24"/>
                <w:szCs w:val="24"/>
                <w:shd w:val="clear" w:color="auto" w:fill="FFFFFF"/>
                <w:lang w:eastAsia="ru-RU"/>
              </w:rPr>
              <w:t xml:space="preserve"> </w:t>
            </w:r>
            <w:proofErr w:type="spellStart"/>
            <w:r w:rsidRPr="00ED05F9">
              <w:rPr>
                <w:rFonts w:ascii="Times New Roman" w:hAnsi="Times New Roman"/>
                <w:bCs/>
                <w:sz w:val="24"/>
                <w:szCs w:val="24"/>
                <w:shd w:val="clear" w:color="auto" w:fill="FFFFFF"/>
                <w:lang w:eastAsia="ru-RU"/>
              </w:rPr>
              <w:t>Чортківського</w:t>
            </w:r>
            <w:proofErr w:type="spellEnd"/>
            <w:r w:rsidRPr="00ED05F9">
              <w:rPr>
                <w:rFonts w:ascii="Times New Roman" w:hAnsi="Times New Roman"/>
                <w:bCs/>
                <w:sz w:val="24"/>
                <w:szCs w:val="24"/>
                <w:shd w:val="clear" w:color="auto" w:fill="FFFFFF"/>
                <w:lang w:eastAsia="ru-RU"/>
              </w:rPr>
              <w:t xml:space="preserve"> району Тернопільської області</w:t>
            </w:r>
          </w:p>
        </w:tc>
        <w:tc>
          <w:tcPr>
            <w:tcW w:w="2977" w:type="dxa"/>
          </w:tcPr>
          <w:p w:rsidR="00DE1B27" w:rsidRPr="00ED05F9" w:rsidRDefault="00DE1B27" w:rsidP="00DE1B27">
            <w:pPr>
              <w:ind w:left="-142" w:right="-108"/>
              <w:jc w:val="center"/>
              <w:rPr>
                <w:rFonts w:ascii="Times New Roman" w:hAnsi="Times New Roman" w:cs="Times New Roman"/>
                <w:color w:val="000000"/>
                <w:sz w:val="24"/>
                <w:szCs w:val="24"/>
                <w:lang w:val="en-US"/>
              </w:rPr>
            </w:pPr>
            <w:r w:rsidRPr="00ED05F9">
              <w:rPr>
                <w:rFonts w:ascii="Times New Roman" w:hAnsi="Times New Roman" w:cs="Times New Roman"/>
                <w:color w:val="000000"/>
                <w:sz w:val="24"/>
                <w:szCs w:val="24"/>
                <w:lang w:val="en-US"/>
              </w:rPr>
              <w:t>62Z1678686994899</w:t>
            </w:r>
          </w:p>
        </w:tc>
      </w:tr>
    </w:tbl>
    <w:p w:rsidR="00DE1B27" w:rsidRDefault="00DE1B27" w:rsidP="006F7C85">
      <w:pPr>
        <w:tabs>
          <w:tab w:val="left" w:pos="993"/>
        </w:tabs>
        <w:spacing w:after="0" w:line="240" w:lineRule="auto"/>
        <w:jc w:val="both"/>
        <w:rPr>
          <w:rFonts w:ascii="Times New Roman" w:eastAsia="Arial" w:hAnsi="Times New Roman" w:cs="Times New Roman"/>
          <w:sz w:val="24"/>
          <w:szCs w:val="24"/>
          <w:lang w:eastAsia="ru-RU"/>
        </w:rPr>
      </w:pPr>
      <w:bookmarkStart w:id="0" w:name="_Hlk526955602"/>
    </w:p>
    <w:p w:rsidR="006F7C85" w:rsidRPr="006F7C85" w:rsidRDefault="006F7C85" w:rsidP="006F7C85">
      <w:pPr>
        <w:tabs>
          <w:tab w:val="left" w:pos="993"/>
        </w:tabs>
        <w:spacing w:after="0" w:line="240" w:lineRule="auto"/>
        <w:jc w:val="both"/>
        <w:rPr>
          <w:rFonts w:ascii="Times New Roman" w:eastAsia="Times New Roman" w:hAnsi="Times New Roman" w:cs="Times New Roman"/>
          <w:b/>
          <w:sz w:val="24"/>
          <w:szCs w:val="24"/>
          <w:lang w:eastAsia="ru-RU"/>
        </w:rPr>
      </w:pPr>
      <w:r w:rsidRPr="006F7C85">
        <w:rPr>
          <w:rFonts w:ascii="Times New Roman" w:eastAsia="Arial" w:hAnsi="Times New Roman" w:cs="Times New Roman"/>
          <w:sz w:val="24"/>
          <w:szCs w:val="24"/>
          <w:lang w:eastAsia="ru-RU"/>
        </w:rPr>
        <w:t>Перелік операторів системи розподілу, до яких під’єднані Об’єкти Споживача:</w:t>
      </w:r>
      <w:bookmarkEnd w:id="0"/>
      <w:r w:rsidRPr="006F7C85">
        <w:rPr>
          <w:rFonts w:ascii="Times New Roman" w:eastAsia="Times New Roman" w:hAnsi="Times New Roman" w:cs="Times New Roman"/>
          <w:b/>
          <w:sz w:val="24"/>
          <w:szCs w:val="24"/>
          <w:lang w:eastAsia="ru-RU"/>
        </w:rPr>
        <w:t xml:space="preserve"> Оператор системи </w:t>
      </w:r>
      <w:r w:rsidRPr="00FC6491">
        <w:rPr>
          <w:rFonts w:ascii="Times New Roman" w:eastAsia="Arial" w:hAnsi="Times New Roman" w:cs="Times New Roman"/>
          <w:sz w:val="24"/>
          <w:szCs w:val="24"/>
          <w:lang w:eastAsia="ru-RU"/>
        </w:rPr>
        <w:t xml:space="preserve">розподілу – </w:t>
      </w:r>
      <w:r w:rsidR="00760DE6">
        <w:rPr>
          <w:rFonts w:ascii="Times New Roman" w:eastAsia="Arial" w:hAnsi="Times New Roman" w:cs="Times New Roman"/>
          <w:b/>
          <w:sz w:val="24"/>
          <w:szCs w:val="24"/>
          <w:lang w:eastAsia="ru-RU"/>
        </w:rPr>
        <w:t>ВАТ</w:t>
      </w:r>
      <w:r w:rsidR="00FC6491" w:rsidRPr="00FC6491">
        <w:rPr>
          <w:rFonts w:ascii="Times New Roman" w:eastAsia="Arial" w:hAnsi="Times New Roman" w:cs="Times New Roman"/>
          <w:b/>
          <w:sz w:val="24"/>
          <w:szCs w:val="24"/>
          <w:lang w:eastAsia="ru-RU"/>
        </w:rPr>
        <w:t xml:space="preserve"> "</w:t>
      </w:r>
      <w:proofErr w:type="spellStart"/>
      <w:r w:rsidR="00FC6491" w:rsidRPr="00FC6491">
        <w:rPr>
          <w:rFonts w:ascii="Times New Roman" w:eastAsia="Arial" w:hAnsi="Times New Roman" w:cs="Times New Roman"/>
          <w:b/>
          <w:sz w:val="24"/>
          <w:szCs w:val="24"/>
          <w:lang w:eastAsia="ru-RU"/>
        </w:rPr>
        <w:t>Тернопільобленерго</w:t>
      </w:r>
      <w:proofErr w:type="spellEnd"/>
      <w:r w:rsidR="00FC6491" w:rsidRPr="00FC6491">
        <w:rPr>
          <w:rFonts w:ascii="Times New Roman" w:eastAsia="Arial" w:hAnsi="Times New Roman" w:cs="Times New Roman"/>
          <w:b/>
          <w:sz w:val="24"/>
          <w:szCs w:val="24"/>
          <w:lang w:eastAsia="ru-RU"/>
        </w:rPr>
        <w:t>".</w:t>
      </w:r>
    </w:p>
    <w:p w:rsidR="00FC6491" w:rsidRDefault="00FC6491" w:rsidP="006F7C85">
      <w:pPr>
        <w:spacing w:after="0" w:line="240" w:lineRule="auto"/>
        <w:jc w:val="both"/>
        <w:rPr>
          <w:rFonts w:ascii="Times New Roman" w:eastAsia="Times New Roman" w:hAnsi="Times New Roman" w:cs="Times New Roman"/>
          <w:sz w:val="24"/>
          <w:szCs w:val="24"/>
          <w:lang w:eastAsia="en-US"/>
        </w:rPr>
      </w:pPr>
      <w:bookmarkStart w:id="1" w:name="_GoBack"/>
      <w:bookmarkEnd w:id="1"/>
    </w:p>
    <w:p w:rsidR="006F7C85" w:rsidRPr="006F7C85" w:rsidRDefault="006F7C85" w:rsidP="006F7C85">
      <w:pPr>
        <w:spacing w:after="0" w:line="240" w:lineRule="auto"/>
        <w:jc w:val="both"/>
        <w:rPr>
          <w:rFonts w:ascii="Times New Roman" w:eastAsia="Times New Roman" w:hAnsi="Times New Roman" w:cs="Times New Roman"/>
          <w:sz w:val="24"/>
          <w:szCs w:val="24"/>
          <w:lang w:eastAsia="en-US"/>
        </w:rPr>
      </w:pPr>
      <w:r w:rsidRPr="00FC6491">
        <w:rPr>
          <w:rFonts w:ascii="Times New Roman" w:eastAsia="Times New Roman" w:hAnsi="Times New Roman" w:cs="Times New Roman"/>
          <w:sz w:val="24"/>
          <w:szCs w:val="24"/>
          <w:lang w:eastAsia="en-US"/>
        </w:rPr>
        <w:t xml:space="preserve">Учасник повинен надати гарантійний лист про можливість здійснювати поставку електричної енергії за </w:t>
      </w:r>
      <w:proofErr w:type="spellStart"/>
      <w:r w:rsidRPr="00FC6491">
        <w:rPr>
          <w:rFonts w:ascii="Times New Roman" w:eastAsia="Times New Roman" w:hAnsi="Times New Roman" w:cs="Times New Roman"/>
          <w:sz w:val="24"/>
          <w:szCs w:val="24"/>
          <w:lang w:eastAsia="en-US"/>
        </w:rPr>
        <w:t>адресою</w:t>
      </w:r>
      <w:proofErr w:type="spellEnd"/>
      <w:r w:rsidRPr="00FC6491">
        <w:rPr>
          <w:rFonts w:ascii="Times New Roman" w:eastAsia="Times New Roman" w:hAnsi="Times New Roman" w:cs="Times New Roman"/>
          <w:sz w:val="24"/>
          <w:szCs w:val="24"/>
          <w:lang w:eastAsia="en-US"/>
        </w:rPr>
        <w:t xml:space="preserve"> (-</w:t>
      </w:r>
      <w:proofErr w:type="spellStart"/>
      <w:r w:rsidRPr="00FC6491">
        <w:rPr>
          <w:rFonts w:ascii="Times New Roman" w:eastAsia="Times New Roman" w:hAnsi="Times New Roman" w:cs="Times New Roman"/>
          <w:sz w:val="24"/>
          <w:szCs w:val="24"/>
          <w:lang w:eastAsia="en-US"/>
        </w:rPr>
        <w:t>ами</w:t>
      </w:r>
      <w:proofErr w:type="spellEnd"/>
      <w:r w:rsidRPr="00FC6491">
        <w:rPr>
          <w:rFonts w:ascii="Times New Roman" w:eastAsia="Times New Roman" w:hAnsi="Times New Roman" w:cs="Times New Roman"/>
          <w:sz w:val="24"/>
          <w:szCs w:val="24"/>
          <w:lang w:eastAsia="en-US"/>
        </w:rPr>
        <w:t>) поставки товару протягом визначеного терміну постачання.</w:t>
      </w:r>
      <w:r w:rsidRPr="006F7C85">
        <w:rPr>
          <w:rFonts w:ascii="Times New Roman" w:eastAsia="Times New Roman" w:hAnsi="Times New Roman" w:cs="Times New Roman"/>
          <w:sz w:val="24"/>
          <w:szCs w:val="24"/>
          <w:lang w:eastAsia="en-US"/>
        </w:rPr>
        <w:t xml:space="preserve"> </w:t>
      </w:r>
    </w:p>
    <w:p w:rsidR="00E4476E" w:rsidRDefault="00E4476E">
      <w:pPr>
        <w:tabs>
          <w:tab w:val="left" w:pos="993"/>
          <w:tab w:val="left" w:pos="1560"/>
        </w:tabs>
        <w:spacing w:after="0"/>
        <w:ind w:right="-2" w:firstLine="567"/>
        <w:rPr>
          <w:rFonts w:ascii="Times New Roman" w:eastAsia="Times New Roman" w:hAnsi="Times New Roman" w:cs="Times New Roman"/>
          <w:sz w:val="24"/>
          <w:szCs w:val="24"/>
        </w:rPr>
      </w:pPr>
    </w:p>
    <w:p w:rsidR="00E4476E" w:rsidRDefault="001B7BC9">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192D9B">
        <w:rPr>
          <w:rFonts w:ascii="Times New Roman" w:eastAsia="Times New Roman" w:hAnsi="Times New Roman" w:cs="Times New Roman"/>
          <w:b/>
          <w:sz w:val="24"/>
          <w:szCs w:val="24"/>
        </w:rPr>
        <w:t>. Мета використання товару</w:t>
      </w:r>
      <w:r w:rsidR="00192D9B">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E4476E" w:rsidRDefault="00E4476E">
      <w:pPr>
        <w:tabs>
          <w:tab w:val="left" w:pos="993"/>
          <w:tab w:val="left" w:pos="1560"/>
        </w:tabs>
        <w:spacing w:after="0"/>
        <w:ind w:right="-2" w:firstLine="567"/>
        <w:jc w:val="both"/>
        <w:rPr>
          <w:rFonts w:ascii="Times New Roman" w:eastAsia="Times New Roman" w:hAnsi="Times New Roman" w:cs="Times New Roman"/>
          <w:sz w:val="24"/>
          <w:szCs w:val="24"/>
        </w:rPr>
      </w:pPr>
    </w:p>
    <w:p w:rsidR="00E4476E" w:rsidRDefault="001B7BC9">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192D9B">
        <w:rPr>
          <w:rFonts w:ascii="Times New Roman" w:eastAsia="Times New Roman" w:hAnsi="Times New Roman" w:cs="Times New Roman"/>
          <w:b/>
          <w:sz w:val="24"/>
          <w:szCs w:val="24"/>
        </w:rPr>
        <w:t xml:space="preserve">. Вимоги щодо якості електричної енергії. </w:t>
      </w:r>
    </w:p>
    <w:p w:rsidR="0089366B" w:rsidRPr="0089366B" w:rsidRDefault="0089366B" w:rsidP="0089366B">
      <w:pPr>
        <w:autoSpaceDE w:val="0"/>
        <w:autoSpaceDN w:val="0"/>
        <w:adjustRightInd w:val="0"/>
        <w:spacing w:after="0" w:line="276" w:lineRule="auto"/>
        <w:ind w:right="329" w:firstLine="709"/>
        <w:jc w:val="both"/>
        <w:rPr>
          <w:rFonts w:ascii="Times New Roman" w:eastAsia="Times New Roman" w:hAnsi="Times New Roman" w:cs="Times New Roman"/>
          <w:sz w:val="24"/>
          <w:szCs w:val="24"/>
          <w:lang w:eastAsia="ru-RU"/>
        </w:rPr>
      </w:pPr>
      <w:r w:rsidRPr="0089366B">
        <w:rPr>
          <w:rFonts w:ascii="Times New Roman" w:eastAsia="Times New Roman" w:hAnsi="Times New Roman" w:cs="Times New Roman"/>
          <w:sz w:val="24"/>
          <w:szCs w:val="24"/>
          <w:lang w:eastAsia="ru-RU"/>
        </w:rPr>
        <w:t xml:space="preserve">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89366B">
        <w:rPr>
          <w:rFonts w:ascii="Times New Roman" w:eastAsia="Times New Roman" w:hAnsi="Times New Roman" w:cs="Times New Roman"/>
          <w:sz w:val="24"/>
          <w:szCs w:val="24"/>
          <w:lang w:eastAsia="ru-RU"/>
        </w:rPr>
        <w:t>призначеності</w:t>
      </w:r>
      <w:proofErr w:type="spellEnd"/>
      <w:r w:rsidRPr="0089366B">
        <w:rPr>
          <w:rFonts w:ascii="Times New Roman" w:eastAsia="Times New Roman" w:hAnsi="Times New Roman" w:cs="Times New Roman"/>
          <w:sz w:val="24"/>
          <w:szCs w:val="24"/>
          <w:lang w:eastAsia="ru-RU"/>
        </w:rPr>
        <w:t xml:space="preserve">» (далі – ДСТУ EN 50160:2014). Відповідно до пункту 3.1. розділу 3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roofErr w:type="spellStart"/>
      <w:r w:rsidRPr="0089366B">
        <w:rPr>
          <w:rFonts w:ascii="Times New Roman" w:eastAsia="Times New Roman" w:hAnsi="Times New Roman" w:cs="Times New Roman"/>
          <w:sz w:val="24"/>
          <w:szCs w:val="24"/>
          <w:lang w:eastAsia="ru-RU"/>
        </w:rPr>
        <w:t>електропостачальник</w:t>
      </w:r>
      <w:proofErr w:type="spellEnd"/>
      <w:r w:rsidRPr="0089366B">
        <w:rPr>
          <w:rFonts w:ascii="Times New Roman" w:eastAsia="Times New Roman" w:hAnsi="Times New Roman" w:cs="Times New Roman"/>
          <w:sz w:val="24"/>
          <w:szCs w:val="24"/>
          <w:lang w:eastAsia="ru-RU"/>
        </w:rPr>
        <w:t xml:space="preserve"> забезпечує дотримання загальних та гарантованих стандартів якості надання послуг.</w:t>
      </w:r>
    </w:p>
    <w:p w:rsidR="00E4476E" w:rsidRDefault="00192D9B">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E4476E" w:rsidRDefault="001B7BC9">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192D9B">
        <w:rPr>
          <w:rFonts w:ascii="Times New Roman" w:eastAsia="Times New Roman" w:hAnsi="Times New Roman" w:cs="Times New Roman"/>
          <w:b/>
          <w:sz w:val="24"/>
          <w:szCs w:val="24"/>
        </w:rPr>
        <w:t>. Особливі вимоги до предмета закупівлі.</w:t>
      </w:r>
    </w:p>
    <w:p w:rsidR="00E4476E" w:rsidRDefault="00192D9B" w:rsidP="0089366B">
      <w:pPr>
        <w:tabs>
          <w:tab w:val="left" w:pos="993"/>
          <w:tab w:val="left" w:pos="1560"/>
        </w:tabs>
        <w:spacing w:after="0" w:line="276" w:lineRule="auto"/>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E4476E" w:rsidRDefault="00192D9B" w:rsidP="0089366B">
      <w:pPr>
        <w:numPr>
          <w:ilvl w:val="0"/>
          <w:numId w:val="1"/>
        </w:numPr>
        <w:tabs>
          <w:tab w:val="left" w:pos="993"/>
          <w:tab w:val="left" w:pos="1560"/>
        </w:tabs>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E4476E" w:rsidRDefault="00192D9B" w:rsidP="0089366B">
      <w:pPr>
        <w:numPr>
          <w:ilvl w:val="0"/>
          <w:numId w:val="1"/>
        </w:numPr>
        <w:tabs>
          <w:tab w:val="left" w:pos="993"/>
          <w:tab w:val="left" w:pos="1560"/>
        </w:tabs>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E4476E" w:rsidRDefault="00192D9B" w:rsidP="0089366B">
      <w:pPr>
        <w:numPr>
          <w:ilvl w:val="0"/>
          <w:numId w:val="1"/>
        </w:numPr>
        <w:tabs>
          <w:tab w:val="left" w:pos="993"/>
          <w:tab w:val="left" w:pos="1560"/>
        </w:tabs>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E4476E" w:rsidRDefault="00192D9B" w:rsidP="0089366B">
      <w:pPr>
        <w:numPr>
          <w:ilvl w:val="0"/>
          <w:numId w:val="1"/>
        </w:numPr>
        <w:tabs>
          <w:tab w:val="left" w:pos="993"/>
          <w:tab w:val="left" w:pos="1560"/>
        </w:tabs>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E4476E" w:rsidRDefault="00192D9B" w:rsidP="0089366B">
      <w:pPr>
        <w:numPr>
          <w:ilvl w:val="0"/>
          <w:numId w:val="1"/>
        </w:numPr>
        <w:tabs>
          <w:tab w:val="left" w:pos="284"/>
          <w:tab w:val="left" w:pos="993"/>
          <w:tab w:val="left" w:pos="15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E4476E" w:rsidRDefault="00E4476E">
      <w:pPr>
        <w:tabs>
          <w:tab w:val="left" w:pos="993"/>
          <w:tab w:val="left" w:pos="1560"/>
        </w:tabs>
        <w:spacing w:after="0"/>
        <w:rPr>
          <w:rFonts w:ascii="Times New Roman" w:eastAsia="Times New Roman" w:hAnsi="Times New Roman" w:cs="Times New Roman"/>
          <w:sz w:val="24"/>
          <w:szCs w:val="24"/>
          <w:highlight w:val="white"/>
        </w:rPr>
      </w:pPr>
    </w:p>
    <w:p w:rsidR="00E4476E" w:rsidRDefault="001B7BC9">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192D9B">
        <w:rPr>
          <w:rFonts w:ascii="Times New Roman" w:eastAsia="Times New Roman" w:hAnsi="Times New Roman" w:cs="Times New Roman"/>
          <w:b/>
          <w:sz w:val="24"/>
          <w:szCs w:val="24"/>
        </w:rPr>
        <w:t>. Послуги з передачі та розподілу електричної енергії:</w:t>
      </w:r>
    </w:p>
    <w:p w:rsidR="00E4476E" w:rsidRPr="00DE1B27" w:rsidRDefault="00192D9B" w:rsidP="0089366B">
      <w:pPr>
        <w:tabs>
          <w:tab w:val="left" w:pos="1276"/>
        </w:tabs>
        <w:spacing w:after="0" w:line="276" w:lineRule="auto"/>
        <w:ind w:firstLine="567"/>
        <w:jc w:val="both"/>
        <w:rPr>
          <w:rFonts w:ascii="Times New Roman" w:eastAsia="Times New Roman" w:hAnsi="Times New Roman" w:cs="Times New Roman"/>
          <w:i/>
          <w:sz w:val="24"/>
          <w:szCs w:val="24"/>
        </w:rPr>
      </w:pPr>
      <w:r w:rsidRPr="00DE1B27">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DE1B27">
        <w:rPr>
          <w:rFonts w:ascii="Times New Roman" w:eastAsia="Times New Roman" w:hAnsi="Times New Roman" w:cs="Times New Roman"/>
          <w:b/>
          <w:sz w:val="24"/>
          <w:szCs w:val="24"/>
        </w:rPr>
        <w:t>не включає послуги з розподілу електричної енергії.</w:t>
      </w:r>
      <w:r w:rsidRPr="00DE1B27">
        <w:rPr>
          <w:rFonts w:ascii="Times New Roman" w:eastAsia="Times New Roman" w:hAnsi="Times New Roman" w:cs="Times New Roman"/>
          <w:i/>
          <w:sz w:val="24"/>
          <w:szCs w:val="24"/>
        </w:rPr>
        <w:t xml:space="preserve"> </w:t>
      </w:r>
    </w:p>
    <w:p w:rsidR="00E4476E" w:rsidRDefault="00E4476E" w:rsidP="0089366B">
      <w:pPr>
        <w:tabs>
          <w:tab w:val="left" w:pos="1276"/>
        </w:tabs>
        <w:spacing w:after="0" w:line="276" w:lineRule="auto"/>
        <w:ind w:firstLine="567"/>
        <w:jc w:val="both"/>
        <w:rPr>
          <w:rFonts w:ascii="Times New Roman" w:eastAsia="Times New Roman" w:hAnsi="Times New Roman" w:cs="Times New Roman"/>
          <w:color w:val="FF0000"/>
          <w:sz w:val="24"/>
          <w:szCs w:val="24"/>
          <w:highlight w:val="yellow"/>
          <w:u w:val="single"/>
        </w:rPr>
      </w:pPr>
    </w:p>
    <w:p w:rsidR="00E4476E" w:rsidRDefault="00E4476E">
      <w:pPr>
        <w:spacing w:after="0" w:line="240" w:lineRule="auto"/>
        <w:jc w:val="both"/>
        <w:rPr>
          <w:rFonts w:ascii="Times New Roman" w:eastAsia="Times New Roman" w:hAnsi="Times New Roman" w:cs="Times New Roman"/>
          <w:sz w:val="24"/>
          <w:szCs w:val="24"/>
        </w:rPr>
      </w:pPr>
    </w:p>
    <w:sectPr w:rsidR="00E4476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6666"/>
    <w:multiLevelType w:val="multilevel"/>
    <w:tmpl w:val="2B30209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D387114"/>
    <w:multiLevelType w:val="multilevel"/>
    <w:tmpl w:val="CC183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E4476E"/>
    <w:rsid w:val="00192D9B"/>
    <w:rsid w:val="001B7BC9"/>
    <w:rsid w:val="005B1DEF"/>
    <w:rsid w:val="0069232F"/>
    <w:rsid w:val="006F7C85"/>
    <w:rsid w:val="00760DE6"/>
    <w:rsid w:val="0089366B"/>
    <w:rsid w:val="00DE1B27"/>
    <w:rsid w:val="00E4476E"/>
    <w:rsid w:val="00ED05F9"/>
    <w:rsid w:val="00FC64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7019D-9A47-48D6-8355-F2716454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5B1DEF"/>
    <w:pPr>
      <w:ind w:left="720"/>
      <w:contextualSpacing/>
    </w:pPr>
  </w:style>
  <w:style w:type="paragraph" w:styleId="af8">
    <w:name w:val="Normal (Web)"/>
    <w:basedOn w:val="a"/>
    <w:uiPriority w:val="99"/>
    <w:semiHidden/>
    <w:unhideWhenUsed/>
    <w:rsid w:val="00DE1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6647">
      <w:bodyDiv w:val="1"/>
      <w:marLeft w:val="0"/>
      <w:marRight w:val="0"/>
      <w:marTop w:val="0"/>
      <w:marBottom w:val="0"/>
      <w:divBdr>
        <w:top w:val="none" w:sz="0" w:space="0" w:color="auto"/>
        <w:left w:val="none" w:sz="0" w:space="0" w:color="auto"/>
        <w:bottom w:val="none" w:sz="0" w:space="0" w:color="auto"/>
        <w:right w:val="none" w:sz="0" w:space="0" w:color="auto"/>
      </w:divBdr>
    </w:div>
    <w:div w:id="523330398">
      <w:bodyDiv w:val="1"/>
      <w:marLeft w:val="0"/>
      <w:marRight w:val="0"/>
      <w:marTop w:val="0"/>
      <w:marBottom w:val="0"/>
      <w:divBdr>
        <w:top w:val="none" w:sz="0" w:space="0" w:color="auto"/>
        <w:left w:val="none" w:sz="0" w:space="0" w:color="auto"/>
        <w:bottom w:val="none" w:sz="0" w:space="0" w:color="auto"/>
        <w:right w:val="none" w:sz="0" w:space="0" w:color="auto"/>
      </w:divBdr>
    </w:div>
    <w:div w:id="1198616268">
      <w:bodyDiv w:val="1"/>
      <w:marLeft w:val="0"/>
      <w:marRight w:val="0"/>
      <w:marTop w:val="0"/>
      <w:marBottom w:val="0"/>
      <w:divBdr>
        <w:top w:val="none" w:sz="0" w:space="0" w:color="auto"/>
        <w:left w:val="none" w:sz="0" w:space="0" w:color="auto"/>
        <w:bottom w:val="none" w:sz="0" w:space="0" w:color="auto"/>
        <w:right w:val="none" w:sz="0" w:space="0" w:color="auto"/>
      </w:divBdr>
    </w:div>
    <w:div w:id="1330405421">
      <w:bodyDiv w:val="1"/>
      <w:marLeft w:val="0"/>
      <w:marRight w:val="0"/>
      <w:marTop w:val="0"/>
      <w:marBottom w:val="0"/>
      <w:divBdr>
        <w:top w:val="none" w:sz="0" w:space="0" w:color="auto"/>
        <w:left w:val="none" w:sz="0" w:space="0" w:color="auto"/>
        <w:bottom w:val="none" w:sz="0" w:space="0" w:color="auto"/>
        <w:right w:val="none" w:sz="0" w:space="0" w:color="auto"/>
      </w:divBdr>
    </w:div>
    <w:div w:id="1673682387">
      <w:bodyDiv w:val="1"/>
      <w:marLeft w:val="0"/>
      <w:marRight w:val="0"/>
      <w:marTop w:val="0"/>
      <w:marBottom w:val="0"/>
      <w:divBdr>
        <w:top w:val="none" w:sz="0" w:space="0" w:color="auto"/>
        <w:left w:val="none" w:sz="0" w:space="0" w:color="auto"/>
        <w:bottom w:val="none" w:sz="0" w:space="0" w:color="auto"/>
        <w:right w:val="none" w:sz="0" w:space="0" w:color="auto"/>
      </w:divBdr>
    </w:div>
    <w:div w:id="1723557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4150</Words>
  <Characters>2366</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Nadia</cp:lastModifiedBy>
  <cp:revision>7</cp:revision>
  <dcterms:created xsi:type="dcterms:W3CDTF">2023-06-19T11:51:00Z</dcterms:created>
  <dcterms:modified xsi:type="dcterms:W3CDTF">2023-12-05T17:50:00Z</dcterms:modified>
</cp:coreProperties>
</file>