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39D" w14:textId="47EF09BC" w:rsidR="004B508B" w:rsidRPr="004B508B" w:rsidRDefault="004B508B" w:rsidP="004B5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</w:p>
    <w:p w14:paraId="5CA6BDB6" w14:textId="77777777" w:rsidR="004B508B" w:rsidRDefault="004B508B" w:rsidP="004B5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14:paraId="03C8DCBE" w14:textId="77777777" w:rsidR="004B508B" w:rsidRPr="00F34EBA" w:rsidRDefault="004B508B" w:rsidP="004B5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4BC90E89" w14:textId="7940D41E" w:rsidR="004B508B" w:rsidRPr="00DA000F" w:rsidRDefault="004B508B" w:rsidP="004B5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березня</w:t>
      </w:r>
      <w:r w:rsidRPr="00556E1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4</w:t>
      </w:r>
      <w:r w:rsidRPr="00556E1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р.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556E1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м. Яремче</w:t>
      </w:r>
    </w:p>
    <w:p w14:paraId="7B3F695E" w14:textId="77777777" w:rsidR="004B508B" w:rsidRPr="00DA000F" w:rsidRDefault="004B508B" w:rsidP="004B5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4ABA45EA" w14:textId="77777777" w:rsidR="004B508B" w:rsidRDefault="004B508B" w:rsidP="004B508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4B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Керуючись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 54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постанови Кабінету Міністрів України «</w:t>
      </w:r>
      <w:r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від </w:t>
      </w:r>
      <w:r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.10.</w:t>
      </w:r>
      <w:r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>2022 № 1178</w:t>
      </w:r>
      <w:r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4B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14:paraId="67190B21" w14:textId="77777777" w:rsidR="004B508B" w:rsidRPr="00EA7A34" w:rsidRDefault="004B508B" w:rsidP="004B508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A7A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14:paraId="46CCEB1F" w14:textId="28BDED36" w:rsidR="004B508B" w:rsidRPr="00EA7A34" w:rsidRDefault="004B508B" w:rsidP="004B508B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1. Внести зміни до тендерної документації на </w:t>
      </w:r>
      <w:r w:rsidRP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Закупівлю за предметом, код національного класифікатора України ДК 021:2015 «Єдиний закупівельний словник» – </w:t>
      </w:r>
      <w:r w:rsidRPr="004B508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>77230000-1 - Послуги, пов’язані з лісівництвом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номер закупівлі </w:t>
      </w:r>
      <w:r w:rsidRP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84782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4B50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  <w:t>UA-2024-03-15-004213-a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а саме викласти «Додаток 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тендерної документації (Технічне завдання)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та «Додаток 3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роект договору» в новій редакції.</w:t>
      </w:r>
    </w:p>
    <w:p w14:paraId="3E64E0F3" w14:textId="536B3EE9" w:rsidR="004B508B" w:rsidRDefault="004B508B" w:rsidP="004B508B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3D0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Оприлюднити зміни до тендерної документації (Нову редакцію Проекту договору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Технічного завдання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та рішення про внесені зміни до Тендерної документації  </w:t>
      </w:r>
      <w:r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авторизований електронний майданчик у порядку, передбаченому Закон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ом</w:t>
      </w:r>
      <w:r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169834" w14:textId="77777777" w:rsidR="004B508B" w:rsidRPr="00DA000F" w:rsidRDefault="004B508B" w:rsidP="004B508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9D922" w14:textId="77777777" w:rsidR="004B508B" w:rsidRPr="00DA000F" w:rsidRDefault="004B508B" w:rsidP="004B5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BC9D1" w14:textId="77777777" w:rsidR="004B508B" w:rsidRPr="00DA000F" w:rsidRDefault="004B508B" w:rsidP="004B508B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___________</w:t>
      </w: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                 </w:t>
      </w:r>
      <w:r w:rsidRPr="00DA0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Уповноважена особа</w:t>
      </w: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0AF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ru-RU"/>
        </w:rPr>
        <w:t>Василь Старунчак</w:t>
      </w:r>
    </w:p>
    <w:p w14:paraId="622A0FF2" w14:textId="77777777" w:rsidR="004B508B" w:rsidRDefault="004B508B" w:rsidP="004B508B"/>
    <w:p w14:paraId="6E231EB1" w14:textId="77777777" w:rsidR="00213E68" w:rsidRDefault="00213E68"/>
    <w:sectPr w:rsidR="00213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B"/>
    <w:rsid w:val="00213E68"/>
    <w:rsid w:val="004B508B"/>
    <w:rsid w:val="00A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0AE6"/>
  <w15:chartTrackingRefBased/>
  <w15:docId w15:val="{421A7733-6CE6-47F1-8FF4-37D5344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08B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КАРПАТСЬКИЙ національний природний парк</dc:creator>
  <cp:keywords/>
  <dc:description/>
  <cp:lastModifiedBy>КАРПАТСЬКИЙ національний природний парк</cp:lastModifiedBy>
  <cp:revision>1</cp:revision>
  <dcterms:created xsi:type="dcterms:W3CDTF">2024-03-22T18:34:00Z</dcterms:created>
  <dcterms:modified xsi:type="dcterms:W3CDTF">2024-03-22T18:40:00Z</dcterms:modified>
</cp:coreProperties>
</file>