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3674A" w14:textId="6A840DC6" w:rsidR="00940C7E" w:rsidRPr="00940C7E" w:rsidRDefault="00940C7E" w:rsidP="00E81304">
      <w:pPr>
        <w:suppressAutoHyphens w:val="0"/>
        <w:ind w:left="6379"/>
        <w:rPr>
          <w:b/>
          <w:color w:val="000000"/>
          <w:lang w:val="uk-UA" w:eastAsia="ru-RU"/>
        </w:rPr>
      </w:pPr>
      <w:r w:rsidRPr="00940C7E">
        <w:rPr>
          <w:b/>
          <w:color w:val="000000"/>
          <w:lang w:val="uk-UA" w:eastAsia="ru-RU"/>
        </w:rPr>
        <w:t xml:space="preserve">      ДОДАТОК № </w:t>
      </w:r>
      <w:r>
        <w:rPr>
          <w:b/>
          <w:color w:val="000000"/>
          <w:lang w:val="uk-UA" w:eastAsia="ru-RU"/>
        </w:rPr>
        <w:t>2</w:t>
      </w:r>
    </w:p>
    <w:p w14:paraId="69FBA206" w14:textId="41072A74" w:rsidR="00FD04AB" w:rsidRDefault="00E81304" w:rsidP="00E81304">
      <w:pPr>
        <w:suppressAutoHyphens w:val="0"/>
        <w:ind w:left="6379" w:firstLine="284"/>
        <w:rPr>
          <w:b/>
          <w:color w:val="000000"/>
          <w:lang w:val="uk-UA" w:eastAsia="ru-RU"/>
        </w:rPr>
      </w:pPr>
      <w:r>
        <w:rPr>
          <w:b/>
          <w:color w:val="000000"/>
          <w:lang w:val="uk-UA" w:eastAsia="ru-RU"/>
        </w:rPr>
        <w:t xml:space="preserve"> </w:t>
      </w:r>
      <w:r w:rsidR="00940C7E" w:rsidRPr="00940C7E">
        <w:rPr>
          <w:b/>
          <w:color w:val="000000"/>
          <w:lang w:val="uk-UA" w:eastAsia="ru-RU"/>
        </w:rPr>
        <w:t>до тендерної документації</w:t>
      </w:r>
    </w:p>
    <w:p w14:paraId="470A9588" w14:textId="77777777" w:rsidR="00E47110" w:rsidRDefault="00E47110" w:rsidP="00FD04AB">
      <w:pPr>
        <w:suppressAutoHyphens w:val="0"/>
        <w:ind w:firstLine="708"/>
        <w:jc w:val="center"/>
        <w:rPr>
          <w:b/>
          <w:color w:val="000000"/>
          <w:lang w:val="uk-UA" w:eastAsia="ru-RU"/>
        </w:rPr>
      </w:pPr>
    </w:p>
    <w:p w14:paraId="53DFF7A3" w14:textId="52C4129B" w:rsidR="00FD04AB" w:rsidRDefault="00FD04AB" w:rsidP="00FD04AB">
      <w:pPr>
        <w:suppressAutoHyphens w:val="0"/>
        <w:ind w:firstLine="708"/>
        <w:jc w:val="center"/>
        <w:rPr>
          <w:b/>
          <w:color w:val="000000"/>
          <w:lang w:val="uk-UA" w:eastAsia="ru-RU"/>
        </w:rPr>
      </w:pPr>
      <w:r>
        <w:rPr>
          <w:b/>
          <w:color w:val="000000"/>
          <w:lang w:val="uk-UA" w:eastAsia="ru-RU"/>
        </w:rPr>
        <w:t>ТЕХНІЧНІ, ЯКІСНІ ХАРАКТЕРИСТИКИ ПРЕДМЕТА ЗАКУПІВЛІ</w:t>
      </w:r>
    </w:p>
    <w:p w14:paraId="522BFF35" w14:textId="77777777" w:rsidR="00FD04AB" w:rsidRDefault="00FD04AB" w:rsidP="00FD04AB">
      <w:pPr>
        <w:suppressAutoHyphens w:val="0"/>
        <w:ind w:right="113"/>
        <w:jc w:val="center"/>
        <w:rPr>
          <w:b/>
          <w:bCs/>
          <w:color w:val="000000"/>
          <w:lang w:val="uk-UA" w:eastAsia="x-none"/>
        </w:rPr>
      </w:pPr>
      <w:r>
        <w:rPr>
          <w:b/>
          <w:bCs/>
          <w:color w:val="000000"/>
          <w:lang w:val="uk-UA" w:eastAsia="x-none"/>
        </w:rPr>
        <w:t>ТЕХНІЧНІ ВИМОГИ ДО ПРЕДМЕТА ЗАКУПІВЛІ</w:t>
      </w:r>
    </w:p>
    <w:p w14:paraId="1DBEDF8A" w14:textId="7A169BBA" w:rsidR="00940C7E" w:rsidRPr="003B6150" w:rsidRDefault="00FD04AB" w:rsidP="003B6150">
      <w:pPr>
        <w:suppressAutoHyphens w:val="0"/>
        <w:ind w:right="113"/>
        <w:jc w:val="center"/>
        <w:rPr>
          <w:b/>
          <w:bCs/>
          <w:color w:val="000000"/>
          <w:lang w:val="uk-UA" w:eastAsia="x-none"/>
        </w:rPr>
      </w:pPr>
      <w:r>
        <w:rPr>
          <w:b/>
          <w:bCs/>
          <w:color w:val="000000"/>
          <w:lang w:val="uk-UA" w:eastAsia="x-none"/>
        </w:rPr>
        <w:t xml:space="preserve">на закупівлю: </w:t>
      </w:r>
      <w:r w:rsidR="00940C7E">
        <w:rPr>
          <w:b/>
          <w:bCs/>
          <w:color w:val="000000"/>
          <w:lang w:val="uk-UA" w:eastAsia="x-none"/>
        </w:rPr>
        <w:t>п</w:t>
      </w:r>
      <w:r w:rsidR="00940C7E" w:rsidRPr="00940C7E">
        <w:rPr>
          <w:b/>
          <w:bCs/>
          <w:color w:val="000000"/>
          <w:lang w:val="uk-UA" w:eastAsia="x-none"/>
        </w:rPr>
        <w:t>ослуг обов’язкового страхування цивільно-правової відповідальності власників наземних транспортних засобів)  за кодом ДК 021:2015 -66510000-8 Страхові послуги</w:t>
      </w:r>
    </w:p>
    <w:p w14:paraId="2EDA4E3F" w14:textId="1E0AB3DD" w:rsidR="00FD04AB" w:rsidRDefault="00FD04AB" w:rsidP="00FD04AB">
      <w:pPr>
        <w:suppressAutoHyphens w:val="0"/>
        <w:ind w:right="113" w:firstLine="709"/>
        <w:jc w:val="both"/>
        <w:rPr>
          <w:color w:val="000000"/>
          <w:lang w:val="uk-UA" w:eastAsia="x-none"/>
        </w:rPr>
      </w:pPr>
      <w:r>
        <w:rPr>
          <w:color w:val="000000"/>
          <w:lang w:val="uk-UA" w:eastAsia="x-none"/>
        </w:rPr>
        <w:t>Страхування проводиться згідно з Законом України «Про обов`язкове страхування цивільно-правової відповідальності власників наземних транспортних засобів».</w:t>
      </w:r>
    </w:p>
    <w:p w14:paraId="07F885FB"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Територія страхування –</w:t>
      </w:r>
      <w:r>
        <w:rPr>
          <w:color w:val="000000"/>
          <w:lang w:val="uk-UA" w:eastAsia="x-none"/>
        </w:rPr>
        <w:t xml:space="preserve"> в межах України.</w:t>
      </w:r>
    </w:p>
    <w:p w14:paraId="64389F69"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Договір страхування укладається строком</w:t>
      </w:r>
      <w:r>
        <w:rPr>
          <w:color w:val="000000"/>
          <w:lang w:val="uk-UA" w:eastAsia="x-none"/>
        </w:rPr>
        <w:t xml:space="preserve"> на 1 рік.</w:t>
      </w:r>
    </w:p>
    <w:p w14:paraId="6B4865F2"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Інформація про об’єкт страхування:</w:t>
      </w:r>
      <w:r>
        <w:rPr>
          <w:color w:val="000000"/>
          <w:lang w:val="uk-UA" w:eastAsia="x-none"/>
        </w:rPr>
        <w:t xml:space="preserve"> 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14:paraId="537BD6D8"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Вид страхування:</w:t>
      </w:r>
      <w:r>
        <w:rPr>
          <w:color w:val="000000"/>
          <w:lang w:val="uk-UA" w:eastAsia="x-none"/>
        </w:rPr>
        <w:t xml:space="preserve"> обов’язкове страхування цивільно-правової відповідальності власників наземних транспортних засобів.</w:t>
      </w:r>
    </w:p>
    <w:p w14:paraId="50EE05E4"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Перелік страхових ризиків (випадків):</w:t>
      </w:r>
      <w:r>
        <w:rPr>
          <w:color w:val="000000"/>
          <w:lang w:val="uk-UA" w:eastAsia="x-none"/>
        </w:rPr>
        <w:t xml:space="preserve"> відповідно до Законів України «Про страхування» і «Про обов’язкове страхування цивільно-правової відповідальності власників наземних транспортних засобів» 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14:paraId="5664EB78" w14:textId="77777777" w:rsidR="00FD04AB" w:rsidRDefault="00FD04AB" w:rsidP="00FD04AB">
      <w:pPr>
        <w:suppressAutoHyphens w:val="0"/>
        <w:ind w:right="113" w:firstLine="709"/>
        <w:jc w:val="both"/>
        <w:rPr>
          <w:b/>
          <w:bCs/>
          <w:color w:val="000000"/>
          <w:lang w:val="uk-UA" w:eastAsia="x-none"/>
        </w:rPr>
      </w:pPr>
      <w:r>
        <w:rPr>
          <w:b/>
          <w:bCs/>
          <w:color w:val="000000"/>
          <w:lang w:val="uk-UA" w:eastAsia="x-none"/>
        </w:rPr>
        <w:t>Обов'язковий ліміт відповідальності:</w:t>
      </w:r>
    </w:p>
    <w:p w14:paraId="78AA4D28" w14:textId="77777777" w:rsidR="00FD04AB" w:rsidRDefault="00FD04AB" w:rsidP="00FD04AB">
      <w:pPr>
        <w:suppressAutoHyphens w:val="0"/>
        <w:ind w:right="113" w:firstLine="709"/>
        <w:jc w:val="both"/>
        <w:rPr>
          <w:color w:val="000000"/>
          <w:lang w:val="uk-UA" w:eastAsia="x-none"/>
        </w:rPr>
      </w:pPr>
      <w:r>
        <w:rPr>
          <w:color w:val="000000"/>
          <w:lang w:val="uk-UA" w:eastAsia="x-none"/>
        </w:rPr>
        <w:t xml:space="preserve">- за шкоду, заподіяну майну потерпілих – 130 000,00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Pr>
          <w:color w:val="000000"/>
          <w:lang w:val="uk-UA" w:eastAsia="x-none"/>
        </w:rPr>
        <w:t>пропорційно</w:t>
      </w:r>
      <w:proofErr w:type="spellEnd"/>
      <w:r>
        <w:rPr>
          <w:color w:val="000000"/>
          <w:lang w:val="uk-UA" w:eastAsia="x-none"/>
        </w:rPr>
        <w:t xml:space="preserve"> зменшується.</w:t>
      </w:r>
    </w:p>
    <w:p w14:paraId="385EED52" w14:textId="77777777" w:rsidR="00FD04AB" w:rsidRDefault="00FD04AB" w:rsidP="00FD04AB">
      <w:pPr>
        <w:suppressAutoHyphens w:val="0"/>
        <w:ind w:right="113" w:firstLine="709"/>
        <w:jc w:val="both"/>
        <w:rPr>
          <w:color w:val="000000"/>
          <w:lang w:val="uk-UA" w:eastAsia="x-none"/>
        </w:rPr>
      </w:pPr>
      <w:r>
        <w:rPr>
          <w:color w:val="000000"/>
          <w:lang w:val="uk-UA" w:eastAsia="x-none"/>
        </w:rPr>
        <w:t>- за шкоду, заподіяну життю та здоров'ю потерпілих - 260 000,00 гривень на одного потерпілого.</w:t>
      </w:r>
    </w:p>
    <w:p w14:paraId="2CC32AF2"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Франшиза в розмірі:</w:t>
      </w:r>
      <w:r>
        <w:rPr>
          <w:color w:val="000000"/>
          <w:lang w:val="uk-UA" w:eastAsia="x-none"/>
        </w:rPr>
        <w:t xml:space="preserve"> 0 % від ліміту відповідальності Страховика (його частини) за шкоду, заподіяну майну потерпілих по кожному та будь-якому страховому випадку.</w:t>
      </w:r>
    </w:p>
    <w:p w14:paraId="56535CAE"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Договір страхування:</w:t>
      </w:r>
      <w:r>
        <w:rPr>
          <w:color w:val="000000"/>
          <w:lang w:val="uk-UA" w:eastAsia="x-none"/>
        </w:rPr>
        <w:t xml:space="preserve"> діє з дати його підписання і до закінчення терміну дії усіх Полісів, але у будь-якому випадку до виконання в повному обсязі Страховика та Страхувальника своїх зобов'язань, передбачених відповідними Полісами та Законом.</w:t>
      </w:r>
    </w:p>
    <w:p w14:paraId="57176616" w14:textId="77777777" w:rsidR="00FD04AB" w:rsidRDefault="00FD04AB" w:rsidP="00FD04AB">
      <w:pPr>
        <w:suppressAutoHyphens w:val="0"/>
        <w:ind w:right="113" w:firstLine="709"/>
        <w:jc w:val="both"/>
        <w:rPr>
          <w:color w:val="000000"/>
          <w:lang w:val="uk-UA" w:eastAsia="x-none"/>
        </w:rPr>
      </w:pPr>
      <w:r>
        <w:rPr>
          <w:color w:val="000000"/>
          <w:lang w:val="uk-UA" w:eastAsia="x-none"/>
        </w:rPr>
        <w:t>Підписання та надання страхових полісів Учасником проводиться протягом одного робочого дня з моменту надання Замовником заявки (</w:t>
      </w:r>
      <w:proofErr w:type="spellStart"/>
      <w:r>
        <w:rPr>
          <w:color w:val="000000"/>
          <w:lang w:val="uk-UA" w:eastAsia="x-none"/>
        </w:rPr>
        <w:t>нарочно</w:t>
      </w:r>
      <w:proofErr w:type="spellEnd"/>
      <w:r>
        <w:rPr>
          <w:color w:val="000000"/>
          <w:lang w:val="uk-UA" w:eastAsia="x-none"/>
        </w:rPr>
        <w:t>, електронною поштою) на кількість транспортних засобів, визначену Замовником у даній заявці.</w:t>
      </w:r>
    </w:p>
    <w:p w14:paraId="343C8DAA" w14:textId="0BBB8B85" w:rsidR="00AA1B98" w:rsidRDefault="00AA1B98" w:rsidP="00AA1B98">
      <w:pPr>
        <w:suppressAutoHyphens w:val="0"/>
        <w:ind w:right="113" w:firstLine="709"/>
        <w:jc w:val="both"/>
        <w:rPr>
          <w:color w:val="000000"/>
          <w:lang w:val="uk-UA" w:eastAsia="x-none"/>
        </w:rPr>
      </w:pPr>
      <w:r w:rsidRPr="00AA1B98">
        <w:rPr>
          <w:color w:val="000000"/>
          <w:lang w:val="uk-UA" w:eastAsia="x-none"/>
        </w:rPr>
        <w:t>Страховик надає поліси обов'язкового страхування цивільно-правової відповідальності власників наземних транспортних засобів встановленого зразка у паперовому вигляді по кожному транспортному засобу</w:t>
      </w:r>
    </w:p>
    <w:p w14:paraId="098E34B5" w14:textId="77777777" w:rsidR="00AA1B98" w:rsidRDefault="00AA1B98" w:rsidP="00FD04AB">
      <w:pPr>
        <w:suppressAutoHyphens w:val="0"/>
        <w:ind w:right="113" w:firstLine="709"/>
        <w:jc w:val="both"/>
        <w:rPr>
          <w:color w:val="000000"/>
          <w:lang w:val="uk-UA" w:eastAsia="x-none"/>
        </w:rPr>
      </w:pPr>
      <w:r w:rsidRPr="00AA1B98">
        <w:rPr>
          <w:color w:val="000000"/>
          <w:lang w:val="uk-UA" w:eastAsia="x-none"/>
        </w:rPr>
        <w:t>Розрахунки страхового платежу мають здійснюватися відповідно до вимог чинного законодавства, а також відповідно до Постанови Правління Національного Банку України «Про деякі питання здійснення обов'язкового страхування цивільно-правової відповідальності власників наземних транспортних засобів» від 30.05.2022 №108 шляхом добутку розміру базового страхового платежу та значень відповідних коригуючих коефіцієнтів. У складі тендерної пропозиції Учасник надає детальний розрахунок страхового платежу по кожному транспортному засобу із зазначенням базового страхового платежу та застосованих коригуючих коефіцієнтів</w:t>
      </w:r>
    </w:p>
    <w:p w14:paraId="4C2CDDF9" w14:textId="77777777" w:rsidR="00AA1B98" w:rsidRPr="00AA1B98" w:rsidRDefault="00AA1B98" w:rsidP="00AA1B98">
      <w:pPr>
        <w:suppressAutoHyphens w:val="0"/>
        <w:ind w:right="113" w:firstLine="709"/>
        <w:jc w:val="both"/>
        <w:rPr>
          <w:b/>
          <w:bCs/>
          <w:color w:val="000000"/>
          <w:lang w:val="uk-UA" w:eastAsia="x-none"/>
        </w:rPr>
      </w:pPr>
      <w:r w:rsidRPr="00AA1B98">
        <w:rPr>
          <w:b/>
          <w:bCs/>
          <w:color w:val="000000"/>
          <w:lang w:val="uk-UA" w:eastAsia="x-none"/>
        </w:rPr>
        <w:t>Умови:</w:t>
      </w:r>
    </w:p>
    <w:p w14:paraId="704C7E88" w14:textId="77777777" w:rsidR="00AA1B98" w:rsidRPr="00AA1B98" w:rsidRDefault="00AA1B98" w:rsidP="00AA1B98">
      <w:pPr>
        <w:suppressAutoHyphens w:val="0"/>
        <w:ind w:right="113" w:firstLine="709"/>
        <w:jc w:val="both"/>
        <w:rPr>
          <w:color w:val="000000"/>
          <w:lang w:val="uk-UA" w:eastAsia="x-none"/>
        </w:rPr>
      </w:pPr>
      <w:r w:rsidRPr="00AA1B98">
        <w:rPr>
          <w:color w:val="000000"/>
          <w:lang w:val="uk-UA" w:eastAsia="x-none"/>
        </w:rPr>
        <w:t>1.виїзд комісара.</w:t>
      </w:r>
    </w:p>
    <w:p w14:paraId="419F28E2" w14:textId="77777777" w:rsidR="00AA1B98" w:rsidRPr="00AA1B98" w:rsidRDefault="00AA1B98" w:rsidP="00AA1B98">
      <w:pPr>
        <w:suppressAutoHyphens w:val="0"/>
        <w:ind w:right="113" w:firstLine="709"/>
        <w:jc w:val="both"/>
        <w:rPr>
          <w:color w:val="000000"/>
          <w:lang w:val="uk-UA" w:eastAsia="x-none"/>
        </w:rPr>
      </w:pPr>
      <w:r w:rsidRPr="00AA1B98">
        <w:rPr>
          <w:color w:val="000000"/>
          <w:lang w:val="uk-UA" w:eastAsia="x-none"/>
        </w:rPr>
        <w:t>2.надання безкоштовних консультацій в будь-який час доби.</w:t>
      </w:r>
    </w:p>
    <w:p w14:paraId="11F03B26" w14:textId="77777777" w:rsidR="00AA1B98" w:rsidRPr="00AA1B98" w:rsidRDefault="00AA1B98" w:rsidP="00AA1B98">
      <w:pPr>
        <w:suppressAutoHyphens w:val="0"/>
        <w:ind w:right="113" w:firstLine="709"/>
        <w:jc w:val="both"/>
        <w:rPr>
          <w:color w:val="000000"/>
          <w:lang w:val="uk-UA" w:eastAsia="x-none"/>
        </w:rPr>
      </w:pPr>
      <w:r w:rsidRPr="00AA1B98">
        <w:rPr>
          <w:color w:val="000000"/>
          <w:lang w:val="uk-UA" w:eastAsia="x-none"/>
        </w:rPr>
        <w:lastRenderedPageBreak/>
        <w:t>3. допомога в оформленні документів.</w:t>
      </w:r>
    </w:p>
    <w:p w14:paraId="4819DA80" w14:textId="77777777" w:rsidR="00AA1B98" w:rsidRPr="00AA1B98" w:rsidRDefault="00AA1B98" w:rsidP="00AA1B98">
      <w:pPr>
        <w:suppressAutoHyphens w:val="0"/>
        <w:ind w:right="113" w:firstLine="709"/>
        <w:jc w:val="both"/>
        <w:rPr>
          <w:color w:val="000000"/>
          <w:lang w:val="uk-UA" w:eastAsia="x-none"/>
        </w:rPr>
      </w:pPr>
      <w:r w:rsidRPr="00AA1B98">
        <w:rPr>
          <w:color w:val="000000"/>
          <w:lang w:val="uk-UA" w:eastAsia="x-none"/>
        </w:rPr>
        <w:t>4. до участі у процедурі закупівлі допускаються страхові компанії, які мають відповідну ліцензію та зареєстровані членом МТСБУ.</w:t>
      </w:r>
    </w:p>
    <w:p w14:paraId="22E03519" w14:textId="77777777" w:rsidR="00AA1B98" w:rsidRPr="00AA1B98" w:rsidRDefault="00AA1B98" w:rsidP="00AA1B98">
      <w:pPr>
        <w:suppressAutoHyphens w:val="0"/>
        <w:ind w:right="113" w:firstLine="709"/>
        <w:jc w:val="both"/>
        <w:rPr>
          <w:color w:val="000000"/>
          <w:lang w:val="uk-UA" w:eastAsia="x-none"/>
        </w:rPr>
      </w:pPr>
      <w:r w:rsidRPr="00AA1B98">
        <w:rPr>
          <w:color w:val="000000"/>
          <w:lang w:val="uk-UA" w:eastAsia="x-none"/>
        </w:rPr>
        <w:t>5. страхова компанія повинна мати досвід роботи на страховому ринку України не менше 20 років (на підтвердження надати довідку в довільній формі, що підтверджує наявність досвіду роботи на страховому ринку України не менше 20 років).</w:t>
      </w:r>
    </w:p>
    <w:p w14:paraId="0E61B655" w14:textId="77777777" w:rsidR="00AA1B98" w:rsidRPr="00AA1B98" w:rsidRDefault="00AA1B98" w:rsidP="00AA1B98">
      <w:pPr>
        <w:suppressAutoHyphens w:val="0"/>
        <w:ind w:right="113" w:firstLine="709"/>
        <w:jc w:val="both"/>
        <w:rPr>
          <w:color w:val="000000"/>
          <w:lang w:val="uk-UA" w:eastAsia="x-none"/>
        </w:rPr>
      </w:pPr>
      <w:r w:rsidRPr="00AA1B98">
        <w:rPr>
          <w:color w:val="000000"/>
          <w:lang w:val="uk-UA" w:eastAsia="x-none"/>
        </w:rPr>
        <w:t>6. страхова компанія повинна мати оцінку діяльності страховиків-членів МТСБУ за 3 квартал 2023 року не гірше ніж добра оцінка (зелений колір).</w:t>
      </w:r>
    </w:p>
    <w:p w14:paraId="537D1298" w14:textId="559CA1D6" w:rsidR="00FD04AB" w:rsidRPr="00AA1B98" w:rsidRDefault="00AA1B98" w:rsidP="00AA1B98">
      <w:pPr>
        <w:suppressAutoHyphens w:val="0"/>
        <w:ind w:right="113" w:firstLine="709"/>
        <w:jc w:val="both"/>
        <w:rPr>
          <w:color w:val="000000"/>
          <w:lang w:val="uk-UA" w:eastAsia="x-none"/>
        </w:rPr>
      </w:pPr>
      <w:r w:rsidRPr="00AA1B98">
        <w:rPr>
          <w:color w:val="000000"/>
          <w:lang w:val="uk-UA" w:eastAsia="x-none"/>
        </w:rPr>
        <w:t>7. страхова компанія повинна погодитись із можливістю сплати страхового платежу Замовником протягом 6 місяців з дати видачі страхового полісу обов'язкового страхування цивільно-правової відповідальності власників наземних транспортних засобів (на підтвердження надати гарантійний лист в довільній формі, що підтверджує погодження із можливістю сплати страхового платежу Замовником протягом 6 місяців з дати видачі страхового полісу обов'язкового страхування цивільно-правової відповідальності власників наземних транспортних засобів) .</w:t>
      </w:r>
    </w:p>
    <w:p w14:paraId="1DD2E09E" w14:textId="77777777" w:rsidR="00BD5ED4" w:rsidRDefault="00BD5ED4" w:rsidP="00FD04AB">
      <w:pPr>
        <w:suppressAutoHyphens w:val="0"/>
        <w:ind w:right="113" w:firstLine="709"/>
        <w:jc w:val="both"/>
        <w:rPr>
          <w:color w:val="000000"/>
          <w:lang w:val="uk-UA" w:eastAsia="x-none"/>
        </w:rPr>
      </w:pPr>
    </w:p>
    <w:p w14:paraId="6DC05219" w14:textId="6D12821E" w:rsidR="00CE0E8D" w:rsidRDefault="00BD5ED4" w:rsidP="003B6150">
      <w:pPr>
        <w:ind w:right="-31"/>
        <w:jc w:val="center"/>
        <w:rPr>
          <w:b/>
          <w:bCs/>
          <w:color w:val="000000"/>
          <w:lang w:val="uk-UA" w:eastAsia="ar-SA"/>
        </w:rPr>
      </w:pPr>
      <w:r w:rsidRPr="00BD5ED4">
        <w:rPr>
          <w:b/>
          <w:bCs/>
          <w:color w:val="000000"/>
          <w:lang w:val="uk-UA" w:eastAsia="ar-SA"/>
        </w:rPr>
        <w:t>Перелік забезпечених транспортних засобів Страхувальника</w:t>
      </w:r>
    </w:p>
    <w:p w14:paraId="29CBBBD1" w14:textId="77777777" w:rsidR="00AA1B98" w:rsidRDefault="00AA1B98" w:rsidP="003B6150">
      <w:pPr>
        <w:ind w:right="-31"/>
        <w:jc w:val="center"/>
        <w:rPr>
          <w:b/>
          <w:bCs/>
          <w:color w:val="000000"/>
          <w:lang w:val="uk-UA" w:eastAsia="ar-SA"/>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992"/>
        <w:gridCol w:w="2268"/>
        <w:gridCol w:w="1701"/>
        <w:gridCol w:w="1134"/>
        <w:gridCol w:w="1701"/>
      </w:tblGrid>
      <w:tr w:rsidR="00AA1B98" w:rsidRPr="00AA1B98" w14:paraId="5F67E127" w14:textId="77777777" w:rsidTr="00AA1B98">
        <w:trPr>
          <w:trHeight w:val="509"/>
        </w:trPr>
        <w:tc>
          <w:tcPr>
            <w:tcW w:w="709" w:type="dxa"/>
            <w:vMerge w:val="restart"/>
            <w:noWrap/>
            <w:hideMark/>
          </w:tcPr>
          <w:p w14:paraId="683A4A03" w14:textId="77777777" w:rsidR="00AA1B98" w:rsidRPr="00AA1B98" w:rsidRDefault="00AA1B98" w:rsidP="00AA1B98">
            <w:pPr>
              <w:suppressAutoHyphens w:val="0"/>
              <w:jc w:val="center"/>
              <w:rPr>
                <w:b/>
                <w:bCs/>
                <w:color w:val="000000"/>
                <w:sz w:val="20"/>
                <w:szCs w:val="20"/>
                <w:lang w:eastAsia="ru-RU"/>
              </w:rPr>
            </w:pPr>
            <w:r w:rsidRPr="00AA1B98">
              <w:rPr>
                <w:b/>
                <w:bCs/>
                <w:color w:val="000000"/>
                <w:sz w:val="20"/>
                <w:szCs w:val="20"/>
                <w:lang w:eastAsia="ru-RU"/>
              </w:rPr>
              <w:t>№ п/п</w:t>
            </w:r>
          </w:p>
        </w:tc>
        <w:tc>
          <w:tcPr>
            <w:tcW w:w="2410" w:type="dxa"/>
            <w:vMerge w:val="restart"/>
            <w:noWrap/>
            <w:hideMark/>
          </w:tcPr>
          <w:p w14:paraId="1F36385F" w14:textId="77777777" w:rsidR="00AA1B98" w:rsidRPr="00AA1B98" w:rsidRDefault="00AA1B98" w:rsidP="00AA1B98">
            <w:pPr>
              <w:suppressAutoHyphens w:val="0"/>
              <w:jc w:val="center"/>
              <w:rPr>
                <w:b/>
                <w:bCs/>
                <w:color w:val="000000"/>
                <w:sz w:val="20"/>
                <w:szCs w:val="20"/>
                <w:lang w:eastAsia="ru-RU"/>
              </w:rPr>
            </w:pPr>
            <w:r w:rsidRPr="00AA1B98">
              <w:rPr>
                <w:b/>
                <w:bCs/>
                <w:color w:val="000000"/>
                <w:sz w:val="20"/>
                <w:szCs w:val="20"/>
                <w:lang w:eastAsia="ru-RU"/>
              </w:rPr>
              <w:t>Марка, модель</w:t>
            </w:r>
          </w:p>
        </w:tc>
        <w:tc>
          <w:tcPr>
            <w:tcW w:w="992" w:type="dxa"/>
            <w:vMerge w:val="restart"/>
            <w:hideMark/>
          </w:tcPr>
          <w:p w14:paraId="7E1D61D6" w14:textId="77777777" w:rsidR="00AA1B98" w:rsidRPr="00AA1B98" w:rsidRDefault="00AA1B98" w:rsidP="00AA1B98">
            <w:pPr>
              <w:suppressAutoHyphens w:val="0"/>
              <w:jc w:val="center"/>
              <w:rPr>
                <w:b/>
                <w:bCs/>
                <w:color w:val="000000"/>
                <w:sz w:val="20"/>
                <w:szCs w:val="20"/>
                <w:lang w:eastAsia="ru-RU"/>
              </w:rPr>
            </w:pPr>
            <w:proofErr w:type="spellStart"/>
            <w:r w:rsidRPr="00AA1B98">
              <w:rPr>
                <w:b/>
                <w:bCs/>
                <w:color w:val="000000"/>
                <w:sz w:val="20"/>
                <w:szCs w:val="20"/>
                <w:lang w:eastAsia="ru-RU"/>
              </w:rPr>
              <w:t>Рік</w:t>
            </w:r>
            <w:proofErr w:type="spellEnd"/>
            <w:r w:rsidRPr="00AA1B98">
              <w:rPr>
                <w:b/>
                <w:bCs/>
                <w:color w:val="000000"/>
                <w:sz w:val="20"/>
                <w:szCs w:val="20"/>
                <w:lang w:eastAsia="ru-RU"/>
              </w:rPr>
              <w:t xml:space="preserve"> </w:t>
            </w:r>
            <w:proofErr w:type="spellStart"/>
            <w:r w:rsidRPr="00AA1B98">
              <w:rPr>
                <w:b/>
                <w:bCs/>
                <w:color w:val="000000"/>
                <w:sz w:val="20"/>
                <w:szCs w:val="20"/>
                <w:lang w:eastAsia="ru-RU"/>
              </w:rPr>
              <w:t>випуску</w:t>
            </w:r>
            <w:proofErr w:type="spellEnd"/>
          </w:p>
        </w:tc>
        <w:tc>
          <w:tcPr>
            <w:tcW w:w="2268" w:type="dxa"/>
            <w:vMerge w:val="restart"/>
            <w:hideMark/>
          </w:tcPr>
          <w:p w14:paraId="483F39F7" w14:textId="77777777" w:rsidR="00AA1B98" w:rsidRPr="00AA1B98" w:rsidRDefault="00AA1B98" w:rsidP="00AA1B98">
            <w:pPr>
              <w:suppressAutoHyphens w:val="0"/>
              <w:jc w:val="center"/>
              <w:rPr>
                <w:b/>
                <w:bCs/>
                <w:color w:val="000000"/>
                <w:sz w:val="20"/>
                <w:szCs w:val="20"/>
                <w:lang w:eastAsia="ru-RU"/>
              </w:rPr>
            </w:pPr>
            <w:r w:rsidRPr="00AA1B98">
              <w:rPr>
                <w:b/>
                <w:bCs/>
                <w:color w:val="000000"/>
                <w:sz w:val="20"/>
                <w:szCs w:val="20"/>
                <w:lang w:eastAsia="ru-RU"/>
              </w:rPr>
              <w:t xml:space="preserve">Номер кузова, </w:t>
            </w:r>
            <w:proofErr w:type="spellStart"/>
            <w:r w:rsidRPr="00AA1B98">
              <w:rPr>
                <w:b/>
                <w:bCs/>
                <w:color w:val="000000"/>
                <w:sz w:val="20"/>
                <w:szCs w:val="20"/>
                <w:lang w:eastAsia="ru-RU"/>
              </w:rPr>
              <w:t>шасі</w:t>
            </w:r>
            <w:proofErr w:type="spellEnd"/>
          </w:p>
        </w:tc>
        <w:tc>
          <w:tcPr>
            <w:tcW w:w="1701" w:type="dxa"/>
            <w:vMerge w:val="restart"/>
            <w:hideMark/>
          </w:tcPr>
          <w:p w14:paraId="3C9F8FDF" w14:textId="77777777" w:rsidR="00AA1B98" w:rsidRPr="00AA1B98" w:rsidRDefault="00AA1B98" w:rsidP="00AA1B98">
            <w:pPr>
              <w:suppressAutoHyphens w:val="0"/>
              <w:jc w:val="center"/>
              <w:rPr>
                <w:b/>
                <w:bCs/>
                <w:color w:val="000000"/>
                <w:sz w:val="20"/>
                <w:szCs w:val="20"/>
                <w:lang w:eastAsia="ru-RU"/>
              </w:rPr>
            </w:pPr>
            <w:proofErr w:type="spellStart"/>
            <w:r w:rsidRPr="00AA1B98">
              <w:rPr>
                <w:b/>
                <w:bCs/>
                <w:color w:val="000000"/>
                <w:sz w:val="20"/>
                <w:szCs w:val="20"/>
                <w:lang w:eastAsia="ru-RU"/>
              </w:rPr>
              <w:t>Об’єм</w:t>
            </w:r>
            <w:proofErr w:type="spellEnd"/>
            <w:r w:rsidRPr="00AA1B98">
              <w:rPr>
                <w:b/>
                <w:bCs/>
                <w:color w:val="000000"/>
                <w:sz w:val="20"/>
                <w:szCs w:val="20"/>
                <w:lang w:eastAsia="ru-RU"/>
              </w:rPr>
              <w:t xml:space="preserve"> </w:t>
            </w:r>
            <w:proofErr w:type="spellStart"/>
            <w:r w:rsidRPr="00AA1B98">
              <w:rPr>
                <w:b/>
                <w:bCs/>
                <w:color w:val="000000"/>
                <w:sz w:val="20"/>
                <w:szCs w:val="20"/>
                <w:lang w:eastAsia="ru-RU"/>
              </w:rPr>
              <w:t>двигуна</w:t>
            </w:r>
            <w:proofErr w:type="spellEnd"/>
          </w:p>
        </w:tc>
        <w:tc>
          <w:tcPr>
            <w:tcW w:w="1134" w:type="dxa"/>
            <w:vMerge w:val="restart"/>
            <w:hideMark/>
          </w:tcPr>
          <w:p w14:paraId="505F415E" w14:textId="77777777" w:rsidR="00AA1B98" w:rsidRPr="00AA1B98" w:rsidRDefault="00AA1B98" w:rsidP="00AA1B98">
            <w:pPr>
              <w:suppressAutoHyphens w:val="0"/>
              <w:jc w:val="center"/>
              <w:rPr>
                <w:b/>
                <w:bCs/>
                <w:color w:val="000000"/>
                <w:sz w:val="20"/>
                <w:szCs w:val="20"/>
                <w:lang w:eastAsia="ru-RU"/>
              </w:rPr>
            </w:pPr>
            <w:proofErr w:type="spellStart"/>
            <w:r w:rsidRPr="00AA1B98">
              <w:rPr>
                <w:b/>
                <w:bCs/>
                <w:color w:val="000000"/>
                <w:sz w:val="20"/>
                <w:szCs w:val="20"/>
                <w:lang w:eastAsia="ru-RU"/>
              </w:rPr>
              <w:t>Категорія</w:t>
            </w:r>
            <w:proofErr w:type="spellEnd"/>
          </w:p>
        </w:tc>
        <w:tc>
          <w:tcPr>
            <w:tcW w:w="1701" w:type="dxa"/>
            <w:vMerge w:val="restart"/>
            <w:hideMark/>
          </w:tcPr>
          <w:p w14:paraId="715B8771" w14:textId="093B954A" w:rsidR="00AA1B98" w:rsidRPr="00AA1B98" w:rsidRDefault="00AA1B98" w:rsidP="00AA1B98">
            <w:pPr>
              <w:suppressAutoHyphens w:val="0"/>
              <w:jc w:val="center"/>
              <w:rPr>
                <w:b/>
                <w:bCs/>
                <w:color w:val="000000"/>
                <w:sz w:val="20"/>
                <w:szCs w:val="20"/>
                <w:lang w:val="uk-UA" w:eastAsia="ru-RU"/>
              </w:rPr>
            </w:pPr>
            <w:r w:rsidRPr="00AA1B98">
              <w:rPr>
                <w:b/>
                <w:bCs/>
                <w:color w:val="000000"/>
                <w:sz w:val="20"/>
                <w:szCs w:val="20"/>
                <w:lang w:val="uk-UA" w:eastAsia="ru-RU"/>
              </w:rPr>
              <w:t>Місце реєстрації</w:t>
            </w:r>
          </w:p>
        </w:tc>
      </w:tr>
      <w:tr w:rsidR="00AA1B98" w:rsidRPr="00AA1B98" w14:paraId="279E4908" w14:textId="77777777" w:rsidTr="00AA1B98">
        <w:trPr>
          <w:trHeight w:val="509"/>
        </w:trPr>
        <w:tc>
          <w:tcPr>
            <w:tcW w:w="709" w:type="dxa"/>
            <w:vMerge/>
            <w:hideMark/>
          </w:tcPr>
          <w:p w14:paraId="2F356C9C" w14:textId="77777777" w:rsidR="00AA1B98" w:rsidRPr="00AA1B98" w:rsidRDefault="00AA1B98" w:rsidP="00AA1B98">
            <w:pPr>
              <w:suppressAutoHyphens w:val="0"/>
              <w:rPr>
                <w:b/>
                <w:bCs/>
                <w:color w:val="000000"/>
                <w:sz w:val="20"/>
                <w:szCs w:val="20"/>
                <w:lang w:eastAsia="ru-RU"/>
              </w:rPr>
            </w:pPr>
          </w:p>
        </w:tc>
        <w:tc>
          <w:tcPr>
            <w:tcW w:w="2410" w:type="dxa"/>
            <w:vMerge/>
            <w:hideMark/>
          </w:tcPr>
          <w:p w14:paraId="2F94758A" w14:textId="77777777" w:rsidR="00AA1B98" w:rsidRPr="00AA1B98" w:rsidRDefault="00AA1B98" w:rsidP="00AA1B98">
            <w:pPr>
              <w:suppressAutoHyphens w:val="0"/>
              <w:rPr>
                <w:b/>
                <w:bCs/>
                <w:color w:val="000000"/>
                <w:sz w:val="20"/>
                <w:szCs w:val="20"/>
                <w:lang w:eastAsia="ru-RU"/>
              </w:rPr>
            </w:pPr>
          </w:p>
        </w:tc>
        <w:tc>
          <w:tcPr>
            <w:tcW w:w="992" w:type="dxa"/>
            <w:vMerge/>
            <w:hideMark/>
          </w:tcPr>
          <w:p w14:paraId="6D6DF2F1" w14:textId="77777777" w:rsidR="00AA1B98" w:rsidRPr="00AA1B98" w:rsidRDefault="00AA1B98" w:rsidP="00AA1B98">
            <w:pPr>
              <w:suppressAutoHyphens w:val="0"/>
              <w:rPr>
                <w:b/>
                <w:bCs/>
                <w:color w:val="000000"/>
                <w:sz w:val="20"/>
                <w:szCs w:val="20"/>
                <w:lang w:eastAsia="ru-RU"/>
              </w:rPr>
            </w:pPr>
          </w:p>
        </w:tc>
        <w:tc>
          <w:tcPr>
            <w:tcW w:w="2268" w:type="dxa"/>
            <w:vMerge/>
            <w:hideMark/>
          </w:tcPr>
          <w:p w14:paraId="2E0DF027" w14:textId="77777777" w:rsidR="00AA1B98" w:rsidRPr="00AA1B98" w:rsidRDefault="00AA1B98" w:rsidP="00AA1B98">
            <w:pPr>
              <w:suppressAutoHyphens w:val="0"/>
              <w:rPr>
                <w:b/>
                <w:bCs/>
                <w:color w:val="000000"/>
                <w:sz w:val="20"/>
                <w:szCs w:val="20"/>
                <w:lang w:eastAsia="ru-RU"/>
              </w:rPr>
            </w:pPr>
          </w:p>
        </w:tc>
        <w:tc>
          <w:tcPr>
            <w:tcW w:w="1701" w:type="dxa"/>
            <w:vMerge/>
            <w:hideMark/>
          </w:tcPr>
          <w:p w14:paraId="67C2D185" w14:textId="77777777" w:rsidR="00AA1B98" w:rsidRPr="00AA1B98" w:rsidRDefault="00AA1B98" w:rsidP="00AA1B98">
            <w:pPr>
              <w:suppressAutoHyphens w:val="0"/>
              <w:rPr>
                <w:b/>
                <w:bCs/>
                <w:color w:val="000000"/>
                <w:sz w:val="20"/>
                <w:szCs w:val="20"/>
                <w:lang w:eastAsia="ru-RU"/>
              </w:rPr>
            </w:pPr>
          </w:p>
        </w:tc>
        <w:tc>
          <w:tcPr>
            <w:tcW w:w="1134" w:type="dxa"/>
            <w:vMerge/>
            <w:hideMark/>
          </w:tcPr>
          <w:p w14:paraId="37ECD4DA" w14:textId="77777777" w:rsidR="00AA1B98" w:rsidRPr="00AA1B98" w:rsidRDefault="00AA1B98" w:rsidP="00AA1B98">
            <w:pPr>
              <w:suppressAutoHyphens w:val="0"/>
              <w:rPr>
                <w:b/>
                <w:bCs/>
                <w:color w:val="000000"/>
                <w:sz w:val="20"/>
                <w:szCs w:val="20"/>
                <w:lang w:eastAsia="ru-RU"/>
              </w:rPr>
            </w:pPr>
          </w:p>
        </w:tc>
        <w:tc>
          <w:tcPr>
            <w:tcW w:w="1701" w:type="dxa"/>
            <w:vMerge/>
            <w:hideMark/>
          </w:tcPr>
          <w:p w14:paraId="13AE7A80" w14:textId="77777777" w:rsidR="00AA1B98" w:rsidRPr="00AA1B98" w:rsidRDefault="00AA1B98" w:rsidP="00AA1B98">
            <w:pPr>
              <w:suppressAutoHyphens w:val="0"/>
              <w:rPr>
                <w:b/>
                <w:bCs/>
                <w:color w:val="000000"/>
                <w:sz w:val="20"/>
                <w:szCs w:val="20"/>
                <w:lang w:eastAsia="ru-RU"/>
              </w:rPr>
            </w:pPr>
          </w:p>
        </w:tc>
      </w:tr>
      <w:tr w:rsidR="00AA1B98" w:rsidRPr="00AA1B98" w14:paraId="01B3FF07" w14:textId="77777777" w:rsidTr="00AA1B98">
        <w:trPr>
          <w:trHeight w:val="20"/>
        </w:trPr>
        <w:tc>
          <w:tcPr>
            <w:tcW w:w="709" w:type="dxa"/>
            <w:hideMark/>
          </w:tcPr>
          <w:p w14:paraId="7E648B2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w:t>
            </w:r>
          </w:p>
        </w:tc>
        <w:tc>
          <w:tcPr>
            <w:tcW w:w="2410" w:type="dxa"/>
            <w:hideMark/>
          </w:tcPr>
          <w:p w14:paraId="723B297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TOYOTA HILUX</w:t>
            </w:r>
          </w:p>
        </w:tc>
        <w:tc>
          <w:tcPr>
            <w:tcW w:w="992" w:type="dxa"/>
            <w:hideMark/>
          </w:tcPr>
          <w:p w14:paraId="62B1989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2005</w:t>
            </w:r>
          </w:p>
        </w:tc>
        <w:tc>
          <w:tcPr>
            <w:tcW w:w="2268" w:type="dxa"/>
            <w:hideMark/>
          </w:tcPr>
          <w:p w14:paraId="52387A4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JTFWS796200012226</w:t>
            </w:r>
          </w:p>
        </w:tc>
        <w:tc>
          <w:tcPr>
            <w:tcW w:w="1701" w:type="dxa"/>
            <w:hideMark/>
          </w:tcPr>
          <w:p w14:paraId="5BB8CFC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2494</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5C09315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67B7653F" w14:textId="781C471F"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6F859726" w14:textId="77777777" w:rsidTr="00AA1B98">
        <w:trPr>
          <w:trHeight w:val="20"/>
        </w:trPr>
        <w:tc>
          <w:tcPr>
            <w:tcW w:w="709" w:type="dxa"/>
            <w:hideMark/>
          </w:tcPr>
          <w:p w14:paraId="714B5A8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w:t>
            </w:r>
          </w:p>
        </w:tc>
        <w:tc>
          <w:tcPr>
            <w:tcW w:w="2410" w:type="dxa"/>
            <w:hideMark/>
          </w:tcPr>
          <w:p w14:paraId="72DDB71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MITSUBISHI L200</w:t>
            </w:r>
          </w:p>
        </w:tc>
        <w:tc>
          <w:tcPr>
            <w:tcW w:w="992" w:type="dxa"/>
            <w:hideMark/>
          </w:tcPr>
          <w:p w14:paraId="3EC6562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2006</w:t>
            </w:r>
          </w:p>
        </w:tc>
        <w:tc>
          <w:tcPr>
            <w:tcW w:w="2268" w:type="dxa"/>
            <w:hideMark/>
          </w:tcPr>
          <w:p w14:paraId="59E4242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MMBCNKB407D030704</w:t>
            </w:r>
          </w:p>
        </w:tc>
        <w:tc>
          <w:tcPr>
            <w:tcW w:w="1701" w:type="dxa"/>
            <w:hideMark/>
          </w:tcPr>
          <w:p w14:paraId="204BF46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2477</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1CEB5C5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0C4288C5" w14:textId="094B467B"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580B3AA6" w14:textId="77777777" w:rsidTr="00AA1B98">
        <w:trPr>
          <w:trHeight w:val="20"/>
        </w:trPr>
        <w:tc>
          <w:tcPr>
            <w:tcW w:w="709" w:type="dxa"/>
            <w:hideMark/>
          </w:tcPr>
          <w:p w14:paraId="730485B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w:t>
            </w:r>
          </w:p>
        </w:tc>
        <w:tc>
          <w:tcPr>
            <w:tcW w:w="2410" w:type="dxa"/>
            <w:hideMark/>
          </w:tcPr>
          <w:p w14:paraId="0F8B841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HYUNDAI GALLOPER</w:t>
            </w:r>
          </w:p>
        </w:tc>
        <w:tc>
          <w:tcPr>
            <w:tcW w:w="992" w:type="dxa"/>
            <w:hideMark/>
          </w:tcPr>
          <w:p w14:paraId="76575DD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1999</w:t>
            </w:r>
          </w:p>
        </w:tc>
        <w:tc>
          <w:tcPr>
            <w:tcW w:w="2268" w:type="dxa"/>
            <w:hideMark/>
          </w:tcPr>
          <w:p w14:paraId="10B8DCA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KMPKR17BPWU290360</w:t>
            </w:r>
          </w:p>
        </w:tc>
        <w:tc>
          <w:tcPr>
            <w:tcW w:w="1701" w:type="dxa"/>
            <w:hideMark/>
          </w:tcPr>
          <w:p w14:paraId="1EF4AAF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2493</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2B505C9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44FDCF6C" w14:textId="4D33C783"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28818637" w14:textId="77777777" w:rsidTr="00AA1B98">
        <w:trPr>
          <w:trHeight w:val="20"/>
        </w:trPr>
        <w:tc>
          <w:tcPr>
            <w:tcW w:w="709" w:type="dxa"/>
            <w:hideMark/>
          </w:tcPr>
          <w:p w14:paraId="41D5D90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w:t>
            </w:r>
          </w:p>
        </w:tc>
        <w:tc>
          <w:tcPr>
            <w:tcW w:w="2410" w:type="dxa"/>
            <w:hideMark/>
          </w:tcPr>
          <w:p w14:paraId="43F3E2D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KIA SORENTO</w:t>
            </w:r>
          </w:p>
        </w:tc>
        <w:tc>
          <w:tcPr>
            <w:tcW w:w="992" w:type="dxa"/>
            <w:hideMark/>
          </w:tcPr>
          <w:p w14:paraId="7E534C1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2007</w:t>
            </w:r>
          </w:p>
        </w:tc>
        <w:tc>
          <w:tcPr>
            <w:tcW w:w="2268" w:type="dxa"/>
            <w:hideMark/>
          </w:tcPr>
          <w:p w14:paraId="5C9C033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KNEJC524575744543</w:t>
            </w:r>
          </w:p>
        </w:tc>
        <w:tc>
          <w:tcPr>
            <w:tcW w:w="1701" w:type="dxa"/>
            <w:hideMark/>
          </w:tcPr>
          <w:p w14:paraId="68338F5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2497</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1D10132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0CBC226E" w14:textId="6BD1B153"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7A6EF1EC" w14:textId="77777777" w:rsidTr="00AA1B98">
        <w:trPr>
          <w:trHeight w:val="20"/>
        </w:trPr>
        <w:tc>
          <w:tcPr>
            <w:tcW w:w="709" w:type="dxa"/>
            <w:hideMark/>
          </w:tcPr>
          <w:p w14:paraId="0C06C4E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w:t>
            </w:r>
          </w:p>
        </w:tc>
        <w:tc>
          <w:tcPr>
            <w:tcW w:w="2410" w:type="dxa"/>
            <w:hideMark/>
          </w:tcPr>
          <w:p w14:paraId="7ABD5C8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NISSAN ALMERA</w:t>
            </w:r>
          </w:p>
        </w:tc>
        <w:tc>
          <w:tcPr>
            <w:tcW w:w="992" w:type="dxa"/>
            <w:hideMark/>
          </w:tcPr>
          <w:p w14:paraId="4D92F21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2006</w:t>
            </w:r>
          </w:p>
        </w:tc>
        <w:tc>
          <w:tcPr>
            <w:tcW w:w="2268" w:type="dxa"/>
            <w:hideMark/>
          </w:tcPr>
          <w:p w14:paraId="195D665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SJNFAAN16U0577982</w:t>
            </w:r>
          </w:p>
        </w:tc>
        <w:tc>
          <w:tcPr>
            <w:tcW w:w="1701" w:type="dxa"/>
            <w:hideMark/>
          </w:tcPr>
          <w:p w14:paraId="2F2C149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1497</w:t>
            </w:r>
          </w:p>
        </w:tc>
        <w:tc>
          <w:tcPr>
            <w:tcW w:w="1134" w:type="dxa"/>
            <w:hideMark/>
          </w:tcPr>
          <w:p w14:paraId="491E976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35A4481B" w14:textId="597A492C"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5119F75D" w14:textId="77777777" w:rsidTr="00AA1B98">
        <w:trPr>
          <w:trHeight w:val="20"/>
        </w:trPr>
        <w:tc>
          <w:tcPr>
            <w:tcW w:w="709" w:type="dxa"/>
            <w:hideMark/>
          </w:tcPr>
          <w:p w14:paraId="0D43DAD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6</w:t>
            </w:r>
          </w:p>
        </w:tc>
        <w:tc>
          <w:tcPr>
            <w:tcW w:w="2410" w:type="dxa"/>
            <w:hideMark/>
          </w:tcPr>
          <w:p w14:paraId="7F2EC6A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FORD RANGER</w:t>
            </w:r>
          </w:p>
        </w:tc>
        <w:tc>
          <w:tcPr>
            <w:tcW w:w="992" w:type="dxa"/>
            <w:hideMark/>
          </w:tcPr>
          <w:p w14:paraId="408844D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2005</w:t>
            </w:r>
          </w:p>
        </w:tc>
        <w:tc>
          <w:tcPr>
            <w:tcW w:w="2268" w:type="dxa"/>
            <w:hideMark/>
          </w:tcPr>
          <w:p w14:paraId="46C4F6D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WF0UMFE10AW868728</w:t>
            </w:r>
          </w:p>
        </w:tc>
        <w:tc>
          <w:tcPr>
            <w:tcW w:w="1701" w:type="dxa"/>
            <w:hideMark/>
          </w:tcPr>
          <w:p w14:paraId="0D3E8C0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2499</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338F581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1D3338E2" w14:textId="2DB2CC9B"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380AF836" w14:textId="77777777" w:rsidTr="00AA1B98">
        <w:trPr>
          <w:trHeight w:val="20"/>
        </w:trPr>
        <w:tc>
          <w:tcPr>
            <w:tcW w:w="709" w:type="dxa"/>
            <w:hideMark/>
          </w:tcPr>
          <w:p w14:paraId="6C338CA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7</w:t>
            </w:r>
          </w:p>
        </w:tc>
        <w:tc>
          <w:tcPr>
            <w:tcW w:w="2410" w:type="dxa"/>
            <w:hideMark/>
          </w:tcPr>
          <w:p w14:paraId="10A751F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MITSUBISHI L200</w:t>
            </w:r>
          </w:p>
        </w:tc>
        <w:tc>
          <w:tcPr>
            <w:tcW w:w="992" w:type="dxa"/>
            <w:hideMark/>
          </w:tcPr>
          <w:p w14:paraId="7E0010D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2006</w:t>
            </w:r>
          </w:p>
        </w:tc>
        <w:tc>
          <w:tcPr>
            <w:tcW w:w="2268" w:type="dxa"/>
            <w:hideMark/>
          </w:tcPr>
          <w:p w14:paraId="6394384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MMBCNKB407D051174</w:t>
            </w:r>
          </w:p>
        </w:tc>
        <w:tc>
          <w:tcPr>
            <w:tcW w:w="1701" w:type="dxa"/>
            <w:hideMark/>
          </w:tcPr>
          <w:p w14:paraId="484063B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2447</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693D845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780A23C3" w14:textId="6A7E4B82"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FD5DB4F" w14:textId="77777777" w:rsidTr="00AA1B98">
        <w:trPr>
          <w:trHeight w:val="20"/>
        </w:trPr>
        <w:tc>
          <w:tcPr>
            <w:tcW w:w="709" w:type="dxa"/>
            <w:hideMark/>
          </w:tcPr>
          <w:p w14:paraId="17E0F99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8</w:t>
            </w:r>
          </w:p>
        </w:tc>
        <w:tc>
          <w:tcPr>
            <w:tcW w:w="2410" w:type="dxa"/>
            <w:hideMark/>
          </w:tcPr>
          <w:p w14:paraId="2CD33A9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KIA SORENTO</w:t>
            </w:r>
          </w:p>
        </w:tc>
        <w:tc>
          <w:tcPr>
            <w:tcW w:w="992" w:type="dxa"/>
            <w:hideMark/>
          </w:tcPr>
          <w:p w14:paraId="3E7BA9E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2006</w:t>
            </w:r>
          </w:p>
        </w:tc>
        <w:tc>
          <w:tcPr>
            <w:tcW w:w="2268" w:type="dxa"/>
            <w:hideMark/>
          </w:tcPr>
          <w:p w14:paraId="293267E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KNEJC521865561064</w:t>
            </w:r>
          </w:p>
        </w:tc>
        <w:tc>
          <w:tcPr>
            <w:tcW w:w="1701" w:type="dxa"/>
            <w:hideMark/>
          </w:tcPr>
          <w:p w14:paraId="0DC8BFF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2006</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697A3A2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1115E3EE" w14:textId="6E240991"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7D787C2C" w14:textId="77777777" w:rsidTr="00AA1B98">
        <w:trPr>
          <w:trHeight w:val="20"/>
        </w:trPr>
        <w:tc>
          <w:tcPr>
            <w:tcW w:w="709" w:type="dxa"/>
            <w:hideMark/>
          </w:tcPr>
          <w:p w14:paraId="1A4B21D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9</w:t>
            </w:r>
          </w:p>
        </w:tc>
        <w:tc>
          <w:tcPr>
            <w:tcW w:w="2410" w:type="dxa"/>
            <w:hideMark/>
          </w:tcPr>
          <w:p w14:paraId="4F5F160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Mitsubishi Pajero</w:t>
            </w:r>
          </w:p>
        </w:tc>
        <w:tc>
          <w:tcPr>
            <w:tcW w:w="992" w:type="dxa"/>
            <w:hideMark/>
          </w:tcPr>
          <w:p w14:paraId="0DDC858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2000</w:t>
            </w:r>
          </w:p>
        </w:tc>
        <w:tc>
          <w:tcPr>
            <w:tcW w:w="2268" w:type="dxa"/>
            <w:hideMark/>
          </w:tcPr>
          <w:p w14:paraId="5FFB390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JMBLNV78W1J000654</w:t>
            </w:r>
          </w:p>
        </w:tc>
        <w:tc>
          <w:tcPr>
            <w:tcW w:w="1701" w:type="dxa"/>
            <w:hideMark/>
          </w:tcPr>
          <w:p w14:paraId="43C68E3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3200</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334BA0D0" w14:textId="77777777" w:rsidR="00AA1B98" w:rsidRPr="00AA1B98" w:rsidRDefault="00AA1B98" w:rsidP="00AA1B98">
            <w:pPr>
              <w:suppressAutoHyphens w:val="0"/>
              <w:jc w:val="center"/>
              <w:rPr>
                <w:color w:val="000000"/>
                <w:sz w:val="20"/>
                <w:szCs w:val="20"/>
                <w:lang w:val="uk-UA" w:eastAsia="ru-RU"/>
              </w:rPr>
            </w:pPr>
            <w:r w:rsidRPr="00AA1B98">
              <w:rPr>
                <w:color w:val="000000"/>
                <w:sz w:val="20"/>
                <w:szCs w:val="20"/>
                <w:lang w:val="uk-UA" w:eastAsia="ru-RU"/>
              </w:rPr>
              <w:t>В4</w:t>
            </w:r>
          </w:p>
        </w:tc>
        <w:tc>
          <w:tcPr>
            <w:tcW w:w="1701" w:type="dxa"/>
          </w:tcPr>
          <w:p w14:paraId="77651F8E" w14:textId="55FA3A50" w:rsidR="00AA1B98" w:rsidRPr="00AA1B98" w:rsidRDefault="00AA1B98" w:rsidP="00AA1B98">
            <w:pPr>
              <w:suppressAutoHyphens w:val="0"/>
              <w:jc w:val="center"/>
              <w:rPr>
                <w:color w:val="000000"/>
                <w:sz w:val="20"/>
                <w:szCs w:val="20"/>
                <w:lang w:val="uk-UA" w:eastAsia="ru-RU"/>
              </w:rPr>
            </w:pPr>
            <w:r w:rsidRPr="00AA1B98">
              <w:rPr>
                <w:color w:val="000000"/>
                <w:sz w:val="20"/>
                <w:szCs w:val="20"/>
                <w:lang w:val="uk-UA" w:eastAsia="ru-RU"/>
              </w:rPr>
              <w:t>м. Хмельницький</w:t>
            </w:r>
          </w:p>
        </w:tc>
      </w:tr>
      <w:tr w:rsidR="00AA1B98" w:rsidRPr="00AA1B98" w14:paraId="2E80330B" w14:textId="77777777" w:rsidTr="00AA1B98">
        <w:trPr>
          <w:trHeight w:val="20"/>
        </w:trPr>
        <w:tc>
          <w:tcPr>
            <w:tcW w:w="709" w:type="dxa"/>
            <w:hideMark/>
          </w:tcPr>
          <w:p w14:paraId="1240B24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10</w:t>
            </w:r>
          </w:p>
        </w:tc>
        <w:tc>
          <w:tcPr>
            <w:tcW w:w="2410" w:type="dxa"/>
            <w:hideMark/>
          </w:tcPr>
          <w:p w14:paraId="5703FED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Skoda Octavia</w:t>
            </w:r>
          </w:p>
        </w:tc>
        <w:tc>
          <w:tcPr>
            <w:tcW w:w="992" w:type="dxa"/>
            <w:hideMark/>
          </w:tcPr>
          <w:p w14:paraId="4F5589E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2002</w:t>
            </w:r>
          </w:p>
        </w:tc>
        <w:tc>
          <w:tcPr>
            <w:tcW w:w="2268" w:type="dxa"/>
            <w:hideMark/>
          </w:tcPr>
          <w:p w14:paraId="1F97408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TMBCP21U432720268</w:t>
            </w:r>
          </w:p>
        </w:tc>
        <w:tc>
          <w:tcPr>
            <w:tcW w:w="1701" w:type="dxa"/>
            <w:hideMark/>
          </w:tcPr>
          <w:p w14:paraId="0894237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1896</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36212F3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321D70E1" w14:textId="3E17167E"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29630DEE" w14:textId="77777777" w:rsidTr="00AA1B98">
        <w:trPr>
          <w:trHeight w:val="20"/>
        </w:trPr>
        <w:tc>
          <w:tcPr>
            <w:tcW w:w="709" w:type="dxa"/>
            <w:hideMark/>
          </w:tcPr>
          <w:p w14:paraId="0732F58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11</w:t>
            </w:r>
          </w:p>
        </w:tc>
        <w:tc>
          <w:tcPr>
            <w:tcW w:w="2410" w:type="dxa"/>
            <w:hideMark/>
          </w:tcPr>
          <w:p w14:paraId="49020F4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SCANIA L94 CITYBUS</w:t>
            </w:r>
          </w:p>
        </w:tc>
        <w:tc>
          <w:tcPr>
            <w:tcW w:w="992" w:type="dxa"/>
            <w:hideMark/>
          </w:tcPr>
          <w:p w14:paraId="6F115C2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2006</w:t>
            </w:r>
          </w:p>
        </w:tc>
        <w:tc>
          <w:tcPr>
            <w:tcW w:w="2268" w:type="dxa"/>
            <w:hideMark/>
          </w:tcPr>
          <w:p w14:paraId="08092EF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YS2L4X20001854071</w:t>
            </w:r>
          </w:p>
        </w:tc>
        <w:tc>
          <w:tcPr>
            <w:tcW w:w="1701" w:type="dxa"/>
            <w:hideMark/>
          </w:tcPr>
          <w:p w14:paraId="635AA73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8970</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27CEF19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D2</w:t>
            </w:r>
          </w:p>
        </w:tc>
        <w:tc>
          <w:tcPr>
            <w:tcW w:w="1701" w:type="dxa"/>
          </w:tcPr>
          <w:p w14:paraId="4917995B" w14:textId="73BC8D0C"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ACE712A" w14:textId="77777777" w:rsidTr="00AA1B98">
        <w:trPr>
          <w:trHeight w:val="20"/>
        </w:trPr>
        <w:tc>
          <w:tcPr>
            <w:tcW w:w="709" w:type="dxa"/>
            <w:hideMark/>
          </w:tcPr>
          <w:p w14:paraId="581A1D1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12</w:t>
            </w:r>
          </w:p>
        </w:tc>
        <w:tc>
          <w:tcPr>
            <w:tcW w:w="2410" w:type="dxa"/>
            <w:hideMark/>
          </w:tcPr>
          <w:p w14:paraId="7CDA7C4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SCANIA L94 CITYBUS</w:t>
            </w:r>
          </w:p>
        </w:tc>
        <w:tc>
          <w:tcPr>
            <w:tcW w:w="992" w:type="dxa"/>
            <w:hideMark/>
          </w:tcPr>
          <w:p w14:paraId="64DDAA5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2006</w:t>
            </w:r>
          </w:p>
        </w:tc>
        <w:tc>
          <w:tcPr>
            <w:tcW w:w="2268" w:type="dxa"/>
            <w:hideMark/>
          </w:tcPr>
          <w:p w14:paraId="26DCDEF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YS2L4X20001854885</w:t>
            </w:r>
          </w:p>
        </w:tc>
        <w:tc>
          <w:tcPr>
            <w:tcW w:w="1701" w:type="dxa"/>
            <w:hideMark/>
          </w:tcPr>
          <w:p w14:paraId="026374C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8970</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3C83496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D2</w:t>
            </w:r>
          </w:p>
        </w:tc>
        <w:tc>
          <w:tcPr>
            <w:tcW w:w="1701" w:type="dxa"/>
          </w:tcPr>
          <w:p w14:paraId="13A4228F" w14:textId="05FC42F5"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43861AD" w14:textId="77777777" w:rsidTr="00AA1B98">
        <w:trPr>
          <w:trHeight w:val="20"/>
        </w:trPr>
        <w:tc>
          <w:tcPr>
            <w:tcW w:w="709" w:type="dxa"/>
            <w:hideMark/>
          </w:tcPr>
          <w:p w14:paraId="7CD807F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13</w:t>
            </w:r>
          </w:p>
        </w:tc>
        <w:tc>
          <w:tcPr>
            <w:tcW w:w="2410" w:type="dxa"/>
            <w:hideMark/>
          </w:tcPr>
          <w:p w14:paraId="06B7437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Skoda Octavia A7</w:t>
            </w:r>
          </w:p>
        </w:tc>
        <w:tc>
          <w:tcPr>
            <w:tcW w:w="992" w:type="dxa"/>
            <w:hideMark/>
          </w:tcPr>
          <w:p w14:paraId="3FA2E0F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2019</w:t>
            </w:r>
          </w:p>
        </w:tc>
        <w:tc>
          <w:tcPr>
            <w:tcW w:w="2268" w:type="dxa"/>
            <w:hideMark/>
          </w:tcPr>
          <w:p w14:paraId="669CAC2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TMBAN2NE1KB007732</w:t>
            </w:r>
          </w:p>
        </w:tc>
        <w:tc>
          <w:tcPr>
            <w:tcW w:w="1701" w:type="dxa"/>
            <w:hideMark/>
          </w:tcPr>
          <w:p w14:paraId="238476B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2BCBD0B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451365E2" w14:textId="2682B05A"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2FCD38D3" w14:textId="77777777" w:rsidTr="00AA1B98">
        <w:trPr>
          <w:trHeight w:val="20"/>
        </w:trPr>
        <w:tc>
          <w:tcPr>
            <w:tcW w:w="709" w:type="dxa"/>
            <w:hideMark/>
          </w:tcPr>
          <w:p w14:paraId="5207E3C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14</w:t>
            </w:r>
          </w:p>
        </w:tc>
        <w:tc>
          <w:tcPr>
            <w:tcW w:w="2410" w:type="dxa"/>
            <w:hideMark/>
          </w:tcPr>
          <w:p w14:paraId="13B9BFB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CKC RDS-02РП</w:t>
            </w:r>
          </w:p>
        </w:tc>
        <w:tc>
          <w:tcPr>
            <w:tcW w:w="992" w:type="dxa"/>
            <w:hideMark/>
          </w:tcPr>
          <w:p w14:paraId="57FC2CA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004957A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VF1HJD20370636327</w:t>
            </w:r>
          </w:p>
        </w:tc>
        <w:tc>
          <w:tcPr>
            <w:tcW w:w="1701" w:type="dxa"/>
            <w:hideMark/>
          </w:tcPr>
          <w:p w14:paraId="18B4BE3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68F148C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0B82B101" w14:textId="5EDC152A"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40124C1A" w14:textId="77777777" w:rsidTr="00AA1B98">
        <w:trPr>
          <w:trHeight w:val="20"/>
        </w:trPr>
        <w:tc>
          <w:tcPr>
            <w:tcW w:w="709" w:type="dxa"/>
            <w:hideMark/>
          </w:tcPr>
          <w:p w14:paraId="6F09B8B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w:t>
            </w:r>
          </w:p>
        </w:tc>
        <w:tc>
          <w:tcPr>
            <w:tcW w:w="2410" w:type="dxa"/>
            <w:hideMark/>
          </w:tcPr>
          <w:p w14:paraId="63010C7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АП РДСАП</w:t>
            </w:r>
          </w:p>
        </w:tc>
        <w:tc>
          <w:tcPr>
            <w:tcW w:w="992" w:type="dxa"/>
            <w:hideMark/>
          </w:tcPr>
          <w:p w14:paraId="3A47268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569E4DA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VF1HJD20671049839</w:t>
            </w:r>
          </w:p>
        </w:tc>
        <w:tc>
          <w:tcPr>
            <w:tcW w:w="1701" w:type="dxa"/>
            <w:hideMark/>
          </w:tcPr>
          <w:p w14:paraId="1215F17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6EDDF88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5493AAF5" w14:textId="7EC536A9"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22DFCF6B" w14:textId="77777777" w:rsidTr="00AA1B98">
        <w:trPr>
          <w:trHeight w:val="20"/>
        </w:trPr>
        <w:tc>
          <w:tcPr>
            <w:tcW w:w="709" w:type="dxa"/>
            <w:hideMark/>
          </w:tcPr>
          <w:p w14:paraId="18FE45C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16</w:t>
            </w:r>
          </w:p>
        </w:tc>
        <w:tc>
          <w:tcPr>
            <w:tcW w:w="2410" w:type="dxa"/>
            <w:hideMark/>
          </w:tcPr>
          <w:p w14:paraId="6DC7D64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АП РДСАП</w:t>
            </w:r>
          </w:p>
        </w:tc>
        <w:tc>
          <w:tcPr>
            <w:tcW w:w="992" w:type="dxa"/>
            <w:hideMark/>
          </w:tcPr>
          <w:p w14:paraId="2675679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011321F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VF1HJD20371425378</w:t>
            </w:r>
          </w:p>
        </w:tc>
        <w:tc>
          <w:tcPr>
            <w:tcW w:w="1701" w:type="dxa"/>
            <w:hideMark/>
          </w:tcPr>
          <w:p w14:paraId="560B812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1265E53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6A1781EA" w14:textId="4405B779"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A91252F" w14:textId="77777777" w:rsidTr="00AA1B98">
        <w:trPr>
          <w:trHeight w:val="20"/>
        </w:trPr>
        <w:tc>
          <w:tcPr>
            <w:tcW w:w="709" w:type="dxa"/>
            <w:hideMark/>
          </w:tcPr>
          <w:p w14:paraId="7F24F47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17</w:t>
            </w:r>
          </w:p>
        </w:tc>
        <w:tc>
          <w:tcPr>
            <w:tcW w:w="2410" w:type="dxa"/>
            <w:hideMark/>
          </w:tcPr>
          <w:p w14:paraId="47C2723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RENAULT DUSTER</w:t>
            </w:r>
          </w:p>
        </w:tc>
        <w:tc>
          <w:tcPr>
            <w:tcW w:w="992" w:type="dxa"/>
            <w:hideMark/>
          </w:tcPr>
          <w:p w14:paraId="09A44F7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2022</w:t>
            </w:r>
          </w:p>
        </w:tc>
        <w:tc>
          <w:tcPr>
            <w:tcW w:w="2268" w:type="dxa"/>
            <w:hideMark/>
          </w:tcPr>
          <w:p w14:paraId="7F897DD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VF1HJD40068832318</w:t>
            </w:r>
          </w:p>
        </w:tc>
        <w:tc>
          <w:tcPr>
            <w:tcW w:w="1701" w:type="dxa"/>
            <w:hideMark/>
          </w:tcPr>
          <w:p w14:paraId="58AE8E3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3B934C8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1CEB510D" w14:textId="0B402AD7"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7B57491F" w14:textId="77777777" w:rsidTr="00AA1B98">
        <w:trPr>
          <w:trHeight w:val="20"/>
        </w:trPr>
        <w:tc>
          <w:tcPr>
            <w:tcW w:w="709" w:type="dxa"/>
            <w:hideMark/>
          </w:tcPr>
          <w:p w14:paraId="7D4C3E2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18</w:t>
            </w:r>
          </w:p>
        </w:tc>
        <w:tc>
          <w:tcPr>
            <w:tcW w:w="2410" w:type="dxa"/>
            <w:hideMark/>
          </w:tcPr>
          <w:p w14:paraId="70F98CA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АП САП-МО</w:t>
            </w:r>
          </w:p>
        </w:tc>
        <w:tc>
          <w:tcPr>
            <w:tcW w:w="992" w:type="dxa"/>
            <w:hideMark/>
          </w:tcPr>
          <w:p w14:paraId="3096A45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1E2B48D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JMBXTGF2WLZ002533</w:t>
            </w:r>
          </w:p>
        </w:tc>
        <w:tc>
          <w:tcPr>
            <w:tcW w:w="1701" w:type="dxa"/>
            <w:hideMark/>
          </w:tcPr>
          <w:p w14:paraId="7D96328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1998</w:t>
            </w:r>
          </w:p>
        </w:tc>
        <w:tc>
          <w:tcPr>
            <w:tcW w:w="1134" w:type="dxa"/>
            <w:hideMark/>
          </w:tcPr>
          <w:p w14:paraId="061D376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29E2C2C8" w14:textId="7B6A2C47"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30F1377B" w14:textId="77777777" w:rsidTr="00AA1B98">
        <w:trPr>
          <w:trHeight w:val="20"/>
        </w:trPr>
        <w:tc>
          <w:tcPr>
            <w:tcW w:w="709" w:type="dxa"/>
            <w:hideMark/>
          </w:tcPr>
          <w:p w14:paraId="5E9D1BA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lastRenderedPageBreak/>
              <w:t>19</w:t>
            </w:r>
          </w:p>
        </w:tc>
        <w:tc>
          <w:tcPr>
            <w:tcW w:w="2410" w:type="dxa"/>
            <w:hideMark/>
          </w:tcPr>
          <w:p w14:paraId="4C39C29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СKС-SKQ-ПС</w:t>
            </w:r>
          </w:p>
        </w:tc>
        <w:tc>
          <w:tcPr>
            <w:tcW w:w="992" w:type="dxa"/>
            <w:hideMark/>
          </w:tcPr>
          <w:p w14:paraId="5EEAB8D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6DC169A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TMBJC7NU7PB200792</w:t>
            </w:r>
          </w:p>
        </w:tc>
        <w:tc>
          <w:tcPr>
            <w:tcW w:w="1701" w:type="dxa"/>
            <w:hideMark/>
          </w:tcPr>
          <w:p w14:paraId="2FFF97F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1395</w:t>
            </w:r>
          </w:p>
        </w:tc>
        <w:tc>
          <w:tcPr>
            <w:tcW w:w="1134" w:type="dxa"/>
            <w:hideMark/>
          </w:tcPr>
          <w:p w14:paraId="7B76C13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15DF41EF" w14:textId="76AB243F"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3BF86202" w14:textId="77777777" w:rsidTr="00AA1B98">
        <w:trPr>
          <w:trHeight w:val="20"/>
        </w:trPr>
        <w:tc>
          <w:tcPr>
            <w:tcW w:w="709" w:type="dxa"/>
            <w:hideMark/>
          </w:tcPr>
          <w:p w14:paraId="30EA325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w:t>
            </w:r>
          </w:p>
        </w:tc>
        <w:tc>
          <w:tcPr>
            <w:tcW w:w="2410" w:type="dxa"/>
            <w:hideMark/>
          </w:tcPr>
          <w:p w14:paraId="239AFAF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TOYOTA PRIUS</w:t>
            </w:r>
          </w:p>
        </w:tc>
        <w:tc>
          <w:tcPr>
            <w:tcW w:w="992" w:type="dxa"/>
            <w:hideMark/>
          </w:tcPr>
          <w:p w14:paraId="0B9AC62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2014</w:t>
            </w:r>
          </w:p>
        </w:tc>
        <w:tc>
          <w:tcPr>
            <w:tcW w:w="2268" w:type="dxa"/>
            <w:hideMark/>
          </w:tcPr>
          <w:p w14:paraId="4BAF7EC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JTDKN36U301839107</w:t>
            </w:r>
          </w:p>
        </w:tc>
        <w:tc>
          <w:tcPr>
            <w:tcW w:w="1701" w:type="dxa"/>
            <w:hideMark/>
          </w:tcPr>
          <w:p w14:paraId="269FB19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1798</w:t>
            </w:r>
          </w:p>
        </w:tc>
        <w:tc>
          <w:tcPr>
            <w:tcW w:w="1134" w:type="dxa"/>
            <w:hideMark/>
          </w:tcPr>
          <w:p w14:paraId="576D067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0C9E9CF7" w14:textId="24CEB277"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B9483FE" w14:textId="77777777" w:rsidTr="00AA1B98">
        <w:trPr>
          <w:trHeight w:val="20"/>
        </w:trPr>
        <w:tc>
          <w:tcPr>
            <w:tcW w:w="709" w:type="dxa"/>
            <w:hideMark/>
          </w:tcPr>
          <w:p w14:paraId="42D4BBF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21</w:t>
            </w:r>
          </w:p>
        </w:tc>
        <w:tc>
          <w:tcPr>
            <w:tcW w:w="2410" w:type="dxa"/>
            <w:hideMark/>
          </w:tcPr>
          <w:p w14:paraId="763CF43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VOLKSWAGEN PASSAT</w:t>
            </w:r>
          </w:p>
        </w:tc>
        <w:tc>
          <w:tcPr>
            <w:tcW w:w="992" w:type="dxa"/>
            <w:hideMark/>
          </w:tcPr>
          <w:p w14:paraId="1B72906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2004</w:t>
            </w:r>
          </w:p>
        </w:tc>
        <w:tc>
          <w:tcPr>
            <w:tcW w:w="2268" w:type="dxa"/>
            <w:hideMark/>
          </w:tcPr>
          <w:p w14:paraId="151A2A1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WVWZZZ3BZ5PO32710</w:t>
            </w:r>
          </w:p>
        </w:tc>
        <w:tc>
          <w:tcPr>
            <w:tcW w:w="1701" w:type="dxa"/>
            <w:hideMark/>
          </w:tcPr>
          <w:p w14:paraId="27CC8A9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1781</w:t>
            </w:r>
          </w:p>
        </w:tc>
        <w:tc>
          <w:tcPr>
            <w:tcW w:w="1134" w:type="dxa"/>
            <w:hideMark/>
          </w:tcPr>
          <w:p w14:paraId="6CECC5F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5272DCFC" w14:textId="447D10DC"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0AB123F" w14:textId="77777777" w:rsidTr="00AA1B98">
        <w:trPr>
          <w:trHeight w:val="20"/>
        </w:trPr>
        <w:tc>
          <w:tcPr>
            <w:tcW w:w="709" w:type="dxa"/>
            <w:hideMark/>
          </w:tcPr>
          <w:p w14:paraId="2B9875F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22</w:t>
            </w:r>
          </w:p>
        </w:tc>
        <w:tc>
          <w:tcPr>
            <w:tcW w:w="2410" w:type="dxa"/>
            <w:hideMark/>
          </w:tcPr>
          <w:p w14:paraId="12F1BA7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RENAULT LOGAN</w:t>
            </w:r>
          </w:p>
        </w:tc>
        <w:tc>
          <w:tcPr>
            <w:tcW w:w="992" w:type="dxa"/>
            <w:hideMark/>
          </w:tcPr>
          <w:p w14:paraId="5E8BB3E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2019</w:t>
            </w:r>
          </w:p>
        </w:tc>
        <w:tc>
          <w:tcPr>
            <w:tcW w:w="2268" w:type="dxa"/>
            <w:hideMark/>
          </w:tcPr>
          <w:p w14:paraId="3082BAF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VF14SRUC463629800</w:t>
            </w:r>
          </w:p>
        </w:tc>
        <w:tc>
          <w:tcPr>
            <w:tcW w:w="1701" w:type="dxa"/>
            <w:hideMark/>
          </w:tcPr>
          <w:p w14:paraId="224B086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999</w:t>
            </w:r>
          </w:p>
        </w:tc>
        <w:tc>
          <w:tcPr>
            <w:tcW w:w="1134" w:type="dxa"/>
            <w:hideMark/>
          </w:tcPr>
          <w:p w14:paraId="338DD7C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639C5D10" w14:textId="0DF178F7"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5E2BB77F" w14:textId="77777777" w:rsidTr="00AA1B98">
        <w:trPr>
          <w:trHeight w:val="20"/>
        </w:trPr>
        <w:tc>
          <w:tcPr>
            <w:tcW w:w="709" w:type="dxa"/>
            <w:hideMark/>
          </w:tcPr>
          <w:p w14:paraId="3DE7AFC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23</w:t>
            </w:r>
          </w:p>
        </w:tc>
        <w:tc>
          <w:tcPr>
            <w:tcW w:w="2410" w:type="dxa"/>
            <w:hideMark/>
          </w:tcPr>
          <w:p w14:paraId="7C4F94F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СKС-TAC-ПС</w:t>
            </w:r>
          </w:p>
        </w:tc>
        <w:tc>
          <w:tcPr>
            <w:tcW w:w="992" w:type="dxa"/>
            <w:hideMark/>
          </w:tcPr>
          <w:p w14:paraId="1414044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5EF50B8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NMTBE9BE50R124932</w:t>
            </w:r>
          </w:p>
        </w:tc>
        <w:tc>
          <w:tcPr>
            <w:tcW w:w="1701" w:type="dxa"/>
            <w:hideMark/>
          </w:tcPr>
          <w:p w14:paraId="79C938C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3793FD3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4366E9FF" w14:textId="2BEC1E2F"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1CA3A45" w14:textId="77777777" w:rsidTr="00AA1B98">
        <w:trPr>
          <w:trHeight w:val="20"/>
        </w:trPr>
        <w:tc>
          <w:tcPr>
            <w:tcW w:w="709" w:type="dxa"/>
            <w:hideMark/>
          </w:tcPr>
          <w:p w14:paraId="4E2B778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24</w:t>
            </w:r>
          </w:p>
        </w:tc>
        <w:tc>
          <w:tcPr>
            <w:tcW w:w="2410" w:type="dxa"/>
            <w:hideMark/>
          </w:tcPr>
          <w:p w14:paraId="749446B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TOYOTA COROLLA</w:t>
            </w:r>
          </w:p>
        </w:tc>
        <w:tc>
          <w:tcPr>
            <w:tcW w:w="992" w:type="dxa"/>
            <w:hideMark/>
          </w:tcPr>
          <w:p w14:paraId="77698C7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273E445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NMTBE9BE50R124915</w:t>
            </w:r>
          </w:p>
        </w:tc>
        <w:tc>
          <w:tcPr>
            <w:tcW w:w="1701" w:type="dxa"/>
            <w:hideMark/>
          </w:tcPr>
          <w:p w14:paraId="1AD07D5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4B666F1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33C0AD6F" w14:textId="5375C300"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23680EE6" w14:textId="77777777" w:rsidTr="00AA1B98">
        <w:trPr>
          <w:trHeight w:val="20"/>
        </w:trPr>
        <w:tc>
          <w:tcPr>
            <w:tcW w:w="709" w:type="dxa"/>
            <w:hideMark/>
          </w:tcPr>
          <w:p w14:paraId="462A0C5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25</w:t>
            </w:r>
          </w:p>
        </w:tc>
        <w:tc>
          <w:tcPr>
            <w:tcW w:w="2410" w:type="dxa"/>
            <w:hideMark/>
          </w:tcPr>
          <w:p w14:paraId="5628EE1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TOYOTA COROLLA</w:t>
            </w:r>
          </w:p>
        </w:tc>
        <w:tc>
          <w:tcPr>
            <w:tcW w:w="992" w:type="dxa"/>
            <w:hideMark/>
          </w:tcPr>
          <w:p w14:paraId="7B4353A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60EC2ED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NMTBE9BE00R124918</w:t>
            </w:r>
          </w:p>
        </w:tc>
        <w:tc>
          <w:tcPr>
            <w:tcW w:w="1701" w:type="dxa"/>
            <w:hideMark/>
          </w:tcPr>
          <w:p w14:paraId="5FCCCDF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4F07100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5CFE50A1" w14:textId="6711FB3C"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C86E4EC" w14:textId="77777777" w:rsidTr="00AA1B98">
        <w:trPr>
          <w:trHeight w:val="20"/>
        </w:trPr>
        <w:tc>
          <w:tcPr>
            <w:tcW w:w="709" w:type="dxa"/>
            <w:hideMark/>
          </w:tcPr>
          <w:p w14:paraId="6A10624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26</w:t>
            </w:r>
          </w:p>
        </w:tc>
        <w:tc>
          <w:tcPr>
            <w:tcW w:w="2410" w:type="dxa"/>
            <w:hideMark/>
          </w:tcPr>
          <w:p w14:paraId="1197E82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MITSUBISHI OUTLANDER</w:t>
            </w:r>
          </w:p>
        </w:tc>
        <w:tc>
          <w:tcPr>
            <w:tcW w:w="992" w:type="dxa"/>
            <w:hideMark/>
          </w:tcPr>
          <w:p w14:paraId="0BB22B9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4D3FDAC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JMBXTGF2WLZ002726</w:t>
            </w:r>
          </w:p>
        </w:tc>
        <w:tc>
          <w:tcPr>
            <w:tcW w:w="1701" w:type="dxa"/>
            <w:hideMark/>
          </w:tcPr>
          <w:p w14:paraId="25B9261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1998</w:t>
            </w:r>
          </w:p>
        </w:tc>
        <w:tc>
          <w:tcPr>
            <w:tcW w:w="1134" w:type="dxa"/>
            <w:hideMark/>
          </w:tcPr>
          <w:p w14:paraId="4AF613D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5D65269B" w14:textId="10A45868"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4A98AEBC" w14:textId="77777777" w:rsidTr="00AA1B98">
        <w:trPr>
          <w:trHeight w:val="20"/>
        </w:trPr>
        <w:tc>
          <w:tcPr>
            <w:tcW w:w="709" w:type="dxa"/>
            <w:hideMark/>
          </w:tcPr>
          <w:p w14:paraId="2E08F8B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27</w:t>
            </w:r>
          </w:p>
        </w:tc>
        <w:tc>
          <w:tcPr>
            <w:tcW w:w="2410" w:type="dxa"/>
            <w:hideMark/>
          </w:tcPr>
          <w:p w14:paraId="293978A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MITSUBISHI OUTLANDER</w:t>
            </w:r>
          </w:p>
        </w:tc>
        <w:tc>
          <w:tcPr>
            <w:tcW w:w="992" w:type="dxa"/>
            <w:hideMark/>
          </w:tcPr>
          <w:p w14:paraId="1CD6EDD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7C6F5A5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JMBXTGF2WLZ002606</w:t>
            </w:r>
          </w:p>
        </w:tc>
        <w:tc>
          <w:tcPr>
            <w:tcW w:w="1701" w:type="dxa"/>
            <w:hideMark/>
          </w:tcPr>
          <w:p w14:paraId="56EAE5B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1998</w:t>
            </w:r>
          </w:p>
        </w:tc>
        <w:tc>
          <w:tcPr>
            <w:tcW w:w="1134" w:type="dxa"/>
            <w:hideMark/>
          </w:tcPr>
          <w:p w14:paraId="0C7BC3C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0311528D" w14:textId="06F910CA"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6EB32326" w14:textId="77777777" w:rsidTr="00AA1B98">
        <w:trPr>
          <w:trHeight w:val="20"/>
        </w:trPr>
        <w:tc>
          <w:tcPr>
            <w:tcW w:w="709" w:type="dxa"/>
            <w:hideMark/>
          </w:tcPr>
          <w:p w14:paraId="5E742F0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28</w:t>
            </w:r>
          </w:p>
        </w:tc>
        <w:tc>
          <w:tcPr>
            <w:tcW w:w="2410" w:type="dxa"/>
            <w:hideMark/>
          </w:tcPr>
          <w:p w14:paraId="2A3CEA0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FORD TRANSIT CONNECT</w:t>
            </w:r>
          </w:p>
        </w:tc>
        <w:tc>
          <w:tcPr>
            <w:tcW w:w="992" w:type="dxa"/>
            <w:hideMark/>
          </w:tcPr>
          <w:p w14:paraId="7DEAB0C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2011</w:t>
            </w:r>
          </w:p>
        </w:tc>
        <w:tc>
          <w:tcPr>
            <w:tcW w:w="2268" w:type="dxa"/>
            <w:hideMark/>
          </w:tcPr>
          <w:p w14:paraId="2F8CE93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WF0UXXTTPUBY58171</w:t>
            </w:r>
          </w:p>
        </w:tc>
        <w:tc>
          <w:tcPr>
            <w:tcW w:w="1701" w:type="dxa"/>
            <w:hideMark/>
          </w:tcPr>
          <w:p w14:paraId="4BDC70F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1753</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62E5DF0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C1</w:t>
            </w:r>
          </w:p>
        </w:tc>
        <w:tc>
          <w:tcPr>
            <w:tcW w:w="1701" w:type="dxa"/>
          </w:tcPr>
          <w:p w14:paraId="27AB38EA" w14:textId="6E792742"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876A150" w14:textId="77777777" w:rsidTr="00AA1B98">
        <w:trPr>
          <w:trHeight w:val="20"/>
        </w:trPr>
        <w:tc>
          <w:tcPr>
            <w:tcW w:w="709" w:type="dxa"/>
            <w:hideMark/>
          </w:tcPr>
          <w:p w14:paraId="6958673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29</w:t>
            </w:r>
          </w:p>
        </w:tc>
        <w:tc>
          <w:tcPr>
            <w:tcW w:w="2410" w:type="dxa"/>
            <w:hideMark/>
          </w:tcPr>
          <w:p w14:paraId="7F7C469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FORD TRANSIT CONNECT</w:t>
            </w:r>
          </w:p>
        </w:tc>
        <w:tc>
          <w:tcPr>
            <w:tcW w:w="992" w:type="dxa"/>
            <w:hideMark/>
          </w:tcPr>
          <w:p w14:paraId="5DAC6BF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2010</w:t>
            </w:r>
          </w:p>
        </w:tc>
        <w:tc>
          <w:tcPr>
            <w:tcW w:w="2268" w:type="dxa"/>
            <w:hideMark/>
          </w:tcPr>
          <w:p w14:paraId="3AB5BDD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WF0UXXTTPUAB27674</w:t>
            </w:r>
          </w:p>
        </w:tc>
        <w:tc>
          <w:tcPr>
            <w:tcW w:w="1701" w:type="dxa"/>
            <w:hideMark/>
          </w:tcPr>
          <w:p w14:paraId="693FB66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1753</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4C46094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C1</w:t>
            </w:r>
          </w:p>
        </w:tc>
        <w:tc>
          <w:tcPr>
            <w:tcW w:w="1701" w:type="dxa"/>
          </w:tcPr>
          <w:p w14:paraId="35DDC90C" w14:textId="254D62B2"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2F3FA30" w14:textId="77777777" w:rsidTr="00AA1B98">
        <w:trPr>
          <w:trHeight w:val="20"/>
        </w:trPr>
        <w:tc>
          <w:tcPr>
            <w:tcW w:w="709" w:type="dxa"/>
            <w:hideMark/>
          </w:tcPr>
          <w:p w14:paraId="1A17264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30</w:t>
            </w:r>
          </w:p>
        </w:tc>
        <w:tc>
          <w:tcPr>
            <w:tcW w:w="2410" w:type="dxa"/>
            <w:hideMark/>
          </w:tcPr>
          <w:p w14:paraId="0524055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FORD TRANSIT CONNECT</w:t>
            </w:r>
          </w:p>
        </w:tc>
        <w:tc>
          <w:tcPr>
            <w:tcW w:w="992" w:type="dxa"/>
            <w:hideMark/>
          </w:tcPr>
          <w:p w14:paraId="51EE10D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2010</w:t>
            </w:r>
          </w:p>
        </w:tc>
        <w:tc>
          <w:tcPr>
            <w:tcW w:w="2268" w:type="dxa"/>
            <w:hideMark/>
          </w:tcPr>
          <w:p w14:paraId="35088BA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WF0UXXTTPUAB27669</w:t>
            </w:r>
          </w:p>
        </w:tc>
        <w:tc>
          <w:tcPr>
            <w:tcW w:w="1701" w:type="dxa"/>
            <w:hideMark/>
          </w:tcPr>
          <w:p w14:paraId="23E1679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1753</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194F1BD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C1</w:t>
            </w:r>
          </w:p>
        </w:tc>
        <w:tc>
          <w:tcPr>
            <w:tcW w:w="1701" w:type="dxa"/>
          </w:tcPr>
          <w:p w14:paraId="0AEBCBBE" w14:textId="4DBCD305"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30ED5B75" w14:textId="77777777" w:rsidTr="00AA1B98">
        <w:trPr>
          <w:trHeight w:val="20"/>
        </w:trPr>
        <w:tc>
          <w:tcPr>
            <w:tcW w:w="709" w:type="dxa"/>
            <w:hideMark/>
          </w:tcPr>
          <w:p w14:paraId="34D1C5D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31</w:t>
            </w:r>
          </w:p>
        </w:tc>
        <w:tc>
          <w:tcPr>
            <w:tcW w:w="2410" w:type="dxa"/>
            <w:hideMark/>
          </w:tcPr>
          <w:p w14:paraId="6E9F06F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FORD TRANSIT 350</w:t>
            </w:r>
          </w:p>
        </w:tc>
        <w:tc>
          <w:tcPr>
            <w:tcW w:w="992" w:type="dxa"/>
            <w:hideMark/>
          </w:tcPr>
          <w:p w14:paraId="65DA3CD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2012</w:t>
            </w:r>
          </w:p>
        </w:tc>
        <w:tc>
          <w:tcPr>
            <w:tcW w:w="2268" w:type="dxa"/>
            <w:hideMark/>
          </w:tcPr>
          <w:p w14:paraId="005CF68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WF0XXXTTFXCC48627</w:t>
            </w:r>
          </w:p>
        </w:tc>
        <w:tc>
          <w:tcPr>
            <w:tcW w:w="1701" w:type="dxa"/>
            <w:hideMark/>
          </w:tcPr>
          <w:p w14:paraId="096A342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2198</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4A60260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C1</w:t>
            </w:r>
          </w:p>
        </w:tc>
        <w:tc>
          <w:tcPr>
            <w:tcW w:w="1701" w:type="dxa"/>
          </w:tcPr>
          <w:p w14:paraId="659F7235" w14:textId="1AABDEAF"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63AD2F41" w14:textId="77777777" w:rsidTr="00AA1B98">
        <w:trPr>
          <w:trHeight w:val="20"/>
        </w:trPr>
        <w:tc>
          <w:tcPr>
            <w:tcW w:w="709" w:type="dxa"/>
            <w:hideMark/>
          </w:tcPr>
          <w:p w14:paraId="1CDA692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32</w:t>
            </w:r>
          </w:p>
        </w:tc>
        <w:tc>
          <w:tcPr>
            <w:tcW w:w="2410" w:type="dxa"/>
            <w:hideMark/>
          </w:tcPr>
          <w:p w14:paraId="0201BCB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ВАЗ 21213</w:t>
            </w:r>
          </w:p>
        </w:tc>
        <w:tc>
          <w:tcPr>
            <w:tcW w:w="992" w:type="dxa"/>
            <w:hideMark/>
          </w:tcPr>
          <w:p w14:paraId="17B26CE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2005</w:t>
            </w:r>
          </w:p>
        </w:tc>
        <w:tc>
          <w:tcPr>
            <w:tcW w:w="2268" w:type="dxa"/>
            <w:hideMark/>
          </w:tcPr>
          <w:p w14:paraId="33080C3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ХТА21213051770644</w:t>
            </w:r>
          </w:p>
        </w:tc>
        <w:tc>
          <w:tcPr>
            <w:tcW w:w="1701" w:type="dxa"/>
            <w:hideMark/>
          </w:tcPr>
          <w:p w14:paraId="56C9A35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1690</w:t>
            </w:r>
          </w:p>
        </w:tc>
        <w:tc>
          <w:tcPr>
            <w:tcW w:w="1134" w:type="dxa"/>
            <w:hideMark/>
          </w:tcPr>
          <w:p w14:paraId="108B7EF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5292C570" w14:textId="109903B8"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E52C139" w14:textId="77777777" w:rsidTr="00AA1B98">
        <w:trPr>
          <w:trHeight w:val="20"/>
        </w:trPr>
        <w:tc>
          <w:tcPr>
            <w:tcW w:w="709" w:type="dxa"/>
            <w:hideMark/>
          </w:tcPr>
          <w:p w14:paraId="05FABB1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33</w:t>
            </w:r>
          </w:p>
        </w:tc>
        <w:tc>
          <w:tcPr>
            <w:tcW w:w="2410" w:type="dxa"/>
            <w:hideMark/>
          </w:tcPr>
          <w:p w14:paraId="7EE8191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NISSAN NAVARA</w:t>
            </w:r>
          </w:p>
        </w:tc>
        <w:tc>
          <w:tcPr>
            <w:tcW w:w="992" w:type="dxa"/>
            <w:hideMark/>
          </w:tcPr>
          <w:p w14:paraId="2917D9A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2009</w:t>
            </w:r>
          </w:p>
        </w:tc>
        <w:tc>
          <w:tcPr>
            <w:tcW w:w="2268" w:type="dxa"/>
            <w:hideMark/>
          </w:tcPr>
          <w:p w14:paraId="1306BCF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VSKCVND40U0349796</w:t>
            </w:r>
          </w:p>
        </w:tc>
        <w:tc>
          <w:tcPr>
            <w:tcW w:w="1701" w:type="dxa"/>
            <w:hideMark/>
          </w:tcPr>
          <w:p w14:paraId="048BC73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2488</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0165618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295AE011" w14:textId="00F77BD9"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6DFA7904" w14:textId="77777777" w:rsidTr="00AA1B98">
        <w:trPr>
          <w:trHeight w:val="20"/>
        </w:trPr>
        <w:tc>
          <w:tcPr>
            <w:tcW w:w="709" w:type="dxa"/>
            <w:hideMark/>
          </w:tcPr>
          <w:p w14:paraId="67CB6CE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34</w:t>
            </w:r>
          </w:p>
        </w:tc>
        <w:tc>
          <w:tcPr>
            <w:tcW w:w="2410" w:type="dxa"/>
            <w:hideMark/>
          </w:tcPr>
          <w:p w14:paraId="021DBD2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HYUNDAI TUCSON</w:t>
            </w:r>
          </w:p>
        </w:tc>
        <w:tc>
          <w:tcPr>
            <w:tcW w:w="992" w:type="dxa"/>
            <w:hideMark/>
          </w:tcPr>
          <w:p w14:paraId="49EEAAF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2005</w:t>
            </w:r>
          </w:p>
        </w:tc>
        <w:tc>
          <w:tcPr>
            <w:tcW w:w="2268" w:type="dxa"/>
            <w:hideMark/>
          </w:tcPr>
          <w:p w14:paraId="6421436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KMHJN81VP5U214477</w:t>
            </w:r>
          </w:p>
        </w:tc>
        <w:tc>
          <w:tcPr>
            <w:tcW w:w="1701" w:type="dxa"/>
            <w:hideMark/>
          </w:tcPr>
          <w:p w14:paraId="6B23EBC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1991</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5C19534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529D0CA2" w14:textId="0F2E98C0"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BA12BAD" w14:textId="77777777" w:rsidTr="00AA1B98">
        <w:trPr>
          <w:trHeight w:val="20"/>
        </w:trPr>
        <w:tc>
          <w:tcPr>
            <w:tcW w:w="709" w:type="dxa"/>
            <w:hideMark/>
          </w:tcPr>
          <w:p w14:paraId="3D018A4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35</w:t>
            </w:r>
          </w:p>
        </w:tc>
        <w:tc>
          <w:tcPr>
            <w:tcW w:w="2410" w:type="dxa"/>
            <w:hideMark/>
          </w:tcPr>
          <w:p w14:paraId="7F23DC4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ПРАГМАТЕК ZO-1212</w:t>
            </w:r>
          </w:p>
        </w:tc>
        <w:tc>
          <w:tcPr>
            <w:tcW w:w="992" w:type="dxa"/>
            <w:hideMark/>
          </w:tcPr>
          <w:p w14:paraId="1DC678F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621C830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Y9WZ01212P0003959</w:t>
            </w:r>
          </w:p>
        </w:tc>
        <w:tc>
          <w:tcPr>
            <w:tcW w:w="1701" w:type="dxa"/>
            <w:hideMark/>
          </w:tcPr>
          <w:p w14:paraId="7ADAE2A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 </w:t>
            </w:r>
          </w:p>
        </w:tc>
        <w:tc>
          <w:tcPr>
            <w:tcW w:w="1134" w:type="dxa"/>
            <w:hideMark/>
          </w:tcPr>
          <w:p w14:paraId="3A36155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F</w:t>
            </w:r>
          </w:p>
        </w:tc>
        <w:tc>
          <w:tcPr>
            <w:tcW w:w="1701" w:type="dxa"/>
          </w:tcPr>
          <w:p w14:paraId="47DD30AD" w14:textId="0E047C1D"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A6AB4D5" w14:textId="77777777" w:rsidTr="00AA1B98">
        <w:trPr>
          <w:trHeight w:val="20"/>
        </w:trPr>
        <w:tc>
          <w:tcPr>
            <w:tcW w:w="709" w:type="dxa"/>
            <w:hideMark/>
          </w:tcPr>
          <w:p w14:paraId="4115429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36</w:t>
            </w:r>
          </w:p>
        </w:tc>
        <w:tc>
          <w:tcPr>
            <w:tcW w:w="2410" w:type="dxa"/>
            <w:hideMark/>
          </w:tcPr>
          <w:p w14:paraId="67A99F2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КИЯШКО ОДИСЕЙ</w:t>
            </w:r>
          </w:p>
        </w:tc>
        <w:tc>
          <w:tcPr>
            <w:tcW w:w="992" w:type="dxa"/>
            <w:hideMark/>
          </w:tcPr>
          <w:p w14:paraId="714ABF3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2022</w:t>
            </w:r>
          </w:p>
        </w:tc>
        <w:tc>
          <w:tcPr>
            <w:tcW w:w="2268" w:type="dxa"/>
            <w:hideMark/>
          </w:tcPr>
          <w:p w14:paraId="5B97192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Y79PL1107N0C73301</w:t>
            </w:r>
          </w:p>
        </w:tc>
        <w:tc>
          <w:tcPr>
            <w:tcW w:w="1701" w:type="dxa"/>
            <w:hideMark/>
          </w:tcPr>
          <w:p w14:paraId="4EAC6AB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 </w:t>
            </w:r>
          </w:p>
        </w:tc>
        <w:tc>
          <w:tcPr>
            <w:tcW w:w="1134" w:type="dxa"/>
            <w:hideMark/>
          </w:tcPr>
          <w:p w14:paraId="478608B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F</w:t>
            </w:r>
          </w:p>
        </w:tc>
        <w:tc>
          <w:tcPr>
            <w:tcW w:w="1701" w:type="dxa"/>
          </w:tcPr>
          <w:p w14:paraId="7C09AE25" w14:textId="7D0FD5F9"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2C821D23" w14:textId="77777777" w:rsidTr="00AA1B98">
        <w:trPr>
          <w:trHeight w:val="20"/>
        </w:trPr>
        <w:tc>
          <w:tcPr>
            <w:tcW w:w="709" w:type="dxa"/>
            <w:hideMark/>
          </w:tcPr>
          <w:p w14:paraId="0AA81EB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37</w:t>
            </w:r>
          </w:p>
        </w:tc>
        <w:tc>
          <w:tcPr>
            <w:tcW w:w="2410" w:type="dxa"/>
            <w:hideMark/>
          </w:tcPr>
          <w:p w14:paraId="6EAFAD1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CKC ССЕ-ПС</w:t>
            </w:r>
          </w:p>
        </w:tc>
        <w:tc>
          <w:tcPr>
            <w:tcW w:w="992" w:type="dxa"/>
            <w:hideMark/>
          </w:tcPr>
          <w:p w14:paraId="6491592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3715ED6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VF7DDNFP0PJ757799</w:t>
            </w:r>
          </w:p>
        </w:tc>
        <w:tc>
          <w:tcPr>
            <w:tcW w:w="1701" w:type="dxa"/>
            <w:hideMark/>
          </w:tcPr>
          <w:p w14:paraId="5F4095A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1587</w:t>
            </w:r>
          </w:p>
        </w:tc>
        <w:tc>
          <w:tcPr>
            <w:tcW w:w="1134" w:type="dxa"/>
            <w:hideMark/>
          </w:tcPr>
          <w:p w14:paraId="4BB910D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15C7C94C" w14:textId="1DD47694"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764B8F6D" w14:textId="77777777" w:rsidTr="00AA1B98">
        <w:trPr>
          <w:trHeight w:val="20"/>
        </w:trPr>
        <w:tc>
          <w:tcPr>
            <w:tcW w:w="709" w:type="dxa"/>
            <w:hideMark/>
          </w:tcPr>
          <w:p w14:paraId="16A487D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38</w:t>
            </w:r>
          </w:p>
        </w:tc>
        <w:tc>
          <w:tcPr>
            <w:tcW w:w="2410" w:type="dxa"/>
            <w:hideMark/>
          </w:tcPr>
          <w:p w14:paraId="40FCA29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CKC ССЕ-ПС</w:t>
            </w:r>
          </w:p>
        </w:tc>
        <w:tc>
          <w:tcPr>
            <w:tcW w:w="992" w:type="dxa"/>
            <w:hideMark/>
          </w:tcPr>
          <w:p w14:paraId="36F75AD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4A65DDD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VF7DDNFP0PJ759677</w:t>
            </w:r>
          </w:p>
        </w:tc>
        <w:tc>
          <w:tcPr>
            <w:tcW w:w="1701" w:type="dxa"/>
            <w:hideMark/>
          </w:tcPr>
          <w:p w14:paraId="40FBC61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1587</w:t>
            </w:r>
          </w:p>
        </w:tc>
        <w:tc>
          <w:tcPr>
            <w:tcW w:w="1134" w:type="dxa"/>
            <w:hideMark/>
          </w:tcPr>
          <w:p w14:paraId="15EA288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5322BA22" w14:textId="24A65466"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3589E511" w14:textId="77777777" w:rsidTr="00AA1B98">
        <w:trPr>
          <w:trHeight w:val="20"/>
        </w:trPr>
        <w:tc>
          <w:tcPr>
            <w:tcW w:w="709" w:type="dxa"/>
            <w:hideMark/>
          </w:tcPr>
          <w:p w14:paraId="4BCA4A1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39</w:t>
            </w:r>
          </w:p>
        </w:tc>
        <w:tc>
          <w:tcPr>
            <w:tcW w:w="2410" w:type="dxa"/>
            <w:hideMark/>
          </w:tcPr>
          <w:p w14:paraId="2A888FF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CKC ССЕ-ПС</w:t>
            </w:r>
          </w:p>
        </w:tc>
        <w:tc>
          <w:tcPr>
            <w:tcW w:w="992" w:type="dxa"/>
            <w:hideMark/>
          </w:tcPr>
          <w:p w14:paraId="540716F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2F09230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VF7DDNFP0PJ760964</w:t>
            </w:r>
          </w:p>
        </w:tc>
        <w:tc>
          <w:tcPr>
            <w:tcW w:w="1701" w:type="dxa"/>
            <w:hideMark/>
          </w:tcPr>
          <w:p w14:paraId="0C92865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1587</w:t>
            </w:r>
          </w:p>
        </w:tc>
        <w:tc>
          <w:tcPr>
            <w:tcW w:w="1134" w:type="dxa"/>
            <w:hideMark/>
          </w:tcPr>
          <w:p w14:paraId="6C38583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489C76E4" w14:textId="5C5EEFD6"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7F12537F" w14:textId="77777777" w:rsidTr="00AA1B98">
        <w:trPr>
          <w:trHeight w:val="20"/>
        </w:trPr>
        <w:tc>
          <w:tcPr>
            <w:tcW w:w="709" w:type="dxa"/>
            <w:hideMark/>
          </w:tcPr>
          <w:p w14:paraId="062587A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40</w:t>
            </w:r>
          </w:p>
        </w:tc>
        <w:tc>
          <w:tcPr>
            <w:tcW w:w="2410" w:type="dxa"/>
            <w:hideMark/>
          </w:tcPr>
          <w:p w14:paraId="68D200A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CKC ССЕ-ПС</w:t>
            </w:r>
          </w:p>
        </w:tc>
        <w:tc>
          <w:tcPr>
            <w:tcW w:w="992" w:type="dxa"/>
            <w:hideMark/>
          </w:tcPr>
          <w:p w14:paraId="5B6F476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5714151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VF7DDNFP0PJ759678</w:t>
            </w:r>
          </w:p>
        </w:tc>
        <w:tc>
          <w:tcPr>
            <w:tcW w:w="1701" w:type="dxa"/>
            <w:hideMark/>
          </w:tcPr>
          <w:p w14:paraId="387ABE5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1587</w:t>
            </w:r>
          </w:p>
        </w:tc>
        <w:tc>
          <w:tcPr>
            <w:tcW w:w="1134" w:type="dxa"/>
            <w:hideMark/>
          </w:tcPr>
          <w:p w14:paraId="57E41FE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65A827F8" w14:textId="43198044"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4FE6C71" w14:textId="77777777" w:rsidTr="00AA1B98">
        <w:trPr>
          <w:trHeight w:val="20"/>
        </w:trPr>
        <w:tc>
          <w:tcPr>
            <w:tcW w:w="709" w:type="dxa"/>
            <w:hideMark/>
          </w:tcPr>
          <w:p w14:paraId="7D1A196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41</w:t>
            </w:r>
          </w:p>
        </w:tc>
        <w:tc>
          <w:tcPr>
            <w:tcW w:w="2410" w:type="dxa"/>
            <w:hideMark/>
          </w:tcPr>
          <w:p w14:paraId="6D4CB45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CKC ССЕ-ПС</w:t>
            </w:r>
          </w:p>
        </w:tc>
        <w:tc>
          <w:tcPr>
            <w:tcW w:w="992" w:type="dxa"/>
            <w:hideMark/>
          </w:tcPr>
          <w:p w14:paraId="32AE810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6B99089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VF7DDNFP0PJ757802</w:t>
            </w:r>
          </w:p>
        </w:tc>
        <w:tc>
          <w:tcPr>
            <w:tcW w:w="1701" w:type="dxa"/>
            <w:hideMark/>
          </w:tcPr>
          <w:p w14:paraId="68EC60C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1587</w:t>
            </w:r>
          </w:p>
        </w:tc>
        <w:tc>
          <w:tcPr>
            <w:tcW w:w="1134" w:type="dxa"/>
            <w:hideMark/>
          </w:tcPr>
          <w:p w14:paraId="4F4981F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520AD79C" w14:textId="3F6C93DE"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60BAC1F2" w14:textId="77777777" w:rsidTr="00AA1B98">
        <w:trPr>
          <w:trHeight w:val="20"/>
        </w:trPr>
        <w:tc>
          <w:tcPr>
            <w:tcW w:w="709" w:type="dxa"/>
            <w:hideMark/>
          </w:tcPr>
          <w:p w14:paraId="2F92ECB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42</w:t>
            </w:r>
          </w:p>
        </w:tc>
        <w:tc>
          <w:tcPr>
            <w:tcW w:w="2410" w:type="dxa"/>
            <w:hideMark/>
          </w:tcPr>
          <w:p w14:paraId="328EFA4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СKC RDS-02РП</w:t>
            </w:r>
          </w:p>
        </w:tc>
        <w:tc>
          <w:tcPr>
            <w:tcW w:w="992" w:type="dxa"/>
            <w:hideMark/>
          </w:tcPr>
          <w:p w14:paraId="32241D3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2E81429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VF1HJD20471545769</w:t>
            </w:r>
          </w:p>
        </w:tc>
        <w:tc>
          <w:tcPr>
            <w:tcW w:w="1701" w:type="dxa"/>
            <w:hideMark/>
          </w:tcPr>
          <w:p w14:paraId="2FE34CA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3E00814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346D509F" w14:textId="1C5C79D0"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31724588" w14:textId="77777777" w:rsidTr="00AA1B98">
        <w:trPr>
          <w:trHeight w:val="20"/>
        </w:trPr>
        <w:tc>
          <w:tcPr>
            <w:tcW w:w="709" w:type="dxa"/>
            <w:hideMark/>
          </w:tcPr>
          <w:p w14:paraId="77AF471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43</w:t>
            </w:r>
          </w:p>
        </w:tc>
        <w:tc>
          <w:tcPr>
            <w:tcW w:w="2410" w:type="dxa"/>
            <w:hideMark/>
          </w:tcPr>
          <w:p w14:paraId="1A481A7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СKC RDS-02РП</w:t>
            </w:r>
          </w:p>
        </w:tc>
        <w:tc>
          <w:tcPr>
            <w:tcW w:w="992" w:type="dxa"/>
            <w:hideMark/>
          </w:tcPr>
          <w:p w14:paraId="5B2B6B7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2BC5BAB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VF1HJD20871545774</w:t>
            </w:r>
          </w:p>
        </w:tc>
        <w:tc>
          <w:tcPr>
            <w:tcW w:w="1701" w:type="dxa"/>
            <w:hideMark/>
          </w:tcPr>
          <w:p w14:paraId="5B98270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771E857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68F245F2" w14:textId="6B9EFB73"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BF0D480" w14:textId="77777777" w:rsidTr="00AA1B98">
        <w:trPr>
          <w:trHeight w:val="20"/>
        </w:trPr>
        <w:tc>
          <w:tcPr>
            <w:tcW w:w="709" w:type="dxa"/>
            <w:hideMark/>
          </w:tcPr>
          <w:p w14:paraId="07E24C7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44</w:t>
            </w:r>
          </w:p>
        </w:tc>
        <w:tc>
          <w:tcPr>
            <w:tcW w:w="2410" w:type="dxa"/>
            <w:hideMark/>
          </w:tcPr>
          <w:p w14:paraId="0F9C7E2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СKC RDS-02РП</w:t>
            </w:r>
          </w:p>
        </w:tc>
        <w:tc>
          <w:tcPr>
            <w:tcW w:w="992" w:type="dxa"/>
            <w:hideMark/>
          </w:tcPr>
          <w:p w14:paraId="01A12B0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1EFBE17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VF1HJD20971545802</w:t>
            </w:r>
          </w:p>
        </w:tc>
        <w:tc>
          <w:tcPr>
            <w:tcW w:w="1701" w:type="dxa"/>
            <w:hideMark/>
          </w:tcPr>
          <w:p w14:paraId="40046D3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04DFA38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1292270D" w14:textId="1B71961E"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540B089" w14:textId="77777777" w:rsidTr="00AA1B98">
        <w:trPr>
          <w:trHeight w:val="20"/>
        </w:trPr>
        <w:tc>
          <w:tcPr>
            <w:tcW w:w="709" w:type="dxa"/>
            <w:hideMark/>
          </w:tcPr>
          <w:p w14:paraId="3114DD8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45</w:t>
            </w:r>
          </w:p>
        </w:tc>
        <w:tc>
          <w:tcPr>
            <w:tcW w:w="2410" w:type="dxa"/>
            <w:hideMark/>
          </w:tcPr>
          <w:p w14:paraId="0882A81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СKC RDS-02РП</w:t>
            </w:r>
          </w:p>
        </w:tc>
        <w:tc>
          <w:tcPr>
            <w:tcW w:w="992" w:type="dxa"/>
            <w:hideMark/>
          </w:tcPr>
          <w:p w14:paraId="1777F28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6F9FA29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VF1HJD20470758162</w:t>
            </w:r>
          </w:p>
        </w:tc>
        <w:tc>
          <w:tcPr>
            <w:tcW w:w="1701" w:type="dxa"/>
            <w:hideMark/>
          </w:tcPr>
          <w:p w14:paraId="5A2C951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7B60ED2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50778BF2" w14:textId="6646D57B"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63C6F6A" w14:textId="77777777" w:rsidTr="00AA1B98">
        <w:trPr>
          <w:trHeight w:val="20"/>
        </w:trPr>
        <w:tc>
          <w:tcPr>
            <w:tcW w:w="709" w:type="dxa"/>
            <w:hideMark/>
          </w:tcPr>
          <w:p w14:paraId="6DC147A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46</w:t>
            </w:r>
          </w:p>
        </w:tc>
        <w:tc>
          <w:tcPr>
            <w:tcW w:w="2410" w:type="dxa"/>
            <w:hideMark/>
          </w:tcPr>
          <w:p w14:paraId="2AE6508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СKC RDS-02РП</w:t>
            </w:r>
          </w:p>
        </w:tc>
        <w:tc>
          <w:tcPr>
            <w:tcW w:w="992" w:type="dxa"/>
            <w:hideMark/>
          </w:tcPr>
          <w:p w14:paraId="60ACC8F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5FA6E88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VF1HJD20171545843</w:t>
            </w:r>
          </w:p>
        </w:tc>
        <w:tc>
          <w:tcPr>
            <w:tcW w:w="1701" w:type="dxa"/>
            <w:hideMark/>
          </w:tcPr>
          <w:p w14:paraId="213438E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6B76A01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40E7C34E" w14:textId="14234534"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2C9975AE" w14:textId="77777777" w:rsidTr="00AA1B98">
        <w:trPr>
          <w:trHeight w:val="20"/>
        </w:trPr>
        <w:tc>
          <w:tcPr>
            <w:tcW w:w="709" w:type="dxa"/>
            <w:hideMark/>
          </w:tcPr>
          <w:p w14:paraId="278AF47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47</w:t>
            </w:r>
          </w:p>
        </w:tc>
        <w:tc>
          <w:tcPr>
            <w:tcW w:w="2410" w:type="dxa"/>
            <w:hideMark/>
          </w:tcPr>
          <w:p w14:paraId="18D0A96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СKC RDS-02РП</w:t>
            </w:r>
          </w:p>
        </w:tc>
        <w:tc>
          <w:tcPr>
            <w:tcW w:w="992" w:type="dxa"/>
            <w:hideMark/>
          </w:tcPr>
          <w:p w14:paraId="1800D00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7238978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VF1HJD20271545737</w:t>
            </w:r>
          </w:p>
        </w:tc>
        <w:tc>
          <w:tcPr>
            <w:tcW w:w="1701" w:type="dxa"/>
            <w:hideMark/>
          </w:tcPr>
          <w:p w14:paraId="001A9FE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1874B2F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5003607D" w14:textId="6C496967"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3795963E" w14:textId="77777777" w:rsidTr="00AA1B98">
        <w:trPr>
          <w:trHeight w:val="20"/>
        </w:trPr>
        <w:tc>
          <w:tcPr>
            <w:tcW w:w="709" w:type="dxa"/>
            <w:hideMark/>
          </w:tcPr>
          <w:p w14:paraId="1644713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48</w:t>
            </w:r>
          </w:p>
        </w:tc>
        <w:tc>
          <w:tcPr>
            <w:tcW w:w="2410" w:type="dxa"/>
            <w:hideMark/>
          </w:tcPr>
          <w:p w14:paraId="5AB774F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СKC RDS-02РП</w:t>
            </w:r>
          </w:p>
        </w:tc>
        <w:tc>
          <w:tcPr>
            <w:tcW w:w="992" w:type="dxa"/>
            <w:hideMark/>
          </w:tcPr>
          <w:p w14:paraId="4B0EED7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16B9B26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VF1HJD20271545947</w:t>
            </w:r>
          </w:p>
        </w:tc>
        <w:tc>
          <w:tcPr>
            <w:tcW w:w="1701" w:type="dxa"/>
            <w:hideMark/>
          </w:tcPr>
          <w:p w14:paraId="6CFCB7C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36245D1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2C14DE01" w14:textId="1F70524D"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48DA8394" w14:textId="77777777" w:rsidTr="00AA1B98">
        <w:trPr>
          <w:trHeight w:val="20"/>
        </w:trPr>
        <w:tc>
          <w:tcPr>
            <w:tcW w:w="709" w:type="dxa"/>
            <w:hideMark/>
          </w:tcPr>
          <w:p w14:paraId="00B1A61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49</w:t>
            </w:r>
          </w:p>
        </w:tc>
        <w:tc>
          <w:tcPr>
            <w:tcW w:w="2410" w:type="dxa"/>
            <w:hideMark/>
          </w:tcPr>
          <w:p w14:paraId="3A3E54F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АП РДСАП</w:t>
            </w:r>
          </w:p>
        </w:tc>
        <w:tc>
          <w:tcPr>
            <w:tcW w:w="992" w:type="dxa"/>
            <w:hideMark/>
          </w:tcPr>
          <w:p w14:paraId="044F5F6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740CC50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VF1HJD20X71424793</w:t>
            </w:r>
          </w:p>
        </w:tc>
        <w:tc>
          <w:tcPr>
            <w:tcW w:w="1701" w:type="dxa"/>
            <w:hideMark/>
          </w:tcPr>
          <w:p w14:paraId="28EF244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794FEBD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0A17A9D2" w14:textId="3C10B80B"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736E50EB" w14:textId="77777777" w:rsidTr="00AA1B98">
        <w:trPr>
          <w:trHeight w:val="20"/>
        </w:trPr>
        <w:tc>
          <w:tcPr>
            <w:tcW w:w="709" w:type="dxa"/>
            <w:hideMark/>
          </w:tcPr>
          <w:p w14:paraId="01F697A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lastRenderedPageBreak/>
              <w:t>50</w:t>
            </w:r>
          </w:p>
        </w:tc>
        <w:tc>
          <w:tcPr>
            <w:tcW w:w="2410" w:type="dxa"/>
            <w:hideMark/>
          </w:tcPr>
          <w:p w14:paraId="6C241E0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АП РДСАП</w:t>
            </w:r>
          </w:p>
        </w:tc>
        <w:tc>
          <w:tcPr>
            <w:tcW w:w="992" w:type="dxa"/>
            <w:hideMark/>
          </w:tcPr>
          <w:p w14:paraId="40A00BB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56EF60D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VF1HJD20371887438</w:t>
            </w:r>
          </w:p>
        </w:tc>
        <w:tc>
          <w:tcPr>
            <w:tcW w:w="1701" w:type="dxa"/>
            <w:hideMark/>
          </w:tcPr>
          <w:p w14:paraId="3863431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1461</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5311B68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69942578" w14:textId="22CBB92F"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4860E463" w14:textId="77777777" w:rsidTr="00AA1B98">
        <w:trPr>
          <w:trHeight w:val="20"/>
        </w:trPr>
        <w:tc>
          <w:tcPr>
            <w:tcW w:w="709" w:type="dxa"/>
            <w:hideMark/>
          </w:tcPr>
          <w:p w14:paraId="6A234FE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51</w:t>
            </w:r>
          </w:p>
        </w:tc>
        <w:tc>
          <w:tcPr>
            <w:tcW w:w="2410" w:type="dxa"/>
            <w:hideMark/>
          </w:tcPr>
          <w:p w14:paraId="67BCB5DE"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ВАЗ 21101</w:t>
            </w:r>
          </w:p>
        </w:tc>
        <w:tc>
          <w:tcPr>
            <w:tcW w:w="992" w:type="dxa"/>
            <w:hideMark/>
          </w:tcPr>
          <w:p w14:paraId="4D99EFE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2007</w:t>
            </w:r>
          </w:p>
        </w:tc>
        <w:tc>
          <w:tcPr>
            <w:tcW w:w="2268" w:type="dxa"/>
            <w:hideMark/>
          </w:tcPr>
          <w:p w14:paraId="259513C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ХТА21101071026003</w:t>
            </w:r>
          </w:p>
        </w:tc>
        <w:tc>
          <w:tcPr>
            <w:tcW w:w="1701" w:type="dxa"/>
            <w:hideMark/>
          </w:tcPr>
          <w:p w14:paraId="6323E51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7317DD7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75974C8E" w14:textId="685728EA"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68631182" w14:textId="77777777" w:rsidTr="00AA1B98">
        <w:trPr>
          <w:trHeight w:val="20"/>
        </w:trPr>
        <w:tc>
          <w:tcPr>
            <w:tcW w:w="709" w:type="dxa"/>
            <w:hideMark/>
          </w:tcPr>
          <w:p w14:paraId="48268D1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52</w:t>
            </w:r>
          </w:p>
        </w:tc>
        <w:tc>
          <w:tcPr>
            <w:tcW w:w="2410" w:type="dxa"/>
            <w:hideMark/>
          </w:tcPr>
          <w:p w14:paraId="09FFB77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ВАЗ 21101</w:t>
            </w:r>
          </w:p>
        </w:tc>
        <w:tc>
          <w:tcPr>
            <w:tcW w:w="992" w:type="dxa"/>
            <w:hideMark/>
          </w:tcPr>
          <w:p w14:paraId="322E6A0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2007</w:t>
            </w:r>
          </w:p>
        </w:tc>
        <w:tc>
          <w:tcPr>
            <w:tcW w:w="2268" w:type="dxa"/>
            <w:hideMark/>
          </w:tcPr>
          <w:p w14:paraId="39A797C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ХТА21101071047349</w:t>
            </w:r>
          </w:p>
        </w:tc>
        <w:tc>
          <w:tcPr>
            <w:tcW w:w="1701" w:type="dxa"/>
            <w:hideMark/>
          </w:tcPr>
          <w:p w14:paraId="6D761DA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1596</w:t>
            </w:r>
          </w:p>
        </w:tc>
        <w:tc>
          <w:tcPr>
            <w:tcW w:w="1134" w:type="dxa"/>
            <w:hideMark/>
          </w:tcPr>
          <w:p w14:paraId="675BAB1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42C05AAA" w14:textId="60DD4323"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3BEE1B81" w14:textId="77777777" w:rsidTr="00AA1B98">
        <w:trPr>
          <w:trHeight w:val="20"/>
        </w:trPr>
        <w:tc>
          <w:tcPr>
            <w:tcW w:w="709" w:type="dxa"/>
            <w:hideMark/>
          </w:tcPr>
          <w:p w14:paraId="3BA39BB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53</w:t>
            </w:r>
          </w:p>
        </w:tc>
        <w:tc>
          <w:tcPr>
            <w:tcW w:w="2410" w:type="dxa"/>
            <w:hideMark/>
          </w:tcPr>
          <w:p w14:paraId="0E98AB9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ВАЗ 21214</w:t>
            </w:r>
          </w:p>
        </w:tc>
        <w:tc>
          <w:tcPr>
            <w:tcW w:w="992" w:type="dxa"/>
            <w:hideMark/>
          </w:tcPr>
          <w:p w14:paraId="11FCAFD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2006</w:t>
            </w:r>
          </w:p>
        </w:tc>
        <w:tc>
          <w:tcPr>
            <w:tcW w:w="2268" w:type="dxa"/>
            <w:hideMark/>
          </w:tcPr>
          <w:p w14:paraId="25F23348"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ХТА21214061824906</w:t>
            </w:r>
          </w:p>
        </w:tc>
        <w:tc>
          <w:tcPr>
            <w:tcW w:w="1701" w:type="dxa"/>
            <w:hideMark/>
          </w:tcPr>
          <w:p w14:paraId="57A60DC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1690</w:t>
            </w:r>
          </w:p>
        </w:tc>
        <w:tc>
          <w:tcPr>
            <w:tcW w:w="1134" w:type="dxa"/>
            <w:hideMark/>
          </w:tcPr>
          <w:p w14:paraId="186B3CC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650640BA" w14:textId="757163FE"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22C2A579" w14:textId="77777777" w:rsidTr="00AA1B98">
        <w:trPr>
          <w:trHeight w:val="20"/>
        </w:trPr>
        <w:tc>
          <w:tcPr>
            <w:tcW w:w="709" w:type="dxa"/>
            <w:hideMark/>
          </w:tcPr>
          <w:p w14:paraId="38A1E7F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54</w:t>
            </w:r>
          </w:p>
        </w:tc>
        <w:tc>
          <w:tcPr>
            <w:tcW w:w="2410" w:type="dxa"/>
            <w:hideMark/>
          </w:tcPr>
          <w:p w14:paraId="364D199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SUZUKI GRAND VITARA</w:t>
            </w:r>
          </w:p>
        </w:tc>
        <w:tc>
          <w:tcPr>
            <w:tcW w:w="992" w:type="dxa"/>
            <w:hideMark/>
          </w:tcPr>
          <w:p w14:paraId="46DAAEE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2002</w:t>
            </w:r>
          </w:p>
        </w:tc>
        <w:tc>
          <w:tcPr>
            <w:tcW w:w="2268" w:type="dxa"/>
            <w:hideMark/>
          </w:tcPr>
          <w:p w14:paraId="4E74F55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JSAFTL52V00156831</w:t>
            </w:r>
          </w:p>
        </w:tc>
        <w:tc>
          <w:tcPr>
            <w:tcW w:w="1701" w:type="dxa"/>
            <w:hideMark/>
          </w:tcPr>
          <w:p w14:paraId="77F3E1A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1995</w:t>
            </w:r>
          </w:p>
        </w:tc>
        <w:tc>
          <w:tcPr>
            <w:tcW w:w="1134" w:type="dxa"/>
            <w:hideMark/>
          </w:tcPr>
          <w:p w14:paraId="622439C7"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В2</w:t>
            </w:r>
          </w:p>
        </w:tc>
        <w:tc>
          <w:tcPr>
            <w:tcW w:w="1701" w:type="dxa"/>
          </w:tcPr>
          <w:p w14:paraId="22C96209" w14:textId="603D35B0"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041B962B" w14:textId="77777777" w:rsidTr="00AA1B98">
        <w:trPr>
          <w:trHeight w:val="20"/>
        </w:trPr>
        <w:tc>
          <w:tcPr>
            <w:tcW w:w="709" w:type="dxa"/>
            <w:hideMark/>
          </w:tcPr>
          <w:p w14:paraId="2052E14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55</w:t>
            </w:r>
          </w:p>
        </w:tc>
        <w:tc>
          <w:tcPr>
            <w:tcW w:w="2410" w:type="dxa"/>
            <w:hideMark/>
          </w:tcPr>
          <w:p w14:paraId="269873B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СKC FT-M8</w:t>
            </w:r>
          </w:p>
        </w:tc>
        <w:tc>
          <w:tcPr>
            <w:tcW w:w="992" w:type="dxa"/>
            <w:hideMark/>
          </w:tcPr>
          <w:p w14:paraId="419B61E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0106FC5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WF0XXXTTGXPL67539</w:t>
            </w:r>
          </w:p>
        </w:tc>
        <w:tc>
          <w:tcPr>
            <w:tcW w:w="1701" w:type="dxa"/>
            <w:hideMark/>
          </w:tcPr>
          <w:p w14:paraId="040C266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2198</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612ABE46"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D1</w:t>
            </w:r>
          </w:p>
        </w:tc>
        <w:tc>
          <w:tcPr>
            <w:tcW w:w="1701" w:type="dxa"/>
          </w:tcPr>
          <w:p w14:paraId="3FD25BE1" w14:textId="22C5EF32"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uk-UA" w:eastAsia="ru-RU"/>
              </w:rPr>
              <w:t>м. Хмельницький</w:t>
            </w:r>
          </w:p>
        </w:tc>
      </w:tr>
      <w:tr w:rsidR="00AA1B98" w:rsidRPr="00AA1B98" w14:paraId="57EADB9A" w14:textId="77777777" w:rsidTr="00AA1B98">
        <w:trPr>
          <w:trHeight w:val="20"/>
        </w:trPr>
        <w:tc>
          <w:tcPr>
            <w:tcW w:w="709" w:type="dxa"/>
            <w:hideMark/>
          </w:tcPr>
          <w:p w14:paraId="315C916A"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56</w:t>
            </w:r>
          </w:p>
        </w:tc>
        <w:tc>
          <w:tcPr>
            <w:tcW w:w="2410" w:type="dxa"/>
            <w:hideMark/>
          </w:tcPr>
          <w:p w14:paraId="4743664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Toyota HILUX</w:t>
            </w:r>
          </w:p>
        </w:tc>
        <w:tc>
          <w:tcPr>
            <w:tcW w:w="992" w:type="dxa"/>
            <w:hideMark/>
          </w:tcPr>
          <w:p w14:paraId="7FB7724D"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3BA9033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MR0BA8CDXP0241532</w:t>
            </w:r>
          </w:p>
        </w:tc>
        <w:tc>
          <w:tcPr>
            <w:tcW w:w="1701" w:type="dxa"/>
            <w:hideMark/>
          </w:tcPr>
          <w:p w14:paraId="5DEDFA0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2755диз</w:t>
            </w:r>
          </w:p>
        </w:tc>
        <w:tc>
          <w:tcPr>
            <w:tcW w:w="1134" w:type="dxa"/>
            <w:hideMark/>
          </w:tcPr>
          <w:p w14:paraId="0D9DA13C"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В4</w:t>
            </w:r>
          </w:p>
        </w:tc>
        <w:tc>
          <w:tcPr>
            <w:tcW w:w="1701" w:type="dxa"/>
          </w:tcPr>
          <w:p w14:paraId="733F213B" w14:textId="3790FAEC"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4DD7CBE5" w14:textId="77777777" w:rsidTr="00AA1B98">
        <w:trPr>
          <w:trHeight w:val="20"/>
        </w:trPr>
        <w:tc>
          <w:tcPr>
            <w:tcW w:w="709" w:type="dxa"/>
            <w:hideMark/>
          </w:tcPr>
          <w:p w14:paraId="67F796D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57</w:t>
            </w:r>
          </w:p>
        </w:tc>
        <w:tc>
          <w:tcPr>
            <w:tcW w:w="2410" w:type="dxa"/>
            <w:hideMark/>
          </w:tcPr>
          <w:p w14:paraId="20634FB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 xml:space="preserve">Skoda </w:t>
            </w:r>
            <w:proofErr w:type="spellStart"/>
            <w:r w:rsidRPr="00AA1B98">
              <w:rPr>
                <w:color w:val="000000"/>
                <w:sz w:val="20"/>
                <w:szCs w:val="20"/>
                <w:lang w:eastAsia="ru-RU"/>
              </w:rPr>
              <w:t>Kamiq</w:t>
            </w:r>
            <w:proofErr w:type="spellEnd"/>
            <w:r w:rsidRPr="00AA1B98">
              <w:rPr>
                <w:color w:val="000000"/>
                <w:sz w:val="20"/>
                <w:szCs w:val="20"/>
                <w:lang w:eastAsia="ru-RU"/>
              </w:rPr>
              <w:t xml:space="preserve"> Active </w:t>
            </w:r>
          </w:p>
        </w:tc>
        <w:tc>
          <w:tcPr>
            <w:tcW w:w="992" w:type="dxa"/>
            <w:hideMark/>
          </w:tcPr>
          <w:p w14:paraId="1CF4DDA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78E7BA16"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TMBGC4NW0P3221889</w:t>
            </w:r>
          </w:p>
        </w:tc>
        <w:tc>
          <w:tcPr>
            <w:tcW w:w="1701" w:type="dxa"/>
            <w:hideMark/>
          </w:tcPr>
          <w:p w14:paraId="6CDAD234"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1598</w:t>
            </w:r>
          </w:p>
        </w:tc>
        <w:tc>
          <w:tcPr>
            <w:tcW w:w="1134" w:type="dxa"/>
            <w:hideMark/>
          </w:tcPr>
          <w:p w14:paraId="21BF0A9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В1</w:t>
            </w:r>
          </w:p>
        </w:tc>
        <w:tc>
          <w:tcPr>
            <w:tcW w:w="1701" w:type="dxa"/>
          </w:tcPr>
          <w:p w14:paraId="39069D92" w14:textId="5B829A9D"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770FD94B" w14:textId="77777777" w:rsidTr="00AA1B98">
        <w:trPr>
          <w:trHeight w:val="20"/>
        </w:trPr>
        <w:tc>
          <w:tcPr>
            <w:tcW w:w="709" w:type="dxa"/>
            <w:hideMark/>
          </w:tcPr>
          <w:p w14:paraId="6AB5F292"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58</w:t>
            </w:r>
          </w:p>
        </w:tc>
        <w:tc>
          <w:tcPr>
            <w:tcW w:w="2410" w:type="dxa"/>
            <w:hideMark/>
          </w:tcPr>
          <w:p w14:paraId="6127B7D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ATAMAN D-09216</w:t>
            </w:r>
          </w:p>
        </w:tc>
        <w:tc>
          <w:tcPr>
            <w:tcW w:w="992" w:type="dxa"/>
            <w:hideMark/>
          </w:tcPr>
          <w:p w14:paraId="4BC45CB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4724C4D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Y7BD09216PB000348</w:t>
            </w:r>
          </w:p>
        </w:tc>
        <w:tc>
          <w:tcPr>
            <w:tcW w:w="1701" w:type="dxa"/>
            <w:hideMark/>
          </w:tcPr>
          <w:p w14:paraId="68A17F4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5193</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169D49BF"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D2</w:t>
            </w:r>
          </w:p>
        </w:tc>
        <w:tc>
          <w:tcPr>
            <w:tcW w:w="1701" w:type="dxa"/>
          </w:tcPr>
          <w:p w14:paraId="2B22F4A3" w14:textId="76FA23D4"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179FBA81" w14:textId="77777777" w:rsidTr="00AA1B98">
        <w:trPr>
          <w:trHeight w:val="20"/>
        </w:trPr>
        <w:tc>
          <w:tcPr>
            <w:tcW w:w="709" w:type="dxa"/>
            <w:hideMark/>
          </w:tcPr>
          <w:p w14:paraId="36100869"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59</w:t>
            </w:r>
          </w:p>
        </w:tc>
        <w:tc>
          <w:tcPr>
            <w:tcW w:w="2410" w:type="dxa"/>
            <w:hideMark/>
          </w:tcPr>
          <w:p w14:paraId="201F68D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CKC PGLT-ПС</w:t>
            </w:r>
          </w:p>
        </w:tc>
        <w:tc>
          <w:tcPr>
            <w:tcW w:w="992" w:type="dxa"/>
            <w:hideMark/>
          </w:tcPr>
          <w:p w14:paraId="700662B0"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4004DE9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VR3FDAHDLP3020815</w:t>
            </w:r>
          </w:p>
        </w:tc>
        <w:tc>
          <w:tcPr>
            <w:tcW w:w="1701" w:type="dxa"/>
            <w:hideMark/>
          </w:tcPr>
          <w:p w14:paraId="15DB386B"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1910</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p>
        </w:tc>
        <w:tc>
          <w:tcPr>
            <w:tcW w:w="1134" w:type="dxa"/>
            <w:hideMark/>
          </w:tcPr>
          <w:p w14:paraId="16102F40" w14:textId="77777777" w:rsidR="00AA1B98" w:rsidRPr="00AA1B98" w:rsidRDefault="00AA1B98" w:rsidP="00AA1B98">
            <w:pPr>
              <w:suppressAutoHyphens w:val="0"/>
              <w:jc w:val="center"/>
              <w:rPr>
                <w:color w:val="000000"/>
                <w:sz w:val="20"/>
                <w:szCs w:val="20"/>
                <w:lang w:val="uk-UA" w:eastAsia="ru-RU"/>
              </w:rPr>
            </w:pPr>
            <w:r w:rsidRPr="00AA1B98">
              <w:rPr>
                <w:color w:val="000000"/>
                <w:sz w:val="20"/>
                <w:szCs w:val="20"/>
                <w:lang w:val="uk-UA" w:eastAsia="ru-RU"/>
              </w:rPr>
              <w:t>С1</w:t>
            </w:r>
          </w:p>
        </w:tc>
        <w:tc>
          <w:tcPr>
            <w:tcW w:w="1701" w:type="dxa"/>
          </w:tcPr>
          <w:p w14:paraId="05F15D94" w14:textId="55505DBA" w:rsidR="00AA1B98" w:rsidRPr="00AA1B98" w:rsidRDefault="00AA1B98" w:rsidP="00AA1B98">
            <w:pPr>
              <w:suppressAutoHyphens w:val="0"/>
              <w:jc w:val="center"/>
              <w:rPr>
                <w:color w:val="000000"/>
                <w:sz w:val="20"/>
                <w:szCs w:val="20"/>
                <w:lang w:val="uk-UA" w:eastAsia="ru-RU"/>
              </w:rPr>
            </w:pPr>
            <w:r w:rsidRPr="00AA1B98">
              <w:rPr>
                <w:color w:val="000000"/>
                <w:sz w:val="20"/>
                <w:szCs w:val="20"/>
                <w:lang w:val="uk-UA" w:eastAsia="ru-RU"/>
              </w:rPr>
              <w:t>м. Хмельницький</w:t>
            </w:r>
          </w:p>
        </w:tc>
      </w:tr>
      <w:tr w:rsidR="00AA1B98" w:rsidRPr="00AA1B98" w14:paraId="6006C6EA" w14:textId="77777777" w:rsidTr="00AA1B98">
        <w:trPr>
          <w:trHeight w:val="20"/>
        </w:trPr>
        <w:tc>
          <w:tcPr>
            <w:tcW w:w="709" w:type="dxa"/>
            <w:hideMark/>
          </w:tcPr>
          <w:p w14:paraId="65C2A22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60</w:t>
            </w:r>
          </w:p>
        </w:tc>
        <w:tc>
          <w:tcPr>
            <w:tcW w:w="2410" w:type="dxa"/>
            <w:hideMark/>
          </w:tcPr>
          <w:p w14:paraId="76D2BFD3"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CKC DJM -ПС</w:t>
            </w:r>
          </w:p>
        </w:tc>
        <w:tc>
          <w:tcPr>
            <w:tcW w:w="992" w:type="dxa"/>
            <w:hideMark/>
          </w:tcPr>
          <w:p w14:paraId="0E15FAD1"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2023</w:t>
            </w:r>
          </w:p>
        </w:tc>
        <w:tc>
          <w:tcPr>
            <w:tcW w:w="2268" w:type="dxa"/>
            <w:hideMark/>
          </w:tcPr>
          <w:p w14:paraId="7C43CC75" w14:textId="77777777" w:rsidR="00AA1B98" w:rsidRPr="00AA1B98" w:rsidRDefault="00AA1B98" w:rsidP="00AA1B98">
            <w:pPr>
              <w:suppressAutoHyphens w:val="0"/>
              <w:rPr>
                <w:color w:val="000000"/>
                <w:sz w:val="20"/>
                <w:szCs w:val="20"/>
                <w:lang w:eastAsia="ru-RU"/>
              </w:rPr>
            </w:pPr>
            <w:r w:rsidRPr="00AA1B98">
              <w:rPr>
                <w:color w:val="000000"/>
                <w:sz w:val="20"/>
                <w:szCs w:val="20"/>
                <w:lang w:eastAsia="ru-RU"/>
              </w:rPr>
              <w:t>VF7YDCPFB12X09913</w:t>
            </w:r>
          </w:p>
        </w:tc>
        <w:tc>
          <w:tcPr>
            <w:tcW w:w="1701" w:type="dxa"/>
            <w:hideMark/>
          </w:tcPr>
          <w:p w14:paraId="5007AEF9" w14:textId="05234875" w:rsidR="00AA1B98" w:rsidRPr="00AA1B98" w:rsidRDefault="00AA1B98" w:rsidP="00AA1B98">
            <w:pPr>
              <w:suppressAutoHyphens w:val="0"/>
              <w:jc w:val="center"/>
              <w:rPr>
                <w:color w:val="000000"/>
                <w:sz w:val="20"/>
                <w:szCs w:val="20"/>
                <w:lang w:val="uk-UA" w:eastAsia="ru-RU"/>
              </w:rPr>
            </w:pPr>
            <w:r w:rsidRPr="00AA1B98">
              <w:rPr>
                <w:color w:val="000000"/>
                <w:sz w:val="20"/>
                <w:szCs w:val="20"/>
                <w:lang w:eastAsia="ru-RU"/>
              </w:rPr>
              <w:t>2179</w:t>
            </w:r>
            <w:r w:rsidRPr="00AA1B98">
              <w:rPr>
                <w:color w:val="000000"/>
                <w:sz w:val="20"/>
                <w:szCs w:val="20"/>
                <w:lang w:val="uk-UA" w:eastAsia="ru-RU"/>
              </w:rPr>
              <w:t xml:space="preserve"> </w:t>
            </w:r>
            <w:proofErr w:type="spellStart"/>
            <w:r w:rsidRPr="00AA1B98">
              <w:rPr>
                <w:color w:val="000000"/>
                <w:sz w:val="20"/>
                <w:szCs w:val="20"/>
                <w:lang w:eastAsia="ru-RU"/>
              </w:rPr>
              <w:t>диз</w:t>
            </w:r>
            <w:proofErr w:type="spellEnd"/>
            <w:r>
              <w:rPr>
                <w:color w:val="000000"/>
                <w:sz w:val="20"/>
                <w:szCs w:val="20"/>
                <w:lang w:val="uk-UA" w:eastAsia="ru-RU"/>
              </w:rPr>
              <w:t xml:space="preserve"> </w:t>
            </w:r>
          </w:p>
        </w:tc>
        <w:tc>
          <w:tcPr>
            <w:tcW w:w="1134" w:type="dxa"/>
            <w:hideMark/>
          </w:tcPr>
          <w:p w14:paraId="51D053B5" w14:textId="77777777" w:rsidR="00AA1B98" w:rsidRPr="00AA1B98" w:rsidRDefault="00AA1B98" w:rsidP="00AA1B98">
            <w:pPr>
              <w:suppressAutoHyphens w:val="0"/>
              <w:jc w:val="center"/>
              <w:rPr>
                <w:color w:val="000000"/>
                <w:sz w:val="20"/>
                <w:szCs w:val="20"/>
                <w:lang w:eastAsia="ru-RU"/>
              </w:rPr>
            </w:pPr>
            <w:r w:rsidRPr="00AA1B98">
              <w:rPr>
                <w:color w:val="000000"/>
                <w:sz w:val="20"/>
                <w:szCs w:val="20"/>
                <w:lang w:eastAsia="ru-RU"/>
              </w:rPr>
              <w:t>В3</w:t>
            </w:r>
          </w:p>
        </w:tc>
        <w:tc>
          <w:tcPr>
            <w:tcW w:w="1701" w:type="dxa"/>
          </w:tcPr>
          <w:p w14:paraId="40282B02" w14:textId="3C27ABF9" w:rsidR="00AA1B98" w:rsidRPr="00AA1B98" w:rsidRDefault="00AA1B98" w:rsidP="00AA1B98">
            <w:pPr>
              <w:suppressAutoHyphens w:val="0"/>
              <w:jc w:val="center"/>
              <w:rPr>
                <w:color w:val="000000"/>
                <w:sz w:val="20"/>
                <w:szCs w:val="20"/>
                <w:lang w:eastAsia="ru-RU"/>
              </w:rPr>
            </w:pPr>
            <w:r w:rsidRPr="00AA1B98">
              <w:rPr>
                <w:color w:val="000000"/>
                <w:sz w:val="20"/>
                <w:szCs w:val="20"/>
                <w:lang w:val="uk-UA" w:eastAsia="ru-RU"/>
              </w:rPr>
              <w:t>м. Хмельницький</w:t>
            </w:r>
          </w:p>
        </w:tc>
      </w:tr>
      <w:tr w:rsidR="00AA1B98" w:rsidRPr="00AA1B98" w14:paraId="4656C7E2" w14:textId="77777777" w:rsidTr="00AA1B98">
        <w:trPr>
          <w:trHeight w:val="20"/>
        </w:trPr>
        <w:tc>
          <w:tcPr>
            <w:tcW w:w="709" w:type="dxa"/>
            <w:hideMark/>
          </w:tcPr>
          <w:p w14:paraId="7F09DB04"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61</w:t>
            </w:r>
          </w:p>
        </w:tc>
        <w:tc>
          <w:tcPr>
            <w:tcW w:w="2410" w:type="dxa"/>
            <w:hideMark/>
          </w:tcPr>
          <w:p w14:paraId="38242AC1"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CKC SKQ-18ШП</w:t>
            </w:r>
          </w:p>
        </w:tc>
        <w:tc>
          <w:tcPr>
            <w:tcW w:w="992" w:type="dxa"/>
            <w:hideMark/>
          </w:tcPr>
          <w:p w14:paraId="5E890328"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2023</w:t>
            </w:r>
          </w:p>
        </w:tc>
        <w:tc>
          <w:tcPr>
            <w:tcW w:w="2268" w:type="dxa"/>
            <w:hideMark/>
          </w:tcPr>
          <w:p w14:paraId="494AF597"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TMBJC7NU4PB201284</w:t>
            </w:r>
          </w:p>
        </w:tc>
        <w:tc>
          <w:tcPr>
            <w:tcW w:w="1701" w:type="dxa"/>
            <w:hideMark/>
          </w:tcPr>
          <w:p w14:paraId="5BBC7673"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1395</w:t>
            </w:r>
          </w:p>
        </w:tc>
        <w:tc>
          <w:tcPr>
            <w:tcW w:w="1134" w:type="dxa"/>
            <w:hideMark/>
          </w:tcPr>
          <w:p w14:paraId="6818F663" w14:textId="77777777" w:rsidR="00AA1B98" w:rsidRPr="00AA1B98" w:rsidRDefault="00AA1B98" w:rsidP="00AA1B98">
            <w:pPr>
              <w:suppressAutoHyphens w:val="0"/>
              <w:jc w:val="center"/>
              <w:rPr>
                <w:rFonts w:eastAsia="Calibri"/>
                <w:sz w:val="20"/>
                <w:szCs w:val="20"/>
                <w:lang w:eastAsia="en-US"/>
              </w:rPr>
            </w:pPr>
            <w:r w:rsidRPr="00AA1B98">
              <w:rPr>
                <w:color w:val="000000"/>
                <w:sz w:val="20"/>
                <w:szCs w:val="20"/>
                <w:lang w:eastAsia="ru-RU"/>
              </w:rPr>
              <w:t>В1</w:t>
            </w:r>
          </w:p>
        </w:tc>
        <w:tc>
          <w:tcPr>
            <w:tcW w:w="1701" w:type="dxa"/>
          </w:tcPr>
          <w:p w14:paraId="20B1214A" w14:textId="242B2D9A"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val="uk-UA" w:eastAsia="en-US"/>
              </w:rPr>
              <w:t>м. Хмельницький</w:t>
            </w:r>
          </w:p>
        </w:tc>
      </w:tr>
      <w:tr w:rsidR="00AA1B98" w:rsidRPr="00AA1B98" w14:paraId="005A0DDF" w14:textId="77777777" w:rsidTr="00AA1B98">
        <w:trPr>
          <w:trHeight w:val="20"/>
        </w:trPr>
        <w:tc>
          <w:tcPr>
            <w:tcW w:w="709" w:type="dxa"/>
            <w:hideMark/>
          </w:tcPr>
          <w:p w14:paraId="0A3F0531"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62</w:t>
            </w:r>
          </w:p>
        </w:tc>
        <w:tc>
          <w:tcPr>
            <w:tcW w:w="2410" w:type="dxa"/>
            <w:hideMark/>
          </w:tcPr>
          <w:p w14:paraId="2EB6E558"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CKC SKQ-18ШП</w:t>
            </w:r>
          </w:p>
        </w:tc>
        <w:tc>
          <w:tcPr>
            <w:tcW w:w="992" w:type="dxa"/>
            <w:hideMark/>
          </w:tcPr>
          <w:p w14:paraId="398931D1"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2023</w:t>
            </w:r>
          </w:p>
        </w:tc>
        <w:tc>
          <w:tcPr>
            <w:tcW w:w="2268" w:type="dxa"/>
            <w:hideMark/>
          </w:tcPr>
          <w:p w14:paraId="5F48F863"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TMBJC7NU1PB201288</w:t>
            </w:r>
          </w:p>
        </w:tc>
        <w:tc>
          <w:tcPr>
            <w:tcW w:w="1701" w:type="dxa"/>
            <w:hideMark/>
          </w:tcPr>
          <w:p w14:paraId="0D6DE986"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1395</w:t>
            </w:r>
          </w:p>
        </w:tc>
        <w:tc>
          <w:tcPr>
            <w:tcW w:w="1134" w:type="dxa"/>
            <w:hideMark/>
          </w:tcPr>
          <w:p w14:paraId="4CA48150" w14:textId="77777777" w:rsidR="00AA1B98" w:rsidRPr="00AA1B98" w:rsidRDefault="00AA1B98" w:rsidP="00AA1B98">
            <w:pPr>
              <w:suppressAutoHyphens w:val="0"/>
              <w:jc w:val="center"/>
              <w:rPr>
                <w:rFonts w:eastAsia="Calibri"/>
                <w:sz w:val="20"/>
                <w:szCs w:val="20"/>
                <w:lang w:eastAsia="en-US"/>
              </w:rPr>
            </w:pPr>
            <w:r w:rsidRPr="00AA1B98">
              <w:rPr>
                <w:color w:val="000000"/>
                <w:sz w:val="20"/>
                <w:szCs w:val="20"/>
                <w:lang w:eastAsia="ru-RU"/>
              </w:rPr>
              <w:t>В1</w:t>
            </w:r>
          </w:p>
        </w:tc>
        <w:tc>
          <w:tcPr>
            <w:tcW w:w="1701" w:type="dxa"/>
          </w:tcPr>
          <w:p w14:paraId="5E01A66A" w14:textId="7455F8BB"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val="uk-UA" w:eastAsia="en-US"/>
              </w:rPr>
              <w:t>м. Хмельницький</w:t>
            </w:r>
          </w:p>
        </w:tc>
      </w:tr>
      <w:tr w:rsidR="00AA1B98" w:rsidRPr="00AA1B98" w14:paraId="37F2B240" w14:textId="77777777" w:rsidTr="00AA1B98">
        <w:trPr>
          <w:trHeight w:val="20"/>
        </w:trPr>
        <w:tc>
          <w:tcPr>
            <w:tcW w:w="709" w:type="dxa"/>
            <w:hideMark/>
          </w:tcPr>
          <w:p w14:paraId="19D2E3EE"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63</w:t>
            </w:r>
          </w:p>
        </w:tc>
        <w:tc>
          <w:tcPr>
            <w:tcW w:w="2410" w:type="dxa"/>
            <w:hideMark/>
          </w:tcPr>
          <w:p w14:paraId="4A7ED29D"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CKC SKQ-18ШП</w:t>
            </w:r>
          </w:p>
        </w:tc>
        <w:tc>
          <w:tcPr>
            <w:tcW w:w="992" w:type="dxa"/>
            <w:hideMark/>
          </w:tcPr>
          <w:p w14:paraId="7E62BF3C"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2023</w:t>
            </w:r>
          </w:p>
        </w:tc>
        <w:tc>
          <w:tcPr>
            <w:tcW w:w="2268" w:type="dxa"/>
            <w:hideMark/>
          </w:tcPr>
          <w:p w14:paraId="2D4F49EC"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TMBJC7NU6PB201285</w:t>
            </w:r>
          </w:p>
        </w:tc>
        <w:tc>
          <w:tcPr>
            <w:tcW w:w="1701" w:type="dxa"/>
            <w:hideMark/>
          </w:tcPr>
          <w:p w14:paraId="55D3B694"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1395</w:t>
            </w:r>
          </w:p>
        </w:tc>
        <w:tc>
          <w:tcPr>
            <w:tcW w:w="1134" w:type="dxa"/>
            <w:hideMark/>
          </w:tcPr>
          <w:p w14:paraId="36102F6C" w14:textId="77777777" w:rsidR="00AA1B98" w:rsidRPr="00AA1B98" w:rsidRDefault="00AA1B98" w:rsidP="00AA1B98">
            <w:pPr>
              <w:suppressAutoHyphens w:val="0"/>
              <w:jc w:val="center"/>
              <w:rPr>
                <w:rFonts w:eastAsia="Calibri"/>
                <w:sz w:val="20"/>
                <w:szCs w:val="20"/>
                <w:lang w:eastAsia="en-US"/>
              </w:rPr>
            </w:pPr>
            <w:r w:rsidRPr="00AA1B98">
              <w:rPr>
                <w:color w:val="000000"/>
                <w:sz w:val="20"/>
                <w:szCs w:val="20"/>
                <w:lang w:eastAsia="ru-RU"/>
              </w:rPr>
              <w:t>В1</w:t>
            </w:r>
          </w:p>
        </w:tc>
        <w:tc>
          <w:tcPr>
            <w:tcW w:w="1701" w:type="dxa"/>
          </w:tcPr>
          <w:p w14:paraId="25F80C0A" w14:textId="163742FF"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val="uk-UA" w:eastAsia="en-US"/>
              </w:rPr>
              <w:t>м. Хмельницький</w:t>
            </w:r>
          </w:p>
        </w:tc>
      </w:tr>
      <w:tr w:rsidR="00AA1B98" w:rsidRPr="00AA1B98" w14:paraId="1E0FEA08" w14:textId="77777777" w:rsidTr="00AA1B98">
        <w:trPr>
          <w:trHeight w:val="20"/>
        </w:trPr>
        <w:tc>
          <w:tcPr>
            <w:tcW w:w="709" w:type="dxa"/>
            <w:hideMark/>
          </w:tcPr>
          <w:p w14:paraId="74AD1A30"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64</w:t>
            </w:r>
          </w:p>
        </w:tc>
        <w:tc>
          <w:tcPr>
            <w:tcW w:w="2410" w:type="dxa"/>
            <w:hideMark/>
          </w:tcPr>
          <w:p w14:paraId="2FD29495"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CKC SKQ-18ШП</w:t>
            </w:r>
          </w:p>
        </w:tc>
        <w:tc>
          <w:tcPr>
            <w:tcW w:w="992" w:type="dxa"/>
            <w:hideMark/>
          </w:tcPr>
          <w:p w14:paraId="3C9AD665"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2023</w:t>
            </w:r>
          </w:p>
        </w:tc>
        <w:tc>
          <w:tcPr>
            <w:tcW w:w="2268" w:type="dxa"/>
            <w:hideMark/>
          </w:tcPr>
          <w:p w14:paraId="1B1FB85C"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TMBJC7NUXPB201290</w:t>
            </w:r>
          </w:p>
        </w:tc>
        <w:tc>
          <w:tcPr>
            <w:tcW w:w="1701" w:type="dxa"/>
            <w:hideMark/>
          </w:tcPr>
          <w:p w14:paraId="2AF068D5"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1395</w:t>
            </w:r>
          </w:p>
        </w:tc>
        <w:tc>
          <w:tcPr>
            <w:tcW w:w="1134" w:type="dxa"/>
            <w:hideMark/>
          </w:tcPr>
          <w:p w14:paraId="63F26AD3" w14:textId="77777777" w:rsidR="00AA1B98" w:rsidRPr="00AA1B98" w:rsidRDefault="00AA1B98" w:rsidP="00AA1B98">
            <w:pPr>
              <w:suppressAutoHyphens w:val="0"/>
              <w:jc w:val="center"/>
              <w:rPr>
                <w:rFonts w:eastAsia="Calibri"/>
                <w:sz w:val="20"/>
                <w:szCs w:val="20"/>
                <w:lang w:eastAsia="en-US"/>
              </w:rPr>
            </w:pPr>
            <w:r w:rsidRPr="00AA1B98">
              <w:rPr>
                <w:color w:val="000000"/>
                <w:sz w:val="20"/>
                <w:szCs w:val="20"/>
                <w:lang w:eastAsia="ru-RU"/>
              </w:rPr>
              <w:t>В1</w:t>
            </w:r>
          </w:p>
        </w:tc>
        <w:tc>
          <w:tcPr>
            <w:tcW w:w="1701" w:type="dxa"/>
          </w:tcPr>
          <w:p w14:paraId="65F90A60" w14:textId="252FA73A"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val="uk-UA" w:eastAsia="en-US"/>
              </w:rPr>
              <w:t>м. Хмельницький</w:t>
            </w:r>
          </w:p>
        </w:tc>
      </w:tr>
      <w:tr w:rsidR="00AA1B98" w:rsidRPr="00AA1B98" w14:paraId="35FBA05B" w14:textId="77777777" w:rsidTr="00AA1B98">
        <w:trPr>
          <w:trHeight w:val="20"/>
        </w:trPr>
        <w:tc>
          <w:tcPr>
            <w:tcW w:w="709" w:type="dxa"/>
            <w:hideMark/>
          </w:tcPr>
          <w:p w14:paraId="6391F09F"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65</w:t>
            </w:r>
          </w:p>
        </w:tc>
        <w:tc>
          <w:tcPr>
            <w:tcW w:w="2410" w:type="dxa"/>
            <w:hideMark/>
          </w:tcPr>
          <w:p w14:paraId="70C8FB0B"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CKC SKQ-18ШП</w:t>
            </w:r>
          </w:p>
        </w:tc>
        <w:tc>
          <w:tcPr>
            <w:tcW w:w="992" w:type="dxa"/>
            <w:hideMark/>
          </w:tcPr>
          <w:p w14:paraId="6953DBCA"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2023</w:t>
            </w:r>
          </w:p>
        </w:tc>
        <w:tc>
          <w:tcPr>
            <w:tcW w:w="2268" w:type="dxa"/>
            <w:hideMark/>
          </w:tcPr>
          <w:p w14:paraId="5123CBE5"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TMBJC7NU7PB201294</w:t>
            </w:r>
          </w:p>
        </w:tc>
        <w:tc>
          <w:tcPr>
            <w:tcW w:w="1701" w:type="dxa"/>
            <w:hideMark/>
          </w:tcPr>
          <w:p w14:paraId="6551DF2A" w14:textId="77777777"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eastAsia="en-US"/>
              </w:rPr>
              <w:t>1395</w:t>
            </w:r>
          </w:p>
        </w:tc>
        <w:tc>
          <w:tcPr>
            <w:tcW w:w="1134" w:type="dxa"/>
            <w:hideMark/>
          </w:tcPr>
          <w:p w14:paraId="10EB3955" w14:textId="77777777" w:rsidR="00AA1B98" w:rsidRPr="00AA1B98" w:rsidRDefault="00AA1B98" w:rsidP="00AA1B98">
            <w:pPr>
              <w:suppressAutoHyphens w:val="0"/>
              <w:jc w:val="center"/>
              <w:rPr>
                <w:rFonts w:eastAsia="Calibri"/>
                <w:sz w:val="20"/>
                <w:szCs w:val="20"/>
                <w:lang w:eastAsia="en-US"/>
              </w:rPr>
            </w:pPr>
            <w:r w:rsidRPr="00AA1B98">
              <w:rPr>
                <w:color w:val="000000"/>
                <w:sz w:val="20"/>
                <w:szCs w:val="20"/>
                <w:lang w:eastAsia="ru-RU"/>
              </w:rPr>
              <w:t>В1</w:t>
            </w:r>
          </w:p>
        </w:tc>
        <w:tc>
          <w:tcPr>
            <w:tcW w:w="1701" w:type="dxa"/>
          </w:tcPr>
          <w:p w14:paraId="2B033B03" w14:textId="7C22206B" w:rsidR="00AA1B98" w:rsidRPr="00AA1B98" w:rsidRDefault="00AA1B98" w:rsidP="00AA1B98">
            <w:pPr>
              <w:suppressAutoHyphens w:val="0"/>
              <w:jc w:val="center"/>
              <w:rPr>
                <w:rFonts w:eastAsia="Calibri"/>
                <w:sz w:val="20"/>
                <w:szCs w:val="20"/>
                <w:lang w:eastAsia="en-US"/>
              </w:rPr>
            </w:pPr>
            <w:r w:rsidRPr="00AA1B98">
              <w:rPr>
                <w:rFonts w:eastAsia="Calibri"/>
                <w:sz w:val="20"/>
                <w:szCs w:val="20"/>
                <w:lang w:val="uk-UA" w:eastAsia="en-US"/>
              </w:rPr>
              <w:t>м. Хмельницький</w:t>
            </w:r>
          </w:p>
        </w:tc>
      </w:tr>
      <w:tr w:rsidR="00AA1B98" w:rsidRPr="00AA1B98" w14:paraId="6A206F80" w14:textId="77777777" w:rsidTr="00AA1B98">
        <w:trPr>
          <w:trHeight w:val="20"/>
        </w:trPr>
        <w:tc>
          <w:tcPr>
            <w:tcW w:w="709" w:type="dxa"/>
            <w:noWrap/>
            <w:hideMark/>
          </w:tcPr>
          <w:p w14:paraId="11439ABA"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66</w:t>
            </w:r>
          </w:p>
        </w:tc>
        <w:tc>
          <w:tcPr>
            <w:tcW w:w="2410" w:type="dxa"/>
            <w:noWrap/>
            <w:hideMark/>
          </w:tcPr>
          <w:p w14:paraId="699398FA"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CKC FT5</w:t>
            </w:r>
          </w:p>
        </w:tc>
        <w:tc>
          <w:tcPr>
            <w:tcW w:w="992" w:type="dxa"/>
            <w:noWrap/>
            <w:hideMark/>
          </w:tcPr>
          <w:p w14:paraId="5E608CA1"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2023</w:t>
            </w:r>
          </w:p>
        </w:tc>
        <w:tc>
          <w:tcPr>
            <w:tcW w:w="2268" w:type="dxa"/>
            <w:noWrap/>
            <w:hideMark/>
          </w:tcPr>
          <w:p w14:paraId="38FFE636"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WV1ZZZSY5R9025219</w:t>
            </w:r>
          </w:p>
        </w:tc>
        <w:tc>
          <w:tcPr>
            <w:tcW w:w="1701" w:type="dxa"/>
            <w:noWrap/>
            <w:hideMark/>
          </w:tcPr>
          <w:p w14:paraId="4C2F8AC5" w14:textId="77777777" w:rsidR="00AA1B98" w:rsidRPr="00AA1B98" w:rsidRDefault="00AA1B98" w:rsidP="00AA1B98">
            <w:pPr>
              <w:suppressAutoHyphens w:val="0"/>
              <w:jc w:val="center"/>
              <w:rPr>
                <w:color w:val="000000"/>
                <w:sz w:val="20"/>
                <w:szCs w:val="20"/>
                <w:lang w:val="uk-UA" w:eastAsia="ru-RU"/>
              </w:rPr>
            </w:pPr>
            <w:r w:rsidRPr="00AA1B98">
              <w:rPr>
                <w:color w:val="000000"/>
                <w:sz w:val="20"/>
                <w:szCs w:val="20"/>
                <w:lang w:val="en-US" w:eastAsia="ru-RU"/>
              </w:rPr>
              <w:t xml:space="preserve">1968 </w:t>
            </w:r>
            <w:proofErr w:type="spellStart"/>
            <w:r w:rsidRPr="00AA1B98">
              <w:rPr>
                <w:color w:val="000000"/>
                <w:sz w:val="20"/>
                <w:szCs w:val="20"/>
                <w:lang w:val="uk-UA" w:eastAsia="ru-RU"/>
              </w:rPr>
              <w:t>диз</w:t>
            </w:r>
            <w:proofErr w:type="spellEnd"/>
          </w:p>
        </w:tc>
        <w:tc>
          <w:tcPr>
            <w:tcW w:w="1134" w:type="dxa"/>
            <w:noWrap/>
            <w:hideMark/>
          </w:tcPr>
          <w:p w14:paraId="56EB89A5" w14:textId="77777777" w:rsidR="00AA1B98" w:rsidRPr="00AA1B98" w:rsidRDefault="00AA1B98" w:rsidP="00AA1B98">
            <w:pPr>
              <w:suppressAutoHyphens w:val="0"/>
              <w:jc w:val="center"/>
              <w:rPr>
                <w:color w:val="000000"/>
                <w:sz w:val="20"/>
                <w:szCs w:val="20"/>
                <w:lang w:val="en-US" w:eastAsia="ru-RU"/>
              </w:rPr>
            </w:pPr>
            <w:r w:rsidRPr="00AA1B98">
              <w:rPr>
                <w:color w:val="000000"/>
                <w:sz w:val="20"/>
                <w:szCs w:val="20"/>
                <w:lang w:val="en-US" w:eastAsia="ru-RU"/>
              </w:rPr>
              <w:t>C1</w:t>
            </w:r>
          </w:p>
        </w:tc>
        <w:tc>
          <w:tcPr>
            <w:tcW w:w="1701" w:type="dxa"/>
            <w:noWrap/>
          </w:tcPr>
          <w:p w14:paraId="250C763B" w14:textId="5ABDF1F4" w:rsidR="00AA1B98" w:rsidRPr="00AA1B98" w:rsidRDefault="00AA1B98" w:rsidP="00AA1B98">
            <w:pPr>
              <w:suppressAutoHyphens w:val="0"/>
              <w:jc w:val="center"/>
              <w:rPr>
                <w:bCs/>
                <w:color w:val="000000"/>
                <w:sz w:val="20"/>
                <w:szCs w:val="20"/>
                <w:lang w:val="uk-UA" w:eastAsia="ru-RU"/>
              </w:rPr>
            </w:pPr>
            <w:r w:rsidRPr="00AA1B98">
              <w:rPr>
                <w:bCs/>
                <w:color w:val="000000"/>
                <w:sz w:val="20"/>
                <w:szCs w:val="20"/>
                <w:lang w:val="uk-UA" w:eastAsia="ru-RU"/>
              </w:rPr>
              <w:t>м. Хмельницький</w:t>
            </w:r>
          </w:p>
        </w:tc>
      </w:tr>
    </w:tbl>
    <w:p w14:paraId="44A5C504" w14:textId="77777777" w:rsidR="00AA1B98" w:rsidRPr="003B6150" w:rsidRDefault="00AA1B98" w:rsidP="003B6150">
      <w:pPr>
        <w:ind w:right="-31"/>
        <w:jc w:val="center"/>
        <w:rPr>
          <w:b/>
          <w:bCs/>
          <w:color w:val="000000"/>
          <w:lang w:val="uk-UA" w:eastAsia="ar-SA"/>
        </w:rPr>
      </w:pPr>
    </w:p>
    <w:p w14:paraId="49A3AAC9" w14:textId="77777777" w:rsidR="00AA1B98" w:rsidRDefault="00AA1B98" w:rsidP="00AA1B98">
      <w:pPr>
        <w:tabs>
          <w:tab w:val="left" w:pos="709"/>
        </w:tabs>
        <w:suppressAutoHyphens w:val="0"/>
        <w:ind w:left="284"/>
        <w:contextualSpacing/>
        <w:jc w:val="both"/>
        <w:rPr>
          <w:color w:val="000000"/>
          <w:sz w:val="22"/>
          <w:szCs w:val="22"/>
          <w:lang w:val="uk-UA"/>
        </w:rPr>
      </w:pPr>
      <w:r>
        <w:rPr>
          <w:color w:val="000000"/>
          <w:sz w:val="22"/>
          <w:szCs w:val="22"/>
          <w:lang w:val="uk-UA"/>
        </w:rPr>
        <w:t>Примітка</w:t>
      </w:r>
    </w:p>
    <w:p w14:paraId="26DBCAF8" w14:textId="77777777" w:rsidR="00AA1B98" w:rsidRDefault="00AA1B98" w:rsidP="00AA1B98">
      <w:pPr>
        <w:shd w:val="clear" w:color="auto" w:fill="FFFFFF"/>
        <w:ind w:firstLine="426"/>
        <w:jc w:val="both"/>
        <w:rPr>
          <w:i/>
          <w:sz w:val="16"/>
          <w:szCs w:val="16"/>
          <w:u w:val="single"/>
          <w:lang w:val="uk-UA"/>
        </w:rPr>
      </w:pPr>
      <w:r>
        <w:rPr>
          <w:i/>
          <w:iCs/>
          <w:sz w:val="16"/>
          <w:szCs w:val="16"/>
        </w:rPr>
        <w:t>**</w:t>
      </w:r>
      <w:r>
        <w:rPr>
          <w:i/>
          <w:sz w:val="16"/>
          <w:szCs w:val="16"/>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sz w:val="16"/>
          <w:szCs w:val="16"/>
          <w:u w:val="single"/>
          <w:lang w:val="uk-UA"/>
        </w:rPr>
        <w:t xml:space="preserve">Після кожного такого посилання слід вважати наявний вираз «або еквівалент». </w:t>
      </w:r>
    </w:p>
    <w:p w14:paraId="32A37733" w14:textId="77777777" w:rsidR="003B6150" w:rsidRDefault="003B6150" w:rsidP="00FD04AB">
      <w:pPr>
        <w:suppressAutoHyphens w:val="0"/>
        <w:ind w:right="113" w:firstLine="709"/>
        <w:jc w:val="both"/>
        <w:rPr>
          <w:color w:val="000000"/>
          <w:lang w:val="uk-UA" w:eastAsia="x-none"/>
        </w:rPr>
      </w:pPr>
    </w:p>
    <w:p w14:paraId="15143267" w14:textId="77777777" w:rsidR="003B6150" w:rsidRDefault="00E47110" w:rsidP="003B6150">
      <w:pPr>
        <w:pStyle w:val="af9"/>
        <w:rPr>
          <w:b/>
          <w:bCs/>
          <w:i/>
          <w:iCs/>
          <w:color w:val="000000"/>
          <w:lang w:val="ru-RU"/>
        </w:rPr>
      </w:pPr>
      <w:r w:rsidRPr="003B6150">
        <w:rPr>
          <w:b/>
          <w:bCs/>
          <w:i/>
          <w:iCs/>
          <w:color w:val="000000"/>
          <w:lang w:val="ru-RU"/>
        </w:rPr>
        <w:t xml:space="preserve">«З </w:t>
      </w:r>
      <w:proofErr w:type="spellStart"/>
      <w:r w:rsidRPr="003B6150">
        <w:rPr>
          <w:b/>
          <w:bCs/>
          <w:i/>
          <w:iCs/>
          <w:color w:val="000000"/>
          <w:lang w:val="ru-RU"/>
        </w:rPr>
        <w:t>умовами</w:t>
      </w:r>
      <w:proofErr w:type="spellEnd"/>
      <w:r w:rsidRPr="003B6150">
        <w:rPr>
          <w:b/>
          <w:bCs/>
          <w:i/>
          <w:iCs/>
          <w:color w:val="000000"/>
          <w:lang w:val="ru-RU"/>
        </w:rPr>
        <w:t xml:space="preserve"> </w:t>
      </w:r>
      <w:proofErr w:type="spellStart"/>
      <w:r w:rsidRPr="003B6150">
        <w:rPr>
          <w:b/>
          <w:bCs/>
          <w:i/>
          <w:iCs/>
          <w:color w:val="000000"/>
          <w:lang w:val="ru-RU"/>
        </w:rPr>
        <w:t>технічних</w:t>
      </w:r>
      <w:proofErr w:type="spellEnd"/>
      <w:r w:rsidRPr="003B6150">
        <w:rPr>
          <w:b/>
          <w:bCs/>
          <w:i/>
          <w:iCs/>
          <w:color w:val="000000"/>
          <w:lang w:val="ru-RU"/>
        </w:rPr>
        <w:t xml:space="preserve"> (</w:t>
      </w:r>
      <w:proofErr w:type="spellStart"/>
      <w:r w:rsidRPr="003B6150">
        <w:rPr>
          <w:b/>
          <w:bCs/>
          <w:i/>
          <w:iCs/>
          <w:color w:val="000000"/>
          <w:lang w:val="ru-RU"/>
        </w:rPr>
        <w:t>якісних</w:t>
      </w:r>
      <w:proofErr w:type="spellEnd"/>
      <w:r w:rsidRPr="003B6150">
        <w:rPr>
          <w:b/>
          <w:bCs/>
          <w:i/>
          <w:iCs/>
          <w:color w:val="000000"/>
          <w:lang w:val="ru-RU"/>
        </w:rPr>
        <w:t xml:space="preserve">) та </w:t>
      </w:r>
      <w:proofErr w:type="spellStart"/>
      <w:r w:rsidRPr="003B6150">
        <w:rPr>
          <w:b/>
          <w:bCs/>
          <w:i/>
          <w:iCs/>
          <w:color w:val="000000"/>
          <w:lang w:val="ru-RU"/>
        </w:rPr>
        <w:t>кількісних</w:t>
      </w:r>
      <w:proofErr w:type="spellEnd"/>
      <w:r w:rsidRPr="003B6150">
        <w:rPr>
          <w:b/>
          <w:bCs/>
          <w:i/>
          <w:iCs/>
          <w:color w:val="000000"/>
          <w:lang w:val="ru-RU"/>
        </w:rPr>
        <w:t xml:space="preserve"> характеристик </w:t>
      </w:r>
      <w:proofErr w:type="spellStart"/>
      <w:r w:rsidRPr="003B6150">
        <w:rPr>
          <w:b/>
          <w:bCs/>
          <w:i/>
          <w:iCs/>
          <w:color w:val="000000"/>
          <w:lang w:val="ru-RU"/>
        </w:rPr>
        <w:t>ознайомлені</w:t>
      </w:r>
      <w:proofErr w:type="spellEnd"/>
      <w:r w:rsidRPr="003B6150">
        <w:rPr>
          <w:b/>
          <w:bCs/>
          <w:i/>
          <w:iCs/>
          <w:color w:val="000000"/>
          <w:lang w:val="ru-RU"/>
        </w:rPr>
        <w:t xml:space="preserve">, з </w:t>
      </w:r>
      <w:proofErr w:type="spellStart"/>
      <w:r w:rsidRPr="003B6150">
        <w:rPr>
          <w:b/>
          <w:bCs/>
          <w:i/>
          <w:iCs/>
          <w:color w:val="000000"/>
          <w:lang w:val="ru-RU"/>
        </w:rPr>
        <w:t>вимогами</w:t>
      </w:r>
      <w:proofErr w:type="spellEnd"/>
      <w:r w:rsidRPr="003B6150">
        <w:rPr>
          <w:b/>
          <w:bCs/>
          <w:i/>
          <w:iCs/>
          <w:color w:val="000000"/>
          <w:lang w:val="ru-RU"/>
        </w:rPr>
        <w:t xml:space="preserve"> </w:t>
      </w:r>
      <w:proofErr w:type="spellStart"/>
      <w:r w:rsidRPr="003B6150">
        <w:rPr>
          <w:b/>
          <w:bCs/>
          <w:i/>
          <w:iCs/>
          <w:color w:val="000000"/>
          <w:lang w:val="ru-RU"/>
        </w:rPr>
        <w:t>погоджуємось</w:t>
      </w:r>
      <w:proofErr w:type="spellEnd"/>
      <w:r w:rsidRPr="003B6150">
        <w:rPr>
          <w:b/>
          <w:bCs/>
          <w:i/>
          <w:iCs/>
          <w:color w:val="000000"/>
          <w:lang w:val="ru-RU"/>
        </w:rPr>
        <w:t>»</w:t>
      </w:r>
    </w:p>
    <w:p w14:paraId="00BD2133" w14:textId="1C72FD53" w:rsidR="003B6150" w:rsidRDefault="00E47110" w:rsidP="003B6150">
      <w:pPr>
        <w:pStyle w:val="af9"/>
        <w:rPr>
          <w:b/>
          <w:bCs/>
          <w:i/>
          <w:iCs/>
          <w:color w:val="000000"/>
          <w:lang w:val="uk-UA" w:eastAsia="uk-UA"/>
        </w:rPr>
      </w:pPr>
      <w:proofErr w:type="spellStart"/>
      <w:r w:rsidRPr="003B6150">
        <w:rPr>
          <w:i/>
          <w:iCs/>
          <w:color w:val="000000"/>
          <w:lang w:val="ru-RU"/>
        </w:rPr>
        <w:t>Датовано</w:t>
      </w:r>
      <w:proofErr w:type="spellEnd"/>
      <w:r w:rsidRPr="003B6150">
        <w:rPr>
          <w:i/>
          <w:iCs/>
          <w:color w:val="000000"/>
          <w:lang w:val="ru-RU"/>
        </w:rPr>
        <w:t xml:space="preserve">: "___" ________________ </w:t>
      </w:r>
      <w:proofErr w:type="gramStart"/>
      <w:r w:rsidRPr="003B6150">
        <w:rPr>
          <w:i/>
          <w:iCs/>
          <w:color w:val="000000"/>
          <w:lang w:val="ru-RU"/>
        </w:rPr>
        <w:t>20</w:t>
      </w:r>
      <w:r w:rsidR="00E73EB4" w:rsidRPr="003B6150">
        <w:rPr>
          <w:i/>
          <w:iCs/>
          <w:color w:val="000000"/>
          <w:lang w:val="ru-RU"/>
        </w:rPr>
        <w:t>2</w:t>
      </w:r>
      <w:r w:rsidR="00AA1B98">
        <w:rPr>
          <w:i/>
          <w:iCs/>
          <w:color w:val="000000"/>
          <w:lang w:val="uk-UA"/>
        </w:rPr>
        <w:t>4</w:t>
      </w:r>
      <w:r w:rsidR="00E73EB4" w:rsidRPr="003B6150">
        <w:rPr>
          <w:i/>
          <w:iCs/>
          <w:color w:val="000000"/>
          <w:lang w:val="ru-RU"/>
        </w:rPr>
        <w:t xml:space="preserve"> </w:t>
      </w:r>
      <w:r w:rsidRPr="003B6150">
        <w:rPr>
          <w:i/>
          <w:iCs/>
          <w:color w:val="000000"/>
          <w:lang w:val="ru-RU"/>
        </w:rPr>
        <w:t xml:space="preserve"> року</w:t>
      </w:r>
      <w:proofErr w:type="gramEnd"/>
    </w:p>
    <w:p w14:paraId="753789CE" w14:textId="5BCDC9A2" w:rsidR="00E47110" w:rsidRPr="003B6150" w:rsidRDefault="00E47110" w:rsidP="003B6150">
      <w:pPr>
        <w:pStyle w:val="af9"/>
        <w:rPr>
          <w:b/>
          <w:bCs/>
          <w:i/>
          <w:iCs/>
          <w:color w:val="000000"/>
          <w:lang w:val="uk-UA" w:eastAsia="uk-UA"/>
        </w:rPr>
      </w:pPr>
      <w:r w:rsidRPr="003B6150">
        <w:rPr>
          <w:i/>
          <w:iCs/>
          <w:color w:val="000000"/>
          <w:lang w:val="ru-RU"/>
        </w:rPr>
        <w:t>______________________________________________________</w:t>
      </w:r>
    </w:p>
    <w:p w14:paraId="052F058E" w14:textId="205F3BC6" w:rsidR="00E47110" w:rsidRPr="003B6150" w:rsidRDefault="00E47110" w:rsidP="00E47110">
      <w:pPr>
        <w:pStyle w:val="af9"/>
        <w:spacing w:before="0" w:beforeAutospacing="0"/>
        <w:rPr>
          <w:lang w:val="ru-RU"/>
        </w:rPr>
      </w:pPr>
      <w:r w:rsidRPr="003B6150">
        <w:rPr>
          <w:i/>
          <w:iCs/>
          <w:color w:val="000000"/>
          <w:lang w:val="ru-RU"/>
        </w:rPr>
        <w:t>[</w:t>
      </w:r>
      <w:proofErr w:type="spellStart"/>
      <w:r w:rsidRPr="003B6150">
        <w:rPr>
          <w:i/>
          <w:iCs/>
          <w:color w:val="000000"/>
          <w:lang w:val="ru-RU"/>
        </w:rPr>
        <w:t>Підпис</w:t>
      </w:r>
      <w:proofErr w:type="spellEnd"/>
      <w:r w:rsidRPr="003B6150">
        <w:rPr>
          <w:i/>
          <w:iCs/>
          <w:color w:val="000000"/>
          <w:lang w:val="ru-RU"/>
        </w:rPr>
        <w:t>] [</w:t>
      </w:r>
      <w:proofErr w:type="spellStart"/>
      <w:r w:rsidRPr="003B6150">
        <w:rPr>
          <w:i/>
          <w:iCs/>
          <w:color w:val="000000"/>
          <w:lang w:val="ru-RU"/>
        </w:rPr>
        <w:t>прізвище</w:t>
      </w:r>
      <w:proofErr w:type="spellEnd"/>
      <w:r w:rsidRPr="003B6150">
        <w:rPr>
          <w:i/>
          <w:iCs/>
          <w:color w:val="000000"/>
          <w:lang w:val="ru-RU"/>
        </w:rPr>
        <w:t xml:space="preserve">, </w:t>
      </w:r>
      <w:proofErr w:type="spellStart"/>
      <w:r w:rsidRPr="003B6150">
        <w:rPr>
          <w:i/>
          <w:iCs/>
          <w:color w:val="000000"/>
          <w:lang w:val="ru-RU"/>
        </w:rPr>
        <w:t>ініціали</w:t>
      </w:r>
      <w:proofErr w:type="spellEnd"/>
      <w:r w:rsidRPr="003B6150">
        <w:rPr>
          <w:i/>
          <w:iCs/>
          <w:color w:val="000000"/>
          <w:lang w:val="ru-RU"/>
        </w:rPr>
        <w:t xml:space="preserve">, посада </w:t>
      </w:r>
      <w:proofErr w:type="spellStart"/>
      <w:r w:rsidRPr="003B6150">
        <w:rPr>
          <w:i/>
          <w:iCs/>
          <w:color w:val="000000"/>
          <w:lang w:val="ru-RU"/>
        </w:rPr>
        <w:t>уповноваженої</w:t>
      </w:r>
      <w:proofErr w:type="spellEnd"/>
      <w:r w:rsidRPr="003B6150">
        <w:rPr>
          <w:i/>
          <w:iCs/>
          <w:color w:val="000000"/>
          <w:lang w:val="ru-RU"/>
        </w:rPr>
        <w:t xml:space="preserve"> особи </w:t>
      </w:r>
      <w:proofErr w:type="spellStart"/>
      <w:r w:rsidRPr="003B6150">
        <w:rPr>
          <w:i/>
          <w:iCs/>
          <w:color w:val="000000"/>
          <w:lang w:val="ru-RU"/>
        </w:rPr>
        <w:t>учасника</w:t>
      </w:r>
      <w:proofErr w:type="spellEnd"/>
    </w:p>
    <w:p w14:paraId="04CC98EC" w14:textId="77777777" w:rsidR="00E47110" w:rsidRDefault="00E47110"/>
    <w:p w14:paraId="540C8F65" w14:textId="77777777" w:rsidR="00E47110" w:rsidRDefault="00E47110"/>
    <w:p w14:paraId="12F1A5C0" w14:textId="77777777" w:rsidR="00E47110" w:rsidRDefault="00E47110"/>
    <w:p w14:paraId="44D32015" w14:textId="77777777" w:rsidR="00E47110" w:rsidRDefault="00E47110"/>
    <w:p w14:paraId="1923C525" w14:textId="77777777" w:rsidR="00E47110" w:rsidRDefault="00E47110"/>
    <w:p w14:paraId="4ADB0A62" w14:textId="77777777" w:rsidR="00E47110" w:rsidRDefault="00E47110"/>
    <w:p w14:paraId="7B50310D" w14:textId="77777777" w:rsidR="00E47110" w:rsidRDefault="00E47110"/>
    <w:p w14:paraId="2E263B40" w14:textId="77777777" w:rsidR="00E47110" w:rsidRPr="00AA1B98" w:rsidRDefault="00E47110">
      <w:pPr>
        <w:rPr>
          <w:lang w:val="uk-UA"/>
        </w:rPr>
      </w:pPr>
    </w:p>
    <w:sectPr w:rsidR="00E47110" w:rsidRPr="00AA1B9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32349" w14:textId="77777777" w:rsidR="00C74EA6" w:rsidRDefault="00C74EA6" w:rsidP="00BD5ED4">
      <w:r>
        <w:separator/>
      </w:r>
    </w:p>
  </w:endnote>
  <w:endnote w:type="continuationSeparator" w:id="0">
    <w:p w14:paraId="6DC5CE22" w14:textId="77777777" w:rsidR="00C74EA6" w:rsidRDefault="00C74EA6" w:rsidP="00BD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2888294"/>
      <w:docPartObj>
        <w:docPartGallery w:val="Page Numbers (Bottom of Page)"/>
        <w:docPartUnique/>
      </w:docPartObj>
    </w:sdtPr>
    <w:sdtEndPr/>
    <w:sdtContent>
      <w:p w14:paraId="56411BC0" w14:textId="2EAF7C4C" w:rsidR="00BD5ED4" w:rsidRDefault="00BD5ED4">
        <w:pPr>
          <w:pStyle w:val="af3"/>
          <w:jc w:val="center"/>
        </w:pPr>
        <w:r>
          <w:fldChar w:fldCharType="begin"/>
        </w:r>
        <w:r>
          <w:instrText>PAGE   \* MERGEFORMAT</w:instrText>
        </w:r>
        <w:r>
          <w:fldChar w:fldCharType="separate"/>
        </w:r>
        <w:r>
          <w:rPr>
            <w:lang w:val="uk-UA"/>
          </w:rPr>
          <w:t>2</w:t>
        </w:r>
        <w:r>
          <w:fldChar w:fldCharType="end"/>
        </w:r>
      </w:p>
    </w:sdtContent>
  </w:sdt>
  <w:p w14:paraId="4ACEE30A" w14:textId="77777777" w:rsidR="00BD5ED4" w:rsidRDefault="00BD5ED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0D943" w14:textId="77777777" w:rsidR="00C74EA6" w:rsidRDefault="00C74EA6" w:rsidP="00BD5ED4">
      <w:r>
        <w:separator/>
      </w:r>
    </w:p>
  </w:footnote>
  <w:footnote w:type="continuationSeparator" w:id="0">
    <w:p w14:paraId="1E7016C8" w14:textId="77777777" w:rsidR="00C74EA6" w:rsidRDefault="00C74EA6" w:rsidP="00BD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C7D72"/>
    <w:multiLevelType w:val="hybridMultilevel"/>
    <w:tmpl w:val="CE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90D2B"/>
    <w:multiLevelType w:val="hybridMultilevel"/>
    <w:tmpl w:val="4E1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05194"/>
    <w:multiLevelType w:val="hybridMultilevel"/>
    <w:tmpl w:val="D39E09C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9ED44FF"/>
    <w:multiLevelType w:val="hybridMultilevel"/>
    <w:tmpl w:val="D44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B2F1195"/>
    <w:multiLevelType w:val="hybridMultilevel"/>
    <w:tmpl w:val="477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34C0637B"/>
    <w:multiLevelType w:val="hybridMultilevel"/>
    <w:tmpl w:val="BB8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171BC"/>
    <w:multiLevelType w:val="hybridMultilevel"/>
    <w:tmpl w:val="D246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DA75FF"/>
    <w:multiLevelType w:val="multilevel"/>
    <w:tmpl w:val="1DB62A4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573E2C"/>
    <w:multiLevelType w:val="hybridMultilevel"/>
    <w:tmpl w:val="D84EDF30"/>
    <w:lvl w:ilvl="0" w:tplc="6E589656">
      <w:start w:val="25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1761F23"/>
    <w:multiLevelType w:val="hybridMultilevel"/>
    <w:tmpl w:val="0164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44EE7"/>
    <w:multiLevelType w:val="hybridMultilevel"/>
    <w:tmpl w:val="00F28FAA"/>
    <w:lvl w:ilvl="0" w:tplc="6D12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28E58D4"/>
    <w:multiLevelType w:val="hybridMultilevel"/>
    <w:tmpl w:val="21DEA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153374"/>
    <w:multiLevelType w:val="hybridMultilevel"/>
    <w:tmpl w:val="EF5C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1511C0"/>
    <w:multiLevelType w:val="multilevel"/>
    <w:tmpl w:val="08BEC610"/>
    <w:lvl w:ilvl="0">
      <w:start w:val="8"/>
      <w:numFmt w:val="decimal"/>
      <w:lvlText w:val="%1."/>
      <w:lvlJc w:val="left"/>
      <w:pPr>
        <w:ind w:left="360" w:hanging="360"/>
      </w:pPr>
      <w:rPr>
        <w:b/>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67EA53FD"/>
    <w:multiLevelType w:val="multilevel"/>
    <w:tmpl w:val="0CF6B1DC"/>
    <w:lvl w:ilvl="0">
      <w:start w:val="9"/>
      <w:numFmt w:val="decimal"/>
      <w:lvlText w:val="%1."/>
      <w:lvlJc w:val="left"/>
      <w:pPr>
        <w:ind w:left="360" w:hanging="360"/>
      </w:pPr>
      <w:rPr>
        <w:rFonts w:hint="default"/>
        <w:b w:val="0"/>
      </w:rPr>
    </w:lvl>
    <w:lvl w:ilvl="1">
      <w:start w:val="1"/>
      <w:numFmt w:val="decimal"/>
      <w:lvlText w:val="%1.%2."/>
      <w:lvlJc w:val="left"/>
      <w:pPr>
        <w:ind w:left="426" w:hanging="360"/>
      </w:pPr>
      <w:rPr>
        <w:rFonts w:hint="default"/>
        <w:b/>
        <w:bCs/>
      </w:rPr>
    </w:lvl>
    <w:lvl w:ilvl="2">
      <w:start w:val="1"/>
      <w:numFmt w:val="decimal"/>
      <w:lvlText w:val="%1.%2.%3."/>
      <w:lvlJc w:val="left"/>
      <w:pPr>
        <w:ind w:left="852" w:hanging="720"/>
      </w:pPr>
      <w:rPr>
        <w:rFonts w:hint="default"/>
        <w:b w:val="0"/>
      </w:rPr>
    </w:lvl>
    <w:lvl w:ilvl="3">
      <w:start w:val="1"/>
      <w:numFmt w:val="decimal"/>
      <w:lvlText w:val="%1.%2.%3.%4."/>
      <w:lvlJc w:val="left"/>
      <w:pPr>
        <w:ind w:left="918" w:hanging="720"/>
      </w:pPr>
      <w:rPr>
        <w:rFonts w:hint="default"/>
        <w:b w:val="0"/>
      </w:rPr>
    </w:lvl>
    <w:lvl w:ilvl="4">
      <w:start w:val="1"/>
      <w:numFmt w:val="decimal"/>
      <w:lvlText w:val="%1.%2.%3.%4.%5."/>
      <w:lvlJc w:val="left"/>
      <w:pPr>
        <w:ind w:left="1344" w:hanging="1080"/>
      </w:pPr>
      <w:rPr>
        <w:rFonts w:hint="default"/>
        <w:b w:val="0"/>
      </w:rPr>
    </w:lvl>
    <w:lvl w:ilvl="5">
      <w:start w:val="1"/>
      <w:numFmt w:val="decimal"/>
      <w:lvlText w:val="%1.%2.%3.%4.%5.%6."/>
      <w:lvlJc w:val="left"/>
      <w:pPr>
        <w:ind w:left="1410" w:hanging="1080"/>
      </w:pPr>
      <w:rPr>
        <w:rFonts w:hint="default"/>
        <w:b w:val="0"/>
      </w:rPr>
    </w:lvl>
    <w:lvl w:ilvl="6">
      <w:start w:val="1"/>
      <w:numFmt w:val="decimal"/>
      <w:lvlText w:val="%1.%2.%3.%4.%5.%6.%7."/>
      <w:lvlJc w:val="left"/>
      <w:pPr>
        <w:ind w:left="1836" w:hanging="1440"/>
      </w:pPr>
      <w:rPr>
        <w:rFonts w:hint="default"/>
        <w:b w:val="0"/>
      </w:rPr>
    </w:lvl>
    <w:lvl w:ilvl="7">
      <w:start w:val="1"/>
      <w:numFmt w:val="decimal"/>
      <w:lvlText w:val="%1.%2.%3.%4.%5.%6.%7.%8."/>
      <w:lvlJc w:val="left"/>
      <w:pPr>
        <w:ind w:left="1902" w:hanging="1440"/>
      </w:pPr>
      <w:rPr>
        <w:rFonts w:hint="default"/>
        <w:b w:val="0"/>
      </w:rPr>
    </w:lvl>
    <w:lvl w:ilvl="8">
      <w:start w:val="1"/>
      <w:numFmt w:val="decimal"/>
      <w:lvlText w:val="%1.%2.%3.%4.%5.%6.%7.%8.%9."/>
      <w:lvlJc w:val="left"/>
      <w:pPr>
        <w:ind w:left="2328" w:hanging="1800"/>
      </w:pPr>
      <w:rPr>
        <w:rFonts w:hint="default"/>
        <w:b w:val="0"/>
      </w:rPr>
    </w:lvl>
  </w:abstractNum>
  <w:abstractNum w:abstractNumId="19" w15:restartNumberingAfterBreak="0">
    <w:nsid w:val="6A576792"/>
    <w:multiLevelType w:val="hybridMultilevel"/>
    <w:tmpl w:val="62B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475B6C"/>
    <w:multiLevelType w:val="hybridMultilevel"/>
    <w:tmpl w:val="BE8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34045"/>
    <w:multiLevelType w:val="hybridMultilevel"/>
    <w:tmpl w:val="65805E04"/>
    <w:lvl w:ilvl="0" w:tplc="32A2DF96">
      <w:start w:val="1"/>
      <w:numFmt w:val="decimal"/>
      <w:lvlText w:val="%1."/>
      <w:lvlJc w:val="left"/>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685796">
    <w:abstractNumId w:val="0"/>
  </w:num>
  <w:num w:numId="2" w16cid:durableId="947199389">
    <w:abstractNumId w:val="7"/>
  </w:num>
  <w:num w:numId="3" w16cid:durableId="550189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36609">
    <w:abstractNumId w:val="11"/>
  </w:num>
  <w:num w:numId="5" w16cid:durableId="1933124979">
    <w:abstractNumId w:val="20"/>
  </w:num>
  <w:num w:numId="6" w16cid:durableId="1433892812">
    <w:abstractNumId w:val="3"/>
  </w:num>
  <w:num w:numId="7" w16cid:durableId="842208128">
    <w:abstractNumId w:val="13"/>
  </w:num>
  <w:num w:numId="8" w16cid:durableId="1111706832">
    <w:abstractNumId w:val="15"/>
  </w:num>
  <w:num w:numId="9" w16cid:durableId="331614382">
    <w:abstractNumId w:val="6"/>
  </w:num>
  <w:num w:numId="10" w16cid:durableId="865754909">
    <w:abstractNumId w:val="12"/>
  </w:num>
  <w:num w:numId="11" w16cid:durableId="927734582">
    <w:abstractNumId w:val="2"/>
  </w:num>
  <w:num w:numId="12" w16cid:durableId="600652441">
    <w:abstractNumId w:val="21"/>
  </w:num>
  <w:num w:numId="13" w16cid:durableId="1140422989">
    <w:abstractNumId w:val="9"/>
  </w:num>
  <w:num w:numId="14" w16cid:durableId="1121388112">
    <w:abstractNumId w:val="5"/>
  </w:num>
  <w:num w:numId="15" w16cid:durableId="1814174485">
    <w:abstractNumId w:val="1"/>
  </w:num>
  <w:num w:numId="16" w16cid:durableId="1009679593">
    <w:abstractNumId w:val="19"/>
  </w:num>
  <w:num w:numId="17" w16cid:durableId="1013072031">
    <w:abstractNumId w:val="14"/>
  </w:num>
  <w:num w:numId="18" w16cid:durableId="1459836818">
    <w:abstractNumId w:val="8"/>
  </w:num>
  <w:num w:numId="19" w16cid:durableId="1308319681">
    <w:abstractNumId w:val="16"/>
  </w:num>
  <w:num w:numId="20" w16cid:durableId="101091484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8123337">
    <w:abstractNumId w:val="10"/>
  </w:num>
  <w:num w:numId="22" w16cid:durableId="1427965849">
    <w:abstractNumId w:val="18"/>
  </w:num>
  <w:num w:numId="23" w16cid:durableId="988023463">
    <w:abstractNumId w:val="4"/>
  </w:num>
  <w:num w:numId="24" w16cid:durableId="1182403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BD"/>
    <w:rsid w:val="00201288"/>
    <w:rsid w:val="002339BD"/>
    <w:rsid w:val="00347C50"/>
    <w:rsid w:val="003B6150"/>
    <w:rsid w:val="00650B42"/>
    <w:rsid w:val="00940C7E"/>
    <w:rsid w:val="00A6716E"/>
    <w:rsid w:val="00AA1B98"/>
    <w:rsid w:val="00BD5ED4"/>
    <w:rsid w:val="00C74EA6"/>
    <w:rsid w:val="00CE0E8D"/>
    <w:rsid w:val="00CF20B2"/>
    <w:rsid w:val="00CF23ED"/>
    <w:rsid w:val="00CF60F9"/>
    <w:rsid w:val="00E47110"/>
    <w:rsid w:val="00E7140E"/>
    <w:rsid w:val="00E73EB4"/>
    <w:rsid w:val="00E81304"/>
    <w:rsid w:val="00EE073F"/>
    <w:rsid w:val="00FD04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34E"/>
  <w15:chartTrackingRefBased/>
  <w15:docId w15:val="{44A46911-AAB7-4377-8824-D901FDAE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4AB"/>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BD5ED4"/>
    <w:pPr>
      <w:keepNext/>
      <w:numPr>
        <w:numId w:val="1"/>
      </w:numPr>
      <w:jc w:val="center"/>
      <w:outlineLvl w:val="0"/>
    </w:pPr>
    <w:rPr>
      <w:sz w:val="28"/>
      <w:lang w:val="uk-UA"/>
    </w:rPr>
  </w:style>
  <w:style w:type="paragraph" w:styleId="2">
    <w:name w:val="heading 2"/>
    <w:basedOn w:val="a"/>
    <w:next w:val="a"/>
    <w:link w:val="20"/>
    <w:qFormat/>
    <w:rsid w:val="00BD5ED4"/>
    <w:pPr>
      <w:keepNext/>
      <w:numPr>
        <w:ilvl w:val="1"/>
        <w:numId w:val="1"/>
      </w:numPr>
      <w:outlineLvl w:val="1"/>
    </w:pPr>
    <w:rPr>
      <w:b/>
      <w:bCs/>
      <w:i/>
      <w:iCs/>
      <w:lang w:val="uk-UA"/>
    </w:rPr>
  </w:style>
  <w:style w:type="paragraph" w:styleId="3">
    <w:name w:val="heading 3"/>
    <w:basedOn w:val="a"/>
    <w:next w:val="a"/>
    <w:link w:val="30"/>
    <w:uiPriority w:val="9"/>
    <w:semiHidden/>
    <w:unhideWhenUsed/>
    <w:qFormat/>
    <w:rsid w:val="00BD5ED4"/>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1288"/>
    <w:pPr>
      <w:spacing w:after="0" w:line="240" w:lineRule="auto"/>
    </w:pPr>
  </w:style>
  <w:style w:type="character" w:customStyle="1" w:styleId="10">
    <w:name w:val="Заголовок 1 Знак"/>
    <w:basedOn w:val="a0"/>
    <w:link w:val="1"/>
    <w:rsid w:val="00BD5ED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D5ED4"/>
    <w:rPr>
      <w:rFonts w:ascii="Times New Roman" w:eastAsia="Times New Roman" w:hAnsi="Times New Roman" w:cs="Times New Roman"/>
      <w:b/>
      <w:bCs/>
      <w:i/>
      <w:iCs/>
      <w:sz w:val="24"/>
      <w:szCs w:val="24"/>
      <w:lang w:eastAsia="zh-CN"/>
    </w:rPr>
  </w:style>
  <w:style w:type="character" w:customStyle="1" w:styleId="30">
    <w:name w:val="Заголовок 3 Знак"/>
    <w:basedOn w:val="a0"/>
    <w:link w:val="3"/>
    <w:uiPriority w:val="9"/>
    <w:semiHidden/>
    <w:rsid w:val="00BD5ED4"/>
    <w:rPr>
      <w:rFonts w:ascii="Calibri Light" w:eastAsia="Times New Roman" w:hAnsi="Calibri Light" w:cs="Times New Roman"/>
      <w:b/>
      <w:bCs/>
      <w:sz w:val="26"/>
      <w:szCs w:val="26"/>
      <w:lang w:val="ru-RU" w:eastAsia="zh-CN"/>
    </w:rPr>
  </w:style>
  <w:style w:type="numbering" w:customStyle="1" w:styleId="11">
    <w:name w:val="Немає списку1"/>
    <w:next w:val="a2"/>
    <w:uiPriority w:val="99"/>
    <w:semiHidden/>
    <w:unhideWhenUsed/>
    <w:rsid w:val="00BD5ED4"/>
  </w:style>
  <w:style w:type="numbering" w:customStyle="1" w:styleId="110">
    <w:name w:val="Немає списку11"/>
    <w:next w:val="a2"/>
    <w:uiPriority w:val="99"/>
    <w:semiHidden/>
    <w:unhideWhenUsed/>
    <w:rsid w:val="00BD5ED4"/>
  </w:style>
  <w:style w:type="character" w:customStyle="1" w:styleId="WW8Num1z0">
    <w:name w:val="WW8Num1z0"/>
    <w:rsid w:val="00BD5ED4"/>
  </w:style>
  <w:style w:type="character" w:customStyle="1" w:styleId="WW8Num1z1">
    <w:name w:val="WW8Num1z1"/>
    <w:rsid w:val="00BD5ED4"/>
  </w:style>
  <w:style w:type="character" w:customStyle="1" w:styleId="WW8Num1z2">
    <w:name w:val="WW8Num1z2"/>
    <w:rsid w:val="00BD5ED4"/>
  </w:style>
  <w:style w:type="character" w:customStyle="1" w:styleId="WW8Num1z3">
    <w:name w:val="WW8Num1z3"/>
    <w:rsid w:val="00BD5ED4"/>
  </w:style>
  <w:style w:type="character" w:customStyle="1" w:styleId="WW8Num1z4">
    <w:name w:val="WW8Num1z4"/>
    <w:rsid w:val="00BD5ED4"/>
  </w:style>
  <w:style w:type="character" w:customStyle="1" w:styleId="WW8Num1z5">
    <w:name w:val="WW8Num1z5"/>
    <w:rsid w:val="00BD5ED4"/>
  </w:style>
  <w:style w:type="character" w:customStyle="1" w:styleId="WW8Num1z6">
    <w:name w:val="WW8Num1z6"/>
    <w:rsid w:val="00BD5ED4"/>
  </w:style>
  <w:style w:type="character" w:customStyle="1" w:styleId="WW8Num1z7">
    <w:name w:val="WW8Num1z7"/>
    <w:rsid w:val="00BD5ED4"/>
  </w:style>
  <w:style w:type="character" w:customStyle="1" w:styleId="WW8Num1z8">
    <w:name w:val="WW8Num1z8"/>
    <w:rsid w:val="00BD5ED4"/>
  </w:style>
  <w:style w:type="character" w:customStyle="1" w:styleId="WW8Num2z0">
    <w:name w:val="WW8Num2z0"/>
    <w:rsid w:val="00BD5ED4"/>
    <w:rPr>
      <w:rFonts w:ascii="Times New Roman" w:hAnsi="Times New Roman" w:cs="Times New Roman"/>
      <w:b w:val="0"/>
      <w:bCs/>
      <w:sz w:val="26"/>
      <w:szCs w:val="26"/>
      <w:lang w:val="uk-UA"/>
    </w:rPr>
  </w:style>
  <w:style w:type="character" w:customStyle="1" w:styleId="21">
    <w:name w:val="Основной шрифт абзаца2"/>
    <w:rsid w:val="00BD5ED4"/>
  </w:style>
  <w:style w:type="character" w:customStyle="1" w:styleId="WW8Num2z1">
    <w:name w:val="WW8Num2z1"/>
    <w:rsid w:val="00BD5ED4"/>
  </w:style>
  <w:style w:type="character" w:customStyle="1" w:styleId="WW8Num2z2">
    <w:name w:val="WW8Num2z2"/>
    <w:rsid w:val="00BD5ED4"/>
  </w:style>
  <w:style w:type="character" w:customStyle="1" w:styleId="WW8Num2z3">
    <w:name w:val="WW8Num2z3"/>
    <w:rsid w:val="00BD5ED4"/>
  </w:style>
  <w:style w:type="character" w:customStyle="1" w:styleId="WW8Num2z4">
    <w:name w:val="WW8Num2z4"/>
    <w:rsid w:val="00BD5ED4"/>
  </w:style>
  <w:style w:type="character" w:customStyle="1" w:styleId="WW8Num2z5">
    <w:name w:val="WW8Num2z5"/>
    <w:rsid w:val="00BD5ED4"/>
  </w:style>
  <w:style w:type="character" w:customStyle="1" w:styleId="WW8Num2z6">
    <w:name w:val="WW8Num2z6"/>
    <w:rsid w:val="00BD5ED4"/>
  </w:style>
  <w:style w:type="character" w:customStyle="1" w:styleId="WW8Num2z7">
    <w:name w:val="WW8Num2z7"/>
    <w:rsid w:val="00BD5ED4"/>
  </w:style>
  <w:style w:type="character" w:customStyle="1" w:styleId="WW8Num2z8">
    <w:name w:val="WW8Num2z8"/>
    <w:rsid w:val="00BD5ED4"/>
  </w:style>
  <w:style w:type="character" w:customStyle="1" w:styleId="WW8Num3z0">
    <w:name w:val="WW8Num3z0"/>
    <w:rsid w:val="00BD5ED4"/>
  </w:style>
  <w:style w:type="character" w:customStyle="1" w:styleId="WW8Num3z1">
    <w:name w:val="WW8Num3z1"/>
    <w:rsid w:val="00BD5ED4"/>
  </w:style>
  <w:style w:type="character" w:customStyle="1" w:styleId="WW8Num3z2">
    <w:name w:val="WW8Num3z2"/>
    <w:rsid w:val="00BD5ED4"/>
  </w:style>
  <w:style w:type="character" w:customStyle="1" w:styleId="WW8Num3z3">
    <w:name w:val="WW8Num3z3"/>
    <w:rsid w:val="00BD5ED4"/>
  </w:style>
  <w:style w:type="character" w:customStyle="1" w:styleId="WW8Num3z4">
    <w:name w:val="WW8Num3z4"/>
    <w:rsid w:val="00BD5ED4"/>
  </w:style>
  <w:style w:type="character" w:customStyle="1" w:styleId="WW8Num3z5">
    <w:name w:val="WW8Num3z5"/>
    <w:rsid w:val="00BD5ED4"/>
  </w:style>
  <w:style w:type="character" w:customStyle="1" w:styleId="WW8Num3z6">
    <w:name w:val="WW8Num3z6"/>
    <w:rsid w:val="00BD5ED4"/>
  </w:style>
  <w:style w:type="character" w:customStyle="1" w:styleId="WW8Num3z7">
    <w:name w:val="WW8Num3z7"/>
    <w:rsid w:val="00BD5ED4"/>
  </w:style>
  <w:style w:type="character" w:customStyle="1" w:styleId="WW8Num3z8">
    <w:name w:val="WW8Num3z8"/>
    <w:rsid w:val="00BD5ED4"/>
  </w:style>
  <w:style w:type="character" w:customStyle="1" w:styleId="WW8Num4z0">
    <w:name w:val="WW8Num4z0"/>
    <w:rsid w:val="00BD5ED4"/>
    <w:rPr>
      <w:rFonts w:hint="default"/>
    </w:rPr>
  </w:style>
  <w:style w:type="character" w:customStyle="1" w:styleId="WW8Num5z0">
    <w:name w:val="WW8Num5z0"/>
    <w:rsid w:val="00BD5ED4"/>
    <w:rPr>
      <w:rFonts w:hint="default"/>
    </w:rPr>
  </w:style>
  <w:style w:type="character" w:customStyle="1" w:styleId="WW8Num6z0">
    <w:name w:val="WW8Num6z0"/>
    <w:rsid w:val="00BD5ED4"/>
    <w:rPr>
      <w:rFonts w:cs="Times New Roman"/>
      <w:b/>
      <w:bCs/>
    </w:rPr>
  </w:style>
  <w:style w:type="character" w:customStyle="1" w:styleId="WW8Num6z1">
    <w:name w:val="WW8Num6z1"/>
    <w:rsid w:val="00BD5ED4"/>
    <w:rPr>
      <w:rFonts w:cs="Times New Roman"/>
    </w:rPr>
  </w:style>
  <w:style w:type="character" w:customStyle="1" w:styleId="WW8Num7z0">
    <w:name w:val="WW8Num7z0"/>
    <w:rsid w:val="00BD5ED4"/>
    <w:rPr>
      <w:rFonts w:ascii="Symbol" w:hAnsi="Symbol" w:cs="Symbol" w:hint="default"/>
    </w:rPr>
  </w:style>
  <w:style w:type="character" w:customStyle="1" w:styleId="WW8Num7z1">
    <w:name w:val="WW8Num7z1"/>
    <w:rsid w:val="00BD5ED4"/>
    <w:rPr>
      <w:rFonts w:ascii="Courier New" w:hAnsi="Courier New" w:cs="Courier New" w:hint="default"/>
    </w:rPr>
  </w:style>
  <w:style w:type="character" w:customStyle="1" w:styleId="WW8Num7z2">
    <w:name w:val="WW8Num7z2"/>
    <w:rsid w:val="00BD5ED4"/>
    <w:rPr>
      <w:rFonts w:ascii="Wingdings" w:hAnsi="Wingdings" w:cs="Wingdings" w:hint="default"/>
    </w:rPr>
  </w:style>
  <w:style w:type="character" w:customStyle="1" w:styleId="WW8Num8z0">
    <w:name w:val="WW8Num8z0"/>
    <w:rsid w:val="00BD5ED4"/>
    <w:rPr>
      <w:rFonts w:hint="default"/>
    </w:rPr>
  </w:style>
  <w:style w:type="character" w:customStyle="1" w:styleId="WW8Num8z1">
    <w:name w:val="WW8Num8z1"/>
    <w:rsid w:val="00BD5ED4"/>
  </w:style>
  <w:style w:type="character" w:customStyle="1" w:styleId="WW8Num8z2">
    <w:name w:val="WW8Num8z2"/>
    <w:rsid w:val="00BD5ED4"/>
  </w:style>
  <w:style w:type="character" w:customStyle="1" w:styleId="WW8Num8z3">
    <w:name w:val="WW8Num8z3"/>
    <w:rsid w:val="00BD5ED4"/>
  </w:style>
  <w:style w:type="character" w:customStyle="1" w:styleId="WW8Num8z4">
    <w:name w:val="WW8Num8z4"/>
    <w:rsid w:val="00BD5ED4"/>
  </w:style>
  <w:style w:type="character" w:customStyle="1" w:styleId="WW8Num8z5">
    <w:name w:val="WW8Num8z5"/>
    <w:rsid w:val="00BD5ED4"/>
  </w:style>
  <w:style w:type="character" w:customStyle="1" w:styleId="WW8Num8z6">
    <w:name w:val="WW8Num8z6"/>
    <w:rsid w:val="00BD5ED4"/>
  </w:style>
  <w:style w:type="character" w:customStyle="1" w:styleId="WW8Num8z7">
    <w:name w:val="WW8Num8z7"/>
    <w:rsid w:val="00BD5ED4"/>
  </w:style>
  <w:style w:type="character" w:customStyle="1" w:styleId="WW8Num8z8">
    <w:name w:val="WW8Num8z8"/>
    <w:rsid w:val="00BD5ED4"/>
  </w:style>
  <w:style w:type="character" w:customStyle="1" w:styleId="WW8Num9z0">
    <w:name w:val="WW8Num9z0"/>
    <w:rsid w:val="00BD5ED4"/>
    <w:rPr>
      <w:rFonts w:ascii="Symbol" w:hAnsi="Symbol" w:cs="Symbol" w:hint="default"/>
    </w:rPr>
  </w:style>
  <w:style w:type="character" w:customStyle="1" w:styleId="WW8Num9z1">
    <w:name w:val="WW8Num9z1"/>
    <w:rsid w:val="00BD5ED4"/>
    <w:rPr>
      <w:rFonts w:ascii="Courier New" w:hAnsi="Courier New" w:cs="Courier New" w:hint="default"/>
    </w:rPr>
  </w:style>
  <w:style w:type="character" w:customStyle="1" w:styleId="WW8Num9z2">
    <w:name w:val="WW8Num9z2"/>
    <w:rsid w:val="00BD5ED4"/>
    <w:rPr>
      <w:rFonts w:ascii="Wingdings" w:hAnsi="Wingdings" w:cs="Wingdings" w:hint="default"/>
    </w:rPr>
  </w:style>
  <w:style w:type="character" w:customStyle="1" w:styleId="WW8Num10z0">
    <w:name w:val="WW8Num10z0"/>
    <w:rsid w:val="00BD5ED4"/>
    <w:rPr>
      <w:rFonts w:hint="default"/>
    </w:rPr>
  </w:style>
  <w:style w:type="character" w:customStyle="1" w:styleId="WW8Num11z0">
    <w:name w:val="WW8Num11z0"/>
    <w:rsid w:val="00BD5ED4"/>
    <w:rPr>
      <w:rFonts w:hint="default"/>
      <w:i w:val="0"/>
    </w:rPr>
  </w:style>
  <w:style w:type="character" w:customStyle="1" w:styleId="WW8Num11z1">
    <w:name w:val="WW8Num11z1"/>
    <w:rsid w:val="00BD5ED4"/>
    <w:rPr>
      <w:rFonts w:hint="default"/>
      <w:i w:val="0"/>
      <w:lang w:val="ru-RU"/>
    </w:rPr>
  </w:style>
  <w:style w:type="character" w:customStyle="1" w:styleId="WW8Num12z0">
    <w:name w:val="WW8Num12z0"/>
    <w:rsid w:val="00BD5ED4"/>
    <w:rPr>
      <w:rFonts w:hint="default"/>
    </w:rPr>
  </w:style>
  <w:style w:type="character" w:customStyle="1" w:styleId="WW8Num12z1">
    <w:name w:val="WW8Num12z1"/>
    <w:rsid w:val="00BD5ED4"/>
    <w:rPr>
      <w:rFonts w:hint="default"/>
      <w:i w:val="0"/>
    </w:rPr>
  </w:style>
  <w:style w:type="character" w:customStyle="1" w:styleId="WW8Num13z0">
    <w:name w:val="WW8Num13z0"/>
    <w:rsid w:val="00BD5ED4"/>
    <w:rPr>
      <w:rFonts w:hint="default"/>
    </w:rPr>
  </w:style>
  <w:style w:type="character" w:customStyle="1" w:styleId="WW8Num14z0">
    <w:name w:val="WW8Num14z0"/>
    <w:rsid w:val="00BD5ED4"/>
    <w:rPr>
      <w:rFonts w:hint="default"/>
    </w:rPr>
  </w:style>
  <w:style w:type="character" w:customStyle="1" w:styleId="WW8Num14z1">
    <w:name w:val="WW8Num14z1"/>
    <w:rsid w:val="00BD5ED4"/>
  </w:style>
  <w:style w:type="character" w:customStyle="1" w:styleId="WW8Num14z2">
    <w:name w:val="WW8Num14z2"/>
    <w:rsid w:val="00BD5ED4"/>
  </w:style>
  <w:style w:type="character" w:customStyle="1" w:styleId="WW8Num14z3">
    <w:name w:val="WW8Num14z3"/>
    <w:rsid w:val="00BD5ED4"/>
  </w:style>
  <w:style w:type="character" w:customStyle="1" w:styleId="WW8Num14z4">
    <w:name w:val="WW8Num14z4"/>
    <w:rsid w:val="00BD5ED4"/>
  </w:style>
  <w:style w:type="character" w:customStyle="1" w:styleId="WW8Num14z5">
    <w:name w:val="WW8Num14z5"/>
    <w:rsid w:val="00BD5ED4"/>
  </w:style>
  <w:style w:type="character" w:customStyle="1" w:styleId="WW8Num14z6">
    <w:name w:val="WW8Num14z6"/>
    <w:rsid w:val="00BD5ED4"/>
  </w:style>
  <w:style w:type="character" w:customStyle="1" w:styleId="WW8Num14z7">
    <w:name w:val="WW8Num14z7"/>
    <w:rsid w:val="00BD5ED4"/>
  </w:style>
  <w:style w:type="character" w:customStyle="1" w:styleId="WW8Num14z8">
    <w:name w:val="WW8Num14z8"/>
    <w:rsid w:val="00BD5ED4"/>
  </w:style>
  <w:style w:type="character" w:customStyle="1" w:styleId="WW8Num15z0">
    <w:name w:val="WW8Num15z0"/>
    <w:rsid w:val="00BD5ED4"/>
    <w:rPr>
      <w:b w:val="0"/>
      <w:sz w:val="26"/>
      <w:szCs w:val="26"/>
      <w:lang w:val="uk-UA"/>
    </w:rPr>
  </w:style>
  <w:style w:type="character" w:customStyle="1" w:styleId="WW8Num15z1">
    <w:name w:val="WW8Num15z1"/>
    <w:rsid w:val="00BD5ED4"/>
  </w:style>
  <w:style w:type="character" w:customStyle="1" w:styleId="WW8Num15z2">
    <w:name w:val="WW8Num15z2"/>
    <w:rsid w:val="00BD5ED4"/>
    <w:rPr>
      <w:rFonts w:hint="default"/>
      <w:sz w:val="18"/>
    </w:rPr>
  </w:style>
  <w:style w:type="character" w:customStyle="1" w:styleId="WW8Num15z3">
    <w:name w:val="WW8Num15z3"/>
    <w:rsid w:val="00BD5ED4"/>
  </w:style>
  <w:style w:type="character" w:customStyle="1" w:styleId="WW8Num15z4">
    <w:name w:val="WW8Num15z4"/>
    <w:rsid w:val="00BD5ED4"/>
  </w:style>
  <w:style w:type="character" w:customStyle="1" w:styleId="WW8Num15z5">
    <w:name w:val="WW8Num15z5"/>
    <w:rsid w:val="00BD5ED4"/>
  </w:style>
  <w:style w:type="character" w:customStyle="1" w:styleId="WW8Num15z6">
    <w:name w:val="WW8Num15z6"/>
    <w:rsid w:val="00BD5ED4"/>
  </w:style>
  <w:style w:type="character" w:customStyle="1" w:styleId="WW8Num15z7">
    <w:name w:val="WW8Num15z7"/>
    <w:rsid w:val="00BD5ED4"/>
  </w:style>
  <w:style w:type="character" w:customStyle="1" w:styleId="WW8Num15z8">
    <w:name w:val="WW8Num15z8"/>
    <w:rsid w:val="00BD5ED4"/>
  </w:style>
  <w:style w:type="character" w:customStyle="1" w:styleId="WW8Num16z0">
    <w:name w:val="WW8Num16z0"/>
    <w:rsid w:val="00BD5ED4"/>
    <w:rPr>
      <w:rFonts w:hint="default"/>
    </w:rPr>
  </w:style>
  <w:style w:type="character" w:customStyle="1" w:styleId="12">
    <w:name w:val="Основной шрифт абзаца1"/>
    <w:rsid w:val="00BD5ED4"/>
  </w:style>
  <w:style w:type="character" w:customStyle="1" w:styleId="apple-style-span">
    <w:name w:val="apple-style-span"/>
    <w:basedOn w:val="12"/>
    <w:rsid w:val="00BD5ED4"/>
  </w:style>
  <w:style w:type="character" w:styleId="a5">
    <w:name w:val="Hyperlink"/>
    <w:uiPriority w:val="99"/>
    <w:rsid w:val="00BD5ED4"/>
    <w:rPr>
      <w:color w:val="0000FF"/>
      <w:u w:val="single"/>
    </w:rPr>
  </w:style>
  <w:style w:type="character" w:customStyle="1" w:styleId="a6">
    <w:name w:val="Основной текст с отступом Знак"/>
    <w:rsid w:val="00BD5ED4"/>
    <w:rPr>
      <w:sz w:val="24"/>
      <w:szCs w:val="24"/>
      <w:lang w:val="uk-UA"/>
    </w:rPr>
  </w:style>
  <w:style w:type="character" w:customStyle="1" w:styleId="a7">
    <w:name w:val="Основной текст Знак"/>
    <w:rsid w:val="00BD5ED4"/>
    <w:rPr>
      <w:sz w:val="24"/>
      <w:szCs w:val="24"/>
    </w:rPr>
  </w:style>
  <w:style w:type="character" w:customStyle="1" w:styleId="a8">
    <w:name w:val="Верхний колонтитул Знак"/>
    <w:rsid w:val="00BD5ED4"/>
    <w:rPr>
      <w:sz w:val="24"/>
      <w:szCs w:val="24"/>
    </w:rPr>
  </w:style>
  <w:style w:type="character" w:customStyle="1" w:styleId="a9">
    <w:name w:val="Нижний колонтитул Знак"/>
    <w:rsid w:val="00BD5ED4"/>
    <w:rPr>
      <w:sz w:val="24"/>
      <w:szCs w:val="24"/>
    </w:rPr>
  </w:style>
  <w:style w:type="paragraph" w:customStyle="1" w:styleId="13">
    <w:name w:val="Заголовок1"/>
    <w:basedOn w:val="a"/>
    <w:next w:val="aa"/>
    <w:uiPriority w:val="99"/>
    <w:qFormat/>
    <w:rsid w:val="00BD5ED4"/>
    <w:pPr>
      <w:jc w:val="center"/>
    </w:pPr>
    <w:rPr>
      <w:sz w:val="28"/>
      <w:lang w:val="uk-UA"/>
    </w:rPr>
  </w:style>
  <w:style w:type="paragraph" w:styleId="aa">
    <w:name w:val="Body Text"/>
    <w:basedOn w:val="a"/>
    <w:link w:val="ab"/>
    <w:rsid w:val="00BD5ED4"/>
    <w:pPr>
      <w:spacing w:after="120"/>
    </w:pPr>
    <w:rPr>
      <w:lang w:val="x-none"/>
    </w:rPr>
  </w:style>
  <w:style w:type="character" w:customStyle="1" w:styleId="ab">
    <w:name w:val="Основний текст Знак"/>
    <w:basedOn w:val="a0"/>
    <w:link w:val="aa"/>
    <w:rsid w:val="00BD5ED4"/>
    <w:rPr>
      <w:rFonts w:ascii="Times New Roman" w:eastAsia="Times New Roman" w:hAnsi="Times New Roman" w:cs="Times New Roman"/>
      <w:sz w:val="24"/>
      <w:szCs w:val="24"/>
      <w:lang w:val="x-none" w:eastAsia="zh-CN"/>
    </w:rPr>
  </w:style>
  <w:style w:type="paragraph" w:styleId="ac">
    <w:name w:val="List"/>
    <w:basedOn w:val="aa"/>
    <w:rsid w:val="00BD5ED4"/>
    <w:rPr>
      <w:rFonts w:cs="Mangal"/>
    </w:rPr>
  </w:style>
  <w:style w:type="paragraph" w:styleId="ad">
    <w:name w:val="caption"/>
    <w:basedOn w:val="a"/>
    <w:qFormat/>
    <w:rsid w:val="00BD5ED4"/>
    <w:pPr>
      <w:suppressLineNumbers/>
      <w:spacing w:before="120" w:after="120"/>
    </w:pPr>
    <w:rPr>
      <w:rFonts w:cs="Mangal"/>
      <w:i/>
      <w:iCs/>
    </w:rPr>
  </w:style>
  <w:style w:type="paragraph" w:customStyle="1" w:styleId="22">
    <w:name w:val="Указатель2"/>
    <w:basedOn w:val="a"/>
    <w:uiPriority w:val="99"/>
    <w:qFormat/>
    <w:rsid w:val="00BD5ED4"/>
    <w:pPr>
      <w:suppressLineNumbers/>
    </w:pPr>
    <w:rPr>
      <w:rFonts w:cs="Mangal"/>
    </w:rPr>
  </w:style>
  <w:style w:type="paragraph" w:customStyle="1" w:styleId="14">
    <w:name w:val="Название объекта1"/>
    <w:basedOn w:val="a"/>
    <w:uiPriority w:val="99"/>
    <w:qFormat/>
    <w:rsid w:val="00BD5ED4"/>
    <w:pPr>
      <w:suppressLineNumbers/>
      <w:spacing w:before="120" w:after="120"/>
    </w:pPr>
    <w:rPr>
      <w:rFonts w:cs="Mangal"/>
      <w:i/>
      <w:iCs/>
    </w:rPr>
  </w:style>
  <w:style w:type="paragraph" w:customStyle="1" w:styleId="15">
    <w:name w:val="Указатель1"/>
    <w:basedOn w:val="a"/>
    <w:uiPriority w:val="99"/>
    <w:qFormat/>
    <w:rsid w:val="00BD5ED4"/>
    <w:pPr>
      <w:suppressLineNumbers/>
    </w:pPr>
    <w:rPr>
      <w:rFonts w:cs="Mangal"/>
    </w:rPr>
  </w:style>
  <w:style w:type="paragraph" w:styleId="ae">
    <w:name w:val="Body Text Indent"/>
    <w:basedOn w:val="a"/>
    <w:link w:val="af"/>
    <w:rsid w:val="00BD5ED4"/>
    <w:pPr>
      <w:ind w:firstLine="1440"/>
    </w:pPr>
    <w:rPr>
      <w:lang w:val="uk-UA"/>
    </w:rPr>
  </w:style>
  <w:style w:type="character" w:customStyle="1" w:styleId="af">
    <w:name w:val="Основний текст з відступом Знак"/>
    <w:basedOn w:val="a0"/>
    <w:link w:val="ae"/>
    <w:rsid w:val="00BD5ED4"/>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99"/>
    <w:qFormat/>
    <w:rsid w:val="00BD5ED4"/>
    <w:pPr>
      <w:ind w:firstLine="1080"/>
    </w:pPr>
    <w:rPr>
      <w:lang w:val="uk-UA"/>
    </w:rPr>
  </w:style>
  <w:style w:type="paragraph" w:customStyle="1" w:styleId="31">
    <w:name w:val="Основной текст с отступом 31"/>
    <w:basedOn w:val="a"/>
    <w:uiPriority w:val="99"/>
    <w:qFormat/>
    <w:rsid w:val="00BD5ED4"/>
    <w:pPr>
      <w:ind w:firstLine="1260"/>
    </w:pPr>
    <w:rPr>
      <w:lang w:val="uk-UA"/>
    </w:rPr>
  </w:style>
  <w:style w:type="paragraph" w:customStyle="1" w:styleId="LO-Normal">
    <w:name w:val="LO-Normal"/>
    <w:uiPriority w:val="99"/>
    <w:qFormat/>
    <w:rsid w:val="00BD5ED4"/>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16">
    <w:name w:val="Абзац списку1"/>
    <w:basedOn w:val="a"/>
    <w:uiPriority w:val="99"/>
    <w:qFormat/>
    <w:rsid w:val="00BD5ED4"/>
    <w:pPr>
      <w:ind w:left="720"/>
    </w:pPr>
    <w:rPr>
      <w:rFonts w:eastAsia="Calibri"/>
      <w:sz w:val="20"/>
      <w:szCs w:val="20"/>
      <w:lang w:val="uk-UA"/>
    </w:rPr>
  </w:style>
  <w:style w:type="paragraph" w:customStyle="1" w:styleId="17">
    <w:name w:val="Без інтервалів1"/>
    <w:uiPriority w:val="99"/>
    <w:qFormat/>
    <w:rsid w:val="00BD5ED4"/>
    <w:pPr>
      <w:suppressAutoHyphens/>
      <w:spacing w:after="0" w:line="240" w:lineRule="auto"/>
    </w:pPr>
    <w:rPr>
      <w:rFonts w:ascii="Calibri" w:eastAsia="Times New Roman" w:hAnsi="Calibri" w:cs="Calibri"/>
      <w:lang w:eastAsia="zh-CN"/>
    </w:rPr>
  </w:style>
  <w:style w:type="paragraph" w:styleId="af0">
    <w:name w:val="List Paragraph"/>
    <w:basedOn w:val="a"/>
    <w:uiPriority w:val="34"/>
    <w:qFormat/>
    <w:rsid w:val="00BD5ED4"/>
    <w:pPr>
      <w:ind w:left="720"/>
      <w:contextualSpacing/>
    </w:pPr>
  </w:style>
  <w:style w:type="paragraph" w:styleId="af1">
    <w:name w:val="header"/>
    <w:basedOn w:val="a"/>
    <w:link w:val="af2"/>
    <w:uiPriority w:val="99"/>
    <w:rsid w:val="00BD5ED4"/>
    <w:pPr>
      <w:tabs>
        <w:tab w:val="center" w:pos="4677"/>
        <w:tab w:val="right" w:pos="9355"/>
      </w:tabs>
    </w:pPr>
  </w:style>
  <w:style w:type="character" w:customStyle="1" w:styleId="af2">
    <w:name w:val="Верхній колонтитул Знак"/>
    <w:basedOn w:val="a0"/>
    <w:link w:val="af1"/>
    <w:uiPriority w:val="99"/>
    <w:rsid w:val="00BD5ED4"/>
    <w:rPr>
      <w:rFonts w:ascii="Times New Roman" w:eastAsia="Times New Roman" w:hAnsi="Times New Roman" w:cs="Times New Roman"/>
      <w:sz w:val="24"/>
      <w:szCs w:val="24"/>
      <w:lang w:val="ru-RU" w:eastAsia="zh-CN"/>
    </w:rPr>
  </w:style>
  <w:style w:type="paragraph" w:styleId="af3">
    <w:name w:val="footer"/>
    <w:basedOn w:val="a"/>
    <w:link w:val="af4"/>
    <w:uiPriority w:val="99"/>
    <w:rsid w:val="00BD5ED4"/>
    <w:pPr>
      <w:tabs>
        <w:tab w:val="center" w:pos="4677"/>
        <w:tab w:val="right" w:pos="9355"/>
      </w:tabs>
    </w:pPr>
  </w:style>
  <w:style w:type="character" w:customStyle="1" w:styleId="af4">
    <w:name w:val="Нижній колонтитул Знак"/>
    <w:basedOn w:val="a0"/>
    <w:link w:val="af3"/>
    <w:uiPriority w:val="99"/>
    <w:rsid w:val="00BD5ED4"/>
    <w:rPr>
      <w:rFonts w:ascii="Times New Roman" w:eastAsia="Times New Roman" w:hAnsi="Times New Roman" w:cs="Times New Roman"/>
      <w:sz w:val="24"/>
      <w:szCs w:val="24"/>
      <w:lang w:val="ru-RU" w:eastAsia="zh-CN"/>
    </w:rPr>
  </w:style>
  <w:style w:type="paragraph" w:customStyle="1" w:styleId="af5">
    <w:name w:val="Содержимое таблицы"/>
    <w:basedOn w:val="a"/>
    <w:uiPriority w:val="99"/>
    <w:qFormat/>
    <w:rsid w:val="00BD5ED4"/>
    <w:pPr>
      <w:suppressLineNumbers/>
    </w:pPr>
  </w:style>
  <w:style w:type="paragraph" w:customStyle="1" w:styleId="af6">
    <w:name w:val="Заголовок таблицы"/>
    <w:basedOn w:val="af5"/>
    <w:uiPriority w:val="99"/>
    <w:qFormat/>
    <w:rsid w:val="00BD5ED4"/>
    <w:pPr>
      <w:jc w:val="center"/>
    </w:pPr>
    <w:rPr>
      <w:b/>
      <w:bCs/>
    </w:rPr>
  </w:style>
  <w:style w:type="paragraph" w:customStyle="1" w:styleId="af7">
    <w:name w:val="Нормальный"/>
    <w:uiPriority w:val="99"/>
    <w:qFormat/>
    <w:rsid w:val="00BD5ED4"/>
    <w:pPr>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8">
    <w:name w:val="Table Grid"/>
    <w:basedOn w:val="a1"/>
    <w:uiPriority w:val="59"/>
    <w:rsid w:val="00BD5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D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semiHidden/>
    <w:rsid w:val="00BD5ED4"/>
    <w:rPr>
      <w:rFonts w:ascii="Courier New" w:eastAsia="Times New Roman" w:hAnsi="Courier New" w:cs="Courier New"/>
      <w:sz w:val="20"/>
      <w:szCs w:val="20"/>
      <w:lang w:val="ru-RU" w:eastAsia="ru-RU"/>
    </w:rPr>
  </w:style>
  <w:style w:type="paragraph" w:customStyle="1" w:styleId="login-buttonuser">
    <w:name w:val="login-button__user"/>
    <w:basedOn w:val="a"/>
    <w:uiPriority w:val="99"/>
    <w:qFormat/>
    <w:rsid w:val="00BD5ED4"/>
    <w:pPr>
      <w:suppressAutoHyphens w:val="0"/>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uiPriority w:val="99"/>
    <w:qFormat/>
    <w:rsid w:val="00BD5ED4"/>
    <w:pPr>
      <w:suppressAutoHyphens w:val="0"/>
      <w:spacing w:before="100" w:beforeAutospacing="1" w:after="100" w:afterAutospacing="1"/>
    </w:pPr>
    <w:rPr>
      <w:lang w:val="en-US" w:eastAsia="en-US"/>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Знак5"/>
    <w:basedOn w:val="a"/>
    <w:link w:val="afa"/>
    <w:uiPriority w:val="99"/>
    <w:unhideWhenUsed/>
    <w:qFormat/>
    <w:rsid w:val="00BD5ED4"/>
    <w:pPr>
      <w:suppressAutoHyphens w:val="0"/>
      <w:spacing w:before="100" w:beforeAutospacing="1" w:after="100" w:afterAutospacing="1"/>
    </w:pPr>
    <w:rPr>
      <w:lang w:val="en-US" w:eastAsia="en-US"/>
    </w:rPr>
  </w:style>
  <w:style w:type="paragraph" w:customStyle="1" w:styleId="18">
    <w:name w:val="Обычный1"/>
    <w:uiPriority w:val="99"/>
    <w:qFormat/>
    <w:rsid w:val="00BD5ED4"/>
    <w:pPr>
      <w:spacing w:after="0" w:line="276" w:lineRule="auto"/>
    </w:pPr>
    <w:rPr>
      <w:rFonts w:ascii="Arial" w:eastAsia="Times New Roman" w:hAnsi="Arial" w:cs="Arial"/>
      <w:color w:val="000000"/>
      <w:lang w:val="ru-RU" w:eastAsia="ru-RU"/>
    </w:rPr>
  </w:style>
  <w:style w:type="character" w:styleId="afb">
    <w:name w:val="annotation reference"/>
    <w:uiPriority w:val="99"/>
    <w:semiHidden/>
    <w:unhideWhenUsed/>
    <w:rsid w:val="00BD5ED4"/>
    <w:rPr>
      <w:sz w:val="16"/>
      <w:szCs w:val="16"/>
    </w:rPr>
  </w:style>
  <w:style w:type="paragraph" w:styleId="afc">
    <w:name w:val="annotation text"/>
    <w:basedOn w:val="a"/>
    <w:link w:val="afd"/>
    <w:uiPriority w:val="99"/>
    <w:semiHidden/>
    <w:unhideWhenUsed/>
    <w:rsid w:val="00BD5ED4"/>
    <w:rPr>
      <w:sz w:val="20"/>
      <w:szCs w:val="20"/>
    </w:rPr>
  </w:style>
  <w:style w:type="character" w:customStyle="1" w:styleId="afd">
    <w:name w:val="Текст примітки Знак"/>
    <w:basedOn w:val="a0"/>
    <w:link w:val="afc"/>
    <w:uiPriority w:val="99"/>
    <w:semiHidden/>
    <w:rsid w:val="00BD5ED4"/>
    <w:rPr>
      <w:rFonts w:ascii="Times New Roman" w:eastAsia="Times New Roman" w:hAnsi="Times New Roman" w:cs="Times New Roman"/>
      <w:sz w:val="20"/>
      <w:szCs w:val="20"/>
      <w:lang w:val="ru-RU" w:eastAsia="zh-CN"/>
    </w:rPr>
  </w:style>
  <w:style w:type="paragraph" w:styleId="afe">
    <w:name w:val="Balloon Text"/>
    <w:basedOn w:val="a"/>
    <w:link w:val="aff"/>
    <w:uiPriority w:val="99"/>
    <w:semiHidden/>
    <w:unhideWhenUsed/>
    <w:rsid w:val="00BD5ED4"/>
    <w:rPr>
      <w:rFonts w:ascii="Segoe UI" w:hAnsi="Segoe UI" w:cs="Segoe UI"/>
      <w:sz w:val="18"/>
      <w:szCs w:val="18"/>
    </w:rPr>
  </w:style>
  <w:style w:type="character" w:customStyle="1" w:styleId="aff">
    <w:name w:val="Текст у виносці Знак"/>
    <w:basedOn w:val="a0"/>
    <w:link w:val="afe"/>
    <w:uiPriority w:val="99"/>
    <w:semiHidden/>
    <w:rsid w:val="00BD5ED4"/>
    <w:rPr>
      <w:rFonts w:ascii="Segoe UI" w:eastAsia="Times New Roman" w:hAnsi="Segoe UI" w:cs="Segoe UI"/>
      <w:sz w:val="18"/>
      <w:szCs w:val="18"/>
      <w:lang w:val="ru-RU" w:eastAsia="zh-CN"/>
    </w:rPr>
  </w:style>
  <w:style w:type="character" w:customStyle="1" w:styleId="aff0">
    <w:name w:val="Основний текст_"/>
    <w:link w:val="19"/>
    <w:rsid w:val="00BD5ED4"/>
    <w:rPr>
      <w:rFonts w:ascii="Arial" w:eastAsia="Arial" w:hAnsi="Arial" w:cs="Arial"/>
      <w:sz w:val="19"/>
      <w:szCs w:val="19"/>
      <w:shd w:val="clear" w:color="auto" w:fill="FFFFFF"/>
    </w:rPr>
  </w:style>
  <w:style w:type="paragraph" w:customStyle="1" w:styleId="19">
    <w:name w:val="Основний текст1"/>
    <w:basedOn w:val="a"/>
    <w:link w:val="aff0"/>
    <w:qFormat/>
    <w:rsid w:val="00BD5ED4"/>
    <w:pPr>
      <w:widowControl w:val="0"/>
      <w:shd w:val="clear" w:color="auto" w:fill="FFFFFF"/>
      <w:suppressAutoHyphens w:val="0"/>
    </w:pPr>
    <w:rPr>
      <w:rFonts w:ascii="Arial" w:eastAsia="Arial" w:hAnsi="Arial" w:cs="Arial"/>
      <w:sz w:val="19"/>
      <w:szCs w:val="19"/>
      <w:lang w:val="uk-UA" w:eastAsia="en-US"/>
    </w:rPr>
  </w:style>
  <w:style w:type="character" w:customStyle="1" w:styleId="aff1">
    <w:name w:val="Інше_"/>
    <w:link w:val="aff2"/>
    <w:rsid w:val="00BD5ED4"/>
    <w:rPr>
      <w:rFonts w:ascii="Arial" w:eastAsia="Arial" w:hAnsi="Arial" w:cs="Arial"/>
      <w:sz w:val="19"/>
      <w:szCs w:val="19"/>
      <w:shd w:val="clear" w:color="auto" w:fill="FFFFFF"/>
    </w:rPr>
  </w:style>
  <w:style w:type="paragraph" w:customStyle="1" w:styleId="aff2">
    <w:name w:val="Інше"/>
    <w:basedOn w:val="a"/>
    <w:link w:val="aff1"/>
    <w:qFormat/>
    <w:rsid w:val="00BD5ED4"/>
    <w:pPr>
      <w:widowControl w:val="0"/>
      <w:shd w:val="clear" w:color="auto" w:fill="FFFFFF"/>
      <w:suppressAutoHyphens w:val="0"/>
    </w:pPr>
    <w:rPr>
      <w:rFonts w:ascii="Arial" w:eastAsia="Arial" w:hAnsi="Arial" w:cs="Arial"/>
      <w:sz w:val="19"/>
      <w:szCs w:val="19"/>
      <w:lang w:val="uk-UA" w:eastAsia="en-US"/>
    </w:rPr>
  </w:style>
  <w:style w:type="paragraph" w:styleId="23">
    <w:name w:val="Body Text Indent 2"/>
    <w:basedOn w:val="a"/>
    <w:link w:val="24"/>
    <w:uiPriority w:val="99"/>
    <w:semiHidden/>
    <w:unhideWhenUsed/>
    <w:rsid w:val="00BD5ED4"/>
    <w:pPr>
      <w:spacing w:after="120" w:line="480" w:lineRule="auto"/>
      <w:ind w:left="283"/>
    </w:pPr>
  </w:style>
  <w:style w:type="character" w:customStyle="1" w:styleId="24">
    <w:name w:val="Основний текст з відступом 2 Знак"/>
    <w:basedOn w:val="a0"/>
    <w:link w:val="23"/>
    <w:uiPriority w:val="99"/>
    <w:semiHidden/>
    <w:rsid w:val="00BD5ED4"/>
    <w:rPr>
      <w:rFonts w:ascii="Times New Roman" w:eastAsia="Times New Roman" w:hAnsi="Times New Roman" w:cs="Times New Roman"/>
      <w:sz w:val="24"/>
      <w:szCs w:val="24"/>
      <w:lang w:val="ru-RU" w:eastAsia="zh-CN"/>
    </w:rPr>
  </w:style>
  <w:style w:type="table" w:customStyle="1" w:styleId="1a">
    <w:name w:val="Сетка таблицы1"/>
    <w:basedOn w:val="a1"/>
    <w:next w:val="af8"/>
    <w:uiPriority w:val="39"/>
    <w:rsid w:val="00BD5ED4"/>
    <w:pPr>
      <w:spacing w:after="0" w:line="240" w:lineRule="auto"/>
    </w:pPr>
    <w:rPr>
      <w:rFonts w:ascii="Calibri" w:eastAsia="Calibri" w:hAnsi="Calibri"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link w:val="a3"/>
    <w:uiPriority w:val="1"/>
    <w:locked/>
    <w:rsid w:val="00BD5ED4"/>
  </w:style>
  <w:style w:type="paragraph" w:customStyle="1" w:styleId="NoSpacingPHPDOCX">
    <w:name w:val="No Spacing PHPDOCX"/>
    <w:uiPriority w:val="1"/>
    <w:qFormat/>
    <w:rsid w:val="00BD5ED4"/>
    <w:pPr>
      <w:spacing w:after="0" w:line="240" w:lineRule="auto"/>
    </w:pPr>
    <w:rPr>
      <w:rFonts w:ascii="Times" w:eastAsia="Times" w:hAnsi="Times" w:cs="Times New Roman"/>
      <w:lang w:val="en-US"/>
    </w:rPr>
  </w:style>
  <w:style w:type="table" w:customStyle="1" w:styleId="NormalTablePHPDOCX">
    <w:name w:val="Normal Table PHPDOCX"/>
    <w:uiPriority w:val="99"/>
    <w:semiHidden/>
    <w:unhideWhenUsed/>
    <w:qFormat/>
    <w:rsid w:val="00BD5ED4"/>
    <w:pPr>
      <w:spacing w:after="0" w:line="240" w:lineRule="auto"/>
    </w:pPr>
    <w:rPr>
      <w:rFonts w:ascii="Times" w:eastAsia="Times" w:hAnsi="Times" w:cs="Times New Roman"/>
      <w:lang w:val="en-US"/>
    </w:rPr>
    <w:tblPr>
      <w:tblInd w:w="0" w:type="dxa"/>
      <w:tblCellMar>
        <w:top w:w="0" w:type="dxa"/>
        <w:left w:w="108" w:type="dxa"/>
        <w:bottom w:w="0" w:type="dxa"/>
        <w:right w:w="108" w:type="dxa"/>
      </w:tblCellMar>
    </w:tblPr>
  </w:style>
  <w:style w:type="table" w:customStyle="1" w:styleId="1b">
    <w:name w:val="Сітка таблиці1"/>
    <w:basedOn w:val="a1"/>
    <w:next w:val="af8"/>
    <w:uiPriority w:val="39"/>
    <w:rsid w:val="00BD5E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uiPriority w:val="34"/>
    <w:qFormat/>
    <w:rsid w:val="00BD5ED4"/>
    <w:pPr>
      <w:suppressAutoHyphens w:val="0"/>
      <w:ind w:left="720" w:firstLine="567"/>
      <w:contextualSpacing/>
      <w:jc w:val="both"/>
    </w:pPr>
    <w:rPr>
      <w:rFonts w:eastAsia="Calibri"/>
      <w:szCs w:val="22"/>
      <w:lang w:val="uk-UA" w:eastAsia="en-US"/>
    </w:rPr>
  </w:style>
  <w:style w:type="numbering" w:customStyle="1" w:styleId="111">
    <w:name w:val="Немає списку111"/>
    <w:next w:val="a2"/>
    <w:uiPriority w:val="99"/>
    <w:semiHidden/>
    <w:unhideWhenUsed/>
    <w:rsid w:val="00BD5ED4"/>
  </w:style>
  <w:style w:type="character" w:styleId="aff3">
    <w:name w:val="FollowedHyperlink"/>
    <w:uiPriority w:val="99"/>
    <w:semiHidden/>
    <w:unhideWhenUsed/>
    <w:rsid w:val="00BD5ED4"/>
    <w:rPr>
      <w:color w:val="800080"/>
      <w:u w:val="single"/>
    </w:rPr>
  </w:style>
  <w:style w:type="paragraph" w:customStyle="1" w:styleId="msonormal0">
    <w:name w:val="msonormal"/>
    <w:basedOn w:val="a"/>
    <w:qFormat/>
    <w:rsid w:val="00BD5ED4"/>
    <w:pPr>
      <w:suppressAutoHyphens w:val="0"/>
      <w:spacing w:before="100" w:beforeAutospacing="1" w:after="100" w:afterAutospacing="1"/>
    </w:pPr>
    <w:rPr>
      <w:lang w:val="uk-UA" w:eastAsia="uk-UA"/>
    </w:rPr>
  </w:style>
  <w:style w:type="paragraph" w:customStyle="1" w:styleId="xl70">
    <w:name w:val="xl70"/>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uk-UA" w:eastAsia="uk-UA"/>
    </w:rPr>
  </w:style>
  <w:style w:type="paragraph" w:customStyle="1" w:styleId="xl71">
    <w:name w:val="xl7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uk-UA" w:eastAsia="uk-UA"/>
    </w:rPr>
  </w:style>
  <w:style w:type="paragraph" w:customStyle="1" w:styleId="xl72">
    <w:name w:val="xl72"/>
    <w:basedOn w:val="a"/>
    <w:qFormat/>
    <w:rsid w:val="00BD5ED4"/>
    <w:pPr>
      <w:suppressAutoHyphens w:val="0"/>
      <w:spacing w:before="100" w:beforeAutospacing="1" w:after="100" w:afterAutospacing="1"/>
    </w:pPr>
    <w:rPr>
      <w:rFonts w:ascii="Calibri" w:hAnsi="Calibri" w:cs="Calibri"/>
      <w:lang w:val="uk-UA" w:eastAsia="uk-UA"/>
    </w:rPr>
  </w:style>
  <w:style w:type="paragraph" w:customStyle="1" w:styleId="xl73">
    <w:name w:val="xl73"/>
    <w:basedOn w:val="a"/>
    <w:qFormat/>
    <w:rsid w:val="00BD5ED4"/>
    <w:pPr>
      <w:suppressAutoHyphens w:val="0"/>
      <w:spacing w:before="100" w:beforeAutospacing="1" w:after="100" w:afterAutospacing="1"/>
    </w:pPr>
    <w:rPr>
      <w:rFonts w:ascii="Calibri" w:hAnsi="Calibri" w:cs="Calibri"/>
      <w:lang w:val="uk-UA" w:eastAsia="uk-UA"/>
    </w:rPr>
  </w:style>
  <w:style w:type="paragraph" w:customStyle="1" w:styleId="xl74">
    <w:name w:val="xl7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75">
    <w:name w:val="xl7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76">
    <w:name w:val="xl7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77">
    <w:name w:val="xl77"/>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79">
    <w:name w:val="xl79"/>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80">
    <w:name w:val="xl80"/>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83">
    <w:name w:val="xl83"/>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4">
    <w:name w:val="xl8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5">
    <w:name w:val="xl8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86">
    <w:name w:val="xl8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87">
    <w:name w:val="xl87"/>
    <w:basedOn w:val="a"/>
    <w:qFormat/>
    <w:rsid w:val="00BD5ED4"/>
    <w:pPr>
      <w:suppressAutoHyphens w:val="0"/>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qFormat/>
    <w:rsid w:val="00BD5ED4"/>
    <w:pPr>
      <w:suppressAutoHyphens w:val="0"/>
      <w:spacing w:before="100" w:beforeAutospacing="1" w:after="100" w:afterAutospacing="1"/>
    </w:pPr>
    <w:rPr>
      <w:sz w:val="28"/>
      <w:szCs w:val="28"/>
      <w:lang w:val="uk-UA" w:eastAsia="uk-UA"/>
    </w:rPr>
  </w:style>
  <w:style w:type="paragraph" w:customStyle="1" w:styleId="xl89">
    <w:name w:val="xl89"/>
    <w:basedOn w:val="a"/>
    <w:qFormat/>
    <w:rsid w:val="00BD5ED4"/>
    <w:pPr>
      <w:pBdr>
        <w:bottom w:val="single" w:sz="4" w:space="0" w:color="auto"/>
      </w:pBdr>
      <w:suppressAutoHyphens w:val="0"/>
      <w:spacing w:before="100" w:beforeAutospacing="1" w:after="100" w:afterAutospacing="1"/>
    </w:pPr>
    <w:rPr>
      <w:lang w:val="uk-UA" w:eastAsia="uk-UA"/>
    </w:rPr>
  </w:style>
  <w:style w:type="paragraph" w:customStyle="1" w:styleId="xl90">
    <w:name w:val="xl90"/>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1">
    <w:name w:val="xl9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xl92">
    <w:name w:val="xl92"/>
    <w:basedOn w:val="a"/>
    <w:qFormat/>
    <w:rsid w:val="00BD5ED4"/>
    <w:pPr>
      <w:pBdr>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3">
    <w:name w:val="xl93"/>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4">
    <w:name w:val="xl9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5">
    <w:name w:val="xl9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97">
    <w:name w:val="xl97"/>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98">
    <w:name w:val="xl98"/>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100">
    <w:name w:val="xl100"/>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xl101">
    <w:name w:val="xl10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rvps2">
    <w:name w:val="rvps2"/>
    <w:basedOn w:val="a"/>
    <w:uiPriority w:val="99"/>
    <w:qFormat/>
    <w:rsid w:val="00BD5ED4"/>
    <w:pPr>
      <w:suppressAutoHyphens w:val="0"/>
      <w:spacing w:before="100" w:beforeAutospacing="1" w:after="100" w:afterAutospacing="1"/>
    </w:pPr>
    <w:rPr>
      <w:lang w:val="uk-UA" w:eastAsia="uk-UA"/>
    </w:rPr>
  </w:style>
  <w:style w:type="character" w:styleId="aff4">
    <w:name w:val="Unresolved Mention"/>
    <w:uiPriority w:val="99"/>
    <w:semiHidden/>
    <w:unhideWhenUsed/>
    <w:rsid w:val="00BD5ED4"/>
    <w:rPr>
      <w:color w:val="605E5C"/>
      <w:shd w:val="clear" w:color="auto" w:fill="E1DFDD"/>
    </w:rPr>
  </w:style>
  <w:style w:type="character" w:customStyle="1" w:styleId="af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uiPriority w:val="99"/>
    <w:locked/>
    <w:rsid w:val="00BD5ED4"/>
    <w:rPr>
      <w:rFonts w:ascii="Times New Roman" w:eastAsia="Times New Roman" w:hAnsi="Times New Roman" w:cs="Times New Roman"/>
      <w:sz w:val="24"/>
      <w:szCs w:val="24"/>
      <w:lang w:val="en-US"/>
    </w:rPr>
  </w:style>
  <w:style w:type="numbering" w:customStyle="1" w:styleId="25">
    <w:name w:val="Немає списку2"/>
    <w:next w:val="a2"/>
    <w:uiPriority w:val="99"/>
    <w:semiHidden/>
    <w:unhideWhenUsed/>
    <w:rsid w:val="00BD5ED4"/>
  </w:style>
  <w:style w:type="numbering" w:customStyle="1" w:styleId="32">
    <w:name w:val="Немає списку3"/>
    <w:next w:val="a2"/>
    <w:uiPriority w:val="99"/>
    <w:semiHidden/>
    <w:unhideWhenUsed/>
    <w:rsid w:val="00BD5ED4"/>
  </w:style>
  <w:style w:type="paragraph" w:customStyle="1" w:styleId="font5">
    <w:name w:val="font5"/>
    <w:basedOn w:val="a"/>
    <w:qFormat/>
    <w:rsid w:val="00BD5ED4"/>
    <w:pPr>
      <w:suppressAutoHyphens w:val="0"/>
      <w:spacing w:before="100" w:beforeAutospacing="1" w:after="100" w:afterAutospacing="1"/>
    </w:pPr>
    <w:rPr>
      <w:color w:val="000000"/>
      <w:lang w:val="uk-UA" w:eastAsia="uk-UA"/>
    </w:rPr>
  </w:style>
  <w:style w:type="paragraph" w:customStyle="1" w:styleId="font6">
    <w:name w:val="font6"/>
    <w:basedOn w:val="a"/>
    <w:qFormat/>
    <w:rsid w:val="00BD5ED4"/>
    <w:pPr>
      <w:suppressAutoHyphens w:val="0"/>
      <w:spacing w:before="100" w:beforeAutospacing="1" w:after="100" w:afterAutospacing="1"/>
    </w:pPr>
    <w:rPr>
      <w:b/>
      <w:bCs/>
      <w:color w:val="000000"/>
      <w:lang w:val="uk-UA" w:eastAsia="uk-UA"/>
    </w:rPr>
  </w:style>
  <w:style w:type="paragraph" w:customStyle="1" w:styleId="font7">
    <w:name w:val="font7"/>
    <w:basedOn w:val="a"/>
    <w:qFormat/>
    <w:rsid w:val="00BD5ED4"/>
    <w:pPr>
      <w:suppressAutoHyphens w:val="0"/>
      <w:spacing w:before="100" w:beforeAutospacing="1" w:after="100" w:afterAutospacing="1"/>
    </w:pPr>
    <w:rPr>
      <w:color w:val="000000"/>
      <w:sz w:val="22"/>
      <w:szCs w:val="22"/>
      <w:lang w:val="uk-UA" w:eastAsia="uk-UA"/>
    </w:rPr>
  </w:style>
  <w:style w:type="paragraph" w:customStyle="1" w:styleId="xl63">
    <w:name w:val="xl63"/>
    <w:basedOn w:val="a"/>
    <w:qFormat/>
    <w:rsid w:val="00BD5ED4"/>
    <w:pPr>
      <w:pBdr>
        <w:bottom w:val="single" w:sz="8" w:space="0" w:color="auto"/>
      </w:pBdr>
      <w:suppressAutoHyphens w:val="0"/>
      <w:spacing w:before="100" w:beforeAutospacing="1" w:after="100" w:afterAutospacing="1"/>
      <w:jc w:val="center"/>
      <w:textAlignment w:val="center"/>
    </w:pPr>
    <w:rPr>
      <w:lang w:val="uk-UA" w:eastAsia="uk-UA"/>
    </w:rPr>
  </w:style>
  <w:style w:type="paragraph" w:customStyle="1" w:styleId="xl64">
    <w:name w:val="xl64"/>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65">
    <w:name w:val="xl65"/>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66">
    <w:name w:val="xl66"/>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sz w:val="26"/>
      <w:szCs w:val="26"/>
      <w:lang w:val="uk-UA" w:eastAsia="uk-UA"/>
    </w:rPr>
  </w:style>
  <w:style w:type="paragraph" w:customStyle="1" w:styleId="xl67">
    <w:name w:val="xl67"/>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68">
    <w:name w:val="xl68"/>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69">
    <w:name w:val="xl69"/>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03">
    <w:name w:val="xl103"/>
    <w:basedOn w:val="a"/>
    <w:qFormat/>
    <w:rsid w:val="00BD5ED4"/>
    <w:pPr>
      <w:pBdr>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4">
    <w:name w:val="xl104"/>
    <w:basedOn w:val="a"/>
    <w:qFormat/>
    <w:rsid w:val="00BD5ED4"/>
    <w:pPr>
      <w:suppressAutoHyphens w:val="0"/>
      <w:spacing w:before="100" w:beforeAutospacing="1" w:after="100" w:afterAutospacing="1"/>
      <w:jc w:val="center"/>
      <w:textAlignment w:val="center"/>
    </w:pPr>
    <w:rPr>
      <w:color w:val="000000"/>
      <w:lang w:val="uk-UA" w:eastAsia="uk-UA"/>
    </w:rPr>
  </w:style>
  <w:style w:type="paragraph" w:customStyle="1" w:styleId="xl105">
    <w:name w:val="xl105"/>
    <w:basedOn w:val="a"/>
    <w:qFormat/>
    <w:rsid w:val="00BD5ED4"/>
    <w:pPr>
      <w:pBdr>
        <w:top w:val="single" w:sz="4" w:space="0" w:color="auto"/>
        <w:left w:val="single" w:sz="8"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6">
    <w:name w:val="xl106"/>
    <w:basedOn w:val="a"/>
    <w:qFormat/>
    <w:rsid w:val="00BD5ED4"/>
    <w:pPr>
      <w:pBdr>
        <w:top w:val="single" w:sz="4" w:space="0" w:color="auto"/>
        <w:left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7">
    <w:name w:val="xl107"/>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108">
    <w:name w:val="xl108"/>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9">
    <w:name w:val="xl109"/>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0">
    <w:name w:val="xl110"/>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1">
    <w:name w:val="xl11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b/>
      <w:bCs/>
      <w:lang w:val="uk-UA" w:eastAsia="uk-UA"/>
    </w:rPr>
  </w:style>
  <w:style w:type="paragraph" w:customStyle="1" w:styleId="xl112">
    <w:name w:val="xl112"/>
    <w:basedOn w:val="a"/>
    <w:qFormat/>
    <w:rsid w:val="00BD5ED4"/>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paragraph" w:customStyle="1" w:styleId="xl113">
    <w:name w:val="xl113"/>
    <w:basedOn w:val="a"/>
    <w:qFormat/>
    <w:rsid w:val="00BD5ED4"/>
    <w:pPr>
      <w:suppressAutoHyphens w:val="0"/>
      <w:spacing w:before="100" w:beforeAutospacing="1" w:after="100" w:afterAutospacing="1"/>
      <w:jc w:val="center"/>
      <w:textAlignment w:val="center"/>
    </w:pPr>
    <w:rPr>
      <w:lang w:val="uk-UA" w:eastAsia="uk-UA"/>
    </w:rPr>
  </w:style>
  <w:style w:type="paragraph" w:customStyle="1" w:styleId="xl114">
    <w:name w:val="xl114"/>
    <w:basedOn w:val="a"/>
    <w:qFormat/>
    <w:rsid w:val="00BD5ED4"/>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lang w:val="uk-UA" w:eastAsia="uk-UA"/>
    </w:rPr>
  </w:style>
  <w:style w:type="paragraph" w:customStyle="1" w:styleId="xl115">
    <w:name w:val="xl11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116">
    <w:name w:val="xl116"/>
    <w:basedOn w:val="a"/>
    <w:qFormat/>
    <w:rsid w:val="00BD5ED4"/>
    <w:pPr>
      <w:pBdr>
        <w:top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7">
    <w:name w:val="xl117"/>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118">
    <w:name w:val="xl118"/>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119">
    <w:name w:val="xl119"/>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0">
    <w:name w:val="xl120"/>
    <w:basedOn w:val="a"/>
    <w:qFormat/>
    <w:rsid w:val="00BD5ED4"/>
    <w:pPr>
      <w:pBdr>
        <w:top w:val="single" w:sz="4" w:space="0" w:color="auto"/>
        <w:bottom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1">
    <w:name w:val="xl121"/>
    <w:basedOn w:val="a"/>
    <w:qFormat/>
    <w:rsid w:val="00BD5ED4"/>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2">
    <w:name w:val="xl122"/>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23">
    <w:name w:val="xl123"/>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24">
    <w:name w:val="xl124"/>
    <w:basedOn w:val="a"/>
    <w:qFormat/>
    <w:rsid w:val="00BD5ED4"/>
    <w:pPr>
      <w:pBdr>
        <w:top w:val="single" w:sz="8" w:space="0" w:color="auto"/>
        <w:left w:val="single" w:sz="8"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5">
    <w:name w:val="xl125"/>
    <w:basedOn w:val="a"/>
    <w:qFormat/>
    <w:rsid w:val="00BD5ED4"/>
    <w:pPr>
      <w:pBdr>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6">
    <w:name w:val="xl126"/>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7">
    <w:name w:val="xl127"/>
    <w:basedOn w:val="a"/>
    <w:qFormat/>
    <w:rsid w:val="00BD5ED4"/>
    <w:pPr>
      <w:pBdr>
        <w:left w:val="single" w:sz="8"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8">
    <w:name w:val="xl128"/>
    <w:basedOn w:val="a"/>
    <w:qFormat/>
    <w:rsid w:val="00BD5ED4"/>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29">
    <w:name w:val="xl129"/>
    <w:basedOn w:val="a"/>
    <w:qFormat/>
    <w:rsid w:val="00BD5ED4"/>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0">
    <w:name w:val="xl130"/>
    <w:basedOn w:val="a"/>
    <w:qFormat/>
    <w:rsid w:val="00BD5ED4"/>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1">
    <w:name w:val="xl131"/>
    <w:basedOn w:val="a"/>
    <w:qFormat/>
    <w:rsid w:val="00BD5ED4"/>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2">
    <w:name w:val="xl132"/>
    <w:basedOn w:val="a"/>
    <w:qFormat/>
    <w:rsid w:val="00BD5ED4"/>
    <w:pPr>
      <w:pBdr>
        <w:top w:val="single" w:sz="8" w:space="0" w:color="auto"/>
        <w:left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33">
    <w:name w:val="xl133"/>
    <w:basedOn w:val="a"/>
    <w:qFormat/>
    <w:rsid w:val="00BD5ED4"/>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34">
    <w:name w:val="xl134"/>
    <w:basedOn w:val="a"/>
    <w:qFormat/>
    <w:rsid w:val="00BD5ED4"/>
    <w:pPr>
      <w:pBdr>
        <w:left w:val="single" w:sz="8" w:space="0" w:color="auto"/>
        <w:bottom w:val="single" w:sz="8" w:space="0" w:color="auto"/>
      </w:pBdr>
      <w:suppressAutoHyphens w:val="0"/>
      <w:spacing w:before="100" w:beforeAutospacing="1" w:after="100" w:afterAutospacing="1"/>
      <w:jc w:val="center"/>
      <w:textAlignment w:val="center"/>
    </w:pPr>
    <w:rPr>
      <w:lang w:val="uk-UA" w:eastAsia="uk-UA"/>
    </w:rPr>
  </w:style>
  <w:style w:type="paragraph" w:customStyle="1" w:styleId="xl135">
    <w:name w:val="xl135"/>
    <w:basedOn w:val="a"/>
    <w:qFormat/>
    <w:rsid w:val="00BD5ED4"/>
    <w:pPr>
      <w:pBdr>
        <w:top w:val="single" w:sz="8" w:space="0" w:color="auto"/>
        <w:left w:val="single" w:sz="8" w:space="0" w:color="auto"/>
      </w:pBdr>
      <w:suppressAutoHyphens w:val="0"/>
      <w:spacing w:before="100" w:beforeAutospacing="1" w:after="100" w:afterAutospacing="1"/>
      <w:jc w:val="center"/>
      <w:textAlignment w:val="center"/>
    </w:pPr>
    <w:rPr>
      <w:lang w:val="uk-UA" w:eastAsia="uk-UA"/>
    </w:rPr>
  </w:style>
  <w:style w:type="paragraph" w:customStyle="1" w:styleId="xl136">
    <w:name w:val="xl136"/>
    <w:basedOn w:val="a"/>
    <w:qFormat/>
    <w:rsid w:val="00BD5ED4"/>
    <w:pPr>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7">
    <w:name w:val="xl137"/>
    <w:basedOn w:val="a"/>
    <w:qFormat/>
    <w:rsid w:val="00BD5ED4"/>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8">
    <w:name w:val="xl138"/>
    <w:basedOn w:val="a"/>
    <w:qFormat/>
    <w:rsid w:val="00BD5ED4"/>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9">
    <w:name w:val="xl139"/>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lang w:val="uk-UA" w:eastAsia="uk-UA"/>
    </w:rPr>
  </w:style>
  <w:style w:type="paragraph" w:customStyle="1" w:styleId="xl140">
    <w:name w:val="xl140"/>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lang w:val="uk-UA" w:eastAsia="uk-UA"/>
    </w:rPr>
  </w:style>
  <w:style w:type="paragraph" w:customStyle="1" w:styleId="xl141">
    <w:name w:val="xl141"/>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42">
    <w:name w:val="xl142"/>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43">
    <w:name w:val="xl143"/>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paragraph" w:customStyle="1" w:styleId="xl144">
    <w:name w:val="xl144"/>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character" w:customStyle="1" w:styleId="1d">
    <w:name w:val="Основний текст з відступом Знак1"/>
    <w:basedOn w:val="a0"/>
    <w:semiHidden/>
    <w:rsid w:val="00CF23ED"/>
  </w:style>
  <w:style w:type="character" w:customStyle="1" w:styleId="1e">
    <w:name w:val="Верхній колонтитул Знак1"/>
    <w:basedOn w:val="a0"/>
    <w:uiPriority w:val="99"/>
    <w:semiHidden/>
    <w:rsid w:val="00CF23ED"/>
  </w:style>
  <w:style w:type="character" w:customStyle="1" w:styleId="1f">
    <w:name w:val="Нижній колонтитул Знак1"/>
    <w:basedOn w:val="a0"/>
    <w:uiPriority w:val="99"/>
    <w:semiHidden/>
    <w:rsid w:val="00CF23ED"/>
  </w:style>
  <w:style w:type="character" w:customStyle="1" w:styleId="1f0">
    <w:name w:val="Текст примітки Знак1"/>
    <w:basedOn w:val="a0"/>
    <w:uiPriority w:val="99"/>
    <w:semiHidden/>
    <w:rsid w:val="00CF23ED"/>
    <w:rPr>
      <w:sz w:val="20"/>
      <w:szCs w:val="20"/>
    </w:rPr>
  </w:style>
  <w:style w:type="character" w:customStyle="1" w:styleId="1f1">
    <w:name w:val="Текст у виносці Знак1"/>
    <w:basedOn w:val="a0"/>
    <w:uiPriority w:val="99"/>
    <w:semiHidden/>
    <w:rsid w:val="00CF23ED"/>
    <w:rPr>
      <w:rFonts w:ascii="Segoe UI" w:hAnsi="Segoe UI" w:cs="Segoe UI"/>
      <w:sz w:val="18"/>
      <w:szCs w:val="18"/>
    </w:rPr>
  </w:style>
  <w:style w:type="character" w:customStyle="1" w:styleId="211">
    <w:name w:val="Основний текст з відступом 2 Знак1"/>
    <w:basedOn w:val="a0"/>
    <w:uiPriority w:val="99"/>
    <w:semiHidden/>
    <w:rsid w:val="00CF23ED"/>
  </w:style>
  <w:style w:type="numbering" w:customStyle="1" w:styleId="4">
    <w:name w:val="Немає списку4"/>
    <w:next w:val="a2"/>
    <w:uiPriority w:val="99"/>
    <w:semiHidden/>
    <w:unhideWhenUsed/>
    <w:rsid w:val="00CE0E8D"/>
  </w:style>
  <w:style w:type="numbering" w:customStyle="1" w:styleId="120">
    <w:name w:val="Немає списку12"/>
    <w:next w:val="a2"/>
    <w:uiPriority w:val="99"/>
    <w:semiHidden/>
    <w:unhideWhenUsed/>
    <w:rsid w:val="00CE0E8D"/>
  </w:style>
  <w:style w:type="numbering" w:customStyle="1" w:styleId="112">
    <w:name w:val="Немає списку112"/>
    <w:next w:val="a2"/>
    <w:uiPriority w:val="99"/>
    <w:semiHidden/>
    <w:unhideWhenUsed/>
    <w:rsid w:val="00CE0E8D"/>
  </w:style>
  <w:style w:type="numbering" w:customStyle="1" w:styleId="212">
    <w:name w:val="Немає списку21"/>
    <w:next w:val="a2"/>
    <w:uiPriority w:val="99"/>
    <w:semiHidden/>
    <w:unhideWhenUsed/>
    <w:rsid w:val="00CE0E8D"/>
  </w:style>
  <w:style w:type="numbering" w:customStyle="1" w:styleId="310">
    <w:name w:val="Немає списку31"/>
    <w:next w:val="a2"/>
    <w:uiPriority w:val="99"/>
    <w:semiHidden/>
    <w:unhideWhenUsed/>
    <w:rsid w:val="00CE0E8D"/>
  </w:style>
  <w:style w:type="numbering" w:customStyle="1" w:styleId="41">
    <w:name w:val="Немає списку41"/>
    <w:next w:val="a2"/>
    <w:uiPriority w:val="99"/>
    <w:semiHidden/>
    <w:unhideWhenUsed/>
    <w:rsid w:val="00CE0E8D"/>
  </w:style>
  <w:style w:type="numbering" w:customStyle="1" w:styleId="121">
    <w:name w:val="Немає списку121"/>
    <w:next w:val="a2"/>
    <w:uiPriority w:val="99"/>
    <w:semiHidden/>
    <w:unhideWhenUsed/>
    <w:rsid w:val="00CE0E8D"/>
  </w:style>
  <w:style w:type="numbering" w:customStyle="1" w:styleId="1111">
    <w:name w:val="Немає списку1111"/>
    <w:next w:val="a2"/>
    <w:uiPriority w:val="99"/>
    <w:semiHidden/>
    <w:unhideWhenUsed/>
    <w:rsid w:val="00CE0E8D"/>
  </w:style>
  <w:style w:type="numbering" w:customStyle="1" w:styleId="11111">
    <w:name w:val="Немає списку11111"/>
    <w:next w:val="a2"/>
    <w:uiPriority w:val="99"/>
    <w:semiHidden/>
    <w:unhideWhenUsed/>
    <w:rsid w:val="00CE0E8D"/>
  </w:style>
  <w:style w:type="numbering" w:customStyle="1" w:styleId="2110">
    <w:name w:val="Немає списку211"/>
    <w:next w:val="a2"/>
    <w:uiPriority w:val="99"/>
    <w:semiHidden/>
    <w:unhideWhenUsed/>
    <w:rsid w:val="00CE0E8D"/>
  </w:style>
  <w:style w:type="numbering" w:customStyle="1" w:styleId="311">
    <w:name w:val="Немає списку311"/>
    <w:next w:val="a2"/>
    <w:uiPriority w:val="99"/>
    <w:semiHidden/>
    <w:unhideWhenUsed/>
    <w:rsid w:val="00CE0E8D"/>
  </w:style>
  <w:style w:type="numbering" w:customStyle="1" w:styleId="5">
    <w:name w:val="Немає списку5"/>
    <w:next w:val="a2"/>
    <w:uiPriority w:val="99"/>
    <w:semiHidden/>
    <w:unhideWhenUsed/>
    <w:rsid w:val="00CE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49768">
      <w:bodyDiv w:val="1"/>
      <w:marLeft w:val="0"/>
      <w:marRight w:val="0"/>
      <w:marTop w:val="0"/>
      <w:marBottom w:val="0"/>
      <w:divBdr>
        <w:top w:val="none" w:sz="0" w:space="0" w:color="auto"/>
        <w:left w:val="none" w:sz="0" w:space="0" w:color="auto"/>
        <w:bottom w:val="none" w:sz="0" w:space="0" w:color="auto"/>
        <w:right w:val="none" w:sz="0" w:space="0" w:color="auto"/>
      </w:divBdr>
    </w:div>
    <w:div w:id="204997461">
      <w:bodyDiv w:val="1"/>
      <w:marLeft w:val="0"/>
      <w:marRight w:val="0"/>
      <w:marTop w:val="0"/>
      <w:marBottom w:val="0"/>
      <w:divBdr>
        <w:top w:val="none" w:sz="0" w:space="0" w:color="auto"/>
        <w:left w:val="none" w:sz="0" w:space="0" w:color="auto"/>
        <w:bottom w:val="none" w:sz="0" w:space="0" w:color="auto"/>
        <w:right w:val="none" w:sz="0" w:space="0" w:color="auto"/>
      </w:divBdr>
    </w:div>
    <w:div w:id="963733344">
      <w:bodyDiv w:val="1"/>
      <w:marLeft w:val="0"/>
      <w:marRight w:val="0"/>
      <w:marTop w:val="0"/>
      <w:marBottom w:val="0"/>
      <w:divBdr>
        <w:top w:val="none" w:sz="0" w:space="0" w:color="auto"/>
        <w:left w:val="none" w:sz="0" w:space="0" w:color="auto"/>
        <w:bottom w:val="none" w:sz="0" w:space="0" w:color="auto"/>
        <w:right w:val="none" w:sz="0" w:space="0" w:color="auto"/>
      </w:divBdr>
    </w:div>
    <w:div w:id="1408726061">
      <w:bodyDiv w:val="1"/>
      <w:marLeft w:val="0"/>
      <w:marRight w:val="0"/>
      <w:marTop w:val="0"/>
      <w:marBottom w:val="0"/>
      <w:divBdr>
        <w:top w:val="none" w:sz="0" w:space="0" w:color="auto"/>
        <w:left w:val="none" w:sz="0" w:space="0" w:color="auto"/>
        <w:bottom w:val="none" w:sz="0" w:space="0" w:color="auto"/>
        <w:right w:val="none" w:sz="0" w:space="0" w:color="auto"/>
      </w:divBdr>
    </w:div>
    <w:div w:id="1552576216">
      <w:bodyDiv w:val="1"/>
      <w:marLeft w:val="0"/>
      <w:marRight w:val="0"/>
      <w:marTop w:val="0"/>
      <w:marBottom w:val="0"/>
      <w:divBdr>
        <w:top w:val="none" w:sz="0" w:space="0" w:color="auto"/>
        <w:left w:val="none" w:sz="0" w:space="0" w:color="auto"/>
        <w:bottom w:val="none" w:sz="0" w:space="0" w:color="auto"/>
        <w:right w:val="none" w:sz="0" w:space="0" w:color="auto"/>
      </w:divBdr>
    </w:div>
    <w:div w:id="1575237328">
      <w:bodyDiv w:val="1"/>
      <w:marLeft w:val="0"/>
      <w:marRight w:val="0"/>
      <w:marTop w:val="0"/>
      <w:marBottom w:val="0"/>
      <w:divBdr>
        <w:top w:val="none" w:sz="0" w:space="0" w:color="auto"/>
        <w:left w:val="none" w:sz="0" w:space="0" w:color="auto"/>
        <w:bottom w:val="none" w:sz="0" w:space="0" w:color="auto"/>
        <w:right w:val="none" w:sz="0" w:space="0" w:color="auto"/>
      </w:divBdr>
    </w:div>
    <w:div w:id="20338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6FF6-452F-4A47-B288-9A4AE607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6196</Words>
  <Characters>3532</Characters>
  <Application>Microsoft Office Word</Application>
  <DocSecurity>0</DocSecurity>
  <Lines>29</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user</cp:lastModifiedBy>
  <cp:revision>13</cp:revision>
  <dcterms:created xsi:type="dcterms:W3CDTF">2023-07-27T07:30:00Z</dcterms:created>
  <dcterms:modified xsi:type="dcterms:W3CDTF">2024-02-09T12:56:00Z</dcterms:modified>
</cp:coreProperties>
</file>