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6079" w:leftChars="2763"/>
        <w:rPr>
          <w:rFonts w:ascii="Times New Roman" w:hAnsi="Times New Roman" w:cs="Times New Roman"/>
          <w:b/>
          <w:bCs/>
          <w:i/>
          <w:sz w:val="28"/>
          <w:szCs w:val="28"/>
          <w:lang w:val="uk-UA"/>
        </w:rPr>
      </w:pPr>
      <w:r>
        <w:rPr>
          <w:rFonts w:ascii="Times New Roman" w:hAnsi="Times New Roman" w:cs="Times New Roman"/>
          <w:b/>
          <w:bCs/>
          <w:i/>
          <w:sz w:val="28"/>
          <w:szCs w:val="28"/>
          <w:lang w:val="uk-UA"/>
        </w:rPr>
        <w:t>«ЗАТВЕРДЖЕНО»</w:t>
      </w:r>
    </w:p>
    <w:p>
      <w:pPr>
        <w:spacing w:after="120" w:afterLines="50" w:line="240" w:lineRule="auto"/>
        <w:ind w:left="6079" w:leftChars="2763"/>
        <w:rPr>
          <w:rFonts w:ascii="Times New Roman" w:hAnsi="Times New Roman" w:cs="Times New Roman"/>
          <w:b/>
          <w:bCs/>
          <w:lang w:val="uk-UA"/>
        </w:rPr>
      </w:pPr>
      <w:r>
        <w:rPr>
          <w:rFonts w:ascii="Times New Roman" w:hAnsi="Times New Roman" w:cs="Times New Roman"/>
          <w:b/>
          <w:bCs/>
          <w:lang w:val="uk-UA"/>
        </w:rPr>
        <w:t>Рішення</w:t>
      </w:r>
      <w:r>
        <w:rPr>
          <w:rFonts w:ascii="Times New Roman" w:hAnsi="Times New Roman" w:cs="Times New Roman"/>
          <w:b/>
          <w:bCs/>
        </w:rPr>
        <w:t>м</w:t>
      </w:r>
      <w:r>
        <w:rPr>
          <w:rFonts w:ascii="Times New Roman" w:hAnsi="Times New Roman" w:cs="Times New Roman"/>
          <w:b/>
          <w:bCs/>
          <w:lang w:val="uk-UA"/>
        </w:rPr>
        <w:t xml:space="preserve"> уповноваженої особи </w:t>
      </w:r>
    </w:p>
    <w:p>
      <w:pPr>
        <w:spacing w:after="120" w:afterLines="50" w:line="240" w:lineRule="auto"/>
        <w:ind w:left="6079" w:leftChars="2763"/>
        <w:rPr>
          <w:rFonts w:ascii="Times New Roman" w:hAnsi="Times New Roman" w:cs="Times New Roman"/>
          <w:b/>
          <w:bCs/>
          <w:lang w:val="uk-UA"/>
        </w:rPr>
      </w:pPr>
      <w:r>
        <w:rPr>
          <w:rFonts w:ascii="Times New Roman" w:hAnsi="Times New Roman" w:cs="Times New Roman"/>
          <w:b/>
          <w:bCs/>
          <w:lang w:val="uk-UA"/>
        </w:rPr>
        <w:t xml:space="preserve">з публічних закупівель </w:t>
      </w:r>
    </w:p>
    <w:p>
      <w:pPr>
        <w:spacing w:after="120" w:afterLines="50" w:line="240" w:lineRule="auto"/>
        <w:ind w:left="6079" w:leftChars="2763"/>
        <w:rPr>
          <w:rFonts w:ascii="Times New Roman" w:hAnsi="Times New Roman" w:cs="Times New Roman"/>
          <w:b/>
          <w:bCs/>
          <w:i/>
          <w:color w:val="FF0000"/>
          <w:sz w:val="28"/>
          <w:szCs w:val="28"/>
          <w:lang w:val="uk-UA"/>
        </w:rPr>
      </w:pPr>
      <w:r>
        <w:rPr>
          <w:rFonts w:ascii="Times New Roman" w:hAnsi="Times New Roman" w:cs="Times New Roman"/>
          <w:b/>
          <w:bCs/>
          <w:color w:val="auto"/>
          <w:lang w:val="uk-UA"/>
        </w:rPr>
        <w:t>протокол №110 від  «1</w:t>
      </w:r>
      <w:r>
        <w:rPr>
          <w:rFonts w:hint="default" w:ascii="Times New Roman" w:hAnsi="Times New Roman" w:cs="Times New Roman"/>
          <w:b/>
          <w:bCs/>
          <w:color w:val="auto"/>
          <w:lang w:val="uk-UA"/>
        </w:rPr>
        <w:t>3</w:t>
      </w:r>
      <w:r>
        <w:rPr>
          <w:rFonts w:ascii="Times New Roman" w:hAnsi="Times New Roman" w:cs="Times New Roman"/>
          <w:b/>
          <w:bCs/>
          <w:color w:val="auto"/>
          <w:lang w:val="uk-UA"/>
        </w:rPr>
        <w:t>» вересня 2022 р.</w:t>
      </w:r>
      <w:r>
        <w:rPr>
          <w:rFonts w:ascii="Times New Roman" w:hAnsi="Times New Roman" w:cs="Times New Roman"/>
          <w:b/>
          <w:bCs/>
          <w:color w:val="auto"/>
          <w:sz w:val="28"/>
          <w:szCs w:val="28"/>
          <w:lang w:val="uk-UA"/>
        </w:rPr>
        <w:t xml:space="preserve"> </w:t>
      </w:r>
      <w:r>
        <w:rPr>
          <w:rFonts w:ascii="Times New Roman" w:hAnsi="Times New Roman" w:cs="Times New Roman"/>
          <w:b/>
          <w:bCs/>
          <w:i/>
          <w:color w:val="auto"/>
          <w:sz w:val="28"/>
          <w:szCs w:val="28"/>
          <w:lang w:val="uk-UA"/>
        </w:rPr>
        <w:t xml:space="preserve">                       </w:t>
      </w:r>
      <w:r>
        <w:rPr>
          <w:rFonts w:ascii="Times New Roman" w:hAnsi="Times New Roman" w:cs="Times New Roman"/>
          <w:b/>
          <w:bCs/>
          <w:i/>
          <w:color w:val="FF0000"/>
          <w:sz w:val="28"/>
          <w:szCs w:val="28"/>
          <w:lang w:val="uk-UA"/>
        </w:rPr>
        <w:t xml:space="preserve">                                           </w:t>
      </w:r>
    </w:p>
    <w:p>
      <w:pPr>
        <w:spacing w:after="0" w:line="240" w:lineRule="auto"/>
        <w:ind w:left="6079" w:leftChars="2763"/>
        <w:rPr>
          <w:rFonts w:ascii="Times New Roman" w:hAnsi="Times New Roman" w:cs="Times New Roman"/>
          <w:b/>
          <w:bCs/>
          <w:lang w:val="uk-UA"/>
        </w:rPr>
      </w:pPr>
      <w:r>
        <w:rPr>
          <w:rFonts w:ascii="Times New Roman" w:hAnsi="Times New Roman" w:cs="Times New Roman"/>
          <w:b/>
          <w:bCs/>
          <w:i/>
          <w:sz w:val="28"/>
          <w:szCs w:val="28"/>
          <w:lang w:val="uk-UA"/>
        </w:rPr>
        <w:t xml:space="preserve">         </w:t>
      </w:r>
      <w:r>
        <w:rPr>
          <w:rFonts w:ascii="Times New Roman" w:hAnsi="Times New Roman" w:cs="Times New Roman"/>
          <w:b/>
          <w:bCs/>
          <w:lang w:val="uk-UA"/>
        </w:rPr>
        <w:t xml:space="preserve">                                                                       ________________ Ольга ДИКУН</w:t>
      </w:r>
    </w:p>
    <w:p>
      <w:pPr>
        <w:spacing w:after="0" w:line="240" w:lineRule="auto"/>
        <w:ind w:left="4962"/>
        <w:contextualSpacing/>
        <w:jc w:val="center"/>
        <w:rPr>
          <w:rFonts w:ascii="Times New Roman" w:hAnsi="Times New Roman" w:eastAsia="Times New Roman" w:cs="Times New Roman"/>
          <w:b/>
          <w:bCs/>
          <w:color w:val="000000"/>
          <w:sz w:val="28"/>
          <w:szCs w:val="28"/>
          <w:lang w:val="uk-UA" w:eastAsia="ru-RU"/>
        </w:rPr>
      </w:pPr>
      <w:bookmarkStart w:id="6" w:name="_GoBack"/>
      <w:bookmarkEnd w:id="6"/>
    </w:p>
    <w:p>
      <w:pPr>
        <w:widowControl w:val="0"/>
        <w:spacing w:after="0" w:line="240" w:lineRule="auto"/>
        <w:ind w:firstLine="255" w:firstLineChars="116"/>
        <w:jc w:val="center"/>
        <w:rPr>
          <w:rFonts w:ascii="Times New Roman" w:hAnsi="Times New Roman" w:eastAsia="Times New Roman" w:cs="Times New Roman"/>
          <w:b/>
          <w:color w:val="000000"/>
          <w:u w:val="single"/>
          <w:lang w:val="uk-UA" w:eastAsia="uk-UA"/>
        </w:rPr>
      </w:pPr>
      <w:r>
        <w:rPr>
          <w:rFonts w:ascii="Times New Roman" w:hAnsi="Times New Roman" w:eastAsia="Times New Roman" w:cs="Times New Roman"/>
          <w:b/>
          <w:color w:val="000000"/>
          <w:u w:val="single"/>
          <w:lang w:val="uk-UA" w:eastAsia="uk-UA"/>
        </w:rPr>
        <w:t>ДОКУМЕНТАЦІЯ СПРОЩЕНОЇ ЗАКУПІВЛІ</w:t>
      </w:r>
    </w:p>
    <w:p>
      <w:pPr>
        <w:widowControl w:val="0"/>
        <w:spacing w:after="0" w:line="240" w:lineRule="auto"/>
        <w:ind w:firstLine="255" w:firstLineChars="116"/>
        <w:jc w:val="center"/>
        <w:rPr>
          <w:rFonts w:ascii="Times New Roman" w:hAnsi="Times New Roman" w:eastAsia="Times New Roman" w:cs="Times New Roman"/>
          <w:b/>
          <w:color w:val="000000"/>
          <w:sz w:val="12"/>
          <w:szCs w:val="12"/>
          <w:lang w:val="uk-UA" w:eastAsia="uk-UA"/>
        </w:rPr>
      </w:pPr>
      <w:r>
        <w:rPr>
          <w:rFonts w:ascii="Times New Roman" w:hAnsi="Times New Roman" w:eastAsia="Times New Roman" w:cs="Times New Roman"/>
          <w:b/>
          <w:color w:val="000000"/>
          <w:u w:val="single"/>
          <w:lang w:val="uk-UA" w:eastAsia="uk-UA"/>
        </w:rPr>
        <w:t>(в</w:t>
      </w:r>
      <w:r>
        <w:rPr>
          <w:rFonts w:hint="default" w:ascii="Times New Roman" w:hAnsi="Times New Roman" w:eastAsia="Times New Roman" w:cs="Times New Roman"/>
          <w:b/>
          <w:color w:val="000000"/>
          <w:u w:val="single"/>
          <w:lang w:val="en-US" w:eastAsia="uk-UA"/>
        </w:rPr>
        <w:t xml:space="preserve"> новій редакції</w:t>
      </w:r>
      <w:r>
        <w:rPr>
          <w:rFonts w:ascii="Times New Roman" w:hAnsi="Times New Roman" w:eastAsia="Times New Roman" w:cs="Times New Roman"/>
          <w:b/>
          <w:color w:val="000000"/>
          <w:u w:val="single"/>
          <w:lang w:val="uk-UA" w:eastAsia="uk-UA"/>
        </w:rPr>
        <w:t>)</w:t>
      </w:r>
    </w:p>
    <w:p>
      <w:pPr>
        <w:widowControl w:val="0"/>
        <w:spacing w:after="0" w:line="240" w:lineRule="auto"/>
        <w:ind w:firstLine="139" w:firstLineChars="116"/>
        <w:jc w:val="right"/>
        <w:rPr>
          <w:rFonts w:ascii="Times New Roman" w:hAnsi="Times New Roman" w:eastAsia="Times New Roman" w:cs="Times New Roman"/>
          <w:b/>
          <w:color w:val="000000"/>
          <w:sz w:val="12"/>
          <w:szCs w:val="12"/>
          <w:lang w:val="uk-UA" w:eastAsia="uk-UA"/>
        </w:rPr>
      </w:pPr>
    </w:p>
    <w:p>
      <w:pPr>
        <w:widowControl w:val="0"/>
        <w:spacing w:after="0" w:line="240" w:lineRule="auto"/>
        <w:ind w:firstLine="279" w:firstLineChars="116"/>
        <w:jc w:val="center"/>
        <w:rPr>
          <w:rFonts w:ascii="Times New Roman" w:hAnsi="Times New Roman" w:eastAsia="Times New Roman" w:cs="Times New Roman"/>
          <w:b/>
          <w:color w:val="000000"/>
          <w:sz w:val="24"/>
          <w:szCs w:val="24"/>
          <w:lang w:val="uk-UA" w:eastAsia="uk-UA"/>
        </w:rPr>
      </w:pPr>
      <w:r>
        <w:rPr>
          <w:rFonts w:ascii="Times New Roman" w:hAnsi="Times New Roman" w:eastAsia="Times New Roman" w:cs="Times New Roman"/>
          <w:b/>
          <w:color w:val="000000"/>
          <w:sz w:val="24"/>
          <w:szCs w:val="24"/>
          <w:lang w:val="uk-UA" w:eastAsia="uk-UA"/>
        </w:rPr>
        <w:t>ОГОЛОШЕННЯ</w:t>
      </w:r>
    </w:p>
    <w:p>
      <w:pPr>
        <w:widowControl w:val="0"/>
        <w:spacing w:after="0" w:line="240" w:lineRule="auto"/>
        <w:ind w:firstLine="279" w:firstLineChars="116"/>
        <w:jc w:val="center"/>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color w:val="000000"/>
          <w:sz w:val="24"/>
          <w:szCs w:val="24"/>
          <w:lang w:val="uk-UA" w:eastAsia="uk-UA"/>
        </w:rPr>
        <w:t>про проведення спрощеної закупівлі</w:t>
      </w:r>
    </w:p>
    <w:p>
      <w:pPr>
        <w:widowControl w:val="0"/>
        <w:spacing w:after="0" w:line="240" w:lineRule="auto"/>
        <w:ind w:firstLine="255" w:firstLineChars="116"/>
        <w:jc w:val="both"/>
        <w:rPr>
          <w:rFonts w:ascii="Times New Roman" w:hAnsi="Times New Roman" w:eastAsia="Times New Roman" w:cs="Times New Roman"/>
          <w:b/>
          <w:bCs/>
          <w:color w:val="000000"/>
          <w:lang w:val="uk-UA" w:eastAsia="uk-UA"/>
        </w:rPr>
      </w:pPr>
    </w:p>
    <w:p>
      <w:pPr>
        <w:widowControl w:val="0"/>
        <w:spacing w:after="0" w:line="240" w:lineRule="auto"/>
        <w:ind w:left="0" w:leftChars="0" w:firstLine="0" w:firstLineChars="0"/>
        <w:jc w:val="both"/>
        <w:rPr>
          <w:rFonts w:ascii="Times New Roman" w:hAnsi="Times New Roman" w:eastAsia="Times New Roman" w:cs="Times New Roman"/>
          <w:color w:val="000000"/>
          <w:lang w:val="uk-UA" w:eastAsia="uk-UA"/>
        </w:rPr>
      </w:pPr>
      <w:r>
        <w:rPr>
          <w:rFonts w:ascii="Times New Roman" w:hAnsi="Times New Roman" w:eastAsia="Times New Roman" w:cs="Times New Roman"/>
          <w:b/>
          <w:bCs/>
          <w:color w:val="000000"/>
          <w:lang w:val="uk-UA" w:eastAsia="uk-UA"/>
        </w:rPr>
        <w:t>1. Інформація про замовника.</w:t>
      </w:r>
    </w:p>
    <w:p>
      <w:pPr>
        <w:spacing w:after="0" w:line="240" w:lineRule="auto"/>
        <w:ind w:left="0" w:leftChars="0" w:firstLine="0" w:firstLineChars="0"/>
        <w:contextualSpacing/>
        <w:rPr>
          <w:rFonts w:ascii="Times New Roman" w:hAnsi="Times New Roman" w:eastAsia="Times New Roman" w:cs="Times New Roman"/>
          <w:b/>
          <w:bCs/>
          <w:color w:val="000000"/>
          <w:lang w:val="uk-UA" w:eastAsia="ru-RU"/>
        </w:rPr>
      </w:pPr>
      <w:r>
        <w:rPr>
          <w:rFonts w:ascii="Times New Roman" w:hAnsi="Times New Roman" w:eastAsia="Times New Roman" w:cs="Times New Roman"/>
          <w:color w:val="000000"/>
          <w:lang w:val="uk-UA" w:eastAsia="uk-UA"/>
        </w:rPr>
        <w:t xml:space="preserve">1.1. Найменування: </w:t>
      </w:r>
      <w:r>
        <w:rPr>
          <w:rFonts w:ascii="Times New Roman" w:hAnsi="Times New Roman" w:eastAsia="Times New Roman" w:cs="Times New Roman"/>
          <w:b/>
          <w:bCs/>
          <w:color w:val="000000"/>
          <w:lang w:val="uk-UA" w:eastAsia="ru-RU"/>
        </w:rPr>
        <w:t>Комунальне підприємство «Центр електронних послуг» Криворізької міської ради.</w:t>
      </w:r>
    </w:p>
    <w:p>
      <w:pPr>
        <w:spacing w:after="0" w:line="240" w:lineRule="auto"/>
        <w:ind w:left="0" w:leftChars="0" w:firstLine="0" w:firstLineChars="0"/>
        <w:contextualSpacing/>
        <w:rPr>
          <w:rFonts w:ascii="Times New Roman" w:hAnsi="Times New Roman" w:eastAsia="Times New Roman" w:cs="Times New Roman"/>
          <w:b/>
          <w:bCs/>
          <w:color w:val="000000"/>
          <w:lang w:val="uk-UA" w:eastAsia="ru-RU"/>
        </w:rPr>
      </w:pPr>
      <w:r>
        <w:rPr>
          <w:rFonts w:ascii="Times New Roman" w:hAnsi="Times New Roman" w:eastAsia="Times New Roman" w:cs="Times New Roman"/>
          <w:color w:val="000000"/>
          <w:lang w:val="uk-UA" w:eastAsia="uk-UA"/>
        </w:rPr>
        <w:t xml:space="preserve">1.2. Ідентифікаційний код за ЄДРПОУ: </w:t>
      </w:r>
      <w:r>
        <w:rPr>
          <w:rFonts w:ascii="Times New Roman" w:hAnsi="Times New Roman" w:eastAsia="Times New Roman" w:cs="Times New Roman"/>
          <w:b/>
          <w:bCs/>
          <w:color w:val="000000"/>
          <w:lang w:val="uk-UA" w:eastAsia="ru-RU"/>
        </w:rPr>
        <w:t>43022656</w:t>
      </w:r>
    </w:p>
    <w:p>
      <w:pPr>
        <w:widowControl w:val="0"/>
        <w:spacing w:after="0" w:line="240" w:lineRule="auto"/>
        <w:ind w:left="0" w:leftChars="0" w:firstLine="0" w:firstLineChars="0"/>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uk-UA"/>
        </w:rPr>
        <w:t xml:space="preserve">1.3. Місцезнаходження: </w:t>
      </w:r>
      <w:r>
        <w:rPr>
          <w:rFonts w:ascii="Times New Roman" w:hAnsi="Times New Roman" w:eastAsia="Times New Roman" w:cs="Times New Roman"/>
          <w:b/>
          <w:bCs/>
          <w:color w:val="000000"/>
          <w:lang w:val="uk-UA" w:eastAsia="ru-RU"/>
        </w:rPr>
        <w:t>50101, Дніпропетровська обл., місто Кривий Ріг, вулиця Героїв АТО, буд. 30В</w:t>
      </w:r>
      <w:r>
        <w:rPr>
          <w:rFonts w:ascii="Times New Roman" w:hAnsi="Times New Roman" w:eastAsia="Times New Roman" w:cs="Times New Roman"/>
          <w:color w:val="000000"/>
          <w:lang w:val="uk-UA" w:eastAsia="ru-RU"/>
        </w:rPr>
        <w:t>.</w:t>
      </w:r>
    </w:p>
    <w:p>
      <w:pPr>
        <w:widowControl w:val="0"/>
        <w:spacing w:after="0" w:line="240" w:lineRule="auto"/>
        <w:ind w:left="0" w:leftChars="0" w:firstLine="0" w:firstLineChars="0"/>
        <w:jc w:val="both"/>
        <w:rPr>
          <w:rFonts w:ascii="Times New Roman" w:hAnsi="Times New Roman" w:eastAsia="Times New Roman" w:cs="Times New Roman"/>
          <w:b/>
          <w:bCs/>
          <w:color w:val="000000"/>
          <w:lang w:val="uk-UA" w:eastAsia="ru-RU"/>
        </w:rPr>
      </w:pPr>
      <w:r>
        <w:rPr>
          <w:rFonts w:ascii="Times New Roman" w:hAnsi="Times New Roman" w:eastAsia="Times New Roman" w:cs="Times New Roman"/>
          <w:color w:val="000000"/>
          <w:lang w:val="uk-UA" w:eastAsia="uk-UA"/>
        </w:rPr>
        <w:t xml:space="preserve">1.4. Категорія: </w:t>
      </w:r>
      <w:r>
        <w:rPr>
          <w:rFonts w:ascii="Times New Roman" w:hAnsi="Times New Roman" w:eastAsia="Times New Roman" w:cs="Times New Roman"/>
          <w:b/>
          <w:bCs/>
          <w:color w:val="000000"/>
          <w:lang w:val="uk-UA" w:eastAsia="ru-RU"/>
        </w:rPr>
        <w:t>Юридична особа, яка забезпечує потреби держави або територіальної громади.</w:t>
      </w:r>
    </w:p>
    <w:p>
      <w:pPr>
        <w:widowControl w:val="0"/>
        <w:spacing w:after="0" w:line="240" w:lineRule="auto"/>
        <w:ind w:left="0" w:leftChars="0" w:firstLine="0" w:firstLineChars="0"/>
        <w:jc w:val="both"/>
        <w:rPr>
          <w:rFonts w:ascii="Times New Roman" w:hAnsi="Times New Roman" w:eastAsia="Times New Roman" w:cs="Times New Roman"/>
          <w:color w:val="000000"/>
          <w:lang w:val="uk-UA" w:eastAsia="uk-UA"/>
        </w:rPr>
      </w:pPr>
      <w:r>
        <w:rPr>
          <w:rFonts w:ascii="Times New Roman" w:hAnsi="Times New Roman" w:eastAsia="Times New Roman" w:cs="Times New Roman"/>
          <w:b/>
          <w:bCs/>
          <w:color w:val="000000"/>
          <w:lang w:val="uk-UA" w:eastAsia="uk-UA"/>
        </w:rPr>
        <w:t>2. Інформація про предмет закупівлі.</w:t>
      </w:r>
    </w:p>
    <w:p>
      <w:pPr>
        <w:widowControl w:val="0"/>
        <w:spacing w:after="0" w:line="240" w:lineRule="auto"/>
        <w:ind w:left="0" w:leftChars="0" w:firstLine="0" w:firstLineChars="0"/>
        <w:jc w:val="both"/>
        <w:rPr>
          <w:rFonts w:ascii="Times New Roman" w:hAnsi="Times New Roman" w:eastAsia="Times New Roman" w:cs="Times New Roman"/>
          <w:b/>
          <w:bCs/>
          <w:color w:val="auto"/>
          <w:lang w:val="uk-UA" w:eastAsia="ru-RU"/>
        </w:rPr>
      </w:pPr>
      <w:r>
        <w:rPr>
          <w:rFonts w:ascii="Times New Roman" w:hAnsi="Times New Roman" w:eastAsia="Times New Roman" w:cs="Times New Roman"/>
          <w:color w:val="000000"/>
          <w:lang w:val="uk-UA" w:eastAsia="uk-UA"/>
        </w:rPr>
        <w:t>2.1. Назва предмета закупівлі</w:t>
      </w:r>
      <w:r>
        <w:rPr>
          <w:rFonts w:ascii="Times New Roman" w:hAnsi="Times New Roman" w:eastAsia="Times New Roman" w:cs="Times New Roman"/>
          <w:bCs/>
          <w:color w:val="000000"/>
          <w:lang w:val="uk-UA" w:eastAsia="ru-RU"/>
        </w:rPr>
        <w:t>:</w:t>
      </w:r>
      <w:r>
        <w:rPr>
          <w:rFonts w:ascii="Times New Roman" w:hAnsi="Times New Roman" w:eastAsia="Times New Roman" w:cs="Times New Roman"/>
          <w:b/>
          <w:bCs/>
          <w:color w:val="000000"/>
          <w:lang w:val="uk-UA" w:eastAsia="ru-RU"/>
        </w:rPr>
        <w:t xml:space="preserve"> </w:t>
      </w:r>
      <w:r>
        <w:rPr>
          <w:rFonts w:ascii="Times New Roman" w:hAnsi="Times New Roman" w:eastAsia="Times New Roman" w:cs="Times New Roman"/>
          <w:b/>
          <w:bCs/>
          <w:color w:val="auto"/>
          <w:lang w:val="uk-UA" w:eastAsia="ru-RU"/>
        </w:rPr>
        <w:t>ДК 021:2015</w:t>
      </w:r>
      <w:r>
        <w:rPr>
          <w:rFonts w:hint="default" w:ascii="Times New Roman" w:hAnsi="Times New Roman" w:eastAsia="Times New Roman" w:cs="Times New Roman"/>
          <w:b/>
          <w:bCs/>
          <w:color w:val="auto"/>
          <w:lang w:val="uk-UA" w:eastAsia="ru-RU"/>
        </w:rPr>
        <w:t xml:space="preserve"> </w:t>
      </w:r>
      <w:r>
        <w:rPr>
          <w:rFonts w:ascii="Times New Roman" w:hAnsi="Times New Roman" w:eastAsia="Times New Roman" w:cs="Times New Roman"/>
          <w:b/>
          <w:bCs/>
          <w:color w:val="auto"/>
          <w:lang w:val="uk-UA" w:eastAsia="ru-RU"/>
        </w:rPr>
        <w:t>35120000-1 Системи та пристрої нагляду та охорони</w:t>
      </w:r>
      <w:r>
        <w:rPr>
          <w:rFonts w:hint="default" w:ascii="Times New Roman" w:hAnsi="Times New Roman" w:eastAsia="Times New Roman" w:cs="Times New Roman"/>
          <w:b/>
          <w:bCs/>
          <w:color w:val="auto"/>
          <w:lang w:val="uk-UA" w:eastAsia="ru-RU"/>
        </w:rPr>
        <w:t> (К</w:t>
      </w:r>
      <w:r>
        <w:rPr>
          <w:rFonts w:ascii="Times New Roman" w:hAnsi="Times New Roman" w:eastAsia="Times New Roman" w:cs="Times New Roman"/>
          <w:b/>
          <w:bCs/>
          <w:color w:val="auto"/>
          <w:lang w:val="uk-UA" w:eastAsia="ru-RU"/>
        </w:rPr>
        <w:t>амери відеоспостереження).</w:t>
      </w:r>
    </w:p>
    <w:p>
      <w:pPr>
        <w:widowControl w:val="0"/>
        <w:spacing w:after="0" w:line="240" w:lineRule="auto"/>
        <w:ind w:left="0" w:leftChars="0" w:firstLine="0" w:firstLineChars="0"/>
        <w:jc w:val="both"/>
        <w:rPr>
          <w:rFonts w:hint="default"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uk-UA"/>
        </w:rPr>
        <w:t>2.2.</w:t>
      </w:r>
      <w:r>
        <w:rPr>
          <w:rFonts w:ascii="Times New Roman" w:hAnsi="Times New Roman" w:eastAsia="Times New Roman" w:cs="Times New Roman"/>
          <w:i/>
          <w:iCs/>
          <w:color w:val="000000"/>
          <w:lang w:val="uk-UA" w:eastAsia="uk-UA"/>
        </w:rPr>
        <w:t xml:space="preserve"> </w:t>
      </w:r>
      <w:r>
        <w:rPr>
          <w:rFonts w:ascii="Times New Roman" w:hAnsi="Times New Roman" w:eastAsia="Times New Roman" w:cs="Times New Roman"/>
          <w:color w:val="000000"/>
          <w:lang w:val="uk-UA" w:eastAsia="uk-UA"/>
        </w:rPr>
        <w:t xml:space="preserve">Код за ЄЗС ДК 021:2015 (CPV): </w:t>
      </w:r>
      <w:r>
        <w:rPr>
          <w:rFonts w:ascii="Times New Roman" w:hAnsi="Times New Roman" w:eastAsia="Times New Roman" w:cs="Times New Roman"/>
          <w:color w:val="000000"/>
          <w:lang w:val="uk-UA" w:eastAsia="ru-RU"/>
        </w:rPr>
        <w:t>35120000-1 Системи та пристрої нагляду та охорони</w:t>
      </w:r>
      <w:r>
        <w:rPr>
          <w:rFonts w:hint="default" w:ascii="Times New Roman" w:hAnsi="Times New Roman" w:eastAsia="Times New Roman" w:cs="Times New Roman"/>
          <w:color w:val="000000"/>
          <w:lang w:val="uk-UA" w:eastAsia="ru-RU"/>
        </w:rPr>
        <w:t>.</w:t>
      </w:r>
    </w:p>
    <w:p>
      <w:pPr>
        <w:widowControl w:val="0"/>
        <w:spacing w:after="0" w:line="240" w:lineRule="auto"/>
        <w:ind w:left="0" w:leftChars="0" w:firstLine="0" w:firstLineChars="0"/>
        <w:jc w:val="both"/>
        <w:rPr>
          <w:rFonts w:hint="default" w:ascii="Times New Roman" w:hAnsi="Times New Roman" w:cs="Times New Roman"/>
          <w:i/>
          <w:iCs/>
          <w:lang w:val="uk-UA"/>
        </w:rPr>
      </w:pPr>
      <w:r>
        <w:rPr>
          <w:rFonts w:ascii="Times New Roman" w:hAnsi="Times New Roman" w:cs="Times New Roman"/>
          <w:i/>
          <w:iCs/>
          <w:lang w:val="uk-UA"/>
        </w:rPr>
        <w:t xml:space="preserve">Код </w:t>
      </w:r>
      <w:r>
        <w:rPr>
          <w:rFonts w:ascii="Times New Roman" w:hAnsi="Times New Roman" w:cs="Times New Roman"/>
          <w:i/>
          <w:iCs/>
          <w:lang w:val="uk-UA" w:eastAsia="ru-RU"/>
        </w:rPr>
        <w:t xml:space="preserve">за </w:t>
      </w:r>
      <w:r>
        <w:rPr>
          <w:rFonts w:ascii="Times New Roman" w:hAnsi="Times New Roman" w:cs="Times New Roman"/>
          <w:i/>
          <w:iCs/>
          <w:lang w:val="uk-UA" w:eastAsia="uk-UA"/>
        </w:rPr>
        <w:t>ЄЗС</w:t>
      </w:r>
      <w:r>
        <w:rPr>
          <w:rFonts w:ascii="Times New Roman" w:hAnsi="Times New Roman" w:cs="Times New Roman"/>
          <w:i/>
          <w:iCs/>
          <w:lang w:val="uk-UA" w:eastAsia="ru-RU"/>
        </w:rPr>
        <w:t xml:space="preserve"> </w:t>
      </w:r>
      <w:r>
        <w:rPr>
          <w:rFonts w:ascii="Times New Roman" w:hAnsi="Times New Roman" w:cs="Times New Roman"/>
          <w:i/>
          <w:iCs/>
          <w:lang w:val="uk-UA"/>
        </w:rPr>
        <w:t>ДК 021:2015, що найбільше відповідає назві номенклатурної позиції предмета закупівлі - 35123000-2 Обладнання для ідентифікації об’єктів</w:t>
      </w:r>
      <w:r>
        <w:rPr>
          <w:rFonts w:hint="default" w:ascii="Times New Roman" w:hAnsi="Times New Roman" w:cs="Times New Roman"/>
          <w:i/>
          <w:iCs/>
          <w:lang w:val="uk-UA"/>
        </w:rPr>
        <w:t>.</w:t>
      </w:r>
    </w:p>
    <w:p>
      <w:pPr>
        <w:spacing w:after="0" w:line="240" w:lineRule="auto"/>
        <w:ind w:left="0" w:leftChars="0" w:firstLine="0" w:firstLineChars="0"/>
        <w:contextualSpacing/>
        <w:jc w:val="both"/>
        <w:rPr>
          <w:rFonts w:ascii="Times New Roman" w:hAnsi="Times New Roman" w:eastAsia="Times New Roman" w:cs="Times New Roman"/>
          <w:lang w:val="uk-UA" w:eastAsia="zh-CN"/>
        </w:rPr>
      </w:pPr>
      <w:r>
        <w:rPr>
          <w:rFonts w:ascii="Times New Roman" w:hAnsi="Times New Roman" w:eastAsia="Times New Roman" w:cs="Times New Roman"/>
          <w:b/>
          <w:color w:val="000000"/>
          <w:lang w:val="uk-UA" w:eastAsia="uk-UA"/>
        </w:rPr>
        <w:t xml:space="preserve">3. Інформація про технічні, якісні та інші характеристики предмета закупівлі: </w:t>
      </w:r>
      <w:r>
        <w:rPr>
          <w:rFonts w:ascii="Times New Roman" w:hAnsi="Times New Roman" w:eastAsia="Times New Roman" w:cs="Times New Roman"/>
          <w:color w:val="000000"/>
          <w:lang w:val="uk-UA" w:eastAsia="uk-UA"/>
        </w:rPr>
        <w:t xml:space="preserve">зазначені в Додатку №2 </w:t>
      </w:r>
      <w:r>
        <w:rPr>
          <w:rFonts w:ascii="Times New Roman" w:hAnsi="Times New Roman" w:eastAsia="Times New Roman" w:cs="Times New Roman"/>
          <w:lang w:val="uk-UA" w:eastAsia="zh-CN"/>
        </w:rPr>
        <w:t>Інформація про технічні, якісні та інші характеристики предмета закупівлі</w:t>
      </w:r>
      <w:r>
        <w:rPr>
          <w:rFonts w:ascii="Times New Roman" w:hAnsi="Times New Roman" w:eastAsia="Times New Roman" w:cs="Times New Roman"/>
          <w:color w:val="000000"/>
          <w:lang w:val="uk-UA" w:eastAsia="uk-UA"/>
        </w:rPr>
        <w:t xml:space="preserve"> до Документації спрощеної закупівлі.</w:t>
      </w:r>
      <w:r>
        <w:rPr>
          <w:rFonts w:ascii="Times New Roman" w:hAnsi="Times New Roman" w:eastAsia="Times New Roman" w:cs="Times New Roman"/>
          <w:b/>
          <w:bCs/>
          <w:color w:val="000000"/>
          <w:lang w:val="uk-UA" w:eastAsia="uk-UA"/>
        </w:rPr>
        <w:t xml:space="preserve">              </w:t>
      </w:r>
    </w:p>
    <w:p>
      <w:pPr>
        <w:widowControl w:val="0"/>
        <w:spacing w:after="0" w:line="240" w:lineRule="auto"/>
        <w:ind w:left="0" w:leftChars="0" w:firstLine="0" w:firstLineChars="0"/>
        <w:jc w:val="both"/>
        <w:rPr>
          <w:rFonts w:ascii="Times New Roman" w:hAnsi="Times New Roman" w:eastAsia="Times New Roman" w:cs="Times New Roman"/>
          <w:color w:val="000000"/>
          <w:lang w:val="uk-UA" w:eastAsia="uk-UA"/>
        </w:rPr>
      </w:pPr>
      <w:r>
        <w:rPr>
          <w:rFonts w:ascii="Times New Roman" w:hAnsi="Times New Roman" w:eastAsia="Times New Roman" w:cs="Times New Roman"/>
          <w:b/>
          <w:bCs/>
          <w:color w:val="000000"/>
          <w:lang w:val="uk-UA" w:eastAsia="uk-UA"/>
        </w:rPr>
        <w:t xml:space="preserve">4. </w:t>
      </w:r>
      <w:r>
        <w:rPr>
          <w:rFonts w:ascii="Times New Roman" w:hAnsi="Times New Roman" w:eastAsia="Times New Roman" w:cs="Times New Roman"/>
          <w:b/>
          <w:color w:val="000000"/>
          <w:lang w:val="uk-UA" w:eastAsia="uk-UA"/>
        </w:rPr>
        <w:t>Кількість та місце поставки товарів або обсяг і місце виконання робіт чи надання послуг:</w:t>
      </w:r>
      <w:r>
        <w:rPr>
          <w:rFonts w:ascii="Times New Roman" w:hAnsi="Times New Roman" w:eastAsia="Times New Roman" w:cs="Times New Roman"/>
          <w:color w:val="000000"/>
          <w:lang w:val="uk-UA" w:eastAsia="uk-UA"/>
        </w:rPr>
        <w:t xml:space="preserve"> </w:t>
      </w:r>
    </w:p>
    <w:p>
      <w:pPr>
        <w:widowControl w:val="0"/>
        <w:spacing w:after="0" w:line="240" w:lineRule="auto"/>
        <w:ind w:left="0" w:leftChars="0" w:firstLine="0" w:firstLineChars="0"/>
        <w:jc w:val="both"/>
        <w:rPr>
          <w:rFonts w:ascii="Times New Roman" w:hAnsi="Times New Roman" w:eastAsia="Times New Roman" w:cs="Times New Roman"/>
          <w:lang w:val="uk-UA" w:eastAsia="uk-UA"/>
        </w:rPr>
      </w:pPr>
      <w:r>
        <w:rPr>
          <w:rFonts w:ascii="Times New Roman" w:hAnsi="Times New Roman" w:eastAsia="Times New Roman" w:cs="Times New Roman"/>
          <w:b/>
          <w:bCs/>
          <w:color w:val="000000"/>
          <w:lang w:val="uk-UA" w:eastAsia="uk-UA"/>
        </w:rPr>
        <w:t>4.1.</w:t>
      </w:r>
      <w:r>
        <w:rPr>
          <w:rFonts w:ascii="Times New Roman" w:hAnsi="Times New Roman" w:eastAsia="Times New Roman" w:cs="Times New Roman"/>
          <w:color w:val="000000"/>
          <w:lang w:val="uk-UA" w:eastAsia="uk-UA"/>
        </w:rPr>
        <w:t xml:space="preserve"> </w:t>
      </w:r>
      <w:r>
        <w:rPr>
          <w:rFonts w:ascii="Times New Roman" w:hAnsi="Times New Roman" w:eastAsia="Times New Roman" w:cs="Times New Roman"/>
          <w:b/>
          <w:color w:val="000000"/>
          <w:lang w:val="uk-UA" w:eastAsia="uk-UA"/>
        </w:rPr>
        <w:t xml:space="preserve">Кількість товарів: </w:t>
      </w:r>
      <w:r>
        <w:rPr>
          <w:rFonts w:ascii="Times New Roman" w:hAnsi="Times New Roman" w:eastAsia="Times New Roman" w:cs="Times New Roman"/>
          <w:lang w:val="uk-UA" w:eastAsia="zh-CN"/>
        </w:rPr>
        <w:t xml:space="preserve">відповідно до </w:t>
      </w:r>
      <w:r>
        <w:rPr>
          <w:rFonts w:ascii="Times New Roman" w:hAnsi="Times New Roman" w:eastAsia="Times New Roman" w:cs="Times New Roman"/>
          <w:color w:val="000000"/>
          <w:lang w:val="uk-UA" w:eastAsia="uk-UA"/>
        </w:rPr>
        <w:t>І</w:t>
      </w:r>
      <w:r>
        <w:rPr>
          <w:rFonts w:ascii="Times New Roman" w:hAnsi="Times New Roman" w:eastAsia="Times New Roman" w:cs="Times New Roman"/>
          <w:lang w:val="uk-UA" w:eastAsia="zh-CN"/>
        </w:rPr>
        <w:t>нформація про технічні, якісні та інші характеристики предмета закупівлі (</w:t>
      </w:r>
      <w:r>
        <w:rPr>
          <w:rFonts w:ascii="Times New Roman" w:hAnsi="Times New Roman" w:eastAsia="Times New Roman" w:cs="Times New Roman"/>
          <w:color w:val="000000"/>
          <w:lang w:val="uk-UA" w:eastAsia="uk-UA"/>
        </w:rPr>
        <w:t>Додаток № 2 до Документації спрощеної закупівлі).</w:t>
      </w:r>
    </w:p>
    <w:p>
      <w:pPr>
        <w:widowControl w:val="0"/>
        <w:spacing w:after="0" w:line="240" w:lineRule="auto"/>
        <w:ind w:left="0" w:leftChars="0" w:firstLine="0" w:firstLineChars="0"/>
        <w:jc w:val="both"/>
        <w:rPr>
          <w:rFonts w:ascii="Times New Roman" w:hAnsi="Times New Roman" w:eastAsia="Times New Roman" w:cs="Times New Roman"/>
          <w:color w:val="000000"/>
          <w:lang w:val="uk-UA" w:eastAsia="ru-RU"/>
        </w:rPr>
      </w:pPr>
      <w:r>
        <w:rPr>
          <w:rFonts w:ascii="Times New Roman" w:hAnsi="Times New Roman" w:eastAsia="Times New Roman" w:cs="Times New Roman"/>
          <w:b/>
          <w:bCs/>
          <w:color w:val="000000"/>
          <w:lang w:eastAsia="uk-UA"/>
        </w:rPr>
        <w:t>4.</w:t>
      </w:r>
      <w:r>
        <w:rPr>
          <w:rFonts w:ascii="Times New Roman" w:hAnsi="Times New Roman" w:eastAsia="Times New Roman" w:cs="Times New Roman"/>
          <w:b/>
          <w:bCs/>
          <w:color w:val="000000"/>
          <w:lang w:val="uk-UA" w:eastAsia="uk-UA"/>
        </w:rPr>
        <w:t>2</w:t>
      </w:r>
      <w:r>
        <w:rPr>
          <w:rFonts w:ascii="Times New Roman" w:hAnsi="Times New Roman" w:eastAsia="Times New Roman" w:cs="Times New Roman"/>
          <w:b/>
          <w:bCs/>
          <w:color w:val="000000"/>
          <w:lang w:eastAsia="uk-UA"/>
        </w:rPr>
        <w:t>. Місце поставки товар</w:t>
      </w:r>
      <w:r>
        <w:rPr>
          <w:rFonts w:ascii="Times New Roman" w:hAnsi="Times New Roman" w:eastAsia="Times New Roman" w:cs="Times New Roman"/>
          <w:b/>
          <w:bCs/>
          <w:color w:val="000000"/>
          <w:lang w:val="uk-UA" w:eastAsia="uk-UA"/>
        </w:rPr>
        <w:t>ів</w:t>
      </w:r>
      <w:r>
        <w:rPr>
          <w:rFonts w:ascii="Times New Roman" w:hAnsi="Times New Roman" w:eastAsia="Times New Roman" w:cs="Times New Roman"/>
          <w:b/>
          <w:bCs/>
          <w:color w:val="000000"/>
          <w:lang w:eastAsia="uk-UA"/>
        </w:rPr>
        <w:t>:</w:t>
      </w:r>
      <w:r>
        <w:rPr>
          <w:i/>
          <w:iCs/>
          <w:color w:val="000000"/>
        </w:rPr>
        <w:t xml:space="preserve"> </w:t>
      </w:r>
      <w:r>
        <w:rPr>
          <w:rFonts w:ascii="Times New Roman" w:hAnsi="Times New Roman" w:eastAsia="Times New Roman" w:cs="Times New Roman"/>
          <w:color w:val="000000"/>
          <w:lang w:val="uk-UA" w:eastAsia="ru-RU"/>
        </w:rPr>
        <w:t>50101, Дніпропетровська обл., місто Кривий Ріг, вулиця Героїв АТО, буд. 30В.</w:t>
      </w:r>
    </w:p>
    <w:p>
      <w:pPr>
        <w:widowControl w:val="0"/>
        <w:spacing w:after="0" w:line="240" w:lineRule="auto"/>
        <w:ind w:left="0" w:leftChars="0" w:firstLine="0" w:firstLineChars="0"/>
        <w:jc w:val="both"/>
        <w:rPr>
          <w:rFonts w:ascii="Times New Roman" w:hAnsi="Times New Roman" w:eastAsia="MS Mincho" w:cs="Times New Roman"/>
          <w:color w:val="000000"/>
          <w:lang w:val="uk-UA" w:eastAsia="uk-UA"/>
        </w:rPr>
      </w:pPr>
      <w:r>
        <w:rPr>
          <w:rFonts w:ascii="Times New Roman" w:hAnsi="Times New Roman" w:eastAsia="Times New Roman" w:cs="Times New Roman"/>
          <w:b/>
          <w:color w:val="000000"/>
          <w:lang w:val="uk-UA" w:eastAsia="uk-UA"/>
        </w:rPr>
        <w:t xml:space="preserve">5. Термін поставки товарів: </w:t>
      </w:r>
      <w:r>
        <w:rPr>
          <w:rFonts w:ascii="Times New Roman" w:hAnsi="Times New Roman" w:eastAsia="Times New Roman" w:cs="Times New Roman"/>
          <w:color w:val="000000"/>
          <w:lang w:val="uk-UA" w:eastAsia="uk-UA"/>
        </w:rPr>
        <w:t>до</w:t>
      </w:r>
      <w:r>
        <w:rPr>
          <w:rFonts w:hint="default" w:ascii="Times New Roman" w:hAnsi="Times New Roman" w:eastAsia="Times New Roman" w:cs="Times New Roman"/>
          <w:color w:val="000000"/>
          <w:lang w:val="en-US" w:eastAsia="uk-UA"/>
        </w:rPr>
        <w:t xml:space="preserve"> 0</w:t>
      </w:r>
      <w:r>
        <w:rPr>
          <w:rFonts w:hint="default" w:ascii="Times New Roman" w:hAnsi="Times New Roman" w:eastAsia="Times New Roman" w:cs="Times New Roman"/>
          <w:color w:val="000000"/>
          <w:lang w:val="ru-RU" w:eastAsia="uk-UA"/>
        </w:rPr>
        <w:t>5</w:t>
      </w:r>
      <w:r>
        <w:rPr>
          <w:rFonts w:hint="default" w:ascii="Times New Roman" w:hAnsi="Times New Roman" w:eastAsia="Times New Roman" w:cs="Times New Roman"/>
          <w:color w:val="000000"/>
          <w:lang w:val="en-US" w:eastAsia="uk-UA"/>
        </w:rPr>
        <w:t>.10.2022 року</w:t>
      </w:r>
      <w:r>
        <w:rPr>
          <w:rFonts w:ascii="Times New Roman" w:hAnsi="Times New Roman" w:eastAsia="MS Mincho" w:cs="Times New Roman"/>
          <w:color w:val="000000"/>
          <w:lang w:val="uk-UA" w:eastAsia="uk-UA"/>
        </w:rPr>
        <w:t>.</w:t>
      </w:r>
    </w:p>
    <w:p>
      <w:pPr>
        <w:pStyle w:val="551"/>
        <w:tabs>
          <w:tab w:val="left" w:pos="0"/>
          <w:tab w:val="left" w:pos="360"/>
        </w:tabs>
        <w:spacing w:after="0" w:line="240" w:lineRule="auto"/>
        <w:ind w:left="0" w:leftChars="0" w:firstLine="0" w:firstLineChars="0"/>
        <w:jc w:val="both"/>
        <w:rPr>
          <w:rFonts w:eastAsia="Times New Roman"/>
          <w:b w:val="0"/>
          <w:bCs/>
          <w:color w:val="000000"/>
          <w:lang w:eastAsia="uk-UA"/>
        </w:rPr>
      </w:pPr>
      <w:r>
        <w:rPr>
          <w:rFonts w:eastAsia="Times New Roman"/>
          <w:b/>
          <w:lang w:eastAsia="uk-UA"/>
        </w:rPr>
        <w:t>6. Умови оплати:</w:t>
      </w:r>
      <w:r>
        <w:rPr>
          <w:rFonts w:eastAsia="Times New Roman"/>
          <w:color w:val="000000"/>
          <w:lang w:eastAsia="ru-RU"/>
        </w:rPr>
        <w:t xml:space="preserve"> </w:t>
      </w:r>
      <w:r>
        <w:rPr>
          <w:b w:val="0"/>
          <w:bCs/>
          <w:lang w:val="uk-UA"/>
        </w:rPr>
        <w:t>Подія: Поставка</w:t>
      </w:r>
      <w:r>
        <w:rPr>
          <w:rFonts w:hint="default"/>
          <w:b w:val="0"/>
          <w:bCs/>
          <w:lang w:val="uk-UA"/>
        </w:rPr>
        <w:t xml:space="preserve"> товару</w:t>
      </w:r>
      <w:r>
        <w:rPr>
          <w:b w:val="0"/>
          <w:bCs/>
          <w:lang w:val="uk-UA"/>
        </w:rPr>
        <w:t>; Тип оплати: Пiсляоплата;</w:t>
      </w:r>
      <w:r>
        <w:rPr>
          <w:rFonts w:hint="default"/>
          <w:b w:val="0"/>
          <w:bCs/>
          <w:lang w:val="uk-UA"/>
        </w:rPr>
        <w:t xml:space="preserve"> </w:t>
      </w:r>
      <w:r>
        <w:rPr>
          <w:b w:val="0"/>
          <w:bCs/>
          <w:lang w:val="uk-UA"/>
        </w:rPr>
        <w:t>Тип днів: Банківські</w:t>
      </w:r>
      <w:r>
        <w:rPr>
          <w:rFonts w:hint="default"/>
          <w:b w:val="0"/>
          <w:bCs/>
          <w:lang w:val="uk-UA"/>
        </w:rPr>
        <w:t xml:space="preserve"> дні</w:t>
      </w:r>
      <w:r>
        <w:rPr>
          <w:b w:val="0"/>
          <w:bCs/>
          <w:lang w:val="uk-UA"/>
        </w:rPr>
        <w:t xml:space="preserve">; Період (днів): </w:t>
      </w:r>
      <w:r>
        <w:rPr>
          <w:rFonts w:hint="default"/>
          <w:b w:val="0"/>
          <w:bCs/>
          <w:lang w:val="uk-UA"/>
        </w:rPr>
        <w:t>15</w:t>
      </w:r>
      <w:r>
        <w:rPr>
          <w:rFonts w:eastAsia="Times New Roman"/>
          <w:b w:val="0"/>
          <w:bCs/>
          <w:color w:val="000000"/>
          <w:lang w:eastAsia="uk-UA"/>
        </w:rPr>
        <w:t>.</w:t>
      </w:r>
    </w:p>
    <w:p>
      <w:pPr>
        <w:widowControl w:val="0"/>
        <w:spacing w:after="0" w:line="240" w:lineRule="auto"/>
        <w:ind w:left="0" w:leftChars="0" w:firstLine="0" w:firstLineChars="0"/>
        <w:jc w:val="both"/>
        <w:rPr>
          <w:rFonts w:ascii="Times New Roman" w:hAnsi="Times New Roman" w:eastAsia="Times New Roman" w:cs="Times New Roman"/>
          <w:color w:val="auto"/>
          <w:lang w:eastAsia="uk-UA"/>
        </w:rPr>
      </w:pPr>
      <w:r>
        <w:rPr>
          <w:rFonts w:ascii="Times New Roman" w:hAnsi="Times New Roman" w:eastAsia="Times New Roman" w:cs="Times New Roman"/>
          <w:b/>
          <w:color w:val="000000"/>
          <w:lang w:val="uk-UA" w:eastAsia="uk-UA"/>
        </w:rPr>
        <w:t xml:space="preserve">7. Очікувана вартість предмета закупівлі: </w:t>
      </w:r>
      <w:r>
        <w:rPr>
          <w:rFonts w:hint="default" w:ascii="Times New Roman" w:hAnsi="Times New Roman" w:eastAsia="Times New Roman" w:cs="Times New Roman"/>
          <w:color w:val="auto"/>
          <w:lang w:val="en-US" w:eastAsia="uk-UA"/>
        </w:rPr>
        <w:t>3 567 500,00</w:t>
      </w:r>
      <w:r>
        <w:rPr>
          <w:rFonts w:ascii="Times New Roman" w:hAnsi="Times New Roman" w:eastAsia="Times New Roman" w:cs="Times New Roman"/>
          <w:color w:val="auto"/>
          <w:lang w:val="uk-UA" w:eastAsia="uk-UA"/>
        </w:rPr>
        <w:t xml:space="preserve"> грн.</w:t>
      </w:r>
      <w:r>
        <w:rPr>
          <w:rFonts w:ascii="Times New Roman" w:hAnsi="Times New Roman" w:eastAsia="Times New Roman" w:cs="Times New Roman"/>
          <w:color w:val="auto"/>
          <w:lang w:eastAsia="uk-UA"/>
        </w:rPr>
        <w:t xml:space="preserve"> з </w:t>
      </w:r>
      <w:r>
        <w:rPr>
          <w:rFonts w:ascii="Times New Roman" w:hAnsi="Times New Roman" w:eastAsia="Times New Roman" w:cs="Times New Roman"/>
          <w:color w:val="auto"/>
          <w:lang w:val="uk-UA" w:eastAsia="uk-UA"/>
        </w:rPr>
        <w:t>ПДВ</w:t>
      </w:r>
      <w:r>
        <w:rPr>
          <w:rFonts w:ascii="Times New Roman" w:hAnsi="Times New Roman" w:eastAsia="Times New Roman" w:cs="Times New Roman"/>
          <w:color w:val="auto"/>
          <w:lang w:eastAsia="uk-UA"/>
        </w:rPr>
        <w:t>.</w:t>
      </w:r>
    </w:p>
    <w:p>
      <w:pPr>
        <w:spacing w:after="0"/>
        <w:ind w:left="0" w:leftChars="0" w:firstLine="0" w:firstLineChars="0"/>
        <w:jc w:val="both"/>
        <w:rPr>
          <w:lang w:val="uk-UA"/>
        </w:rPr>
      </w:pPr>
      <w:r>
        <w:rPr>
          <w:rFonts w:ascii="Times New Roman" w:hAnsi="Times New Roman" w:eastAsia="Times New Roman" w:cs="Times New Roman"/>
          <w:b/>
          <w:color w:val="000000"/>
          <w:lang w:val="uk-UA" w:eastAsia="uk-UA"/>
        </w:rPr>
        <w:t>8. Період уточнення інформації про закупівлю:</w:t>
      </w:r>
      <w:r>
        <w:rPr>
          <w:rFonts w:ascii="Times New Roman" w:hAnsi="Times New Roman" w:eastAsia="Times New Roman" w:cs="Times New Roman"/>
          <w:color w:val="000000"/>
          <w:lang w:val="uk-UA" w:eastAsia="uk-UA"/>
        </w:rPr>
        <w:t xml:space="preserve"> </w:t>
      </w:r>
      <w:r>
        <w:rPr>
          <w:rFonts w:ascii="Times New Roman" w:hAnsi="Times New Roman"/>
          <w:bCs/>
          <w:color w:val="000000"/>
          <w:lang w:val="uk-UA"/>
        </w:rPr>
        <w:t>визначається електронною системою (зазначено в оголошенні).</w:t>
      </w:r>
    </w:p>
    <w:p>
      <w:pPr>
        <w:widowControl w:val="0"/>
        <w:spacing w:after="0"/>
        <w:ind w:left="0" w:leftChars="0" w:firstLine="0" w:firstLineChars="0"/>
        <w:jc w:val="both"/>
        <w:rPr>
          <w:rFonts w:ascii="Times New Roman" w:hAnsi="Times New Roman"/>
          <w:color w:val="000000"/>
          <w:lang w:val="uk-UA"/>
        </w:rPr>
      </w:pPr>
      <w:r>
        <w:rPr>
          <w:rFonts w:ascii="Times New Roman" w:hAnsi="Times New Roman" w:eastAsia="Times New Roman" w:cs="Times New Roman"/>
          <w:b/>
          <w:color w:val="000000"/>
          <w:lang w:val="uk-UA" w:eastAsia="uk-UA"/>
        </w:rPr>
        <w:t>9. Кінцевий строк подання пропозицій:</w:t>
      </w:r>
      <w:r>
        <w:rPr>
          <w:rFonts w:ascii="Times New Roman" w:hAnsi="Times New Roman" w:eastAsia="Times New Roman" w:cs="Times New Roman"/>
          <w:color w:val="000000"/>
          <w:lang w:val="uk-UA" w:eastAsia="uk-UA"/>
        </w:rPr>
        <w:t xml:space="preserve"> </w:t>
      </w:r>
      <w:r>
        <w:rPr>
          <w:rFonts w:ascii="Times New Roman" w:hAnsi="Times New Roman" w:cs="Times New Roman"/>
          <w:bCs/>
          <w:color w:val="000000"/>
          <w:lang w:val="uk-UA"/>
        </w:rPr>
        <w:t>визначається електронною системою (зазначено в оголошенні).</w:t>
      </w:r>
    </w:p>
    <w:p>
      <w:pPr>
        <w:widowControl w:val="0"/>
        <w:spacing w:after="0" w:line="240" w:lineRule="auto"/>
        <w:ind w:left="0" w:leftChars="0" w:firstLine="0" w:firstLineChars="0"/>
        <w:jc w:val="both"/>
        <w:rPr>
          <w:rFonts w:ascii="Times New Roman" w:hAnsi="Times New Roman" w:eastAsia="Times New Roman" w:cs="Times New Roman"/>
          <w:color w:val="000000"/>
          <w:lang w:val="uk-UA" w:eastAsia="uk-UA"/>
        </w:rPr>
      </w:pPr>
      <w:r>
        <w:rPr>
          <w:rFonts w:ascii="Times New Roman" w:hAnsi="Times New Roman" w:eastAsia="Times New Roman" w:cs="Times New Roman"/>
          <w:b/>
          <w:bCs/>
          <w:color w:val="000000"/>
          <w:lang w:val="uk-UA" w:eastAsia="uk-UA"/>
        </w:rPr>
        <w:t>10. Перелік критеріїв та методика оцінки пропозицій із зазначенням питомої ваги критеріїв.</w:t>
      </w:r>
    </w:p>
    <w:p>
      <w:pPr>
        <w:spacing w:after="0" w:line="240" w:lineRule="auto"/>
        <w:ind w:left="0" w:leftChars="0" w:firstLine="0" w:firstLineChars="0"/>
        <w:jc w:val="both"/>
        <w:rPr>
          <w:lang w:val="uk-UA"/>
        </w:rPr>
      </w:pPr>
      <w:r>
        <w:rPr>
          <w:rFonts w:ascii="Times New Roman" w:hAnsi="Times New Roman" w:eastAsia="Times New Roman" w:cs="Times New Roman"/>
          <w:bCs/>
          <w:color w:val="000000"/>
          <w:lang w:val="uk-UA" w:eastAsia="ru-RU"/>
        </w:rPr>
        <w:t>Ціна. Питома вага – 100%.</w:t>
      </w:r>
      <w:r>
        <w:rPr>
          <w:rFonts w:ascii="Times New Roman" w:hAnsi="Times New Roman" w:eastAsia="Times New Roman" w:cs="Times New Roman"/>
          <w:bCs/>
          <w:lang w:val="uk-UA" w:eastAsia="ru-RU"/>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pPr>
        <w:widowControl w:val="0"/>
        <w:spacing w:after="0" w:line="240" w:lineRule="auto"/>
        <w:ind w:left="0" w:leftChars="0" w:firstLine="0" w:firstLineChars="0"/>
        <w:jc w:val="both"/>
        <w:rPr>
          <w:rFonts w:ascii="Times New Roman" w:hAnsi="Times New Roman" w:eastAsia="Times New Roman" w:cs="Times New Roman"/>
          <w:b/>
          <w:color w:val="000000"/>
          <w:lang w:val="uk-UA" w:eastAsia="uk-UA"/>
        </w:rPr>
      </w:pPr>
      <w:r>
        <w:rPr>
          <w:rFonts w:ascii="Times New Roman" w:hAnsi="Times New Roman" w:eastAsia="Times New Roman" w:cs="Times New Roman"/>
          <w:b/>
          <w:color w:val="000000"/>
          <w:lang w:val="uk-UA" w:eastAsia="uk-UA"/>
        </w:rPr>
        <w:t xml:space="preserve">11. Розмір та умови надання забезпечення пропозицій учасників: </w:t>
      </w:r>
      <w:r>
        <w:rPr>
          <w:rFonts w:ascii="Times New Roman" w:hAnsi="Times New Roman" w:eastAsia="Times New Roman" w:cs="Times New Roman"/>
          <w:color w:val="000000"/>
          <w:lang w:val="uk-UA" w:eastAsia="uk-UA"/>
        </w:rPr>
        <w:t>не вимагається.</w:t>
      </w:r>
    </w:p>
    <w:p>
      <w:pPr>
        <w:widowControl w:val="0"/>
        <w:spacing w:after="0" w:line="240" w:lineRule="auto"/>
        <w:ind w:left="0" w:leftChars="0" w:firstLine="0" w:firstLineChars="0"/>
        <w:jc w:val="both"/>
        <w:rPr>
          <w:rFonts w:ascii="Times New Roman" w:hAnsi="Times New Roman" w:eastAsia="Times New Roman" w:cs="Times New Roman"/>
          <w:b/>
          <w:color w:val="000000"/>
          <w:lang w:val="uk-UA" w:eastAsia="uk-UA"/>
        </w:rPr>
      </w:pPr>
      <w:r>
        <w:rPr>
          <w:rFonts w:ascii="Times New Roman" w:hAnsi="Times New Roman" w:eastAsia="Times New Roman" w:cs="Times New Roman"/>
          <w:b/>
          <w:color w:val="000000"/>
          <w:lang w:val="uk-UA" w:eastAsia="uk-UA"/>
        </w:rPr>
        <w:t>12. Розмір та умови надання забезпечення виконання договору про закупівлю:</w:t>
      </w:r>
      <w:r>
        <w:rPr>
          <w:rFonts w:ascii="Times New Roman" w:hAnsi="Times New Roman" w:eastAsia="Times New Roman" w:cs="Times New Roman"/>
          <w:color w:val="000000"/>
          <w:lang w:val="uk-UA" w:eastAsia="uk-UA"/>
        </w:rPr>
        <w:t xml:space="preserve"> не вимагається.</w:t>
      </w:r>
    </w:p>
    <w:p>
      <w:pPr>
        <w:widowControl w:val="0"/>
        <w:spacing w:after="0" w:line="240" w:lineRule="auto"/>
        <w:ind w:left="0" w:leftChars="0" w:firstLine="0" w:firstLineChars="0"/>
        <w:jc w:val="both"/>
        <w:rPr>
          <w:rFonts w:ascii="Times New Roman" w:hAnsi="Times New Roman" w:eastAsia="Times New Roman" w:cs="Times New Roman"/>
          <w:color w:val="000000"/>
          <w:lang w:eastAsia="uk-UA"/>
        </w:rPr>
      </w:pPr>
      <w:r>
        <w:rPr>
          <w:rFonts w:ascii="Times New Roman" w:hAnsi="Times New Roman" w:eastAsia="Times New Roman" w:cs="Times New Roman"/>
          <w:b/>
          <w:color w:val="000000"/>
          <w:lang w:val="uk-UA" w:eastAsia="uk-UA"/>
        </w:rPr>
        <w:t xml:space="preserve">13. Розмір мінімального кроку пониження ціни під час електронного аукціону: </w:t>
      </w:r>
      <w:r>
        <w:rPr>
          <w:rFonts w:ascii="Times New Roman" w:hAnsi="Times New Roman" w:eastAsia="Times New Roman" w:cs="Times New Roman"/>
          <w:bCs/>
          <w:color w:val="000000"/>
          <w:lang w:val="uk-UA" w:eastAsia="uk-UA"/>
        </w:rPr>
        <w:t>від</w:t>
      </w:r>
      <w:r>
        <w:rPr>
          <w:rFonts w:ascii="Times New Roman" w:hAnsi="Times New Roman" w:eastAsia="Times New Roman" w:cs="Times New Roman"/>
          <w:b/>
          <w:color w:val="000000"/>
          <w:lang w:eastAsia="uk-UA"/>
        </w:rPr>
        <w:t xml:space="preserve"> </w:t>
      </w:r>
      <w:r>
        <w:rPr>
          <w:rFonts w:ascii="Times New Roman" w:hAnsi="Times New Roman" w:eastAsia="Times New Roman" w:cs="Times New Roman"/>
          <w:color w:val="000000"/>
          <w:lang w:eastAsia="uk-UA"/>
        </w:rPr>
        <w:t>0,5</w:t>
      </w:r>
      <w:r>
        <w:rPr>
          <w:rFonts w:ascii="Times New Roman" w:hAnsi="Times New Roman" w:eastAsia="Times New Roman" w:cs="Times New Roman"/>
          <w:color w:val="000000"/>
          <w:lang w:val="uk-UA" w:eastAsia="uk-UA"/>
        </w:rPr>
        <w:t xml:space="preserve"> %</w:t>
      </w:r>
      <w:r>
        <w:rPr>
          <w:rFonts w:ascii="Times New Roman" w:hAnsi="Times New Roman" w:eastAsia="Times New Roman" w:cs="Times New Roman"/>
          <w:color w:val="000000"/>
          <w:lang w:eastAsia="uk-UA"/>
        </w:rPr>
        <w:t>.</w:t>
      </w:r>
    </w:p>
    <w:p>
      <w:pPr>
        <w:widowControl w:val="0"/>
        <w:spacing w:after="0" w:line="240" w:lineRule="auto"/>
        <w:ind w:left="0" w:leftChars="0" w:firstLine="0" w:firstLineChars="0"/>
        <w:jc w:val="both"/>
        <w:rPr>
          <w:lang w:val="uk-UA"/>
        </w:rPr>
      </w:pPr>
      <w:r>
        <w:rPr>
          <w:rFonts w:ascii="Times New Roman" w:hAnsi="Times New Roman" w:eastAsia="Times New Roman" w:cs="Times New Roman"/>
          <w:b/>
          <w:color w:val="000000"/>
          <w:lang w:val="uk-UA" w:eastAsia="ru-RU"/>
        </w:rPr>
        <w:t>14.</w:t>
      </w:r>
      <w:r>
        <w:rPr>
          <w:rFonts w:ascii="Times New Roman" w:hAnsi="Times New Roman" w:eastAsia="Times New Roman" w:cs="Times New Roman"/>
          <w:color w:val="000000"/>
          <w:lang w:val="uk-UA" w:eastAsia="ru-RU"/>
        </w:rPr>
        <w:t xml:space="preserve"> </w:t>
      </w:r>
      <w:r>
        <w:rPr>
          <w:rFonts w:ascii="Times New Roman" w:hAnsi="Times New Roman" w:eastAsia="Times New Roman" w:cs="Times New Roman"/>
          <w:b/>
          <w:color w:val="000000"/>
          <w:lang w:val="uk-UA" w:eastAsia="ru-RU"/>
        </w:rPr>
        <w:t>Недискримінація учасників:</w:t>
      </w:r>
      <w:r>
        <w:rPr>
          <w:rFonts w:ascii="Times New Roman" w:hAnsi="Times New Roman" w:eastAsia="Times New Roman" w:cs="Times New Roman"/>
          <w:color w:val="000000"/>
          <w:lang w:val="uk-UA" w:eastAsia="ru-RU"/>
        </w:rPr>
        <w:t xml:space="preserve"> </w:t>
      </w:r>
      <w:r>
        <w:rPr>
          <w:rFonts w:ascii="Times New Roman" w:hAnsi="Times New Roman" w:eastAsia="Times New Roman" w:cs="Times New Roman"/>
          <w:bCs/>
          <w:color w:val="000000"/>
          <w:lang w:val="uk-UA" w:eastAsia="ru-RU"/>
        </w:rPr>
        <w:t>Учасники (резиденти та нерезиденти) всіх форм власності та організаційно-правових форм беруть участь у спрощених закупівлях на рівних умовах.</w:t>
      </w:r>
    </w:p>
    <w:p>
      <w:pPr>
        <w:spacing w:before="200" w:after="0" w:line="240" w:lineRule="auto"/>
        <w:ind w:left="0" w:leftChars="0" w:firstLine="0" w:firstLineChars="0"/>
        <w:contextualSpacing/>
        <w:jc w:val="both"/>
        <w:rPr>
          <w:rFonts w:ascii="Times New Roman" w:hAnsi="Times New Roman" w:eastAsia="Times New Roman" w:cs="Times New Roman"/>
          <w:color w:val="000000"/>
          <w:lang w:val="uk-UA" w:eastAsia="ru-RU"/>
        </w:rPr>
      </w:pPr>
      <w:r>
        <w:rPr>
          <w:rFonts w:ascii="Times New Roman" w:hAnsi="Times New Roman" w:eastAsia="Times New Roman" w:cs="Times New Roman"/>
          <w:b/>
          <w:color w:val="000000"/>
          <w:lang w:val="uk-UA" w:eastAsia="ru-RU"/>
        </w:rPr>
        <w:t>15.</w:t>
      </w:r>
      <w:r>
        <w:rPr>
          <w:rFonts w:ascii="Times New Roman" w:hAnsi="Times New Roman" w:eastAsia="Times New Roman" w:cs="Times New Roman"/>
          <w:color w:val="000000"/>
          <w:lang w:val="uk-UA" w:eastAsia="ru-RU"/>
        </w:rPr>
        <w:t xml:space="preserve"> Інформація про мову (мови), якою (якими) повинні бути складені пропозиції: </w:t>
      </w:r>
      <w:r>
        <w:rPr>
          <w:rFonts w:ascii="Times New Roman" w:hAnsi="Times New Roman" w:eastAsia="Times New Roman" w:cs="Times New Roman"/>
          <w:bCs/>
          <w:color w:val="000000"/>
          <w:lang w:val="uk-UA" w:eastAsia="ru-RU"/>
        </w:rPr>
        <w:t>всі документи, що готуються учасником, викладаються українською мовою. Якщо в складі пропозиції надається документ на іншій мові ніж українська, учасник надає переклад цього документа.</w:t>
      </w:r>
      <w:r>
        <w:rPr>
          <w:rFonts w:ascii="Times New Roman" w:hAnsi="Times New Roman" w:cs="Times New Roman"/>
          <w:bCs/>
          <w:color w:val="000000"/>
          <w:lang w:val="uk-UA" w:eastAsia="ru-RU"/>
        </w:rPr>
        <w:t xml:space="preserve"> Відповідальність за якість та достовірність перекладу несе учасник.</w:t>
      </w:r>
    </w:p>
    <w:p>
      <w:pPr>
        <w:spacing w:after="0" w:line="240" w:lineRule="auto"/>
        <w:ind w:left="0" w:leftChars="0" w:firstLine="0" w:firstLineChars="0"/>
        <w:jc w:val="both"/>
        <w:rPr>
          <w:rFonts w:ascii="Times New Roman" w:hAnsi="Times New Roman" w:eastAsia="Times New Roman" w:cs="Times New Roman"/>
          <w:color w:val="000000"/>
          <w:lang w:val="uk-UA" w:eastAsia="ru-RU"/>
        </w:rPr>
      </w:pPr>
      <w:r>
        <w:rPr>
          <w:rFonts w:ascii="Times New Roman" w:hAnsi="Times New Roman" w:eastAsia="Times New Roman" w:cs="Times New Roman"/>
          <w:b/>
          <w:color w:val="000000"/>
          <w:lang w:val="uk-UA" w:eastAsia="ru-RU"/>
        </w:rPr>
        <w:t>16.</w:t>
      </w:r>
      <w:r>
        <w:rPr>
          <w:rFonts w:ascii="Times New Roman" w:hAnsi="Times New Roman" w:eastAsia="Times New Roman" w:cs="Times New Roman"/>
          <w:color w:val="000000"/>
          <w:lang w:val="uk-UA" w:eastAsia="ru-RU"/>
        </w:rPr>
        <w:t xml:space="preserve"> Валюта пропозиції спрощеної закупівлі є гривня.</w:t>
      </w:r>
    </w:p>
    <w:p>
      <w:pPr>
        <w:widowControl w:val="0"/>
        <w:spacing w:after="0" w:line="240" w:lineRule="auto"/>
        <w:ind w:left="0" w:leftChars="0" w:firstLine="0" w:firstLineChars="0"/>
        <w:jc w:val="both"/>
        <w:rPr>
          <w:rFonts w:ascii="Times New Roman" w:hAnsi="Times New Roman" w:eastAsia="Times New Roman" w:cs="Times New Roman"/>
          <w:color w:val="000000"/>
          <w:lang w:val="uk-UA" w:eastAsia="uk-UA"/>
        </w:rPr>
      </w:pPr>
      <w:r>
        <w:rPr>
          <w:rFonts w:ascii="Times New Roman" w:hAnsi="Times New Roman" w:eastAsia="Times New Roman" w:cs="Times New Roman"/>
          <w:b/>
          <w:bCs/>
          <w:color w:val="000000"/>
          <w:lang w:val="uk-UA" w:eastAsia="uk-UA"/>
        </w:rPr>
        <w:t>1</w:t>
      </w:r>
      <w:r>
        <w:rPr>
          <w:rFonts w:hint="default" w:ascii="Times New Roman" w:hAnsi="Times New Roman" w:eastAsia="Times New Roman" w:cs="Times New Roman"/>
          <w:b/>
          <w:bCs/>
          <w:color w:val="000000"/>
          <w:lang w:val="en-US" w:eastAsia="uk-UA"/>
        </w:rPr>
        <w:t>7</w:t>
      </w:r>
      <w:r>
        <w:rPr>
          <w:rFonts w:ascii="Times New Roman" w:hAnsi="Times New Roman" w:eastAsia="Times New Roman" w:cs="Times New Roman"/>
          <w:b/>
          <w:bCs/>
          <w:color w:val="000000"/>
          <w:lang w:val="uk-UA" w:eastAsia="uk-UA"/>
        </w:rPr>
        <w:t>. Інша інформація.</w:t>
      </w:r>
    </w:p>
    <w:p>
      <w:pPr>
        <w:spacing w:after="0" w:line="240" w:lineRule="auto"/>
        <w:ind w:left="0" w:leftChars="0" w:firstLine="0" w:firstLineChars="0"/>
        <w:jc w:val="both"/>
        <w:rPr>
          <w:rFonts w:ascii="Times New Roman" w:hAnsi="Times New Roman" w:eastAsia="Times New Roman" w:cs="Times New Roman"/>
          <w:color w:val="auto"/>
          <w:lang w:val="uk-UA" w:eastAsia="ru-RU"/>
        </w:rPr>
      </w:pPr>
      <w:r>
        <w:rPr>
          <w:rFonts w:ascii="Times New Roman" w:hAnsi="Times New Roman" w:eastAsia="Times New Roman" w:cs="Times New Roman"/>
          <w:b/>
          <w:color w:val="auto"/>
          <w:lang w:val="uk-UA" w:eastAsia="ru-RU"/>
        </w:rPr>
        <w:t>1</w:t>
      </w:r>
      <w:r>
        <w:rPr>
          <w:rFonts w:hint="default" w:ascii="Times New Roman" w:hAnsi="Times New Roman" w:eastAsia="Times New Roman" w:cs="Times New Roman"/>
          <w:b/>
          <w:color w:val="auto"/>
          <w:lang w:val="uk-UA" w:eastAsia="ru-RU"/>
        </w:rPr>
        <w:t>7</w:t>
      </w:r>
      <w:r>
        <w:rPr>
          <w:rFonts w:ascii="Times New Roman" w:hAnsi="Times New Roman" w:eastAsia="Times New Roman" w:cs="Times New Roman"/>
          <w:b/>
          <w:color w:val="auto"/>
          <w:lang w:val="uk-UA" w:eastAsia="ru-RU"/>
        </w:rPr>
        <w:t>.1.</w:t>
      </w:r>
      <w:r>
        <w:rPr>
          <w:rFonts w:ascii="Times New Roman" w:hAnsi="Times New Roman" w:eastAsia="Times New Roman" w:cs="Times New Roman"/>
          <w:color w:val="auto"/>
          <w:lang w:val="uk-UA" w:eastAsia="ru-RU"/>
        </w:rPr>
        <w:t xml:space="preserve"> </w:t>
      </w:r>
      <w:r>
        <w:rPr>
          <w:rFonts w:ascii="Times New Roman" w:hAnsi="Times New Roman" w:cs="Times New Roman"/>
          <w:color w:val="auto"/>
          <w:lang w:val="uk-UA"/>
        </w:rPr>
        <w:t xml:space="preserve">Документи, що входять до складу пропозиції спрощеної закупівлі, </w:t>
      </w:r>
      <w:r>
        <w:rPr>
          <w:rFonts w:ascii="Times New Roman" w:hAnsi="Times New Roman" w:cs="Times New Roman"/>
          <w:bCs/>
          <w:color w:val="auto"/>
          <w:lang w:val="uk-UA"/>
        </w:rPr>
        <w:t xml:space="preserve">Учасник повинен розмістити (завантажити) в електронній системі закупівель </w:t>
      </w:r>
      <w:r>
        <w:rPr>
          <w:rFonts w:ascii="Times New Roman" w:hAnsi="Times New Roman" w:cs="Times New Roman"/>
          <w:bCs/>
          <w:color w:val="auto"/>
          <w:u w:val="single"/>
          <w:lang w:val="uk-UA"/>
        </w:rPr>
        <w:t>до кінцевого строку</w:t>
      </w:r>
      <w:r>
        <w:rPr>
          <w:rFonts w:ascii="Times New Roman" w:hAnsi="Times New Roman" w:cs="Times New Roman"/>
          <w:bCs/>
          <w:color w:val="auto"/>
          <w:lang w:val="uk-UA"/>
        </w:rPr>
        <w:t xml:space="preserve"> подання пропозицій шляхом завантаження сканованих документів (формат PDF (</w:t>
      </w:r>
      <w:r>
        <w:fldChar w:fldCharType="begin"/>
      </w:r>
      <w:r>
        <w:instrText xml:space="preserve"> HYPERLINK "https://ru.wikipedia.org/wiki/Portable_Document_Format" </w:instrText>
      </w:r>
      <w:r>
        <w:fldChar w:fldCharType="separate"/>
      </w:r>
      <w:r>
        <w:rPr>
          <w:rFonts w:ascii="Times New Roman" w:hAnsi="Times New Roman" w:cs="Times New Roman"/>
          <w:bCs/>
          <w:color w:val="auto"/>
          <w:u w:val="single"/>
          <w:lang w:val="uk-UA"/>
        </w:rPr>
        <w:t>Portable Document Format</w:t>
      </w:r>
      <w:r>
        <w:rPr>
          <w:rFonts w:ascii="Times New Roman" w:hAnsi="Times New Roman" w:cs="Times New Roman"/>
          <w:bCs/>
          <w:color w:val="auto"/>
          <w:u w:val="single"/>
          <w:lang w:val="uk-UA"/>
        </w:rPr>
        <w:fldChar w:fldCharType="end"/>
      </w:r>
      <w:r>
        <w:rPr>
          <w:rFonts w:ascii="Times New Roman" w:hAnsi="Times New Roman" w:cs="Times New Roman"/>
          <w:bCs/>
          <w:color w:val="auto"/>
          <w:lang w:val="uk-UA"/>
        </w:rPr>
        <w:t>) або електронних документів.</w:t>
      </w:r>
      <w:r>
        <w:rPr>
          <w:rFonts w:ascii="Times New Roman" w:hAnsi="Times New Roman" w:eastAsia="Times New Roman" w:cs="Times New Roman"/>
          <w:color w:val="auto"/>
          <w:lang w:val="uk-UA" w:eastAsia="ru-RU"/>
        </w:rPr>
        <w:t xml:space="preserve"> Документи, що розміщуються Учасником в електронній системі закупівель, повинні бути належного рівня зображення та доступні до перегляду.</w:t>
      </w:r>
    </w:p>
    <w:p>
      <w:pPr>
        <w:pStyle w:val="551"/>
        <w:tabs>
          <w:tab w:val="left" w:pos="0"/>
          <w:tab w:val="left" w:pos="360"/>
        </w:tabs>
        <w:spacing w:after="0" w:line="240" w:lineRule="auto"/>
        <w:ind w:left="0" w:leftChars="0" w:firstLine="0" w:firstLineChars="0"/>
        <w:jc w:val="both"/>
        <w:rPr>
          <w:rFonts w:eastAsia="Times New Roman"/>
          <w:color w:val="auto"/>
          <w:lang w:eastAsia="ru-RU"/>
        </w:rPr>
      </w:pPr>
      <w:r>
        <w:rPr>
          <w:rFonts w:eastAsia="Times New Roman"/>
          <w:b/>
          <w:color w:val="auto"/>
          <w:lang w:eastAsia="ru-RU"/>
        </w:rPr>
        <w:t>1</w:t>
      </w:r>
      <w:r>
        <w:rPr>
          <w:rFonts w:hint="default" w:eastAsia="Times New Roman"/>
          <w:b/>
          <w:color w:val="auto"/>
          <w:lang w:val="uk-UA" w:eastAsia="ru-RU"/>
        </w:rPr>
        <w:t>7</w:t>
      </w:r>
      <w:r>
        <w:rPr>
          <w:rFonts w:eastAsia="Times New Roman"/>
          <w:b/>
          <w:color w:val="auto"/>
          <w:lang w:eastAsia="ru-RU"/>
        </w:rPr>
        <w:t>.2.</w:t>
      </w:r>
      <w:r>
        <w:rPr>
          <w:rFonts w:eastAsia="Times New Roman"/>
          <w:color w:val="auto"/>
          <w:lang w:eastAsia="ru-RU"/>
        </w:rPr>
        <w:t xml:space="preserve"> Скановані паперові 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власноручний підпис учасника/уповноваженої посадової особи учасника закупівлі (із зазначенням прізвища, ініціалів та посади особи), а також відбитки печатки учасника (за наявності).</w:t>
      </w:r>
    </w:p>
    <w:p>
      <w:pPr>
        <w:pStyle w:val="551"/>
        <w:tabs>
          <w:tab w:val="left" w:pos="0"/>
          <w:tab w:val="left" w:pos="360"/>
        </w:tabs>
        <w:spacing w:after="0" w:line="240" w:lineRule="auto"/>
        <w:ind w:left="0" w:leftChars="0" w:firstLine="0" w:firstLineChars="0"/>
        <w:jc w:val="both"/>
        <w:rPr>
          <w:color w:val="000000"/>
        </w:rPr>
      </w:pPr>
      <w:r>
        <w:rPr>
          <w:rFonts w:eastAsia="Times New Roman"/>
          <w:b/>
          <w:color w:val="000000"/>
          <w:lang w:eastAsia="ru-RU"/>
        </w:rPr>
        <w:t>1</w:t>
      </w:r>
      <w:r>
        <w:rPr>
          <w:rFonts w:hint="default" w:eastAsia="Times New Roman"/>
          <w:b/>
          <w:color w:val="000000"/>
          <w:lang w:val="uk-UA" w:eastAsia="ru-RU"/>
        </w:rPr>
        <w:t>7</w:t>
      </w:r>
      <w:r>
        <w:rPr>
          <w:rFonts w:eastAsia="Times New Roman"/>
          <w:b/>
          <w:color w:val="000000"/>
          <w:lang w:eastAsia="ru-RU"/>
        </w:rPr>
        <w:t>.3.</w:t>
      </w:r>
      <w:r>
        <w:rPr>
          <w:rFonts w:eastAsia="Times New Roman"/>
          <w:color w:val="000000"/>
          <w:lang w:eastAsia="ru-RU"/>
        </w:rPr>
        <w:t xml:space="preserve"> Кожен учасник має право подати тільки одну пропозицію. </w:t>
      </w:r>
      <w:r>
        <w:t xml:space="preserve">Пропозиції спрощеної закупівлі Учасників (або окремі її документи), подані після закінчення строку подання пропозицій, не приймаються та не розглядаються Замовником, також, </w:t>
      </w:r>
      <w:r>
        <w:rPr>
          <w:color w:val="000000"/>
        </w:rPr>
        <w:t>Замовник не зобов’язаний розглядати документи, надання яких не передбачене вимогами до предмета закупівлі та які Учасник додатково надає на власний розсуд.</w:t>
      </w:r>
    </w:p>
    <w:p>
      <w:pPr>
        <w:widowControl w:val="0"/>
        <w:spacing w:after="0" w:line="240" w:lineRule="auto"/>
        <w:ind w:left="0" w:leftChars="0" w:firstLine="0" w:firstLineChars="0"/>
        <w:contextualSpacing/>
        <w:jc w:val="both"/>
        <w:rPr>
          <w:rFonts w:ascii="Times New Roman" w:hAnsi="Times New Roman" w:cs="Times New Roman"/>
          <w:color w:val="000000"/>
          <w:lang w:val="uk-UA"/>
        </w:rPr>
      </w:pPr>
      <w:r>
        <w:rPr>
          <w:rFonts w:ascii="Times New Roman" w:hAnsi="Times New Roman" w:cs="Times New Roman"/>
          <w:b/>
          <w:color w:val="000000"/>
        </w:rPr>
        <w:t>1</w:t>
      </w:r>
      <w:r>
        <w:rPr>
          <w:rFonts w:hint="default" w:ascii="Times New Roman" w:hAnsi="Times New Roman" w:cs="Times New Roman"/>
          <w:b/>
          <w:color w:val="000000"/>
          <w:lang w:val="uk-UA"/>
        </w:rPr>
        <w:t>7</w:t>
      </w:r>
      <w:r>
        <w:rPr>
          <w:rFonts w:ascii="Times New Roman" w:hAnsi="Times New Roman" w:cs="Times New Roman"/>
          <w:b/>
          <w:color w:val="000000"/>
        </w:rPr>
        <w:t>.4.</w:t>
      </w:r>
      <w:r>
        <w:rPr>
          <w:rFonts w:ascii="Times New Roman" w:hAnsi="Times New Roman" w:cs="Times New Roman"/>
          <w:color w:val="000000"/>
        </w:rPr>
        <w:t xml:space="preserve"> </w:t>
      </w:r>
      <w:r>
        <w:rPr>
          <w:rFonts w:ascii="Times New Roman" w:hAnsi="Times New Roman" w:cs="Times New Roman"/>
          <w:color w:val="000000"/>
          <w:lang w:val="uk-UA"/>
        </w:rPr>
        <w:t xml:space="preserve">Учасник </w:t>
      </w:r>
      <w:r>
        <w:rPr>
          <w:rFonts w:ascii="Times New Roman" w:hAnsi="Times New Roman"/>
          <w:lang w:val="uk-UA"/>
        </w:rPr>
        <w:t xml:space="preserve">створює та подає документи пропозиції з урахуванням вимог Законів України </w:t>
      </w:r>
      <w:r>
        <w:rPr>
          <w:rFonts w:ascii="Times New Roman" w:hAnsi="Times New Roman"/>
          <w:lang w:val="uk-UA" w:eastAsia="uk-UA"/>
        </w:rPr>
        <w:t>«</w:t>
      </w:r>
      <w:r>
        <w:rPr>
          <w:rFonts w:ascii="Times New Roman" w:hAnsi="Times New Roman"/>
          <w:lang w:val="uk-UA" w:eastAsia="ru-RU"/>
        </w:rPr>
        <w:t>Про електронні документи та електронний документообіг</w:t>
      </w:r>
      <w:r>
        <w:rPr>
          <w:rFonts w:ascii="Times New Roman" w:hAnsi="Times New Roman"/>
          <w:lang w:val="uk-UA" w:eastAsia="uk-UA"/>
        </w:rPr>
        <w:t>»</w:t>
      </w:r>
      <w:r>
        <w:rPr>
          <w:rFonts w:ascii="Times New Roman" w:hAnsi="Times New Roman"/>
          <w:lang w:val="uk-UA" w:eastAsia="ru-RU"/>
        </w:rPr>
        <w:t xml:space="preserve"> та </w:t>
      </w:r>
      <w:r>
        <w:rPr>
          <w:rFonts w:ascii="Times New Roman" w:hAnsi="Times New Roman"/>
          <w:lang w:val="uk-UA" w:eastAsia="uk-UA"/>
        </w:rPr>
        <w:t>«</w:t>
      </w:r>
      <w:r>
        <w:rPr>
          <w:rFonts w:ascii="Times New Roman" w:hAnsi="Times New Roman"/>
          <w:lang w:val="uk-UA" w:eastAsia="ru-RU"/>
        </w:rPr>
        <w:t>Про електронні довірчі послуги</w:t>
      </w:r>
      <w:r>
        <w:rPr>
          <w:rFonts w:ascii="Times New Roman" w:hAnsi="Times New Roman"/>
          <w:lang w:val="uk-UA" w:eastAsia="uk-UA"/>
        </w:rPr>
        <w:t>»</w:t>
      </w:r>
      <w:r>
        <w:rPr>
          <w:rFonts w:ascii="Times New Roman" w:hAnsi="Times New Roman"/>
          <w:lang w:val="uk-UA"/>
        </w:rPr>
        <w:t>, тобто з накладенням електронного цифрового підпису (ЕЦП) або кваліфікованого електронного підпису (КЕП) учасника</w:t>
      </w:r>
      <w:r>
        <w:rPr>
          <w:rFonts w:ascii="Times New Roman" w:hAnsi="Times New Roman" w:cs="Times New Roman"/>
          <w:color w:val="000000"/>
          <w:lang w:val="uk-UA"/>
        </w:rPr>
        <w:t xml:space="preserve"> на пропозицію в цілому або на кожен електронний документ пропозиції окремо. </w:t>
      </w:r>
    </w:p>
    <w:p>
      <w:pPr>
        <w:shd w:val="clear" w:color="auto" w:fill="FFFFFF"/>
        <w:spacing w:after="0" w:line="240" w:lineRule="auto"/>
        <w:ind w:left="0" w:leftChars="0" w:firstLine="0" w:firstLineChars="0"/>
        <w:jc w:val="both"/>
        <w:rPr>
          <w:rFonts w:ascii="Times New Roman" w:hAnsi="Times New Roman" w:cs="Times New Roman"/>
          <w:color w:val="000000"/>
          <w:lang w:val="uk-UA"/>
        </w:rPr>
      </w:pPr>
      <w:r>
        <w:rPr>
          <w:rFonts w:ascii="Times New Roman" w:hAnsi="Times New Roman" w:cs="Times New Roman"/>
          <w:color w:val="000000"/>
          <w:lang w:val="uk-UA"/>
        </w:rPr>
        <w:t xml:space="preserve">Вимоги </w:t>
      </w:r>
      <w:r>
        <w:rPr>
          <w:rFonts w:ascii="Times New Roman" w:hAnsi="Times New Roman" w:cs="Times New Roman"/>
          <w:lang w:val="uk-UA"/>
        </w:rPr>
        <w:t>цього Оголошення щодо накладення ЕЦП/КЕП:</w:t>
      </w:r>
    </w:p>
    <w:p>
      <w:pPr>
        <w:shd w:val="clear" w:color="auto" w:fill="FFFFFF"/>
        <w:spacing w:after="0" w:line="240" w:lineRule="auto"/>
        <w:ind w:left="0" w:leftChars="0" w:firstLine="0" w:firstLineChars="0"/>
        <w:jc w:val="both"/>
        <w:rPr>
          <w:rFonts w:ascii="Times New Roman" w:hAnsi="Times New Roman" w:cs="Times New Roman"/>
          <w:shd w:val="clear" w:color="auto" w:fill="FFFFFF"/>
          <w:lang w:val="uk-UA"/>
        </w:rPr>
      </w:pPr>
      <w:r>
        <w:rPr>
          <w:rFonts w:ascii="Times New Roman" w:hAnsi="Times New Roman" w:cs="Times New Roman"/>
          <w:bCs/>
          <w:lang w:val="uk-UA"/>
        </w:rPr>
        <w:t xml:space="preserve">- Накладається </w:t>
      </w:r>
      <w:r>
        <w:rPr>
          <w:rFonts w:ascii="Times New Roman" w:hAnsi="Times New Roman" w:cs="Times New Roman"/>
          <w:lang w:val="uk-UA"/>
        </w:rPr>
        <w:t>ЕЦП/КЕП особою, уповноваженою Учасником на підписання пропозиції спрощеної закупівлі, з можливістю</w:t>
      </w:r>
      <w:r>
        <w:rPr>
          <w:rFonts w:ascii="Times New Roman" w:hAnsi="Times New Roman" w:cs="Times New Roman"/>
          <w:shd w:val="clear" w:color="auto" w:fill="FFFFFF"/>
          <w:lang w:val="uk-UA"/>
        </w:rPr>
        <w:t xml:space="preserve"> перевірки накладення </w:t>
      </w:r>
      <w:r>
        <w:rPr>
          <w:rFonts w:ascii="Times New Roman" w:hAnsi="Times New Roman" w:cs="Times New Roman"/>
          <w:lang w:val="uk-UA"/>
        </w:rPr>
        <w:t>ЕЦП/КЕП</w:t>
      </w:r>
      <w:r>
        <w:rPr>
          <w:rFonts w:ascii="Times New Roman" w:hAnsi="Times New Roman" w:cs="Times New Roman"/>
          <w:shd w:val="clear" w:color="auto" w:fill="FFFFFF"/>
          <w:lang w:val="uk-UA"/>
        </w:rPr>
        <w:t xml:space="preserve"> (зазвичай, з розширенням *.</w:t>
      </w:r>
      <w:r>
        <w:rPr>
          <w:rFonts w:ascii="Times New Roman" w:hAnsi="Times New Roman" w:cs="Times New Roman"/>
          <w:shd w:val="clear" w:color="auto" w:fill="FFFFFF"/>
        </w:rPr>
        <w:t>p</w:t>
      </w:r>
      <w:r>
        <w:rPr>
          <w:rFonts w:ascii="Times New Roman" w:hAnsi="Times New Roman" w:cs="Times New Roman"/>
          <w:shd w:val="clear" w:color="auto" w:fill="FFFFFF"/>
          <w:lang w:val="uk-UA"/>
        </w:rPr>
        <w:t>7</w:t>
      </w:r>
      <w:r>
        <w:rPr>
          <w:rFonts w:ascii="Times New Roman" w:hAnsi="Times New Roman" w:cs="Times New Roman"/>
          <w:shd w:val="clear" w:color="auto" w:fill="FFFFFF"/>
        </w:rPr>
        <w:t>s</w:t>
      </w:r>
      <w:r>
        <w:rPr>
          <w:rFonts w:ascii="Times New Roman" w:hAnsi="Times New Roman" w:cs="Times New Roman"/>
          <w:shd w:val="clear" w:color="auto" w:fill="FFFFFF"/>
          <w:lang w:val="uk-UA"/>
        </w:rPr>
        <w:t xml:space="preserve">) </w:t>
      </w:r>
      <w:r>
        <w:rPr>
          <w:rFonts w:ascii="Times New Roman" w:hAnsi="Times New Roman" w:eastAsia="Times New Roman CYR" w:cs="Times New Roman"/>
          <w:lang w:val="uk-UA" w:eastAsia="ru-RU"/>
        </w:rPr>
        <w:t xml:space="preserve">на сайті центрального засвідчувального органу за посиланням </w:t>
      </w:r>
      <w:r>
        <w:fldChar w:fldCharType="begin"/>
      </w:r>
      <w:r>
        <w:instrText xml:space="preserve"> HYPERLINK "https://czo.gov.ua/verify." </w:instrText>
      </w:r>
      <w:r>
        <w:fldChar w:fldCharType="separate"/>
      </w:r>
      <w:r>
        <w:rPr>
          <w:rFonts w:ascii="Times New Roman" w:hAnsi="Times New Roman" w:eastAsia="Times New Roman CYR" w:cs="Times New Roman"/>
          <w:lang w:eastAsia="ru-RU"/>
        </w:rPr>
        <w:t>https</w:t>
      </w:r>
      <w:r>
        <w:rPr>
          <w:rFonts w:ascii="Times New Roman" w:hAnsi="Times New Roman" w:eastAsia="Times New Roman CYR" w:cs="Times New Roman"/>
          <w:lang w:val="uk-UA" w:eastAsia="ru-RU"/>
        </w:rPr>
        <w:t>://</w:t>
      </w:r>
      <w:r>
        <w:rPr>
          <w:rFonts w:ascii="Times New Roman" w:hAnsi="Times New Roman" w:eastAsia="Times New Roman CYR" w:cs="Times New Roman"/>
          <w:lang w:eastAsia="ru-RU"/>
        </w:rPr>
        <w:t>czo</w:t>
      </w:r>
      <w:r>
        <w:rPr>
          <w:rFonts w:ascii="Times New Roman" w:hAnsi="Times New Roman" w:eastAsia="Times New Roman CYR" w:cs="Times New Roman"/>
          <w:lang w:val="uk-UA" w:eastAsia="ru-RU"/>
        </w:rPr>
        <w:t>.</w:t>
      </w:r>
      <w:r>
        <w:rPr>
          <w:rFonts w:ascii="Times New Roman" w:hAnsi="Times New Roman" w:eastAsia="Times New Roman CYR" w:cs="Times New Roman"/>
          <w:lang w:eastAsia="ru-RU"/>
        </w:rPr>
        <w:t>gov</w:t>
      </w:r>
      <w:r>
        <w:rPr>
          <w:rFonts w:ascii="Times New Roman" w:hAnsi="Times New Roman" w:eastAsia="Times New Roman CYR" w:cs="Times New Roman"/>
          <w:lang w:val="uk-UA" w:eastAsia="ru-RU"/>
        </w:rPr>
        <w:t>.</w:t>
      </w:r>
      <w:r>
        <w:rPr>
          <w:rFonts w:ascii="Times New Roman" w:hAnsi="Times New Roman" w:eastAsia="Times New Roman CYR" w:cs="Times New Roman"/>
          <w:lang w:eastAsia="ru-RU"/>
        </w:rPr>
        <w:t>ua</w:t>
      </w:r>
      <w:r>
        <w:rPr>
          <w:rFonts w:ascii="Times New Roman" w:hAnsi="Times New Roman" w:eastAsia="Times New Roman CYR" w:cs="Times New Roman"/>
          <w:lang w:val="uk-UA" w:eastAsia="ru-RU"/>
        </w:rPr>
        <w:t>/</w:t>
      </w:r>
      <w:r>
        <w:rPr>
          <w:rFonts w:ascii="Times New Roman" w:hAnsi="Times New Roman" w:eastAsia="Times New Roman CYR" w:cs="Times New Roman"/>
          <w:lang w:eastAsia="ru-RU"/>
        </w:rPr>
        <w:t>verify</w:t>
      </w:r>
      <w:r>
        <w:rPr>
          <w:rFonts w:ascii="Times New Roman" w:hAnsi="Times New Roman" w:eastAsia="Times New Roman CYR" w:cs="Times New Roman"/>
          <w:lang w:val="uk-UA" w:eastAsia="ru-RU"/>
        </w:rPr>
        <w:t>.</w:t>
      </w:r>
      <w:r>
        <w:rPr>
          <w:rFonts w:ascii="Times New Roman" w:hAnsi="Times New Roman" w:eastAsia="Times New Roman CYR" w:cs="Times New Roman"/>
          <w:lang w:val="uk-UA" w:eastAsia="ru-RU"/>
        </w:rPr>
        <w:fldChar w:fldCharType="end"/>
      </w:r>
      <w:r>
        <w:rPr>
          <w:rFonts w:ascii="Times New Roman" w:hAnsi="Times New Roman" w:cs="Times New Roman"/>
          <w:shd w:val="clear" w:color="auto" w:fill="FFFFFF"/>
          <w:lang w:val="uk-UA"/>
        </w:rPr>
        <w:t>.</w:t>
      </w:r>
    </w:p>
    <w:p>
      <w:pPr>
        <w:shd w:val="clear" w:color="auto" w:fill="FFFFFF"/>
        <w:spacing w:after="0" w:line="240" w:lineRule="auto"/>
        <w:ind w:left="0" w:leftChars="0" w:firstLine="0" w:firstLineChars="0"/>
        <w:jc w:val="both"/>
        <w:rPr>
          <w:rFonts w:ascii="Times New Roman" w:hAnsi="Times New Roman" w:cs="Times New Roman"/>
          <w:shd w:val="clear" w:color="auto" w:fill="FFFFFF"/>
          <w:lang w:val="uk-UA"/>
        </w:rPr>
      </w:pPr>
      <w:r>
        <w:rPr>
          <w:rFonts w:ascii="Times New Roman" w:hAnsi="Times New Roman" w:cs="Times New Roman"/>
          <w:i/>
          <w:iCs/>
          <w:lang w:val="uk-UA"/>
        </w:rPr>
        <w:t>У випадку представництва повноважень за довіреністю, накладається ЕЦП/КЕП однією з уповноважених осіб.</w:t>
      </w:r>
    </w:p>
    <w:p>
      <w:pPr>
        <w:spacing w:after="0" w:line="240" w:lineRule="auto"/>
        <w:ind w:left="0" w:leftChars="0" w:firstLine="0" w:firstLineChars="0"/>
        <w:jc w:val="both"/>
        <w:rPr>
          <w:rFonts w:ascii="Times New Roman" w:hAnsi="Times New Roman" w:cs="Times New Roman"/>
          <w:lang w:val="uk-UA"/>
        </w:rPr>
      </w:pPr>
      <w:r>
        <w:rPr>
          <w:rFonts w:ascii="Times New Roman" w:hAnsi="Times New Roman" w:cs="Times New Roman"/>
          <w:bCs/>
          <w:lang w:val="uk-UA"/>
        </w:rPr>
        <w:t>-</w:t>
      </w:r>
      <w:r>
        <w:rPr>
          <w:rFonts w:ascii="Times New Roman" w:hAnsi="Times New Roman" w:cs="Times New Roman"/>
          <w:lang w:val="uk-UA"/>
        </w:rPr>
        <w:t xml:space="preserve"> Під час перевірки ЕЦП/КЕП </w:t>
      </w:r>
      <w:r>
        <w:rPr>
          <w:rFonts w:ascii="Times New Roman" w:hAnsi="Times New Roman" w:cs="Times New Roman"/>
          <w:bCs/>
          <w:lang w:val="uk-UA"/>
        </w:rPr>
        <w:t>повинні відображатися</w:t>
      </w:r>
      <w:r>
        <w:rPr>
          <w:rFonts w:ascii="Times New Roman" w:hAnsi="Times New Roman" w:cs="Times New Roman"/>
          <w:lang w:val="uk-UA"/>
        </w:rPr>
        <w:t xml:space="preserve"> прізвище, ім‘я та по-батькові (за наявності) або ініціали особи, уповноваженої на підписання пропозиції спрощеної закупівлі (власника ключа), та найменування юридичної особи (вимога до посади не висувається).</w:t>
      </w:r>
    </w:p>
    <w:p>
      <w:pPr>
        <w:spacing w:after="0" w:line="240" w:lineRule="auto"/>
        <w:ind w:left="0" w:leftChars="0" w:firstLine="0" w:firstLineChars="0"/>
        <w:jc w:val="both"/>
        <w:rPr>
          <w:rFonts w:ascii="Times New Roman" w:hAnsi="Times New Roman" w:cs="Times New Roman"/>
          <w:lang w:val="uk-UA"/>
        </w:rPr>
      </w:pPr>
      <w:r>
        <w:rPr>
          <w:rFonts w:ascii="Times New Roman" w:hAnsi="Times New Roman" w:cs="Times New Roman"/>
          <w:lang w:val="uk-UA"/>
        </w:rPr>
        <w:t>Якщо Учасником спрощеної закупівлі є Фізична особа-підприємець (ФОП) або фізична особа допускається ЕЦП/КЕП фізичної особи.</w:t>
      </w:r>
    </w:p>
    <w:p>
      <w:pPr>
        <w:pStyle w:val="551"/>
        <w:tabs>
          <w:tab w:val="left" w:pos="0"/>
          <w:tab w:val="left" w:pos="360"/>
        </w:tabs>
        <w:spacing w:after="0" w:line="240" w:lineRule="auto"/>
        <w:ind w:left="0" w:leftChars="0" w:firstLine="0" w:firstLineChars="0"/>
        <w:jc w:val="both"/>
      </w:pPr>
      <w:r>
        <w:t xml:space="preserve">У разі якщо Учасником під час подання пропозиції спрощеної закупівлі  не дотримані вимоги цього Оголошення щодо накладення ЕЦП/КЕП, то пропозиція такого Учасника підлягає відхиленню на підставі пункту 1 частини 13 статті 14 Закону України </w:t>
      </w:r>
      <w:r>
        <w:rPr>
          <w:lang w:eastAsia="uk-UA"/>
        </w:rPr>
        <w:t>«</w:t>
      </w:r>
      <w:r>
        <w:t>Пр публічні закупівлі</w:t>
      </w:r>
      <w:r>
        <w:rPr>
          <w:lang w:eastAsia="uk-UA"/>
        </w:rPr>
        <w:t>»</w:t>
      </w:r>
      <w:r>
        <w:t>: «пропозиція Учасника не відповідає умовам, визначеним в оголошенні про проведення спрощеної закупівлі, та вимогам до предмета закупівлі».</w:t>
      </w:r>
    </w:p>
    <w:p>
      <w:pPr>
        <w:widowControl w:val="0"/>
        <w:tabs>
          <w:tab w:val="left" w:pos="1080"/>
        </w:tabs>
        <w:spacing w:after="0" w:line="240" w:lineRule="auto"/>
        <w:ind w:left="0" w:leftChars="0" w:right="57" w:firstLine="0" w:firstLineChars="0"/>
        <w:jc w:val="both"/>
        <w:rPr>
          <w:rFonts w:ascii="Times New Roman" w:hAnsi="Times New Roman" w:cs="Times New Roman"/>
          <w:i/>
          <w:lang w:val="uk-UA"/>
        </w:rPr>
      </w:pPr>
      <w:r>
        <w:rPr>
          <w:rFonts w:ascii="Times New Roman" w:hAnsi="Times New Roman" w:cs="Times New Roman"/>
          <w:b/>
          <w:bCs/>
          <w:i/>
          <w:color w:val="000000"/>
          <w:lang w:val="uk-UA"/>
        </w:rPr>
        <w:t>Примітк</w:t>
      </w:r>
      <w:r>
        <w:rPr>
          <w:rFonts w:ascii="Times New Roman" w:hAnsi="Times New Roman" w:cs="Times New Roman"/>
          <w:b/>
          <w:bCs/>
          <w:i/>
          <w:color w:val="000000"/>
        </w:rPr>
        <w:t>а</w:t>
      </w:r>
      <w:r>
        <w:rPr>
          <w:rFonts w:ascii="Times New Roman" w:hAnsi="Times New Roman" w:cs="Times New Roman"/>
          <w:b/>
          <w:bCs/>
          <w:i/>
          <w:color w:val="000000"/>
          <w:lang w:val="uk-UA"/>
        </w:rPr>
        <w:t>:</w:t>
      </w:r>
    </w:p>
    <w:p>
      <w:pPr>
        <w:widowControl w:val="0"/>
        <w:tabs>
          <w:tab w:val="left" w:pos="1080"/>
        </w:tabs>
        <w:spacing w:after="0" w:line="240" w:lineRule="auto"/>
        <w:ind w:left="0" w:leftChars="0" w:right="57" w:firstLine="0" w:firstLineChars="0"/>
        <w:jc w:val="both"/>
        <w:rPr>
          <w:rFonts w:ascii="Times New Roman" w:hAnsi="Times New Roman" w:cs="Times New Roman"/>
          <w:bCs/>
          <w:i/>
          <w:color w:val="000000"/>
        </w:rPr>
      </w:pPr>
      <w:r>
        <w:rPr>
          <w:rFonts w:ascii="Times New Roman" w:hAnsi="Times New Roman" w:cs="Times New Roman"/>
          <w:bCs/>
          <w:i/>
          <w:color w:val="000000"/>
          <w:lang w:val="uk-UA"/>
        </w:rPr>
        <w:t>-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кваліфікованого/удосконаленого електронного підпису на кожен з таких документів (матеріал чи інформацію)</w:t>
      </w:r>
      <w:r>
        <w:rPr>
          <w:rFonts w:ascii="Times New Roman" w:hAnsi="Times New Roman" w:cs="Times New Roman"/>
          <w:bCs/>
          <w:i/>
          <w:color w:val="000000"/>
        </w:rPr>
        <w:t>.</w:t>
      </w:r>
    </w:p>
    <w:p>
      <w:pPr>
        <w:pStyle w:val="551"/>
        <w:tabs>
          <w:tab w:val="left" w:pos="0"/>
          <w:tab w:val="left" w:pos="360"/>
        </w:tabs>
        <w:spacing w:after="0" w:line="240" w:lineRule="auto"/>
        <w:ind w:left="0" w:leftChars="0" w:firstLine="0" w:firstLineChars="0"/>
        <w:jc w:val="both"/>
        <w:rPr>
          <w:rFonts w:eastAsia="Times New Roman"/>
          <w:color w:val="000000"/>
          <w:lang w:val="ru-RU" w:eastAsia="ru-RU"/>
        </w:rPr>
      </w:pPr>
    </w:p>
    <w:p>
      <w:pPr>
        <w:shd w:val="clear" w:color="auto" w:fill="FFFFFF"/>
        <w:spacing w:after="0" w:line="240" w:lineRule="auto"/>
        <w:ind w:left="0" w:leftChars="0" w:firstLine="0" w:firstLineChars="0"/>
        <w:contextualSpacing/>
        <w:jc w:val="both"/>
        <w:rPr>
          <w:rFonts w:ascii="Times New Roman" w:hAnsi="Times New Roman" w:eastAsia="Times New Roman" w:cs="Times New Roman"/>
          <w:color w:val="000000"/>
          <w:shd w:val="clear" w:color="auto" w:fill="FFFFFF"/>
          <w:lang w:val="uk-UA" w:eastAsia="ru-RU"/>
        </w:rPr>
      </w:pPr>
      <w:r>
        <w:rPr>
          <w:rFonts w:ascii="Times New Roman" w:hAnsi="Times New Roman" w:eastAsia="Times New Roman" w:cs="Times New Roman"/>
          <w:b/>
          <w:color w:val="000000"/>
          <w:shd w:val="clear" w:color="auto" w:fill="FFFFFF"/>
          <w:lang w:val="uk-UA" w:eastAsia="ru-RU"/>
        </w:rPr>
        <w:t>1</w:t>
      </w:r>
      <w:r>
        <w:rPr>
          <w:rFonts w:hint="default" w:ascii="Times New Roman" w:hAnsi="Times New Roman" w:eastAsia="Times New Roman" w:cs="Times New Roman"/>
          <w:b/>
          <w:color w:val="000000"/>
          <w:shd w:val="clear" w:color="auto" w:fill="FFFFFF"/>
          <w:lang w:val="uk-UA" w:eastAsia="ru-RU"/>
        </w:rPr>
        <w:t>7</w:t>
      </w:r>
      <w:r>
        <w:rPr>
          <w:rFonts w:ascii="Times New Roman" w:hAnsi="Times New Roman" w:eastAsia="Times New Roman" w:cs="Times New Roman"/>
          <w:b/>
          <w:color w:val="000000"/>
          <w:shd w:val="clear" w:color="auto" w:fill="FFFFFF"/>
          <w:lang w:val="uk-UA" w:eastAsia="ru-RU"/>
        </w:rPr>
        <w:t>.5.</w:t>
      </w:r>
      <w:r>
        <w:rPr>
          <w:rFonts w:ascii="Times New Roman" w:hAnsi="Times New Roman" w:eastAsia="Times New Roman" w:cs="Times New Roman"/>
          <w:color w:val="000000"/>
          <w:shd w:val="clear" w:color="auto" w:fill="FFFFFF"/>
          <w:lang w:val="uk-UA" w:eastAsia="ru-RU"/>
        </w:rPr>
        <w:t xml:space="preserve">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w:t>
      </w:r>
      <w:r>
        <w:rPr>
          <w:rFonts w:ascii="Times New Roman" w:hAnsi="Times New Roman" w:eastAsia="Times New Roman" w:cs="Times New Roman"/>
          <w:b/>
          <w:i/>
          <w:color w:val="000000"/>
          <w:shd w:val="clear" w:color="auto" w:fill="FFFFFF"/>
          <w:lang w:val="uk-UA" w:eastAsia="ru-RU"/>
        </w:rPr>
        <w:t>не пізніше ніж через 20 днів</w:t>
      </w:r>
      <w:r>
        <w:rPr>
          <w:rFonts w:ascii="Times New Roman" w:hAnsi="Times New Roman" w:eastAsia="Times New Roman" w:cs="Times New Roman"/>
          <w:color w:val="000000"/>
          <w:shd w:val="clear" w:color="auto" w:fill="FFFFFF"/>
          <w:lang w:val="uk-UA" w:eastAsia="ru-RU"/>
        </w:rPr>
        <w:t>.</w:t>
      </w:r>
    </w:p>
    <w:p>
      <w:pPr>
        <w:shd w:val="clear" w:color="auto" w:fill="FFFFFF"/>
        <w:spacing w:after="0" w:line="240" w:lineRule="auto"/>
        <w:ind w:left="0" w:leftChars="0" w:firstLine="0" w:firstLineChars="0"/>
        <w:contextualSpacing/>
        <w:jc w:val="both"/>
        <w:rPr>
          <w:rFonts w:ascii="Times New Roman" w:hAnsi="Times New Roman" w:eastAsia="Times New Roman" w:cs="Times New Roman"/>
          <w:color w:val="000000"/>
          <w:highlight w:val="white"/>
          <w:lang w:val="uk-UA" w:eastAsia="ru-RU"/>
        </w:rPr>
      </w:pPr>
      <w:r>
        <w:rPr>
          <w:rFonts w:ascii="Times New Roman" w:hAnsi="Times New Roman" w:eastAsia="Times New Roman" w:cs="Times New Roman"/>
          <w:color w:val="000000"/>
          <w:shd w:val="clear" w:color="auto" w:fill="FFFFFF"/>
          <w:lang w:val="uk-UA" w:eastAsia="ru-RU"/>
        </w:rPr>
        <w:t xml:space="preserve">Договір про закупівлю укладається згідно з вимогами статті 41 Закону. </w:t>
      </w:r>
    </w:p>
    <w:p>
      <w:pPr>
        <w:widowControl w:val="0"/>
        <w:spacing w:after="0" w:line="240" w:lineRule="auto"/>
        <w:ind w:left="0" w:leftChars="0" w:firstLine="0" w:firstLineChars="0"/>
        <w:jc w:val="both"/>
        <w:rPr>
          <w:rFonts w:ascii="Times New Roman" w:hAnsi="Times New Roman" w:eastAsia="Times New Roman" w:cs="Times New Roman"/>
          <w:color w:val="000000"/>
          <w:lang w:val="uk-UA" w:eastAsia="uk-UA"/>
        </w:rPr>
      </w:pPr>
    </w:p>
    <w:p>
      <w:pPr>
        <w:widowControl w:val="0"/>
        <w:numPr>
          <w:ilvl w:val="0"/>
          <w:numId w:val="0"/>
        </w:numPr>
        <w:spacing w:after="0" w:line="240" w:lineRule="auto"/>
        <w:ind w:leftChars="0"/>
        <w:jc w:val="both"/>
        <w:rPr>
          <w:rFonts w:ascii="Times New Roman" w:hAnsi="Times New Roman" w:eastAsia="Times New Roman" w:cs="Times New Roman"/>
          <w:color w:val="000000"/>
          <w:lang w:val="uk-UA" w:eastAsia="uk-UA"/>
        </w:rPr>
      </w:pPr>
      <w:r>
        <w:rPr>
          <w:rFonts w:hint="default" w:ascii="Times New Roman" w:hAnsi="Times New Roman" w:eastAsia="Times New Roman" w:cs="Times New Roman"/>
          <w:b/>
          <w:bCs/>
          <w:color w:val="000000"/>
          <w:lang w:val="en-US" w:eastAsia="uk-UA"/>
        </w:rPr>
        <w:t xml:space="preserve">19. </w:t>
      </w:r>
      <w:r>
        <w:rPr>
          <w:rFonts w:ascii="Times New Roman" w:hAnsi="Times New Roman" w:eastAsia="Times New Roman" w:cs="Times New Roman"/>
          <w:color w:val="000000"/>
          <w:lang w:val="uk-UA" w:eastAsia="uk-UA"/>
        </w:rPr>
        <w:t>Додатки до оголошення - Документації спрощеної закупівлі:</w:t>
      </w:r>
    </w:p>
    <w:p>
      <w:pPr>
        <w:widowControl w:val="0"/>
        <w:numPr>
          <w:ilvl w:val="0"/>
          <w:numId w:val="0"/>
        </w:numPr>
        <w:spacing w:after="0" w:line="240" w:lineRule="auto"/>
        <w:ind w:leftChars="0"/>
        <w:jc w:val="both"/>
        <w:rPr>
          <w:rFonts w:ascii="Times New Roman" w:hAnsi="Times New Roman" w:eastAsia="Times New Roman" w:cs="Times New Roman"/>
          <w:color w:val="000000"/>
          <w:lang w:val="uk-UA" w:eastAsia="uk-UA"/>
        </w:rPr>
      </w:pPr>
      <w:r>
        <w:rPr>
          <w:rFonts w:ascii="Times New Roman" w:hAnsi="Times New Roman" w:eastAsia="Times New Roman" w:cs="Times New Roman"/>
          <w:color w:val="000000"/>
          <w:lang w:val="uk-UA" w:eastAsia="uk-UA"/>
        </w:rPr>
        <w:t>Додаток № 1 - Форма «Пропозиція Учасника спрощеної закупівлі»;</w:t>
      </w:r>
    </w:p>
    <w:p>
      <w:pPr>
        <w:spacing w:after="0" w:line="240" w:lineRule="auto"/>
        <w:ind w:left="0" w:leftChars="0" w:firstLine="0" w:firstLineChars="0"/>
        <w:contextualSpacing/>
        <w:jc w:val="both"/>
        <w:rPr>
          <w:rFonts w:ascii="Times New Roman" w:hAnsi="Times New Roman" w:eastAsia="Times New Roman" w:cs="Times New Roman"/>
          <w:lang w:val="uk-UA" w:eastAsia="zh-CN"/>
        </w:rPr>
      </w:pPr>
      <w:r>
        <w:rPr>
          <w:rFonts w:ascii="Times New Roman" w:hAnsi="Times New Roman" w:eastAsia="Times New Roman" w:cs="Times New Roman"/>
          <w:color w:val="000000"/>
          <w:lang w:val="uk-UA" w:eastAsia="uk-UA"/>
        </w:rPr>
        <w:t xml:space="preserve">Додаток № 2 - </w:t>
      </w:r>
      <w:r>
        <w:rPr>
          <w:rFonts w:ascii="Times New Roman" w:hAnsi="Times New Roman" w:eastAsia="Times New Roman" w:cs="Times New Roman"/>
          <w:lang w:val="uk-UA" w:eastAsia="zh-CN"/>
        </w:rPr>
        <w:t>Інформація про технічні, якісні та інші характеристики предмета закупівлі</w:t>
      </w:r>
      <w:r>
        <w:rPr>
          <w:rFonts w:ascii="Times New Roman" w:hAnsi="Times New Roman" w:eastAsia="Times New Roman" w:cs="Times New Roman"/>
          <w:color w:val="000000"/>
          <w:lang w:val="uk-UA" w:eastAsia="uk-UA"/>
        </w:rPr>
        <w:t>;</w:t>
      </w:r>
    </w:p>
    <w:p>
      <w:pPr>
        <w:widowControl w:val="0"/>
        <w:spacing w:after="0" w:line="240" w:lineRule="auto"/>
        <w:ind w:left="0" w:leftChars="0" w:firstLine="0" w:firstLineChars="0"/>
        <w:jc w:val="left"/>
        <w:rPr>
          <w:rFonts w:ascii="Times New Roman" w:hAnsi="Times New Roman" w:eastAsia="Times New Roman" w:cs="Times New Roman"/>
          <w:color w:val="000000"/>
          <w:lang w:val="uk-UA" w:eastAsia="uk-UA"/>
        </w:rPr>
      </w:pPr>
      <w:r>
        <w:rPr>
          <w:rFonts w:ascii="Times New Roman" w:hAnsi="Times New Roman" w:eastAsia="Times New Roman" w:cs="Times New Roman"/>
          <w:color w:val="000000"/>
          <w:lang w:val="uk-UA" w:eastAsia="uk-UA"/>
        </w:rPr>
        <w:t>Додаток №</w:t>
      </w:r>
      <w:r>
        <w:rPr>
          <w:rFonts w:hint="default" w:ascii="Times New Roman" w:hAnsi="Times New Roman" w:eastAsia="Times New Roman" w:cs="Times New Roman"/>
          <w:color w:val="000000"/>
          <w:lang w:val="en-US" w:eastAsia="uk-UA"/>
        </w:rPr>
        <w:t xml:space="preserve"> </w:t>
      </w:r>
      <w:r>
        <w:rPr>
          <w:rFonts w:ascii="Times New Roman" w:hAnsi="Times New Roman" w:eastAsia="Times New Roman" w:cs="Times New Roman"/>
          <w:color w:val="000000"/>
          <w:lang w:val="uk-UA" w:eastAsia="uk-UA"/>
        </w:rPr>
        <w:t>3 - Перелік документів та інформації (завантажуються Учасником у складі пропозиції) на підтвердження Учасника вимогам до закупівлі;</w:t>
      </w:r>
    </w:p>
    <w:p>
      <w:pPr>
        <w:widowControl w:val="0"/>
        <w:spacing w:after="0" w:line="240" w:lineRule="auto"/>
        <w:ind w:left="0" w:leftChars="0" w:firstLine="0" w:firstLineChars="0"/>
        <w:jc w:val="both"/>
        <w:rPr>
          <w:rFonts w:ascii="Times New Roman" w:hAnsi="Times New Roman" w:eastAsia="Times New Roman" w:cs="Times New Roman"/>
          <w:color w:val="000000"/>
          <w:lang w:eastAsia="uk-UA"/>
        </w:rPr>
      </w:pPr>
      <w:r>
        <w:rPr>
          <w:rFonts w:ascii="Times New Roman" w:hAnsi="Times New Roman" w:eastAsia="Times New Roman" w:cs="Times New Roman"/>
          <w:color w:val="000000"/>
          <w:lang w:val="uk-UA" w:eastAsia="uk-UA"/>
        </w:rPr>
        <w:t>Додаток № 4 - Проєкт Договору про закупівлю (завантажується Замовником</w:t>
      </w:r>
      <w:r>
        <w:rPr>
          <w:rFonts w:ascii="Times New Roman" w:hAnsi="Times New Roman" w:eastAsia="Times New Roman" w:cs="Times New Roman"/>
          <w:color w:val="000000"/>
          <w:lang w:eastAsia="uk-UA"/>
        </w:rPr>
        <w:t xml:space="preserve"> </w:t>
      </w:r>
      <w:r>
        <w:rPr>
          <w:rFonts w:ascii="Times New Roman" w:hAnsi="Times New Roman" w:eastAsia="Times New Roman" w:cs="Times New Roman"/>
          <w:color w:val="000000"/>
          <w:lang w:val="uk-UA" w:eastAsia="uk-UA"/>
        </w:rPr>
        <w:t>окремим файлом)</w:t>
      </w:r>
      <w:r>
        <w:rPr>
          <w:rFonts w:ascii="Times New Roman" w:hAnsi="Times New Roman" w:eastAsia="Times New Roman" w:cs="Times New Roman"/>
          <w:color w:val="000000"/>
          <w:lang w:eastAsia="uk-UA"/>
        </w:rPr>
        <w:t>.</w:t>
      </w:r>
    </w:p>
    <w:p>
      <w:pPr>
        <w:spacing w:after="0" w:line="240" w:lineRule="auto"/>
        <w:ind w:left="0" w:leftChars="0" w:firstLine="0" w:firstLineChars="0"/>
        <w:contextualSpacing/>
        <w:jc w:val="center"/>
        <w:rPr>
          <w:rFonts w:ascii="Times New Roman" w:hAnsi="Times New Roman" w:eastAsia="Times New Roman" w:cs="Times New Roman"/>
          <w:b/>
          <w:bCs/>
          <w:color w:val="000000"/>
          <w:sz w:val="28"/>
          <w:szCs w:val="28"/>
          <w:lang w:eastAsia="ru-RU"/>
        </w:rPr>
      </w:pPr>
    </w:p>
    <w:p>
      <w:pPr>
        <w:spacing w:after="0" w:line="240" w:lineRule="auto"/>
        <w:ind w:left="0" w:leftChars="0" w:firstLine="0" w:firstLineChars="0"/>
        <w:contextualSpacing/>
        <w:jc w:val="center"/>
        <w:rPr>
          <w:rFonts w:ascii="Times New Roman" w:hAnsi="Times New Roman" w:eastAsia="Times New Roman" w:cs="Times New Roman"/>
          <w:b/>
          <w:bCs/>
          <w:color w:val="000000"/>
          <w:sz w:val="28"/>
          <w:szCs w:val="28"/>
          <w:lang w:val="uk-UA" w:eastAsia="ru-RU"/>
        </w:rPr>
      </w:pPr>
    </w:p>
    <w:p>
      <w:pPr>
        <w:spacing w:after="0" w:line="240" w:lineRule="auto"/>
        <w:ind w:left="0" w:leftChars="0" w:firstLine="0" w:firstLineChars="0"/>
        <w:contextualSpacing/>
        <w:jc w:val="center"/>
        <w:rPr>
          <w:rFonts w:ascii="Times New Roman" w:hAnsi="Times New Roman" w:eastAsia="Times New Roman" w:cs="Times New Roman"/>
          <w:b/>
          <w:bCs/>
          <w:color w:val="000000"/>
          <w:sz w:val="28"/>
          <w:szCs w:val="28"/>
          <w:lang w:val="uk-UA" w:eastAsia="ru-RU"/>
        </w:rPr>
      </w:pPr>
    </w:p>
    <w:p>
      <w:pPr>
        <w:spacing w:after="0" w:line="240" w:lineRule="auto"/>
        <w:ind w:left="0" w:leftChars="0" w:firstLine="0" w:firstLineChars="0"/>
        <w:contextualSpacing/>
        <w:jc w:val="center"/>
        <w:rPr>
          <w:rFonts w:ascii="Times New Roman" w:hAnsi="Times New Roman" w:eastAsia="Times New Roman" w:cs="Times New Roman"/>
          <w:b/>
          <w:bCs/>
          <w:color w:val="000000"/>
          <w:sz w:val="28"/>
          <w:szCs w:val="28"/>
          <w:lang w:val="uk-UA" w:eastAsia="ru-RU"/>
        </w:rPr>
      </w:pPr>
    </w:p>
    <w:p>
      <w:pPr>
        <w:spacing w:after="0" w:line="240" w:lineRule="auto"/>
        <w:contextualSpacing/>
        <w:jc w:val="center"/>
        <w:rPr>
          <w:rFonts w:ascii="Times New Roman" w:hAnsi="Times New Roman" w:eastAsia="Times New Roman" w:cs="Times New Roman"/>
          <w:b/>
          <w:bCs/>
          <w:color w:val="000000"/>
          <w:sz w:val="28"/>
          <w:szCs w:val="28"/>
          <w:lang w:val="uk-UA" w:eastAsia="ru-RU"/>
        </w:rPr>
      </w:pPr>
    </w:p>
    <w:p>
      <w:pPr>
        <w:spacing w:after="0" w:line="240" w:lineRule="auto"/>
        <w:contextualSpacing/>
        <w:jc w:val="center"/>
        <w:rPr>
          <w:rFonts w:ascii="Times New Roman" w:hAnsi="Times New Roman" w:eastAsia="Times New Roman" w:cs="Times New Roman"/>
          <w:b/>
          <w:bCs/>
          <w:color w:val="000000"/>
          <w:sz w:val="28"/>
          <w:szCs w:val="28"/>
          <w:lang w:val="uk-UA" w:eastAsia="ru-RU"/>
        </w:rPr>
      </w:pPr>
    </w:p>
    <w:p>
      <w:pPr>
        <w:spacing w:after="0" w:line="240" w:lineRule="auto"/>
        <w:contextualSpacing/>
        <w:jc w:val="center"/>
        <w:rPr>
          <w:rFonts w:ascii="Times New Roman" w:hAnsi="Times New Roman" w:eastAsia="Times New Roman" w:cs="Times New Roman"/>
          <w:b/>
          <w:bCs/>
          <w:color w:val="000000"/>
          <w:sz w:val="28"/>
          <w:szCs w:val="28"/>
          <w:lang w:val="uk-UA" w:eastAsia="ru-RU"/>
        </w:rPr>
      </w:pPr>
    </w:p>
    <w:p>
      <w:pPr>
        <w:spacing w:after="0" w:line="240" w:lineRule="auto"/>
        <w:contextualSpacing/>
        <w:jc w:val="center"/>
        <w:rPr>
          <w:rFonts w:ascii="Times New Roman" w:hAnsi="Times New Roman" w:eastAsia="Times New Roman" w:cs="Times New Roman"/>
          <w:b/>
          <w:bCs/>
          <w:color w:val="000000"/>
          <w:sz w:val="28"/>
          <w:szCs w:val="28"/>
          <w:lang w:val="uk-UA" w:eastAsia="ru-RU"/>
        </w:rPr>
      </w:pPr>
    </w:p>
    <w:p>
      <w:pPr>
        <w:spacing w:after="0" w:line="240" w:lineRule="auto"/>
        <w:contextualSpacing/>
        <w:jc w:val="center"/>
        <w:rPr>
          <w:rFonts w:ascii="Times New Roman" w:hAnsi="Times New Roman" w:eastAsia="Times New Roman" w:cs="Times New Roman"/>
          <w:b/>
          <w:bCs/>
          <w:color w:val="000000"/>
          <w:sz w:val="28"/>
          <w:szCs w:val="28"/>
          <w:lang w:val="uk-UA" w:eastAsia="ru-RU"/>
        </w:rPr>
      </w:pPr>
    </w:p>
    <w:p>
      <w:pPr>
        <w:spacing w:after="0" w:line="240" w:lineRule="auto"/>
        <w:contextualSpacing/>
        <w:jc w:val="center"/>
        <w:rPr>
          <w:rFonts w:ascii="Times New Roman" w:hAnsi="Times New Roman" w:eastAsia="Times New Roman" w:cs="Times New Roman"/>
          <w:b/>
          <w:bCs/>
          <w:color w:val="000000"/>
          <w:sz w:val="28"/>
          <w:szCs w:val="28"/>
          <w:lang w:val="uk-UA" w:eastAsia="ru-RU"/>
        </w:rPr>
      </w:pPr>
    </w:p>
    <w:p>
      <w:pPr>
        <w:spacing w:after="0" w:line="240" w:lineRule="auto"/>
        <w:contextualSpacing/>
        <w:jc w:val="center"/>
        <w:rPr>
          <w:rFonts w:ascii="Times New Roman" w:hAnsi="Times New Roman" w:eastAsia="Times New Roman" w:cs="Times New Roman"/>
          <w:b/>
          <w:bCs/>
          <w:color w:val="000000"/>
          <w:sz w:val="28"/>
          <w:szCs w:val="28"/>
          <w:lang w:val="uk-UA" w:eastAsia="ru-RU"/>
        </w:rPr>
      </w:pPr>
    </w:p>
    <w:p>
      <w:pPr>
        <w:spacing w:after="0" w:line="240" w:lineRule="auto"/>
        <w:contextualSpacing/>
        <w:jc w:val="center"/>
        <w:rPr>
          <w:rFonts w:ascii="Times New Roman" w:hAnsi="Times New Roman" w:eastAsia="Times New Roman" w:cs="Times New Roman"/>
          <w:b/>
          <w:bCs/>
          <w:color w:val="000000"/>
          <w:sz w:val="28"/>
          <w:szCs w:val="28"/>
          <w:lang w:val="uk-UA" w:eastAsia="ru-RU"/>
        </w:rPr>
      </w:pPr>
    </w:p>
    <w:p>
      <w:pPr>
        <w:spacing w:after="0" w:line="240" w:lineRule="auto"/>
        <w:contextualSpacing/>
        <w:jc w:val="center"/>
        <w:rPr>
          <w:rFonts w:ascii="Times New Roman" w:hAnsi="Times New Roman" w:eastAsia="Times New Roman" w:cs="Times New Roman"/>
          <w:b/>
          <w:bCs/>
          <w:color w:val="000000"/>
          <w:sz w:val="28"/>
          <w:szCs w:val="28"/>
          <w:lang w:val="uk-UA" w:eastAsia="ru-RU"/>
        </w:rPr>
      </w:pPr>
    </w:p>
    <w:p>
      <w:pPr>
        <w:spacing w:after="0" w:line="240" w:lineRule="auto"/>
        <w:contextualSpacing/>
        <w:jc w:val="center"/>
        <w:rPr>
          <w:rFonts w:ascii="Times New Roman" w:hAnsi="Times New Roman" w:eastAsia="Times New Roman" w:cs="Times New Roman"/>
          <w:b/>
          <w:bCs/>
          <w:color w:val="000000"/>
          <w:sz w:val="28"/>
          <w:szCs w:val="28"/>
          <w:lang w:val="uk-UA" w:eastAsia="ru-RU"/>
        </w:rPr>
      </w:pPr>
    </w:p>
    <w:p>
      <w:pPr>
        <w:spacing w:after="0" w:line="240" w:lineRule="auto"/>
        <w:jc w:val="right"/>
        <w:rPr>
          <w:rFonts w:ascii="Times New Roman" w:hAnsi="Times New Roman" w:cs="Times New Roman"/>
          <w:b/>
          <w:i/>
          <w:color w:val="000000"/>
          <w:szCs w:val="24"/>
          <w:lang w:val="uk-UA"/>
        </w:rPr>
      </w:pPr>
    </w:p>
    <w:p>
      <w:pPr>
        <w:spacing w:after="0" w:line="240" w:lineRule="auto"/>
        <w:jc w:val="right"/>
        <w:rPr>
          <w:rFonts w:ascii="Times New Roman" w:hAnsi="Times New Roman" w:eastAsia="Times New Roman" w:cs="Times New Roman"/>
          <w:b/>
          <w:bCs/>
          <w:i/>
          <w:iCs/>
          <w:color w:val="000000"/>
          <w:szCs w:val="24"/>
          <w:lang w:val="uk-UA" w:eastAsia="ru-RU"/>
        </w:rPr>
      </w:pPr>
      <w:r>
        <w:rPr>
          <w:rFonts w:ascii="Times New Roman" w:hAnsi="Times New Roman" w:cs="Times New Roman"/>
          <w:b/>
          <w:i/>
          <w:color w:val="000000"/>
          <w:szCs w:val="24"/>
          <w:lang w:val="uk-UA"/>
        </w:rPr>
        <w:t>Додаток № 1</w:t>
      </w:r>
    </w:p>
    <w:p>
      <w:pPr>
        <w:spacing w:after="0" w:line="240" w:lineRule="auto"/>
        <w:jc w:val="right"/>
        <w:rPr>
          <w:rFonts w:ascii="Times New Roman" w:hAnsi="Times New Roman" w:eastAsia="Times New Roman" w:cs="Times New Roman"/>
          <w:b/>
          <w:bCs/>
          <w:i/>
          <w:iCs/>
          <w:color w:val="000000"/>
          <w:szCs w:val="24"/>
          <w:lang w:val="uk-UA" w:eastAsia="ru-RU"/>
        </w:rPr>
      </w:pPr>
      <w:r>
        <w:rPr>
          <w:rFonts w:ascii="Times New Roman" w:hAnsi="Times New Roman" w:eastAsia="Times New Roman" w:cs="Times New Roman"/>
          <w:b/>
          <w:bCs/>
          <w:i/>
          <w:iCs/>
          <w:color w:val="000000"/>
          <w:szCs w:val="24"/>
          <w:lang w:val="uk-UA" w:eastAsia="ru-RU"/>
        </w:rPr>
        <w:t>Документації спрощеної закупівлі</w:t>
      </w:r>
    </w:p>
    <w:p>
      <w:pPr>
        <w:spacing w:after="0" w:line="240" w:lineRule="auto"/>
        <w:jc w:val="right"/>
        <w:rPr>
          <w:rFonts w:ascii="Times New Roman" w:hAnsi="Times New Roman" w:cs="Times New Roman"/>
          <w:sz w:val="12"/>
          <w:szCs w:val="12"/>
          <w:lang w:val="uk-UA"/>
        </w:rPr>
      </w:pPr>
    </w:p>
    <w:p>
      <w:pPr>
        <w:shd w:val="clear" w:color="auto" w:fill="FFFFFF"/>
        <w:tabs>
          <w:tab w:val="left" w:pos="2160"/>
          <w:tab w:val="left" w:pos="3600"/>
        </w:tabs>
        <w:jc w:val="center"/>
        <w:rPr>
          <w:rFonts w:ascii="Times New Roman" w:hAnsi="Times New Roman" w:cs="Times New Roman"/>
          <w:b/>
          <w:szCs w:val="24"/>
          <w:lang w:val="uk-UA"/>
        </w:rPr>
      </w:pPr>
      <w:r>
        <w:rPr>
          <w:rFonts w:ascii="Times New Roman" w:hAnsi="Times New Roman" w:cs="Times New Roman"/>
          <w:b/>
          <w:szCs w:val="24"/>
          <w:lang w:val="uk-UA"/>
        </w:rPr>
        <w:t xml:space="preserve">Форма </w:t>
      </w:r>
      <w:r>
        <w:rPr>
          <w:rFonts w:ascii="Times New Roman" w:hAnsi="Times New Roman" w:cs="Times New Roman"/>
          <w:b/>
          <w:szCs w:val="24"/>
          <w:lang w:val="uk-UA" w:eastAsia="ru-RU"/>
        </w:rPr>
        <w:t>«</w:t>
      </w:r>
      <w:r>
        <w:rPr>
          <w:rFonts w:ascii="Times New Roman" w:hAnsi="Times New Roman" w:cs="Times New Roman"/>
          <w:b/>
          <w:szCs w:val="24"/>
          <w:lang w:val="uk-UA"/>
        </w:rPr>
        <w:t>Пропозиція Учасника спрощеної закупівлі</w:t>
      </w:r>
      <w:r>
        <w:rPr>
          <w:rFonts w:ascii="Times New Roman" w:hAnsi="Times New Roman" w:cs="Times New Roman"/>
          <w:b/>
          <w:szCs w:val="24"/>
          <w:lang w:val="uk-UA" w:eastAsia="ru-RU"/>
        </w:rPr>
        <w:t>»</w:t>
      </w:r>
    </w:p>
    <w:p>
      <w:pPr>
        <w:tabs>
          <w:tab w:val="left" w:pos="2160"/>
          <w:tab w:val="left" w:pos="3600"/>
        </w:tabs>
        <w:rPr>
          <w:rFonts w:ascii="Times New Roman" w:hAnsi="Times New Roman" w:cs="Times New Roman"/>
          <w:lang w:val="uk-UA"/>
        </w:rPr>
      </w:pPr>
      <w:r>
        <w:rPr>
          <w:rFonts w:ascii="Times New Roman" w:hAnsi="Times New Roman" w:cs="Times New Roman"/>
          <w:lang w:val="uk-UA"/>
        </w:rPr>
        <w:t>№ ________ від _______________</w:t>
      </w:r>
    </w:p>
    <w:tbl>
      <w:tblPr>
        <w:tblStyle w:val="7"/>
        <w:tblW w:w="11042" w:type="dxa"/>
        <w:tblInd w:w="0" w:type="dxa"/>
        <w:tblLayout w:type="fixed"/>
        <w:tblCellMar>
          <w:top w:w="0" w:type="dxa"/>
          <w:left w:w="108" w:type="dxa"/>
          <w:bottom w:w="0" w:type="dxa"/>
          <w:right w:w="108" w:type="dxa"/>
        </w:tblCellMar>
      </w:tblPr>
      <w:tblGrid>
        <w:gridCol w:w="4515"/>
        <w:gridCol w:w="3133"/>
        <w:gridCol w:w="2695"/>
        <w:gridCol w:w="90"/>
        <w:gridCol w:w="236"/>
        <w:gridCol w:w="39"/>
        <w:gridCol w:w="49"/>
        <w:gridCol w:w="20"/>
        <w:gridCol w:w="70"/>
        <w:gridCol w:w="40"/>
        <w:gridCol w:w="40"/>
        <w:gridCol w:w="40"/>
        <w:gridCol w:w="40"/>
        <w:gridCol w:w="35"/>
      </w:tblGrid>
      <w:tr>
        <w:tblPrEx>
          <w:tblCellMar>
            <w:top w:w="0" w:type="dxa"/>
            <w:left w:w="108" w:type="dxa"/>
            <w:bottom w:w="0" w:type="dxa"/>
            <w:right w:w="108" w:type="dxa"/>
          </w:tblCellMar>
        </w:tblPrEx>
        <w:trPr>
          <w:gridAfter w:val="11"/>
          <w:wAfter w:w="699" w:type="dxa"/>
          <w:trHeight w:val="90" w:hRule="atLeast"/>
        </w:trPr>
        <w:tc>
          <w:tcPr>
            <w:tcW w:w="10343"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pacing w:after="0" w:line="240" w:lineRule="auto"/>
              <w:textAlignment w:val="auto"/>
              <w:rPr>
                <w:rFonts w:ascii="Times New Roman" w:hAnsi="Times New Roman" w:cs="Times New Roman"/>
                <w:lang w:val="uk-UA"/>
              </w:rPr>
            </w:pPr>
            <w:r>
              <w:rPr>
                <w:rFonts w:ascii="Times New Roman" w:hAnsi="Times New Roman" w:cs="Times New Roman"/>
                <w:b/>
                <w:lang w:val="uk-UA"/>
              </w:rPr>
              <w:t>Відомості про Учасника спрощеної закупівлі</w:t>
            </w:r>
          </w:p>
          <w:tbl>
            <w:tblPr>
              <w:tblStyle w:val="7"/>
              <w:tblpPr w:leftFromText="180" w:rightFromText="180" w:vertAnchor="text" w:horzAnchor="page" w:tblpX="767" w:tblpY="254"/>
              <w:tblOverlap w:val="never"/>
              <w:tblW w:w="21916" w:type="dxa"/>
              <w:tblInd w:w="0" w:type="dxa"/>
              <w:tblLayout w:type="fixed"/>
              <w:tblCellMar>
                <w:top w:w="0" w:type="dxa"/>
                <w:left w:w="108" w:type="dxa"/>
                <w:bottom w:w="0" w:type="dxa"/>
                <w:right w:w="108" w:type="dxa"/>
              </w:tblCellMar>
            </w:tblPr>
            <w:tblGrid>
              <w:gridCol w:w="5949"/>
              <w:gridCol w:w="15967"/>
            </w:tblGrid>
            <w:tr>
              <w:tblPrEx>
                <w:tblCellMar>
                  <w:top w:w="0" w:type="dxa"/>
                  <w:left w:w="108" w:type="dxa"/>
                  <w:bottom w:w="0" w:type="dxa"/>
                  <w:right w:w="108" w:type="dxa"/>
                </w:tblCellMar>
              </w:tblPrEx>
              <w:trPr>
                <w:trHeight w:val="302" w:hRule="atLeast"/>
              </w:trPr>
              <w:tc>
                <w:tcPr>
                  <w:tcW w:w="594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tabs>
                      <w:tab w:val="left" w:pos="2160"/>
                      <w:tab w:val="left" w:pos="3600"/>
                    </w:tabs>
                    <w:kinsoku/>
                    <w:wordWrap/>
                    <w:overflowPunct/>
                    <w:topLinePunct w:val="0"/>
                    <w:autoSpaceDE/>
                    <w:autoSpaceDN/>
                    <w:bidi w:val="0"/>
                    <w:adjustRightInd/>
                    <w:snapToGrid/>
                    <w:spacing w:after="80" w:line="240" w:lineRule="auto"/>
                    <w:textAlignment w:val="auto"/>
                    <w:rPr>
                      <w:rFonts w:ascii="Times New Roman" w:hAnsi="Times New Roman" w:cs="Times New Roman"/>
                      <w:lang w:val="uk-UA"/>
                    </w:rPr>
                  </w:pPr>
                  <w:r>
                    <w:rPr>
                      <w:rFonts w:ascii="Times New Roman" w:hAnsi="Times New Roman" w:cs="Times New Roman"/>
                      <w:color w:val="000000"/>
                      <w:lang w:val="uk-UA"/>
                    </w:rPr>
                    <w:t>Повне та скорочене найменування Учасника</w:t>
                  </w:r>
                </w:p>
              </w:tc>
              <w:tc>
                <w:tcPr>
                  <w:tcW w:w="15967" w:type="dxa"/>
                  <w:tcBorders>
                    <w:top w:val="single" w:color="000000" w:sz="4" w:space="0"/>
                    <w:left w:val="single" w:color="000000" w:sz="4" w:space="0"/>
                    <w:bottom w:val="single" w:color="000000" w:sz="4" w:space="0"/>
                    <w:right w:val="single" w:color="000000" w:sz="4" w:space="0"/>
                  </w:tcBorders>
                </w:tcPr>
                <w:p>
                  <w:pPr>
                    <w:keepNext w:val="0"/>
                    <w:keepLines w:val="0"/>
                    <w:pageBreakBefore w:val="0"/>
                    <w:tabs>
                      <w:tab w:val="left" w:pos="2160"/>
                      <w:tab w:val="left" w:pos="3600"/>
                    </w:tabs>
                    <w:kinsoku/>
                    <w:wordWrap/>
                    <w:overflowPunct/>
                    <w:topLinePunct w:val="0"/>
                    <w:autoSpaceDE/>
                    <w:autoSpaceDN/>
                    <w:bidi w:val="0"/>
                    <w:adjustRightInd/>
                    <w:spacing w:line="240" w:lineRule="auto"/>
                    <w:textAlignment w:val="auto"/>
                    <w:rPr>
                      <w:rFonts w:ascii="Times New Roman" w:hAnsi="Times New Roman" w:cs="Times New Roman"/>
                      <w:lang w:val="uk-UA"/>
                    </w:rPr>
                  </w:pPr>
                </w:p>
              </w:tc>
            </w:tr>
            <w:tr>
              <w:tblPrEx>
                <w:tblCellMar>
                  <w:top w:w="0" w:type="dxa"/>
                  <w:left w:w="108" w:type="dxa"/>
                  <w:bottom w:w="0" w:type="dxa"/>
                  <w:right w:w="108" w:type="dxa"/>
                </w:tblCellMar>
              </w:tblPrEx>
              <w:trPr>
                <w:trHeight w:val="571" w:hRule="atLeast"/>
              </w:trPr>
              <w:tc>
                <w:tcPr>
                  <w:tcW w:w="59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2160"/>
                      <w:tab w:val="left" w:pos="3600"/>
                    </w:tabs>
                    <w:kinsoku/>
                    <w:wordWrap/>
                    <w:overflowPunct/>
                    <w:topLinePunct w:val="0"/>
                    <w:autoSpaceDE/>
                    <w:autoSpaceDN/>
                    <w:bidi w:val="0"/>
                    <w:adjustRightInd/>
                    <w:spacing w:line="240" w:lineRule="auto"/>
                    <w:textAlignment w:val="auto"/>
                    <w:rPr>
                      <w:rFonts w:ascii="Times New Roman" w:hAnsi="Times New Roman" w:cs="Times New Roman"/>
                      <w:i/>
                      <w:iCs/>
                      <w:color w:val="000000"/>
                      <w:lang w:val="uk-UA"/>
                    </w:rPr>
                  </w:pPr>
                  <w:r>
                    <w:rPr>
                      <w:rFonts w:ascii="Times New Roman" w:hAnsi="Times New Roman" w:cs="Times New Roman"/>
                      <w:color w:val="000000"/>
                      <w:lang w:val="uk-UA"/>
                    </w:rPr>
                    <w:t xml:space="preserve">Ідентифікаційний код ЄДРПОУ </w:t>
                  </w:r>
                  <w:r>
                    <w:rPr>
                      <w:rFonts w:ascii="Times New Roman" w:hAnsi="Times New Roman" w:cs="Times New Roman"/>
                      <w:i/>
                      <w:iCs/>
                      <w:color w:val="000000"/>
                      <w:lang w:val="uk-UA"/>
                    </w:rPr>
                    <w:t>(для учасників – юридичних осіб)</w:t>
                  </w:r>
                  <w:r>
                    <w:rPr>
                      <w:rFonts w:ascii="Times New Roman" w:hAnsi="Times New Roman" w:cs="Times New Roman"/>
                      <w:color w:val="000000"/>
                      <w:lang w:val="uk-UA"/>
                    </w:rPr>
                    <w:t xml:space="preserve">/ Реєстраційний номер облікової картки платника податків – фізичної особи – підприємця </w:t>
                  </w:r>
                  <w:r>
                    <w:rPr>
                      <w:rFonts w:ascii="Times New Roman" w:hAnsi="Times New Roman" w:cs="Times New Roman"/>
                      <w:i/>
                      <w:iCs/>
                      <w:color w:val="000000"/>
                      <w:lang w:val="uk-UA"/>
                    </w:rPr>
                    <w:t xml:space="preserve">(для учасників – </w:t>
                  </w:r>
                  <w:r>
                    <w:rPr>
                      <w:rFonts w:ascii="Times New Roman" w:hAnsi="Times New Roman" w:cs="Times New Roman"/>
                      <w:i/>
                      <w:lang w:val="uk-UA"/>
                    </w:rPr>
                    <w:t>фізичних осіб-підприємців</w:t>
                  </w:r>
                  <w:r>
                    <w:rPr>
                      <w:rFonts w:ascii="Times New Roman" w:hAnsi="Times New Roman" w:cs="Times New Roman"/>
                      <w:i/>
                      <w:iCs/>
                      <w:color w:val="000000"/>
                      <w:lang w:val="uk-UA"/>
                    </w:rPr>
                    <w:t>)</w:t>
                  </w:r>
                </w:p>
              </w:tc>
              <w:tc>
                <w:tcPr>
                  <w:tcW w:w="15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2160"/>
                      <w:tab w:val="left" w:pos="3600"/>
                    </w:tabs>
                    <w:kinsoku/>
                    <w:wordWrap/>
                    <w:overflowPunct/>
                    <w:topLinePunct w:val="0"/>
                    <w:autoSpaceDE/>
                    <w:autoSpaceDN/>
                    <w:bidi w:val="0"/>
                    <w:adjustRightInd/>
                    <w:spacing w:line="240" w:lineRule="auto"/>
                    <w:jc w:val="both"/>
                    <w:textAlignment w:val="auto"/>
                    <w:rPr>
                      <w:rFonts w:ascii="Times New Roman" w:hAnsi="Times New Roman" w:eastAsia="Times New Roman" w:cs="Times New Roman"/>
                      <w:shd w:val="clear" w:color="auto" w:fill="FFFF00"/>
                      <w:lang w:val="uk-UA"/>
                    </w:rPr>
                  </w:pPr>
                </w:p>
              </w:tc>
            </w:tr>
            <w:tr>
              <w:tblPrEx>
                <w:tblCellMar>
                  <w:top w:w="0" w:type="dxa"/>
                  <w:left w:w="108" w:type="dxa"/>
                  <w:bottom w:w="0" w:type="dxa"/>
                  <w:right w:w="108" w:type="dxa"/>
                </w:tblCellMar>
              </w:tblPrEx>
              <w:trPr>
                <w:trHeight w:val="432" w:hRule="atLeast"/>
              </w:trPr>
              <w:tc>
                <w:tcPr>
                  <w:tcW w:w="59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2160"/>
                      <w:tab w:val="left" w:pos="3600"/>
                    </w:tabs>
                    <w:kinsoku/>
                    <w:wordWrap/>
                    <w:overflowPunct/>
                    <w:topLinePunct w:val="0"/>
                    <w:autoSpaceDE/>
                    <w:autoSpaceDN/>
                    <w:bidi w:val="0"/>
                    <w:adjustRightInd/>
                    <w:snapToGrid w:val="0"/>
                    <w:spacing w:line="240" w:lineRule="auto"/>
                    <w:jc w:val="both"/>
                    <w:textAlignment w:val="auto"/>
                    <w:rPr>
                      <w:rFonts w:ascii="Times New Roman" w:hAnsi="Times New Roman" w:cs="Times New Roman"/>
                      <w:shd w:val="clear" w:color="auto" w:fill="FFFF00"/>
                      <w:lang w:val="uk-UA"/>
                    </w:rPr>
                  </w:pPr>
                  <w:r>
                    <w:rPr>
                      <w:rFonts w:ascii="Times New Roman" w:hAnsi="Times New Roman" w:cs="Times New Roman"/>
                      <w:lang w:val="uk-UA"/>
                    </w:rPr>
                    <w:t>Місцезнаходження Учасника</w:t>
                  </w:r>
                </w:p>
              </w:tc>
              <w:tc>
                <w:tcPr>
                  <w:tcW w:w="15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2160"/>
                      <w:tab w:val="left" w:pos="3600"/>
                    </w:tabs>
                    <w:kinsoku/>
                    <w:wordWrap/>
                    <w:overflowPunct/>
                    <w:topLinePunct w:val="0"/>
                    <w:autoSpaceDE/>
                    <w:autoSpaceDN/>
                    <w:bidi w:val="0"/>
                    <w:adjustRightInd/>
                    <w:snapToGrid w:val="0"/>
                    <w:spacing w:line="240" w:lineRule="auto"/>
                    <w:jc w:val="both"/>
                    <w:textAlignment w:val="auto"/>
                    <w:rPr>
                      <w:rFonts w:ascii="Times New Roman" w:hAnsi="Times New Roman" w:cs="Times New Roman"/>
                      <w:shd w:val="clear" w:color="auto" w:fill="FFFF00"/>
                      <w:lang w:val="uk-UA"/>
                    </w:rPr>
                  </w:pPr>
                </w:p>
              </w:tc>
            </w:tr>
            <w:tr>
              <w:tblPrEx>
                <w:tblCellMar>
                  <w:top w:w="0" w:type="dxa"/>
                  <w:left w:w="108" w:type="dxa"/>
                  <w:bottom w:w="0" w:type="dxa"/>
                  <w:right w:w="108" w:type="dxa"/>
                </w:tblCellMar>
              </w:tblPrEx>
              <w:trPr>
                <w:trHeight w:val="622" w:hRule="atLeast"/>
              </w:trPr>
              <w:tc>
                <w:tcPr>
                  <w:tcW w:w="59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2160"/>
                      <w:tab w:val="left" w:pos="3600"/>
                    </w:tabs>
                    <w:kinsoku/>
                    <w:wordWrap/>
                    <w:overflowPunct/>
                    <w:topLinePunct w:val="0"/>
                    <w:autoSpaceDE/>
                    <w:autoSpaceDN/>
                    <w:bidi w:val="0"/>
                    <w:adjustRightInd/>
                    <w:snapToGrid w:val="0"/>
                    <w:spacing w:line="240" w:lineRule="auto"/>
                    <w:jc w:val="both"/>
                    <w:textAlignment w:val="auto"/>
                    <w:rPr>
                      <w:rFonts w:hint="default" w:ascii="Times New Roman" w:hAnsi="Times New Roman" w:cs="Times New Roman"/>
                      <w:lang w:val="uk-UA"/>
                    </w:rPr>
                  </w:pPr>
                  <w:r>
                    <w:rPr>
                      <w:rFonts w:ascii="Times New Roman" w:hAnsi="Times New Roman" w:cs="Times New Roman"/>
                      <w:lang w:val="uk-UA"/>
                    </w:rPr>
                    <w:t>Банківські реквізити</w:t>
                  </w:r>
                  <w:r>
                    <w:rPr>
                      <w:rFonts w:hint="default" w:ascii="Times New Roman" w:hAnsi="Times New Roman" w:cs="Times New Roman"/>
                      <w:lang w:val="uk-UA"/>
                    </w:rPr>
                    <w:t xml:space="preserve"> </w:t>
                  </w:r>
                  <w:r>
                    <w:rPr>
                      <w:rFonts w:ascii="Times New Roman" w:hAnsi="Times New Roman" w:cs="Times New Roman"/>
                      <w:color w:val="000000"/>
                      <w:lang w:val="uk-UA"/>
                    </w:rPr>
                    <w:t>за якими буде здійснюватися оплата за Договором про закупівлю</w:t>
                  </w:r>
                  <w:r>
                    <w:rPr>
                      <w:rFonts w:hint="default" w:ascii="Times New Roman" w:hAnsi="Times New Roman" w:cs="Times New Roman"/>
                      <w:color w:val="000000"/>
                      <w:lang w:val="uk-UA"/>
                    </w:rPr>
                    <w:t xml:space="preserve"> </w:t>
                  </w:r>
                  <w:r>
                    <w:rPr>
                      <w:rFonts w:hint="default" w:ascii="Times New Roman" w:hAnsi="Times New Roman" w:cs="Times New Roman"/>
                      <w:i/>
                      <w:iCs/>
                      <w:color w:val="000000"/>
                      <w:lang w:val="uk-UA"/>
                    </w:rPr>
                    <w:t>(</w:t>
                  </w:r>
                  <w:r>
                    <w:rPr>
                      <w:rFonts w:ascii="Times New Roman" w:hAnsi="Times New Roman" w:cs="Times New Roman"/>
                      <w:i/>
                      <w:iCs/>
                      <w:color w:val="000000"/>
                      <w:lang w:val="uk-UA"/>
                    </w:rPr>
                    <w:t>назва банку, рахунок за стандартом IBAN</w:t>
                  </w:r>
                  <w:r>
                    <w:rPr>
                      <w:rFonts w:ascii="Times New Roman" w:hAnsi="Times New Roman" w:cs="Times New Roman"/>
                      <w:lang w:val="uk-UA"/>
                    </w:rPr>
                    <w:t>)</w:t>
                  </w:r>
                  <w:r>
                    <w:rPr>
                      <w:rFonts w:hint="default" w:ascii="Times New Roman" w:hAnsi="Times New Roman" w:cs="Times New Roman"/>
                      <w:lang w:val="uk-UA"/>
                    </w:rPr>
                    <w:t>:</w:t>
                  </w:r>
                </w:p>
              </w:tc>
              <w:tc>
                <w:tcPr>
                  <w:tcW w:w="15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2160"/>
                      <w:tab w:val="left" w:pos="3600"/>
                    </w:tabs>
                    <w:kinsoku/>
                    <w:wordWrap/>
                    <w:overflowPunct/>
                    <w:topLinePunct w:val="0"/>
                    <w:autoSpaceDE/>
                    <w:autoSpaceDN/>
                    <w:bidi w:val="0"/>
                    <w:adjustRightInd/>
                    <w:snapToGrid w:val="0"/>
                    <w:spacing w:line="240" w:lineRule="auto"/>
                    <w:jc w:val="both"/>
                    <w:textAlignment w:val="auto"/>
                    <w:rPr>
                      <w:rFonts w:ascii="Times New Roman" w:hAnsi="Times New Roman" w:cs="Times New Roman"/>
                      <w:shd w:val="clear" w:color="auto" w:fill="FFFF00"/>
                      <w:lang w:val="uk-UA"/>
                    </w:rPr>
                  </w:pPr>
                </w:p>
              </w:tc>
            </w:tr>
            <w:tr>
              <w:tblPrEx>
                <w:tblCellMar>
                  <w:top w:w="0" w:type="dxa"/>
                  <w:left w:w="108" w:type="dxa"/>
                  <w:bottom w:w="0" w:type="dxa"/>
                  <w:right w:w="108" w:type="dxa"/>
                </w:tblCellMar>
              </w:tblPrEx>
              <w:trPr>
                <w:trHeight w:val="566" w:hRule="atLeast"/>
              </w:trPr>
              <w:tc>
                <w:tcPr>
                  <w:tcW w:w="59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2160"/>
                      <w:tab w:val="left" w:pos="3600"/>
                    </w:tabs>
                    <w:kinsoku/>
                    <w:wordWrap/>
                    <w:overflowPunct/>
                    <w:topLinePunct w:val="0"/>
                    <w:autoSpaceDE/>
                    <w:autoSpaceDN/>
                    <w:bidi w:val="0"/>
                    <w:adjustRightInd/>
                    <w:snapToGrid w:val="0"/>
                    <w:spacing w:line="240" w:lineRule="auto"/>
                    <w:jc w:val="both"/>
                    <w:textAlignment w:val="auto"/>
                    <w:rPr>
                      <w:rFonts w:ascii="Times New Roman" w:hAnsi="Times New Roman" w:cs="Times New Roman"/>
                      <w:lang w:val="uk-UA"/>
                    </w:rPr>
                  </w:pPr>
                  <w:r>
                    <w:rPr>
                      <w:rFonts w:ascii="Times New Roman" w:hAnsi="Times New Roman" w:cs="Times New Roman"/>
                      <w:lang w:val="uk-UA"/>
                    </w:rPr>
                    <w:t>Інформація про систему оподаткування, на якій перебуває Учасник як суб‘єкт підприємницької діяльності (</w:t>
                  </w:r>
                  <w:r>
                    <w:rPr>
                      <w:rFonts w:ascii="Times New Roman" w:hAnsi="Times New Roman" w:cs="Times New Roman"/>
                      <w:i/>
                      <w:lang w:val="uk-UA"/>
                    </w:rPr>
                    <w:t>для</w:t>
                  </w:r>
                  <w:r>
                    <w:rPr>
                      <w:rFonts w:hint="default" w:ascii="Times New Roman" w:hAnsi="Times New Roman" w:cs="Times New Roman"/>
                      <w:i/>
                      <w:lang w:val="uk-UA"/>
                    </w:rPr>
                    <w:t xml:space="preserve"> </w:t>
                  </w:r>
                  <w:r>
                    <w:rPr>
                      <w:rFonts w:ascii="Times New Roman" w:hAnsi="Times New Roman" w:cs="Times New Roman"/>
                      <w:i/>
                      <w:iCs/>
                      <w:color w:val="000000"/>
                      <w:lang w:val="uk-UA"/>
                    </w:rPr>
                    <w:t>учасників –</w:t>
                  </w:r>
                  <w:r>
                    <w:rPr>
                      <w:rFonts w:ascii="Times New Roman" w:hAnsi="Times New Roman" w:cs="Times New Roman"/>
                      <w:i/>
                      <w:lang w:val="uk-UA"/>
                    </w:rPr>
                    <w:t xml:space="preserve"> юридичних осіб</w:t>
                  </w:r>
                  <w:r>
                    <w:rPr>
                      <w:rFonts w:ascii="Times New Roman" w:hAnsi="Times New Roman" w:cs="Times New Roman"/>
                      <w:lang w:val="uk-UA"/>
                    </w:rPr>
                    <w:t>)/ Інформація про групу платника єдиного податку (</w:t>
                  </w:r>
                  <w:r>
                    <w:rPr>
                      <w:rFonts w:ascii="Times New Roman" w:hAnsi="Times New Roman" w:cs="Times New Roman"/>
                      <w:i/>
                      <w:lang w:val="uk-UA"/>
                    </w:rPr>
                    <w:t>для фізичних осіб-підприємців</w:t>
                  </w:r>
                  <w:r>
                    <w:rPr>
                      <w:rFonts w:ascii="Times New Roman" w:hAnsi="Times New Roman" w:cs="Times New Roman"/>
                      <w:lang w:val="uk-UA"/>
                    </w:rPr>
                    <w:t>)</w:t>
                  </w:r>
                </w:p>
              </w:tc>
              <w:tc>
                <w:tcPr>
                  <w:tcW w:w="15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2160"/>
                      <w:tab w:val="left" w:pos="3600"/>
                    </w:tabs>
                    <w:kinsoku/>
                    <w:wordWrap/>
                    <w:overflowPunct/>
                    <w:topLinePunct w:val="0"/>
                    <w:autoSpaceDE/>
                    <w:autoSpaceDN/>
                    <w:bidi w:val="0"/>
                    <w:adjustRightInd/>
                    <w:snapToGrid w:val="0"/>
                    <w:spacing w:line="240" w:lineRule="auto"/>
                    <w:jc w:val="both"/>
                    <w:textAlignment w:val="auto"/>
                    <w:rPr>
                      <w:rFonts w:ascii="Times New Roman" w:hAnsi="Times New Roman" w:cs="Times New Roman"/>
                      <w:shd w:val="clear" w:color="auto" w:fill="FFFF00"/>
                      <w:lang w:val="uk-UA"/>
                    </w:rPr>
                  </w:pPr>
                </w:p>
              </w:tc>
            </w:tr>
            <w:tr>
              <w:tblPrEx>
                <w:tblCellMar>
                  <w:top w:w="0" w:type="dxa"/>
                  <w:left w:w="108" w:type="dxa"/>
                  <w:bottom w:w="0" w:type="dxa"/>
                  <w:right w:w="108" w:type="dxa"/>
                </w:tblCellMar>
              </w:tblPrEx>
              <w:trPr>
                <w:trHeight w:val="566" w:hRule="atLeast"/>
              </w:trPr>
              <w:tc>
                <w:tcPr>
                  <w:tcW w:w="59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2160"/>
                      <w:tab w:val="left" w:pos="3600"/>
                    </w:tabs>
                    <w:kinsoku/>
                    <w:wordWrap/>
                    <w:overflowPunct/>
                    <w:topLinePunct w:val="0"/>
                    <w:autoSpaceDE/>
                    <w:autoSpaceDN/>
                    <w:bidi w:val="0"/>
                    <w:adjustRightInd/>
                    <w:snapToGrid w:val="0"/>
                    <w:spacing w:line="240" w:lineRule="auto"/>
                    <w:jc w:val="both"/>
                    <w:textAlignment w:val="auto"/>
                    <w:rPr>
                      <w:rFonts w:ascii="Times New Roman" w:hAnsi="Times New Roman" w:cs="Times New Roman"/>
                      <w:shd w:val="clear" w:color="auto" w:fill="FFFF00"/>
                      <w:lang w:val="uk-UA"/>
                    </w:rPr>
                  </w:pPr>
                  <w:r>
                    <w:rPr>
                      <w:rFonts w:ascii="Times New Roman" w:hAnsi="Times New Roman" w:cs="Times New Roman"/>
                      <w:lang w:val="uk-UA"/>
                    </w:rPr>
                    <w:t xml:space="preserve">Керівник Учасника (ПІБ, посада, контактний № телефону, адреса електронної </w:t>
                  </w:r>
                  <w:r>
                    <w:rPr>
                      <w:rFonts w:ascii="Times New Roman" w:hAnsi="Times New Roman" w:cs="Times New Roman"/>
                      <w:color w:val="auto"/>
                      <w:lang w:val="uk-UA"/>
                    </w:rPr>
                    <w:t>пошти)</w:t>
                  </w:r>
                  <w:r>
                    <w:rPr>
                      <w:rFonts w:ascii="Times New Roman" w:hAnsi="Times New Roman" w:eastAsia="Times New Roman" w:cs="Arial"/>
                      <w:color w:val="auto"/>
                      <w:lang w:val="uk-UA" w:eastAsia="ru-RU"/>
                    </w:rPr>
                    <w:t xml:space="preserve"> (</w:t>
                  </w:r>
                  <w:r>
                    <w:rPr>
                      <w:rFonts w:ascii="Times New Roman" w:hAnsi="Times New Roman" w:eastAsia="Times New Roman" w:cs="Arial"/>
                      <w:i/>
                      <w:color w:val="auto"/>
                      <w:lang w:val="uk-UA" w:eastAsia="ru-RU"/>
                    </w:rPr>
                    <w:t>для</w:t>
                  </w:r>
                  <w:r>
                    <w:rPr>
                      <w:rFonts w:hint="default" w:ascii="Times New Roman" w:hAnsi="Times New Roman" w:eastAsia="Times New Roman" w:cs="Arial"/>
                      <w:i/>
                      <w:color w:val="auto"/>
                      <w:lang w:val="uk-UA" w:eastAsia="ru-RU"/>
                    </w:rPr>
                    <w:t xml:space="preserve"> </w:t>
                  </w:r>
                  <w:r>
                    <w:rPr>
                      <w:rFonts w:ascii="Times New Roman" w:hAnsi="Times New Roman" w:cs="Times New Roman"/>
                      <w:i/>
                      <w:iCs/>
                      <w:color w:val="000000"/>
                      <w:lang w:val="uk-UA"/>
                    </w:rPr>
                    <w:t>учасників –</w:t>
                  </w:r>
                  <w:r>
                    <w:rPr>
                      <w:rFonts w:ascii="Times New Roman" w:hAnsi="Times New Roman" w:eastAsia="Times New Roman" w:cs="Arial"/>
                      <w:i/>
                      <w:color w:val="auto"/>
                      <w:lang w:val="uk-UA" w:eastAsia="ru-RU"/>
                    </w:rPr>
                    <w:t xml:space="preserve"> </w:t>
                  </w:r>
                  <w:r>
                    <w:rPr>
                      <w:rFonts w:ascii="Times New Roman" w:hAnsi="Times New Roman" w:cs="Times New Roman"/>
                      <w:i/>
                      <w:lang w:val="uk-UA"/>
                    </w:rPr>
                    <w:t>фізичної особи-підприємця</w:t>
                  </w:r>
                  <w:r>
                    <w:rPr>
                      <w:rFonts w:ascii="Times New Roman" w:hAnsi="Times New Roman" w:eastAsia="Times New Roman" w:cs="Arial"/>
                      <w:i/>
                      <w:color w:val="auto"/>
                      <w:lang w:val="uk-UA" w:eastAsia="ru-RU"/>
                    </w:rPr>
                    <w:t xml:space="preserve"> зазначається П.І.Б</w:t>
                  </w:r>
                  <w:r>
                    <w:rPr>
                      <w:rFonts w:ascii="Times New Roman" w:hAnsi="Times New Roman" w:eastAsia="Times New Roman" w:cs="Arial"/>
                      <w:color w:val="auto"/>
                      <w:lang w:val="uk-UA" w:eastAsia="ru-RU"/>
                    </w:rPr>
                    <w:t>)</w:t>
                  </w:r>
                </w:p>
              </w:tc>
              <w:tc>
                <w:tcPr>
                  <w:tcW w:w="15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2160"/>
                      <w:tab w:val="left" w:pos="3600"/>
                    </w:tabs>
                    <w:kinsoku/>
                    <w:wordWrap/>
                    <w:overflowPunct/>
                    <w:topLinePunct w:val="0"/>
                    <w:autoSpaceDE/>
                    <w:autoSpaceDN/>
                    <w:bidi w:val="0"/>
                    <w:adjustRightInd/>
                    <w:snapToGrid w:val="0"/>
                    <w:spacing w:line="240" w:lineRule="auto"/>
                    <w:jc w:val="both"/>
                    <w:textAlignment w:val="auto"/>
                    <w:rPr>
                      <w:rFonts w:ascii="Times New Roman" w:hAnsi="Times New Roman" w:cs="Times New Roman"/>
                      <w:shd w:val="clear" w:color="auto" w:fill="FFFF00"/>
                      <w:lang w:val="uk-UA"/>
                    </w:rPr>
                  </w:pPr>
                </w:p>
              </w:tc>
            </w:tr>
          </w:tbl>
          <w:p>
            <w:pPr>
              <w:keepNext w:val="0"/>
              <w:keepLines w:val="0"/>
              <w:pageBreakBefore w:val="0"/>
              <w:tabs>
                <w:tab w:val="left" w:pos="360"/>
              </w:tabs>
              <w:kinsoku/>
              <w:wordWrap/>
              <w:overflowPunct/>
              <w:topLinePunct w:val="0"/>
              <w:autoSpaceDE/>
              <w:autoSpaceDN/>
              <w:bidi w:val="0"/>
              <w:adjustRightInd/>
              <w:spacing w:after="0" w:line="240" w:lineRule="auto"/>
              <w:jc w:val="both"/>
              <w:textAlignment w:val="auto"/>
              <w:rPr>
                <w:rFonts w:ascii="Times New Roman" w:hAnsi="Times New Roman" w:cs="Times New Roman"/>
                <w:lang w:val="uk-UA"/>
              </w:rPr>
            </w:pPr>
          </w:p>
          <w:p>
            <w:pPr>
              <w:keepNext w:val="0"/>
              <w:keepLines w:val="0"/>
              <w:pageBreakBefore w:val="0"/>
              <w:widowControl w:val="0"/>
              <w:kinsoku/>
              <w:wordWrap/>
              <w:overflowPunct/>
              <w:topLinePunct w:val="0"/>
              <w:autoSpaceDE/>
              <w:autoSpaceDN/>
              <w:bidi w:val="0"/>
              <w:adjustRightInd/>
              <w:spacing w:after="0" w:line="240" w:lineRule="auto"/>
              <w:ind w:firstLine="255" w:firstLineChars="116"/>
              <w:jc w:val="both"/>
              <w:textAlignment w:val="auto"/>
              <w:rPr>
                <w:rFonts w:ascii="Times New Roman" w:hAnsi="Times New Roman" w:cs="Times New Roman"/>
                <w:lang w:val="uk-UA"/>
              </w:rPr>
            </w:pPr>
            <w:r>
              <w:rPr>
                <w:rFonts w:ascii="Times New Roman" w:hAnsi="Times New Roman" w:cs="Times New Roman"/>
                <w:lang w:val="uk-UA"/>
              </w:rPr>
              <w:t xml:space="preserve">Ми, _______________________ </w:t>
            </w:r>
            <w:r>
              <w:rPr>
                <w:rFonts w:ascii="Times New Roman" w:hAnsi="Times New Roman" w:cs="Times New Roman"/>
                <w:i/>
                <w:iCs/>
                <w:lang w:val="uk-UA"/>
              </w:rPr>
              <w:t>(назва Учасника)</w:t>
            </w:r>
            <w:r>
              <w:rPr>
                <w:rFonts w:ascii="Times New Roman" w:hAnsi="Times New Roman" w:cs="Times New Roman"/>
                <w:lang w:val="uk-UA"/>
              </w:rPr>
              <w:t xml:space="preserve">, в особі </w:t>
            </w:r>
            <w:r>
              <w:rPr>
                <w:rFonts w:ascii="Times New Roman" w:hAnsi="Times New Roman" w:cs="Times New Roman"/>
                <w:i/>
                <w:iCs/>
                <w:lang w:val="uk-UA"/>
              </w:rPr>
              <w:t xml:space="preserve">(ПІБ уповноваженої особи), </w:t>
            </w:r>
            <w:r>
              <w:rPr>
                <w:rFonts w:ascii="Times New Roman" w:hAnsi="Times New Roman" w:cs="Times New Roman"/>
                <w:lang w:val="uk-UA"/>
              </w:rPr>
              <w:t>надаємо свою пропозицію щодо участі у закупівлі</w:t>
            </w:r>
            <w:r>
              <w:rPr>
                <w:rFonts w:ascii="Times New Roman" w:hAnsi="Times New Roman" w:cs="Times New Roman"/>
                <w:i/>
                <w:iCs/>
                <w:lang w:val="uk-UA"/>
              </w:rPr>
              <w:t xml:space="preserve">: </w:t>
            </w:r>
            <w:r>
              <w:rPr>
                <w:rFonts w:ascii="Times New Roman" w:hAnsi="Times New Roman" w:cs="Times New Roman"/>
                <w:iCs/>
                <w:color w:val="auto"/>
                <w:lang w:val="uk-UA"/>
              </w:rPr>
              <w:t xml:space="preserve">код </w:t>
            </w:r>
            <w:r>
              <w:rPr>
                <w:rFonts w:ascii="Times New Roman" w:hAnsi="Times New Roman" w:cs="Times New Roman"/>
                <w:lang w:val="uk-UA"/>
              </w:rPr>
              <w:t xml:space="preserve">за ЄЗС ДК </w:t>
            </w:r>
            <w:r>
              <w:rPr>
                <w:rFonts w:ascii="Times New Roman" w:hAnsi="Times New Roman" w:cs="Times New Roman"/>
                <w:iCs/>
                <w:color w:val="auto"/>
                <w:lang w:val="uk-UA"/>
              </w:rPr>
              <w:t>021:201</w:t>
            </w:r>
            <w:r>
              <w:rPr>
                <w:rFonts w:ascii="Times New Roman" w:hAnsi="Times New Roman" w:cs="Times New Roman"/>
                <w:lang w:val="uk-UA"/>
              </w:rPr>
              <w:t xml:space="preserve">5 </w:t>
            </w:r>
            <w:r>
              <w:rPr>
                <w:rFonts w:ascii="Times New Roman" w:hAnsi="Times New Roman" w:cs="Times New Roman"/>
                <w:lang w:val="uk-UA" w:eastAsia="ru-RU"/>
              </w:rPr>
              <w:t>35120000-1 Системи та пристрої нагляду та охорони</w:t>
            </w:r>
            <w:r>
              <w:rPr>
                <w:rFonts w:hint="default" w:ascii="Times New Roman" w:hAnsi="Times New Roman" w:cs="Times New Roman"/>
                <w:lang w:val="uk-UA" w:eastAsia="ru-RU"/>
              </w:rPr>
              <w:t> (К</w:t>
            </w:r>
            <w:r>
              <w:rPr>
                <w:rFonts w:ascii="Times New Roman" w:hAnsi="Times New Roman" w:cs="Times New Roman"/>
                <w:lang w:val="uk-UA" w:eastAsia="ru-RU"/>
              </w:rPr>
              <w:t>амери відеоспостереження)</w:t>
            </w:r>
            <w:r>
              <w:rPr>
                <w:rFonts w:ascii="Times New Roman" w:hAnsi="Times New Roman" w:cs="Times New Roman"/>
                <w:lang w:val="uk-UA"/>
              </w:rPr>
              <w:t>, згідно з технічними та іншими вимогами  закупівлі Замовника.</w:t>
            </w:r>
          </w:p>
          <w:p>
            <w:pPr>
              <w:widowControl w:val="0"/>
              <w:jc w:val="both"/>
              <w:rPr>
                <w:rFonts w:ascii="Times New Roman" w:hAnsi="Times New Roman" w:cs="Times New Roman"/>
                <w:lang w:val="uk-UA"/>
              </w:rPr>
            </w:pPr>
            <w:r>
              <w:rPr>
                <w:rFonts w:ascii="Times New Roman" w:hAnsi="Times New Roman" w:cs="Times New Roman"/>
                <w:lang w:val="uk-UA"/>
              </w:rPr>
              <w:t>Вивчивши всі вимоги Замовника, на виконання умов закупівлі, ми, уповноважені на підписання Договору, маємо можливість та погоджуємося виконати вимоги Замовника та Договору за наступними цінами:</w:t>
            </w:r>
          </w:p>
          <w:tbl>
            <w:tblPr>
              <w:tblStyle w:val="7"/>
              <w:tblW w:w="9940" w:type="dxa"/>
              <w:jc w:val="center"/>
              <w:tblLayout w:type="fixed"/>
              <w:tblCellMar>
                <w:top w:w="0" w:type="dxa"/>
                <w:left w:w="108" w:type="dxa"/>
                <w:bottom w:w="0" w:type="dxa"/>
                <w:right w:w="108" w:type="dxa"/>
              </w:tblCellMar>
            </w:tblPr>
            <w:tblGrid>
              <w:gridCol w:w="526"/>
              <w:gridCol w:w="3900"/>
              <w:gridCol w:w="1438"/>
              <w:gridCol w:w="880"/>
              <w:gridCol w:w="1512"/>
              <w:gridCol w:w="1684"/>
            </w:tblGrid>
            <w:tr>
              <w:tblPrEx>
                <w:tblCellMar>
                  <w:top w:w="0" w:type="dxa"/>
                  <w:left w:w="108" w:type="dxa"/>
                  <w:bottom w:w="0" w:type="dxa"/>
                  <w:right w:w="108" w:type="dxa"/>
                </w:tblCellMar>
              </w:tblPrEx>
              <w:trPr>
                <w:trHeight w:val="686" w:hRule="atLeast"/>
                <w:jc w:val="center"/>
              </w:trPr>
              <w:tc>
                <w:tcPr>
                  <w:tcW w:w="526" w:type="dxa"/>
                  <w:tcBorders>
                    <w:top w:val="single" w:color="000000" w:sz="4" w:space="0"/>
                    <w:left w:val="single" w:color="000000" w:sz="4" w:space="0"/>
                    <w:bottom w:val="single" w:color="000000" w:sz="4" w:space="0"/>
                  </w:tcBorders>
                  <w:vAlign w:val="center"/>
                </w:tcPr>
                <w:p>
                  <w:pPr>
                    <w:spacing w:after="0" w:line="240" w:lineRule="auto"/>
                    <w:jc w:val="center"/>
                    <w:rPr>
                      <w:rFonts w:ascii="Times New Roman" w:hAnsi="Times New Roman" w:eastAsia="Times New Roman" w:cs="Times New Roman"/>
                      <w:b/>
                      <w:bCs/>
                      <w:sz w:val="22"/>
                      <w:szCs w:val="22"/>
                      <w:lang w:val="uk-UA"/>
                    </w:rPr>
                  </w:pPr>
                  <w:r>
                    <w:rPr>
                      <w:rFonts w:ascii="Times New Roman" w:hAnsi="Times New Roman" w:eastAsia="Times New Roman" w:cs="Times New Roman"/>
                      <w:b/>
                      <w:bCs/>
                      <w:sz w:val="22"/>
                      <w:szCs w:val="22"/>
                      <w:lang w:val="uk-UA"/>
                    </w:rPr>
                    <w:t>№</w:t>
                  </w:r>
                </w:p>
                <w:p>
                  <w:pPr>
                    <w:spacing w:after="0" w:line="240" w:lineRule="auto"/>
                    <w:jc w:val="center"/>
                    <w:rPr>
                      <w:rFonts w:ascii="Times New Roman" w:hAnsi="Times New Roman" w:eastAsia="Times New Roman" w:cs="Times New Roman"/>
                      <w:sz w:val="22"/>
                      <w:szCs w:val="22"/>
                      <w:lang w:val="uk-UA"/>
                    </w:rPr>
                  </w:pPr>
                  <w:r>
                    <w:rPr>
                      <w:rFonts w:ascii="Times New Roman" w:hAnsi="Times New Roman" w:eastAsia="Times New Roman" w:cs="Times New Roman"/>
                      <w:b/>
                      <w:bCs/>
                      <w:sz w:val="22"/>
                      <w:szCs w:val="22"/>
                      <w:lang w:val="uk-UA"/>
                    </w:rPr>
                    <w:t>з/п</w:t>
                  </w:r>
                </w:p>
              </w:tc>
              <w:tc>
                <w:tcPr>
                  <w:tcW w:w="3900" w:type="dxa"/>
                  <w:tcBorders>
                    <w:top w:val="single" w:color="000000" w:sz="4" w:space="0"/>
                    <w:left w:val="single" w:color="000000" w:sz="4" w:space="0"/>
                    <w:bottom w:val="single" w:color="000000" w:sz="4" w:space="0"/>
                  </w:tcBorders>
                  <w:vAlign w:val="center"/>
                </w:tcPr>
                <w:p>
                  <w:pPr>
                    <w:spacing w:after="0" w:line="240" w:lineRule="auto"/>
                    <w:jc w:val="center"/>
                    <w:rPr>
                      <w:rFonts w:ascii="Times New Roman" w:hAnsi="Times New Roman" w:cs="Times New Roman"/>
                      <w:b/>
                      <w:sz w:val="22"/>
                      <w:szCs w:val="22"/>
                      <w:lang w:val="uk-UA"/>
                    </w:rPr>
                  </w:pPr>
                  <w:r>
                    <w:rPr>
                      <w:rFonts w:ascii="Times New Roman" w:hAnsi="Times New Roman" w:cs="Times New Roman"/>
                      <w:b/>
                      <w:sz w:val="22"/>
                      <w:szCs w:val="22"/>
                      <w:lang w:val="uk-UA"/>
                    </w:rPr>
                    <w:t>Найменування товару</w:t>
                  </w:r>
                </w:p>
              </w:tc>
              <w:tc>
                <w:tcPr>
                  <w:tcW w:w="1438" w:type="dxa"/>
                  <w:tcBorders>
                    <w:top w:val="single" w:color="000000" w:sz="4" w:space="0"/>
                    <w:left w:val="single" w:color="000000" w:sz="4" w:space="0"/>
                    <w:bottom w:val="single" w:color="000000" w:sz="4" w:space="0"/>
                  </w:tcBorders>
                  <w:vAlign w:val="center"/>
                </w:tcPr>
                <w:p>
                  <w:pPr>
                    <w:spacing w:after="0" w:line="240" w:lineRule="auto"/>
                    <w:jc w:val="center"/>
                    <w:rPr>
                      <w:rFonts w:ascii="Times New Roman" w:hAnsi="Times New Roman" w:cs="Times New Roman"/>
                      <w:b/>
                      <w:sz w:val="22"/>
                      <w:szCs w:val="22"/>
                      <w:lang w:val="uk-UA"/>
                    </w:rPr>
                  </w:pPr>
                  <w:r>
                    <w:rPr>
                      <w:rFonts w:ascii="Times New Roman" w:hAnsi="Times New Roman" w:cs="Times New Roman"/>
                      <w:b/>
                      <w:sz w:val="22"/>
                      <w:szCs w:val="22"/>
                      <w:lang w:val="uk-UA"/>
                    </w:rPr>
                    <w:t>Од. виміру</w:t>
                  </w:r>
                </w:p>
              </w:tc>
              <w:tc>
                <w:tcPr>
                  <w:tcW w:w="880" w:type="dxa"/>
                  <w:tcBorders>
                    <w:top w:val="single" w:color="000000" w:sz="4" w:space="0"/>
                    <w:left w:val="single" w:color="000000" w:sz="4" w:space="0"/>
                    <w:bottom w:val="single" w:color="000000" w:sz="4" w:space="0"/>
                  </w:tcBorders>
                  <w:vAlign w:val="center"/>
                </w:tcPr>
                <w:p>
                  <w:pPr>
                    <w:spacing w:after="0" w:line="240" w:lineRule="auto"/>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Кіл-сть </w:t>
                  </w:r>
                </w:p>
              </w:tc>
              <w:tc>
                <w:tcPr>
                  <w:tcW w:w="1512" w:type="dxa"/>
                  <w:tcBorders>
                    <w:top w:val="single" w:color="000000" w:sz="4" w:space="0"/>
                    <w:left w:val="single" w:color="000000" w:sz="4" w:space="0"/>
                    <w:bottom w:val="single" w:color="000000" w:sz="4" w:space="0"/>
                  </w:tcBorders>
                  <w:vAlign w:val="center"/>
                </w:tcPr>
                <w:p>
                  <w:pPr>
                    <w:pStyle w:val="578"/>
                    <w:spacing w:line="240" w:lineRule="auto"/>
                    <w:jc w:val="center"/>
                    <w:rPr>
                      <w:rFonts w:eastAsia="Calibri"/>
                      <w:b/>
                      <w:color w:val="00000A"/>
                      <w:kern w:val="0"/>
                      <w:sz w:val="22"/>
                      <w:szCs w:val="22"/>
                      <w:lang w:val="uk-UA" w:eastAsia="en-US"/>
                    </w:rPr>
                  </w:pPr>
                  <w:r>
                    <w:rPr>
                      <w:rFonts w:eastAsia="Calibri"/>
                      <w:b/>
                      <w:color w:val="00000A"/>
                      <w:kern w:val="0"/>
                      <w:sz w:val="22"/>
                      <w:szCs w:val="22"/>
                      <w:lang w:val="uk-UA" w:eastAsia="en-US"/>
                    </w:rPr>
                    <w:t xml:space="preserve">Ціна за од, </w:t>
                  </w:r>
                </w:p>
                <w:p>
                  <w:pPr>
                    <w:pStyle w:val="578"/>
                    <w:spacing w:line="240" w:lineRule="auto"/>
                    <w:jc w:val="center"/>
                    <w:rPr>
                      <w:rFonts w:eastAsia="Calibri"/>
                      <w:b/>
                      <w:color w:val="00000A"/>
                      <w:kern w:val="0"/>
                      <w:sz w:val="22"/>
                      <w:szCs w:val="22"/>
                      <w:lang w:val="uk-UA" w:eastAsia="en-US"/>
                    </w:rPr>
                  </w:pPr>
                  <w:r>
                    <w:rPr>
                      <w:rFonts w:eastAsia="Calibri"/>
                      <w:b/>
                      <w:color w:val="00000A"/>
                      <w:kern w:val="0"/>
                      <w:sz w:val="22"/>
                      <w:szCs w:val="22"/>
                      <w:lang w:val="uk-UA" w:eastAsia="en-US"/>
                    </w:rPr>
                    <w:t>без ПДВ,</w:t>
                  </w:r>
                </w:p>
                <w:p>
                  <w:pPr>
                    <w:spacing w:after="0" w:line="240" w:lineRule="auto"/>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 грн.</w:t>
                  </w:r>
                </w:p>
              </w:tc>
              <w:tc>
                <w:tcPr>
                  <w:tcW w:w="1684" w:type="dxa"/>
                  <w:tcBorders>
                    <w:top w:val="single" w:color="000000" w:sz="4" w:space="0"/>
                    <w:left w:val="single" w:color="000000" w:sz="4" w:space="0"/>
                    <w:bottom w:val="single" w:color="000000" w:sz="4" w:space="0"/>
                    <w:right w:val="single" w:color="000000" w:sz="4" w:space="0"/>
                  </w:tcBorders>
                  <w:vAlign w:val="center"/>
                </w:tcPr>
                <w:p>
                  <w:pPr>
                    <w:pStyle w:val="578"/>
                    <w:spacing w:line="240" w:lineRule="auto"/>
                    <w:jc w:val="center"/>
                    <w:rPr>
                      <w:rFonts w:eastAsia="Calibri"/>
                      <w:b/>
                      <w:color w:val="00000A"/>
                      <w:kern w:val="0"/>
                      <w:sz w:val="22"/>
                      <w:szCs w:val="22"/>
                      <w:lang w:val="uk-UA" w:eastAsia="en-US"/>
                    </w:rPr>
                  </w:pPr>
                  <w:r>
                    <w:rPr>
                      <w:rFonts w:eastAsia="Calibri"/>
                      <w:b/>
                      <w:color w:val="00000A"/>
                      <w:kern w:val="0"/>
                      <w:sz w:val="22"/>
                      <w:szCs w:val="22"/>
                      <w:lang w:val="uk-UA" w:eastAsia="en-US"/>
                    </w:rPr>
                    <w:t xml:space="preserve">Вартість, </w:t>
                  </w:r>
                </w:p>
                <w:p>
                  <w:pPr>
                    <w:pStyle w:val="578"/>
                    <w:spacing w:line="240" w:lineRule="auto"/>
                    <w:jc w:val="center"/>
                    <w:rPr>
                      <w:rFonts w:eastAsia="Calibri"/>
                      <w:b/>
                      <w:color w:val="00000A"/>
                      <w:kern w:val="0"/>
                      <w:sz w:val="22"/>
                      <w:szCs w:val="22"/>
                      <w:lang w:val="uk-UA" w:eastAsia="en-US"/>
                    </w:rPr>
                  </w:pPr>
                  <w:r>
                    <w:rPr>
                      <w:rFonts w:eastAsia="Calibri"/>
                      <w:b/>
                      <w:color w:val="00000A"/>
                      <w:kern w:val="0"/>
                      <w:sz w:val="22"/>
                      <w:szCs w:val="22"/>
                      <w:lang w:val="uk-UA" w:eastAsia="en-US"/>
                    </w:rPr>
                    <w:t xml:space="preserve">без ПДВ, </w:t>
                  </w:r>
                </w:p>
                <w:p>
                  <w:pPr>
                    <w:spacing w:after="0" w:line="240" w:lineRule="auto"/>
                    <w:jc w:val="center"/>
                    <w:rPr>
                      <w:rFonts w:ascii="Times New Roman" w:hAnsi="Times New Roman" w:cs="Times New Roman"/>
                      <w:b/>
                      <w:sz w:val="22"/>
                      <w:szCs w:val="22"/>
                      <w:lang w:val="uk-UA"/>
                    </w:rPr>
                  </w:pPr>
                  <w:r>
                    <w:rPr>
                      <w:rFonts w:ascii="Times New Roman" w:hAnsi="Times New Roman" w:cs="Times New Roman"/>
                      <w:b/>
                      <w:sz w:val="22"/>
                      <w:szCs w:val="22"/>
                      <w:lang w:val="uk-UA"/>
                    </w:rPr>
                    <w:t>грн.</w:t>
                  </w:r>
                </w:p>
              </w:tc>
            </w:tr>
            <w:tr>
              <w:tblPrEx>
                <w:tblCellMar>
                  <w:top w:w="0" w:type="dxa"/>
                  <w:left w:w="108" w:type="dxa"/>
                  <w:bottom w:w="0" w:type="dxa"/>
                  <w:right w:w="108" w:type="dxa"/>
                </w:tblCellMar>
              </w:tblPrEx>
              <w:trPr>
                <w:trHeight w:val="273" w:hRule="exact"/>
                <w:jc w:val="center"/>
              </w:trPr>
              <w:tc>
                <w:tcPr>
                  <w:tcW w:w="526" w:type="dxa"/>
                  <w:tcBorders>
                    <w:left w:val="single" w:color="000000" w:sz="4" w:space="0"/>
                    <w:bottom w:val="single" w:color="000000" w:sz="4" w:space="0"/>
                  </w:tcBorders>
                  <w:vAlign w:val="center"/>
                </w:tcPr>
                <w:p>
                  <w:pPr>
                    <w:jc w:val="center"/>
                    <w:rPr>
                      <w:rFonts w:ascii="Times New Roman" w:hAnsi="Times New Roman" w:cs="Times New Roman"/>
                      <w:b/>
                      <w:sz w:val="22"/>
                      <w:szCs w:val="22"/>
                      <w:lang w:val="uk-UA"/>
                    </w:rPr>
                  </w:pPr>
                  <w:r>
                    <w:rPr>
                      <w:rFonts w:ascii="Times New Roman" w:hAnsi="Times New Roman" w:cs="Times New Roman"/>
                      <w:sz w:val="22"/>
                      <w:szCs w:val="22"/>
                      <w:lang w:val="uk-UA"/>
                    </w:rPr>
                    <w:t>1</w:t>
                  </w:r>
                </w:p>
              </w:tc>
              <w:tc>
                <w:tcPr>
                  <w:tcW w:w="3900" w:type="dxa"/>
                  <w:tcBorders>
                    <w:left w:val="single" w:color="000000" w:sz="4" w:space="0"/>
                    <w:bottom w:val="single" w:color="000000" w:sz="4" w:space="0"/>
                  </w:tcBorders>
                  <w:vAlign w:val="center"/>
                </w:tcPr>
                <w:p>
                  <w:pPr>
                    <w:keepNext w:val="0"/>
                    <w:keepLines w:val="0"/>
                    <w:pageBreakBefore w:val="0"/>
                    <w:widowControl/>
                    <w:tabs>
                      <w:tab w:val="left" w:pos="360"/>
                    </w:tabs>
                    <w:kinsoku/>
                    <w:wordWrap/>
                    <w:overflowPunct/>
                    <w:topLinePunct w:val="0"/>
                    <w:autoSpaceDE/>
                    <w:autoSpaceDN/>
                    <w:bidi w:val="0"/>
                    <w:adjustRightInd/>
                    <w:snapToGrid w:val="0"/>
                    <w:spacing w:after="0"/>
                    <w:textAlignment w:val="auto"/>
                    <w:rPr>
                      <w:rFonts w:hint="default" w:ascii="Times New Roman" w:hAnsi="Times New Roman" w:cs="Times New Roman"/>
                      <w:b/>
                      <w:color w:val="auto"/>
                      <w:sz w:val="22"/>
                      <w:szCs w:val="22"/>
                      <w:lang w:val="uk-UA"/>
                    </w:rPr>
                  </w:pPr>
                  <w:r>
                    <w:rPr>
                      <w:rFonts w:hint="default" w:ascii="Times New Roman" w:hAnsi="Times New Roman" w:cs="Times New Roman"/>
                      <w:iCs/>
                      <w:color w:val="auto"/>
                      <w:sz w:val="22"/>
                      <w:szCs w:val="22"/>
                      <w:lang w:val="uk-UA"/>
                    </w:rPr>
                    <w:t>К</w:t>
                  </w:r>
                  <w:r>
                    <w:rPr>
                      <w:rFonts w:ascii="Times New Roman" w:hAnsi="Times New Roman" w:cs="Times New Roman"/>
                      <w:iCs/>
                      <w:color w:val="auto"/>
                      <w:sz w:val="22"/>
                      <w:szCs w:val="22"/>
                      <w:lang w:val="uk-UA"/>
                    </w:rPr>
                    <w:t>амери відеоспостереження</w:t>
                  </w:r>
                  <w:r>
                    <w:rPr>
                      <w:rFonts w:hint="default" w:ascii="Times New Roman" w:hAnsi="Times New Roman" w:cs="Times New Roman"/>
                      <w:iCs/>
                      <w:color w:val="auto"/>
                      <w:sz w:val="22"/>
                      <w:szCs w:val="22"/>
                      <w:lang w:val="uk-UA"/>
                    </w:rPr>
                    <w:t xml:space="preserve">, </w:t>
                  </w:r>
                  <w:r>
                    <w:rPr>
                      <w:rFonts w:ascii="Times New Roman" w:hAnsi="Times New Roman" w:cs="Times New Roman"/>
                      <w:iCs/>
                      <w:color w:val="auto"/>
                      <w:lang w:val="uk-UA" w:eastAsia="uk-UA"/>
                    </w:rPr>
                    <w:t>а саме:</w:t>
                  </w:r>
                </w:p>
              </w:tc>
              <w:tc>
                <w:tcPr>
                  <w:tcW w:w="1438" w:type="dxa"/>
                  <w:tcBorders>
                    <w:top w:val="single" w:color="000000" w:sz="4" w:space="0"/>
                    <w:left w:val="single" w:color="000000" w:sz="4" w:space="0"/>
                    <w:bottom w:val="single" w:color="000000" w:sz="4" w:space="0"/>
                  </w:tcBorders>
                  <w:vAlign w:val="bottom"/>
                </w:tcPr>
                <w:p>
                  <w:pPr>
                    <w:pStyle w:val="578"/>
                    <w:rPr>
                      <w:bCs/>
                      <w:sz w:val="22"/>
                      <w:szCs w:val="22"/>
                      <w:lang w:val="uk-UA"/>
                    </w:rPr>
                  </w:pPr>
                </w:p>
              </w:tc>
              <w:tc>
                <w:tcPr>
                  <w:tcW w:w="880" w:type="dxa"/>
                  <w:tcBorders>
                    <w:top w:val="single" w:color="000000" w:sz="4" w:space="0"/>
                    <w:left w:val="single" w:color="000000" w:sz="4" w:space="0"/>
                    <w:bottom w:val="single" w:color="000000" w:sz="4" w:space="0"/>
                  </w:tcBorders>
                  <w:vAlign w:val="bottom"/>
                </w:tcPr>
                <w:p>
                  <w:pPr>
                    <w:pStyle w:val="578"/>
                    <w:rPr>
                      <w:bCs/>
                      <w:sz w:val="22"/>
                      <w:szCs w:val="22"/>
                      <w:lang w:val="uk-UA"/>
                    </w:rPr>
                  </w:pPr>
                </w:p>
              </w:tc>
              <w:tc>
                <w:tcPr>
                  <w:tcW w:w="1512" w:type="dxa"/>
                  <w:tcBorders>
                    <w:top w:val="single" w:color="000000" w:sz="4" w:space="0"/>
                    <w:left w:val="single" w:color="000000" w:sz="4" w:space="0"/>
                    <w:bottom w:val="single" w:color="000000" w:sz="4" w:space="0"/>
                  </w:tcBorders>
                  <w:vAlign w:val="bottom"/>
                </w:tcPr>
                <w:p>
                  <w:pPr>
                    <w:pStyle w:val="578"/>
                    <w:rPr>
                      <w:b/>
                      <w:sz w:val="22"/>
                      <w:szCs w:val="22"/>
                      <w:lang w:val="uk-UA"/>
                    </w:rPr>
                  </w:pPr>
                </w:p>
              </w:tc>
              <w:tc>
                <w:tcPr>
                  <w:tcW w:w="1684" w:type="dxa"/>
                  <w:tcBorders>
                    <w:top w:val="single" w:color="000000" w:sz="4" w:space="0"/>
                    <w:left w:val="single" w:color="000000" w:sz="4" w:space="0"/>
                    <w:bottom w:val="single" w:color="000000" w:sz="4" w:space="0"/>
                    <w:right w:val="single" w:color="000000" w:sz="4" w:space="0"/>
                  </w:tcBorders>
                  <w:vAlign w:val="bottom"/>
                </w:tcPr>
                <w:p>
                  <w:pPr>
                    <w:pStyle w:val="578"/>
                    <w:rPr>
                      <w:b/>
                      <w:sz w:val="22"/>
                      <w:szCs w:val="22"/>
                      <w:lang w:val="uk-UA"/>
                    </w:rPr>
                  </w:pPr>
                </w:p>
              </w:tc>
            </w:tr>
            <w:tr>
              <w:tblPrEx>
                <w:tblCellMar>
                  <w:top w:w="0" w:type="dxa"/>
                  <w:left w:w="108" w:type="dxa"/>
                  <w:bottom w:w="0" w:type="dxa"/>
                  <w:right w:w="108" w:type="dxa"/>
                </w:tblCellMar>
              </w:tblPrEx>
              <w:trPr>
                <w:trHeight w:val="550" w:hRule="exact"/>
                <w:jc w:val="center"/>
              </w:trPr>
              <w:tc>
                <w:tcPr>
                  <w:tcW w:w="526" w:type="dxa"/>
                  <w:vMerge w:val="restart"/>
                  <w:tcBorders>
                    <w:left w:val="single" w:color="000000" w:sz="4" w:space="0"/>
                  </w:tcBorders>
                  <w:vAlign w:val="center"/>
                </w:tcPr>
                <w:p>
                  <w:pPr>
                    <w:jc w:val="center"/>
                    <w:rPr>
                      <w:rFonts w:hint="default" w:ascii="Times New Roman" w:hAnsi="Times New Roman" w:eastAsia="Calibri" w:cs="Times New Roman"/>
                      <w:i/>
                      <w:iCs/>
                      <w:color w:val="00000A"/>
                      <w:sz w:val="22"/>
                      <w:szCs w:val="22"/>
                      <w:lang w:val="uk-UA" w:eastAsia="en-US" w:bidi="ar-SA"/>
                    </w:rPr>
                  </w:pPr>
                  <w:r>
                    <w:rPr>
                      <w:rFonts w:hint="default" w:ascii="Times New Roman" w:hAnsi="Times New Roman" w:cs="Times New Roman"/>
                      <w:i/>
                      <w:iCs/>
                      <w:sz w:val="22"/>
                      <w:szCs w:val="22"/>
                      <w:lang w:val="uk-UA"/>
                    </w:rPr>
                    <w:t>1.1</w:t>
                  </w:r>
                </w:p>
              </w:tc>
              <w:tc>
                <w:tcPr>
                  <w:tcW w:w="3900" w:type="dxa"/>
                  <w:tcBorders>
                    <w:top w:val="single" w:color="000000" w:sz="4" w:space="0"/>
                    <w:left w:val="single" w:color="000000" w:sz="4" w:space="0"/>
                    <w:bottom w:val="nil"/>
                    <w:right w:val="single" w:color="000000" w:sz="4" w:space="0"/>
                  </w:tcBorders>
                  <w:vAlign w:val="top"/>
                </w:tcPr>
                <w:p>
                  <w:pPr>
                    <w:keepNext w:val="0"/>
                    <w:keepLines w:val="0"/>
                    <w:pageBreakBefore w:val="0"/>
                    <w:widowControl/>
                    <w:tabs>
                      <w:tab w:val="left" w:pos="360"/>
                    </w:tabs>
                    <w:kinsoku/>
                    <w:wordWrap/>
                    <w:overflowPunct/>
                    <w:topLinePunct w:val="0"/>
                    <w:autoSpaceDE/>
                    <w:autoSpaceDN/>
                    <w:bidi w:val="0"/>
                    <w:adjustRightInd/>
                    <w:snapToGrid w:val="0"/>
                    <w:spacing w:after="0"/>
                    <w:jc w:val="left"/>
                    <w:textAlignment w:val="auto"/>
                    <w:rPr>
                      <w:rFonts w:hint="default" w:ascii="Times New Roman" w:hAnsi="Times New Roman" w:eastAsia="Calibri" w:cs="Times New Roman"/>
                      <w:b/>
                      <w:i/>
                      <w:iCs/>
                      <w:color w:val="auto"/>
                      <w:sz w:val="22"/>
                      <w:szCs w:val="22"/>
                      <w:lang w:val="uk-UA" w:eastAsia="zh-CN" w:bidi="ar-SA"/>
                    </w:rPr>
                  </w:pPr>
                  <w:r>
                    <w:rPr>
                      <w:rFonts w:hint="default" w:ascii="Times New Roman" w:hAnsi="Times New Roman"/>
                      <w:i/>
                      <w:iCs/>
                      <w:color w:val="auto"/>
                      <w:sz w:val="22"/>
                      <w:szCs w:val="22"/>
                      <w:lang w:val="uk-UA" w:eastAsia="zh-CN"/>
                    </w:rPr>
                    <w:t>Камери  відеоспостереження з розпізнаванням номерних знаків</w:t>
                  </w:r>
                </w:p>
              </w:tc>
              <w:tc>
                <w:tcPr>
                  <w:tcW w:w="1438" w:type="dxa"/>
                  <w:vMerge w:val="restart"/>
                  <w:tcBorders>
                    <w:top w:val="single" w:color="000000" w:sz="4" w:space="0"/>
                    <w:left w:val="single" w:color="000000" w:sz="4" w:space="0"/>
                  </w:tcBorders>
                  <w:vAlign w:val="center"/>
                </w:tcPr>
                <w:p>
                  <w:pPr>
                    <w:pStyle w:val="578"/>
                    <w:jc w:val="center"/>
                    <w:rPr>
                      <w:rFonts w:hint="default" w:ascii="Times New Roman" w:hAnsi="Times New Roman" w:eastAsia="Times New Roman" w:cs="Times New Roman"/>
                      <w:bCs/>
                      <w:i/>
                      <w:iCs/>
                      <w:color w:val="000000"/>
                      <w:kern w:val="1"/>
                      <w:sz w:val="22"/>
                      <w:szCs w:val="22"/>
                      <w:lang w:val="uk-UA" w:eastAsia="zh-CN" w:bidi="ar-SA"/>
                    </w:rPr>
                  </w:pPr>
                  <w:r>
                    <w:rPr>
                      <w:bCs/>
                      <w:i/>
                      <w:iCs/>
                      <w:sz w:val="22"/>
                      <w:szCs w:val="22"/>
                      <w:lang w:val="uk-UA"/>
                    </w:rPr>
                    <w:t>шт</w:t>
                  </w:r>
                  <w:r>
                    <w:rPr>
                      <w:rFonts w:hint="default"/>
                      <w:bCs/>
                      <w:i/>
                      <w:iCs/>
                      <w:sz w:val="22"/>
                      <w:szCs w:val="22"/>
                      <w:lang w:val="uk-UA"/>
                    </w:rPr>
                    <w:t>.</w:t>
                  </w:r>
                </w:p>
              </w:tc>
              <w:tc>
                <w:tcPr>
                  <w:tcW w:w="880" w:type="dxa"/>
                  <w:vMerge w:val="restart"/>
                  <w:tcBorders>
                    <w:top w:val="single" w:color="000000" w:sz="4" w:space="0"/>
                    <w:left w:val="single" w:color="000000" w:sz="4" w:space="0"/>
                  </w:tcBorders>
                  <w:vAlign w:val="center"/>
                </w:tcPr>
                <w:p>
                  <w:pPr>
                    <w:pStyle w:val="578"/>
                    <w:jc w:val="center"/>
                    <w:rPr>
                      <w:rFonts w:hint="default" w:ascii="Times New Roman" w:hAnsi="Times New Roman" w:eastAsia="Times New Roman" w:cs="Times New Roman"/>
                      <w:bCs/>
                      <w:i/>
                      <w:iCs/>
                      <w:color w:val="000000"/>
                      <w:kern w:val="1"/>
                      <w:sz w:val="22"/>
                      <w:szCs w:val="22"/>
                      <w:lang w:val="uk-UA" w:eastAsia="zh-CN" w:bidi="ar-SA"/>
                    </w:rPr>
                  </w:pPr>
                  <w:r>
                    <w:rPr>
                      <w:rFonts w:hint="default"/>
                      <w:bCs/>
                      <w:i/>
                      <w:iCs/>
                      <w:sz w:val="22"/>
                      <w:szCs w:val="22"/>
                      <w:lang w:val="uk-UA"/>
                    </w:rPr>
                    <w:t>35</w:t>
                  </w:r>
                </w:p>
              </w:tc>
              <w:tc>
                <w:tcPr>
                  <w:tcW w:w="1512" w:type="dxa"/>
                  <w:vMerge w:val="restart"/>
                  <w:tcBorders>
                    <w:top w:val="single" w:color="000000" w:sz="4" w:space="0"/>
                    <w:left w:val="single" w:color="000000" w:sz="4" w:space="0"/>
                  </w:tcBorders>
                  <w:vAlign w:val="bottom"/>
                </w:tcPr>
                <w:p>
                  <w:pPr>
                    <w:pStyle w:val="578"/>
                    <w:rPr>
                      <w:b/>
                      <w:sz w:val="22"/>
                      <w:szCs w:val="22"/>
                      <w:lang w:val="uk-UA"/>
                    </w:rPr>
                  </w:pPr>
                </w:p>
              </w:tc>
              <w:tc>
                <w:tcPr>
                  <w:tcW w:w="1684" w:type="dxa"/>
                  <w:vMerge w:val="restart"/>
                  <w:tcBorders>
                    <w:top w:val="single" w:color="000000" w:sz="4" w:space="0"/>
                    <w:left w:val="single" w:color="000000" w:sz="4" w:space="0"/>
                    <w:right w:val="single" w:color="000000" w:sz="4" w:space="0"/>
                  </w:tcBorders>
                  <w:vAlign w:val="bottom"/>
                </w:tcPr>
                <w:p>
                  <w:pPr>
                    <w:pStyle w:val="578"/>
                    <w:rPr>
                      <w:b/>
                      <w:sz w:val="22"/>
                      <w:szCs w:val="22"/>
                      <w:lang w:val="uk-UA"/>
                    </w:rPr>
                  </w:pPr>
                </w:p>
              </w:tc>
            </w:tr>
            <w:tr>
              <w:tblPrEx>
                <w:tblCellMar>
                  <w:top w:w="0" w:type="dxa"/>
                  <w:left w:w="108" w:type="dxa"/>
                  <w:bottom w:w="0" w:type="dxa"/>
                  <w:right w:w="108" w:type="dxa"/>
                </w:tblCellMar>
              </w:tblPrEx>
              <w:trPr>
                <w:trHeight w:val="260" w:hRule="exact"/>
                <w:jc w:val="center"/>
              </w:trPr>
              <w:tc>
                <w:tcPr>
                  <w:tcW w:w="526" w:type="dxa"/>
                  <w:vMerge w:val="continue"/>
                  <w:tcBorders>
                    <w:left w:val="single" w:color="000000" w:sz="4" w:space="0"/>
                    <w:bottom w:val="single" w:color="000000" w:sz="4" w:space="0"/>
                  </w:tcBorders>
                  <w:vAlign w:val="center"/>
                </w:tcPr>
                <w:p>
                  <w:pPr>
                    <w:jc w:val="center"/>
                    <w:rPr>
                      <w:rFonts w:hint="default" w:ascii="Times New Roman" w:hAnsi="Times New Roman" w:cs="Times New Roman"/>
                      <w:i/>
                      <w:iCs/>
                      <w:sz w:val="22"/>
                      <w:szCs w:val="22"/>
                      <w:lang w:val="uk-UA"/>
                    </w:rPr>
                  </w:pPr>
                </w:p>
              </w:tc>
              <w:tc>
                <w:tcPr>
                  <w:tcW w:w="3900" w:type="dxa"/>
                  <w:tcBorders>
                    <w:top w:val="nil"/>
                    <w:left w:val="single" w:color="000000" w:sz="4" w:space="0"/>
                    <w:bottom w:val="single" w:color="000000" w:sz="4" w:space="0"/>
                    <w:right w:val="single" w:color="000000" w:sz="4" w:space="0"/>
                  </w:tcBorders>
                  <w:vAlign w:val="top"/>
                </w:tcPr>
                <w:p>
                  <w:pPr>
                    <w:keepNext w:val="0"/>
                    <w:keepLines w:val="0"/>
                    <w:pageBreakBefore w:val="0"/>
                    <w:widowControl/>
                    <w:tabs>
                      <w:tab w:val="left" w:pos="360"/>
                    </w:tabs>
                    <w:kinsoku/>
                    <w:wordWrap/>
                    <w:overflowPunct/>
                    <w:topLinePunct w:val="0"/>
                    <w:autoSpaceDE/>
                    <w:autoSpaceDN/>
                    <w:bidi w:val="0"/>
                    <w:adjustRightInd/>
                    <w:snapToGrid w:val="0"/>
                    <w:spacing w:after="0"/>
                    <w:jc w:val="left"/>
                    <w:textAlignment w:val="auto"/>
                    <w:rPr>
                      <w:rFonts w:hint="default" w:ascii="Times New Roman" w:hAnsi="Times New Roman" w:cs="Times New Roman"/>
                      <w:b/>
                      <w:i/>
                      <w:iCs/>
                      <w:color w:val="auto"/>
                      <w:sz w:val="22"/>
                      <w:szCs w:val="22"/>
                      <w:lang w:val="uk-UA"/>
                    </w:rPr>
                  </w:pPr>
                  <w:r>
                    <w:rPr>
                      <w:rFonts w:ascii="Times New Roman" w:hAnsi="Times New Roman" w:cs="Times New Roman"/>
                      <w:b/>
                      <w:bCs/>
                      <w:i/>
                      <w:iCs/>
                      <w:color w:val="auto"/>
                      <w:sz w:val="20"/>
                      <w:szCs w:val="20"/>
                      <w:lang w:eastAsia="uk-UA"/>
                    </w:rPr>
                    <w:t>**</w:t>
                  </w:r>
                </w:p>
              </w:tc>
              <w:tc>
                <w:tcPr>
                  <w:tcW w:w="1438" w:type="dxa"/>
                  <w:vMerge w:val="continue"/>
                  <w:tcBorders>
                    <w:left w:val="single" w:color="000000" w:sz="4" w:space="0"/>
                    <w:bottom w:val="single" w:color="000000" w:sz="4" w:space="0"/>
                  </w:tcBorders>
                  <w:vAlign w:val="center"/>
                </w:tcPr>
                <w:p>
                  <w:pPr>
                    <w:pStyle w:val="578"/>
                    <w:jc w:val="center"/>
                    <w:rPr>
                      <w:rFonts w:hint="default"/>
                      <w:bCs/>
                      <w:i/>
                      <w:iCs/>
                      <w:sz w:val="22"/>
                      <w:szCs w:val="22"/>
                      <w:lang w:val="uk-UA"/>
                    </w:rPr>
                  </w:pPr>
                </w:p>
              </w:tc>
              <w:tc>
                <w:tcPr>
                  <w:tcW w:w="880" w:type="dxa"/>
                  <w:vMerge w:val="continue"/>
                  <w:tcBorders>
                    <w:left w:val="single" w:color="000000" w:sz="4" w:space="0"/>
                    <w:bottom w:val="single" w:color="000000" w:sz="4" w:space="0"/>
                  </w:tcBorders>
                  <w:vAlign w:val="center"/>
                </w:tcPr>
                <w:p>
                  <w:pPr>
                    <w:pStyle w:val="578"/>
                    <w:jc w:val="center"/>
                    <w:rPr>
                      <w:rFonts w:hint="default"/>
                      <w:bCs/>
                      <w:i/>
                      <w:iCs/>
                      <w:sz w:val="22"/>
                      <w:szCs w:val="22"/>
                      <w:lang w:val="uk-UA"/>
                    </w:rPr>
                  </w:pPr>
                </w:p>
              </w:tc>
              <w:tc>
                <w:tcPr>
                  <w:tcW w:w="1512" w:type="dxa"/>
                  <w:vMerge w:val="continue"/>
                  <w:tcBorders>
                    <w:left w:val="single" w:color="000000" w:sz="4" w:space="0"/>
                    <w:bottom w:val="single" w:color="000000" w:sz="4" w:space="0"/>
                  </w:tcBorders>
                  <w:vAlign w:val="bottom"/>
                </w:tcPr>
                <w:p>
                  <w:pPr>
                    <w:pStyle w:val="578"/>
                    <w:rPr>
                      <w:b/>
                      <w:sz w:val="22"/>
                      <w:szCs w:val="22"/>
                      <w:lang w:val="uk-UA"/>
                    </w:rPr>
                  </w:pPr>
                </w:p>
              </w:tc>
              <w:tc>
                <w:tcPr>
                  <w:tcW w:w="1684" w:type="dxa"/>
                  <w:vMerge w:val="continue"/>
                  <w:tcBorders>
                    <w:left w:val="single" w:color="000000" w:sz="4" w:space="0"/>
                    <w:bottom w:val="single" w:color="000000" w:sz="4" w:space="0"/>
                    <w:right w:val="single" w:color="000000" w:sz="4" w:space="0"/>
                  </w:tcBorders>
                  <w:vAlign w:val="bottom"/>
                </w:tcPr>
                <w:p>
                  <w:pPr>
                    <w:pStyle w:val="578"/>
                    <w:rPr>
                      <w:b/>
                      <w:sz w:val="22"/>
                      <w:szCs w:val="22"/>
                      <w:lang w:val="uk-UA"/>
                    </w:rPr>
                  </w:pPr>
                </w:p>
              </w:tc>
            </w:tr>
            <w:tr>
              <w:tblPrEx>
                <w:tblCellMar>
                  <w:top w:w="0" w:type="dxa"/>
                  <w:left w:w="108" w:type="dxa"/>
                  <w:bottom w:w="0" w:type="dxa"/>
                  <w:right w:w="108" w:type="dxa"/>
                </w:tblCellMar>
              </w:tblPrEx>
              <w:trPr>
                <w:trHeight w:val="583" w:hRule="exact"/>
                <w:jc w:val="center"/>
              </w:trPr>
              <w:tc>
                <w:tcPr>
                  <w:tcW w:w="526" w:type="dxa"/>
                  <w:vMerge w:val="restart"/>
                  <w:tcBorders>
                    <w:left w:val="single" w:color="000000" w:sz="4" w:space="0"/>
                  </w:tcBorders>
                  <w:vAlign w:val="center"/>
                </w:tcPr>
                <w:p>
                  <w:pPr>
                    <w:jc w:val="center"/>
                    <w:rPr>
                      <w:rFonts w:hint="default" w:ascii="Times New Roman" w:hAnsi="Times New Roman" w:cs="Times New Roman"/>
                      <w:i/>
                      <w:iCs/>
                      <w:sz w:val="22"/>
                      <w:szCs w:val="22"/>
                      <w:lang w:val="uk-UA"/>
                    </w:rPr>
                  </w:pPr>
                  <w:r>
                    <w:rPr>
                      <w:rFonts w:hint="default" w:ascii="Times New Roman" w:hAnsi="Times New Roman" w:cs="Times New Roman"/>
                      <w:i/>
                      <w:iCs/>
                      <w:sz w:val="22"/>
                      <w:szCs w:val="22"/>
                      <w:lang w:val="uk-UA"/>
                    </w:rPr>
                    <w:t>1.2</w:t>
                  </w:r>
                </w:p>
              </w:tc>
              <w:tc>
                <w:tcPr>
                  <w:tcW w:w="3900"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tabs>
                      <w:tab w:val="left" w:pos="360"/>
                    </w:tabs>
                    <w:kinsoku/>
                    <w:wordWrap/>
                    <w:overflowPunct/>
                    <w:topLinePunct w:val="0"/>
                    <w:autoSpaceDE/>
                    <w:autoSpaceDN/>
                    <w:bidi w:val="0"/>
                    <w:adjustRightInd/>
                    <w:snapToGrid w:val="0"/>
                    <w:spacing w:after="0"/>
                    <w:textAlignment w:val="auto"/>
                    <w:rPr>
                      <w:rFonts w:hint="default" w:ascii="Times New Roman" w:hAnsi="Times New Roman" w:cs="Times New Roman"/>
                      <w:b/>
                      <w:i/>
                      <w:iCs/>
                      <w:color w:val="auto"/>
                      <w:sz w:val="22"/>
                      <w:szCs w:val="22"/>
                      <w:lang w:val="uk-UA"/>
                    </w:rPr>
                  </w:pPr>
                  <w:r>
                    <w:rPr>
                      <w:rFonts w:hint="default" w:ascii="Times New Roman" w:hAnsi="Times New Roman"/>
                      <w:i/>
                      <w:iCs/>
                      <w:color w:val="auto"/>
                      <w:sz w:val="22"/>
                      <w:szCs w:val="22"/>
                      <w:lang w:val="uk-UA"/>
                    </w:rPr>
                    <w:t>Камери відеоспостереження PTZ 25 крат.</w:t>
                  </w:r>
                </w:p>
              </w:tc>
              <w:tc>
                <w:tcPr>
                  <w:tcW w:w="1438" w:type="dxa"/>
                  <w:vMerge w:val="restart"/>
                  <w:tcBorders>
                    <w:top w:val="single" w:color="000000" w:sz="4" w:space="0"/>
                    <w:left w:val="single" w:color="000000" w:sz="4" w:space="0"/>
                  </w:tcBorders>
                  <w:vAlign w:val="center"/>
                </w:tcPr>
                <w:p>
                  <w:pPr>
                    <w:pStyle w:val="578"/>
                    <w:jc w:val="center"/>
                    <w:rPr>
                      <w:bCs/>
                      <w:i/>
                      <w:iCs/>
                      <w:sz w:val="22"/>
                      <w:szCs w:val="22"/>
                      <w:lang w:val="uk-UA"/>
                    </w:rPr>
                  </w:pPr>
                  <w:r>
                    <w:rPr>
                      <w:bCs/>
                      <w:i/>
                      <w:iCs/>
                      <w:sz w:val="22"/>
                      <w:szCs w:val="22"/>
                      <w:lang w:val="uk-UA"/>
                    </w:rPr>
                    <w:t>шт</w:t>
                  </w:r>
                  <w:r>
                    <w:rPr>
                      <w:rFonts w:hint="default"/>
                      <w:bCs/>
                      <w:i/>
                      <w:iCs/>
                      <w:sz w:val="22"/>
                      <w:szCs w:val="22"/>
                      <w:lang w:val="uk-UA"/>
                    </w:rPr>
                    <w:t>.</w:t>
                  </w:r>
                </w:p>
              </w:tc>
              <w:tc>
                <w:tcPr>
                  <w:tcW w:w="880" w:type="dxa"/>
                  <w:vMerge w:val="restart"/>
                  <w:tcBorders>
                    <w:top w:val="single" w:color="000000" w:sz="4" w:space="0"/>
                    <w:left w:val="single" w:color="000000" w:sz="4" w:space="0"/>
                  </w:tcBorders>
                  <w:vAlign w:val="center"/>
                </w:tcPr>
                <w:p>
                  <w:pPr>
                    <w:pStyle w:val="578"/>
                    <w:jc w:val="center"/>
                    <w:rPr>
                      <w:rFonts w:hint="default"/>
                      <w:bCs/>
                      <w:i/>
                      <w:iCs/>
                      <w:sz w:val="22"/>
                      <w:szCs w:val="22"/>
                      <w:lang w:val="uk-UA"/>
                    </w:rPr>
                  </w:pPr>
                  <w:r>
                    <w:rPr>
                      <w:rFonts w:hint="default"/>
                      <w:bCs/>
                      <w:i/>
                      <w:iCs/>
                      <w:sz w:val="22"/>
                      <w:szCs w:val="22"/>
                      <w:lang w:val="uk-UA"/>
                    </w:rPr>
                    <w:t>15</w:t>
                  </w:r>
                </w:p>
              </w:tc>
              <w:tc>
                <w:tcPr>
                  <w:tcW w:w="1512" w:type="dxa"/>
                  <w:vMerge w:val="restart"/>
                  <w:tcBorders>
                    <w:top w:val="single" w:color="000000" w:sz="4" w:space="0"/>
                    <w:left w:val="single" w:color="000000" w:sz="4" w:space="0"/>
                  </w:tcBorders>
                  <w:vAlign w:val="bottom"/>
                </w:tcPr>
                <w:p>
                  <w:pPr>
                    <w:pStyle w:val="578"/>
                    <w:rPr>
                      <w:b/>
                      <w:sz w:val="22"/>
                      <w:szCs w:val="22"/>
                      <w:lang w:val="uk-UA"/>
                    </w:rPr>
                  </w:pPr>
                </w:p>
              </w:tc>
              <w:tc>
                <w:tcPr>
                  <w:tcW w:w="1684" w:type="dxa"/>
                  <w:vMerge w:val="restart"/>
                  <w:tcBorders>
                    <w:top w:val="single" w:color="000000" w:sz="4" w:space="0"/>
                    <w:left w:val="single" w:color="000000" w:sz="4" w:space="0"/>
                    <w:right w:val="single" w:color="000000" w:sz="4" w:space="0"/>
                  </w:tcBorders>
                  <w:vAlign w:val="bottom"/>
                </w:tcPr>
                <w:p>
                  <w:pPr>
                    <w:pStyle w:val="578"/>
                    <w:rPr>
                      <w:b/>
                      <w:sz w:val="22"/>
                      <w:szCs w:val="22"/>
                      <w:lang w:val="uk-UA"/>
                    </w:rPr>
                  </w:pPr>
                </w:p>
              </w:tc>
            </w:tr>
            <w:tr>
              <w:tblPrEx>
                <w:tblCellMar>
                  <w:top w:w="0" w:type="dxa"/>
                  <w:left w:w="108" w:type="dxa"/>
                  <w:bottom w:w="0" w:type="dxa"/>
                  <w:right w:w="108" w:type="dxa"/>
                </w:tblCellMar>
              </w:tblPrEx>
              <w:trPr>
                <w:trHeight w:val="263" w:hRule="exact"/>
                <w:jc w:val="center"/>
              </w:trPr>
              <w:tc>
                <w:tcPr>
                  <w:tcW w:w="526" w:type="dxa"/>
                  <w:vMerge w:val="continue"/>
                  <w:tcBorders>
                    <w:left w:val="single" w:color="000000" w:sz="4" w:space="0"/>
                    <w:bottom w:val="single" w:color="000000" w:sz="4" w:space="0"/>
                  </w:tcBorders>
                  <w:vAlign w:val="center"/>
                </w:tcPr>
                <w:p>
                  <w:pPr>
                    <w:jc w:val="center"/>
                    <w:rPr>
                      <w:rFonts w:hint="default" w:ascii="Times New Roman" w:hAnsi="Times New Roman" w:cs="Times New Roman"/>
                      <w:i/>
                      <w:iCs/>
                      <w:sz w:val="22"/>
                      <w:szCs w:val="22"/>
                      <w:lang w:val="uk-UA"/>
                    </w:rPr>
                  </w:pPr>
                </w:p>
              </w:tc>
              <w:tc>
                <w:tcPr>
                  <w:tcW w:w="390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tabs>
                      <w:tab w:val="left" w:pos="360"/>
                    </w:tabs>
                    <w:kinsoku/>
                    <w:wordWrap/>
                    <w:overflowPunct/>
                    <w:topLinePunct w:val="0"/>
                    <w:autoSpaceDE/>
                    <w:autoSpaceDN/>
                    <w:bidi w:val="0"/>
                    <w:adjustRightInd/>
                    <w:snapToGrid w:val="0"/>
                    <w:spacing w:after="0"/>
                    <w:textAlignment w:val="auto"/>
                    <w:rPr>
                      <w:rFonts w:hint="default" w:ascii="Times New Roman" w:hAnsi="Times New Roman"/>
                      <w:i/>
                      <w:iCs/>
                      <w:color w:val="auto"/>
                      <w:sz w:val="22"/>
                      <w:szCs w:val="22"/>
                      <w:lang w:val="uk-UA"/>
                    </w:rPr>
                  </w:pPr>
                  <w:r>
                    <w:rPr>
                      <w:rFonts w:ascii="Times New Roman" w:hAnsi="Times New Roman" w:cs="Times New Roman"/>
                      <w:b/>
                      <w:bCs/>
                      <w:i/>
                      <w:iCs/>
                      <w:color w:val="auto"/>
                      <w:sz w:val="20"/>
                      <w:szCs w:val="20"/>
                      <w:lang w:eastAsia="uk-UA"/>
                    </w:rPr>
                    <w:t>**</w:t>
                  </w:r>
                </w:p>
              </w:tc>
              <w:tc>
                <w:tcPr>
                  <w:tcW w:w="1438" w:type="dxa"/>
                  <w:vMerge w:val="continue"/>
                  <w:tcBorders>
                    <w:left w:val="single" w:color="000000" w:sz="4" w:space="0"/>
                    <w:bottom w:val="single" w:color="000000" w:sz="4" w:space="0"/>
                  </w:tcBorders>
                  <w:vAlign w:val="center"/>
                </w:tcPr>
                <w:p>
                  <w:pPr>
                    <w:pStyle w:val="578"/>
                    <w:jc w:val="center"/>
                    <w:rPr>
                      <w:bCs/>
                      <w:i/>
                      <w:iCs/>
                      <w:sz w:val="22"/>
                      <w:szCs w:val="22"/>
                      <w:lang w:val="uk-UA"/>
                    </w:rPr>
                  </w:pPr>
                </w:p>
              </w:tc>
              <w:tc>
                <w:tcPr>
                  <w:tcW w:w="880" w:type="dxa"/>
                  <w:vMerge w:val="continue"/>
                  <w:tcBorders>
                    <w:left w:val="single" w:color="000000" w:sz="4" w:space="0"/>
                    <w:bottom w:val="single" w:color="000000" w:sz="4" w:space="0"/>
                  </w:tcBorders>
                  <w:vAlign w:val="center"/>
                </w:tcPr>
                <w:p>
                  <w:pPr>
                    <w:pStyle w:val="578"/>
                    <w:jc w:val="center"/>
                    <w:rPr>
                      <w:rFonts w:hint="default"/>
                      <w:bCs/>
                      <w:i/>
                      <w:iCs/>
                      <w:sz w:val="22"/>
                      <w:szCs w:val="22"/>
                      <w:lang w:val="uk-UA"/>
                    </w:rPr>
                  </w:pPr>
                </w:p>
              </w:tc>
              <w:tc>
                <w:tcPr>
                  <w:tcW w:w="1512" w:type="dxa"/>
                  <w:vMerge w:val="continue"/>
                  <w:tcBorders>
                    <w:left w:val="single" w:color="000000" w:sz="4" w:space="0"/>
                    <w:bottom w:val="single" w:color="000000" w:sz="4" w:space="0"/>
                  </w:tcBorders>
                  <w:vAlign w:val="bottom"/>
                </w:tcPr>
                <w:p>
                  <w:pPr>
                    <w:pStyle w:val="578"/>
                    <w:rPr>
                      <w:b/>
                      <w:sz w:val="22"/>
                      <w:szCs w:val="22"/>
                      <w:lang w:val="uk-UA"/>
                    </w:rPr>
                  </w:pPr>
                </w:p>
              </w:tc>
              <w:tc>
                <w:tcPr>
                  <w:tcW w:w="1684" w:type="dxa"/>
                  <w:vMerge w:val="continue"/>
                  <w:tcBorders>
                    <w:left w:val="single" w:color="000000" w:sz="4" w:space="0"/>
                    <w:bottom w:val="single" w:color="000000" w:sz="4" w:space="0"/>
                    <w:right w:val="single" w:color="000000" w:sz="4" w:space="0"/>
                  </w:tcBorders>
                  <w:vAlign w:val="bottom"/>
                </w:tcPr>
                <w:p>
                  <w:pPr>
                    <w:pStyle w:val="578"/>
                    <w:rPr>
                      <w:b/>
                      <w:sz w:val="22"/>
                      <w:szCs w:val="22"/>
                      <w:lang w:val="uk-UA"/>
                    </w:rPr>
                  </w:pPr>
                </w:p>
              </w:tc>
            </w:tr>
            <w:tr>
              <w:tblPrEx>
                <w:tblCellMar>
                  <w:top w:w="0" w:type="dxa"/>
                  <w:left w:w="108" w:type="dxa"/>
                  <w:bottom w:w="0" w:type="dxa"/>
                  <w:right w:w="108" w:type="dxa"/>
                </w:tblCellMar>
              </w:tblPrEx>
              <w:trPr>
                <w:trHeight w:val="583" w:hRule="exact"/>
                <w:jc w:val="center"/>
              </w:trPr>
              <w:tc>
                <w:tcPr>
                  <w:tcW w:w="526" w:type="dxa"/>
                  <w:vMerge w:val="restart"/>
                  <w:tcBorders>
                    <w:left w:val="single" w:color="000000" w:sz="4" w:space="0"/>
                  </w:tcBorders>
                  <w:vAlign w:val="center"/>
                </w:tcPr>
                <w:p>
                  <w:pPr>
                    <w:jc w:val="center"/>
                    <w:rPr>
                      <w:rFonts w:hint="default" w:ascii="Times New Roman" w:hAnsi="Times New Roman" w:cs="Times New Roman"/>
                      <w:i/>
                      <w:iCs/>
                      <w:sz w:val="22"/>
                      <w:szCs w:val="22"/>
                      <w:lang w:val="uk-UA"/>
                    </w:rPr>
                  </w:pPr>
                  <w:r>
                    <w:rPr>
                      <w:rFonts w:hint="default" w:ascii="Times New Roman" w:hAnsi="Times New Roman" w:cs="Times New Roman"/>
                      <w:i/>
                      <w:iCs/>
                      <w:sz w:val="22"/>
                      <w:szCs w:val="22"/>
                      <w:lang w:val="uk-UA"/>
                    </w:rPr>
                    <w:t>1.3</w:t>
                  </w:r>
                </w:p>
              </w:tc>
              <w:tc>
                <w:tcPr>
                  <w:tcW w:w="3900"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tabs>
                      <w:tab w:val="left" w:pos="360"/>
                    </w:tabs>
                    <w:kinsoku/>
                    <w:wordWrap/>
                    <w:overflowPunct/>
                    <w:topLinePunct w:val="0"/>
                    <w:autoSpaceDE/>
                    <w:autoSpaceDN/>
                    <w:bidi w:val="0"/>
                    <w:adjustRightInd/>
                    <w:snapToGrid w:val="0"/>
                    <w:spacing w:after="0"/>
                    <w:textAlignment w:val="auto"/>
                    <w:rPr>
                      <w:rFonts w:hint="default" w:ascii="Times New Roman" w:hAnsi="Times New Roman"/>
                      <w:i/>
                      <w:iCs/>
                      <w:color w:val="auto"/>
                      <w:sz w:val="22"/>
                      <w:szCs w:val="22"/>
                      <w:lang w:val="uk-UA"/>
                    </w:rPr>
                  </w:pPr>
                  <w:r>
                    <w:rPr>
                      <w:rFonts w:hint="default" w:ascii="Times New Roman" w:hAnsi="Times New Roman"/>
                      <w:i/>
                      <w:iCs/>
                      <w:color w:val="auto"/>
                      <w:sz w:val="22"/>
                      <w:szCs w:val="22"/>
                      <w:lang w:val="uk-UA"/>
                    </w:rPr>
                    <w:t>Камери відеоспостереження PTZ 32 крат.</w:t>
                  </w:r>
                </w:p>
              </w:tc>
              <w:tc>
                <w:tcPr>
                  <w:tcW w:w="1438" w:type="dxa"/>
                  <w:vMerge w:val="restart"/>
                  <w:tcBorders>
                    <w:top w:val="single" w:color="000000" w:sz="4" w:space="0"/>
                    <w:left w:val="single" w:color="000000" w:sz="4" w:space="0"/>
                  </w:tcBorders>
                  <w:vAlign w:val="center"/>
                </w:tcPr>
                <w:p>
                  <w:pPr>
                    <w:pStyle w:val="578"/>
                    <w:jc w:val="center"/>
                    <w:rPr>
                      <w:bCs/>
                      <w:i/>
                      <w:iCs/>
                      <w:sz w:val="22"/>
                      <w:szCs w:val="22"/>
                      <w:lang w:val="uk-UA"/>
                    </w:rPr>
                  </w:pPr>
                  <w:r>
                    <w:rPr>
                      <w:bCs/>
                      <w:i/>
                      <w:iCs/>
                      <w:sz w:val="22"/>
                      <w:szCs w:val="22"/>
                      <w:lang w:val="uk-UA"/>
                    </w:rPr>
                    <w:t>шт</w:t>
                  </w:r>
                  <w:r>
                    <w:rPr>
                      <w:rFonts w:hint="default"/>
                      <w:bCs/>
                      <w:i/>
                      <w:iCs/>
                      <w:sz w:val="22"/>
                      <w:szCs w:val="22"/>
                      <w:lang w:val="uk-UA"/>
                    </w:rPr>
                    <w:t>.</w:t>
                  </w:r>
                </w:p>
              </w:tc>
              <w:tc>
                <w:tcPr>
                  <w:tcW w:w="880" w:type="dxa"/>
                  <w:vMerge w:val="restart"/>
                  <w:tcBorders>
                    <w:top w:val="single" w:color="000000" w:sz="4" w:space="0"/>
                    <w:left w:val="single" w:color="000000" w:sz="4" w:space="0"/>
                  </w:tcBorders>
                  <w:vAlign w:val="center"/>
                </w:tcPr>
                <w:p>
                  <w:pPr>
                    <w:pStyle w:val="578"/>
                    <w:jc w:val="center"/>
                    <w:rPr>
                      <w:rFonts w:hint="default"/>
                      <w:bCs/>
                      <w:i/>
                      <w:iCs/>
                      <w:sz w:val="22"/>
                      <w:szCs w:val="22"/>
                      <w:lang w:val="uk-UA"/>
                    </w:rPr>
                  </w:pPr>
                  <w:r>
                    <w:rPr>
                      <w:rFonts w:hint="default"/>
                      <w:bCs/>
                      <w:i/>
                      <w:iCs/>
                      <w:sz w:val="22"/>
                      <w:szCs w:val="22"/>
                      <w:lang w:val="uk-UA"/>
                    </w:rPr>
                    <w:t>5</w:t>
                  </w:r>
                </w:p>
              </w:tc>
              <w:tc>
                <w:tcPr>
                  <w:tcW w:w="1512" w:type="dxa"/>
                  <w:vMerge w:val="restart"/>
                  <w:tcBorders>
                    <w:top w:val="single" w:color="000000" w:sz="4" w:space="0"/>
                    <w:left w:val="single" w:color="000000" w:sz="4" w:space="0"/>
                  </w:tcBorders>
                  <w:vAlign w:val="bottom"/>
                </w:tcPr>
                <w:p>
                  <w:pPr>
                    <w:pStyle w:val="578"/>
                    <w:rPr>
                      <w:b/>
                      <w:sz w:val="22"/>
                      <w:szCs w:val="22"/>
                      <w:lang w:val="uk-UA"/>
                    </w:rPr>
                  </w:pPr>
                </w:p>
              </w:tc>
              <w:tc>
                <w:tcPr>
                  <w:tcW w:w="1684" w:type="dxa"/>
                  <w:vMerge w:val="restart"/>
                  <w:tcBorders>
                    <w:top w:val="single" w:color="000000" w:sz="4" w:space="0"/>
                    <w:left w:val="single" w:color="000000" w:sz="4" w:space="0"/>
                    <w:right w:val="single" w:color="000000" w:sz="4" w:space="0"/>
                  </w:tcBorders>
                  <w:vAlign w:val="bottom"/>
                </w:tcPr>
                <w:p>
                  <w:pPr>
                    <w:pStyle w:val="578"/>
                    <w:rPr>
                      <w:b/>
                      <w:sz w:val="22"/>
                      <w:szCs w:val="22"/>
                      <w:lang w:val="uk-UA"/>
                    </w:rPr>
                  </w:pPr>
                </w:p>
              </w:tc>
            </w:tr>
            <w:tr>
              <w:tblPrEx>
                <w:tblCellMar>
                  <w:top w:w="0" w:type="dxa"/>
                  <w:left w:w="108" w:type="dxa"/>
                  <w:bottom w:w="0" w:type="dxa"/>
                  <w:right w:w="108" w:type="dxa"/>
                </w:tblCellMar>
              </w:tblPrEx>
              <w:trPr>
                <w:trHeight w:val="293" w:hRule="exact"/>
                <w:jc w:val="center"/>
              </w:trPr>
              <w:tc>
                <w:tcPr>
                  <w:tcW w:w="526" w:type="dxa"/>
                  <w:vMerge w:val="continue"/>
                  <w:tcBorders>
                    <w:left w:val="single" w:color="000000" w:sz="4" w:space="0"/>
                    <w:bottom w:val="single" w:color="000000" w:sz="4" w:space="0"/>
                  </w:tcBorders>
                  <w:vAlign w:val="center"/>
                </w:tcPr>
                <w:p>
                  <w:pPr>
                    <w:jc w:val="center"/>
                    <w:rPr>
                      <w:rFonts w:hint="default" w:ascii="Times New Roman" w:hAnsi="Times New Roman" w:cs="Times New Roman"/>
                      <w:i/>
                      <w:iCs/>
                      <w:sz w:val="22"/>
                      <w:szCs w:val="22"/>
                      <w:lang w:val="uk-UA"/>
                    </w:rPr>
                  </w:pPr>
                </w:p>
              </w:tc>
              <w:tc>
                <w:tcPr>
                  <w:tcW w:w="390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tabs>
                      <w:tab w:val="left" w:pos="360"/>
                    </w:tabs>
                    <w:kinsoku/>
                    <w:wordWrap/>
                    <w:overflowPunct/>
                    <w:topLinePunct w:val="0"/>
                    <w:autoSpaceDE/>
                    <w:autoSpaceDN/>
                    <w:bidi w:val="0"/>
                    <w:adjustRightInd/>
                    <w:snapToGrid w:val="0"/>
                    <w:spacing w:after="0"/>
                    <w:textAlignment w:val="auto"/>
                    <w:rPr>
                      <w:rFonts w:hint="default" w:ascii="Times New Roman" w:hAnsi="Times New Roman"/>
                      <w:i/>
                      <w:iCs/>
                      <w:color w:val="auto"/>
                      <w:sz w:val="22"/>
                      <w:szCs w:val="22"/>
                      <w:lang w:val="uk-UA"/>
                    </w:rPr>
                  </w:pPr>
                  <w:r>
                    <w:rPr>
                      <w:rFonts w:ascii="Times New Roman" w:hAnsi="Times New Roman" w:cs="Times New Roman"/>
                      <w:b/>
                      <w:bCs/>
                      <w:i/>
                      <w:iCs/>
                      <w:color w:val="auto"/>
                      <w:sz w:val="20"/>
                      <w:szCs w:val="20"/>
                      <w:lang w:eastAsia="uk-UA"/>
                    </w:rPr>
                    <w:t>**</w:t>
                  </w:r>
                </w:p>
              </w:tc>
              <w:tc>
                <w:tcPr>
                  <w:tcW w:w="1438" w:type="dxa"/>
                  <w:vMerge w:val="continue"/>
                  <w:tcBorders>
                    <w:left w:val="single" w:color="000000" w:sz="4" w:space="0"/>
                    <w:bottom w:val="single" w:color="000000" w:sz="4" w:space="0"/>
                  </w:tcBorders>
                  <w:vAlign w:val="center"/>
                </w:tcPr>
                <w:p>
                  <w:pPr>
                    <w:pStyle w:val="578"/>
                    <w:jc w:val="center"/>
                    <w:rPr>
                      <w:bCs/>
                      <w:i/>
                      <w:iCs/>
                      <w:sz w:val="22"/>
                      <w:szCs w:val="22"/>
                      <w:lang w:val="uk-UA"/>
                    </w:rPr>
                  </w:pPr>
                </w:p>
              </w:tc>
              <w:tc>
                <w:tcPr>
                  <w:tcW w:w="880" w:type="dxa"/>
                  <w:vMerge w:val="continue"/>
                  <w:tcBorders>
                    <w:left w:val="single" w:color="000000" w:sz="4" w:space="0"/>
                    <w:bottom w:val="single" w:color="000000" w:sz="4" w:space="0"/>
                  </w:tcBorders>
                  <w:vAlign w:val="center"/>
                </w:tcPr>
                <w:p>
                  <w:pPr>
                    <w:pStyle w:val="578"/>
                    <w:jc w:val="center"/>
                    <w:rPr>
                      <w:rFonts w:hint="default"/>
                      <w:bCs/>
                      <w:i/>
                      <w:iCs/>
                      <w:sz w:val="22"/>
                      <w:szCs w:val="22"/>
                      <w:lang w:val="uk-UA"/>
                    </w:rPr>
                  </w:pPr>
                </w:p>
              </w:tc>
              <w:tc>
                <w:tcPr>
                  <w:tcW w:w="1512" w:type="dxa"/>
                  <w:vMerge w:val="continue"/>
                  <w:tcBorders>
                    <w:left w:val="single" w:color="000000" w:sz="4" w:space="0"/>
                    <w:bottom w:val="single" w:color="000000" w:sz="4" w:space="0"/>
                  </w:tcBorders>
                  <w:vAlign w:val="bottom"/>
                </w:tcPr>
                <w:p>
                  <w:pPr>
                    <w:pStyle w:val="578"/>
                    <w:rPr>
                      <w:b/>
                      <w:sz w:val="22"/>
                      <w:szCs w:val="22"/>
                      <w:lang w:val="uk-UA"/>
                    </w:rPr>
                  </w:pPr>
                </w:p>
              </w:tc>
              <w:tc>
                <w:tcPr>
                  <w:tcW w:w="1684" w:type="dxa"/>
                  <w:vMerge w:val="continue"/>
                  <w:tcBorders>
                    <w:left w:val="single" w:color="000000" w:sz="4" w:space="0"/>
                    <w:bottom w:val="single" w:color="000000" w:sz="4" w:space="0"/>
                    <w:right w:val="single" w:color="000000" w:sz="4" w:space="0"/>
                  </w:tcBorders>
                  <w:vAlign w:val="bottom"/>
                </w:tcPr>
                <w:p>
                  <w:pPr>
                    <w:pStyle w:val="578"/>
                    <w:rPr>
                      <w:b/>
                      <w:sz w:val="22"/>
                      <w:szCs w:val="22"/>
                      <w:lang w:val="uk-UA"/>
                    </w:rPr>
                  </w:pPr>
                </w:p>
              </w:tc>
            </w:tr>
            <w:tr>
              <w:tblPrEx>
                <w:tblCellMar>
                  <w:top w:w="0" w:type="dxa"/>
                  <w:left w:w="108" w:type="dxa"/>
                  <w:bottom w:w="0" w:type="dxa"/>
                  <w:right w:w="108" w:type="dxa"/>
                </w:tblCellMar>
              </w:tblPrEx>
              <w:trPr>
                <w:trHeight w:val="560" w:hRule="exact"/>
                <w:jc w:val="center"/>
              </w:trPr>
              <w:tc>
                <w:tcPr>
                  <w:tcW w:w="526" w:type="dxa"/>
                  <w:vMerge w:val="restart"/>
                  <w:tcBorders>
                    <w:left w:val="single" w:color="000000" w:sz="4" w:space="0"/>
                  </w:tcBorders>
                  <w:vAlign w:val="center"/>
                </w:tcPr>
                <w:p>
                  <w:pPr>
                    <w:jc w:val="center"/>
                    <w:rPr>
                      <w:rFonts w:hint="default" w:ascii="Times New Roman" w:hAnsi="Times New Roman" w:cs="Times New Roman"/>
                      <w:i/>
                      <w:iCs/>
                      <w:sz w:val="22"/>
                      <w:szCs w:val="22"/>
                      <w:lang w:val="uk-UA"/>
                    </w:rPr>
                  </w:pPr>
                  <w:r>
                    <w:rPr>
                      <w:rFonts w:hint="default" w:ascii="Times New Roman" w:hAnsi="Times New Roman" w:cs="Times New Roman"/>
                      <w:i/>
                      <w:iCs/>
                      <w:sz w:val="22"/>
                      <w:szCs w:val="22"/>
                      <w:lang w:val="uk-UA"/>
                    </w:rPr>
                    <w:t>1.4</w:t>
                  </w:r>
                </w:p>
              </w:tc>
              <w:tc>
                <w:tcPr>
                  <w:tcW w:w="3900"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tabs>
                      <w:tab w:val="left" w:pos="360"/>
                    </w:tabs>
                    <w:kinsoku/>
                    <w:wordWrap/>
                    <w:overflowPunct/>
                    <w:topLinePunct w:val="0"/>
                    <w:autoSpaceDE/>
                    <w:autoSpaceDN/>
                    <w:bidi w:val="0"/>
                    <w:adjustRightInd/>
                    <w:snapToGrid w:val="0"/>
                    <w:spacing w:after="0"/>
                    <w:textAlignment w:val="auto"/>
                    <w:rPr>
                      <w:rFonts w:ascii="Times New Roman" w:hAnsi="Times New Roman" w:cs="Times New Roman"/>
                      <w:b/>
                      <w:bCs/>
                      <w:i/>
                      <w:iCs/>
                      <w:color w:val="auto"/>
                      <w:sz w:val="20"/>
                      <w:szCs w:val="20"/>
                      <w:lang w:eastAsia="uk-UA"/>
                    </w:rPr>
                  </w:pPr>
                  <w:r>
                    <w:rPr>
                      <w:rFonts w:hint="default" w:ascii="Times New Roman" w:hAnsi="Times New Roman"/>
                      <w:i/>
                      <w:iCs/>
                      <w:color w:val="auto"/>
                      <w:sz w:val="22"/>
                      <w:szCs w:val="22"/>
                      <w:lang w:val="uk-UA" w:eastAsia="uk-UA"/>
                    </w:rPr>
                    <w:t xml:space="preserve">Направлені камери відеоспостереження </w:t>
                  </w:r>
                </w:p>
              </w:tc>
              <w:tc>
                <w:tcPr>
                  <w:tcW w:w="1438" w:type="dxa"/>
                  <w:vMerge w:val="restart"/>
                  <w:tcBorders>
                    <w:left w:val="single" w:color="000000" w:sz="4" w:space="0"/>
                  </w:tcBorders>
                  <w:vAlign w:val="center"/>
                </w:tcPr>
                <w:p>
                  <w:pPr>
                    <w:pStyle w:val="578"/>
                    <w:jc w:val="center"/>
                    <w:rPr>
                      <w:bCs/>
                      <w:i/>
                      <w:iCs/>
                      <w:sz w:val="22"/>
                      <w:szCs w:val="22"/>
                      <w:lang w:val="uk-UA"/>
                    </w:rPr>
                  </w:pPr>
                  <w:r>
                    <w:rPr>
                      <w:bCs/>
                      <w:i/>
                      <w:iCs/>
                      <w:sz w:val="22"/>
                      <w:szCs w:val="22"/>
                      <w:lang w:val="uk-UA"/>
                    </w:rPr>
                    <w:t>шт</w:t>
                  </w:r>
                  <w:r>
                    <w:rPr>
                      <w:rFonts w:hint="default"/>
                      <w:bCs/>
                      <w:i/>
                      <w:iCs/>
                      <w:sz w:val="22"/>
                      <w:szCs w:val="22"/>
                      <w:lang w:val="uk-UA"/>
                    </w:rPr>
                    <w:t>.</w:t>
                  </w:r>
                </w:p>
              </w:tc>
              <w:tc>
                <w:tcPr>
                  <w:tcW w:w="880" w:type="dxa"/>
                  <w:vMerge w:val="restart"/>
                  <w:tcBorders>
                    <w:left w:val="single" w:color="000000" w:sz="4" w:space="0"/>
                  </w:tcBorders>
                  <w:vAlign w:val="center"/>
                </w:tcPr>
                <w:p>
                  <w:pPr>
                    <w:pStyle w:val="578"/>
                    <w:jc w:val="center"/>
                    <w:rPr>
                      <w:rFonts w:hint="default"/>
                      <w:bCs/>
                      <w:i/>
                      <w:iCs/>
                      <w:sz w:val="22"/>
                      <w:szCs w:val="22"/>
                      <w:lang w:val="uk-UA"/>
                    </w:rPr>
                  </w:pPr>
                  <w:r>
                    <w:rPr>
                      <w:rFonts w:hint="default"/>
                      <w:bCs/>
                      <w:i/>
                      <w:iCs/>
                      <w:sz w:val="22"/>
                      <w:szCs w:val="22"/>
                      <w:lang w:val="uk-UA"/>
                    </w:rPr>
                    <w:t>55</w:t>
                  </w:r>
                </w:p>
              </w:tc>
              <w:tc>
                <w:tcPr>
                  <w:tcW w:w="1512" w:type="dxa"/>
                  <w:vMerge w:val="restart"/>
                  <w:tcBorders>
                    <w:left w:val="single" w:color="000000" w:sz="4" w:space="0"/>
                  </w:tcBorders>
                  <w:vAlign w:val="bottom"/>
                </w:tcPr>
                <w:p>
                  <w:pPr>
                    <w:pStyle w:val="578"/>
                    <w:rPr>
                      <w:b/>
                      <w:sz w:val="22"/>
                      <w:szCs w:val="22"/>
                      <w:lang w:val="uk-UA"/>
                    </w:rPr>
                  </w:pPr>
                </w:p>
              </w:tc>
              <w:tc>
                <w:tcPr>
                  <w:tcW w:w="1684" w:type="dxa"/>
                  <w:vMerge w:val="restart"/>
                  <w:tcBorders>
                    <w:left w:val="single" w:color="000000" w:sz="4" w:space="0"/>
                    <w:right w:val="single" w:color="000000" w:sz="4" w:space="0"/>
                  </w:tcBorders>
                  <w:vAlign w:val="bottom"/>
                </w:tcPr>
                <w:p>
                  <w:pPr>
                    <w:pStyle w:val="578"/>
                    <w:rPr>
                      <w:b/>
                      <w:sz w:val="22"/>
                      <w:szCs w:val="22"/>
                      <w:lang w:val="uk-UA"/>
                    </w:rPr>
                  </w:pPr>
                </w:p>
              </w:tc>
            </w:tr>
            <w:tr>
              <w:tblPrEx>
                <w:tblCellMar>
                  <w:top w:w="0" w:type="dxa"/>
                  <w:left w:w="108" w:type="dxa"/>
                  <w:bottom w:w="0" w:type="dxa"/>
                  <w:right w:w="108" w:type="dxa"/>
                </w:tblCellMar>
              </w:tblPrEx>
              <w:trPr>
                <w:trHeight w:val="293" w:hRule="exact"/>
                <w:jc w:val="center"/>
              </w:trPr>
              <w:tc>
                <w:tcPr>
                  <w:tcW w:w="526" w:type="dxa"/>
                  <w:vMerge w:val="continue"/>
                  <w:tcBorders>
                    <w:left w:val="single" w:color="000000" w:sz="4" w:space="0"/>
                    <w:bottom w:val="single" w:color="000000" w:sz="4" w:space="0"/>
                  </w:tcBorders>
                  <w:vAlign w:val="center"/>
                </w:tcPr>
                <w:p>
                  <w:pPr>
                    <w:jc w:val="center"/>
                    <w:rPr>
                      <w:rFonts w:hint="default" w:ascii="Times New Roman" w:hAnsi="Times New Roman" w:cs="Times New Roman"/>
                      <w:i/>
                      <w:iCs/>
                      <w:sz w:val="22"/>
                      <w:szCs w:val="22"/>
                      <w:lang w:val="uk-UA"/>
                    </w:rPr>
                  </w:pPr>
                </w:p>
              </w:tc>
              <w:tc>
                <w:tcPr>
                  <w:tcW w:w="390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tabs>
                      <w:tab w:val="left" w:pos="360"/>
                    </w:tabs>
                    <w:kinsoku/>
                    <w:wordWrap/>
                    <w:overflowPunct/>
                    <w:topLinePunct w:val="0"/>
                    <w:autoSpaceDE/>
                    <w:autoSpaceDN/>
                    <w:bidi w:val="0"/>
                    <w:adjustRightInd/>
                    <w:snapToGrid w:val="0"/>
                    <w:spacing w:after="0"/>
                    <w:textAlignment w:val="auto"/>
                    <w:rPr>
                      <w:rFonts w:ascii="Times New Roman" w:hAnsi="Times New Roman" w:cs="Times New Roman"/>
                      <w:b/>
                      <w:bCs/>
                      <w:i/>
                      <w:iCs/>
                      <w:color w:val="auto"/>
                      <w:sz w:val="20"/>
                      <w:szCs w:val="20"/>
                      <w:lang w:eastAsia="uk-UA"/>
                    </w:rPr>
                  </w:pPr>
                  <w:r>
                    <w:rPr>
                      <w:rFonts w:ascii="Times New Roman" w:hAnsi="Times New Roman" w:cs="Times New Roman"/>
                      <w:b/>
                      <w:bCs/>
                      <w:i/>
                      <w:iCs/>
                      <w:color w:val="auto"/>
                      <w:sz w:val="20"/>
                      <w:szCs w:val="20"/>
                      <w:lang w:eastAsia="uk-UA"/>
                    </w:rPr>
                    <w:t>**</w:t>
                  </w:r>
                </w:p>
              </w:tc>
              <w:tc>
                <w:tcPr>
                  <w:tcW w:w="1438" w:type="dxa"/>
                  <w:vMerge w:val="continue"/>
                  <w:tcBorders>
                    <w:left w:val="single" w:color="000000" w:sz="4" w:space="0"/>
                    <w:bottom w:val="single" w:color="000000" w:sz="4" w:space="0"/>
                  </w:tcBorders>
                  <w:vAlign w:val="center"/>
                </w:tcPr>
                <w:p>
                  <w:pPr>
                    <w:pStyle w:val="578"/>
                    <w:jc w:val="center"/>
                    <w:rPr>
                      <w:bCs/>
                      <w:i/>
                      <w:iCs/>
                      <w:sz w:val="22"/>
                      <w:szCs w:val="22"/>
                      <w:lang w:val="uk-UA"/>
                    </w:rPr>
                  </w:pPr>
                </w:p>
              </w:tc>
              <w:tc>
                <w:tcPr>
                  <w:tcW w:w="880" w:type="dxa"/>
                  <w:vMerge w:val="continue"/>
                  <w:tcBorders>
                    <w:left w:val="single" w:color="000000" w:sz="4" w:space="0"/>
                    <w:bottom w:val="single" w:color="000000" w:sz="4" w:space="0"/>
                  </w:tcBorders>
                  <w:vAlign w:val="center"/>
                </w:tcPr>
                <w:p>
                  <w:pPr>
                    <w:pStyle w:val="578"/>
                    <w:jc w:val="center"/>
                    <w:rPr>
                      <w:rFonts w:hint="default"/>
                      <w:bCs/>
                      <w:i/>
                      <w:iCs/>
                      <w:sz w:val="22"/>
                      <w:szCs w:val="22"/>
                      <w:lang w:val="uk-UA"/>
                    </w:rPr>
                  </w:pPr>
                </w:p>
              </w:tc>
              <w:tc>
                <w:tcPr>
                  <w:tcW w:w="1512" w:type="dxa"/>
                  <w:vMerge w:val="continue"/>
                  <w:tcBorders>
                    <w:left w:val="single" w:color="000000" w:sz="4" w:space="0"/>
                    <w:bottom w:val="single" w:color="000000" w:sz="4" w:space="0"/>
                  </w:tcBorders>
                  <w:vAlign w:val="bottom"/>
                </w:tcPr>
                <w:p>
                  <w:pPr>
                    <w:pStyle w:val="578"/>
                    <w:rPr>
                      <w:b/>
                      <w:sz w:val="22"/>
                      <w:szCs w:val="22"/>
                      <w:lang w:val="uk-UA"/>
                    </w:rPr>
                  </w:pPr>
                </w:p>
              </w:tc>
              <w:tc>
                <w:tcPr>
                  <w:tcW w:w="1684" w:type="dxa"/>
                  <w:vMerge w:val="continue"/>
                  <w:tcBorders>
                    <w:left w:val="single" w:color="000000" w:sz="4" w:space="0"/>
                    <w:bottom w:val="single" w:color="000000" w:sz="4" w:space="0"/>
                    <w:right w:val="single" w:color="000000" w:sz="4" w:space="0"/>
                  </w:tcBorders>
                  <w:vAlign w:val="bottom"/>
                </w:tcPr>
                <w:p>
                  <w:pPr>
                    <w:pStyle w:val="578"/>
                    <w:rPr>
                      <w:b/>
                      <w:sz w:val="22"/>
                      <w:szCs w:val="22"/>
                      <w:lang w:val="uk-UA"/>
                    </w:rPr>
                  </w:pPr>
                </w:p>
              </w:tc>
            </w:tr>
            <w:tr>
              <w:tblPrEx>
                <w:tblCellMar>
                  <w:top w:w="0" w:type="dxa"/>
                  <w:left w:w="108" w:type="dxa"/>
                  <w:bottom w:w="0" w:type="dxa"/>
                  <w:right w:w="108" w:type="dxa"/>
                </w:tblCellMar>
              </w:tblPrEx>
              <w:trPr>
                <w:trHeight w:val="310" w:hRule="exact"/>
                <w:jc w:val="center"/>
              </w:trPr>
              <w:tc>
                <w:tcPr>
                  <w:tcW w:w="8256" w:type="dxa"/>
                  <w:gridSpan w:val="5"/>
                  <w:tcBorders>
                    <w:left w:val="single" w:color="000000" w:sz="4" w:space="0"/>
                    <w:bottom w:val="single" w:color="000000" w:sz="4" w:space="0"/>
                  </w:tcBorders>
                  <w:vAlign w:val="center"/>
                </w:tcPr>
                <w:p>
                  <w:pPr>
                    <w:snapToGrid w:val="0"/>
                    <w:spacing w:after="0" w:line="240" w:lineRule="auto"/>
                    <w:jc w:val="right"/>
                    <w:rPr>
                      <w:rFonts w:ascii="Times New Roman" w:hAnsi="Times New Roman" w:cs="Times New Roman"/>
                      <w:b/>
                      <w:sz w:val="22"/>
                      <w:szCs w:val="22"/>
                      <w:lang w:val="uk-UA"/>
                    </w:rPr>
                  </w:pPr>
                  <w:r>
                    <w:rPr>
                      <w:rFonts w:ascii="Times New Roman" w:hAnsi="Times New Roman" w:cs="Times New Roman"/>
                      <w:b/>
                      <w:bCs/>
                      <w:sz w:val="22"/>
                      <w:szCs w:val="22"/>
                      <w:lang w:val="uk-UA"/>
                    </w:rPr>
                    <w:t>Загальна сума пропозиції без урахування ПДВ</w:t>
                  </w:r>
                  <w:r>
                    <w:rPr>
                      <w:rFonts w:ascii="Times New Roman" w:hAnsi="Times New Roman" w:cs="Times New Roman"/>
                      <w:b/>
                      <w:bCs/>
                      <w:iCs/>
                      <w:sz w:val="22"/>
                      <w:szCs w:val="22"/>
                      <w:lang w:val="uk-UA"/>
                    </w:rPr>
                    <w:t>:</w:t>
                  </w:r>
                </w:p>
              </w:tc>
              <w:tc>
                <w:tcPr>
                  <w:tcW w:w="1684" w:type="dxa"/>
                  <w:tcBorders>
                    <w:left w:val="single" w:color="000000" w:sz="4" w:space="0"/>
                    <w:bottom w:val="single" w:color="000000" w:sz="4" w:space="0"/>
                    <w:right w:val="single" w:color="000000" w:sz="4" w:space="0"/>
                  </w:tcBorders>
                  <w:vAlign w:val="center"/>
                </w:tcPr>
                <w:p>
                  <w:pPr>
                    <w:snapToGrid w:val="0"/>
                    <w:jc w:val="center"/>
                    <w:rPr>
                      <w:rFonts w:ascii="Times New Roman" w:hAnsi="Times New Roman" w:cs="Times New Roman"/>
                      <w:b/>
                      <w:sz w:val="22"/>
                      <w:szCs w:val="22"/>
                      <w:lang w:val="uk-UA"/>
                    </w:rPr>
                  </w:pPr>
                </w:p>
              </w:tc>
            </w:tr>
            <w:tr>
              <w:tblPrEx>
                <w:tblCellMar>
                  <w:top w:w="0" w:type="dxa"/>
                  <w:left w:w="108" w:type="dxa"/>
                  <w:bottom w:w="0" w:type="dxa"/>
                  <w:right w:w="108" w:type="dxa"/>
                </w:tblCellMar>
              </w:tblPrEx>
              <w:trPr>
                <w:trHeight w:val="340" w:hRule="exact"/>
                <w:jc w:val="center"/>
              </w:trPr>
              <w:tc>
                <w:tcPr>
                  <w:tcW w:w="8256" w:type="dxa"/>
                  <w:gridSpan w:val="5"/>
                  <w:tcBorders>
                    <w:left w:val="single" w:color="000000" w:sz="4" w:space="0"/>
                    <w:bottom w:val="single" w:color="000000" w:sz="4" w:space="0"/>
                  </w:tcBorders>
                  <w:vAlign w:val="center"/>
                </w:tcPr>
                <w:p>
                  <w:pPr>
                    <w:snapToGrid w:val="0"/>
                    <w:spacing w:after="0" w:line="240" w:lineRule="auto"/>
                    <w:jc w:val="right"/>
                    <w:rPr>
                      <w:rFonts w:ascii="Times New Roman" w:hAnsi="Times New Roman" w:cs="Times New Roman"/>
                      <w:b/>
                      <w:sz w:val="22"/>
                      <w:szCs w:val="22"/>
                      <w:lang w:val="uk-UA"/>
                    </w:rPr>
                  </w:pPr>
                  <w:r>
                    <w:rPr>
                      <w:rFonts w:ascii="Times New Roman" w:hAnsi="Times New Roman" w:cs="Times New Roman"/>
                      <w:b/>
                      <w:bCs/>
                      <w:sz w:val="22"/>
                      <w:szCs w:val="22"/>
                      <w:lang w:val="uk-UA"/>
                    </w:rPr>
                    <w:t>Крім того ПДВ 20%*:</w:t>
                  </w:r>
                </w:p>
              </w:tc>
              <w:tc>
                <w:tcPr>
                  <w:tcW w:w="1684" w:type="dxa"/>
                  <w:tcBorders>
                    <w:left w:val="single" w:color="000000" w:sz="4" w:space="0"/>
                    <w:bottom w:val="single" w:color="000000" w:sz="4" w:space="0"/>
                    <w:right w:val="single" w:color="000000" w:sz="4" w:space="0"/>
                  </w:tcBorders>
                  <w:vAlign w:val="center"/>
                </w:tcPr>
                <w:p>
                  <w:pPr>
                    <w:snapToGrid w:val="0"/>
                    <w:jc w:val="center"/>
                    <w:rPr>
                      <w:rFonts w:ascii="Times New Roman" w:hAnsi="Times New Roman" w:cs="Times New Roman"/>
                      <w:b/>
                      <w:sz w:val="22"/>
                      <w:szCs w:val="22"/>
                      <w:lang w:val="uk-UA"/>
                    </w:rPr>
                  </w:pPr>
                </w:p>
              </w:tc>
            </w:tr>
            <w:tr>
              <w:tblPrEx>
                <w:tblCellMar>
                  <w:top w:w="0" w:type="dxa"/>
                  <w:left w:w="108" w:type="dxa"/>
                  <w:bottom w:w="0" w:type="dxa"/>
                  <w:right w:w="108" w:type="dxa"/>
                </w:tblCellMar>
              </w:tblPrEx>
              <w:trPr>
                <w:trHeight w:val="299" w:hRule="exact"/>
                <w:jc w:val="center"/>
              </w:trPr>
              <w:tc>
                <w:tcPr>
                  <w:tcW w:w="8256" w:type="dxa"/>
                  <w:gridSpan w:val="5"/>
                  <w:tcBorders>
                    <w:left w:val="single" w:color="000000" w:sz="4" w:space="0"/>
                    <w:bottom w:val="single" w:color="000000" w:sz="4" w:space="0"/>
                  </w:tcBorders>
                  <w:vAlign w:val="center"/>
                </w:tcPr>
                <w:p>
                  <w:pPr>
                    <w:snapToGrid w:val="0"/>
                    <w:spacing w:after="0"/>
                    <w:jc w:val="right"/>
                    <w:rPr>
                      <w:rFonts w:ascii="Times New Roman" w:hAnsi="Times New Roman" w:cs="Times New Roman"/>
                      <w:b/>
                      <w:sz w:val="22"/>
                      <w:szCs w:val="22"/>
                      <w:lang w:val="uk-UA"/>
                    </w:rPr>
                  </w:pPr>
                  <w:r>
                    <w:rPr>
                      <w:rFonts w:ascii="Times New Roman" w:hAnsi="Times New Roman" w:cs="Times New Roman"/>
                      <w:b/>
                      <w:bCs/>
                      <w:sz w:val="22"/>
                      <w:szCs w:val="22"/>
                      <w:lang w:val="uk-UA"/>
                    </w:rPr>
                    <w:t>Всього з ПДВ</w:t>
                  </w:r>
                  <w:r>
                    <w:rPr>
                      <w:rFonts w:ascii="Times New Roman" w:hAnsi="Times New Roman" w:cs="Times New Roman"/>
                      <w:b/>
                      <w:bCs/>
                      <w:i/>
                      <w:sz w:val="22"/>
                      <w:szCs w:val="22"/>
                      <w:lang w:val="uk-UA"/>
                    </w:rPr>
                    <w:t>*</w:t>
                  </w:r>
                  <w:r>
                    <w:rPr>
                      <w:rFonts w:ascii="Times New Roman" w:hAnsi="Times New Roman" w:cs="Times New Roman"/>
                      <w:b/>
                      <w:bCs/>
                      <w:sz w:val="22"/>
                      <w:szCs w:val="22"/>
                      <w:lang w:val="uk-UA"/>
                    </w:rPr>
                    <w:t>:</w:t>
                  </w:r>
                </w:p>
              </w:tc>
              <w:tc>
                <w:tcPr>
                  <w:tcW w:w="1684" w:type="dxa"/>
                  <w:tcBorders>
                    <w:left w:val="single" w:color="000000" w:sz="4" w:space="0"/>
                    <w:bottom w:val="single" w:color="000000" w:sz="4" w:space="0"/>
                    <w:right w:val="single" w:color="000000" w:sz="4" w:space="0"/>
                  </w:tcBorders>
                  <w:vAlign w:val="center"/>
                </w:tcPr>
                <w:p>
                  <w:pPr>
                    <w:snapToGrid w:val="0"/>
                    <w:jc w:val="center"/>
                    <w:rPr>
                      <w:rFonts w:ascii="Times New Roman" w:hAnsi="Times New Roman" w:cs="Times New Roman"/>
                      <w:b/>
                      <w:sz w:val="22"/>
                      <w:szCs w:val="22"/>
                      <w:lang w:val="uk-UA"/>
                    </w:rPr>
                  </w:pPr>
                </w:p>
              </w:tc>
            </w:tr>
          </w:tbl>
          <w:p>
            <w:pPr>
              <w:widowControl w:val="0"/>
              <w:tabs>
                <w:tab w:val="left" w:pos="993"/>
              </w:tabs>
              <w:spacing w:after="0" w:line="240" w:lineRule="auto"/>
              <w:ind w:left="113" w:right="-340"/>
              <w:jc w:val="both"/>
              <w:rPr>
                <w:rFonts w:ascii="Times New Roman" w:hAnsi="Times New Roman" w:eastAsia="Liberation Serif" w:cs="Times New Roman"/>
                <w:b/>
                <w:i/>
                <w:sz w:val="20"/>
                <w:szCs w:val="20"/>
                <w:lang w:val="uk-UA"/>
              </w:rPr>
            </w:pPr>
            <w:r>
              <w:rPr>
                <w:rFonts w:ascii="Times New Roman" w:hAnsi="Times New Roman" w:eastAsia="Liberation Serif" w:cs="Times New Roman"/>
                <w:b/>
                <w:i/>
                <w:sz w:val="20"/>
                <w:szCs w:val="20"/>
                <w:lang w:val="uk-UA"/>
              </w:rPr>
              <w:t>* у разі, якщо Учасник не є платником ПДВ, в графі “ПДВ” необхідно зазначити “0,00” грн., або “ - ”.</w:t>
            </w:r>
          </w:p>
          <w:p>
            <w:pPr>
              <w:widowControl w:val="0"/>
              <w:tabs>
                <w:tab w:val="left" w:pos="993"/>
              </w:tabs>
              <w:spacing w:after="0" w:line="240" w:lineRule="auto"/>
              <w:ind w:left="113" w:right="-340"/>
              <w:jc w:val="both"/>
              <w:rPr>
                <w:rFonts w:ascii="Times New Roman" w:hAnsi="Times New Roman" w:eastAsia="Liberation Serif" w:cs="Times New Roman"/>
                <w:b/>
                <w:i/>
                <w:sz w:val="20"/>
                <w:szCs w:val="20"/>
                <w:lang w:val="uk-UA"/>
              </w:rPr>
            </w:pPr>
            <w:r>
              <w:rPr>
                <w:rFonts w:ascii="Times New Roman" w:hAnsi="Times New Roman" w:cs="Times New Roman"/>
                <w:b/>
                <w:bCs/>
                <w:i/>
                <w:iCs/>
                <w:color w:val="auto"/>
                <w:sz w:val="20"/>
                <w:szCs w:val="20"/>
                <w:lang w:eastAsia="uk-UA"/>
              </w:rPr>
              <w:t>**</w:t>
            </w:r>
            <w:r>
              <w:rPr>
                <w:rFonts w:ascii="Times New Roman" w:hAnsi="Times New Roman" w:eastAsia="Times New Roman CYR"/>
                <w:i/>
                <w:sz w:val="20"/>
                <w:szCs w:val="20"/>
              </w:rPr>
              <w:t xml:space="preserve"> </w:t>
            </w:r>
            <w:r>
              <w:rPr>
                <w:rFonts w:ascii="Times New Roman" w:hAnsi="Times New Roman" w:eastAsia="Liberation Serif" w:cs="Times New Roman"/>
                <w:b/>
                <w:i/>
                <w:sz w:val="20"/>
                <w:szCs w:val="20"/>
                <w:lang w:val="uk-UA"/>
              </w:rPr>
              <w:t>учасник має вказати конкретну назву (марку) запропонованого товару.</w:t>
            </w:r>
          </w:p>
          <w:p>
            <w:pPr>
              <w:keepNext w:val="0"/>
              <w:keepLines w:val="0"/>
              <w:pageBreakBefore w:val="0"/>
              <w:widowControl w:val="0"/>
              <w:tabs>
                <w:tab w:val="left" w:pos="0"/>
                <w:tab w:val="left" w:pos="426"/>
              </w:tabs>
              <w:kinsoku/>
              <w:wordWrap/>
              <w:overflowPunct/>
              <w:topLinePunct w:val="0"/>
              <w:autoSpaceDE/>
              <w:autoSpaceDN/>
              <w:bidi w:val="0"/>
              <w:adjustRightInd/>
              <w:snapToGrid/>
              <w:spacing w:after="181" w:afterLines="50"/>
              <w:jc w:val="both"/>
              <w:textAlignment w:val="auto"/>
              <w:rPr>
                <w:rFonts w:ascii="Times New Roman" w:hAnsi="Times New Roman" w:cs="Times New Roman"/>
                <w:lang w:val="uk-UA"/>
              </w:rPr>
            </w:pPr>
            <w:r>
              <w:rPr>
                <w:rFonts w:ascii="Times New Roman" w:hAnsi="Times New Roman" w:cs="Times New Roman"/>
                <w:lang w:val="uk-UA"/>
              </w:rPr>
              <w:t xml:space="preserve">1. </w:t>
            </w:r>
            <w:r>
              <w:rPr>
                <w:rFonts w:ascii="Times New Roman" w:hAnsi="Times New Roman" w:cs="Times New Roman"/>
              </w:rPr>
              <w:t>П</w:t>
            </w:r>
            <w:r>
              <w:rPr>
                <w:rFonts w:ascii="Times New Roman" w:hAnsi="Times New Roman" w:cs="Times New Roman"/>
                <w:lang w:val="uk-UA"/>
              </w:rPr>
              <w:t>огоджуємося дотримуватися умов цієї пропозиції (та остаточної пропозиції - у разі зниження ціни за результатами аукціону) не менше 90 днів із дати кінцевого строку подання пропозицій. Наша пропозиція буде обов'язковою для нас до закінчення зазначеного періоду.</w:t>
            </w:r>
          </w:p>
          <w:p>
            <w:pPr>
              <w:keepNext w:val="0"/>
              <w:keepLines w:val="0"/>
              <w:pageBreakBefore w:val="0"/>
              <w:widowControl w:val="0"/>
              <w:tabs>
                <w:tab w:val="left" w:pos="0"/>
                <w:tab w:val="left" w:pos="426"/>
              </w:tabs>
              <w:kinsoku/>
              <w:wordWrap/>
              <w:overflowPunct/>
              <w:topLinePunct w:val="0"/>
              <w:autoSpaceDE/>
              <w:autoSpaceDN/>
              <w:bidi w:val="0"/>
              <w:adjustRightInd/>
              <w:snapToGrid/>
              <w:spacing w:after="181" w:afterLines="50"/>
              <w:jc w:val="both"/>
              <w:textAlignment w:val="auto"/>
              <w:rPr>
                <w:rFonts w:ascii="Times New Roman" w:hAnsi="Times New Roman" w:cs="Times New Roman"/>
                <w:spacing w:val="-2"/>
                <w:lang w:val="uk-UA"/>
              </w:rPr>
            </w:pPr>
            <w:r>
              <w:rPr>
                <w:rFonts w:ascii="Times New Roman" w:hAnsi="Times New Roman" w:cs="Times New Roman"/>
                <w:lang w:val="uk-UA"/>
              </w:rPr>
              <w:t>2. Погоджуємося з умовами, що Ви можете відхилити нашу чи всі пропозиції згідно з Законом та умовами документації спрощеної закупівлі, та розуміємо, що Ви не обмежені у прийнятті будь-якої іншої пропозиції з більш вигідними для Вас умовами.</w:t>
            </w:r>
          </w:p>
          <w:p>
            <w:pPr>
              <w:keepNext w:val="0"/>
              <w:keepLines w:val="0"/>
              <w:pageBreakBefore w:val="0"/>
              <w:widowControl w:val="0"/>
              <w:tabs>
                <w:tab w:val="left" w:pos="0"/>
                <w:tab w:val="left" w:pos="426"/>
              </w:tabs>
              <w:kinsoku/>
              <w:wordWrap/>
              <w:overflowPunct/>
              <w:topLinePunct w:val="0"/>
              <w:autoSpaceDE/>
              <w:autoSpaceDN/>
              <w:bidi w:val="0"/>
              <w:adjustRightInd/>
              <w:snapToGrid/>
              <w:spacing w:after="181" w:afterLines="50"/>
              <w:jc w:val="both"/>
              <w:textAlignment w:val="auto"/>
              <w:rPr>
                <w:rFonts w:ascii="Times New Roman" w:hAnsi="Times New Roman" w:cs="Times New Roman"/>
                <w:spacing w:val="-2"/>
                <w:lang w:val="uk-UA"/>
              </w:rPr>
            </w:pPr>
            <w:r>
              <w:rPr>
                <w:rFonts w:ascii="Times New Roman" w:hAnsi="Times New Roman" w:cs="Times New Roman"/>
                <w:spacing w:val="-2"/>
                <w:lang w:val="uk-UA"/>
              </w:rPr>
              <w:t>3. Якщо наша пропозиція буде відповідати всім критеріям та умовам, що визначені у документації спрощеної закупівлі, визнана найбільш економічно вигідною і Замовником направлено повідомлення про намір укласти договір, то  ми зобов'язуємося:</w:t>
            </w:r>
          </w:p>
          <w:p>
            <w:pPr>
              <w:keepNext w:val="0"/>
              <w:keepLines w:val="0"/>
              <w:pageBreakBefore w:val="0"/>
              <w:widowControl w:val="0"/>
              <w:tabs>
                <w:tab w:val="left" w:pos="426"/>
              </w:tabs>
              <w:kinsoku/>
              <w:wordWrap/>
              <w:overflowPunct/>
              <w:topLinePunct w:val="0"/>
              <w:autoSpaceDE/>
              <w:autoSpaceDN/>
              <w:bidi w:val="0"/>
              <w:adjustRightInd/>
              <w:snapToGrid/>
              <w:spacing w:after="181" w:afterLines="50"/>
              <w:jc w:val="both"/>
              <w:textAlignment w:val="auto"/>
              <w:rPr>
                <w:rFonts w:ascii="Times New Roman" w:hAnsi="Times New Roman" w:cs="Times New Roman"/>
                <w:lang w:val="uk-UA"/>
              </w:rPr>
            </w:pPr>
            <w:r>
              <w:rPr>
                <w:rFonts w:ascii="Times New Roman" w:hAnsi="Times New Roman" w:cs="Times New Roman"/>
                <w:spacing w:val="-2"/>
                <w:lang w:val="uk-UA"/>
              </w:rPr>
              <w:t xml:space="preserve">- підписати договір із Замовником не пізніше ніж через 20 днів з дня прийняття рішення </w:t>
            </w:r>
            <w:r>
              <w:rPr>
                <w:rFonts w:ascii="Times New Roman" w:hAnsi="Times New Roman" w:cs="Times New Roman"/>
                <w:lang w:val="uk-UA" w:eastAsia="uk-UA"/>
              </w:rPr>
              <w:t>про намір укласти договір про закупівлю відповідно до вимог документації спрощеної закупівлі та остаточної пропозиції учасника-переможця;</w:t>
            </w:r>
          </w:p>
          <w:p>
            <w:pPr>
              <w:keepNext w:val="0"/>
              <w:keepLines w:val="0"/>
              <w:pageBreakBefore w:val="0"/>
              <w:widowControl w:val="0"/>
              <w:tabs>
                <w:tab w:val="left" w:pos="426"/>
              </w:tabs>
              <w:kinsoku/>
              <w:wordWrap/>
              <w:overflowPunct/>
              <w:topLinePunct w:val="0"/>
              <w:autoSpaceDE/>
              <w:autoSpaceDN/>
              <w:bidi w:val="0"/>
              <w:adjustRightInd/>
              <w:snapToGrid/>
              <w:spacing w:after="181" w:afterLines="50" w:line="240" w:lineRule="auto"/>
              <w:jc w:val="both"/>
              <w:textAlignment w:val="auto"/>
              <w:rPr>
                <w:rFonts w:ascii="Times New Roman" w:hAnsi="Times New Roman" w:cs="Times New Roman"/>
                <w:lang w:val="uk-UA" w:eastAsia="uk-UA"/>
              </w:rPr>
            </w:pPr>
            <w:r>
              <w:rPr>
                <w:rFonts w:ascii="Times New Roman" w:hAnsi="Times New Roman" w:cs="Times New Roman"/>
                <w:lang w:val="uk-UA"/>
              </w:rPr>
              <w:t xml:space="preserve">- взяти на себе зобов'язання виконати всі умови, передбачені проєктом договору згідно </w:t>
            </w:r>
            <w:r>
              <w:rPr>
                <w:rFonts w:ascii="Times New Roman" w:hAnsi="Times New Roman" w:cs="Times New Roman"/>
                <w:shd w:val="clear" w:color="auto" w:fill="FFFFFF"/>
                <w:lang w:val="uk-UA"/>
              </w:rPr>
              <w:t xml:space="preserve">Додатку № 4 </w:t>
            </w:r>
            <w:r>
              <w:rPr>
                <w:rFonts w:ascii="Times New Roman" w:hAnsi="Times New Roman" w:cs="Times New Roman"/>
                <w:lang w:val="uk-UA"/>
              </w:rPr>
              <w:t>документації спрощеної закупівл</w:t>
            </w:r>
            <w:r>
              <w:rPr>
                <w:rFonts w:ascii="Times New Roman" w:hAnsi="Times New Roman" w:cs="Times New Roman"/>
                <w:lang w:val="uk-UA" w:eastAsia="uk-UA"/>
              </w:rPr>
              <w:t>і.</w:t>
            </w:r>
          </w:p>
          <w:p>
            <w:pPr>
              <w:keepNext w:val="0"/>
              <w:keepLines w:val="0"/>
              <w:pageBreakBefore w:val="0"/>
              <w:widowControl w:val="0"/>
              <w:tabs>
                <w:tab w:val="left" w:pos="426"/>
              </w:tabs>
              <w:kinsoku/>
              <w:wordWrap/>
              <w:overflowPunct/>
              <w:topLinePunct w:val="0"/>
              <w:autoSpaceDE/>
              <w:autoSpaceDN/>
              <w:bidi w:val="0"/>
              <w:adjustRightInd/>
              <w:snapToGrid/>
              <w:spacing w:after="181" w:afterLines="50"/>
              <w:jc w:val="both"/>
              <w:textAlignment w:val="auto"/>
              <w:rPr>
                <w:rFonts w:ascii="Times New Roman" w:hAnsi="Times New Roman" w:cs="Times New Roman"/>
                <w:lang w:val="uk-UA"/>
              </w:rPr>
            </w:pPr>
            <w:r>
              <w:rPr>
                <w:rFonts w:ascii="Times New Roman" w:hAnsi="Times New Roman" w:cs="Times New Roman"/>
                <w:lang w:val="uk-UA" w:eastAsia="uk-UA"/>
              </w:rPr>
              <w:t>4. Умови договору про закупівлю не повинні відрізнятися від змісту пропозиції за результатами аукціону (у тому числі ціни за одиницю товару) переможця закупівлі.</w:t>
            </w:r>
            <w:r>
              <w:rPr>
                <w:rFonts w:ascii="Times New Roman" w:hAnsi="Times New Roman" w:cs="Times New Roman"/>
                <w:spacing w:val="-2"/>
                <w:lang w:val="uk-UA"/>
              </w:rPr>
              <w:t xml:space="preserve">  </w:t>
            </w:r>
          </w:p>
        </w:tc>
      </w:tr>
      <w:tr>
        <w:tblPrEx>
          <w:tblCellMar>
            <w:top w:w="0" w:type="dxa"/>
            <w:left w:w="0" w:type="dxa"/>
            <w:bottom w:w="0" w:type="dxa"/>
            <w:right w:w="0" w:type="dxa"/>
          </w:tblCellMar>
        </w:tblPrEx>
        <w:trPr>
          <w:trHeight w:val="1110" w:hRule="atLeast"/>
        </w:trPr>
        <w:tc>
          <w:tcPr>
            <w:tcW w:w="4515" w:type="dxa"/>
          </w:tcPr>
          <w:p>
            <w:pPr>
              <w:tabs>
                <w:tab w:val="left" w:pos="2160"/>
                <w:tab w:val="left" w:pos="3600"/>
              </w:tabs>
              <w:snapToGrid w:val="0"/>
              <w:rPr>
                <w:rFonts w:ascii="Times New Roman" w:hAnsi="Times New Roman" w:cs="Times New Roman"/>
                <w:lang w:val="uk-UA"/>
              </w:rPr>
            </w:pPr>
          </w:p>
          <w:p>
            <w:pPr>
              <w:tabs>
                <w:tab w:val="left" w:pos="2160"/>
                <w:tab w:val="left" w:pos="3600"/>
              </w:tabs>
              <w:rPr>
                <w:rFonts w:ascii="Times New Roman" w:hAnsi="Times New Roman" w:cs="Times New Roman"/>
                <w:b/>
                <w:shd w:val="clear" w:color="auto" w:fill="FFFF00"/>
                <w:lang w:val="uk-UA"/>
              </w:rPr>
            </w:pPr>
            <w:r>
              <w:rPr>
                <w:rFonts w:ascii="Times New Roman" w:hAnsi="Times New Roman" w:eastAsia="Times New Roman" w:cs="Times New Roman"/>
                <w:b/>
                <w:bCs/>
                <w:color w:val="000000"/>
                <w:szCs w:val="24"/>
                <w:lang w:val="uk-UA" w:eastAsia="zh-CN"/>
              </w:rPr>
              <w:t>Керівник організації – Учасника закупівлі або інша уповноважена посадова особа</w:t>
            </w:r>
          </w:p>
        </w:tc>
        <w:tc>
          <w:tcPr>
            <w:tcW w:w="3133" w:type="dxa"/>
          </w:tcPr>
          <w:p>
            <w:pPr>
              <w:widowControl w:val="0"/>
              <w:shd w:val="clear" w:color="auto" w:fill="FFFFFF"/>
              <w:tabs>
                <w:tab w:val="left" w:pos="426"/>
                <w:tab w:val="left" w:pos="960"/>
                <w:tab w:val="left" w:pos="993"/>
              </w:tabs>
              <w:spacing w:after="0" w:line="240" w:lineRule="auto"/>
              <w:jc w:val="both"/>
              <w:rPr>
                <w:rFonts w:ascii="Times New Roman" w:hAnsi="Times New Roman" w:eastAsia="Liberation Serif" w:cs="Times New Roman"/>
                <w:lang w:val="uk-UA"/>
              </w:rPr>
            </w:pPr>
          </w:p>
          <w:p>
            <w:pPr>
              <w:widowControl w:val="0"/>
              <w:shd w:val="clear" w:color="auto" w:fill="FFFFFF"/>
              <w:tabs>
                <w:tab w:val="left" w:pos="426"/>
                <w:tab w:val="left" w:pos="960"/>
                <w:tab w:val="left" w:pos="993"/>
              </w:tabs>
              <w:spacing w:after="0" w:line="240" w:lineRule="auto"/>
              <w:jc w:val="both"/>
              <w:rPr>
                <w:rFonts w:ascii="Times New Roman" w:hAnsi="Times New Roman" w:eastAsia="Liberation Serif" w:cs="Times New Roman"/>
                <w:lang w:val="uk-UA"/>
              </w:rPr>
            </w:pPr>
          </w:p>
          <w:p>
            <w:pPr>
              <w:widowControl w:val="0"/>
              <w:shd w:val="clear" w:color="auto" w:fill="FFFFFF"/>
              <w:tabs>
                <w:tab w:val="left" w:pos="426"/>
                <w:tab w:val="left" w:pos="960"/>
                <w:tab w:val="left" w:pos="993"/>
              </w:tabs>
              <w:spacing w:after="0" w:line="240" w:lineRule="auto"/>
              <w:jc w:val="both"/>
              <w:rPr>
                <w:rFonts w:ascii="Times New Roman" w:hAnsi="Times New Roman" w:eastAsia="Liberation Serif" w:cs="Times New Roman"/>
                <w:lang w:val="uk-UA"/>
              </w:rPr>
            </w:pPr>
          </w:p>
          <w:p>
            <w:pPr>
              <w:widowControl w:val="0"/>
              <w:shd w:val="clear" w:color="auto" w:fill="FFFFFF"/>
              <w:tabs>
                <w:tab w:val="left" w:pos="426"/>
                <w:tab w:val="left" w:pos="960"/>
                <w:tab w:val="left" w:pos="993"/>
              </w:tabs>
              <w:spacing w:after="0" w:line="240" w:lineRule="auto"/>
              <w:jc w:val="center"/>
              <w:rPr>
                <w:rFonts w:ascii="Times New Roman" w:hAnsi="Times New Roman" w:eastAsia="Liberation Serif" w:cs="Times New Roman"/>
                <w:lang w:val="uk-UA"/>
              </w:rPr>
            </w:pPr>
            <w:r>
              <w:rPr>
                <w:rFonts w:ascii="Times New Roman" w:hAnsi="Times New Roman" w:eastAsia="Liberation Serif" w:cs="Times New Roman"/>
                <w:lang w:val="uk-UA"/>
              </w:rPr>
              <w:t>________________________</w:t>
            </w:r>
          </w:p>
          <w:p>
            <w:pPr>
              <w:widowControl w:val="0"/>
              <w:shd w:val="clear" w:color="auto" w:fill="FFFFFF"/>
              <w:tabs>
                <w:tab w:val="left" w:pos="426"/>
                <w:tab w:val="left" w:pos="960"/>
                <w:tab w:val="left" w:pos="993"/>
              </w:tabs>
              <w:spacing w:after="0" w:line="240" w:lineRule="auto"/>
              <w:jc w:val="center"/>
              <w:rPr>
                <w:rFonts w:ascii="Times New Roman" w:hAnsi="Times New Roman" w:eastAsia="Liberation Serif" w:cs="Times New Roman"/>
                <w:lang w:val="uk-UA"/>
              </w:rPr>
            </w:pPr>
            <w:r>
              <w:rPr>
                <w:rFonts w:ascii="Times New Roman" w:hAnsi="Times New Roman" w:eastAsia="Liberation Serif" w:cs="Times New Roman"/>
                <w:i/>
                <w:iCs/>
                <w:sz w:val="20"/>
                <w:szCs w:val="20"/>
                <w:lang w:val="uk-UA"/>
              </w:rPr>
              <w:t>(підпис)</w:t>
            </w:r>
          </w:p>
        </w:tc>
        <w:tc>
          <w:tcPr>
            <w:tcW w:w="2695" w:type="dxa"/>
          </w:tcPr>
          <w:p>
            <w:pPr>
              <w:widowControl w:val="0"/>
              <w:shd w:val="clear" w:color="auto" w:fill="FFFFFF"/>
              <w:tabs>
                <w:tab w:val="left" w:pos="426"/>
                <w:tab w:val="left" w:pos="960"/>
                <w:tab w:val="left" w:pos="993"/>
              </w:tabs>
              <w:spacing w:after="0" w:line="240" w:lineRule="auto"/>
              <w:jc w:val="both"/>
              <w:rPr>
                <w:rFonts w:ascii="Times New Roman" w:hAnsi="Times New Roman" w:eastAsia="Liberation Serif" w:cs="Times New Roman"/>
                <w:lang w:val="uk-UA"/>
              </w:rPr>
            </w:pPr>
          </w:p>
          <w:p>
            <w:pPr>
              <w:widowControl w:val="0"/>
              <w:shd w:val="clear" w:color="auto" w:fill="FFFFFF"/>
              <w:tabs>
                <w:tab w:val="left" w:pos="426"/>
                <w:tab w:val="left" w:pos="960"/>
                <w:tab w:val="left" w:pos="993"/>
              </w:tabs>
              <w:spacing w:after="0" w:line="240" w:lineRule="auto"/>
              <w:jc w:val="both"/>
              <w:rPr>
                <w:rFonts w:ascii="Times New Roman" w:hAnsi="Times New Roman" w:eastAsia="Liberation Serif" w:cs="Times New Roman"/>
                <w:lang w:val="uk-UA"/>
              </w:rPr>
            </w:pPr>
          </w:p>
          <w:p>
            <w:pPr>
              <w:widowControl w:val="0"/>
              <w:shd w:val="clear" w:color="auto" w:fill="FFFFFF"/>
              <w:tabs>
                <w:tab w:val="left" w:pos="426"/>
                <w:tab w:val="left" w:pos="960"/>
                <w:tab w:val="left" w:pos="993"/>
              </w:tabs>
              <w:spacing w:after="0" w:line="240" w:lineRule="auto"/>
              <w:jc w:val="both"/>
              <w:rPr>
                <w:rFonts w:ascii="Times New Roman" w:hAnsi="Times New Roman" w:eastAsia="Liberation Serif" w:cs="Times New Roman"/>
                <w:lang w:val="uk-UA"/>
              </w:rPr>
            </w:pPr>
          </w:p>
          <w:p>
            <w:pPr>
              <w:widowControl w:val="0"/>
              <w:shd w:val="clear" w:color="auto" w:fill="FFFFFF"/>
              <w:tabs>
                <w:tab w:val="left" w:pos="426"/>
                <w:tab w:val="left" w:pos="960"/>
                <w:tab w:val="left" w:pos="993"/>
              </w:tabs>
              <w:spacing w:after="0" w:line="240" w:lineRule="auto"/>
              <w:jc w:val="center"/>
              <w:rPr>
                <w:rFonts w:ascii="Times New Roman" w:hAnsi="Times New Roman" w:eastAsia="Liberation Serif" w:cs="Times New Roman"/>
                <w:lang w:val="uk-UA"/>
              </w:rPr>
            </w:pPr>
            <w:r>
              <w:rPr>
                <w:rFonts w:ascii="Times New Roman" w:hAnsi="Times New Roman" w:eastAsia="Liberation Serif" w:cs="Times New Roman"/>
                <w:lang w:val="uk-UA"/>
              </w:rPr>
              <w:t>______________________</w:t>
            </w:r>
          </w:p>
          <w:p>
            <w:pPr>
              <w:widowControl w:val="0"/>
              <w:shd w:val="clear" w:color="auto" w:fill="FFFFFF"/>
              <w:tabs>
                <w:tab w:val="left" w:pos="426"/>
                <w:tab w:val="left" w:pos="960"/>
                <w:tab w:val="left" w:pos="993"/>
              </w:tabs>
              <w:spacing w:after="0" w:line="240" w:lineRule="auto"/>
              <w:jc w:val="center"/>
              <w:rPr>
                <w:rFonts w:ascii="Times New Roman" w:hAnsi="Times New Roman" w:eastAsia="Liberation Serif" w:cs="Times New Roman"/>
                <w:lang w:val="uk-UA"/>
              </w:rPr>
            </w:pPr>
            <w:r>
              <w:rPr>
                <w:rFonts w:ascii="Times New Roman" w:hAnsi="Times New Roman" w:eastAsia="Liberation Serif" w:cs="Times New Roman"/>
                <w:i/>
                <w:iCs/>
                <w:sz w:val="20"/>
                <w:szCs w:val="20"/>
                <w:lang w:val="uk-UA"/>
              </w:rPr>
              <w:t>(ініціали та прізвище)</w:t>
            </w:r>
          </w:p>
        </w:tc>
        <w:tc>
          <w:tcPr>
            <w:tcW w:w="90" w:type="dxa"/>
          </w:tcPr>
          <w:p>
            <w:pPr>
              <w:snapToGrid w:val="0"/>
              <w:rPr>
                <w:rFonts w:ascii="Times New Roman" w:hAnsi="Times New Roman" w:cs="Times New Roman"/>
                <w:lang w:val="uk-UA"/>
              </w:rPr>
            </w:pPr>
          </w:p>
        </w:tc>
        <w:tc>
          <w:tcPr>
            <w:tcW w:w="236" w:type="dxa"/>
          </w:tcPr>
          <w:p>
            <w:pPr>
              <w:snapToGrid w:val="0"/>
              <w:rPr>
                <w:rFonts w:ascii="Times New Roman" w:hAnsi="Times New Roman" w:cs="Times New Roman"/>
                <w:lang w:val="uk-UA"/>
              </w:rPr>
            </w:pPr>
          </w:p>
        </w:tc>
        <w:tc>
          <w:tcPr>
            <w:tcW w:w="39" w:type="dxa"/>
          </w:tcPr>
          <w:p>
            <w:pPr>
              <w:snapToGrid w:val="0"/>
              <w:rPr>
                <w:rFonts w:ascii="Times New Roman" w:hAnsi="Times New Roman" w:cs="Times New Roman"/>
                <w:lang w:val="uk-UA"/>
              </w:rPr>
            </w:pPr>
          </w:p>
        </w:tc>
        <w:tc>
          <w:tcPr>
            <w:tcW w:w="49" w:type="dxa"/>
          </w:tcPr>
          <w:p>
            <w:pPr>
              <w:snapToGrid w:val="0"/>
              <w:rPr>
                <w:rFonts w:ascii="Times New Roman" w:hAnsi="Times New Roman" w:cs="Times New Roman"/>
                <w:lang w:val="uk-UA"/>
              </w:rPr>
            </w:pPr>
          </w:p>
        </w:tc>
        <w:tc>
          <w:tcPr>
            <w:tcW w:w="20" w:type="dxa"/>
          </w:tcPr>
          <w:p>
            <w:pPr>
              <w:snapToGrid w:val="0"/>
              <w:rPr>
                <w:rFonts w:ascii="Times New Roman" w:hAnsi="Times New Roman" w:cs="Times New Roman"/>
                <w:i/>
                <w:lang w:val="uk-UA"/>
              </w:rPr>
            </w:pPr>
          </w:p>
        </w:tc>
        <w:tc>
          <w:tcPr>
            <w:tcW w:w="70" w:type="dxa"/>
          </w:tcPr>
          <w:p>
            <w:pPr>
              <w:snapToGrid w:val="0"/>
              <w:rPr>
                <w:rFonts w:ascii="Times New Roman" w:hAnsi="Times New Roman" w:cs="Times New Roman"/>
                <w:i/>
                <w:lang w:val="uk-UA"/>
              </w:rPr>
            </w:pPr>
          </w:p>
        </w:tc>
        <w:tc>
          <w:tcPr>
            <w:tcW w:w="40" w:type="dxa"/>
          </w:tcPr>
          <w:p>
            <w:pPr>
              <w:snapToGrid w:val="0"/>
              <w:rPr>
                <w:rFonts w:ascii="Times New Roman" w:hAnsi="Times New Roman" w:cs="Times New Roman"/>
                <w:i/>
                <w:lang w:val="uk-UA"/>
              </w:rPr>
            </w:pPr>
          </w:p>
        </w:tc>
        <w:tc>
          <w:tcPr>
            <w:tcW w:w="40" w:type="dxa"/>
          </w:tcPr>
          <w:p>
            <w:pPr>
              <w:snapToGrid w:val="0"/>
              <w:rPr>
                <w:rFonts w:ascii="Times New Roman" w:hAnsi="Times New Roman" w:cs="Times New Roman"/>
                <w:i/>
                <w:lang w:val="uk-UA"/>
              </w:rPr>
            </w:pPr>
          </w:p>
        </w:tc>
        <w:tc>
          <w:tcPr>
            <w:tcW w:w="40" w:type="dxa"/>
          </w:tcPr>
          <w:p>
            <w:pPr>
              <w:snapToGrid w:val="0"/>
              <w:rPr>
                <w:rFonts w:ascii="Times New Roman" w:hAnsi="Times New Roman" w:cs="Times New Roman"/>
                <w:i/>
                <w:lang w:val="uk-UA"/>
              </w:rPr>
            </w:pPr>
          </w:p>
        </w:tc>
        <w:tc>
          <w:tcPr>
            <w:tcW w:w="40" w:type="dxa"/>
          </w:tcPr>
          <w:p>
            <w:pPr>
              <w:snapToGrid w:val="0"/>
              <w:rPr>
                <w:rFonts w:ascii="Times New Roman" w:hAnsi="Times New Roman" w:cs="Times New Roman"/>
                <w:i/>
                <w:lang w:val="uk-UA"/>
              </w:rPr>
            </w:pPr>
          </w:p>
        </w:tc>
        <w:tc>
          <w:tcPr>
            <w:tcW w:w="35" w:type="dxa"/>
          </w:tcPr>
          <w:p>
            <w:pPr>
              <w:snapToGrid w:val="0"/>
              <w:rPr>
                <w:rFonts w:ascii="Times New Roman" w:hAnsi="Times New Roman" w:cs="Times New Roman"/>
                <w:i/>
                <w:lang w:val="uk-UA"/>
              </w:rPr>
            </w:pPr>
          </w:p>
        </w:tc>
      </w:tr>
    </w:tbl>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widowControl w:val="0"/>
        <w:tabs>
          <w:tab w:val="left" w:pos="1080"/>
        </w:tabs>
        <w:spacing w:after="0" w:line="240" w:lineRule="auto"/>
        <w:ind w:left="227" w:right="57"/>
        <w:jc w:val="both"/>
        <w:rPr>
          <w:rFonts w:ascii="Times New Roman" w:hAnsi="Times New Roman" w:cs="Times New Roman"/>
          <w:b/>
          <w:bCs/>
          <w:i/>
          <w:color w:val="000000"/>
          <w:lang w:val="uk-UA"/>
        </w:rPr>
      </w:pPr>
      <w:r>
        <w:rPr>
          <w:rFonts w:ascii="Times New Roman" w:hAnsi="Times New Roman" w:cs="Times New Roman"/>
          <w:b/>
          <w:bCs/>
          <w:i/>
          <w:color w:val="000000"/>
          <w:lang w:val="uk-UA"/>
        </w:rPr>
        <w:t>Примітк</w:t>
      </w:r>
      <w:r>
        <w:rPr>
          <w:rFonts w:ascii="Times New Roman" w:hAnsi="Times New Roman" w:cs="Times New Roman"/>
          <w:b/>
          <w:bCs/>
          <w:i/>
          <w:color w:val="000000"/>
        </w:rPr>
        <w:t>а</w:t>
      </w:r>
      <w:r>
        <w:rPr>
          <w:rFonts w:ascii="Times New Roman" w:hAnsi="Times New Roman" w:cs="Times New Roman"/>
          <w:b/>
          <w:bCs/>
          <w:i/>
          <w:color w:val="000000"/>
          <w:lang w:val="uk-UA"/>
        </w:rPr>
        <w:t>:</w:t>
      </w:r>
    </w:p>
    <w:p>
      <w:pPr>
        <w:widowControl w:val="0"/>
        <w:tabs>
          <w:tab w:val="left" w:pos="1080"/>
        </w:tabs>
        <w:spacing w:after="0" w:line="240" w:lineRule="auto"/>
        <w:ind w:left="227" w:right="57"/>
        <w:jc w:val="both"/>
        <w:rPr>
          <w:rFonts w:ascii="Times New Roman" w:hAnsi="Times New Roman" w:eastAsia="Times New Roman"/>
          <w:i/>
          <w:color w:val="000000"/>
          <w:lang w:val="uk-UA"/>
        </w:rPr>
      </w:pPr>
      <w:r>
        <w:rPr>
          <w:rFonts w:ascii="Times New Roman" w:hAnsi="Times New Roman" w:eastAsia="Times New Roman"/>
          <w:i/>
          <w:color w:val="000000"/>
          <w:lang w:val="uk-UA"/>
        </w:rPr>
        <w:t>Учасник – фізична особа та фізична особа-підприємець складає та заповнює інформацію, за цією ж формою, але від імені першої особи.</w:t>
      </w:r>
    </w:p>
    <w:p>
      <w:pPr>
        <w:spacing w:after="240" w:line="240" w:lineRule="auto"/>
        <w:contextualSpacing/>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240" w:line="240" w:lineRule="auto"/>
        <w:contextualSpacing/>
        <w:jc w:val="right"/>
        <w:rPr>
          <w:rFonts w:ascii="Times New Roman" w:hAnsi="Times New Roman" w:eastAsia="Times New Roman" w:cs="Times New Roman"/>
          <w:b/>
          <w:bCs/>
          <w:color w:val="000000"/>
          <w:sz w:val="24"/>
          <w:szCs w:val="24"/>
          <w:lang w:val="uk-UA" w:eastAsia="ru-RU"/>
        </w:rPr>
      </w:pPr>
    </w:p>
    <w:p>
      <w:pPr>
        <w:spacing w:after="0" w:line="240" w:lineRule="auto"/>
        <w:jc w:val="right"/>
        <w:rPr>
          <w:rFonts w:ascii="Times New Roman" w:hAnsi="Times New Roman" w:eastAsia="Times New Roman" w:cs="Times New Roman"/>
          <w:b/>
          <w:bCs/>
          <w:i/>
          <w:iCs/>
          <w:color w:val="000000"/>
          <w:szCs w:val="24"/>
          <w:lang w:val="uk-UA" w:eastAsia="ru-RU"/>
        </w:rPr>
      </w:pPr>
      <w:r>
        <w:rPr>
          <w:rFonts w:ascii="Times New Roman" w:hAnsi="Times New Roman" w:cs="Times New Roman"/>
          <w:b/>
          <w:i/>
          <w:color w:val="000000"/>
          <w:szCs w:val="24"/>
          <w:lang w:val="uk-UA"/>
        </w:rPr>
        <w:t>Додаток № 2</w:t>
      </w:r>
    </w:p>
    <w:p>
      <w:pPr>
        <w:spacing w:after="0" w:line="240" w:lineRule="auto"/>
        <w:jc w:val="right"/>
        <w:rPr>
          <w:rFonts w:ascii="Times New Roman" w:hAnsi="Times New Roman" w:eastAsia="Times New Roman" w:cs="Times New Roman"/>
          <w:b/>
          <w:bCs/>
          <w:i/>
          <w:iCs/>
          <w:color w:val="000000"/>
          <w:szCs w:val="24"/>
          <w:lang w:val="uk-UA" w:eastAsia="ru-RU"/>
        </w:rPr>
      </w:pPr>
      <w:r>
        <w:rPr>
          <w:rFonts w:ascii="Times New Roman" w:hAnsi="Times New Roman" w:eastAsia="Times New Roman" w:cs="Times New Roman"/>
          <w:b/>
          <w:bCs/>
          <w:i/>
          <w:iCs/>
          <w:color w:val="000000"/>
          <w:szCs w:val="24"/>
          <w:lang w:val="uk-UA" w:eastAsia="ru-RU"/>
        </w:rPr>
        <w:t>Документації спрощеної закупівлі</w:t>
      </w:r>
    </w:p>
    <w:p>
      <w:pPr>
        <w:spacing w:after="0" w:line="240" w:lineRule="auto"/>
        <w:contextualSpacing/>
        <w:jc w:val="center"/>
        <w:rPr>
          <w:rFonts w:ascii="Times New Roman" w:hAnsi="Times New Roman" w:eastAsia="Times New Roman" w:cs="Times New Roman"/>
          <w:b/>
          <w:sz w:val="24"/>
          <w:szCs w:val="24"/>
          <w:lang w:val="uk-UA" w:eastAsia="zh-CN"/>
        </w:rPr>
      </w:pPr>
    </w:p>
    <w:p>
      <w:pPr>
        <w:spacing w:after="0" w:line="240" w:lineRule="auto"/>
        <w:contextualSpacing/>
        <w:jc w:val="center"/>
        <w:rPr>
          <w:rFonts w:ascii="Times New Roman" w:hAnsi="Times New Roman" w:eastAsia="Times New Roman" w:cs="Times New Roman"/>
          <w:b/>
          <w:sz w:val="22"/>
          <w:szCs w:val="22"/>
          <w:lang w:val="uk-UA" w:eastAsia="zh-CN"/>
        </w:rPr>
      </w:pPr>
      <w:r>
        <w:rPr>
          <w:rFonts w:ascii="Times New Roman" w:hAnsi="Times New Roman" w:eastAsia="Times New Roman" w:cs="Times New Roman"/>
          <w:b/>
          <w:sz w:val="22"/>
          <w:szCs w:val="22"/>
          <w:lang w:val="uk-UA" w:eastAsia="zh-CN"/>
        </w:rPr>
        <w:t>Інформація про технічні, якісні та інші характеристики предмета закупівлі</w:t>
      </w:r>
    </w:p>
    <w:p>
      <w:pPr>
        <w:pStyle w:val="552"/>
        <w:spacing w:after="0" w:line="240" w:lineRule="auto"/>
        <w:jc w:val="center"/>
        <w:rPr>
          <w:b/>
          <w:sz w:val="22"/>
          <w:szCs w:val="22"/>
          <w:lang w:val="uk-UA" w:eastAsia="ru-RU"/>
        </w:rPr>
      </w:pPr>
      <w:r>
        <w:rPr>
          <w:b/>
          <w:sz w:val="22"/>
          <w:szCs w:val="22"/>
          <w:lang w:val="uk-UA"/>
        </w:rPr>
        <w:t xml:space="preserve">код за ЄЗС ДК 021:2015 </w:t>
      </w:r>
      <w:r>
        <w:rPr>
          <w:b/>
          <w:sz w:val="22"/>
          <w:szCs w:val="22"/>
          <w:lang w:val="uk-UA" w:eastAsia="ru-RU"/>
        </w:rPr>
        <w:t>35120000-1 Системи та пристрої нагляду та охорони</w:t>
      </w:r>
      <w:r>
        <w:rPr>
          <w:rFonts w:hint="default"/>
          <w:b/>
          <w:sz w:val="22"/>
          <w:szCs w:val="22"/>
          <w:lang w:val="uk-UA" w:eastAsia="ru-RU"/>
        </w:rPr>
        <w:t> (К</w:t>
      </w:r>
      <w:r>
        <w:rPr>
          <w:b/>
          <w:sz w:val="22"/>
          <w:szCs w:val="22"/>
          <w:lang w:val="uk-UA" w:eastAsia="ru-RU"/>
        </w:rPr>
        <w:t>амери відеоспостереження)</w:t>
      </w:r>
    </w:p>
    <w:p>
      <w:pPr>
        <w:pStyle w:val="552"/>
        <w:spacing w:after="0" w:line="240" w:lineRule="auto"/>
        <w:jc w:val="center"/>
        <w:rPr>
          <w:b/>
          <w:sz w:val="22"/>
          <w:szCs w:val="22"/>
          <w:lang w:val="uk-UA" w:eastAsia="ru-RU"/>
        </w:rPr>
      </w:pPr>
    </w:p>
    <w:tbl>
      <w:tblPr>
        <w:tblStyle w:val="7"/>
        <w:tblW w:w="108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29"/>
        <w:gridCol w:w="3700"/>
        <w:gridCol w:w="3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7429" w:type="dxa"/>
            <w:gridSpan w:val="2"/>
            <w:noWrap w:val="0"/>
            <w:vAlign w:val="center"/>
          </w:tcPr>
          <w:p>
            <w:pPr>
              <w:keepLines w:val="0"/>
              <w:pageBreakBefore w:val="0"/>
              <w:widowControl/>
              <w:tabs>
                <w:tab w:val="left" w:pos="10205"/>
              </w:tabs>
              <w:kinsoku/>
              <w:wordWrap/>
              <w:overflowPunct/>
              <w:topLinePunct w:val="0"/>
              <w:autoSpaceDE/>
              <w:bidi w:val="0"/>
              <w:spacing w:after="0" w:line="240" w:lineRule="auto"/>
              <w:jc w:val="center"/>
              <w:textAlignment w:val="auto"/>
              <w:rPr>
                <w:rFonts w:hint="default" w:ascii="Times New Roman" w:hAnsi="Times New Roman" w:cs="Times New Roman"/>
                <w:b/>
                <w:bCs/>
                <w:sz w:val="20"/>
                <w:szCs w:val="20"/>
                <w:lang w:val="uk-UA"/>
              </w:rPr>
            </w:pPr>
            <w:r>
              <w:rPr>
                <w:rFonts w:hint="default" w:ascii="Times New Roman" w:hAnsi="Times New Roman" w:cs="Times New Roman"/>
                <w:b/>
                <w:bCs/>
                <w:sz w:val="20"/>
                <w:szCs w:val="20"/>
                <w:lang w:val="uk-UA"/>
              </w:rPr>
              <w:t>Вимоги Замовника, щодо технічних характеристик товару</w:t>
            </w:r>
          </w:p>
        </w:tc>
        <w:tc>
          <w:tcPr>
            <w:tcW w:w="3401" w:type="dxa"/>
            <w:noWrap w:val="0"/>
            <w:vAlign w:val="center"/>
          </w:tcPr>
          <w:p>
            <w:pPr>
              <w:keepLines w:val="0"/>
              <w:pageBreakBefore w:val="0"/>
              <w:widowControl/>
              <w:tabs>
                <w:tab w:val="left" w:pos="10205"/>
              </w:tabs>
              <w:kinsoku/>
              <w:wordWrap/>
              <w:overflowPunct/>
              <w:topLinePunct w:val="0"/>
              <w:autoSpaceDE/>
              <w:bidi w:val="0"/>
              <w:spacing w:after="0" w:line="240" w:lineRule="auto"/>
              <w:jc w:val="center"/>
              <w:textAlignment w:val="auto"/>
              <w:rPr>
                <w:rFonts w:hint="default" w:ascii="Times New Roman" w:hAnsi="Times New Roman" w:cs="Times New Roman"/>
                <w:b/>
                <w:sz w:val="20"/>
                <w:szCs w:val="20"/>
                <w:lang w:val="uk-UA"/>
              </w:rPr>
            </w:pPr>
            <w:r>
              <w:rPr>
                <w:rFonts w:hint="default" w:ascii="Times New Roman" w:hAnsi="Times New Roman" w:cs="Times New Roman"/>
                <w:b/>
                <w:bCs/>
                <w:sz w:val="20"/>
                <w:szCs w:val="20"/>
                <w:lang w:val="uk-UA"/>
              </w:rPr>
              <w:t xml:space="preserve">Характеристики </w:t>
            </w:r>
            <w:r>
              <w:rPr>
                <w:rFonts w:hint="default" w:ascii="Times New Roman" w:hAnsi="Times New Roman" w:cs="Times New Roman"/>
                <w:b/>
                <w:sz w:val="20"/>
                <w:szCs w:val="20"/>
                <w:lang w:val="uk-UA"/>
              </w:rPr>
              <w:t>товару запропоновані Учасником процедури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10830" w:type="dxa"/>
            <w:gridSpan w:val="3"/>
            <w:noWrap w:val="0"/>
            <w:vAlign w:val="center"/>
          </w:tcPr>
          <w:p>
            <w:pPr>
              <w:keepLines w:val="0"/>
              <w:pageBreakBefore w:val="0"/>
              <w:widowControl/>
              <w:tabs>
                <w:tab w:val="left" w:pos="10205"/>
              </w:tabs>
              <w:kinsoku/>
              <w:wordWrap/>
              <w:overflowPunct/>
              <w:topLinePunct w:val="0"/>
              <w:autoSpaceDE/>
              <w:bidi w:val="0"/>
              <w:spacing w:after="0" w:line="240" w:lineRule="auto"/>
              <w:jc w:val="center"/>
              <w:textAlignment w:val="auto"/>
              <w:rPr>
                <w:rFonts w:hint="default" w:ascii="Times New Roman" w:hAnsi="Times New Roman" w:cs="Times New Roman"/>
                <w:b/>
                <w:bCs/>
                <w:sz w:val="20"/>
                <w:szCs w:val="20"/>
                <w:lang w:val="uk-UA"/>
              </w:rPr>
            </w:pPr>
            <w:r>
              <w:rPr>
                <w:rFonts w:hint="default" w:ascii="Times New Roman" w:hAnsi="Times New Roman" w:cs="Times New Roman"/>
                <w:b/>
                <w:i/>
                <w:iCs/>
                <w:sz w:val="22"/>
                <w:szCs w:val="22"/>
                <w:lang w:val="uk-UA" w:eastAsia="zh-CN"/>
              </w:rPr>
              <w:t>Камери  відеоспостереження з розпізнаванням номерних знаків</w:t>
            </w:r>
            <w:r>
              <w:rPr>
                <w:rFonts w:hint="default" w:ascii="Times New Roman" w:hAnsi="Times New Roman" w:cs="Times New Roman"/>
                <w:b/>
                <w:i/>
                <w:iCs/>
                <w:sz w:val="22"/>
                <w:szCs w:val="22"/>
                <w:lang w:val="en-US" w:eastAsia="uk-UA"/>
              </w:rPr>
              <w:t xml:space="preserve"> –</w:t>
            </w:r>
            <w:r>
              <w:rPr>
                <w:rFonts w:hint="default" w:ascii="Times New Roman" w:hAnsi="Times New Roman" w:cs="Times New Roman"/>
                <w:b/>
                <w:i/>
                <w:iCs/>
                <w:sz w:val="22"/>
                <w:szCs w:val="22"/>
                <w:lang w:val="uk-UA"/>
              </w:rPr>
              <w:t xml:space="preserve"> 35 шт.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9" w:hRule="atLeast"/>
          <w:jc w:val="center"/>
        </w:trPr>
        <w:tc>
          <w:tcPr>
            <w:tcW w:w="3729" w:type="dxa"/>
            <w:noWrap w:val="0"/>
            <w:vAlign w:val="top"/>
          </w:tcPr>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cs="Times New Roman"/>
                <w:i/>
                <w:iCs w:val="0"/>
                <w:sz w:val="20"/>
                <w:szCs w:val="20"/>
                <w:u w:val="single"/>
                <w:lang w:val="uk-UA" w:eastAsia="zh-CN"/>
              </w:rPr>
            </w:pPr>
            <w:r>
              <w:rPr>
                <w:rFonts w:hint="default" w:ascii="Times New Roman" w:hAnsi="Times New Roman" w:cs="Times New Roman"/>
                <w:i/>
                <w:iCs w:val="0"/>
                <w:sz w:val="20"/>
                <w:szCs w:val="20"/>
                <w:u w:val="single"/>
                <w:lang w:val="uk-UA" w:eastAsia="zh-CN"/>
              </w:rPr>
              <w:t xml:space="preserve">Hikvision іDS-TCM403-BI (8-32 мм) </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Матриця: 1 / 1.8 "progressive scan CMOS</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Макс. роздільна здатність: 2688x1520</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Мін. чутливість: Колір: 0.001 Люкс (F1.2 AGC on) Ч / б: 0.0005</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Швидкість затвора: 1-1 / 100 000с</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Підтримується повільна витримка затвора</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Режим день/ніч: ICR-фільтр з авто перемиканням</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Тип підсвічування: ІЧ</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Дальність підсвічування: 100 м</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Фокусна відстань: 8-32 мм</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Апертура: F1.63-1.8</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Кути огляду: 39.7 ° - 15.9 °</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Керування фокусом: управління DC</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Відео компресія: H.265 / H.264 / MJPEG</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Кількість потоків: 3 потоку</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Підтримка роздільної здатності: 2688 х 1520, 1920 х 1080, 1280 х 960, 1280 х 720, 704 х 576, 640 х 480, 352 х 288</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Частота кадрів (головний потік): 2688 х 1520 - 25 к / с</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Відео бітрейт: 32 Кбіт / с - 16 Мбіт / с</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WDR: 140 дБ</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Електронна стабілізація зображення (EIS): підтримується</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ROI: Підтримка 4 фіксованих областей для кожного потоку, динамічне відстеження</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Defog: підтримується</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Налаштування зображення: Режим повороту, насиченість, яскравість, контрастність, різкість налаштовуються клієнтським програмним забезпеченням або веб-браузером</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Аудіо компресія: Г.711 / Г.722.1</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Аудіобітрейт: 8Kбіт / с (G.711) / 16Kбіт / с (G.722.1)</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Мережеві протоколи: TCP / IP, HTTP, HTTPS, FTP, DNS, DDNS, RTP, RTSP, RTCP, NTP, UPnP, IPv6, UDP</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Сумісність: ONVIF (Version 2.1, PROFILE S, PROFILE G), ISAPI, SDK</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Кількість одночасних підключень: 6 каналів одночасного перегляду</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Метод зберігання: NAS (NFS, SMB / CIFS), ANR, Micro SD</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Безпека: Трирівнева аутентифікації користувачів, фільтрація IP-адрес і анонімний доступ, Сертифікат безпеки HTTPS, блокування IP користувача при неправильних вводах пароля</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Аудіо інтерфейси: 1 вх / 1 вих</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Інтерфейси тривоги: 1 вх / 1 вих, 2 реле</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Мережеві інтерфейси: RJ45 10M / 100M / 1000M</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Інтерфейси передачі даних: 1х RS-485, 1х Wiegand</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Локальна пам'ять: micro SD до 128Гб</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Наявність кнопки скидання</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Тригери тривоги: Виявлення руху, зміна сцени, відключення мережі, конфлікт IP-адрес, незаконний доступ, помилка зберігання</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Розпізнавання номерних знаків: підтримується</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Живлення: DC 12-24В ± 20%</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PoE: PoE (802.3at, class 4)</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Потужність споживання: 12 Вт</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Робоча температура: -30 ° C - + 70 ° C</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Вологість: &lt;95%</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cs="Times New Roman"/>
                <w:iCs/>
                <w:sz w:val="18"/>
                <w:szCs w:val="18"/>
                <w:lang w:val="uk-UA" w:eastAsia="zh-CN"/>
              </w:rPr>
            </w:pPr>
            <w:r>
              <w:rPr>
                <w:rFonts w:hint="default" w:ascii="Times New Roman" w:hAnsi="Times New Roman"/>
                <w:iCs/>
                <w:sz w:val="18"/>
                <w:szCs w:val="18"/>
                <w:lang w:val="uk-UA" w:eastAsia="zh-CN"/>
              </w:rPr>
              <w:t>Ступінь захисту: ІP67, ІК10</w:t>
            </w:r>
            <w:r>
              <w:rPr>
                <w:rFonts w:hint="default" w:ascii="Times New Roman" w:hAnsi="Times New Roman" w:cs="Times New Roman"/>
                <w:iCs/>
                <w:sz w:val="18"/>
                <w:szCs w:val="18"/>
                <w:lang w:val="uk-UA" w:eastAsia="zh-CN"/>
              </w:rPr>
              <w:t>і</w:t>
            </w:r>
          </w:p>
        </w:tc>
        <w:tc>
          <w:tcPr>
            <w:tcW w:w="3700" w:type="dxa"/>
            <w:noWrap w:val="0"/>
            <w:vAlign w:val="top"/>
          </w:tcPr>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cs="Times New Roman"/>
                <w:i/>
                <w:iCs w:val="0"/>
                <w:sz w:val="20"/>
                <w:szCs w:val="20"/>
                <w:u w:val="single"/>
                <w:lang w:val="uk-UA" w:eastAsia="zh-CN"/>
              </w:rPr>
            </w:pPr>
            <w:r>
              <w:rPr>
                <w:rFonts w:hint="default" w:ascii="Times New Roman" w:hAnsi="Times New Roman" w:cs="Times New Roman"/>
                <w:i/>
                <w:iCs w:val="0"/>
                <w:sz w:val="20"/>
                <w:szCs w:val="20"/>
                <w:u w:val="single"/>
                <w:lang w:val="uk-UA" w:eastAsia="zh-CN"/>
              </w:rPr>
              <w:t xml:space="preserve">Або аналог Hikvision IDS-TCM203-A/R/2812 (850nm) </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cs="Times New Roman"/>
                <w:iCs/>
                <w:sz w:val="18"/>
                <w:szCs w:val="18"/>
                <w:lang w:val="uk-UA" w:eastAsia="zh-CN"/>
              </w:rPr>
            </w:pPr>
            <w:r>
              <w:rPr>
                <w:rFonts w:hint="default" w:ascii="Times New Roman" w:hAnsi="Times New Roman" w:cs="Times New Roman"/>
                <w:iCs/>
                <w:sz w:val="18"/>
                <w:szCs w:val="18"/>
                <w:lang w:val="uk-UA" w:eastAsia="zh-CN"/>
              </w:rPr>
              <w:t>Матриця 2 Мп (1/1.8” CMOS), макс.1920* 1080</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cs="Times New Roman"/>
                <w:iCs/>
                <w:sz w:val="18"/>
                <w:szCs w:val="18"/>
                <w:lang w:val="uk-UA" w:eastAsia="zh-CN"/>
              </w:rPr>
            </w:pPr>
            <w:r>
              <w:rPr>
                <w:rFonts w:hint="default" w:ascii="Times New Roman" w:hAnsi="Times New Roman" w:cs="Times New Roman"/>
                <w:iCs/>
                <w:sz w:val="18"/>
                <w:szCs w:val="18"/>
                <w:lang w:val="uk-UA" w:eastAsia="zh-CN"/>
              </w:rPr>
              <w:t>Чутливість Колір: 0,001 лк @ F1,2, AGC вкл., 0,0001 лк з ІЧ</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cs="Times New Roman"/>
                <w:iCs/>
                <w:sz w:val="18"/>
                <w:szCs w:val="18"/>
                <w:lang w:val="uk-UA" w:eastAsia="zh-CN"/>
              </w:rPr>
            </w:pPr>
            <w:r>
              <w:rPr>
                <w:rFonts w:hint="default" w:ascii="Times New Roman" w:hAnsi="Times New Roman" w:cs="Times New Roman"/>
                <w:iCs/>
                <w:sz w:val="18"/>
                <w:szCs w:val="18"/>
                <w:lang w:val="uk-UA" w:eastAsia="zh-CN"/>
              </w:rPr>
              <w:t>Швидкість електронного затвора  1/25 —1/100000 с, підтримка повільного затвора</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cs="Times New Roman"/>
                <w:iCs/>
                <w:sz w:val="18"/>
                <w:szCs w:val="18"/>
                <w:lang w:val="uk-UA" w:eastAsia="zh-CN"/>
              </w:rPr>
            </w:pPr>
            <w:r>
              <w:rPr>
                <w:rFonts w:hint="default" w:ascii="Times New Roman" w:hAnsi="Times New Roman" w:cs="Times New Roman"/>
                <w:iCs/>
                <w:sz w:val="18"/>
                <w:szCs w:val="18"/>
                <w:lang w:val="uk-UA" w:eastAsia="zh-CN"/>
              </w:rPr>
              <w:t>Режим «День/ніч» Механічний ІЧ-фільтр</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cs="Times New Roman"/>
                <w:iCs/>
                <w:sz w:val="18"/>
                <w:szCs w:val="18"/>
                <w:lang w:val="uk-UA" w:eastAsia="zh-CN"/>
              </w:rPr>
            </w:pPr>
            <w:r>
              <w:rPr>
                <w:rFonts w:hint="default" w:ascii="Times New Roman" w:hAnsi="Times New Roman" w:cs="Times New Roman"/>
                <w:iCs/>
                <w:sz w:val="18"/>
                <w:szCs w:val="18"/>
                <w:lang w:val="uk-UA" w:eastAsia="zh-CN"/>
              </w:rPr>
              <w:t>WDR 120 дБ (недоступно за повної частоти кадрів)</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cs="Times New Roman"/>
                <w:iCs/>
                <w:sz w:val="18"/>
                <w:szCs w:val="18"/>
                <w:lang w:val="uk-UA" w:eastAsia="zh-CN"/>
              </w:rPr>
            </w:pPr>
            <w:r>
              <w:rPr>
                <w:rFonts w:hint="default" w:ascii="Times New Roman" w:hAnsi="Times New Roman" w:cs="Times New Roman"/>
                <w:iCs/>
                <w:sz w:val="18"/>
                <w:szCs w:val="18"/>
                <w:lang w:val="uk-UA" w:eastAsia="zh-CN"/>
              </w:rPr>
              <w:t>Об’єктив: Фокусна відстань 2,8~12 мм</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cs="Times New Roman"/>
                <w:iCs/>
                <w:sz w:val="18"/>
                <w:szCs w:val="18"/>
                <w:lang w:val="uk-UA" w:eastAsia="zh-CN"/>
              </w:rPr>
            </w:pPr>
            <w:r>
              <w:rPr>
                <w:rFonts w:hint="default" w:ascii="Times New Roman" w:hAnsi="Times New Roman" w:cs="Times New Roman"/>
                <w:iCs/>
                <w:sz w:val="18"/>
                <w:szCs w:val="18"/>
                <w:lang w:val="uk-UA" w:eastAsia="zh-CN"/>
              </w:rPr>
              <w:t>Діафрагма  1,38</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cs="Times New Roman"/>
                <w:iCs/>
                <w:sz w:val="18"/>
                <w:szCs w:val="18"/>
                <w:lang w:val="uk-UA" w:eastAsia="zh-CN"/>
              </w:rPr>
            </w:pPr>
            <w:r>
              <w:rPr>
                <w:rFonts w:hint="default" w:ascii="Times New Roman" w:hAnsi="Times New Roman" w:cs="Times New Roman"/>
                <w:iCs/>
                <w:sz w:val="18"/>
                <w:szCs w:val="18"/>
                <w:lang w:val="uk-UA" w:eastAsia="zh-CN"/>
              </w:rPr>
              <w:t>Фокусування автоматичне, електропривід</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cs="Times New Roman"/>
                <w:iCs/>
                <w:sz w:val="18"/>
                <w:szCs w:val="18"/>
                <w:lang w:val="uk-UA" w:eastAsia="zh-CN"/>
              </w:rPr>
            </w:pPr>
            <w:r>
              <w:rPr>
                <w:rFonts w:hint="default" w:ascii="Times New Roman" w:hAnsi="Times New Roman" w:cs="Times New Roman"/>
                <w:iCs/>
                <w:sz w:val="18"/>
                <w:szCs w:val="18"/>
                <w:lang w:val="uk-UA" w:eastAsia="zh-CN"/>
              </w:rPr>
              <w:t>Кут огляду об'єктива Горизонтальний: 114,7° — 41,9°</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cs="Times New Roman"/>
                <w:iCs/>
                <w:sz w:val="18"/>
                <w:szCs w:val="18"/>
                <w:lang w:val="uk-UA" w:eastAsia="zh-CN"/>
              </w:rPr>
            </w:pPr>
            <w:r>
              <w:rPr>
                <w:rFonts w:hint="default" w:ascii="Times New Roman" w:hAnsi="Times New Roman" w:cs="Times New Roman"/>
                <w:iCs/>
                <w:sz w:val="18"/>
                <w:szCs w:val="18"/>
                <w:lang w:val="uk-UA" w:eastAsia="zh-CN"/>
              </w:rPr>
              <w:t xml:space="preserve">Вертикальний: 59,4° — 23,6°  Діагональний: 141,5° — 48,1°                                                                                                                                                                                                                                                                                   </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cs="Times New Roman"/>
                <w:iCs/>
                <w:sz w:val="18"/>
                <w:szCs w:val="18"/>
                <w:lang w:val="uk-UA" w:eastAsia="zh-CN"/>
              </w:rPr>
            </w:pPr>
            <w:r>
              <w:rPr>
                <w:rFonts w:hint="default" w:ascii="Times New Roman" w:hAnsi="Times New Roman" w:cs="Times New Roman"/>
                <w:iCs/>
                <w:sz w:val="18"/>
                <w:szCs w:val="18"/>
                <w:lang w:val="uk-UA" w:eastAsia="zh-CN"/>
              </w:rPr>
              <w:t>Зображення: Максимальний дозвіл 1920 × 1080</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cs="Times New Roman"/>
                <w:iCs/>
                <w:sz w:val="18"/>
                <w:szCs w:val="18"/>
                <w:lang w:val="uk-UA" w:eastAsia="zh-CN"/>
              </w:rPr>
            </w:pPr>
            <w:r>
              <w:rPr>
                <w:rFonts w:hint="default" w:ascii="Times New Roman" w:hAnsi="Times New Roman" w:cs="Times New Roman"/>
                <w:iCs/>
                <w:sz w:val="18"/>
                <w:szCs w:val="18"/>
                <w:lang w:val="uk-UA" w:eastAsia="zh-CN"/>
              </w:rPr>
              <w:t>Основний потік 50 Гц: 50 к/с (1920 × 1080, 1280 × 960, 1280 × 720);  60 Гц: 60 к/с (1920 × 1080, 1280 × 960, 1280 × 720)</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cs="Times New Roman"/>
                <w:iCs/>
                <w:sz w:val="18"/>
                <w:szCs w:val="18"/>
                <w:lang w:val="uk-UA" w:eastAsia="zh-CN"/>
              </w:rPr>
            </w:pPr>
            <w:r>
              <w:rPr>
                <w:rFonts w:hint="default" w:ascii="Times New Roman" w:hAnsi="Times New Roman" w:cs="Times New Roman"/>
                <w:iCs/>
                <w:sz w:val="18"/>
                <w:szCs w:val="18"/>
                <w:lang w:val="uk-UA" w:eastAsia="zh-CN"/>
              </w:rPr>
              <w:t xml:space="preserve">Додатковий потік 50 Гц: 25 к/с (704 × 576, 640 × 480);  60 Гц: 30 к/с (704 × 480, 640 × 480)                                                                                                                                                                                                                                                                               </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cs="Times New Roman"/>
                <w:iCs/>
                <w:sz w:val="18"/>
                <w:szCs w:val="18"/>
                <w:lang w:val="uk-UA" w:eastAsia="zh-CN"/>
              </w:rPr>
            </w:pPr>
            <w:r>
              <w:rPr>
                <w:rFonts w:hint="default" w:ascii="Times New Roman" w:hAnsi="Times New Roman" w:cs="Times New Roman"/>
                <w:iCs/>
                <w:sz w:val="18"/>
                <w:szCs w:val="18"/>
                <w:lang w:val="uk-UA" w:eastAsia="zh-CN"/>
              </w:rPr>
              <w:t>Основне</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cs="Times New Roman"/>
                <w:iCs/>
                <w:sz w:val="18"/>
                <w:szCs w:val="18"/>
                <w:lang w:val="uk-UA" w:eastAsia="zh-CN"/>
              </w:rPr>
            </w:pPr>
            <w:r>
              <w:rPr>
                <w:rFonts w:hint="default" w:ascii="Times New Roman" w:hAnsi="Times New Roman" w:cs="Times New Roman"/>
                <w:iCs/>
                <w:sz w:val="18"/>
                <w:szCs w:val="18"/>
                <w:lang w:val="uk-UA" w:eastAsia="zh-CN"/>
              </w:rPr>
              <w:t>Робочі умови -40 °C…+70 °C, вологість до 95% (без конденсату)</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cs="Times New Roman"/>
                <w:iCs/>
                <w:sz w:val="18"/>
                <w:szCs w:val="18"/>
                <w:lang w:val="uk-UA" w:eastAsia="zh-CN"/>
              </w:rPr>
            </w:pPr>
            <w:r>
              <w:rPr>
                <w:rFonts w:hint="default" w:ascii="Times New Roman" w:hAnsi="Times New Roman" w:cs="Times New Roman"/>
                <w:iCs/>
                <w:sz w:val="18"/>
                <w:szCs w:val="18"/>
                <w:lang w:val="uk-UA" w:eastAsia="zh-CN"/>
              </w:rPr>
              <w:t>Живлення DC 12–24 В, PoE (802,3at, клас 4)</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cs="Times New Roman"/>
                <w:iCs/>
                <w:sz w:val="18"/>
                <w:szCs w:val="18"/>
                <w:lang w:val="uk-UA" w:eastAsia="zh-CN"/>
              </w:rPr>
            </w:pPr>
            <w:r>
              <w:rPr>
                <w:rFonts w:hint="default" w:ascii="Times New Roman" w:hAnsi="Times New Roman" w:cs="Times New Roman"/>
                <w:iCs/>
                <w:sz w:val="18"/>
                <w:szCs w:val="18"/>
                <w:lang w:val="uk-UA" w:eastAsia="zh-CN"/>
              </w:rPr>
              <w:t>Споживна потужність 12 Вт макс.</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cs="Times New Roman"/>
                <w:iCs/>
                <w:sz w:val="18"/>
                <w:szCs w:val="18"/>
                <w:lang w:val="uk-UA" w:eastAsia="zh-CN"/>
              </w:rPr>
              <w:t>Захист IP67, IK10</w:t>
            </w:r>
          </w:p>
        </w:tc>
        <w:tc>
          <w:tcPr>
            <w:tcW w:w="3401" w:type="dxa"/>
            <w:noWrap w:val="0"/>
            <w:vAlign w:val="center"/>
          </w:tcPr>
          <w:p>
            <w:pPr>
              <w:keepLines w:val="0"/>
              <w:pageBreakBefore w:val="0"/>
              <w:widowControl/>
              <w:kinsoku/>
              <w:wordWrap/>
              <w:overflowPunct/>
              <w:topLinePunct w:val="0"/>
              <w:autoSpaceDE/>
              <w:bidi w:val="0"/>
              <w:snapToGrid w:val="0"/>
              <w:spacing w:after="0" w:line="240" w:lineRule="auto"/>
              <w:jc w:val="center"/>
              <w:textAlignment w:val="auto"/>
              <w:rPr>
                <w:rFonts w:hint="default" w:ascii="Times New Roman" w:hAnsi="Times New Roman" w:cs="Times New Roman"/>
                <w:sz w:val="20"/>
                <w:szCs w:val="20"/>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10830" w:type="dxa"/>
            <w:gridSpan w:val="3"/>
            <w:noWrap w:val="0"/>
            <w:vAlign w:val="center"/>
          </w:tcPr>
          <w:p>
            <w:pPr>
              <w:keepLines w:val="0"/>
              <w:pageBreakBefore w:val="0"/>
              <w:widowControl/>
              <w:kinsoku/>
              <w:wordWrap/>
              <w:overflowPunct/>
              <w:topLinePunct w:val="0"/>
              <w:autoSpaceDE/>
              <w:bidi w:val="0"/>
              <w:snapToGrid w:val="0"/>
              <w:spacing w:after="0" w:line="240" w:lineRule="auto"/>
              <w:jc w:val="center"/>
              <w:textAlignment w:val="auto"/>
              <w:rPr>
                <w:rFonts w:hint="default" w:ascii="Times New Roman" w:hAnsi="Times New Roman" w:cs="Times New Roman"/>
                <w:sz w:val="20"/>
                <w:szCs w:val="20"/>
                <w:lang w:val="uk-UA"/>
              </w:rPr>
            </w:pPr>
            <w:r>
              <w:rPr>
                <w:rFonts w:hint="default" w:ascii="Times New Roman" w:hAnsi="Times New Roman" w:cs="Times New Roman"/>
                <w:b/>
                <w:i/>
                <w:iCs/>
                <w:sz w:val="22"/>
                <w:szCs w:val="22"/>
                <w:lang w:val="uk-UA" w:eastAsia="zh-CN"/>
              </w:rPr>
              <w:t>Камери відеоспостереження PTZ 25 крат.</w:t>
            </w:r>
            <w:r>
              <w:rPr>
                <w:rFonts w:hint="default" w:ascii="Times New Roman" w:hAnsi="Times New Roman" w:cs="Times New Roman"/>
                <w:b/>
                <w:i/>
                <w:iCs/>
                <w:sz w:val="22"/>
                <w:szCs w:val="22"/>
                <w:lang w:val="uk-UA" w:eastAsia="uk-UA"/>
              </w:rPr>
              <w:t xml:space="preserve"> –  </w:t>
            </w:r>
            <w:r>
              <w:rPr>
                <w:rFonts w:hint="default" w:ascii="Times New Roman" w:hAnsi="Times New Roman" w:cs="Times New Roman"/>
                <w:b/>
                <w:i/>
                <w:iCs/>
                <w:sz w:val="22"/>
                <w:szCs w:val="22"/>
                <w:lang w:val="en-US" w:eastAsia="uk-UA"/>
              </w:rPr>
              <w:t>15</w:t>
            </w:r>
            <w:r>
              <w:rPr>
                <w:rFonts w:hint="default" w:ascii="Times New Roman" w:hAnsi="Times New Roman" w:cs="Times New Roman"/>
                <w:b/>
                <w:i/>
                <w:iCs/>
                <w:sz w:val="22"/>
                <w:szCs w:val="22"/>
                <w:lang w:val="uk-UA" w:eastAsia="uk-UA"/>
              </w:rPr>
              <w:t xml:space="preserve"> шт.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3729" w:type="dxa"/>
            <w:noWrap w:val="0"/>
            <w:vAlign w:val="top"/>
          </w:tcPr>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cs="Times New Roman"/>
                <w:i/>
                <w:iCs w:val="0"/>
                <w:sz w:val="20"/>
                <w:szCs w:val="20"/>
                <w:u w:val="single"/>
                <w:lang w:val="uk-UA" w:eastAsia="zh-CN"/>
              </w:rPr>
            </w:pPr>
            <w:r>
              <w:rPr>
                <w:rFonts w:hint="default" w:ascii="Times New Roman" w:hAnsi="Times New Roman" w:cs="Times New Roman"/>
                <w:i/>
                <w:iCs w:val="0"/>
                <w:sz w:val="20"/>
                <w:szCs w:val="20"/>
                <w:u w:val="single"/>
                <w:lang w:val="uk-UA" w:eastAsia="zh-CN"/>
              </w:rPr>
              <w:t xml:space="preserve">Hikvision DS-2DE5425IW-AE (T5) </w:t>
            </w:r>
          </w:p>
          <w:p>
            <w:pPr>
              <w:keepLines w:val="0"/>
              <w:pageBreakBefore w:val="0"/>
              <w:widowControl/>
              <w:kinsoku/>
              <w:wordWrap/>
              <w:overflowPunct/>
              <w:topLinePunct w:val="0"/>
              <w:autoSpaceDE/>
              <w:bidi w:val="0"/>
              <w:spacing w:after="0" w:line="240" w:lineRule="auto"/>
              <w:ind w:left="67"/>
              <w:jc w:val="left"/>
              <w:textAlignment w:val="auto"/>
              <w:rPr>
                <w:rFonts w:hint="default" w:ascii="Times New Roman" w:hAnsi="Times New Roman"/>
                <w:iCs/>
                <w:sz w:val="18"/>
                <w:szCs w:val="18"/>
                <w:lang w:val="uk-UA"/>
              </w:rPr>
            </w:pPr>
            <w:r>
              <w:rPr>
                <w:rFonts w:hint="default" w:ascii="Times New Roman" w:hAnsi="Times New Roman"/>
                <w:iCs/>
                <w:sz w:val="18"/>
                <w:szCs w:val="18"/>
                <w:lang w:val="uk-UA" w:eastAsia="zh-CN"/>
              </w:rPr>
              <w:t>4Mp, H.265+/H.265/H.264+/H.264; 1/2,8" Progressive Scan CMOS. (2560*1440:25fps); DarkFighte 0,005Lux(ИК до 150м). Оптичний 25хZoom/цифровий 16хZoom. швидкість 160°/с. WDR, HLC, BLC, 3D DNR, Smart tracking 1.0 (автостеження за об’єктом, що рухається без фільтрації реакції тільки на людину/автомобіль) цифр.антитуман, цифр. стабілізація зображ, Тревога: 2 вх., 1 вих. 1 аудіо вхід/вихід; -40°C – 65°C. IP66. 24VAC, HighPoE (живлення PoE от NVR K-серії), блок живлення в комплекті</w:t>
            </w:r>
          </w:p>
        </w:tc>
        <w:tc>
          <w:tcPr>
            <w:tcW w:w="3700" w:type="dxa"/>
            <w:noWrap w:val="0"/>
            <w:vAlign w:val="center"/>
          </w:tcPr>
          <w:p>
            <w:pPr>
              <w:keepLines w:val="0"/>
              <w:pageBreakBefore w:val="0"/>
              <w:widowControl/>
              <w:kinsoku/>
              <w:wordWrap/>
              <w:overflowPunct/>
              <w:topLinePunct w:val="0"/>
              <w:autoSpaceDE/>
              <w:bidi w:val="0"/>
              <w:spacing w:after="0" w:line="240" w:lineRule="auto"/>
              <w:ind w:left="67"/>
              <w:jc w:val="both"/>
              <w:textAlignment w:val="auto"/>
              <w:rPr>
                <w:rFonts w:hint="default" w:ascii="Times New Roman" w:hAnsi="Times New Roman" w:cs="Times New Roman"/>
                <w:i/>
                <w:iCs w:val="0"/>
                <w:sz w:val="20"/>
                <w:szCs w:val="20"/>
                <w:u w:val="single"/>
                <w:lang w:val="uk-UA" w:eastAsia="zh-CN"/>
              </w:rPr>
            </w:pPr>
            <w:r>
              <w:rPr>
                <w:rFonts w:hint="default" w:ascii="Times New Roman" w:hAnsi="Times New Roman" w:cs="Times New Roman"/>
                <w:i/>
                <w:iCs w:val="0"/>
                <w:sz w:val="20"/>
                <w:szCs w:val="20"/>
                <w:u w:val="single"/>
                <w:lang w:val="uk-UA" w:eastAsia="zh-CN"/>
              </w:rPr>
              <w:t xml:space="preserve">Або аналог Hikvision DS-2DE5425IW-AE (C) </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rPr>
              <w:t>4Mp, H.265+/H.265/H.264+/H.264; 1/2,8" Progressive Scan CMOS. (2560*1440:25fps); DarkFighte 0,005Lux(ИК до 150м). Оптичний 25хZoom/цифровий 16хZoom. швидкість 160°/с. WDR, HLC, BLC, 3D DNR, Smart tracking 1.0 (автостеження за об’єктом, що рухається без фільтрації реакції тільки на людину/автомобіль) цифр.антитуман, цифр.стабілізація зображ, Тревога: 2 вх., 1 вих. 1 аудіо вхід/вихід; -40°C – 65°C. IP66. 24VAC, HighPoE (живлення PoE от NVR K-серії), блок живлення в комплекті</w:t>
            </w:r>
          </w:p>
        </w:tc>
        <w:tc>
          <w:tcPr>
            <w:tcW w:w="3401" w:type="dxa"/>
            <w:noWrap w:val="0"/>
            <w:vAlign w:val="center"/>
          </w:tcPr>
          <w:p>
            <w:pPr>
              <w:keepLines w:val="0"/>
              <w:pageBreakBefore w:val="0"/>
              <w:widowControl/>
              <w:kinsoku/>
              <w:wordWrap/>
              <w:overflowPunct/>
              <w:topLinePunct w:val="0"/>
              <w:autoSpaceDE/>
              <w:bidi w:val="0"/>
              <w:snapToGrid w:val="0"/>
              <w:spacing w:after="0" w:line="240" w:lineRule="auto"/>
              <w:jc w:val="center"/>
              <w:textAlignment w:val="auto"/>
              <w:rPr>
                <w:rFonts w:hint="default" w:ascii="Times New Roman" w:hAnsi="Times New Roman" w:cs="Times New Roman"/>
                <w:sz w:val="20"/>
                <w:szCs w:val="20"/>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jc w:val="center"/>
        </w:trPr>
        <w:tc>
          <w:tcPr>
            <w:tcW w:w="10830" w:type="dxa"/>
            <w:gridSpan w:val="3"/>
            <w:noWrap w:val="0"/>
            <w:vAlign w:val="center"/>
          </w:tcPr>
          <w:p>
            <w:pPr>
              <w:keepLines w:val="0"/>
              <w:pageBreakBefore w:val="0"/>
              <w:widowControl/>
              <w:kinsoku/>
              <w:wordWrap/>
              <w:overflowPunct/>
              <w:topLinePunct w:val="0"/>
              <w:autoSpaceDE/>
              <w:bidi w:val="0"/>
              <w:snapToGrid w:val="0"/>
              <w:spacing w:after="0" w:line="240" w:lineRule="auto"/>
              <w:jc w:val="center"/>
              <w:textAlignment w:val="auto"/>
              <w:rPr>
                <w:rFonts w:hint="default" w:ascii="Times New Roman" w:hAnsi="Times New Roman" w:cs="Times New Roman"/>
                <w:sz w:val="20"/>
                <w:szCs w:val="20"/>
                <w:lang w:val="en-US"/>
              </w:rPr>
            </w:pPr>
            <w:r>
              <w:rPr>
                <w:rFonts w:hint="default" w:ascii="Times New Roman" w:hAnsi="Times New Roman" w:cs="Times New Roman"/>
                <w:b/>
                <w:i/>
                <w:iCs/>
                <w:sz w:val="22"/>
                <w:szCs w:val="22"/>
                <w:lang w:val="uk-UA" w:eastAsia="uk-UA"/>
              </w:rPr>
              <w:t>Направлені камери відеоспостереження</w:t>
            </w:r>
            <w:r>
              <w:rPr>
                <w:rFonts w:hint="default" w:ascii="Times New Roman" w:hAnsi="Times New Roman" w:cs="Times New Roman"/>
                <w:b/>
                <w:i/>
                <w:iCs/>
                <w:sz w:val="22"/>
                <w:szCs w:val="22"/>
                <w:lang w:val="en-US" w:eastAsia="uk-UA"/>
              </w:rPr>
              <w:t xml:space="preserve"> </w:t>
            </w:r>
            <w:r>
              <w:rPr>
                <w:rFonts w:hint="default" w:ascii="Times New Roman" w:hAnsi="Times New Roman" w:cs="Times New Roman"/>
                <w:b/>
                <w:i/>
                <w:iCs/>
                <w:sz w:val="22"/>
                <w:szCs w:val="22"/>
                <w:lang w:val="uk-UA" w:eastAsia="uk-UA"/>
              </w:rPr>
              <w:t xml:space="preserve">–  </w:t>
            </w:r>
            <w:r>
              <w:rPr>
                <w:rFonts w:hint="default" w:ascii="Times New Roman" w:hAnsi="Times New Roman" w:cs="Times New Roman"/>
                <w:b/>
                <w:i/>
                <w:iCs/>
                <w:sz w:val="22"/>
                <w:szCs w:val="22"/>
                <w:lang w:val="en-US" w:eastAsia="uk-UA"/>
              </w:rPr>
              <w:t>55</w:t>
            </w:r>
            <w:r>
              <w:rPr>
                <w:rFonts w:hint="default" w:ascii="Times New Roman" w:hAnsi="Times New Roman" w:cs="Times New Roman"/>
                <w:b/>
                <w:i/>
                <w:iCs/>
                <w:sz w:val="22"/>
                <w:szCs w:val="22"/>
                <w:lang w:val="uk-UA" w:eastAsia="uk-UA"/>
              </w:rPr>
              <w:t xml:space="preserve"> шт.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3729" w:type="dxa"/>
            <w:noWrap w:val="0"/>
            <w:vAlign w:val="top"/>
          </w:tcPr>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
                <w:iCs w:val="0"/>
                <w:sz w:val="18"/>
                <w:szCs w:val="18"/>
                <w:lang w:val="uk-UA" w:eastAsia="zh-CN"/>
              </w:rPr>
            </w:pPr>
            <w:r>
              <w:rPr>
                <w:rFonts w:hint="default" w:ascii="Times New Roman" w:hAnsi="Times New Roman"/>
                <w:i/>
                <w:iCs w:val="0"/>
                <w:sz w:val="18"/>
                <w:szCs w:val="18"/>
                <w:lang w:val="uk-UA" w:eastAsia="zh-CN"/>
              </w:rPr>
              <w:t>Hikvision DS-2CD2T43G2-4IS(2,8мм)</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Датчик зображень:1/2,7-дюймовая CMOS-матриця з прогресивною розгорткою</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Максимум. розширення: 2592 × 1944</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Мин. освітлення: Колір: 0,003 лк @ (F1.4, AGC вкл.), ч/б: 0 лк с ІК</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Час затвора: від 1/3 с до 1/100 000 с</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День Ніч</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ІЧ-фільтр</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Регулювання кута: Панорамування: від 0° до 360°, наклон: від 0° до 90°, обертання: від 0° до 360°</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Об’єктив: Тип об’єктив: Об’єктив з фіксованою фокусною відстанню, опціонально 2,8, 4,6 і 12 мм</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Протоколи: TCP/IP, ICMP, HTTP, HTTPS, FTP, DHCP, DNS, DDNS, RTP, RTSP, NTP, UPnP, SMTP, IGMP, 802.1X, QoS, IPv4, IPv6, UDP, Bonjour, SSL/TLS, PPPoE, ARP , СНМП</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Мережеве сховище: Карта MicroSD/SDHC/SDXC (256 ГБ), локальне сховище і NAS (NFS, SMB/CIFS), автоматичне поповнення мережі (ANR)</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eastAsia="zh-CN"/>
              </w:rPr>
              <w:t>Вбудований слот micro SD/SDHC/SDXC, до 256 ГБ</w:t>
            </w:r>
          </w:p>
          <w:p>
            <w:pPr>
              <w:keepLines w:val="0"/>
              <w:pageBreakBefore w:val="0"/>
              <w:widowControl/>
              <w:kinsoku/>
              <w:wordWrap/>
              <w:overflowPunct/>
              <w:topLinePunct w:val="0"/>
              <w:autoSpaceDE/>
              <w:bidi w:val="0"/>
              <w:spacing w:after="0" w:line="240" w:lineRule="auto"/>
              <w:ind w:left="67"/>
              <w:jc w:val="left"/>
              <w:textAlignment w:val="auto"/>
              <w:rPr>
                <w:rFonts w:hint="default" w:ascii="Times New Roman" w:hAnsi="Times New Roman"/>
                <w:iCs/>
                <w:sz w:val="18"/>
                <w:szCs w:val="18"/>
                <w:lang w:val="uk-UA"/>
              </w:rPr>
            </w:pPr>
            <w:r>
              <w:rPr>
                <w:rFonts w:hint="default" w:ascii="Times New Roman" w:hAnsi="Times New Roman"/>
                <w:iCs/>
                <w:sz w:val="18"/>
                <w:szCs w:val="18"/>
                <w:lang w:val="uk-UA" w:eastAsia="zh-CN"/>
              </w:rPr>
              <w:t>Захист IP67 (МЭК 60529-2013)</w:t>
            </w:r>
          </w:p>
        </w:tc>
        <w:tc>
          <w:tcPr>
            <w:tcW w:w="3700" w:type="dxa"/>
            <w:noWrap w:val="0"/>
            <w:vAlign w:val="center"/>
          </w:tcPr>
          <w:p>
            <w:pPr>
              <w:keepLines w:val="0"/>
              <w:pageBreakBefore w:val="0"/>
              <w:widowControl/>
              <w:kinsoku/>
              <w:wordWrap/>
              <w:overflowPunct/>
              <w:topLinePunct w:val="0"/>
              <w:autoSpaceDE/>
              <w:bidi w:val="0"/>
              <w:spacing w:after="0" w:line="240" w:lineRule="auto"/>
              <w:ind w:left="67"/>
              <w:jc w:val="left"/>
              <w:textAlignment w:val="auto"/>
              <w:rPr>
                <w:rFonts w:hint="default" w:ascii="Times New Roman" w:hAnsi="Times New Roman"/>
                <w:i/>
                <w:iCs w:val="0"/>
                <w:sz w:val="20"/>
                <w:szCs w:val="20"/>
                <w:u w:val="single"/>
                <w:lang w:val="uk-UA"/>
              </w:rPr>
            </w:pPr>
            <w:r>
              <w:rPr>
                <w:rFonts w:hint="default" w:ascii="Times New Roman" w:hAnsi="Times New Roman"/>
                <w:i/>
                <w:iCs w:val="0"/>
                <w:sz w:val="18"/>
                <w:szCs w:val="18"/>
                <w:u w:val="single"/>
                <w:lang w:val="uk-UA" w:eastAsia="zh-CN"/>
              </w:rPr>
              <w:t xml:space="preserve">Або аналог </w:t>
            </w:r>
            <w:r>
              <w:rPr>
                <w:rFonts w:hint="default" w:ascii="Times New Roman" w:hAnsi="Times New Roman"/>
                <w:i/>
                <w:iCs w:val="0"/>
                <w:sz w:val="20"/>
                <w:szCs w:val="20"/>
                <w:u w:val="single"/>
                <w:lang w:val="uk-UA"/>
              </w:rPr>
              <w:t xml:space="preserve">Hikvision DS-2CD3T56G2-4IS </w:t>
            </w:r>
          </w:p>
          <w:p>
            <w:pPr>
              <w:keepLines w:val="0"/>
              <w:pageBreakBefore w:val="0"/>
              <w:widowControl/>
              <w:kinsoku/>
              <w:wordWrap/>
              <w:overflowPunct/>
              <w:topLinePunct w:val="0"/>
              <w:autoSpaceDE/>
              <w:bidi w:val="0"/>
              <w:spacing w:after="0" w:line="240" w:lineRule="auto"/>
              <w:ind w:left="67"/>
              <w:jc w:val="left"/>
              <w:textAlignment w:val="auto"/>
              <w:rPr>
                <w:rFonts w:hint="default" w:ascii="Times New Roman" w:hAnsi="Times New Roman"/>
                <w:iCs/>
                <w:sz w:val="18"/>
                <w:szCs w:val="18"/>
                <w:lang w:val="uk-UA"/>
              </w:rPr>
            </w:pPr>
            <w:r>
              <w:rPr>
                <w:rFonts w:hint="default" w:ascii="Times New Roman" w:hAnsi="Times New Roman"/>
                <w:iCs/>
                <w:sz w:val="18"/>
                <w:szCs w:val="18"/>
                <w:lang w:val="uk-UA"/>
              </w:rPr>
              <w:t>Датчик зображень:1/2,7-дюймовая CMOS-матриця з прогресивною розгорткою</w:t>
            </w:r>
          </w:p>
          <w:p>
            <w:pPr>
              <w:keepLines w:val="0"/>
              <w:pageBreakBefore w:val="0"/>
              <w:widowControl/>
              <w:kinsoku/>
              <w:wordWrap/>
              <w:overflowPunct/>
              <w:topLinePunct w:val="0"/>
              <w:autoSpaceDE/>
              <w:bidi w:val="0"/>
              <w:spacing w:after="0" w:line="240" w:lineRule="auto"/>
              <w:ind w:left="67"/>
              <w:jc w:val="left"/>
              <w:textAlignment w:val="auto"/>
              <w:rPr>
                <w:rFonts w:hint="default" w:ascii="Times New Roman" w:hAnsi="Times New Roman"/>
                <w:iCs/>
                <w:sz w:val="18"/>
                <w:szCs w:val="18"/>
                <w:lang w:val="uk-UA"/>
              </w:rPr>
            </w:pPr>
            <w:r>
              <w:rPr>
                <w:rFonts w:hint="default" w:ascii="Times New Roman" w:hAnsi="Times New Roman"/>
                <w:iCs/>
                <w:sz w:val="18"/>
                <w:szCs w:val="18"/>
                <w:lang w:val="uk-UA"/>
              </w:rPr>
              <w:t>Максимум. розширення: 2592 × 1944</w:t>
            </w:r>
          </w:p>
          <w:p>
            <w:pPr>
              <w:keepLines w:val="0"/>
              <w:pageBreakBefore w:val="0"/>
              <w:widowControl/>
              <w:kinsoku/>
              <w:wordWrap/>
              <w:overflowPunct/>
              <w:topLinePunct w:val="0"/>
              <w:autoSpaceDE/>
              <w:bidi w:val="0"/>
              <w:spacing w:after="0" w:line="240" w:lineRule="auto"/>
              <w:ind w:left="67"/>
              <w:jc w:val="left"/>
              <w:textAlignment w:val="auto"/>
              <w:rPr>
                <w:rFonts w:hint="default" w:ascii="Times New Roman" w:hAnsi="Times New Roman"/>
                <w:iCs/>
                <w:sz w:val="18"/>
                <w:szCs w:val="18"/>
                <w:lang w:val="uk-UA"/>
              </w:rPr>
            </w:pPr>
            <w:r>
              <w:rPr>
                <w:rFonts w:hint="default" w:ascii="Times New Roman" w:hAnsi="Times New Roman"/>
                <w:iCs/>
                <w:sz w:val="18"/>
                <w:szCs w:val="18"/>
                <w:lang w:val="uk-UA"/>
              </w:rPr>
              <w:t>Мин. освітлення: Колір: 0,003 лк @ (F1.4, AGC вкл.), ч/б: 0 лк с ІК</w:t>
            </w:r>
          </w:p>
          <w:p>
            <w:pPr>
              <w:keepLines w:val="0"/>
              <w:pageBreakBefore w:val="0"/>
              <w:widowControl/>
              <w:kinsoku/>
              <w:wordWrap/>
              <w:overflowPunct/>
              <w:topLinePunct w:val="0"/>
              <w:autoSpaceDE/>
              <w:bidi w:val="0"/>
              <w:spacing w:after="0" w:line="240" w:lineRule="auto"/>
              <w:ind w:left="67"/>
              <w:jc w:val="left"/>
              <w:textAlignment w:val="auto"/>
              <w:rPr>
                <w:rFonts w:hint="default" w:ascii="Times New Roman" w:hAnsi="Times New Roman"/>
                <w:iCs/>
                <w:sz w:val="18"/>
                <w:szCs w:val="18"/>
                <w:lang w:val="uk-UA"/>
              </w:rPr>
            </w:pPr>
            <w:r>
              <w:rPr>
                <w:rFonts w:hint="default" w:ascii="Times New Roman" w:hAnsi="Times New Roman"/>
                <w:iCs/>
                <w:sz w:val="18"/>
                <w:szCs w:val="18"/>
                <w:lang w:val="uk-UA"/>
              </w:rPr>
              <w:t>Час затвора: від 1/3 с до 1/100 000 с</w:t>
            </w:r>
          </w:p>
          <w:p>
            <w:pPr>
              <w:keepLines w:val="0"/>
              <w:pageBreakBefore w:val="0"/>
              <w:widowControl/>
              <w:kinsoku/>
              <w:wordWrap/>
              <w:overflowPunct/>
              <w:topLinePunct w:val="0"/>
              <w:autoSpaceDE/>
              <w:bidi w:val="0"/>
              <w:spacing w:after="0" w:line="240" w:lineRule="auto"/>
              <w:ind w:left="67"/>
              <w:jc w:val="left"/>
              <w:textAlignment w:val="auto"/>
              <w:rPr>
                <w:rFonts w:hint="default" w:ascii="Times New Roman" w:hAnsi="Times New Roman"/>
                <w:iCs/>
                <w:sz w:val="18"/>
                <w:szCs w:val="18"/>
                <w:lang w:val="uk-UA"/>
              </w:rPr>
            </w:pPr>
            <w:r>
              <w:rPr>
                <w:rFonts w:hint="default" w:ascii="Times New Roman" w:hAnsi="Times New Roman"/>
                <w:iCs/>
                <w:sz w:val="18"/>
                <w:szCs w:val="18"/>
                <w:lang w:val="uk-UA"/>
              </w:rPr>
              <w:t>День Ніч</w:t>
            </w:r>
          </w:p>
          <w:p>
            <w:pPr>
              <w:keepLines w:val="0"/>
              <w:pageBreakBefore w:val="0"/>
              <w:widowControl/>
              <w:kinsoku/>
              <w:wordWrap/>
              <w:overflowPunct/>
              <w:topLinePunct w:val="0"/>
              <w:autoSpaceDE/>
              <w:bidi w:val="0"/>
              <w:spacing w:after="0" w:line="240" w:lineRule="auto"/>
              <w:ind w:left="67"/>
              <w:jc w:val="left"/>
              <w:textAlignment w:val="auto"/>
              <w:rPr>
                <w:rFonts w:hint="default" w:ascii="Times New Roman" w:hAnsi="Times New Roman"/>
                <w:iCs/>
                <w:sz w:val="18"/>
                <w:szCs w:val="18"/>
                <w:lang w:val="uk-UA"/>
              </w:rPr>
            </w:pPr>
            <w:r>
              <w:rPr>
                <w:rFonts w:hint="default" w:ascii="Times New Roman" w:hAnsi="Times New Roman"/>
                <w:iCs/>
                <w:sz w:val="18"/>
                <w:szCs w:val="18"/>
                <w:lang w:val="uk-UA"/>
              </w:rPr>
              <w:t>ІЧ-фільтр</w:t>
            </w:r>
          </w:p>
          <w:p>
            <w:pPr>
              <w:keepLines w:val="0"/>
              <w:pageBreakBefore w:val="0"/>
              <w:widowControl/>
              <w:kinsoku/>
              <w:wordWrap/>
              <w:overflowPunct/>
              <w:topLinePunct w:val="0"/>
              <w:autoSpaceDE/>
              <w:bidi w:val="0"/>
              <w:spacing w:after="0" w:line="240" w:lineRule="auto"/>
              <w:ind w:left="67"/>
              <w:jc w:val="left"/>
              <w:textAlignment w:val="auto"/>
              <w:rPr>
                <w:rFonts w:hint="default" w:ascii="Times New Roman" w:hAnsi="Times New Roman"/>
                <w:iCs/>
                <w:sz w:val="18"/>
                <w:szCs w:val="18"/>
                <w:lang w:val="uk-UA"/>
              </w:rPr>
            </w:pPr>
            <w:r>
              <w:rPr>
                <w:rFonts w:hint="default" w:ascii="Times New Roman" w:hAnsi="Times New Roman"/>
                <w:iCs/>
                <w:sz w:val="18"/>
                <w:szCs w:val="18"/>
                <w:lang w:val="uk-UA"/>
              </w:rPr>
              <w:t>Регулювання кута: Панорамування: від 0° до 360°, наклон: від 0° до 90°, обертання: від 0° до 360°</w:t>
            </w:r>
          </w:p>
          <w:p>
            <w:pPr>
              <w:keepLines w:val="0"/>
              <w:pageBreakBefore w:val="0"/>
              <w:widowControl/>
              <w:kinsoku/>
              <w:wordWrap/>
              <w:overflowPunct/>
              <w:topLinePunct w:val="0"/>
              <w:autoSpaceDE/>
              <w:bidi w:val="0"/>
              <w:spacing w:after="0" w:line="240" w:lineRule="auto"/>
              <w:ind w:left="67"/>
              <w:jc w:val="left"/>
              <w:textAlignment w:val="auto"/>
              <w:rPr>
                <w:rFonts w:hint="default" w:ascii="Times New Roman" w:hAnsi="Times New Roman"/>
                <w:iCs/>
                <w:sz w:val="18"/>
                <w:szCs w:val="18"/>
                <w:lang w:val="uk-UA"/>
              </w:rPr>
            </w:pPr>
            <w:r>
              <w:rPr>
                <w:rFonts w:hint="default" w:ascii="Times New Roman" w:hAnsi="Times New Roman"/>
                <w:iCs/>
                <w:sz w:val="18"/>
                <w:szCs w:val="18"/>
                <w:lang w:val="uk-UA"/>
              </w:rPr>
              <w:t>Об’єктив: Тип об’єктив: Об’єктив з фіксованою фокусною відстанню, опціонально 2,8, 4,6 і 12 мм</w:t>
            </w:r>
          </w:p>
          <w:p>
            <w:pPr>
              <w:keepLines w:val="0"/>
              <w:pageBreakBefore w:val="0"/>
              <w:widowControl/>
              <w:kinsoku/>
              <w:wordWrap/>
              <w:overflowPunct/>
              <w:topLinePunct w:val="0"/>
              <w:autoSpaceDE/>
              <w:bidi w:val="0"/>
              <w:spacing w:after="0" w:line="240" w:lineRule="auto"/>
              <w:ind w:left="67"/>
              <w:jc w:val="left"/>
              <w:textAlignment w:val="auto"/>
              <w:rPr>
                <w:rFonts w:hint="default" w:ascii="Times New Roman" w:hAnsi="Times New Roman"/>
                <w:iCs/>
                <w:sz w:val="18"/>
                <w:szCs w:val="18"/>
                <w:lang w:val="uk-UA"/>
              </w:rPr>
            </w:pPr>
            <w:r>
              <w:rPr>
                <w:rFonts w:hint="default" w:ascii="Times New Roman" w:hAnsi="Times New Roman"/>
                <w:iCs/>
                <w:sz w:val="18"/>
                <w:szCs w:val="18"/>
                <w:lang w:val="uk-UA"/>
              </w:rPr>
              <w:t>Протоколи: TCP/IP, ICMP, HTTP, HTTPS, FTP, DHCP, DNS, DDNS, RTP, RTSP, NTP, UPnP, SMTP, IGMP, 802.1X, QoS, IPv4, IPv6, UDP, Bonjour, SSL/TLS, PPPoE, ARP , СНМП</w:t>
            </w:r>
          </w:p>
          <w:p>
            <w:pPr>
              <w:keepLines w:val="0"/>
              <w:pageBreakBefore w:val="0"/>
              <w:widowControl/>
              <w:kinsoku/>
              <w:wordWrap/>
              <w:overflowPunct/>
              <w:topLinePunct w:val="0"/>
              <w:autoSpaceDE/>
              <w:bidi w:val="0"/>
              <w:spacing w:after="0" w:line="240" w:lineRule="auto"/>
              <w:ind w:left="67"/>
              <w:jc w:val="left"/>
              <w:textAlignment w:val="auto"/>
              <w:rPr>
                <w:rFonts w:hint="default" w:ascii="Times New Roman" w:hAnsi="Times New Roman"/>
                <w:iCs/>
                <w:sz w:val="18"/>
                <w:szCs w:val="18"/>
                <w:lang w:val="uk-UA"/>
              </w:rPr>
            </w:pPr>
            <w:r>
              <w:rPr>
                <w:rFonts w:hint="default" w:ascii="Times New Roman" w:hAnsi="Times New Roman"/>
                <w:iCs/>
                <w:sz w:val="18"/>
                <w:szCs w:val="18"/>
                <w:lang w:val="uk-UA"/>
              </w:rPr>
              <w:t>Мережеве сховище: Карта MicroSD/SDHC/SDXC (256 ГБ), локальне сховище і NAS (NFS, SMB/CIFS), автоматичне поповнення мережі (ANR)</w:t>
            </w:r>
          </w:p>
          <w:p>
            <w:pPr>
              <w:keepLines w:val="0"/>
              <w:pageBreakBefore w:val="0"/>
              <w:widowControl/>
              <w:kinsoku/>
              <w:wordWrap/>
              <w:overflowPunct/>
              <w:topLinePunct w:val="0"/>
              <w:autoSpaceDE/>
              <w:bidi w:val="0"/>
              <w:spacing w:after="0" w:line="240" w:lineRule="auto"/>
              <w:ind w:left="67"/>
              <w:jc w:val="left"/>
              <w:textAlignment w:val="auto"/>
              <w:rPr>
                <w:rFonts w:hint="default" w:ascii="Times New Roman" w:hAnsi="Times New Roman"/>
                <w:iCs/>
                <w:sz w:val="18"/>
                <w:szCs w:val="18"/>
                <w:lang w:val="uk-UA"/>
              </w:rPr>
            </w:pPr>
            <w:r>
              <w:rPr>
                <w:rFonts w:hint="default" w:ascii="Times New Roman" w:hAnsi="Times New Roman"/>
                <w:iCs/>
                <w:sz w:val="18"/>
                <w:szCs w:val="18"/>
                <w:lang w:val="uk-UA"/>
              </w:rPr>
              <w:t>Вбудований слот micro SD/SDHC/SDXC, до 256 ГБ</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18"/>
                <w:szCs w:val="18"/>
                <w:lang w:val="uk-UA" w:eastAsia="zh-CN"/>
              </w:rPr>
            </w:pPr>
            <w:r>
              <w:rPr>
                <w:rFonts w:hint="default" w:ascii="Times New Roman" w:hAnsi="Times New Roman"/>
                <w:iCs/>
                <w:sz w:val="18"/>
                <w:szCs w:val="18"/>
                <w:lang w:val="uk-UA"/>
              </w:rPr>
              <w:t>Захист IP67 (МЭК 60529-2013)</w:t>
            </w:r>
          </w:p>
        </w:tc>
        <w:tc>
          <w:tcPr>
            <w:tcW w:w="3401" w:type="dxa"/>
            <w:noWrap w:val="0"/>
            <w:vAlign w:val="center"/>
          </w:tcPr>
          <w:p>
            <w:pPr>
              <w:keepLines w:val="0"/>
              <w:pageBreakBefore w:val="0"/>
              <w:widowControl/>
              <w:kinsoku/>
              <w:wordWrap/>
              <w:overflowPunct/>
              <w:topLinePunct w:val="0"/>
              <w:autoSpaceDE/>
              <w:bidi w:val="0"/>
              <w:snapToGrid w:val="0"/>
              <w:spacing w:after="0" w:line="240" w:lineRule="auto"/>
              <w:jc w:val="center"/>
              <w:textAlignment w:val="auto"/>
              <w:rPr>
                <w:rFonts w:hint="default" w:ascii="Times New Roman" w:hAnsi="Times New Roman" w:cs="Times New Roman"/>
                <w:sz w:val="20"/>
                <w:szCs w:val="20"/>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0830" w:type="dxa"/>
            <w:gridSpan w:val="3"/>
            <w:noWrap w:val="0"/>
            <w:vAlign w:val="center"/>
          </w:tcPr>
          <w:p>
            <w:pPr>
              <w:keepLines w:val="0"/>
              <w:pageBreakBefore w:val="0"/>
              <w:widowControl/>
              <w:kinsoku/>
              <w:wordWrap/>
              <w:overflowPunct/>
              <w:topLinePunct w:val="0"/>
              <w:autoSpaceDE/>
              <w:bidi w:val="0"/>
              <w:snapToGrid w:val="0"/>
              <w:spacing w:after="0" w:line="240" w:lineRule="auto"/>
              <w:jc w:val="center"/>
              <w:textAlignment w:val="auto"/>
              <w:rPr>
                <w:rFonts w:hint="default" w:ascii="Times New Roman" w:hAnsi="Times New Roman" w:cs="Times New Roman"/>
                <w:sz w:val="20"/>
                <w:szCs w:val="20"/>
                <w:lang w:val="uk-UA"/>
              </w:rPr>
            </w:pPr>
            <w:r>
              <w:rPr>
                <w:rFonts w:hint="default" w:ascii="Times New Roman" w:hAnsi="Times New Roman" w:cs="Times New Roman"/>
                <w:b/>
                <w:i/>
                <w:iCs/>
                <w:sz w:val="22"/>
                <w:szCs w:val="22"/>
                <w:lang w:val="uk-UA" w:eastAsia="uk-UA"/>
              </w:rPr>
              <w:t xml:space="preserve">Камери відеоспостереження PTZ 32 крат. –  </w:t>
            </w:r>
            <w:r>
              <w:rPr>
                <w:rFonts w:hint="default" w:ascii="Times New Roman" w:hAnsi="Times New Roman" w:cs="Times New Roman"/>
                <w:b/>
                <w:i/>
                <w:iCs/>
                <w:sz w:val="22"/>
                <w:szCs w:val="22"/>
                <w:lang w:val="en-US" w:eastAsia="uk-UA"/>
              </w:rPr>
              <w:t>5</w:t>
            </w:r>
            <w:r>
              <w:rPr>
                <w:rFonts w:hint="default" w:ascii="Times New Roman" w:hAnsi="Times New Roman" w:cs="Times New Roman"/>
                <w:b/>
                <w:i/>
                <w:iCs/>
                <w:sz w:val="22"/>
                <w:szCs w:val="22"/>
                <w:lang w:val="uk-UA" w:eastAsia="uk-UA"/>
              </w:rPr>
              <w:t xml:space="preserve"> шт.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7429" w:type="dxa"/>
            <w:gridSpan w:val="2"/>
            <w:noWrap w:val="0"/>
            <w:vAlign w:val="center"/>
          </w:tcPr>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iCs/>
                <w:sz w:val="20"/>
                <w:szCs w:val="20"/>
                <w:lang w:val="uk-UA" w:eastAsia="zh-CN"/>
              </w:rPr>
            </w:pPr>
            <w:r>
              <w:rPr>
                <w:rFonts w:hint="default" w:ascii="Times New Roman" w:hAnsi="Times New Roman"/>
                <w:i/>
                <w:iCs w:val="0"/>
                <w:sz w:val="20"/>
                <w:szCs w:val="20"/>
                <w:lang w:val="uk-UA"/>
              </w:rPr>
              <w:t xml:space="preserve">Hikvision </w:t>
            </w:r>
            <w:r>
              <w:rPr>
                <w:rFonts w:hint="default" w:ascii="Times New Roman" w:hAnsi="Times New Roman"/>
                <w:b w:val="0"/>
                <w:bCs w:val="0"/>
                <w:i/>
                <w:iCs w:val="0"/>
                <w:sz w:val="20"/>
                <w:szCs w:val="20"/>
                <w:lang w:val="uk-UA" w:eastAsia="zh-CN"/>
              </w:rPr>
              <w:t>DS-2SE7C144IW-AE(32X/4)(S5) 4 MP 32× ІЧ IP Speed Dome</w:t>
            </w:r>
            <w:r>
              <w:rPr>
                <w:rFonts w:hint="default" w:ascii="Times New Roman" w:hAnsi="Times New Roman"/>
                <w:iCs/>
                <w:sz w:val="20"/>
                <w:szCs w:val="20"/>
                <w:lang w:val="uk-UA" w:eastAsia="zh-CN"/>
              </w:rPr>
              <w:t xml:space="preserve"> </w:t>
            </w:r>
          </w:p>
          <w:p>
            <w:pPr>
              <w:keepLines w:val="0"/>
              <w:pageBreakBefore w:val="0"/>
              <w:widowControl/>
              <w:kinsoku/>
              <w:wordWrap/>
              <w:overflowPunct/>
              <w:topLinePunct w:val="0"/>
              <w:autoSpaceDE/>
              <w:bidi w:val="0"/>
              <w:spacing w:after="0" w:line="240" w:lineRule="auto"/>
              <w:ind w:left="67"/>
              <w:textAlignment w:val="auto"/>
              <w:rPr>
                <w:rFonts w:hint="default" w:ascii="Times New Roman" w:hAnsi="Times New Roman" w:cs="Times New Roman"/>
                <w:iCs/>
                <w:sz w:val="20"/>
                <w:szCs w:val="20"/>
                <w:lang w:val="uk-UA" w:eastAsia="zh-CN"/>
              </w:rPr>
            </w:pPr>
            <w:r>
              <w:rPr>
                <w:rFonts w:hint="default" w:ascii="Times New Roman" w:hAnsi="Times New Roman"/>
                <w:iCs/>
                <w:sz w:val="18"/>
                <w:szCs w:val="18"/>
                <w:lang w:val="uk-UA" w:eastAsia="zh-CN"/>
              </w:rPr>
              <w:t>4МП IP PTZ DarkFighter; 1 / 2.8 "CMOS; H.265 / H.264 / H.265 + / H.264 + / MJPEG; панорама: 0.005 лк (F1.6, AGC акл), 0 лк з ІЧ, PTZ: 0.005 лк (F1.6, AGC акл), Ч / Б: 0.001 лк (F1.5, AGC вкл), 0 лк з ІЧ; панорама: f = 4 мм, f = 5.9 - 188.8 мм; панорама: кут огляду панорама: Г: 79 °, В: 42 °, PTZ Г: 60.2 ° - 2.3 °; 32x-оптичний; 2560 × 1440 - 25 к / с; аудіо 1вх / 1вих, тривога 2вх. / 1вих; WDR 120 дБ, DNR 3D, BLC, HLC, Defog, EIS, SD Card до 256Гб, IP66, IK10, 6000 В TVS, 24 VAC, Hi-PoE, макс. 42 Вт; -30 ° C - 65 ° C; Ø 220 × 382 мм; 4.5 кг</w:t>
            </w:r>
          </w:p>
        </w:tc>
        <w:tc>
          <w:tcPr>
            <w:tcW w:w="3401" w:type="dxa"/>
            <w:noWrap w:val="0"/>
            <w:vAlign w:val="center"/>
          </w:tcPr>
          <w:p>
            <w:pPr>
              <w:keepLines w:val="0"/>
              <w:pageBreakBefore w:val="0"/>
              <w:widowControl/>
              <w:kinsoku/>
              <w:wordWrap/>
              <w:overflowPunct/>
              <w:topLinePunct w:val="0"/>
              <w:autoSpaceDE/>
              <w:bidi w:val="0"/>
              <w:snapToGrid w:val="0"/>
              <w:spacing w:after="0" w:line="240" w:lineRule="auto"/>
              <w:jc w:val="center"/>
              <w:textAlignment w:val="auto"/>
              <w:rPr>
                <w:rFonts w:hint="default" w:ascii="Times New Roman" w:hAnsi="Times New Roman" w:cs="Times New Roman"/>
                <w:sz w:val="20"/>
                <w:szCs w:val="20"/>
                <w:lang w:val="uk-UA"/>
              </w:rPr>
            </w:pPr>
          </w:p>
        </w:tc>
      </w:tr>
    </w:tbl>
    <w:p>
      <w:pPr>
        <w:spacing w:after="0" w:line="240" w:lineRule="auto"/>
        <w:jc w:val="right"/>
        <w:rPr>
          <w:rFonts w:ascii="Times New Roman" w:hAnsi="Times New Roman" w:cs="Times New Roman"/>
          <w:b/>
          <w:i/>
          <w:color w:val="000000"/>
          <w:lang w:val="uk-UA"/>
        </w:rPr>
      </w:pPr>
    </w:p>
    <w:p>
      <w:pPr>
        <w:numPr>
          <w:ilvl w:val="0"/>
          <w:numId w:val="0"/>
        </w:numPr>
        <w:spacing w:line="0" w:lineRule="atLeast"/>
        <w:ind w:left="0" w:leftChars="0" w:firstLine="418" w:firstLineChars="190"/>
        <w:jc w:val="both"/>
        <w:outlineLvl w:val="2"/>
        <w:rPr>
          <w:rFonts w:ascii="Times New Roman" w:hAnsi="Times New Roman"/>
          <w:b w:val="0"/>
          <w:bCs/>
          <w:i/>
          <w:sz w:val="22"/>
          <w:szCs w:val="22"/>
          <w:u w:val="single"/>
          <w:lang w:val="uk-UA"/>
        </w:rPr>
      </w:pPr>
      <w:r>
        <w:rPr>
          <w:rFonts w:ascii="Times New Roman" w:hAnsi="Times New Roman"/>
          <w:b w:val="0"/>
          <w:bCs/>
          <w:i/>
          <w:sz w:val="22"/>
          <w:szCs w:val="22"/>
          <w:u w:val="single"/>
          <w:lang w:val="uk-UA"/>
        </w:rPr>
        <w:t>*</w:t>
      </w:r>
      <w:r>
        <w:rPr>
          <w:b w:val="0"/>
          <w:bCs/>
          <w:i/>
          <w:u w:val="single"/>
        </w:rPr>
        <w:t xml:space="preserve"> </w:t>
      </w:r>
      <w:r>
        <w:rPr>
          <w:rFonts w:ascii="Times New Roman" w:hAnsi="Times New Roman"/>
          <w:b w:val="0"/>
          <w:bCs/>
          <w:i/>
          <w:sz w:val="22"/>
          <w:szCs w:val="22"/>
          <w:u w:val="single"/>
          <w:lang w:val="uk-UA"/>
        </w:rPr>
        <w:t>Учасник заповнює дану колонку самостійно, зазначаючи в ній конкретні параметри пропонованого товару.</w:t>
      </w:r>
      <w:r>
        <w:rPr>
          <w:rFonts w:hint="default" w:ascii="Times New Roman" w:hAnsi="Times New Roman"/>
          <w:b w:val="0"/>
          <w:bCs/>
          <w:i/>
          <w:sz w:val="22"/>
          <w:szCs w:val="22"/>
          <w:u w:val="single"/>
          <w:lang w:val="uk-UA"/>
        </w:rPr>
        <w:t xml:space="preserve"> </w:t>
      </w:r>
      <w:r>
        <w:rPr>
          <w:rFonts w:ascii="Times New Roman" w:hAnsi="Times New Roman"/>
          <w:b w:val="0"/>
          <w:bCs/>
          <w:i/>
          <w:sz w:val="22"/>
          <w:szCs w:val="22"/>
          <w:u w:val="single"/>
          <w:lang w:val="uk-UA"/>
        </w:rPr>
        <w:t>Технічні характеристики товару учасника не повинні бути гірше зазначених.</w:t>
      </w:r>
    </w:p>
    <w:p>
      <w:pPr>
        <w:keepLines w:val="0"/>
        <w:pageBreakBefore w:val="0"/>
        <w:widowControl w:val="0"/>
        <w:tabs>
          <w:tab w:val="left" w:pos="-2880"/>
          <w:tab w:val="left" w:pos="94"/>
        </w:tabs>
        <w:kinsoku/>
        <w:wordWrap/>
        <w:overflowPunct/>
        <w:topLinePunct w:val="0"/>
        <w:autoSpaceDE/>
        <w:autoSpaceDN/>
        <w:bidi w:val="0"/>
        <w:adjustRightInd/>
        <w:snapToGrid/>
        <w:spacing w:after="181" w:afterLines="50" w:line="240" w:lineRule="auto"/>
        <w:ind w:left="0" w:leftChars="0" w:firstLine="393" w:firstLineChars="179"/>
        <w:jc w:val="both"/>
        <w:textAlignment w:val="auto"/>
        <w:rPr>
          <w:rFonts w:ascii="Times New Roman" w:hAnsi="Times New Roman" w:cs="Times New Roman"/>
          <w:lang w:val="uk-UA"/>
        </w:rPr>
      </w:pPr>
      <w:r>
        <w:rPr>
          <w:rFonts w:ascii="Times New Roman" w:hAnsi="Times New Roman" w:cs="Times New Roman"/>
          <w:color w:val="000000"/>
          <w:lang w:val="uk-UA"/>
        </w:rPr>
        <w:t xml:space="preserve">Обґрунтування посилання на маркування/тип/відповідність предмету закупівлі: </w:t>
      </w:r>
    </w:p>
    <w:p>
      <w:pPr>
        <w:keepLines w:val="0"/>
        <w:pageBreakBefore w:val="0"/>
        <w:tabs>
          <w:tab w:val="left" w:pos="-2880"/>
          <w:tab w:val="left" w:pos="94"/>
        </w:tabs>
        <w:kinsoku/>
        <w:wordWrap/>
        <w:overflowPunct/>
        <w:topLinePunct w:val="0"/>
        <w:autoSpaceDE/>
        <w:autoSpaceDN/>
        <w:bidi w:val="0"/>
        <w:adjustRightInd/>
        <w:snapToGrid/>
        <w:spacing w:after="181" w:afterLines="50" w:line="240" w:lineRule="auto"/>
        <w:ind w:left="0" w:leftChars="0" w:firstLine="393" w:firstLineChars="179"/>
        <w:jc w:val="both"/>
        <w:textAlignment w:val="auto"/>
        <w:rPr>
          <w:rFonts w:ascii="Times New Roman" w:hAnsi="Times New Roman" w:cs="Times New Roman"/>
          <w:lang w:val="uk-UA"/>
        </w:rPr>
      </w:pPr>
      <w:r>
        <w:rPr>
          <w:rFonts w:ascii="Times New Roman" w:hAnsi="Times New Roman" w:cs="Times New Roman"/>
          <w:color w:val="000000"/>
          <w:lang w:val="uk-UA"/>
        </w:rPr>
        <w:t xml:space="preserve">Встановлені Замовником товари з конкретним маркуванням та відповідністю, обумовлено виробничою необхідністю сумісності обладнання для його коректної та безперебійної роботи. </w:t>
      </w:r>
    </w:p>
    <w:p>
      <w:pPr>
        <w:keepLines w:val="0"/>
        <w:pageBreakBefore w:val="0"/>
        <w:tabs>
          <w:tab w:val="left" w:pos="-2880"/>
        </w:tabs>
        <w:kinsoku/>
        <w:wordWrap/>
        <w:overflowPunct/>
        <w:topLinePunct w:val="0"/>
        <w:autoSpaceDE/>
        <w:autoSpaceDN/>
        <w:bidi w:val="0"/>
        <w:adjustRightInd/>
        <w:snapToGrid/>
        <w:spacing w:after="181" w:afterLines="50" w:line="240" w:lineRule="auto"/>
        <w:ind w:left="0" w:leftChars="0" w:firstLine="393" w:firstLineChars="179"/>
        <w:jc w:val="both"/>
        <w:textAlignment w:val="auto"/>
        <w:rPr>
          <w:rFonts w:ascii="Times New Roman" w:hAnsi="Times New Roman" w:cs="Times New Roman"/>
          <w:lang w:val="uk-UA"/>
        </w:rPr>
      </w:pPr>
      <w:r>
        <w:rPr>
          <w:rFonts w:ascii="Times New Roman" w:hAnsi="Times New Roman" w:cs="Times New Roman"/>
          <w:lang w:val="uk-UA"/>
        </w:rPr>
        <w:t>Інші вимоги до предмету закупівлі:</w:t>
      </w:r>
    </w:p>
    <w:p>
      <w:pPr>
        <w:keepLines w:val="0"/>
        <w:pageBreakBefore w:val="0"/>
        <w:widowControl w:val="0"/>
        <w:tabs>
          <w:tab w:val="left" w:pos="0"/>
        </w:tabs>
        <w:kinsoku/>
        <w:wordWrap/>
        <w:overflowPunct/>
        <w:topLinePunct w:val="0"/>
        <w:autoSpaceDE/>
        <w:autoSpaceDN/>
        <w:bidi w:val="0"/>
        <w:adjustRightInd/>
        <w:snapToGrid/>
        <w:spacing w:after="181" w:afterLines="50" w:line="240" w:lineRule="auto"/>
        <w:ind w:left="0" w:leftChars="0" w:firstLine="393" w:firstLineChars="179"/>
        <w:jc w:val="both"/>
        <w:textAlignment w:val="auto"/>
        <w:rPr>
          <w:rFonts w:ascii="Times New Roman" w:hAnsi="Times New Roman" w:cs="Times New Roman"/>
          <w:lang w:val="uk-UA"/>
        </w:rPr>
      </w:pPr>
      <w:r>
        <w:rPr>
          <w:rFonts w:ascii="Times New Roman" w:hAnsi="Times New Roman" w:cs="Times New Roman"/>
          <w:color w:val="000000"/>
          <w:lang w:val="uk-UA" w:eastAsia="ru-RU"/>
        </w:rPr>
        <w:t>Якість Товару повинна відповідати вимогам відповідних чинних нормативних документів. Якісно поставленим Товаром вважається такий Товар, який відповідає вимогам, що звичайно ставляться до Товару відповідного характеру. Товар повинен відповідати вимогам охороні праці, екології та пожежної безпеки. Товар повинен бути новим, без впливу вологи, механічних ушкоджень та дефектів.</w:t>
      </w:r>
    </w:p>
    <w:p>
      <w:pPr>
        <w:pStyle w:val="579"/>
        <w:keepLines w:val="0"/>
        <w:pageBreakBefore w:val="0"/>
        <w:widowControl w:val="0"/>
        <w:kinsoku/>
        <w:wordWrap/>
        <w:overflowPunct/>
        <w:topLinePunct w:val="0"/>
        <w:autoSpaceDE/>
        <w:autoSpaceDN/>
        <w:bidi w:val="0"/>
        <w:adjustRightInd/>
        <w:snapToGrid/>
        <w:spacing w:before="0" w:after="181" w:afterLines="50" w:line="240" w:lineRule="auto"/>
        <w:ind w:left="0" w:leftChars="0" w:firstLine="418" w:firstLineChars="190"/>
        <w:jc w:val="both"/>
        <w:textAlignment w:val="auto"/>
        <w:rPr>
          <w:rFonts w:ascii="Times New Roman" w:hAnsi="Times New Roman" w:eastAsia="Calibri" w:cs="Times New Roman"/>
          <w:b w:val="0"/>
          <w:bCs w:val="0"/>
          <w:color w:val="000000"/>
          <w:sz w:val="22"/>
          <w:szCs w:val="22"/>
          <w:lang w:val="uk-UA" w:eastAsia="ru-RU" w:bidi="ar-SA"/>
        </w:rPr>
      </w:pPr>
      <w:r>
        <w:rPr>
          <w:rFonts w:ascii="Times New Roman" w:hAnsi="Times New Roman" w:cs="Times New Roman"/>
          <w:b w:val="0"/>
          <w:bCs w:val="0"/>
          <w:sz w:val="22"/>
          <w:szCs w:val="22"/>
          <w:u w:val="single"/>
          <w:lang w:val="uk-UA"/>
        </w:rPr>
        <w:t>Постачальник повинен забезпечити:</w:t>
      </w:r>
      <w:r>
        <w:rPr>
          <w:rFonts w:hint="default" w:ascii="Times New Roman" w:hAnsi="Times New Roman" w:cs="Times New Roman"/>
          <w:b w:val="0"/>
          <w:bCs w:val="0"/>
          <w:sz w:val="22"/>
          <w:szCs w:val="22"/>
          <w:u w:val="single"/>
          <w:lang w:val="uk-UA"/>
        </w:rPr>
        <w:t xml:space="preserve"> </w:t>
      </w:r>
      <w:r>
        <w:rPr>
          <w:rFonts w:ascii="Times New Roman" w:hAnsi="Times New Roman" w:eastAsia="Calibri" w:cs="Times New Roman"/>
          <w:b w:val="0"/>
          <w:bCs w:val="0"/>
          <w:color w:val="000000"/>
          <w:sz w:val="22"/>
          <w:szCs w:val="22"/>
          <w:lang w:val="uk-UA" w:eastAsia="ru-RU" w:bidi="ar-SA"/>
        </w:rPr>
        <w:t>надання інженерних консультацій з усунення недоліків при виникненні нестандартних ситуацій під час експлуатації обладнання.</w:t>
      </w:r>
    </w:p>
    <w:p>
      <w:pPr>
        <w:pStyle w:val="579"/>
        <w:keepLines w:val="0"/>
        <w:pageBreakBefore w:val="0"/>
        <w:widowControl w:val="0"/>
        <w:kinsoku/>
        <w:wordWrap/>
        <w:overflowPunct/>
        <w:topLinePunct w:val="0"/>
        <w:autoSpaceDE/>
        <w:autoSpaceDN/>
        <w:bidi w:val="0"/>
        <w:adjustRightInd/>
        <w:snapToGrid/>
        <w:spacing w:before="0" w:after="181" w:afterLines="50" w:line="240" w:lineRule="auto"/>
        <w:ind w:left="0" w:leftChars="0" w:firstLine="418" w:firstLineChars="190"/>
        <w:jc w:val="both"/>
        <w:textAlignment w:val="auto"/>
        <w:rPr>
          <w:rFonts w:ascii="Times New Roman" w:hAnsi="Times New Roman" w:cs="Times New Roman"/>
          <w:sz w:val="22"/>
          <w:szCs w:val="22"/>
        </w:rPr>
      </w:pPr>
      <w:r>
        <w:rPr>
          <w:rFonts w:ascii="Times New Roman" w:hAnsi="Times New Roman" w:eastAsia="Times New Roman" w:cs="Times New Roman"/>
          <w:b w:val="0"/>
          <w:bCs w:val="0"/>
          <w:sz w:val="22"/>
          <w:szCs w:val="22"/>
          <w:u w:val="single"/>
          <w:lang w:val="uk-UA"/>
        </w:rPr>
        <w:t>Вимоги до гарантійних зобов'язань:</w:t>
      </w:r>
      <w:r>
        <w:rPr>
          <w:rFonts w:ascii="Times New Roman" w:hAnsi="Times New Roman" w:eastAsia="Times New Roman" w:cs="Times New Roman"/>
          <w:sz w:val="22"/>
          <w:szCs w:val="22"/>
          <w:lang w:val="uk-UA"/>
        </w:rPr>
        <w:t xml:space="preserve"> </w:t>
      </w:r>
      <w:r>
        <w:rPr>
          <w:rFonts w:ascii="Times New Roman" w:hAnsi="Times New Roman" w:eastAsia="Times New Roman" w:cs="Times New Roman"/>
          <w:b w:val="0"/>
          <w:bCs w:val="0"/>
          <w:sz w:val="22"/>
          <w:szCs w:val="22"/>
          <w:lang w:val="uk-UA"/>
        </w:rPr>
        <w:t>Постачальник має забезпечити гарантію на обладнання не менше 24 місяців з моменту вводу обладнання в експлуатацію.</w:t>
      </w:r>
    </w:p>
    <w:p>
      <w:pPr>
        <w:pStyle w:val="581"/>
        <w:keepNext w:val="0"/>
        <w:keepLines w:val="0"/>
        <w:pageBreakBefore w:val="0"/>
        <w:widowControl w:val="0"/>
        <w:suppressAutoHyphens/>
        <w:kinsoku/>
        <w:wordWrap/>
        <w:overflowPunct/>
        <w:topLinePunct w:val="0"/>
        <w:autoSpaceDE/>
        <w:autoSpaceDN/>
        <w:bidi w:val="0"/>
        <w:adjustRightInd/>
        <w:snapToGrid/>
        <w:spacing w:after="181" w:afterLines="50" w:line="240" w:lineRule="auto"/>
        <w:ind w:left="0" w:leftChars="0" w:right="0" w:firstLine="418" w:firstLineChars="190"/>
        <w:jc w:val="both"/>
        <w:textAlignment w:val="auto"/>
        <w:rPr>
          <w:rFonts w:ascii="Times New Roman" w:hAnsi="Times New Roman" w:cs="Times New Roman"/>
          <w:b w:val="0"/>
          <w:bCs w:val="0"/>
          <w:u w:val="single"/>
          <w:lang w:val="uk-UA"/>
        </w:rPr>
      </w:pPr>
      <w:r>
        <w:rPr>
          <w:rFonts w:ascii="Times New Roman" w:hAnsi="Times New Roman" w:eastAsia="Times New Roman" w:cs="Times New Roman"/>
          <w:b w:val="0"/>
          <w:bCs/>
          <w:color w:val="auto"/>
          <w:kern w:val="0"/>
          <w:sz w:val="22"/>
          <w:szCs w:val="22"/>
          <w:u w:val="single"/>
          <w:lang w:val="uk-UA" w:eastAsia="ru-RU" w:bidi="ar-SA"/>
        </w:rPr>
        <w:t>Кінцевий</w:t>
      </w:r>
      <w:r>
        <w:rPr>
          <w:rFonts w:hint="default" w:ascii="Times New Roman" w:hAnsi="Times New Roman" w:eastAsia="Times New Roman" w:cs="Times New Roman"/>
          <w:b w:val="0"/>
          <w:bCs/>
          <w:color w:val="auto"/>
          <w:kern w:val="0"/>
          <w:sz w:val="22"/>
          <w:szCs w:val="22"/>
          <w:u w:val="single"/>
          <w:lang w:val="uk-UA" w:eastAsia="ru-RU" w:bidi="ar-SA"/>
        </w:rPr>
        <w:t xml:space="preserve"> с</w:t>
      </w:r>
      <w:r>
        <w:rPr>
          <w:rFonts w:ascii="Times New Roman" w:hAnsi="Times New Roman" w:eastAsia="Times New Roman" w:cs="Times New Roman"/>
          <w:b w:val="0"/>
          <w:bCs/>
          <w:color w:val="auto"/>
          <w:kern w:val="0"/>
          <w:sz w:val="22"/>
          <w:szCs w:val="22"/>
          <w:u w:val="single"/>
          <w:lang w:val="uk-UA" w:eastAsia="ru-RU" w:bidi="ar-SA"/>
        </w:rPr>
        <w:t>трок поставки Товар</w:t>
      </w:r>
      <w:r>
        <w:rPr>
          <w:rFonts w:ascii="Times New Roman" w:hAnsi="Times New Roman" w:eastAsia="Times New Roman" w:cs="Times New Roman"/>
          <w:b w:val="0"/>
          <w:bCs/>
          <w:color w:val="auto"/>
          <w:kern w:val="0"/>
          <w:sz w:val="22"/>
          <w:szCs w:val="22"/>
          <w:u w:val="single"/>
          <w:lang w:val="uk-UA" w:eastAsia="zh-CN" w:bidi="ar-SA"/>
        </w:rPr>
        <w:t>у</w:t>
      </w:r>
      <w:r>
        <w:rPr>
          <w:rFonts w:ascii="Times New Roman" w:hAnsi="Times New Roman" w:eastAsia="Times New Roman" w:cs="Times New Roman"/>
          <w:b w:val="0"/>
          <w:bCs/>
          <w:color w:val="auto"/>
          <w:kern w:val="0"/>
          <w:sz w:val="22"/>
          <w:szCs w:val="22"/>
          <w:u w:val="single"/>
          <w:lang w:val="uk-UA" w:eastAsia="ru-RU" w:bidi="ar-SA"/>
        </w:rPr>
        <w:t>:</w:t>
      </w:r>
      <w:r>
        <w:rPr>
          <w:rFonts w:ascii="Times New Roman" w:hAnsi="Times New Roman" w:eastAsia="Times New Roman" w:cs="Times New Roman"/>
          <w:b w:val="0"/>
          <w:bCs/>
          <w:color w:val="auto"/>
          <w:kern w:val="0"/>
          <w:sz w:val="22"/>
          <w:szCs w:val="22"/>
          <w:lang w:val="uk-UA" w:eastAsia="ru-RU" w:bidi="ar-SA"/>
        </w:rPr>
        <w:t xml:space="preserve"> до</w:t>
      </w:r>
      <w:r>
        <w:rPr>
          <w:rFonts w:hint="default" w:ascii="Times New Roman" w:hAnsi="Times New Roman" w:eastAsia="Times New Roman" w:cs="Times New Roman"/>
          <w:b w:val="0"/>
          <w:bCs/>
          <w:color w:val="auto"/>
          <w:kern w:val="0"/>
          <w:sz w:val="22"/>
          <w:szCs w:val="22"/>
          <w:lang w:val="uk-UA" w:eastAsia="ru-RU" w:bidi="ar-SA"/>
        </w:rPr>
        <w:t xml:space="preserve"> </w:t>
      </w:r>
      <w:r>
        <w:rPr>
          <w:rFonts w:hint="default" w:ascii="Times New Roman" w:hAnsi="Times New Roman" w:eastAsia="Times New Roman" w:cs="Times New Roman"/>
          <w:b w:val="0"/>
          <w:bCs/>
          <w:color w:val="auto"/>
          <w:kern w:val="0"/>
          <w:sz w:val="22"/>
          <w:szCs w:val="22"/>
          <w:lang w:val="en-US" w:eastAsia="ru-RU" w:bidi="ar-SA"/>
        </w:rPr>
        <w:t>05</w:t>
      </w:r>
      <w:r>
        <w:rPr>
          <w:rFonts w:hint="default" w:ascii="Times New Roman" w:hAnsi="Times New Roman" w:eastAsia="Times New Roman" w:cs="Times New Roman"/>
          <w:b w:val="0"/>
          <w:bCs/>
          <w:color w:val="auto"/>
          <w:kern w:val="0"/>
          <w:sz w:val="22"/>
          <w:szCs w:val="22"/>
          <w:lang w:val="uk-UA" w:eastAsia="ru-RU" w:bidi="ar-SA"/>
        </w:rPr>
        <w:t>.1</w:t>
      </w:r>
      <w:r>
        <w:rPr>
          <w:rFonts w:hint="default" w:ascii="Times New Roman" w:hAnsi="Times New Roman" w:eastAsia="Times New Roman" w:cs="Times New Roman"/>
          <w:b w:val="0"/>
          <w:bCs/>
          <w:color w:val="auto"/>
          <w:kern w:val="0"/>
          <w:sz w:val="22"/>
          <w:szCs w:val="22"/>
          <w:lang w:val="en-US" w:eastAsia="ru-RU" w:bidi="ar-SA"/>
        </w:rPr>
        <w:t>0</w:t>
      </w:r>
      <w:r>
        <w:rPr>
          <w:rFonts w:hint="default" w:ascii="Times New Roman" w:hAnsi="Times New Roman" w:eastAsia="Times New Roman" w:cs="Times New Roman"/>
          <w:b w:val="0"/>
          <w:bCs/>
          <w:color w:val="auto"/>
          <w:kern w:val="0"/>
          <w:sz w:val="22"/>
          <w:szCs w:val="22"/>
          <w:lang w:val="uk-UA" w:eastAsia="ru-RU" w:bidi="ar-SA"/>
        </w:rPr>
        <w:t xml:space="preserve">.2022 року. </w:t>
      </w:r>
    </w:p>
    <w:p>
      <w:pPr>
        <w:keepNext w:val="0"/>
        <w:keepLines w:val="0"/>
        <w:pageBreakBefore w:val="0"/>
        <w:kinsoku/>
        <w:wordWrap/>
        <w:overflowPunct/>
        <w:topLinePunct w:val="0"/>
        <w:autoSpaceDE/>
        <w:autoSpaceDN/>
        <w:bidi w:val="0"/>
        <w:adjustRightInd/>
        <w:snapToGrid/>
        <w:spacing w:after="181" w:afterLines="50" w:line="240" w:lineRule="auto"/>
        <w:ind w:left="0" w:leftChars="0" w:firstLine="418" w:firstLineChars="190"/>
        <w:jc w:val="both"/>
        <w:textAlignment w:val="auto"/>
        <w:rPr>
          <w:rFonts w:ascii="Times New Roman" w:hAnsi="Times New Roman" w:cs="Times New Roman"/>
          <w:lang w:val="uk-UA"/>
        </w:rPr>
      </w:pPr>
      <w:r>
        <w:rPr>
          <w:rFonts w:ascii="Times New Roman" w:hAnsi="Times New Roman" w:cs="Times New Roman"/>
          <w:b w:val="0"/>
          <w:bCs w:val="0"/>
          <w:u w:val="single"/>
          <w:lang w:val="uk-UA"/>
        </w:rPr>
        <w:t>Умови поставки товару:</w:t>
      </w:r>
      <w:r>
        <w:rPr>
          <w:rFonts w:hint="default" w:ascii="Times New Roman" w:hAnsi="Times New Roman" w:cs="Times New Roman"/>
          <w:b/>
          <w:bCs/>
          <w:u w:val="none"/>
          <w:lang w:val="ru-RU"/>
        </w:rPr>
        <w:t xml:space="preserve">  </w:t>
      </w:r>
      <w:r>
        <w:rPr>
          <w:rFonts w:ascii="Times New Roman" w:hAnsi="Times New Roman" w:cs="Times New Roman"/>
          <w:color w:val="000000"/>
          <w:lang w:val="uk-UA" w:bidi="hi-IN"/>
        </w:rPr>
        <w:t xml:space="preserve">Поставка товару </w:t>
      </w:r>
      <w:r>
        <w:rPr>
          <w:rFonts w:ascii="Times New Roman" w:hAnsi="Times New Roman" w:eastAsia="Times New Roman" w:cs="Times New Roman"/>
          <w:b w:val="0"/>
          <w:bCs/>
          <w:color w:val="auto"/>
          <w:kern w:val="0"/>
          <w:sz w:val="22"/>
          <w:szCs w:val="22"/>
          <w:lang w:val="uk-UA" w:eastAsia="ru-RU" w:bidi="ar-SA"/>
        </w:rPr>
        <w:t>здійснюється</w:t>
      </w:r>
      <w:r>
        <w:rPr>
          <w:rFonts w:hint="default" w:ascii="Times New Roman" w:hAnsi="Times New Roman" w:eastAsia="Times New Roman" w:cs="Times New Roman"/>
          <w:b w:val="0"/>
          <w:bCs/>
          <w:color w:val="auto"/>
          <w:kern w:val="0"/>
          <w:sz w:val="22"/>
          <w:szCs w:val="22"/>
          <w:lang w:val="uk-UA" w:eastAsia="ru-RU" w:bidi="ar-SA"/>
        </w:rPr>
        <w:t xml:space="preserve"> </w:t>
      </w:r>
      <w:r>
        <w:rPr>
          <w:rFonts w:ascii="Times New Roman" w:hAnsi="Times New Roman" w:eastAsia="Times New Roman" w:cs="Times New Roman"/>
          <w:b w:val="0"/>
          <w:bCs/>
          <w:color w:val="auto"/>
          <w:kern w:val="0"/>
          <w:sz w:val="22"/>
          <w:szCs w:val="22"/>
          <w:lang w:val="uk-UA" w:eastAsia="ru-RU" w:bidi="ar-SA"/>
        </w:rPr>
        <w:t>Постачальником</w:t>
      </w:r>
      <w:r>
        <w:rPr>
          <w:rFonts w:hint="default" w:ascii="Times New Roman" w:hAnsi="Times New Roman" w:eastAsia="Times New Roman" w:cs="Times New Roman"/>
          <w:b w:val="0"/>
          <w:bCs/>
          <w:color w:val="auto"/>
          <w:kern w:val="0"/>
          <w:sz w:val="22"/>
          <w:szCs w:val="22"/>
          <w:lang w:val="uk-UA" w:eastAsia="ru-RU" w:bidi="ar-SA"/>
        </w:rPr>
        <w:t xml:space="preserve"> </w:t>
      </w:r>
      <w:r>
        <w:rPr>
          <w:rFonts w:ascii="Times New Roman" w:hAnsi="Times New Roman" w:eastAsia="Times New Roman" w:cs="Times New Roman"/>
          <w:b w:val="0"/>
          <w:bCs/>
          <w:color w:val="auto"/>
          <w:kern w:val="0"/>
          <w:sz w:val="22"/>
          <w:szCs w:val="22"/>
          <w:lang w:val="uk-UA" w:eastAsia="ru-RU" w:bidi="ar-SA"/>
        </w:rPr>
        <w:t xml:space="preserve">протягом </w:t>
      </w:r>
      <w:r>
        <w:rPr>
          <w:rFonts w:hint="default" w:ascii="Times New Roman" w:hAnsi="Times New Roman" w:eastAsia="Times New Roman" w:cs="Times New Roman"/>
          <w:b w:val="0"/>
          <w:bCs/>
          <w:color w:val="auto"/>
          <w:kern w:val="0"/>
          <w:sz w:val="22"/>
          <w:szCs w:val="22"/>
          <w:lang w:val="uk-UA" w:eastAsia="ru-RU" w:bidi="ar-SA"/>
        </w:rPr>
        <w:t>5 (п</w:t>
      </w:r>
      <w:r>
        <w:rPr>
          <w:rFonts w:hint="default" w:ascii="Times New Roman" w:hAnsi="Times New Roman" w:eastAsia="Times New Roman" w:cs="Times New Roman"/>
          <w:b w:val="0"/>
          <w:bCs/>
          <w:color w:val="auto"/>
          <w:kern w:val="0"/>
          <w:sz w:val="22"/>
          <w:szCs w:val="22"/>
          <w:lang w:val="en-US" w:eastAsia="ru-RU" w:bidi="ar-SA"/>
        </w:rPr>
        <w:t>’</w:t>
      </w:r>
      <w:r>
        <w:rPr>
          <w:rFonts w:hint="default" w:ascii="Times New Roman" w:hAnsi="Times New Roman" w:eastAsia="Times New Roman" w:cs="Times New Roman"/>
          <w:b w:val="0"/>
          <w:bCs/>
          <w:color w:val="auto"/>
          <w:kern w:val="0"/>
          <w:sz w:val="22"/>
          <w:szCs w:val="22"/>
          <w:lang w:val="uk-UA" w:eastAsia="ru-RU" w:bidi="ar-SA"/>
        </w:rPr>
        <w:t>яти) робочих</w:t>
      </w:r>
      <w:r>
        <w:rPr>
          <w:rFonts w:ascii="Times New Roman" w:hAnsi="Times New Roman" w:eastAsia="Times New Roman" w:cs="Times New Roman"/>
          <w:b w:val="0"/>
          <w:bCs/>
          <w:color w:val="auto"/>
          <w:kern w:val="0"/>
          <w:sz w:val="22"/>
          <w:szCs w:val="22"/>
          <w:lang w:val="uk-UA" w:eastAsia="uk-UA" w:bidi="ar-SA"/>
        </w:rPr>
        <w:t xml:space="preserve"> днів з моменту отримання заявки від Замовника</w:t>
      </w:r>
      <w:r>
        <w:rPr>
          <w:rFonts w:hint="default" w:ascii="Times New Roman" w:hAnsi="Times New Roman" w:eastAsia="Times New Roman" w:cs="Times New Roman"/>
          <w:b w:val="0"/>
          <w:bCs/>
          <w:color w:val="auto"/>
          <w:kern w:val="0"/>
          <w:sz w:val="22"/>
          <w:szCs w:val="22"/>
          <w:lang w:val="en-US" w:eastAsia="uk-UA" w:bidi="ar-SA"/>
        </w:rPr>
        <w:t xml:space="preserve"> </w:t>
      </w:r>
      <w:r>
        <w:rPr>
          <w:rFonts w:ascii="Times New Roman" w:hAnsi="Times New Roman" w:eastAsia="Times New Roman" w:cs="Times New Roman"/>
          <w:b w:val="0"/>
          <w:bCs/>
          <w:color w:val="auto"/>
          <w:kern w:val="0"/>
          <w:sz w:val="22"/>
          <w:szCs w:val="22"/>
          <w:lang w:val="uk-UA" w:eastAsia="ru-RU" w:bidi="ar-SA"/>
        </w:rPr>
        <w:t>окремими партіями</w:t>
      </w:r>
      <w:r>
        <w:rPr>
          <w:rFonts w:hint="default" w:ascii="Times New Roman" w:hAnsi="Times New Roman" w:eastAsia="Times New Roman" w:cs="Times New Roman"/>
          <w:b w:val="0"/>
          <w:bCs/>
          <w:color w:val="auto"/>
          <w:kern w:val="0"/>
          <w:sz w:val="22"/>
          <w:szCs w:val="22"/>
          <w:lang w:val="uk-UA" w:eastAsia="ru-RU" w:bidi="ar-SA"/>
        </w:rPr>
        <w:t xml:space="preserve"> або повному обсязі</w:t>
      </w:r>
      <w:r>
        <w:rPr>
          <w:rFonts w:ascii="Times New Roman" w:hAnsi="Times New Roman" w:cs="Times New Roman"/>
          <w:lang w:val="uk-UA"/>
        </w:rPr>
        <w:t xml:space="preserve"> (</w:t>
      </w:r>
      <w:r>
        <w:rPr>
          <w:rFonts w:ascii="Times New Roman" w:hAnsi="Times New Roman" w:cs="Times New Roman"/>
          <w:lang w:val="ru-RU"/>
        </w:rPr>
        <w:t>власними</w:t>
      </w:r>
      <w:r>
        <w:rPr>
          <w:rFonts w:hint="default" w:ascii="Times New Roman" w:hAnsi="Times New Roman" w:cs="Times New Roman"/>
          <w:lang w:val="ru-RU"/>
        </w:rPr>
        <w:t xml:space="preserve"> силами або </w:t>
      </w:r>
      <w:r>
        <w:rPr>
          <w:rFonts w:ascii="Times New Roman" w:hAnsi="Times New Roman" w:cs="Times New Roman"/>
          <w:lang w:val="uk-UA"/>
        </w:rPr>
        <w:t>за допомогою служби доставки) за місцезнаходженням Замовника. Поставка товару та розвантаження здійснюється за рахунок Постачальника.</w:t>
      </w:r>
      <w:r>
        <w:rPr>
          <w:rFonts w:ascii="Times New Roman" w:hAnsi="Times New Roman" w:cs="Times New Roman"/>
          <w:lang w:val="uk-UA" w:eastAsia="uk-UA" w:bidi="uk-UA"/>
        </w:rPr>
        <w:t xml:space="preserve"> Товар, що поставляється, відповідає технічним умовам документації, а також вимогам чинних нормативних правових актів та нормативних документів щодо показників якості, упаковки, маркування, транспортування, зберігання.</w:t>
      </w:r>
    </w:p>
    <w:p>
      <w:pPr>
        <w:keepLines w:val="0"/>
        <w:pageBreakBefore w:val="0"/>
        <w:kinsoku/>
        <w:wordWrap/>
        <w:overflowPunct/>
        <w:topLinePunct w:val="0"/>
        <w:autoSpaceDE/>
        <w:autoSpaceDN/>
        <w:bidi w:val="0"/>
        <w:adjustRightInd/>
        <w:snapToGrid/>
        <w:spacing w:after="181" w:afterLines="50" w:line="240" w:lineRule="auto"/>
        <w:ind w:left="0" w:leftChars="0" w:firstLine="418" w:firstLineChars="190"/>
        <w:jc w:val="both"/>
        <w:textAlignment w:val="auto"/>
        <w:rPr>
          <w:lang w:val="uk-UA"/>
        </w:rPr>
      </w:pPr>
      <w:r>
        <w:rPr>
          <w:rFonts w:ascii="Times New Roman" w:hAnsi="Times New Roman" w:cs="Times New Roman"/>
          <w:b w:val="0"/>
          <w:bCs w:val="0"/>
          <w:u w:val="single"/>
          <w:lang w:val="uk-UA"/>
        </w:rPr>
        <w:t>Місце поставки товарів</w:t>
      </w:r>
      <w:r>
        <w:rPr>
          <w:rFonts w:hint="default" w:ascii="Times New Roman" w:hAnsi="Times New Roman" w:cs="Times New Roman"/>
          <w:b w:val="0"/>
          <w:bCs w:val="0"/>
          <w:u w:val="single"/>
          <w:lang w:val="ru-RU"/>
        </w:rPr>
        <w:t>:</w:t>
      </w:r>
      <w:r>
        <w:rPr>
          <w:rFonts w:hint="default" w:ascii="Times New Roman" w:hAnsi="Times New Roman" w:cs="Times New Roman"/>
          <w:b/>
          <w:bCs/>
          <w:lang w:val="ru-RU"/>
        </w:rPr>
        <w:t xml:space="preserve"> </w:t>
      </w:r>
      <w:r>
        <w:rPr>
          <w:rFonts w:ascii="Times New Roman" w:hAnsi="Times New Roman" w:cs="Times New Roman"/>
          <w:lang w:val="uk-UA"/>
        </w:rPr>
        <w:t>вул. Героїв АТО, 30В, Дніпропетровська область, м. Кривий Ріг, 50101, місцезнаходження Замовника.</w:t>
      </w:r>
      <w:r>
        <w:rPr>
          <w:rFonts w:ascii="Times New Roman" w:hAnsi="Times New Roman" w:cs="Times New Roman"/>
          <w:i/>
          <w:iCs/>
          <w:lang w:val="uk-UA"/>
        </w:rPr>
        <w:t xml:space="preserve"> </w:t>
      </w:r>
      <w:r>
        <w:rPr>
          <w:rFonts w:ascii="Times New Roman" w:hAnsi="Times New Roman" w:cs="Times New Roman"/>
          <w:lang w:val="uk-UA"/>
        </w:rPr>
        <w:t xml:space="preserve">При постачанні Товару Постачальник повинен надати Замовнику товаросупроводжувальну документацію: видаткову накладну, рахунок, товарно-транспортну накладну (в разі наявності), технічну документацію (в разі наявності), документацію, що підтверджує якість Товару. </w:t>
      </w:r>
    </w:p>
    <w:p>
      <w:pPr>
        <w:spacing w:after="0" w:line="240" w:lineRule="auto"/>
        <w:ind w:left="0" w:leftChars="0" w:firstLine="418" w:firstLineChars="190"/>
        <w:jc w:val="left"/>
        <w:rPr>
          <w:rFonts w:ascii="Times New Roman" w:hAnsi="Times New Roman" w:cs="Times New Roman"/>
          <w:b/>
          <w:i/>
          <w:color w:val="000000"/>
          <w:szCs w:val="24"/>
          <w:lang w:val="uk-UA"/>
        </w:rPr>
      </w:pPr>
    </w:p>
    <w:tbl>
      <w:tblPr>
        <w:tblStyle w:val="7"/>
        <w:tblW w:w="10830" w:type="dxa"/>
        <w:jc w:val="center"/>
        <w:tblLayout w:type="fixed"/>
        <w:tblCellMar>
          <w:top w:w="0" w:type="dxa"/>
          <w:left w:w="0" w:type="dxa"/>
          <w:bottom w:w="0" w:type="dxa"/>
          <w:right w:w="0" w:type="dxa"/>
        </w:tblCellMar>
      </w:tblPr>
      <w:tblGrid>
        <w:gridCol w:w="4794"/>
        <w:gridCol w:w="3326"/>
        <w:gridCol w:w="2710"/>
      </w:tblGrid>
      <w:tr>
        <w:tblPrEx>
          <w:tblCellMar>
            <w:top w:w="0" w:type="dxa"/>
            <w:left w:w="0" w:type="dxa"/>
            <w:bottom w:w="0" w:type="dxa"/>
            <w:right w:w="0" w:type="dxa"/>
          </w:tblCellMar>
        </w:tblPrEx>
        <w:trPr>
          <w:trHeight w:val="1110" w:hRule="atLeast"/>
          <w:jc w:val="center"/>
        </w:trPr>
        <w:tc>
          <w:tcPr>
            <w:tcW w:w="4794" w:type="dxa"/>
          </w:tcPr>
          <w:p>
            <w:pPr>
              <w:tabs>
                <w:tab w:val="left" w:pos="2160"/>
                <w:tab w:val="left" w:pos="3600"/>
              </w:tabs>
              <w:rPr>
                <w:rFonts w:ascii="Times New Roman" w:hAnsi="Times New Roman" w:cs="Times New Roman"/>
                <w:b/>
                <w:shd w:val="clear" w:color="auto" w:fill="FFFF00"/>
                <w:lang w:val="uk-UA"/>
              </w:rPr>
            </w:pPr>
            <w:r>
              <w:rPr>
                <w:rFonts w:ascii="Times New Roman" w:hAnsi="Times New Roman" w:eastAsia="Times New Roman" w:cs="Times New Roman"/>
                <w:b/>
                <w:bCs/>
                <w:color w:val="000000"/>
                <w:szCs w:val="24"/>
                <w:lang w:val="uk-UA" w:eastAsia="zh-CN"/>
              </w:rPr>
              <w:t>Керівник організації – Учасника закупівлі або інша уповноважена посадова особа</w:t>
            </w:r>
          </w:p>
        </w:tc>
        <w:tc>
          <w:tcPr>
            <w:tcW w:w="3326" w:type="dxa"/>
          </w:tcPr>
          <w:p>
            <w:pPr>
              <w:widowControl w:val="0"/>
              <w:shd w:val="clear" w:color="auto" w:fill="FFFFFF"/>
              <w:tabs>
                <w:tab w:val="left" w:pos="426"/>
                <w:tab w:val="left" w:pos="960"/>
                <w:tab w:val="left" w:pos="993"/>
              </w:tabs>
              <w:spacing w:after="0" w:line="240" w:lineRule="auto"/>
              <w:jc w:val="both"/>
              <w:rPr>
                <w:rFonts w:ascii="Times New Roman" w:hAnsi="Times New Roman" w:eastAsia="Liberation Serif" w:cs="Times New Roman"/>
                <w:lang w:val="uk-UA"/>
              </w:rPr>
            </w:pPr>
          </w:p>
          <w:p>
            <w:pPr>
              <w:widowControl w:val="0"/>
              <w:shd w:val="clear" w:color="auto" w:fill="FFFFFF"/>
              <w:tabs>
                <w:tab w:val="left" w:pos="426"/>
                <w:tab w:val="left" w:pos="960"/>
                <w:tab w:val="left" w:pos="993"/>
              </w:tabs>
              <w:spacing w:after="0" w:line="240" w:lineRule="auto"/>
              <w:jc w:val="both"/>
              <w:rPr>
                <w:rFonts w:ascii="Times New Roman" w:hAnsi="Times New Roman" w:eastAsia="Liberation Serif" w:cs="Times New Roman"/>
                <w:lang w:val="uk-UA"/>
              </w:rPr>
            </w:pPr>
          </w:p>
          <w:p>
            <w:pPr>
              <w:widowControl w:val="0"/>
              <w:shd w:val="clear" w:color="auto" w:fill="FFFFFF"/>
              <w:tabs>
                <w:tab w:val="left" w:pos="426"/>
                <w:tab w:val="left" w:pos="960"/>
                <w:tab w:val="left" w:pos="993"/>
              </w:tabs>
              <w:spacing w:after="0" w:line="240" w:lineRule="auto"/>
              <w:jc w:val="center"/>
              <w:rPr>
                <w:rFonts w:ascii="Times New Roman" w:hAnsi="Times New Roman" w:eastAsia="Liberation Serif" w:cs="Times New Roman"/>
                <w:lang w:val="uk-UA"/>
              </w:rPr>
            </w:pPr>
            <w:r>
              <w:rPr>
                <w:rFonts w:ascii="Times New Roman" w:hAnsi="Times New Roman" w:eastAsia="Liberation Serif" w:cs="Times New Roman"/>
                <w:lang w:val="uk-UA"/>
              </w:rPr>
              <w:t>________________________</w:t>
            </w:r>
          </w:p>
          <w:p>
            <w:pPr>
              <w:widowControl w:val="0"/>
              <w:shd w:val="clear" w:color="auto" w:fill="FFFFFF"/>
              <w:tabs>
                <w:tab w:val="left" w:pos="426"/>
                <w:tab w:val="left" w:pos="960"/>
                <w:tab w:val="left" w:pos="993"/>
              </w:tabs>
              <w:spacing w:after="0" w:line="240" w:lineRule="auto"/>
              <w:jc w:val="center"/>
              <w:rPr>
                <w:rFonts w:ascii="Times New Roman" w:hAnsi="Times New Roman" w:eastAsia="Liberation Serif" w:cs="Times New Roman"/>
                <w:lang w:val="uk-UA"/>
              </w:rPr>
            </w:pPr>
            <w:r>
              <w:rPr>
                <w:rFonts w:ascii="Times New Roman" w:hAnsi="Times New Roman" w:eastAsia="Liberation Serif" w:cs="Times New Roman"/>
                <w:i/>
                <w:iCs/>
                <w:sz w:val="20"/>
                <w:szCs w:val="20"/>
                <w:lang w:val="uk-UA"/>
              </w:rPr>
              <w:t>(підпис)</w:t>
            </w:r>
          </w:p>
        </w:tc>
        <w:tc>
          <w:tcPr>
            <w:tcW w:w="2710" w:type="dxa"/>
          </w:tcPr>
          <w:p>
            <w:pPr>
              <w:widowControl w:val="0"/>
              <w:shd w:val="clear" w:color="auto" w:fill="FFFFFF"/>
              <w:tabs>
                <w:tab w:val="left" w:pos="426"/>
                <w:tab w:val="left" w:pos="960"/>
                <w:tab w:val="left" w:pos="993"/>
              </w:tabs>
              <w:spacing w:after="0" w:line="240" w:lineRule="auto"/>
              <w:jc w:val="both"/>
              <w:rPr>
                <w:rFonts w:ascii="Times New Roman" w:hAnsi="Times New Roman" w:eastAsia="Liberation Serif" w:cs="Times New Roman"/>
                <w:lang w:val="uk-UA"/>
              </w:rPr>
            </w:pPr>
          </w:p>
          <w:p>
            <w:pPr>
              <w:widowControl w:val="0"/>
              <w:shd w:val="clear" w:color="auto" w:fill="FFFFFF"/>
              <w:tabs>
                <w:tab w:val="left" w:pos="426"/>
                <w:tab w:val="left" w:pos="960"/>
                <w:tab w:val="left" w:pos="993"/>
              </w:tabs>
              <w:spacing w:after="0" w:line="240" w:lineRule="auto"/>
              <w:jc w:val="both"/>
              <w:rPr>
                <w:rFonts w:ascii="Times New Roman" w:hAnsi="Times New Roman" w:eastAsia="Liberation Serif" w:cs="Times New Roman"/>
                <w:lang w:val="uk-UA"/>
              </w:rPr>
            </w:pPr>
          </w:p>
          <w:p>
            <w:pPr>
              <w:widowControl w:val="0"/>
              <w:shd w:val="clear" w:color="auto" w:fill="FFFFFF"/>
              <w:tabs>
                <w:tab w:val="left" w:pos="426"/>
                <w:tab w:val="left" w:pos="960"/>
                <w:tab w:val="left" w:pos="993"/>
              </w:tabs>
              <w:spacing w:after="0" w:line="240" w:lineRule="auto"/>
              <w:jc w:val="center"/>
              <w:rPr>
                <w:rFonts w:ascii="Times New Roman" w:hAnsi="Times New Roman" w:eastAsia="Liberation Serif" w:cs="Times New Roman"/>
                <w:lang w:val="uk-UA"/>
              </w:rPr>
            </w:pPr>
            <w:r>
              <w:rPr>
                <w:rFonts w:ascii="Times New Roman" w:hAnsi="Times New Roman" w:eastAsia="Liberation Serif" w:cs="Times New Roman"/>
                <w:lang w:val="uk-UA"/>
              </w:rPr>
              <w:t>______________________</w:t>
            </w:r>
          </w:p>
          <w:p>
            <w:pPr>
              <w:widowControl w:val="0"/>
              <w:shd w:val="clear" w:color="auto" w:fill="FFFFFF"/>
              <w:tabs>
                <w:tab w:val="left" w:pos="426"/>
                <w:tab w:val="left" w:pos="960"/>
                <w:tab w:val="left" w:pos="993"/>
              </w:tabs>
              <w:spacing w:after="0" w:line="240" w:lineRule="auto"/>
              <w:jc w:val="center"/>
              <w:rPr>
                <w:rFonts w:ascii="Times New Roman" w:hAnsi="Times New Roman" w:eastAsia="Liberation Serif" w:cs="Times New Roman"/>
                <w:lang w:val="uk-UA"/>
              </w:rPr>
            </w:pPr>
            <w:r>
              <w:rPr>
                <w:rFonts w:ascii="Times New Roman" w:hAnsi="Times New Roman" w:eastAsia="Liberation Serif" w:cs="Times New Roman"/>
                <w:i/>
                <w:iCs/>
                <w:sz w:val="20"/>
                <w:szCs w:val="20"/>
                <w:lang w:val="uk-UA"/>
              </w:rPr>
              <w:t>(ініціали та прізвище)</w:t>
            </w:r>
          </w:p>
        </w:tc>
      </w:tr>
    </w:tbl>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left"/>
        <w:rPr>
          <w:rFonts w:ascii="Times New Roman" w:hAnsi="Times New Roman" w:cs="Times New Roman"/>
          <w:b/>
          <w:i/>
          <w:color w:val="000000"/>
          <w:szCs w:val="24"/>
          <w:lang w:val="uk-UA"/>
        </w:rPr>
      </w:pPr>
    </w:p>
    <w:p>
      <w:pPr>
        <w:spacing w:after="0" w:line="240" w:lineRule="auto"/>
        <w:jc w:val="right"/>
        <w:rPr>
          <w:rFonts w:ascii="Times New Roman" w:hAnsi="Times New Roman" w:cs="Times New Roman"/>
          <w:b/>
          <w:i/>
          <w:color w:val="000000"/>
          <w:lang w:val="uk-UA"/>
        </w:rPr>
      </w:pPr>
    </w:p>
    <w:p>
      <w:pPr>
        <w:spacing w:after="0" w:line="240" w:lineRule="auto"/>
        <w:jc w:val="right"/>
        <w:rPr>
          <w:rFonts w:ascii="Times New Roman" w:hAnsi="Times New Roman" w:eastAsia="Times New Roman" w:cs="Times New Roman"/>
          <w:b/>
          <w:bCs/>
          <w:i/>
          <w:iCs/>
          <w:color w:val="000000"/>
          <w:lang w:val="uk-UA" w:eastAsia="ru-RU"/>
        </w:rPr>
      </w:pPr>
      <w:r>
        <w:rPr>
          <w:rFonts w:ascii="Times New Roman" w:hAnsi="Times New Roman" w:cs="Times New Roman"/>
          <w:b/>
          <w:i/>
          <w:color w:val="000000"/>
          <w:lang w:val="uk-UA"/>
        </w:rPr>
        <w:t>Додаток № 3</w:t>
      </w:r>
    </w:p>
    <w:p>
      <w:pPr>
        <w:spacing w:after="0" w:line="240" w:lineRule="auto"/>
        <w:jc w:val="right"/>
        <w:rPr>
          <w:rFonts w:ascii="Times New Roman" w:hAnsi="Times New Roman" w:cs="Times New Roman"/>
          <w:lang w:val="uk-UA"/>
        </w:rPr>
      </w:pPr>
      <w:r>
        <w:rPr>
          <w:rFonts w:ascii="Times New Roman" w:hAnsi="Times New Roman" w:eastAsia="Times New Roman" w:cs="Times New Roman"/>
          <w:b/>
          <w:bCs/>
          <w:i/>
          <w:iCs/>
          <w:color w:val="000000"/>
          <w:lang w:val="uk-UA" w:eastAsia="ru-RU"/>
        </w:rPr>
        <w:t>Документації спрощеної закупівлі</w:t>
      </w:r>
    </w:p>
    <w:p>
      <w:pPr>
        <w:widowControl w:val="0"/>
        <w:spacing w:after="0"/>
        <w:jc w:val="center"/>
        <w:rPr>
          <w:rFonts w:ascii="Times New Roman" w:hAnsi="Times New Roman" w:eastAsia="Times New Roman" w:cs="Times New Roman"/>
          <w:b/>
          <w:i/>
          <w:color w:val="000000"/>
          <w:lang w:val="uk-UA" w:eastAsia="uk-UA"/>
        </w:rPr>
      </w:pPr>
    </w:p>
    <w:p>
      <w:pPr>
        <w:widowControl w:val="0"/>
        <w:spacing w:after="0"/>
        <w:jc w:val="center"/>
        <w:rPr>
          <w:rFonts w:ascii="Times New Roman" w:hAnsi="Times New Roman" w:eastAsia="Times New Roman" w:cs="Times New Roman"/>
          <w:b/>
          <w:i/>
          <w:color w:val="000000"/>
          <w:lang w:val="uk-UA" w:eastAsia="uk-UA"/>
        </w:rPr>
      </w:pPr>
      <w:r>
        <w:rPr>
          <w:rFonts w:ascii="Times New Roman" w:hAnsi="Times New Roman" w:eastAsia="Times New Roman" w:cs="Times New Roman"/>
          <w:b/>
          <w:i/>
          <w:color w:val="000000"/>
          <w:lang w:val="uk-UA" w:eastAsia="uk-UA"/>
        </w:rPr>
        <w:t>Перелік документів та інформації на підтвердження Учасника вимогам до закупівлі</w:t>
      </w:r>
    </w:p>
    <w:tbl>
      <w:tblPr>
        <w:tblStyle w:val="7"/>
        <w:tblpPr w:leftFromText="180" w:rightFromText="180" w:vertAnchor="text" w:horzAnchor="page" w:tblpX="812" w:tblpY="283"/>
        <w:tblOverlap w:val="never"/>
        <w:tblW w:w="106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3" w:type="dxa"/>
          <w:bottom w:w="0" w:type="dxa"/>
          <w:right w:w="108" w:type="dxa"/>
        </w:tblCellMar>
      </w:tblPr>
      <w:tblGrid>
        <w:gridCol w:w="480"/>
        <w:gridCol w:w="10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08" w:type="dxa"/>
          </w:tblCellMar>
        </w:tblPrEx>
        <w:trPr>
          <w:trHeight w:val="90" w:hRule="atLeast"/>
        </w:trPr>
        <w:tc>
          <w:tcPr>
            <w:tcW w:w="480" w:type="dxa"/>
            <w:vAlign w:val="center"/>
          </w:tcPr>
          <w:p>
            <w:pPr>
              <w:widowControl w:val="0"/>
              <w:tabs>
                <w:tab w:val="left" w:pos="1080"/>
              </w:tabs>
              <w:spacing w:after="0" w:line="240" w:lineRule="auto"/>
              <w:jc w:val="center"/>
              <w:rPr>
                <w:rFonts w:ascii="Times New Roman" w:hAnsi="Times New Roman" w:eastAsia="Times New Roman" w:cs="Times New Roman"/>
                <w:color w:val="000000"/>
                <w:lang w:val="uk-UA" w:eastAsia="uk-UA"/>
              </w:rPr>
            </w:pPr>
            <w:r>
              <w:rPr>
                <w:rFonts w:ascii="Times New Roman" w:hAnsi="Times New Roman" w:cs="Times New Roman"/>
                <w:b/>
                <w:bCs/>
                <w:i/>
                <w:color w:val="000000"/>
                <w:lang w:val="uk-UA"/>
              </w:rPr>
              <w:t>1</w:t>
            </w:r>
          </w:p>
        </w:tc>
        <w:tc>
          <w:tcPr>
            <w:tcW w:w="10160" w:type="dxa"/>
            <w:vAlign w:val="center"/>
          </w:tcPr>
          <w:p>
            <w:pPr>
              <w:keepNext/>
              <w:keepLines/>
              <w:widowControl w:val="0"/>
              <w:spacing w:after="0" w:line="240" w:lineRule="auto"/>
              <w:jc w:val="both"/>
              <w:rPr>
                <w:rFonts w:ascii="Times New Roman" w:hAnsi="Times New Roman" w:cs="Times New Roman"/>
                <w:lang w:val="uk-UA" w:eastAsia="uk-UA"/>
              </w:rPr>
            </w:pPr>
            <w:r>
              <w:rPr>
                <w:rFonts w:ascii="Times New Roman" w:hAnsi="Times New Roman" w:eastAsia="Times New Roman" w:cs="Times New Roman"/>
                <w:color w:val="000000"/>
                <w:lang w:val="uk-UA" w:eastAsia="uk-UA"/>
              </w:rPr>
              <w:t xml:space="preserve">Пропозиція Учасника спрощеної закупівлі (за формою Додатку № 1 </w:t>
            </w:r>
            <w:r>
              <w:rPr>
                <w:rFonts w:ascii="Times New Roman" w:hAnsi="Times New Roman" w:eastAsia="Times New Roman" w:cs="Times New Roman"/>
                <w:color w:val="000000"/>
                <w:lang w:val="uk-UA" w:eastAsia="ru-RU"/>
              </w:rPr>
              <w:t>Документації спрощеної закупівлі</w:t>
            </w:r>
            <w:r>
              <w:rPr>
                <w:rFonts w:ascii="Times New Roman" w:hAnsi="Times New Roman" w:eastAsia="Times New Roman" w:cs="Times New Roman"/>
                <w:color w:val="000000"/>
                <w:lang w:val="uk-UA" w:eastAsia="uk-UA"/>
              </w:rPr>
              <w:t xml:space="preserve">) </w:t>
            </w:r>
            <w:r>
              <w:rPr>
                <w:rFonts w:ascii="Times New Roman" w:hAnsi="Times New Roman" w:cs="Times New Roman"/>
                <w:lang w:val="uk-UA"/>
              </w:rPr>
              <w:t xml:space="preserve">на </w:t>
            </w:r>
            <w:r>
              <w:rPr>
                <w:rFonts w:ascii="Times New Roman" w:hAnsi="Times New Roman"/>
                <w:color w:val="000000"/>
                <w:lang w:val="uk-UA" w:eastAsia="uk-UA"/>
              </w:rPr>
              <w:t xml:space="preserve">фірмовому бланку (у разі наявності), </w:t>
            </w:r>
            <w:r>
              <w:rPr>
                <w:rFonts w:ascii="Times New Roman" w:hAnsi="Times New Roman" w:eastAsia="Times New Roman"/>
                <w:lang w:val="uk-UA"/>
              </w:rPr>
              <w:t xml:space="preserve">за </w:t>
            </w:r>
            <w:r>
              <w:rPr>
                <w:rFonts w:ascii="Times New Roman" w:hAnsi="Times New Roman"/>
                <w:lang w:val="uk-UA"/>
              </w:rPr>
              <w:t>власноручним</w:t>
            </w:r>
            <w:r>
              <w:rPr>
                <w:rFonts w:ascii="Times New Roman" w:hAnsi="Times New Roman" w:eastAsia="Times New Roman"/>
                <w:lang w:val="uk-UA"/>
              </w:rPr>
              <w:t xml:space="preserve"> підписом </w:t>
            </w:r>
            <w:r>
              <w:rPr>
                <w:rFonts w:ascii="Times New Roman" w:hAnsi="Times New Roman" w:eastAsia="Times New Roman" w:cs="Times New Roman"/>
                <w:color w:val="000000"/>
                <w:lang w:val="uk-UA" w:eastAsia="uk-UA"/>
              </w:rPr>
              <w:t>уповноваженої особи Учасника та завірена печаткою (</w:t>
            </w:r>
            <w:r>
              <w:rPr>
                <w:rFonts w:ascii="Times New Roman" w:hAnsi="Times New Roman" w:eastAsia="Times New Roman" w:cs="Times New Roman"/>
                <w:iCs/>
                <w:color w:val="000000"/>
                <w:lang w:val="uk-UA" w:eastAsia="ar-SA"/>
              </w:rPr>
              <w:t>у разі використання</w:t>
            </w:r>
            <w:r>
              <w:rPr>
                <w:rFonts w:ascii="Times New Roman" w:hAnsi="Times New Roman" w:eastAsia="Times New Roman" w:cs="Times New Roman"/>
                <w:i/>
                <w:color w:val="000000"/>
                <w:lang w:val="uk-UA" w:eastAsia="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08" w:type="dxa"/>
          </w:tblCellMar>
        </w:tblPrEx>
        <w:tc>
          <w:tcPr>
            <w:tcW w:w="480" w:type="dxa"/>
            <w:vAlign w:val="center"/>
          </w:tcPr>
          <w:p>
            <w:pPr>
              <w:widowControl w:val="0"/>
              <w:tabs>
                <w:tab w:val="left" w:pos="1080"/>
              </w:tabs>
              <w:spacing w:after="0" w:line="240" w:lineRule="auto"/>
              <w:jc w:val="center"/>
              <w:rPr>
                <w:rFonts w:ascii="Times New Roman" w:hAnsi="Times New Roman" w:cs="Times New Roman"/>
                <w:b/>
                <w:bCs/>
                <w:i/>
                <w:color w:val="000000"/>
                <w:lang w:val="uk-UA"/>
              </w:rPr>
            </w:pPr>
            <w:r>
              <w:rPr>
                <w:rFonts w:ascii="Times New Roman" w:hAnsi="Times New Roman" w:cs="Times New Roman"/>
                <w:b/>
                <w:bCs/>
                <w:i/>
                <w:color w:val="000000"/>
                <w:lang w:val="uk-UA"/>
              </w:rPr>
              <w:t>2</w:t>
            </w:r>
          </w:p>
        </w:tc>
        <w:tc>
          <w:tcPr>
            <w:tcW w:w="10160" w:type="dxa"/>
            <w:vAlign w:val="center"/>
          </w:tcPr>
          <w:p>
            <w:pPr>
              <w:pStyle w:val="566"/>
              <w:spacing w:before="0"/>
              <w:rPr>
                <w:rFonts w:ascii="Times New Roman" w:hAnsi="Times New Roman" w:eastAsia="Times New Roman" w:cs="Times New Roman"/>
                <w:color w:val="000000"/>
                <w:sz w:val="22"/>
                <w:szCs w:val="22"/>
                <w:lang w:val="uk-UA" w:eastAsia="uk-UA"/>
              </w:rPr>
            </w:pPr>
            <w:r>
              <w:rPr>
                <w:rFonts w:ascii="Times New Roman" w:hAnsi="Times New Roman" w:eastAsia="Times New Roman" w:cs="Times New Roman"/>
                <w:color w:val="000000"/>
                <w:kern w:val="0"/>
                <w:sz w:val="22"/>
                <w:szCs w:val="22"/>
                <w:lang w:val="uk-UA" w:eastAsia="uk-UA" w:bidi="ar-SA"/>
              </w:rPr>
              <w:t>Інформація про технічні, якісні та інші характеристики предмета закупівлі (Додаток № 2 Документації спрощеної закупівлі) на фірмовому бланку (у разі наявності), за власноручним підписом уповноваженої особи Учасника та завірена печаткою (у разі використання).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08" w:type="dxa"/>
          </w:tblCellMar>
        </w:tblPrEx>
        <w:tc>
          <w:tcPr>
            <w:tcW w:w="480" w:type="dxa"/>
            <w:vAlign w:val="center"/>
          </w:tcPr>
          <w:p>
            <w:pPr>
              <w:widowControl w:val="0"/>
              <w:tabs>
                <w:tab w:val="left" w:pos="1080"/>
              </w:tabs>
              <w:spacing w:after="0" w:line="240" w:lineRule="auto"/>
              <w:jc w:val="center"/>
              <w:rPr>
                <w:rFonts w:ascii="Times New Roman" w:hAnsi="Times New Roman" w:cs="Times New Roman"/>
                <w:b/>
                <w:bCs/>
                <w:i/>
                <w:color w:val="000000"/>
                <w:lang w:val="uk-UA"/>
              </w:rPr>
            </w:pPr>
            <w:r>
              <w:rPr>
                <w:rFonts w:ascii="Times New Roman" w:hAnsi="Times New Roman" w:cs="Times New Roman"/>
                <w:b/>
                <w:bCs/>
                <w:i/>
                <w:color w:val="000000"/>
                <w:lang w:val="uk-UA"/>
              </w:rPr>
              <w:t>3</w:t>
            </w:r>
          </w:p>
        </w:tc>
        <w:tc>
          <w:tcPr>
            <w:tcW w:w="10160" w:type="dxa"/>
            <w:vAlign w:val="center"/>
          </w:tcPr>
          <w:p>
            <w:pPr>
              <w:pStyle w:val="566"/>
              <w:spacing w:before="0"/>
              <w:rPr>
                <w:rFonts w:ascii="Times New Roman" w:hAnsi="Times New Roman" w:eastAsia="Times New Roman" w:cs="Times New Roman"/>
                <w:color w:val="000000"/>
                <w:sz w:val="22"/>
                <w:szCs w:val="22"/>
                <w:lang w:val="uk-UA" w:eastAsia="uk-UA" w:bidi="ar-SA"/>
              </w:rPr>
            </w:pPr>
            <w:r>
              <w:rPr>
                <w:rFonts w:ascii="Times New Roman" w:hAnsi="Times New Roman" w:eastAsia="Times New Roman" w:cs="Times New Roman"/>
                <w:color w:val="000000"/>
                <w:sz w:val="22"/>
                <w:szCs w:val="22"/>
                <w:lang w:val="uk-UA" w:eastAsia="uk-UA"/>
              </w:rPr>
              <w:t xml:space="preserve">Заповнений Проєкт Договору про закупівлю </w:t>
            </w:r>
            <w:r>
              <w:rPr>
                <w:rFonts w:ascii="Times New Roman" w:hAnsi="Times New Roman" w:eastAsia="Times New Roman" w:cs="Times New Roman"/>
                <w:color w:val="000000"/>
                <w:sz w:val="22"/>
                <w:szCs w:val="22"/>
                <w:lang w:val="uk-UA" w:eastAsia="uk-UA" w:bidi="ar-SA"/>
              </w:rPr>
              <w:t xml:space="preserve">(Додаток № 4 </w:t>
            </w:r>
            <w:r>
              <w:rPr>
                <w:rFonts w:ascii="Times New Roman" w:hAnsi="Times New Roman" w:eastAsia="Times New Roman" w:cs="Times New Roman"/>
                <w:color w:val="000000"/>
                <w:sz w:val="22"/>
                <w:szCs w:val="22"/>
                <w:lang w:val="uk-UA" w:eastAsia="ru-RU" w:bidi="ar-SA"/>
              </w:rPr>
              <w:t>Документації спрощеної закупівлі</w:t>
            </w:r>
            <w:r>
              <w:rPr>
                <w:rFonts w:ascii="Times New Roman" w:hAnsi="Times New Roman" w:eastAsia="Times New Roman" w:cs="Times New Roman"/>
                <w:color w:val="000000"/>
                <w:sz w:val="22"/>
                <w:szCs w:val="22"/>
                <w:lang w:val="uk-UA" w:eastAsia="uk-UA" w:bidi="ar-SA"/>
              </w:rPr>
              <w:t>) за підписом  уповноваженої особи Учасника та завірена печаткою (</w:t>
            </w:r>
            <w:r>
              <w:rPr>
                <w:rFonts w:ascii="Times New Roman" w:hAnsi="Times New Roman" w:eastAsia="Times New Roman" w:cs="Times New Roman"/>
                <w:color w:val="000000"/>
                <w:sz w:val="22"/>
                <w:szCs w:val="22"/>
                <w:lang w:val="uk-UA" w:eastAsia="ar-SA" w:bidi="ar-SA"/>
              </w:rPr>
              <w:t>у разі використання</w:t>
            </w:r>
            <w:r>
              <w:rPr>
                <w:rFonts w:ascii="Times New Roman" w:hAnsi="Times New Roman" w:eastAsia="Times New Roman" w:cs="Times New Roman"/>
                <w:color w:val="000000"/>
                <w:sz w:val="22"/>
                <w:szCs w:val="22"/>
                <w:lang w:val="uk-UA" w:eastAsia="uk-UA"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08" w:type="dxa"/>
          </w:tblCellMar>
        </w:tblPrEx>
        <w:tc>
          <w:tcPr>
            <w:tcW w:w="480" w:type="dxa"/>
            <w:vAlign w:val="center"/>
          </w:tcPr>
          <w:p>
            <w:pPr>
              <w:widowControl w:val="0"/>
              <w:tabs>
                <w:tab w:val="left" w:pos="1080"/>
              </w:tabs>
              <w:spacing w:after="0" w:line="240" w:lineRule="auto"/>
              <w:jc w:val="center"/>
              <w:rPr>
                <w:rFonts w:ascii="Times New Roman" w:hAnsi="Times New Roman" w:cs="Times New Roman"/>
                <w:b/>
                <w:bCs/>
                <w:i/>
                <w:color w:val="000000"/>
                <w:lang w:val="uk-UA"/>
              </w:rPr>
            </w:pPr>
            <w:r>
              <w:rPr>
                <w:rFonts w:ascii="Times New Roman" w:hAnsi="Times New Roman" w:cs="Times New Roman"/>
                <w:b/>
                <w:bCs/>
                <w:i/>
                <w:color w:val="000000"/>
                <w:lang w:val="uk-UA"/>
              </w:rPr>
              <w:t>4</w:t>
            </w:r>
          </w:p>
        </w:tc>
        <w:tc>
          <w:tcPr>
            <w:tcW w:w="10160" w:type="dxa"/>
            <w:vAlign w:val="center"/>
          </w:tcPr>
          <w:p>
            <w:pPr>
              <w:pStyle w:val="566"/>
              <w:spacing w:before="0"/>
              <w:rPr>
                <w:rFonts w:ascii="Times New Roman" w:hAnsi="Times New Roman" w:eastAsia="Times New Roman" w:cs="Times New Roman"/>
                <w:color w:val="000000"/>
                <w:sz w:val="22"/>
                <w:szCs w:val="22"/>
                <w:lang w:val="uk-UA" w:eastAsia="uk-UA"/>
              </w:rPr>
            </w:pPr>
            <w:r>
              <w:rPr>
                <w:rFonts w:ascii="Times New Roman" w:hAnsi="Times New Roman" w:eastAsia="Times New Roman" w:cs="Times New Roman"/>
                <w:color w:val="000000"/>
                <w:sz w:val="22"/>
                <w:szCs w:val="22"/>
                <w:lang w:val="uk" w:eastAsia="ru-RU"/>
              </w:rPr>
              <w:t>Копія свідоцтва платника ПДВ або витяг з реєстру платників ПДВ або свідоцтво платника єдиного податку або витяг з реєстру платників єдиного податку</w:t>
            </w:r>
            <w:r>
              <w:rPr>
                <w:rFonts w:ascii="Times New Roman" w:hAnsi="Times New Roman" w:eastAsia="Times New Roman" w:cs="Times New Roman"/>
                <w:color w:val="000000"/>
                <w:sz w:val="22"/>
                <w:szCs w:val="22"/>
                <w:lang w:val="uk-UA" w:eastAsia="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08" w:type="dxa"/>
          </w:tblCellMar>
        </w:tblPrEx>
        <w:tc>
          <w:tcPr>
            <w:tcW w:w="480" w:type="dxa"/>
            <w:vAlign w:val="center"/>
          </w:tcPr>
          <w:p>
            <w:pPr>
              <w:widowControl w:val="0"/>
              <w:tabs>
                <w:tab w:val="left" w:pos="1080"/>
              </w:tabs>
              <w:spacing w:after="0" w:line="240" w:lineRule="auto"/>
              <w:jc w:val="center"/>
              <w:rPr>
                <w:rFonts w:ascii="Times New Roman" w:hAnsi="Times New Roman" w:cs="Times New Roman"/>
                <w:color w:val="000000"/>
                <w:lang w:val="uk-UA"/>
              </w:rPr>
            </w:pPr>
            <w:r>
              <w:rPr>
                <w:rFonts w:ascii="Times New Roman" w:hAnsi="Times New Roman" w:cs="Times New Roman"/>
                <w:b/>
                <w:bCs/>
                <w:i/>
                <w:color w:val="000000"/>
                <w:lang w:val="uk-UA"/>
              </w:rPr>
              <w:t>5</w:t>
            </w:r>
          </w:p>
        </w:tc>
        <w:tc>
          <w:tcPr>
            <w:tcW w:w="10160" w:type="dxa"/>
            <w:vAlign w:val="center"/>
          </w:tcPr>
          <w:p>
            <w:pPr>
              <w:pStyle w:val="566"/>
              <w:keepNext/>
              <w:keepLines/>
              <w:widowControl/>
              <w:shd w:val="clear" w:color="auto" w:fill="FFFFFF"/>
              <w:spacing w:before="0"/>
              <w:ind w:right="113"/>
              <w:rPr>
                <w:rFonts w:ascii="Times New Roman" w:hAnsi="Times New Roman" w:cs="Times New Roman"/>
                <w:sz w:val="22"/>
                <w:szCs w:val="22"/>
                <w:lang w:val="uk-UA"/>
              </w:rPr>
            </w:pPr>
            <w:r>
              <w:rPr>
                <w:rFonts w:ascii="Times New Roman" w:hAnsi="Times New Roman" w:cs="Times New Roman"/>
                <w:color w:val="000000"/>
                <w:sz w:val="22"/>
                <w:szCs w:val="22"/>
                <w:lang w:val="uk-UA"/>
              </w:rPr>
              <w:t xml:space="preserve">Лист-згода (у довільній формі) </w:t>
            </w:r>
            <w:r>
              <w:rPr>
                <w:rFonts w:ascii="Times New Roman" w:hAnsi="Times New Roman" w:cs="Times New Roman"/>
                <w:sz w:val="22"/>
                <w:szCs w:val="22"/>
                <w:lang w:val="uk-UA"/>
              </w:rPr>
              <w:t xml:space="preserve">на </w:t>
            </w:r>
            <w:r>
              <w:rPr>
                <w:rFonts w:ascii="Times New Roman" w:hAnsi="Times New Roman"/>
                <w:color w:val="000000"/>
                <w:sz w:val="22"/>
                <w:szCs w:val="22"/>
                <w:lang w:val="uk-UA" w:eastAsia="uk-UA"/>
              </w:rPr>
              <w:t xml:space="preserve">фірмовому бланку (у разі наявності), </w:t>
            </w:r>
            <w:r>
              <w:rPr>
                <w:rFonts w:ascii="Times New Roman" w:hAnsi="Times New Roman" w:cs="Times New Roman"/>
                <w:color w:val="000000"/>
                <w:sz w:val="22"/>
                <w:szCs w:val="22"/>
                <w:lang w:val="uk-UA"/>
              </w:rPr>
              <w:t xml:space="preserve">за підписом уповноваженої особи Учасника та завірена печаткою </w:t>
            </w:r>
            <w:r>
              <w:rPr>
                <w:rFonts w:ascii="Times New Roman" w:hAnsi="Times New Roman" w:cs="Times New Roman"/>
                <w:i/>
                <w:color w:val="000000"/>
                <w:sz w:val="22"/>
                <w:szCs w:val="22"/>
                <w:lang w:val="uk-UA"/>
              </w:rPr>
              <w:t>(</w:t>
            </w:r>
            <w:r>
              <w:rPr>
                <w:rFonts w:ascii="Times New Roman" w:hAnsi="Times New Roman" w:cs="Times New Roman"/>
                <w:i/>
                <w:iCs/>
                <w:color w:val="000000"/>
                <w:sz w:val="22"/>
                <w:szCs w:val="22"/>
                <w:lang w:val="uk-UA" w:eastAsia="ar-SA"/>
              </w:rPr>
              <w:t>у разі використання</w:t>
            </w:r>
            <w:r>
              <w:rPr>
                <w:rFonts w:ascii="Times New Roman" w:hAnsi="Times New Roman" w:cs="Times New Roman"/>
                <w:i/>
                <w:color w:val="000000"/>
                <w:sz w:val="22"/>
                <w:szCs w:val="22"/>
                <w:lang w:val="uk-UA"/>
              </w:rPr>
              <w:t xml:space="preserve">) </w:t>
            </w:r>
            <w:r>
              <w:rPr>
                <w:rFonts w:ascii="Times New Roman" w:hAnsi="Times New Roman" w:cs="Times New Roman"/>
                <w:color w:val="000000"/>
                <w:sz w:val="22"/>
                <w:szCs w:val="22"/>
                <w:lang w:val="uk-UA"/>
              </w:rPr>
              <w:t>на обробку персональних даних відповідно до Закону «Про захист персональних даних» від 01.06.10 № 2297-VI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08" w:type="dxa"/>
          </w:tblCellMar>
        </w:tblPrEx>
        <w:trPr>
          <w:trHeight w:val="536" w:hRule="atLeast"/>
        </w:trPr>
        <w:tc>
          <w:tcPr>
            <w:tcW w:w="480" w:type="dxa"/>
            <w:vAlign w:val="center"/>
          </w:tcPr>
          <w:p>
            <w:pPr>
              <w:widowControl w:val="0"/>
              <w:tabs>
                <w:tab w:val="left" w:pos="1080"/>
              </w:tabs>
              <w:spacing w:after="0" w:line="240" w:lineRule="auto"/>
              <w:jc w:val="center"/>
              <w:rPr>
                <w:rFonts w:hint="default" w:ascii="Times New Roman" w:hAnsi="Times New Roman" w:eastAsia="Times New Roman" w:cs="Times New Roman"/>
                <w:lang w:val="uk-UA"/>
              </w:rPr>
            </w:pPr>
            <w:r>
              <w:rPr>
                <w:rFonts w:hint="default" w:ascii="Times New Roman" w:hAnsi="Times New Roman" w:cs="Times New Roman"/>
                <w:b/>
                <w:bCs/>
                <w:i/>
                <w:color w:val="000000"/>
                <w:shd w:val="clear" w:color="auto" w:fill="FFFFFF"/>
                <w:lang w:val="uk-UA"/>
              </w:rPr>
              <w:t>6</w:t>
            </w:r>
          </w:p>
        </w:tc>
        <w:tc>
          <w:tcPr>
            <w:tcW w:w="10160" w:type="dxa"/>
            <w:vAlign w:val="center"/>
          </w:tcPr>
          <w:p>
            <w:pPr>
              <w:spacing w:after="0" w:line="240" w:lineRule="auto"/>
              <w:jc w:val="both"/>
              <w:rPr>
                <w:rFonts w:ascii="Times New Roman" w:hAnsi="Times New Roman" w:eastAsia="Lucida Sans Unicode" w:cs="Times New Roman"/>
                <w:color w:val="000000"/>
                <w:kern w:val="1"/>
                <w:lang w:val="uk-UA" w:bidi="en-US"/>
              </w:rPr>
            </w:pPr>
            <w:r>
              <w:rPr>
                <w:rFonts w:ascii="Times New Roman" w:hAnsi="Times New Roman" w:eastAsia="Lucida Sans Unicode" w:cs="Times New Roman"/>
                <w:color w:val="000000"/>
                <w:kern w:val="1"/>
                <w:lang w:val="uk-UA" w:bidi="en-US"/>
              </w:rPr>
              <w:t xml:space="preserve">Документ підтверджуючий повноваження посадової особи Учасника </w:t>
            </w:r>
            <w:r>
              <w:rPr>
                <w:rFonts w:ascii="Times New Roman" w:hAnsi="Times New Roman" w:eastAsia="Lucida Sans Unicode" w:cs="Times New Roman"/>
                <w:b/>
                <w:color w:val="000000"/>
                <w:kern w:val="1"/>
                <w:lang w:val="uk-UA" w:bidi="en-US"/>
              </w:rPr>
              <w:t>щодо підпису документів, що входять до складу пропозиції спрощеної закупівлі</w:t>
            </w:r>
            <w:r>
              <w:rPr>
                <w:rFonts w:ascii="Times New Roman" w:hAnsi="Times New Roman" w:eastAsia="Lucida Sans Unicode" w:cs="Times New Roman"/>
                <w:color w:val="000000"/>
                <w:kern w:val="1"/>
                <w:lang w:val="uk-UA" w:bidi="en-US"/>
              </w:rPr>
              <w:t xml:space="preserve">. </w:t>
            </w:r>
          </w:p>
          <w:p>
            <w:pPr>
              <w:pStyle w:val="542"/>
              <w:widowControl w:val="0"/>
              <w:spacing w:after="0" w:line="240" w:lineRule="auto"/>
              <w:ind w:left="34" w:right="113" w:hanging="21"/>
              <w:jc w:val="both"/>
              <w:rPr>
                <w:rFonts w:ascii="Times New Roman" w:hAnsi="Times New Roman" w:eastAsia="Times New Roman" w:cs="Times New Roman"/>
                <w:lang w:val="uk-UA"/>
              </w:rPr>
            </w:pPr>
            <w:r>
              <w:rPr>
                <w:rFonts w:ascii="Times New Roman" w:hAnsi="Times New Roman" w:eastAsia="Times New Roman" w:cs="Times New Roman"/>
                <w:u w:val="single"/>
                <w:lang w:val="uk-UA"/>
              </w:rPr>
              <w:t>Для Учасників - юридичних осі</w:t>
            </w:r>
            <w:r>
              <w:rPr>
                <w:rFonts w:ascii="Times New Roman" w:hAnsi="Times New Roman" w:eastAsia="Times New Roman" w:cs="Times New Roman"/>
                <w:lang w:val="uk-UA"/>
              </w:rPr>
              <w:t xml:space="preserve">б - документи, що підтверджують повноваження щодо підпису документів пропозиції Учасника та/або договору за результатами проведення спрощеної закупівлі: Протокол засновників (або виписку з протоколу) та/або наказ про призначення (у разі підписання керівником); та/або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 </w:t>
            </w:r>
            <w:r>
              <w:rPr>
                <w:rFonts w:ascii="Times New Roman" w:hAnsi="Times New Roman"/>
                <w:lang w:val="uk-UA"/>
              </w:rPr>
              <w:t>з наданням копії паспорту цієї особи (а саме сторінки 1-6 та місце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зі змінами.</w:t>
            </w:r>
            <w:r>
              <w:rPr>
                <w:rFonts w:ascii="Times New Roman" w:hAnsi="Times New Roman"/>
                <w:b/>
                <w:lang w:val="uk-UA"/>
              </w:rPr>
              <w:t>*</w:t>
            </w:r>
          </w:p>
          <w:p>
            <w:pPr>
              <w:spacing w:after="0" w:line="240" w:lineRule="auto"/>
              <w:ind w:firstLine="220" w:firstLineChars="100"/>
              <w:jc w:val="both"/>
              <w:rPr>
                <w:rFonts w:ascii="Times New Roman" w:hAnsi="Times New Roman"/>
                <w:lang w:val="uk-UA"/>
              </w:rPr>
            </w:pPr>
            <w:r>
              <w:rPr>
                <w:rFonts w:ascii="Times New Roman" w:hAnsi="Times New Roman"/>
                <w:lang w:val="uk-UA"/>
              </w:rPr>
              <w:t>У випадку, якщо на підписання  документів</w:t>
            </w:r>
            <w:r>
              <w:rPr>
                <w:rFonts w:ascii="Times New Roman" w:hAnsi="Times New Roman"/>
                <w:lang w:val="uk-UA" w:eastAsia="uk-UA"/>
              </w:rPr>
              <w:t xml:space="preserve"> пропозиції та/або </w:t>
            </w:r>
            <w:r>
              <w:rPr>
                <w:rFonts w:ascii="Times New Roman" w:hAnsi="Times New Roman"/>
                <w:color w:val="000000"/>
                <w:lang w:val="uk-UA"/>
              </w:rPr>
              <w:t xml:space="preserve">договору </w:t>
            </w:r>
            <w:r>
              <w:rPr>
                <w:rFonts w:ascii="Times New Roman" w:hAnsi="Times New Roman"/>
                <w:lang w:val="uk-UA"/>
              </w:rPr>
              <w:t>уповноважено декілька службових (посадових) осіб учасника, то документи відмічені «*» подаються на всіх службових (посадових) осіб учасника, які підписали пропозицію та мають право на підписання договору про закупівлю.</w:t>
            </w:r>
          </w:p>
          <w:p>
            <w:pPr>
              <w:pStyle w:val="542"/>
              <w:widowControl w:val="0"/>
              <w:spacing w:after="0" w:line="240" w:lineRule="auto"/>
              <w:ind w:left="34" w:right="113" w:hanging="21"/>
              <w:jc w:val="both"/>
              <w:rPr>
                <w:rFonts w:ascii="Times New Roman" w:hAnsi="Times New Roman" w:cs="Times New Roman"/>
                <w:lang w:val="uk-UA"/>
              </w:rPr>
            </w:pPr>
            <w:r>
              <w:rPr>
                <w:rFonts w:ascii="Times New Roman" w:hAnsi="Times New Roman" w:cs="Times New Roman"/>
                <w:u w:val="single"/>
                <w:lang w:val="uk-UA"/>
              </w:rPr>
              <w:t>Для Учасників фізичних осіб</w:t>
            </w:r>
            <w:r>
              <w:rPr>
                <w:rFonts w:ascii="Times New Roman" w:hAnsi="Times New Roman" w:cs="Times New Roman"/>
                <w:lang w:val="uk-UA"/>
              </w:rPr>
              <w:t xml:space="preserve">, у тому числі фізичних осіб - підприємців – копія паспорту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копія довідки про присвоєння ідентифікаційного коду або облікової картки платника податків. </w:t>
            </w:r>
          </w:p>
          <w:p>
            <w:pPr>
              <w:pStyle w:val="542"/>
              <w:widowControl w:val="0"/>
              <w:spacing w:after="0" w:line="240" w:lineRule="auto"/>
              <w:ind w:left="34" w:right="113" w:hanging="21"/>
              <w:jc w:val="both"/>
              <w:rPr>
                <w:rFonts w:ascii="Times New Roman" w:hAnsi="Times New Roman" w:eastAsia="Times New Roman" w:cs="Times New Roman"/>
                <w:lang w:val="uk-UA"/>
              </w:rPr>
            </w:pPr>
            <w:r>
              <w:rPr>
                <w:rFonts w:ascii="Times New Roman" w:hAnsi="Times New Roman"/>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08" w:type="dxa"/>
          </w:tblCellMar>
        </w:tblPrEx>
        <w:trPr>
          <w:trHeight w:val="1256" w:hRule="atLeast"/>
        </w:trPr>
        <w:tc>
          <w:tcPr>
            <w:tcW w:w="480" w:type="dxa"/>
            <w:vAlign w:val="center"/>
          </w:tcPr>
          <w:p>
            <w:pPr>
              <w:widowControl w:val="0"/>
              <w:tabs>
                <w:tab w:val="left" w:pos="1080"/>
              </w:tabs>
              <w:spacing w:after="0" w:line="240" w:lineRule="auto"/>
              <w:jc w:val="center"/>
              <w:rPr>
                <w:rFonts w:hint="default" w:ascii="Times New Roman" w:hAnsi="Times New Roman" w:cs="Times New Roman"/>
                <w:color w:val="000000"/>
                <w:lang w:val="uk-UA"/>
              </w:rPr>
            </w:pPr>
            <w:r>
              <w:rPr>
                <w:rFonts w:hint="default" w:ascii="Times New Roman" w:hAnsi="Times New Roman" w:cs="Times New Roman"/>
                <w:b/>
                <w:bCs/>
                <w:i/>
                <w:color w:val="000000"/>
                <w:shd w:val="clear" w:color="auto" w:fill="FFFFFF"/>
                <w:lang w:val="uk-UA"/>
              </w:rPr>
              <w:t>7</w:t>
            </w:r>
          </w:p>
        </w:tc>
        <w:tc>
          <w:tcPr>
            <w:tcW w:w="10160" w:type="dxa"/>
            <w:vAlign w:val="center"/>
          </w:tcPr>
          <w:p>
            <w:pPr>
              <w:widowControl w:val="0"/>
              <w:tabs>
                <w:tab w:val="left" w:pos="1080"/>
              </w:tabs>
              <w:spacing w:after="0" w:line="240" w:lineRule="auto"/>
              <w:jc w:val="both"/>
              <w:rPr>
                <w:rFonts w:ascii="Times New Roman" w:hAnsi="Times New Roman" w:cs="Times New Roman"/>
                <w:lang w:val="uk-UA"/>
              </w:rPr>
            </w:pPr>
            <w:r>
              <w:rPr>
                <w:rFonts w:ascii="Times New Roman" w:hAnsi="Times New Roman" w:cs="Times New Roman"/>
                <w:color w:val="000000"/>
                <w:lang w:val="uk-UA"/>
              </w:rPr>
              <w:t xml:space="preserve">Копія Статуту зі змінами </w:t>
            </w:r>
            <w:r>
              <w:rPr>
                <w:rFonts w:ascii="Times New Roman" w:hAnsi="Times New Roman" w:cs="Times New Roman"/>
                <w:lang w:val="uk-UA"/>
              </w:rPr>
              <w:t>та/</w:t>
            </w:r>
            <w:r>
              <w:rPr>
                <w:rFonts w:ascii="Times New Roman" w:hAnsi="Times New Roman" w:cs="Times New Roman"/>
                <w:color w:val="000000"/>
                <w:lang w:val="uk-UA"/>
              </w:rPr>
              <w:t>або іншого установчого документу, та/або документу з кодом доступу до сканкопії діючого установчого документу Учасника, розміщеному на офіційному сайті Міністерства юстиції України (для Учасників - юридичних осіб).</w:t>
            </w:r>
            <w:r>
              <w:rPr>
                <w:rFonts w:ascii="Times New Roman" w:hAnsi="Times New Roman" w:cs="Times New Roman"/>
                <w:lang w:val="uk-UA"/>
              </w:rPr>
              <w:t xml:space="preserve"> </w:t>
            </w:r>
            <w:r>
              <w:rPr>
                <w:rFonts w:ascii="Times New Roman" w:hAnsi="Times New Roman" w:cs="Times New Roman"/>
                <w:bCs/>
                <w:color w:val="000000"/>
                <w:lang w:val="uk-UA"/>
              </w:rPr>
              <w:t xml:space="preserve">У </w:t>
            </w:r>
            <w:r>
              <w:rPr>
                <w:rFonts w:ascii="Times New Roman" w:hAnsi="Times New Roman" w:cs="Times New Roman"/>
                <w:bCs/>
                <w:color w:val="000000"/>
                <w:shd w:val="clear" w:color="auto" w:fill="FFFFFF"/>
                <w:lang w:val="uk-UA"/>
              </w:rPr>
              <w:t>разі, якщо учасник здійснює діяльність на підставі модельного статуту,</w:t>
            </w:r>
            <w:r>
              <w:rPr>
                <w:rFonts w:ascii="Times New Roman" w:hAnsi="Times New Roman" w:cs="Times New Roman"/>
                <w:lang w:val="uk-UA"/>
              </w:rPr>
              <w:t> </w:t>
            </w:r>
            <w:r>
              <w:rPr>
                <w:rFonts w:ascii="Times New Roman" w:hAnsi="Times New Roman" w:cs="Times New Roman"/>
                <w:color w:val="000000"/>
                <w:shd w:val="clear" w:color="auto" w:fill="FFFFFF"/>
                <w:lang w:val="uk-UA"/>
              </w:rPr>
              <w:t>необхідно надати копію рішення засновників про створення такої юридичної особи та здійснення діяльності на підставі модельного статуту.</w:t>
            </w:r>
          </w:p>
        </w:tc>
      </w:tr>
    </w:tbl>
    <w:p>
      <w:pPr>
        <w:widowControl w:val="0"/>
        <w:spacing w:after="0"/>
        <w:jc w:val="center"/>
        <w:rPr>
          <w:rFonts w:ascii="Times New Roman" w:hAnsi="Times New Roman" w:eastAsia="Times New Roman" w:cs="Times New Roman"/>
          <w:b/>
          <w:i/>
          <w:color w:val="000000"/>
          <w:lang w:val="uk-UA" w:eastAsia="uk-UA"/>
        </w:rPr>
      </w:pPr>
    </w:p>
    <w:p>
      <w:pPr>
        <w:pStyle w:val="542"/>
        <w:widowControl w:val="0"/>
        <w:ind w:right="57" w:firstLine="396" w:firstLineChars="180"/>
        <w:jc w:val="both"/>
        <w:rPr>
          <w:rFonts w:ascii="Times New Roman" w:hAnsi="Times New Roman" w:cs="Times New Roman"/>
          <w:lang w:val="uk-UA"/>
        </w:rPr>
      </w:pPr>
      <w:r>
        <w:rPr>
          <w:rFonts w:ascii="Times New Roman" w:hAnsi="Times New Roman" w:eastAsia="Times New Roman" w:cs="Times New Roman"/>
          <w:b/>
          <w:lang w:val="uk-UA"/>
        </w:rPr>
        <w:t>1.</w:t>
      </w:r>
      <w:r>
        <w:rPr>
          <w:rFonts w:ascii="Times New Roman" w:hAnsi="Times New Roman" w:eastAsia="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цієї документації документ, такий учасник надає лист-роз’яснення (оформлений в довільній формі), за підписом уповноваженої особи учасника/переможця/переможця-нерезидента й завірений печаткою (</w:t>
      </w:r>
      <w:r>
        <w:rPr>
          <w:rFonts w:ascii="Times New Roman" w:hAnsi="Times New Roman" w:cs="Times New Roman"/>
          <w:lang w:val="uk-UA" w:eastAsia="ar-SA"/>
        </w:rPr>
        <w:t>у разі використання</w:t>
      </w:r>
      <w:r>
        <w:rPr>
          <w:rFonts w:ascii="Times New Roman" w:hAnsi="Times New Roman" w:eastAsia="Times New Roman" w:cs="Times New Roman"/>
          <w:lang w:val="uk-UA"/>
        </w:rPr>
        <w:t>), в якому зазначає законодавчі підстави ненадання відповідних документів.</w:t>
      </w:r>
    </w:p>
    <w:p>
      <w:pPr>
        <w:shd w:val="clear" w:color="auto" w:fill="FFFFFF"/>
        <w:ind w:right="113" w:firstLine="396" w:firstLineChars="180"/>
        <w:jc w:val="both"/>
        <w:rPr>
          <w:rFonts w:ascii="Times New Roman" w:hAnsi="Times New Roman" w:eastAsia="Times New Roman" w:cs="Times New Roman"/>
          <w:bCs/>
          <w:lang w:val="uk-UA" w:eastAsia="zh-CN"/>
        </w:rPr>
      </w:pPr>
      <w:r>
        <w:rPr>
          <w:rFonts w:ascii="Times New Roman" w:hAnsi="Times New Roman" w:cs="Times New Roman"/>
          <w:color w:val="000000"/>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pPr>
        <w:ind w:firstLine="396" w:firstLineChars="180"/>
        <w:jc w:val="both"/>
        <w:rPr>
          <w:rFonts w:ascii="Times New Roman" w:hAnsi="Times New Roman" w:cs="Times New Roman"/>
          <w:bCs/>
          <w:lang w:val="uk-UA"/>
        </w:rPr>
      </w:pPr>
      <w:r>
        <w:rPr>
          <w:rFonts w:ascii="Times New Roman" w:hAnsi="Times New Roman" w:cs="Times New Roman"/>
          <w:b/>
          <w:bCs/>
          <w:lang w:val="uk-UA"/>
        </w:rPr>
        <w:t>2.</w:t>
      </w:r>
      <w:r>
        <w:rPr>
          <w:rFonts w:ascii="Times New Roman" w:hAnsi="Times New Roman" w:cs="Times New Roman"/>
          <w:bCs/>
          <w:lang w:val="uk-UA"/>
        </w:rPr>
        <w:t xml:space="preserve"> Учасники торгів - нерезиденти, для виконання вимог щодо подання документів, передбачених даною документацією, подають у складі своєї пропозиції документи, передбачені законодавством країн, де вони зареєстровані.</w:t>
      </w:r>
    </w:p>
    <w:p>
      <w:pPr>
        <w:pStyle w:val="542"/>
        <w:widowControl w:val="0"/>
        <w:suppressAutoHyphens/>
        <w:spacing w:after="120" w:afterLines="50" w:line="240" w:lineRule="auto"/>
        <w:ind w:right="113" w:firstLine="396" w:firstLineChars="180"/>
        <w:jc w:val="both"/>
        <w:rPr>
          <w:rFonts w:ascii="Times New Roman" w:hAnsi="Times New Roman" w:eastAsia="Calibri" w:cs="Times New Roman"/>
          <w:bCs/>
          <w:color w:val="00000A"/>
          <w:lang w:val="uk-UA" w:eastAsia="en-US"/>
        </w:rPr>
      </w:pPr>
      <w:r>
        <w:rPr>
          <w:rFonts w:ascii="Times New Roman" w:hAnsi="Times New Roman" w:cs="Times New Roman"/>
          <w:b/>
          <w:lang w:val="uk-UA"/>
        </w:rPr>
        <w:t xml:space="preserve">3. </w:t>
      </w:r>
      <w:r>
        <w:rPr>
          <w:rFonts w:ascii="Times New Roman" w:hAnsi="Times New Roman" w:cs="Times New Roman"/>
          <w:lang w:val="uk-UA"/>
        </w:rPr>
        <w:t xml:space="preserve">Під час подання пропозиції учасником допускаються формальні (несуттєві) помилки, </w:t>
      </w:r>
      <w:r>
        <w:rPr>
          <w:rFonts w:ascii="Times New Roman" w:hAnsi="Times New Roman" w:eastAsia="Calibri" w:cs="Times New Roman"/>
          <w:bCs/>
          <w:color w:val="00000A"/>
          <w:lang w:val="uk-UA" w:eastAsia="uk-UA"/>
        </w:rPr>
        <w:t>що пов’язані з оформленням пропозиції спрощеної закупівлі та не впливають на зміст пропозиції, а саме - технічні/арифметичні помилки та описки.</w:t>
      </w:r>
    </w:p>
    <w:p>
      <w:pPr>
        <w:spacing w:after="0" w:line="240" w:lineRule="auto"/>
        <w:ind w:firstLine="396" w:firstLineChars="180"/>
        <w:jc w:val="both"/>
        <w:rPr>
          <w:rFonts w:ascii="Times New Roman" w:hAnsi="Times New Roman" w:cs="Times New Roman"/>
          <w:b/>
          <w:bCs/>
          <w:lang w:val="uk-UA"/>
        </w:rPr>
      </w:pPr>
      <w:r>
        <w:rPr>
          <w:rFonts w:ascii="Times New Roman" w:hAnsi="Times New Roman" w:cs="Times New Roman"/>
          <w:b/>
          <w:bCs/>
          <w:lang w:val="uk-UA"/>
        </w:rPr>
        <w:t>4. Відхилення пропозиції спрощеної закупівлі Учасника</w:t>
      </w:r>
    </w:p>
    <w:p>
      <w:pPr>
        <w:spacing w:after="0" w:line="240" w:lineRule="auto"/>
        <w:ind w:firstLine="396" w:firstLineChars="180"/>
        <w:rPr>
          <w:rFonts w:ascii="Times New Roman" w:hAnsi="Times New Roman" w:cs="Times New Roman"/>
          <w:bCs/>
          <w:lang w:val="uk-UA"/>
        </w:rPr>
      </w:pPr>
      <w:bookmarkStart w:id="0" w:name="1194"/>
      <w:r>
        <w:rPr>
          <w:rFonts w:ascii="Times New Roman" w:hAnsi="Times New Roman" w:cs="Times New Roman"/>
          <w:bCs/>
          <w:lang w:val="uk-UA"/>
        </w:rPr>
        <w:t>Замовник відхиляє пропозицію в разі, якщо:</w:t>
      </w:r>
    </w:p>
    <w:bookmarkEnd w:id="0"/>
    <w:p>
      <w:pPr>
        <w:spacing w:after="0" w:line="240" w:lineRule="auto"/>
        <w:ind w:firstLine="396" w:firstLineChars="180"/>
        <w:jc w:val="both"/>
        <w:rPr>
          <w:rFonts w:ascii="Times New Roman" w:hAnsi="Times New Roman" w:cs="Times New Roman"/>
          <w:bCs/>
          <w:lang w:val="uk-UA"/>
        </w:rPr>
      </w:pPr>
      <w:bookmarkStart w:id="1" w:name="1195"/>
      <w:r>
        <w:rPr>
          <w:rFonts w:ascii="Times New Roman" w:hAnsi="Times New Roman" w:cs="Times New Roman"/>
          <w:bCs/>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bookmarkEnd w:id="1"/>
    <w:p>
      <w:pPr>
        <w:spacing w:after="0" w:line="240" w:lineRule="auto"/>
        <w:ind w:firstLine="396" w:firstLineChars="180"/>
        <w:jc w:val="both"/>
        <w:rPr>
          <w:rFonts w:ascii="Times New Roman" w:hAnsi="Times New Roman" w:cs="Times New Roman"/>
          <w:bCs/>
          <w:lang w:val="uk-UA"/>
        </w:rPr>
      </w:pPr>
      <w:bookmarkStart w:id="2" w:name="1196"/>
      <w:r>
        <w:rPr>
          <w:rFonts w:ascii="Times New Roman" w:hAnsi="Times New Roman" w:cs="Times New Roman"/>
          <w:bCs/>
          <w:lang w:val="uk-UA"/>
        </w:rPr>
        <w:t>2) учасник не надав забезпечення пропозиції, якщо таке забезпечення вимагалося замовником;</w:t>
      </w:r>
    </w:p>
    <w:bookmarkEnd w:id="2"/>
    <w:p>
      <w:pPr>
        <w:spacing w:after="0" w:line="240" w:lineRule="auto"/>
        <w:ind w:firstLine="396" w:firstLineChars="180"/>
        <w:jc w:val="both"/>
        <w:rPr>
          <w:rFonts w:ascii="Times New Roman" w:hAnsi="Times New Roman" w:cs="Times New Roman"/>
          <w:bCs/>
          <w:lang w:val="uk-UA"/>
        </w:rPr>
      </w:pPr>
      <w:bookmarkStart w:id="3" w:name="1197"/>
      <w:r>
        <w:rPr>
          <w:rFonts w:ascii="Times New Roman" w:hAnsi="Times New Roman" w:cs="Times New Roman"/>
          <w:bCs/>
          <w:lang w:val="uk-UA"/>
        </w:rPr>
        <w:t>3) учасник, який визначений переможцем спрощеної закупівлі, відмовився від укладення договору про закупівлю;</w:t>
      </w:r>
    </w:p>
    <w:bookmarkEnd w:id="3"/>
    <w:p>
      <w:pPr>
        <w:spacing w:after="120" w:line="240" w:lineRule="auto"/>
        <w:ind w:firstLine="396" w:firstLineChars="180"/>
        <w:jc w:val="both"/>
        <w:rPr>
          <w:rFonts w:ascii="Times New Roman" w:hAnsi="Times New Roman" w:cs="Times New Roman"/>
          <w:bCs/>
          <w:lang w:val="uk-UA"/>
        </w:rPr>
      </w:pPr>
      <w:bookmarkStart w:id="4" w:name="1198"/>
      <w:r>
        <w:rPr>
          <w:rFonts w:ascii="Times New Roman" w:hAnsi="Times New Roman" w:cs="Times New Roman"/>
          <w:bCs/>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bookmarkEnd w:id="4"/>
    </w:p>
    <w:p>
      <w:pPr>
        <w:spacing w:after="0" w:line="240" w:lineRule="auto"/>
        <w:ind w:firstLine="396" w:firstLineChars="180"/>
        <w:jc w:val="both"/>
        <w:rPr>
          <w:rFonts w:ascii="Times New Roman" w:hAnsi="Times New Roman" w:cs="Times New Roman"/>
          <w:b/>
          <w:color w:val="000000"/>
          <w:lang w:val="uk-UA" w:eastAsia="uk-UA"/>
        </w:rPr>
      </w:pPr>
      <w:r>
        <w:rPr>
          <w:rFonts w:ascii="Times New Roman" w:hAnsi="Times New Roman" w:cs="Times New Roman"/>
          <w:b/>
          <w:lang w:val="uk-UA"/>
        </w:rPr>
        <w:t xml:space="preserve">Згідно вимог пункту 1 частини 13 статті 14 Закону України </w:t>
      </w:r>
      <w:r>
        <w:rPr>
          <w:rFonts w:hint="default" w:ascii="Times New Roman" w:hAnsi="Times New Roman" w:cs="Times New Roman"/>
          <w:b/>
          <w:lang w:val="uk-UA"/>
        </w:rPr>
        <w:t>«</w:t>
      </w:r>
      <w:r>
        <w:rPr>
          <w:rFonts w:ascii="Times New Roman" w:hAnsi="Times New Roman" w:cs="Times New Roman"/>
          <w:b/>
          <w:lang w:val="uk-UA"/>
        </w:rPr>
        <w:t>Про публічні закупівлі</w:t>
      </w:r>
      <w:r>
        <w:rPr>
          <w:rFonts w:hint="default" w:ascii="Times New Roman" w:hAnsi="Times New Roman" w:cs="Times New Roman"/>
          <w:b/>
          <w:lang w:val="uk-UA"/>
        </w:rPr>
        <w:t>»</w:t>
      </w:r>
      <w:r>
        <w:rPr>
          <w:rFonts w:ascii="Times New Roman" w:hAnsi="Times New Roman" w:cs="Times New Roman"/>
          <w:b/>
          <w:lang w:val="uk-UA"/>
        </w:rPr>
        <w:t>: «пропозиція учасника не відповідає умовам, визначеним в оголошенні про проведення спрощеної закупівлі, та вимогам до предмету закупівлі»</w:t>
      </w:r>
      <w:r>
        <w:rPr>
          <w:rFonts w:ascii="Times New Roman" w:hAnsi="Times New Roman" w:cs="Times New Roman"/>
          <w:b/>
          <w:color w:val="000000"/>
          <w:lang w:val="uk-UA" w:eastAsia="uk-UA"/>
        </w:rPr>
        <w:t xml:space="preserve"> Замовник відхиляє пропозицію Учасника спрощеної закупівлі у випадку встановлення через доступні джерела нижченаведених фактів:</w:t>
      </w:r>
    </w:p>
    <w:p>
      <w:pPr>
        <w:shd w:val="clear" w:color="auto" w:fill="FFFFFF"/>
        <w:spacing w:after="0" w:line="240" w:lineRule="auto"/>
        <w:ind w:firstLine="396" w:firstLineChars="180"/>
        <w:jc w:val="both"/>
        <w:rPr>
          <w:rFonts w:ascii="Times New Roman" w:hAnsi="Times New Roman" w:cs="Times New Roman"/>
          <w:b/>
          <w:color w:val="000000"/>
          <w:lang w:val="uk-UA" w:eastAsia="uk-UA"/>
        </w:rPr>
      </w:pPr>
      <w:r>
        <w:rPr>
          <w:rFonts w:ascii="Times New Roman" w:hAnsi="Times New Roman" w:cs="Times New Roman"/>
          <w:b/>
          <w:color w:val="000000"/>
          <w:lang w:val="uk-UA" w:eastAsia="uk-UA"/>
        </w:rPr>
        <w:t>Учасник спрощеної закупівлі:</w:t>
      </w:r>
    </w:p>
    <w:p>
      <w:pPr>
        <w:shd w:val="clear" w:color="auto" w:fill="FFFFFF"/>
        <w:spacing w:after="0" w:line="240" w:lineRule="auto"/>
        <w:ind w:firstLine="396" w:firstLineChars="180"/>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включений до «Єдиного державного реєстру осіб, які вчинили корупційні або пов’язані з корупцією правопорушення»</w:t>
      </w:r>
      <w:r>
        <w:rPr>
          <w:rFonts w:hint="default" w:ascii="Times New Roman" w:hAnsi="Times New Roman" w:cs="Times New Roman"/>
          <w:color w:val="000000"/>
          <w:lang w:val="en-US" w:eastAsia="uk-UA"/>
        </w:rPr>
        <w:t>;</w:t>
      </w:r>
      <w:r>
        <w:rPr>
          <w:rFonts w:ascii="Times New Roman" w:hAnsi="Times New Roman" w:cs="Times New Roman"/>
          <w:color w:val="000000"/>
          <w:lang w:val="uk-UA" w:eastAsia="uk-UA"/>
        </w:rPr>
        <w:t xml:space="preserve"> </w:t>
      </w:r>
    </w:p>
    <w:p>
      <w:pPr>
        <w:shd w:val="clear" w:color="auto" w:fill="FFFFFF"/>
        <w:spacing w:after="0" w:line="240" w:lineRule="auto"/>
        <w:ind w:firstLine="396" w:firstLineChars="180"/>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є пов’язаною особою з іншими Учасниками спрощеної закупівлі та/або з уповноваженою особою (особами), та/або з керівником Замовника;</w:t>
      </w:r>
    </w:p>
    <w:p>
      <w:pPr>
        <w:shd w:val="clear" w:color="auto" w:fill="FFFFFF"/>
        <w:spacing w:after="0" w:line="240" w:lineRule="auto"/>
        <w:ind w:firstLine="396" w:firstLineChars="180"/>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визнаний у встановленому законом порядку банкрутом та стосовно нього відкрита ліквідаційна процедура;</w:t>
      </w:r>
    </w:p>
    <w:p>
      <w:pPr>
        <w:shd w:val="clear" w:color="auto" w:fill="FFFFFF"/>
        <w:spacing w:after="0" w:line="240" w:lineRule="auto"/>
        <w:ind w:firstLine="396" w:firstLineChars="180"/>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протягом останніх 3 років притягувався до відповідальності за порушення, передбачене п. 4 ч. 2 ст. 6, п. 1 ст.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pPr>
        <w:shd w:val="clear" w:color="auto" w:fill="FFFFFF"/>
        <w:spacing w:after="0" w:line="240" w:lineRule="auto"/>
        <w:ind w:firstLine="396" w:firstLineChars="180"/>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з метою вплинути на прийняття рішення щодо визначення Переможця спрощеної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w:t>
      </w:r>
    </w:p>
    <w:p>
      <w:pPr>
        <w:shd w:val="clear" w:color="auto" w:fill="FFFFFF"/>
        <w:spacing w:after="0" w:line="240" w:lineRule="auto"/>
        <w:ind w:firstLine="396" w:firstLineChars="180"/>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 є особою, до якої застосовано санкцію у виді заборони на здійснення нею публічних закупівель товарів, робіт і послуг згідно із Законом України </w:t>
      </w:r>
      <w:r>
        <w:rPr>
          <w:rFonts w:hint="default" w:ascii="Times New Roman" w:hAnsi="Times New Roman" w:cs="Times New Roman"/>
          <w:color w:val="000000"/>
          <w:lang w:val="en-US" w:eastAsia="uk-UA"/>
        </w:rPr>
        <w:t>«</w:t>
      </w:r>
      <w:r>
        <w:rPr>
          <w:rFonts w:ascii="Times New Roman" w:hAnsi="Times New Roman" w:cs="Times New Roman"/>
          <w:color w:val="000000"/>
          <w:lang w:val="uk-UA" w:eastAsia="uk-UA"/>
        </w:rPr>
        <w:t>Про санкції</w:t>
      </w:r>
      <w:r>
        <w:rPr>
          <w:rFonts w:hint="default" w:ascii="Times New Roman" w:hAnsi="Times New Roman" w:cs="Times New Roman"/>
          <w:color w:val="000000"/>
          <w:lang w:val="en-US" w:eastAsia="uk-UA"/>
        </w:rPr>
        <w:t>»</w:t>
      </w:r>
      <w:r>
        <w:rPr>
          <w:rFonts w:ascii="Times New Roman" w:hAnsi="Times New Roman" w:cs="Times New Roman"/>
          <w:color w:val="000000"/>
          <w:lang w:val="uk-UA" w:eastAsia="uk-UA"/>
        </w:rPr>
        <w:t>.</w:t>
      </w:r>
    </w:p>
    <w:p>
      <w:pPr>
        <w:shd w:val="clear" w:color="auto" w:fill="FFFFFF"/>
        <w:spacing w:after="0" w:line="240" w:lineRule="auto"/>
        <w:ind w:firstLine="396" w:firstLineChars="180"/>
        <w:jc w:val="both"/>
        <w:rPr>
          <w:rFonts w:ascii="Times New Roman" w:hAnsi="Times New Roman" w:cs="Times New Roman"/>
          <w:b/>
          <w:color w:val="000000"/>
          <w:lang w:val="uk-UA" w:eastAsia="uk-UA"/>
        </w:rPr>
      </w:pPr>
      <w:r>
        <w:rPr>
          <w:rFonts w:ascii="Times New Roman" w:hAnsi="Times New Roman" w:cs="Times New Roman"/>
          <w:b/>
          <w:color w:val="000000"/>
          <w:lang w:val="uk-UA" w:eastAsia="uk-UA"/>
        </w:rPr>
        <w:t>Службову (посадову) особу, яку уповноважено Учасником представляти його інтереси під час проведення спрощеної закупівлі, фізичну особу (особу, що підписала пропозицію спрощеної закупівлі):</w:t>
      </w:r>
    </w:p>
    <w:p>
      <w:pPr>
        <w:shd w:val="clear" w:color="auto" w:fill="FFFFFF"/>
        <w:spacing w:after="0" w:line="240" w:lineRule="auto"/>
        <w:ind w:firstLine="396" w:firstLineChars="180"/>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було притягнуто згідно із законом до відповідальності за вчинення корупційного правопорушення або правопорушення, пов’язаного з корупцією;</w:t>
      </w:r>
    </w:p>
    <w:p>
      <w:pPr>
        <w:shd w:val="clear" w:color="auto" w:fill="FFFFFF"/>
        <w:spacing w:after="0" w:line="240" w:lineRule="auto"/>
        <w:ind w:firstLine="396" w:firstLineChars="180"/>
        <w:jc w:val="both"/>
        <w:rPr>
          <w:rFonts w:ascii="Times New Roman" w:hAnsi="Times New Roman" w:cs="Times New Roman"/>
          <w:color w:val="000000"/>
          <w:lang w:eastAsia="uk-UA"/>
        </w:rPr>
      </w:pPr>
      <w:r>
        <w:rPr>
          <w:rFonts w:ascii="Times New Roman" w:hAnsi="Times New Roman" w:cs="Times New Roman"/>
          <w:color w:val="000000"/>
          <w:lang w:val="uk-UA" w:eastAsia="uk-UA"/>
        </w:rPr>
        <w:t>- було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000000"/>
          <w:lang w:eastAsia="uk-UA"/>
        </w:rPr>
        <w:t>.</w:t>
      </w:r>
    </w:p>
    <w:p>
      <w:pPr>
        <w:spacing w:after="0" w:line="240" w:lineRule="auto"/>
        <w:ind w:firstLine="396" w:firstLineChars="180"/>
        <w:jc w:val="both"/>
        <w:rPr>
          <w:rFonts w:ascii="Times New Roman" w:hAnsi="Times New Roman" w:eastAsia="Times New Roman" w:cs="Times New Roman"/>
          <w:lang w:val="uk-UA" w:eastAsia="zh-CN"/>
        </w:rPr>
      </w:pPr>
      <w:r>
        <w:rPr>
          <w:rFonts w:ascii="Times New Roman" w:hAnsi="Times New Roman" w:cs="Times New Roman"/>
          <w:color w:val="000000"/>
          <w:lang w:val="uk-UA" w:eastAsia="uk-UA"/>
        </w:rPr>
        <w:t>Замовник може відхилити пропозицію Учасника спрощеної закупівлі у випадку, якщо Учасник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pPr>
        <w:ind w:left="-398" w:leftChars="-181" w:firstLine="398" w:firstLineChars="181"/>
        <w:jc w:val="both"/>
        <w:rPr>
          <w:rFonts w:hint="default" w:ascii="Times New Roman" w:hAnsi="Times New Roman" w:cs="Times New Roman"/>
          <w:lang w:val="uk-UA"/>
        </w:rPr>
      </w:pPr>
    </w:p>
    <w:p>
      <w:pPr>
        <w:ind w:left="-398" w:leftChars="-181" w:firstLine="398" w:firstLineChars="181"/>
        <w:jc w:val="both"/>
        <w:rPr>
          <w:rFonts w:hint="default" w:ascii="Times New Roman" w:hAnsi="Times New Roman" w:cs="Times New Roman"/>
          <w:lang w:val="uk-UA"/>
        </w:rPr>
      </w:pPr>
    </w:p>
    <w:p>
      <w:pPr>
        <w:ind w:left="-398" w:leftChars="-181" w:firstLine="398" w:firstLineChars="181"/>
        <w:jc w:val="both"/>
        <w:rPr>
          <w:rFonts w:hint="default" w:ascii="Times New Roman" w:hAnsi="Times New Roman" w:cs="Times New Roman"/>
          <w:lang w:val="uk-UA"/>
        </w:rPr>
      </w:pPr>
    </w:p>
    <w:p>
      <w:pPr>
        <w:ind w:left="-398" w:leftChars="-181" w:firstLine="398" w:firstLineChars="181"/>
        <w:jc w:val="both"/>
        <w:rPr>
          <w:rFonts w:hint="default" w:ascii="Times New Roman" w:hAnsi="Times New Roman" w:cs="Times New Roman"/>
          <w:lang w:val="uk-UA"/>
        </w:rPr>
      </w:pPr>
    </w:p>
    <w:p>
      <w:pPr>
        <w:spacing w:after="0" w:line="240" w:lineRule="auto"/>
        <w:jc w:val="right"/>
        <w:rPr>
          <w:rFonts w:ascii="Times New Roman" w:hAnsi="Times New Roman" w:eastAsia="Times New Roman" w:cs="Times New Roman"/>
          <w:b/>
          <w:bCs/>
          <w:i/>
          <w:iCs/>
          <w:color w:val="000000"/>
          <w:lang w:val="uk-UA" w:eastAsia="ru-RU"/>
        </w:rPr>
      </w:pPr>
      <w:r>
        <w:rPr>
          <w:rFonts w:eastAsia="Times New Roman"/>
          <w:b/>
          <w:i/>
          <w:color w:val="000000"/>
          <w:sz w:val="24"/>
          <w:szCs w:val="24"/>
          <w:lang w:val="uk-UA" w:eastAsia="uk-UA"/>
        </w:rPr>
        <w:t xml:space="preserve">                 </w:t>
      </w:r>
      <w:bookmarkStart w:id="5" w:name="bookmark4"/>
      <w:r>
        <w:rPr>
          <w:rFonts w:ascii="Times New Roman" w:hAnsi="Times New Roman" w:cs="Times New Roman"/>
          <w:b/>
          <w:i/>
          <w:color w:val="000000"/>
          <w:lang w:val="uk-UA"/>
        </w:rPr>
        <w:t>Додаток № 4</w:t>
      </w:r>
    </w:p>
    <w:p>
      <w:pPr>
        <w:spacing w:after="0" w:line="240" w:lineRule="auto"/>
        <w:jc w:val="right"/>
        <w:rPr>
          <w:rFonts w:ascii="Times New Roman" w:hAnsi="Times New Roman" w:eastAsia="Times New Roman" w:cs="Times New Roman"/>
          <w:b/>
          <w:bCs/>
          <w:i/>
          <w:iCs/>
          <w:color w:val="000000"/>
          <w:lang w:val="uk-UA" w:eastAsia="ru-RU"/>
        </w:rPr>
      </w:pPr>
      <w:r>
        <w:rPr>
          <w:rFonts w:ascii="Times New Roman" w:hAnsi="Times New Roman" w:eastAsia="Times New Roman" w:cs="Times New Roman"/>
          <w:b/>
          <w:bCs/>
          <w:i/>
          <w:iCs/>
          <w:color w:val="000000"/>
          <w:lang w:val="uk-UA" w:eastAsia="ru-RU"/>
        </w:rPr>
        <w:t>Документації спрощеної закупівлі</w:t>
      </w:r>
    </w:p>
    <w:p>
      <w:pPr>
        <w:ind w:firstLine="426"/>
        <w:jc w:val="both"/>
        <w:rPr>
          <w:rFonts w:ascii="Times New Roman" w:hAnsi="Times New Roman" w:eastAsia="Times New Roman" w:cs="Times New Roman"/>
          <w:lang w:val="uk-UA"/>
        </w:rPr>
      </w:pPr>
    </w:p>
    <w:p>
      <w:pPr>
        <w:ind w:firstLine="426"/>
        <w:jc w:val="both"/>
        <w:rPr>
          <w:rFonts w:ascii="Times New Roman" w:hAnsi="Times New Roman" w:cs="Times New Roman"/>
          <w:lang w:val="uk-UA"/>
        </w:rPr>
      </w:pPr>
      <w:r>
        <w:rPr>
          <w:rFonts w:ascii="Times New Roman" w:hAnsi="Times New Roman" w:eastAsia="Times New Roman" w:cs="Times New Roman"/>
          <w:lang w:val="uk-UA"/>
        </w:rPr>
        <w:t>У проєкті договору Учасникам необхідно заповнити всі пункти договору</w:t>
      </w:r>
      <w:r>
        <w:rPr>
          <w:rFonts w:ascii="Times New Roman" w:hAnsi="Times New Roman" w:eastAsia="Times New Roman" w:cs="Times New Roman"/>
          <w:b/>
          <w:bCs/>
          <w:u w:val="none"/>
          <w:lang w:val="uk-UA"/>
        </w:rPr>
        <w:t>,</w:t>
      </w:r>
      <w:r>
        <w:rPr>
          <w:rFonts w:hint="default" w:ascii="Times New Roman" w:hAnsi="Times New Roman" w:eastAsia="Times New Roman" w:cs="Times New Roman"/>
          <w:b/>
          <w:bCs/>
          <w:u w:val="none"/>
          <w:lang w:val="uk-UA"/>
        </w:rPr>
        <w:t xml:space="preserve"> </w:t>
      </w:r>
      <w:r>
        <w:rPr>
          <w:rFonts w:ascii="Times New Roman" w:hAnsi="Times New Roman" w:eastAsia="Times New Roman" w:cs="Times New Roman"/>
          <w:b/>
          <w:bCs/>
          <w:u w:val="single"/>
          <w:lang w:val="uk-UA"/>
        </w:rPr>
        <w:t>окрім загальної вартості договору</w:t>
      </w:r>
    </w:p>
    <w:bookmarkEnd w:id="5"/>
    <w:p>
      <w:pPr>
        <w:spacing w:after="0" w:line="240" w:lineRule="auto"/>
        <w:ind w:right="49"/>
        <w:jc w:val="center"/>
        <w:outlineLvl w:val="0"/>
        <w:rPr>
          <w:rFonts w:ascii="Times New Roman" w:hAnsi="Times New Roman" w:cs="Times New Roman"/>
          <w:b/>
          <w:lang w:val="uk-UA"/>
        </w:rPr>
      </w:pPr>
      <w:r>
        <w:rPr>
          <w:rFonts w:ascii="Times New Roman" w:hAnsi="Times New Roman" w:cs="Times New Roman"/>
          <w:b/>
          <w:lang w:val="uk-UA"/>
        </w:rPr>
        <w:t>ДОГОВІР № ______</w:t>
      </w:r>
    </w:p>
    <w:p>
      <w:pPr>
        <w:spacing w:after="0" w:line="240" w:lineRule="auto"/>
        <w:ind w:right="49"/>
        <w:jc w:val="center"/>
        <w:outlineLvl w:val="0"/>
        <w:rPr>
          <w:rFonts w:ascii="Times New Roman" w:hAnsi="Times New Roman" w:cs="Times New Roman"/>
          <w:i/>
          <w:sz w:val="18"/>
          <w:szCs w:val="18"/>
          <w:lang w:val="uk-UA"/>
        </w:rPr>
      </w:pPr>
    </w:p>
    <w:p>
      <w:pPr>
        <w:spacing w:after="0" w:line="240" w:lineRule="auto"/>
        <w:ind w:right="49" w:firstLine="540"/>
        <w:jc w:val="both"/>
        <w:rPr>
          <w:rFonts w:ascii="Times New Roman" w:hAnsi="Times New Roman" w:cs="Times New Roman"/>
          <w:b/>
          <w:bCs/>
          <w:lang w:val="uk-UA"/>
        </w:rPr>
      </w:pPr>
      <w:r>
        <w:rPr>
          <w:rFonts w:ascii="Times New Roman" w:hAnsi="Times New Roman" w:cs="Times New Roman"/>
          <w:b/>
          <w:lang w:val="uk-UA"/>
        </w:rPr>
        <w:t>м. Кривий Ріг</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lang w:val="uk-UA"/>
        </w:rPr>
        <w:t xml:space="preserve">                                                       </w:t>
      </w:r>
      <w:r>
        <w:rPr>
          <w:rFonts w:hint="default" w:ascii="Times New Roman" w:hAnsi="Times New Roman" w:cs="Times New Roman"/>
          <w:lang w:val="uk-UA"/>
        </w:rPr>
        <w:t xml:space="preserve">           </w:t>
      </w:r>
      <w:r>
        <w:rPr>
          <w:rFonts w:hint="default" w:ascii="Times New Roman" w:hAnsi="Times New Roman" w:cs="Times New Roman"/>
          <w:b/>
          <w:bCs/>
          <w:lang w:val="uk-UA"/>
        </w:rPr>
        <w:t xml:space="preserve">  </w:t>
      </w:r>
      <w:r>
        <w:rPr>
          <w:rFonts w:ascii="Times New Roman" w:hAnsi="Times New Roman" w:cs="Times New Roman"/>
          <w:b/>
          <w:bCs/>
          <w:lang w:val="uk-UA"/>
        </w:rPr>
        <w:t xml:space="preserve">    «_____» __________ 20</w:t>
      </w:r>
      <w:r>
        <w:rPr>
          <w:rFonts w:ascii="Times New Roman" w:hAnsi="Times New Roman" w:cs="Times New Roman"/>
          <w:b/>
          <w:bCs/>
        </w:rPr>
        <w:t>2</w:t>
      </w:r>
      <w:r>
        <w:rPr>
          <w:rFonts w:hint="default" w:ascii="Times New Roman" w:hAnsi="Times New Roman" w:cs="Times New Roman"/>
          <w:b/>
          <w:bCs/>
          <w:lang w:val="uk-UA"/>
        </w:rPr>
        <w:t>2</w:t>
      </w:r>
      <w:r>
        <w:rPr>
          <w:rFonts w:ascii="Times New Roman" w:hAnsi="Times New Roman" w:cs="Times New Roman"/>
          <w:b/>
          <w:bCs/>
          <w:lang w:val="uk-UA"/>
        </w:rPr>
        <w:t xml:space="preserve"> р.</w:t>
      </w:r>
    </w:p>
    <w:p>
      <w:pPr>
        <w:tabs>
          <w:tab w:val="left" w:pos="6192"/>
        </w:tabs>
        <w:spacing w:after="0" w:line="240" w:lineRule="auto"/>
        <w:ind w:right="49" w:firstLine="540"/>
        <w:jc w:val="both"/>
        <w:rPr>
          <w:rFonts w:ascii="Times New Roman" w:hAnsi="Times New Roman" w:cs="Times New Roman"/>
          <w:b/>
          <w:lang w:val="uk-UA"/>
        </w:rPr>
      </w:pPr>
      <w:r>
        <w:rPr>
          <w:rFonts w:ascii="Times New Roman" w:hAnsi="Times New Roman" w:cs="Times New Roman"/>
          <w:b/>
          <w:lang w:val="uk-UA"/>
        </w:rPr>
        <w:tab/>
      </w:r>
    </w:p>
    <w:p>
      <w:pPr>
        <w:widowControl w:val="0"/>
        <w:autoSpaceDE w:val="0"/>
        <w:autoSpaceDN w:val="0"/>
        <w:adjustRightInd w:val="0"/>
        <w:spacing w:after="0" w:line="240" w:lineRule="auto"/>
        <w:ind w:left="0" w:leftChars="0" w:firstLine="418" w:firstLineChars="190"/>
        <w:jc w:val="both"/>
        <w:rPr>
          <w:rFonts w:hint="default" w:ascii="Times New Roman" w:hAnsi="Times New Roman" w:cs="Times New Roman"/>
          <w:b/>
          <w:color w:val="000000"/>
          <w:sz w:val="22"/>
          <w:szCs w:val="22"/>
          <w:lang w:eastAsia="ru-RU"/>
        </w:rPr>
      </w:pPr>
    </w:p>
    <w:p>
      <w:pPr>
        <w:widowControl w:val="0"/>
        <w:autoSpaceDE w:val="0"/>
        <w:autoSpaceDN w:val="0"/>
        <w:adjustRightInd w:val="0"/>
        <w:spacing w:after="0" w:line="240" w:lineRule="auto"/>
        <w:ind w:left="0" w:leftChars="0" w:firstLine="418" w:firstLineChars="190"/>
        <w:jc w:val="both"/>
        <w:rPr>
          <w:rFonts w:hint="default" w:ascii="Times New Roman" w:hAnsi="Times New Roman" w:cs="Times New Roman"/>
          <w:color w:val="000000"/>
          <w:sz w:val="22"/>
          <w:szCs w:val="22"/>
        </w:rPr>
      </w:pPr>
      <w:r>
        <w:rPr>
          <w:rFonts w:hint="default" w:ascii="Times New Roman" w:hAnsi="Times New Roman" w:cs="Times New Roman"/>
          <w:b/>
          <w:color w:val="000000"/>
          <w:sz w:val="22"/>
          <w:szCs w:val="22"/>
          <w:lang w:eastAsia="ru-RU"/>
        </w:rPr>
        <w:t>Комунальне підприємство «Центр електронних послуг» Криворізької міської ради</w:t>
      </w:r>
      <w:r>
        <w:rPr>
          <w:rFonts w:hint="default" w:ascii="Times New Roman" w:hAnsi="Times New Roman" w:cs="Times New Roman"/>
          <w:color w:val="000000"/>
          <w:sz w:val="22"/>
          <w:szCs w:val="22"/>
        </w:rPr>
        <w:t xml:space="preserve"> </w:t>
      </w:r>
      <w:r>
        <w:rPr>
          <w:rFonts w:hint="default" w:ascii="Times New Roman" w:hAnsi="Times New Roman" w:cs="Times New Roman"/>
          <w:color w:val="000000"/>
          <w:sz w:val="22"/>
          <w:szCs w:val="22"/>
          <w:lang w:val="uk-UA"/>
        </w:rPr>
        <w:t>(надалі – «</w:t>
      </w:r>
      <w:r>
        <w:rPr>
          <w:rFonts w:hint="default" w:ascii="Times New Roman" w:hAnsi="Times New Roman" w:cs="Times New Roman"/>
          <w:color w:val="000000"/>
          <w:sz w:val="22"/>
          <w:szCs w:val="22"/>
          <w:lang w:val="ru-RU"/>
        </w:rPr>
        <w:t>Покупець</w:t>
      </w:r>
      <w:r>
        <w:rPr>
          <w:rFonts w:hint="default" w:ascii="Times New Roman" w:hAnsi="Times New Roman" w:cs="Times New Roman"/>
          <w:color w:val="000000"/>
          <w:sz w:val="22"/>
          <w:szCs w:val="22"/>
          <w:lang w:val="uk-UA"/>
        </w:rPr>
        <w:t>»)</w:t>
      </w:r>
      <w:r>
        <w:rPr>
          <w:rFonts w:hint="default" w:ascii="Times New Roman" w:hAnsi="Times New Roman" w:cs="Times New Roman"/>
          <w:color w:val="000000"/>
          <w:sz w:val="22"/>
          <w:szCs w:val="22"/>
        </w:rPr>
        <w:t>, в особі директора  Кривенка Євгена Юрійовича, що діє на підставі Статуту, з однієї сторони, та ________________________, в особі __________________, що діє на підставі____________</w:t>
      </w:r>
      <w:r>
        <w:rPr>
          <w:rFonts w:hint="default" w:ascii="Times New Roman" w:hAnsi="Times New Roman" w:cs="Times New Roman"/>
          <w:color w:val="000000"/>
          <w:sz w:val="22"/>
          <w:szCs w:val="22"/>
          <w:lang w:val="uk-UA"/>
        </w:rPr>
        <w:t>__</w:t>
      </w:r>
      <w:r>
        <w:rPr>
          <w:rFonts w:hint="default" w:ascii="Times New Roman" w:hAnsi="Times New Roman" w:cs="Times New Roman"/>
          <w:color w:val="000000"/>
          <w:sz w:val="22"/>
          <w:szCs w:val="22"/>
        </w:rPr>
        <w:t xml:space="preserve"> </w:t>
      </w:r>
      <w:r>
        <w:rPr>
          <w:rFonts w:hint="default" w:ascii="Times New Roman" w:hAnsi="Times New Roman" w:cs="Times New Roman"/>
          <w:color w:val="000000"/>
          <w:sz w:val="22"/>
          <w:szCs w:val="22"/>
          <w:lang w:val="uk-UA"/>
        </w:rPr>
        <w:t>(надалі – «</w:t>
      </w:r>
      <w:r>
        <w:rPr>
          <w:rFonts w:hint="default" w:ascii="Times New Roman" w:hAnsi="Times New Roman" w:cs="Times New Roman"/>
          <w:color w:val="000000"/>
          <w:sz w:val="22"/>
          <w:szCs w:val="22"/>
          <w:lang w:val="ru-RU"/>
        </w:rPr>
        <w:t>Постачальник</w:t>
      </w:r>
      <w:r>
        <w:rPr>
          <w:rFonts w:hint="default" w:ascii="Times New Roman" w:hAnsi="Times New Roman" w:cs="Times New Roman"/>
          <w:color w:val="000000"/>
          <w:sz w:val="22"/>
          <w:szCs w:val="22"/>
          <w:lang w:val="uk-UA"/>
        </w:rPr>
        <w:t>»)</w:t>
      </w:r>
      <w:r>
        <w:rPr>
          <w:rFonts w:hint="default" w:ascii="Times New Roman" w:hAnsi="Times New Roman" w:cs="Times New Roman"/>
          <w:color w:val="000000"/>
          <w:sz w:val="22"/>
          <w:szCs w:val="22"/>
        </w:rPr>
        <w:t xml:space="preserve">, з іншої сторони, разом – </w:t>
      </w:r>
      <w:r>
        <w:rPr>
          <w:rFonts w:hint="default" w:ascii="Times New Roman" w:hAnsi="Times New Roman" w:cs="Times New Roman"/>
          <w:color w:val="000000"/>
          <w:sz w:val="22"/>
          <w:szCs w:val="22"/>
          <w:lang w:val="uk-UA"/>
        </w:rPr>
        <w:t>«Сторони»</w:t>
      </w:r>
      <w:r>
        <w:rPr>
          <w:rFonts w:hint="default" w:ascii="Times New Roman" w:hAnsi="Times New Roman" w:cs="Times New Roman"/>
          <w:color w:val="000000"/>
          <w:sz w:val="22"/>
          <w:szCs w:val="22"/>
        </w:rPr>
        <w:t xml:space="preserve">, а кожна окремо – </w:t>
      </w:r>
      <w:r>
        <w:rPr>
          <w:rFonts w:hint="default" w:ascii="Times New Roman" w:hAnsi="Times New Roman" w:cs="Times New Roman"/>
          <w:color w:val="000000"/>
          <w:sz w:val="22"/>
          <w:szCs w:val="22"/>
          <w:lang w:val="uk-UA"/>
        </w:rPr>
        <w:t>«</w:t>
      </w:r>
      <w:r>
        <w:rPr>
          <w:rFonts w:hint="default" w:ascii="Times New Roman" w:hAnsi="Times New Roman" w:cs="Times New Roman"/>
          <w:color w:val="000000"/>
          <w:sz w:val="22"/>
          <w:szCs w:val="22"/>
        </w:rPr>
        <w:t>Сторона</w:t>
      </w:r>
      <w:r>
        <w:rPr>
          <w:rFonts w:hint="default" w:ascii="Times New Roman" w:hAnsi="Times New Roman" w:cs="Times New Roman"/>
          <w:color w:val="000000"/>
          <w:sz w:val="22"/>
          <w:szCs w:val="22"/>
          <w:lang w:val="uk-UA"/>
        </w:rPr>
        <w:t>»</w:t>
      </w:r>
      <w:r>
        <w:rPr>
          <w:rFonts w:hint="default" w:ascii="Times New Roman" w:hAnsi="Times New Roman" w:cs="Times New Roman"/>
          <w:color w:val="000000"/>
          <w:sz w:val="22"/>
          <w:szCs w:val="22"/>
        </w:rPr>
        <w:t xml:space="preserve">,  уклали цей договір про </w:t>
      </w:r>
      <w:r>
        <w:rPr>
          <w:rFonts w:hint="default" w:ascii="Times New Roman" w:hAnsi="Times New Roman" w:cs="Times New Roman"/>
          <w:color w:val="000000"/>
          <w:sz w:val="22"/>
          <w:szCs w:val="22"/>
          <w:lang w:eastAsia="ru-RU"/>
        </w:rPr>
        <w:t>нижченаведене</w:t>
      </w:r>
      <w:r>
        <w:rPr>
          <w:rFonts w:hint="default" w:ascii="Times New Roman" w:hAnsi="Times New Roman" w:cs="Times New Roman"/>
          <w:color w:val="000000"/>
          <w:sz w:val="22"/>
          <w:szCs w:val="22"/>
        </w:rPr>
        <w:t xml:space="preserve"> (далі – </w:t>
      </w:r>
      <w:r>
        <w:rPr>
          <w:rFonts w:hint="default" w:ascii="Times New Roman" w:hAnsi="Times New Roman" w:cs="Times New Roman"/>
          <w:color w:val="000000"/>
          <w:sz w:val="22"/>
          <w:szCs w:val="22"/>
          <w:lang w:val="uk-UA"/>
        </w:rPr>
        <w:t>«</w:t>
      </w:r>
      <w:r>
        <w:rPr>
          <w:rFonts w:hint="default" w:ascii="Times New Roman" w:hAnsi="Times New Roman" w:cs="Times New Roman"/>
          <w:color w:val="000000"/>
          <w:sz w:val="22"/>
          <w:szCs w:val="22"/>
        </w:rPr>
        <w:t>Договір</w:t>
      </w:r>
      <w:r>
        <w:rPr>
          <w:rFonts w:hint="default" w:ascii="Times New Roman" w:hAnsi="Times New Roman" w:cs="Times New Roman"/>
          <w:color w:val="000000"/>
          <w:sz w:val="22"/>
          <w:szCs w:val="22"/>
          <w:lang w:val="uk-UA"/>
        </w:rPr>
        <w:t>»</w:t>
      </w:r>
      <w:r>
        <w:rPr>
          <w:rFonts w:hint="default" w:ascii="Times New Roman" w:hAnsi="Times New Roman" w:cs="Times New Roman"/>
          <w:color w:val="000000"/>
          <w:sz w:val="22"/>
          <w:szCs w:val="22"/>
        </w:rPr>
        <w:t xml:space="preserve">): </w:t>
      </w:r>
    </w:p>
    <w:p>
      <w:pPr>
        <w:keepNext w:val="0"/>
        <w:keepLines w:val="0"/>
        <w:pageBreakBefore w:val="0"/>
        <w:shd w:val="clear" w:color="auto" w:fill="FFFFFF"/>
        <w:kinsoku/>
        <w:wordWrap/>
        <w:overflowPunct/>
        <w:topLinePunct w:val="0"/>
        <w:autoSpaceDE/>
        <w:autoSpaceDN/>
        <w:bidi w:val="0"/>
        <w:adjustRightInd/>
        <w:snapToGrid/>
        <w:spacing w:after="0"/>
        <w:jc w:val="center"/>
        <w:textAlignment w:val="auto"/>
        <w:rPr>
          <w:rFonts w:ascii="Times New Roman" w:hAnsi="Times New Roman" w:cs="Times New Roman"/>
          <w:b/>
          <w:spacing w:val="3"/>
          <w:lang w:val="uk-UA"/>
        </w:rPr>
      </w:pPr>
    </w:p>
    <w:p>
      <w:pPr>
        <w:keepNext w:val="0"/>
        <w:keepLines w:val="0"/>
        <w:pageBreakBefore w:val="0"/>
        <w:shd w:val="clear" w:color="auto" w:fill="FFFFFF"/>
        <w:kinsoku/>
        <w:wordWrap/>
        <w:overflowPunct/>
        <w:topLinePunct w:val="0"/>
        <w:autoSpaceDE/>
        <w:autoSpaceDN/>
        <w:bidi w:val="0"/>
        <w:adjustRightInd/>
        <w:snapToGrid/>
        <w:spacing w:after="181" w:afterLines="50"/>
        <w:jc w:val="center"/>
        <w:textAlignment w:val="auto"/>
      </w:pPr>
      <w:r>
        <w:rPr>
          <w:rFonts w:ascii="Times New Roman" w:hAnsi="Times New Roman" w:cs="Times New Roman"/>
          <w:b/>
          <w:spacing w:val="3"/>
          <w:lang w:val="uk-UA"/>
        </w:rPr>
        <w:t>1. ПРЕДМЕТ ДОГОВОРУ</w:t>
      </w:r>
      <w:r>
        <w:rPr>
          <w:rFonts w:ascii="Times New Roman" w:hAnsi="Times New Roman" w:eastAsia="Times New Roman" w:cs="Times New Roman"/>
          <w:b/>
          <w:bCs/>
          <w:spacing w:val="3"/>
          <w:sz w:val="12"/>
          <w:szCs w:val="12"/>
          <w:lang w:val="uk-UA"/>
        </w:rPr>
        <w:t xml:space="preserve">                                                                                                          </w:t>
      </w:r>
    </w:p>
    <w:p>
      <w:pPr>
        <w:keepNext w:val="0"/>
        <w:keepLines w:val="0"/>
        <w:pageBreakBefore w:val="0"/>
        <w:widowControl w:val="0"/>
        <w:suppressAutoHyphens/>
        <w:kinsoku/>
        <w:wordWrap/>
        <w:overflowPunct/>
        <w:topLinePunct w:val="0"/>
        <w:autoSpaceDE/>
        <w:autoSpaceDN/>
        <w:bidi w:val="0"/>
        <w:adjustRightInd/>
        <w:snapToGrid/>
        <w:spacing w:after="181" w:afterLines="50" w:line="240" w:lineRule="auto"/>
        <w:ind w:left="0" w:leftChars="0" w:right="0" w:firstLine="0" w:firstLineChars="0"/>
        <w:jc w:val="both"/>
        <w:textAlignment w:val="auto"/>
        <w:rPr>
          <w:rFonts w:ascii="Times New Roman" w:hAnsi="Times New Roman" w:eastAsia="Times New Roman" w:cs="Times New Roman"/>
          <w:b w:val="0"/>
          <w:bCs/>
          <w:color w:val="auto"/>
          <w:sz w:val="22"/>
          <w:szCs w:val="22"/>
          <w:lang w:val="uk-UA" w:eastAsia="ru-RU" w:bidi="ar-SA"/>
        </w:rPr>
      </w:pPr>
      <w:r>
        <w:rPr>
          <w:rFonts w:ascii="Times New Roman" w:hAnsi="Times New Roman" w:eastAsia="Times New Roman" w:cs="Times New Roman"/>
          <w:b w:val="0"/>
          <w:bCs/>
          <w:color w:val="auto"/>
          <w:sz w:val="22"/>
          <w:szCs w:val="22"/>
          <w:lang w:val="uk-UA" w:eastAsia="ru-RU" w:bidi="ar-SA"/>
        </w:rPr>
        <w:t xml:space="preserve">1.1. Постачальник зобов’язується передати у власність Покупця Товари </w:t>
      </w:r>
      <w:r>
        <w:rPr>
          <w:rFonts w:ascii="Times New Roman" w:hAnsi="Times New Roman" w:cs="Times New Roman"/>
          <w:iCs/>
          <w:color w:val="auto"/>
          <w:lang w:val="uk-UA"/>
        </w:rPr>
        <w:t>код за</w:t>
      </w:r>
      <w:r>
        <w:rPr>
          <w:rFonts w:ascii="Times New Roman" w:hAnsi="Times New Roman" w:cs="Times New Roman"/>
          <w:b/>
          <w:color w:val="auto"/>
          <w:lang w:val="uk-UA"/>
        </w:rPr>
        <w:t xml:space="preserve"> </w:t>
      </w:r>
      <w:r>
        <w:rPr>
          <w:rFonts w:ascii="Times New Roman" w:hAnsi="Times New Roman" w:cs="Times New Roman"/>
          <w:iCs/>
          <w:color w:val="auto"/>
          <w:lang w:val="uk-UA"/>
        </w:rPr>
        <w:t xml:space="preserve">ЄЗС ДК 021:2015 </w:t>
      </w:r>
      <w:r>
        <w:rPr>
          <w:rFonts w:ascii="Times New Roman" w:hAnsi="Times New Roman" w:cs="Times New Roman"/>
          <w:iCs/>
          <w:color w:val="auto"/>
          <w:lang w:val="uk-UA" w:eastAsia="ru-RU"/>
        </w:rPr>
        <w:t>35120000-1 Системи та пристрої нагляду та охорони</w:t>
      </w:r>
      <w:r>
        <w:rPr>
          <w:rFonts w:hint="default" w:ascii="Times New Roman" w:hAnsi="Times New Roman" w:cs="Times New Roman"/>
          <w:iCs/>
          <w:color w:val="auto"/>
          <w:lang w:val="uk-UA" w:eastAsia="ru-RU"/>
        </w:rPr>
        <w:t> (К</w:t>
      </w:r>
      <w:r>
        <w:rPr>
          <w:rFonts w:ascii="Times New Roman" w:hAnsi="Times New Roman" w:cs="Times New Roman"/>
          <w:iCs/>
          <w:color w:val="auto"/>
          <w:lang w:val="uk-UA" w:eastAsia="ru-RU"/>
        </w:rPr>
        <w:t>амери відеоспостереження)</w:t>
      </w:r>
      <w:r>
        <w:rPr>
          <w:rFonts w:ascii="Times New Roman" w:hAnsi="Times New Roman" w:cs="Times New Roman"/>
          <w:iCs/>
          <w:color w:val="auto"/>
          <w:lang w:val="uk-UA" w:eastAsia="zh-CN"/>
        </w:rPr>
        <w:t>,</w:t>
      </w:r>
      <w:r>
        <w:rPr>
          <w:rFonts w:ascii="Times New Roman" w:hAnsi="Times New Roman" w:cs="Times New Roman"/>
          <w:iCs/>
          <w:color w:val="auto"/>
          <w:lang w:val="uk-UA" w:eastAsia="ru-RU"/>
        </w:rPr>
        <w:t xml:space="preserve"> в асортименті, кіль</w:t>
      </w:r>
      <w:r>
        <w:rPr>
          <w:rFonts w:ascii="Times New Roman" w:hAnsi="Times New Roman" w:eastAsia="Times New Roman" w:cs="Times New Roman"/>
          <w:b w:val="0"/>
          <w:bCs/>
          <w:color w:val="auto"/>
          <w:sz w:val="22"/>
          <w:szCs w:val="22"/>
          <w:lang w:val="uk-UA" w:eastAsia="ru-RU" w:bidi="ar-SA"/>
        </w:rPr>
        <w:t>кості та за цінами, визначеними у Специфікації, що є невід'ємною частиною цього Договору, а Покупець зобов’язується прийняти цей Товар та оплатити його, за умови належної якості, кількості та супровідних документів.</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pPr>
      <w:r>
        <w:rPr>
          <w:rFonts w:ascii="Times New Roman" w:hAnsi="Times New Roman" w:cs="Times New Roman"/>
          <w:b/>
          <w:bCs/>
          <w:lang w:val="uk-UA"/>
        </w:rPr>
        <w:t>2. КІЛЬКІСТЬ ТА ЯКІСТЬ ТОВАРУ</w:t>
      </w:r>
      <w:r>
        <w:rPr>
          <w:rFonts w:ascii="Times New Roman" w:hAnsi="Times New Roman" w:cs="Times New Roman"/>
        </w:rPr>
        <w:tab/>
      </w:r>
      <w:r>
        <w:rPr>
          <w:rFonts w:ascii="Times New Roman" w:hAnsi="Times New Roman" w:eastAsia="Times New Roman" w:cs="Times New Roman"/>
          <w:bCs/>
          <w:sz w:val="12"/>
          <w:szCs w:val="12"/>
          <w:lang w:val="uk-UA"/>
        </w:rPr>
        <w:t xml:space="preserve">                                                                                                          </w:t>
      </w:r>
    </w:p>
    <w:p>
      <w:pPr>
        <w:pStyle w:val="582"/>
        <w:keepNext w:val="0"/>
        <w:keepLines w:val="0"/>
        <w:pageBreakBefore w:val="0"/>
        <w:widowControl/>
        <w:pBdr>
          <w:top w:val="none" w:color="000000" w:sz="0" w:space="0"/>
          <w:left w:val="none" w:color="000000" w:sz="0" w:space="0"/>
          <w:bottom w:val="none" w:color="000000" w:sz="0" w:space="0"/>
          <w:right w:val="none" w:color="000000" w:sz="0" w:space="0"/>
        </w:pBdr>
        <w:tabs>
          <w:tab w:val="left" w:pos="570"/>
        </w:tabs>
        <w:suppressAutoHyphens/>
        <w:kinsoku/>
        <w:wordWrap/>
        <w:overflowPunct/>
        <w:topLinePunct w:val="0"/>
        <w:autoSpaceDN/>
        <w:bidi w:val="0"/>
        <w:adjustRightInd/>
        <w:snapToGrid/>
        <w:spacing w:line="240" w:lineRule="auto"/>
        <w:ind w:left="0" w:leftChars="0" w:right="0" w:firstLine="418" w:firstLineChars="190"/>
        <w:jc w:val="both"/>
        <w:rPr>
          <w:rFonts w:ascii="Times New Roman" w:hAnsi="Times New Roman" w:eastAsia="Times New Roman" w:cs="Times New Roman"/>
          <w:b w:val="0"/>
          <w:bCs/>
          <w:color w:val="FF0000"/>
          <w:kern w:val="0"/>
          <w:sz w:val="22"/>
          <w:szCs w:val="22"/>
          <w:lang w:val="uk-UA" w:eastAsia="ru-RU" w:bidi="ar-SA"/>
        </w:rPr>
      </w:pPr>
      <w:r>
        <w:rPr>
          <w:rFonts w:ascii="Times New Roman" w:hAnsi="Times New Roman" w:eastAsia="Times New Roman" w:cs="Times New Roman"/>
          <w:b w:val="0"/>
          <w:bCs/>
          <w:color w:val="auto"/>
          <w:kern w:val="0"/>
          <w:sz w:val="22"/>
          <w:szCs w:val="22"/>
          <w:lang w:val="uk-UA" w:eastAsia="ru-RU" w:bidi="ar-SA"/>
        </w:rPr>
        <w:t xml:space="preserve">2.1. Кількість/обсяг Товару, що підлягає поставці визначено в Додатку </w:t>
      </w:r>
      <w:r>
        <w:rPr>
          <w:rFonts w:cs="Times New Roman"/>
          <w:b w:val="0"/>
          <w:bCs/>
          <w:color w:val="auto"/>
          <w:kern w:val="0"/>
          <w:sz w:val="22"/>
          <w:szCs w:val="22"/>
          <w:lang w:val="uk-UA" w:eastAsia="ru-RU" w:bidi="ar-SA"/>
        </w:rPr>
        <w:t>№</w:t>
      </w:r>
      <w:r>
        <w:rPr>
          <w:rFonts w:ascii="Times New Roman" w:hAnsi="Times New Roman" w:eastAsia="Times New Roman" w:cs="Times New Roman"/>
          <w:b w:val="0"/>
          <w:bCs/>
          <w:color w:val="auto"/>
          <w:kern w:val="0"/>
          <w:sz w:val="22"/>
          <w:szCs w:val="22"/>
          <w:lang w:val="uk-UA" w:eastAsia="ru-RU" w:bidi="ar-SA"/>
        </w:rPr>
        <w:t xml:space="preserve">1 до Договору — Специфікації, </w:t>
      </w:r>
      <w:r>
        <w:rPr>
          <w:rFonts w:ascii="Times New Roman" w:hAnsi="Times New Roman" w:eastAsia="Times New Roman" w:cs="Times New Roman"/>
          <w:b w:val="0"/>
          <w:bCs/>
          <w:color w:val="auto"/>
          <w:kern w:val="0"/>
          <w:sz w:val="22"/>
          <w:szCs w:val="22"/>
          <w:lang w:val="uk-UA" w:eastAsia="zh-CN" w:bidi="ar-SA"/>
        </w:rPr>
        <w:t xml:space="preserve">що є його невід'ємною частиною. </w:t>
      </w:r>
    </w:p>
    <w:p>
      <w:pPr>
        <w:keepNext w:val="0"/>
        <w:keepLines w:val="0"/>
        <w:pageBreakBefore w:val="0"/>
        <w:widowControl/>
        <w:pBdr>
          <w:top w:val="none" w:color="000000" w:sz="0" w:space="0"/>
          <w:left w:val="none" w:color="000000" w:sz="0" w:space="0"/>
          <w:bottom w:val="none" w:color="000000" w:sz="0" w:space="0"/>
          <w:right w:val="none" w:color="000000" w:sz="0" w:space="0"/>
        </w:pBdr>
        <w:tabs>
          <w:tab w:val="left" w:pos="570"/>
        </w:tabs>
        <w:suppressAutoHyphens/>
        <w:kinsoku/>
        <w:wordWrap/>
        <w:overflowPunct/>
        <w:topLinePunct w:val="0"/>
        <w:autoSpaceDN/>
        <w:bidi w:val="0"/>
        <w:adjustRightInd/>
        <w:snapToGrid/>
        <w:spacing w:after="0" w:line="240" w:lineRule="auto"/>
        <w:ind w:left="0" w:leftChars="0" w:right="0" w:firstLine="418" w:firstLineChars="190"/>
        <w:jc w:val="both"/>
        <w:rPr>
          <w:rFonts w:ascii="Times New Roman" w:hAnsi="Times New Roman" w:eastAsia="Times New Roman" w:cs="Times New Roman"/>
          <w:b w:val="0"/>
          <w:bCs/>
          <w:color w:val="auto"/>
          <w:kern w:val="0"/>
          <w:sz w:val="22"/>
          <w:szCs w:val="22"/>
          <w:lang w:val="uk-UA" w:eastAsia="ru-RU" w:bidi="ar-SA"/>
        </w:rPr>
      </w:pPr>
      <w:r>
        <w:rPr>
          <w:rFonts w:ascii="Times New Roman" w:hAnsi="Times New Roman" w:eastAsia="Times New Roman" w:cs="Times New Roman"/>
          <w:b w:val="0"/>
          <w:bCs/>
          <w:color w:val="auto"/>
          <w:kern w:val="0"/>
          <w:sz w:val="22"/>
          <w:szCs w:val="22"/>
          <w:lang w:val="uk-UA" w:eastAsia="ru-RU" w:bidi="ar-SA"/>
        </w:rPr>
        <w:t>2.2. Якість Товару, що постачається Постачальником, повинна відповідати вимогам державних стандартів,  інших нормативно – правових актів, що встановлюють вимоги до їх якості і підтверджуватись документами, що необхідні для такого підтвердження у відповідності з чинним законодавством України.</w:t>
      </w:r>
    </w:p>
    <w:p>
      <w:pPr>
        <w:keepNext w:val="0"/>
        <w:keepLines w:val="0"/>
        <w:pageBreakBefore w:val="0"/>
        <w:widowControl/>
        <w:pBdr>
          <w:top w:val="none" w:color="000000" w:sz="0" w:space="0"/>
          <w:left w:val="none" w:color="000000" w:sz="0" w:space="0"/>
          <w:bottom w:val="none" w:color="000000" w:sz="0" w:space="0"/>
          <w:right w:val="none" w:color="000000" w:sz="0" w:space="0"/>
        </w:pBdr>
        <w:tabs>
          <w:tab w:val="left" w:pos="570"/>
        </w:tabs>
        <w:suppressAutoHyphens/>
        <w:kinsoku/>
        <w:wordWrap/>
        <w:overflowPunct/>
        <w:topLinePunct w:val="0"/>
        <w:autoSpaceDE/>
        <w:autoSpaceDN/>
        <w:bidi w:val="0"/>
        <w:adjustRightInd/>
        <w:snapToGrid/>
        <w:spacing w:after="181" w:afterLines="50" w:line="240" w:lineRule="auto"/>
        <w:ind w:left="0" w:leftChars="0" w:right="0" w:firstLine="418" w:firstLineChars="190"/>
        <w:jc w:val="both"/>
        <w:textAlignment w:val="auto"/>
        <w:rPr>
          <w:rFonts w:ascii="Times New Roman" w:hAnsi="Times New Roman" w:eastAsia="Times New Roman" w:cs="Times New Roman"/>
          <w:b w:val="0"/>
          <w:bCs/>
          <w:color w:val="auto"/>
          <w:kern w:val="0"/>
          <w:sz w:val="22"/>
          <w:szCs w:val="22"/>
          <w:lang w:val="uk-UA" w:eastAsia="ru-RU" w:bidi="ar-SA"/>
        </w:rPr>
      </w:pPr>
      <w:r>
        <w:rPr>
          <w:rFonts w:ascii="Times New Roman" w:hAnsi="Times New Roman" w:eastAsia="Times New Roman" w:cs="Times New Roman"/>
          <w:b w:val="0"/>
          <w:bCs/>
          <w:color w:val="auto"/>
          <w:kern w:val="0"/>
          <w:sz w:val="22"/>
          <w:szCs w:val="22"/>
          <w:lang w:val="uk-UA" w:eastAsia="ru-RU" w:bidi="ar-SA"/>
        </w:rPr>
        <w:t>2.3. Товар повинен бути новим (таким, що не був в експлуатації), без порушень термінів та умов його виготовлення та/або зберігання, не обтяжений правами третіх осіб, з маркуванням у відповідній упаковці, повинен зберігати свої технічні характеристики протягом усього терміну служби.</w:t>
      </w:r>
    </w:p>
    <w:p>
      <w:pPr>
        <w:pStyle w:val="581"/>
        <w:keepNext w:val="0"/>
        <w:keepLines w:val="0"/>
        <w:pageBreakBefore w:val="0"/>
        <w:widowControl/>
        <w:kinsoku/>
        <w:wordWrap/>
        <w:overflowPunct/>
        <w:topLinePunct w:val="0"/>
        <w:autoSpaceDE/>
        <w:autoSpaceDN/>
        <w:bidi w:val="0"/>
        <w:adjustRightInd/>
        <w:snapToGrid/>
        <w:spacing w:after="0" w:line="240" w:lineRule="auto"/>
        <w:jc w:val="center"/>
        <w:textAlignment w:val="auto"/>
      </w:pPr>
      <w:r>
        <w:rPr>
          <w:rFonts w:ascii="Times New Roman" w:hAnsi="Times New Roman" w:cs="Times New Roman"/>
          <w:b/>
          <w:sz w:val="24"/>
          <w:szCs w:val="24"/>
          <w:lang w:val="uk-UA"/>
        </w:rPr>
        <w:t>3. УМОВИ ТА СТРОКИ ПОСТАВКИ</w:t>
      </w:r>
      <w:r>
        <w:rPr>
          <w:rFonts w:ascii="Times New Roman" w:hAnsi="Times New Roman" w:eastAsia="Times New Roman" w:cs="Times New Roman"/>
          <w:b/>
          <w:bCs/>
          <w:sz w:val="24"/>
          <w:szCs w:val="24"/>
          <w:lang w:val="uk-UA"/>
        </w:rPr>
        <w:t xml:space="preserve">                 </w:t>
      </w:r>
      <w:r>
        <w:rPr>
          <w:rFonts w:ascii="Times New Roman" w:hAnsi="Times New Roman" w:eastAsia="Times New Roman" w:cs="Times New Roman"/>
          <w:b/>
          <w:bCs/>
          <w:sz w:val="12"/>
          <w:szCs w:val="12"/>
          <w:lang w:val="uk-UA"/>
        </w:rPr>
        <w:t xml:space="preserve">                                                                                         </w:t>
      </w:r>
    </w:p>
    <w:p>
      <w:pPr>
        <w:pStyle w:val="581"/>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rFonts w:ascii="Times New Roman" w:hAnsi="Times New Roman" w:eastAsia="Times New Roman" w:cs="Times New Roman"/>
          <w:b w:val="0"/>
          <w:bCs/>
          <w:color w:val="auto"/>
          <w:kern w:val="0"/>
          <w:sz w:val="22"/>
          <w:szCs w:val="22"/>
          <w:lang w:val="uk-UA" w:eastAsia="uk-UA" w:bidi="ar-SA"/>
        </w:rPr>
      </w:pPr>
      <w:r>
        <w:rPr>
          <w:rFonts w:ascii="Times New Roman" w:hAnsi="Times New Roman" w:eastAsia="Times New Roman" w:cs="Times New Roman"/>
          <w:b w:val="0"/>
          <w:bCs/>
          <w:color w:val="auto"/>
          <w:kern w:val="0"/>
          <w:sz w:val="22"/>
          <w:szCs w:val="22"/>
          <w:lang w:val="uk-UA" w:eastAsia="ru-RU" w:bidi="ar-SA"/>
        </w:rPr>
        <w:t>3.1. Кінцевий</w:t>
      </w:r>
      <w:r>
        <w:rPr>
          <w:rFonts w:hint="default" w:ascii="Times New Roman" w:hAnsi="Times New Roman" w:eastAsia="Times New Roman" w:cs="Times New Roman"/>
          <w:b w:val="0"/>
          <w:bCs/>
          <w:color w:val="auto"/>
          <w:kern w:val="0"/>
          <w:sz w:val="22"/>
          <w:szCs w:val="22"/>
          <w:lang w:val="uk-UA" w:eastAsia="ru-RU" w:bidi="ar-SA"/>
        </w:rPr>
        <w:t xml:space="preserve"> с</w:t>
      </w:r>
      <w:r>
        <w:rPr>
          <w:rFonts w:ascii="Times New Roman" w:hAnsi="Times New Roman" w:eastAsia="Times New Roman" w:cs="Times New Roman"/>
          <w:b w:val="0"/>
          <w:bCs/>
          <w:color w:val="auto"/>
          <w:kern w:val="0"/>
          <w:sz w:val="22"/>
          <w:szCs w:val="22"/>
          <w:lang w:val="uk-UA" w:eastAsia="ru-RU" w:bidi="ar-SA"/>
        </w:rPr>
        <w:t>трок поставки Товар</w:t>
      </w:r>
      <w:r>
        <w:rPr>
          <w:rFonts w:ascii="Times New Roman" w:hAnsi="Times New Roman" w:eastAsia="Times New Roman" w:cs="Times New Roman"/>
          <w:b w:val="0"/>
          <w:bCs/>
          <w:color w:val="auto"/>
          <w:kern w:val="0"/>
          <w:sz w:val="22"/>
          <w:szCs w:val="22"/>
          <w:lang w:val="uk-UA" w:eastAsia="zh-CN" w:bidi="ar-SA"/>
        </w:rPr>
        <w:t>у</w:t>
      </w:r>
      <w:r>
        <w:rPr>
          <w:rFonts w:ascii="Times New Roman" w:hAnsi="Times New Roman" w:eastAsia="Times New Roman" w:cs="Times New Roman"/>
          <w:b w:val="0"/>
          <w:bCs/>
          <w:color w:val="auto"/>
          <w:kern w:val="0"/>
          <w:sz w:val="22"/>
          <w:szCs w:val="22"/>
          <w:lang w:val="uk-UA" w:eastAsia="ru-RU" w:bidi="ar-SA"/>
        </w:rPr>
        <w:t>: до</w:t>
      </w:r>
      <w:r>
        <w:rPr>
          <w:rFonts w:hint="default" w:ascii="Times New Roman" w:hAnsi="Times New Roman" w:eastAsia="Times New Roman" w:cs="Times New Roman"/>
          <w:b w:val="0"/>
          <w:bCs/>
          <w:color w:val="auto"/>
          <w:kern w:val="0"/>
          <w:sz w:val="22"/>
          <w:szCs w:val="22"/>
          <w:lang w:val="uk-UA" w:eastAsia="ru-RU" w:bidi="ar-SA"/>
        </w:rPr>
        <w:t xml:space="preserve"> </w:t>
      </w:r>
      <w:r>
        <w:rPr>
          <w:rFonts w:hint="default" w:ascii="Times New Roman" w:hAnsi="Times New Roman" w:eastAsia="Times New Roman" w:cs="Times New Roman"/>
          <w:b w:val="0"/>
          <w:bCs/>
          <w:color w:val="auto"/>
          <w:kern w:val="0"/>
          <w:sz w:val="22"/>
          <w:szCs w:val="22"/>
          <w:lang w:val="en-US" w:eastAsia="ru-RU" w:bidi="ar-SA"/>
        </w:rPr>
        <w:t>05</w:t>
      </w:r>
      <w:r>
        <w:rPr>
          <w:rFonts w:hint="default" w:ascii="Times New Roman" w:hAnsi="Times New Roman" w:eastAsia="Times New Roman" w:cs="Times New Roman"/>
          <w:b w:val="0"/>
          <w:bCs/>
          <w:color w:val="auto"/>
          <w:kern w:val="0"/>
          <w:sz w:val="22"/>
          <w:szCs w:val="22"/>
          <w:lang w:val="uk-UA" w:eastAsia="ru-RU" w:bidi="ar-SA"/>
        </w:rPr>
        <w:t xml:space="preserve"> жовтня 2022 року</w:t>
      </w:r>
      <w:r>
        <w:rPr>
          <w:rFonts w:ascii="Times New Roman" w:hAnsi="Times New Roman" w:eastAsia="Times New Roman" w:cs="Times New Roman"/>
          <w:b w:val="0"/>
          <w:bCs/>
          <w:color w:val="auto"/>
          <w:kern w:val="0"/>
          <w:sz w:val="22"/>
          <w:szCs w:val="22"/>
          <w:lang w:val="uk-UA" w:eastAsia="ru-RU" w:bidi="ar-SA"/>
        </w:rPr>
        <w:t>. Поставка товару здійснюється</w:t>
      </w:r>
      <w:r>
        <w:rPr>
          <w:rFonts w:hint="default" w:ascii="Times New Roman" w:hAnsi="Times New Roman" w:eastAsia="Times New Roman" w:cs="Times New Roman"/>
          <w:b w:val="0"/>
          <w:bCs/>
          <w:color w:val="auto"/>
          <w:kern w:val="0"/>
          <w:sz w:val="22"/>
          <w:szCs w:val="22"/>
          <w:lang w:val="uk-UA" w:eastAsia="ru-RU" w:bidi="ar-SA"/>
        </w:rPr>
        <w:t xml:space="preserve"> </w:t>
      </w:r>
      <w:r>
        <w:rPr>
          <w:rFonts w:ascii="Times New Roman" w:hAnsi="Times New Roman" w:eastAsia="Times New Roman" w:cs="Times New Roman"/>
          <w:b w:val="0"/>
          <w:bCs/>
          <w:color w:val="auto"/>
          <w:kern w:val="0"/>
          <w:sz w:val="22"/>
          <w:szCs w:val="22"/>
          <w:lang w:val="uk-UA" w:eastAsia="ru-RU" w:bidi="ar-SA"/>
        </w:rPr>
        <w:t>Постачальником</w:t>
      </w:r>
      <w:r>
        <w:rPr>
          <w:rFonts w:hint="default" w:ascii="Times New Roman" w:hAnsi="Times New Roman" w:eastAsia="Times New Roman" w:cs="Times New Roman"/>
          <w:b w:val="0"/>
          <w:bCs/>
          <w:color w:val="auto"/>
          <w:kern w:val="0"/>
          <w:sz w:val="22"/>
          <w:szCs w:val="22"/>
          <w:lang w:val="uk-UA" w:eastAsia="ru-RU" w:bidi="ar-SA"/>
        </w:rPr>
        <w:t xml:space="preserve"> </w:t>
      </w:r>
      <w:r>
        <w:rPr>
          <w:rFonts w:ascii="Times New Roman" w:hAnsi="Times New Roman" w:eastAsia="Times New Roman" w:cs="Times New Roman"/>
          <w:b w:val="0"/>
          <w:bCs/>
          <w:color w:val="auto"/>
          <w:kern w:val="0"/>
          <w:sz w:val="22"/>
          <w:szCs w:val="22"/>
          <w:lang w:val="uk-UA" w:eastAsia="ru-RU" w:bidi="ar-SA"/>
        </w:rPr>
        <w:t>відповідно до заявки (-вок) Покупця</w:t>
      </w:r>
      <w:r>
        <w:rPr>
          <w:rFonts w:hint="default" w:ascii="Times New Roman" w:hAnsi="Times New Roman" w:eastAsia="Times New Roman" w:cs="Times New Roman"/>
          <w:b w:val="0"/>
          <w:bCs/>
          <w:color w:val="auto"/>
          <w:kern w:val="0"/>
          <w:sz w:val="22"/>
          <w:szCs w:val="22"/>
          <w:lang w:val="uk-UA" w:eastAsia="ru-RU" w:bidi="ar-SA"/>
        </w:rPr>
        <w:t xml:space="preserve"> </w:t>
      </w:r>
      <w:r>
        <w:rPr>
          <w:rFonts w:ascii="Times New Roman" w:hAnsi="Times New Roman" w:eastAsia="Times New Roman" w:cs="Times New Roman"/>
          <w:b w:val="0"/>
          <w:bCs/>
          <w:color w:val="auto"/>
          <w:kern w:val="0"/>
          <w:sz w:val="22"/>
          <w:szCs w:val="22"/>
          <w:lang w:val="uk-UA" w:eastAsia="ru-RU" w:bidi="ar-SA"/>
        </w:rPr>
        <w:t>окремими партіями</w:t>
      </w:r>
      <w:r>
        <w:rPr>
          <w:rFonts w:hint="default" w:ascii="Times New Roman" w:hAnsi="Times New Roman" w:eastAsia="Times New Roman" w:cs="Times New Roman"/>
          <w:b w:val="0"/>
          <w:bCs/>
          <w:color w:val="auto"/>
          <w:kern w:val="0"/>
          <w:sz w:val="22"/>
          <w:szCs w:val="22"/>
          <w:lang w:val="uk-UA" w:eastAsia="ru-RU" w:bidi="ar-SA"/>
        </w:rPr>
        <w:t xml:space="preserve"> або повному обсязі</w:t>
      </w:r>
      <w:r>
        <w:rPr>
          <w:rFonts w:ascii="Times New Roman" w:hAnsi="Times New Roman" w:eastAsia="Times New Roman" w:cs="Times New Roman"/>
          <w:b w:val="0"/>
          <w:bCs/>
          <w:color w:val="auto"/>
          <w:kern w:val="0"/>
          <w:sz w:val="22"/>
          <w:szCs w:val="22"/>
          <w:lang w:val="uk-UA" w:eastAsia="ru-RU" w:bidi="ar-SA"/>
        </w:rPr>
        <w:t>. Під партією товарів розуміються товари, передані на умовах цього договору за одним транспортним документом. Товар повинен бути поставлений Постачальником</w:t>
      </w:r>
      <w:r>
        <w:rPr>
          <w:rFonts w:hint="default" w:ascii="Times New Roman" w:hAnsi="Times New Roman" w:eastAsia="Times New Roman" w:cs="Times New Roman"/>
          <w:b w:val="0"/>
          <w:bCs/>
          <w:color w:val="auto"/>
          <w:kern w:val="0"/>
          <w:sz w:val="22"/>
          <w:szCs w:val="22"/>
          <w:lang w:val="uk-UA" w:eastAsia="ru-RU" w:bidi="ar-SA"/>
        </w:rPr>
        <w:t xml:space="preserve"> </w:t>
      </w:r>
      <w:r>
        <w:rPr>
          <w:rFonts w:ascii="Times New Roman" w:hAnsi="Times New Roman" w:eastAsia="Times New Roman" w:cs="Times New Roman"/>
          <w:b w:val="0"/>
          <w:bCs/>
          <w:color w:val="auto"/>
          <w:kern w:val="0"/>
          <w:sz w:val="22"/>
          <w:szCs w:val="22"/>
          <w:lang w:val="uk-UA" w:eastAsia="ru-RU" w:bidi="ar-SA"/>
        </w:rPr>
        <w:t xml:space="preserve">протягом </w:t>
      </w:r>
      <w:r>
        <w:rPr>
          <w:rFonts w:hint="default" w:ascii="Times New Roman" w:hAnsi="Times New Roman" w:eastAsia="Times New Roman" w:cs="Times New Roman"/>
          <w:b w:val="0"/>
          <w:bCs/>
          <w:color w:val="auto"/>
          <w:kern w:val="0"/>
          <w:sz w:val="22"/>
          <w:szCs w:val="22"/>
          <w:lang w:val="uk-UA" w:eastAsia="ru-RU" w:bidi="ar-SA"/>
        </w:rPr>
        <w:t>5 (п</w:t>
      </w:r>
      <w:r>
        <w:rPr>
          <w:rFonts w:hint="default" w:ascii="Times New Roman" w:hAnsi="Times New Roman" w:eastAsia="Times New Roman" w:cs="Times New Roman"/>
          <w:b w:val="0"/>
          <w:bCs/>
          <w:color w:val="auto"/>
          <w:kern w:val="0"/>
          <w:sz w:val="22"/>
          <w:szCs w:val="22"/>
          <w:lang w:val="en-US" w:eastAsia="ru-RU" w:bidi="ar-SA"/>
        </w:rPr>
        <w:t>’</w:t>
      </w:r>
      <w:r>
        <w:rPr>
          <w:rFonts w:hint="default" w:ascii="Times New Roman" w:hAnsi="Times New Roman" w:eastAsia="Times New Roman" w:cs="Times New Roman"/>
          <w:b w:val="0"/>
          <w:bCs/>
          <w:color w:val="auto"/>
          <w:kern w:val="0"/>
          <w:sz w:val="22"/>
          <w:szCs w:val="22"/>
          <w:lang w:val="uk-UA" w:eastAsia="ru-RU" w:bidi="ar-SA"/>
        </w:rPr>
        <w:t>яти) робочих</w:t>
      </w:r>
      <w:r>
        <w:rPr>
          <w:rFonts w:ascii="Times New Roman" w:hAnsi="Times New Roman" w:eastAsia="Times New Roman" w:cs="Times New Roman"/>
          <w:b w:val="0"/>
          <w:bCs/>
          <w:color w:val="auto"/>
          <w:kern w:val="0"/>
          <w:sz w:val="22"/>
          <w:szCs w:val="22"/>
          <w:lang w:val="uk-UA" w:eastAsia="uk-UA" w:bidi="ar-SA"/>
        </w:rPr>
        <w:t xml:space="preserve"> днів з моменту отримання заявки від Покупця.</w:t>
      </w:r>
    </w:p>
    <w:p>
      <w:pPr>
        <w:pStyle w:val="581"/>
        <w:keepNext w:val="0"/>
        <w:keepLines w:val="0"/>
        <w:pageBreakBefore w:val="0"/>
        <w:widowControl w:val="0"/>
        <w:suppressAutoHyphens/>
        <w:kinsoku/>
        <w:wordWrap/>
        <w:overflowPunct/>
        <w:topLinePunct w:val="0"/>
        <w:autoSpaceDN/>
        <w:bidi w:val="0"/>
        <w:adjustRightInd/>
        <w:snapToGrid/>
        <w:spacing w:after="0" w:line="240" w:lineRule="auto"/>
        <w:ind w:left="0" w:leftChars="0" w:right="0" w:firstLine="418" w:firstLineChars="190"/>
        <w:jc w:val="both"/>
        <w:rPr>
          <w:rFonts w:ascii="Times New Roman" w:hAnsi="Times New Roman" w:eastAsia="Times New Roman" w:cs="Times New Roman"/>
          <w:b w:val="0"/>
          <w:bCs/>
          <w:color w:val="auto"/>
          <w:kern w:val="0"/>
          <w:sz w:val="22"/>
          <w:szCs w:val="22"/>
          <w:lang w:val="uk-UA" w:eastAsia="ru-RU" w:bidi="ar-SA"/>
        </w:rPr>
      </w:pPr>
      <w:r>
        <w:rPr>
          <w:rFonts w:ascii="Times New Roman" w:hAnsi="Times New Roman" w:eastAsia="Times New Roman" w:cs="Times New Roman"/>
          <w:b w:val="0"/>
          <w:bCs/>
          <w:color w:val="auto"/>
          <w:kern w:val="0"/>
          <w:sz w:val="22"/>
          <w:szCs w:val="22"/>
          <w:lang w:val="uk-UA" w:eastAsia="uk-UA" w:bidi="ar-SA"/>
        </w:rPr>
        <w:t>3.2. Заявка від Покупця може бути надіслана уповноваженим представником як на поштову/юридичну адресу</w:t>
      </w:r>
      <w:r>
        <w:rPr>
          <w:rFonts w:hint="default" w:ascii="Times New Roman" w:hAnsi="Times New Roman" w:eastAsia="Times New Roman" w:cs="Times New Roman"/>
          <w:b w:val="0"/>
          <w:bCs/>
          <w:color w:val="auto"/>
          <w:kern w:val="0"/>
          <w:sz w:val="22"/>
          <w:szCs w:val="22"/>
          <w:lang w:val="en-US" w:eastAsia="uk-UA" w:bidi="ar-SA"/>
        </w:rPr>
        <w:t xml:space="preserve">, </w:t>
      </w:r>
      <w:r>
        <w:rPr>
          <w:rFonts w:ascii="Times New Roman" w:hAnsi="Times New Roman" w:eastAsia="Times New Roman" w:cs="Times New Roman"/>
          <w:b w:val="0"/>
          <w:bCs/>
          <w:color w:val="auto"/>
          <w:kern w:val="0"/>
          <w:sz w:val="22"/>
          <w:szCs w:val="22"/>
          <w:lang w:val="uk-UA" w:eastAsia="uk-UA" w:bidi="ar-SA"/>
        </w:rPr>
        <w:t>електронну пошту Постачальника,</w:t>
      </w:r>
      <w:r>
        <w:rPr>
          <w:rFonts w:hint="default" w:ascii="Times New Roman" w:hAnsi="Times New Roman" w:eastAsia="Times New Roman" w:cs="Times New Roman"/>
          <w:b w:val="0"/>
          <w:bCs/>
          <w:color w:val="auto"/>
          <w:kern w:val="0"/>
          <w:sz w:val="22"/>
          <w:szCs w:val="22"/>
          <w:lang w:val="en-US" w:eastAsia="uk-UA" w:bidi="ar-SA"/>
        </w:rPr>
        <w:t xml:space="preserve"> та</w:t>
      </w:r>
      <w:r>
        <w:rPr>
          <w:rFonts w:ascii="Times New Roman" w:hAnsi="Times New Roman" w:eastAsia="Times New Roman" w:cs="Times New Roman"/>
          <w:b w:val="0"/>
          <w:bCs/>
          <w:color w:val="auto"/>
          <w:kern w:val="0"/>
          <w:sz w:val="22"/>
          <w:szCs w:val="22"/>
          <w:lang w:val="uk-UA" w:eastAsia="uk-UA" w:bidi="ar-SA"/>
        </w:rPr>
        <w:t>к і за допомогою телефонного зв’язку.</w:t>
      </w:r>
    </w:p>
    <w:p>
      <w:pPr>
        <w:pStyle w:val="581"/>
        <w:keepNext w:val="0"/>
        <w:keepLines w:val="0"/>
        <w:pageBreakBefore w:val="0"/>
        <w:widowControl/>
        <w:suppressAutoHyphens/>
        <w:kinsoku/>
        <w:wordWrap/>
        <w:overflowPunct/>
        <w:topLinePunct w:val="0"/>
        <w:autoSpaceDN/>
        <w:bidi w:val="0"/>
        <w:adjustRightInd/>
        <w:snapToGrid/>
        <w:spacing w:after="0" w:line="240" w:lineRule="auto"/>
        <w:ind w:left="0" w:leftChars="0" w:right="0" w:firstLine="418" w:firstLineChars="190"/>
        <w:jc w:val="both"/>
        <w:rPr>
          <w:rFonts w:ascii="Times New Roman" w:hAnsi="Times New Roman" w:eastAsia="Times New Roman" w:cs="Times New Roman"/>
          <w:b w:val="0"/>
          <w:bCs/>
          <w:color w:val="auto"/>
          <w:kern w:val="0"/>
          <w:sz w:val="22"/>
          <w:szCs w:val="22"/>
          <w:lang w:val="uk-UA" w:eastAsia="zh-CN" w:bidi="ar-SA"/>
        </w:rPr>
      </w:pPr>
      <w:r>
        <w:rPr>
          <w:rFonts w:ascii="Times New Roman" w:hAnsi="Times New Roman" w:eastAsia="Times New Roman" w:cs="Times New Roman"/>
          <w:b w:val="0"/>
          <w:bCs/>
          <w:color w:val="auto"/>
          <w:kern w:val="0"/>
          <w:sz w:val="22"/>
          <w:szCs w:val="22"/>
          <w:lang w:val="uk-UA" w:eastAsia="ru-RU" w:bidi="ar-SA"/>
        </w:rPr>
        <w:t>3.3. Місце поставки Товару: вул. Героїв АТО, 30В, Дніпропетровська область, м. Кривий Ріг, 50101. Постачання</w:t>
      </w:r>
      <w:r>
        <w:rPr>
          <w:rFonts w:ascii="Times New Roman" w:hAnsi="Times New Roman" w:eastAsia="Times New Roman" w:cs="Times New Roman"/>
          <w:b w:val="0"/>
          <w:bCs/>
          <w:color w:val="auto"/>
          <w:kern w:val="0"/>
          <w:sz w:val="22"/>
          <w:szCs w:val="22"/>
          <w:lang w:val="uk-UA" w:eastAsia="zh-CN" w:bidi="ar-SA"/>
        </w:rPr>
        <w:t xml:space="preserve"> </w:t>
      </w:r>
      <w:r>
        <w:rPr>
          <w:rFonts w:ascii="Times New Roman" w:hAnsi="Times New Roman" w:eastAsia="Times New Roman" w:cs="Times New Roman"/>
          <w:b w:val="0"/>
          <w:bCs/>
          <w:color w:val="auto"/>
          <w:kern w:val="0"/>
          <w:sz w:val="22"/>
          <w:szCs w:val="22"/>
          <w:lang w:val="uk-UA" w:eastAsia="ru-RU" w:bidi="ar-SA"/>
        </w:rPr>
        <w:t>Товару здійснюється Постачальником самостійно, транспортом Постачальника, або за допом</w:t>
      </w:r>
      <w:r>
        <w:rPr>
          <w:rFonts w:ascii="Times New Roman" w:hAnsi="Times New Roman" w:eastAsia="Times New Roman" w:cs="Times New Roman"/>
          <w:b w:val="0"/>
          <w:bCs/>
          <w:color w:val="auto"/>
          <w:kern w:val="0"/>
          <w:sz w:val="22"/>
          <w:szCs w:val="22"/>
          <w:lang w:val="uk-UA" w:eastAsia="zh-CN" w:bidi="ar-SA"/>
        </w:rPr>
        <w:t xml:space="preserve">огою Служби доставки,  погодженої з Покупцем, за рахунок Постачальника. </w:t>
      </w:r>
    </w:p>
    <w:p>
      <w:pPr>
        <w:pStyle w:val="581"/>
        <w:keepNext w:val="0"/>
        <w:keepLines w:val="0"/>
        <w:pageBreakBefore w:val="0"/>
        <w:widowControl/>
        <w:suppressAutoHyphens/>
        <w:kinsoku/>
        <w:wordWrap/>
        <w:overflowPunct/>
        <w:topLinePunct w:val="0"/>
        <w:autoSpaceDN/>
        <w:bidi w:val="0"/>
        <w:adjustRightInd/>
        <w:snapToGrid/>
        <w:spacing w:after="0" w:line="240" w:lineRule="auto"/>
        <w:ind w:left="0" w:leftChars="0" w:right="0" w:firstLine="418" w:firstLineChars="190"/>
        <w:jc w:val="both"/>
        <w:rPr>
          <w:rFonts w:hint="default" w:ascii="Times New Roman" w:hAnsi="Times New Roman" w:eastAsia="Times New Roman" w:cs="Times New Roman"/>
          <w:b w:val="0"/>
          <w:bCs/>
          <w:color w:val="auto"/>
          <w:kern w:val="0"/>
          <w:sz w:val="22"/>
          <w:szCs w:val="22"/>
          <w:lang w:val="uk-UA" w:eastAsia="ru-RU" w:bidi="ar-SA"/>
        </w:rPr>
      </w:pPr>
      <w:r>
        <w:rPr>
          <w:rFonts w:ascii="Times New Roman" w:hAnsi="Times New Roman" w:eastAsia="Times New Roman" w:cs="Times New Roman"/>
          <w:b w:val="0"/>
          <w:bCs/>
          <w:color w:val="auto"/>
          <w:kern w:val="0"/>
          <w:sz w:val="22"/>
          <w:szCs w:val="22"/>
          <w:lang w:val="uk-UA" w:eastAsia="ru-RU" w:bidi="ar-SA"/>
        </w:rPr>
        <w:t>3.4.</w:t>
      </w:r>
      <w:r>
        <w:rPr>
          <w:rFonts w:hint="default" w:ascii="Times New Roman" w:hAnsi="Times New Roman" w:eastAsia="Times New Roman" w:cs="Times New Roman"/>
          <w:b w:val="0"/>
          <w:bCs/>
          <w:color w:val="auto"/>
          <w:kern w:val="0"/>
          <w:sz w:val="22"/>
          <w:szCs w:val="22"/>
          <w:lang w:val="uk-UA" w:eastAsia="ru-RU" w:bidi="ar-SA"/>
        </w:rPr>
        <w:t xml:space="preserve"> </w:t>
      </w:r>
      <w:r>
        <w:rPr>
          <w:rFonts w:ascii="Times New Roman" w:hAnsi="Times New Roman" w:eastAsia="Times New Roman" w:cs="Times New Roman"/>
          <w:b w:val="0"/>
          <w:bCs/>
          <w:color w:val="auto"/>
          <w:kern w:val="0"/>
          <w:sz w:val="22"/>
          <w:szCs w:val="22"/>
          <w:lang w:val="uk-UA" w:eastAsia="zh-CN" w:bidi="ar-SA"/>
        </w:rPr>
        <w:t>Ризик випадкового знищення або пошкодження товару несе Постачальник до моменту підписання Покупцем належним чином оформлених документів</w:t>
      </w:r>
      <w:r>
        <w:rPr>
          <w:rFonts w:hint="default" w:ascii="Times New Roman" w:hAnsi="Times New Roman" w:eastAsia="Times New Roman" w:cs="Times New Roman"/>
          <w:b w:val="0"/>
          <w:bCs/>
          <w:color w:val="auto"/>
          <w:kern w:val="0"/>
          <w:sz w:val="22"/>
          <w:szCs w:val="22"/>
          <w:lang w:val="uk-UA" w:eastAsia="zh-CN" w:bidi="ar-S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18" w:firstLineChars="190"/>
        <w:jc w:val="both"/>
        <w:textAlignment w:val="auto"/>
        <w:rPr>
          <w:rFonts w:ascii="Times New Roman" w:hAnsi="Times New Roman" w:eastAsia="Times New Roman" w:cs="Times New Roman"/>
          <w:b w:val="0"/>
          <w:bCs/>
          <w:color w:val="auto"/>
          <w:kern w:val="0"/>
          <w:sz w:val="22"/>
          <w:szCs w:val="22"/>
          <w:lang w:val="uk-UA" w:eastAsia="ru-RU" w:bidi="ar-SA"/>
        </w:rPr>
      </w:pPr>
      <w:r>
        <w:rPr>
          <w:rFonts w:ascii="Times New Roman" w:hAnsi="Times New Roman" w:eastAsia="Times New Roman" w:cs="Times New Roman"/>
          <w:b w:val="0"/>
          <w:bCs/>
          <w:color w:val="auto"/>
          <w:kern w:val="0"/>
          <w:sz w:val="22"/>
          <w:szCs w:val="22"/>
          <w:lang w:val="uk-UA" w:eastAsia="ru-RU" w:bidi="ar-SA"/>
        </w:rPr>
        <w:t>3.</w:t>
      </w:r>
      <w:r>
        <w:rPr>
          <w:rFonts w:hint="default" w:ascii="Times New Roman" w:hAnsi="Times New Roman" w:eastAsia="Times New Roman" w:cs="Times New Roman"/>
          <w:b w:val="0"/>
          <w:bCs/>
          <w:color w:val="auto"/>
          <w:kern w:val="0"/>
          <w:sz w:val="22"/>
          <w:szCs w:val="22"/>
          <w:lang w:val="uk-UA" w:eastAsia="ru-RU" w:bidi="ar-SA"/>
        </w:rPr>
        <w:t>5</w:t>
      </w:r>
      <w:r>
        <w:rPr>
          <w:rFonts w:ascii="Times New Roman" w:hAnsi="Times New Roman" w:eastAsia="Times New Roman" w:cs="Times New Roman"/>
          <w:b w:val="0"/>
          <w:bCs/>
          <w:color w:val="auto"/>
          <w:kern w:val="0"/>
          <w:sz w:val="22"/>
          <w:szCs w:val="22"/>
          <w:lang w:val="uk-UA" w:eastAsia="ru-RU" w:bidi="ar-SA"/>
        </w:rPr>
        <w:t xml:space="preserve">. Товар передається представнику Покупця. </w:t>
      </w:r>
      <w:r>
        <w:rPr>
          <w:rFonts w:ascii="Times New Roman" w:hAnsi="Times New Roman" w:eastAsia="Times New Roman" w:cs="Times New Roman"/>
          <w:b w:val="0"/>
          <w:bCs/>
          <w:color w:val="auto"/>
          <w:kern w:val="0"/>
          <w:sz w:val="22"/>
          <w:szCs w:val="22"/>
          <w:lang w:val="uk-UA" w:eastAsia="zh-CN" w:bidi="ar-SA"/>
        </w:rPr>
        <w:t xml:space="preserve">При поставці товару Постачальник повинен надати </w:t>
      </w:r>
      <w:r>
        <w:rPr>
          <w:rFonts w:ascii="Times New Roman" w:hAnsi="Times New Roman" w:eastAsia="Times New Roman" w:cs="Times New Roman"/>
          <w:b w:val="0"/>
          <w:bCs/>
          <w:color w:val="auto"/>
          <w:kern w:val="0"/>
          <w:sz w:val="22"/>
          <w:szCs w:val="22"/>
          <w:lang w:val="uk-UA" w:eastAsia="ru-RU" w:bidi="ar-SA"/>
        </w:rPr>
        <w:t>Покупцю</w:t>
      </w:r>
      <w:r>
        <w:rPr>
          <w:rFonts w:ascii="Times New Roman" w:hAnsi="Times New Roman" w:eastAsia="Times New Roman" w:cs="Times New Roman"/>
          <w:b w:val="0"/>
          <w:bCs/>
          <w:color w:val="auto"/>
          <w:kern w:val="0"/>
          <w:sz w:val="22"/>
          <w:szCs w:val="22"/>
          <w:lang w:val="uk-UA" w:eastAsia="zh-CN" w:bidi="ar-SA"/>
        </w:rPr>
        <w:t xml:space="preserve"> товаросупроводжувальну документацію: видаткову накладну, рахунок, товарно-транспортну накладну (в разі наявності), технічну документацію (в разі наявності), документацію, що підтверджує якість Товару. </w:t>
      </w:r>
      <w:r>
        <w:rPr>
          <w:rFonts w:ascii="Times New Roman" w:hAnsi="Times New Roman" w:eastAsia="Times New Roman" w:cs="Times New Roman"/>
          <w:b w:val="0"/>
          <w:bCs/>
          <w:color w:val="auto"/>
          <w:kern w:val="0"/>
          <w:sz w:val="22"/>
          <w:szCs w:val="22"/>
          <w:lang w:val="uk-UA" w:eastAsia="ru-RU" w:bidi="ar-SA"/>
        </w:rPr>
        <w:t>Датою поставки вважається дата одержання Товару, яка</w:t>
      </w:r>
      <w:r>
        <w:rPr>
          <w:rFonts w:hint="default" w:ascii="Times New Roman" w:hAnsi="Times New Roman" w:eastAsia="Times New Roman" w:cs="Times New Roman"/>
          <w:b w:val="0"/>
          <w:bCs/>
          <w:color w:val="auto"/>
          <w:kern w:val="0"/>
          <w:sz w:val="22"/>
          <w:szCs w:val="22"/>
          <w:lang w:val="uk-UA" w:eastAsia="ru-RU" w:bidi="ar-SA"/>
        </w:rPr>
        <w:t xml:space="preserve"> </w:t>
      </w:r>
      <w:r>
        <w:rPr>
          <w:rFonts w:ascii="Times New Roman" w:hAnsi="Times New Roman" w:eastAsia="Times New Roman" w:cs="Times New Roman"/>
          <w:b w:val="0"/>
          <w:bCs/>
          <w:color w:val="auto"/>
          <w:kern w:val="0"/>
          <w:sz w:val="22"/>
          <w:szCs w:val="22"/>
          <w:lang w:val="uk-UA" w:eastAsia="ru-RU" w:bidi="ar-SA"/>
        </w:rPr>
        <w:t>зазначається у  накладній</w:t>
      </w:r>
      <w:r>
        <w:rPr>
          <w:rFonts w:hint="default" w:cs="Times New Roman"/>
          <w:b w:val="0"/>
          <w:bCs/>
          <w:color w:val="auto"/>
          <w:kern w:val="0"/>
          <w:sz w:val="22"/>
          <w:szCs w:val="22"/>
          <w:lang w:val="uk-UA" w:eastAsia="ru-RU" w:bidi="ar-SA"/>
        </w:rPr>
        <w:t xml:space="preserve"> </w:t>
      </w:r>
      <w:r>
        <w:rPr>
          <w:rFonts w:ascii="Times New Roman" w:hAnsi="Times New Roman" w:eastAsia="Times New Roman" w:cs="Times New Roman"/>
          <w:b w:val="0"/>
          <w:bCs/>
          <w:color w:val="auto"/>
          <w:kern w:val="0"/>
          <w:sz w:val="22"/>
          <w:szCs w:val="22"/>
          <w:lang w:val="uk-UA" w:eastAsia="ru-RU" w:bidi="ar-SA"/>
        </w:rPr>
        <w:t xml:space="preserve">на Товар. </w:t>
      </w:r>
    </w:p>
    <w:p>
      <w:pPr>
        <w:pStyle w:val="582"/>
        <w:keepNext w:val="0"/>
        <w:keepLines w:val="0"/>
        <w:pageBreakBefore w:val="0"/>
        <w:widowControl/>
        <w:suppressAutoHyphens/>
        <w:kinsoku/>
        <w:wordWrap/>
        <w:overflowPunct/>
        <w:topLinePunct w:val="0"/>
        <w:autoSpaceDN/>
        <w:bidi w:val="0"/>
        <w:adjustRightInd/>
        <w:snapToGrid/>
        <w:spacing w:line="240" w:lineRule="auto"/>
        <w:ind w:left="0" w:leftChars="0" w:right="0" w:firstLine="418" w:firstLineChars="190"/>
        <w:jc w:val="both"/>
        <w:rPr>
          <w:rFonts w:ascii="Times New Roman" w:hAnsi="Times New Roman" w:eastAsia="Times New Roman" w:cs="Times New Roman"/>
          <w:b w:val="0"/>
          <w:bCs/>
          <w:color w:val="auto"/>
          <w:kern w:val="0"/>
          <w:sz w:val="22"/>
          <w:szCs w:val="22"/>
          <w:lang w:val="uk-UA" w:eastAsia="ru-RU" w:bidi="ar-SA"/>
        </w:rPr>
      </w:pPr>
      <w:r>
        <w:rPr>
          <w:rFonts w:ascii="Times New Roman" w:hAnsi="Times New Roman" w:eastAsia="Times New Roman" w:cs="Times New Roman"/>
          <w:b w:val="0"/>
          <w:bCs/>
          <w:color w:val="auto"/>
          <w:kern w:val="0"/>
          <w:sz w:val="22"/>
          <w:szCs w:val="22"/>
          <w:lang w:val="uk-UA" w:eastAsia="ru-RU" w:bidi="ar-SA"/>
        </w:rPr>
        <w:t>3.</w:t>
      </w:r>
      <w:r>
        <w:rPr>
          <w:rFonts w:hint="default" w:cs="Times New Roman"/>
          <w:b w:val="0"/>
          <w:bCs/>
          <w:color w:val="auto"/>
          <w:kern w:val="0"/>
          <w:sz w:val="22"/>
          <w:szCs w:val="22"/>
          <w:lang w:val="uk-UA" w:eastAsia="ru-RU" w:bidi="ar-SA"/>
        </w:rPr>
        <w:t>6</w:t>
      </w:r>
      <w:r>
        <w:rPr>
          <w:rFonts w:ascii="Times New Roman" w:hAnsi="Times New Roman" w:eastAsia="Times New Roman" w:cs="Times New Roman"/>
          <w:b w:val="0"/>
          <w:bCs/>
          <w:color w:val="auto"/>
          <w:kern w:val="0"/>
          <w:sz w:val="22"/>
          <w:szCs w:val="22"/>
          <w:lang w:val="uk-UA" w:eastAsia="ru-RU" w:bidi="ar-SA"/>
        </w:rPr>
        <w:t>. Право власності на Товар переходить від Постачальника до Покупця в момент підписання уповноваженими представниками Сторін накладних на Товари.</w:t>
      </w:r>
    </w:p>
    <w:p>
      <w:pPr>
        <w:pStyle w:val="583"/>
        <w:keepNext w:val="0"/>
        <w:keepLines w:val="0"/>
        <w:pageBreakBefore w:val="0"/>
        <w:suppressAutoHyphens/>
        <w:kinsoku/>
        <w:wordWrap/>
        <w:overflowPunct/>
        <w:topLinePunct w:val="0"/>
        <w:autoSpaceDN/>
        <w:bidi w:val="0"/>
        <w:adjustRightInd/>
        <w:snapToGrid/>
        <w:spacing w:after="0" w:line="240" w:lineRule="auto"/>
        <w:ind w:left="0" w:leftChars="0" w:right="0" w:firstLine="418" w:firstLineChars="190"/>
        <w:jc w:val="both"/>
        <w:rPr>
          <w:rFonts w:ascii="Times New Roman" w:hAnsi="Times New Roman" w:eastAsia="Times New Roman" w:cs="Times New Roman"/>
          <w:b w:val="0"/>
          <w:bCs/>
          <w:color w:val="auto"/>
          <w:kern w:val="0"/>
          <w:sz w:val="22"/>
          <w:szCs w:val="22"/>
          <w:lang w:val="uk-UA" w:eastAsia="ru-RU" w:bidi="ar-SA"/>
        </w:rPr>
      </w:pPr>
      <w:r>
        <w:rPr>
          <w:rFonts w:ascii="Times New Roman" w:hAnsi="Times New Roman" w:eastAsia="Times New Roman" w:cs="Times New Roman"/>
          <w:b w:val="0"/>
          <w:bCs/>
          <w:color w:val="auto"/>
          <w:kern w:val="0"/>
          <w:sz w:val="22"/>
          <w:szCs w:val="22"/>
          <w:lang w:val="uk-UA" w:eastAsia="en-US" w:bidi="ar-SA"/>
        </w:rPr>
        <w:t>3.</w:t>
      </w:r>
      <w:r>
        <w:rPr>
          <w:rFonts w:hint="default" w:ascii="Times New Roman" w:hAnsi="Times New Roman" w:eastAsia="Times New Roman" w:cs="Times New Roman"/>
          <w:b w:val="0"/>
          <w:bCs/>
          <w:color w:val="auto"/>
          <w:kern w:val="0"/>
          <w:sz w:val="22"/>
          <w:szCs w:val="22"/>
          <w:lang w:val="uk-UA" w:eastAsia="en-US" w:bidi="ar-SA"/>
        </w:rPr>
        <w:t>7</w:t>
      </w:r>
      <w:r>
        <w:rPr>
          <w:rFonts w:ascii="Times New Roman" w:hAnsi="Times New Roman" w:eastAsia="Times New Roman" w:cs="Times New Roman"/>
          <w:b w:val="0"/>
          <w:bCs/>
          <w:color w:val="auto"/>
          <w:kern w:val="0"/>
          <w:sz w:val="22"/>
          <w:szCs w:val="22"/>
          <w:lang w:val="uk-UA" w:eastAsia="en-US" w:bidi="ar-SA"/>
        </w:rPr>
        <w:t>. Накладна на Товар підписується Покупцем за результатами перевірки цілісності</w:t>
      </w:r>
      <w:r>
        <w:rPr>
          <w:rFonts w:hint="default" w:ascii="Times New Roman" w:hAnsi="Times New Roman" w:eastAsia="Times New Roman" w:cs="Times New Roman"/>
          <w:b w:val="0"/>
          <w:bCs/>
          <w:color w:val="auto"/>
          <w:kern w:val="0"/>
          <w:sz w:val="22"/>
          <w:szCs w:val="22"/>
          <w:lang w:val="uk-UA" w:eastAsia="en-US" w:bidi="ar-SA"/>
        </w:rPr>
        <w:t xml:space="preserve"> та </w:t>
      </w:r>
      <w:r>
        <w:rPr>
          <w:rFonts w:ascii="Times New Roman" w:hAnsi="Times New Roman" w:eastAsia="Times New Roman" w:cs="Times New Roman"/>
          <w:b w:val="0"/>
          <w:bCs/>
          <w:color w:val="auto"/>
          <w:kern w:val="0"/>
          <w:sz w:val="22"/>
          <w:szCs w:val="22"/>
          <w:lang w:val="uk-UA" w:eastAsia="en-US" w:bidi="ar-SA"/>
        </w:rPr>
        <w:t xml:space="preserve">працездатності Товару. </w:t>
      </w:r>
    </w:p>
    <w:p>
      <w:pPr>
        <w:pStyle w:val="582"/>
        <w:keepNext w:val="0"/>
        <w:keepLines w:val="0"/>
        <w:pageBreakBefore w:val="0"/>
        <w:widowControl/>
        <w:suppressAutoHyphens/>
        <w:kinsoku/>
        <w:wordWrap/>
        <w:overflowPunct/>
        <w:topLinePunct w:val="0"/>
        <w:autoSpaceDN/>
        <w:bidi w:val="0"/>
        <w:adjustRightInd/>
        <w:snapToGrid/>
        <w:spacing w:after="181" w:afterLines="50" w:line="240" w:lineRule="auto"/>
        <w:ind w:left="0" w:leftChars="0" w:right="0" w:firstLine="418" w:firstLineChars="190"/>
        <w:jc w:val="both"/>
        <w:rPr>
          <w:rFonts w:ascii="Times New Roman" w:hAnsi="Times New Roman" w:eastAsia="Times New Roman" w:cs="Times New Roman"/>
          <w:b w:val="0"/>
          <w:bCs/>
          <w:color w:val="auto"/>
          <w:kern w:val="0"/>
          <w:sz w:val="22"/>
          <w:szCs w:val="22"/>
          <w:lang w:val="uk-UA" w:eastAsia="ru-RU" w:bidi="ar-SA"/>
        </w:rPr>
      </w:pPr>
      <w:r>
        <w:rPr>
          <w:rFonts w:ascii="Times New Roman" w:hAnsi="Times New Roman" w:eastAsia="Times New Roman" w:cs="Times New Roman"/>
          <w:b w:val="0"/>
          <w:bCs/>
          <w:color w:val="auto"/>
          <w:kern w:val="0"/>
          <w:sz w:val="22"/>
          <w:szCs w:val="22"/>
          <w:lang w:val="uk-UA" w:eastAsia="ru-RU" w:bidi="ar-SA"/>
        </w:rPr>
        <w:t>3.</w:t>
      </w:r>
      <w:r>
        <w:rPr>
          <w:rFonts w:hint="default" w:cs="Times New Roman"/>
          <w:b w:val="0"/>
          <w:bCs/>
          <w:color w:val="auto"/>
          <w:kern w:val="0"/>
          <w:sz w:val="22"/>
          <w:szCs w:val="22"/>
          <w:lang w:val="uk-UA" w:eastAsia="ru-RU" w:bidi="ar-SA"/>
        </w:rPr>
        <w:t>8</w:t>
      </w:r>
      <w:r>
        <w:rPr>
          <w:rFonts w:ascii="Times New Roman" w:hAnsi="Times New Roman" w:eastAsia="Times New Roman" w:cs="Times New Roman"/>
          <w:b w:val="0"/>
          <w:bCs/>
          <w:color w:val="auto"/>
          <w:kern w:val="0"/>
          <w:sz w:val="22"/>
          <w:szCs w:val="22"/>
          <w:lang w:val="uk-UA" w:eastAsia="ru-RU" w:bidi="ar-SA"/>
        </w:rPr>
        <w:t>. Перехід усіх ризиків на Товар від Постачальника до Покупця відбувається в момент переходу права власності на Товар, крім гарантійних зобов’язань Постачальника.</w:t>
      </w:r>
    </w:p>
    <w:p>
      <w:pPr>
        <w:keepNext w:val="0"/>
        <w:keepLines w:val="0"/>
        <w:pageBreakBefore w:val="0"/>
        <w:widowControl/>
        <w:shd w:val="clear" w:color="auto" w:fill="FFFFFF"/>
        <w:kinsoku/>
        <w:wordWrap/>
        <w:overflowPunct/>
        <w:topLinePunct w:val="0"/>
        <w:autoSpaceDE/>
        <w:autoSpaceDN/>
        <w:bidi w:val="0"/>
        <w:adjustRightInd/>
        <w:snapToGrid/>
        <w:spacing w:after="181" w:afterLines="50" w:line="240" w:lineRule="auto"/>
        <w:jc w:val="center"/>
        <w:textAlignment w:val="auto"/>
        <w:rPr>
          <w:rFonts w:hint="default"/>
          <w:sz w:val="22"/>
          <w:szCs w:val="22"/>
          <w:lang w:val="uk-UA"/>
        </w:rPr>
      </w:pPr>
      <w:r>
        <w:rPr>
          <w:rFonts w:ascii="Times New Roman" w:hAnsi="Times New Roman" w:cs="Times New Roman"/>
          <w:b/>
          <w:spacing w:val="1"/>
          <w:sz w:val="22"/>
          <w:szCs w:val="22"/>
          <w:lang w:val="uk-UA"/>
        </w:rPr>
        <w:t>4. ЗАГАЛЬНА СУМА ДОГОВОРУ</w:t>
      </w:r>
      <w:r>
        <w:rPr>
          <w:rFonts w:ascii="Times New Roman" w:hAnsi="Times New Roman" w:eastAsia="Times New Roman" w:cs="Times New Roman"/>
          <w:b/>
          <w:bCs/>
          <w:spacing w:val="1"/>
          <w:sz w:val="22"/>
          <w:szCs w:val="22"/>
          <w:lang w:val="uk-UA"/>
        </w:rPr>
        <w:t>, ЦІНА ТОВАРУ</w:t>
      </w:r>
      <w:r>
        <w:rPr>
          <w:rFonts w:hint="default" w:ascii="Times New Roman" w:hAnsi="Times New Roman" w:eastAsia="Times New Roman" w:cs="Times New Roman"/>
          <w:b/>
          <w:bCs/>
          <w:spacing w:val="1"/>
          <w:sz w:val="22"/>
          <w:szCs w:val="22"/>
          <w:lang w:val="uk-U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firstLine="402" w:firstLineChars="183"/>
        <w:jc w:val="both"/>
        <w:textAlignment w:val="auto"/>
        <w:rPr>
          <w:rFonts w:hint="default" w:ascii="Times New Roman" w:hAnsi="Times New Roman" w:cs="Times New Roman"/>
          <w:color w:val="000000"/>
          <w:sz w:val="22"/>
          <w:szCs w:val="22"/>
          <w:lang w:val="uk-UA"/>
        </w:rPr>
      </w:pPr>
      <w:r>
        <w:rPr>
          <w:rFonts w:hint="default" w:ascii="Times New Roman" w:hAnsi="Times New Roman" w:eastAsia="Times New Roman" w:cs="Times New Roman"/>
          <w:b w:val="0"/>
          <w:bCs/>
          <w:color w:val="auto"/>
          <w:kern w:val="0"/>
          <w:sz w:val="22"/>
          <w:szCs w:val="22"/>
          <w:lang w:val="uk-UA" w:eastAsia="en-US" w:bidi="ar-SA"/>
        </w:rPr>
        <w:t>4.1. З</w:t>
      </w:r>
      <w:r>
        <w:rPr>
          <w:rFonts w:hint="default" w:ascii="Times New Roman" w:hAnsi="Times New Roman" w:cs="Times New Roman"/>
          <w:color w:val="000000"/>
          <w:sz w:val="22"/>
          <w:szCs w:val="22"/>
          <w:lang w:val="uk-UA"/>
        </w:rPr>
        <w:t>агальна ціна по цьому Договору становить____________ грн. (_______ гривень _______ копійок), у тому числі: _______з/без ПДВ</w:t>
      </w:r>
      <w:r>
        <w:rPr>
          <w:rFonts w:hint="default" w:ascii="Times New Roman" w:hAnsi="Times New Roman" w:cs="Times New Roman"/>
          <w:color w:val="000000"/>
          <w:sz w:val="22"/>
          <w:szCs w:val="22"/>
          <w:lang w:val="uk-UA" w:eastAsia="zh-CN"/>
        </w:rPr>
        <w:t xml:space="preserve"> та складається з</w:t>
      </w:r>
      <w:r>
        <w:rPr>
          <w:rFonts w:hint="default" w:ascii="Times New Roman" w:hAnsi="Times New Roman" w:cs="Times New Roman"/>
          <w:color w:val="000000"/>
          <w:sz w:val="22"/>
          <w:szCs w:val="22"/>
          <w:lang w:val="uk-UA"/>
        </w:rPr>
        <w:t>:</w:t>
      </w:r>
    </w:p>
    <w:p>
      <w:pPr>
        <w:keepNext w:val="0"/>
        <w:keepLines w:val="0"/>
        <w:pageBreakBefore w:val="0"/>
        <w:widowControl/>
        <w:kinsoku/>
        <w:wordWrap/>
        <w:overflowPunct/>
        <w:topLinePunct w:val="0"/>
        <w:autoSpaceDE/>
        <w:autoSpaceDN/>
        <w:bidi w:val="0"/>
        <w:adjustRightInd/>
        <w:snapToGrid/>
        <w:spacing w:after="0" w:line="240" w:lineRule="auto"/>
        <w:ind w:firstLine="402" w:firstLineChars="183"/>
        <w:jc w:val="both"/>
        <w:textAlignment w:val="auto"/>
        <w:rPr>
          <w:rFonts w:hint="default" w:ascii="Times New Roman" w:hAnsi="Times New Roman"/>
          <w:color w:val="000000"/>
          <w:sz w:val="22"/>
          <w:szCs w:val="22"/>
          <w:lang w:val="en-US" w:eastAsia="uk-UA"/>
        </w:rPr>
      </w:pPr>
      <w:r>
        <w:rPr>
          <w:rFonts w:hint="default" w:ascii="Times New Roman" w:hAnsi="Times New Roman" w:cs="Times New Roman"/>
          <w:color w:val="000000"/>
          <w:sz w:val="22"/>
          <w:szCs w:val="22"/>
          <w:lang w:val="uk-UA"/>
        </w:rPr>
        <w:t>4.1.1. ____________ грн. (_______ гривень _______ копійок), у тому числі: _______з/без ПДВ, з</w:t>
      </w:r>
      <w:r>
        <w:rPr>
          <w:rFonts w:hint="default" w:ascii="Times New Roman" w:hAnsi="Times New Roman" w:cs="Times New Roman"/>
          <w:color w:val="000000"/>
          <w:sz w:val="22"/>
          <w:szCs w:val="22"/>
          <w:lang w:val="uk-UA" w:eastAsia="en-US"/>
        </w:rPr>
        <w:t xml:space="preserve"> </w:t>
      </w:r>
      <w:r>
        <w:rPr>
          <w:rFonts w:hint="default" w:ascii="Times New Roman" w:hAnsi="Times New Roman" w:cs="Times New Roman"/>
          <w:color w:val="000000"/>
          <w:sz w:val="22"/>
          <w:szCs w:val="22"/>
          <w:lang w:val="uk-UA" w:eastAsia="uk-UA"/>
        </w:rPr>
        <w:t xml:space="preserve">коштів місцевого бюджету, відповідно до КЕКВ: </w:t>
      </w:r>
      <w:r>
        <w:rPr>
          <w:rFonts w:hint="default" w:ascii="Times New Roman" w:hAnsi="Times New Roman"/>
          <w:color w:val="000000"/>
          <w:sz w:val="22"/>
          <w:szCs w:val="22"/>
          <w:lang w:val="en-US" w:eastAsia="uk-UA"/>
        </w:rPr>
        <w:t>3210 «Капітальні трансферти підприємствам (установам, організаціям)»;</w:t>
      </w:r>
    </w:p>
    <w:p>
      <w:pPr>
        <w:keepNext w:val="0"/>
        <w:keepLines w:val="0"/>
        <w:pageBreakBefore w:val="0"/>
        <w:widowControl/>
        <w:kinsoku/>
        <w:wordWrap/>
        <w:overflowPunct/>
        <w:topLinePunct w:val="0"/>
        <w:autoSpaceDE/>
        <w:autoSpaceDN/>
        <w:bidi w:val="0"/>
        <w:adjustRightInd/>
        <w:snapToGrid/>
        <w:spacing w:after="0" w:line="240" w:lineRule="auto"/>
        <w:ind w:firstLine="402" w:firstLineChars="183"/>
        <w:jc w:val="both"/>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lang w:val="uk-UA"/>
        </w:rPr>
        <w:t>4.1.2. ____________ грн. (_______ гривень _______ копійок), у тому числі: _______з/без ПДВ, з</w:t>
      </w:r>
      <w:r>
        <w:rPr>
          <w:rFonts w:hint="default" w:ascii="Times New Roman" w:hAnsi="Times New Roman" w:cs="Times New Roman"/>
          <w:color w:val="000000"/>
          <w:sz w:val="22"/>
          <w:szCs w:val="22"/>
          <w:lang w:val="uk-UA" w:eastAsia="en-US"/>
        </w:rPr>
        <w:t xml:space="preserve"> </w:t>
      </w:r>
      <w:r>
        <w:rPr>
          <w:rFonts w:hint="default" w:ascii="Times New Roman" w:hAnsi="Times New Roman" w:cs="Times New Roman"/>
          <w:color w:val="000000"/>
          <w:sz w:val="22"/>
          <w:szCs w:val="22"/>
          <w:lang w:val="uk-UA" w:eastAsia="uk-UA"/>
        </w:rPr>
        <w:t xml:space="preserve">коштів місцевого бюджету, відповідно до КЕКВ: 2610 </w:t>
      </w:r>
      <w:r>
        <w:rPr>
          <w:rFonts w:hint="default" w:ascii="Times New Roman" w:hAnsi="Times New Roman" w:cs="Times New Roman"/>
          <w:color w:val="000000"/>
          <w:sz w:val="22"/>
          <w:szCs w:val="22"/>
          <w:lang w:val="en-US" w:eastAsia="uk-UA"/>
        </w:rPr>
        <w:t>«</w:t>
      </w:r>
      <w:r>
        <w:rPr>
          <w:rFonts w:hint="default" w:ascii="Times New Roman" w:hAnsi="Times New Roman" w:cs="Times New Roman"/>
          <w:color w:val="000000"/>
          <w:sz w:val="22"/>
          <w:szCs w:val="22"/>
          <w:lang w:val="uk-UA" w:eastAsia="en-US"/>
        </w:rPr>
        <w:t>Субсидії та поточні трансферти підприємствам (установам, організаціям)».</w:t>
      </w:r>
      <w:r>
        <w:rPr>
          <w:rFonts w:hint="default" w:ascii="Times New Roman" w:hAnsi="Times New Roman" w:cs="Times New Roman"/>
          <w:color w:val="000000"/>
          <w:sz w:val="22"/>
          <w:szCs w:val="22"/>
          <w:lang w:val="uk-UA"/>
        </w:rPr>
        <w:t xml:space="preserve"> </w:t>
      </w:r>
    </w:p>
    <w:p>
      <w:pPr>
        <w:pStyle w:val="583"/>
        <w:keepNext w:val="0"/>
        <w:keepLines w:val="0"/>
        <w:pageBreakBefore w:val="0"/>
        <w:widowControl/>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rFonts w:ascii="Times New Roman" w:hAnsi="Times New Roman" w:eastAsia="Times New Roman" w:cs="Times New Roman"/>
          <w:b w:val="0"/>
          <w:bCs/>
          <w:color w:val="auto"/>
          <w:kern w:val="0"/>
          <w:sz w:val="22"/>
          <w:szCs w:val="22"/>
          <w:lang w:val="uk-UA" w:eastAsia="en-US" w:bidi="ar-SA"/>
        </w:rPr>
      </w:pPr>
      <w:r>
        <w:rPr>
          <w:rFonts w:ascii="Times New Roman" w:hAnsi="Times New Roman" w:eastAsia="Times New Roman" w:cs="Times New Roman"/>
          <w:b w:val="0"/>
          <w:bCs/>
          <w:color w:val="auto"/>
          <w:kern w:val="0"/>
          <w:sz w:val="22"/>
          <w:szCs w:val="22"/>
          <w:lang w:val="uk-UA" w:eastAsia="en-US" w:bidi="ar-SA"/>
        </w:rPr>
        <w:t>4.</w:t>
      </w:r>
      <w:r>
        <w:rPr>
          <w:rFonts w:hint="default" w:ascii="Times New Roman" w:hAnsi="Times New Roman" w:eastAsia="Times New Roman" w:cs="Times New Roman"/>
          <w:b w:val="0"/>
          <w:bCs/>
          <w:color w:val="auto"/>
          <w:kern w:val="0"/>
          <w:sz w:val="22"/>
          <w:szCs w:val="22"/>
          <w:lang w:val="ru-RU" w:eastAsia="en-US" w:bidi="ar-SA"/>
        </w:rPr>
        <w:t>2</w:t>
      </w:r>
      <w:r>
        <w:rPr>
          <w:rFonts w:ascii="Times New Roman" w:hAnsi="Times New Roman" w:eastAsia="Times New Roman" w:cs="Times New Roman"/>
          <w:b w:val="0"/>
          <w:bCs/>
          <w:color w:val="auto"/>
          <w:kern w:val="0"/>
          <w:sz w:val="22"/>
          <w:szCs w:val="22"/>
          <w:lang w:val="uk-UA" w:eastAsia="en-US" w:bidi="ar-SA"/>
        </w:rPr>
        <w:t xml:space="preserve">. Ціни на Товар встановлюються в національній валюті України, валютою Договору є гривня. Ціна за одиницю Товару зазначається в Додатку </w:t>
      </w:r>
      <w:r>
        <w:rPr>
          <w:rFonts w:ascii="Times New Roman" w:hAnsi="Times New Roman" w:eastAsia="Times New Roman" w:cs="Times New Roman"/>
          <w:b w:val="0"/>
          <w:bCs/>
          <w:color w:val="auto"/>
          <w:kern w:val="0"/>
          <w:sz w:val="22"/>
          <w:szCs w:val="22"/>
          <w:lang w:val="ru-RU" w:eastAsia="en-US" w:bidi="ar-SA"/>
        </w:rPr>
        <w:t>№</w:t>
      </w:r>
      <w:r>
        <w:rPr>
          <w:rFonts w:ascii="Times New Roman" w:hAnsi="Times New Roman" w:eastAsia="Times New Roman" w:cs="Times New Roman"/>
          <w:b w:val="0"/>
          <w:bCs/>
          <w:color w:val="auto"/>
          <w:kern w:val="0"/>
          <w:sz w:val="22"/>
          <w:szCs w:val="22"/>
          <w:lang w:val="uk-UA" w:eastAsia="en-US" w:bidi="ar-SA"/>
        </w:rPr>
        <w:t xml:space="preserve">1 до Договору (Специфікації), що є його невід'ємною частиною. </w:t>
      </w:r>
    </w:p>
    <w:p>
      <w:pPr>
        <w:pStyle w:val="583"/>
        <w:keepNext w:val="0"/>
        <w:keepLines w:val="0"/>
        <w:pageBreakBefore w:val="0"/>
        <w:widowControl/>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rFonts w:ascii="Times New Roman" w:hAnsi="Times New Roman" w:eastAsia="Times New Roman" w:cs="Times New Roman"/>
          <w:b w:val="0"/>
          <w:bCs/>
          <w:color w:val="auto"/>
          <w:kern w:val="0"/>
          <w:sz w:val="22"/>
          <w:szCs w:val="22"/>
          <w:lang w:val="uk-UA" w:eastAsia="en-US" w:bidi="ar-SA"/>
        </w:rPr>
      </w:pPr>
      <w:r>
        <w:rPr>
          <w:rFonts w:ascii="Times New Roman" w:hAnsi="Times New Roman" w:eastAsia="Times New Roman" w:cs="Times New Roman"/>
          <w:b w:val="0"/>
          <w:bCs/>
          <w:color w:val="auto"/>
          <w:kern w:val="0"/>
          <w:sz w:val="22"/>
          <w:szCs w:val="22"/>
          <w:lang w:val="uk-UA" w:eastAsia="zh-CN" w:bidi="ar-SA"/>
        </w:rPr>
        <w:t>4.</w:t>
      </w:r>
      <w:r>
        <w:rPr>
          <w:rFonts w:hint="default" w:ascii="Times New Roman" w:hAnsi="Times New Roman" w:eastAsia="Times New Roman" w:cs="Times New Roman"/>
          <w:b w:val="0"/>
          <w:bCs/>
          <w:color w:val="auto"/>
          <w:kern w:val="0"/>
          <w:sz w:val="22"/>
          <w:szCs w:val="22"/>
          <w:lang w:val="ru-RU" w:eastAsia="zh-CN" w:bidi="ar-SA"/>
        </w:rPr>
        <w:t>3</w:t>
      </w:r>
      <w:r>
        <w:rPr>
          <w:rFonts w:ascii="Times New Roman" w:hAnsi="Times New Roman" w:eastAsia="Times New Roman" w:cs="Times New Roman"/>
          <w:b w:val="0"/>
          <w:bCs/>
          <w:color w:val="auto"/>
          <w:kern w:val="0"/>
          <w:sz w:val="22"/>
          <w:szCs w:val="22"/>
          <w:lang w:val="uk-UA" w:eastAsia="zh-CN" w:bidi="ar-SA"/>
        </w:rPr>
        <w:t>.</w:t>
      </w:r>
      <w:r>
        <w:rPr>
          <w:rFonts w:hint="default" w:ascii="Times New Roman" w:hAnsi="Times New Roman" w:eastAsia="Times New Roman" w:cs="Times New Roman"/>
          <w:b w:val="0"/>
          <w:bCs/>
          <w:color w:val="auto"/>
          <w:kern w:val="0"/>
          <w:sz w:val="22"/>
          <w:szCs w:val="22"/>
          <w:lang w:val="ru-RU" w:eastAsia="zh-CN" w:bidi="ar-SA"/>
        </w:rPr>
        <w:t xml:space="preserve"> </w:t>
      </w:r>
      <w:r>
        <w:rPr>
          <w:rFonts w:ascii="Times New Roman" w:hAnsi="Times New Roman" w:eastAsia="Times New Roman" w:cs="Times New Roman"/>
          <w:b w:val="0"/>
          <w:bCs/>
          <w:color w:val="auto"/>
          <w:kern w:val="0"/>
          <w:sz w:val="22"/>
          <w:szCs w:val="22"/>
          <w:lang w:val="uk-UA" w:eastAsia="zh-CN" w:bidi="ar-S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w:t>
      </w:r>
    </w:p>
    <w:p>
      <w:pPr>
        <w:pStyle w:val="583"/>
        <w:keepNext w:val="0"/>
        <w:keepLines w:val="0"/>
        <w:pageBreakBefore w:val="0"/>
        <w:suppressAutoHyphens/>
        <w:kinsoku/>
        <w:wordWrap/>
        <w:overflowPunct/>
        <w:topLinePunct w:val="0"/>
        <w:autoSpaceDN/>
        <w:bidi w:val="0"/>
        <w:adjustRightInd/>
        <w:snapToGrid/>
        <w:spacing w:after="0" w:line="240" w:lineRule="auto"/>
        <w:ind w:left="0" w:leftChars="0" w:right="0" w:firstLine="418" w:firstLineChars="190"/>
        <w:jc w:val="both"/>
        <w:rPr>
          <w:rFonts w:ascii="Times New Roman" w:hAnsi="Times New Roman" w:eastAsia="Times New Roman" w:cs="Times New Roman"/>
          <w:b w:val="0"/>
          <w:bCs/>
          <w:color w:val="auto"/>
          <w:kern w:val="0"/>
          <w:sz w:val="22"/>
          <w:szCs w:val="22"/>
          <w:lang w:val="uk-UA" w:eastAsia="en-US" w:bidi="ar-SA"/>
        </w:rPr>
      </w:pPr>
      <w:r>
        <w:rPr>
          <w:rFonts w:ascii="Times New Roman" w:hAnsi="Times New Roman" w:eastAsia="Times New Roman" w:cs="Times New Roman"/>
          <w:b w:val="0"/>
          <w:bCs/>
          <w:color w:val="auto"/>
          <w:kern w:val="0"/>
          <w:sz w:val="22"/>
          <w:szCs w:val="22"/>
          <w:lang w:val="uk-UA" w:eastAsia="en-US" w:bidi="ar-SA"/>
        </w:rPr>
        <w:t>4.</w:t>
      </w:r>
      <w:r>
        <w:rPr>
          <w:rFonts w:hint="default" w:ascii="Times New Roman" w:hAnsi="Times New Roman" w:eastAsia="Times New Roman" w:cs="Times New Roman"/>
          <w:b w:val="0"/>
          <w:bCs/>
          <w:color w:val="auto"/>
          <w:kern w:val="0"/>
          <w:sz w:val="22"/>
          <w:szCs w:val="22"/>
          <w:lang w:val="ru-RU" w:eastAsia="en-US" w:bidi="ar-SA"/>
        </w:rPr>
        <w:t>4</w:t>
      </w:r>
      <w:r>
        <w:rPr>
          <w:rFonts w:ascii="Times New Roman" w:hAnsi="Times New Roman" w:eastAsia="Times New Roman" w:cs="Times New Roman"/>
          <w:b w:val="0"/>
          <w:bCs/>
          <w:color w:val="auto"/>
          <w:kern w:val="0"/>
          <w:sz w:val="22"/>
          <w:szCs w:val="22"/>
          <w:lang w:val="uk-UA" w:eastAsia="en-US" w:bidi="ar-SA"/>
        </w:rPr>
        <w:t>. Сума Договору може бути зменшена у випадках, передбачених Законом України «Про публічні закупівлі» та цим Договором.</w:t>
      </w:r>
    </w:p>
    <w:p>
      <w:pPr>
        <w:pStyle w:val="585"/>
        <w:keepNext w:val="0"/>
        <w:keepLines w:val="0"/>
        <w:pageBreakBefore w:val="0"/>
        <w:kinsoku/>
        <w:wordWrap/>
        <w:overflowPunct/>
        <w:topLinePunct w:val="0"/>
        <w:autoSpaceDE/>
        <w:autoSpaceDN/>
        <w:bidi w:val="0"/>
        <w:adjustRightInd/>
        <w:snapToGrid/>
        <w:spacing w:before="0" w:after="181" w:afterLines="50"/>
        <w:ind w:left="0" w:right="0" w:firstLine="0"/>
        <w:jc w:val="center"/>
        <w:textAlignment w:val="auto"/>
      </w:pPr>
      <w:r>
        <w:rPr>
          <w:rFonts w:ascii="Times New Roman" w:hAnsi="Times New Roman" w:cs="Times New Roman"/>
          <w:b/>
          <w:bCs/>
          <w:color w:val="000000"/>
          <w:spacing w:val="4"/>
          <w:sz w:val="22"/>
          <w:szCs w:val="22"/>
        </w:rPr>
        <w:t>5. ПОРЯДОК ЗДІЙСНЕННЯ ОПЛАТИ</w:t>
      </w:r>
      <w:r>
        <w:rPr>
          <w:rFonts w:ascii="Times New Roman" w:hAnsi="Times New Roman" w:eastAsia="Times New Roman" w:cs="Times New Roman"/>
          <w:b/>
          <w:bCs/>
          <w:color w:val="000000"/>
          <w:spacing w:val="4"/>
          <w:sz w:val="22"/>
          <w:szCs w:val="22"/>
          <w:lang w:val="uk-UA"/>
        </w:rPr>
        <w:t xml:space="preserve">                </w:t>
      </w:r>
      <w:r>
        <w:rPr>
          <w:rFonts w:ascii="Times New Roman" w:hAnsi="Times New Roman" w:eastAsia="Times New Roman" w:cs="Times New Roman"/>
          <w:b/>
          <w:bCs/>
          <w:color w:val="000000"/>
          <w:spacing w:val="4"/>
          <w:sz w:val="12"/>
          <w:szCs w:val="12"/>
          <w:lang w:val="uk-UA"/>
        </w:rPr>
        <w:t xml:space="preserve">                                                                                          </w:t>
      </w:r>
    </w:p>
    <w:p>
      <w:pPr>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rFonts w:ascii="Times New Roman" w:hAnsi="Times New Roman" w:eastAsia="Times New Roman" w:cs="Times New Roman"/>
          <w:b w:val="0"/>
          <w:bCs/>
          <w:color w:val="auto"/>
          <w:kern w:val="0"/>
          <w:sz w:val="22"/>
          <w:szCs w:val="22"/>
          <w:lang w:val="uk-UA" w:eastAsia="en-US" w:bidi="ar-SA"/>
        </w:rPr>
      </w:pPr>
      <w:r>
        <w:rPr>
          <w:rFonts w:ascii="Times New Roman" w:hAnsi="Times New Roman" w:eastAsia="Times New Roman" w:cs="Times New Roman"/>
          <w:b w:val="0"/>
          <w:bCs/>
          <w:color w:val="auto"/>
          <w:kern w:val="0"/>
          <w:sz w:val="22"/>
          <w:szCs w:val="22"/>
          <w:lang w:val="uk-UA" w:eastAsia="en-US" w:bidi="ar-SA"/>
        </w:rPr>
        <w:t xml:space="preserve">5.1.  Оплата за Товар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рахунку на оплату протягом </w:t>
      </w:r>
      <w:r>
        <w:rPr>
          <w:rFonts w:hint="default" w:ascii="Times New Roman" w:hAnsi="Times New Roman" w:eastAsia="Times New Roman" w:cs="Times New Roman"/>
          <w:b w:val="0"/>
          <w:bCs/>
          <w:color w:val="auto"/>
          <w:kern w:val="0"/>
          <w:sz w:val="22"/>
          <w:szCs w:val="22"/>
          <w:lang w:val="uk-UA" w:eastAsia="en-US" w:bidi="ar-SA"/>
        </w:rPr>
        <w:t>15</w:t>
      </w:r>
      <w:r>
        <w:rPr>
          <w:rFonts w:ascii="Times New Roman" w:hAnsi="Times New Roman" w:eastAsia="Times New Roman" w:cs="Times New Roman"/>
          <w:b w:val="0"/>
          <w:bCs/>
          <w:color w:val="auto"/>
          <w:kern w:val="0"/>
          <w:sz w:val="22"/>
          <w:szCs w:val="22"/>
          <w:lang w:val="uk-UA" w:eastAsia="en-US" w:bidi="ar-SA"/>
        </w:rPr>
        <w:t xml:space="preserve"> (п'ятнадцяти) банківських днів від дати поставки Товару (партії Товару) за</w:t>
      </w:r>
      <w:r>
        <w:rPr>
          <w:rFonts w:hint="default" w:ascii="Times New Roman" w:hAnsi="Times New Roman" w:eastAsia="Times New Roman" w:cs="Times New Roman"/>
          <w:b w:val="0"/>
          <w:bCs/>
          <w:color w:val="auto"/>
          <w:kern w:val="0"/>
          <w:sz w:val="22"/>
          <w:szCs w:val="22"/>
          <w:lang w:val="uk-UA" w:eastAsia="en-US" w:bidi="ar-SA"/>
        </w:rPr>
        <w:t xml:space="preserve"> місцезнаходженням</w:t>
      </w:r>
      <w:r>
        <w:rPr>
          <w:rFonts w:ascii="Times New Roman" w:hAnsi="Times New Roman" w:eastAsia="Times New Roman" w:cs="Times New Roman"/>
          <w:b w:val="0"/>
          <w:bCs/>
          <w:color w:val="auto"/>
          <w:kern w:val="0"/>
          <w:sz w:val="22"/>
          <w:szCs w:val="22"/>
          <w:lang w:val="uk-UA" w:eastAsia="en-US" w:bidi="ar-SA"/>
        </w:rPr>
        <w:t xml:space="preserve"> Покупця.</w:t>
      </w:r>
    </w:p>
    <w:p>
      <w:pPr>
        <w:keepNext w:val="0"/>
        <w:keepLines w:val="0"/>
        <w:pageBreakBefore w:val="0"/>
        <w:widowControl w:val="0"/>
        <w:tabs>
          <w:tab w:val="left" w:pos="360"/>
        </w:tabs>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rFonts w:ascii="Times New Roman" w:hAnsi="Times New Roman" w:eastAsia="Times New Roman" w:cs="Times New Roman"/>
          <w:b w:val="0"/>
          <w:bCs/>
          <w:color w:val="auto"/>
          <w:kern w:val="0"/>
          <w:sz w:val="22"/>
          <w:szCs w:val="22"/>
          <w:lang w:val="uk-UA" w:eastAsia="en-US" w:bidi="ar-SA"/>
        </w:rPr>
      </w:pPr>
      <w:r>
        <w:rPr>
          <w:rFonts w:ascii="Times New Roman" w:hAnsi="Times New Roman" w:eastAsia="Times New Roman" w:cs="Times New Roman"/>
          <w:b w:val="0"/>
          <w:bCs/>
          <w:color w:val="auto"/>
          <w:kern w:val="0"/>
          <w:sz w:val="22"/>
          <w:szCs w:val="22"/>
          <w:lang w:val="uk-UA" w:eastAsia="en-US" w:bidi="ar-SA"/>
        </w:rPr>
        <w:t>5.2. Датою оплати вважається дата надходження коштів на рахунок Постачальника.</w:t>
      </w:r>
    </w:p>
    <w:p>
      <w:pPr>
        <w:keepNext w:val="0"/>
        <w:keepLines w:val="0"/>
        <w:pageBreakBefore w:val="0"/>
        <w:widowControl w:val="0"/>
        <w:tabs>
          <w:tab w:val="left" w:pos="360"/>
        </w:tabs>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rFonts w:ascii="Times New Roman" w:hAnsi="Times New Roman"/>
          <w:sz w:val="22"/>
          <w:szCs w:val="22"/>
        </w:rPr>
      </w:pPr>
      <w:r>
        <w:rPr>
          <w:rFonts w:hint="default" w:ascii="Times New Roman" w:hAnsi="Times New Roman" w:eastAsia="Times New Roman" w:cs="Times New Roman"/>
          <w:b w:val="0"/>
          <w:bCs/>
          <w:color w:val="auto"/>
          <w:kern w:val="0"/>
          <w:sz w:val="22"/>
          <w:szCs w:val="22"/>
          <w:lang w:val="uk-UA" w:eastAsia="en-US" w:bidi="ar-SA"/>
        </w:rPr>
        <w:t xml:space="preserve">5.3. </w:t>
      </w:r>
      <w:r>
        <w:rPr>
          <w:rFonts w:ascii="Times New Roman" w:hAnsi="Times New Roman"/>
          <w:sz w:val="22"/>
          <w:szCs w:val="22"/>
        </w:rPr>
        <w:t xml:space="preserve">У випадку дострокового розірвання цього Договору </w:t>
      </w:r>
      <w:r>
        <w:rPr>
          <w:rFonts w:ascii="Times New Roman" w:hAnsi="Times New Roman"/>
          <w:sz w:val="22"/>
          <w:szCs w:val="22"/>
          <w:lang w:val="uk-UA"/>
        </w:rPr>
        <w:t>Покупець</w:t>
      </w:r>
      <w:r>
        <w:rPr>
          <w:rFonts w:ascii="Times New Roman" w:hAnsi="Times New Roman"/>
          <w:sz w:val="22"/>
          <w:szCs w:val="22"/>
        </w:rPr>
        <w:t xml:space="preserve"> сплачує Постачальнику за фактично поставлений на момент такого розірвання Товар.</w:t>
      </w:r>
    </w:p>
    <w:p>
      <w:pPr>
        <w:keepNext w:val="0"/>
        <w:keepLines w:val="0"/>
        <w:pageBreakBefore w:val="0"/>
        <w:widowControl w:val="0"/>
        <w:tabs>
          <w:tab w:val="left" w:pos="360"/>
        </w:tabs>
        <w:suppressAutoHyphens/>
        <w:kinsoku/>
        <w:wordWrap/>
        <w:overflowPunct/>
        <w:topLinePunct w:val="0"/>
        <w:autoSpaceDE/>
        <w:autoSpaceDN/>
        <w:bidi w:val="0"/>
        <w:adjustRightInd/>
        <w:snapToGrid/>
        <w:spacing w:after="181" w:afterLines="50" w:line="240" w:lineRule="auto"/>
        <w:ind w:left="0" w:leftChars="0" w:right="0" w:firstLine="418" w:firstLineChars="190"/>
        <w:jc w:val="both"/>
        <w:textAlignment w:val="auto"/>
        <w:rPr>
          <w:rFonts w:ascii="Times New Roman" w:hAnsi="Times New Roman"/>
          <w:sz w:val="22"/>
          <w:szCs w:val="22"/>
        </w:rPr>
      </w:pPr>
      <w:r>
        <w:rPr>
          <w:rFonts w:hint="default" w:ascii="Times New Roman" w:hAnsi="Times New Roman" w:cs="Times New Roman"/>
          <w:lang w:val="uk-UA"/>
        </w:rPr>
        <w:t xml:space="preserve">5.4. </w:t>
      </w:r>
      <w:r>
        <w:rPr>
          <w:rFonts w:ascii="Times New Roman" w:hAnsi="Times New Roman"/>
          <w:sz w:val="22"/>
          <w:szCs w:val="22"/>
        </w:rPr>
        <w:t>У разі необхідності Сторони проводять звірку взаємних розрахунків з подальшим оформленням Акту.</w:t>
      </w:r>
    </w:p>
    <w:p>
      <w:pPr>
        <w:keepNext w:val="0"/>
        <w:keepLines w:val="0"/>
        <w:pageBreakBefore w:val="0"/>
        <w:shd w:val="clear" w:color="auto" w:fill="FFFFFF"/>
        <w:kinsoku/>
        <w:wordWrap/>
        <w:overflowPunct/>
        <w:topLinePunct w:val="0"/>
        <w:autoSpaceDE/>
        <w:autoSpaceDN/>
        <w:bidi w:val="0"/>
        <w:adjustRightInd/>
        <w:snapToGrid/>
        <w:spacing w:after="0" w:line="240" w:lineRule="auto"/>
        <w:ind w:left="0" w:leftChars="0" w:firstLine="0" w:firstLineChars="0"/>
        <w:jc w:val="center"/>
        <w:textAlignment w:val="auto"/>
        <w:rPr>
          <w:sz w:val="22"/>
          <w:szCs w:val="22"/>
        </w:rPr>
      </w:pPr>
      <w:r>
        <w:rPr>
          <w:rFonts w:ascii="Times New Roman" w:hAnsi="Times New Roman" w:cs="Times New Roman"/>
          <w:b/>
          <w:sz w:val="22"/>
          <w:szCs w:val="22"/>
          <w:lang w:val="uk-UA"/>
        </w:rPr>
        <w:t>6. ПРАВА ТА ОБОВ’ЯЗКИ СТОРІН</w:t>
      </w:r>
      <w:r>
        <w:rPr>
          <w:rFonts w:ascii="Times New Roman" w:hAnsi="Times New Roman" w:eastAsia="Times New Roman" w:cs="Times New Roman"/>
          <w:b/>
          <w:bCs/>
          <w:sz w:val="22"/>
          <w:szCs w:val="22"/>
          <w:lang w:val="uk-UA"/>
        </w:rPr>
        <w:t xml:space="preserve">                                                                                                          </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b/>
          <w:bCs/>
          <w:spacing w:val="-1"/>
          <w:sz w:val="22"/>
          <w:szCs w:val="22"/>
          <w:lang w:val="uk-UA"/>
        </w:rPr>
        <w:t xml:space="preserve">6.1. </w:t>
      </w:r>
      <w:r>
        <w:rPr>
          <w:rFonts w:ascii="Times New Roman" w:hAnsi="Times New Roman" w:cs="Times New Roman"/>
          <w:b/>
          <w:spacing w:val="-1"/>
          <w:sz w:val="22"/>
          <w:szCs w:val="22"/>
          <w:lang w:val="uk-UA"/>
        </w:rPr>
        <w:t>Покупець зобов’язаний</w:t>
      </w:r>
      <w:r>
        <w:rPr>
          <w:rFonts w:ascii="Times New Roman" w:hAnsi="Times New Roman" w:cs="Times New Roman"/>
          <w:spacing w:val="-1"/>
          <w:sz w:val="22"/>
          <w:szCs w:val="22"/>
          <w:lang w:val="uk-UA"/>
        </w:rPr>
        <w:t>:</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spacing w:val="-1"/>
          <w:sz w:val="22"/>
          <w:szCs w:val="22"/>
          <w:lang w:val="uk-UA"/>
        </w:rPr>
        <w:t>6.1.1. Своєчасно та в повному обсязі сплачувати за поставлений Товар.</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b w:val="0"/>
          <w:bCs w:val="0"/>
          <w:spacing w:val="-1"/>
          <w:sz w:val="22"/>
          <w:szCs w:val="22"/>
          <w:lang w:val="uk-UA"/>
        </w:rPr>
        <w:t>6.1.2. Прийняти поставлений Товар згідно накладної на Товар, у випадку відсутності претензій щодо якості, кількості товару, супровідних документів на товар.</w:t>
      </w:r>
    </w:p>
    <w:p>
      <w:pPr>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spacing w:val="-1"/>
          <w:sz w:val="22"/>
          <w:szCs w:val="22"/>
          <w:lang w:val="uk-UA"/>
        </w:rPr>
        <w:t xml:space="preserve">6.1.3. </w:t>
      </w:r>
      <w:r>
        <w:rPr>
          <w:rFonts w:ascii="Times New Roman" w:hAnsi="Times New Roman" w:cs="Times New Roman"/>
          <w:sz w:val="22"/>
          <w:szCs w:val="22"/>
          <w:lang w:val="uk-UA"/>
        </w:rPr>
        <w:t>Сповіщати Постачальника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 інших документів.</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b/>
          <w:bCs/>
          <w:spacing w:val="-1"/>
          <w:sz w:val="22"/>
          <w:szCs w:val="22"/>
          <w:lang w:val="uk-UA"/>
        </w:rPr>
        <w:t xml:space="preserve">6.2. </w:t>
      </w:r>
      <w:r>
        <w:rPr>
          <w:rFonts w:ascii="Times New Roman" w:hAnsi="Times New Roman" w:cs="Times New Roman"/>
          <w:b/>
          <w:spacing w:val="-1"/>
          <w:sz w:val="22"/>
          <w:szCs w:val="22"/>
          <w:lang w:val="uk-UA"/>
        </w:rPr>
        <w:t>Покупець має право</w:t>
      </w:r>
      <w:r>
        <w:rPr>
          <w:rFonts w:ascii="Times New Roman" w:hAnsi="Times New Roman" w:cs="Times New Roman"/>
          <w:spacing w:val="-1"/>
          <w:sz w:val="22"/>
          <w:szCs w:val="22"/>
          <w:lang w:val="uk-UA"/>
        </w:rPr>
        <w:t>:</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spacing w:val="-1"/>
          <w:sz w:val="22"/>
          <w:szCs w:val="22"/>
          <w:lang w:val="uk-UA"/>
        </w:rPr>
        <w:t xml:space="preserve">6.2.1. Зменшувати обсяги закупівлі Товару та суму цього Договору в порядку та строки, передбачених даним Договором, в залежності від реального фінансування видатків. У такому разі Сторони вносять відповідні зміни до цього Договору шляхом укладання </w:t>
      </w:r>
      <w:r>
        <w:rPr>
          <w:rFonts w:ascii="Times New Roman" w:hAnsi="Times New Roman" w:eastAsia="Droid Sans Fallback" w:cs="Times New Roman"/>
          <w:color w:val="auto"/>
          <w:spacing w:val="-1"/>
          <w:kern w:val="2"/>
          <w:sz w:val="22"/>
          <w:szCs w:val="22"/>
          <w:lang w:val="uk-UA" w:eastAsia="zh-CN" w:bidi="hi-IN"/>
        </w:rPr>
        <w:t>Д</w:t>
      </w:r>
      <w:r>
        <w:rPr>
          <w:rFonts w:ascii="Times New Roman" w:hAnsi="Times New Roman" w:cs="Times New Roman"/>
          <w:spacing w:val="-1"/>
          <w:sz w:val="22"/>
          <w:szCs w:val="22"/>
          <w:lang w:val="uk-UA"/>
        </w:rPr>
        <w:t>одаткової угоди до Договору.</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spacing w:val="-1"/>
          <w:sz w:val="22"/>
          <w:szCs w:val="22"/>
          <w:lang w:val="uk-UA"/>
        </w:rPr>
        <w:t xml:space="preserve">6.2.2. </w:t>
      </w:r>
      <w:r>
        <w:rPr>
          <w:rFonts w:ascii="Times New Roman" w:hAnsi="Times New Roman" w:cs="Times New Roman"/>
          <w:sz w:val="22"/>
          <w:szCs w:val="22"/>
          <w:lang w:val="uk-UA"/>
        </w:rPr>
        <w:t>Контролювати якість, кількість Товару та строки поставки</w:t>
      </w:r>
      <w:r>
        <w:rPr>
          <w:rFonts w:ascii="Times New Roman" w:hAnsi="Times New Roman" w:cs="Times New Roman"/>
          <w:spacing w:val="-1"/>
          <w:sz w:val="22"/>
          <w:szCs w:val="22"/>
          <w:lang w:val="uk-UA"/>
        </w:rPr>
        <w:t>.</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spacing w:val="-1"/>
          <w:sz w:val="22"/>
          <w:szCs w:val="22"/>
          <w:lang w:val="uk-UA"/>
        </w:rPr>
        <w:t>6.2.3. Д</w:t>
      </w:r>
      <w:r>
        <w:rPr>
          <w:rFonts w:ascii="Times New Roman" w:hAnsi="Times New Roman" w:cs="Times New Roman"/>
          <w:sz w:val="22"/>
          <w:szCs w:val="22"/>
          <w:lang w:val="uk-UA"/>
        </w:rPr>
        <w:t xml:space="preserve">остроково розірвати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Pr>
          <w:rFonts w:ascii="Times New Roman" w:hAnsi="Times New Roman" w:cs="Times New Roman"/>
          <w:spacing w:val="-1"/>
          <w:sz w:val="22"/>
          <w:szCs w:val="22"/>
          <w:lang w:val="uk-UA"/>
        </w:rPr>
        <w:t>повідомивши про це Постачальника у десятиденний строк до дати запланованого розірвання.</w:t>
      </w:r>
      <w:r>
        <w:rPr>
          <w:rFonts w:ascii="Times New Roman" w:hAnsi="Times New Roman" w:cs="Times New Roman"/>
          <w:sz w:val="22"/>
          <w:szCs w:val="22"/>
          <w:lang w:val="uk-UA"/>
        </w:rPr>
        <w:t xml:space="preserve"> У разі відмови Постачальника від підписання Додаткової угоди щодо розірвання Договору, даний Договір вважатиметься розірваним в односторонньому порядку з дати, зазначеної в Додатковій угоді.</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sz w:val="22"/>
          <w:szCs w:val="22"/>
        </w:rPr>
      </w:pPr>
      <w:r>
        <w:rPr>
          <w:rFonts w:ascii="Times New Roman" w:hAnsi="Times New Roman" w:cs="Times New Roman"/>
          <w:sz w:val="22"/>
          <w:szCs w:val="22"/>
          <w:lang w:val="uk-UA"/>
        </w:rPr>
        <w:t>6.2.4.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sz w:val="22"/>
          <w:szCs w:val="22"/>
        </w:rPr>
      </w:pPr>
      <w:r>
        <w:rPr>
          <w:rFonts w:ascii="Times New Roman" w:hAnsi="Times New Roman" w:cs="Times New Roman"/>
          <w:sz w:val="22"/>
          <w:szCs w:val="22"/>
          <w:lang w:val="uk-UA"/>
        </w:rPr>
        <w:t>6.2.5. Вимагати безоплатної заміни Товару неналежної якості.</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spacing w:val="-1"/>
          <w:sz w:val="22"/>
          <w:szCs w:val="22"/>
          <w:lang w:val="uk-UA"/>
        </w:rPr>
        <w:t>6.2.6. 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pPr>
        <w:keepNext w:val="0"/>
        <w:keepLines w:val="0"/>
        <w:pageBreakBefore w:val="0"/>
        <w:widowControl w:val="0"/>
        <w:shd w:val="clear" w:color="auto" w:fill="FFFFFF"/>
        <w:tabs>
          <w:tab w:val="left" w:pos="1440"/>
        </w:tabs>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sz w:val="22"/>
          <w:szCs w:val="22"/>
        </w:rPr>
      </w:pPr>
      <w:r>
        <w:rPr>
          <w:rFonts w:ascii="Times New Roman" w:hAnsi="Times New Roman" w:cs="Times New Roman"/>
          <w:sz w:val="22"/>
          <w:szCs w:val="22"/>
          <w:lang w:val="uk-UA"/>
        </w:rPr>
        <w:t>6.2.7. Ініціювати внесення змін у Договір, вимагати розірвання Договору та відшкодування збитків за наявності порушень Постачальником умов Договору.</w:t>
      </w:r>
    </w:p>
    <w:p>
      <w:pPr>
        <w:keepNext w:val="0"/>
        <w:keepLines w:val="0"/>
        <w:pageBreakBefore w:val="0"/>
        <w:widowControl w:val="0"/>
        <w:shd w:val="clear" w:color="auto" w:fill="FFFFFF"/>
        <w:tabs>
          <w:tab w:val="left" w:pos="1440"/>
        </w:tabs>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sz w:val="22"/>
          <w:szCs w:val="22"/>
        </w:rPr>
      </w:pPr>
      <w:r>
        <w:rPr>
          <w:rFonts w:ascii="Times New Roman" w:hAnsi="Times New Roman" w:cs="Times New Roman"/>
          <w:sz w:val="22"/>
          <w:szCs w:val="22"/>
          <w:lang w:val="uk-UA"/>
        </w:rPr>
        <w:t>6.2.8. Вимагати сплати Постачальником штрафних санкцій, у разі настання підстав, передбачених Договором.</w:t>
      </w:r>
    </w:p>
    <w:p>
      <w:pPr>
        <w:keepNext w:val="0"/>
        <w:keepLines w:val="0"/>
        <w:pageBreakBefore w:val="0"/>
        <w:widowControl w:val="0"/>
        <w:shd w:val="clear" w:color="auto" w:fill="FFFFFF"/>
        <w:tabs>
          <w:tab w:val="left" w:pos="789"/>
        </w:tabs>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b/>
          <w:spacing w:val="-1"/>
          <w:sz w:val="22"/>
          <w:szCs w:val="22"/>
          <w:lang w:val="uk-UA"/>
        </w:rPr>
        <w:t>6.3. Постачальник зобов’язаний:</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spacing w:val="-1"/>
          <w:sz w:val="22"/>
          <w:szCs w:val="22"/>
          <w:lang w:val="uk-UA"/>
        </w:rPr>
        <w:t>6.3.1. Забезпечити поставку Товару у строки, встановлені цим Договором, а також необхідний асортимент та якість Товару відповідно до діючих стандартів та умов даного Договору;</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spacing w:val="-1"/>
          <w:sz w:val="22"/>
          <w:szCs w:val="22"/>
          <w:lang w:val="uk-UA"/>
        </w:rPr>
        <w:t>6.3.2. Сповіщати Покупця рекомендованим цінним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 інших документів.</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b/>
          <w:spacing w:val="-1"/>
          <w:sz w:val="22"/>
          <w:szCs w:val="22"/>
          <w:lang w:val="uk-UA"/>
        </w:rPr>
        <w:t>6.4. Постачальник має право:</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spacing w:val="-1"/>
          <w:sz w:val="22"/>
          <w:szCs w:val="22"/>
          <w:lang w:val="uk-UA"/>
        </w:rPr>
        <w:t>6.4.1. Своєчасно та в повному обсязі отримувати плату за поставлений Товар;</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181" w:afterLines="50" w:line="240" w:lineRule="auto"/>
        <w:ind w:left="0" w:leftChars="0" w:right="0" w:firstLine="414" w:firstLineChars="190"/>
        <w:jc w:val="both"/>
        <w:textAlignment w:val="auto"/>
        <w:rPr>
          <w:sz w:val="22"/>
          <w:szCs w:val="22"/>
        </w:rPr>
      </w:pPr>
      <w:r>
        <w:rPr>
          <w:rFonts w:ascii="Times New Roman" w:hAnsi="Times New Roman" w:cs="Times New Roman"/>
          <w:spacing w:val="-1"/>
          <w:sz w:val="22"/>
          <w:szCs w:val="22"/>
        </w:rPr>
        <w:t xml:space="preserve">6.4.2. </w:t>
      </w:r>
      <w:r>
        <w:rPr>
          <w:rFonts w:ascii="Times New Roman" w:hAnsi="Times New Roman" w:cs="Times New Roman"/>
          <w:sz w:val="22"/>
          <w:szCs w:val="22"/>
        </w:rPr>
        <w:t>На дострокову поставку Товару за письмовим погодженням Покупця;</w:t>
      </w:r>
    </w:p>
    <w:p>
      <w:pPr>
        <w:keepNext w:val="0"/>
        <w:keepLines w:val="0"/>
        <w:pageBreakBefore w:val="0"/>
        <w:widowControl/>
        <w:shd w:val="clear" w:color="auto" w:fill="FFFFFF"/>
        <w:kinsoku/>
        <w:wordWrap/>
        <w:overflowPunct/>
        <w:topLinePunct w:val="0"/>
        <w:autoSpaceDE/>
        <w:autoSpaceDN/>
        <w:bidi w:val="0"/>
        <w:adjustRightInd/>
        <w:snapToGrid/>
        <w:spacing w:before="0" w:after="181" w:afterLines="50" w:line="240" w:lineRule="auto"/>
        <w:ind w:left="0" w:leftChars="0" w:firstLine="0" w:firstLineChars="0"/>
        <w:jc w:val="center"/>
        <w:textAlignment w:val="auto"/>
        <w:rPr>
          <w:sz w:val="22"/>
          <w:szCs w:val="22"/>
        </w:rPr>
      </w:pPr>
      <w:r>
        <w:rPr>
          <w:rFonts w:ascii="Times New Roman" w:hAnsi="Times New Roman" w:cs="Times New Roman"/>
          <w:b/>
          <w:color w:val="000000"/>
          <w:sz w:val="22"/>
          <w:szCs w:val="22"/>
        </w:rPr>
        <w:t>7. ПОРЯДОК ПРИЙМАННЯ-ПЕРЕДАЧІ ТОВАРУ</w:t>
      </w:r>
    </w:p>
    <w:p>
      <w:pPr>
        <w:keepNext w:val="0"/>
        <w:keepLines w:val="0"/>
        <w:pageBreakBefore w:val="0"/>
        <w:widowControl/>
        <w:shd w:val="clear" w:color="auto" w:fill="FFFFFF"/>
        <w:kinsoku/>
        <w:wordWrap/>
        <w:overflowPunct/>
        <w:topLinePunct w:val="0"/>
        <w:autoSpaceDE/>
        <w:autoSpaceDN/>
        <w:bidi w:val="0"/>
        <w:adjustRightInd/>
        <w:snapToGrid/>
        <w:spacing w:before="0" w:after="0" w:line="240" w:lineRule="auto"/>
        <w:ind w:left="0" w:leftChars="0" w:right="0" w:firstLine="418" w:firstLineChars="190"/>
        <w:jc w:val="both"/>
        <w:textAlignment w:val="auto"/>
        <w:rPr>
          <w:sz w:val="22"/>
          <w:szCs w:val="22"/>
        </w:rPr>
      </w:pPr>
      <w:r>
        <w:rPr>
          <w:rFonts w:ascii="Times New Roman" w:hAnsi="Times New Roman" w:cs="Times New Roman"/>
          <w:b w:val="0"/>
          <w:bCs w:val="0"/>
          <w:color w:val="000000"/>
          <w:sz w:val="22"/>
          <w:szCs w:val="22"/>
        </w:rPr>
        <w:t xml:space="preserve">7.1. Приймання-передача Товару здійснюється Сторонами </w:t>
      </w:r>
      <w:r>
        <w:rPr>
          <w:rFonts w:ascii="Times New Roman" w:hAnsi="Times New Roman" w:cs="Times New Roman"/>
          <w:b w:val="0"/>
          <w:bCs w:val="0"/>
          <w:sz w:val="22"/>
          <w:szCs w:val="22"/>
        </w:rPr>
        <w:t xml:space="preserve">відповідно до вимог чинного законодавства України в частині, що регламентує умови передачі Товару </w:t>
      </w:r>
      <w:r>
        <w:rPr>
          <w:rFonts w:ascii="Times New Roman" w:hAnsi="Times New Roman" w:cs="Times New Roman"/>
          <w:b w:val="0"/>
          <w:bCs w:val="0"/>
          <w:sz w:val="22"/>
          <w:szCs w:val="22"/>
          <w:lang w:val="uk-UA"/>
        </w:rPr>
        <w:t>П</w:t>
      </w:r>
      <w:r>
        <w:rPr>
          <w:rFonts w:ascii="Times New Roman" w:hAnsi="Times New Roman" w:cs="Times New Roman"/>
          <w:b w:val="0"/>
          <w:bCs w:val="0"/>
          <w:sz w:val="22"/>
          <w:szCs w:val="22"/>
        </w:rPr>
        <w:t>окупцям</w:t>
      </w:r>
      <w:r>
        <w:rPr>
          <w:rFonts w:ascii="Times New Roman" w:hAnsi="Times New Roman" w:cs="Times New Roman"/>
          <w:b w:val="0"/>
          <w:bCs w:val="0"/>
          <w:kern w:val="2"/>
          <w:sz w:val="22"/>
          <w:szCs w:val="22"/>
        </w:rPr>
        <w:t>.</w:t>
      </w:r>
    </w:p>
    <w:p>
      <w:pPr>
        <w:keepNext w:val="0"/>
        <w:keepLines w:val="0"/>
        <w:pageBreakBefore w:val="0"/>
        <w:widowControl/>
        <w:shd w:val="clear" w:color="auto" w:fill="FFFFFF"/>
        <w:kinsoku/>
        <w:wordWrap/>
        <w:overflowPunct/>
        <w:topLinePunct w:val="0"/>
        <w:autoSpaceDE/>
        <w:autoSpaceDN/>
        <w:bidi w:val="0"/>
        <w:adjustRightInd/>
        <w:snapToGrid/>
        <w:spacing w:before="0" w:after="0" w:line="240" w:lineRule="auto"/>
        <w:ind w:left="0" w:leftChars="0" w:firstLine="418" w:firstLineChars="190"/>
        <w:jc w:val="both"/>
        <w:textAlignment w:val="auto"/>
        <w:rPr>
          <w:sz w:val="22"/>
          <w:szCs w:val="22"/>
        </w:rPr>
      </w:pPr>
      <w:r>
        <w:rPr>
          <w:rFonts w:ascii="Times New Roman" w:hAnsi="Times New Roman" w:cs="Times New Roman"/>
          <w:b w:val="0"/>
          <w:bCs w:val="0"/>
          <w:sz w:val="22"/>
          <w:szCs w:val="22"/>
        </w:rPr>
        <w:t xml:space="preserve">7.2. У разі невідповідності Товару умовам Договору та/або якщо Постачальником не передані одночасно з Товаром документи, що стосуються Товару, або такі документи неналежно оформлені, то </w:t>
      </w:r>
      <w:r>
        <w:rPr>
          <w:rFonts w:ascii="Times New Roman" w:hAnsi="Times New Roman" w:eastAsia="Times New Roman" w:cs="Times New Roman"/>
          <w:b w:val="0"/>
          <w:bCs/>
          <w:color w:val="auto"/>
          <w:kern w:val="0"/>
          <w:sz w:val="22"/>
          <w:szCs w:val="22"/>
          <w:lang w:val="uk-UA" w:eastAsia="ru-RU" w:bidi="ar-SA"/>
        </w:rPr>
        <w:t>накладна</w:t>
      </w:r>
      <w:r>
        <w:rPr>
          <w:rFonts w:hint="default" w:ascii="Times New Roman" w:hAnsi="Times New Roman" w:eastAsia="Times New Roman" w:cs="Times New Roman"/>
          <w:b w:val="0"/>
          <w:bCs/>
          <w:color w:val="auto"/>
          <w:kern w:val="0"/>
          <w:sz w:val="22"/>
          <w:szCs w:val="22"/>
          <w:lang w:val="uk-UA" w:eastAsia="ru-RU" w:bidi="ar-SA"/>
        </w:rPr>
        <w:t>(</w:t>
      </w:r>
      <w:r>
        <w:rPr>
          <w:rFonts w:ascii="Times New Roman" w:hAnsi="Times New Roman" w:eastAsia="Times New Roman" w:cs="Times New Roman"/>
          <w:b w:val="0"/>
          <w:bCs/>
          <w:color w:val="auto"/>
          <w:kern w:val="0"/>
          <w:sz w:val="22"/>
          <w:szCs w:val="22"/>
          <w:lang w:val="uk-UA" w:eastAsia="ru-RU" w:bidi="ar-SA"/>
        </w:rPr>
        <w:t>і</w:t>
      </w:r>
      <w:r>
        <w:rPr>
          <w:rFonts w:hint="default" w:ascii="Times New Roman" w:hAnsi="Times New Roman" w:eastAsia="Times New Roman" w:cs="Times New Roman"/>
          <w:b w:val="0"/>
          <w:bCs/>
          <w:color w:val="auto"/>
          <w:kern w:val="0"/>
          <w:sz w:val="22"/>
          <w:szCs w:val="22"/>
          <w:lang w:val="uk-UA" w:eastAsia="ru-RU" w:bidi="ar-SA"/>
        </w:rPr>
        <w:t xml:space="preserve">) </w:t>
      </w:r>
      <w:r>
        <w:rPr>
          <w:rFonts w:ascii="Times New Roman" w:hAnsi="Times New Roman" w:eastAsia="Times New Roman" w:cs="Times New Roman"/>
          <w:b w:val="0"/>
          <w:bCs/>
          <w:color w:val="auto"/>
          <w:kern w:val="0"/>
          <w:sz w:val="22"/>
          <w:szCs w:val="22"/>
          <w:lang w:val="uk-UA" w:eastAsia="ru-RU" w:bidi="ar-SA"/>
        </w:rPr>
        <w:t>на Товар</w:t>
      </w:r>
      <w:r>
        <w:rPr>
          <w:rFonts w:ascii="Times New Roman" w:hAnsi="Times New Roman" w:cs="Times New Roman"/>
          <w:b w:val="0"/>
          <w:bCs w:val="0"/>
          <w:sz w:val="22"/>
          <w:szCs w:val="22"/>
        </w:rPr>
        <w:t xml:space="preserve"> не підпису</w:t>
      </w:r>
      <w:r>
        <w:rPr>
          <w:rFonts w:ascii="Times New Roman" w:hAnsi="Times New Roman" w:cs="Times New Roman"/>
          <w:b w:val="0"/>
          <w:bCs w:val="0"/>
          <w:sz w:val="22"/>
          <w:szCs w:val="22"/>
          <w:lang w:val="uk-UA"/>
        </w:rPr>
        <w:t>ю</w:t>
      </w:r>
      <w:r>
        <w:rPr>
          <w:rFonts w:ascii="Times New Roman" w:hAnsi="Times New Roman" w:cs="Times New Roman"/>
          <w:b w:val="0"/>
          <w:bCs w:val="0"/>
          <w:sz w:val="22"/>
          <w:szCs w:val="22"/>
        </w:rPr>
        <w:t>ться, а подальше приймання Товару призупиняється, про що складається відповідний акт</w:t>
      </w:r>
      <w:r>
        <w:rPr>
          <w:rFonts w:ascii="Times New Roman" w:hAnsi="Times New Roman" w:cs="Times New Roman"/>
          <w:b w:val="0"/>
          <w:bCs w:val="0"/>
          <w:kern w:val="2"/>
          <w:sz w:val="22"/>
          <w:szCs w:val="22"/>
        </w:rPr>
        <w:t xml:space="preserve"> </w:t>
      </w:r>
      <w:r>
        <w:rPr>
          <w:rFonts w:ascii="Times New Roman" w:hAnsi="Times New Roman" w:cs="Times New Roman"/>
          <w:b w:val="0"/>
          <w:bCs w:val="0"/>
          <w:sz w:val="22"/>
          <w:szCs w:val="22"/>
        </w:rPr>
        <w:t>про виявлені недоліки</w:t>
      </w:r>
      <w:r>
        <w:rPr>
          <w:rFonts w:ascii="Times New Roman" w:hAnsi="Times New Roman" w:cs="Times New Roman"/>
          <w:b w:val="0"/>
          <w:bCs w:val="0"/>
          <w:kern w:val="2"/>
          <w:sz w:val="22"/>
          <w:szCs w:val="22"/>
        </w:rPr>
        <w:t xml:space="preserve">. </w:t>
      </w:r>
    </w:p>
    <w:p>
      <w:pPr>
        <w:spacing w:before="0" w:after="0" w:line="240" w:lineRule="auto"/>
        <w:ind w:left="0" w:leftChars="0" w:right="0" w:firstLine="418" w:firstLineChars="190"/>
        <w:jc w:val="both"/>
        <w:rPr>
          <w:sz w:val="22"/>
          <w:szCs w:val="22"/>
        </w:rPr>
      </w:pPr>
      <w:r>
        <w:rPr>
          <w:rFonts w:ascii="Times New Roman" w:hAnsi="Times New Roman" w:cs="Times New Roman"/>
          <w:b w:val="0"/>
          <w:bCs w:val="0"/>
          <w:sz w:val="22"/>
          <w:szCs w:val="22"/>
        </w:rPr>
        <w:t>Якщо Постачальник (</w:t>
      </w:r>
      <w:r>
        <w:rPr>
          <w:rFonts w:ascii="Times New Roman" w:hAnsi="Times New Roman" w:cs="Times New Roman"/>
          <w:b w:val="0"/>
          <w:bCs w:val="0"/>
          <w:sz w:val="22"/>
          <w:szCs w:val="22"/>
          <w:lang w:eastAsia="en-US"/>
        </w:rPr>
        <w:t xml:space="preserve">уповноважений представник Постачальника) відмовиться від участі у оформленні акту про недоліки, або не матиме достатніх повноважень на підписання такого акту, або </w:t>
      </w:r>
      <w:r>
        <w:rPr>
          <w:rFonts w:ascii="Times New Roman" w:hAnsi="Times New Roman" w:cs="Times New Roman"/>
          <w:b w:val="0"/>
          <w:bCs w:val="0"/>
          <w:sz w:val="22"/>
          <w:szCs w:val="22"/>
        </w:rPr>
        <w:t>не прибуде на письмовий виклик Покупця у визначений Покупцем строк,</w:t>
      </w:r>
      <w:r>
        <w:rPr>
          <w:rFonts w:ascii="Times New Roman" w:hAnsi="Times New Roman" w:cs="Times New Roman"/>
          <w:b w:val="0"/>
          <w:bCs w:val="0"/>
          <w:sz w:val="22"/>
          <w:szCs w:val="22"/>
          <w:lang w:eastAsia="en-US"/>
        </w:rPr>
        <w:t xml:space="preserve"> </w:t>
      </w:r>
      <w:r>
        <w:rPr>
          <w:rFonts w:ascii="Times New Roman" w:hAnsi="Times New Roman" w:cs="Times New Roman"/>
          <w:b w:val="0"/>
          <w:bCs w:val="0"/>
          <w:sz w:val="22"/>
          <w:szCs w:val="22"/>
        </w:rPr>
        <w:t xml:space="preserve">Покупець вправі скласти такий акт про недоліки одноособово згідно з визначеним чинним законодавством України порядком. </w:t>
      </w:r>
    </w:p>
    <w:p>
      <w:pPr>
        <w:spacing w:before="0" w:after="0" w:line="240" w:lineRule="auto"/>
        <w:ind w:left="0" w:leftChars="0" w:right="0" w:firstLine="418" w:firstLineChars="190"/>
        <w:jc w:val="both"/>
        <w:rPr>
          <w:sz w:val="22"/>
          <w:szCs w:val="22"/>
        </w:rPr>
      </w:pPr>
      <w:r>
        <w:rPr>
          <w:rFonts w:ascii="Times New Roman" w:hAnsi="Times New Roman" w:eastAsia="Calibri" w:cs="Times New Roman"/>
          <w:b w:val="0"/>
          <w:bCs w:val="0"/>
          <w:sz w:val="22"/>
          <w:szCs w:val="22"/>
          <w:lang w:eastAsia="en-US"/>
        </w:rPr>
        <w:t>В цьому акті зазначається перелік виявлених недоліків (невідповідність Товару умовам Договору, перелік відсутніх документів тощо), а також порядок заміни Постачальником (без додаткової оплати) Товару та/або усунення недоліків Товару, який не відповідає вимогам Договору. Акт про недоліки надається (направляється) Постачальнику для виконання.</w:t>
      </w:r>
    </w:p>
    <w:p>
      <w:pPr>
        <w:widowControl w:val="0"/>
        <w:shd w:val="clear" w:color="auto" w:fill="FFFFFF"/>
        <w:tabs>
          <w:tab w:val="left" w:pos="1440"/>
        </w:tabs>
        <w:suppressAutoHyphens/>
        <w:bidi w:val="0"/>
        <w:spacing w:before="0" w:after="0" w:line="240" w:lineRule="auto"/>
        <w:ind w:left="0" w:leftChars="0" w:right="0" w:firstLine="414" w:firstLineChars="190"/>
        <w:jc w:val="both"/>
        <w:rPr>
          <w:sz w:val="22"/>
          <w:szCs w:val="22"/>
        </w:rPr>
      </w:pPr>
      <w:r>
        <w:rPr>
          <w:rFonts w:ascii="Times New Roman" w:hAnsi="Times New Roman" w:cs="Times New Roman"/>
          <w:b w:val="0"/>
          <w:bCs w:val="0"/>
          <w:spacing w:val="-1"/>
          <w:sz w:val="22"/>
          <w:szCs w:val="22"/>
          <w:lang w:val="uk-UA"/>
        </w:rPr>
        <w:t>7.3. Якщо недоліки Товару та/або його функціонування не усунуті, Покупець після спливу строку, встановленого в акті про недоліки, вправі вжити заходів відповідно до чинного законодавства України та  Договору, в тому числі відмовитися від подальшої оплати, від Договору, вимагати сплати штрафних санкцій, відшкодування збитків.</w:t>
      </w:r>
    </w:p>
    <w:p>
      <w:pPr>
        <w:keepNext w:val="0"/>
        <w:keepLines w:val="0"/>
        <w:pageBreakBefore w:val="0"/>
        <w:shd w:val="clear" w:color="auto" w:fill="FFFFFF"/>
        <w:kinsoku/>
        <w:wordWrap/>
        <w:overflowPunct/>
        <w:topLinePunct w:val="0"/>
        <w:autoSpaceDE/>
        <w:autoSpaceDN/>
        <w:bidi w:val="0"/>
        <w:adjustRightInd/>
        <w:snapToGrid/>
        <w:spacing w:after="181" w:afterLines="50" w:line="240" w:lineRule="auto"/>
        <w:ind w:left="0" w:leftChars="0" w:right="0" w:firstLine="0" w:firstLineChars="0"/>
        <w:jc w:val="center"/>
        <w:textAlignment w:val="auto"/>
        <w:rPr>
          <w:sz w:val="22"/>
          <w:szCs w:val="22"/>
        </w:rPr>
      </w:pPr>
      <w:r>
        <w:rPr>
          <w:rFonts w:ascii="Times New Roman" w:hAnsi="Times New Roman" w:cs="Times New Roman"/>
          <w:b/>
          <w:spacing w:val="-1"/>
          <w:sz w:val="22"/>
          <w:szCs w:val="22"/>
          <w:lang w:val="uk-UA"/>
        </w:rPr>
        <w:t>8. ВІДПОВІДАЛЬНІСТЬ СТОРІН</w:t>
      </w:r>
      <w:r>
        <w:rPr>
          <w:rFonts w:ascii="Times New Roman" w:hAnsi="Times New Roman" w:eastAsia="Times New Roman" w:cs="Times New Roman"/>
          <w:b/>
          <w:bCs/>
          <w:spacing w:val="-1"/>
          <w:sz w:val="22"/>
          <w:szCs w:val="22"/>
          <w:lang w:val="uk-UA"/>
        </w:rPr>
        <w:t xml:space="preserve">                                                                                                          </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55" w:firstLineChars="209"/>
        <w:jc w:val="both"/>
        <w:textAlignment w:val="auto"/>
        <w:rPr>
          <w:sz w:val="22"/>
          <w:szCs w:val="22"/>
        </w:rPr>
      </w:pPr>
      <w:r>
        <w:rPr>
          <w:rFonts w:ascii="Times New Roman" w:hAnsi="Times New Roman" w:cs="Times New Roman"/>
          <w:spacing w:val="-1"/>
          <w:sz w:val="22"/>
          <w:szCs w:val="22"/>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pPr>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0" w:firstLine="459" w:firstLineChars="209"/>
        <w:jc w:val="both"/>
        <w:textAlignment w:val="auto"/>
        <w:rPr>
          <w:sz w:val="22"/>
          <w:szCs w:val="22"/>
        </w:rPr>
      </w:pPr>
      <w:r>
        <w:rPr>
          <w:rFonts w:ascii="Times New Roman" w:hAnsi="Times New Roman" w:cs="Times New Roman"/>
          <w:sz w:val="22"/>
          <w:szCs w:val="22"/>
          <w:lang w:val="uk-UA"/>
        </w:rPr>
        <w:t>8.2.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pPr>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57" w:firstLine="455" w:firstLineChars="209"/>
        <w:jc w:val="both"/>
        <w:textAlignment w:val="auto"/>
        <w:rPr>
          <w:sz w:val="22"/>
          <w:szCs w:val="22"/>
        </w:rPr>
      </w:pPr>
      <w:r>
        <w:rPr>
          <w:rFonts w:ascii="Times New Roman" w:hAnsi="Times New Roman" w:cs="Times New Roman"/>
          <w:spacing w:val="-1"/>
          <w:sz w:val="22"/>
          <w:szCs w:val="22"/>
          <w:lang w:val="uk-UA"/>
        </w:rPr>
        <w:t>8.3. У разі затримки поставки Товару або поставки не в повному обсязі, заявленому Покупцем, Постачальник сплачує неустойку у розмірі подвійної облікової ставки НБУ від суми непоставленого Товару за кожен день затримки.</w:t>
      </w:r>
    </w:p>
    <w:p>
      <w:pPr>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57" w:firstLine="455" w:firstLineChars="209"/>
        <w:jc w:val="both"/>
        <w:textAlignment w:val="auto"/>
        <w:rPr>
          <w:sz w:val="22"/>
          <w:szCs w:val="22"/>
        </w:rPr>
      </w:pPr>
      <w:r>
        <w:rPr>
          <w:rFonts w:ascii="Times New Roman" w:hAnsi="Times New Roman" w:eastAsia="MS Mincho" w:cs="Times New Roman"/>
          <w:spacing w:val="-1"/>
          <w:sz w:val="22"/>
          <w:szCs w:val="22"/>
          <w:lang w:val="uk-UA"/>
        </w:rPr>
        <w:t>8</w:t>
      </w:r>
      <w:r>
        <w:rPr>
          <w:rFonts w:ascii="Times New Roman" w:hAnsi="Times New Roman" w:eastAsia="MS Mincho" w:cs="Times New Roman"/>
          <w:sz w:val="22"/>
          <w:szCs w:val="22"/>
          <w:lang w:val="uk-UA"/>
        </w:rPr>
        <w:t>.4. Усі спори і розбіжності, що виникають при виконанні даного Договору будуть по можливості вирішуватись шляхом переговорів і консультацій між сторонами.</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55" w:firstLineChars="209"/>
        <w:jc w:val="both"/>
        <w:textAlignment w:val="auto"/>
        <w:rPr>
          <w:sz w:val="22"/>
          <w:szCs w:val="22"/>
        </w:rPr>
      </w:pPr>
      <w:r>
        <w:rPr>
          <w:rFonts w:ascii="Times New Roman" w:hAnsi="Times New Roman" w:eastAsia="MS Mincho" w:cs="Times New Roman"/>
          <w:spacing w:val="-1"/>
          <w:sz w:val="22"/>
          <w:szCs w:val="22"/>
          <w:lang w:val="uk-UA"/>
        </w:rPr>
        <w:t>8.5. Усі спори і розбіжності, що не можуть бути урегульовані шляхом переговорів між сторонами, підлягають врегулюванню в господарському суді.</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55" w:firstLineChars="209"/>
        <w:jc w:val="both"/>
        <w:textAlignment w:val="auto"/>
        <w:rPr>
          <w:rFonts w:ascii="Times New Roman" w:hAnsi="Times New Roman" w:eastAsia="MS Mincho" w:cs="Times New Roman"/>
          <w:spacing w:val="-1"/>
          <w:sz w:val="22"/>
          <w:szCs w:val="22"/>
          <w:lang w:val="uk-UA"/>
        </w:rPr>
      </w:pPr>
      <w:r>
        <w:rPr>
          <w:rFonts w:ascii="Times New Roman" w:hAnsi="Times New Roman" w:eastAsia="Times New Roman" w:cs="Times New Roman"/>
          <w:spacing w:val="-1"/>
          <w:sz w:val="22"/>
          <w:szCs w:val="22"/>
          <w:lang w:val="uk-UA"/>
        </w:rPr>
        <w:t>8</w:t>
      </w:r>
      <w:r>
        <w:rPr>
          <w:rFonts w:ascii="Times New Roman" w:hAnsi="Times New Roman" w:eastAsia="MS Mincho" w:cs="Times New Roman"/>
          <w:spacing w:val="-1"/>
          <w:sz w:val="22"/>
          <w:szCs w:val="22"/>
          <w:lang w:val="uk-UA"/>
        </w:rPr>
        <w:t>.6. Покупець, в разі порушення Постачальником взятих на себе зобов’язань за цим Договором, має право застосувати оперативно-господарську санкцію, передбачену п.4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pPr>
        <w:keepNext w:val="0"/>
        <w:keepLines w:val="0"/>
        <w:pageBreakBefore w:val="0"/>
        <w:widowControl/>
        <w:kinsoku/>
        <w:wordWrap/>
        <w:overflowPunct/>
        <w:topLinePunct w:val="0"/>
        <w:autoSpaceDE/>
        <w:autoSpaceDN/>
        <w:bidi w:val="0"/>
        <w:adjustRightInd/>
        <w:snapToGrid/>
        <w:spacing w:after="181" w:afterLines="50" w:line="240" w:lineRule="auto"/>
        <w:ind w:firstLine="426"/>
        <w:jc w:val="both"/>
        <w:textAlignment w:val="auto"/>
        <w:rPr>
          <w:rFonts w:ascii="Times New Roman" w:hAnsi="Times New Roman" w:cs="Times New Roman"/>
          <w:lang w:val="uk-UA" w:eastAsia="zh-CN"/>
        </w:rPr>
      </w:pPr>
      <w:r>
        <w:rPr>
          <w:rFonts w:hint="default" w:ascii="Times New Roman" w:hAnsi="Times New Roman" w:eastAsia="MS Mincho" w:cs="Times New Roman"/>
          <w:spacing w:val="-1"/>
          <w:sz w:val="22"/>
          <w:szCs w:val="22"/>
          <w:lang w:val="uk-UA"/>
        </w:rPr>
        <w:t xml:space="preserve">8.7. </w:t>
      </w:r>
      <w:r>
        <w:rPr>
          <w:rFonts w:ascii="Times New Roman" w:hAnsi="Times New Roman" w:eastAsia="MS Mincho" w:cs="Times New Roman"/>
          <w:spacing w:val="-1"/>
          <w:sz w:val="22"/>
          <w:szCs w:val="22"/>
          <w:lang w:val="uk-UA"/>
        </w:rPr>
        <w:t>Покупець</w:t>
      </w:r>
      <w:r>
        <w:rPr>
          <w:rFonts w:ascii="Times New Roman" w:hAnsi="Times New Roman" w:cs="Times New Roman"/>
          <w:lang w:val="uk-UA" w:eastAsia="zh-CN"/>
        </w:rPr>
        <w:t xml:space="preserve"> не відповідає перед </w:t>
      </w:r>
      <w:r>
        <w:rPr>
          <w:rFonts w:ascii="Times New Roman" w:hAnsi="Times New Roman" w:cs="Times New Roman"/>
          <w:spacing w:val="-1"/>
          <w:sz w:val="22"/>
          <w:szCs w:val="22"/>
          <w:lang w:val="uk-UA"/>
        </w:rPr>
        <w:t>Постачальником</w:t>
      </w:r>
      <w:r>
        <w:rPr>
          <w:rFonts w:ascii="Times New Roman" w:hAnsi="Times New Roman" w:cs="Times New Roman"/>
          <w:lang w:val="uk-UA" w:eastAsia="zh-CN"/>
        </w:rPr>
        <w:t xml:space="preserve"> за несвоєчасне виконання грошових зобов’язань у разі затримки бюджетного фінансування (або відсутності фінансування).</w:t>
      </w:r>
    </w:p>
    <w:p>
      <w:pPr>
        <w:keepNext w:val="0"/>
        <w:keepLines w:val="0"/>
        <w:pageBreakBefore w:val="0"/>
        <w:widowControl/>
        <w:shd w:val="clear" w:color="auto" w:fill="FFFFFF"/>
        <w:tabs>
          <w:tab w:val="left" w:pos="3264"/>
        </w:tabs>
        <w:kinsoku/>
        <w:wordWrap/>
        <w:overflowPunct/>
        <w:topLinePunct w:val="0"/>
        <w:autoSpaceDE/>
        <w:autoSpaceDN/>
        <w:bidi w:val="0"/>
        <w:adjustRightInd/>
        <w:snapToGrid/>
        <w:spacing w:after="0" w:line="240" w:lineRule="auto"/>
        <w:jc w:val="center"/>
        <w:textAlignment w:val="auto"/>
        <w:rPr>
          <w:sz w:val="22"/>
          <w:szCs w:val="22"/>
        </w:rPr>
      </w:pPr>
      <w:r>
        <w:rPr>
          <w:rFonts w:ascii="Times New Roman" w:hAnsi="Times New Roman" w:cs="Times New Roman"/>
          <w:b/>
          <w:sz w:val="22"/>
          <w:szCs w:val="22"/>
          <w:lang w:val="uk-UA"/>
        </w:rPr>
        <w:t>9. ФОРС – МАЖОРНІ ОБСТАВИНИ</w:t>
      </w:r>
      <w:r>
        <w:rPr>
          <w:rFonts w:ascii="Times New Roman" w:hAnsi="Times New Roman" w:eastAsia="Times New Roman" w:cs="Times New Roman"/>
          <w:b/>
          <w:bCs/>
          <w:sz w:val="22"/>
          <w:szCs w:val="22"/>
          <w:lang w:val="uk-UA"/>
        </w:rPr>
        <w:t xml:space="preserve">                                                                                                          </w:t>
      </w:r>
    </w:p>
    <w:p>
      <w:pPr>
        <w:keepNext w:val="0"/>
        <w:keepLines w:val="0"/>
        <w:pageBreakBefore w:val="0"/>
        <w:widowControl w:val="0"/>
        <w:suppressAutoHyphens/>
        <w:kinsoku/>
        <w:wordWrap/>
        <w:overflowPunct/>
        <w:topLinePunct w:val="0"/>
        <w:autoSpaceDE/>
        <w:autoSpaceDN/>
        <w:bidi w:val="0"/>
        <w:adjustRightInd/>
        <w:snapToGrid/>
        <w:spacing w:after="181" w:afterLines="50" w:line="240" w:lineRule="auto"/>
        <w:ind w:left="0" w:leftChars="0" w:right="0" w:firstLine="418" w:firstLineChars="190"/>
        <w:jc w:val="both"/>
        <w:textAlignment w:val="auto"/>
      </w:pPr>
      <w:r>
        <w:rPr>
          <w:rFonts w:ascii="Times New Roman" w:hAnsi="Times New Roman" w:cs="Times New Roman"/>
          <w:sz w:val="22"/>
          <w:szCs w:val="22"/>
          <w:lang w:val="uk-UA"/>
        </w:rPr>
        <w:t>9.1. Сторони погодились з тим, що у випадку виникнення обставин непереборної сили, а саме: військових дій, блокади, валютних обмежень, змін  в законодавстві, які унеможливлюють виконання стороною своїх зобов’язань по договору, повеней,  іншого стихійного лиха чи природного явища та безпосередньої дії таких обставин по відношенню до сторони, яка повинна виконати зобов’язання, сторона звільняється від виконання своїх зобов’язань на строк дії зазначених обставин. Достатнім доказом дії таких обставин та строку їх дії є документ, виданий Торгово-промисловою палатою. У випадку, коли дія зазначених обставин продовжується більш одного місяця, кожна з сторін має право на розірвання даного договору при умові, якщо вона повідомить про це іншу сторону за 10 календарних днів до дати розірвання договору.</w:t>
      </w:r>
    </w:p>
    <w:p>
      <w:pPr>
        <w:keepNext w:val="0"/>
        <w:keepLines w:val="0"/>
        <w:pageBreakBefore w:val="0"/>
        <w:widowControl/>
        <w:kinsoku/>
        <w:wordWrap/>
        <w:overflowPunct/>
        <w:topLinePunct w:val="0"/>
        <w:autoSpaceDE/>
        <w:autoSpaceDN/>
        <w:bidi w:val="0"/>
        <w:adjustRightInd/>
        <w:snapToGrid/>
        <w:spacing w:after="181" w:afterLines="50" w:line="240" w:lineRule="auto"/>
        <w:jc w:val="center"/>
        <w:textAlignment w:val="auto"/>
        <w:rPr>
          <w:rFonts w:hint="default" w:ascii="Times New Roman" w:hAnsi="Times New Roman" w:cs="Times New Roman"/>
          <w:sz w:val="22"/>
          <w:szCs w:val="22"/>
        </w:rPr>
      </w:pPr>
      <w:r>
        <w:rPr>
          <w:rFonts w:hint="default" w:ascii="Times New Roman" w:hAnsi="Times New Roman" w:cs="Times New Roman"/>
          <w:b/>
          <w:sz w:val="22"/>
          <w:szCs w:val="22"/>
          <w:lang w:val="uk-UA"/>
        </w:rPr>
        <w:t>10. СТРОК ДІЇ ДОГОВОРУ.  ПОРЯДОК ЗМІН УМОВ ДОГОВОРУ</w:t>
      </w:r>
      <w:r>
        <w:rPr>
          <w:rFonts w:hint="default" w:ascii="Times New Roman" w:hAnsi="Times New Roman" w:eastAsia="Times New Roman" w:cs="Times New Roman"/>
          <w:b/>
          <w:bCs/>
          <w:sz w:val="22"/>
          <w:szCs w:val="22"/>
          <w:lang w:val="uk-U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firstLine="425"/>
        <w:jc w:val="both"/>
        <w:textAlignment w:val="auto"/>
        <w:rPr>
          <w:rFonts w:ascii="Times New Roman" w:hAnsi="Times New Roman" w:cs="Times New Roman"/>
          <w:sz w:val="22"/>
          <w:szCs w:val="22"/>
          <w:rtl w:val="0"/>
          <w:lang w:val="uk-UA"/>
        </w:rPr>
      </w:pPr>
      <w:r>
        <w:rPr>
          <w:rFonts w:hint="default" w:ascii="Times New Roman" w:hAnsi="Times New Roman" w:cs="Times New Roman"/>
          <w:sz w:val="22"/>
          <w:szCs w:val="22"/>
          <w:lang w:val="uk-UA"/>
        </w:rPr>
        <w:t xml:space="preserve">10.1. </w:t>
      </w:r>
      <w:r>
        <w:rPr>
          <w:rFonts w:ascii="Times New Roman" w:hAnsi="Times New Roman" w:cs="Times New Roman"/>
          <w:sz w:val="22"/>
          <w:szCs w:val="22"/>
          <w:rtl w:val="0"/>
          <w:lang w:val="uk-UA"/>
        </w:rPr>
        <w:t>Договір укладено відповід</w:t>
      </w:r>
      <w:r>
        <w:rPr>
          <w:rFonts w:ascii="Times New Roman" w:hAnsi="Times New Roman" w:cs="Times New Roman"/>
          <w:sz w:val="22"/>
          <w:szCs w:val="22"/>
          <w:rtl w:val="0"/>
          <w:lang w:val="ru-RU"/>
        </w:rPr>
        <w:t>н</w:t>
      </w:r>
      <w:r>
        <w:rPr>
          <w:rFonts w:ascii="Times New Roman" w:hAnsi="Times New Roman" w:cs="Times New Roman"/>
          <w:sz w:val="22"/>
          <w:szCs w:val="22"/>
          <w:rtl w:val="0"/>
          <w:lang w:val="uk-UA"/>
        </w:rPr>
        <w:t xml:space="preserve">о до Постанови КМУ №169 від 28.02.2022, зі змінами. Даний Договір набирає чинності </w:t>
      </w:r>
      <w:r>
        <w:rPr>
          <w:rFonts w:ascii="Times New Roman" w:hAnsi="Times New Roman" w:cs="Times New Roman"/>
          <w:lang w:val="uk-UA"/>
        </w:rPr>
        <w:t>з дня його підписання Сторонами</w:t>
      </w:r>
      <w:r>
        <w:rPr>
          <w:rFonts w:ascii="Times New Roman" w:hAnsi="Times New Roman" w:cs="Times New Roman"/>
          <w:sz w:val="22"/>
          <w:szCs w:val="22"/>
          <w:rtl w:val="0"/>
          <w:lang w:val="uk-UA"/>
        </w:rPr>
        <w:t xml:space="preserve"> та діє до завершення воєнного стану, оголошеного Указом Президента України від 24.02.2022 №64/2022 «Про введення воєнного стану в Україні», та подовженого Указом Президента України 12.08.2022 №573/2022, тобто до 21.11.2022, а в частині проведення розрахунків – до повного їх виконання.</w:t>
      </w:r>
    </w:p>
    <w:p>
      <w:pPr>
        <w:keepNext w:val="0"/>
        <w:keepLines w:val="0"/>
        <w:pageBreakBefore w:val="0"/>
        <w:widowControl/>
        <w:kinsoku/>
        <w:wordWrap/>
        <w:overflowPunct/>
        <w:topLinePunct w:val="0"/>
        <w:autoSpaceDE/>
        <w:autoSpaceDN/>
        <w:bidi w:val="0"/>
        <w:adjustRightInd/>
        <w:snapToGrid/>
        <w:spacing w:after="0" w:line="240" w:lineRule="auto"/>
        <w:ind w:firstLine="425"/>
        <w:jc w:val="both"/>
        <w:textAlignment w:val="auto"/>
        <w:rPr>
          <w:rFonts w:ascii="Times New Roman" w:hAnsi="Times New Roman" w:eastAsia="Times New Roman" w:cs="Times New Roman"/>
          <w:b w:val="0"/>
          <w:bCs w:val="0"/>
          <w:sz w:val="22"/>
          <w:szCs w:val="22"/>
        </w:rPr>
      </w:pPr>
      <w:r>
        <w:rPr>
          <w:rFonts w:hint="default" w:ascii="Times New Roman" w:hAnsi="Times New Roman" w:cs="Times New Roman"/>
          <w:sz w:val="22"/>
          <w:szCs w:val="22"/>
          <w:rtl w:val="0"/>
          <w:lang w:val="uk-UA" w:eastAsia="ru-RU"/>
        </w:rPr>
        <w:t xml:space="preserve">10.2. </w:t>
      </w:r>
      <w:r>
        <w:rPr>
          <w:rFonts w:ascii="Times New Roman" w:hAnsi="Times New Roman" w:cs="Times New Roman"/>
          <w:sz w:val="22"/>
          <w:szCs w:val="22"/>
          <w:rtl w:val="0"/>
          <w:lang w:val="uk-UA"/>
        </w:rPr>
        <w:t>Істотні умови цього Договору залишаються не змінними після його підписання до повного виконання Сторонами зобов’язань за цим Договором, крім випадків, визначених</w:t>
      </w:r>
      <w:r>
        <w:rPr>
          <w:rFonts w:hint="default" w:ascii="Times New Roman" w:hAnsi="Times New Roman" w:cs="Times New Roman"/>
          <w:sz w:val="22"/>
          <w:szCs w:val="22"/>
          <w:rtl w:val="0"/>
          <w:lang w:val="uk-UA"/>
        </w:rPr>
        <w:t xml:space="preserve"> </w:t>
      </w:r>
      <w:r>
        <w:rPr>
          <w:rFonts w:hint="default" w:ascii="Times New Roman" w:hAnsi="Times New Roman" w:eastAsia="Times New Roman" w:cs="Times New Roman"/>
          <w:color w:val="000000"/>
          <w:sz w:val="22"/>
          <w:szCs w:val="22"/>
          <w:lang w:val="uk-UA" w:eastAsia="ru-RU"/>
        </w:rPr>
        <w:t>ч. 5</w:t>
      </w:r>
      <w:r>
        <w:rPr>
          <w:rFonts w:ascii="Times New Roman" w:hAnsi="Times New Roman" w:cs="Times New Roman"/>
          <w:sz w:val="22"/>
          <w:szCs w:val="22"/>
          <w:rtl w:val="0"/>
          <w:lang w:val="uk-UA"/>
        </w:rPr>
        <w:t xml:space="preserve"> ст. 41 Закону України «Про  публічні закупівлі».</w:t>
      </w:r>
    </w:p>
    <w:p>
      <w:pPr>
        <w:pageBreakBefore w:val="0"/>
        <w:kinsoku/>
        <w:wordWrap/>
        <w:overflowPunct/>
        <w:topLinePunct w:val="0"/>
        <w:autoSpaceDE/>
        <w:autoSpaceDN/>
        <w:bidi w:val="0"/>
        <w:adjustRightInd/>
        <w:snapToGrid/>
        <w:spacing w:after="0" w:line="240" w:lineRule="auto"/>
        <w:ind w:firstLine="479" w:firstLineChars="218"/>
        <w:jc w:val="both"/>
        <w:textAlignment w:val="auto"/>
        <w:rPr>
          <w:rFonts w:ascii="Times New Roman" w:hAnsi="Times New Roman" w:eastAsia="Times New Roman" w:cs="Times New Roman"/>
          <w:b w:val="0"/>
          <w:bCs w:val="0"/>
          <w:sz w:val="22"/>
          <w:szCs w:val="22"/>
        </w:rPr>
      </w:pPr>
      <w:r>
        <w:rPr>
          <w:rFonts w:hint="default" w:ascii="Times New Roman" w:hAnsi="Times New Roman" w:eastAsia="Times New Roman" w:cs="Times New Roman"/>
          <w:color w:val="000000"/>
          <w:sz w:val="22"/>
          <w:szCs w:val="22"/>
          <w:lang w:val="uk-UA" w:eastAsia="ru-RU"/>
        </w:rPr>
        <w:t>10.3.</w:t>
      </w:r>
      <w:r>
        <w:rPr>
          <w:rFonts w:ascii="Times New Roman" w:hAnsi="Times New Roman" w:eastAsia="Times New Roman" w:cs="Times New Roman"/>
          <w:b w:val="0"/>
          <w:bCs w:val="0"/>
          <w:sz w:val="22"/>
          <w:szCs w:val="22"/>
        </w:rPr>
        <w:t>Усі зміни та доповнення до цього Договору здійснюються у письмовій формі за взаємною згодою Сторін, з обґрунтуванням внесення зазначених змін, які оформлюються додатковими угодами що стають невід’ємною частиною Договору та вступають в силу після їх підписання Сторонами та скріплення печатками (у разі її використання, відповідно до вимог чинного законодавства України).</w:t>
      </w:r>
    </w:p>
    <w:p>
      <w:pPr>
        <w:pStyle w:val="585"/>
        <w:keepNext w:val="0"/>
        <w:keepLines w:val="0"/>
        <w:pageBreakBefore w:val="0"/>
        <w:widowControl w:val="0"/>
        <w:suppressAutoHyphens/>
        <w:kinsoku/>
        <w:wordWrap/>
        <w:overflowPunct/>
        <w:topLinePunct w:val="0"/>
        <w:autoSpaceDE/>
        <w:autoSpaceDN/>
        <w:bidi w:val="0"/>
        <w:adjustRightInd/>
        <w:snapToGrid/>
        <w:spacing w:before="0" w:after="0" w:line="240" w:lineRule="auto"/>
        <w:ind w:left="0" w:leftChars="0" w:right="0" w:firstLine="414" w:firstLineChars="190"/>
        <w:jc w:val="both"/>
        <w:textAlignment w:val="auto"/>
        <w:rPr>
          <w:rStyle w:val="11"/>
          <w:rFonts w:hint="default" w:ascii="Times New Roman" w:hAnsi="Times New Roman" w:eastAsia="SimSun" w:cs="Times New Roman"/>
          <w:b w:val="0"/>
          <w:bCs w:val="0"/>
          <w:spacing w:val="-1"/>
          <w:sz w:val="22"/>
          <w:szCs w:val="22"/>
        </w:rPr>
      </w:pPr>
      <w:r>
        <w:rPr>
          <w:rStyle w:val="11"/>
          <w:rFonts w:hint="default" w:ascii="Times New Roman" w:hAnsi="Times New Roman" w:eastAsia="SimSun" w:cs="Times New Roman"/>
          <w:b w:val="0"/>
          <w:bCs w:val="0"/>
          <w:spacing w:val="-1"/>
          <w:sz w:val="22"/>
          <w:szCs w:val="22"/>
        </w:rPr>
        <w:t>10.</w:t>
      </w:r>
      <w:r>
        <w:rPr>
          <w:rStyle w:val="11"/>
          <w:rFonts w:hint="default" w:ascii="Times New Roman" w:hAnsi="Times New Roman" w:eastAsia="SimSun" w:cs="Times New Roman"/>
          <w:b w:val="0"/>
          <w:bCs w:val="0"/>
          <w:spacing w:val="-1"/>
          <w:sz w:val="22"/>
          <w:szCs w:val="22"/>
          <w:lang w:val="uk-UA"/>
        </w:rPr>
        <w:t>4</w:t>
      </w:r>
      <w:r>
        <w:rPr>
          <w:rStyle w:val="11"/>
          <w:rFonts w:hint="default" w:ascii="Times New Roman" w:hAnsi="Times New Roman" w:eastAsia="SimSun" w:cs="Times New Roman"/>
          <w:b w:val="0"/>
          <w:bCs w:val="0"/>
          <w:spacing w:val="-1"/>
          <w:sz w:val="22"/>
          <w:szCs w:val="22"/>
        </w:rPr>
        <w:t>. Пропозицію щодо внесення змін до Договору може зробити кожна із Сторін Договору.</w:t>
      </w:r>
    </w:p>
    <w:p>
      <w:pPr>
        <w:pStyle w:val="585"/>
        <w:keepNext w:val="0"/>
        <w:keepLines w:val="0"/>
        <w:pageBreakBefore w:val="0"/>
        <w:widowControl w:val="0"/>
        <w:suppressAutoHyphens/>
        <w:kinsoku/>
        <w:wordWrap/>
        <w:overflowPunct/>
        <w:topLinePunct w:val="0"/>
        <w:autoSpaceDE/>
        <w:autoSpaceDN/>
        <w:bidi w:val="0"/>
        <w:adjustRightInd/>
        <w:snapToGrid/>
        <w:spacing w:before="0" w:after="0" w:line="240" w:lineRule="auto"/>
        <w:ind w:left="0" w:leftChars="0" w:right="0" w:firstLine="414" w:firstLineChars="190"/>
        <w:jc w:val="both"/>
        <w:textAlignment w:val="auto"/>
        <w:rPr>
          <w:rStyle w:val="11"/>
          <w:rFonts w:hint="default" w:ascii="Times New Roman" w:hAnsi="Times New Roman" w:eastAsia="SimSun" w:cs="Times New Roman"/>
          <w:b w:val="0"/>
          <w:bCs w:val="0"/>
          <w:spacing w:val="-1"/>
          <w:sz w:val="22"/>
          <w:szCs w:val="22"/>
        </w:rPr>
      </w:pPr>
      <w:r>
        <w:rPr>
          <w:rStyle w:val="11"/>
          <w:rFonts w:hint="default" w:ascii="Times New Roman" w:hAnsi="Times New Roman" w:eastAsia="SimSun" w:cs="Times New Roman"/>
          <w:b w:val="0"/>
          <w:bCs w:val="0"/>
          <w:spacing w:val="-1"/>
          <w:sz w:val="22"/>
          <w:szCs w:val="22"/>
        </w:rPr>
        <w:t>10.</w:t>
      </w:r>
      <w:r>
        <w:rPr>
          <w:rStyle w:val="11"/>
          <w:rFonts w:hint="default" w:ascii="Times New Roman" w:hAnsi="Times New Roman" w:eastAsia="SimSun" w:cs="Times New Roman"/>
          <w:b w:val="0"/>
          <w:bCs w:val="0"/>
          <w:spacing w:val="-1"/>
          <w:sz w:val="22"/>
          <w:szCs w:val="22"/>
          <w:lang w:val="uk-UA"/>
        </w:rPr>
        <w:t>5</w:t>
      </w:r>
      <w:r>
        <w:rPr>
          <w:rStyle w:val="11"/>
          <w:rFonts w:hint="default" w:ascii="Times New Roman" w:hAnsi="Times New Roman" w:eastAsia="SimSun" w:cs="Times New Roman"/>
          <w:b w:val="0"/>
          <w:bCs w:val="0"/>
          <w:spacing w:val="-1"/>
          <w:sz w:val="22"/>
          <w:szCs w:val="22"/>
        </w:rPr>
        <w:t>.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585"/>
        <w:keepNext w:val="0"/>
        <w:keepLines w:val="0"/>
        <w:pageBreakBefore w:val="0"/>
        <w:widowControl w:val="0"/>
        <w:suppressAutoHyphens/>
        <w:kinsoku/>
        <w:wordWrap/>
        <w:overflowPunct/>
        <w:topLinePunct w:val="0"/>
        <w:autoSpaceDE/>
        <w:autoSpaceDN/>
        <w:bidi w:val="0"/>
        <w:adjustRightInd/>
        <w:snapToGrid/>
        <w:spacing w:before="0" w:after="181" w:afterLines="50" w:line="240" w:lineRule="auto"/>
        <w:ind w:left="0" w:leftChars="0" w:right="0" w:firstLine="414" w:firstLineChars="190"/>
        <w:jc w:val="both"/>
        <w:textAlignment w:val="auto"/>
        <w:rPr>
          <w:rStyle w:val="11"/>
          <w:rFonts w:hint="default" w:ascii="Times New Roman" w:hAnsi="Times New Roman" w:eastAsia="SimSun" w:cs="Times New Roman"/>
          <w:b w:val="0"/>
          <w:bCs w:val="0"/>
          <w:spacing w:val="-1"/>
          <w:sz w:val="22"/>
          <w:szCs w:val="22"/>
          <w:lang w:val="uk-UA" w:eastAsia="ru-RU"/>
        </w:rPr>
      </w:pPr>
      <w:r>
        <w:rPr>
          <w:rStyle w:val="11"/>
          <w:rFonts w:hint="default" w:ascii="Times New Roman" w:hAnsi="Times New Roman" w:eastAsia="SimSun" w:cs="Times New Roman"/>
          <w:b w:val="0"/>
          <w:bCs w:val="0"/>
          <w:spacing w:val="-1"/>
          <w:sz w:val="22"/>
          <w:szCs w:val="22"/>
          <w:lang w:val="uk-UA" w:eastAsia="ru-RU"/>
        </w:rPr>
        <w:t>10.6.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keepNext w:val="0"/>
        <w:keepLines w:val="0"/>
        <w:pageBreakBefore w:val="0"/>
        <w:widowControl w:val="0"/>
        <w:suppressAutoHyphens/>
        <w:kinsoku/>
        <w:wordWrap/>
        <w:overflowPunct/>
        <w:topLinePunct w:val="0"/>
        <w:autoSpaceDE/>
        <w:autoSpaceDN/>
        <w:bidi w:val="0"/>
        <w:adjustRightInd/>
        <w:snapToGrid/>
        <w:spacing w:after="181" w:afterLines="50" w:line="240" w:lineRule="auto"/>
        <w:ind w:left="0" w:leftChars="0" w:right="-57" w:firstLine="418" w:firstLineChars="190"/>
        <w:jc w:val="center"/>
        <w:textAlignment w:val="auto"/>
        <w:rPr>
          <w:sz w:val="22"/>
          <w:szCs w:val="22"/>
          <w:highlight w:val="none"/>
        </w:rPr>
      </w:pPr>
      <w:r>
        <w:rPr>
          <w:rFonts w:ascii="Times New Roman" w:hAnsi="Times New Roman" w:eastAsia="MS Mincho" w:cs="Times New Roman"/>
          <w:b/>
          <w:sz w:val="22"/>
          <w:szCs w:val="22"/>
          <w:highlight w:val="none"/>
          <w:lang w:val="uk-UA"/>
        </w:rPr>
        <w:t>11. Г</w:t>
      </w:r>
      <w:r>
        <w:rPr>
          <w:rFonts w:ascii="Times New Roman" w:hAnsi="Times New Roman" w:eastAsia="MS Mincho" w:cs="Times New Roman"/>
          <w:b/>
          <w:color w:val="auto"/>
          <w:kern w:val="2"/>
          <w:sz w:val="22"/>
          <w:szCs w:val="22"/>
          <w:highlight w:val="none"/>
          <w:lang w:val="uk-UA" w:eastAsia="zh-CN" w:bidi="hi-IN"/>
        </w:rPr>
        <w:t>АРАНТІЙНІ ЗОБОВʼЯЗАННЯ</w:t>
      </w:r>
      <w:r>
        <w:rPr>
          <w:rFonts w:ascii="Times New Roman" w:hAnsi="Times New Roman" w:eastAsia="MS Mincho" w:cs="Times New Roman"/>
          <w:b/>
          <w:sz w:val="22"/>
          <w:szCs w:val="22"/>
          <w:highlight w:val="none"/>
          <w:lang w:val="uk-UA"/>
        </w:rPr>
        <w:t xml:space="preserve">. </w:t>
      </w:r>
      <w:r>
        <w:rPr>
          <w:rFonts w:ascii="Times New Roman" w:hAnsi="Times New Roman" w:eastAsia="MS Mincho" w:cs="Times New Roman"/>
          <w:b/>
          <w:color w:val="auto"/>
          <w:kern w:val="2"/>
          <w:sz w:val="22"/>
          <w:szCs w:val="22"/>
          <w:highlight w:val="none"/>
          <w:lang w:val="uk-UA" w:eastAsia="zh-CN" w:bidi="hi-IN"/>
        </w:rPr>
        <w:t>ПРЕТЕНЗІЇ ЩОДО ТОВАРУ</w:t>
      </w:r>
      <w:r>
        <w:rPr>
          <w:rFonts w:ascii="Times New Roman" w:hAnsi="Times New Roman" w:eastAsia="Times New Roman" w:cs="Times New Roman"/>
          <w:b/>
          <w:bCs/>
          <w:color w:val="auto"/>
          <w:kern w:val="2"/>
          <w:sz w:val="22"/>
          <w:szCs w:val="22"/>
          <w:highlight w:val="none"/>
          <w:lang w:val="uk-UA" w:eastAsia="zh-CN" w:bidi="hi-IN"/>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18" w:firstLineChars="190"/>
        <w:jc w:val="both"/>
        <w:textAlignment w:val="auto"/>
        <w:rPr>
          <w:sz w:val="22"/>
          <w:szCs w:val="22"/>
          <w:highlight w:val="none"/>
        </w:rPr>
      </w:pPr>
      <w:r>
        <w:rPr>
          <w:rFonts w:ascii="Times New Roman" w:hAnsi="Times New Roman" w:eastAsia="MS Mincho" w:cs="Times New Roman"/>
          <w:b w:val="0"/>
          <w:bCs w:val="0"/>
          <w:color w:val="auto"/>
          <w:kern w:val="2"/>
          <w:sz w:val="22"/>
          <w:szCs w:val="22"/>
          <w:highlight w:val="none"/>
          <w:lang w:val="uk-UA" w:eastAsia="zh-CN" w:bidi="hi-IN"/>
        </w:rPr>
        <w:t>11</w:t>
      </w:r>
      <w:r>
        <w:rPr>
          <w:rFonts w:ascii="Times New Roman" w:hAnsi="Times New Roman" w:eastAsia="MS Mincho" w:cs="Times New Roman"/>
          <w:b w:val="0"/>
          <w:bCs w:val="0"/>
          <w:sz w:val="22"/>
          <w:szCs w:val="22"/>
          <w:highlight w:val="none"/>
        </w:rPr>
        <w:t>.1. Строк гарантії на Товар становить не менше 24 місяців від дати прийому Товарів Покупцем, та/або  визначається нормативними документами.</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firstLine="418" w:firstLineChars="190"/>
        <w:jc w:val="both"/>
        <w:textAlignment w:val="auto"/>
        <w:rPr>
          <w:sz w:val="22"/>
          <w:szCs w:val="22"/>
          <w:highlight w:val="none"/>
        </w:rPr>
      </w:pPr>
      <w:r>
        <w:rPr>
          <w:rFonts w:ascii="Times New Roman" w:hAnsi="Times New Roman" w:eastAsia="MS Mincho" w:cs="Times New Roman"/>
          <w:b w:val="0"/>
          <w:bCs w:val="0"/>
          <w:sz w:val="22"/>
          <w:szCs w:val="22"/>
          <w:highlight w:val="none"/>
          <w:lang w:val="uk-UA"/>
        </w:rPr>
        <w:t xml:space="preserve">11.2. У випадку поставки некомплектного Товару  Постачальник зобов'язується доукомплектувати Товар у  строк,  не більше </w:t>
      </w:r>
      <w:r>
        <w:rPr>
          <w:rFonts w:hint="default" w:ascii="Times New Roman" w:hAnsi="Times New Roman" w:eastAsia="MS Mincho" w:cs="Times New Roman"/>
          <w:b w:val="0"/>
          <w:bCs w:val="0"/>
          <w:sz w:val="22"/>
          <w:szCs w:val="22"/>
          <w:highlight w:val="none"/>
          <w:lang w:val="uk-UA"/>
        </w:rPr>
        <w:t>2</w:t>
      </w:r>
      <w:r>
        <w:rPr>
          <w:rFonts w:ascii="Times New Roman" w:hAnsi="Times New Roman" w:eastAsia="MS Mincho" w:cs="Times New Roman"/>
          <w:b w:val="0"/>
          <w:bCs w:val="0"/>
          <w:sz w:val="22"/>
          <w:szCs w:val="22"/>
          <w:highlight w:val="none"/>
          <w:lang w:val="uk-UA"/>
        </w:rPr>
        <w:t xml:space="preserve"> робочих днів з дати одержання повідомлення від Покупця.</w:t>
      </w:r>
    </w:p>
    <w:p>
      <w:pPr>
        <w:keepNext w:val="0"/>
        <w:keepLines w:val="0"/>
        <w:pageBreakBefore w:val="0"/>
        <w:kinsoku/>
        <w:wordWrap/>
        <w:overflowPunct/>
        <w:topLinePunct w:val="0"/>
        <w:autoSpaceDE/>
        <w:autoSpaceDN/>
        <w:bidi w:val="0"/>
        <w:adjustRightInd/>
        <w:snapToGrid/>
        <w:spacing w:before="0" w:after="0" w:line="240" w:lineRule="auto"/>
        <w:ind w:left="0" w:leftChars="0" w:right="0" w:firstLine="418" w:firstLineChars="190"/>
        <w:jc w:val="both"/>
        <w:textAlignment w:val="auto"/>
        <w:rPr>
          <w:rFonts w:ascii="Times New Roman" w:hAnsi="Times New Roman" w:eastAsia="MS Mincho" w:cs="Times New Roman"/>
          <w:b w:val="0"/>
          <w:bCs w:val="0"/>
          <w:sz w:val="22"/>
          <w:szCs w:val="22"/>
          <w:highlight w:val="none"/>
          <w:lang w:val="uk-UA"/>
        </w:rPr>
      </w:pPr>
      <w:r>
        <w:rPr>
          <w:rFonts w:ascii="Times New Roman" w:hAnsi="Times New Roman" w:eastAsia="MS Mincho" w:cs="Times New Roman"/>
          <w:b w:val="0"/>
          <w:bCs w:val="0"/>
          <w:sz w:val="22"/>
          <w:szCs w:val="22"/>
          <w:highlight w:val="none"/>
          <w:lang w:val="uk-UA"/>
        </w:rPr>
        <w:t xml:space="preserve">11.3. У разі виявлення протягом гарантійного строку недоліків (дефектів) </w:t>
      </w:r>
      <w:r>
        <w:rPr>
          <w:rFonts w:ascii="Times New Roman" w:hAnsi="Times New Roman" w:eastAsia="MS Mincho" w:cs="Times New Roman"/>
          <w:b w:val="0"/>
          <w:bCs w:val="0"/>
          <w:spacing w:val="-4"/>
          <w:sz w:val="22"/>
          <w:szCs w:val="22"/>
          <w:highlight w:val="none"/>
          <w:lang w:val="uk-UA"/>
        </w:rPr>
        <w:t>будь якої одиниці Товару,</w:t>
      </w:r>
      <w:r>
        <w:rPr>
          <w:rFonts w:ascii="Times New Roman" w:hAnsi="Times New Roman" w:eastAsia="MS Mincho" w:cs="Times New Roman"/>
          <w:b w:val="0"/>
          <w:bCs w:val="0"/>
          <w:i/>
          <w:spacing w:val="-4"/>
          <w:sz w:val="22"/>
          <w:szCs w:val="22"/>
          <w:highlight w:val="none"/>
          <w:lang w:val="uk-UA"/>
        </w:rPr>
        <w:t xml:space="preserve"> </w:t>
      </w:r>
      <w:r>
        <w:rPr>
          <w:rFonts w:ascii="Times New Roman" w:hAnsi="Times New Roman" w:eastAsia="MS Mincho" w:cs="Times New Roman"/>
          <w:b w:val="0"/>
          <w:bCs w:val="0"/>
          <w:sz w:val="22"/>
          <w:szCs w:val="22"/>
          <w:highlight w:val="none"/>
          <w:lang w:val="uk-UA"/>
        </w:rPr>
        <w:t xml:space="preserve">Постачальник зобов’язаний без додаткової оплати Покупцем, в порядку та строки, зазначені в дефектній відомості (яка складається Покупцем одноособово, якщо у визначений ним строк Постачальник не з'явиться для її складання), вжити заходів щодо усунення недоліків, зокрема провести заміну дефектного товару на товар належної якості або здійснити ремонт, при цьому Постачальник несе всі витрати, пов’язані з усуненням недоліків, поверненням і заміною неякісного Товару (вивіз Постачальником неякісного Товару та доставку Покупцю (одержувачу) Товару, яким замінений неякісний Товар та який відповідає умовам Договору тощо). </w:t>
      </w:r>
    </w:p>
    <w:p>
      <w:pPr>
        <w:keepNext w:val="0"/>
        <w:keepLines w:val="0"/>
        <w:pageBreakBefore w:val="0"/>
        <w:widowControl/>
        <w:kinsoku/>
        <w:wordWrap/>
        <w:overflowPunct/>
        <w:topLinePunct w:val="0"/>
        <w:autoSpaceDE/>
        <w:autoSpaceDN/>
        <w:bidi w:val="0"/>
        <w:adjustRightInd/>
        <w:snapToGrid/>
        <w:spacing w:before="0" w:after="181" w:afterLines="50" w:line="240" w:lineRule="auto"/>
        <w:ind w:left="0" w:leftChars="0" w:right="0" w:firstLine="418" w:firstLineChars="190"/>
        <w:jc w:val="both"/>
        <w:textAlignment w:val="auto"/>
        <w:rPr>
          <w:sz w:val="22"/>
          <w:szCs w:val="22"/>
          <w:highlight w:val="none"/>
        </w:rPr>
      </w:pPr>
      <w:r>
        <w:rPr>
          <w:rFonts w:ascii="Times New Roman" w:hAnsi="Times New Roman" w:eastAsia="MS Mincho" w:cs="Times New Roman"/>
          <w:b w:val="0"/>
          <w:bCs w:val="0"/>
          <w:sz w:val="22"/>
          <w:szCs w:val="22"/>
          <w:highlight w:val="none"/>
          <w:lang w:val="uk-UA"/>
        </w:rPr>
        <w:t>11.4.</w:t>
      </w:r>
      <w:r>
        <w:rPr>
          <w:rFonts w:ascii="Times New Roman" w:hAnsi="Times New Roman" w:eastAsia="MS Mincho" w:cs="Times New Roman"/>
          <w:b w:val="0"/>
          <w:bCs w:val="0"/>
          <w:sz w:val="22"/>
          <w:szCs w:val="22"/>
          <w:highlight w:val="none"/>
          <w:lang w:val="ru-RU"/>
        </w:rPr>
        <w:t xml:space="preserve"> </w:t>
      </w:r>
      <w:r>
        <w:rPr>
          <w:rFonts w:ascii="Times New Roman" w:hAnsi="Times New Roman" w:eastAsia="MS Mincho" w:cs="Times New Roman"/>
          <w:b w:val="0"/>
          <w:bCs w:val="0"/>
          <w:sz w:val="22"/>
          <w:szCs w:val="22"/>
          <w:highlight w:val="none"/>
          <w:lang w:val="uk-UA"/>
        </w:rPr>
        <w:t>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pPr>
        <w:keepNext w:val="0"/>
        <w:keepLines w:val="0"/>
        <w:pageBreakBefore w:val="0"/>
        <w:widowControl/>
        <w:suppressAutoHyphens/>
        <w:kinsoku/>
        <w:wordWrap/>
        <w:overflowPunct/>
        <w:topLinePunct w:val="0"/>
        <w:autoSpaceDE/>
        <w:autoSpaceDN/>
        <w:bidi w:val="0"/>
        <w:adjustRightInd/>
        <w:snapToGrid/>
        <w:spacing w:before="0" w:after="0"/>
        <w:ind w:left="0" w:right="0" w:firstLine="0"/>
        <w:jc w:val="center"/>
        <w:textAlignment w:val="auto"/>
        <w:rPr>
          <w:sz w:val="22"/>
          <w:szCs w:val="22"/>
        </w:rPr>
      </w:pPr>
      <w:r>
        <w:rPr>
          <w:rFonts w:ascii="Times New Roman" w:hAnsi="Times New Roman" w:cs="Times New Roman"/>
          <w:b/>
          <w:color w:val="000000"/>
          <w:sz w:val="22"/>
          <w:szCs w:val="22"/>
        </w:rPr>
        <w:t>12. АНТИКОРУПЦІЙНІ ЗАСТЕРЕЖЕННЯ.</w:t>
      </w:r>
    </w:p>
    <w:p>
      <w:pPr>
        <w:keepNext w:val="0"/>
        <w:keepLines w:val="0"/>
        <w:pageBreakBefore w:val="0"/>
        <w:widowControl/>
        <w:suppressAutoHyphens/>
        <w:kinsoku/>
        <w:wordWrap/>
        <w:overflowPunct/>
        <w:topLinePunct w:val="0"/>
        <w:autoSpaceDE/>
        <w:autoSpaceDN/>
        <w:bidi w:val="0"/>
        <w:adjustRightInd/>
        <w:snapToGrid/>
        <w:spacing w:before="0" w:after="0" w:line="240" w:lineRule="auto"/>
        <w:ind w:left="0" w:leftChars="0" w:right="0" w:firstLine="418" w:firstLineChars="190"/>
        <w:jc w:val="both"/>
        <w:textAlignment w:val="auto"/>
        <w:rPr>
          <w:sz w:val="22"/>
          <w:szCs w:val="22"/>
        </w:rPr>
      </w:pPr>
      <w:r>
        <w:rPr>
          <w:rFonts w:ascii="Times New Roman" w:hAnsi="Times New Roman" w:eastAsia="Arial Unicode MS" w:cs="Times New Roman"/>
          <w:bCs/>
          <w:color w:val="000000"/>
          <w:sz w:val="22"/>
          <w:szCs w:val="22"/>
          <w:lang w:val="uk-UA" w:eastAsia="zh-CN" w:bidi="ar-SA"/>
        </w:rPr>
        <w:t>12.1.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pPr>
        <w:keepNext w:val="0"/>
        <w:keepLines w:val="0"/>
        <w:pageBreakBefore w:val="0"/>
        <w:widowControl/>
        <w:suppressAutoHyphens/>
        <w:kinsoku/>
        <w:wordWrap/>
        <w:overflowPunct/>
        <w:topLinePunct w:val="0"/>
        <w:autoSpaceDE/>
        <w:autoSpaceDN/>
        <w:bidi w:val="0"/>
        <w:adjustRightInd/>
        <w:snapToGrid/>
        <w:spacing w:before="0" w:after="0" w:line="240" w:lineRule="auto"/>
        <w:ind w:left="0" w:leftChars="0" w:right="0" w:firstLine="418" w:firstLineChars="190"/>
        <w:jc w:val="both"/>
        <w:textAlignment w:val="auto"/>
        <w:rPr>
          <w:sz w:val="22"/>
          <w:szCs w:val="22"/>
        </w:rPr>
      </w:pPr>
      <w:r>
        <w:rPr>
          <w:rFonts w:ascii="Times New Roman" w:hAnsi="Times New Roman" w:eastAsia="Arial Unicode MS" w:cs="Times New Roman"/>
          <w:bCs/>
          <w:color w:val="000000"/>
          <w:sz w:val="22"/>
          <w:szCs w:val="22"/>
          <w:lang w:val="uk-UA" w:eastAsia="zh-CN" w:bidi="ar-SA"/>
        </w:rPr>
        <w:t>12</w:t>
      </w:r>
      <w:r>
        <w:rPr>
          <w:rFonts w:ascii="Times New Roman" w:hAnsi="Times New Roman" w:cs="Times New Roman"/>
          <w:color w:val="000000"/>
          <w:sz w:val="22"/>
          <w:szCs w:val="22"/>
          <w:lang w:val="uk-UA" w:eastAsia="zh-CN" w:bidi="ar-SA"/>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 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pPr>
        <w:keepNext w:val="0"/>
        <w:keepLines w:val="0"/>
        <w:pageBreakBefore w:val="0"/>
        <w:widowControl/>
        <w:suppressAutoHyphens/>
        <w:kinsoku/>
        <w:wordWrap/>
        <w:overflowPunct/>
        <w:topLinePunct w:val="0"/>
        <w:autoSpaceDE/>
        <w:autoSpaceDN/>
        <w:bidi w:val="0"/>
        <w:adjustRightInd/>
        <w:snapToGrid/>
        <w:spacing w:before="0" w:after="181" w:afterLines="50" w:line="240" w:lineRule="auto"/>
        <w:ind w:left="0" w:leftChars="0" w:right="0" w:firstLine="418" w:firstLineChars="190"/>
        <w:jc w:val="both"/>
        <w:textAlignment w:val="auto"/>
        <w:rPr>
          <w:sz w:val="22"/>
          <w:szCs w:val="22"/>
        </w:rPr>
      </w:pPr>
      <w:r>
        <w:rPr>
          <w:rFonts w:ascii="Times New Roman" w:hAnsi="Times New Roman" w:eastAsia="MS Mincho" w:cs="Times New Roman"/>
          <w:b w:val="0"/>
          <w:bCs w:val="0"/>
          <w:color w:val="000000"/>
          <w:sz w:val="22"/>
          <w:szCs w:val="22"/>
          <w:lang w:val="uk-UA" w:eastAsia="zh-CN" w:bidi="ar-SA"/>
        </w:rPr>
        <w:t>12.3. У разі порушення однією із Сторін зазначених вище зобов’язань інша Сторона має право в односторонньому позасудовому порядку відмовитися від виконання цього Договору, письмово повідомивши про це Сторону, що допустила порушення, не менш як за 10 днів.</w:t>
      </w:r>
    </w:p>
    <w:p>
      <w:pPr>
        <w:keepNext w:val="0"/>
        <w:keepLines w:val="0"/>
        <w:pageBreakBefore w:val="0"/>
        <w:widowControl/>
        <w:kinsoku/>
        <w:wordWrap/>
        <w:overflowPunct/>
        <w:topLinePunct w:val="0"/>
        <w:autoSpaceDE/>
        <w:autoSpaceDN/>
        <w:bidi w:val="0"/>
        <w:adjustRightInd/>
        <w:snapToGrid/>
        <w:spacing w:after="181" w:afterLines="50" w:line="240" w:lineRule="auto"/>
        <w:jc w:val="center"/>
        <w:textAlignment w:val="auto"/>
        <w:rPr>
          <w:sz w:val="22"/>
          <w:szCs w:val="22"/>
        </w:rPr>
      </w:pPr>
      <w:r>
        <w:rPr>
          <w:rFonts w:ascii="Times New Roman" w:hAnsi="Times New Roman" w:cs="Times New Roman"/>
          <w:b/>
          <w:sz w:val="22"/>
          <w:szCs w:val="22"/>
          <w:lang w:val="uk-UA"/>
        </w:rPr>
        <w:t>13. ПРИКІНЦЕВІ ПОЛОЖЕННЯ</w:t>
      </w:r>
      <w:r>
        <w:rPr>
          <w:rFonts w:ascii="Times New Roman" w:hAnsi="Times New Roman" w:eastAsia="Times New Roman" w:cs="Times New Roman"/>
          <w:b/>
          <w:bCs/>
          <w:sz w:val="22"/>
          <w:szCs w:val="22"/>
          <w:lang w:val="uk-UA"/>
        </w:rPr>
        <w:t xml:space="preserve">                                                                                                          </w:t>
      </w:r>
    </w:p>
    <w:p>
      <w:pPr>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sz w:val="22"/>
          <w:szCs w:val="22"/>
        </w:rPr>
      </w:pPr>
      <w:r>
        <w:rPr>
          <w:rFonts w:ascii="Times New Roman" w:hAnsi="Times New Roman" w:cs="Times New Roman"/>
          <w:sz w:val="22"/>
          <w:szCs w:val="22"/>
          <w:lang w:val="uk-UA"/>
        </w:rPr>
        <w:t>13.1. Жодна із Сторін не має права передавати права та обов'язки за цим Договором третій особі.</w:t>
      </w:r>
    </w:p>
    <w:p>
      <w:pPr>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rFonts w:ascii="Times New Roman" w:hAnsi="Times New Roman" w:cs="Times New Roman"/>
          <w:sz w:val="22"/>
          <w:szCs w:val="22"/>
          <w:lang w:val="uk-UA"/>
        </w:rPr>
      </w:pPr>
      <w:r>
        <w:rPr>
          <w:rFonts w:ascii="Times New Roman" w:hAnsi="Times New Roman" w:cs="Times New Roman"/>
          <w:sz w:val="22"/>
          <w:szCs w:val="22"/>
          <w:lang w:val="uk-UA"/>
        </w:rPr>
        <w:t>13.2. Цей Договір викладений українською мовою в двох автентичних примірниках, які мають однакову юридичну силу, підписаний уповноваженими представниками сторін та скріплений печатками (у разі їх використання) - по одному для кожної із Сторін.</w:t>
      </w:r>
    </w:p>
    <w:p>
      <w:pPr>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rFonts w:ascii="Times New Roman" w:hAnsi="Times New Roman" w:cs="Times New Roman"/>
          <w:sz w:val="22"/>
          <w:szCs w:val="22"/>
          <w:lang w:val="uk-UA" w:eastAsia="zh-CN"/>
        </w:rPr>
      </w:pPr>
      <w:r>
        <w:rPr>
          <w:rFonts w:ascii="Times New Roman" w:hAnsi="Times New Roman" w:cs="Times New Roman"/>
          <w:sz w:val="22"/>
          <w:szCs w:val="22"/>
          <w:lang w:val="uk-UA" w:eastAsia="zh-CN"/>
        </w:rPr>
        <w:t>1</w:t>
      </w:r>
      <w:r>
        <w:rPr>
          <w:rFonts w:hint="default" w:ascii="Times New Roman" w:hAnsi="Times New Roman" w:cs="Times New Roman"/>
          <w:sz w:val="22"/>
          <w:szCs w:val="22"/>
          <w:lang w:val="uk-UA" w:eastAsia="zh-CN"/>
        </w:rPr>
        <w:t>3</w:t>
      </w:r>
      <w:r>
        <w:rPr>
          <w:rFonts w:ascii="Times New Roman" w:hAnsi="Times New Roman" w:cs="Times New Roman"/>
          <w:sz w:val="22"/>
          <w:szCs w:val="22"/>
          <w:lang w:val="uk-UA" w:eastAsia="zh-CN"/>
        </w:rPr>
        <w:t>.</w:t>
      </w:r>
      <w:r>
        <w:rPr>
          <w:rFonts w:hint="default" w:ascii="Times New Roman" w:hAnsi="Times New Roman" w:cs="Times New Roman"/>
          <w:sz w:val="22"/>
          <w:szCs w:val="22"/>
          <w:lang w:val="uk-UA" w:eastAsia="zh-CN"/>
        </w:rPr>
        <w:t>3</w:t>
      </w:r>
      <w:r>
        <w:rPr>
          <w:rFonts w:ascii="Times New Roman" w:hAnsi="Times New Roman" w:cs="Times New Roman"/>
          <w:sz w:val="22"/>
          <w:szCs w:val="22"/>
          <w:lang w:val="uk-UA" w:eastAsia="zh-CN"/>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pPr>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rFonts w:ascii="Times New Roman" w:hAnsi="Times New Roman" w:cs="Times New Roman"/>
          <w:sz w:val="22"/>
          <w:szCs w:val="22"/>
          <w:lang w:val="uk-UA"/>
        </w:rPr>
      </w:pPr>
      <w:r>
        <w:rPr>
          <w:rFonts w:ascii="Times New Roman" w:hAnsi="Times New Roman" w:cs="Times New Roman"/>
          <w:sz w:val="22"/>
          <w:szCs w:val="22"/>
          <w:lang w:val="uk-UA"/>
        </w:rPr>
        <w:t>1</w:t>
      </w:r>
      <w:r>
        <w:rPr>
          <w:rFonts w:hint="default" w:ascii="Times New Roman" w:hAnsi="Times New Roman" w:cs="Times New Roman"/>
          <w:sz w:val="22"/>
          <w:szCs w:val="22"/>
          <w:lang w:val="uk-UA"/>
        </w:rPr>
        <w:t>3</w:t>
      </w:r>
      <w:r>
        <w:rPr>
          <w:rFonts w:ascii="Times New Roman" w:hAnsi="Times New Roman" w:cs="Times New Roman"/>
          <w:sz w:val="22"/>
          <w:szCs w:val="22"/>
          <w:lang w:val="uk-UA"/>
        </w:rPr>
        <w:t>.</w:t>
      </w:r>
      <w:r>
        <w:rPr>
          <w:rFonts w:hint="default" w:ascii="Times New Roman" w:hAnsi="Times New Roman" w:cs="Times New Roman"/>
          <w:sz w:val="22"/>
          <w:szCs w:val="22"/>
          <w:lang w:val="uk-UA"/>
        </w:rPr>
        <w:t>4</w:t>
      </w:r>
      <w:r>
        <w:rPr>
          <w:rFonts w:ascii="Times New Roman" w:hAnsi="Times New Roman" w:cs="Times New Roman"/>
          <w:sz w:val="22"/>
          <w:szCs w:val="22"/>
          <w:lang w:val="uk-UA"/>
        </w:rPr>
        <w:t>. Всі додатки до цього Договору є його невід'ємною частиною і мають рівну з ним юридичну силу.</w:t>
      </w: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40" w:lineRule="auto"/>
        <w:jc w:val="center"/>
        <w:textAlignment w:val="auto"/>
        <w:rPr>
          <w:rFonts w:hint="default" w:ascii="Times New Roman" w:hAnsi="Times New Roman" w:cs="Times New Roman"/>
          <w:b/>
          <w:sz w:val="22"/>
          <w:szCs w:val="22"/>
          <w:lang w:val="uk-UA"/>
        </w:rPr>
      </w:pP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40" w:lineRule="auto"/>
        <w:jc w:val="center"/>
        <w:textAlignment w:val="auto"/>
        <w:rPr>
          <w:rFonts w:hint="default" w:ascii="Times New Roman" w:hAnsi="Times New Roman" w:cs="Times New Roman"/>
          <w:b/>
          <w:sz w:val="22"/>
          <w:szCs w:val="22"/>
          <w:lang w:val="uk-UA"/>
        </w:rPr>
      </w:pP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40" w:lineRule="auto"/>
        <w:jc w:val="center"/>
        <w:textAlignment w:val="auto"/>
        <w:rPr>
          <w:rFonts w:hint="default" w:ascii="Times New Roman" w:hAnsi="Times New Roman" w:cs="Times New Roman"/>
          <w:b/>
          <w:sz w:val="22"/>
          <w:szCs w:val="22"/>
          <w:lang w:val="uk-UA"/>
        </w:rPr>
      </w:pP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40" w:lineRule="auto"/>
        <w:jc w:val="center"/>
        <w:textAlignment w:val="auto"/>
        <w:rPr>
          <w:rFonts w:hint="default" w:ascii="Times New Roman" w:hAnsi="Times New Roman" w:cs="Times New Roman"/>
          <w:b/>
          <w:sz w:val="22"/>
          <w:szCs w:val="22"/>
          <w:lang w:val="uk-UA"/>
        </w:rPr>
      </w:pP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40" w:lineRule="auto"/>
        <w:jc w:val="center"/>
        <w:textAlignment w:val="auto"/>
        <w:rPr>
          <w:rFonts w:hint="default" w:ascii="Times New Roman" w:hAnsi="Times New Roman" w:cs="Times New Roman"/>
          <w:b/>
          <w:sz w:val="22"/>
          <w:szCs w:val="22"/>
          <w:lang w:val="uk-UA"/>
        </w:rPr>
      </w:pP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40" w:lineRule="auto"/>
        <w:jc w:val="center"/>
        <w:textAlignment w:val="auto"/>
        <w:rPr>
          <w:rFonts w:hint="default" w:ascii="Times New Roman" w:hAnsi="Times New Roman" w:cs="Times New Roman"/>
          <w:b/>
          <w:sz w:val="22"/>
          <w:szCs w:val="22"/>
          <w:lang w:val="uk-UA"/>
        </w:rPr>
      </w:pP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40" w:lineRule="auto"/>
        <w:jc w:val="center"/>
        <w:textAlignment w:val="auto"/>
        <w:rPr>
          <w:rFonts w:hint="default" w:ascii="Times New Roman" w:hAnsi="Times New Roman" w:cs="Times New Roman"/>
          <w:b/>
          <w:sz w:val="22"/>
          <w:szCs w:val="22"/>
          <w:lang w:val="uk-UA"/>
        </w:rPr>
      </w:pP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40" w:lineRule="auto"/>
        <w:jc w:val="center"/>
        <w:textAlignment w:val="auto"/>
        <w:rPr>
          <w:rFonts w:hint="default" w:ascii="Times New Roman" w:hAnsi="Times New Roman" w:cs="Times New Roman"/>
          <w:b/>
          <w:sz w:val="22"/>
          <w:szCs w:val="22"/>
          <w:lang w:val="uk-UA"/>
        </w:rPr>
      </w:pP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40" w:lineRule="auto"/>
        <w:jc w:val="center"/>
        <w:textAlignment w:val="auto"/>
        <w:rPr>
          <w:rFonts w:ascii="Times New Roman" w:hAnsi="Times New Roman" w:cs="Times New Roman"/>
          <w:b/>
          <w:sz w:val="22"/>
          <w:szCs w:val="22"/>
          <w:lang w:val="uk-UA"/>
        </w:rPr>
      </w:pPr>
      <w:r>
        <w:rPr>
          <w:rFonts w:hint="default" w:ascii="Times New Roman" w:hAnsi="Times New Roman" w:cs="Times New Roman"/>
          <w:b/>
          <w:sz w:val="22"/>
          <w:szCs w:val="22"/>
          <w:lang w:val="uk-UA"/>
        </w:rPr>
        <w:t xml:space="preserve">14. </w:t>
      </w:r>
      <w:r>
        <w:rPr>
          <w:rFonts w:ascii="Times New Roman" w:hAnsi="Times New Roman" w:cs="Times New Roman"/>
          <w:b/>
          <w:sz w:val="22"/>
          <w:szCs w:val="22"/>
          <w:lang w:val="uk-UA"/>
        </w:rPr>
        <w:t>ЮРИДИЧНІ АДРЕСИ ТА РЕКВІЗИТИ СТОРІН</w:t>
      </w:r>
      <w:r>
        <w:rPr>
          <w:rFonts w:hint="default" w:ascii="Times New Roman" w:hAnsi="Times New Roman" w:cs="Times New Roman"/>
          <w:b/>
          <w:sz w:val="22"/>
          <w:szCs w:val="22"/>
          <w:lang w:val="uk-UA"/>
        </w:rPr>
        <w:t>.</w:t>
      </w:r>
    </w:p>
    <w:tbl>
      <w:tblPr>
        <w:tblStyle w:val="7"/>
        <w:tblpPr w:leftFromText="180" w:rightFromText="180" w:vertAnchor="text" w:horzAnchor="margin" w:tblpXSpec="center" w:tblpY="62"/>
        <w:tblW w:w="10530" w:type="dxa"/>
        <w:jc w:val="center"/>
        <w:tblLayout w:type="fixed"/>
        <w:tblCellMar>
          <w:top w:w="0" w:type="dxa"/>
          <w:left w:w="108" w:type="dxa"/>
          <w:bottom w:w="0" w:type="dxa"/>
          <w:right w:w="108" w:type="dxa"/>
        </w:tblCellMar>
      </w:tblPr>
      <w:tblGrid>
        <w:gridCol w:w="5670"/>
        <w:gridCol w:w="4860"/>
      </w:tblGrid>
      <w:tr>
        <w:tblPrEx>
          <w:tblCellMar>
            <w:top w:w="0" w:type="dxa"/>
            <w:left w:w="108" w:type="dxa"/>
            <w:bottom w:w="0" w:type="dxa"/>
            <w:right w:w="108" w:type="dxa"/>
          </w:tblCellMar>
        </w:tblPrEx>
        <w:trPr>
          <w:trHeight w:val="2880" w:hRule="atLeast"/>
          <w:jc w:val="center"/>
        </w:trPr>
        <w:tc>
          <w:tcPr>
            <w:tcW w:w="5670" w:type="dxa"/>
            <w:tcBorders>
              <w:top w:val="nil"/>
              <w:left w:val="nil"/>
              <w:bottom w:val="nil"/>
              <w:right w:val="nil"/>
            </w:tcBorders>
          </w:tcPr>
          <w:p>
            <w:pPr>
              <w:spacing w:after="0" w:line="240" w:lineRule="auto"/>
              <w:ind w:right="-156"/>
              <w:jc w:val="center"/>
              <w:rPr>
                <w:rFonts w:hint="default" w:ascii="Times New Roman" w:hAnsi="Times New Roman" w:cs="Times New Roman"/>
                <w:b/>
                <w:sz w:val="22"/>
                <w:szCs w:val="22"/>
                <w:lang w:val="uk-UA"/>
              </w:rPr>
            </w:pPr>
            <w:r>
              <w:rPr>
                <w:rFonts w:hint="default" w:ascii="Times New Roman" w:hAnsi="Times New Roman" w:cs="Times New Roman"/>
                <w:b/>
                <w:sz w:val="22"/>
                <w:szCs w:val="22"/>
                <w:lang w:val="uk-UA"/>
              </w:rPr>
              <w:t>Покупець:</w:t>
            </w:r>
          </w:p>
          <w:p>
            <w:pPr>
              <w:spacing w:after="0" w:line="240" w:lineRule="auto"/>
              <w:jc w:val="left"/>
              <w:rPr>
                <w:rFonts w:hint="default" w:ascii="Times New Roman" w:hAnsi="Times New Roman" w:cs="Times New Roman"/>
                <w:b/>
                <w:sz w:val="22"/>
                <w:szCs w:val="22"/>
                <w:lang w:val="uk-UA"/>
              </w:rPr>
            </w:pPr>
            <w:r>
              <w:rPr>
                <w:rFonts w:hint="default" w:ascii="Times New Roman" w:hAnsi="Times New Roman" w:cs="Times New Roman"/>
                <w:b/>
                <w:sz w:val="22"/>
                <w:szCs w:val="22"/>
                <w:lang w:val="uk-UA"/>
              </w:rPr>
              <w:t>Комунальне підприємство «Центр електронних послуг» Криворізької міської ради</w:t>
            </w:r>
          </w:p>
          <w:p>
            <w:pPr>
              <w:spacing w:after="0" w:line="240" w:lineRule="auto"/>
              <w:rPr>
                <w:rFonts w:hint="default" w:ascii="Times New Roman" w:hAnsi="Times New Roman" w:cs="Times New Roman"/>
                <w:sz w:val="22"/>
                <w:szCs w:val="22"/>
                <w:lang w:val="uk-UA"/>
              </w:rPr>
            </w:pPr>
            <w:r>
              <w:rPr>
                <w:rFonts w:hint="default" w:ascii="Times New Roman" w:hAnsi="Times New Roman" w:cs="Times New Roman"/>
                <w:sz w:val="22"/>
                <w:szCs w:val="22"/>
                <w:lang w:val="uk-UA"/>
              </w:rPr>
              <w:t>адреса:</w:t>
            </w:r>
            <w:r>
              <w:rPr>
                <w:rFonts w:hint="default" w:ascii="Times New Roman" w:hAnsi="Times New Roman" w:cs="Times New Roman"/>
                <w:sz w:val="22"/>
                <w:szCs w:val="22"/>
              </w:rPr>
              <w:t xml:space="preserve"> 5</w:t>
            </w:r>
            <w:r>
              <w:rPr>
                <w:rFonts w:hint="default" w:ascii="Times New Roman" w:hAnsi="Times New Roman" w:cs="Times New Roman"/>
                <w:sz w:val="22"/>
                <w:szCs w:val="22"/>
                <w:lang w:val="uk-UA"/>
              </w:rPr>
              <w:t xml:space="preserve">0101, м. Кривий Ріг, </w:t>
            </w:r>
          </w:p>
          <w:p>
            <w:pPr>
              <w:spacing w:after="0" w:line="240" w:lineRule="auto"/>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вул. Героїв АТО, 30В</w:t>
            </w:r>
          </w:p>
          <w:p>
            <w:pPr>
              <w:tabs>
                <w:tab w:val="center" w:pos="2333"/>
              </w:tabs>
              <w:spacing w:after="0" w:line="240" w:lineRule="auto"/>
              <w:ind w:right="45"/>
              <w:rPr>
                <w:rFonts w:hint="default" w:ascii="Times New Roman" w:hAnsi="Times New Roman" w:cs="Times New Roman"/>
                <w:sz w:val="22"/>
                <w:szCs w:val="22"/>
                <w:lang w:val="uk-UA"/>
              </w:rPr>
            </w:pPr>
            <w:r>
              <w:rPr>
                <w:rFonts w:hint="default" w:ascii="Times New Roman" w:hAnsi="Times New Roman" w:cs="Times New Roman"/>
                <w:sz w:val="22"/>
                <w:szCs w:val="22"/>
                <w:lang w:val="uk-UA"/>
              </w:rPr>
              <w:t>Код ЄДРПОУ 43022656</w:t>
            </w:r>
          </w:p>
          <w:p>
            <w:pPr>
              <w:spacing w:after="0" w:line="240" w:lineRule="auto"/>
              <w:rPr>
                <w:rFonts w:hint="default"/>
                <w:lang w:val="uk-UA"/>
              </w:rPr>
            </w:pPr>
            <w:r>
              <w:rPr>
                <w:rFonts w:ascii="Times New Roman" w:hAnsi="Times New Roman" w:cs="Times New Roman"/>
                <w:lang w:val="uk-UA"/>
              </w:rPr>
              <w:t xml:space="preserve">Рахунок </w:t>
            </w:r>
            <w:r>
              <w:rPr>
                <w:rFonts w:hint="default" w:ascii="Times New Roman" w:hAnsi="Times New Roman" w:cs="Times New Roman"/>
                <w:lang w:val="uk-UA"/>
              </w:rPr>
              <w:t>1</w:t>
            </w:r>
            <w:r>
              <w:rPr>
                <w:rFonts w:ascii="Times New Roman" w:hAnsi="Times New Roman" w:cs="Times New Roman"/>
                <w:lang w:val="uk-UA"/>
              </w:rPr>
              <w:t xml:space="preserve"> (код КЕКВ </w:t>
            </w:r>
            <w:r>
              <w:rPr>
                <w:rFonts w:hint="default" w:ascii="Times New Roman" w:hAnsi="Times New Roman" w:cs="Times New Roman"/>
                <w:lang w:val="uk-UA"/>
              </w:rPr>
              <w:t>32</w:t>
            </w:r>
            <w:r>
              <w:rPr>
                <w:rFonts w:ascii="Times New Roman" w:hAnsi="Times New Roman" w:cs="Times New Roman"/>
                <w:lang w:val="uk-UA"/>
              </w:rPr>
              <w:t>10)</w:t>
            </w:r>
            <w:r>
              <w:rPr>
                <w:rFonts w:hint="default" w:ascii="Times New Roman" w:hAnsi="Times New Roman" w:cs="Times New Roman"/>
                <w:lang w:val="uk-UA"/>
              </w:rPr>
              <w:t>:</w:t>
            </w:r>
          </w:p>
          <w:p>
            <w:pPr>
              <w:pStyle w:val="542"/>
              <w:tabs>
                <w:tab w:val="right" w:pos="9355"/>
              </w:tabs>
              <w:autoSpaceDE w:val="0"/>
              <w:autoSpaceDN w:val="0"/>
              <w:spacing w:after="0" w:line="240" w:lineRule="auto"/>
              <w:jc w:val="both"/>
              <w:rPr>
                <w:rFonts w:hint="default" w:ascii="Times New Roman" w:hAnsi="Times New Roman" w:eastAsia="Times New Roman" w:cs="Times New Roman"/>
                <w:sz w:val="22"/>
                <w:szCs w:val="22"/>
                <w:lang w:val="uk-UA"/>
              </w:rPr>
            </w:pPr>
            <w:r>
              <w:rPr>
                <w:rFonts w:hint="default" w:ascii="Times New Roman" w:hAnsi="Times New Roman" w:eastAsia="Times New Roman" w:cs="Times New Roman"/>
                <w:sz w:val="22"/>
                <w:szCs w:val="22"/>
                <w:lang w:val="uk-UA"/>
              </w:rPr>
              <w:t xml:space="preserve">IBAN UA 788201720344351010100100366 </w:t>
            </w:r>
          </w:p>
          <w:p>
            <w:pPr>
              <w:pStyle w:val="542"/>
              <w:tabs>
                <w:tab w:val="right" w:pos="9355"/>
              </w:tabs>
              <w:autoSpaceDE w:val="0"/>
              <w:autoSpaceDN w:val="0"/>
              <w:spacing w:after="0" w:line="240" w:lineRule="auto"/>
              <w:jc w:val="both"/>
              <w:rPr>
                <w:rFonts w:hint="default" w:ascii="Times New Roman" w:hAnsi="Times New Roman" w:eastAsia="Times New Roman" w:cs="Times New Roman"/>
                <w:sz w:val="22"/>
                <w:szCs w:val="22"/>
                <w:lang w:val="uk-UA"/>
              </w:rPr>
            </w:pPr>
            <w:r>
              <w:rPr>
                <w:rFonts w:hint="default" w:ascii="Times New Roman" w:hAnsi="Times New Roman" w:eastAsia="Times New Roman" w:cs="Times New Roman"/>
                <w:sz w:val="22"/>
                <w:szCs w:val="22"/>
                <w:lang w:val="uk-UA"/>
              </w:rPr>
              <w:t xml:space="preserve">у ДКСУ, м. Київ </w:t>
            </w:r>
          </w:p>
          <w:p>
            <w:pPr>
              <w:spacing w:after="0" w:line="240" w:lineRule="auto"/>
              <w:rPr>
                <w:rFonts w:hint="default"/>
                <w:lang w:val="uk-UA"/>
              </w:rPr>
            </w:pPr>
            <w:r>
              <w:rPr>
                <w:rFonts w:ascii="Times New Roman" w:hAnsi="Times New Roman" w:cs="Times New Roman"/>
                <w:lang w:val="uk-UA"/>
              </w:rPr>
              <w:t xml:space="preserve">Рахунок </w:t>
            </w:r>
            <w:r>
              <w:rPr>
                <w:rFonts w:hint="default" w:ascii="Times New Roman" w:hAnsi="Times New Roman" w:cs="Times New Roman"/>
                <w:lang w:val="uk-UA"/>
              </w:rPr>
              <w:t>2</w:t>
            </w:r>
            <w:r>
              <w:rPr>
                <w:rFonts w:ascii="Times New Roman" w:hAnsi="Times New Roman" w:cs="Times New Roman"/>
                <w:lang w:val="uk-UA"/>
              </w:rPr>
              <w:t xml:space="preserve"> (код КЕКВ </w:t>
            </w:r>
            <w:r>
              <w:rPr>
                <w:rFonts w:hint="default" w:ascii="Times New Roman" w:hAnsi="Times New Roman" w:cs="Times New Roman"/>
                <w:lang w:val="uk-UA"/>
              </w:rPr>
              <w:t>26</w:t>
            </w:r>
            <w:r>
              <w:rPr>
                <w:rFonts w:ascii="Times New Roman" w:hAnsi="Times New Roman" w:cs="Times New Roman"/>
                <w:lang w:val="uk-UA"/>
              </w:rPr>
              <w:t>10)</w:t>
            </w:r>
            <w:r>
              <w:rPr>
                <w:rFonts w:hint="default" w:ascii="Times New Roman" w:hAnsi="Times New Roman" w:cs="Times New Roman"/>
                <w:lang w:val="uk-UA"/>
              </w:rPr>
              <w:t>:</w:t>
            </w:r>
          </w:p>
          <w:p>
            <w:pPr>
              <w:pStyle w:val="542"/>
              <w:tabs>
                <w:tab w:val="right" w:pos="9355"/>
              </w:tabs>
              <w:autoSpaceDE w:val="0"/>
              <w:autoSpaceDN w:val="0"/>
              <w:spacing w:after="0" w:line="240" w:lineRule="auto"/>
              <w:jc w:val="both"/>
              <w:rPr>
                <w:rFonts w:hint="default" w:ascii="Times New Roman" w:hAnsi="Times New Roman" w:eastAsia="Times New Roman" w:cs="Times New Roman"/>
                <w:sz w:val="22"/>
                <w:szCs w:val="22"/>
                <w:lang w:val="uk-UA"/>
              </w:rPr>
            </w:pPr>
            <w:r>
              <w:rPr>
                <w:rFonts w:hint="default" w:ascii="Times New Roman" w:hAnsi="Times New Roman" w:eastAsia="Times New Roman" w:cs="Times New Roman"/>
                <w:sz w:val="22"/>
                <w:szCs w:val="22"/>
                <w:lang w:val="uk-UA"/>
              </w:rPr>
              <w:t xml:space="preserve">IBAN UA 898201720344370010000100366 </w:t>
            </w:r>
          </w:p>
          <w:p>
            <w:pPr>
              <w:pStyle w:val="542"/>
              <w:tabs>
                <w:tab w:val="right" w:pos="9355"/>
              </w:tabs>
              <w:autoSpaceDE w:val="0"/>
              <w:autoSpaceDN w:val="0"/>
              <w:spacing w:after="0" w:line="240" w:lineRule="auto"/>
              <w:jc w:val="both"/>
              <w:rPr>
                <w:rFonts w:hint="default" w:ascii="Times New Roman" w:hAnsi="Times New Roman" w:eastAsia="Times New Roman" w:cs="Times New Roman"/>
                <w:sz w:val="22"/>
                <w:szCs w:val="22"/>
                <w:lang w:val="uk-UA"/>
              </w:rPr>
            </w:pPr>
            <w:r>
              <w:rPr>
                <w:rFonts w:hint="default" w:ascii="Times New Roman" w:hAnsi="Times New Roman" w:eastAsia="Times New Roman" w:cs="Times New Roman"/>
                <w:sz w:val="22"/>
                <w:szCs w:val="22"/>
                <w:lang w:val="uk-UA"/>
              </w:rPr>
              <w:t xml:space="preserve">у ДКСУ, м. Київ </w:t>
            </w:r>
          </w:p>
          <w:p>
            <w:pPr>
              <w:spacing w:after="0" w:line="240" w:lineRule="auto"/>
              <w:jc w:val="both"/>
              <w:rPr>
                <w:rFonts w:hint="default" w:ascii="Times New Roman" w:hAnsi="Times New Roman" w:eastAsia="Times New Roman" w:cs="Times New Roman"/>
                <w:color w:val="000000"/>
                <w:sz w:val="22"/>
                <w:szCs w:val="22"/>
                <w:lang w:val="uk-UA" w:eastAsia="ru-RU" w:bidi="ar-SA"/>
              </w:rPr>
            </w:pPr>
            <w:r>
              <w:rPr>
                <w:rFonts w:hint="default" w:ascii="Times New Roman" w:hAnsi="Times New Roman" w:eastAsia="Times New Roman" w:cs="Times New Roman"/>
                <w:color w:val="000000"/>
                <w:sz w:val="22"/>
                <w:szCs w:val="22"/>
                <w:lang w:val="uk-UA" w:eastAsia="ru-RU" w:bidi="ar-SA"/>
              </w:rPr>
              <w:t>e-mail: kpcep2019@</w:t>
            </w:r>
            <w:r>
              <w:rPr>
                <w:rFonts w:hint="default" w:ascii="Times New Roman" w:hAnsi="Times New Roman" w:eastAsia="Times New Roman" w:cs="Times New Roman"/>
                <w:color w:val="000000"/>
                <w:sz w:val="22"/>
                <w:szCs w:val="22"/>
                <w:lang w:val="de-DE" w:eastAsia="ru-RU" w:bidi="ar-SA"/>
              </w:rPr>
              <w:t>gmail</w:t>
            </w:r>
            <w:r>
              <w:rPr>
                <w:rFonts w:hint="default" w:ascii="Times New Roman" w:hAnsi="Times New Roman" w:eastAsia="Times New Roman" w:cs="Times New Roman"/>
                <w:color w:val="000000"/>
                <w:sz w:val="22"/>
                <w:szCs w:val="22"/>
                <w:lang w:val="uk-UA" w:eastAsia="ru-RU" w:bidi="ar-SA"/>
              </w:rPr>
              <w:t>.</w:t>
            </w:r>
            <w:r>
              <w:rPr>
                <w:rFonts w:hint="default" w:ascii="Times New Roman" w:hAnsi="Times New Roman" w:eastAsia="Times New Roman" w:cs="Times New Roman"/>
                <w:color w:val="000000"/>
                <w:sz w:val="22"/>
                <w:szCs w:val="22"/>
                <w:lang w:val="de-DE" w:eastAsia="ru-RU" w:bidi="ar-SA"/>
              </w:rPr>
              <w:t>com</w:t>
            </w:r>
          </w:p>
          <w:p>
            <w:pPr>
              <w:spacing w:after="0" w:line="240" w:lineRule="auto"/>
              <w:rPr>
                <w:rFonts w:hint="default" w:ascii="Times New Roman" w:hAnsi="Times New Roman" w:cs="Times New Roman"/>
                <w:sz w:val="22"/>
                <w:szCs w:val="22"/>
                <w:lang w:val="uk-UA"/>
              </w:rPr>
            </w:pPr>
            <w:r>
              <w:rPr>
                <w:rFonts w:hint="default" w:ascii="Times New Roman" w:hAnsi="Times New Roman" w:cs="Times New Roman"/>
                <w:sz w:val="22"/>
                <w:szCs w:val="22"/>
                <w:lang w:val="uk-UA"/>
              </w:rPr>
              <w:t xml:space="preserve">         </w:t>
            </w:r>
          </w:p>
          <w:p>
            <w:pPr>
              <w:spacing w:after="0" w:line="240" w:lineRule="auto"/>
              <w:jc w:val="both"/>
              <w:rPr>
                <w:rStyle w:val="13"/>
                <w:rFonts w:hint="default" w:ascii="Times New Roman" w:hAnsi="Times New Roman" w:cs="Times New Roman"/>
                <w:sz w:val="22"/>
                <w:szCs w:val="22"/>
              </w:rPr>
            </w:pPr>
            <w:r>
              <w:rPr>
                <w:rStyle w:val="13"/>
                <w:rFonts w:hint="default" w:ascii="Times New Roman" w:hAnsi="Times New Roman" w:cs="Times New Roman"/>
                <w:sz w:val="22"/>
                <w:szCs w:val="22"/>
              </w:rPr>
              <w:t>Директор</w:t>
            </w:r>
          </w:p>
          <w:p>
            <w:pPr>
              <w:spacing w:after="0" w:line="240" w:lineRule="auto"/>
              <w:jc w:val="both"/>
              <w:rPr>
                <w:rStyle w:val="13"/>
                <w:rFonts w:hint="default" w:ascii="Times New Roman" w:hAnsi="Times New Roman" w:cs="Times New Roman"/>
                <w:sz w:val="22"/>
                <w:szCs w:val="22"/>
                <w:lang w:val="uk-UA"/>
              </w:rPr>
            </w:pPr>
          </w:p>
          <w:p>
            <w:pPr>
              <w:spacing w:after="0" w:line="240" w:lineRule="auto"/>
              <w:jc w:val="both"/>
              <w:rPr>
                <w:rStyle w:val="13"/>
                <w:rFonts w:hint="default" w:ascii="Times New Roman" w:hAnsi="Times New Roman" w:cs="Times New Roman"/>
                <w:sz w:val="22"/>
                <w:szCs w:val="22"/>
                <w:lang w:val="uk-UA"/>
              </w:rPr>
            </w:pPr>
          </w:p>
          <w:p>
            <w:pPr>
              <w:spacing w:after="0" w:line="240" w:lineRule="auto"/>
              <w:jc w:val="both"/>
              <w:rPr>
                <w:rStyle w:val="13"/>
                <w:rFonts w:hint="default" w:ascii="Times New Roman" w:hAnsi="Times New Roman" w:eastAsia="SimSun" w:cs="Times New Roman"/>
                <w:sz w:val="22"/>
                <w:szCs w:val="22"/>
                <w:lang w:val="uk-UA"/>
              </w:rPr>
            </w:pPr>
            <w:r>
              <w:rPr>
                <w:rFonts w:hint="default" w:ascii="Times New Roman" w:hAnsi="Times New Roman" w:cs="Times New Roman"/>
                <w:b/>
                <w:sz w:val="22"/>
                <w:szCs w:val="22"/>
                <w:lang w:val="uk-UA"/>
              </w:rPr>
              <w:t xml:space="preserve">_______________ </w:t>
            </w:r>
            <w:r>
              <w:rPr>
                <w:rStyle w:val="13"/>
                <w:rFonts w:hint="default" w:ascii="Times New Roman" w:hAnsi="Times New Roman" w:eastAsia="SimSun" w:cs="Times New Roman"/>
                <w:sz w:val="22"/>
                <w:szCs w:val="22"/>
              </w:rPr>
              <w:t>Євген КРИВЕНКО</w:t>
            </w:r>
          </w:p>
          <w:p>
            <w:pPr>
              <w:spacing w:after="0" w:line="240" w:lineRule="auto"/>
              <w:ind w:left="-389" w:right="49" w:firstLine="284"/>
              <w:jc w:val="both"/>
              <w:rPr>
                <w:rFonts w:hint="default" w:ascii="Times New Roman" w:hAnsi="Times New Roman" w:cs="Times New Roman"/>
                <w:i/>
                <w:sz w:val="22"/>
                <w:szCs w:val="22"/>
                <w:lang w:val="uk-UA"/>
              </w:rPr>
            </w:pPr>
          </w:p>
        </w:tc>
        <w:tc>
          <w:tcPr>
            <w:tcW w:w="4860" w:type="dxa"/>
            <w:tcBorders>
              <w:top w:val="nil"/>
              <w:left w:val="nil"/>
              <w:bottom w:val="nil"/>
              <w:right w:val="nil"/>
            </w:tcBorders>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2"/>
                <w:szCs w:val="22"/>
              </w:rPr>
            </w:pPr>
            <w:r>
              <w:rPr>
                <w:rFonts w:hint="default" w:ascii="Times New Roman" w:hAnsi="Times New Roman" w:cs="Times New Roman"/>
                <w:b/>
                <w:bCs/>
                <w:strike w:val="0"/>
                <w:dstrike w:val="0"/>
                <w:sz w:val="22"/>
                <w:szCs w:val="22"/>
                <w:u w:val="none"/>
                <w:lang w:val="uk-UA"/>
              </w:rPr>
              <w:t>Постачальник:</w:t>
            </w:r>
          </w:p>
          <w:p>
            <w:pPr>
              <w:spacing w:after="0" w:line="240" w:lineRule="auto"/>
              <w:rPr>
                <w:rFonts w:hint="default" w:ascii="Times New Roman" w:hAnsi="Times New Roman" w:eastAsia="Calibri" w:cs="Times New Roman"/>
                <w:color w:val="000000"/>
                <w:lang w:eastAsia="uk-UA" w:bidi="uk-UA"/>
              </w:rPr>
            </w:pPr>
          </w:p>
          <w:p>
            <w:pPr>
              <w:spacing w:after="0" w:line="240" w:lineRule="auto"/>
              <w:rPr>
                <w:rFonts w:hint="default" w:ascii="Times New Roman" w:hAnsi="Times New Roman" w:eastAsia="Calibri" w:cs="Times New Roman"/>
                <w:color w:val="000000"/>
                <w:lang w:eastAsia="uk-UA" w:bidi="uk-UA"/>
              </w:rPr>
            </w:pPr>
          </w:p>
          <w:p>
            <w:pPr>
              <w:spacing w:after="0" w:line="240" w:lineRule="auto"/>
              <w:rPr>
                <w:rFonts w:hint="default" w:ascii="Times New Roman" w:hAnsi="Times New Roman" w:eastAsia="Calibri" w:cs="Times New Roman"/>
                <w:color w:val="000000"/>
                <w:lang w:eastAsia="uk-UA" w:bidi="uk-UA"/>
              </w:rPr>
            </w:pPr>
          </w:p>
          <w:p>
            <w:pPr>
              <w:spacing w:after="0" w:line="240" w:lineRule="auto"/>
              <w:rPr>
                <w:rFonts w:hint="default" w:ascii="Times New Roman" w:hAnsi="Times New Roman" w:cs="Times New Roman"/>
                <w:color w:val="000000"/>
              </w:rPr>
            </w:pPr>
            <w:r>
              <w:rPr>
                <w:rFonts w:hint="default" w:ascii="Times New Roman" w:hAnsi="Times New Roman" w:eastAsia="Calibri" w:cs="Times New Roman"/>
                <w:color w:val="000000"/>
                <w:lang w:eastAsia="uk-UA" w:bidi="uk-UA"/>
              </w:rPr>
              <w:t>Юридична та поштова  адреса</w:t>
            </w:r>
            <w:r>
              <w:rPr>
                <w:rFonts w:hint="default" w:ascii="Times New Roman" w:hAnsi="Times New Roman" w:cs="Times New Roman"/>
                <w:color w:val="000000"/>
              </w:rPr>
              <w:t xml:space="preserve">: </w:t>
            </w:r>
          </w:p>
          <w:p>
            <w:pPr>
              <w:spacing w:after="0" w:line="240" w:lineRule="auto"/>
              <w:rPr>
                <w:rFonts w:hint="default" w:ascii="Times New Roman" w:hAnsi="Times New Roman" w:cs="Times New Roman"/>
                <w:color w:val="000000"/>
              </w:rPr>
            </w:pPr>
          </w:p>
          <w:p>
            <w:pPr>
              <w:spacing w:after="0" w:line="240" w:lineRule="auto"/>
              <w:rPr>
                <w:rFonts w:hint="default" w:ascii="Times New Roman" w:hAnsi="Times New Roman" w:cs="Times New Roman"/>
                <w:color w:val="000000"/>
              </w:rPr>
            </w:pPr>
            <w:r>
              <w:rPr>
                <w:rFonts w:hint="default" w:ascii="Times New Roman" w:hAnsi="Times New Roman" w:cs="Times New Roman"/>
                <w:color w:val="000000"/>
              </w:rPr>
              <w:t xml:space="preserve">Код ЄДРПОУ </w:t>
            </w:r>
          </w:p>
          <w:p>
            <w:pPr>
              <w:spacing w:after="0" w:line="240" w:lineRule="auto"/>
              <w:rPr>
                <w:rFonts w:hint="default" w:ascii="Times New Roman" w:hAnsi="Times New Roman" w:cs="Times New Roman"/>
                <w:color w:val="000000"/>
              </w:rPr>
            </w:pPr>
            <w:r>
              <w:rPr>
                <w:rFonts w:hint="default" w:ascii="Times New Roman" w:hAnsi="Times New Roman" w:cs="Times New Roman"/>
                <w:color w:val="000000"/>
              </w:rPr>
              <w:t xml:space="preserve">ІBAN UA </w:t>
            </w:r>
          </w:p>
          <w:p>
            <w:pPr>
              <w:spacing w:after="0" w:line="240" w:lineRule="auto"/>
              <w:rPr>
                <w:rFonts w:hint="default" w:ascii="Times New Roman" w:hAnsi="Times New Roman" w:cs="Times New Roman"/>
                <w:color w:val="000000"/>
              </w:rPr>
            </w:pPr>
            <w:r>
              <w:rPr>
                <w:rFonts w:hint="default" w:ascii="Times New Roman" w:hAnsi="Times New Roman" w:cs="Times New Roman"/>
                <w:color w:val="000000"/>
              </w:rPr>
              <w:t xml:space="preserve">в </w:t>
            </w:r>
          </w:p>
          <w:p>
            <w:pPr>
              <w:spacing w:after="0" w:line="240" w:lineRule="auto"/>
              <w:rPr>
                <w:rFonts w:hint="default" w:ascii="Times New Roman" w:hAnsi="Times New Roman" w:cs="Times New Roman"/>
                <w:color w:val="000000"/>
              </w:rPr>
            </w:pPr>
            <w:r>
              <w:rPr>
                <w:rFonts w:hint="default" w:ascii="Times New Roman" w:hAnsi="Times New Roman" w:cs="Times New Roman"/>
                <w:color w:val="000000"/>
              </w:rPr>
              <w:t>e-mail:</w:t>
            </w:r>
          </w:p>
          <w:p>
            <w:pPr>
              <w:spacing w:after="0" w:line="240" w:lineRule="auto"/>
              <w:rPr>
                <w:rFonts w:hint="default" w:ascii="Times New Roman" w:hAnsi="Times New Roman" w:cs="Times New Roman"/>
                <w:color w:val="000000"/>
                <w:lang w:val="ru-RU"/>
              </w:rPr>
            </w:pPr>
            <w:r>
              <w:rPr>
                <w:rFonts w:hint="default" w:ascii="Times New Roman" w:hAnsi="Times New Roman" w:cs="Times New Roman"/>
                <w:color w:val="000000"/>
              </w:rPr>
              <w:t>Тел.:</w:t>
            </w:r>
          </w:p>
          <w:p>
            <w:pPr>
              <w:spacing w:after="0" w:line="240" w:lineRule="auto"/>
              <w:rPr>
                <w:rFonts w:hint="default" w:ascii="Times New Roman" w:hAnsi="Times New Roman" w:cs="Times New Roman"/>
                <w:color w:val="000000"/>
              </w:rPr>
            </w:pPr>
            <w:r>
              <w:rPr>
                <w:rFonts w:hint="default" w:ascii="Times New Roman" w:hAnsi="Times New Roman" w:cs="Times New Roman"/>
                <w:color w:val="000000"/>
              </w:rPr>
              <w:t xml:space="preserve">                                    </w:t>
            </w:r>
          </w:p>
          <w:p>
            <w:pPr>
              <w:spacing w:after="0" w:line="240" w:lineRule="auto"/>
              <w:rPr>
                <w:rFonts w:hint="default" w:ascii="Times New Roman" w:hAnsi="Times New Roman" w:cs="Times New Roman"/>
                <w:b/>
                <w:color w:val="000000"/>
              </w:rPr>
            </w:pPr>
          </w:p>
          <w:p>
            <w:pPr>
              <w:spacing w:after="0" w:line="240" w:lineRule="auto"/>
              <w:rPr>
                <w:rFonts w:hint="default" w:ascii="Times New Roman" w:hAnsi="Times New Roman" w:cs="Times New Roman"/>
                <w:b/>
                <w:color w:val="000000"/>
              </w:rPr>
            </w:pPr>
          </w:p>
          <w:p>
            <w:pPr>
              <w:spacing w:after="0" w:line="240" w:lineRule="auto"/>
              <w:rPr>
                <w:rFonts w:hint="default" w:ascii="Times New Roman" w:hAnsi="Times New Roman" w:cs="Times New Roman"/>
                <w:b/>
                <w:color w:val="000000"/>
              </w:rPr>
            </w:pPr>
          </w:p>
          <w:p>
            <w:pPr>
              <w:spacing w:after="0" w:line="240" w:lineRule="auto"/>
              <w:rPr>
                <w:rFonts w:hint="default" w:ascii="Times New Roman" w:hAnsi="Times New Roman" w:cs="Times New Roman"/>
                <w:b/>
                <w:color w:val="000000"/>
              </w:rPr>
            </w:pPr>
          </w:p>
          <w:p>
            <w:pPr>
              <w:spacing w:after="0" w:line="240" w:lineRule="auto"/>
              <w:rPr>
                <w:rFonts w:hint="default" w:ascii="Times New Roman" w:hAnsi="Times New Roman" w:cs="Times New Roman"/>
                <w:b/>
                <w:color w:val="000000"/>
              </w:rPr>
            </w:pPr>
          </w:p>
          <w:p>
            <w:pPr>
              <w:spacing w:after="0" w:line="240" w:lineRule="auto"/>
              <w:rPr>
                <w:rFonts w:hint="default" w:ascii="Times New Roman" w:hAnsi="Times New Roman" w:cs="Times New Roman"/>
                <w:b/>
                <w:color w:val="000000"/>
              </w:rPr>
            </w:pPr>
          </w:p>
          <w:p>
            <w:pPr>
              <w:spacing w:after="0" w:line="240" w:lineRule="auto"/>
              <w:rPr>
                <w:rFonts w:hint="default" w:ascii="Times New Roman" w:hAnsi="Times New Roman" w:cs="Times New Roman"/>
                <w:b/>
                <w:color w:val="000000"/>
              </w:rPr>
            </w:pPr>
          </w:p>
          <w:p>
            <w:pPr>
              <w:spacing w:after="0" w:line="240" w:lineRule="auto"/>
              <w:ind w:left="0" w:leftChars="0" w:right="49" w:firstLine="284" w:firstLineChars="0"/>
              <w:jc w:val="left"/>
              <w:rPr>
                <w:rFonts w:hint="default" w:ascii="Times New Roman" w:hAnsi="Times New Roman" w:cs="Times New Roman"/>
                <w:b/>
                <w:sz w:val="22"/>
                <w:szCs w:val="22"/>
                <w:lang w:val="uk-UA"/>
              </w:rPr>
            </w:pPr>
            <w:r>
              <w:rPr>
                <w:rFonts w:hint="default" w:ascii="Times New Roman" w:hAnsi="Times New Roman" w:cs="Times New Roman"/>
                <w:b/>
                <w:color w:val="000000"/>
              </w:rPr>
              <w:t>__________________</w:t>
            </w:r>
            <w:r>
              <w:rPr>
                <w:rFonts w:hint="default" w:ascii="Times New Roman" w:hAnsi="Times New Roman" w:cs="Times New Roman"/>
                <w:color w:val="000000"/>
              </w:rPr>
              <w:t xml:space="preserve"> </w:t>
            </w:r>
          </w:p>
        </w:tc>
      </w:tr>
    </w:tbl>
    <w:p>
      <w:pPr>
        <w:spacing w:after="0" w:line="240" w:lineRule="auto"/>
        <w:rPr>
          <w:rFonts w:ascii="Times New Roman" w:hAnsi="Times New Roman" w:cs="Times New Roman"/>
          <w:lang w:val="uk-UA"/>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r>
        <w:rPr>
          <w:rFonts w:ascii="Times New Roman" w:hAnsi="Times New Roman" w:cs="Times New Roman"/>
          <w:sz w:val="20"/>
          <w:szCs w:val="20"/>
          <w:lang w:val="uk-UA"/>
        </w:rPr>
        <w:t xml:space="preserve">Додаток №1  </w:t>
      </w:r>
    </w:p>
    <w:p>
      <w:pPr>
        <w:spacing w:after="0" w:line="240" w:lineRule="auto"/>
        <w:ind w:left="6515" w:leftChars="2954" w:hanging="16" w:hangingChars="8"/>
        <w:outlineLvl w:val="0"/>
        <w:rPr>
          <w:rFonts w:ascii="Times New Roman" w:hAnsi="Times New Roman" w:cs="Times New Roman"/>
          <w:b/>
          <w:bCs/>
          <w:sz w:val="20"/>
          <w:szCs w:val="20"/>
          <w:lang w:val="uk-UA"/>
        </w:rPr>
      </w:pPr>
      <w:r>
        <w:rPr>
          <w:rFonts w:ascii="Times New Roman" w:hAnsi="Times New Roman" w:cs="Times New Roman"/>
          <w:sz w:val="20"/>
          <w:szCs w:val="20"/>
          <w:lang w:val="uk-UA"/>
        </w:rPr>
        <w:t>до договору</w:t>
      </w:r>
      <w:r>
        <w:rPr>
          <w:rFonts w:ascii="Times New Roman" w:hAnsi="Times New Roman" w:cs="Times New Roman"/>
          <w:spacing w:val="57"/>
          <w:sz w:val="20"/>
          <w:szCs w:val="20"/>
          <w:lang w:val="uk-UA"/>
        </w:rPr>
        <w:t xml:space="preserve"> </w:t>
      </w:r>
      <w:r>
        <w:rPr>
          <w:rFonts w:ascii="Times New Roman" w:hAnsi="Times New Roman" w:cs="Times New Roman"/>
          <w:sz w:val="20"/>
          <w:szCs w:val="20"/>
          <w:lang w:val="uk-UA"/>
        </w:rPr>
        <w:t>№ _________________</w:t>
      </w: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r>
        <w:rPr>
          <w:rFonts w:ascii="Times New Roman" w:hAnsi="Times New Roman" w:cs="Times New Roman"/>
          <w:sz w:val="20"/>
          <w:szCs w:val="20"/>
          <w:lang w:val="uk-UA"/>
        </w:rPr>
        <w:t>від _______________ 202</w:t>
      </w:r>
      <w:r>
        <w:rPr>
          <w:rFonts w:hint="default" w:ascii="Times New Roman" w:hAnsi="Times New Roman" w:cs="Times New Roman"/>
          <w:sz w:val="20"/>
          <w:szCs w:val="20"/>
          <w:lang w:val="uk-UA"/>
        </w:rPr>
        <w:t>2</w:t>
      </w:r>
      <w:r>
        <w:rPr>
          <w:rFonts w:ascii="Times New Roman" w:hAnsi="Times New Roman" w:cs="Times New Roman"/>
          <w:sz w:val="20"/>
          <w:szCs w:val="20"/>
          <w:lang w:val="uk-UA"/>
        </w:rPr>
        <w:t xml:space="preserve"> р.</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keepNext w:val="0"/>
        <w:keepLines w:val="0"/>
        <w:pageBreakBefore w:val="0"/>
        <w:widowControl/>
        <w:tabs>
          <w:tab w:val="left" w:pos="7604"/>
          <w:tab w:val="left" w:pos="8271"/>
        </w:tabs>
        <w:kinsoku/>
        <w:wordWrap/>
        <w:overflowPunct/>
        <w:topLinePunct w:val="0"/>
        <w:autoSpaceDE/>
        <w:autoSpaceDN/>
        <w:bidi w:val="0"/>
        <w:adjustRightInd/>
        <w:snapToGrid/>
        <w:spacing w:after="0" w:line="240" w:lineRule="auto"/>
        <w:ind w:left="-284"/>
        <w:jc w:val="center"/>
        <w:textAlignment w:val="auto"/>
        <w:rPr>
          <w:rFonts w:ascii="Times New Roman" w:hAnsi="Times New Roman"/>
          <w:b/>
        </w:rPr>
      </w:pPr>
      <w:r>
        <w:rPr>
          <w:rFonts w:ascii="Times New Roman" w:hAnsi="Times New Roman"/>
          <w:b/>
        </w:rPr>
        <w:t>Специфікація</w:t>
      </w:r>
    </w:p>
    <w:p>
      <w:pPr>
        <w:pStyle w:val="552"/>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i w:val="0"/>
          <w:iCs/>
          <w:color w:val="auto"/>
          <w:sz w:val="22"/>
          <w:szCs w:val="22"/>
          <w:lang w:val="uk-UA" w:eastAsia="ru-RU"/>
        </w:rPr>
      </w:pPr>
      <w:r>
        <w:rPr>
          <w:rFonts w:cs="Times New Roman"/>
          <w:b/>
          <w:bCs/>
          <w:i w:val="0"/>
          <w:iCs/>
          <w:color w:val="auto"/>
          <w:sz w:val="22"/>
          <w:szCs w:val="22"/>
          <w:lang w:val="uk-UA"/>
        </w:rPr>
        <w:t>к</w:t>
      </w:r>
      <w:r>
        <w:rPr>
          <w:rFonts w:ascii="Times New Roman" w:hAnsi="Times New Roman" w:cs="Times New Roman"/>
          <w:b/>
          <w:bCs/>
          <w:i w:val="0"/>
          <w:iCs/>
          <w:color w:val="auto"/>
          <w:sz w:val="22"/>
          <w:szCs w:val="22"/>
          <w:lang w:val="uk-UA"/>
        </w:rPr>
        <w:t xml:space="preserve">од за ЄЗС ДК 021:2015 </w:t>
      </w:r>
      <w:r>
        <w:rPr>
          <w:b/>
          <w:sz w:val="22"/>
          <w:szCs w:val="22"/>
          <w:lang w:val="uk-UA" w:eastAsia="ru-RU"/>
        </w:rPr>
        <w:t>35120000-1 Системи та пристрої нагляду та охорони</w:t>
      </w:r>
      <w:r>
        <w:rPr>
          <w:rFonts w:hint="default"/>
          <w:b/>
          <w:sz w:val="22"/>
          <w:szCs w:val="22"/>
          <w:lang w:val="uk-UA" w:eastAsia="ru-RU"/>
        </w:rPr>
        <w:t> (К</w:t>
      </w:r>
      <w:r>
        <w:rPr>
          <w:b/>
          <w:sz w:val="22"/>
          <w:szCs w:val="22"/>
          <w:lang w:val="uk-UA" w:eastAsia="ru-RU"/>
        </w:rPr>
        <w:t>амери відеоспостереження)</w:t>
      </w:r>
    </w:p>
    <w:p>
      <w:pPr>
        <w:pStyle w:val="552"/>
        <w:spacing w:after="0" w:line="240" w:lineRule="auto"/>
        <w:jc w:val="center"/>
        <w:rPr>
          <w:rFonts w:ascii="Times New Roman" w:hAnsi="Times New Roman" w:cs="Times New Roman"/>
          <w:iCs/>
          <w:color w:val="auto"/>
          <w:lang w:val="uk-UA" w:eastAsia="ru-RU"/>
        </w:rPr>
      </w:pPr>
    </w:p>
    <w:tbl>
      <w:tblPr>
        <w:tblStyle w:val="7"/>
        <w:tblW w:w="10753" w:type="dxa"/>
        <w:tblInd w:w="0" w:type="dxa"/>
        <w:tblLayout w:type="fixed"/>
        <w:tblCellMar>
          <w:top w:w="0" w:type="dxa"/>
          <w:left w:w="108" w:type="dxa"/>
          <w:bottom w:w="0" w:type="dxa"/>
          <w:right w:w="108" w:type="dxa"/>
        </w:tblCellMar>
      </w:tblPr>
      <w:tblGrid>
        <w:gridCol w:w="526"/>
        <w:gridCol w:w="3267"/>
        <w:gridCol w:w="1393"/>
        <w:gridCol w:w="930"/>
        <w:gridCol w:w="690"/>
        <w:gridCol w:w="1680"/>
        <w:gridCol w:w="1417"/>
        <w:gridCol w:w="850"/>
      </w:tblGrid>
      <w:tr>
        <w:tblPrEx>
          <w:tblCellMar>
            <w:top w:w="0" w:type="dxa"/>
            <w:left w:w="108" w:type="dxa"/>
            <w:bottom w:w="0" w:type="dxa"/>
            <w:right w:w="108" w:type="dxa"/>
          </w:tblCellMar>
        </w:tblPrEx>
        <w:trPr>
          <w:trHeight w:val="686" w:hRule="atLeast"/>
        </w:trPr>
        <w:tc>
          <w:tcPr>
            <w:tcW w:w="526" w:type="dxa"/>
            <w:tcBorders>
              <w:top w:val="single" w:color="000000" w:sz="4" w:space="0"/>
              <w:left w:val="single" w:color="000000" w:sz="4" w:space="0"/>
              <w:bottom w:val="single" w:color="000000" w:sz="4" w:space="0"/>
            </w:tcBorders>
            <w:vAlign w:val="center"/>
          </w:tcPr>
          <w:p>
            <w:pPr>
              <w:spacing w:after="0" w:line="240" w:lineRule="auto"/>
              <w:jc w:val="center"/>
              <w:rPr>
                <w:rFonts w:hint="default" w:ascii="Times New Roman" w:hAnsi="Times New Roman" w:eastAsia="Times New Roman" w:cs="Times New Roman"/>
                <w:b/>
                <w:bCs/>
                <w:sz w:val="21"/>
                <w:szCs w:val="21"/>
                <w:lang w:val="uk-UA"/>
              </w:rPr>
            </w:pPr>
            <w:r>
              <w:rPr>
                <w:rFonts w:hint="default" w:ascii="Times New Roman" w:hAnsi="Times New Roman" w:eastAsia="Times New Roman" w:cs="Times New Roman"/>
                <w:b/>
                <w:bCs/>
                <w:sz w:val="21"/>
                <w:szCs w:val="21"/>
                <w:lang w:val="uk-UA"/>
              </w:rPr>
              <w:t>№</w:t>
            </w:r>
          </w:p>
          <w:p>
            <w:pPr>
              <w:spacing w:after="0" w:line="240" w:lineRule="auto"/>
              <w:jc w:val="center"/>
              <w:rPr>
                <w:rFonts w:hint="default" w:ascii="Times New Roman" w:hAnsi="Times New Roman" w:eastAsia="Times New Roman" w:cs="Times New Roman"/>
                <w:sz w:val="21"/>
                <w:szCs w:val="21"/>
                <w:lang w:val="uk-UA"/>
              </w:rPr>
            </w:pPr>
            <w:r>
              <w:rPr>
                <w:rFonts w:hint="default" w:ascii="Times New Roman" w:hAnsi="Times New Roman" w:eastAsia="Times New Roman" w:cs="Times New Roman"/>
                <w:b/>
                <w:bCs/>
                <w:sz w:val="21"/>
                <w:szCs w:val="21"/>
                <w:lang w:val="uk-UA"/>
              </w:rPr>
              <w:t>з/п</w:t>
            </w:r>
          </w:p>
        </w:tc>
        <w:tc>
          <w:tcPr>
            <w:tcW w:w="3267" w:type="dxa"/>
            <w:tcBorders>
              <w:top w:val="single" w:color="000000" w:sz="4" w:space="0"/>
              <w:left w:val="single" w:color="000000" w:sz="4" w:space="0"/>
              <w:bottom w:val="single" w:color="000000" w:sz="4" w:space="0"/>
            </w:tcBorders>
            <w:vAlign w:val="center"/>
          </w:tcPr>
          <w:p>
            <w:pPr>
              <w:spacing w:after="0" w:line="240" w:lineRule="auto"/>
              <w:jc w:val="center"/>
              <w:rPr>
                <w:rFonts w:hint="default" w:ascii="Times New Roman" w:hAnsi="Times New Roman" w:cs="Times New Roman"/>
                <w:b/>
                <w:sz w:val="21"/>
                <w:szCs w:val="21"/>
                <w:lang w:val="uk-UA"/>
              </w:rPr>
            </w:pPr>
            <w:r>
              <w:rPr>
                <w:rFonts w:hint="default" w:ascii="Times New Roman" w:hAnsi="Times New Roman" w:cs="Times New Roman"/>
                <w:b/>
                <w:sz w:val="21"/>
                <w:szCs w:val="21"/>
                <w:lang w:val="uk-UA"/>
              </w:rPr>
              <w:t>Найменування товару</w:t>
            </w:r>
          </w:p>
        </w:tc>
        <w:tc>
          <w:tcPr>
            <w:tcW w:w="1393" w:type="dxa"/>
            <w:tcBorders>
              <w:top w:val="single" w:color="000000" w:sz="4" w:space="0"/>
              <w:left w:val="single" w:color="000000" w:sz="4" w:space="0"/>
              <w:bottom w:val="single" w:color="000000" w:sz="4" w:space="0"/>
            </w:tcBorders>
            <w:vAlign w:val="center"/>
          </w:tcPr>
          <w:p>
            <w:pPr>
              <w:spacing w:after="0" w:line="240" w:lineRule="auto"/>
              <w:jc w:val="center"/>
              <w:rPr>
                <w:rFonts w:hint="default" w:ascii="Times New Roman" w:hAnsi="Times New Roman" w:cs="Times New Roman"/>
                <w:b/>
                <w:sz w:val="21"/>
                <w:szCs w:val="21"/>
                <w:lang w:val="uk-UA"/>
              </w:rPr>
            </w:pPr>
            <w:r>
              <w:rPr>
                <w:rFonts w:hint="default" w:ascii="Times New Roman" w:hAnsi="Times New Roman" w:cs="Times New Roman"/>
                <w:b/>
                <w:sz w:val="21"/>
                <w:szCs w:val="21"/>
                <w:lang w:val="uk-UA"/>
              </w:rPr>
              <w:t>Країна виробник</w:t>
            </w:r>
          </w:p>
          <w:p>
            <w:pPr>
              <w:spacing w:after="0" w:line="240" w:lineRule="auto"/>
              <w:jc w:val="center"/>
              <w:rPr>
                <w:rFonts w:hint="default" w:ascii="Times New Roman" w:hAnsi="Times New Roman" w:cs="Times New Roman"/>
                <w:color w:val="auto"/>
                <w:sz w:val="21"/>
                <w:szCs w:val="21"/>
                <w:lang w:val="uk-UA"/>
              </w:rPr>
            </w:pPr>
            <w:r>
              <w:rPr>
                <w:rFonts w:hint="default" w:ascii="Times New Roman" w:hAnsi="Times New Roman" w:cs="Times New Roman"/>
                <w:b/>
                <w:sz w:val="21"/>
                <w:szCs w:val="21"/>
                <w:lang w:val="uk-UA"/>
              </w:rPr>
              <w:t>товару</w:t>
            </w:r>
          </w:p>
        </w:tc>
        <w:tc>
          <w:tcPr>
            <w:tcW w:w="930" w:type="dxa"/>
            <w:tcBorders>
              <w:top w:val="single" w:color="000000" w:sz="4" w:space="0"/>
              <w:left w:val="single" w:color="000000" w:sz="4" w:space="0"/>
              <w:bottom w:val="single" w:color="000000" w:sz="4" w:space="0"/>
            </w:tcBorders>
            <w:vAlign w:val="center"/>
          </w:tcPr>
          <w:p>
            <w:pPr>
              <w:spacing w:after="0" w:line="240" w:lineRule="auto"/>
              <w:jc w:val="center"/>
              <w:rPr>
                <w:rFonts w:hint="default" w:ascii="Times New Roman" w:hAnsi="Times New Roman" w:cs="Times New Roman"/>
                <w:b/>
                <w:sz w:val="21"/>
                <w:szCs w:val="21"/>
                <w:lang w:val="uk-UA"/>
              </w:rPr>
            </w:pPr>
            <w:r>
              <w:rPr>
                <w:rFonts w:hint="default" w:ascii="Times New Roman" w:hAnsi="Times New Roman" w:cs="Times New Roman"/>
                <w:b/>
                <w:sz w:val="21"/>
                <w:szCs w:val="21"/>
                <w:lang w:val="uk-UA"/>
              </w:rPr>
              <w:t>Од. виміру</w:t>
            </w:r>
          </w:p>
        </w:tc>
        <w:tc>
          <w:tcPr>
            <w:tcW w:w="690" w:type="dxa"/>
            <w:tcBorders>
              <w:top w:val="single" w:color="000000" w:sz="4" w:space="0"/>
              <w:left w:val="single" w:color="000000" w:sz="4" w:space="0"/>
              <w:bottom w:val="single" w:color="000000" w:sz="4" w:space="0"/>
            </w:tcBorders>
            <w:vAlign w:val="center"/>
          </w:tcPr>
          <w:p>
            <w:pPr>
              <w:spacing w:after="0" w:line="240" w:lineRule="auto"/>
              <w:jc w:val="center"/>
              <w:rPr>
                <w:rFonts w:hint="default" w:ascii="Times New Roman" w:hAnsi="Times New Roman" w:cs="Times New Roman"/>
                <w:b/>
                <w:sz w:val="21"/>
                <w:szCs w:val="21"/>
                <w:lang w:val="uk-UA"/>
              </w:rPr>
            </w:pPr>
            <w:r>
              <w:rPr>
                <w:rFonts w:hint="default" w:ascii="Times New Roman" w:hAnsi="Times New Roman" w:cs="Times New Roman"/>
                <w:b/>
                <w:sz w:val="21"/>
                <w:szCs w:val="21"/>
                <w:lang w:val="uk-UA"/>
              </w:rPr>
              <w:t xml:space="preserve">Кіл-сть </w:t>
            </w:r>
          </w:p>
        </w:tc>
        <w:tc>
          <w:tcPr>
            <w:tcW w:w="1680" w:type="dxa"/>
            <w:tcBorders>
              <w:top w:val="single" w:color="000000" w:sz="4" w:space="0"/>
              <w:left w:val="single" w:color="000000" w:sz="4" w:space="0"/>
              <w:bottom w:val="single" w:color="000000" w:sz="4" w:space="0"/>
            </w:tcBorders>
            <w:vAlign w:val="center"/>
          </w:tcPr>
          <w:p>
            <w:pPr>
              <w:pStyle w:val="578"/>
              <w:spacing w:line="240" w:lineRule="auto"/>
              <w:jc w:val="center"/>
              <w:rPr>
                <w:rFonts w:hint="default" w:ascii="Times New Roman" w:hAnsi="Times New Roman" w:eastAsia="Calibri" w:cs="Times New Roman"/>
                <w:b/>
                <w:color w:val="00000A"/>
                <w:kern w:val="0"/>
                <w:sz w:val="21"/>
                <w:szCs w:val="21"/>
                <w:lang w:val="uk-UA" w:eastAsia="en-US"/>
              </w:rPr>
            </w:pPr>
            <w:r>
              <w:rPr>
                <w:rFonts w:hint="default" w:ascii="Times New Roman" w:hAnsi="Times New Roman" w:eastAsia="Calibri" w:cs="Times New Roman"/>
                <w:b/>
                <w:color w:val="00000A"/>
                <w:kern w:val="0"/>
                <w:sz w:val="21"/>
                <w:szCs w:val="21"/>
                <w:lang w:val="uk-UA" w:eastAsia="en-US"/>
              </w:rPr>
              <w:t xml:space="preserve">Ціна за од., </w:t>
            </w:r>
          </w:p>
          <w:p>
            <w:pPr>
              <w:pStyle w:val="578"/>
              <w:spacing w:line="240" w:lineRule="auto"/>
              <w:jc w:val="center"/>
              <w:rPr>
                <w:rFonts w:hint="default" w:ascii="Times New Roman" w:hAnsi="Times New Roman" w:eastAsia="Calibri" w:cs="Times New Roman"/>
                <w:b/>
                <w:color w:val="00000A"/>
                <w:kern w:val="0"/>
                <w:sz w:val="21"/>
                <w:szCs w:val="21"/>
                <w:lang w:val="uk-UA" w:eastAsia="en-US"/>
              </w:rPr>
            </w:pPr>
            <w:r>
              <w:rPr>
                <w:rFonts w:hint="default" w:ascii="Times New Roman" w:hAnsi="Times New Roman" w:eastAsia="Calibri" w:cs="Times New Roman"/>
                <w:b/>
                <w:color w:val="00000A"/>
                <w:kern w:val="0"/>
                <w:sz w:val="21"/>
                <w:szCs w:val="21"/>
                <w:lang w:val="uk-UA" w:eastAsia="en-US"/>
              </w:rPr>
              <w:t>без ПДВ,</w:t>
            </w:r>
          </w:p>
          <w:p>
            <w:pPr>
              <w:spacing w:after="0" w:line="240" w:lineRule="auto"/>
              <w:jc w:val="center"/>
              <w:rPr>
                <w:rFonts w:hint="default" w:ascii="Times New Roman" w:hAnsi="Times New Roman" w:cs="Times New Roman"/>
                <w:b/>
                <w:sz w:val="21"/>
                <w:szCs w:val="21"/>
                <w:lang w:val="uk-UA"/>
              </w:rPr>
            </w:pPr>
            <w:r>
              <w:rPr>
                <w:rFonts w:hint="default" w:ascii="Times New Roman" w:hAnsi="Times New Roman" w:cs="Times New Roman"/>
                <w:b/>
                <w:sz w:val="21"/>
                <w:szCs w:val="21"/>
                <w:lang w:val="uk-UA"/>
              </w:rPr>
              <w:t xml:space="preserve"> грн.</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578"/>
              <w:spacing w:line="240" w:lineRule="auto"/>
              <w:jc w:val="center"/>
              <w:rPr>
                <w:rFonts w:hint="default" w:ascii="Times New Roman" w:hAnsi="Times New Roman" w:eastAsia="Calibri" w:cs="Times New Roman"/>
                <w:b/>
                <w:color w:val="00000A"/>
                <w:kern w:val="0"/>
                <w:sz w:val="21"/>
                <w:szCs w:val="21"/>
                <w:lang w:val="uk-UA" w:eastAsia="en-US"/>
              </w:rPr>
            </w:pPr>
            <w:r>
              <w:rPr>
                <w:rFonts w:hint="default" w:ascii="Times New Roman" w:hAnsi="Times New Roman" w:eastAsia="Calibri" w:cs="Times New Roman"/>
                <w:b/>
                <w:color w:val="00000A"/>
                <w:kern w:val="0"/>
                <w:sz w:val="21"/>
                <w:szCs w:val="21"/>
                <w:lang w:val="uk-UA" w:eastAsia="en-US"/>
              </w:rPr>
              <w:t xml:space="preserve">Вартість, </w:t>
            </w:r>
          </w:p>
          <w:p>
            <w:pPr>
              <w:pStyle w:val="578"/>
              <w:spacing w:line="240" w:lineRule="auto"/>
              <w:jc w:val="center"/>
              <w:rPr>
                <w:rFonts w:hint="default" w:ascii="Times New Roman" w:hAnsi="Times New Roman" w:eastAsia="Calibri" w:cs="Times New Roman"/>
                <w:b/>
                <w:color w:val="00000A"/>
                <w:kern w:val="0"/>
                <w:sz w:val="21"/>
                <w:szCs w:val="21"/>
                <w:lang w:val="uk-UA" w:eastAsia="en-US"/>
              </w:rPr>
            </w:pPr>
            <w:r>
              <w:rPr>
                <w:rFonts w:hint="default" w:ascii="Times New Roman" w:hAnsi="Times New Roman" w:eastAsia="Calibri" w:cs="Times New Roman"/>
                <w:b/>
                <w:color w:val="00000A"/>
                <w:kern w:val="0"/>
                <w:sz w:val="21"/>
                <w:szCs w:val="21"/>
                <w:lang w:val="uk-UA" w:eastAsia="en-US"/>
              </w:rPr>
              <w:t xml:space="preserve">без ПДВ, </w:t>
            </w:r>
          </w:p>
          <w:p>
            <w:pPr>
              <w:spacing w:after="0" w:line="240" w:lineRule="auto"/>
              <w:jc w:val="center"/>
              <w:rPr>
                <w:rFonts w:hint="default" w:ascii="Times New Roman" w:hAnsi="Times New Roman" w:cs="Times New Roman"/>
                <w:b/>
                <w:sz w:val="21"/>
                <w:szCs w:val="21"/>
                <w:lang w:val="uk-UA"/>
              </w:rPr>
            </w:pPr>
            <w:r>
              <w:rPr>
                <w:rFonts w:hint="default" w:ascii="Times New Roman" w:hAnsi="Times New Roman" w:cs="Times New Roman"/>
                <w:b/>
                <w:sz w:val="21"/>
                <w:szCs w:val="21"/>
                <w:lang w:val="uk-UA"/>
              </w:rPr>
              <w:t>грн.</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hint="default" w:ascii="Times New Roman" w:hAnsi="Times New Roman" w:cs="Times New Roman"/>
                <w:b/>
                <w:sz w:val="21"/>
                <w:szCs w:val="21"/>
                <w:lang w:val="uk-UA"/>
              </w:rPr>
            </w:pPr>
            <w:r>
              <w:rPr>
                <w:rFonts w:hint="default" w:ascii="Times New Roman" w:hAnsi="Times New Roman" w:cs="Times New Roman"/>
                <w:b/>
                <w:sz w:val="21"/>
                <w:szCs w:val="21"/>
                <w:lang w:val="uk-UA"/>
              </w:rPr>
              <w:t>КЕКВ</w:t>
            </w:r>
          </w:p>
        </w:tc>
      </w:tr>
      <w:tr>
        <w:tblPrEx>
          <w:tblCellMar>
            <w:top w:w="0" w:type="dxa"/>
            <w:left w:w="108" w:type="dxa"/>
            <w:bottom w:w="0" w:type="dxa"/>
            <w:right w:w="108" w:type="dxa"/>
          </w:tblCellMar>
        </w:tblPrEx>
        <w:trPr>
          <w:trHeight w:val="533" w:hRule="exact"/>
        </w:trPr>
        <w:tc>
          <w:tcPr>
            <w:tcW w:w="526" w:type="dxa"/>
            <w:tcBorders>
              <w:left w:val="single" w:color="000000" w:sz="4" w:space="0"/>
              <w:bottom w:val="single" w:color="000000" w:sz="4" w:space="0"/>
            </w:tcBorders>
            <w:vAlign w:val="center"/>
          </w:tcPr>
          <w:p>
            <w:pPr>
              <w:jc w:val="center"/>
              <w:rPr>
                <w:rFonts w:hint="default" w:ascii="Times New Roman" w:hAnsi="Times New Roman" w:cs="Times New Roman"/>
                <w:b/>
                <w:sz w:val="21"/>
                <w:szCs w:val="21"/>
                <w:lang w:val="uk-UA"/>
              </w:rPr>
            </w:pPr>
            <w:r>
              <w:rPr>
                <w:rFonts w:hint="default" w:ascii="Times New Roman" w:hAnsi="Times New Roman" w:cs="Times New Roman"/>
                <w:sz w:val="21"/>
                <w:szCs w:val="21"/>
                <w:lang w:val="uk-UA"/>
              </w:rPr>
              <w:t>1</w:t>
            </w:r>
          </w:p>
        </w:tc>
        <w:tc>
          <w:tcPr>
            <w:tcW w:w="3267" w:type="dxa"/>
            <w:tcBorders>
              <w:left w:val="single" w:color="000000" w:sz="4" w:space="0"/>
              <w:bottom w:val="single" w:color="000000" w:sz="4" w:space="0"/>
            </w:tcBorders>
            <w:vAlign w:val="center"/>
          </w:tcPr>
          <w:p>
            <w:pPr>
              <w:tabs>
                <w:tab w:val="left" w:pos="360"/>
              </w:tabs>
              <w:snapToGrid w:val="0"/>
              <w:rPr>
                <w:rFonts w:hint="default" w:ascii="Times New Roman" w:hAnsi="Times New Roman" w:cs="Times New Roman"/>
                <w:b/>
                <w:color w:val="auto"/>
                <w:sz w:val="21"/>
                <w:szCs w:val="21"/>
                <w:lang w:val="uk-UA"/>
              </w:rPr>
            </w:pPr>
            <w:r>
              <w:rPr>
                <w:rFonts w:hint="default" w:ascii="Times New Roman" w:hAnsi="Times New Roman" w:cs="Times New Roman"/>
                <w:iCs/>
                <w:color w:val="auto"/>
                <w:sz w:val="21"/>
                <w:szCs w:val="21"/>
                <w:lang w:val="uk-UA"/>
              </w:rPr>
              <w:t xml:space="preserve">Камери відеоспостереження, </w:t>
            </w:r>
            <w:r>
              <w:rPr>
                <w:rFonts w:hint="default" w:ascii="Times New Roman" w:hAnsi="Times New Roman" w:cs="Times New Roman"/>
                <w:iCs/>
                <w:color w:val="auto"/>
                <w:sz w:val="21"/>
                <w:szCs w:val="21"/>
                <w:lang w:val="uk-UA" w:eastAsia="uk-UA"/>
              </w:rPr>
              <w:t>а саме:</w:t>
            </w:r>
          </w:p>
        </w:tc>
        <w:tc>
          <w:tcPr>
            <w:tcW w:w="1393" w:type="dxa"/>
            <w:tcBorders>
              <w:top w:val="single" w:color="000000" w:sz="4" w:space="0"/>
              <w:left w:val="single" w:color="000000" w:sz="4" w:space="0"/>
              <w:bottom w:val="single" w:color="000000" w:sz="4" w:space="0"/>
            </w:tcBorders>
            <w:vAlign w:val="bottom"/>
          </w:tcPr>
          <w:p>
            <w:pPr>
              <w:pStyle w:val="578"/>
              <w:rPr>
                <w:rFonts w:hint="default" w:ascii="Times New Roman" w:hAnsi="Times New Roman" w:cs="Times New Roman"/>
                <w:bCs/>
                <w:sz w:val="21"/>
                <w:szCs w:val="21"/>
                <w:lang w:val="uk-UA"/>
              </w:rPr>
            </w:pPr>
          </w:p>
        </w:tc>
        <w:tc>
          <w:tcPr>
            <w:tcW w:w="930" w:type="dxa"/>
            <w:tcBorders>
              <w:top w:val="single" w:color="000000" w:sz="4" w:space="0"/>
              <w:left w:val="single" w:color="000000" w:sz="4" w:space="0"/>
              <w:bottom w:val="single" w:color="000000" w:sz="4" w:space="0"/>
            </w:tcBorders>
            <w:vAlign w:val="bottom"/>
          </w:tcPr>
          <w:p>
            <w:pPr>
              <w:pStyle w:val="578"/>
              <w:jc w:val="center"/>
              <w:rPr>
                <w:rFonts w:hint="default" w:ascii="Times New Roman" w:hAnsi="Times New Roman" w:cs="Times New Roman"/>
                <w:sz w:val="21"/>
                <w:szCs w:val="21"/>
              </w:rPr>
            </w:pPr>
          </w:p>
          <w:p>
            <w:pPr>
              <w:pStyle w:val="578"/>
              <w:rPr>
                <w:rFonts w:hint="default" w:ascii="Times New Roman" w:hAnsi="Times New Roman" w:cs="Times New Roman"/>
                <w:bCs/>
                <w:sz w:val="21"/>
                <w:szCs w:val="21"/>
                <w:lang w:val="uk-UA"/>
              </w:rPr>
            </w:pPr>
          </w:p>
        </w:tc>
        <w:tc>
          <w:tcPr>
            <w:tcW w:w="690" w:type="dxa"/>
            <w:tcBorders>
              <w:top w:val="single" w:color="000000" w:sz="4" w:space="0"/>
              <w:left w:val="single" w:color="000000" w:sz="4" w:space="0"/>
              <w:bottom w:val="single" w:color="000000" w:sz="4" w:space="0"/>
            </w:tcBorders>
            <w:vAlign w:val="bottom"/>
          </w:tcPr>
          <w:p>
            <w:pPr>
              <w:pStyle w:val="578"/>
              <w:jc w:val="center"/>
              <w:rPr>
                <w:rFonts w:hint="default" w:ascii="Times New Roman" w:hAnsi="Times New Roman" w:cs="Times New Roman"/>
                <w:sz w:val="21"/>
                <w:szCs w:val="21"/>
              </w:rPr>
            </w:pPr>
          </w:p>
          <w:p>
            <w:pPr>
              <w:pStyle w:val="578"/>
              <w:rPr>
                <w:rFonts w:hint="default" w:ascii="Times New Roman" w:hAnsi="Times New Roman" w:cs="Times New Roman"/>
                <w:bCs/>
                <w:sz w:val="21"/>
                <w:szCs w:val="21"/>
                <w:lang w:val="uk-UA"/>
              </w:rPr>
            </w:pPr>
          </w:p>
        </w:tc>
        <w:tc>
          <w:tcPr>
            <w:tcW w:w="1680" w:type="dxa"/>
            <w:tcBorders>
              <w:top w:val="single" w:color="000000" w:sz="4" w:space="0"/>
              <w:left w:val="single" w:color="000000" w:sz="4" w:space="0"/>
              <w:bottom w:val="single" w:color="000000" w:sz="4" w:space="0"/>
            </w:tcBorders>
            <w:vAlign w:val="bottom"/>
          </w:tcPr>
          <w:p>
            <w:pPr>
              <w:pStyle w:val="578"/>
              <w:rPr>
                <w:rFonts w:hint="default" w:ascii="Times New Roman" w:hAnsi="Times New Roman" w:cs="Times New Roman"/>
                <w:b/>
                <w:sz w:val="21"/>
                <w:szCs w:val="21"/>
                <w:lang w:val="uk-UA"/>
              </w:rPr>
            </w:pPr>
          </w:p>
        </w:tc>
        <w:tc>
          <w:tcPr>
            <w:tcW w:w="1417" w:type="dxa"/>
            <w:tcBorders>
              <w:top w:val="single" w:color="000000" w:sz="4" w:space="0"/>
              <w:left w:val="single" w:color="000000" w:sz="4" w:space="0"/>
              <w:bottom w:val="single" w:color="000000" w:sz="4" w:space="0"/>
              <w:right w:val="single" w:color="000000" w:sz="4" w:space="0"/>
            </w:tcBorders>
            <w:vAlign w:val="bottom"/>
          </w:tcPr>
          <w:p>
            <w:pPr>
              <w:pStyle w:val="578"/>
              <w:rPr>
                <w:rFonts w:hint="default" w:ascii="Times New Roman" w:hAnsi="Times New Roman" w:cs="Times New Roman"/>
                <w:b/>
                <w:sz w:val="21"/>
                <w:szCs w:val="21"/>
                <w:lang w:val="uk-UA"/>
              </w:rPr>
            </w:pPr>
          </w:p>
        </w:tc>
        <w:tc>
          <w:tcPr>
            <w:tcW w:w="850" w:type="dxa"/>
            <w:tcBorders>
              <w:top w:val="single" w:color="000000" w:sz="4" w:space="0"/>
              <w:left w:val="single" w:color="000000" w:sz="4" w:space="0"/>
              <w:bottom w:val="single" w:color="000000" w:sz="4" w:space="0"/>
              <w:right w:val="single" w:color="000000" w:sz="4" w:space="0"/>
            </w:tcBorders>
            <w:vAlign w:val="bottom"/>
          </w:tcPr>
          <w:p>
            <w:pPr>
              <w:pStyle w:val="578"/>
              <w:rPr>
                <w:rFonts w:hint="default" w:ascii="Times New Roman" w:hAnsi="Times New Roman" w:cs="Times New Roman"/>
                <w:b/>
                <w:sz w:val="21"/>
                <w:szCs w:val="21"/>
                <w:lang w:val="uk-UA"/>
              </w:rPr>
            </w:pPr>
          </w:p>
        </w:tc>
      </w:tr>
      <w:tr>
        <w:tblPrEx>
          <w:tblCellMar>
            <w:top w:w="0" w:type="dxa"/>
            <w:left w:w="108" w:type="dxa"/>
            <w:bottom w:w="0" w:type="dxa"/>
            <w:right w:w="108" w:type="dxa"/>
          </w:tblCellMar>
        </w:tblPrEx>
        <w:trPr>
          <w:trHeight w:val="573" w:hRule="exact"/>
        </w:trPr>
        <w:tc>
          <w:tcPr>
            <w:tcW w:w="526" w:type="dxa"/>
            <w:tcBorders>
              <w:left w:val="single" w:color="000000" w:sz="4" w:space="0"/>
              <w:bottom w:val="single" w:color="000000" w:sz="4" w:space="0"/>
            </w:tcBorders>
            <w:vAlign w:val="center"/>
          </w:tcPr>
          <w:p>
            <w:pPr>
              <w:jc w:val="center"/>
              <w:rPr>
                <w:rFonts w:hint="default" w:ascii="Times New Roman" w:hAnsi="Times New Roman" w:cs="Times New Roman"/>
                <w:sz w:val="21"/>
                <w:szCs w:val="21"/>
                <w:lang w:val="uk-UA"/>
              </w:rPr>
            </w:pPr>
            <w:r>
              <w:rPr>
                <w:rFonts w:hint="default" w:ascii="Times New Roman" w:hAnsi="Times New Roman" w:cs="Times New Roman"/>
                <w:i/>
                <w:sz w:val="21"/>
                <w:szCs w:val="21"/>
                <w:lang w:val="uk-UA"/>
              </w:rPr>
              <w:t>1.1</w:t>
            </w:r>
          </w:p>
        </w:tc>
        <w:tc>
          <w:tcPr>
            <w:tcW w:w="3267" w:type="dxa"/>
            <w:tcBorders>
              <w:left w:val="single" w:color="000000" w:sz="4" w:space="0"/>
              <w:bottom w:val="single" w:color="000000" w:sz="4" w:space="0"/>
            </w:tcBorders>
            <w:vAlign w:val="center"/>
          </w:tcPr>
          <w:p>
            <w:pPr>
              <w:tabs>
                <w:tab w:val="left" w:pos="360"/>
              </w:tabs>
              <w:snapToGrid w:val="0"/>
              <w:rPr>
                <w:rFonts w:hint="default" w:ascii="Times New Roman" w:hAnsi="Times New Roman" w:cs="Times New Roman"/>
                <w:iCs/>
                <w:color w:val="auto"/>
                <w:sz w:val="21"/>
                <w:szCs w:val="21"/>
                <w:lang w:val="uk-UA" w:eastAsia="uk-UA"/>
              </w:rPr>
            </w:pPr>
            <w:r>
              <w:rPr>
                <w:rFonts w:hint="default" w:ascii="Times New Roman" w:hAnsi="Times New Roman" w:cs="Times New Roman"/>
                <w:i/>
                <w:iCs/>
                <w:color w:val="auto"/>
                <w:sz w:val="21"/>
                <w:szCs w:val="21"/>
                <w:lang w:val="uk-UA" w:eastAsia="zh-CN"/>
              </w:rPr>
              <w:t>Камери  відеоспостереження з розпізнаванням номерних знаків</w:t>
            </w:r>
          </w:p>
        </w:tc>
        <w:tc>
          <w:tcPr>
            <w:tcW w:w="1393" w:type="dxa"/>
            <w:tcBorders>
              <w:top w:val="single" w:color="000000" w:sz="4" w:space="0"/>
              <w:left w:val="single" w:color="000000" w:sz="4" w:space="0"/>
              <w:bottom w:val="single" w:color="000000" w:sz="4" w:space="0"/>
            </w:tcBorders>
            <w:vAlign w:val="bottom"/>
          </w:tcPr>
          <w:p>
            <w:pPr>
              <w:pStyle w:val="578"/>
              <w:rPr>
                <w:rFonts w:hint="default" w:ascii="Times New Roman" w:hAnsi="Times New Roman" w:cs="Times New Roman"/>
                <w:bCs/>
                <w:sz w:val="21"/>
                <w:szCs w:val="21"/>
                <w:lang w:val="uk-UA"/>
              </w:rPr>
            </w:pPr>
          </w:p>
        </w:tc>
        <w:tc>
          <w:tcPr>
            <w:tcW w:w="930" w:type="dxa"/>
            <w:tcBorders>
              <w:top w:val="single" w:color="000000" w:sz="4" w:space="0"/>
              <w:left w:val="single" w:color="000000" w:sz="4" w:space="0"/>
              <w:bottom w:val="single" w:color="000000" w:sz="4" w:space="0"/>
            </w:tcBorders>
            <w:vAlign w:val="center"/>
          </w:tcPr>
          <w:p>
            <w:pPr>
              <w:pStyle w:val="578"/>
              <w:jc w:val="center"/>
              <w:rPr>
                <w:rFonts w:hint="default" w:ascii="Times New Roman" w:hAnsi="Times New Roman" w:eastAsia="Times New Roman" w:cs="Times New Roman"/>
                <w:bCs/>
                <w:i w:val="0"/>
                <w:iCs w:val="0"/>
                <w:color w:val="000000"/>
                <w:kern w:val="1"/>
                <w:sz w:val="21"/>
                <w:szCs w:val="21"/>
                <w:lang w:val="uk-UA" w:eastAsia="zh-CN" w:bidi="ar-SA"/>
              </w:rPr>
            </w:pPr>
            <w:r>
              <w:rPr>
                <w:rFonts w:hint="default" w:ascii="Times New Roman" w:hAnsi="Times New Roman" w:cs="Times New Roman"/>
                <w:bCs/>
                <w:i w:val="0"/>
                <w:iCs w:val="0"/>
                <w:sz w:val="21"/>
                <w:szCs w:val="21"/>
                <w:lang w:val="uk-UA"/>
              </w:rPr>
              <w:t>шт.</w:t>
            </w:r>
          </w:p>
        </w:tc>
        <w:tc>
          <w:tcPr>
            <w:tcW w:w="690" w:type="dxa"/>
            <w:tcBorders>
              <w:top w:val="single" w:color="000000" w:sz="4" w:space="0"/>
              <w:left w:val="single" w:color="000000" w:sz="4" w:space="0"/>
              <w:bottom w:val="single" w:color="000000" w:sz="4" w:space="0"/>
            </w:tcBorders>
            <w:vAlign w:val="center"/>
          </w:tcPr>
          <w:p>
            <w:pPr>
              <w:pStyle w:val="578"/>
              <w:jc w:val="center"/>
              <w:rPr>
                <w:rFonts w:hint="default" w:ascii="Times New Roman" w:hAnsi="Times New Roman" w:eastAsia="Times New Roman" w:cs="Times New Roman"/>
                <w:bCs/>
                <w:i w:val="0"/>
                <w:iCs w:val="0"/>
                <w:color w:val="000000"/>
                <w:kern w:val="1"/>
                <w:sz w:val="21"/>
                <w:szCs w:val="21"/>
                <w:lang w:val="uk-UA" w:eastAsia="zh-CN" w:bidi="ar-SA"/>
              </w:rPr>
            </w:pPr>
            <w:r>
              <w:rPr>
                <w:rFonts w:hint="default" w:ascii="Times New Roman" w:hAnsi="Times New Roman" w:cs="Times New Roman"/>
                <w:bCs/>
                <w:i w:val="0"/>
                <w:iCs w:val="0"/>
                <w:sz w:val="21"/>
                <w:szCs w:val="21"/>
                <w:lang w:val="uk-UA"/>
              </w:rPr>
              <w:t>35</w:t>
            </w:r>
          </w:p>
        </w:tc>
        <w:tc>
          <w:tcPr>
            <w:tcW w:w="1680" w:type="dxa"/>
            <w:tcBorders>
              <w:top w:val="single" w:color="000000" w:sz="4" w:space="0"/>
              <w:left w:val="single" w:color="000000" w:sz="4" w:space="0"/>
              <w:bottom w:val="single" w:color="000000" w:sz="4" w:space="0"/>
            </w:tcBorders>
            <w:vAlign w:val="bottom"/>
          </w:tcPr>
          <w:p>
            <w:pPr>
              <w:pStyle w:val="578"/>
              <w:rPr>
                <w:rFonts w:hint="default" w:ascii="Times New Roman" w:hAnsi="Times New Roman" w:cs="Times New Roman"/>
                <w:b/>
                <w:sz w:val="21"/>
                <w:szCs w:val="21"/>
                <w:lang w:val="uk-UA"/>
              </w:rPr>
            </w:pPr>
          </w:p>
        </w:tc>
        <w:tc>
          <w:tcPr>
            <w:tcW w:w="1417" w:type="dxa"/>
            <w:tcBorders>
              <w:top w:val="single" w:color="000000" w:sz="4" w:space="0"/>
              <w:left w:val="single" w:color="000000" w:sz="4" w:space="0"/>
              <w:bottom w:val="single" w:color="000000" w:sz="4" w:space="0"/>
              <w:right w:val="single" w:color="000000" w:sz="4" w:space="0"/>
            </w:tcBorders>
            <w:vAlign w:val="bottom"/>
          </w:tcPr>
          <w:p>
            <w:pPr>
              <w:pStyle w:val="578"/>
              <w:rPr>
                <w:rFonts w:hint="default" w:ascii="Times New Roman" w:hAnsi="Times New Roman" w:cs="Times New Roman"/>
                <w:b/>
                <w:sz w:val="21"/>
                <w:szCs w:val="21"/>
                <w:lang w:val="uk-UA"/>
              </w:rPr>
            </w:pP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hint="default" w:ascii="Times New Roman" w:hAnsi="Times New Roman" w:cs="Times New Roman"/>
                <w:b/>
                <w:sz w:val="21"/>
                <w:szCs w:val="21"/>
                <w:lang w:val="uk-UA"/>
              </w:rPr>
            </w:pPr>
            <w:r>
              <w:rPr>
                <w:rFonts w:hint="default" w:ascii="Times New Roman" w:hAnsi="Times New Roman" w:cs="Times New Roman"/>
                <w:color w:val="000000"/>
                <w:sz w:val="21"/>
                <w:szCs w:val="21"/>
                <w:lang w:val="en-US" w:eastAsia="uk-UA"/>
              </w:rPr>
              <w:t>3210</w:t>
            </w:r>
          </w:p>
        </w:tc>
      </w:tr>
      <w:tr>
        <w:tblPrEx>
          <w:tblCellMar>
            <w:top w:w="0" w:type="dxa"/>
            <w:left w:w="108" w:type="dxa"/>
            <w:bottom w:w="0" w:type="dxa"/>
            <w:right w:w="108" w:type="dxa"/>
          </w:tblCellMar>
        </w:tblPrEx>
        <w:trPr>
          <w:trHeight w:val="583" w:hRule="exact"/>
        </w:trPr>
        <w:tc>
          <w:tcPr>
            <w:tcW w:w="526" w:type="dxa"/>
            <w:tcBorders>
              <w:left w:val="single" w:color="000000" w:sz="4" w:space="0"/>
              <w:bottom w:val="single" w:color="000000" w:sz="4" w:space="0"/>
            </w:tcBorders>
            <w:vAlign w:val="center"/>
          </w:tcPr>
          <w:p>
            <w:pPr>
              <w:jc w:val="center"/>
              <w:rPr>
                <w:rFonts w:hint="default" w:ascii="Times New Roman" w:hAnsi="Times New Roman" w:cs="Times New Roman"/>
                <w:sz w:val="21"/>
                <w:szCs w:val="21"/>
                <w:lang w:val="uk-UA"/>
              </w:rPr>
            </w:pPr>
            <w:r>
              <w:rPr>
                <w:rFonts w:hint="default" w:ascii="Times New Roman" w:hAnsi="Times New Roman" w:cs="Times New Roman"/>
                <w:i/>
                <w:sz w:val="21"/>
                <w:szCs w:val="21"/>
                <w:lang w:val="uk-UA"/>
              </w:rPr>
              <w:t>1.2</w:t>
            </w:r>
          </w:p>
        </w:tc>
        <w:tc>
          <w:tcPr>
            <w:tcW w:w="3267" w:type="dxa"/>
            <w:tcBorders>
              <w:left w:val="single" w:color="000000" w:sz="4" w:space="0"/>
              <w:bottom w:val="single" w:color="000000" w:sz="4" w:space="0"/>
            </w:tcBorders>
            <w:vAlign w:val="top"/>
          </w:tcPr>
          <w:p>
            <w:pPr>
              <w:keepNext w:val="0"/>
              <w:keepLines w:val="0"/>
              <w:pageBreakBefore w:val="0"/>
              <w:widowControl/>
              <w:tabs>
                <w:tab w:val="left" w:pos="360"/>
              </w:tabs>
              <w:kinsoku/>
              <w:wordWrap/>
              <w:overflowPunct/>
              <w:topLinePunct w:val="0"/>
              <w:autoSpaceDE/>
              <w:autoSpaceDN/>
              <w:bidi w:val="0"/>
              <w:adjustRightInd/>
              <w:snapToGrid w:val="0"/>
              <w:spacing w:after="0"/>
              <w:jc w:val="left"/>
              <w:textAlignment w:val="auto"/>
              <w:rPr>
                <w:rFonts w:hint="default" w:ascii="Times New Roman" w:hAnsi="Times New Roman" w:eastAsia="Calibri" w:cs="Times New Roman"/>
                <w:b/>
                <w:i/>
                <w:iCs/>
                <w:color w:val="auto"/>
                <w:sz w:val="21"/>
                <w:szCs w:val="21"/>
                <w:lang w:val="uk-UA" w:eastAsia="uk-UA" w:bidi="ar-SA"/>
              </w:rPr>
            </w:pPr>
            <w:r>
              <w:rPr>
                <w:rFonts w:hint="default" w:ascii="Times New Roman" w:hAnsi="Times New Roman" w:cs="Times New Roman"/>
                <w:i/>
                <w:iCs/>
                <w:color w:val="auto"/>
                <w:sz w:val="21"/>
                <w:szCs w:val="21"/>
                <w:lang w:val="uk-UA"/>
              </w:rPr>
              <w:t>Камери відеоспостереження PTZ 25 крат.</w:t>
            </w:r>
          </w:p>
        </w:tc>
        <w:tc>
          <w:tcPr>
            <w:tcW w:w="1393" w:type="dxa"/>
            <w:tcBorders>
              <w:top w:val="single" w:color="000000" w:sz="4" w:space="0"/>
              <w:left w:val="single" w:color="000000" w:sz="4" w:space="0"/>
              <w:bottom w:val="single" w:color="000000" w:sz="4" w:space="0"/>
            </w:tcBorders>
            <w:vAlign w:val="bottom"/>
          </w:tcPr>
          <w:p>
            <w:pPr>
              <w:pStyle w:val="578"/>
              <w:rPr>
                <w:rFonts w:hint="default" w:ascii="Times New Roman" w:hAnsi="Times New Roman" w:cs="Times New Roman"/>
                <w:bCs/>
                <w:sz w:val="21"/>
                <w:szCs w:val="21"/>
                <w:lang w:val="uk-UA"/>
              </w:rPr>
            </w:pPr>
          </w:p>
        </w:tc>
        <w:tc>
          <w:tcPr>
            <w:tcW w:w="930" w:type="dxa"/>
            <w:tcBorders>
              <w:top w:val="single" w:color="000000" w:sz="4" w:space="0"/>
              <w:left w:val="single" w:color="000000" w:sz="4" w:space="0"/>
              <w:bottom w:val="single" w:color="000000" w:sz="4" w:space="0"/>
            </w:tcBorders>
            <w:vAlign w:val="center"/>
          </w:tcPr>
          <w:p>
            <w:pPr>
              <w:pStyle w:val="578"/>
              <w:jc w:val="center"/>
              <w:rPr>
                <w:rFonts w:hint="default" w:ascii="Times New Roman" w:hAnsi="Times New Roman" w:eastAsia="Times New Roman" w:cs="Times New Roman"/>
                <w:bCs/>
                <w:i w:val="0"/>
                <w:iCs w:val="0"/>
                <w:color w:val="000000"/>
                <w:kern w:val="1"/>
                <w:sz w:val="21"/>
                <w:szCs w:val="21"/>
                <w:lang w:val="uk-UA" w:eastAsia="zh-CN" w:bidi="ar-SA"/>
              </w:rPr>
            </w:pPr>
            <w:r>
              <w:rPr>
                <w:rFonts w:hint="default" w:ascii="Times New Roman" w:hAnsi="Times New Roman" w:cs="Times New Roman"/>
                <w:bCs/>
                <w:i w:val="0"/>
                <w:iCs w:val="0"/>
                <w:sz w:val="21"/>
                <w:szCs w:val="21"/>
                <w:lang w:val="uk-UA"/>
              </w:rPr>
              <w:t>шт.</w:t>
            </w:r>
          </w:p>
        </w:tc>
        <w:tc>
          <w:tcPr>
            <w:tcW w:w="690" w:type="dxa"/>
            <w:tcBorders>
              <w:top w:val="single" w:color="000000" w:sz="4" w:space="0"/>
              <w:left w:val="single" w:color="000000" w:sz="4" w:space="0"/>
              <w:bottom w:val="single" w:color="000000" w:sz="4" w:space="0"/>
            </w:tcBorders>
            <w:vAlign w:val="center"/>
          </w:tcPr>
          <w:p>
            <w:pPr>
              <w:pStyle w:val="578"/>
              <w:jc w:val="center"/>
              <w:rPr>
                <w:rFonts w:hint="default" w:ascii="Times New Roman" w:hAnsi="Times New Roman" w:eastAsia="Times New Roman" w:cs="Times New Roman"/>
                <w:bCs/>
                <w:i w:val="0"/>
                <w:iCs w:val="0"/>
                <w:color w:val="000000"/>
                <w:kern w:val="1"/>
                <w:sz w:val="21"/>
                <w:szCs w:val="21"/>
                <w:lang w:val="uk-UA" w:eastAsia="zh-CN" w:bidi="ar-SA"/>
              </w:rPr>
            </w:pPr>
            <w:r>
              <w:rPr>
                <w:rFonts w:hint="default" w:ascii="Times New Roman" w:hAnsi="Times New Roman" w:cs="Times New Roman"/>
                <w:bCs/>
                <w:i w:val="0"/>
                <w:iCs w:val="0"/>
                <w:sz w:val="21"/>
                <w:szCs w:val="21"/>
                <w:lang w:val="uk-UA"/>
              </w:rPr>
              <w:t>15</w:t>
            </w:r>
          </w:p>
        </w:tc>
        <w:tc>
          <w:tcPr>
            <w:tcW w:w="1680" w:type="dxa"/>
            <w:tcBorders>
              <w:top w:val="single" w:color="000000" w:sz="4" w:space="0"/>
              <w:left w:val="single" w:color="000000" w:sz="4" w:space="0"/>
              <w:bottom w:val="single" w:color="000000" w:sz="4" w:space="0"/>
            </w:tcBorders>
            <w:vAlign w:val="bottom"/>
          </w:tcPr>
          <w:p>
            <w:pPr>
              <w:pStyle w:val="578"/>
              <w:rPr>
                <w:rFonts w:hint="default" w:ascii="Times New Roman" w:hAnsi="Times New Roman" w:cs="Times New Roman"/>
                <w:b/>
                <w:sz w:val="21"/>
                <w:szCs w:val="21"/>
                <w:lang w:val="uk-UA"/>
              </w:rPr>
            </w:pPr>
          </w:p>
        </w:tc>
        <w:tc>
          <w:tcPr>
            <w:tcW w:w="1417" w:type="dxa"/>
            <w:tcBorders>
              <w:top w:val="single" w:color="000000" w:sz="4" w:space="0"/>
              <w:left w:val="single" w:color="000000" w:sz="4" w:space="0"/>
              <w:bottom w:val="single" w:color="000000" w:sz="4" w:space="0"/>
              <w:right w:val="single" w:color="000000" w:sz="4" w:space="0"/>
            </w:tcBorders>
            <w:vAlign w:val="bottom"/>
          </w:tcPr>
          <w:p>
            <w:pPr>
              <w:pStyle w:val="578"/>
              <w:rPr>
                <w:rFonts w:hint="default" w:ascii="Times New Roman" w:hAnsi="Times New Roman" w:cs="Times New Roman"/>
                <w:b/>
                <w:sz w:val="21"/>
                <w:szCs w:val="21"/>
                <w:lang w:val="uk-UA"/>
              </w:rPr>
            </w:pP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hint="default" w:ascii="Times New Roman" w:hAnsi="Times New Roman" w:cs="Times New Roman"/>
                <w:b/>
                <w:sz w:val="21"/>
                <w:szCs w:val="21"/>
                <w:lang w:val="uk-UA"/>
              </w:rPr>
            </w:pPr>
            <w:r>
              <w:rPr>
                <w:rFonts w:hint="default" w:ascii="Times New Roman" w:hAnsi="Times New Roman" w:cs="Times New Roman"/>
                <w:color w:val="000000"/>
                <w:sz w:val="21"/>
                <w:szCs w:val="21"/>
                <w:lang w:val="en-US" w:eastAsia="uk-UA"/>
              </w:rPr>
              <w:t>3210</w:t>
            </w:r>
          </w:p>
        </w:tc>
      </w:tr>
      <w:tr>
        <w:tblPrEx>
          <w:tblCellMar>
            <w:top w:w="0" w:type="dxa"/>
            <w:left w:w="108" w:type="dxa"/>
            <w:bottom w:w="0" w:type="dxa"/>
            <w:right w:w="108" w:type="dxa"/>
          </w:tblCellMar>
        </w:tblPrEx>
        <w:trPr>
          <w:trHeight w:val="533" w:hRule="exact"/>
        </w:trPr>
        <w:tc>
          <w:tcPr>
            <w:tcW w:w="526" w:type="dxa"/>
            <w:tcBorders>
              <w:left w:val="single" w:color="000000" w:sz="4" w:space="0"/>
              <w:bottom w:val="single" w:color="000000" w:sz="4" w:space="0"/>
            </w:tcBorders>
            <w:vAlign w:val="center"/>
          </w:tcPr>
          <w:p>
            <w:pPr>
              <w:jc w:val="center"/>
              <w:rPr>
                <w:rFonts w:hint="default" w:ascii="Times New Roman" w:hAnsi="Times New Roman" w:cs="Times New Roman"/>
                <w:sz w:val="21"/>
                <w:szCs w:val="21"/>
                <w:lang w:val="uk-UA"/>
              </w:rPr>
            </w:pPr>
            <w:r>
              <w:rPr>
                <w:rFonts w:hint="default" w:ascii="Times New Roman" w:hAnsi="Times New Roman" w:cs="Times New Roman"/>
                <w:i/>
                <w:sz w:val="21"/>
                <w:szCs w:val="21"/>
                <w:lang w:val="uk-UA"/>
              </w:rPr>
              <w:t>1.3</w:t>
            </w:r>
          </w:p>
        </w:tc>
        <w:tc>
          <w:tcPr>
            <w:tcW w:w="3267" w:type="dxa"/>
            <w:tcBorders>
              <w:left w:val="single" w:color="000000" w:sz="4" w:space="0"/>
              <w:bottom w:val="single" w:color="000000" w:sz="4" w:space="0"/>
            </w:tcBorders>
            <w:vAlign w:val="top"/>
          </w:tcPr>
          <w:p>
            <w:pPr>
              <w:tabs>
                <w:tab w:val="left" w:pos="360"/>
              </w:tabs>
              <w:snapToGrid w:val="0"/>
              <w:jc w:val="left"/>
              <w:rPr>
                <w:rFonts w:hint="default" w:ascii="Times New Roman" w:hAnsi="Times New Roman" w:cs="Times New Roman"/>
                <w:iCs/>
                <w:color w:val="auto"/>
                <w:sz w:val="21"/>
                <w:szCs w:val="21"/>
                <w:lang w:val="uk-UA" w:eastAsia="uk-UA"/>
              </w:rPr>
            </w:pPr>
            <w:r>
              <w:rPr>
                <w:rFonts w:hint="default" w:ascii="Times New Roman" w:hAnsi="Times New Roman" w:cs="Times New Roman"/>
                <w:i/>
                <w:iCs/>
                <w:color w:val="auto"/>
                <w:sz w:val="21"/>
                <w:szCs w:val="21"/>
                <w:lang w:val="uk-UA"/>
              </w:rPr>
              <w:t>Камери відеоспостереження PTZ 32 крат.</w:t>
            </w:r>
          </w:p>
        </w:tc>
        <w:tc>
          <w:tcPr>
            <w:tcW w:w="1393" w:type="dxa"/>
            <w:tcBorders>
              <w:top w:val="single" w:color="000000" w:sz="4" w:space="0"/>
              <w:left w:val="single" w:color="000000" w:sz="4" w:space="0"/>
              <w:bottom w:val="single" w:color="000000" w:sz="4" w:space="0"/>
            </w:tcBorders>
            <w:vAlign w:val="bottom"/>
          </w:tcPr>
          <w:p>
            <w:pPr>
              <w:pStyle w:val="578"/>
              <w:rPr>
                <w:rFonts w:hint="default" w:ascii="Times New Roman" w:hAnsi="Times New Roman" w:cs="Times New Roman"/>
                <w:bCs/>
                <w:sz w:val="21"/>
                <w:szCs w:val="21"/>
                <w:lang w:val="uk-UA"/>
              </w:rPr>
            </w:pPr>
          </w:p>
        </w:tc>
        <w:tc>
          <w:tcPr>
            <w:tcW w:w="930" w:type="dxa"/>
            <w:tcBorders>
              <w:top w:val="single" w:color="000000" w:sz="4" w:space="0"/>
              <w:left w:val="single" w:color="000000" w:sz="4" w:space="0"/>
              <w:bottom w:val="single" w:color="000000" w:sz="4" w:space="0"/>
            </w:tcBorders>
            <w:vAlign w:val="center"/>
          </w:tcPr>
          <w:p>
            <w:pPr>
              <w:pStyle w:val="578"/>
              <w:jc w:val="center"/>
              <w:rPr>
                <w:rFonts w:hint="default" w:ascii="Times New Roman" w:hAnsi="Times New Roman" w:eastAsia="Times New Roman" w:cs="Times New Roman"/>
                <w:bCs/>
                <w:i w:val="0"/>
                <w:iCs w:val="0"/>
                <w:color w:val="000000"/>
                <w:kern w:val="1"/>
                <w:sz w:val="21"/>
                <w:szCs w:val="21"/>
                <w:lang w:val="uk-UA" w:eastAsia="zh-CN" w:bidi="ar-SA"/>
              </w:rPr>
            </w:pPr>
            <w:r>
              <w:rPr>
                <w:rFonts w:hint="default" w:ascii="Times New Roman" w:hAnsi="Times New Roman" w:cs="Times New Roman"/>
                <w:bCs/>
                <w:i w:val="0"/>
                <w:iCs w:val="0"/>
                <w:sz w:val="21"/>
                <w:szCs w:val="21"/>
                <w:lang w:val="uk-UA"/>
              </w:rPr>
              <w:t>шт.</w:t>
            </w:r>
          </w:p>
        </w:tc>
        <w:tc>
          <w:tcPr>
            <w:tcW w:w="690" w:type="dxa"/>
            <w:tcBorders>
              <w:top w:val="single" w:color="000000" w:sz="4" w:space="0"/>
              <w:left w:val="single" w:color="000000" w:sz="4" w:space="0"/>
              <w:bottom w:val="single" w:color="000000" w:sz="4" w:space="0"/>
            </w:tcBorders>
            <w:vAlign w:val="center"/>
          </w:tcPr>
          <w:p>
            <w:pPr>
              <w:pStyle w:val="578"/>
              <w:jc w:val="center"/>
              <w:rPr>
                <w:rFonts w:hint="default" w:ascii="Times New Roman" w:hAnsi="Times New Roman" w:eastAsia="Times New Roman" w:cs="Times New Roman"/>
                <w:bCs/>
                <w:i w:val="0"/>
                <w:iCs w:val="0"/>
                <w:color w:val="000000"/>
                <w:kern w:val="1"/>
                <w:sz w:val="21"/>
                <w:szCs w:val="21"/>
                <w:lang w:val="uk-UA" w:eastAsia="zh-CN" w:bidi="ar-SA"/>
              </w:rPr>
            </w:pPr>
            <w:r>
              <w:rPr>
                <w:rFonts w:hint="default" w:ascii="Times New Roman" w:hAnsi="Times New Roman" w:cs="Times New Roman"/>
                <w:bCs/>
                <w:i w:val="0"/>
                <w:iCs w:val="0"/>
                <w:sz w:val="21"/>
                <w:szCs w:val="21"/>
                <w:lang w:val="uk-UA"/>
              </w:rPr>
              <w:t>5</w:t>
            </w:r>
          </w:p>
        </w:tc>
        <w:tc>
          <w:tcPr>
            <w:tcW w:w="1680" w:type="dxa"/>
            <w:tcBorders>
              <w:top w:val="single" w:color="000000" w:sz="4" w:space="0"/>
              <w:left w:val="single" w:color="000000" w:sz="4" w:space="0"/>
              <w:bottom w:val="single" w:color="000000" w:sz="4" w:space="0"/>
            </w:tcBorders>
            <w:vAlign w:val="bottom"/>
          </w:tcPr>
          <w:p>
            <w:pPr>
              <w:pStyle w:val="578"/>
              <w:rPr>
                <w:rFonts w:hint="default" w:ascii="Times New Roman" w:hAnsi="Times New Roman" w:cs="Times New Roman"/>
                <w:b/>
                <w:sz w:val="21"/>
                <w:szCs w:val="21"/>
                <w:lang w:val="uk-UA"/>
              </w:rPr>
            </w:pPr>
          </w:p>
        </w:tc>
        <w:tc>
          <w:tcPr>
            <w:tcW w:w="1417" w:type="dxa"/>
            <w:tcBorders>
              <w:top w:val="single" w:color="000000" w:sz="4" w:space="0"/>
              <w:left w:val="single" w:color="000000" w:sz="4" w:space="0"/>
              <w:bottom w:val="single" w:color="000000" w:sz="4" w:space="0"/>
              <w:right w:val="single" w:color="000000" w:sz="4" w:space="0"/>
            </w:tcBorders>
            <w:vAlign w:val="bottom"/>
          </w:tcPr>
          <w:p>
            <w:pPr>
              <w:pStyle w:val="578"/>
              <w:rPr>
                <w:rFonts w:hint="default" w:ascii="Times New Roman" w:hAnsi="Times New Roman" w:cs="Times New Roman"/>
                <w:b/>
                <w:sz w:val="21"/>
                <w:szCs w:val="21"/>
                <w:lang w:val="uk-UA"/>
              </w:rPr>
            </w:pP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hint="default" w:ascii="Times New Roman" w:hAnsi="Times New Roman" w:cs="Times New Roman"/>
                <w:b/>
                <w:sz w:val="21"/>
                <w:szCs w:val="21"/>
                <w:lang w:val="uk-UA"/>
              </w:rPr>
            </w:pPr>
            <w:r>
              <w:rPr>
                <w:rFonts w:hint="default" w:ascii="Times New Roman" w:hAnsi="Times New Roman" w:cs="Times New Roman"/>
                <w:color w:val="000000"/>
                <w:sz w:val="21"/>
                <w:szCs w:val="21"/>
                <w:lang w:val="en-US" w:eastAsia="uk-UA"/>
              </w:rPr>
              <w:t>3210</w:t>
            </w:r>
          </w:p>
        </w:tc>
      </w:tr>
      <w:tr>
        <w:tblPrEx>
          <w:tblCellMar>
            <w:top w:w="0" w:type="dxa"/>
            <w:left w:w="108" w:type="dxa"/>
            <w:bottom w:w="0" w:type="dxa"/>
            <w:right w:w="108" w:type="dxa"/>
          </w:tblCellMar>
        </w:tblPrEx>
        <w:trPr>
          <w:trHeight w:val="533" w:hRule="exact"/>
        </w:trPr>
        <w:tc>
          <w:tcPr>
            <w:tcW w:w="526" w:type="dxa"/>
            <w:tcBorders>
              <w:left w:val="single" w:color="000000" w:sz="4" w:space="0"/>
              <w:bottom w:val="single" w:color="000000" w:sz="4" w:space="0"/>
            </w:tcBorders>
            <w:vAlign w:val="center"/>
          </w:tcPr>
          <w:p>
            <w:pPr>
              <w:jc w:val="center"/>
              <w:rPr>
                <w:rFonts w:hint="default" w:ascii="Times New Roman" w:hAnsi="Times New Roman" w:cs="Times New Roman"/>
                <w:i/>
                <w:sz w:val="21"/>
                <w:szCs w:val="21"/>
                <w:lang w:val="uk-UA"/>
              </w:rPr>
            </w:pPr>
            <w:r>
              <w:rPr>
                <w:rFonts w:hint="default" w:ascii="Times New Roman" w:hAnsi="Times New Roman" w:cs="Times New Roman"/>
                <w:i/>
                <w:sz w:val="21"/>
                <w:szCs w:val="21"/>
                <w:lang w:val="uk-UA"/>
              </w:rPr>
              <w:t>1.4</w:t>
            </w:r>
          </w:p>
        </w:tc>
        <w:tc>
          <w:tcPr>
            <w:tcW w:w="3267" w:type="dxa"/>
            <w:tcBorders>
              <w:left w:val="single" w:color="000000" w:sz="4" w:space="0"/>
              <w:bottom w:val="single" w:color="000000" w:sz="4" w:space="0"/>
            </w:tcBorders>
            <w:vAlign w:val="top"/>
          </w:tcPr>
          <w:p>
            <w:pPr>
              <w:tabs>
                <w:tab w:val="left" w:pos="360"/>
              </w:tabs>
              <w:snapToGrid w:val="0"/>
              <w:jc w:val="left"/>
              <w:rPr>
                <w:rFonts w:hint="default" w:ascii="Times New Roman" w:hAnsi="Times New Roman" w:cs="Times New Roman"/>
                <w:i/>
                <w:iCs/>
                <w:color w:val="auto"/>
                <w:sz w:val="21"/>
                <w:szCs w:val="21"/>
                <w:lang w:val="uk-UA"/>
              </w:rPr>
            </w:pPr>
            <w:r>
              <w:rPr>
                <w:rFonts w:hint="default" w:ascii="Times New Roman" w:hAnsi="Times New Roman" w:cs="Times New Roman"/>
                <w:i/>
                <w:iCs/>
                <w:color w:val="auto"/>
                <w:sz w:val="21"/>
                <w:szCs w:val="21"/>
                <w:lang w:val="uk-UA" w:eastAsia="uk-UA"/>
              </w:rPr>
              <w:t>Направлені камери відеоспостереження</w:t>
            </w:r>
          </w:p>
        </w:tc>
        <w:tc>
          <w:tcPr>
            <w:tcW w:w="1393" w:type="dxa"/>
            <w:tcBorders>
              <w:top w:val="single" w:color="000000" w:sz="4" w:space="0"/>
              <w:left w:val="single" w:color="000000" w:sz="4" w:space="0"/>
              <w:bottom w:val="single" w:color="000000" w:sz="4" w:space="0"/>
            </w:tcBorders>
            <w:vAlign w:val="bottom"/>
          </w:tcPr>
          <w:p>
            <w:pPr>
              <w:pStyle w:val="578"/>
              <w:rPr>
                <w:rFonts w:hint="default" w:ascii="Times New Roman" w:hAnsi="Times New Roman" w:cs="Times New Roman"/>
                <w:bCs/>
                <w:sz w:val="21"/>
                <w:szCs w:val="21"/>
                <w:lang w:val="uk-UA"/>
              </w:rPr>
            </w:pPr>
          </w:p>
        </w:tc>
        <w:tc>
          <w:tcPr>
            <w:tcW w:w="930" w:type="dxa"/>
            <w:tcBorders>
              <w:top w:val="single" w:color="000000" w:sz="4" w:space="0"/>
              <w:left w:val="single" w:color="000000" w:sz="4" w:space="0"/>
              <w:bottom w:val="single" w:color="000000" w:sz="4" w:space="0"/>
            </w:tcBorders>
            <w:vAlign w:val="center"/>
          </w:tcPr>
          <w:p>
            <w:pPr>
              <w:pStyle w:val="578"/>
              <w:jc w:val="center"/>
              <w:rPr>
                <w:rFonts w:hint="default" w:ascii="Times New Roman" w:hAnsi="Times New Roman" w:eastAsia="Times New Roman" w:cs="Times New Roman"/>
                <w:bCs/>
                <w:i w:val="0"/>
                <w:iCs w:val="0"/>
                <w:color w:val="000000"/>
                <w:kern w:val="1"/>
                <w:sz w:val="21"/>
                <w:szCs w:val="21"/>
                <w:lang w:val="uk-UA" w:eastAsia="zh-CN" w:bidi="ar-SA"/>
              </w:rPr>
            </w:pPr>
            <w:r>
              <w:rPr>
                <w:rFonts w:hint="default" w:ascii="Times New Roman" w:hAnsi="Times New Roman" w:cs="Times New Roman"/>
                <w:bCs/>
                <w:i w:val="0"/>
                <w:iCs w:val="0"/>
                <w:sz w:val="21"/>
                <w:szCs w:val="21"/>
                <w:lang w:val="uk-UA"/>
              </w:rPr>
              <w:t>шт.</w:t>
            </w:r>
          </w:p>
        </w:tc>
        <w:tc>
          <w:tcPr>
            <w:tcW w:w="690" w:type="dxa"/>
            <w:tcBorders>
              <w:top w:val="single" w:color="000000" w:sz="4" w:space="0"/>
              <w:left w:val="single" w:color="000000" w:sz="4" w:space="0"/>
              <w:bottom w:val="single" w:color="000000" w:sz="4" w:space="0"/>
            </w:tcBorders>
            <w:vAlign w:val="center"/>
          </w:tcPr>
          <w:p>
            <w:pPr>
              <w:pStyle w:val="578"/>
              <w:jc w:val="center"/>
              <w:rPr>
                <w:rFonts w:hint="default" w:ascii="Times New Roman" w:hAnsi="Times New Roman" w:eastAsia="Times New Roman" w:cs="Times New Roman"/>
                <w:bCs/>
                <w:i w:val="0"/>
                <w:iCs w:val="0"/>
                <w:color w:val="000000"/>
                <w:kern w:val="1"/>
                <w:sz w:val="21"/>
                <w:szCs w:val="21"/>
                <w:lang w:val="uk-UA" w:eastAsia="zh-CN" w:bidi="ar-SA"/>
              </w:rPr>
            </w:pPr>
            <w:r>
              <w:rPr>
                <w:rFonts w:hint="default" w:ascii="Times New Roman" w:hAnsi="Times New Roman" w:cs="Times New Roman"/>
                <w:bCs/>
                <w:i w:val="0"/>
                <w:iCs w:val="0"/>
                <w:sz w:val="21"/>
                <w:szCs w:val="21"/>
                <w:lang w:val="uk-UA"/>
              </w:rPr>
              <w:t>55</w:t>
            </w:r>
          </w:p>
        </w:tc>
        <w:tc>
          <w:tcPr>
            <w:tcW w:w="1680" w:type="dxa"/>
            <w:tcBorders>
              <w:top w:val="single" w:color="000000" w:sz="4" w:space="0"/>
              <w:left w:val="single" w:color="000000" w:sz="4" w:space="0"/>
              <w:bottom w:val="single" w:color="000000" w:sz="4" w:space="0"/>
            </w:tcBorders>
            <w:vAlign w:val="bottom"/>
          </w:tcPr>
          <w:p>
            <w:pPr>
              <w:pStyle w:val="578"/>
              <w:rPr>
                <w:rFonts w:hint="default" w:ascii="Times New Roman" w:hAnsi="Times New Roman" w:cs="Times New Roman"/>
                <w:b/>
                <w:sz w:val="21"/>
                <w:szCs w:val="21"/>
                <w:lang w:val="uk-UA"/>
              </w:rPr>
            </w:pPr>
          </w:p>
        </w:tc>
        <w:tc>
          <w:tcPr>
            <w:tcW w:w="1417" w:type="dxa"/>
            <w:tcBorders>
              <w:top w:val="single" w:color="000000" w:sz="4" w:space="0"/>
              <w:left w:val="single" w:color="000000" w:sz="4" w:space="0"/>
              <w:bottom w:val="single" w:color="000000" w:sz="4" w:space="0"/>
              <w:right w:val="single" w:color="000000" w:sz="4" w:space="0"/>
            </w:tcBorders>
            <w:vAlign w:val="bottom"/>
          </w:tcPr>
          <w:p>
            <w:pPr>
              <w:pStyle w:val="578"/>
              <w:rPr>
                <w:rFonts w:hint="default" w:ascii="Times New Roman" w:hAnsi="Times New Roman" w:cs="Times New Roman"/>
                <w:b/>
                <w:sz w:val="21"/>
                <w:szCs w:val="21"/>
                <w:lang w:val="uk-UA"/>
              </w:rPr>
            </w:pP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hint="default" w:ascii="Times New Roman" w:hAnsi="Times New Roman" w:cs="Times New Roman"/>
                <w:color w:val="000000"/>
                <w:sz w:val="21"/>
                <w:szCs w:val="21"/>
                <w:lang w:val="en-US" w:eastAsia="uk-UA"/>
              </w:rPr>
            </w:pPr>
            <w:r>
              <w:rPr>
                <w:rFonts w:hint="default" w:ascii="Times New Roman" w:hAnsi="Times New Roman" w:cs="Times New Roman"/>
                <w:color w:val="000000"/>
                <w:sz w:val="21"/>
                <w:szCs w:val="21"/>
                <w:lang w:val="en-US" w:eastAsia="uk-UA"/>
              </w:rPr>
              <w:t>2610</w:t>
            </w:r>
          </w:p>
        </w:tc>
      </w:tr>
      <w:tr>
        <w:tblPrEx>
          <w:tblCellMar>
            <w:top w:w="0" w:type="dxa"/>
            <w:left w:w="108" w:type="dxa"/>
            <w:bottom w:w="0" w:type="dxa"/>
            <w:right w:w="108" w:type="dxa"/>
          </w:tblCellMar>
        </w:tblPrEx>
        <w:trPr>
          <w:trHeight w:val="310" w:hRule="exact"/>
        </w:trPr>
        <w:tc>
          <w:tcPr>
            <w:tcW w:w="8486" w:type="dxa"/>
            <w:gridSpan w:val="6"/>
            <w:tcBorders>
              <w:left w:val="single" w:color="000000" w:sz="4" w:space="0"/>
              <w:bottom w:val="single" w:color="000000" w:sz="4" w:space="0"/>
            </w:tcBorders>
            <w:vAlign w:val="center"/>
          </w:tcPr>
          <w:p>
            <w:pPr>
              <w:snapToGrid w:val="0"/>
              <w:spacing w:after="0" w:line="240" w:lineRule="auto"/>
              <w:jc w:val="right"/>
              <w:rPr>
                <w:rFonts w:hint="default" w:ascii="Times New Roman" w:hAnsi="Times New Roman" w:cs="Times New Roman"/>
                <w:b/>
                <w:sz w:val="21"/>
                <w:szCs w:val="21"/>
                <w:lang w:val="uk-UA"/>
              </w:rPr>
            </w:pPr>
            <w:r>
              <w:rPr>
                <w:rFonts w:hint="default" w:ascii="Times New Roman" w:hAnsi="Times New Roman" w:cs="Times New Roman"/>
                <w:b/>
                <w:bCs/>
                <w:sz w:val="21"/>
                <w:szCs w:val="21"/>
                <w:lang w:val="uk-UA"/>
              </w:rPr>
              <w:t>Загальна сума без урахування ПДВ</w:t>
            </w:r>
            <w:r>
              <w:rPr>
                <w:rFonts w:hint="default" w:ascii="Times New Roman" w:hAnsi="Times New Roman" w:cs="Times New Roman"/>
                <w:b/>
                <w:bCs/>
                <w:iCs/>
                <w:sz w:val="21"/>
                <w:szCs w:val="21"/>
                <w:lang w:val="uk-UA"/>
              </w:rPr>
              <w:t>:</w:t>
            </w:r>
          </w:p>
        </w:tc>
        <w:tc>
          <w:tcPr>
            <w:tcW w:w="141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cs="Times New Roman"/>
                <w:b/>
                <w:sz w:val="21"/>
                <w:szCs w:val="21"/>
                <w:lang w:val="uk-UA"/>
              </w:rPr>
            </w:pP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cs="Times New Roman"/>
                <w:b/>
                <w:sz w:val="21"/>
                <w:szCs w:val="21"/>
                <w:lang w:val="uk-UA"/>
              </w:rPr>
            </w:pPr>
          </w:p>
        </w:tc>
      </w:tr>
      <w:tr>
        <w:tblPrEx>
          <w:tblCellMar>
            <w:top w:w="0" w:type="dxa"/>
            <w:left w:w="108" w:type="dxa"/>
            <w:bottom w:w="0" w:type="dxa"/>
            <w:right w:w="108" w:type="dxa"/>
          </w:tblCellMar>
        </w:tblPrEx>
        <w:trPr>
          <w:trHeight w:val="340" w:hRule="exact"/>
        </w:trPr>
        <w:tc>
          <w:tcPr>
            <w:tcW w:w="8486" w:type="dxa"/>
            <w:gridSpan w:val="6"/>
            <w:tcBorders>
              <w:left w:val="single" w:color="000000" w:sz="4" w:space="0"/>
              <w:bottom w:val="single" w:color="000000" w:sz="4" w:space="0"/>
            </w:tcBorders>
            <w:vAlign w:val="center"/>
          </w:tcPr>
          <w:p>
            <w:pPr>
              <w:snapToGrid w:val="0"/>
              <w:spacing w:after="0" w:line="240" w:lineRule="auto"/>
              <w:jc w:val="right"/>
              <w:rPr>
                <w:rFonts w:hint="default" w:ascii="Times New Roman" w:hAnsi="Times New Roman" w:cs="Times New Roman"/>
                <w:b/>
                <w:sz w:val="21"/>
                <w:szCs w:val="21"/>
                <w:lang w:val="uk-UA"/>
              </w:rPr>
            </w:pPr>
            <w:r>
              <w:rPr>
                <w:rFonts w:hint="default" w:ascii="Times New Roman" w:hAnsi="Times New Roman" w:cs="Times New Roman"/>
                <w:b/>
                <w:bCs/>
                <w:sz w:val="21"/>
                <w:szCs w:val="21"/>
                <w:lang w:val="uk-UA"/>
              </w:rPr>
              <w:t>Крім того ПДВ 20%:</w:t>
            </w:r>
          </w:p>
        </w:tc>
        <w:tc>
          <w:tcPr>
            <w:tcW w:w="1417" w:type="dxa"/>
            <w:tcBorders>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cs="Times New Roman"/>
                <w:b/>
                <w:sz w:val="21"/>
                <w:szCs w:val="21"/>
                <w:lang w:val="uk-UA"/>
              </w:rPr>
            </w:pPr>
          </w:p>
        </w:tc>
        <w:tc>
          <w:tcPr>
            <w:tcW w:w="850" w:type="dxa"/>
            <w:tcBorders>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cs="Times New Roman"/>
                <w:b w:val="0"/>
                <w:bCs/>
                <w:sz w:val="21"/>
                <w:szCs w:val="21"/>
                <w:lang w:val="uk-UA"/>
              </w:rPr>
            </w:pPr>
          </w:p>
        </w:tc>
      </w:tr>
      <w:tr>
        <w:tblPrEx>
          <w:tblCellMar>
            <w:top w:w="0" w:type="dxa"/>
            <w:left w:w="108" w:type="dxa"/>
            <w:bottom w:w="0" w:type="dxa"/>
            <w:right w:w="108" w:type="dxa"/>
          </w:tblCellMar>
        </w:tblPrEx>
        <w:trPr>
          <w:trHeight w:val="299" w:hRule="exact"/>
        </w:trPr>
        <w:tc>
          <w:tcPr>
            <w:tcW w:w="8486" w:type="dxa"/>
            <w:gridSpan w:val="6"/>
            <w:tcBorders>
              <w:left w:val="single" w:color="000000" w:sz="4" w:space="0"/>
              <w:bottom w:val="single" w:color="000000" w:sz="4" w:space="0"/>
            </w:tcBorders>
            <w:vAlign w:val="center"/>
          </w:tcPr>
          <w:p>
            <w:pPr>
              <w:snapToGrid w:val="0"/>
              <w:spacing w:after="0"/>
              <w:jc w:val="right"/>
              <w:rPr>
                <w:rFonts w:hint="default" w:ascii="Times New Roman" w:hAnsi="Times New Roman" w:cs="Times New Roman"/>
                <w:b/>
                <w:sz w:val="21"/>
                <w:szCs w:val="21"/>
                <w:lang w:val="uk-UA"/>
              </w:rPr>
            </w:pPr>
            <w:r>
              <w:rPr>
                <w:rFonts w:hint="default" w:ascii="Times New Roman" w:hAnsi="Times New Roman" w:cs="Times New Roman"/>
                <w:b/>
                <w:bCs/>
                <w:sz w:val="21"/>
                <w:szCs w:val="21"/>
                <w:lang w:val="uk-UA"/>
              </w:rPr>
              <w:t>Всього з ПДВ:</w:t>
            </w:r>
          </w:p>
        </w:tc>
        <w:tc>
          <w:tcPr>
            <w:tcW w:w="1417" w:type="dxa"/>
            <w:tcBorders>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cs="Times New Roman"/>
                <w:b/>
                <w:sz w:val="21"/>
                <w:szCs w:val="21"/>
                <w:lang w:val="uk-UA"/>
              </w:rPr>
            </w:pPr>
          </w:p>
        </w:tc>
        <w:tc>
          <w:tcPr>
            <w:tcW w:w="850" w:type="dxa"/>
            <w:tcBorders>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cs="Times New Roman"/>
                <w:b/>
                <w:sz w:val="21"/>
                <w:szCs w:val="21"/>
                <w:lang w:val="uk-UA"/>
              </w:rPr>
            </w:pPr>
          </w:p>
        </w:tc>
      </w:tr>
    </w:tbl>
    <w:p>
      <w:pPr>
        <w:pStyle w:val="552"/>
        <w:spacing w:after="0" w:line="240" w:lineRule="auto"/>
        <w:jc w:val="center"/>
        <w:rPr>
          <w:b/>
          <w:sz w:val="22"/>
          <w:szCs w:val="22"/>
          <w:lang w:val="uk-UA"/>
        </w:rPr>
      </w:pPr>
    </w:p>
    <w:p>
      <w:pPr>
        <w:keepNext w:val="0"/>
        <w:keepLines w:val="0"/>
        <w:pageBreakBefore w:val="0"/>
        <w:widowControl/>
        <w:kinsoku/>
        <w:wordWrap/>
        <w:overflowPunct/>
        <w:topLinePunct w:val="0"/>
        <w:autoSpaceDE/>
        <w:autoSpaceDN/>
        <w:bidi w:val="0"/>
        <w:adjustRightInd/>
        <w:snapToGrid/>
        <w:spacing w:after="0"/>
        <w:ind w:firstLine="403" w:firstLineChars="183"/>
        <w:jc w:val="both"/>
        <w:textAlignment w:val="auto"/>
        <w:rPr>
          <w:rFonts w:hint="default" w:ascii="Times New Roman" w:hAnsi="Times New Roman" w:cs="Times New Roman"/>
          <w:b/>
          <w:bCs/>
          <w:i/>
          <w:iCs/>
          <w:color w:val="000000"/>
          <w:sz w:val="22"/>
          <w:szCs w:val="22"/>
          <w:lang w:val="uk-UA"/>
        </w:rPr>
      </w:pPr>
      <w:r>
        <w:rPr>
          <w:rFonts w:ascii="Times New Roman" w:hAnsi="Times New Roman" w:cs="Times New Roman"/>
          <w:b/>
          <w:i/>
          <w:sz w:val="22"/>
          <w:szCs w:val="22"/>
          <w:lang w:val="uk-UA"/>
        </w:rPr>
        <w:t>Загальна</w:t>
      </w:r>
      <w:r>
        <w:rPr>
          <w:rFonts w:hint="default" w:ascii="Times New Roman" w:hAnsi="Times New Roman" w:cs="Times New Roman"/>
          <w:b/>
          <w:i/>
          <w:sz w:val="22"/>
          <w:szCs w:val="22"/>
          <w:lang w:val="uk-UA"/>
        </w:rPr>
        <w:t xml:space="preserve"> с</w:t>
      </w:r>
      <w:r>
        <w:rPr>
          <w:rFonts w:ascii="Times New Roman" w:hAnsi="Times New Roman" w:cs="Times New Roman"/>
          <w:b/>
          <w:i/>
          <w:sz w:val="22"/>
          <w:szCs w:val="22"/>
        </w:rPr>
        <w:t>ума товару по специфікації становить:</w:t>
      </w:r>
      <w:r>
        <w:rPr>
          <w:rFonts w:ascii="Times New Roman" w:hAnsi="Times New Roman" w:cs="Times New Roman"/>
          <w:b/>
          <w:i/>
          <w:sz w:val="22"/>
          <w:szCs w:val="22"/>
          <w:highlight w:val="none"/>
          <w:shd w:val="clear" w:color="auto" w:fill="FFFFFF" w:themeFill="background1"/>
        </w:rPr>
        <w:t xml:space="preserve"> </w:t>
      </w:r>
      <w:r>
        <w:rPr>
          <w:rFonts w:hint="default" w:ascii="Times New Roman" w:hAnsi="Times New Roman" w:cs="Times New Roman"/>
          <w:color w:val="000000"/>
          <w:sz w:val="22"/>
          <w:szCs w:val="22"/>
          <w:lang w:val="uk-UA"/>
        </w:rPr>
        <w:t>____________ грн. (_______ гривень _______ копійок), у тому числі: _______з/без ПДВ.</w:t>
      </w:r>
    </w:p>
    <w:p>
      <w:pPr>
        <w:pStyle w:val="552"/>
        <w:spacing w:after="0" w:line="240" w:lineRule="auto"/>
        <w:jc w:val="center"/>
        <w:rPr>
          <w:b/>
          <w:sz w:val="22"/>
          <w:szCs w:val="22"/>
          <w:lang w:val="uk-UA"/>
        </w:rPr>
      </w:pPr>
    </w:p>
    <w:tbl>
      <w:tblPr>
        <w:tblStyle w:val="7"/>
        <w:tblpPr w:leftFromText="180" w:rightFromText="180" w:vertAnchor="text" w:horzAnchor="margin" w:tblpXSpec="center" w:tblpY="8"/>
        <w:tblW w:w="10227" w:type="dxa"/>
        <w:tblInd w:w="0" w:type="dxa"/>
        <w:tblLayout w:type="autofit"/>
        <w:tblCellMar>
          <w:top w:w="0" w:type="dxa"/>
          <w:left w:w="108" w:type="dxa"/>
          <w:bottom w:w="0" w:type="dxa"/>
          <w:right w:w="108" w:type="dxa"/>
        </w:tblCellMar>
      </w:tblPr>
      <w:tblGrid>
        <w:gridCol w:w="4678"/>
        <w:gridCol w:w="708"/>
        <w:gridCol w:w="4841"/>
      </w:tblGrid>
      <w:tr>
        <w:tblPrEx>
          <w:tblCellMar>
            <w:top w:w="0" w:type="dxa"/>
            <w:left w:w="108" w:type="dxa"/>
            <w:bottom w:w="0" w:type="dxa"/>
            <w:right w:w="108" w:type="dxa"/>
          </w:tblCellMar>
        </w:tblPrEx>
        <w:tc>
          <w:tcPr>
            <w:tcW w:w="4678" w:type="dxa"/>
            <w:noWrap w:val="0"/>
            <w:vAlign w:val="top"/>
          </w:tcPr>
          <w:p>
            <w:pPr>
              <w:spacing w:after="0" w:line="240" w:lineRule="auto"/>
              <w:ind w:right="-156"/>
              <w:jc w:val="center"/>
              <w:rPr>
                <w:rFonts w:ascii="Times New Roman" w:hAnsi="Times New Roman" w:cs="Times New Roman"/>
                <w:b/>
                <w:sz w:val="22"/>
                <w:szCs w:val="22"/>
                <w:lang w:val="uk-UA"/>
              </w:rPr>
            </w:pPr>
            <w:r>
              <w:rPr>
                <w:rFonts w:ascii="Times New Roman" w:hAnsi="Times New Roman" w:cs="Times New Roman"/>
                <w:b/>
                <w:sz w:val="22"/>
                <w:szCs w:val="22"/>
                <w:lang w:val="uk-UA"/>
              </w:rPr>
              <w:t>Покупець:</w:t>
            </w:r>
          </w:p>
          <w:p>
            <w:pPr>
              <w:spacing w:after="0" w:line="240" w:lineRule="auto"/>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Комунальне підприємство </w:t>
            </w:r>
          </w:p>
          <w:p>
            <w:pPr>
              <w:spacing w:after="0" w:line="240" w:lineRule="auto"/>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«Центр електронних послуг» Криворізької міської ради</w:t>
            </w:r>
          </w:p>
          <w:p>
            <w:pPr>
              <w:spacing w:after="0" w:line="240" w:lineRule="auto"/>
              <w:jc w:val="both"/>
              <w:rPr>
                <w:rFonts w:hint="default" w:ascii="Times New Roman" w:hAnsi="Times New Roman" w:cs="Times New Roman"/>
                <w:color w:val="000000"/>
                <w:sz w:val="22"/>
                <w:szCs w:val="22"/>
              </w:rPr>
            </w:pPr>
            <w:r>
              <w:rPr>
                <w:rFonts w:hint="default" w:ascii="Times New Roman" w:hAnsi="Times New Roman" w:eastAsia="Calibri" w:cs="Times New Roman"/>
                <w:color w:val="000000"/>
                <w:sz w:val="22"/>
                <w:szCs w:val="22"/>
                <w:lang w:eastAsia="uk-UA" w:bidi="uk-UA"/>
              </w:rPr>
              <w:t>Юридична та поштова  адреса</w:t>
            </w:r>
            <w:r>
              <w:rPr>
                <w:rFonts w:hint="default" w:ascii="Times New Roman" w:hAnsi="Times New Roman" w:cs="Times New Roman"/>
                <w:color w:val="000000"/>
                <w:sz w:val="22"/>
                <w:szCs w:val="22"/>
              </w:rPr>
              <w:t xml:space="preserve">: </w:t>
            </w:r>
          </w:p>
          <w:p>
            <w:pPr>
              <w:spacing w:after="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50101, м. Кривий Ріг, вул. Героїв АТО, 30В</w:t>
            </w:r>
          </w:p>
          <w:p>
            <w:pPr>
              <w:tabs>
                <w:tab w:val="center" w:pos="2333"/>
              </w:tabs>
              <w:spacing w:after="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Код ЄДРПОУ 43022656</w:t>
            </w:r>
          </w:p>
          <w:p>
            <w:pPr>
              <w:spacing w:after="0" w:line="240" w:lineRule="auto"/>
              <w:jc w:val="both"/>
              <w:rPr>
                <w:rStyle w:val="13"/>
                <w:rFonts w:hint="default" w:ascii="Times New Roman" w:hAnsi="Times New Roman" w:cs="Times New Roman"/>
                <w:color w:val="000000"/>
                <w:sz w:val="22"/>
                <w:szCs w:val="22"/>
              </w:rPr>
            </w:pPr>
          </w:p>
          <w:p>
            <w:pPr>
              <w:spacing w:after="0" w:line="240" w:lineRule="auto"/>
              <w:jc w:val="both"/>
              <w:rPr>
                <w:rStyle w:val="13"/>
                <w:rFonts w:hint="default" w:ascii="Times New Roman" w:hAnsi="Times New Roman" w:cs="Times New Roman"/>
                <w:color w:val="000000"/>
                <w:sz w:val="22"/>
                <w:szCs w:val="22"/>
              </w:rPr>
            </w:pPr>
            <w:r>
              <w:rPr>
                <w:rStyle w:val="13"/>
                <w:rFonts w:hint="default" w:ascii="Times New Roman" w:hAnsi="Times New Roman" w:cs="Times New Roman"/>
                <w:color w:val="000000"/>
                <w:sz w:val="22"/>
                <w:szCs w:val="22"/>
              </w:rPr>
              <w:t>Директор</w:t>
            </w:r>
          </w:p>
          <w:p>
            <w:pPr>
              <w:spacing w:after="0" w:line="240" w:lineRule="auto"/>
              <w:rPr>
                <w:rFonts w:hint="default" w:ascii="Times New Roman" w:hAnsi="Times New Roman" w:cs="Times New Roman"/>
                <w:color w:val="000000"/>
                <w:sz w:val="22"/>
                <w:szCs w:val="22"/>
              </w:rPr>
            </w:pPr>
          </w:p>
          <w:p>
            <w:pPr>
              <w:spacing w:after="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w:t>
            </w:r>
          </w:p>
          <w:p>
            <w:pPr>
              <w:spacing w:after="0" w:line="240" w:lineRule="auto"/>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____________________ Євген КРИВЕНКО</w:t>
            </w:r>
          </w:p>
          <w:p>
            <w:pPr>
              <w:spacing w:after="0" w:line="240" w:lineRule="auto"/>
              <w:rPr>
                <w:rFonts w:hint="default" w:ascii="Times New Roman" w:hAnsi="Times New Roman" w:cs="Times New Roman"/>
                <w:b/>
                <w:color w:val="000000"/>
                <w:sz w:val="22"/>
                <w:szCs w:val="22"/>
              </w:rPr>
            </w:pPr>
          </w:p>
        </w:tc>
        <w:tc>
          <w:tcPr>
            <w:tcW w:w="708" w:type="dxa"/>
            <w:noWrap w:val="0"/>
            <w:vAlign w:val="top"/>
          </w:tcPr>
          <w:p>
            <w:pPr>
              <w:spacing w:after="0" w:line="240" w:lineRule="auto"/>
              <w:ind w:firstLine="24"/>
              <w:jc w:val="center"/>
              <w:rPr>
                <w:rFonts w:hint="default" w:ascii="Times New Roman" w:hAnsi="Times New Roman" w:cs="Times New Roman"/>
                <w:b/>
                <w:color w:val="000000"/>
                <w:sz w:val="22"/>
                <w:szCs w:val="22"/>
              </w:rPr>
            </w:pPr>
          </w:p>
        </w:tc>
        <w:tc>
          <w:tcPr>
            <w:tcW w:w="4841" w:type="dxa"/>
            <w:noWrap w:val="0"/>
            <w:vAlign w:val="top"/>
          </w:tcPr>
          <w:p>
            <w:pPr>
              <w:spacing w:after="0" w:line="240" w:lineRule="auto"/>
              <w:jc w:val="center"/>
              <w:rPr>
                <w:rFonts w:hint="default" w:ascii="Times New Roman" w:hAnsi="Times New Roman" w:cs="Times New Roman"/>
                <w:b/>
                <w:color w:val="000000"/>
                <w:sz w:val="22"/>
                <w:szCs w:val="22"/>
              </w:rPr>
            </w:pPr>
            <w:r>
              <w:rPr>
                <w:rFonts w:ascii="Times New Roman" w:hAnsi="Times New Roman" w:cs="Times New Roman"/>
                <w:b/>
                <w:bCs/>
                <w:strike w:val="0"/>
                <w:dstrike w:val="0"/>
                <w:sz w:val="22"/>
                <w:szCs w:val="22"/>
                <w:u w:val="none"/>
                <w:lang w:val="uk-UA"/>
              </w:rPr>
              <w:t>Постачальник:</w:t>
            </w:r>
          </w:p>
          <w:p>
            <w:pPr>
              <w:spacing w:after="0" w:line="240" w:lineRule="auto"/>
              <w:rPr>
                <w:rFonts w:hint="default" w:ascii="Times New Roman" w:hAnsi="Times New Roman" w:eastAsia="Calibri" w:cs="Times New Roman"/>
                <w:color w:val="000000"/>
                <w:sz w:val="22"/>
                <w:szCs w:val="22"/>
                <w:lang w:eastAsia="uk-UA" w:bidi="uk-UA"/>
              </w:rPr>
            </w:pPr>
          </w:p>
          <w:p>
            <w:pPr>
              <w:spacing w:after="0" w:line="240" w:lineRule="auto"/>
              <w:rPr>
                <w:rFonts w:hint="default" w:ascii="Times New Roman" w:hAnsi="Times New Roman" w:eastAsia="Calibri" w:cs="Times New Roman"/>
                <w:color w:val="000000"/>
                <w:sz w:val="22"/>
                <w:szCs w:val="22"/>
                <w:lang w:eastAsia="uk-UA" w:bidi="uk-UA"/>
              </w:rPr>
            </w:pPr>
          </w:p>
          <w:p>
            <w:pPr>
              <w:spacing w:after="0" w:line="240" w:lineRule="auto"/>
              <w:rPr>
                <w:rFonts w:hint="default" w:ascii="Times New Roman" w:hAnsi="Times New Roman" w:eastAsia="Calibri" w:cs="Times New Roman"/>
                <w:color w:val="000000"/>
                <w:sz w:val="22"/>
                <w:szCs w:val="22"/>
                <w:lang w:eastAsia="uk-UA" w:bidi="uk-UA"/>
              </w:rPr>
            </w:pPr>
          </w:p>
          <w:p>
            <w:pPr>
              <w:spacing w:after="0" w:line="240" w:lineRule="auto"/>
              <w:rPr>
                <w:rFonts w:hint="default" w:ascii="Times New Roman" w:hAnsi="Times New Roman" w:cs="Times New Roman"/>
                <w:color w:val="000000"/>
                <w:sz w:val="22"/>
                <w:szCs w:val="22"/>
              </w:rPr>
            </w:pPr>
            <w:r>
              <w:rPr>
                <w:rFonts w:hint="default" w:ascii="Times New Roman" w:hAnsi="Times New Roman" w:eastAsia="Calibri" w:cs="Times New Roman"/>
                <w:color w:val="000000"/>
                <w:sz w:val="22"/>
                <w:szCs w:val="22"/>
                <w:lang w:eastAsia="uk-UA" w:bidi="uk-UA"/>
              </w:rPr>
              <w:t>Юридична та поштова  адреса</w:t>
            </w:r>
            <w:r>
              <w:rPr>
                <w:rFonts w:hint="default" w:ascii="Times New Roman" w:hAnsi="Times New Roman" w:cs="Times New Roman"/>
                <w:color w:val="000000"/>
                <w:sz w:val="22"/>
                <w:szCs w:val="22"/>
              </w:rPr>
              <w:t xml:space="preserve">: </w:t>
            </w:r>
          </w:p>
          <w:p>
            <w:pPr>
              <w:spacing w:after="0" w:line="240" w:lineRule="auto"/>
              <w:rPr>
                <w:rFonts w:hint="default" w:ascii="Times New Roman" w:hAnsi="Times New Roman" w:cs="Times New Roman"/>
                <w:color w:val="000000"/>
                <w:sz w:val="22"/>
                <w:szCs w:val="22"/>
              </w:rPr>
            </w:pPr>
          </w:p>
          <w:p>
            <w:pPr>
              <w:spacing w:after="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Код ЄДРПОУ </w:t>
            </w:r>
          </w:p>
          <w:p>
            <w:pPr>
              <w:spacing w:after="0" w:line="240" w:lineRule="auto"/>
              <w:rPr>
                <w:rFonts w:hint="default" w:ascii="Times New Roman" w:hAnsi="Times New Roman" w:cs="Times New Roman"/>
                <w:color w:val="000000"/>
                <w:sz w:val="22"/>
                <w:szCs w:val="22"/>
              </w:rPr>
            </w:pPr>
          </w:p>
          <w:p>
            <w:pPr>
              <w:spacing w:after="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                                   </w:t>
            </w:r>
          </w:p>
          <w:p>
            <w:pPr>
              <w:spacing w:after="0" w:line="240" w:lineRule="auto"/>
              <w:rPr>
                <w:rFonts w:hint="default" w:ascii="Times New Roman" w:hAnsi="Times New Roman" w:cs="Times New Roman"/>
                <w:b/>
                <w:color w:val="000000"/>
                <w:sz w:val="22"/>
                <w:szCs w:val="22"/>
              </w:rPr>
            </w:pPr>
          </w:p>
          <w:p>
            <w:pPr>
              <w:spacing w:after="0" w:line="240" w:lineRule="auto"/>
              <w:rPr>
                <w:rFonts w:hint="default" w:ascii="Times New Roman" w:hAnsi="Times New Roman" w:cs="Times New Roman"/>
                <w:b/>
                <w:color w:val="000000"/>
                <w:sz w:val="22"/>
                <w:szCs w:val="22"/>
              </w:rPr>
            </w:pPr>
          </w:p>
          <w:p>
            <w:pPr>
              <w:spacing w:after="0" w:line="240" w:lineRule="auto"/>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__________________</w:t>
            </w:r>
            <w:r>
              <w:rPr>
                <w:rFonts w:hint="default" w:ascii="Times New Roman" w:hAnsi="Times New Roman" w:cs="Times New Roman"/>
                <w:color w:val="000000"/>
                <w:sz w:val="22"/>
                <w:szCs w:val="22"/>
              </w:rPr>
              <w:t xml:space="preserve"> </w:t>
            </w:r>
          </w:p>
        </w:tc>
      </w:tr>
    </w:tbl>
    <w:p>
      <w:pPr>
        <w:pStyle w:val="552"/>
        <w:spacing w:after="0" w:line="240" w:lineRule="auto"/>
        <w:jc w:val="center"/>
        <w:rPr>
          <w:b/>
          <w:sz w:val="22"/>
          <w:szCs w:val="22"/>
          <w:lang w:val="uk-UA"/>
        </w:rPr>
      </w:pPr>
    </w:p>
    <w:p>
      <w:pPr>
        <w:pStyle w:val="552"/>
        <w:spacing w:after="0" w:line="240" w:lineRule="auto"/>
        <w:jc w:val="center"/>
        <w:rPr>
          <w:b/>
          <w:sz w:val="22"/>
          <w:szCs w:val="22"/>
          <w:lang w:val="uk-UA"/>
        </w:rPr>
      </w:pPr>
    </w:p>
    <w:p>
      <w:pPr>
        <w:pStyle w:val="552"/>
        <w:spacing w:after="0" w:line="240" w:lineRule="auto"/>
        <w:jc w:val="center"/>
        <w:rPr>
          <w:b/>
          <w:sz w:val="22"/>
          <w:szCs w:val="22"/>
          <w:lang w:val="uk-UA"/>
        </w:rPr>
      </w:pPr>
    </w:p>
    <w:p>
      <w:pPr>
        <w:pStyle w:val="552"/>
        <w:spacing w:after="0" w:line="240" w:lineRule="auto"/>
        <w:jc w:val="center"/>
        <w:rPr>
          <w:b/>
          <w:sz w:val="22"/>
          <w:szCs w:val="22"/>
          <w:lang w:val="uk-UA"/>
        </w:rPr>
      </w:pPr>
    </w:p>
    <w:p>
      <w:pPr>
        <w:pStyle w:val="552"/>
        <w:spacing w:after="0" w:line="240" w:lineRule="auto"/>
        <w:jc w:val="center"/>
        <w:rPr>
          <w:b/>
          <w:sz w:val="22"/>
          <w:szCs w:val="22"/>
          <w:lang w:val="uk-UA"/>
        </w:rPr>
      </w:pPr>
    </w:p>
    <w:p>
      <w:pPr>
        <w:pStyle w:val="552"/>
        <w:spacing w:after="0" w:line="240" w:lineRule="auto"/>
        <w:jc w:val="center"/>
        <w:rPr>
          <w:b/>
          <w:sz w:val="22"/>
          <w:szCs w:val="22"/>
          <w:lang w:val="uk-UA"/>
        </w:rPr>
      </w:pPr>
    </w:p>
    <w:p>
      <w:pPr>
        <w:pStyle w:val="552"/>
        <w:spacing w:after="0" w:line="240" w:lineRule="auto"/>
        <w:jc w:val="center"/>
        <w:rPr>
          <w:b/>
          <w:sz w:val="22"/>
          <w:szCs w:val="22"/>
          <w:lang w:val="uk-UA"/>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sectPr>
      <w:pgSz w:w="11906" w:h="16838"/>
      <w:pgMar w:top="850" w:right="492" w:bottom="568" w:left="734" w:header="0" w:footer="0" w:gutter="0"/>
      <w:pgBorders>
        <w:top w:val="none" w:sz="0" w:space="0"/>
        <w:left w:val="none" w:sz="0" w:space="0"/>
        <w:bottom w:val="none" w:sz="0" w:space="0"/>
        <w:right w:val="none" w:sz="0" w:space="0"/>
      </w:pgBorders>
      <w:cols w:space="720" w:num="1"/>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CC"/>
    <w:family w:val="swiss"/>
    <w:pitch w:val="default"/>
    <w:sig w:usb0="E4002EFF" w:usb1="C000E47F" w:usb2="00000009" w:usb3="00000000" w:csb0="200001FF" w:csb1="00000000"/>
  </w:font>
  <w:font w:name="Mangal">
    <w:altName w:val="Segoe Print"/>
    <w:panose1 w:val="00000400000000000000"/>
    <w:charset w:val="01"/>
    <w:family w:val="roman"/>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Liberation Sans">
    <w:altName w:val="Arial"/>
    <w:panose1 w:val="00000000000000000000"/>
    <w:charset w:val="CC"/>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Tahoma">
    <w:panose1 w:val="020B0604030504040204"/>
    <w:charset w:val="CC"/>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Lucida Sans Unicode">
    <w:panose1 w:val="020B0602030504020204"/>
    <w:charset w:val="CC"/>
    <w:family w:val="swiss"/>
    <w:pitch w:val="default"/>
    <w:sig w:usb0="80001AFF" w:usb1="0000396B" w:usb2="00000000" w:usb3="00000000" w:csb0="200000BF" w:csb1="D7F70000"/>
  </w:font>
  <w:font w:name="DejaVu Sans">
    <w:altName w:val="Arial Unicode MS"/>
    <w:panose1 w:val="00000000000000000000"/>
    <w:charset w:val="CC"/>
    <w:family w:val="swiss"/>
    <w:pitch w:val="default"/>
    <w:sig w:usb0="00000000" w:usb1="00000000" w:usb2="00000000" w:usb3="00000000" w:csb0="00040001" w:csb1="00000000"/>
  </w:font>
  <w:font w:name="FreeSans">
    <w:altName w:val="Arial Unicode MS"/>
    <w:panose1 w:val="00000000000000000000"/>
    <w:charset w:val="01"/>
    <w:family w:val="auto"/>
    <w:pitch w:val="default"/>
    <w:sig w:usb0="00000000" w:usb1="00000000" w:usb2="00000000" w:usb3="00000000" w:csb0="00040001" w:csb1="00000000"/>
  </w:font>
  <w:font w:name="Liberation Serif">
    <w:altName w:val="Times New Roman"/>
    <w:panose1 w:val="00000000000000000000"/>
    <w:charset w:val="01"/>
    <w:family w:val="roman"/>
    <w:pitch w:val="default"/>
    <w:sig w:usb0="00000000" w:usb1="00000000" w:usb2="00000000" w:usb3="00000000" w:csb0="00000000" w:csb1="00000000"/>
  </w:font>
  <w:font w:name="Times New Roman CYR">
    <w:altName w:val="Cambria"/>
    <w:panose1 w:val="02020603050405020304"/>
    <w:charset w:val="CC"/>
    <w:family w:val="roman"/>
    <w:pitch w:val="default"/>
    <w:sig w:usb0="00000000" w:usb1="00000000" w:usb2="00000009" w:usb3="00000000" w:csb0="000001FF" w:csb1="00000000"/>
  </w:font>
  <w:font w:name="MS Mincho">
    <w:altName w:val="Yu Gothic UI"/>
    <w:panose1 w:val="02020609040205080304"/>
    <w:charset w:val="01"/>
    <w:family w:val="auto"/>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 w:name="Droid Sans Fallback">
    <w:altName w:val="Arial Unicode MS"/>
    <w:panose1 w:val="00000000000000000000"/>
    <w:charset w:val="01"/>
    <w:family w:val="auto"/>
    <w:pitch w:val="default"/>
    <w:sig w:usb0="00000000" w:usb1="00000000" w:usb2="00000000"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D14EC4"/>
    <w:multiLevelType w:val="multilevel"/>
    <w:tmpl w:val="26D14EC4"/>
    <w:lvl w:ilvl="0" w:tentative="0">
      <w:start w:val="1"/>
      <w:numFmt w:val="none"/>
      <w:pStyle w:val="29"/>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78D43248"/>
    <w:multiLevelType w:val="multilevel"/>
    <w:tmpl w:val="78D43248"/>
    <w:lvl w:ilvl="0" w:tentative="0">
      <w:start w:val="1"/>
      <w:numFmt w:val="decimal"/>
      <w:lvlText w:val="%1."/>
      <w:lvlJc w:val="left"/>
      <w:pPr>
        <w:ind w:left="360" w:hanging="360"/>
      </w:pPr>
    </w:lvl>
    <w:lvl w:ilvl="1" w:tentative="0">
      <w:start w:val="1"/>
      <w:numFmt w:val="decimal"/>
      <w:pStyle w:val="3"/>
      <w:lvlText w:val="%1.%2."/>
      <w:lvlJc w:val="left"/>
      <w:pPr>
        <w:ind w:left="792" w:hanging="432"/>
      </w:pPr>
      <w:rPr>
        <w:b w:val="0"/>
        <w:strike w:val="0"/>
      </w:rPr>
    </w:lvl>
    <w:lvl w:ilvl="2" w:tentative="0">
      <w:start w:val="1"/>
      <w:numFmt w:val="decimal"/>
      <w:lvlText w:val="%1.%2.%3."/>
      <w:lvlJc w:val="left"/>
      <w:pPr>
        <w:ind w:left="7309" w:hanging="504"/>
      </w:pPr>
      <w:rPr>
        <w:strike w:val="0"/>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2"/>
  </w:compat>
  <w:rsids>
    <w:rsidRoot w:val="00804B25"/>
    <w:rsid w:val="000170F8"/>
    <w:rsid w:val="00052F9F"/>
    <w:rsid w:val="000650EB"/>
    <w:rsid w:val="00092993"/>
    <w:rsid w:val="000C4A5A"/>
    <w:rsid w:val="000C4D5D"/>
    <w:rsid w:val="000E145B"/>
    <w:rsid w:val="00163253"/>
    <w:rsid w:val="0017241D"/>
    <w:rsid w:val="00191B70"/>
    <w:rsid w:val="001938E6"/>
    <w:rsid w:val="001B14F0"/>
    <w:rsid w:val="001B28F8"/>
    <w:rsid w:val="001B2F28"/>
    <w:rsid w:val="001B7065"/>
    <w:rsid w:val="001C72C2"/>
    <w:rsid w:val="001E3C71"/>
    <w:rsid w:val="00200B02"/>
    <w:rsid w:val="00205519"/>
    <w:rsid w:val="002D1E8E"/>
    <w:rsid w:val="002E6D9F"/>
    <w:rsid w:val="00333276"/>
    <w:rsid w:val="00352FF8"/>
    <w:rsid w:val="003623C0"/>
    <w:rsid w:val="003D4C4E"/>
    <w:rsid w:val="00411E60"/>
    <w:rsid w:val="004227B2"/>
    <w:rsid w:val="004377E8"/>
    <w:rsid w:val="00440E2B"/>
    <w:rsid w:val="00441222"/>
    <w:rsid w:val="00485895"/>
    <w:rsid w:val="004E6C59"/>
    <w:rsid w:val="0051569B"/>
    <w:rsid w:val="00531D54"/>
    <w:rsid w:val="00552FBB"/>
    <w:rsid w:val="00576373"/>
    <w:rsid w:val="005906E2"/>
    <w:rsid w:val="00593874"/>
    <w:rsid w:val="0059500A"/>
    <w:rsid w:val="005A4D3C"/>
    <w:rsid w:val="005C2BE9"/>
    <w:rsid w:val="005E37F8"/>
    <w:rsid w:val="005E4A74"/>
    <w:rsid w:val="0061306D"/>
    <w:rsid w:val="00614D43"/>
    <w:rsid w:val="00620E86"/>
    <w:rsid w:val="0063679B"/>
    <w:rsid w:val="0064125C"/>
    <w:rsid w:val="006B3BC8"/>
    <w:rsid w:val="006E280A"/>
    <w:rsid w:val="006E2C4E"/>
    <w:rsid w:val="00712F3F"/>
    <w:rsid w:val="00717A95"/>
    <w:rsid w:val="00755406"/>
    <w:rsid w:val="0076186F"/>
    <w:rsid w:val="007C0FF4"/>
    <w:rsid w:val="007C1440"/>
    <w:rsid w:val="007D64F5"/>
    <w:rsid w:val="007E13B6"/>
    <w:rsid w:val="00804B25"/>
    <w:rsid w:val="0082353A"/>
    <w:rsid w:val="00833F98"/>
    <w:rsid w:val="00867995"/>
    <w:rsid w:val="00873F64"/>
    <w:rsid w:val="008A66DD"/>
    <w:rsid w:val="008A7352"/>
    <w:rsid w:val="008D6A48"/>
    <w:rsid w:val="00916E0E"/>
    <w:rsid w:val="0092390B"/>
    <w:rsid w:val="00934904"/>
    <w:rsid w:val="0095549F"/>
    <w:rsid w:val="0096164B"/>
    <w:rsid w:val="0099786E"/>
    <w:rsid w:val="009A3422"/>
    <w:rsid w:val="009A4E77"/>
    <w:rsid w:val="009E3BA1"/>
    <w:rsid w:val="009F72E6"/>
    <w:rsid w:val="00A03767"/>
    <w:rsid w:val="00A03B4C"/>
    <w:rsid w:val="00A1538E"/>
    <w:rsid w:val="00A226AD"/>
    <w:rsid w:val="00A22937"/>
    <w:rsid w:val="00A32907"/>
    <w:rsid w:val="00A54F4D"/>
    <w:rsid w:val="00A65755"/>
    <w:rsid w:val="00A96759"/>
    <w:rsid w:val="00AA0EF2"/>
    <w:rsid w:val="00AA51FE"/>
    <w:rsid w:val="00AB0763"/>
    <w:rsid w:val="00AD764F"/>
    <w:rsid w:val="00AE27F6"/>
    <w:rsid w:val="00AF4967"/>
    <w:rsid w:val="00B054CF"/>
    <w:rsid w:val="00B209CC"/>
    <w:rsid w:val="00B41495"/>
    <w:rsid w:val="00B538BB"/>
    <w:rsid w:val="00B827AC"/>
    <w:rsid w:val="00B97992"/>
    <w:rsid w:val="00BB5EDD"/>
    <w:rsid w:val="00BC0322"/>
    <w:rsid w:val="00C02688"/>
    <w:rsid w:val="00C436CE"/>
    <w:rsid w:val="00C90609"/>
    <w:rsid w:val="00D326B0"/>
    <w:rsid w:val="00D613F6"/>
    <w:rsid w:val="00D73DBB"/>
    <w:rsid w:val="00DE22E3"/>
    <w:rsid w:val="00DE39E6"/>
    <w:rsid w:val="00DE5937"/>
    <w:rsid w:val="00E3559E"/>
    <w:rsid w:val="00E3641D"/>
    <w:rsid w:val="00E37232"/>
    <w:rsid w:val="00E71CE6"/>
    <w:rsid w:val="00EB6CA0"/>
    <w:rsid w:val="00EB6D6B"/>
    <w:rsid w:val="00EC3730"/>
    <w:rsid w:val="00EF0DFC"/>
    <w:rsid w:val="00EF790E"/>
    <w:rsid w:val="00F036EF"/>
    <w:rsid w:val="00F511EA"/>
    <w:rsid w:val="00F519E6"/>
    <w:rsid w:val="00F86D08"/>
    <w:rsid w:val="00FE7ED5"/>
    <w:rsid w:val="00FF278D"/>
    <w:rsid w:val="00FF5AF0"/>
    <w:rsid w:val="01055756"/>
    <w:rsid w:val="01152FA8"/>
    <w:rsid w:val="01C527C3"/>
    <w:rsid w:val="023553CA"/>
    <w:rsid w:val="03BE5FCF"/>
    <w:rsid w:val="06751920"/>
    <w:rsid w:val="097B30CA"/>
    <w:rsid w:val="0A33143D"/>
    <w:rsid w:val="0AC6422C"/>
    <w:rsid w:val="0CAD602E"/>
    <w:rsid w:val="0F1773EF"/>
    <w:rsid w:val="0F782CBF"/>
    <w:rsid w:val="10C52E8C"/>
    <w:rsid w:val="12A06CD2"/>
    <w:rsid w:val="13B158C5"/>
    <w:rsid w:val="172D2E10"/>
    <w:rsid w:val="182B5992"/>
    <w:rsid w:val="1B1908A8"/>
    <w:rsid w:val="1BAA17EF"/>
    <w:rsid w:val="1C5A53E6"/>
    <w:rsid w:val="1D8803CE"/>
    <w:rsid w:val="1E052B36"/>
    <w:rsid w:val="210D66F2"/>
    <w:rsid w:val="24137F73"/>
    <w:rsid w:val="24321FC2"/>
    <w:rsid w:val="25A024E4"/>
    <w:rsid w:val="25A52420"/>
    <w:rsid w:val="269E7894"/>
    <w:rsid w:val="285C2655"/>
    <w:rsid w:val="2921384E"/>
    <w:rsid w:val="298B7360"/>
    <w:rsid w:val="2A66079F"/>
    <w:rsid w:val="2AFD3B63"/>
    <w:rsid w:val="313445CC"/>
    <w:rsid w:val="32B90E47"/>
    <w:rsid w:val="32C133C8"/>
    <w:rsid w:val="33181C13"/>
    <w:rsid w:val="34164374"/>
    <w:rsid w:val="355F4FAA"/>
    <w:rsid w:val="359A10DA"/>
    <w:rsid w:val="37161816"/>
    <w:rsid w:val="37894C23"/>
    <w:rsid w:val="386C3D61"/>
    <w:rsid w:val="386C45BE"/>
    <w:rsid w:val="39213D1B"/>
    <w:rsid w:val="3B6C4976"/>
    <w:rsid w:val="3BDB79D5"/>
    <w:rsid w:val="3D296D62"/>
    <w:rsid w:val="40386E4E"/>
    <w:rsid w:val="40674FDB"/>
    <w:rsid w:val="423D2D25"/>
    <w:rsid w:val="43FE7468"/>
    <w:rsid w:val="463925E3"/>
    <w:rsid w:val="46586951"/>
    <w:rsid w:val="47BF52AA"/>
    <w:rsid w:val="48994DFA"/>
    <w:rsid w:val="49DB4720"/>
    <w:rsid w:val="4E8E702B"/>
    <w:rsid w:val="538C27C4"/>
    <w:rsid w:val="55147E24"/>
    <w:rsid w:val="553A323D"/>
    <w:rsid w:val="56C104EC"/>
    <w:rsid w:val="571A086A"/>
    <w:rsid w:val="581F4CD1"/>
    <w:rsid w:val="5B2D6220"/>
    <w:rsid w:val="5D3942A0"/>
    <w:rsid w:val="5F2A488A"/>
    <w:rsid w:val="622F3532"/>
    <w:rsid w:val="62523B16"/>
    <w:rsid w:val="62585DA3"/>
    <w:rsid w:val="629221E1"/>
    <w:rsid w:val="62F520AE"/>
    <w:rsid w:val="63597AF4"/>
    <w:rsid w:val="642E5C07"/>
    <w:rsid w:val="66165ADA"/>
    <w:rsid w:val="661C3DBE"/>
    <w:rsid w:val="68235A49"/>
    <w:rsid w:val="69B64596"/>
    <w:rsid w:val="69D46F7E"/>
    <w:rsid w:val="6BD82E0F"/>
    <w:rsid w:val="6C6902BF"/>
    <w:rsid w:val="6F003912"/>
    <w:rsid w:val="72B444BB"/>
    <w:rsid w:val="75A42889"/>
    <w:rsid w:val="75F05EF9"/>
    <w:rsid w:val="75F71AF2"/>
    <w:rsid w:val="76BF109E"/>
    <w:rsid w:val="77085FE8"/>
    <w:rsid w:val="7944146B"/>
    <w:rsid w:val="7B691287"/>
    <w:rsid w:val="7C802C84"/>
    <w:rsid w:val="7CC50A5C"/>
    <w:rsid w:val="7D6E27A1"/>
    <w:rsid w:val="7F0424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7"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heme="minorBidi"/>
      <w:color w:val="00000A"/>
      <w:sz w:val="22"/>
      <w:szCs w:val="22"/>
      <w:lang w:val="ru-RU" w:eastAsia="en-US" w:bidi="ar-SA"/>
    </w:rPr>
  </w:style>
  <w:style w:type="paragraph" w:styleId="2">
    <w:name w:val="heading 1"/>
    <w:basedOn w:val="1"/>
    <w:next w:val="1"/>
    <w:qFormat/>
    <w:uiPriority w:val="0"/>
    <w:pPr>
      <w:keepNext/>
      <w:jc w:val="right"/>
      <w:outlineLvl w:val="0"/>
    </w:pPr>
    <w:rPr>
      <w:b/>
      <w:bCs/>
      <w:szCs w:val="28"/>
      <w:lang w:val="uk-UA"/>
    </w:rPr>
  </w:style>
  <w:style w:type="paragraph" w:styleId="3">
    <w:name w:val="heading 2"/>
    <w:basedOn w:val="4"/>
    <w:next w:val="1"/>
    <w:qFormat/>
    <w:uiPriority w:val="9"/>
    <w:pPr>
      <w:numPr>
        <w:ilvl w:val="1"/>
        <w:numId w:val="1"/>
      </w:numPr>
      <w:shd w:val="clear" w:color="auto" w:fill="FFFFFF"/>
      <w:tabs>
        <w:tab w:val="left" w:pos="993"/>
      </w:tabs>
      <w:contextualSpacing w:val="0"/>
      <w:outlineLvl w:val="1"/>
    </w:pPr>
  </w:style>
  <w:style w:type="paragraph" w:styleId="5">
    <w:name w:val="heading 3"/>
    <w:basedOn w:val="3"/>
    <w:next w:val="1"/>
    <w:semiHidden/>
    <w:unhideWhenUsed/>
    <w:qFormat/>
    <w:uiPriority w:val="9"/>
    <w:pPr>
      <w:keepNext/>
      <w:keepLines/>
      <w:spacing w:before="40"/>
      <w:outlineLvl w:val="2"/>
    </w:pPr>
    <w:rPr>
      <w:rFonts w:asciiTheme="majorHAnsi" w:hAnsiTheme="majorHAnsi" w:eastAsiaTheme="majorEastAsia" w:cstheme="majorBidi"/>
      <w:color w:val="1F3864" w:themeColor="accent1" w:themeShade="80"/>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character" w:styleId="8">
    <w:name w:val="annotation reference"/>
    <w:basedOn w:val="6"/>
    <w:semiHidden/>
    <w:unhideWhenUsed/>
    <w:qFormat/>
    <w:uiPriority w:val="99"/>
    <w:rPr>
      <w:sz w:val="16"/>
      <w:szCs w:val="16"/>
    </w:rPr>
  </w:style>
  <w:style w:type="character" w:styleId="9">
    <w:name w:val="Emphasis"/>
    <w:basedOn w:val="6"/>
    <w:qFormat/>
    <w:uiPriority w:val="20"/>
    <w:rPr>
      <w:i/>
      <w:iCs/>
    </w:rPr>
  </w:style>
  <w:style w:type="character" w:styleId="10">
    <w:name w:val="Hyperlink"/>
    <w:basedOn w:val="11"/>
    <w:unhideWhenUsed/>
    <w:qFormat/>
    <w:uiPriority w:val="99"/>
    <w:rPr>
      <w:color w:val="0000FF"/>
      <w:u w:val="single"/>
    </w:rPr>
  </w:style>
  <w:style w:type="character" w:customStyle="1" w:styleId="11">
    <w:name w:val="Основной шрифт абзаца1"/>
    <w:qFormat/>
    <w:uiPriority w:val="6"/>
  </w:style>
  <w:style w:type="character" w:styleId="12">
    <w:name w:val="page number"/>
    <w:basedOn w:val="6"/>
    <w:qFormat/>
    <w:uiPriority w:val="0"/>
  </w:style>
  <w:style w:type="character" w:styleId="13">
    <w:name w:val="Strong"/>
    <w:basedOn w:val="6"/>
    <w:qFormat/>
    <w:uiPriority w:val="0"/>
    <w:rPr>
      <w:b/>
      <w:bCs/>
    </w:rPr>
  </w:style>
  <w:style w:type="paragraph" w:styleId="14">
    <w:name w:val="Balloon Text"/>
    <w:basedOn w:val="1"/>
    <w:semiHidden/>
    <w:unhideWhenUsed/>
    <w:qFormat/>
    <w:uiPriority w:val="99"/>
    <w:pPr>
      <w:spacing w:after="0" w:line="240" w:lineRule="auto"/>
    </w:pPr>
    <w:rPr>
      <w:rFonts w:ascii="Segoe UI" w:hAnsi="Segoe UI" w:cs="Segoe UI"/>
      <w:sz w:val="18"/>
      <w:szCs w:val="18"/>
    </w:rPr>
  </w:style>
  <w:style w:type="paragraph" w:styleId="15">
    <w:name w:val="Body Text 2"/>
    <w:basedOn w:val="1"/>
    <w:qFormat/>
    <w:uiPriority w:val="0"/>
    <w:pPr>
      <w:widowControl w:val="0"/>
      <w:jc w:val="center"/>
    </w:pPr>
    <w:rPr>
      <w:rFonts w:ascii="Arial" w:hAnsi="Arial"/>
      <w:b/>
      <w:i/>
      <w:sz w:val="24"/>
      <w:lang w:val="en-US"/>
    </w:rPr>
  </w:style>
  <w:style w:type="paragraph" w:styleId="16">
    <w:name w:val="Body Text Indent 3"/>
    <w:basedOn w:val="1"/>
    <w:qFormat/>
    <w:uiPriority w:val="0"/>
    <w:pPr>
      <w:tabs>
        <w:tab w:val="left" w:pos="993"/>
      </w:tabs>
      <w:ind w:firstLine="709"/>
      <w:jc w:val="both"/>
    </w:pPr>
    <w:rPr>
      <w:color w:val="000000"/>
      <w:lang w:val="uk-UA"/>
    </w:rPr>
  </w:style>
  <w:style w:type="paragraph" w:styleId="17">
    <w:name w:val="caption"/>
    <w:basedOn w:val="1"/>
    <w:next w:val="1"/>
    <w:qFormat/>
    <w:uiPriority w:val="0"/>
    <w:pPr>
      <w:suppressLineNumbers/>
      <w:spacing w:before="120" w:after="120"/>
    </w:pPr>
    <w:rPr>
      <w:rFonts w:cs="Mangal"/>
      <w:i/>
      <w:iCs/>
      <w:sz w:val="24"/>
      <w:szCs w:val="24"/>
    </w:rPr>
  </w:style>
  <w:style w:type="paragraph" w:styleId="18">
    <w:name w:val="annotation text"/>
    <w:basedOn w:val="1"/>
    <w:semiHidden/>
    <w:unhideWhenUsed/>
    <w:qFormat/>
    <w:uiPriority w:val="99"/>
    <w:pPr>
      <w:spacing w:line="240" w:lineRule="auto"/>
    </w:pPr>
    <w:rPr>
      <w:sz w:val="20"/>
      <w:szCs w:val="20"/>
    </w:rPr>
  </w:style>
  <w:style w:type="paragraph" w:styleId="19">
    <w:name w:val="annotation subject"/>
    <w:basedOn w:val="18"/>
    <w:next w:val="18"/>
    <w:semiHidden/>
    <w:unhideWhenUsed/>
    <w:qFormat/>
    <w:uiPriority w:val="99"/>
    <w:rPr>
      <w:b/>
      <w:bCs/>
    </w:rPr>
  </w:style>
  <w:style w:type="paragraph" w:styleId="20">
    <w:name w:val="header"/>
    <w:basedOn w:val="1"/>
    <w:link w:val="590"/>
    <w:semiHidden/>
    <w:unhideWhenUsed/>
    <w:qFormat/>
    <w:uiPriority w:val="99"/>
    <w:pPr>
      <w:tabs>
        <w:tab w:val="center" w:pos="4153"/>
        <w:tab w:val="right" w:pos="8306"/>
      </w:tabs>
    </w:pPr>
  </w:style>
  <w:style w:type="paragraph" w:styleId="21">
    <w:name w:val="Body Text"/>
    <w:basedOn w:val="1"/>
    <w:unhideWhenUsed/>
    <w:qFormat/>
    <w:uiPriority w:val="0"/>
    <w:pPr>
      <w:spacing w:after="120"/>
    </w:pPr>
    <w:rPr>
      <w:rFonts w:eastAsiaTheme="minorEastAsia"/>
      <w:lang w:val="uk-UA" w:eastAsia="uk-UA"/>
    </w:rPr>
  </w:style>
  <w:style w:type="paragraph" w:styleId="22">
    <w:name w:val="Title"/>
    <w:basedOn w:val="1"/>
    <w:next w:val="21"/>
    <w:qFormat/>
    <w:uiPriority w:val="67"/>
    <w:pPr>
      <w:spacing w:before="1" w:after="0"/>
      <w:ind w:left="354" w:right="368"/>
      <w:jc w:val="center"/>
    </w:pPr>
    <w:rPr>
      <w:b/>
      <w:bCs/>
      <w:sz w:val="28"/>
      <w:szCs w:val="28"/>
    </w:rPr>
  </w:style>
  <w:style w:type="paragraph" w:styleId="23">
    <w:name w:val="footer"/>
    <w:basedOn w:val="1"/>
    <w:link w:val="589"/>
    <w:qFormat/>
    <w:uiPriority w:val="0"/>
    <w:pPr>
      <w:tabs>
        <w:tab w:val="center" w:pos="4844"/>
        <w:tab w:val="right" w:pos="9689"/>
      </w:tabs>
    </w:pPr>
  </w:style>
  <w:style w:type="paragraph" w:styleId="24">
    <w:name w:val="List"/>
    <w:basedOn w:val="21"/>
    <w:qFormat/>
    <w:uiPriority w:val="0"/>
    <w:rPr>
      <w:rFonts w:cs="Mangal"/>
    </w:rPr>
  </w:style>
  <w:style w:type="paragraph" w:styleId="25">
    <w:name w:val="Normal (Web)"/>
    <w:basedOn w:val="1"/>
    <w:unhideWhenUsed/>
    <w:qFormat/>
    <w:uiPriority w:val="0"/>
    <w:pPr>
      <w:spacing w:beforeAutospacing="1" w:afterAutospacing="1" w:line="240" w:lineRule="auto"/>
    </w:pPr>
    <w:rPr>
      <w:rFonts w:ascii="Times New Roman" w:hAnsi="Times New Roman" w:eastAsia="Times New Roman" w:cs="Times New Roman"/>
      <w:sz w:val="24"/>
      <w:szCs w:val="24"/>
      <w:lang w:eastAsia="ru-RU"/>
    </w:rPr>
  </w:style>
  <w:style w:type="paragraph" w:styleId="26">
    <w:name w:val="Body Text Indent 2"/>
    <w:basedOn w:val="1"/>
    <w:link w:val="36"/>
    <w:unhideWhenUsed/>
    <w:qFormat/>
    <w:uiPriority w:val="0"/>
    <w:pPr>
      <w:spacing w:after="120" w:line="480" w:lineRule="auto"/>
      <w:ind w:left="283"/>
    </w:pPr>
    <w:rPr>
      <w:rFonts w:eastAsiaTheme="minorEastAsia"/>
      <w:lang w:val="uk-UA" w:eastAsia="uk-UA"/>
    </w:rPr>
  </w:style>
  <w:style w:type="paragraph" w:styleId="27">
    <w:name w:val="HTML Preformatted"/>
    <w:basedOn w:val="1"/>
    <w:link w:val="562"/>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color w:val="auto"/>
      <w:sz w:val="20"/>
      <w:szCs w:val="20"/>
      <w:lang w:eastAsia="ru-RU"/>
    </w:rPr>
  </w:style>
  <w:style w:type="table" w:styleId="28">
    <w:name w:val="Table Grid"/>
    <w:basedOn w:val="7"/>
    <w:qFormat/>
    <w:uiPriority w:val="39"/>
    <w:rPr>
      <w:rFonts w:eastAsia="Times New Roman"/>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
    <w:name w:val="Заголовок 11"/>
    <w:basedOn w:val="1"/>
    <w:qFormat/>
    <w:uiPriority w:val="0"/>
    <w:pPr>
      <w:keepNext/>
      <w:numPr>
        <w:ilvl w:val="0"/>
        <w:numId w:val="2"/>
      </w:numPr>
      <w:spacing w:before="240" w:after="60"/>
      <w:outlineLvl w:val="0"/>
    </w:pPr>
    <w:rPr>
      <w:rFonts w:ascii="Cambria" w:hAnsi="Cambria" w:cs="Cambria"/>
      <w:b/>
      <w:sz w:val="32"/>
      <w:szCs w:val="20"/>
    </w:rPr>
  </w:style>
  <w:style w:type="paragraph" w:customStyle="1" w:styleId="30">
    <w:name w:val="Заголовок 21"/>
    <w:basedOn w:val="1"/>
    <w:qFormat/>
    <w:uiPriority w:val="0"/>
    <w:pPr>
      <w:keepNext/>
      <w:spacing w:after="0" w:line="240" w:lineRule="auto"/>
      <w:ind w:left="720"/>
      <w:jc w:val="center"/>
      <w:outlineLvl w:val="1"/>
    </w:pPr>
    <w:rPr>
      <w:rFonts w:ascii="Times New Roman" w:hAnsi="Times New Roman" w:eastAsia="Times New Roman" w:cs="Times New Roman"/>
      <w:b/>
      <w:szCs w:val="20"/>
      <w:lang w:val="en-US" w:eastAsia="ru-RU"/>
    </w:rPr>
  </w:style>
  <w:style w:type="paragraph" w:customStyle="1" w:styleId="31">
    <w:name w:val="Заголовок 31"/>
    <w:basedOn w:val="1"/>
    <w:qFormat/>
    <w:uiPriority w:val="0"/>
    <w:pPr>
      <w:tabs>
        <w:tab w:val="left" w:pos="0"/>
        <w:tab w:val="left" w:pos="720"/>
      </w:tabs>
      <w:spacing w:before="280" w:after="280"/>
      <w:ind w:left="720" w:hanging="720"/>
      <w:outlineLvl w:val="2"/>
    </w:pPr>
    <w:rPr>
      <w:rFonts w:ascii="Cambria" w:hAnsi="Cambria"/>
      <w:b/>
      <w:color w:val="4F81BD"/>
      <w:szCs w:val="20"/>
      <w:lang w:val="uk-UA" w:eastAsia="ru-RU"/>
    </w:rPr>
  </w:style>
  <w:style w:type="character" w:customStyle="1" w:styleId="32">
    <w:name w:val="apple-tab-span"/>
    <w:basedOn w:val="6"/>
    <w:qFormat/>
    <w:uiPriority w:val="0"/>
  </w:style>
  <w:style w:type="character" w:customStyle="1" w:styleId="33">
    <w:name w:val="Текст выноски Знак"/>
    <w:basedOn w:val="6"/>
    <w:semiHidden/>
    <w:qFormat/>
    <w:uiPriority w:val="99"/>
    <w:rPr>
      <w:rFonts w:ascii="Segoe UI" w:hAnsi="Segoe UI" w:cs="Segoe UI"/>
      <w:sz w:val="18"/>
      <w:szCs w:val="18"/>
    </w:rPr>
  </w:style>
  <w:style w:type="character" w:customStyle="1" w:styleId="34">
    <w:name w:val="Текст примечания Знак"/>
    <w:basedOn w:val="6"/>
    <w:semiHidden/>
    <w:qFormat/>
    <w:uiPriority w:val="99"/>
    <w:rPr>
      <w:sz w:val="20"/>
      <w:szCs w:val="20"/>
    </w:rPr>
  </w:style>
  <w:style w:type="character" w:customStyle="1" w:styleId="35">
    <w:name w:val="Тема примечания Знак"/>
    <w:basedOn w:val="34"/>
    <w:semiHidden/>
    <w:qFormat/>
    <w:uiPriority w:val="99"/>
    <w:rPr>
      <w:b/>
      <w:bCs/>
      <w:sz w:val="20"/>
      <w:szCs w:val="20"/>
    </w:rPr>
  </w:style>
  <w:style w:type="character" w:customStyle="1" w:styleId="36">
    <w:name w:val="Основной текст с отступом 2 Знак"/>
    <w:basedOn w:val="6"/>
    <w:link w:val="26"/>
    <w:qFormat/>
    <w:uiPriority w:val="0"/>
    <w:rPr>
      <w:rFonts w:ascii="Times New Roman" w:hAnsi="Times New Roman" w:eastAsia="Times New Roman" w:cs="Times New Roman"/>
      <w:b/>
      <w:szCs w:val="20"/>
      <w:lang w:val="en-US" w:eastAsia="ru-RU"/>
    </w:rPr>
  </w:style>
  <w:style w:type="character" w:customStyle="1" w:styleId="37">
    <w:name w:val="Основной текст Знак"/>
    <w:basedOn w:val="6"/>
    <w:qFormat/>
    <w:uiPriority w:val="0"/>
    <w:rPr>
      <w:rFonts w:eastAsiaTheme="minorEastAsia"/>
      <w:lang w:val="uk-UA" w:eastAsia="uk-UA"/>
    </w:rPr>
  </w:style>
  <w:style w:type="character" w:customStyle="1" w:styleId="38">
    <w:name w:val="Основний текст з відступом 2 Знак"/>
    <w:basedOn w:val="6"/>
    <w:qFormat/>
    <w:uiPriority w:val="0"/>
    <w:rPr>
      <w:rFonts w:eastAsiaTheme="minorEastAsia"/>
      <w:lang w:val="uk-UA" w:eastAsia="uk-UA"/>
    </w:rPr>
  </w:style>
  <w:style w:type="character" w:customStyle="1" w:styleId="39">
    <w:name w:val="Интернет-ссылка"/>
    <w:basedOn w:val="6"/>
    <w:semiHidden/>
    <w:unhideWhenUsed/>
    <w:qFormat/>
    <w:uiPriority w:val="99"/>
    <w:rPr>
      <w:color w:val="0000FF"/>
      <w:u w:val="single"/>
    </w:rPr>
  </w:style>
  <w:style w:type="character" w:customStyle="1" w:styleId="40">
    <w:name w:val="ListLabel 1"/>
    <w:qFormat/>
    <w:uiPriority w:val="0"/>
    <w:rPr>
      <w:sz w:val="20"/>
    </w:rPr>
  </w:style>
  <w:style w:type="character" w:customStyle="1" w:styleId="41">
    <w:name w:val="ListLabel 2"/>
    <w:qFormat/>
    <w:uiPriority w:val="0"/>
    <w:rPr>
      <w:sz w:val="20"/>
    </w:rPr>
  </w:style>
  <w:style w:type="character" w:customStyle="1" w:styleId="42">
    <w:name w:val="ListLabel 3"/>
    <w:qFormat/>
    <w:uiPriority w:val="0"/>
    <w:rPr>
      <w:sz w:val="20"/>
    </w:rPr>
  </w:style>
  <w:style w:type="character" w:customStyle="1" w:styleId="43">
    <w:name w:val="ListLabel 4"/>
    <w:qFormat/>
    <w:uiPriority w:val="0"/>
    <w:rPr>
      <w:sz w:val="20"/>
    </w:rPr>
  </w:style>
  <w:style w:type="character" w:customStyle="1" w:styleId="44">
    <w:name w:val="ListLabel 5"/>
    <w:qFormat/>
    <w:uiPriority w:val="0"/>
    <w:rPr>
      <w:sz w:val="20"/>
    </w:rPr>
  </w:style>
  <w:style w:type="character" w:customStyle="1" w:styleId="45">
    <w:name w:val="ListLabel 6"/>
    <w:qFormat/>
    <w:uiPriority w:val="0"/>
    <w:rPr>
      <w:sz w:val="20"/>
    </w:rPr>
  </w:style>
  <w:style w:type="character" w:customStyle="1" w:styleId="46">
    <w:name w:val="ListLabel 7"/>
    <w:qFormat/>
    <w:uiPriority w:val="0"/>
    <w:rPr>
      <w:sz w:val="20"/>
    </w:rPr>
  </w:style>
  <w:style w:type="character" w:customStyle="1" w:styleId="47">
    <w:name w:val="ListLabel 8"/>
    <w:qFormat/>
    <w:uiPriority w:val="0"/>
    <w:rPr>
      <w:sz w:val="20"/>
    </w:rPr>
  </w:style>
  <w:style w:type="character" w:customStyle="1" w:styleId="48">
    <w:name w:val="ListLabel 9"/>
    <w:qFormat/>
    <w:uiPriority w:val="0"/>
    <w:rPr>
      <w:sz w:val="20"/>
    </w:rPr>
  </w:style>
  <w:style w:type="character" w:customStyle="1" w:styleId="49">
    <w:name w:val="ListLabel 10"/>
    <w:qFormat/>
    <w:uiPriority w:val="0"/>
    <w:rPr>
      <w:sz w:val="20"/>
    </w:rPr>
  </w:style>
  <w:style w:type="character" w:customStyle="1" w:styleId="50">
    <w:name w:val="ListLabel 11"/>
    <w:qFormat/>
    <w:uiPriority w:val="0"/>
    <w:rPr>
      <w:sz w:val="20"/>
    </w:rPr>
  </w:style>
  <w:style w:type="character" w:customStyle="1" w:styleId="51">
    <w:name w:val="ListLabel 12"/>
    <w:qFormat/>
    <w:uiPriority w:val="0"/>
    <w:rPr>
      <w:sz w:val="20"/>
    </w:rPr>
  </w:style>
  <w:style w:type="character" w:customStyle="1" w:styleId="52">
    <w:name w:val="ListLabel 13"/>
    <w:qFormat/>
    <w:uiPriority w:val="0"/>
    <w:rPr>
      <w:sz w:val="20"/>
    </w:rPr>
  </w:style>
  <w:style w:type="character" w:customStyle="1" w:styleId="53">
    <w:name w:val="ListLabel 14"/>
    <w:qFormat/>
    <w:uiPriority w:val="0"/>
    <w:rPr>
      <w:sz w:val="20"/>
    </w:rPr>
  </w:style>
  <w:style w:type="character" w:customStyle="1" w:styleId="54">
    <w:name w:val="ListLabel 15"/>
    <w:qFormat/>
    <w:uiPriority w:val="0"/>
    <w:rPr>
      <w:sz w:val="20"/>
    </w:rPr>
  </w:style>
  <w:style w:type="character" w:customStyle="1" w:styleId="55">
    <w:name w:val="ListLabel 16"/>
    <w:qFormat/>
    <w:uiPriority w:val="0"/>
    <w:rPr>
      <w:sz w:val="20"/>
    </w:rPr>
  </w:style>
  <w:style w:type="character" w:customStyle="1" w:styleId="56">
    <w:name w:val="ListLabel 17"/>
    <w:qFormat/>
    <w:uiPriority w:val="0"/>
    <w:rPr>
      <w:sz w:val="20"/>
    </w:rPr>
  </w:style>
  <w:style w:type="character" w:customStyle="1" w:styleId="57">
    <w:name w:val="ListLabel 18"/>
    <w:qFormat/>
    <w:uiPriority w:val="0"/>
    <w:rPr>
      <w:sz w:val="20"/>
    </w:rPr>
  </w:style>
  <w:style w:type="character" w:customStyle="1" w:styleId="58">
    <w:name w:val="ListLabel 19"/>
    <w:qFormat/>
    <w:uiPriority w:val="0"/>
    <w:rPr>
      <w:sz w:val="20"/>
    </w:rPr>
  </w:style>
  <w:style w:type="character" w:customStyle="1" w:styleId="59">
    <w:name w:val="ListLabel 20"/>
    <w:qFormat/>
    <w:uiPriority w:val="0"/>
    <w:rPr>
      <w:sz w:val="20"/>
    </w:rPr>
  </w:style>
  <w:style w:type="character" w:customStyle="1" w:styleId="60">
    <w:name w:val="ListLabel 21"/>
    <w:qFormat/>
    <w:uiPriority w:val="0"/>
    <w:rPr>
      <w:sz w:val="20"/>
    </w:rPr>
  </w:style>
  <w:style w:type="character" w:customStyle="1" w:styleId="61">
    <w:name w:val="ListLabel 22"/>
    <w:qFormat/>
    <w:uiPriority w:val="0"/>
    <w:rPr>
      <w:sz w:val="20"/>
    </w:rPr>
  </w:style>
  <w:style w:type="character" w:customStyle="1" w:styleId="62">
    <w:name w:val="ListLabel 23"/>
    <w:qFormat/>
    <w:uiPriority w:val="0"/>
    <w:rPr>
      <w:sz w:val="20"/>
    </w:rPr>
  </w:style>
  <w:style w:type="character" w:customStyle="1" w:styleId="63">
    <w:name w:val="ListLabel 24"/>
    <w:qFormat/>
    <w:uiPriority w:val="0"/>
    <w:rPr>
      <w:sz w:val="20"/>
    </w:rPr>
  </w:style>
  <w:style w:type="character" w:customStyle="1" w:styleId="64">
    <w:name w:val="ListLabel 25"/>
    <w:qFormat/>
    <w:uiPriority w:val="0"/>
    <w:rPr>
      <w:sz w:val="20"/>
    </w:rPr>
  </w:style>
  <w:style w:type="character" w:customStyle="1" w:styleId="65">
    <w:name w:val="ListLabel 26"/>
    <w:qFormat/>
    <w:uiPriority w:val="0"/>
    <w:rPr>
      <w:sz w:val="20"/>
    </w:rPr>
  </w:style>
  <w:style w:type="character" w:customStyle="1" w:styleId="66">
    <w:name w:val="ListLabel 27"/>
    <w:qFormat/>
    <w:uiPriority w:val="0"/>
    <w:rPr>
      <w:sz w:val="20"/>
    </w:rPr>
  </w:style>
  <w:style w:type="character" w:customStyle="1" w:styleId="67">
    <w:name w:val="ListLabel 28"/>
    <w:qFormat/>
    <w:uiPriority w:val="0"/>
    <w:rPr>
      <w:color w:val="000000"/>
    </w:rPr>
  </w:style>
  <w:style w:type="character" w:customStyle="1" w:styleId="68">
    <w:name w:val="ListLabel 29"/>
    <w:qFormat/>
    <w:uiPriority w:val="0"/>
    <w:rPr>
      <w:color w:val="000000"/>
    </w:rPr>
  </w:style>
  <w:style w:type="character" w:customStyle="1" w:styleId="69">
    <w:name w:val="ListLabel 30"/>
    <w:qFormat/>
    <w:uiPriority w:val="0"/>
    <w:rPr>
      <w:color w:val="000000"/>
    </w:rPr>
  </w:style>
  <w:style w:type="character" w:customStyle="1" w:styleId="70">
    <w:name w:val="ListLabel 31"/>
    <w:qFormat/>
    <w:uiPriority w:val="0"/>
    <w:rPr>
      <w:color w:val="000000"/>
    </w:rPr>
  </w:style>
  <w:style w:type="character" w:customStyle="1" w:styleId="71">
    <w:name w:val="ListLabel 32"/>
    <w:qFormat/>
    <w:uiPriority w:val="0"/>
    <w:rPr>
      <w:color w:val="000000"/>
    </w:rPr>
  </w:style>
  <w:style w:type="character" w:customStyle="1" w:styleId="72">
    <w:name w:val="ListLabel 33"/>
    <w:qFormat/>
    <w:uiPriority w:val="0"/>
    <w:rPr>
      <w:rFonts w:ascii="Times New Roman" w:hAnsi="Times New Roman" w:eastAsia="Times New Roman" w:cs="Times New Roman"/>
      <w:sz w:val="24"/>
    </w:rPr>
  </w:style>
  <w:style w:type="character" w:customStyle="1" w:styleId="73">
    <w:name w:val="ListLabel 34"/>
    <w:qFormat/>
    <w:uiPriority w:val="0"/>
    <w:rPr>
      <w:rFonts w:cs="Courier New"/>
    </w:rPr>
  </w:style>
  <w:style w:type="character" w:customStyle="1" w:styleId="74">
    <w:name w:val="ListLabel 35"/>
    <w:qFormat/>
    <w:uiPriority w:val="0"/>
    <w:rPr>
      <w:rFonts w:cs="Courier New"/>
    </w:rPr>
  </w:style>
  <w:style w:type="character" w:customStyle="1" w:styleId="75">
    <w:name w:val="ListLabel 36"/>
    <w:qFormat/>
    <w:uiPriority w:val="0"/>
    <w:rPr>
      <w:rFonts w:cs="Courier New"/>
    </w:rPr>
  </w:style>
  <w:style w:type="character" w:customStyle="1" w:styleId="76">
    <w:name w:val="ListLabel 37"/>
    <w:qFormat/>
    <w:uiPriority w:val="0"/>
    <w:rPr>
      <w:rFonts w:ascii="Times New Roman" w:hAnsi="Times New Roman"/>
      <w:b/>
      <w:bCs/>
      <w:color w:val="000000"/>
      <w:sz w:val="24"/>
    </w:rPr>
  </w:style>
  <w:style w:type="character" w:customStyle="1" w:styleId="77">
    <w:name w:val="ListLabel 38"/>
    <w:qFormat/>
    <w:uiPriority w:val="0"/>
    <w:rPr>
      <w:rFonts w:eastAsia="Times New Roman" w:cs="Times New Roman"/>
    </w:rPr>
  </w:style>
  <w:style w:type="character" w:customStyle="1" w:styleId="78">
    <w:name w:val="ListLabel 39"/>
    <w:qFormat/>
    <w:uiPriority w:val="0"/>
    <w:rPr>
      <w:rFonts w:eastAsia="Times New Roman" w:cs="Times New Roman"/>
    </w:rPr>
  </w:style>
  <w:style w:type="character" w:customStyle="1" w:styleId="79">
    <w:name w:val="ListLabel 40"/>
    <w:qFormat/>
    <w:uiPriority w:val="0"/>
    <w:rPr>
      <w:rFonts w:eastAsia="Times New Roman" w:cs="Times New Roman"/>
    </w:rPr>
  </w:style>
  <w:style w:type="character" w:customStyle="1" w:styleId="80">
    <w:name w:val="ListLabel 41"/>
    <w:qFormat/>
    <w:uiPriority w:val="0"/>
    <w:rPr>
      <w:rFonts w:ascii="Times New Roman" w:hAnsi="Times New Roman" w:cs="Symbol"/>
      <w:sz w:val="24"/>
    </w:rPr>
  </w:style>
  <w:style w:type="character" w:customStyle="1" w:styleId="81">
    <w:name w:val="ListLabel 42"/>
    <w:qFormat/>
    <w:uiPriority w:val="0"/>
    <w:rPr>
      <w:rFonts w:cs="Courier New"/>
    </w:rPr>
  </w:style>
  <w:style w:type="character" w:customStyle="1" w:styleId="82">
    <w:name w:val="ListLabel 43"/>
    <w:qFormat/>
    <w:uiPriority w:val="0"/>
    <w:rPr>
      <w:rFonts w:cs="Wingdings"/>
    </w:rPr>
  </w:style>
  <w:style w:type="character" w:customStyle="1" w:styleId="83">
    <w:name w:val="ListLabel 44"/>
    <w:qFormat/>
    <w:uiPriority w:val="0"/>
    <w:rPr>
      <w:rFonts w:cs="Symbol"/>
    </w:rPr>
  </w:style>
  <w:style w:type="character" w:customStyle="1" w:styleId="84">
    <w:name w:val="ListLabel 45"/>
    <w:qFormat/>
    <w:uiPriority w:val="0"/>
    <w:rPr>
      <w:rFonts w:cs="Courier New"/>
    </w:rPr>
  </w:style>
  <w:style w:type="character" w:customStyle="1" w:styleId="85">
    <w:name w:val="ListLabel 46"/>
    <w:qFormat/>
    <w:uiPriority w:val="0"/>
    <w:rPr>
      <w:rFonts w:cs="Wingdings"/>
    </w:rPr>
  </w:style>
  <w:style w:type="character" w:customStyle="1" w:styleId="86">
    <w:name w:val="ListLabel 47"/>
    <w:qFormat/>
    <w:uiPriority w:val="0"/>
    <w:rPr>
      <w:rFonts w:cs="Symbol"/>
    </w:rPr>
  </w:style>
  <w:style w:type="character" w:customStyle="1" w:styleId="87">
    <w:name w:val="ListLabel 48"/>
    <w:qFormat/>
    <w:uiPriority w:val="0"/>
    <w:rPr>
      <w:rFonts w:cs="Courier New"/>
    </w:rPr>
  </w:style>
  <w:style w:type="character" w:customStyle="1" w:styleId="88">
    <w:name w:val="ListLabel 49"/>
    <w:qFormat/>
    <w:uiPriority w:val="0"/>
    <w:rPr>
      <w:rFonts w:cs="Wingdings"/>
    </w:rPr>
  </w:style>
  <w:style w:type="character" w:customStyle="1" w:styleId="89">
    <w:name w:val="ListLabel 50"/>
    <w:qFormat/>
    <w:uiPriority w:val="0"/>
    <w:rPr>
      <w:color w:val="00000A"/>
    </w:rPr>
  </w:style>
  <w:style w:type="character" w:customStyle="1" w:styleId="90">
    <w:name w:val="ListLabel 51"/>
    <w:qFormat/>
    <w:uiPriority w:val="0"/>
    <w:rPr>
      <w:rFonts w:eastAsia="Times New Roman" w:cs="Times New Roman"/>
      <w:color w:val="000000"/>
    </w:rPr>
  </w:style>
  <w:style w:type="character" w:customStyle="1" w:styleId="91">
    <w:name w:val="ListLabel 52"/>
    <w:qFormat/>
    <w:uiPriority w:val="0"/>
    <w:rPr>
      <w:rFonts w:cs="Courier New"/>
    </w:rPr>
  </w:style>
  <w:style w:type="character" w:customStyle="1" w:styleId="92">
    <w:name w:val="ListLabel 53"/>
    <w:qFormat/>
    <w:uiPriority w:val="0"/>
    <w:rPr>
      <w:rFonts w:cs="Courier New"/>
    </w:rPr>
  </w:style>
  <w:style w:type="character" w:customStyle="1" w:styleId="93">
    <w:name w:val="ListLabel 54"/>
    <w:qFormat/>
    <w:uiPriority w:val="0"/>
    <w:rPr>
      <w:rFonts w:cs="Courier New"/>
    </w:rPr>
  </w:style>
  <w:style w:type="character" w:customStyle="1" w:styleId="94">
    <w:name w:val="ListLabel 55"/>
    <w:qFormat/>
    <w:uiPriority w:val="0"/>
    <w:rPr>
      <w:rFonts w:eastAsia="Times New Roman" w:cs="Times New Roman"/>
    </w:rPr>
  </w:style>
  <w:style w:type="character" w:customStyle="1" w:styleId="95">
    <w:name w:val="ListLabel 56"/>
    <w:qFormat/>
    <w:uiPriority w:val="0"/>
    <w:rPr>
      <w:rFonts w:cs="Courier New"/>
    </w:rPr>
  </w:style>
  <w:style w:type="character" w:customStyle="1" w:styleId="96">
    <w:name w:val="ListLabel 57"/>
    <w:qFormat/>
    <w:uiPriority w:val="0"/>
    <w:rPr>
      <w:rFonts w:cs="Courier New"/>
    </w:rPr>
  </w:style>
  <w:style w:type="character" w:customStyle="1" w:styleId="97">
    <w:name w:val="ListLabel 58"/>
    <w:qFormat/>
    <w:uiPriority w:val="0"/>
    <w:rPr>
      <w:rFonts w:cs="Courier New"/>
    </w:rPr>
  </w:style>
  <w:style w:type="character" w:customStyle="1" w:styleId="98">
    <w:name w:val="ListLabel 59"/>
    <w:qFormat/>
    <w:uiPriority w:val="0"/>
    <w:rPr>
      <w:rFonts w:eastAsia="Times New Roman" w:cs="Times New Roman"/>
    </w:rPr>
  </w:style>
  <w:style w:type="character" w:customStyle="1" w:styleId="99">
    <w:name w:val="ListLabel 60"/>
    <w:qFormat/>
    <w:uiPriority w:val="0"/>
    <w:rPr>
      <w:rFonts w:cs="Courier New"/>
    </w:rPr>
  </w:style>
  <w:style w:type="character" w:customStyle="1" w:styleId="100">
    <w:name w:val="ListLabel 61"/>
    <w:qFormat/>
    <w:uiPriority w:val="0"/>
    <w:rPr>
      <w:rFonts w:cs="Courier New"/>
    </w:rPr>
  </w:style>
  <w:style w:type="character" w:customStyle="1" w:styleId="101">
    <w:name w:val="ListLabel 62"/>
    <w:qFormat/>
    <w:uiPriority w:val="0"/>
    <w:rPr>
      <w:rFonts w:cs="Courier New"/>
    </w:rPr>
  </w:style>
  <w:style w:type="character" w:customStyle="1" w:styleId="102">
    <w:name w:val="ListLabel 63"/>
    <w:qFormat/>
    <w:uiPriority w:val="0"/>
    <w:rPr>
      <w:rFonts w:eastAsia="Times New Roman" w:cs="Times New Roman"/>
    </w:rPr>
  </w:style>
  <w:style w:type="character" w:customStyle="1" w:styleId="103">
    <w:name w:val="ListLabel 64"/>
    <w:qFormat/>
    <w:uiPriority w:val="0"/>
    <w:rPr>
      <w:rFonts w:cs="Courier New"/>
    </w:rPr>
  </w:style>
  <w:style w:type="character" w:customStyle="1" w:styleId="104">
    <w:name w:val="ListLabel 65"/>
    <w:qFormat/>
    <w:uiPriority w:val="0"/>
    <w:rPr>
      <w:rFonts w:cs="Courier New"/>
    </w:rPr>
  </w:style>
  <w:style w:type="character" w:customStyle="1" w:styleId="105">
    <w:name w:val="ListLabel 66"/>
    <w:qFormat/>
    <w:uiPriority w:val="0"/>
    <w:rPr>
      <w:rFonts w:cs="Courier New"/>
    </w:rPr>
  </w:style>
  <w:style w:type="character" w:customStyle="1" w:styleId="106">
    <w:name w:val="ListLabel 67"/>
    <w:qFormat/>
    <w:uiPriority w:val="0"/>
    <w:rPr>
      <w:rFonts w:ascii="Times New Roman" w:hAnsi="Times New Roman"/>
      <w:color w:val="00000A"/>
      <w:sz w:val="24"/>
    </w:rPr>
  </w:style>
  <w:style w:type="character" w:customStyle="1" w:styleId="107">
    <w:name w:val="ListLabel 68"/>
    <w:qFormat/>
    <w:uiPriority w:val="0"/>
    <w:rPr>
      <w:sz w:val="24"/>
    </w:rPr>
  </w:style>
  <w:style w:type="character" w:customStyle="1" w:styleId="108">
    <w:name w:val="ListLabel 69"/>
    <w:qFormat/>
    <w:uiPriority w:val="0"/>
    <w:rPr>
      <w:rFonts w:eastAsia="Times New Roman" w:cs="Times New Roman"/>
      <w:color w:val="00000A"/>
      <w:sz w:val="24"/>
      <w:szCs w:val="24"/>
    </w:rPr>
  </w:style>
  <w:style w:type="character" w:customStyle="1" w:styleId="109">
    <w:name w:val="ListLabel 70"/>
    <w:qFormat/>
    <w:uiPriority w:val="0"/>
    <w:rPr>
      <w:sz w:val="24"/>
    </w:rPr>
  </w:style>
  <w:style w:type="character" w:customStyle="1" w:styleId="110">
    <w:name w:val="ListLabel 71"/>
    <w:qFormat/>
    <w:uiPriority w:val="0"/>
    <w:rPr>
      <w:sz w:val="24"/>
    </w:rPr>
  </w:style>
  <w:style w:type="character" w:customStyle="1" w:styleId="111">
    <w:name w:val="ListLabel 72"/>
    <w:qFormat/>
    <w:uiPriority w:val="0"/>
    <w:rPr>
      <w:sz w:val="24"/>
    </w:rPr>
  </w:style>
  <w:style w:type="character" w:customStyle="1" w:styleId="112">
    <w:name w:val="ListLabel 73"/>
    <w:qFormat/>
    <w:uiPriority w:val="0"/>
    <w:rPr>
      <w:sz w:val="24"/>
    </w:rPr>
  </w:style>
  <w:style w:type="character" w:customStyle="1" w:styleId="113">
    <w:name w:val="ListLabel 74"/>
    <w:qFormat/>
    <w:uiPriority w:val="0"/>
    <w:rPr>
      <w:sz w:val="24"/>
    </w:rPr>
  </w:style>
  <w:style w:type="character" w:customStyle="1" w:styleId="114">
    <w:name w:val="ListLabel 75"/>
    <w:qFormat/>
    <w:uiPriority w:val="0"/>
    <w:rPr>
      <w:sz w:val="24"/>
    </w:rPr>
  </w:style>
  <w:style w:type="character" w:customStyle="1" w:styleId="115">
    <w:name w:val="ListLabel 76"/>
    <w:qFormat/>
    <w:uiPriority w:val="0"/>
    <w:rPr>
      <w:sz w:val="24"/>
    </w:rPr>
  </w:style>
  <w:style w:type="character" w:customStyle="1" w:styleId="116">
    <w:name w:val="ListLabel 77"/>
    <w:qFormat/>
    <w:uiPriority w:val="0"/>
    <w:rPr>
      <w:b/>
      <w:sz w:val="28"/>
      <w:szCs w:val="28"/>
    </w:rPr>
  </w:style>
  <w:style w:type="character" w:customStyle="1" w:styleId="117">
    <w:name w:val="ListLabel 78"/>
    <w:qFormat/>
    <w:uiPriority w:val="0"/>
    <w:rPr>
      <w:rFonts w:ascii="Times New Roman" w:hAnsi="Times New Roman"/>
      <w:iCs/>
      <w:sz w:val="24"/>
    </w:rPr>
  </w:style>
  <w:style w:type="character" w:customStyle="1" w:styleId="118">
    <w:name w:val="ListLabel 79"/>
    <w:qFormat/>
    <w:uiPriority w:val="0"/>
  </w:style>
  <w:style w:type="character" w:customStyle="1" w:styleId="119">
    <w:name w:val="ListLabel 80"/>
    <w:qFormat/>
    <w:uiPriority w:val="0"/>
    <w:rPr>
      <w:rFonts w:ascii="Times New Roman" w:hAnsi="Times New Roman"/>
      <w:sz w:val="24"/>
      <w:szCs w:val="18"/>
    </w:rPr>
  </w:style>
  <w:style w:type="character" w:customStyle="1" w:styleId="120">
    <w:name w:val="ListLabel 81"/>
    <w:qFormat/>
    <w:uiPriority w:val="0"/>
    <w:rPr>
      <w:rFonts w:ascii="Times New Roman" w:hAnsi="Times New Roman"/>
      <w:color w:val="000000"/>
      <w:sz w:val="24"/>
    </w:rPr>
  </w:style>
  <w:style w:type="character" w:customStyle="1" w:styleId="121">
    <w:name w:val="ListLabel 82"/>
    <w:qFormat/>
    <w:uiPriority w:val="0"/>
    <w:rPr>
      <w:color w:val="000000"/>
    </w:rPr>
  </w:style>
  <w:style w:type="character" w:customStyle="1" w:styleId="122">
    <w:name w:val="ListLabel 83"/>
    <w:qFormat/>
    <w:uiPriority w:val="0"/>
    <w:rPr>
      <w:color w:val="000000"/>
    </w:rPr>
  </w:style>
  <w:style w:type="character" w:customStyle="1" w:styleId="123">
    <w:name w:val="ListLabel 84"/>
    <w:qFormat/>
    <w:uiPriority w:val="0"/>
    <w:rPr>
      <w:color w:val="000000"/>
    </w:rPr>
  </w:style>
  <w:style w:type="character" w:customStyle="1" w:styleId="124">
    <w:name w:val="ListLabel 85"/>
    <w:qFormat/>
    <w:uiPriority w:val="0"/>
    <w:rPr>
      <w:color w:val="000000"/>
    </w:rPr>
  </w:style>
  <w:style w:type="character" w:customStyle="1" w:styleId="125">
    <w:name w:val="ListLabel 86"/>
    <w:qFormat/>
    <w:uiPriority w:val="0"/>
    <w:rPr>
      <w:color w:val="000000"/>
    </w:rPr>
  </w:style>
  <w:style w:type="character" w:customStyle="1" w:styleId="126">
    <w:name w:val="ListLabel 87"/>
    <w:qFormat/>
    <w:uiPriority w:val="0"/>
    <w:rPr>
      <w:color w:val="000000"/>
    </w:rPr>
  </w:style>
  <w:style w:type="character" w:customStyle="1" w:styleId="127">
    <w:name w:val="ListLabel 88"/>
    <w:qFormat/>
    <w:uiPriority w:val="0"/>
    <w:rPr>
      <w:color w:val="000000"/>
    </w:rPr>
  </w:style>
  <w:style w:type="character" w:customStyle="1" w:styleId="128">
    <w:name w:val="ListLabel 89"/>
    <w:qFormat/>
    <w:uiPriority w:val="0"/>
    <w:rPr>
      <w:rFonts w:ascii="Times New Roman" w:hAnsi="Times New Roman"/>
      <w:sz w:val="24"/>
    </w:rPr>
  </w:style>
  <w:style w:type="character" w:customStyle="1" w:styleId="129">
    <w:name w:val="ListLabel 90"/>
    <w:qFormat/>
    <w:uiPriority w:val="0"/>
    <w:rPr>
      <w:sz w:val="20"/>
    </w:rPr>
  </w:style>
  <w:style w:type="character" w:customStyle="1" w:styleId="130">
    <w:name w:val="ListLabel 91"/>
    <w:qFormat/>
    <w:uiPriority w:val="0"/>
    <w:rPr>
      <w:sz w:val="20"/>
    </w:rPr>
  </w:style>
  <w:style w:type="character" w:customStyle="1" w:styleId="131">
    <w:name w:val="ListLabel 92"/>
    <w:qFormat/>
    <w:uiPriority w:val="0"/>
    <w:rPr>
      <w:sz w:val="20"/>
    </w:rPr>
  </w:style>
  <w:style w:type="character" w:customStyle="1" w:styleId="132">
    <w:name w:val="ListLabel 93"/>
    <w:qFormat/>
    <w:uiPriority w:val="0"/>
    <w:rPr>
      <w:sz w:val="20"/>
    </w:rPr>
  </w:style>
  <w:style w:type="character" w:customStyle="1" w:styleId="133">
    <w:name w:val="ListLabel 94"/>
    <w:qFormat/>
    <w:uiPriority w:val="0"/>
    <w:rPr>
      <w:sz w:val="20"/>
    </w:rPr>
  </w:style>
  <w:style w:type="character" w:customStyle="1" w:styleId="134">
    <w:name w:val="ListLabel 95"/>
    <w:qFormat/>
    <w:uiPriority w:val="0"/>
    <w:rPr>
      <w:sz w:val="20"/>
    </w:rPr>
  </w:style>
  <w:style w:type="character" w:customStyle="1" w:styleId="135">
    <w:name w:val="ListLabel 96"/>
    <w:qFormat/>
    <w:uiPriority w:val="0"/>
    <w:rPr>
      <w:sz w:val="20"/>
    </w:rPr>
  </w:style>
  <w:style w:type="character" w:customStyle="1" w:styleId="136">
    <w:name w:val="ListLabel 97"/>
    <w:qFormat/>
    <w:uiPriority w:val="0"/>
    <w:rPr>
      <w:sz w:val="20"/>
    </w:rPr>
  </w:style>
  <w:style w:type="character" w:customStyle="1" w:styleId="137">
    <w:name w:val="ListLabel 98"/>
    <w:qFormat/>
    <w:uiPriority w:val="0"/>
    <w:rPr>
      <w:rFonts w:ascii="Times New Roman" w:hAnsi="Times New Roman"/>
      <w:sz w:val="24"/>
    </w:rPr>
  </w:style>
  <w:style w:type="character" w:customStyle="1" w:styleId="138">
    <w:name w:val="ListLabel 99"/>
    <w:qFormat/>
    <w:uiPriority w:val="0"/>
    <w:rPr>
      <w:rFonts w:cs="Times New Roman"/>
      <w:sz w:val="24"/>
    </w:rPr>
  </w:style>
  <w:style w:type="character" w:customStyle="1" w:styleId="139">
    <w:name w:val="ListLabel 100"/>
    <w:qFormat/>
    <w:uiPriority w:val="0"/>
    <w:rPr>
      <w:rFonts w:cs="Courier New"/>
    </w:rPr>
  </w:style>
  <w:style w:type="character" w:customStyle="1" w:styleId="140">
    <w:name w:val="ListLabel 101"/>
    <w:qFormat/>
    <w:uiPriority w:val="0"/>
    <w:rPr>
      <w:rFonts w:cs="Wingdings"/>
    </w:rPr>
  </w:style>
  <w:style w:type="character" w:customStyle="1" w:styleId="141">
    <w:name w:val="ListLabel 102"/>
    <w:qFormat/>
    <w:uiPriority w:val="0"/>
    <w:rPr>
      <w:rFonts w:cs="Symbol"/>
    </w:rPr>
  </w:style>
  <w:style w:type="character" w:customStyle="1" w:styleId="142">
    <w:name w:val="ListLabel 103"/>
    <w:qFormat/>
    <w:uiPriority w:val="0"/>
    <w:rPr>
      <w:rFonts w:cs="Courier New"/>
    </w:rPr>
  </w:style>
  <w:style w:type="character" w:customStyle="1" w:styleId="143">
    <w:name w:val="ListLabel 104"/>
    <w:qFormat/>
    <w:uiPriority w:val="0"/>
    <w:rPr>
      <w:rFonts w:cs="Wingdings"/>
    </w:rPr>
  </w:style>
  <w:style w:type="character" w:customStyle="1" w:styleId="144">
    <w:name w:val="ListLabel 105"/>
    <w:qFormat/>
    <w:uiPriority w:val="0"/>
    <w:rPr>
      <w:rFonts w:cs="Symbol"/>
    </w:rPr>
  </w:style>
  <w:style w:type="character" w:customStyle="1" w:styleId="145">
    <w:name w:val="ListLabel 106"/>
    <w:qFormat/>
    <w:uiPriority w:val="0"/>
    <w:rPr>
      <w:rFonts w:cs="Courier New"/>
    </w:rPr>
  </w:style>
  <w:style w:type="character" w:customStyle="1" w:styleId="146">
    <w:name w:val="ListLabel 107"/>
    <w:qFormat/>
    <w:uiPriority w:val="0"/>
    <w:rPr>
      <w:rFonts w:cs="Wingdings"/>
    </w:rPr>
  </w:style>
  <w:style w:type="character" w:customStyle="1" w:styleId="147">
    <w:name w:val="ListLabel 108"/>
    <w:qFormat/>
    <w:uiPriority w:val="0"/>
    <w:rPr>
      <w:rFonts w:ascii="Times New Roman" w:hAnsi="Times New Roman"/>
      <w:b/>
      <w:bCs/>
      <w:color w:val="000000"/>
      <w:sz w:val="24"/>
    </w:rPr>
  </w:style>
  <w:style w:type="character" w:customStyle="1" w:styleId="148">
    <w:name w:val="ListLabel 109"/>
    <w:qFormat/>
    <w:uiPriority w:val="0"/>
    <w:rPr>
      <w:rFonts w:ascii="Times New Roman" w:hAnsi="Times New Roman" w:cs="Symbol"/>
      <w:sz w:val="24"/>
    </w:rPr>
  </w:style>
  <w:style w:type="character" w:customStyle="1" w:styleId="149">
    <w:name w:val="ListLabel 110"/>
    <w:qFormat/>
    <w:uiPriority w:val="0"/>
    <w:rPr>
      <w:rFonts w:cs="Courier New"/>
    </w:rPr>
  </w:style>
  <w:style w:type="character" w:customStyle="1" w:styleId="150">
    <w:name w:val="ListLabel 111"/>
    <w:qFormat/>
    <w:uiPriority w:val="0"/>
    <w:rPr>
      <w:rFonts w:cs="Wingdings"/>
    </w:rPr>
  </w:style>
  <w:style w:type="character" w:customStyle="1" w:styleId="151">
    <w:name w:val="ListLabel 112"/>
    <w:qFormat/>
    <w:uiPriority w:val="0"/>
    <w:rPr>
      <w:rFonts w:cs="Symbol"/>
    </w:rPr>
  </w:style>
  <w:style w:type="character" w:customStyle="1" w:styleId="152">
    <w:name w:val="ListLabel 113"/>
    <w:qFormat/>
    <w:uiPriority w:val="0"/>
    <w:rPr>
      <w:rFonts w:cs="Courier New"/>
    </w:rPr>
  </w:style>
  <w:style w:type="character" w:customStyle="1" w:styleId="153">
    <w:name w:val="ListLabel 114"/>
    <w:qFormat/>
    <w:uiPriority w:val="0"/>
    <w:rPr>
      <w:rFonts w:cs="Wingdings"/>
    </w:rPr>
  </w:style>
  <w:style w:type="character" w:customStyle="1" w:styleId="154">
    <w:name w:val="ListLabel 115"/>
    <w:qFormat/>
    <w:uiPriority w:val="0"/>
    <w:rPr>
      <w:rFonts w:cs="Symbol"/>
    </w:rPr>
  </w:style>
  <w:style w:type="character" w:customStyle="1" w:styleId="155">
    <w:name w:val="ListLabel 116"/>
    <w:qFormat/>
    <w:uiPriority w:val="0"/>
    <w:rPr>
      <w:rFonts w:cs="Courier New"/>
    </w:rPr>
  </w:style>
  <w:style w:type="character" w:customStyle="1" w:styleId="156">
    <w:name w:val="ListLabel 117"/>
    <w:qFormat/>
    <w:uiPriority w:val="0"/>
    <w:rPr>
      <w:rFonts w:cs="Wingdings"/>
    </w:rPr>
  </w:style>
  <w:style w:type="character" w:customStyle="1" w:styleId="157">
    <w:name w:val="ListLabel 118"/>
    <w:qFormat/>
    <w:uiPriority w:val="0"/>
    <w:rPr>
      <w:rFonts w:ascii="Times New Roman" w:hAnsi="Times New Roman"/>
      <w:color w:val="00000A"/>
      <w:sz w:val="24"/>
    </w:rPr>
  </w:style>
  <w:style w:type="character" w:customStyle="1" w:styleId="158">
    <w:name w:val="ListLabel 119"/>
    <w:qFormat/>
    <w:uiPriority w:val="0"/>
    <w:rPr>
      <w:b/>
      <w:sz w:val="28"/>
      <w:szCs w:val="28"/>
    </w:rPr>
  </w:style>
  <w:style w:type="character" w:customStyle="1" w:styleId="159">
    <w:name w:val="ListLabel 120"/>
    <w:qFormat/>
    <w:uiPriority w:val="0"/>
    <w:rPr>
      <w:rFonts w:ascii="Times New Roman" w:hAnsi="Times New Roman"/>
      <w:iCs/>
      <w:sz w:val="24"/>
    </w:rPr>
  </w:style>
  <w:style w:type="character" w:customStyle="1" w:styleId="160">
    <w:name w:val="ListLabel 121"/>
    <w:qFormat/>
    <w:uiPriority w:val="0"/>
  </w:style>
  <w:style w:type="character" w:customStyle="1" w:styleId="161">
    <w:name w:val="ListLabel 122"/>
    <w:qFormat/>
    <w:uiPriority w:val="0"/>
    <w:rPr>
      <w:rFonts w:ascii="Times New Roman" w:hAnsi="Times New Roman"/>
      <w:sz w:val="24"/>
      <w:szCs w:val="18"/>
    </w:rPr>
  </w:style>
  <w:style w:type="character" w:customStyle="1" w:styleId="162">
    <w:name w:val="ListLabel 123"/>
    <w:qFormat/>
    <w:uiPriority w:val="0"/>
    <w:rPr>
      <w:rFonts w:ascii="Times New Roman" w:hAnsi="Times New Roman"/>
      <w:color w:val="000000"/>
      <w:sz w:val="24"/>
    </w:rPr>
  </w:style>
  <w:style w:type="character" w:customStyle="1" w:styleId="163">
    <w:name w:val="ListLabel 124"/>
    <w:qFormat/>
    <w:uiPriority w:val="0"/>
    <w:rPr>
      <w:color w:val="000000"/>
    </w:rPr>
  </w:style>
  <w:style w:type="character" w:customStyle="1" w:styleId="164">
    <w:name w:val="ListLabel 125"/>
    <w:qFormat/>
    <w:uiPriority w:val="0"/>
    <w:rPr>
      <w:color w:val="000000"/>
    </w:rPr>
  </w:style>
  <w:style w:type="character" w:customStyle="1" w:styleId="165">
    <w:name w:val="ListLabel 126"/>
    <w:qFormat/>
    <w:uiPriority w:val="0"/>
    <w:rPr>
      <w:color w:val="000000"/>
    </w:rPr>
  </w:style>
  <w:style w:type="character" w:customStyle="1" w:styleId="166">
    <w:name w:val="ListLabel 127"/>
    <w:qFormat/>
    <w:uiPriority w:val="0"/>
    <w:rPr>
      <w:color w:val="000000"/>
    </w:rPr>
  </w:style>
  <w:style w:type="character" w:customStyle="1" w:styleId="167">
    <w:name w:val="ListLabel 128"/>
    <w:qFormat/>
    <w:uiPriority w:val="0"/>
    <w:rPr>
      <w:color w:val="000000"/>
    </w:rPr>
  </w:style>
  <w:style w:type="character" w:customStyle="1" w:styleId="168">
    <w:name w:val="ListLabel 129"/>
    <w:qFormat/>
    <w:uiPriority w:val="0"/>
    <w:rPr>
      <w:color w:val="000000"/>
    </w:rPr>
  </w:style>
  <w:style w:type="character" w:customStyle="1" w:styleId="169">
    <w:name w:val="ListLabel 130"/>
    <w:qFormat/>
    <w:uiPriority w:val="0"/>
    <w:rPr>
      <w:color w:val="000000"/>
    </w:rPr>
  </w:style>
  <w:style w:type="character" w:customStyle="1" w:styleId="170">
    <w:name w:val="ListLabel 131"/>
    <w:qFormat/>
    <w:uiPriority w:val="0"/>
    <w:rPr>
      <w:rFonts w:ascii="Times New Roman" w:hAnsi="Times New Roman" w:cs="Symbol"/>
      <w:sz w:val="24"/>
    </w:rPr>
  </w:style>
  <w:style w:type="character" w:customStyle="1" w:styleId="171">
    <w:name w:val="ListLabel 132"/>
    <w:qFormat/>
    <w:uiPriority w:val="0"/>
    <w:rPr>
      <w:rFonts w:cs="Courier New"/>
      <w:sz w:val="20"/>
    </w:rPr>
  </w:style>
  <w:style w:type="character" w:customStyle="1" w:styleId="172">
    <w:name w:val="ListLabel 133"/>
    <w:qFormat/>
    <w:uiPriority w:val="0"/>
    <w:rPr>
      <w:rFonts w:cs="Wingdings"/>
      <w:sz w:val="20"/>
    </w:rPr>
  </w:style>
  <w:style w:type="character" w:customStyle="1" w:styleId="173">
    <w:name w:val="ListLabel 134"/>
    <w:qFormat/>
    <w:uiPriority w:val="0"/>
    <w:rPr>
      <w:rFonts w:cs="Wingdings"/>
      <w:sz w:val="20"/>
    </w:rPr>
  </w:style>
  <w:style w:type="character" w:customStyle="1" w:styleId="174">
    <w:name w:val="ListLabel 135"/>
    <w:qFormat/>
    <w:uiPriority w:val="0"/>
    <w:rPr>
      <w:rFonts w:cs="Wingdings"/>
      <w:sz w:val="20"/>
    </w:rPr>
  </w:style>
  <w:style w:type="character" w:customStyle="1" w:styleId="175">
    <w:name w:val="ListLabel 136"/>
    <w:qFormat/>
    <w:uiPriority w:val="0"/>
    <w:rPr>
      <w:rFonts w:cs="Wingdings"/>
      <w:sz w:val="20"/>
    </w:rPr>
  </w:style>
  <w:style w:type="character" w:customStyle="1" w:styleId="176">
    <w:name w:val="ListLabel 137"/>
    <w:qFormat/>
    <w:uiPriority w:val="0"/>
    <w:rPr>
      <w:rFonts w:cs="Wingdings"/>
      <w:sz w:val="20"/>
    </w:rPr>
  </w:style>
  <w:style w:type="character" w:customStyle="1" w:styleId="177">
    <w:name w:val="ListLabel 138"/>
    <w:qFormat/>
    <w:uiPriority w:val="0"/>
    <w:rPr>
      <w:rFonts w:cs="Wingdings"/>
      <w:sz w:val="20"/>
    </w:rPr>
  </w:style>
  <w:style w:type="character" w:customStyle="1" w:styleId="178">
    <w:name w:val="ListLabel 139"/>
    <w:qFormat/>
    <w:uiPriority w:val="0"/>
    <w:rPr>
      <w:rFonts w:cs="Wingdings"/>
      <w:sz w:val="20"/>
    </w:rPr>
  </w:style>
  <w:style w:type="character" w:customStyle="1" w:styleId="179">
    <w:name w:val="ListLabel 140"/>
    <w:qFormat/>
    <w:uiPriority w:val="0"/>
    <w:rPr>
      <w:rFonts w:ascii="Times New Roman" w:hAnsi="Times New Roman"/>
      <w:sz w:val="24"/>
    </w:rPr>
  </w:style>
  <w:style w:type="character" w:customStyle="1" w:styleId="180">
    <w:name w:val="Гіперпосилання"/>
    <w:qFormat/>
    <w:uiPriority w:val="0"/>
    <w:rPr>
      <w:color w:val="000080"/>
      <w:u w:val="single"/>
    </w:rPr>
  </w:style>
  <w:style w:type="character" w:customStyle="1" w:styleId="181">
    <w:name w:val="Основной текст1"/>
    <w:qFormat/>
    <w:uiPriority w:val="0"/>
    <w:rPr>
      <w:color w:val="000000"/>
      <w:spacing w:val="0"/>
      <w:w w:val="100"/>
      <w:position w:val="0"/>
      <w:sz w:val="19"/>
      <w:shd w:val="clear" w:color="auto" w:fill="FFFFFF"/>
      <w:vertAlign w:val="baseline"/>
      <w:lang w:val="uk-UA"/>
    </w:rPr>
  </w:style>
  <w:style w:type="character" w:customStyle="1" w:styleId="182">
    <w:name w:val="ListLabel 141"/>
    <w:qFormat/>
    <w:uiPriority w:val="0"/>
    <w:rPr>
      <w:rFonts w:ascii="Times New Roman" w:hAnsi="Times New Roman" w:cs="Times New Roman"/>
      <w:sz w:val="24"/>
    </w:rPr>
  </w:style>
  <w:style w:type="character" w:customStyle="1" w:styleId="183">
    <w:name w:val="ListLabel 142"/>
    <w:qFormat/>
    <w:uiPriority w:val="0"/>
    <w:rPr>
      <w:rFonts w:cs="Courier New"/>
    </w:rPr>
  </w:style>
  <w:style w:type="character" w:customStyle="1" w:styleId="184">
    <w:name w:val="ListLabel 143"/>
    <w:qFormat/>
    <w:uiPriority w:val="0"/>
    <w:rPr>
      <w:rFonts w:cs="Wingdings"/>
    </w:rPr>
  </w:style>
  <w:style w:type="character" w:customStyle="1" w:styleId="185">
    <w:name w:val="ListLabel 144"/>
    <w:qFormat/>
    <w:uiPriority w:val="0"/>
    <w:rPr>
      <w:rFonts w:cs="Symbol"/>
    </w:rPr>
  </w:style>
  <w:style w:type="character" w:customStyle="1" w:styleId="186">
    <w:name w:val="ListLabel 145"/>
    <w:qFormat/>
    <w:uiPriority w:val="0"/>
    <w:rPr>
      <w:rFonts w:cs="Courier New"/>
    </w:rPr>
  </w:style>
  <w:style w:type="character" w:customStyle="1" w:styleId="187">
    <w:name w:val="ListLabel 146"/>
    <w:qFormat/>
    <w:uiPriority w:val="0"/>
    <w:rPr>
      <w:rFonts w:cs="Wingdings"/>
    </w:rPr>
  </w:style>
  <w:style w:type="character" w:customStyle="1" w:styleId="188">
    <w:name w:val="ListLabel 147"/>
    <w:qFormat/>
    <w:uiPriority w:val="0"/>
    <w:rPr>
      <w:rFonts w:cs="Symbol"/>
    </w:rPr>
  </w:style>
  <w:style w:type="character" w:customStyle="1" w:styleId="189">
    <w:name w:val="ListLabel 148"/>
    <w:qFormat/>
    <w:uiPriority w:val="0"/>
    <w:rPr>
      <w:rFonts w:cs="Courier New"/>
    </w:rPr>
  </w:style>
  <w:style w:type="character" w:customStyle="1" w:styleId="190">
    <w:name w:val="ListLabel 149"/>
    <w:qFormat/>
    <w:uiPriority w:val="0"/>
    <w:rPr>
      <w:rFonts w:cs="Wingdings"/>
    </w:rPr>
  </w:style>
  <w:style w:type="character" w:customStyle="1" w:styleId="191">
    <w:name w:val="ListLabel 150"/>
    <w:qFormat/>
    <w:uiPriority w:val="0"/>
    <w:rPr>
      <w:rFonts w:ascii="Times New Roman" w:hAnsi="Times New Roman"/>
      <w:b/>
      <w:bCs/>
      <w:color w:val="000000"/>
      <w:sz w:val="24"/>
    </w:rPr>
  </w:style>
  <w:style w:type="character" w:customStyle="1" w:styleId="192">
    <w:name w:val="ListLabel 151"/>
    <w:qFormat/>
    <w:uiPriority w:val="0"/>
    <w:rPr>
      <w:rFonts w:ascii="Times New Roman" w:hAnsi="Times New Roman" w:cs="Symbol"/>
      <w:sz w:val="24"/>
    </w:rPr>
  </w:style>
  <w:style w:type="character" w:customStyle="1" w:styleId="193">
    <w:name w:val="ListLabel 152"/>
    <w:qFormat/>
    <w:uiPriority w:val="0"/>
    <w:rPr>
      <w:rFonts w:cs="Courier New"/>
    </w:rPr>
  </w:style>
  <w:style w:type="character" w:customStyle="1" w:styleId="194">
    <w:name w:val="ListLabel 153"/>
    <w:qFormat/>
    <w:uiPriority w:val="0"/>
    <w:rPr>
      <w:rFonts w:cs="Wingdings"/>
    </w:rPr>
  </w:style>
  <w:style w:type="character" w:customStyle="1" w:styleId="195">
    <w:name w:val="ListLabel 154"/>
    <w:qFormat/>
    <w:uiPriority w:val="0"/>
    <w:rPr>
      <w:rFonts w:cs="Symbol"/>
    </w:rPr>
  </w:style>
  <w:style w:type="character" w:customStyle="1" w:styleId="196">
    <w:name w:val="ListLabel 155"/>
    <w:qFormat/>
    <w:uiPriority w:val="0"/>
    <w:rPr>
      <w:rFonts w:cs="Courier New"/>
    </w:rPr>
  </w:style>
  <w:style w:type="character" w:customStyle="1" w:styleId="197">
    <w:name w:val="ListLabel 156"/>
    <w:qFormat/>
    <w:uiPriority w:val="0"/>
    <w:rPr>
      <w:rFonts w:cs="Wingdings"/>
    </w:rPr>
  </w:style>
  <w:style w:type="character" w:customStyle="1" w:styleId="198">
    <w:name w:val="ListLabel 157"/>
    <w:qFormat/>
    <w:uiPriority w:val="0"/>
    <w:rPr>
      <w:rFonts w:cs="Symbol"/>
    </w:rPr>
  </w:style>
  <w:style w:type="character" w:customStyle="1" w:styleId="199">
    <w:name w:val="ListLabel 158"/>
    <w:qFormat/>
    <w:uiPriority w:val="0"/>
    <w:rPr>
      <w:rFonts w:cs="Courier New"/>
    </w:rPr>
  </w:style>
  <w:style w:type="character" w:customStyle="1" w:styleId="200">
    <w:name w:val="ListLabel 159"/>
    <w:qFormat/>
    <w:uiPriority w:val="0"/>
    <w:rPr>
      <w:rFonts w:cs="Wingdings"/>
    </w:rPr>
  </w:style>
  <w:style w:type="character" w:customStyle="1" w:styleId="201">
    <w:name w:val="ListLabel 160"/>
    <w:qFormat/>
    <w:uiPriority w:val="0"/>
    <w:rPr>
      <w:rFonts w:ascii="Times New Roman" w:hAnsi="Times New Roman"/>
      <w:color w:val="00000A"/>
      <w:sz w:val="24"/>
    </w:rPr>
  </w:style>
  <w:style w:type="character" w:customStyle="1" w:styleId="202">
    <w:name w:val="ListLabel 161"/>
    <w:qFormat/>
    <w:uiPriority w:val="0"/>
    <w:rPr>
      <w:rFonts w:ascii="Times New Roman" w:hAnsi="Times New Roman" w:cs="Times New Roman"/>
      <w:sz w:val="24"/>
    </w:rPr>
  </w:style>
  <w:style w:type="character" w:customStyle="1" w:styleId="203">
    <w:name w:val="ListLabel 162"/>
    <w:qFormat/>
    <w:uiPriority w:val="0"/>
    <w:rPr>
      <w:rFonts w:cs="Courier New"/>
    </w:rPr>
  </w:style>
  <w:style w:type="character" w:customStyle="1" w:styleId="204">
    <w:name w:val="ListLabel 163"/>
    <w:qFormat/>
    <w:uiPriority w:val="0"/>
    <w:rPr>
      <w:rFonts w:cs="Wingdings"/>
    </w:rPr>
  </w:style>
  <w:style w:type="character" w:customStyle="1" w:styleId="205">
    <w:name w:val="ListLabel 164"/>
    <w:qFormat/>
    <w:uiPriority w:val="0"/>
    <w:rPr>
      <w:rFonts w:cs="Symbol"/>
    </w:rPr>
  </w:style>
  <w:style w:type="character" w:customStyle="1" w:styleId="206">
    <w:name w:val="ListLabel 165"/>
    <w:qFormat/>
    <w:uiPriority w:val="0"/>
    <w:rPr>
      <w:rFonts w:cs="Courier New"/>
    </w:rPr>
  </w:style>
  <w:style w:type="character" w:customStyle="1" w:styleId="207">
    <w:name w:val="ListLabel 166"/>
    <w:qFormat/>
    <w:uiPriority w:val="0"/>
    <w:rPr>
      <w:rFonts w:cs="Wingdings"/>
    </w:rPr>
  </w:style>
  <w:style w:type="character" w:customStyle="1" w:styleId="208">
    <w:name w:val="ListLabel 167"/>
    <w:qFormat/>
    <w:uiPriority w:val="0"/>
    <w:rPr>
      <w:rFonts w:cs="Symbol"/>
    </w:rPr>
  </w:style>
  <w:style w:type="character" w:customStyle="1" w:styleId="209">
    <w:name w:val="ListLabel 168"/>
    <w:qFormat/>
    <w:uiPriority w:val="0"/>
    <w:rPr>
      <w:rFonts w:cs="Courier New"/>
    </w:rPr>
  </w:style>
  <w:style w:type="character" w:customStyle="1" w:styleId="210">
    <w:name w:val="ListLabel 169"/>
    <w:qFormat/>
    <w:uiPriority w:val="0"/>
    <w:rPr>
      <w:rFonts w:cs="Wingdings"/>
    </w:rPr>
  </w:style>
  <w:style w:type="character" w:customStyle="1" w:styleId="211">
    <w:name w:val="ListLabel 170"/>
    <w:qFormat/>
    <w:uiPriority w:val="0"/>
    <w:rPr>
      <w:rFonts w:ascii="Times New Roman" w:hAnsi="Times New Roman"/>
      <w:b/>
      <w:bCs/>
      <w:color w:val="000000"/>
      <w:sz w:val="24"/>
    </w:rPr>
  </w:style>
  <w:style w:type="character" w:customStyle="1" w:styleId="212">
    <w:name w:val="ListLabel 171"/>
    <w:qFormat/>
    <w:uiPriority w:val="0"/>
    <w:rPr>
      <w:rFonts w:ascii="Times New Roman" w:hAnsi="Times New Roman" w:cs="Symbol"/>
      <w:sz w:val="24"/>
    </w:rPr>
  </w:style>
  <w:style w:type="character" w:customStyle="1" w:styleId="213">
    <w:name w:val="ListLabel 172"/>
    <w:qFormat/>
    <w:uiPriority w:val="0"/>
    <w:rPr>
      <w:rFonts w:cs="Courier New"/>
    </w:rPr>
  </w:style>
  <w:style w:type="character" w:customStyle="1" w:styleId="214">
    <w:name w:val="ListLabel 173"/>
    <w:qFormat/>
    <w:uiPriority w:val="0"/>
    <w:rPr>
      <w:rFonts w:cs="Wingdings"/>
    </w:rPr>
  </w:style>
  <w:style w:type="character" w:customStyle="1" w:styleId="215">
    <w:name w:val="ListLabel 174"/>
    <w:qFormat/>
    <w:uiPriority w:val="0"/>
    <w:rPr>
      <w:rFonts w:cs="Symbol"/>
    </w:rPr>
  </w:style>
  <w:style w:type="character" w:customStyle="1" w:styleId="216">
    <w:name w:val="ListLabel 175"/>
    <w:qFormat/>
    <w:uiPriority w:val="0"/>
    <w:rPr>
      <w:rFonts w:cs="Courier New"/>
    </w:rPr>
  </w:style>
  <w:style w:type="character" w:customStyle="1" w:styleId="217">
    <w:name w:val="ListLabel 176"/>
    <w:qFormat/>
    <w:uiPriority w:val="0"/>
    <w:rPr>
      <w:rFonts w:cs="Wingdings"/>
    </w:rPr>
  </w:style>
  <w:style w:type="character" w:customStyle="1" w:styleId="218">
    <w:name w:val="ListLabel 177"/>
    <w:qFormat/>
    <w:uiPriority w:val="0"/>
    <w:rPr>
      <w:rFonts w:cs="Symbol"/>
    </w:rPr>
  </w:style>
  <w:style w:type="character" w:customStyle="1" w:styleId="219">
    <w:name w:val="ListLabel 178"/>
    <w:qFormat/>
    <w:uiPriority w:val="0"/>
    <w:rPr>
      <w:rFonts w:cs="Courier New"/>
    </w:rPr>
  </w:style>
  <w:style w:type="character" w:customStyle="1" w:styleId="220">
    <w:name w:val="ListLabel 179"/>
    <w:qFormat/>
    <w:uiPriority w:val="0"/>
    <w:rPr>
      <w:rFonts w:cs="Wingdings"/>
    </w:rPr>
  </w:style>
  <w:style w:type="character" w:customStyle="1" w:styleId="221">
    <w:name w:val="ListLabel 180"/>
    <w:qFormat/>
    <w:uiPriority w:val="0"/>
    <w:rPr>
      <w:rFonts w:ascii="Times New Roman" w:hAnsi="Times New Roman"/>
      <w:color w:val="00000A"/>
      <w:sz w:val="24"/>
    </w:rPr>
  </w:style>
  <w:style w:type="character" w:customStyle="1" w:styleId="222">
    <w:name w:val="ListLabel 181"/>
    <w:qFormat/>
    <w:uiPriority w:val="0"/>
    <w:rPr>
      <w:rFonts w:ascii="Times New Roman" w:hAnsi="Times New Roman" w:cs="Times New Roman"/>
      <w:sz w:val="24"/>
    </w:rPr>
  </w:style>
  <w:style w:type="character" w:customStyle="1" w:styleId="223">
    <w:name w:val="ListLabel 182"/>
    <w:qFormat/>
    <w:uiPriority w:val="0"/>
    <w:rPr>
      <w:rFonts w:cs="Courier New"/>
    </w:rPr>
  </w:style>
  <w:style w:type="character" w:customStyle="1" w:styleId="224">
    <w:name w:val="ListLabel 183"/>
    <w:qFormat/>
    <w:uiPriority w:val="0"/>
    <w:rPr>
      <w:rFonts w:cs="Wingdings"/>
    </w:rPr>
  </w:style>
  <w:style w:type="character" w:customStyle="1" w:styleId="225">
    <w:name w:val="ListLabel 184"/>
    <w:qFormat/>
    <w:uiPriority w:val="0"/>
    <w:rPr>
      <w:rFonts w:cs="Symbol"/>
    </w:rPr>
  </w:style>
  <w:style w:type="character" w:customStyle="1" w:styleId="226">
    <w:name w:val="ListLabel 185"/>
    <w:qFormat/>
    <w:uiPriority w:val="0"/>
    <w:rPr>
      <w:rFonts w:cs="Courier New"/>
    </w:rPr>
  </w:style>
  <w:style w:type="character" w:customStyle="1" w:styleId="227">
    <w:name w:val="ListLabel 186"/>
    <w:qFormat/>
    <w:uiPriority w:val="0"/>
    <w:rPr>
      <w:rFonts w:cs="Wingdings"/>
    </w:rPr>
  </w:style>
  <w:style w:type="character" w:customStyle="1" w:styleId="228">
    <w:name w:val="ListLabel 187"/>
    <w:qFormat/>
    <w:uiPriority w:val="0"/>
    <w:rPr>
      <w:rFonts w:cs="Symbol"/>
    </w:rPr>
  </w:style>
  <w:style w:type="character" w:customStyle="1" w:styleId="229">
    <w:name w:val="ListLabel 188"/>
    <w:qFormat/>
    <w:uiPriority w:val="0"/>
    <w:rPr>
      <w:rFonts w:cs="Courier New"/>
    </w:rPr>
  </w:style>
  <w:style w:type="character" w:customStyle="1" w:styleId="230">
    <w:name w:val="ListLabel 189"/>
    <w:qFormat/>
    <w:uiPriority w:val="0"/>
    <w:rPr>
      <w:rFonts w:cs="Wingdings"/>
    </w:rPr>
  </w:style>
  <w:style w:type="character" w:customStyle="1" w:styleId="231">
    <w:name w:val="ListLabel 190"/>
    <w:qFormat/>
    <w:uiPriority w:val="0"/>
    <w:rPr>
      <w:rFonts w:ascii="Times New Roman" w:hAnsi="Times New Roman"/>
      <w:b/>
      <w:bCs/>
      <w:color w:val="000000"/>
      <w:sz w:val="24"/>
    </w:rPr>
  </w:style>
  <w:style w:type="character" w:customStyle="1" w:styleId="232">
    <w:name w:val="ListLabel 191"/>
    <w:qFormat/>
    <w:uiPriority w:val="0"/>
    <w:rPr>
      <w:rFonts w:ascii="Times New Roman" w:hAnsi="Times New Roman" w:cs="Symbol"/>
      <w:sz w:val="24"/>
    </w:rPr>
  </w:style>
  <w:style w:type="character" w:customStyle="1" w:styleId="233">
    <w:name w:val="ListLabel 192"/>
    <w:qFormat/>
    <w:uiPriority w:val="0"/>
    <w:rPr>
      <w:rFonts w:cs="Courier New"/>
    </w:rPr>
  </w:style>
  <w:style w:type="character" w:customStyle="1" w:styleId="234">
    <w:name w:val="ListLabel 193"/>
    <w:qFormat/>
    <w:uiPriority w:val="0"/>
    <w:rPr>
      <w:rFonts w:cs="Wingdings"/>
    </w:rPr>
  </w:style>
  <w:style w:type="character" w:customStyle="1" w:styleId="235">
    <w:name w:val="ListLabel 194"/>
    <w:qFormat/>
    <w:uiPriority w:val="0"/>
    <w:rPr>
      <w:rFonts w:cs="Symbol"/>
    </w:rPr>
  </w:style>
  <w:style w:type="character" w:customStyle="1" w:styleId="236">
    <w:name w:val="ListLabel 195"/>
    <w:qFormat/>
    <w:uiPriority w:val="0"/>
    <w:rPr>
      <w:rFonts w:cs="Courier New"/>
    </w:rPr>
  </w:style>
  <w:style w:type="character" w:customStyle="1" w:styleId="237">
    <w:name w:val="ListLabel 196"/>
    <w:qFormat/>
    <w:uiPriority w:val="0"/>
    <w:rPr>
      <w:rFonts w:cs="Wingdings"/>
    </w:rPr>
  </w:style>
  <w:style w:type="character" w:customStyle="1" w:styleId="238">
    <w:name w:val="ListLabel 197"/>
    <w:qFormat/>
    <w:uiPriority w:val="0"/>
    <w:rPr>
      <w:rFonts w:cs="Symbol"/>
    </w:rPr>
  </w:style>
  <w:style w:type="character" w:customStyle="1" w:styleId="239">
    <w:name w:val="ListLabel 198"/>
    <w:qFormat/>
    <w:uiPriority w:val="0"/>
    <w:rPr>
      <w:rFonts w:cs="Courier New"/>
    </w:rPr>
  </w:style>
  <w:style w:type="character" w:customStyle="1" w:styleId="240">
    <w:name w:val="ListLabel 199"/>
    <w:qFormat/>
    <w:uiPriority w:val="0"/>
    <w:rPr>
      <w:rFonts w:cs="Wingdings"/>
    </w:rPr>
  </w:style>
  <w:style w:type="character" w:customStyle="1" w:styleId="241">
    <w:name w:val="ListLabel 200"/>
    <w:qFormat/>
    <w:uiPriority w:val="0"/>
    <w:rPr>
      <w:color w:val="00000A"/>
      <w:sz w:val="24"/>
    </w:rPr>
  </w:style>
  <w:style w:type="character" w:customStyle="1" w:styleId="242">
    <w:name w:val="ListLabel 201"/>
    <w:qFormat/>
    <w:uiPriority w:val="0"/>
    <w:rPr>
      <w:rFonts w:ascii="Times New Roman" w:hAnsi="Times New Roman" w:cs="Times New Roman"/>
      <w:sz w:val="24"/>
    </w:rPr>
  </w:style>
  <w:style w:type="character" w:customStyle="1" w:styleId="243">
    <w:name w:val="ListLabel 202"/>
    <w:qFormat/>
    <w:uiPriority w:val="0"/>
    <w:rPr>
      <w:rFonts w:cs="Courier New"/>
    </w:rPr>
  </w:style>
  <w:style w:type="character" w:customStyle="1" w:styleId="244">
    <w:name w:val="ListLabel 203"/>
    <w:qFormat/>
    <w:uiPriority w:val="0"/>
    <w:rPr>
      <w:rFonts w:cs="Wingdings"/>
    </w:rPr>
  </w:style>
  <w:style w:type="character" w:customStyle="1" w:styleId="245">
    <w:name w:val="ListLabel 204"/>
    <w:qFormat/>
    <w:uiPriority w:val="0"/>
    <w:rPr>
      <w:rFonts w:cs="Symbol"/>
    </w:rPr>
  </w:style>
  <w:style w:type="character" w:customStyle="1" w:styleId="246">
    <w:name w:val="ListLabel 205"/>
    <w:qFormat/>
    <w:uiPriority w:val="0"/>
    <w:rPr>
      <w:rFonts w:cs="Courier New"/>
    </w:rPr>
  </w:style>
  <w:style w:type="character" w:customStyle="1" w:styleId="247">
    <w:name w:val="ListLabel 206"/>
    <w:qFormat/>
    <w:uiPriority w:val="0"/>
    <w:rPr>
      <w:rFonts w:cs="Wingdings"/>
    </w:rPr>
  </w:style>
  <w:style w:type="character" w:customStyle="1" w:styleId="248">
    <w:name w:val="ListLabel 207"/>
    <w:qFormat/>
    <w:uiPriority w:val="0"/>
    <w:rPr>
      <w:rFonts w:cs="Symbol"/>
    </w:rPr>
  </w:style>
  <w:style w:type="character" w:customStyle="1" w:styleId="249">
    <w:name w:val="ListLabel 208"/>
    <w:qFormat/>
    <w:uiPriority w:val="0"/>
    <w:rPr>
      <w:rFonts w:cs="Courier New"/>
    </w:rPr>
  </w:style>
  <w:style w:type="character" w:customStyle="1" w:styleId="250">
    <w:name w:val="ListLabel 209"/>
    <w:qFormat/>
    <w:uiPriority w:val="0"/>
    <w:rPr>
      <w:rFonts w:cs="Wingdings"/>
    </w:rPr>
  </w:style>
  <w:style w:type="character" w:customStyle="1" w:styleId="251">
    <w:name w:val="ListLabel 210"/>
    <w:qFormat/>
    <w:uiPriority w:val="0"/>
    <w:rPr>
      <w:rFonts w:ascii="Times New Roman" w:hAnsi="Times New Roman"/>
      <w:b/>
      <w:bCs/>
      <w:color w:val="000000"/>
      <w:sz w:val="24"/>
    </w:rPr>
  </w:style>
  <w:style w:type="character" w:customStyle="1" w:styleId="252">
    <w:name w:val="ListLabel 211"/>
    <w:qFormat/>
    <w:uiPriority w:val="0"/>
    <w:rPr>
      <w:rFonts w:ascii="Times New Roman" w:hAnsi="Times New Roman" w:cs="Symbol"/>
      <w:sz w:val="24"/>
    </w:rPr>
  </w:style>
  <w:style w:type="character" w:customStyle="1" w:styleId="253">
    <w:name w:val="ListLabel 212"/>
    <w:qFormat/>
    <w:uiPriority w:val="0"/>
    <w:rPr>
      <w:rFonts w:cs="Courier New"/>
    </w:rPr>
  </w:style>
  <w:style w:type="character" w:customStyle="1" w:styleId="254">
    <w:name w:val="ListLabel 213"/>
    <w:qFormat/>
    <w:uiPriority w:val="0"/>
    <w:rPr>
      <w:rFonts w:cs="Wingdings"/>
    </w:rPr>
  </w:style>
  <w:style w:type="character" w:customStyle="1" w:styleId="255">
    <w:name w:val="ListLabel 214"/>
    <w:qFormat/>
    <w:uiPriority w:val="0"/>
    <w:rPr>
      <w:rFonts w:cs="Symbol"/>
    </w:rPr>
  </w:style>
  <w:style w:type="character" w:customStyle="1" w:styleId="256">
    <w:name w:val="ListLabel 215"/>
    <w:qFormat/>
    <w:uiPriority w:val="0"/>
    <w:rPr>
      <w:rFonts w:cs="Courier New"/>
    </w:rPr>
  </w:style>
  <w:style w:type="character" w:customStyle="1" w:styleId="257">
    <w:name w:val="ListLabel 216"/>
    <w:qFormat/>
    <w:uiPriority w:val="0"/>
    <w:rPr>
      <w:rFonts w:cs="Wingdings"/>
    </w:rPr>
  </w:style>
  <w:style w:type="character" w:customStyle="1" w:styleId="258">
    <w:name w:val="ListLabel 217"/>
    <w:qFormat/>
    <w:uiPriority w:val="0"/>
    <w:rPr>
      <w:rFonts w:cs="Symbol"/>
    </w:rPr>
  </w:style>
  <w:style w:type="character" w:customStyle="1" w:styleId="259">
    <w:name w:val="ListLabel 218"/>
    <w:qFormat/>
    <w:uiPriority w:val="0"/>
    <w:rPr>
      <w:rFonts w:cs="Courier New"/>
    </w:rPr>
  </w:style>
  <w:style w:type="character" w:customStyle="1" w:styleId="260">
    <w:name w:val="ListLabel 219"/>
    <w:qFormat/>
    <w:uiPriority w:val="0"/>
    <w:rPr>
      <w:rFonts w:cs="Wingdings"/>
    </w:rPr>
  </w:style>
  <w:style w:type="character" w:customStyle="1" w:styleId="261">
    <w:name w:val="ListLabel 220"/>
    <w:qFormat/>
    <w:uiPriority w:val="0"/>
    <w:rPr>
      <w:rFonts w:ascii="Times New Roman" w:hAnsi="Times New Roman" w:cs="Times New Roman"/>
      <w:sz w:val="24"/>
    </w:rPr>
  </w:style>
  <w:style w:type="character" w:customStyle="1" w:styleId="262">
    <w:name w:val="ListLabel 221"/>
    <w:qFormat/>
    <w:uiPriority w:val="0"/>
    <w:rPr>
      <w:rFonts w:cs="Courier New"/>
    </w:rPr>
  </w:style>
  <w:style w:type="character" w:customStyle="1" w:styleId="263">
    <w:name w:val="ListLabel 222"/>
    <w:qFormat/>
    <w:uiPriority w:val="0"/>
    <w:rPr>
      <w:rFonts w:cs="Wingdings"/>
    </w:rPr>
  </w:style>
  <w:style w:type="character" w:customStyle="1" w:styleId="264">
    <w:name w:val="ListLabel 223"/>
    <w:qFormat/>
    <w:uiPriority w:val="0"/>
    <w:rPr>
      <w:rFonts w:cs="Symbol"/>
    </w:rPr>
  </w:style>
  <w:style w:type="character" w:customStyle="1" w:styleId="265">
    <w:name w:val="ListLabel 224"/>
    <w:qFormat/>
    <w:uiPriority w:val="0"/>
    <w:rPr>
      <w:rFonts w:cs="Courier New"/>
    </w:rPr>
  </w:style>
  <w:style w:type="character" w:customStyle="1" w:styleId="266">
    <w:name w:val="ListLabel 225"/>
    <w:qFormat/>
    <w:uiPriority w:val="0"/>
    <w:rPr>
      <w:rFonts w:cs="Wingdings"/>
    </w:rPr>
  </w:style>
  <w:style w:type="character" w:customStyle="1" w:styleId="267">
    <w:name w:val="ListLabel 226"/>
    <w:qFormat/>
    <w:uiPriority w:val="0"/>
    <w:rPr>
      <w:rFonts w:cs="Symbol"/>
    </w:rPr>
  </w:style>
  <w:style w:type="character" w:customStyle="1" w:styleId="268">
    <w:name w:val="ListLabel 227"/>
    <w:qFormat/>
    <w:uiPriority w:val="0"/>
    <w:rPr>
      <w:rFonts w:cs="Courier New"/>
    </w:rPr>
  </w:style>
  <w:style w:type="character" w:customStyle="1" w:styleId="269">
    <w:name w:val="ListLabel 228"/>
    <w:qFormat/>
    <w:uiPriority w:val="0"/>
    <w:rPr>
      <w:rFonts w:cs="Wingdings"/>
    </w:rPr>
  </w:style>
  <w:style w:type="character" w:customStyle="1" w:styleId="270">
    <w:name w:val="ListLabel 229"/>
    <w:qFormat/>
    <w:uiPriority w:val="0"/>
    <w:rPr>
      <w:rFonts w:ascii="Times New Roman" w:hAnsi="Times New Roman"/>
      <w:b/>
      <w:bCs/>
      <w:color w:val="000000"/>
      <w:sz w:val="24"/>
    </w:rPr>
  </w:style>
  <w:style w:type="character" w:customStyle="1" w:styleId="271">
    <w:name w:val="ListLabel 230"/>
    <w:qFormat/>
    <w:uiPriority w:val="0"/>
    <w:rPr>
      <w:rFonts w:ascii="Times New Roman" w:hAnsi="Times New Roman" w:cs="Symbol"/>
      <w:sz w:val="24"/>
    </w:rPr>
  </w:style>
  <w:style w:type="character" w:customStyle="1" w:styleId="272">
    <w:name w:val="ListLabel 231"/>
    <w:qFormat/>
    <w:uiPriority w:val="0"/>
    <w:rPr>
      <w:rFonts w:cs="Courier New"/>
    </w:rPr>
  </w:style>
  <w:style w:type="character" w:customStyle="1" w:styleId="273">
    <w:name w:val="ListLabel 232"/>
    <w:qFormat/>
    <w:uiPriority w:val="0"/>
    <w:rPr>
      <w:rFonts w:cs="Wingdings"/>
    </w:rPr>
  </w:style>
  <w:style w:type="character" w:customStyle="1" w:styleId="274">
    <w:name w:val="ListLabel 233"/>
    <w:qFormat/>
    <w:uiPriority w:val="0"/>
    <w:rPr>
      <w:rFonts w:cs="Symbol"/>
    </w:rPr>
  </w:style>
  <w:style w:type="character" w:customStyle="1" w:styleId="275">
    <w:name w:val="ListLabel 234"/>
    <w:qFormat/>
    <w:uiPriority w:val="0"/>
    <w:rPr>
      <w:rFonts w:cs="Courier New"/>
    </w:rPr>
  </w:style>
  <w:style w:type="character" w:customStyle="1" w:styleId="276">
    <w:name w:val="ListLabel 235"/>
    <w:qFormat/>
    <w:uiPriority w:val="0"/>
    <w:rPr>
      <w:rFonts w:cs="Wingdings"/>
    </w:rPr>
  </w:style>
  <w:style w:type="character" w:customStyle="1" w:styleId="277">
    <w:name w:val="ListLabel 236"/>
    <w:qFormat/>
    <w:uiPriority w:val="0"/>
    <w:rPr>
      <w:rFonts w:cs="Symbol"/>
    </w:rPr>
  </w:style>
  <w:style w:type="character" w:customStyle="1" w:styleId="278">
    <w:name w:val="ListLabel 237"/>
    <w:qFormat/>
    <w:uiPriority w:val="0"/>
    <w:rPr>
      <w:rFonts w:cs="Courier New"/>
    </w:rPr>
  </w:style>
  <w:style w:type="character" w:customStyle="1" w:styleId="279">
    <w:name w:val="ListLabel 238"/>
    <w:qFormat/>
    <w:uiPriority w:val="0"/>
    <w:rPr>
      <w:rFonts w:cs="Wingdings"/>
    </w:rPr>
  </w:style>
  <w:style w:type="character" w:customStyle="1" w:styleId="280">
    <w:name w:val="ListLabel 239"/>
    <w:qFormat/>
    <w:uiPriority w:val="0"/>
    <w:rPr>
      <w:rFonts w:ascii="Times New Roman" w:hAnsi="Times New Roman" w:cs="Times New Roman"/>
      <w:sz w:val="24"/>
    </w:rPr>
  </w:style>
  <w:style w:type="character" w:customStyle="1" w:styleId="281">
    <w:name w:val="ListLabel 240"/>
    <w:qFormat/>
    <w:uiPriority w:val="0"/>
    <w:rPr>
      <w:rFonts w:cs="Courier New"/>
    </w:rPr>
  </w:style>
  <w:style w:type="character" w:customStyle="1" w:styleId="282">
    <w:name w:val="ListLabel 241"/>
    <w:qFormat/>
    <w:uiPriority w:val="0"/>
    <w:rPr>
      <w:rFonts w:cs="Wingdings"/>
    </w:rPr>
  </w:style>
  <w:style w:type="character" w:customStyle="1" w:styleId="283">
    <w:name w:val="ListLabel 242"/>
    <w:qFormat/>
    <w:uiPriority w:val="0"/>
    <w:rPr>
      <w:rFonts w:cs="Symbol"/>
    </w:rPr>
  </w:style>
  <w:style w:type="character" w:customStyle="1" w:styleId="284">
    <w:name w:val="ListLabel 243"/>
    <w:qFormat/>
    <w:uiPriority w:val="0"/>
    <w:rPr>
      <w:rFonts w:cs="Courier New"/>
    </w:rPr>
  </w:style>
  <w:style w:type="character" w:customStyle="1" w:styleId="285">
    <w:name w:val="ListLabel 244"/>
    <w:qFormat/>
    <w:uiPriority w:val="0"/>
    <w:rPr>
      <w:rFonts w:cs="Wingdings"/>
    </w:rPr>
  </w:style>
  <w:style w:type="character" w:customStyle="1" w:styleId="286">
    <w:name w:val="ListLabel 245"/>
    <w:qFormat/>
    <w:uiPriority w:val="0"/>
    <w:rPr>
      <w:rFonts w:cs="Symbol"/>
    </w:rPr>
  </w:style>
  <w:style w:type="character" w:customStyle="1" w:styleId="287">
    <w:name w:val="ListLabel 246"/>
    <w:qFormat/>
    <w:uiPriority w:val="0"/>
    <w:rPr>
      <w:rFonts w:cs="Courier New"/>
    </w:rPr>
  </w:style>
  <w:style w:type="character" w:customStyle="1" w:styleId="288">
    <w:name w:val="ListLabel 247"/>
    <w:qFormat/>
    <w:uiPriority w:val="0"/>
    <w:rPr>
      <w:rFonts w:cs="Wingdings"/>
    </w:rPr>
  </w:style>
  <w:style w:type="character" w:customStyle="1" w:styleId="289">
    <w:name w:val="ListLabel 248"/>
    <w:qFormat/>
    <w:uiPriority w:val="0"/>
    <w:rPr>
      <w:rFonts w:ascii="Times New Roman" w:hAnsi="Times New Roman"/>
      <w:b/>
      <w:bCs/>
      <w:color w:val="000000"/>
      <w:sz w:val="24"/>
    </w:rPr>
  </w:style>
  <w:style w:type="character" w:customStyle="1" w:styleId="290">
    <w:name w:val="ListLabel 249"/>
    <w:qFormat/>
    <w:uiPriority w:val="0"/>
    <w:rPr>
      <w:rFonts w:ascii="Times New Roman" w:hAnsi="Times New Roman" w:cs="Symbol"/>
      <w:sz w:val="24"/>
    </w:rPr>
  </w:style>
  <w:style w:type="character" w:customStyle="1" w:styleId="291">
    <w:name w:val="ListLabel 250"/>
    <w:qFormat/>
    <w:uiPriority w:val="0"/>
    <w:rPr>
      <w:rFonts w:cs="Courier New"/>
    </w:rPr>
  </w:style>
  <w:style w:type="character" w:customStyle="1" w:styleId="292">
    <w:name w:val="ListLabel 251"/>
    <w:qFormat/>
    <w:uiPriority w:val="0"/>
    <w:rPr>
      <w:rFonts w:cs="Wingdings"/>
    </w:rPr>
  </w:style>
  <w:style w:type="character" w:customStyle="1" w:styleId="293">
    <w:name w:val="ListLabel 252"/>
    <w:qFormat/>
    <w:uiPriority w:val="0"/>
    <w:rPr>
      <w:rFonts w:cs="Symbol"/>
    </w:rPr>
  </w:style>
  <w:style w:type="character" w:customStyle="1" w:styleId="294">
    <w:name w:val="ListLabel 253"/>
    <w:qFormat/>
    <w:uiPriority w:val="0"/>
    <w:rPr>
      <w:rFonts w:cs="Courier New"/>
    </w:rPr>
  </w:style>
  <w:style w:type="character" w:customStyle="1" w:styleId="295">
    <w:name w:val="ListLabel 254"/>
    <w:qFormat/>
    <w:uiPriority w:val="0"/>
    <w:rPr>
      <w:rFonts w:cs="Wingdings"/>
    </w:rPr>
  </w:style>
  <w:style w:type="character" w:customStyle="1" w:styleId="296">
    <w:name w:val="ListLabel 255"/>
    <w:qFormat/>
    <w:uiPriority w:val="0"/>
    <w:rPr>
      <w:rFonts w:cs="Symbol"/>
    </w:rPr>
  </w:style>
  <w:style w:type="character" w:customStyle="1" w:styleId="297">
    <w:name w:val="ListLabel 256"/>
    <w:qFormat/>
    <w:uiPriority w:val="0"/>
    <w:rPr>
      <w:rFonts w:cs="Courier New"/>
    </w:rPr>
  </w:style>
  <w:style w:type="character" w:customStyle="1" w:styleId="298">
    <w:name w:val="ListLabel 257"/>
    <w:qFormat/>
    <w:uiPriority w:val="0"/>
    <w:rPr>
      <w:rFonts w:cs="Wingdings"/>
    </w:rPr>
  </w:style>
  <w:style w:type="character" w:customStyle="1" w:styleId="299">
    <w:name w:val="ListLabel 258"/>
    <w:qFormat/>
    <w:uiPriority w:val="0"/>
    <w:rPr>
      <w:rFonts w:ascii="Times New Roman" w:hAnsi="Times New Roman" w:cs="Times New Roman"/>
      <w:sz w:val="24"/>
    </w:rPr>
  </w:style>
  <w:style w:type="character" w:customStyle="1" w:styleId="300">
    <w:name w:val="ListLabel 259"/>
    <w:qFormat/>
    <w:uiPriority w:val="0"/>
    <w:rPr>
      <w:rFonts w:cs="Courier New"/>
    </w:rPr>
  </w:style>
  <w:style w:type="character" w:customStyle="1" w:styleId="301">
    <w:name w:val="ListLabel 260"/>
    <w:qFormat/>
    <w:uiPriority w:val="0"/>
    <w:rPr>
      <w:rFonts w:cs="Wingdings"/>
    </w:rPr>
  </w:style>
  <w:style w:type="character" w:customStyle="1" w:styleId="302">
    <w:name w:val="ListLabel 261"/>
    <w:qFormat/>
    <w:uiPriority w:val="0"/>
    <w:rPr>
      <w:rFonts w:cs="Symbol"/>
    </w:rPr>
  </w:style>
  <w:style w:type="character" w:customStyle="1" w:styleId="303">
    <w:name w:val="ListLabel 262"/>
    <w:qFormat/>
    <w:uiPriority w:val="0"/>
    <w:rPr>
      <w:rFonts w:cs="Courier New"/>
    </w:rPr>
  </w:style>
  <w:style w:type="character" w:customStyle="1" w:styleId="304">
    <w:name w:val="ListLabel 263"/>
    <w:qFormat/>
    <w:uiPriority w:val="0"/>
    <w:rPr>
      <w:rFonts w:cs="Wingdings"/>
    </w:rPr>
  </w:style>
  <w:style w:type="character" w:customStyle="1" w:styleId="305">
    <w:name w:val="ListLabel 264"/>
    <w:qFormat/>
    <w:uiPriority w:val="0"/>
    <w:rPr>
      <w:rFonts w:cs="Symbol"/>
    </w:rPr>
  </w:style>
  <w:style w:type="character" w:customStyle="1" w:styleId="306">
    <w:name w:val="ListLabel 265"/>
    <w:qFormat/>
    <w:uiPriority w:val="0"/>
    <w:rPr>
      <w:rFonts w:cs="Courier New"/>
    </w:rPr>
  </w:style>
  <w:style w:type="character" w:customStyle="1" w:styleId="307">
    <w:name w:val="ListLabel 266"/>
    <w:qFormat/>
    <w:uiPriority w:val="0"/>
    <w:rPr>
      <w:rFonts w:cs="Wingdings"/>
    </w:rPr>
  </w:style>
  <w:style w:type="character" w:customStyle="1" w:styleId="308">
    <w:name w:val="ListLabel 267"/>
    <w:qFormat/>
    <w:uiPriority w:val="0"/>
    <w:rPr>
      <w:rFonts w:ascii="Times New Roman" w:hAnsi="Times New Roman"/>
      <w:b/>
      <w:bCs/>
      <w:color w:val="000000"/>
      <w:sz w:val="24"/>
    </w:rPr>
  </w:style>
  <w:style w:type="character" w:customStyle="1" w:styleId="309">
    <w:name w:val="ListLabel 268"/>
    <w:qFormat/>
    <w:uiPriority w:val="0"/>
    <w:rPr>
      <w:rFonts w:ascii="Times New Roman" w:hAnsi="Times New Roman" w:cs="Symbol"/>
      <w:sz w:val="24"/>
    </w:rPr>
  </w:style>
  <w:style w:type="character" w:customStyle="1" w:styleId="310">
    <w:name w:val="ListLabel 269"/>
    <w:qFormat/>
    <w:uiPriority w:val="0"/>
    <w:rPr>
      <w:rFonts w:cs="Courier New"/>
    </w:rPr>
  </w:style>
  <w:style w:type="character" w:customStyle="1" w:styleId="311">
    <w:name w:val="ListLabel 270"/>
    <w:qFormat/>
    <w:uiPriority w:val="0"/>
    <w:rPr>
      <w:rFonts w:cs="Wingdings"/>
    </w:rPr>
  </w:style>
  <w:style w:type="character" w:customStyle="1" w:styleId="312">
    <w:name w:val="ListLabel 271"/>
    <w:qFormat/>
    <w:uiPriority w:val="0"/>
    <w:rPr>
      <w:rFonts w:cs="Symbol"/>
    </w:rPr>
  </w:style>
  <w:style w:type="character" w:customStyle="1" w:styleId="313">
    <w:name w:val="ListLabel 272"/>
    <w:qFormat/>
    <w:uiPriority w:val="0"/>
    <w:rPr>
      <w:rFonts w:cs="Courier New"/>
    </w:rPr>
  </w:style>
  <w:style w:type="character" w:customStyle="1" w:styleId="314">
    <w:name w:val="ListLabel 273"/>
    <w:qFormat/>
    <w:uiPriority w:val="0"/>
    <w:rPr>
      <w:rFonts w:cs="Wingdings"/>
    </w:rPr>
  </w:style>
  <w:style w:type="character" w:customStyle="1" w:styleId="315">
    <w:name w:val="ListLabel 274"/>
    <w:qFormat/>
    <w:uiPriority w:val="0"/>
    <w:rPr>
      <w:rFonts w:cs="Symbol"/>
    </w:rPr>
  </w:style>
  <w:style w:type="character" w:customStyle="1" w:styleId="316">
    <w:name w:val="ListLabel 275"/>
    <w:qFormat/>
    <w:uiPriority w:val="0"/>
    <w:rPr>
      <w:rFonts w:cs="Courier New"/>
    </w:rPr>
  </w:style>
  <w:style w:type="character" w:customStyle="1" w:styleId="317">
    <w:name w:val="ListLabel 276"/>
    <w:qFormat/>
    <w:uiPriority w:val="0"/>
    <w:rPr>
      <w:rFonts w:cs="Wingdings"/>
    </w:rPr>
  </w:style>
  <w:style w:type="character" w:customStyle="1" w:styleId="318">
    <w:name w:val="ListLabel 277"/>
    <w:qFormat/>
    <w:uiPriority w:val="0"/>
    <w:rPr>
      <w:rFonts w:ascii="Times New Roman" w:hAnsi="Times New Roman" w:cs="Times New Roman"/>
      <w:sz w:val="24"/>
    </w:rPr>
  </w:style>
  <w:style w:type="character" w:customStyle="1" w:styleId="319">
    <w:name w:val="ListLabel 278"/>
    <w:qFormat/>
    <w:uiPriority w:val="0"/>
    <w:rPr>
      <w:rFonts w:cs="Courier New"/>
    </w:rPr>
  </w:style>
  <w:style w:type="character" w:customStyle="1" w:styleId="320">
    <w:name w:val="ListLabel 279"/>
    <w:qFormat/>
    <w:uiPriority w:val="0"/>
    <w:rPr>
      <w:rFonts w:cs="Wingdings"/>
    </w:rPr>
  </w:style>
  <w:style w:type="character" w:customStyle="1" w:styleId="321">
    <w:name w:val="ListLabel 280"/>
    <w:qFormat/>
    <w:uiPriority w:val="0"/>
    <w:rPr>
      <w:rFonts w:cs="Symbol"/>
    </w:rPr>
  </w:style>
  <w:style w:type="character" w:customStyle="1" w:styleId="322">
    <w:name w:val="ListLabel 281"/>
    <w:qFormat/>
    <w:uiPriority w:val="0"/>
    <w:rPr>
      <w:rFonts w:cs="Courier New"/>
    </w:rPr>
  </w:style>
  <w:style w:type="character" w:customStyle="1" w:styleId="323">
    <w:name w:val="ListLabel 282"/>
    <w:qFormat/>
    <w:uiPriority w:val="0"/>
    <w:rPr>
      <w:rFonts w:cs="Wingdings"/>
    </w:rPr>
  </w:style>
  <w:style w:type="character" w:customStyle="1" w:styleId="324">
    <w:name w:val="ListLabel 283"/>
    <w:qFormat/>
    <w:uiPriority w:val="0"/>
    <w:rPr>
      <w:rFonts w:cs="Symbol"/>
    </w:rPr>
  </w:style>
  <w:style w:type="character" w:customStyle="1" w:styleId="325">
    <w:name w:val="ListLabel 284"/>
    <w:qFormat/>
    <w:uiPriority w:val="0"/>
    <w:rPr>
      <w:rFonts w:cs="Courier New"/>
    </w:rPr>
  </w:style>
  <w:style w:type="character" w:customStyle="1" w:styleId="326">
    <w:name w:val="ListLabel 285"/>
    <w:qFormat/>
    <w:uiPriority w:val="0"/>
    <w:rPr>
      <w:rFonts w:cs="Wingdings"/>
    </w:rPr>
  </w:style>
  <w:style w:type="character" w:customStyle="1" w:styleId="327">
    <w:name w:val="ListLabel 286"/>
    <w:qFormat/>
    <w:uiPriority w:val="0"/>
    <w:rPr>
      <w:rFonts w:ascii="Times New Roman" w:hAnsi="Times New Roman"/>
      <w:b/>
      <w:bCs/>
      <w:color w:val="000000"/>
      <w:sz w:val="24"/>
    </w:rPr>
  </w:style>
  <w:style w:type="character" w:customStyle="1" w:styleId="328">
    <w:name w:val="ListLabel 287"/>
    <w:qFormat/>
    <w:uiPriority w:val="0"/>
    <w:rPr>
      <w:rFonts w:ascii="Times New Roman" w:hAnsi="Times New Roman" w:cs="Symbol"/>
      <w:sz w:val="24"/>
    </w:rPr>
  </w:style>
  <w:style w:type="character" w:customStyle="1" w:styleId="329">
    <w:name w:val="ListLabel 288"/>
    <w:qFormat/>
    <w:uiPriority w:val="0"/>
    <w:rPr>
      <w:rFonts w:cs="Courier New"/>
    </w:rPr>
  </w:style>
  <w:style w:type="character" w:customStyle="1" w:styleId="330">
    <w:name w:val="ListLabel 289"/>
    <w:qFormat/>
    <w:uiPriority w:val="0"/>
    <w:rPr>
      <w:rFonts w:cs="Wingdings"/>
    </w:rPr>
  </w:style>
  <w:style w:type="character" w:customStyle="1" w:styleId="331">
    <w:name w:val="ListLabel 290"/>
    <w:qFormat/>
    <w:uiPriority w:val="0"/>
    <w:rPr>
      <w:rFonts w:cs="Symbol"/>
    </w:rPr>
  </w:style>
  <w:style w:type="character" w:customStyle="1" w:styleId="332">
    <w:name w:val="ListLabel 291"/>
    <w:qFormat/>
    <w:uiPriority w:val="0"/>
    <w:rPr>
      <w:rFonts w:cs="Courier New"/>
    </w:rPr>
  </w:style>
  <w:style w:type="character" w:customStyle="1" w:styleId="333">
    <w:name w:val="ListLabel 292"/>
    <w:qFormat/>
    <w:uiPriority w:val="0"/>
    <w:rPr>
      <w:rFonts w:cs="Wingdings"/>
    </w:rPr>
  </w:style>
  <w:style w:type="character" w:customStyle="1" w:styleId="334">
    <w:name w:val="ListLabel 293"/>
    <w:qFormat/>
    <w:uiPriority w:val="0"/>
    <w:rPr>
      <w:rFonts w:cs="Symbol"/>
    </w:rPr>
  </w:style>
  <w:style w:type="character" w:customStyle="1" w:styleId="335">
    <w:name w:val="ListLabel 294"/>
    <w:qFormat/>
    <w:uiPriority w:val="0"/>
    <w:rPr>
      <w:rFonts w:cs="Courier New"/>
    </w:rPr>
  </w:style>
  <w:style w:type="character" w:customStyle="1" w:styleId="336">
    <w:name w:val="ListLabel 295"/>
    <w:qFormat/>
    <w:uiPriority w:val="0"/>
    <w:rPr>
      <w:rFonts w:cs="Wingdings"/>
    </w:rPr>
  </w:style>
  <w:style w:type="character" w:customStyle="1" w:styleId="337">
    <w:name w:val="ListLabel 296"/>
    <w:qFormat/>
    <w:uiPriority w:val="0"/>
    <w:rPr>
      <w:rFonts w:ascii="Times New Roman" w:hAnsi="Times New Roman" w:cs="Times New Roman"/>
      <w:sz w:val="24"/>
    </w:rPr>
  </w:style>
  <w:style w:type="character" w:customStyle="1" w:styleId="338">
    <w:name w:val="ListLabel 297"/>
    <w:qFormat/>
    <w:uiPriority w:val="0"/>
    <w:rPr>
      <w:rFonts w:cs="Courier New"/>
    </w:rPr>
  </w:style>
  <w:style w:type="character" w:customStyle="1" w:styleId="339">
    <w:name w:val="ListLabel 298"/>
    <w:qFormat/>
    <w:uiPriority w:val="0"/>
    <w:rPr>
      <w:rFonts w:cs="Wingdings"/>
    </w:rPr>
  </w:style>
  <w:style w:type="character" w:customStyle="1" w:styleId="340">
    <w:name w:val="ListLabel 299"/>
    <w:qFormat/>
    <w:uiPriority w:val="0"/>
    <w:rPr>
      <w:rFonts w:cs="Symbol"/>
    </w:rPr>
  </w:style>
  <w:style w:type="character" w:customStyle="1" w:styleId="341">
    <w:name w:val="ListLabel 300"/>
    <w:qFormat/>
    <w:uiPriority w:val="0"/>
    <w:rPr>
      <w:rFonts w:cs="Courier New"/>
    </w:rPr>
  </w:style>
  <w:style w:type="character" w:customStyle="1" w:styleId="342">
    <w:name w:val="ListLabel 301"/>
    <w:qFormat/>
    <w:uiPriority w:val="0"/>
    <w:rPr>
      <w:rFonts w:cs="Wingdings"/>
    </w:rPr>
  </w:style>
  <w:style w:type="character" w:customStyle="1" w:styleId="343">
    <w:name w:val="ListLabel 302"/>
    <w:qFormat/>
    <w:uiPriority w:val="0"/>
    <w:rPr>
      <w:rFonts w:cs="Symbol"/>
    </w:rPr>
  </w:style>
  <w:style w:type="character" w:customStyle="1" w:styleId="344">
    <w:name w:val="ListLabel 303"/>
    <w:qFormat/>
    <w:uiPriority w:val="0"/>
    <w:rPr>
      <w:rFonts w:cs="Courier New"/>
    </w:rPr>
  </w:style>
  <w:style w:type="character" w:customStyle="1" w:styleId="345">
    <w:name w:val="ListLabel 304"/>
    <w:qFormat/>
    <w:uiPriority w:val="0"/>
    <w:rPr>
      <w:rFonts w:cs="Wingdings"/>
    </w:rPr>
  </w:style>
  <w:style w:type="character" w:customStyle="1" w:styleId="346">
    <w:name w:val="ListLabel 305"/>
    <w:qFormat/>
    <w:uiPriority w:val="0"/>
    <w:rPr>
      <w:rFonts w:ascii="Times New Roman" w:hAnsi="Times New Roman"/>
      <w:b/>
      <w:bCs/>
      <w:color w:val="000000"/>
      <w:sz w:val="24"/>
    </w:rPr>
  </w:style>
  <w:style w:type="character" w:customStyle="1" w:styleId="347">
    <w:name w:val="ListLabel 306"/>
    <w:qFormat/>
    <w:uiPriority w:val="0"/>
    <w:rPr>
      <w:rFonts w:ascii="Times New Roman" w:hAnsi="Times New Roman" w:cs="Symbol"/>
      <w:sz w:val="24"/>
    </w:rPr>
  </w:style>
  <w:style w:type="character" w:customStyle="1" w:styleId="348">
    <w:name w:val="ListLabel 307"/>
    <w:qFormat/>
    <w:uiPriority w:val="0"/>
    <w:rPr>
      <w:rFonts w:cs="Courier New"/>
    </w:rPr>
  </w:style>
  <w:style w:type="character" w:customStyle="1" w:styleId="349">
    <w:name w:val="ListLabel 308"/>
    <w:qFormat/>
    <w:uiPriority w:val="0"/>
    <w:rPr>
      <w:rFonts w:cs="Wingdings"/>
    </w:rPr>
  </w:style>
  <w:style w:type="character" w:customStyle="1" w:styleId="350">
    <w:name w:val="ListLabel 309"/>
    <w:qFormat/>
    <w:uiPriority w:val="0"/>
    <w:rPr>
      <w:rFonts w:cs="Symbol"/>
    </w:rPr>
  </w:style>
  <w:style w:type="character" w:customStyle="1" w:styleId="351">
    <w:name w:val="ListLabel 310"/>
    <w:qFormat/>
    <w:uiPriority w:val="0"/>
    <w:rPr>
      <w:rFonts w:cs="Courier New"/>
    </w:rPr>
  </w:style>
  <w:style w:type="character" w:customStyle="1" w:styleId="352">
    <w:name w:val="ListLabel 311"/>
    <w:qFormat/>
    <w:uiPriority w:val="0"/>
    <w:rPr>
      <w:rFonts w:cs="Wingdings"/>
    </w:rPr>
  </w:style>
  <w:style w:type="character" w:customStyle="1" w:styleId="353">
    <w:name w:val="ListLabel 312"/>
    <w:qFormat/>
    <w:uiPriority w:val="0"/>
    <w:rPr>
      <w:rFonts w:cs="Symbol"/>
    </w:rPr>
  </w:style>
  <w:style w:type="character" w:customStyle="1" w:styleId="354">
    <w:name w:val="ListLabel 313"/>
    <w:qFormat/>
    <w:uiPriority w:val="0"/>
    <w:rPr>
      <w:rFonts w:cs="Courier New"/>
    </w:rPr>
  </w:style>
  <w:style w:type="character" w:customStyle="1" w:styleId="355">
    <w:name w:val="ListLabel 314"/>
    <w:qFormat/>
    <w:uiPriority w:val="0"/>
    <w:rPr>
      <w:rFonts w:cs="Wingdings"/>
    </w:rPr>
  </w:style>
  <w:style w:type="character" w:customStyle="1" w:styleId="356">
    <w:name w:val="Виділення жирним"/>
    <w:qFormat/>
    <w:uiPriority w:val="0"/>
    <w:rPr>
      <w:b/>
      <w:bCs/>
    </w:rPr>
  </w:style>
  <w:style w:type="character" w:customStyle="1" w:styleId="357">
    <w:name w:val="WW8Num4z0"/>
    <w:qFormat/>
    <w:uiPriority w:val="0"/>
    <w:rPr>
      <w:rFonts w:cs="Times New Roman"/>
      <w:b/>
    </w:rPr>
  </w:style>
  <w:style w:type="character" w:customStyle="1" w:styleId="358">
    <w:name w:val="Основной текст2"/>
    <w:qFormat/>
    <w:uiPriority w:val="0"/>
    <w:rPr>
      <w:color w:val="000000"/>
      <w:spacing w:val="0"/>
      <w:w w:val="100"/>
      <w:position w:val="0"/>
      <w:sz w:val="19"/>
      <w:shd w:val="clear" w:color="auto" w:fill="FFFFFF"/>
      <w:vertAlign w:val="baseline"/>
      <w:lang w:val="uk-UA"/>
    </w:rPr>
  </w:style>
  <w:style w:type="character" w:customStyle="1" w:styleId="359">
    <w:name w:val="ListLabel 315"/>
    <w:qFormat/>
    <w:uiPriority w:val="0"/>
    <w:rPr>
      <w:rFonts w:ascii="Times New Roman" w:hAnsi="Times New Roman" w:cs="Times New Roman"/>
      <w:sz w:val="24"/>
    </w:rPr>
  </w:style>
  <w:style w:type="character" w:customStyle="1" w:styleId="360">
    <w:name w:val="ListLabel 316"/>
    <w:qFormat/>
    <w:uiPriority w:val="0"/>
    <w:rPr>
      <w:rFonts w:cs="Courier New"/>
    </w:rPr>
  </w:style>
  <w:style w:type="character" w:customStyle="1" w:styleId="361">
    <w:name w:val="ListLabel 317"/>
    <w:qFormat/>
    <w:uiPriority w:val="0"/>
    <w:rPr>
      <w:rFonts w:cs="Wingdings"/>
    </w:rPr>
  </w:style>
  <w:style w:type="character" w:customStyle="1" w:styleId="362">
    <w:name w:val="ListLabel 318"/>
    <w:qFormat/>
    <w:uiPriority w:val="0"/>
    <w:rPr>
      <w:rFonts w:cs="Symbol"/>
    </w:rPr>
  </w:style>
  <w:style w:type="character" w:customStyle="1" w:styleId="363">
    <w:name w:val="ListLabel 319"/>
    <w:qFormat/>
    <w:uiPriority w:val="0"/>
    <w:rPr>
      <w:rFonts w:cs="Courier New"/>
    </w:rPr>
  </w:style>
  <w:style w:type="character" w:customStyle="1" w:styleId="364">
    <w:name w:val="ListLabel 320"/>
    <w:qFormat/>
    <w:uiPriority w:val="0"/>
    <w:rPr>
      <w:rFonts w:cs="Wingdings"/>
    </w:rPr>
  </w:style>
  <w:style w:type="character" w:customStyle="1" w:styleId="365">
    <w:name w:val="ListLabel 321"/>
    <w:qFormat/>
    <w:uiPriority w:val="0"/>
    <w:rPr>
      <w:rFonts w:cs="Symbol"/>
    </w:rPr>
  </w:style>
  <w:style w:type="character" w:customStyle="1" w:styleId="366">
    <w:name w:val="ListLabel 322"/>
    <w:qFormat/>
    <w:uiPriority w:val="0"/>
    <w:rPr>
      <w:rFonts w:cs="Courier New"/>
    </w:rPr>
  </w:style>
  <w:style w:type="character" w:customStyle="1" w:styleId="367">
    <w:name w:val="ListLabel 323"/>
    <w:qFormat/>
    <w:uiPriority w:val="0"/>
    <w:rPr>
      <w:rFonts w:cs="Wingdings"/>
    </w:rPr>
  </w:style>
  <w:style w:type="character" w:customStyle="1" w:styleId="368">
    <w:name w:val="ListLabel 324"/>
    <w:qFormat/>
    <w:uiPriority w:val="0"/>
    <w:rPr>
      <w:rFonts w:ascii="Times New Roman" w:hAnsi="Times New Roman"/>
      <w:b/>
      <w:bCs/>
      <w:color w:val="000000"/>
      <w:sz w:val="24"/>
    </w:rPr>
  </w:style>
  <w:style w:type="character" w:customStyle="1" w:styleId="369">
    <w:name w:val="ListLabel 325"/>
    <w:qFormat/>
    <w:uiPriority w:val="0"/>
    <w:rPr>
      <w:rFonts w:cs="Times New Roman"/>
      <w:b/>
    </w:rPr>
  </w:style>
  <w:style w:type="character" w:customStyle="1" w:styleId="370">
    <w:name w:val="ListLabel 326"/>
    <w:qFormat/>
    <w:uiPriority w:val="0"/>
    <w:rPr>
      <w:rFonts w:cs="Times New Roman"/>
      <w:b/>
    </w:rPr>
  </w:style>
  <w:style w:type="character" w:customStyle="1" w:styleId="371">
    <w:name w:val="ListLabel 327"/>
    <w:qFormat/>
    <w:uiPriority w:val="0"/>
    <w:rPr>
      <w:rFonts w:cs="Times New Roman"/>
      <w:b/>
    </w:rPr>
  </w:style>
  <w:style w:type="character" w:customStyle="1" w:styleId="372">
    <w:name w:val="ListLabel 328"/>
    <w:qFormat/>
    <w:uiPriority w:val="0"/>
    <w:rPr>
      <w:rFonts w:cs="Times New Roman"/>
      <w:b/>
    </w:rPr>
  </w:style>
  <w:style w:type="character" w:customStyle="1" w:styleId="373">
    <w:name w:val="ListLabel 329"/>
    <w:qFormat/>
    <w:uiPriority w:val="0"/>
    <w:rPr>
      <w:rFonts w:cs="Times New Roman"/>
      <w:b/>
    </w:rPr>
  </w:style>
  <w:style w:type="character" w:customStyle="1" w:styleId="374">
    <w:name w:val="ListLabel 330"/>
    <w:qFormat/>
    <w:uiPriority w:val="0"/>
    <w:rPr>
      <w:rFonts w:cs="Times New Roman"/>
      <w:b/>
    </w:rPr>
  </w:style>
  <w:style w:type="character" w:customStyle="1" w:styleId="375">
    <w:name w:val="ListLabel 331"/>
    <w:qFormat/>
    <w:uiPriority w:val="0"/>
    <w:rPr>
      <w:rFonts w:cs="Times New Roman"/>
      <w:b/>
    </w:rPr>
  </w:style>
  <w:style w:type="character" w:customStyle="1" w:styleId="376">
    <w:name w:val="ListLabel 332"/>
    <w:qFormat/>
    <w:uiPriority w:val="0"/>
    <w:rPr>
      <w:rFonts w:cs="Times New Roman"/>
      <w:b/>
    </w:rPr>
  </w:style>
  <w:style w:type="character" w:customStyle="1" w:styleId="377">
    <w:name w:val="ListLabel 333"/>
    <w:qFormat/>
    <w:uiPriority w:val="0"/>
    <w:rPr>
      <w:rFonts w:cs="Times New Roman"/>
      <w:b/>
    </w:rPr>
  </w:style>
  <w:style w:type="character" w:customStyle="1" w:styleId="378">
    <w:name w:val="ListLabel 334"/>
    <w:qFormat/>
    <w:uiPriority w:val="0"/>
    <w:rPr>
      <w:rFonts w:ascii="Times New Roman" w:hAnsi="Times New Roman" w:cs="Times New Roman"/>
      <w:sz w:val="24"/>
    </w:rPr>
  </w:style>
  <w:style w:type="character" w:customStyle="1" w:styleId="379">
    <w:name w:val="ListLabel 335"/>
    <w:qFormat/>
    <w:uiPriority w:val="0"/>
    <w:rPr>
      <w:rFonts w:cs="Courier New"/>
    </w:rPr>
  </w:style>
  <w:style w:type="character" w:customStyle="1" w:styleId="380">
    <w:name w:val="ListLabel 336"/>
    <w:qFormat/>
    <w:uiPriority w:val="0"/>
    <w:rPr>
      <w:rFonts w:cs="Wingdings"/>
    </w:rPr>
  </w:style>
  <w:style w:type="character" w:customStyle="1" w:styleId="381">
    <w:name w:val="ListLabel 337"/>
    <w:qFormat/>
    <w:uiPriority w:val="0"/>
    <w:rPr>
      <w:rFonts w:cs="Symbol"/>
    </w:rPr>
  </w:style>
  <w:style w:type="character" w:customStyle="1" w:styleId="382">
    <w:name w:val="ListLabel 338"/>
    <w:qFormat/>
    <w:uiPriority w:val="0"/>
    <w:rPr>
      <w:rFonts w:cs="Courier New"/>
    </w:rPr>
  </w:style>
  <w:style w:type="character" w:customStyle="1" w:styleId="383">
    <w:name w:val="ListLabel 339"/>
    <w:qFormat/>
    <w:uiPriority w:val="0"/>
    <w:rPr>
      <w:rFonts w:cs="Wingdings"/>
    </w:rPr>
  </w:style>
  <w:style w:type="character" w:customStyle="1" w:styleId="384">
    <w:name w:val="ListLabel 340"/>
    <w:qFormat/>
    <w:uiPriority w:val="0"/>
    <w:rPr>
      <w:rFonts w:cs="Symbol"/>
    </w:rPr>
  </w:style>
  <w:style w:type="character" w:customStyle="1" w:styleId="385">
    <w:name w:val="ListLabel 341"/>
    <w:qFormat/>
    <w:uiPriority w:val="0"/>
    <w:rPr>
      <w:rFonts w:cs="Courier New"/>
    </w:rPr>
  </w:style>
  <w:style w:type="character" w:customStyle="1" w:styleId="386">
    <w:name w:val="ListLabel 342"/>
    <w:qFormat/>
    <w:uiPriority w:val="0"/>
    <w:rPr>
      <w:rFonts w:cs="Wingdings"/>
    </w:rPr>
  </w:style>
  <w:style w:type="character" w:customStyle="1" w:styleId="387">
    <w:name w:val="ListLabel 343"/>
    <w:qFormat/>
    <w:uiPriority w:val="0"/>
    <w:rPr>
      <w:rFonts w:ascii="Times New Roman" w:hAnsi="Times New Roman"/>
      <w:b/>
      <w:bCs/>
      <w:color w:val="000000"/>
      <w:sz w:val="24"/>
    </w:rPr>
  </w:style>
  <w:style w:type="character" w:customStyle="1" w:styleId="388">
    <w:name w:val="ListLabel 344"/>
    <w:qFormat/>
    <w:uiPriority w:val="0"/>
    <w:rPr>
      <w:rFonts w:cs="Times New Roman"/>
      <w:b/>
    </w:rPr>
  </w:style>
  <w:style w:type="character" w:customStyle="1" w:styleId="389">
    <w:name w:val="ListLabel 345"/>
    <w:qFormat/>
    <w:uiPriority w:val="0"/>
    <w:rPr>
      <w:rFonts w:cs="Times New Roman"/>
      <w:b/>
    </w:rPr>
  </w:style>
  <w:style w:type="character" w:customStyle="1" w:styleId="390">
    <w:name w:val="ListLabel 346"/>
    <w:qFormat/>
    <w:uiPriority w:val="0"/>
    <w:rPr>
      <w:rFonts w:cs="Times New Roman"/>
      <w:b/>
    </w:rPr>
  </w:style>
  <w:style w:type="character" w:customStyle="1" w:styleId="391">
    <w:name w:val="ListLabel 347"/>
    <w:qFormat/>
    <w:uiPriority w:val="0"/>
    <w:rPr>
      <w:rFonts w:cs="Times New Roman"/>
      <w:b/>
    </w:rPr>
  </w:style>
  <w:style w:type="character" w:customStyle="1" w:styleId="392">
    <w:name w:val="ListLabel 348"/>
    <w:qFormat/>
    <w:uiPriority w:val="0"/>
    <w:rPr>
      <w:rFonts w:cs="Times New Roman"/>
      <w:b/>
    </w:rPr>
  </w:style>
  <w:style w:type="character" w:customStyle="1" w:styleId="393">
    <w:name w:val="ListLabel 349"/>
    <w:qFormat/>
    <w:uiPriority w:val="0"/>
    <w:rPr>
      <w:rFonts w:cs="Times New Roman"/>
      <w:b/>
    </w:rPr>
  </w:style>
  <w:style w:type="character" w:customStyle="1" w:styleId="394">
    <w:name w:val="ListLabel 350"/>
    <w:qFormat/>
    <w:uiPriority w:val="0"/>
    <w:rPr>
      <w:rFonts w:cs="Times New Roman"/>
      <w:b/>
    </w:rPr>
  </w:style>
  <w:style w:type="character" w:customStyle="1" w:styleId="395">
    <w:name w:val="ListLabel 351"/>
    <w:qFormat/>
    <w:uiPriority w:val="0"/>
    <w:rPr>
      <w:rFonts w:cs="Times New Roman"/>
      <w:b/>
    </w:rPr>
  </w:style>
  <w:style w:type="character" w:customStyle="1" w:styleId="396">
    <w:name w:val="ListLabel 352"/>
    <w:qFormat/>
    <w:uiPriority w:val="0"/>
    <w:rPr>
      <w:rFonts w:cs="Times New Roman"/>
      <w:b/>
    </w:rPr>
  </w:style>
  <w:style w:type="character" w:customStyle="1" w:styleId="397">
    <w:name w:val="Выделение жирным"/>
    <w:qFormat/>
    <w:uiPriority w:val="0"/>
    <w:rPr>
      <w:b/>
    </w:rPr>
  </w:style>
  <w:style w:type="character" w:customStyle="1" w:styleId="398">
    <w:name w:val="ListLabel 353"/>
    <w:qFormat/>
    <w:uiPriority w:val="0"/>
    <w:rPr>
      <w:rFonts w:ascii="Times New Roman" w:hAnsi="Times New Roman" w:cs="Times New Roman"/>
      <w:sz w:val="24"/>
    </w:rPr>
  </w:style>
  <w:style w:type="character" w:customStyle="1" w:styleId="399">
    <w:name w:val="ListLabel 354"/>
    <w:qFormat/>
    <w:uiPriority w:val="0"/>
    <w:rPr>
      <w:rFonts w:cs="Courier New"/>
    </w:rPr>
  </w:style>
  <w:style w:type="character" w:customStyle="1" w:styleId="400">
    <w:name w:val="ListLabel 355"/>
    <w:qFormat/>
    <w:uiPriority w:val="0"/>
    <w:rPr>
      <w:rFonts w:cs="Wingdings"/>
    </w:rPr>
  </w:style>
  <w:style w:type="character" w:customStyle="1" w:styleId="401">
    <w:name w:val="ListLabel 356"/>
    <w:qFormat/>
    <w:uiPriority w:val="0"/>
    <w:rPr>
      <w:rFonts w:cs="Symbol"/>
    </w:rPr>
  </w:style>
  <w:style w:type="character" w:customStyle="1" w:styleId="402">
    <w:name w:val="ListLabel 357"/>
    <w:qFormat/>
    <w:uiPriority w:val="0"/>
    <w:rPr>
      <w:rFonts w:cs="Courier New"/>
    </w:rPr>
  </w:style>
  <w:style w:type="character" w:customStyle="1" w:styleId="403">
    <w:name w:val="ListLabel 358"/>
    <w:qFormat/>
    <w:uiPriority w:val="0"/>
    <w:rPr>
      <w:rFonts w:cs="Wingdings"/>
    </w:rPr>
  </w:style>
  <w:style w:type="character" w:customStyle="1" w:styleId="404">
    <w:name w:val="ListLabel 359"/>
    <w:qFormat/>
    <w:uiPriority w:val="0"/>
    <w:rPr>
      <w:rFonts w:cs="Symbol"/>
    </w:rPr>
  </w:style>
  <w:style w:type="character" w:customStyle="1" w:styleId="405">
    <w:name w:val="ListLabel 360"/>
    <w:qFormat/>
    <w:uiPriority w:val="0"/>
    <w:rPr>
      <w:rFonts w:cs="Courier New"/>
    </w:rPr>
  </w:style>
  <w:style w:type="character" w:customStyle="1" w:styleId="406">
    <w:name w:val="ListLabel 361"/>
    <w:qFormat/>
    <w:uiPriority w:val="0"/>
    <w:rPr>
      <w:rFonts w:cs="Wingdings"/>
    </w:rPr>
  </w:style>
  <w:style w:type="character" w:customStyle="1" w:styleId="407">
    <w:name w:val="ListLabel 362"/>
    <w:qFormat/>
    <w:uiPriority w:val="0"/>
    <w:rPr>
      <w:rFonts w:ascii="Times New Roman" w:hAnsi="Times New Roman"/>
      <w:b/>
      <w:bCs/>
      <w:color w:val="000000"/>
      <w:sz w:val="24"/>
    </w:rPr>
  </w:style>
  <w:style w:type="character" w:customStyle="1" w:styleId="408">
    <w:name w:val="ListLabel 363"/>
    <w:qFormat/>
    <w:uiPriority w:val="0"/>
    <w:rPr>
      <w:rFonts w:ascii="Times New Roman" w:hAnsi="Times New Roman" w:cs="Times New Roman"/>
      <w:sz w:val="24"/>
    </w:rPr>
  </w:style>
  <w:style w:type="character" w:customStyle="1" w:styleId="409">
    <w:name w:val="ListLabel 364"/>
    <w:qFormat/>
    <w:uiPriority w:val="0"/>
    <w:rPr>
      <w:rFonts w:cs="Courier New"/>
    </w:rPr>
  </w:style>
  <w:style w:type="character" w:customStyle="1" w:styleId="410">
    <w:name w:val="ListLabel 365"/>
    <w:qFormat/>
    <w:uiPriority w:val="0"/>
    <w:rPr>
      <w:rFonts w:cs="Wingdings"/>
    </w:rPr>
  </w:style>
  <w:style w:type="character" w:customStyle="1" w:styleId="411">
    <w:name w:val="ListLabel 366"/>
    <w:qFormat/>
    <w:uiPriority w:val="0"/>
    <w:rPr>
      <w:rFonts w:cs="Symbol"/>
    </w:rPr>
  </w:style>
  <w:style w:type="character" w:customStyle="1" w:styleId="412">
    <w:name w:val="ListLabel 367"/>
    <w:qFormat/>
    <w:uiPriority w:val="0"/>
    <w:rPr>
      <w:rFonts w:cs="Courier New"/>
    </w:rPr>
  </w:style>
  <w:style w:type="character" w:customStyle="1" w:styleId="413">
    <w:name w:val="ListLabel 368"/>
    <w:qFormat/>
    <w:uiPriority w:val="0"/>
    <w:rPr>
      <w:rFonts w:cs="Wingdings"/>
    </w:rPr>
  </w:style>
  <w:style w:type="character" w:customStyle="1" w:styleId="414">
    <w:name w:val="ListLabel 369"/>
    <w:qFormat/>
    <w:uiPriority w:val="0"/>
    <w:rPr>
      <w:rFonts w:cs="Symbol"/>
    </w:rPr>
  </w:style>
  <w:style w:type="character" w:customStyle="1" w:styleId="415">
    <w:name w:val="ListLabel 370"/>
    <w:qFormat/>
    <w:uiPriority w:val="0"/>
    <w:rPr>
      <w:rFonts w:cs="Courier New"/>
    </w:rPr>
  </w:style>
  <w:style w:type="character" w:customStyle="1" w:styleId="416">
    <w:name w:val="ListLabel 371"/>
    <w:qFormat/>
    <w:uiPriority w:val="0"/>
    <w:rPr>
      <w:rFonts w:cs="Wingdings"/>
    </w:rPr>
  </w:style>
  <w:style w:type="character" w:customStyle="1" w:styleId="417">
    <w:name w:val="ListLabel 372"/>
    <w:qFormat/>
    <w:uiPriority w:val="0"/>
    <w:rPr>
      <w:rFonts w:ascii="Times New Roman" w:hAnsi="Times New Roman"/>
      <w:b/>
      <w:bCs/>
      <w:color w:val="000000"/>
      <w:sz w:val="24"/>
    </w:rPr>
  </w:style>
  <w:style w:type="character" w:customStyle="1" w:styleId="418">
    <w:name w:val="ListLabel 373"/>
    <w:qFormat/>
    <w:uiPriority w:val="0"/>
    <w:rPr>
      <w:rFonts w:ascii="Times New Roman" w:hAnsi="Times New Roman" w:cs="Times New Roman"/>
      <w:sz w:val="24"/>
    </w:rPr>
  </w:style>
  <w:style w:type="character" w:customStyle="1" w:styleId="419">
    <w:name w:val="ListLabel 374"/>
    <w:qFormat/>
    <w:uiPriority w:val="0"/>
    <w:rPr>
      <w:rFonts w:cs="Courier New"/>
    </w:rPr>
  </w:style>
  <w:style w:type="character" w:customStyle="1" w:styleId="420">
    <w:name w:val="ListLabel 375"/>
    <w:qFormat/>
    <w:uiPriority w:val="0"/>
    <w:rPr>
      <w:rFonts w:cs="Wingdings"/>
    </w:rPr>
  </w:style>
  <w:style w:type="character" w:customStyle="1" w:styleId="421">
    <w:name w:val="ListLabel 376"/>
    <w:qFormat/>
    <w:uiPriority w:val="0"/>
    <w:rPr>
      <w:rFonts w:cs="Symbol"/>
    </w:rPr>
  </w:style>
  <w:style w:type="character" w:customStyle="1" w:styleId="422">
    <w:name w:val="ListLabel 377"/>
    <w:qFormat/>
    <w:uiPriority w:val="0"/>
    <w:rPr>
      <w:rFonts w:cs="Courier New"/>
    </w:rPr>
  </w:style>
  <w:style w:type="character" w:customStyle="1" w:styleId="423">
    <w:name w:val="ListLabel 378"/>
    <w:qFormat/>
    <w:uiPriority w:val="0"/>
    <w:rPr>
      <w:rFonts w:cs="Wingdings"/>
    </w:rPr>
  </w:style>
  <w:style w:type="character" w:customStyle="1" w:styleId="424">
    <w:name w:val="ListLabel 379"/>
    <w:qFormat/>
    <w:uiPriority w:val="0"/>
    <w:rPr>
      <w:rFonts w:cs="Symbol"/>
    </w:rPr>
  </w:style>
  <w:style w:type="character" w:customStyle="1" w:styleId="425">
    <w:name w:val="ListLabel 380"/>
    <w:qFormat/>
    <w:uiPriority w:val="0"/>
    <w:rPr>
      <w:rFonts w:cs="Courier New"/>
    </w:rPr>
  </w:style>
  <w:style w:type="character" w:customStyle="1" w:styleId="426">
    <w:name w:val="ListLabel 381"/>
    <w:qFormat/>
    <w:uiPriority w:val="0"/>
    <w:rPr>
      <w:rFonts w:cs="Wingdings"/>
    </w:rPr>
  </w:style>
  <w:style w:type="character" w:customStyle="1" w:styleId="427">
    <w:name w:val="ListLabel 382"/>
    <w:qFormat/>
    <w:uiPriority w:val="0"/>
    <w:rPr>
      <w:rFonts w:ascii="Times New Roman" w:hAnsi="Times New Roman"/>
      <w:b/>
      <w:bCs/>
      <w:color w:val="000000"/>
      <w:sz w:val="24"/>
    </w:rPr>
  </w:style>
  <w:style w:type="character" w:customStyle="1" w:styleId="428">
    <w:name w:val="WW8Num5z0"/>
    <w:qFormat/>
    <w:uiPriority w:val="0"/>
  </w:style>
  <w:style w:type="character" w:customStyle="1" w:styleId="429">
    <w:name w:val="WW8Num5z1"/>
    <w:qFormat/>
    <w:uiPriority w:val="0"/>
  </w:style>
  <w:style w:type="character" w:customStyle="1" w:styleId="430">
    <w:name w:val="WW8Num5z2"/>
    <w:qFormat/>
    <w:uiPriority w:val="0"/>
  </w:style>
  <w:style w:type="character" w:customStyle="1" w:styleId="431">
    <w:name w:val="WW8Num5z3"/>
    <w:qFormat/>
    <w:uiPriority w:val="0"/>
  </w:style>
  <w:style w:type="character" w:customStyle="1" w:styleId="432">
    <w:name w:val="WW8Num5z4"/>
    <w:qFormat/>
    <w:uiPriority w:val="0"/>
  </w:style>
  <w:style w:type="character" w:customStyle="1" w:styleId="433">
    <w:name w:val="WW8Num5z5"/>
    <w:qFormat/>
    <w:uiPriority w:val="0"/>
  </w:style>
  <w:style w:type="character" w:customStyle="1" w:styleId="434">
    <w:name w:val="WW8Num5z6"/>
    <w:qFormat/>
    <w:uiPriority w:val="0"/>
  </w:style>
  <w:style w:type="character" w:customStyle="1" w:styleId="435">
    <w:name w:val="WW8Num5z7"/>
    <w:qFormat/>
    <w:uiPriority w:val="0"/>
  </w:style>
  <w:style w:type="character" w:customStyle="1" w:styleId="436">
    <w:name w:val="WW8Num5z8"/>
    <w:qFormat/>
    <w:uiPriority w:val="0"/>
  </w:style>
  <w:style w:type="character" w:customStyle="1" w:styleId="437">
    <w:name w:val="ListLabel 383"/>
    <w:qFormat/>
    <w:uiPriority w:val="0"/>
    <w:rPr>
      <w:rFonts w:ascii="Times New Roman" w:hAnsi="Times New Roman" w:cs="Times New Roman"/>
      <w:sz w:val="24"/>
    </w:rPr>
  </w:style>
  <w:style w:type="character" w:customStyle="1" w:styleId="438">
    <w:name w:val="ListLabel 384"/>
    <w:qFormat/>
    <w:uiPriority w:val="0"/>
    <w:rPr>
      <w:rFonts w:cs="Courier New"/>
    </w:rPr>
  </w:style>
  <w:style w:type="character" w:customStyle="1" w:styleId="439">
    <w:name w:val="ListLabel 385"/>
    <w:qFormat/>
    <w:uiPriority w:val="0"/>
    <w:rPr>
      <w:rFonts w:cs="Wingdings"/>
    </w:rPr>
  </w:style>
  <w:style w:type="character" w:customStyle="1" w:styleId="440">
    <w:name w:val="ListLabel 386"/>
    <w:qFormat/>
    <w:uiPriority w:val="0"/>
    <w:rPr>
      <w:rFonts w:cs="Symbol"/>
    </w:rPr>
  </w:style>
  <w:style w:type="character" w:customStyle="1" w:styleId="441">
    <w:name w:val="ListLabel 387"/>
    <w:qFormat/>
    <w:uiPriority w:val="0"/>
    <w:rPr>
      <w:rFonts w:cs="Courier New"/>
    </w:rPr>
  </w:style>
  <w:style w:type="character" w:customStyle="1" w:styleId="442">
    <w:name w:val="ListLabel 388"/>
    <w:qFormat/>
    <w:uiPriority w:val="0"/>
    <w:rPr>
      <w:rFonts w:cs="Wingdings"/>
    </w:rPr>
  </w:style>
  <w:style w:type="character" w:customStyle="1" w:styleId="443">
    <w:name w:val="ListLabel 389"/>
    <w:qFormat/>
    <w:uiPriority w:val="0"/>
    <w:rPr>
      <w:rFonts w:cs="Symbol"/>
    </w:rPr>
  </w:style>
  <w:style w:type="character" w:customStyle="1" w:styleId="444">
    <w:name w:val="ListLabel 390"/>
    <w:qFormat/>
    <w:uiPriority w:val="0"/>
    <w:rPr>
      <w:rFonts w:cs="Courier New"/>
    </w:rPr>
  </w:style>
  <w:style w:type="character" w:customStyle="1" w:styleId="445">
    <w:name w:val="ListLabel 391"/>
    <w:qFormat/>
    <w:uiPriority w:val="0"/>
    <w:rPr>
      <w:rFonts w:cs="Wingdings"/>
    </w:rPr>
  </w:style>
  <w:style w:type="character" w:customStyle="1" w:styleId="446">
    <w:name w:val="ListLabel 392"/>
    <w:qFormat/>
    <w:uiPriority w:val="0"/>
    <w:rPr>
      <w:rFonts w:ascii="Times New Roman" w:hAnsi="Times New Roman"/>
      <w:b/>
      <w:bCs/>
      <w:color w:val="000000"/>
      <w:sz w:val="24"/>
    </w:rPr>
  </w:style>
  <w:style w:type="character" w:customStyle="1" w:styleId="447">
    <w:name w:val="ListLabel 393"/>
    <w:qFormat/>
    <w:uiPriority w:val="0"/>
    <w:rPr>
      <w:rFonts w:ascii="Times New Roman" w:hAnsi="Times New Roman" w:cs="Times New Roman"/>
      <w:sz w:val="24"/>
    </w:rPr>
  </w:style>
  <w:style w:type="character" w:customStyle="1" w:styleId="448">
    <w:name w:val="ListLabel 394"/>
    <w:qFormat/>
    <w:uiPriority w:val="0"/>
    <w:rPr>
      <w:rFonts w:cs="Courier New"/>
    </w:rPr>
  </w:style>
  <w:style w:type="character" w:customStyle="1" w:styleId="449">
    <w:name w:val="ListLabel 395"/>
    <w:qFormat/>
    <w:uiPriority w:val="0"/>
    <w:rPr>
      <w:rFonts w:cs="Wingdings"/>
    </w:rPr>
  </w:style>
  <w:style w:type="character" w:customStyle="1" w:styleId="450">
    <w:name w:val="ListLabel 396"/>
    <w:qFormat/>
    <w:uiPriority w:val="0"/>
    <w:rPr>
      <w:rFonts w:cs="Symbol"/>
    </w:rPr>
  </w:style>
  <w:style w:type="character" w:customStyle="1" w:styleId="451">
    <w:name w:val="ListLabel 397"/>
    <w:qFormat/>
    <w:uiPriority w:val="0"/>
    <w:rPr>
      <w:rFonts w:cs="Courier New"/>
    </w:rPr>
  </w:style>
  <w:style w:type="character" w:customStyle="1" w:styleId="452">
    <w:name w:val="ListLabel 398"/>
    <w:qFormat/>
    <w:uiPriority w:val="0"/>
    <w:rPr>
      <w:rFonts w:cs="Wingdings"/>
    </w:rPr>
  </w:style>
  <w:style w:type="character" w:customStyle="1" w:styleId="453">
    <w:name w:val="ListLabel 399"/>
    <w:qFormat/>
    <w:uiPriority w:val="0"/>
    <w:rPr>
      <w:rFonts w:cs="Symbol"/>
    </w:rPr>
  </w:style>
  <w:style w:type="character" w:customStyle="1" w:styleId="454">
    <w:name w:val="ListLabel 400"/>
    <w:qFormat/>
    <w:uiPriority w:val="0"/>
    <w:rPr>
      <w:rFonts w:cs="Courier New"/>
    </w:rPr>
  </w:style>
  <w:style w:type="character" w:customStyle="1" w:styleId="455">
    <w:name w:val="ListLabel 401"/>
    <w:qFormat/>
    <w:uiPriority w:val="0"/>
    <w:rPr>
      <w:rFonts w:cs="Wingdings"/>
    </w:rPr>
  </w:style>
  <w:style w:type="character" w:customStyle="1" w:styleId="456">
    <w:name w:val="ListLabel 402"/>
    <w:qFormat/>
    <w:uiPriority w:val="0"/>
    <w:rPr>
      <w:rFonts w:ascii="Times New Roman" w:hAnsi="Times New Roman"/>
      <w:b/>
      <w:bCs/>
      <w:color w:val="000000"/>
      <w:sz w:val="24"/>
    </w:rPr>
  </w:style>
  <w:style w:type="character" w:customStyle="1" w:styleId="457">
    <w:name w:val="xfm_82156310"/>
    <w:qFormat/>
    <w:uiPriority w:val="0"/>
    <w:rPr>
      <w:rFonts w:cs="Times New Roman"/>
    </w:rPr>
  </w:style>
  <w:style w:type="character" w:customStyle="1" w:styleId="458">
    <w:name w:val="WW8Num2z0"/>
    <w:qFormat/>
    <w:uiPriority w:val="0"/>
    <w:rPr>
      <w:rFonts w:eastAsia="Calibri" w:cs="Times New Roman"/>
      <w:b/>
      <w:bCs/>
      <w:sz w:val="28"/>
      <w:highlight w:val="white"/>
      <w:lang w:val="uk-UA" w:eastAsia="ru-RU"/>
    </w:rPr>
  </w:style>
  <w:style w:type="character" w:customStyle="1" w:styleId="459">
    <w:name w:val="WW8Num2z1"/>
    <w:qFormat/>
    <w:uiPriority w:val="0"/>
    <w:rPr>
      <w:rFonts w:cs="Times New Roman"/>
    </w:rPr>
  </w:style>
  <w:style w:type="character" w:customStyle="1" w:styleId="460">
    <w:name w:val="WW-Выделение жирным"/>
    <w:qFormat/>
    <w:uiPriority w:val="0"/>
    <w:rPr>
      <w:b/>
      <w:bCs/>
    </w:rPr>
  </w:style>
  <w:style w:type="character" w:customStyle="1" w:styleId="461">
    <w:name w:val="ListLabel 403"/>
    <w:qFormat/>
    <w:uiPriority w:val="0"/>
    <w:rPr>
      <w:rFonts w:ascii="Times New Roman" w:hAnsi="Times New Roman" w:cs="Times New Roman"/>
      <w:sz w:val="24"/>
    </w:rPr>
  </w:style>
  <w:style w:type="character" w:customStyle="1" w:styleId="462">
    <w:name w:val="ListLabel 404"/>
    <w:qFormat/>
    <w:uiPriority w:val="0"/>
    <w:rPr>
      <w:rFonts w:cs="Courier New"/>
    </w:rPr>
  </w:style>
  <w:style w:type="character" w:customStyle="1" w:styleId="463">
    <w:name w:val="ListLabel 405"/>
    <w:qFormat/>
    <w:uiPriority w:val="0"/>
    <w:rPr>
      <w:rFonts w:cs="Wingdings"/>
    </w:rPr>
  </w:style>
  <w:style w:type="character" w:customStyle="1" w:styleId="464">
    <w:name w:val="ListLabel 406"/>
    <w:qFormat/>
    <w:uiPriority w:val="0"/>
    <w:rPr>
      <w:rFonts w:cs="Symbol"/>
    </w:rPr>
  </w:style>
  <w:style w:type="character" w:customStyle="1" w:styleId="465">
    <w:name w:val="ListLabel 407"/>
    <w:qFormat/>
    <w:uiPriority w:val="0"/>
    <w:rPr>
      <w:rFonts w:cs="Courier New"/>
    </w:rPr>
  </w:style>
  <w:style w:type="character" w:customStyle="1" w:styleId="466">
    <w:name w:val="ListLabel 408"/>
    <w:qFormat/>
    <w:uiPriority w:val="0"/>
    <w:rPr>
      <w:rFonts w:cs="Wingdings"/>
    </w:rPr>
  </w:style>
  <w:style w:type="character" w:customStyle="1" w:styleId="467">
    <w:name w:val="ListLabel 409"/>
    <w:qFormat/>
    <w:uiPriority w:val="0"/>
    <w:rPr>
      <w:rFonts w:cs="Symbol"/>
    </w:rPr>
  </w:style>
  <w:style w:type="character" w:customStyle="1" w:styleId="468">
    <w:name w:val="ListLabel 410"/>
    <w:qFormat/>
    <w:uiPriority w:val="0"/>
    <w:rPr>
      <w:rFonts w:cs="Courier New"/>
    </w:rPr>
  </w:style>
  <w:style w:type="character" w:customStyle="1" w:styleId="469">
    <w:name w:val="ListLabel 411"/>
    <w:qFormat/>
    <w:uiPriority w:val="0"/>
    <w:rPr>
      <w:rFonts w:cs="Wingdings"/>
    </w:rPr>
  </w:style>
  <w:style w:type="character" w:customStyle="1" w:styleId="470">
    <w:name w:val="ListLabel 412"/>
    <w:qFormat/>
    <w:uiPriority w:val="0"/>
    <w:rPr>
      <w:rFonts w:ascii="Times New Roman" w:hAnsi="Times New Roman"/>
      <w:b/>
      <w:bCs/>
      <w:color w:val="000000"/>
      <w:sz w:val="24"/>
    </w:rPr>
  </w:style>
  <w:style w:type="character" w:customStyle="1" w:styleId="471">
    <w:name w:val="ListLabel 413"/>
    <w:qFormat/>
    <w:uiPriority w:val="0"/>
    <w:rPr>
      <w:rFonts w:eastAsia="Calibri" w:cs="Times New Roman"/>
      <w:b/>
      <w:bCs/>
      <w:sz w:val="28"/>
      <w:highlight w:val="white"/>
      <w:lang w:val="uk-UA" w:eastAsia="ru-RU"/>
    </w:rPr>
  </w:style>
  <w:style w:type="character" w:customStyle="1" w:styleId="472">
    <w:name w:val="ListLabel 414"/>
    <w:qFormat/>
    <w:uiPriority w:val="0"/>
    <w:rPr>
      <w:rFonts w:cs="Times New Roman"/>
    </w:rPr>
  </w:style>
  <w:style w:type="character" w:customStyle="1" w:styleId="473">
    <w:name w:val="ListLabel 415"/>
    <w:qFormat/>
    <w:uiPriority w:val="0"/>
    <w:rPr>
      <w:rFonts w:cs="Times New Roman"/>
    </w:rPr>
  </w:style>
  <w:style w:type="character" w:customStyle="1" w:styleId="474">
    <w:name w:val="ListLabel 416"/>
    <w:qFormat/>
    <w:uiPriority w:val="0"/>
    <w:rPr>
      <w:rFonts w:cs="Times New Roman"/>
    </w:rPr>
  </w:style>
  <w:style w:type="character" w:customStyle="1" w:styleId="475">
    <w:name w:val="ListLabel 417"/>
    <w:qFormat/>
    <w:uiPriority w:val="0"/>
    <w:rPr>
      <w:rFonts w:cs="Times New Roman"/>
    </w:rPr>
  </w:style>
  <w:style w:type="character" w:customStyle="1" w:styleId="476">
    <w:name w:val="ListLabel 418"/>
    <w:qFormat/>
    <w:uiPriority w:val="0"/>
    <w:rPr>
      <w:rFonts w:cs="Times New Roman"/>
    </w:rPr>
  </w:style>
  <w:style w:type="character" w:customStyle="1" w:styleId="477">
    <w:name w:val="ListLabel 419"/>
    <w:qFormat/>
    <w:uiPriority w:val="0"/>
    <w:rPr>
      <w:rFonts w:cs="Times New Roman"/>
    </w:rPr>
  </w:style>
  <w:style w:type="character" w:customStyle="1" w:styleId="478">
    <w:name w:val="ListLabel 420"/>
    <w:qFormat/>
    <w:uiPriority w:val="0"/>
    <w:rPr>
      <w:rFonts w:cs="Times New Roman"/>
    </w:rPr>
  </w:style>
  <w:style w:type="character" w:customStyle="1" w:styleId="479">
    <w:name w:val="ListLabel 421"/>
    <w:qFormat/>
    <w:uiPriority w:val="0"/>
    <w:rPr>
      <w:rFonts w:cs="Times New Roman"/>
    </w:rPr>
  </w:style>
  <w:style w:type="character" w:customStyle="1" w:styleId="480">
    <w:name w:val="ListLabel 422"/>
    <w:qFormat/>
    <w:uiPriority w:val="0"/>
    <w:rPr>
      <w:rFonts w:ascii="Times New Roman" w:hAnsi="Times New Roman" w:cs="Times New Roman"/>
      <w:sz w:val="24"/>
    </w:rPr>
  </w:style>
  <w:style w:type="character" w:customStyle="1" w:styleId="481">
    <w:name w:val="ListLabel 423"/>
    <w:qFormat/>
    <w:uiPriority w:val="0"/>
    <w:rPr>
      <w:rFonts w:cs="Courier New"/>
    </w:rPr>
  </w:style>
  <w:style w:type="character" w:customStyle="1" w:styleId="482">
    <w:name w:val="ListLabel 424"/>
    <w:qFormat/>
    <w:uiPriority w:val="0"/>
    <w:rPr>
      <w:rFonts w:cs="Wingdings"/>
    </w:rPr>
  </w:style>
  <w:style w:type="character" w:customStyle="1" w:styleId="483">
    <w:name w:val="ListLabel 425"/>
    <w:qFormat/>
    <w:uiPriority w:val="0"/>
    <w:rPr>
      <w:rFonts w:cs="Symbol"/>
    </w:rPr>
  </w:style>
  <w:style w:type="character" w:customStyle="1" w:styleId="484">
    <w:name w:val="ListLabel 426"/>
    <w:qFormat/>
    <w:uiPriority w:val="0"/>
    <w:rPr>
      <w:rFonts w:cs="Courier New"/>
    </w:rPr>
  </w:style>
  <w:style w:type="character" w:customStyle="1" w:styleId="485">
    <w:name w:val="ListLabel 427"/>
    <w:qFormat/>
    <w:uiPriority w:val="0"/>
    <w:rPr>
      <w:rFonts w:cs="Wingdings"/>
    </w:rPr>
  </w:style>
  <w:style w:type="character" w:customStyle="1" w:styleId="486">
    <w:name w:val="ListLabel 428"/>
    <w:qFormat/>
    <w:uiPriority w:val="0"/>
    <w:rPr>
      <w:rFonts w:cs="Symbol"/>
    </w:rPr>
  </w:style>
  <w:style w:type="character" w:customStyle="1" w:styleId="487">
    <w:name w:val="ListLabel 429"/>
    <w:qFormat/>
    <w:uiPriority w:val="0"/>
    <w:rPr>
      <w:rFonts w:cs="Courier New"/>
    </w:rPr>
  </w:style>
  <w:style w:type="character" w:customStyle="1" w:styleId="488">
    <w:name w:val="ListLabel 430"/>
    <w:qFormat/>
    <w:uiPriority w:val="0"/>
    <w:rPr>
      <w:rFonts w:cs="Wingdings"/>
    </w:rPr>
  </w:style>
  <w:style w:type="character" w:customStyle="1" w:styleId="489">
    <w:name w:val="ListLabel 431"/>
    <w:qFormat/>
    <w:uiPriority w:val="0"/>
    <w:rPr>
      <w:rFonts w:ascii="Times New Roman" w:hAnsi="Times New Roman"/>
      <w:b/>
      <w:bCs/>
      <w:color w:val="000000"/>
      <w:sz w:val="24"/>
    </w:rPr>
  </w:style>
  <w:style w:type="character" w:customStyle="1" w:styleId="490">
    <w:name w:val="ListLabel 432"/>
    <w:qFormat/>
    <w:uiPriority w:val="0"/>
    <w:rPr>
      <w:rFonts w:ascii="Times New Roman" w:hAnsi="Times New Roman" w:eastAsia="Calibri" w:cs="Times New Roman"/>
      <w:b/>
      <w:bCs/>
      <w:sz w:val="28"/>
      <w:highlight w:val="white"/>
      <w:lang w:val="uk-UA" w:eastAsia="ru-RU"/>
    </w:rPr>
  </w:style>
  <w:style w:type="character" w:customStyle="1" w:styleId="491">
    <w:name w:val="ListLabel 433"/>
    <w:qFormat/>
    <w:uiPriority w:val="0"/>
    <w:rPr>
      <w:rFonts w:cs="Times New Roman"/>
    </w:rPr>
  </w:style>
  <w:style w:type="character" w:customStyle="1" w:styleId="492">
    <w:name w:val="ListLabel 434"/>
    <w:qFormat/>
    <w:uiPriority w:val="0"/>
    <w:rPr>
      <w:rFonts w:cs="Times New Roman"/>
    </w:rPr>
  </w:style>
  <w:style w:type="character" w:customStyle="1" w:styleId="493">
    <w:name w:val="ListLabel 435"/>
    <w:qFormat/>
    <w:uiPriority w:val="0"/>
    <w:rPr>
      <w:rFonts w:cs="Times New Roman"/>
    </w:rPr>
  </w:style>
  <w:style w:type="character" w:customStyle="1" w:styleId="494">
    <w:name w:val="ListLabel 436"/>
    <w:qFormat/>
    <w:uiPriority w:val="0"/>
    <w:rPr>
      <w:rFonts w:cs="Times New Roman"/>
    </w:rPr>
  </w:style>
  <w:style w:type="character" w:customStyle="1" w:styleId="495">
    <w:name w:val="ListLabel 437"/>
    <w:qFormat/>
    <w:uiPriority w:val="0"/>
    <w:rPr>
      <w:rFonts w:cs="Times New Roman"/>
    </w:rPr>
  </w:style>
  <w:style w:type="character" w:customStyle="1" w:styleId="496">
    <w:name w:val="ListLabel 438"/>
    <w:qFormat/>
    <w:uiPriority w:val="0"/>
    <w:rPr>
      <w:rFonts w:cs="Times New Roman"/>
    </w:rPr>
  </w:style>
  <w:style w:type="character" w:customStyle="1" w:styleId="497">
    <w:name w:val="ListLabel 439"/>
    <w:qFormat/>
    <w:uiPriority w:val="0"/>
    <w:rPr>
      <w:rFonts w:cs="Times New Roman"/>
    </w:rPr>
  </w:style>
  <w:style w:type="character" w:customStyle="1" w:styleId="498">
    <w:name w:val="ListLabel 440"/>
    <w:qFormat/>
    <w:uiPriority w:val="0"/>
    <w:rPr>
      <w:rFonts w:cs="Times New Roman"/>
    </w:rPr>
  </w:style>
  <w:style w:type="character" w:customStyle="1" w:styleId="499">
    <w:name w:val="ListLabel 441"/>
    <w:qFormat/>
    <w:uiPriority w:val="0"/>
    <w:rPr>
      <w:rFonts w:ascii="Times New Roman" w:hAnsi="Times New Roman" w:cs="Times New Roman"/>
      <w:sz w:val="24"/>
    </w:rPr>
  </w:style>
  <w:style w:type="character" w:customStyle="1" w:styleId="500">
    <w:name w:val="ListLabel 442"/>
    <w:qFormat/>
    <w:uiPriority w:val="0"/>
    <w:rPr>
      <w:rFonts w:cs="Courier New"/>
    </w:rPr>
  </w:style>
  <w:style w:type="character" w:customStyle="1" w:styleId="501">
    <w:name w:val="ListLabel 443"/>
    <w:qFormat/>
    <w:uiPriority w:val="0"/>
    <w:rPr>
      <w:rFonts w:cs="Wingdings"/>
    </w:rPr>
  </w:style>
  <w:style w:type="character" w:customStyle="1" w:styleId="502">
    <w:name w:val="ListLabel 444"/>
    <w:qFormat/>
    <w:uiPriority w:val="0"/>
    <w:rPr>
      <w:rFonts w:cs="Symbol"/>
    </w:rPr>
  </w:style>
  <w:style w:type="character" w:customStyle="1" w:styleId="503">
    <w:name w:val="ListLabel 445"/>
    <w:qFormat/>
    <w:uiPriority w:val="0"/>
    <w:rPr>
      <w:rFonts w:cs="Courier New"/>
    </w:rPr>
  </w:style>
  <w:style w:type="character" w:customStyle="1" w:styleId="504">
    <w:name w:val="ListLabel 446"/>
    <w:qFormat/>
    <w:uiPriority w:val="0"/>
    <w:rPr>
      <w:rFonts w:cs="Wingdings"/>
    </w:rPr>
  </w:style>
  <w:style w:type="character" w:customStyle="1" w:styleId="505">
    <w:name w:val="ListLabel 447"/>
    <w:qFormat/>
    <w:uiPriority w:val="0"/>
    <w:rPr>
      <w:rFonts w:cs="Symbol"/>
    </w:rPr>
  </w:style>
  <w:style w:type="character" w:customStyle="1" w:styleId="506">
    <w:name w:val="ListLabel 448"/>
    <w:qFormat/>
    <w:uiPriority w:val="0"/>
    <w:rPr>
      <w:rFonts w:cs="Courier New"/>
    </w:rPr>
  </w:style>
  <w:style w:type="character" w:customStyle="1" w:styleId="507">
    <w:name w:val="ListLabel 449"/>
    <w:qFormat/>
    <w:uiPriority w:val="0"/>
    <w:rPr>
      <w:rFonts w:cs="Wingdings"/>
    </w:rPr>
  </w:style>
  <w:style w:type="character" w:customStyle="1" w:styleId="508">
    <w:name w:val="ListLabel 450"/>
    <w:qFormat/>
    <w:uiPriority w:val="0"/>
    <w:rPr>
      <w:rFonts w:ascii="Times New Roman" w:hAnsi="Times New Roman"/>
      <w:b/>
      <w:bCs/>
      <w:color w:val="000000"/>
      <w:sz w:val="24"/>
    </w:rPr>
  </w:style>
  <w:style w:type="character" w:customStyle="1" w:styleId="509">
    <w:name w:val="ListLabel 451"/>
    <w:qFormat/>
    <w:uiPriority w:val="0"/>
    <w:rPr>
      <w:rFonts w:ascii="Times New Roman" w:hAnsi="Times New Roman" w:eastAsia="Calibri" w:cs="Times New Roman"/>
      <w:b/>
      <w:bCs/>
      <w:sz w:val="28"/>
      <w:highlight w:val="white"/>
      <w:lang w:val="uk-UA" w:eastAsia="ru-RU"/>
    </w:rPr>
  </w:style>
  <w:style w:type="character" w:customStyle="1" w:styleId="510">
    <w:name w:val="ListLabel 452"/>
    <w:qFormat/>
    <w:uiPriority w:val="0"/>
    <w:rPr>
      <w:rFonts w:cs="Times New Roman"/>
    </w:rPr>
  </w:style>
  <w:style w:type="character" w:customStyle="1" w:styleId="511">
    <w:name w:val="ListLabel 453"/>
    <w:qFormat/>
    <w:uiPriority w:val="0"/>
    <w:rPr>
      <w:rFonts w:cs="Times New Roman"/>
    </w:rPr>
  </w:style>
  <w:style w:type="character" w:customStyle="1" w:styleId="512">
    <w:name w:val="ListLabel 454"/>
    <w:qFormat/>
    <w:uiPriority w:val="0"/>
    <w:rPr>
      <w:rFonts w:cs="Times New Roman"/>
    </w:rPr>
  </w:style>
  <w:style w:type="character" w:customStyle="1" w:styleId="513">
    <w:name w:val="ListLabel 455"/>
    <w:qFormat/>
    <w:uiPriority w:val="0"/>
    <w:rPr>
      <w:rFonts w:cs="Times New Roman"/>
    </w:rPr>
  </w:style>
  <w:style w:type="character" w:customStyle="1" w:styleId="514">
    <w:name w:val="ListLabel 456"/>
    <w:qFormat/>
    <w:uiPriority w:val="0"/>
    <w:rPr>
      <w:rFonts w:cs="Times New Roman"/>
    </w:rPr>
  </w:style>
  <w:style w:type="character" w:customStyle="1" w:styleId="515">
    <w:name w:val="ListLabel 457"/>
    <w:qFormat/>
    <w:uiPriority w:val="0"/>
    <w:rPr>
      <w:rFonts w:cs="Times New Roman"/>
    </w:rPr>
  </w:style>
  <w:style w:type="character" w:customStyle="1" w:styleId="516">
    <w:name w:val="ListLabel 458"/>
    <w:qFormat/>
    <w:uiPriority w:val="0"/>
    <w:rPr>
      <w:rFonts w:cs="Times New Roman"/>
    </w:rPr>
  </w:style>
  <w:style w:type="character" w:customStyle="1" w:styleId="517">
    <w:name w:val="ListLabel 459"/>
    <w:qFormat/>
    <w:uiPriority w:val="0"/>
    <w:rPr>
      <w:rFonts w:cs="Times New Roman"/>
    </w:rPr>
  </w:style>
  <w:style w:type="character" w:customStyle="1" w:styleId="518">
    <w:name w:val="ListLabel 460"/>
    <w:qFormat/>
    <w:uiPriority w:val="0"/>
    <w:rPr>
      <w:rFonts w:ascii="Times New Roman" w:hAnsi="Times New Roman" w:cs="Times New Roman"/>
      <w:sz w:val="24"/>
    </w:rPr>
  </w:style>
  <w:style w:type="character" w:customStyle="1" w:styleId="519">
    <w:name w:val="ListLabel 461"/>
    <w:qFormat/>
    <w:uiPriority w:val="0"/>
    <w:rPr>
      <w:rFonts w:cs="Courier New"/>
    </w:rPr>
  </w:style>
  <w:style w:type="character" w:customStyle="1" w:styleId="520">
    <w:name w:val="ListLabel 462"/>
    <w:qFormat/>
    <w:uiPriority w:val="0"/>
    <w:rPr>
      <w:rFonts w:cs="Wingdings"/>
    </w:rPr>
  </w:style>
  <w:style w:type="character" w:customStyle="1" w:styleId="521">
    <w:name w:val="ListLabel 463"/>
    <w:qFormat/>
    <w:uiPriority w:val="0"/>
    <w:rPr>
      <w:rFonts w:cs="Symbol"/>
    </w:rPr>
  </w:style>
  <w:style w:type="character" w:customStyle="1" w:styleId="522">
    <w:name w:val="ListLabel 464"/>
    <w:qFormat/>
    <w:uiPriority w:val="0"/>
    <w:rPr>
      <w:rFonts w:cs="Courier New"/>
    </w:rPr>
  </w:style>
  <w:style w:type="character" w:customStyle="1" w:styleId="523">
    <w:name w:val="ListLabel 465"/>
    <w:qFormat/>
    <w:uiPriority w:val="0"/>
    <w:rPr>
      <w:rFonts w:cs="Wingdings"/>
    </w:rPr>
  </w:style>
  <w:style w:type="character" w:customStyle="1" w:styleId="524">
    <w:name w:val="ListLabel 466"/>
    <w:qFormat/>
    <w:uiPriority w:val="0"/>
    <w:rPr>
      <w:rFonts w:cs="Symbol"/>
    </w:rPr>
  </w:style>
  <w:style w:type="character" w:customStyle="1" w:styleId="525">
    <w:name w:val="ListLabel 467"/>
    <w:qFormat/>
    <w:uiPriority w:val="0"/>
    <w:rPr>
      <w:rFonts w:cs="Courier New"/>
    </w:rPr>
  </w:style>
  <w:style w:type="character" w:customStyle="1" w:styleId="526">
    <w:name w:val="ListLabel 468"/>
    <w:qFormat/>
    <w:uiPriority w:val="0"/>
    <w:rPr>
      <w:rFonts w:cs="Wingdings"/>
    </w:rPr>
  </w:style>
  <w:style w:type="character" w:customStyle="1" w:styleId="527">
    <w:name w:val="ListLabel 469"/>
    <w:qFormat/>
    <w:uiPriority w:val="0"/>
    <w:rPr>
      <w:rFonts w:ascii="Times New Roman" w:hAnsi="Times New Roman"/>
      <w:b/>
      <w:bCs/>
      <w:color w:val="000000"/>
      <w:sz w:val="24"/>
    </w:rPr>
  </w:style>
  <w:style w:type="character" w:customStyle="1" w:styleId="528">
    <w:name w:val="ListLabel 470"/>
    <w:qFormat/>
    <w:uiPriority w:val="0"/>
    <w:rPr>
      <w:rFonts w:ascii="Times New Roman" w:hAnsi="Times New Roman" w:eastAsia="Calibri" w:cs="Times New Roman"/>
      <w:b/>
      <w:bCs/>
      <w:sz w:val="28"/>
      <w:highlight w:val="white"/>
      <w:lang w:val="uk-UA" w:eastAsia="ru-RU"/>
    </w:rPr>
  </w:style>
  <w:style w:type="character" w:customStyle="1" w:styleId="529">
    <w:name w:val="ListLabel 471"/>
    <w:qFormat/>
    <w:uiPriority w:val="0"/>
    <w:rPr>
      <w:rFonts w:cs="Times New Roman"/>
    </w:rPr>
  </w:style>
  <w:style w:type="character" w:customStyle="1" w:styleId="530">
    <w:name w:val="ListLabel 472"/>
    <w:qFormat/>
    <w:uiPriority w:val="0"/>
    <w:rPr>
      <w:rFonts w:cs="Times New Roman"/>
    </w:rPr>
  </w:style>
  <w:style w:type="character" w:customStyle="1" w:styleId="531">
    <w:name w:val="ListLabel 473"/>
    <w:qFormat/>
    <w:uiPriority w:val="0"/>
    <w:rPr>
      <w:rFonts w:cs="Times New Roman"/>
    </w:rPr>
  </w:style>
  <w:style w:type="character" w:customStyle="1" w:styleId="532">
    <w:name w:val="ListLabel 474"/>
    <w:qFormat/>
    <w:uiPriority w:val="0"/>
    <w:rPr>
      <w:rFonts w:cs="Times New Roman"/>
    </w:rPr>
  </w:style>
  <w:style w:type="character" w:customStyle="1" w:styleId="533">
    <w:name w:val="ListLabel 475"/>
    <w:qFormat/>
    <w:uiPriority w:val="0"/>
    <w:rPr>
      <w:rFonts w:cs="Times New Roman"/>
    </w:rPr>
  </w:style>
  <w:style w:type="character" w:customStyle="1" w:styleId="534">
    <w:name w:val="ListLabel 476"/>
    <w:qFormat/>
    <w:uiPriority w:val="0"/>
    <w:rPr>
      <w:rFonts w:cs="Times New Roman"/>
    </w:rPr>
  </w:style>
  <w:style w:type="character" w:customStyle="1" w:styleId="535">
    <w:name w:val="ListLabel 477"/>
    <w:qFormat/>
    <w:uiPriority w:val="0"/>
    <w:rPr>
      <w:rFonts w:cs="Times New Roman"/>
    </w:rPr>
  </w:style>
  <w:style w:type="character" w:customStyle="1" w:styleId="536">
    <w:name w:val="ListLabel 478"/>
    <w:qFormat/>
    <w:uiPriority w:val="0"/>
    <w:rPr>
      <w:rFonts w:cs="Times New Roman"/>
    </w:rPr>
  </w:style>
  <w:style w:type="paragraph" w:customStyle="1" w:styleId="537">
    <w:name w:val="Заголовок1"/>
    <w:basedOn w:val="1"/>
    <w:next w:val="21"/>
    <w:qFormat/>
    <w:uiPriority w:val="0"/>
    <w:pPr>
      <w:keepNext/>
      <w:spacing w:before="240" w:after="120"/>
    </w:pPr>
    <w:rPr>
      <w:rFonts w:ascii="Liberation Sans" w:hAnsi="Liberation Sans" w:eastAsia="Microsoft YaHei" w:cs="Mangal"/>
      <w:sz w:val="28"/>
      <w:szCs w:val="28"/>
    </w:rPr>
  </w:style>
  <w:style w:type="paragraph" w:customStyle="1" w:styleId="538">
    <w:name w:val="Название объекта1"/>
    <w:basedOn w:val="1"/>
    <w:qFormat/>
    <w:uiPriority w:val="0"/>
    <w:pPr>
      <w:suppressLineNumbers/>
      <w:spacing w:before="120" w:after="120"/>
    </w:pPr>
    <w:rPr>
      <w:rFonts w:cs="Tahoma"/>
      <w:i/>
      <w:iCs/>
      <w:sz w:val="24"/>
      <w:szCs w:val="24"/>
    </w:rPr>
  </w:style>
  <w:style w:type="paragraph" w:customStyle="1" w:styleId="539">
    <w:name w:val="Указатель1"/>
    <w:basedOn w:val="1"/>
    <w:qFormat/>
    <w:uiPriority w:val="0"/>
    <w:pPr>
      <w:suppressLineNumbers/>
    </w:pPr>
    <w:rPr>
      <w:rFonts w:cs="Mangal"/>
    </w:rPr>
  </w:style>
  <w:style w:type="paragraph" w:customStyle="1" w:styleId="540">
    <w:name w:val="Покажчик"/>
    <w:basedOn w:val="1"/>
    <w:qFormat/>
    <w:uiPriority w:val="0"/>
    <w:pPr>
      <w:suppressLineNumbers/>
    </w:pPr>
    <w:rPr>
      <w:rFonts w:cs="Tahoma"/>
    </w:rPr>
  </w:style>
  <w:style w:type="paragraph" w:customStyle="1" w:styleId="541">
    <w:name w:val="rvps2"/>
    <w:basedOn w:val="1"/>
    <w:qFormat/>
    <w:uiPriority w:val="0"/>
    <w:pPr>
      <w:spacing w:beforeAutospacing="1" w:afterAutospacing="1" w:line="240" w:lineRule="auto"/>
    </w:pPr>
    <w:rPr>
      <w:rFonts w:ascii="Times New Roman" w:hAnsi="Times New Roman" w:eastAsia="Times New Roman" w:cs="Times New Roman"/>
      <w:sz w:val="24"/>
      <w:szCs w:val="24"/>
      <w:lang w:eastAsia="ru-RU"/>
    </w:rPr>
  </w:style>
  <w:style w:type="paragraph" w:customStyle="1" w:styleId="542">
    <w:name w:val="Обычный1"/>
    <w:qFormat/>
    <w:uiPriority w:val="68"/>
    <w:pPr>
      <w:spacing w:after="160" w:line="259" w:lineRule="auto"/>
    </w:pPr>
    <w:rPr>
      <w:rFonts w:ascii="Arial" w:hAnsi="Arial" w:eastAsia="Arial" w:cs="Arial"/>
      <w:color w:val="000000"/>
      <w:sz w:val="22"/>
      <w:szCs w:val="22"/>
      <w:lang w:val="ru-RU" w:eastAsia="ru-RU" w:bidi="ar-SA"/>
    </w:rPr>
  </w:style>
  <w:style w:type="paragraph" w:customStyle="1" w:styleId="543">
    <w:name w:val="Загол1"/>
    <w:basedOn w:val="1"/>
    <w:qFormat/>
    <w:uiPriority w:val="0"/>
    <w:pPr>
      <w:spacing w:after="0" w:line="240" w:lineRule="auto"/>
      <w:jc w:val="both"/>
    </w:pPr>
    <w:rPr>
      <w:rFonts w:ascii="Arial" w:hAnsi="Arial" w:eastAsia="Times New Roman" w:cs="Times New Roman"/>
      <w:sz w:val="24"/>
      <w:szCs w:val="20"/>
      <w:lang w:eastAsia="ru-RU"/>
    </w:rPr>
  </w:style>
  <w:style w:type="paragraph" w:customStyle="1" w:styleId="544">
    <w:name w:val="Òåêñò"/>
    <w:qFormat/>
    <w:uiPriority w:val="0"/>
    <w:pPr>
      <w:widowControl w:val="0"/>
      <w:spacing w:after="160" w:line="210" w:lineRule="atLeast"/>
      <w:ind w:firstLine="454"/>
      <w:jc w:val="both"/>
    </w:pPr>
    <w:rPr>
      <w:rFonts w:ascii="Times New Roman" w:hAnsi="Times New Roman" w:eastAsia="Times New Roman" w:cs="Times New Roman"/>
      <w:color w:val="000000"/>
      <w:sz w:val="22"/>
      <w:lang w:val="en-US" w:eastAsia="ru-RU" w:bidi="ar-SA"/>
    </w:rPr>
  </w:style>
  <w:style w:type="paragraph" w:customStyle="1" w:styleId="545">
    <w:name w:val="Ïîäçàã3"/>
    <w:basedOn w:val="1"/>
    <w:qFormat/>
    <w:uiPriority w:val="0"/>
    <w:pPr>
      <w:widowControl w:val="0"/>
      <w:spacing w:before="113" w:after="57" w:line="210" w:lineRule="atLeast"/>
      <w:jc w:val="center"/>
    </w:pPr>
    <w:rPr>
      <w:rFonts w:ascii="Times New Roman" w:hAnsi="Times New Roman" w:eastAsia="Times New Roman" w:cs="Times New Roman"/>
      <w:b/>
      <w:sz w:val="20"/>
      <w:szCs w:val="20"/>
      <w:lang w:val="en-US" w:eastAsia="ru-RU"/>
    </w:rPr>
  </w:style>
  <w:style w:type="paragraph" w:styleId="546">
    <w:name w:val="No Spacing"/>
    <w:qFormat/>
    <w:uiPriority w:val="1"/>
    <w:pPr>
      <w:spacing w:after="160" w:line="259" w:lineRule="auto"/>
    </w:pPr>
    <w:rPr>
      <w:rFonts w:ascii="Calibri" w:hAnsi="Calibri" w:eastAsiaTheme="minorEastAsia" w:cstheme="minorBidi"/>
      <w:color w:val="00000A"/>
      <w:sz w:val="22"/>
      <w:szCs w:val="22"/>
      <w:lang w:val="uk-UA" w:eastAsia="uk-UA" w:bidi="ar-SA"/>
    </w:rPr>
  </w:style>
  <w:style w:type="paragraph" w:customStyle="1" w:styleId="547">
    <w:name w:val="Абзац списка1"/>
    <w:basedOn w:val="1"/>
    <w:qFormat/>
    <w:uiPriority w:val="34"/>
    <w:pPr>
      <w:ind w:left="720"/>
      <w:contextualSpacing/>
    </w:pPr>
    <w:rPr>
      <w:rFonts w:eastAsiaTheme="minorEastAsia"/>
      <w:lang w:val="uk-UA" w:eastAsia="uk-UA"/>
    </w:rPr>
  </w:style>
  <w:style w:type="paragraph" w:customStyle="1" w:styleId="548">
    <w:name w:val="a"/>
    <w:basedOn w:val="1"/>
    <w:qFormat/>
    <w:uiPriority w:val="0"/>
    <w:pPr>
      <w:spacing w:before="280" w:after="280"/>
    </w:pPr>
  </w:style>
  <w:style w:type="paragraph" w:customStyle="1" w:styleId="549">
    <w:name w:val="LO-normal"/>
    <w:qFormat/>
    <w:uiPriority w:val="0"/>
    <w:pPr>
      <w:suppressAutoHyphens/>
      <w:spacing w:after="160" w:line="276" w:lineRule="auto"/>
    </w:pPr>
    <w:rPr>
      <w:rFonts w:ascii="Arial" w:hAnsi="Arial" w:eastAsia="Arial" w:cs="Arial"/>
      <w:color w:val="000000"/>
      <w:sz w:val="22"/>
      <w:szCs w:val="22"/>
      <w:lang w:val="ru-RU" w:eastAsia="zh-CN" w:bidi="ar-SA"/>
    </w:rPr>
  </w:style>
  <w:style w:type="paragraph" w:customStyle="1" w:styleId="550">
    <w:name w:val="LO-normal1"/>
    <w:qFormat/>
    <w:uiPriority w:val="0"/>
    <w:pPr>
      <w:spacing w:after="200" w:line="276" w:lineRule="auto"/>
    </w:pPr>
    <w:rPr>
      <w:rFonts w:ascii="Calibri" w:hAnsi="Calibri" w:eastAsia="Calibri" w:cs="Calibri"/>
      <w:color w:val="00000A"/>
      <w:sz w:val="22"/>
      <w:szCs w:val="22"/>
      <w:lang w:val="uk-UA" w:eastAsia="en-US" w:bidi="ar-SA"/>
    </w:rPr>
  </w:style>
  <w:style w:type="paragraph" w:customStyle="1" w:styleId="551">
    <w:name w:val="Обычный+14 пт"/>
    <w:basedOn w:val="1"/>
    <w:qFormat/>
    <w:uiPriority w:val="0"/>
    <w:rPr>
      <w:rFonts w:ascii="Times New Roman" w:hAnsi="Times New Roman" w:cs="Times New Roman"/>
      <w:lang w:val="uk-UA"/>
    </w:rPr>
  </w:style>
  <w:style w:type="paragraph" w:customStyle="1" w:styleId="552">
    <w:name w:val="Без интервала1"/>
    <w:qFormat/>
    <w:uiPriority w:val="0"/>
    <w:pPr>
      <w:suppressAutoHyphens/>
      <w:spacing w:after="160" w:line="259" w:lineRule="auto"/>
    </w:pPr>
    <w:rPr>
      <w:rFonts w:ascii="Times New Roman" w:hAnsi="Times New Roman" w:eastAsia="Times New Roman" w:cs="Times New Roman"/>
      <w:color w:val="00000A"/>
      <w:sz w:val="24"/>
      <w:szCs w:val="24"/>
      <w:lang w:val="ru-RU" w:eastAsia="zh-CN" w:bidi="ar-SA"/>
    </w:rPr>
  </w:style>
  <w:style w:type="paragraph" w:customStyle="1" w:styleId="553">
    <w:name w:val="Основной текст5"/>
    <w:basedOn w:val="1"/>
    <w:qFormat/>
    <w:uiPriority w:val="0"/>
    <w:pPr>
      <w:widowControl w:val="0"/>
      <w:shd w:val="clear" w:color="auto" w:fill="FFFFFF"/>
      <w:spacing w:before="180" w:after="180" w:line="250" w:lineRule="exact"/>
      <w:jc w:val="both"/>
    </w:pPr>
    <w:rPr>
      <w:sz w:val="19"/>
      <w:szCs w:val="19"/>
      <w:lang w:bidi="hi-IN"/>
    </w:rPr>
  </w:style>
  <w:style w:type="paragraph" w:customStyle="1" w:styleId="554">
    <w:name w:val="Содержимое таблицы"/>
    <w:basedOn w:val="1"/>
    <w:qFormat/>
    <w:uiPriority w:val="0"/>
    <w:pPr>
      <w:suppressLineNumbers/>
    </w:pPr>
  </w:style>
  <w:style w:type="paragraph" w:customStyle="1" w:styleId="555">
    <w:name w:val="2Заголовок"/>
    <w:basedOn w:val="1"/>
    <w:qFormat/>
    <w:uiPriority w:val="0"/>
    <w:pPr>
      <w:tabs>
        <w:tab w:val="left" w:pos="1220"/>
      </w:tabs>
      <w:spacing w:after="120"/>
      <w:ind w:left="710"/>
      <w:jc w:val="both"/>
    </w:pPr>
    <w:rPr>
      <w:rFonts w:eastAsia="Times New Roman"/>
      <w:lang w:val="uk-UA" w:eastAsia="ar-SA"/>
    </w:rPr>
  </w:style>
  <w:style w:type="paragraph" w:customStyle="1" w:styleId="556">
    <w:name w:val="Текст в заданном формате"/>
    <w:basedOn w:val="1"/>
    <w:qFormat/>
    <w:uiPriority w:val="0"/>
  </w:style>
  <w:style w:type="paragraph" w:customStyle="1" w:styleId="557">
    <w:name w:val="Текст у вказаному форматі"/>
    <w:basedOn w:val="1"/>
    <w:qFormat/>
    <w:uiPriority w:val="0"/>
  </w:style>
  <w:style w:type="paragraph" w:customStyle="1" w:styleId="558">
    <w:name w:val="Body Text1"/>
    <w:basedOn w:val="1"/>
    <w:qFormat/>
    <w:uiPriority w:val="0"/>
    <w:pPr>
      <w:spacing w:after="120"/>
    </w:pPr>
    <w:rPr>
      <w:szCs w:val="20"/>
    </w:rPr>
  </w:style>
  <w:style w:type="paragraph" w:customStyle="1" w:styleId="559">
    <w:name w:val="Вміст таблиці"/>
    <w:basedOn w:val="1"/>
    <w:qFormat/>
    <w:uiPriority w:val="0"/>
    <w:pPr>
      <w:suppressLineNumbers/>
    </w:pPr>
  </w:style>
  <w:style w:type="paragraph" w:customStyle="1" w:styleId="560">
    <w:name w:val="Заголовок таблиці"/>
    <w:basedOn w:val="559"/>
    <w:qFormat/>
    <w:uiPriority w:val="0"/>
  </w:style>
  <w:style w:type="paragraph" w:customStyle="1" w:styleId="561">
    <w:name w:val="Обычный (веб)1"/>
    <w:basedOn w:val="1"/>
    <w:qFormat/>
    <w:uiPriority w:val="7"/>
    <w:pPr>
      <w:spacing w:before="280" w:after="280"/>
    </w:pPr>
    <w:rPr>
      <w:rFonts w:eastAsia="Times New Roman"/>
    </w:rPr>
  </w:style>
  <w:style w:type="character" w:customStyle="1" w:styleId="562">
    <w:name w:val="Стандартный HTML Знак"/>
    <w:basedOn w:val="6"/>
    <w:link w:val="27"/>
    <w:semiHidden/>
    <w:qFormat/>
    <w:uiPriority w:val="99"/>
    <w:rPr>
      <w:rFonts w:ascii="Courier New" w:hAnsi="Courier New" w:eastAsia="Times New Roman" w:cs="Courier New"/>
      <w:szCs w:val="20"/>
      <w:lang w:eastAsia="ru-RU"/>
    </w:rPr>
  </w:style>
  <w:style w:type="paragraph" w:customStyle="1" w:styleId="563">
    <w:name w:val="Абзац списка2"/>
    <w:basedOn w:val="1"/>
    <w:qFormat/>
    <w:uiPriority w:val="7"/>
    <w:pPr>
      <w:suppressAutoHyphens/>
      <w:spacing w:after="0" w:line="240" w:lineRule="auto"/>
      <w:ind w:left="720"/>
      <w:contextualSpacing/>
    </w:pPr>
    <w:rPr>
      <w:rFonts w:ascii="Times New Roman" w:hAnsi="Times New Roman" w:cs="Times New Roman"/>
      <w:color w:val="auto"/>
      <w:kern w:val="1"/>
      <w:sz w:val="28"/>
      <w:szCs w:val="28"/>
    </w:rPr>
  </w:style>
  <w:style w:type="paragraph" w:customStyle="1" w:styleId="564">
    <w:name w:val="Обычный (веб)2"/>
    <w:basedOn w:val="1"/>
    <w:qFormat/>
    <w:uiPriority w:val="7"/>
    <w:pPr>
      <w:widowControl w:val="0"/>
      <w:suppressAutoHyphens/>
      <w:spacing w:before="150" w:after="0" w:line="240" w:lineRule="auto"/>
      <w:jc w:val="both"/>
    </w:pPr>
    <w:rPr>
      <w:rFonts w:ascii="Helvetica" w:hAnsi="Helvetica" w:eastAsia="Lucida Sans Unicode" w:cs="Arial"/>
      <w:color w:val="000044"/>
      <w:kern w:val="1"/>
      <w:sz w:val="20"/>
      <w:szCs w:val="20"/>
      <w:lang w:bidi="en-US"/>
    </w:rPr>
  </w:style>
  <w:style w:type="table" w:customStyle="1" w:styleId="565">
    <w:name w:val="_Style 12"/>
    <w:basedOn w:val="7"/>
    <w:qFormat/>
    <w:uiPriority w:val="0"/>
  </w:style>
  <w:style w:type="paragraph" w:customStyle="1" w:styleId="566">
    <w:name w:val="Обычный (веб)3"/>
    <w:basedOn w:val="1"/>
    <w:qFormat/>
    <w:uiPriority w:val="7"/>
    <w:pPr>
      <w:widowControl w:val="0"/>
      <w:suppressAutoHyphens/>
      <w:spacing w:before="150" w:after="0" w:line="240" w:lineRule="auto"/>
      <w:jc w:val="both"/>
    </w:pPr>
    <w:rPr>
      <w:rFonts w:ascii="Helvetica" w:hAnsi="Helvetica" w:eastAsia="Lucida Sans Unicode" w:cs="Arial"/>
      <w:color w:val="000044"/>
      <w:kern w:val="1"/>
      <w:sz w:val="20"/>
      <w:szCs w:val="20"/>
      <w:lang w:bidi="en-US"/>
    </w:rPr>
  </w:style>
  <w:style w:type="character" w:customStyle="1" w:styleId="567">
    <w:name w:val="Основний текст (2)_"/>
    <w:link w:val="568"/>
    <w:qFormat/>
    <w:uiPriority w:val="0"/>
    <w:rPr>
      <w:rFonts w:ascii="Times New Roman" w:hAnsi="Times New Roman" w:eastAsia="Times New Roman"/>
      <w:shd w:val="clear" w:color="auto" w:fill="FFFFFF"/>
    </w:rPr>
  </w:style>
  <w:style w:type="paragraph" w:customStyle="1" w:styleId="568">
    <w:name w:val="Основний текст (2)1"/>
    <w:basedOn w:val="1"/>
    <w:link w:val="567"/>
    <w:qFormat/>
    <w:uiPriority w:val="0"/>
    <w:pPr>
      <w:widowControl w:val="0"/>
      <w:shd w:val="clear" w:color="auto" w:fill="FFFFFF"/>
      <w:spacing w:after="0" w:line="0" w:lineRule="atLeast"/>
      <w:ind w:hanging="460"/>
    </w:pPr>
    <w:rPr>
      <w:rFonts w:ascii="Times New Roman" w:hAnsi="Times New Roman" w:eastAsia="Times New Roman"/>
      <w:color w:val="auto"/>
      <w:sz w:val="20"/>
      <w:szCs w:val="20"/>
      <w:lang w:eastAsia="ru-RU"/>
    </w:rPr>
  </w:style>
  <w:style w:type="character" w:customStyle="1" w:styleId="569">
    <w:name w:val="Основний текст (2) Exact"/>
    <w:qFormat/>
    <w:uiPriority w:val="0"/>
    <w:rPr>
      <w:rFonts w:ascii="Times New Roman" w:hAnsi="Times New Roman" w:eastAsia="Times New Roman" w:cs="Times New Roman"/>
      <w:sz w:val="22"/>
      <w:szCs w:val="22"/>
      <w:u w:val="none"/>
    </w:rPr>
  </w:style>
  <w:style w:type="character" w:customStyle="1" w:styleId="570">
    <w:name w:val="Заголовок №4_"/>
    <w:link w:val="571"/>
    <w:qFormat/>
    <w:uiPriority w:val="0"/>
    <w:rPr>
      <w:rFonts w:ascii="Times New Roman" w:hAnsi="Times New Roman" w:eastAsia="Times New Roman"/>
      <w:b/>
      <w:bCs/>
      <w:shd w:val="clear" w:color="auto" w:fill="FFFFFF"/>
    </w:rPr>
  </w:style>
  <w:style w:type="paragraph" w:customStyle="1" w:styleId="571">
    <w:name w:val="Заголовок №4"/>
    <w:basedOn w:val="1"/>
    <w:link w:val="570"/>
    <w:qFormat/>
    <w:uiPriority w:val="0"/>
    <w:pPr>
      <w:widowControl w:val="0"/>
      <w:shd w:val="clear" w:color="auto" w:fill="FFFFFF"/>
      <w:spacing w:after="120" w:line="0" w:lineRule="atLeast"/>
      <w:jc w:val="both"/>
      <w:outlineLvl w:val="3"/>
    </w:pPr>
    <w:rPr>
      <w:rFonts w:ascii="Times New Roman" w:hAnsi="Times New Roman" w:eastAsia="Times New Roman"/>
      <w:b/>
      <w:bCs/>
      <w:color w:val="auto"/>
      <w:sz w:val="20"/>
      <w:szCs w:val="20"/>
      <w:lang w:eastAsia="ru-RU"/>
    </w:rPr>
  </w:style>
  <w:style w:type="character" w:customStyle="1" w:styleId="572">
    <w:name w:val="Заголовок №4 + Не напівжирний"/>
    <w:qFormat/>
    <w:uiPriority w:val="0"/>
    <w:rPr>
      <w:rFonts w:ascii="Times New Roman" w:hAnsi="Times New Roman" w:eastAsia="Times New Roman"/>
      <w:b/>
      <w:bCs/>
      <w:color w:val="000000"/>
      <w:spacing w:val="0"/>
      <w:w w:val="100"/>
      <w:position w:val="0"/>
      <w:sz w:val="22"/>
      <w:szCs w:val="22"/>
      <w:shd w:val="clear" w:color="auto" w:fill="FFFFFF"/>
      <w:lang w:val="uk-UA" w:eastAsia="uk-UA" w:bidi="uk-UA"/>
    </w:rPr>
  </w:style>
  <w:style w:type="character" w:customStyle="1" w:styleId="573">
    <w:name w:val="Основний текст (2) + Курсив"/>
    <w:qFormat/>
    <w:uiPriority w:val="0"/>
    <w:rPr>
      <w:rFonts w:ascii="Times New Roman" w:hAnsi="Times New Roman" w:eastAsia="Times New Roman"/>
      <w:i/>
      <w:iCs/>
      <w:color w:val="000000"/>
      <w:spacing w:val="0"/>
      <w:w w:val="100"/>
      <w:position w:val="0"/>
      <w:sz w:val="22"/>
      <w:szCs w:val="22"/>
      <w:shd w:val="clear" w:color="auto" w:fill="FFFFFF"/>
      <w:lang w:val="uk-UA" w:eastAsia="uk-UA" w:bidi="uk-UA"/>
    </w:rPr>
  </w:style>
  <w:style w:type="character" w:customStyle="1" w:styleId="574">
    <w:name w:val="Заголовок №4 (3)_"/>
    <w:link w:val="575"/>
    <w:qFormat/>
    <w:uiPriority w:val="0"/>
    <w:rPr>
      <w:rFonts w:ascii="Times New Roman" w:hAnsi="Times New Roman" w:eastAsia="Times New Roman"/>
      <w:shd w:val="clear" w:color="auto" w:fill="FFFFFF"/>
    </w:rPr>
  </w:style>
  <w:style w:type="paragraph" w:customStyle="1" w:styleId="575">
    <w:name w:val="Заголовок №4 (3)"/>
    <w:basedOn w:val="1"/>
    <w:link w:val="574"/>
    <w:qFormat/>
    <w:uiPriority w:val="0"/>
    <w:pPr>
      <w:widowControl w:val="0"/>
      <w:shd w:val="clear" w:color="auto" w:fill="FFFFFF"/>
      <w:spacing w:after="0" w:line="312" w:lineRule="exact"/>
      <w:jc w:val="both"/>
      <w:outlineLvl w:val="3"/>
    </w:pPr>
    <w:rPr>
      <w:rFonts w:ascii="Times New Roman" w:hAnsi="Times New Roman" w:eastAsia="Times New Roman"/>
      <w:color w:val="auto"/>
      <w:sz w:val="20"/>
      <w:szCs w:val="20"/>
      <w:lang w:eastAsia="ru-RU"/>
    </w:rPr>
  </w:style>
  <w:style w:type="paragraph" w:customStyle="1" w:styleId="576">
    <w:name w:val="Iau?iue"/>
    <w:qFormat/>
    <w:uiPriority w:val="0"/>
    <w:rPr>
      <w:rFonts w:ascii="Times New Roman" w:hAnsi="Times New Roman" w:eastAsia="Times New Roman" w:cs="Times New Roman"/>
      <w:lang w:val="ru-RU" w:eastAsia="en-US" w:bidi="ar-SA"/>
    </w:rPr>
  </w:style>
  <w:style w:type="paragraph" w:customStyle="1" w:styleId="577">
    <w:name w:val="Normal1"/>
    <w:qFormat/>
    <w:uiPriority w:val="0"/>
    <w:pPr>
      <w:spacing w:before="100" w:after="100"/>
    </w:pPr>
    <w:rPr>
      <w:rFonts w:ascii="Times New Roman" w:hAnsi="Times New Roman" w:eastAsia="Times New Roman" w:cs="Times New Roman"/>
      <w:snapToGrid w:val="0"/>
      <w:sz w:val="24"/>
      <w:lang w:val="ru-RU" w:eastAsia="ru-RU" w:bidi="ar-SA"/>
    </w:rPr>
  </w:style>
  <w:style w:type="paragraph" w:customStyle="1" w:styleId="578">
    <w:name w:val="Default Text"/>
    <w:qFormat/>
    <w:uiPriority w:val="6"/>
    <w:pPr>
      <w:suppressAutoHyphens/>
      <w:spacing w:line="276" w:lineRule="auto"/>
    </w:pPr>
    <w:rPr>
      <w:rFonts w:ascii="Times New Roman" w:hAnsi="Times New Roman" w:eastAsia="Times New Roman" w:cs="Times New Roman"/>
      <w:color w:val="000000"/>
      <w:kern w:val="1"/>
      <w:sz w:val="24"/>
      <w:lang w:val="ru-RU" w:eastAsia="zh-CN" w:bidi="ar-SA"/>
    </w:rPr>
  </w:style>
  <w:style w:type="paragraph" w:customStyle="1" w:styleId="579">
    <w:name w:val="Название1"/>
    <w:basedOn w:val="580"/>
    <w:next w:val="21"/>
    <w:qFormat/>
    <w:uiPriority w:val="67"/>
    <w:pPr>
      <w:keepNext/>
      <w:spacing w:after="120"/>
    </w:pPr>
    <w:rPr>
      <w:rFonts w:ascii="Arial" w:hAnsi="Arial" w:eastAsia="DejaVu Sans" w:cs="FreeSans"/>
      <w:color w:val="auto"/>
      <w:sz w:val="56"/>
      <w:szCs w:val="56"/>
    </w:rPr>
  </w:style>
  <w:style w:type="paragraph" w:customStyle="1" w:styleId="580">
    <w:name w:val="Заголовок2"/>
    <w:basedOn w:val="1"/>
    <w:next w:val="1"/>
    <w:qFormat/>
    <w:uiPriority w:val="67"/>
    <w:pPr>
      <w:spacing w:before="240" w:after="60"/>
      <w:jc w:val="center"/>
    </w:pPr>
    <w:rPr>
      <w:rFonts w:ascii="Calibri Light" w:hAnsi="Calibri Light" w:eastAsia="Times New Roman" w:cs="Times New Roman"/>
      <w:b/>
      <w:bCs/>
      <w:kern w:val="1"/>
      <w:sz w:val="32"/>
      <w:szCs w:val="32"/>
    </w:rPr>
  </w:style>
  <w:style w:type="paragraph" w:customStyle="1" w:styleId="581">
    <w:name w:val="Текст2"/>
    <w:basedOn w:val="1"/>
    <w:qFormat/>
    <w:uiPriority w:val="67"/>
    <w:pPr>
      <w:suppressAutoHyphens/>
    </w:pPr>
    <w:rPr>
      <w:rFonts w:ascii="Courier New" w:hAnsi="Courier New" w:cs="Courier New"/>
      <w:sz w:val="20"/>
      <w:szCs w:val="20"/>
    </w:rPr>
  </w:style>
  <w:style w:type="paragraph" w:customStyle="1" w:styleId="582">
    <w:name w:val="Default"/>
    <w:qFormat/>
    <w:uiPriority w:val="6"/>
    <w:pPr>
      <w:pBdr>
        <w:top w:val="none" w:color="000000" w:sz="0" w:space="0"/>
        <w:left w:val="none" w:color="000000" w:sz="0" w:space="0"/>
        <w:bottom w:val="none" w:color="000000" w:sz="0" w:space="0"/>
        <w:right w:val="none" w:color="000000" w:sz="0" w:space="0"/>
      </w:pBdr>
      <w:suppressAutoHyphens/>
      <w:autoSpaceDE w:val="0"/>
      <w:textAlignment w:val="baseline"/>
    </w:pPr>
    <w:rPr>
      <w:rFonts w:ascii="Times New Roman" w:hAnsi="Times New Roman" w:eastAsia="Times New Roman" w:cs="Times New Roman"/>
      <w:color w:val="000000"/>
      <w:kern w:val="2"/>
      <w:sz w:val="24"/>
      <w:szCs w:val="24"/>
      <w:lang w:val="uk-UA" w:eastAsia="zh-CN" w:bidi="ar-SA"/>
    </w:rPr>
  </w:style>
  <w:style w:type="paragraph" w:customStyle="1" w:styleId="583">
    <w:name w:val="Текст1"/>
    <w:basedOn w:val="1"/>
    <w:qFormat/>
    <w:uiPriority w:val="67"/>
    <w:rPr>
      <w:rFonts w:ascii="Courier New" w:hAnsi="Courier New" w:cs="Courier New"/>
      <w:sz w:val="20"/>
      <w:szCs w:val="20"/>
      <w:lang w:val="en-US"/>
    </w:rPr>
  </w:style>
  <w:style w:type="character" w:customStyle="1" w:styleId="584">
    <w:name w:val="Основной шрифт абзаца11"/>
    <w:qFormat/>
    <w:uiPriority w:val="67"/>
  </w:style>
  <w:style w:type="paragraph" w:customStyle="1" w:styleId="585">
    <w:name w:val="Основной текст с отступом 32"/>
    <w:basedOn w:val="1"/>
    <w:qFormat/>
    <w:uiPriority w:val="67"/>
    <w:pPr>
      <w:suppressAutoHyphens/>
      <w:spacing w:after="120"/>
      <w:ind w:left="283"/>
    </w:pPr>
    <w:rPr>
      <w:sz w:val="16"/>
      <w:szCs w:val="16"/>
      <w:lang w:val="uk-UA"/>
    </w:rPr>
  </w:style>
  <w:style w:type="paragraph" w:customStyle="1" w:styleId="586">
    <w:name w:val="Основной текст с отступом 21"/>
    <w:basedOn w:val="1"/>
    <w:qFormat/>
    <w:uiPriority w:val="67"/>
    <w:pPr>
      <w:suppressAutoHyphens/>
      <w:spacing w:after="120" w:line="480" w:lineRule="auto"/>
      <w:ind w:left="283"/>
    </w:pPr>
    <w:rPr>
      <w:lang w:val="uk-UA"/>
    </w:rPr>
  </w:style>
  <w:style w:type="paragraph" w:customStyle="1" w:styleId="587">
    <w:name w:val="Основний текст"/>
    <w:basedOn w:val="1"/>
    <w:qFormat/>
    <w:uiPriority w:val="99"/>
    <w:pPr>
      <w:spacing w:after="140" w:line="288" w:lineRule="auto"/>
    </w:pPr>
    <w:rPr>
      <w:rFonts w:ascii="Liberation Serif" w:hAnsi="Liberation Serif" w:cs="Liberation Serif"/>
      <w:lang w:eastAsia="zh-CN"/>
    </w:rPr>
  </w:style>
  <w:style w:type="paragraph" w:customStyle="1" w:styleId="588">
    <w:name w:val="Обычный2"/>
    <w:qFormat/>
    <w:uiPriority w:val="0"/>
    <w:pPr>
      <w:widowControl w:val="0"/>
      <w:snapToGrid w:val="0"/>
      <w:spacing w:line="338" w:lineRule="auto"/>
      <w:ind w:left="80" w:firstLine="640"/>
      <w:jc w:val="both"/>
    </w:pPr>
    <w:rPr>
      <w:rFonts w:ascii="Courier New" w:hAnsi="Courier New" w:eastAsia="Times New Roman" w:cs="Times New Roman"/>
      <w:lang w:val="en-US" w:eastAsia="zh-CN" w:bidi="ar-SA"/>
    </w:rPr>
  </w:style>
  <w:style w:type="character" w:customStyle="1" w:styleId="589">
    <w:name w:val="Нижний колонтитул Знак"/>
    <w:link w:val="23"/>
    <w:qFormat/>
    <w:uiPriority w:val="0"/>
    <w:rPr>
      <w:rFonts w:ascii="Times New Roman CYR" w:hAnsi="Times New Roman CYR" w:eastAsia="Times New Roman CYR" w:cs="Times New Roman CYR"/>
      <w:sz w:val="24"/>
      <w:szCs w:val="24"/>
    </w:rPr>
  </w:style>
  <w:style w:type="character" w:customStyle="1" w:styleId="590">
    <w:name w:val="Верхний колонтитул Знак"/>
    <w:link w:val="20"/>
    <w:qFormat/>
    <w:uiPriority w:val="0"/>
    <w:rPr>
      <w:sz w:val="24"/>
      <w:szCs w:val="24"/>
    </w:rPr>
  </w:style>
  <w:style w:type="character" w:customStyle="1" w:styleId="591">
    <w:name w:val="Верхний колонтитул Знак1"/>
    <w:qFormat/>
    <w:uiPriority w:val="0"/>
    <w:rPr>
      <w:sz w:val="24"/>
      <w:szCs w:val="24"/>
    </w:rPr>
  </w:style>
  <w:style w:type="character" w:customStyle="1" w:styleId="592">
    <w:name w:val="Нижний колонтитул Знак1"/>
    <w:qFormat/>
    <w:uiPriority w:val="0"/>
    <w:rPr>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0C346-40FD-47A6-B31B-0587B8261BA9}">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13</Pages>
  <Words>6319</Words>
  <Characters>36019</Characters>
  <Lines>300</Lines>
  <Paragraphs>84</Paragraphs>
  <TotalTime>39</TotalTime>
  <ScaleCrop>false</ScaleCrop>
  <LinksUpToDate>false</LinksUpToDate>
  <CharactersWithSpaces>42254</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2020-08-05T13:01:00Z</dcterms:created>
  <dc:creator>userua11</dc:creator>
  <cp:lastModifiedBy>inszener</cp:lastModifiedBy>
  <cp:lastPrinted>2022-09-13T09:47:07Z</cp:lastPrinted>
  <dcterms:modified xsi:type="dcterms:W3CDTF">2022-09-13T11:13:16Z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1049-11.2.0.11306</vt:lpwstr>
  </property>
  <property fmtid="{D5CDD505-2E9C-101B-9397-08002B2CF9AE}" pid="9" name="ICV">
    <vt:lpwstr>197CB98D7E0C4048AF61728791FB8DCC</vt:lpwstr>
  </property>
</Properties>
</file>