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76" w:rsidRPr="0012061A" w:rsidRDefault="00586876" w:rsidP="00586876">
      <w:pPr>
        <w:pBdr>
          <w:top w:val="none" w:sz="0" w:space="0" w:color="000000"/>
          <w:left w:val="none" w:sz="0" w:space="0" w:color="000000"/>
          <w:bottom w:val="none" w:sz="0" w:space="0" w:color="000000"/>
          <w:right w:val="none" w:sz="0" w:space="0" w:color="000000"/>
        </w:pBdr>
        <w:jc w:val="center"/>
        <w:rPr>
          <w:rFonts w:ascii="Times New Roman" w:hAnsi="Times New Roman" w:cs="Times New Roman"/>
          <w:sz w:val="28"/>
          <w:szCs w:val="28"/>
          <w:lang w:val="ru-RU"/>
        </w:rPr>
      </w:pPr>
      <w:r w:rsidRPr="0012061A">
        <w:rPr>
          <w:rFonts w:ascii="Times New Roman" w:eastAsia="Roboto Condensed Light" w:hAnsi="Times New Roman" w:cs="Times New Roman"/>
          <w:b/>
          <w:color w:val="000000"/>
          <w:sz w:val="28"/>
          <w:szCs w:val="28"/>
          <w:lang w:val="ru-RU"/>
        </w:rPr>
        <w:t>ДЕРЖАВНА МИТНА СЛУЖБА УКРАЇНИ</w:t>
      </w:r>
    </w:p>
    <w:sdt>
      <w:sdtPr>
        <w:rPr>
          <w:rFonts w:ascii="Times New Roman" w:hAnsi="Times New Roman" w:cs="Times New Roman"/>
          <w:sz w:val="28"/>
          <w:szCs w:val="28"/>
        </w:rPr>
        <w:id w:val="1727175407"/>
        <w:docPartObj>
          <w:docPartGallery w:val="Cover Pages"/>
          <w:docPartUnique/>
        </w:docPartObj>
      </w:sdtPr>
      <w:sdtEndPr/>
      <w:sdtContent>
        <w:p w:rsidR="00240339" w:rsidRPr="0012061A" w:rsidRDefault="00240339" w:rsidP="00240339">
          <w:pPr>
            <w:spacing w:after="0" w:line="240" w:lineRule="auto"/>
            <w:jc w:val="center"/>
            <w:rPr>
              <w:rFonts w:ascii="Times New Roman" w:hAnsi="Times New Roman" w:cs="Times New Roman"/>
              <w:b/>
              <w:color w:val="000000" w:themeColor="text1"/>
              <w:sz w:val="28"/>
              <w:szCs w:val="28"/>
              <w:lang w:val="ru-RU"/>
            </w:rPr>
          </w:pPr>
          <w:r w:rsidRPr="0012061A">
            <w:rPr>
              <w:rFonts w:ascii="Times New Roman" w:hAnsi="Times New Roman" w:cs="Times New Roman"/>
              <w:b/>
              <w:color w:val="000000" w:themeColor="text1"/>
              <w:sz w:val="28"/>
              <w:szCs w:val="28"/>
              <w:lang w:val="ru-RU"/>
            </w:rPr>
            <w:t>ЗАПОРІЗЬКА МИТНИЦЯ</w:t>
          </w:r>
        </w:p>
        <w:p w:rsidR="004B0ACB" w:rsidRPr="0012061A" w:rsidRDefault="004B0ACB" w:rsidP="00240339">
          <w:pPr>
            <w:spacing w:line="240" w:lineRule="auto"/>
            <w:jc w:val="center"/>
            <w:rPr>
              <w:rFonts w:ascii="Times New Roman" w:eastAsia="Arial" w:hAnsi="Times New Roman" w:cs="Times New Roman"/>
              <w:b/>
              <w:color w:val="000000"/>
              <w:sz w:val="28"/>
              <w:szCs w:val="28"/>
              <w:lang w:val="ru-RU" w:eastAsia="zh-CN"/>
            </w:rPr>
          </w:pPr>
        </w:p>
        <w:p w:rsidR="004B0ACB" w:rsidRPr="0012061A" w:rsidRDefault="004B0ACB" w:rsidP="004B0ACB">
          <w:pPr>
            <w:suppressAutoHyphens/>
            <w:spacing w:after="0" w:line="240" w:lineRule="auto"/>
            <w:jc w:val="center"/>
            <w:rPr>
              <w:rFonts w:ascii="Times New Roman" w:eastAsia="Arial" w:hAnsi="Times New Roman" w:cs="Times New Roman"/>
              <w:b/>
              <w:color w:val="000000"/>
              <w:sz w:val="28"/>
              <w:szCs w:val="28"/>
              <w:lang w:val="uk-UA" w:eastAsia="zh-CN"/>
            </w:rPr>
          </w:pPr>
        </w:p>
        <w:p w:rsidR="00CA6B71" w:rsidRPr="0012061A" w:rsidRDefault="00CA6B71" w:rsidP="00CA6B71">
          <w:pPr>
            <w:spacing w:after="0" w:line="240" w:lineRule="auto"/>
            <w:ind w:left="4111" w:firstLine="709"/>
            <w:rPr>
              <w:rFonts w:ascii="Times New Roman" w:hAnsi="Times New Roman" w:cs="Times New Roman"/>
              <w:b/>
              <w:sz w:val="28"/>
              <w:szCs w:val="28"/>
              <w:lang w:val="ru-RU"/>
            </w:rPr>
          </w:pPr>
          <w:r w:rsidRPr="0012061A">
            <w:rPr>
              <w:rFonts w:ascii="Times New Roman" w:hAnsi="Times New Roman" w:cs="Times New Roman"/>
              <w:b/>
              <w:sz w:val="28"/>
              <w:szCs w:val="28"/>
              <w:lang w:val="ru-RU"/>
            </w:rPr>
            <w:t>ЗАТВЕРДЖЕНО</w:t>
          </w:r>
        </w:p>
        <w:p w:rsidR="003D08DF" w:rsidRPr="0012061A" w:rsidRDefault="003D08DF" w:rsidP="00CA6B71">
          <w:pPr>
            <w:spacing w:after="0" w:line="240" w:lineRule="auto"/>
            <w:ind w:left="4820"/>
            <w:rPr>
              <w:rFonts w:ascii="Times New Roman" w:hAnsi="Times New Roman" w:cs="Times New Roman"/>
              <w:color w:val="000000"/>
              <w:sz w:val="28"/>
              <w:szCs w:val="28"/>
              <w:lang w:val="ru-RU"/>
            </w:rPr>
          </w:pPr>
          <w:proofErr w:type="gramStart"/>
          <w:r w:rsidRPr="0012061A">
            <w:rPr>
              <w:rFonts w:ascii="Times New Roman" w:hAnsi="Times New Roman" w:cs="Times New Roman"/>
              <w:color w:val="000000"/>
              <w:sz w:val="28"/>
              <w:szCs w:val="28"/>
              <w:lang w:val="ru-RU"/>
            </w:rPr>
            <w:t>р</w:t>
          </w:r>
          <w:proofErr w:type="gramEnd"/>
          <w:r w:rsidRPr="0012061A">
            <w:rPr>
              <w:rFonts w:ascii="Times New Roman" w:hAnsi="Times New Roman" w:cs="Times New Roman"/>
              <w:color w:val="000000"/>
              <w:sz w:val="28"/>
              <w:szCs w:val="28"/>
              <w:lang w:val="ru-RU"/>
            </w:rPr>
            <w:t xml:space="preserve">ішенням уповноваженої особи </w:t>
          </w:r>
          <w:r w:rsidRPr="0012061A">
            <w:rPr>
              <w:rFonts w:ascii="Times New Roman" w:hAnsi="Times New Roman" w:cs="Times New Roman"/>
              <w:color w:val="000000"/>
              <w:sz w:val="28"/>
              <w:szCs w:val="28"/>
              <w:lang w:val="ru-RU"/>
            </w:rPr>
            <w:br/>
          </w:r>
          <w:r w:rsidR="00E52A04" w:rsidRPr="007A6E21">
            <w:rPr>
              <w:rFonts w:ascii="Times New Roman" w:hAnsi="Times New Roman" w:cs="Times New Roman"/>
              <w:color w:val="000000"/>
              <w:sz w:val="28"/>
              <w:szCs w:val="28"/>
              <w:lang w:val="ru-RU"/>
            </w:rPr>
            <w:t xml:space="preserve">від </w:t>
          </w:r>
          <w:r w:rsidR="00E52A04" w:rsidRPr="00307E9D">
            <w:rPr>
              <w:rFonts w:ascii="Times New Roman" w:hAnsi="Times New Roman" w:cs="Times New Roman"/>
              <w:color w:val="000000"/>
              <w:sz w:val="28"/>
              <w:szCs w:val="28"/>
              <w:lang w:val="ru-RU"/>
            </w:rPr>
            <w:t>«</w:t>
          </w:r>
          <w:r w:rsidR="00307E9D" w:rsidRPr="00307E9D">
            <w:rPr>
              <w:rFonts w:ascii="Times New Roman" w:hAnsi="Times New Roman" w:cs="Times New Roman"/>
              <w:color w:val="000000"/>
              <w:sz w:val="28"/>
              <w:szCs w:val="28"/>
              <w:u w:val="single"/>
              <w:lang w:val="ru-RU"/>
            </w:rPr>
            <w:t>09</w:t>
          </w:r>
          <w:r w:rsidRPr="00307E9D">
            <w:rPr>
              <w:rFonts w:ascii="Times New Roman" w:hAnsi="Times New Roman" w:cs="Times New Roman"/>
              <w:color w:val="000000"/>
              <w:sz w:val="28"/>
              <w:szCs w:val="28"/>
              <w:lang w:val="ru-RU"/>
            </w:rPr>
            <w:t xml:space="preserve">» </w:t>
          </w:r>
          <w:r w:rsidR="00307E9D" w:rsidRPr="00307E9D">
            <w:rPr>
              <w:rFonts w:ascii="Times New Roman" w:hAnsi="Times New Roman" w:cs="Times New Roman"/>
              <w:color w:val="000000"/>
              <w:sz w:val="28"/>
              <w:szCs w:val="28"/>
              <w:lang w:val="ru-RU"/>
            </w:rPr>
            <w:t>жовт</w:t>
          </w:r>
          <w:r w:rsidR="007A6E21" w:rsidRPr="00307E9D">
            <w:rPr>
              <w:rFonts w:ascii="Times New Roman" w:hAnsi="Times New Roman" w:cs="Times New Roman"/>
              <w:color w:val="000000"/>
              <w:sz w:val="28"/>
              <w:szCs w:val="28"/>
              <w:lang w:val="ru-RU"/>
            </w:rPr>
            <w:t>ня</w:t>
          </w:r>
          <w:r w:rsidRPr="00307E9D">
            <w:rPr>
              <w:rFonts w:ascii="Times New Roman" w:hAnsi="Times New Roman" w:cs="Times New Roman"/>
              <w:color w:val="000000"/>
              <w:sz w:val="28"/>
              <w:szCs w:val="28"/>
              <w:lang w:val="ru-RU"/>
            </w:rPr>
            <w:t xml:space="preserve"> 202</w:t>
          </w:r>
          <w:r w:rsidR="006756F7" w:rsidRPr="00307E9D">
            <w:rPr>
              <w:rFonts w:ascii="Times New Roman" w:hAnsi="Times New Roman" w:cs="Times New Roman"/>
              <w:color w:val="000000"/>
              <w:sz w:val="28"/>
              <w:szCs w:val="28"/>
              <w:lang w:val="ru-RU"/>
            </w:rPr>
            <w:t>3</w:t>
          </w:r>
          <w:r w:rsidRPr="00307E9D">
            <w:rPr>
              <w:rFonts w:ascii="Times New Roman" w:hAnsi="Times New Roman" w:cs="Times New Roman"/>
              <w:color w:val="000000"/>
              <w:sz w:val="28"/>
              <w:szCs w:val="28"/>
            </w:rPr>
            <w:t> </w:t>
          </w:r>
          <w:r w:rsidRPr="00307E9D">
            <w:rPr>
              <w:rFonts w:ascii="Times New Roman" w:hAnsi="Times New Roman" w:cs="Times New Roman"/>
              <w:color w:val="000000"/>
              <w:sz w:val="28"/>
              <w:szCs w:val="28"/>
              <w:lang w:val="ru-RU"/>
            </w:rPr>
            <w:t>року №</w:t>
          </w:r>
          <w:r w:rsidR="00307E9D">
            <w:rPr>
              <w:rFonts w:ascii="Times New Roman" w:hAnsi="Times New Roman" w:cs="Times New Roman"/>
              <w:color w:val="000000"/>
              <w:sz w:val="28"/>
              <w:szCs w:val="28"/>
              <w:lang w:val="ru-RU"/>
            </w:rPr>
            <w:t xml:space="preserve"> </w:t>
          </w:r>
          <w:r w:rsidR="00307E9D" w:rsidRPr="00307E9D">
            <w:rPr>
              <w:rFonts w:ascii="Times New Roman" w:hAnsi="Times New Roman" w:cs="Times New Roman"/>
              <w:color w:val="000000"/>
              <w:sz w:val="28"/>
              <w:szCs w:val="28"/>
              <w:u w:val="single"/>
              <w:lang w:val="ru-RU"/>
            </w:rPr>
            <w:t>91</w:t>
          </w:r>
          <w:r w:rsidRPr="0012061A">
            <w:rPr>
              <w:rFonts w:ascii="Times New Roman" w:hAnsi="Times New Roman" w:cs="Times New Roman"/>
              <w:color w:val="000000"/>
              <w:sz w:val="28"/>
              <w:szCs w:val="28"/>
              <w:lang w:val="ru-RU"/>
            </w:rPr>
            <w:t xml:space="preserve"> </w:t>
          </w:r>
        </w:p>
        <w:p w:rsidR="003D08DF" w:rsidRPr="0012061A" w:rsidRDefault="003D08DF" w:rsidP="00CA6B71">
          <w:pPr>
            <w:spacing w:after="0" w:line="240" w:lineRule="auto"/>
            <w:ind w:left="4820"/>
            <w:rPr>
              <w:rFonts w:ascii="Times New Roman" w:hAnsi="Times New Roman" w:cs="Times New Roman"/>
              <w:sz w:val="28"/>
              <w:szCs w:val="28"/>
              <w:lang w:val="ru-RU"/>
            </w:rPr>
          </w:pPr>
          <w:r w:rsidRPr="0012061A">
            <w:rPr>
              <w:rFonts w:ascii="Times New Roman" w:hAnsi="Times New Roman" w:cs="Times New Roman"/>
              <w:color w:val="000000"/>
              <w:sz w:val="28"/>
              <w:szCs w:val="28"/>
              <w:lang w:val="ru-RU"/>
            </w:rPr>
            <w:t xml:space="preserve"> </w:t>
          </w:r>
        </w:p>
        <w:p w:rsidR="00CA6B71" w:rsidRPr="0012061A" w:rsidRDefault="00CA6B71" w:rsidP="00CA6B71">
          <w:pPr>
            <w:spacing w:after="0" w:line="240" w:lineRule="auto"/>
            <w:ind w:left="4820"/>
            <w:rPr>
              <w:rFonts w:ascii="Times New Roman" w:hAnsi="Times New Roman" w:cs="Times New Roman"/>
              <w:sz w:val="28"/>
              <w:szCs w:val="28"/>
              <w:lang w:val="ru-RU"/>
            </w:rPr>
          </w:pPr>
          <w:r w:rsidRPr="0012061A">
            <w:rPr>
              <w:rFonts w:ascii="Times New Roman" w:hAnsi="Times New Roman" w:cs="Times New Roman"/>
              <w:sz w:val="28"/>
              <w:szCs w:val="28"/>
              <w:lang w:val="ru-RU"/>
            </w:rPr>
            <w:t>Уповноважена особа Запорізької митниці</w:t>
          </w:r>
        </w:p>
        <w:p w:rsidR="00B263DC" w:rsidRPr="0012061A" w:rsidRDefault="00B263DC" w:rsidP="00CA6B71">
          <w:pPr>
            <w:spacing w:after="0" w:line="240" w:lineRule="auto"/>
            <w:ind w:left="4820"/>
            <w:rPr>
              <w:rFonts w:ascii="Times New Roman" w:hAnsi="Times New Roman" w:cs="Times New Roman"/>
              <w:sz w:val="28"/>
              <w:szCs w:val="28"/>
              <w:lang w:val="ru-RU"/>
            </w:rPr>
          </w:pPr>
        </w:p>
        <w:p w:rsidR="00CA6B71" w:rsidRPr="0012061A" w:rsidRDefault="003D08DF" w:rsidP="003D08DF">
          <w:pPr>
            <w:spacing w:after="0" w:line="240" w:lineRule="auto"/>
            <w:ind w:left="4820"/>
            <w:rPr>
              <w:rFonts w:ascii="Times New Roman" w:hAnsi="Times New Roman" w:cs="Times New Roman"/>
              <w:color w:val="000000"/>
              <w:sz w:val="28"/>
              <w:szCs w:val="28"/>
              <w:lang w:val="ru-RU"/>
            </w:rPr>
          </w:pPr>
          <w:r w:rsidRPr="0012061A">
            <w:rPr>
              <w:rFonts w:ascii="Times New Roman" w:hAnsi="Times New Roman" w:cs="Times New Roman"/>
              <w:sz w:val="28"/>
              <w:szCs w:val="28"/>
              <w:lang w:val="ru-RU"/>
            </w:rPr>
            <w:t xml:space="preserve">__________ </w:t>
          </w:r>
          <w:r w:rsidR="00307E9D">
            <w:rPr>
              <w:rFonts w:ascii="Times New Roman" w:hAnsi="Times New Roman" w:cs="Times New Roman"/>
              <w:sz w:val="28"/>
              <w:szCs w:val="28"/>
              <w:lang w:val="uk-UA"/>
            </w:rPr>
            <w:t>Анатолій ГОЛОВАНЬ</w:t>
          </w: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sz w:val="28"/>
              <w:szCs w:val="28"/>
              <w:lang w:val="ru-RU"/>
            </w:rPr>
          </w:pPr>
        </w:p>
        <w:p w:rsidR="00CA6B71" w:rsidRPr="0012061A" w:rsidRDefault="00CA6B71" w:rsidP="00CA6B71">
          <w:pPr>
            <w:spacing w:after="0" w:line="240" w:lineRule="auto"/>
            <w:jc w:val="center"/>
            <w:rPr>
              <w:rFonts w:ascii="Times New Roman" w:hAnsi="Times New Roman" w:cs="Times New Roman"/>
              <w:b/>
              <w:sz w:val="28"/>
              <w:szCs w:val="28"/>
              <w:lang w:val="ru-RU"/>
            </w:rPr>
          </w:pPr>
        </w:p>
        <w:p w:rsidR="00CA6B71" w:rsidRPr="0012061A" w:rsidRDefault="00CA6B71" w:rsidP="00CA6B71">
          <w:pPr>
            <w:spacing w:after="0" w:line="240" w:lineRule="auto"/>
            <w:jc w:val="center"/>
            <w:rPr>
              <w:rFonts w:ascii="Times New Roman" w:hAnsi="Times New Roman" w:cs="Times New Roman"/>
              <w:b/>
              <w:sz w:val="28"/>
              <w:szCs w:val="28"/>
              <w:lang w:val="ru-RU"/>
            </w:rPr>
          </w:pPr>
          <w:r w:rsidRPr="0012061A">
            <w:rPr>
              <w:rFonts w:ascii="Times New Roman" w:hAnsi="Times New Roman" w:cs="Times New Roman"/>
              <w:b/>
              <w:sz w:val="28"/>
              <w:szCs w:val="28"/>
              <w:lang w:val="ru-RU"/>
            </w:rPr>
            <w:t xml:space="preserve">ТЕНДЕРНА ДОКУМЕНТАЦІЯ </w:t>
          </w:r>
        </w:p>
        <w:p w:rsidR="00CA6B71" w:rsidRPr="0012061A" w:rsidRDefault="00CA6B71" w:rsidP="00CA6B71">
          <w:pPr>
            <w:spacing w:after="0" w:line="240" w:lineRule="auto"/>
            <w:jc w:val="center"/>
            <w:rPr>
              <w:rFonts w:ascii="Times New Roman" w:hAnsi="Times New Roman" w:cs="Times New Roman"/>
              <w:b/>
              <w:sz w:val="28"/>
              <w:szCs w:val="28"/>
              <w:lang w:val="ru-RU"/>
            </w:rPr>
          </w:pPr>
          <w:r w:rsidRPr="0012061A">
            <w:rPr>
              <w:rFonts w:ascii="Times New Roman" w:hAnsi="Times New Roman" w:cs="Times New Roman"/>
              <w:b/>
              <w:sz w:val="28"/>
              <w:szCs w:val="28"/>
              <w:lang w:val="ru-RU"/>
            </w:rPr>
            <w:t>за предметом закупі</w:t>
          </w:r>
          <w:proofErr w:type="gramStart"/>
          <w:r w:rsidRPr="0012061A">
            <w:rPr>
              <w:rFonts w:ascii="Times New Roman" w:hAnsi="Times New Roman" w:cs="Times New Roman"/>
              <w:b/>
              <w:sz w:val="28"/>
              <w:szCs w:val="28"/>
              <w:lang w:val="ru-RU"/>
            </w:rPr>
            <w:t>вл</w:t>
          </w:r>
          <w:proofErr w:type="gramEnd"/>
          <w:r w:rsidRPr="0012061A">
            <w:rPr>
              <w:rFonts w:ascii="Times New Roman" w:hAnsi="Times New Roman" w:cs="Times New Roman"/>
              <w:b/>
              <w:sz w:val="28"/>
              <w:szCs w:val="28"/>
              <w:lang w:val="ru-RU"/>
            </w:rPr>
            <w:t>і:</w:t>
          </w:r>
        </w:p>
        <w:p w:rsidR="00CA6B71" w:rsidRPr="0012061A" w:rsidRDefault="00CA6B71" w:rsidP="00CA6B71">
          <w:pPr>
            <w:widowControl w:val="0"/>
            <w:spacing w:after="0" w:line="240" w:lineRule="auto"/>
            <w:outlineLvl w:val="0"/>
            <w:rPr>
              <w:rFonts w:ascii="Times New Roman" w:hAnsi="Times New Roman" w:cs="Times New Roman"/>
              <w:sz w:val="28"/>
              <w:szCs w:val="28"/>
              <w:lang w:val="ru-RU" w:eastAsia="uk-UA"/>
            </w:rPr>
          </w:pPr>
        </w:p>
        <w:p w:rsidR="00CA6B71" w:rsidRPr="007B4295" w:rsidRDefault="00CA6B71" w:rsidP="00CA6B71">
          <w:pPr>
            <w:spacing w:after="0" w:line="240" w:lineRule="auto"/>
            <w:jc w:val="center"/>
            <w:rPr>
              <w:rFonts w:ascii="Times New Roman" w:hAnsi="Times New Roman" w:cs="Times New Roman"/>
              <w:bCs/>
              <w:sz w:val="28"/>
              <w:szCs w:val="28"/>
              <w:lang w:val="ru-RU"/>
            </w:rPr>
          </w:pPr>
        </w:p>
        <w:p w:rsidR="007A6E21" w:rsidRPr="00A926E4" w:rsidRDefault="00A926E4" w:rsidP="00CA6B71">
          <w:pPr>
            <w:spacing w:after="0" w:line="240" w:lineRule="auto"/>
            <w:jc w:val="center"/>
            <w:rPr>
              <w:rFonts w:ascii="Times New Roman" w:eastAsia="Calibri" w:hAnsi="Times New Roman" w:cs="Times New Roman"/>
              <w:b/>
              <w:sz w:val="28"/>
              <w:szCs w:val="28"/>
              <w:lang w:val="ru-RU" w:eastAsia="ar-SA"/>
            </w:rPr>
          </w:pPr>
          <w:r w:rsidRPr="00A926E4">
            <w:rPr>
              <w:rFonts w:ascii="Times New Roman" w:hAnsi="Times New Roman" w:cs="Times New Roman"/>
              <w:b/>
              <w:sz w:val="28"/>
              <w:szCs w:val="28"/>
              <w:lang w:val="ru-RU"/>
            </w:rPr>
            <w:t xml:space="preserve">ДК 021:2015 </w:t>
          </w:r>
          <w:r w:rsidRPr="00A926E4">
            <w:rPr>
              <w:rFonts w:ascii="Times New Roman" w:hAnsi="Times New Roman" w:cs="Times New Roman"/>
              <w:b/>
              <w:color w:val="000000"/>
              <w:sz w:val="28"/>
              <w:szCs w:val="28"/>
              <w:lang w:val="ru-RU"/>
            </w:rPr>
            <w:t xml:space="preserve">(CPV) </w:t>
          </w:r>
          <w:r w:rsidRPr="00A926E4">
            <w:rPr>
              <w:rFonts w:ascii="Times New Roman" w:hAnsi="Times New Roman" w:cs="Times New Roman"/>
              <w:b/>
              <w:sz w:val="28"/>
              <w:szCs w:val="28"/>
              <w:lang w:val="ru-RU"/>
            </w:rPr>
            <w:t xml:space="preserve">- 50730000-1 Послуги з ремонту і </w:t>
          </w:r>
          <w:proofErr w:type="gramStart"/>
          <w:r w:rsidRPr="00A926E4">
            <w:rPr>
              <w:rFonts w:ascii="Times New Roman" w:hAnsi="Times New Roman" w:cs="Times New Roman"/>
              <w:b/>
              <w:sz w:val="28"/>
              <w:szCs w:val="28"/>
              <w:lang w:val="ru-RU"/>
            </w:rPr>
            <w:t>техн</w:t>
          </w:r>
          <w:proofErr w:type="gramEnd"/>
          <w:r w:rsidRPr="00A926E4">
            <w:rPr>
              <w:rFonts w:ascii="Times New Roman" w:hAnsi="Times New Roman" w:cs="Times New Roman"/>
              <w:b/>
              <w:sz w:val="28"/>
              <w:szCs w:val="28"/>
              <w:lang w:val="ru-RU"/>
            </w:rPr>
            <w:t>ічного обслуговування охолоджувальних установок (послуги з технічного обслуговування і ремонту кондиціонерів)</w:t>
          </w:r>
        </w:p>
        <w:p w:rsidR="007B4295" w:rsidRDefault="007B4295" w:rsidP="00CA6B71">
          <w:pPr>
            <w:spacing w:after="0" w:line="240" w:lineRule="auto"/>
            <w:jc w:val="center"/>
            <w:rPr>
              <w:rFonts w:ascii="Times New Roman" w:eastAsia="Calibri" w:hAnsi="Times New Roman" w:cs="Times New Roman"/>
              <w:b/>
              <w:sz w:val="28"/>
              <w:szCs w:val="28"/>
              <w:lang w:val="ru-RU" w:eastAsia="ar-SA"/>
            </w:rPr>
          </w:pPr>
        </w:p>
        <w:p w:rsidR="00A926E4" w:rsidRPr="0012061A" w:rsidRDefault="00A926E4" w:rsidP="00CA6B71">
          <w:pPr>
            <w:spacing w:after="0" w:line="240" w:lineRule="auto"/>
            <w:jc w:val="center"/>
            <w:rPr>
              <w:rFonts w:ascii="Times New Roman" w:eastAsia="Calibri" w:hAnsi="Times New Roman" w:cs="Times New Roman"/>
              <w:b/>
              <w:sz w:val="28"/>
              <w:szCs w:val="28"/>
              <w:lang w:val="ru-RU" w:eastAsia="ar-SA"/>
            </w:rPr>
          </w:pPr>
        </w:p>
        <w:p w:rsidR="00CA6B71" w:rsidRPr="0012061A" w:rsidRDefault="00CA6B71" w:rsidP="00CA6B71">
          <w:pPr>
            <w:spacing w:after="0" w:line="240" w:lineRule="auto"/>
            <w:jc w:val="center"/>
            <w:rPr>
              <w:rFonts w:ascii="Times New Roman" w:hAnsi="Times New Roman" w:cs="Times New Roman"/>
              <w:b/>
              <w:bCs/>
              <w:sz w:val="28"/>
              <w:szCs w:val="28"/>
              <w:lang w:val="ru-RU"/>
            </w:rPr>
          </w:pPr>
          <w:r w:rsidRPr="0012061A">
            <w:rPr>
              <w:rFonts w:ascii="Times New Roman" w:eastAsia="Calibri" w:hAnsi="Times New Roman" w:cs="Times New Roman"/>
              <w:b/>
              <w:sz w:val="28"/>
              <w:szCs w:val="28"/>
              <w:lang w:val="ru-RU" w:eastAsia="ar-SA"/>
            </w:rPr>
            <w:t>Процедура закупі</w:t>
          </w:r>
          <w:proofErr w:type="gramStart"/>
          <w:r w:rsidRPr="0012061A">
            <w:rPr>
              <w:rFonts w:ascii="Times New Roman" w:eastAsia="Calibri" w:hAnsi="Times New Roman" w:cs="Times New Roman"/>
              <w:b/>
              <w:sz w:val="28"/>
              <w:szCs w:val="28"/>
              <w:lang w:val="ru-RU" w:eastAsia="ar-SA"/>
            </w:rPr>
            <w:t>вл</w:t>
          </w:r>
          <w:proofErr w:type="gramEnd"/>
          <w:r w:rsidRPr="0012061A">
            <w:rPr>
              <w:rFonts w:ascii="Times New Roman" w:eastAsia="Calibri" w:hAnsi="Times New Roman" w:cs="Times New Roman"/>
              <w:b/>
              <w:sz w:val="28"/>
              <w:szCs w:val="28"/>
              <w:lang w:val="ru-RU" w:eastAsia="ar-SA"/>
            </w:rPr>
            <w:t>і – відкриті торги</w:t>
          </w:r>
          <w:r w:rsidR="00683157" w:rsidRPr="0012061A">
            <w:rPr>
              <w:rFonts w:ascii="Times New Roman" w:eastAsia="Calibri" w:hAnsi="Times New Roman" w:cs="Times New Roman"/>
              <w:b/>
              <w:sz w:val="28"/>
              <w:szCs w:val="28"/>
              <w:lang w:val="ru-RU" w:eastAsia="ar-SA"/>
            </w:rPr>
            <w:t xml:space="preserve"> з особливостями</w:t>
          </w:r>
        </w:p>
        <w:p w:rsidR="004B0ACB" w:rsidRPr="0012061A" w:rsidRDefault="004B0ACB" w:rsidP="00CA6B71">
          <w:pPr>
            <w:widowControl w:val="0"/>
            <w:tabs>
              <w:tab w:val="left" w:pos="0"/>
            </w:tabs>
            <w:suppressAutoHyphens/>
            <w:spacing w:after="0" w:line="240" w:lineRule="auto"/>
            <w:jc w:val="center"/>
            <w:rPr>
              <w:rFonts w:ascii="Times New Roman" w:eastAsia="Times New Roman" w:hAnsi="Times New Roman" w:cs="Times New Roman"/>
              <w:b/>
              <w:sz w:val="28"/>
              <w:szCs w:val="28"/>
              <w:lang w:val="ru-RU" w:eastAsia="zh-CN"/>
            </w:rPr>
          </w:pPr>
        </w:p>
        <w:p w:rsidR="004B0ACB" w:rsidRPr="0012061A" w:rsidRDefault="004B0ACB"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A926E4" w:rsidRPr="0012061A" w:rsidRDefault="00A926E4"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Pr="0012061A"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color w:val="000000"/>
              <w:sz w:val="28"/>
              <w:szCs w:val="28"/>
              <w:lang w:val="uk-UA" w:eastAsia="uk-UA"/>
            </w:rPr>
          </w:pPr>
        </w:p>
        <w:p w:rsidR="00CA6B71" w:rsidRDefault="00CA6B71" w:rsidP="0012061A">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rsidR="007A6E21" w:rsidRDefault="007A6E21" w:rsidP="0012061A">
          <w:pPr>
            <w:widowControl w:val="0"/>
            <w:tabs>
              <w:tab w:val="left" w:pos="708"/>
            </w:tabs>
            <w:suppressAutoHyphens/>
            <w:spacing w:after="0" w:line="240" w:lineRule="auto"/>
            <w:contextualSpacing/>
            <w:rPr>
              <w:rFonts w:ascii="Times New Roman" w:eastAsia="Arial" w:hAnsi="Times New Roman" w:cs="Times New Roman"/>
              <w:b/>
              <w:bCs/>
              <w:color w:val="000000"/>
              <w:sz w:val="28"/>
              <w:szCs w:val="28"/>
              <w:lang w:val="uk-UA" w:eastAsia="uk-UA"/>
            </w:rPr>
          </w:pPr>
        </w:p>
        <w:p w:rsidR="004B0ACB" w:rsidRPr="0012061A" w:rsidRDefault="004B0ACB" w:rsidP="00CA6B71">
          <w:pPr>
            <w:tabs>
              <w:tab w:val="left" w:pos="708"/>
            </w:tabs>
            <w:suppressAutoHyphens/>
            <w:spacing w:after="0" w:line="240" w:lineRule="auto"/>
            <w:rPr>
              <w:rFonts w:ascii="Times New Roman" w:eastAsia="Arial" w:hAnsi="Times New Roman" w:cs="Times New Roman"/>
              <w:color w:val="000000"/>
              <w:sz w:val="28"/>
              <w:szCs w:val="28"/>
              <w:lang w:val="uk-UA" w:eastAsia="zh-CN"/>
            </w:rPr>
          </w:pPr>
        </w:p>
        <w:p w:rsidR="004B0ACB" w:rsidRPr="007A6E21" w:rsidRDefault="007A6E21" w:rsidP="007A6E21">
          <w:pPr>
            <w:widowControl w:val="0"/>
            <w:tabs>
              <w:tab w:val="left" w:pos="708"/>
            </w:tabs>
            <w:suppressAutoHyphens/>
            <w:autoSpaceDE w:val="0"/>
            <w:spacing w:after="0" w:line="240" w:lineRule="auto"/>
            <w:ind w:left="320"/>
            <w:jc w:val="center"/>
            <w:rPr>
              <w:rFonts w:ascii="Times New Roman" w:eastAsia="Arial" w:hAnsi="Times New Roman" w:cs="Times New Roman"/>
              <w:b/>
              <w:bCs/>
              <w:color w:val="000000"/>
              <w:sz w:val="28"/>
              <w:szCs w:val="28"/>
              <w:lang w:val="uk-UA" w:eastAsia="zh-CN"/>
            </w:rPr>
          </w:pPr>
          <w:r>
            <w:rPr>
              <w:rFonts w:ascii="Times New Roman" w:eastAsia="Arial" w:hAnsi="Times New Roman" w:cs="Times New Roman"/>
              <w:b/>
              <w:bCs/>
              <w:color w:val="000000"/>
              <w:sz w:val="28"/>
              <w:szCs w:val="28"/>
              <w:lang w:val="uk-UA" w:eastAsia="zh-CN"/>
            </w:rPr>
            <w:t>м. Запоріжжя</w:t>
          </w:r>
        </w:p>
      </w:sdtContent>
    </w:sdt>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68"/>
        <w:gridCol w:w="5738"/>
      </w:tblGrid>
      <w:tr w:rsidR="00AD4CF9" w:rsidRPr="00D93344" w:rsidTr="00322B51">
        <w:trPr>
          <w:trHeight w:val="522"/>
          <w:jc w:val="center"/>
        </w:trPr>
        <w:tc>
          <w:tcPr>
            <w:tcW w:w="570" w:type="dxa"/>
            <w:shd w:val="clear" w:color="auto" w:fill="A5A5A5"/>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w:t>
            </w:r>
          </w:p>
        </w:tc>
        <w:tc>
          <w:tcPr>
            <w:tcW w:w="9206" w:type="dxa"/>
            <w:gridSpan w:val="2"/>
            <w:shd w:val="clear" w:color="auto" w:fill="A5A5A5"/>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Розділ І. Загальні положення</w:t>
            </w:r>
          </w:p>
        </w:tc>
      </w:tr>
      <w:tr w:rsidR="00AD4CF9" w:rsidRPr="00D93344" w:rsidTr="007B4295">
        <w:trPr>
          <w:trHeight w:val="310"/>
          <w:jc w:val="center"/>
        </w:trPr>
        <w:tc>
          <w:tcPr>
            <w:tcW w:w="570" w:type="dxa"/>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1</w:t>
            </w:r>
          </w:p>
        </w:tc>
        <w:tc>
          <w:tcPr>
            <w:tcW w:w="3468" w:type="dxa"/>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w:t>
            </w:r>
          </w:p>
        </w:tc>
        <w:tc>
          <w:tcPr>
            <w:tcW w:w="5738" w:type="dxa"/>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3</w:t>
            </w:r>
          </w:p>
        </w:tc>
      </w:tr>
      <w:tr w:rsidR="00AD4CF9" w:rsidRPr="00CE0130"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6831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5738" w:type="dxa"/>
            <w:vAlign w:val="center"/>
          </w:tcPr>
          <w:p w:rsidR="00FE3AFA" w:rsidRPr="00C177E2" w:rsidRDefault="00FE3AFA" w:rsidP="00FE3AFA">
            <w:pPr>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177E2">
              <w:rPr>
                <w:rFonts w:ascii="Times New Roman" w:eastAsia="Times New Roman" w:hAnsi="Times New Roman" w:cs="Times New Roman"/>
                <w:sz w:val="24"/>
                <w:szCs w:val="24"/>
                <w:lang w:val="ru-RU"/>
              </w:rPr>
              <w:t>Кабміну від 12.10.2022 № 1178 (із змінами й доповненнями) (далі — Особливості).</w:t>
            </w:r>
          </w:p>
          <w:p w:rsidR="00AD4CF9" w:rsidRPr="00D93344" w:rsidRDefault="00FE3AFA" w:rsidP="00FE3AF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Терміни, які використовуються в цій документації, вживаються у значенні, наведеному в Законі та Особливостях.</w:t>
            </w:r>
          </w:p>
        </w:tc>
      </w:tr>
      <w:tr w:rsidR="00AD4CF9" w:rsidRPr="00D93344"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замовника торгів</w:t>
            </w:r>
          </w:p>
        </w:tc>
        <w:tc>
          <w:tcPr>
            <w:tcW w:w="573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r>
      <w:tr w:rsidR="00AD4CF9" w:rsidRPr="00D93344"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2.1</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повне найменування</w:t>
            </w:r>
          </w:p>
        </w:tc>
        <w:tc>
          <w:tcPr>
            <w:tcW w:w="5738" w:type="dxa"/>
          </w:tcPr>
          <w:p w:rsidR="00AD4CF9" w:rsidRPr="00D93344" w:rsidRDefault="00CA6B71"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hAnsi="Times New Roman" w:cs="Times New Roman"/>
                <w:sz w:val="24"/>
                <w:szCs w:val="24"/>
              </w:rPr>
              <w:t>Запорізька митниця</w:t>
            </w:r>
          </w:p>
        </w:tc>
      </w:tr>
      <w:tr w:rsidR="00AD4CF9" w:rsidRPr="00CE0130"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2.2</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місцезнаходження</w:t>
            </w:r>
          </w:p>
        </w:tc>
        <w:tc>
          <w:tcPr>
            <w:tcW w:w="5738" w:type="dxa"/>
          </w:tcPr>
          <w:p w:rsidR="00AD4CF9" w:rsidRPr="00D93344" w:rsidRDefault="00CA6B71"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D93344">
              <w:rPr>
                <w:rFonts w:ascii="Times New Roman" w:hAnsi="Times New Roman" w:cs="Times New Roman"/>
                <w:sz w:val="24"/>
                <w:szCs w:val="24"/>
                <w:lang w:val="ru-RU"/>
              </w:rPr>
              <w:t>вул. Сергія Синенка, будинок 12</w:t>
            </w:r>
            <w:r w:rsidR="00F255AE" w:rsidRPr="00D93344">
              <w:rPr>
                <w:rFonts w:ascii="Times New Roman" w:hAnsi="Times New Roman" w:cs="Times New Roman"/>
                <w:sz w:val="24"/>
                <w:szCs w:val="24"/>
                <w:lang w:val="ru-RU"/>
              </w:rPr>
              <w:t>, м.</w:t>
            </w:r>
            <w:r w:rsidR="00F255AE" w:rsidRPr="00D93344">
              <w:rPr>
                <w:rFonts w:ascii="Times New Roman" w:hAnsi="Times New Roman" w:cs="Times New Roman"/>
                <w:sz w:val="24"/>
                <w:szCs w:val="24"/>
              </w:rPr>
              <w:t> </w:t>
            </w:r>
            <w:r w:rsidR="00F255AE" w:rsidRPr="00D93344">
              <w:rPr>
                <w:rFonts w:ascii="Times New Roman" w:hAnsi="Times New Roman" w:cs="Times New Roman"/>
                <w:sz w:val="24"/>
                <w:szCs w:val="24"/>
                <w:lang w:val="ru-RU"/>
              </w:rPr>
              <w:t>Запоріжжя, Запорізька область, Україна, 69041</w:t>
            </w:r>
          </w:p>
        </w:tc>
      </w:tr>
      <w:tr w:rsidR="00AD4CF9" w:rsidRPr="00B442EF"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2.3</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5738" w:type="dxa"/>
          </w:tcPr>
          <w:p w:rsidR="003D08DF" w:rsidRPr="00D93344" w:rsidRDefault="00307E9D" w:rsidP="003D08DF">
            <w:pPr>
              <w:pStyle w:val="1"/>
              <w:widowControl w:val="0"/>
              <w:pBdr>
                <w:top w:val="nil"/>
                <w:left w:val="nil"/>
                <w:bottom w:val="nil"/>
                <w:right w:val="nil"/>
                <w:between w:val="nil"/>
              </w:pBdr>
              <w:spacing w:line="240" w:lineRule="auto"/>
              <w:rPr>
                <w:rFonts w:ascii="Times New Roman" w:hAnsi="Times New Roman" w:cs="Times New Roman"/>
                <w:color w:val="auto"/>
                <w:sz w:val="24"/>
                <w:szCs w:val="24"/>
                <w:lang w:val="uk-UA"/>
              </w:rPr>
            </w:pPr>
            <w:r w:rsidRPr="00307E9D">
              <w:rPr>
                <w:rFonts w:ascii="Times New Roman" w:hAnsi="Times New Roman" w:cs="Times New Roman"/>
                <w:color w:val="auto"/>
                <w:sz w:val="24"/>
                <w:szCs w:val="24"/>
                <w:lang w:val="uk-UA"/>
              </w:rPr>
              <w:t>Головань Анатолій Павлович</w:t>
            </w:r>
            <w:r w:rsidR="00CA6B71" w:rsidRPr="00307E9D">
              <w:rPr>
                <w:rFonts w:ascii="Times New Roman" w:hAnsi="Times New Roman" w:cs="Times New Roman"/>
                <w:color w:val="auto"/>
                <w:sz w:val="24"/>
                <w:szCs w:val="24"/>
                <w:lang w:val="uk-UA"/>
              </w:rPr>
              <w:t>, уповноважена особа Запорізької митниці, головний державний інспектор відділу адміністративно-господарської діяльності</w:t>
            </w:r>
            <w:r w:rsidR="00F255AE" w:rsidRPr="00307E9D">
              <w:rPr>
                <w:rFonts w:ascii="Times New Roman" w:hAnsi="Times New Roman" w:cs="Times New Roman"/>
                <w:color w:val="auto"/>
                <w:sz w:val="24"/>
                <w:szCs w:val="24"/>
                <w:lang w:val="uk-UA"/>
              </w:rPr>
              <w:t>,</w:t>
            </w:r>
            <w:r w:rsidR="00CA6B71" w:rsidRPr="00307E9D">
              <w:rPr>
                <w:rFonts w:ascii="Times New Roman" w:hAnsi="Times New Roman" w:cs="Times New Roman"/>
                <w:color w:val="auto"/>
                <w:sz w:val="24"/>
                <w:szCs w:val="24"/>
                <w:lang w:val="uk-UA"/>
              </w:rPr>
              <w:t xml:space="preserve"> (0</w:t>
            </w:r>
            <w:r w:rsidR="00F255AE" w:rsidRPr="00307E9D">
              <w:rPr>
                <w:rFonts w:ascii="Times New Roman" w:hAnsi="Times New Roman" w:cs="Times New Roman"/>
                <w:color w:val="auto"/>
                <w:sz w:val="24"/>
                <w:szCs w:val="24"/>
              </w:rPr>
              <w:t>9</w:t>
            </w:r>
            <w:r w:rsidRPr="00307E9D">
              <w:rPr>
                <w:rFonts w:ascii="Times New Roman" w:hAnsi="Times New Roman" w:cs="Times New Roman"/>
                <w:color w:val="auto"/>
                <w:sz w:val="24"/>
                <w:szCs w:val="24"/>
                <w:lang w:val="uk-UA"/>
              </w:rPr>
              <w:t>6</w:t>
            </w:r>
            <w:r w:rsidR="00CA6B71" w:rsidRPr="00307E9D">
              <w:rPr>
                <w:rFonts w:ascii="Times New Roman" w:hAnsi="Times New Roman" w:cs="Times New Roman"/>
                <w:color w:val="auto"/>
                <w:sz w:val="24"/>
                <w:szCs w:val="24"/>
                <w:lang w:val="uk-UA"/>
              </w:rPr>
              <w:t xml:space="preserve">) </w:t>
            </w:r>
            <w:r w:rsidRPr="00307E9D">
              <w:rPr>
                <w:rFonts w:ascii="Times New Roman" w:hAnsi="Times New Roman" w:cs="Times New Roman"/>
                <w:color w:val="auto"/>
                <w:sz w:val="24"/>
                <w:szCs w:val="24"/>
                <w:lang w:val="uk-UA"/>
              </w:rPr>
              <w:t>4380526</w:t>
            </w:r>
            <w:r w:rsidR="003D08DF" w:rsidRPr="00307E9D">
              <w:rPr>
                <w:rFonts w:ascii="Times New Roman" w:hAnsi="Times New Roman" w:cs="Times New Roman"/>
                <w:color w:val="auto"/>
                <w:sz w:val="24"/>
                <w:szCs w:val="24"/>
                <w:lang w:val="uk-UA"/>
              </w:rPr>
              <w:t>,</w:t>
            </w:r>
          </w:p>
          <w:p w:rsidR="00A07C7B" w:rsidRPr="00B442EF" w:rsidRDefault="00CA6B71" w:rsidP="00B442EF">
            <w:pPr>
              <w:pStyle w:val="1"/>
              <w:widowControl w:val="0"/>
              <w:pBdr>
                <w:top w:val="nil"/>
                <w:left w:val="nil"/>
                <w:bottom w:val="nil"/>
                <w:right w:val="nil"/>
                <w:between w:val="nil"/>
              </w:pBdr>
              <w:spacing w:line="240" w:lineRule="auto"/>
              <w:rPr>
                <w:rFonts w:ascii="Times New Roman" w:hAnsi="Times New Roman" w:cs="Times New Roman"/>
                <w:color w:val="auto"/>
                <w:sz w:val="24"/>
                <w:szCs w:val="24"/>
                <w:lang w:val="uk-UA"/>
              </w:rPr>
            </w:pPr>
            <w:proofErr w:type="gramStart"/>
            <w:r w:rsidRPr="00D93344">
              <w:rPr>
                <w:rFonts w:ascii="Times New Roman" w:hAnsi="Times New Roman" w:cs="Times New Roman"/>
                <w:color w:val="auto"/>
                <w:sz w:val="24"/>
                <w:szCs w:val="24"/>
                <w:lang w:val="en-US"/>
              </w:rPr>
              <w:t>e</w:t>
            </w:r>
            <w:r w:rsidRPr="00D93344">
              <w:rPr>
                <w:rFonts w:ascii="Times New Roman" w:hAnsi="Times New Roman" w:cs="Times New Roman"/>
                <w:color w:val="auto"/>
                <w:sz w:val="24"/>
                <w:szCs w:val="24"/>
                <w:lang w:val="uk-UA"/>
              </w:rPr>
              <w:t>-</w:t>
            </w:r>
            <w:r w:rsidRPr="00D93344">
              <w:rPr>
                <w:rFonts w:ascii="Times New Roman" w:hAnsi="Times New Roman" w:cs="Times New Roman"/>
                <w:color w:val="auto"/>
                <w:sz w:val="24"/>
                <w:szCs w:val="24"/>
                <w:lang w:val="en-US"/>
              </w:rPr>
              <w:t>mail</w:t>
            </w:r>
            <w:proofErr w:type="gramEnd"/>
            <w:r w:rsidRPr="00D93344">
              <w:rPr>
                <w:rFonts w:ascii="Times New Roman" w:hAnsi="Times New Roman" w:cs="Times New Roman"/>
                <w:color w:val="auto"/>
                <w:sz w:val="24"/>
                <w:szCs w:val="24"/>
                <w:lang w:val="uk-UA"/>
              </w:rPr>
              <w:t xml:space="preserve">: </w:t>
            </w:r>
            <w:hyperlink r:id="rId9" w:history="1">
              <w:r w:rsidR="00F255AE" w:rsidRPr="00D93344">
                <w:rPr>
                  <w:rStyle w:val="a6"/>
                  <w:rFonts w:ascii="Times New Roman" w:eastAsia="Batang" w:hAnsi="Times New Roman" w:cs="Times New Roman"/>
                  <w:color w:val="auto"/>
                  <w:sz w:val="24"/>
                  <w:szCs w:val="24"/>
                  <w:lang w:val="en-US"/>
                </w:rPr>
                <w:t>zp</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ui</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customs</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gov</w:t>
              </w:r>
              <w:r w:rsidR="00F255AE" w:rsidRPr="00D93344">
                <w:rPr>
                  <w:rStyle w:val="a6"/>
                  <w:rFonts w:ascii="Times New Roman" w:eastAsia="Batang" w:hAnsi="Times New Roman" w:cs="Times New Roman"/>
                  <w:color w:val="auto"/>
                  <w:sz w:val="24"/>
                  <w:szCs w:val="24"/>
                  <w:lang w:val="uk-UA"/>
                </w:rPr>
                <w:t>.</w:t>
              </w:r>
              <w:r w:rsidR="00F255AE" w:rsidRPr="00D93344">
                <w:rPr>
                  <w:rStyle w:val="a6"/>
                  <w:rFonts w:ascii="Times New Roman" w:eastAsia="Batang" w:hAnsi="Times New Roman" w:cs="Times New Roman"/>
                  <w:color w:val="auto"/>
                  <w:sz w:val="24"/>
                  <w:szCs w:val="24"/>
                  <w:lang w:val="en-US"/>
                </w:rPr>
                <w:t>ua</w:t>
              </w:r>
            </w:hyperlink>
            <w:r w:rsidR="00A07C7B">
              <w:rPr>
                <w:rStyle w:val="a6"/>
                <w:rFonts w:ascii="Times New Roman" w:eastAsia="Batang" w:hAnsi="Times New Roman" w:cs="Times New Roman"/>
                <w:color w:val="auto"/>
                <w:sz w:val="24"/>
                <w:szCs w:val="24"/>
                <w:lang w:val="uk-UA"/>
              </w:rPr>
              <w:t>.</w:t>
            </w:r>
            <w:r w:rsidRPr="00D93344">
              <w:rPr>
                <w:rFonts w:ascii="Times New Roman" w:hAnsi="Times New Roman" w:cs="Times New Roman"/>
                <w:color w:val="auto"/>
                <w:sz w:val="24"/>
                <w:szCs w:val="24"/>
                <w:lang w:val="uk-UA"/>
              </w:rPr>
              <w:t xml:space="preserve"> </w:t>
            </w:r>
          </w:p>
        </w:tc>
      </w:tr>
      <w:tr w:rsidR="00294859" w:rsidRPr="00CE0130" w:rsidTr="00E35D44">
        <w:trPr>
          <w:trHeight w:val="522"/>
          <w:jc w:val="center"/>
        </w:trPr>
        <w:tc>
          <w:tcPr>
            <w:tcW w:w="570" w:type="dxa"/>
          </w:tcPr>
          <w:p w:rsidR="00294859" w:rsidRPr="00D93344" w:rsidRDefault="0029485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2.4</w:t>
            </w:r>
          </w:p>
        </w:tc>
        <w:tc>
          <w:tcPr>
            <w:tcW w:w="3468" w:type="dxa"/>
          </w:tcPr>
          <w:p w:rsidR="00294859" w:rsidRPr="00D93344" w:rsidRDefault="0029485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категорія замовника</w:t>
            </w:r>
          </w:p>
        </w:tc>
        <w:tc>
          <w:tcPr>
            <w:tcW w:w="5738" w:type="dxa"/>
          </w:tcPr>
          <w:p w:rsidR="00294859" w:rsidRPr="00D93344" w:rsidRDefault="00CA6B71" w:rsidP="00A07C7B">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ru-RU"/>
              </w:rPr>
            </w:pPr>
            <w:r w:rsidRPr="00D93344">
              <w:rPr>
                <w:rFonts w:ascii="Times New Roman" w:eastAsia="Times New Roman" w:hAnsi="Times New Roman" w:cs="Times New Roman"/>
                <w:sz w:val="24"/>
                <w:szCs w:val="24"/>
                <w:lang w:val="ru-RU"/>
              </w:rPr>
              <w:t>органи державної влади, зазначені у п</w:t>
            </w:r>
            <w:r w:rsidR="00A07C7B">
              <w:rPr>
                <w:rFonts w:ascii="Times New Roman" w:eastAsia="Times New Roman" w:hAnsi="Times New Roman" w:cs="Times New Roman"/>
                <w:sz w:val="24"/>
                <w:szCs w:val="24"/>
                <w:lang w:val="ru-RU"/>
              </w:rPr>
              <w:t>.</w:t>
            </w:r>
            <w:r w:rsidRPr="00D93344">
              <w:rPr>
                <w:rFonts w:ascii="Times New Roman" w:eastAsia="Times New Roman" w:hAnsi="Times New Roman" w:cs="Times New Roman"/>
                <w:sz w:val="24"/>
                <w:szCs w:val="24"/>
                <w:lang w:val="ru-RU"/>
              </w:rPr>
              <w:t xml:space="preserve"> 1 ч</w:t>
            </w:r>
            <w:r w:rsidR="00A07C7B">
              <w:rPr>
                <w:rFonts w:ascii="Times New Roman" w:eastAsia="Times New Roman" w:hAnsi="Times New Roman" w:cs="Times New Roman"/>
                <w:sz w:val="24"/>
                <w:szCs w:val="24"/>
                <w:lang w:val="ru-RU"/>
              </w:rPr>
              <w:t>.</w:t>
            </w:r>
            <w:r w:rsidRPr="00D93344">
              <w:rPr>
                <w:rFonts w:ascii="Times New Roman" w:eastAsia="Times New Roman" w:hAnsi="Times New Roman" w:cs="Times New Roman"/>
                <w:sz w:val="24"/>
                <w:szCs w:val="24"/>
                <w:lang w:val="ru-RU"/>
              </w:rPr>
              <w:t xml:space="preserve"> </w:t>
            </w:r>
            <w:r w:rsidR="00A07C7B">
              <w:rPr>
                <w:rFonts w:ascii="Times New Roman" w:eastAsia="Times New Roman" w:hAnsi="Times New Roman" w:cs="Times New Roman"/>
                <w:sz w:val="24"/>
                <w:szCs w:val="24"/>
                <w:lang w:val="ru-RU"/>
              </w:rPr>
              <w:t>1</w:t>
            </w:r>
            <w:r w:rsidRPr="00D93344">
              <w:rPr>
                <w:rFonts w:ascii="Times New Roman" w:eastAsia="Times New Roman" w:hAnsi="Times New Roman" w:cs="Times New Roman"/>
                <w:sz w:val="24"/>
                <w:szCs w:val="24"/>
                <w:lang w:val="ru-RU"/>
              </w:rPr>
              <w:t xml:space="preserve"> ст.</w:t>
            </w:r>
            <w:r w:rsidR="00A07C7B">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 xml:space="preserve">2 </w:t>
            </w:r>
            <w:r w:rsidR="00A07C7B">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ЗУ «Про публічні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w:t>
            </w:r>
          </w:p>
        </w:tc>
      </w:tr>
      <w:tr w:rsidR="00AD4CF9" w:rsidRPr="00A07C7B"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3</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Процедура закупівлі</w:t>
            </w:r>
          </w:p>
        </w:tc>
        <w:tc>
          <w:tcPr>
            <w:tcW w:w="5738" w:type="dxa"/>
          </w:tcPr>
          <w:p w:rsidR="00AD4CF9" w:rsidRPr="00D93344" w:rsidRDefault="00683157" w:rsidP="0068315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uk-UA"/>
              </w:rPr>
              <w:t>в</w:t>
            </w:r>
            <w:r w:rsidR="00AD4CF9" w:rsidRPr="00D93344">
              <w:rPr>
                <w:rFonts w:ascii="Times New Roman" w:eastAsia="Times New Roman" w:hAnsi="Times New Roman" w:cs="Times New Roman"/>
                <w:sz w:val="24"/>
                <w:szCs w:val="24"/>
                <w:lang w:val="uk-UA"/>
              </w:rPr>
              <w:t>ідкриті торги</w:t>
            </w:r>
            <w:r w:rsidRPr="00D93344">
              <w:rPr>
                <w:rFonts w:ascii="Times New Roman" w:eastAsia="Times New Roman" w:hAnsi="Times New Roman" w:cs="Times New Roman"/>
                <w:sz w:val="24"/>
                <w:szCs w:val="24"/>
                <w:lang w:val="ru-RU"/>
              </w:rPr>
              <w:t xml:space="preserve"> з особливостями</w:t>
            </w:r>
          </w:p>
        </w:tc>
      </w:tr>
      <w:tr w:rsidR="00AD4CF9" w:rsidRPr="00A07C7B"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4</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предмет закупівлі</w:t>
            </w:r>
          </w:p>
        </w:tc>
        <w:tc>
          <w:tcPr>
            <w:tcW w:w="573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AD4CF9" w:rsidRPr="00CE0130"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4.1</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назва предмета закупівлі</w:t>
            </w:r>
          </w:p>
        </w:tc>
        <w:tc>
          <w:tcPr>
            <w:tcW w:w="5738" w:type="dxa"/>
          </w:tcPr>
          <w:p w:rsidR="00A926E4" w:rsidRPr="00A926E4" w:rsidRDefault="00A926E4" w:rsidP="00FE3AFA">
            <w:pPr>
              <w:spacing w:after="0" w:line="240" w:lineRule="auto"/>
              <w:rPr>
                <w:rFonts w:ascii="Times New Roman" w:hAnsi="Times New Roman" w:cs="Times New Roman"/>
                <w:b/>
                <w:sz w:val="24"/>
                <w:szCs w:val="24"/>
                <w:lang w:val="uk-UA"/>
              </w:rPr>
            </w:pPr>
            <w:r w:rsidRPr="00A926E4">
              <w:rPr>
                <w:rFonts w:ascii="Times New Roman" w:hAnsi="Times New Roman" w:cs="Times New Roman"/>
                <w:b/>
                <w:sz w:val="24"/>
                <w:szCs w:val="24"/>
                <w:lang w:val="uk-UA"/>
              </w:rPr>
              <w:t xml:space="preserve">ДК 021:2015 </w:t>
            </w:r>
            <w:r w:rsidRPr="00A926E4">
              <w:rPr>
                <w:rFonts w:ascii="Times New Roman" w:hAnsi="Times New Roman" w:cs="Times New Roman"/>
                <w:b/>
                <w:color w:val="000000"/>
                <w:sz w:val="24"/>
                <w:szCs w:val="24"/>
                <w:lang w:val="uk-UA"/>
              </w:rPr>
              <w:t>(</w:t>
            </w:r>
            <w:r w:rsidRPr="00A926E4">
              <w:rPr>
                <w:rFonts w:ascii="Times New Roman" w:hAnsi="Times New Roman" w:cs="Times New Roman"/>
                <w:b/>
                <w:color w:val="000000"/>
                <w:sz w:val="24"/>
                <w:szCs w:val="24"/>
                <w:lang w:val="ru-RU"/>
              </w:rPr>
              <w:t>CPV</w:t>
            </w:r>
            <w:r w:rsidRPr="00A926E4">
              <w:rPr>
                <w:rFonts w:ascii="Times New Roman" w:hAnsi="Times New Roman" w:cs="Times New Roman"/>
                <w:b/>
                <w:color w:val="000000"/>
                <w:sz w:val="24"/>
                <w:szCs w:val="24"/>
                <w:lang w:val="uk-UA"/>
              </w:rPr>
              <w:t xml:space="preserve">) </w:t>
            </w:r>
            <w:r>
              <w:rPr>
                <w:rFonts w:ascii="Times New Roman" w:hAnsi="Times New Roman" w:cs="Times New Roman"/>
                <w:b/>
                <w:sz w:val="24"/>
                <w:szCs w:val="24"/>
                <w:lang w:val="uk-UA"/>
              </w:rPr>
              <w:t>–</w:t>
            </w:r>
            <w:r w:rsidRPr="00A926E4">
              <w:rPr>
                <w:rFonts w:ascii="Times New Roman" w:hAnsi="Times New Roman" w:cs="Times New Roman"/>
                <w:b/>
                <w:sz w:val="24"/>
                <w:szCs w:val="24"/>
                <w:lang w:val="uk-UA"/>
              </w:rPr>
              <w:t xml:space="preserve"> 50730000</w:t>
            </w:r>
            <w:r>
              <w:rPr>
                <w:rFonts w:ascii="Times New Roman" w:hAnsi="Times New Roman" w:cs="Times New Roman"/>
                <w:b/>
                <w:sz w:val="24"/>
                <w:szCs w:val="24"/>
                <w:lang w:val="uk-UA"/>
              </w:rPr>
              <w:t xml:space="preserve"> </w:t>
            </w:r>
            <w:r w:rsidRPr="00A926E4">
              <w:rPr>
                <w:rFonts w:ascii="Times New Roman" w:hAnsi="Times New Roman" w:cs="Times New Roman"/>
                <w:b/>
                <w:sz w:val="24"/>
                <w:szCs w:val="24"/>
                <w:lang w:val="uk-UA"/>
              </w:rPr>
              <w:t>-1 Послуги з ремонту і технічного обслуговування охолоджувальних установок (послуги з технічного обслуговування і ремонту кондиціонерів).</w:t>
            </w:r>
          </w:p>
          <w:p w:rsidR="00683157" w:rsidRPr="00A926E4" w:rsidRDefault="007B4295" w:rsidP="00FE3AFA">
            <w:pPr>
              <w:spacing w:after="0" w:line="240" w:lineRule="auto"/>
              <w:rPr>
                <w:rFonts w:ascii="Times New Roman" w:hAnsi="Times New Roman" w:cs="Times New Roman"/>
                <w:b/>
                <w:sz w:val="24"/>
                <w:szCs w:val="24"/>
                <w:lang w:val="uk-UA"/>
              </w:rPr>
            </w:pPr>
            <w:r w:rsidRPr="00A926E4">
              <w:rPr>
                <w:rFonts w:ascii="Times New Roman" w:hAnsi="Times New Roman" w:cs="Times New Roman"/>
                <w:b/>
                <w:sz w:val="24"/>
                <w:szCs w:val="24"/>
                <w:lang w:val="uk-UA"/>
              </w:rPr>
              <w:t xml:space="preserve">Номенклатура </w:t>
            </w:r>
            <w:r w:rsidR="00A926E4" w:rsidRPr="00A926E4">
              <w:rPr>
                <w:rFonts w:ascii="Times New Roman" w:hAnsi="Times New Roman" w:cs="Times New Roman"/>
                <w:b/>
                <w:sz w:val="24"/>
                <w:szCs w:val="24"/>
                <w:lang w:val="uk-UA"/>
              </w:rPr>
              <w:t xml:space="preserve">ДК 021:2015 </w:t>
            </w:r>
            <w:r w:rsidR="00A926E4" w:rsidRPr="00A926E4">
              <w:rPr>
                <w:rFonts w:ascii="Times New Roman" w:hAnsi="Times New Roman" w:cs="Times New Roman"/>
                <w:b/>
                <w:color w:val="000000"/>
                <w:sz w:val="24"/>
                <w:szCs w:val="24"/>
                <w:lang w:val="uk-UA"/>
              </w:rPr>
              <w:t>(</w:t>
            </w:r>
            <w:r w:rsidR="00A926E4" w:rsidRPr="00A926E4">
              <w:rPr>
                <w:rFonts w:ascii="Times New Roman" w:hAnsi="Times New Roman" w:cs="Times New Roman"/>
                <w:b/>
                <w:color w:val="000000"/>
                <w:sz w:val="24"/>
                <w:szCs w:val="24"/>
                <w:lang w:val="ru-RU"/>
              </w:rPr>
              <w:t>CPV</w:t>
            </w:r>
            <w:r w:rsidR="00A926E4" w:rsidRPr="00A926E4">
              <w:rPr>
                <w:rFonts w:ascii="Times New Roman" w:hAnsi="Times New Roman" w:cs="Times New Roman"/>
                <w:b/>
                <w:color w:val="000000"/>
                <w:sz w:val="24"/>
                <w:szCs w:val="24"/>
                <w:lang w:val="uk-UA"/>
              </w:rPr>
              <w:t xml:space="preserve">) </w:t>
            </w:r>
            <w:r w:rsidR="00A926E4" w:rsidRPr="00A926E4">
              <w:rPr>
                <w:rFonts w:ascii="Times New Roman" w:hAnsi="Times New Roman" w:cs="Times New Roman"/>
                <w:b/>
                <w:sz w:val="24"/>
                <w:szCs w:val="24"/>
                <w:lang w:val="uk-UA"/>
              </w:rPr>
              <w:t>- 50730000-1 Послуги з ремонту і технічного обслуговування охолоджувальних установок.</w:t>
            </w:r>
          </w:p>
        </w:tc>
      </w:tr>
      <w:tr w:rsidR="00AD4CF9" w:rsidRPr="00CE0130" w:rsidTr="006756F7">
        <w:trPr>
          <w:trHeight w:val="70"/>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4.2</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38" w:type="dxa"/>
          </w:tcPr>
          <w:p w:rsidR="00AD4CF9" w:rsidRPr="00D93344" w:rsidRDefault="00684B5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AD4CF9" w:rsidRPr="00D93344"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4.3</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5738" w:type="dxa"/>
          </w:tcPr>
          <w:p w:rsidR="00F255AE" w:rsidRPr="00D93344" w:rsidRDefault="00F255AE" w:rsidP="00AA4CB9">
            <w:pPr>
              <w:widowControl w:val="0"/>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D93344">
              <w:rPr>
                <w:rFonts w:ascii="Times New Roman" w:hAnsi="Times New Roman" w:cs="Times New Roman"/>
                <w:sz w:val="24"/>
                <w:szCs w:val="24"/>
                <w:lang w:val="ru-RU"/>
              </w:rPr>
              <w:t>вул. Сергія Синенка, будинок 12, м.</w:t>
            </w:r>
            <w:r w:rsidRPr="00D93344">
              <w:rPr>
                <w:rFonts w:ascii="Times New Roman" w:hAnsi="Times New Roman" w:cs="Times New Roman"/>
                <w:sz w:val="24"/>
                <w:szCs w:val="24"/>
              </w:rPr>
              <w:t> </w:t>
            </w:r>
            <w:r w:rsidRPr="00D93344">
              <w:rPr>
                <w:rFonts w:ascii="Times New Roman" w:hAnsi="Times New Roman" w:cs="Times New Roman"/>
                <w:sz w:val="24"/>
                <w:szCs w:val="24"/>
                <w:lang w:val="ru-RU"/>
              </w:rPr>
              <w:t>Запоріжжя, Запорізька область, Україна, 69041</w:t>
            </w:r>
            <w:r w:rsidR="00FD1C9E">
              <w:rPr>
                <w:rFonts w:ascii="Times New Roman" w:hAnsi="Times New Roman" w:cs="Times New Roman"/>
                <w:sz w:val="24"/>
                <w:szCs w:val="24"/>
                <w:lang w:val="ru-RU"/>
              </w:rPr>
              <w:t>.</w:t>
            </w:r>
          </w:p>
          <w:p w:rsidR="00AD4CF9" w:rsidRPr="00D93344" w:rsidRDefault="003D08DF" w:rsidP="00A926E4">
            <w:pPr>
              <w:widowControl w:val="0"/>
              <w:tabs>
                <w:tab w:val="left" w:pos="0"/>
              </w:tabs>
              <w:suppressAutoHyphens/>
              <w:spacing w:after="0" w:line="240" w:lineRule="auto"/>
              <w:rPr>
                <w:rFonts w:ascii="Times New Roman" w:eastAsia="Times New Roman" w:hAnsi="Times New Roman" w:cs="Times New Roman"/>
                <w:b/>
                <w:sz w:val="24"/>
                <w:szCs w:val="24"/>
                <w:lang w:val="uk-UA"/>
              </w:rPr>
            </w:pPr>
            <w:r w:rsidRPr="00D93344">
              <w:rPr>
                <w:rFonts w:ascii="Times New Roman" w:eastAsia="Times New Roman" w:hAnsi="Times New Roman" w:cs="Times New Roman"/>
                <w:sz w:val="24"/>
                <w:szCs w:val="24"/>
                <w:lang w:val="uk-UA"/>
              </w:rPr>
              <w:t xml:space="preserve">Кількість: </w:t>
            </w:r>
            <w:r w:rsidR="00A926E4">
              <w:rPr>
                <w:rFonts w:ascii="Times New Roman" w:eastAsia="Times New Roman" w:hAnsi="Times New Roman" w:cs="Times New Roman"/>
                <w:color w:val="000000"/>
                <w:sz w:val="24"/>
                <w:szCs w:val="24"/>
                <w:lang w:val="uk-UA" w:eastAsia="uk-UA"/>
              </w:rPr>
              <w:t>1 послуга</w:t>
            </w:r>
          </w:p>
        </w:tc>
      </w:tr>
      <w:tr w:rsidR="00AD4CF9" w:rsidRPr="00D93344"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4.4</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5738" w:type="dxa"/>
          </w:tcPr>
          <w:p w:rsidR="00AD4CF9" w:rsidRPr="00D93344" w:rsidRDefault="00AD4CF9" w:rsidP="00FD1C9E">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 xml:space="preserve"> </w:t>
            </w:r>
            <w:r w:rsidR="003D08DF" w:rsidRPr="00D93344">
              <w:rPr>
                <w:rFonts w:ascii="Times New Roman" w:eastAsia="Times New Roman" w:hAnsi="Times New Roman" w:cs="Times New Roman"/>
                <w:sz w:val="24"/>
                <w:szCs w:val="24"/>
                <w:lang w:val="uk-UA"/>
              </w:rPr>
              <w:t>До</w:t>
            </w:r>
            <w:r w:rsidRPr="00D93344">
              <w:rPr>
                <w:rFonts w:ascii="Times New Roman" w:eastAsia="Times New Roman" w:hAnsi="Times New Roman" w:cs="Times New Roman"/>
                <w:sz w:val="24"/>
                <w:szCs w:val="24"/>
                <w:lang w:val="uk-UA"/>
              </w:rPr>
              <w:t xml:space="preserve"> </w:t>
            </w:r>
            <w:r w:rsidR="00FD1C9E">
              <w:rPr>
                <w:rFonts w:ascii="Times New Roman" w:eastAsia="Times New Roman" w:hAnsi="Times New Roman" w:cs="Times New Roman"/>
                <w:sz w:val="24"/>
                <w:szCs w:val="24"/>
                <w:lang w:val="uk-UA"/>
              </w:rPr>
              <w:t>20</w:t>
            </w:r>
            <w:r w:rsidR="00AD7E6A" w:rsidRPr="00D93344">
              <w:rPr>
                <w:rFonts w:ascii="Times New Roman" w:eastAsia="Times New Roman" w:hAnsi="Times New Roman" w:cs="Times New Roman"/>
                <w:sz w:val="24"/>
                <w:szCs w:val="24"/>
                <w:lang w:val="uk-UA"/>
              </w:rPr>
              <w:t>.</w:t>
            </w:r>
            <w:r w:rsidR="003D08DF" w:rsidRPr="00D93344">
              <w:rPr>
                <w:rFonts w:ascii="Times New Roman" w:eastAsia="Times New Roman" w:hAnsi="Times New Roman" w:cs="Times New Roman"/>
                <w:sz w:val="24"/>
                <w:szCs w:val="24"/>
                <w:lang w:val="uk-UA"/>
              </w:rPr>
              <w:t>1</w:t>
            </w:r>
            <w:r w:rsidR="00CF7366" w:rsidRPr="00D93344">
              <w:rPr>
                <w:rFonts w:ascii="Times New Roman" w:eastAsia="Times New Roman" w:hAnsi="Times New Roman" w:cs="Times New Roman"/>
                <w:sz w:val="24"/>
                <w:szCs w:val="24"/>
                <w:lang w:val="uk-UA"/>
              </w:rPr>
              <w:t>2</w:t>
            </w:r>
            <w:r w:rsidR="00AD7E6A" w:rsidRPr="00D93344">
              <w:rPr>
                <w:rFonts w:ascii="Times New Roman" w:eastAsia="Times New Roman" w:hAnsi="Times New Roman" w:cs="Times New Roman"/>
                <w:sz w:val="24"/>
                <w:szCs w:val="24"/>
                <w:lang w:val="uk-UA"/>
              </w:rPr>
              <w:t>.202</w:t>
            </w:r>
            <w:r w:rsidR="00683157" w:rsidRPr="00D93344">
              <w:rPr>
                <w:rFonts w:ascii="Times New Roman" w:eastAsia="Times New Roman" w:hAnsi="Times New Roman" w:cs="Times New Roman"/>
                <w:sz w:val="24"/>
                <w:szCs w:val="24"/>
                <w:lang w:val="uk-UA"/>
              </w:rPr>
              <w:t>3</w:t>
            </w:r>
            <w:r w:rsidRPr="00D93344">
              <w:rPr>
                <w:rFonts w:ascii="Times New Roman" w:eastAsia="Times New Roman" w:hAnsi="Times New Roman" w:cs="Times New Roman"/>
                <w:sz w:val="24"/>
                <w:szCs w:val="24"/>
                <w:lang w:val="uk-UA"/>
              </w:rPr>
              <w:t xml:space="preserve"> р</w:t>
            </w:r>
            <w:r w:rsidR="00F255AE" w:rsidRPr="00D93344">
              <w:rPr>
                <w:rFonts w:ascii="Times New Roman" w:eastAsia="Times New Roman" w:hAnsi="Times New Roman" w:cs="Times New Roman"/>
                <w:sz w:val="24"/>
                <w:szCs w:val="24"/>
                <w:lang w:val="uk-UA"/>
              </w:rPr>
              <w:t>оку включно</w:t>
            </w:r>
          </w:p>
        </w:tc>
      </w:tr>
      <w:tr w:rsidR="00FE3AFA" w:rsidRPr="00CE0130" w:rsidTr="00683157">
        <w:trPr>
          <w:trHeight w:val="416"/>
          <w:jc w:val="center"/>
        </w:trPr>
        <w:tc>
          <w:tcPr>
            <w:tcW w:w="570" w:type="dxa"/>
          </w:tcPr>
          <w:p w:rsidR="00FE3AFA" w:rsidRPr="00D93344" w:rsidRDefault="00FE3AF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5.</w:t>
            </w:r>
          </w:p>
        </w:tc>
        <w:tc>
          <w:tcPr>
            <w:tcW w:w="3468" w:type="dxa"/>
          </w:tcPr>
          <w:p w:rsidR="00FE3AFA" w:rsidRPr="00D93344" w:rsidRDefault="00FE3AFA"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Недискримінація учасників</w:t>
            </w:r>
          </w:p>
        </w:tc>
        <w:tc>
          <w:tcPr>
            <w:tcW w:w="5738" w:type="dxa"/>
          </w:tcPr>
          <w:p w:rsidR="00FE3AFA" w:rsidRPr="00D93344" w:rsidRDefault="00FE3AFA" w:rsidP="00FE3AFA">
            <w:pPr>
              <w:widowControl w:val="0"/>
              <w:spacing w:after="0" w:line="240" w:lineRule="auto"/>
              <w:ind w:right="14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Учасники (резиденти та нерезиденти) всіх форм </w:t>
            </w:r>
            <w:r w:rsidRPr="00D93344">
              <w:rPr>
                <w:rFonts w:ascii="Times New Roman" w:eastAsia="Times New Roman" w:hAnsi="Times New Roman" w:cs="Times New Roman"/>
                <w:color w:val="000000"/>
                <w:sz w:val="24"/>
                <w:szCs w:val="24"/>
                <w:lang w:val="ru-RU"/>
              </w:rPr>
              <w:lastRenderedPageBreak/>
              <w:t xml:space="preserve">власності та організаційно-правових форм беруть участь у процедурах закупівель на </w:t>
            </w:r>
            <w:proofErr w:type="gramStart"/>
            <w:r w:rsidRPr="00D93344">
              <w:rPr>
                <w:rFonts w:ascii="Times New Roman" w:eastAsia="Times New Roman" w:hAnsi="Times New Roman" w:cs="Times New Roman"/>
                <w:color w:val="000000"/>
                <w:sz w:val="24"/>
                <w:szCs w:val="24"/>
                <w:lang w:val="ru-RU"/>
              </w:rPr>
              <w:t>р</w:t>
            </w:r>
            <w:proofErr w:type="gramEnd"/>
            <w:r w:rsidRPr="00D93344">
              <w:rPr>
                <w:rFonts w:ascii="Times New Roman" w:eastAsia="Times New Roman" w:hAnsi="Times New Roman" w:cs="Times New Roman"/>
                <w:color w:val="000000"/>
                <w:sz w:val="24"/>
                <w:szCs w:val="24"/>
                <w:lang w:val="ru-RU"/>
              </w:rPr>
              <w:t>івних умовах.</w:t>
            </w:r>
          </w:p>
        </w:tc>
      </w:tr>
      <w:tr w:rsidR="00FE3AFA" w:rsidRPr="00CE0130" w:rsidTr="00E35D44">
        <w:trPr>
          <w:trHeight w:val="522"/>
          <w:jc w:val="center"/>
        </w:trPr>
        <w:tc>
          <w:tcPr>
            <w:tcW w:w="570" w:type="dxa"/>
          </w:tcPr>
          <w:p w:rsidR="00FE3AFA" w:rsidRPr="00D93344" w:rsidRDefault="00FE3AF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6.</w:t>
            </w:r>
          </w:p>
        </w:tc>
        <w:tc>
          <w:tcPr>
            <w:tcW w:w="3468" w:type="dxa"/>
          </w:tcPr>
          <w:p w:rsidR="00FE3AFA" w:rsidRPr="00D93344" w:rsidRDefault="00FE3AFA"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валюту, у якій повинно бути розраховано та зазначено ціну тендерної пропозиції</w:t>
            </w:r>
          </w:p>
        </w:tc>
        <w:tc>
          <w:tcPr>
            <w:tcW w:w="5738" w:type="dxa"/>
          </w:tcPr>
          <w:p w:rsidR="00FE3AFA" w:rsidRPr="00D93344" w:rsidRDefault="00FE3AFA" w:rsidP="00FE3AFA">
            <w:pPr>
              <w:widowControl w:val="0"/>
              <w:spacing w:after="0" w:line="240" w:lineRule="auto"/>
              <w:ind w:right="14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Валютою тендерної пропозиції є гривня.</w:t>
            </w:r>
            <w:r w:rsidRPr="00D9334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b/>
                <w:i/>
                <w:color w:val="000000"/>
                <w:sz w:val="24"/>
                <w:szCs w:val="24"/>
                <w:lang w:val="ru-RU"/>
              </w:rPr>
              <w:t>У разі якщо учасником процедури закупі</w:t>
            </w:r>
            <w:proofErr w:type="gramStart"/>
            <w:r w:rsidRPr="00D93344">
              <w:rPr>
                <w:rFonts w:ascii="Times New Roman" w:eastAsia="Times New Roman" w:hAnsi="Times New Roman" w:cs="Times New Roman"/>
                <w:b/>
                <w:i/>
                <w:color w:val="000000"/>
                <w:sz w:val="24"/>
                <w:szCs w:val="24"/>
                <w:lang w:val="ru-RU"/>
              </w:rPr>
              <w:t>вл</w:t>
            </w:r>
            <w:proofErr w:type="gramEnd"/>
            <w:r w:rsidRPr="00D93344">
              <w:rPr>
                <w:rFonts w:ascii="Times New Roman" w:eastAsia="Times New Roman" w:hAnsi="Times New Roman" w:cs="Times New Roman"/>
                <w:b/>
                <w:i/>
                <w:color w:val="000000"/>
                <w:sz w:val="24"/>
                <w:szCs w:val="24"/>
                <w:lang w:val="ru-RU"/>
              </w:rPr>
              <w:t>і є нерезидент</w:t>
            </w:r>
            <w:r w:rsidRPr="00D93344">
              <w:rPr>
                <w:rFonts w:ascii="Times New Roman" w:eastAsia="Times New Roman" w:hAnsi="Times New Roman" w:cs="Times New Roman"/>
                <w:b/>
                <w:color w:val="000000"/>
                <w:sz w:val="24"/>
                <w:szCs w:val="24"/>
                <w:lang w:val="ru-RU"/>
              </w:rPr>
              <w:t>,</w:t>
            </w:r>
            <w:r w:rsidRPr="00D93344">
              <w:rPr>
                <w:rFonts w:ascii="Times New Roman" w:eastAsia="Times New Roman" w:hAnsi="Times New Roman" w:cs="Times New Roman"/>
                <w:b/>
                <w:color w:val="000000"/>
                <w:sz w:val="24"/>
                <w:szCs w:val="24"/>
              </w:rPr>
              <w:t> </w:t>
            </w:r>
            <w:r w:rsidRPr="00D93344">
              <w:rPr>
                <w:rFonts w:ascii="Times New Roman" w:eastAsia="Times New Roman" w:hAnsi="Times New Roman" w:cs="Times New Roman"/>
                <w:b/>
                <w:color w:val="000000"/>
                <w:sz w:val="24"/>
                <w:szCs w:val="24"/>
                <w:lang w:val="ru-RU"/>
              </w:rPr>
              <w:t xml:space="preserve"> </w:t>
            </w:r>
            <w:r w:rsidRPr="00D93344">
              <w:rPr>
                <w:rFonts w:ascii="Times New Roman" w:eastAsia="Times New Roman" w:hAnsi="Times New Roman" w:cs="Times New Roman"/>
                <w:color w:val="000000"/>
                <w:sz w:val="24"/>
                <w:szCs w:val="24"/>
                <w:lang w:val="ru-RU"/>
              </w:rPr>
              <w:t xml:space="preserve">такий </w:t>
            </w:r>
            <w:r w:rsidRPr="00D93344">
              <w:rPr>
                <w:rFonts w:ascii="Times New Roman" w:eastAsia="Times New Roman" w:hAnsi="Times New Roman" w:cs="Times New Roman"/>
                <w:sz w:val="24"/>
                <w:szCs w:val="24"/>
                <w:lang w:val="ru-RU"/>
              </w:rPr>
              <w:t>у</w:t>
            </w:r>
            <w:r w:rsidRPr="00D93344">
              <w:rPr>
                <w:rFonts w:ascii="Times New Roman" w:eastAsia="Times New Roman" w:hAnsi="Times New Roman" w:cs="Times New Roman"/>
                <w:color w:val="000000"/>
                <w:sz w:val="24"/>
                <w:szCs w:val="24"/>
                <w:lang w:val="ru-RU"/>
              </w:rPr>
              <w:t>часник зазначає ціну пропозиції в електронній системі закупівель у валюті – гривня.</w:t>
            </w:r>
          </w:p>
        </w:tc>
      </w:tr>
      <w:tr w:rsidR="00FE3AFA" w:rsidRPr="00CE0130" w:rsidTr="001B71B8">
        <w:trPr>
          <w:trHeight w:val="522"/>
          <w:jc w:val="center"/>
        </w:trPr>
        <w:tc>
          <w:tcPr>
            <w:tcW w:w="570" w:type="dxa"/>
          </w:tcPr>
          <w:p w:rsidR="00FE3AFA" w:rsidRPr="00D93344" w:rsidRDefault="00FE3AFA"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7.</w:t>
            </w:r>
          </w:p>
        </w:tc>
        <w:tc>
          <w:tcPr>
            <w:tcW w:w="3468" w:type="dxa"/>
          </w:tcPr>
          <w:p w:rsidR="00FE3AFA" w:rsidRPr="00D93344" w:rsidRDefault="00FE3AFA" w:rsidP="001B71B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мову (мови), якою (якими) повинно бути складено тендерні пропозиції</w:t>
            </w:r>
          </w:p>
        </w:tc>
        <w:tc>
          <w:tcPr>
            <w:tcW w:w="5738" w:type="dxa"/>
          </w:tcPr>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Мова тендерної пропозиції – українська.</w:t>
            </w:r>
          </w:p>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93344">
              <w:rPr>
                <w:rFonts w:ascii="Times New Roman" w:eastAsia="Times New Roman" w:hAnsi="Times New Roman" w:cs="Times New Roman"/>
                <w:sz w:val="24"/>
                <w:szCs w:val="24"/>
                <w:lang w:val="ru-RU"/>
              </w:rPr>
              <w:t>іншою мовою</w:t>
            </w:r>
            <w:r w:rsidRPr="00D93344">
              <w:rPr>
                <w:rFonts w:ascii="Times New Roman" w:eastAsia="Times New Roman" w:hAnsi="Times New Roman" w:cs="Times New Roman"/>
                <w:color w:val="000000"/>
                <w:sz w:val="24"/>
                <w:szCs w:val="24"/>
                <w:lang w:val="ru-RU"/>
              </w:rPr>
              <w:t>. Визначальним є текст, викладений українською мовою.</w:t>
            </w:r>
          </w:p>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Стандартні характеристики, вимоги, умовні позначення у вигляді скорочень та термінологія, </w:t>
            </w:r>
            <w:proofErr w:type="gramStart"/>
            <w:r w:rsidRPr="00D93344">
              <w:rPr>
                <w:rFonts w:ascii="Times New Roman" w:eastAsia="Times New Roman" w:hAnsi="Times New Roman" w:cs="Times New Roman"/>
                <w:color w:val="000000"/>
                <w:sz w:val="24"/>
                <w:szCs w:val="24"/>
                <w:lang w:val="ru-RU"/>
              </w:rPr>
              <w:t>пов’язана</w:t>
            </w:r>
            <w:proofErr w:type="gramEnd"/>
            <w:r w:rsidRPr="00D93344">
              <w:rPr>
                <w:rFonts w:ascii="Times New Roman" w:eastAsia="Times New Roman" w:hAnsi="Times New Roman" w:cs="Times New Roman"/>
                <w:color w:val="000000"/>
                <w:sz w:val="24"/>
                <w:szCs w:val="24"/>
                <w:lang w:val="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5CB6"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Уся інформація розміщується в електронній системі закупівель українською мовою, </w:t>
            </w:r>
            <w:proofErr w:type="gramStart"/>
            <w:r w:rsidRPr="00D93344">
              <w:rPr>
                <w:rFonts w:ascii="Times New Roman" w:eastAsia="Times New Roman" w:hAnsi="Times New Roman" w:cs="Times New Roman"/>
                <w:color w:val="000000"/>
                <w:sz w:val="24"/>
                <w:szCs w:val="24"/>
                <w:lang w:val="ru-RU"/>
              </w:rPr>
              <w:t>кр</w:t>
            </w:r>
            <w:proofErr w:type="gramEnd"/>
            <w:r w:rsidRPr="00D93344">
              <w:rPr>
                <w:rFonts w:ascii="Times New Roman" w:eastAsia="Times New Roman" w:hAnsi="Times New Roman" w:cs="Times New Roman"/>
                <w:color w:val="000000"/>
                <w:sz w:val="24"/>
                <w:szCs w:val="24"/>
                <w:lang w:val="ru-RU"/>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sidRPr="00D93344">
              <w:rPr>
                <w:rFonts w:ascii="Times New Roman" w:eastAsia="Times New Roman" w:hAnsi="Times New Roman" w:cs="Times New Roman"/>
                <w:sz w:val="24"/>
                <w:szCs w:val="24"/>
                <w:lang w:val="ru-RU"/>
              </w:rPr>
              <w:t>І</w:t>
            </w:r>
            <w:r w:rsidRPr="00D93344">
              <w:rPr>
                <w:rFonts w:ascii="Times New Roman" w:eastAsia="Times New Roman" w:hAnsi="Times New Roman" w:cs="Times New Roman"/>
                <w:color w:val="000000"/>
                <w:sz w:val="24"/>
                <w:szCs w:val="24"/>
                <w:lang w:val="ru-RU"/>
              </w:rPr>
              <w:t>нтернет, адреси електронної пошти, торговельної марки (знак</w:t>
            </w:r>
            <w:r w:rsidRPr="00D93344">
              <w:rPr>
                <w:rFonts w:ascii="Times New Roman" w:eastAsia="Times New Roman" w:hAnsi="Times New Roman" w:cs="Times New Roman"/>
                <w:sz w:val="24"/>
                <w:szCs w:val="24"/>
                <w:lang w:val="ru-RU"/>
              </w:rPr>
              <w:t>а</w:t>
            </w:r>
            <w:r w:rsidRPr="00D93344">
              <w:rPr>
                <w:rFonts w:ascii="Times New Roman" w:eastAsia="Times New Roman" w:hAnsi="Times New Roman" w:cs="Times New Roman"/>
                <w:color w:val="000000"/>
                <w:sz w:val="24"/>
                <w:szCs w:val="24"/>
                <w:lang w:val="ru-RU"/>
              </w:rPr>
              <w:t xml:space="preserve"> для товарів та послуг), загальноприйняті міжнародні терміни). Тендерна пропозиція та </w:t>
            </w:r>
            <w:r w:rsidRPr="00D93344">
              <w:rPr>
                <w:rFonts w:ascii="Times New Roman" w:eastAsia="Times New Roman" w:hAnsi="Times New Roman" w:cs="Times New Roman"/>
                <w:sz w:val="24"/>
                <w:szCs w:val="24"/>
                <w:lang w:val="ru-RU"/>
              </w:rPr>
              <w:t>в</w:t>
            </w:r>
            <w:r w:rsidRPr="00D93344">
              <w:rPr>
                <w:rFonts w:ascii="Times New Roman" w:eastAsia="Times New Roman" w:hAnsi="Times New Roman" w:cs="Times New Roman"/>
                <w:color w:val="000000"/>
                <w:sz w:val="24"/>
                <w:szCs w:val="24"/>
                <w:lang w:val="ru-RU"/>
              </w:rPr>
              <w:t xml:space="preserve">сі документи, які передбачені вимогами тендерної документації та додатками </w:t>
            </w:r>
            <w:proofErr w:type="gramStart"/>
            <w:r w:rsidRPr="00D93344">
              <w:rPr>
                <w:rFonts w:ascii="Times New Roman" w:eastAsia="Times New Roman" w:hAnsi="Times New Roman" w:cs="Times New Roman"/>
                <w:color w:val="000000"/>
                <w:sz w:val="24"/>
                <w:szCs w:val="24"/>
                <w:lang w:val="ru-RU"/>
              </w:rPr>
              <w:t>до</w:t>
            </w:r>
            <w:proofErr w:type="gramEnd"/>
            <w:r w:rsidRPr="00D93344">
              <w:rPr>
                <w:rFonts w:ascii="Times New Roman" w:eastAsia="Times New Roman" w:hAnsi="Times New Roman" w:cs="Times New Roman"/>
                <w:color w:val="000000"/>
                <w:sz w:val="24"/>
                <w:szCs w:val="24"/>
                <w:lang w:val="ru-RU"/>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D93344">
              <w:rPr>
                <w:rFonts w:ascii="Times New Roman" w:eastAsia="Times New Roman" w:hAnsi="Times New Roman" w:cs="Times New Roman"/>
                <w:color w:val="000000"/>
                <w:sz w:val="24"/>
                <w:szCs w:val="24"/>
                <w:lang w:val="ru-RU"/>
              </w:rPr>
              <w:t>до</w:t>
            </w:r>
            <w:proofErr w:type="gramEnd"/>
            <w:r w:rsidRPr="00D93344">
              <w:rPr>
                <w:rFonts w:ascii="Times New Roman" w:eastAsia="Times New Roman" w:hAnsi="Times New Roman" w:cs="Times New Roman"/>
                <w:color w:val="000000"/>
                <w:sz w:val="24"/>
                <w:szCs w:val="24"/>
                <w:lang w:val="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D93344">
              <w:rPr>
                <w:rFonts w:ascii="Times New Roman" w:eastAsia="Times New Roman" w:hAnsi="Times New Roman" w:cs="Times New Roman"/>
                <w:sz w:val="24"/>
                <w:szCs w:val="24"/>
                <w:lang w:val="ru-RU"/>
              </w:rPr>
              <w:t>українською мовою</w:t>
            </w:r>
            <w:r w:rsidRPr="00D93344">
              <w:rPr>
                <w:rFonts w:ascii="Times New Roman" w:eastAsia="Times New Roman" w:hAnsi="Times New Roman" w:cs="Times New Roman"/>
                <w:color w:val="000000"/>
                <w:sz w:val="24"/>
                <w:szCs w:val="24"/>
                <w:lang w:val="ru-RU"/>
              </w:rPr>
              <w:t xml:space="preserve">. </w:t>
            </w:r>
          </w:p>
          <w:p w:rsidR="00FE3AFA" w:rsidRPr="00D93344" w:rsidRDefault="00FE3AFA" w:rsidP="00FE3AFA">
            <w:pPr>
              <w:widowControl w:val="0"/>
              <w:spacing w:after="0" w:line="240" w:lineRule="auto"/>
              <w:jc w:val="both"/>
              <w:rPr>
                <w:rFonts w:ascii="Times New Roman" w:eastAsia="Times New Roman" w:hAnsi="Times New Roman" w:cs="Times New Roman"/>
                <w:b/>
                <w:color w:val="000000"/>
                <w:sz w:val="24"/>
                <w:szCs w:val="24"/>
                <w:lang w:val="ru-RU"/>
              </w:rPr>
            </w:pPr>
            <w:r w:rsidRPr="00D93344">
              <w:rPr>
                <w:rFonts w:ascii="Times New Roman" w:eastAsia="Times New Roman" w:hAnsi="Times New Roman" w:cs="Times New Roman"/>
                <w:b/>
                <w:color w:val="000000"/>
                <w:sz w:val="24"/>
                <w:szCs w:val="24"/>
                <w:lang w:val="ru-RU"/>
              </w:rPr>
              <w:t>Виключення:</w:t>
            </w:r>
          </w:p>
          <w:p w:rsidR="00FE3AFA" w:rsidRPr="00D93344" w:rsidRDefault="00FE3AFA" w:rsidP="00FE3AFA">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1. Замовник не зобов’язаний розглядати документи, які не передбачені вимогами тендерної документації та додатками </w:t>
            </w:r>
            <w:proofErr w:type="gramStart"/>
            <w:r w:rsidRPr="00D93344">
              <w:rPr>
                <w:rFonts w:ascii="Times New Roman" w:eastAsia="Times New Roman" w:hAnsi="Times New Roman" w:cs="Times New Roman"/>
                <w:color w:val="000000"/>
                <w:sz w:val="24"/>
                <w:szCs w:val="24"/>
                <w:lang w:val="ru-RU"/>
              </w:rPr>
              <w:t>до</w:t>
            </w:r>
            <w:proofErr w:type="gramEnd"/>
            <w:r w:rsidRPr="00D93344">
              <w:rPr>
                <w:rFonts w:ascii="Times New Roman" w:eastAsia="Times New Roman" w:hAnsi="Times New Roman" w:cs="Times New Roman"/>
                <w:color w:val="000000"/>
                <w:sz w:val="24"/>
                <w:szCs w:val="24"/>
                <w:lang w:val="ru-RU"/>
              </w:rPr>
              <w:t xml:space="preserve"> неї та які учасник додатково надає на власний розсуд, </w:t>
            </w:r>
            <w:r w:rsidRPr="00D93344">
              <w:rPr>
                <w:rFonts w:ascii="Times New Roman" w:eastAsia="Times New Roman" w:hAnsi="Times New Roman" w:cs="Times New Roman"/>
                <w:sz w:val="24"/>
                <w:szCs w:val="24"/>
                <w:lang w:val="ru-RU"/>
              </w:rPr>
              <w:t>у</w:t>
            </w:r>
            <w:r w:rsidRPr="00D93344">
              <w:rPr>
                <w:rFonts w:ascii="Times New Roman" w:eastAsia="Times New Roman" w:hAnsi="Times New Roman" w:cs="Times New Roman"/>
                <w:color w:val="000000"/>
                <w:sz w:val="24"/>
                <w:szCs w:val="24"/>
                <w:lang w:val="ru-RU"/>
              </w:rPr>
              <w:t xml:space="preserve"> тому числі якщо такі документи надані іноземною мовою без перекладу. </w:t>
            </w:r>
          </w:p>
          <w:p w:rsidR="00FE3AFA" w:rsidRDefault="00FE3AFA" w:rsidP="00FE3AFA">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2.  </w:t>
            </w:r>
            <w:r w:rsidRPr="00D93344">
              <w:rPr>
                <w:rFonts w:ascii="Times New Roman" w:eastAsia="Times New Roman" w:hAnsi="Times New Roman" w:cs="Times New Roman"/>
                <w:sz w:val="24"/>
                <w:szCs w:val="24"/>
                <w:lang w:val="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D93344">
              <w:rPr>
                <w:rFonts w:ascii="Times New Roman" w:eastAsia="Times New Roman" w:hAnsi="Times New Roman" w:cs="Times New Roman"/>
                <w:sz w:val="24"/>
                <w:szCs w:val="24"/>
                <w:lang w:val="ru-RU"/>
              </w:rPr>
              <w:t>в</w:t>
            </w:r>
            <w:proofErr w:type="gramEnd"/>
            <w:r w:rsidRPr="00D93344">
              <w:rPr>
                <w:rFonts w:ascii="Times New Roman" w:eastAsia="Times New Roman" w:hAnsi="Times New Roman" w:cs="Times New Roman"/>
                <w:sz w:val="24"/>
                <w:szCs w:val="24"/>
                <w:lang w:val="ru-RU"/>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D93344">
              <w:rPr>
                <w:rFonts w:ascii="Times New Roman" w:eastAsia="Times New Roman" w:hAnsi="Times New Roman" w:cs="Times New Roman"/>
                <w:sz w:val="24"/>
                <w:szCs w:val="24"/>
                <w:lang w:val="ru-RU"/>
              </w:rPr>
              <w:t>без</w:t>
            </w:r>
            <w:proofErr w:type="gramEnd"/>
            <w:r w:rsidRPr="00D93344">
              <w:rPr>
                <w:rFonts w:ascii="Times New Roman" w:eastAsia="Times New Roman" w:hAnsi="Times New Roman" w:cs="Times New Roman"/>
                <w:sz w:val="24"/>
                <w:szCs w:val="24"/>
                <w:lang w:val="ru-RU"/>
              </w:rPr>
              <w:t xml:space="preserve"> перекладу.</w:t>
            </w:r>
          </w:p>
          <w:p w:rsidR="00A926E4" w:rsidRPr="00D93344" w:rsidRDefault="00A926E4" w:rsidP="00FE3AFA">
            <w:pPr>
              <w:widowControl w:val="0"/>
              <w:spacing w:after="0" w:line="240" w:lineRule="auto"/>
              <w:jc w:val="both"/>
              <w:rPr>
                <w:rFonts w:ascii="Times New Roman" w:eastAsia="Times New Roman" w:hAnsi="Times New Roman" w:cs="Times New Roman"/>
                <w:sz w:val="24"/>
                <w:szCs w:val="24"/>
                <w:lang w:val="ru-RU"/>
              </w:rPr>
            </w:pPr>
          </w:p>
        </w:tc>
      </w:tr>
      <w:tr w:rsidR="00AD4CF9" w:rsidRPr="00CE0130" w:rsidTr="00322B51">
        <w:trPr>
          <w:trHeight w:val="522"/>
          <w:jc w:val="center"/>
        </w:trPr>
        <w:tc>
          <w:tcPr>
            <w:tcW w:w="9776" w:type="dxa"/>
            <w:gridSpan w:val="3"/>
            <w:shd w:val="clear" w:color="auto" w:fill="A5A5A5"/>
            <w:vAlign w:val="center"/>
          </w:tcPr>
          <w:p w:rsidR="00AD4CF9" w:rsidRPr="00D93344" w:rsidRDefault="00AD4CF9" w:rsidP="00FE3AF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 xml:space="preserve">Розділ ІІ. Порядок </w:t>
            </w:r>
            <w:r w:rsidR="00FE3AFA" w:rsidRPr="00D93344">
              <w:rPr>
                <w:rFonts w:ascii="Times New Roman" w:eastAsia="Times New Roman" w:hAnsi="Times New Roman" w:cs="Times New Roman"/>
                <w:b/>
                <w:color w:val="000000"/>
                <w:sz w:val="24"/>
                <w:szCs w:val="24"/>
                <w:lang w:val="uk-UA"/>
              </w:rPr>
              <w:t>в</w:t>
            </w:r>
            <w:r w:rsidRPr="00D93344">
              <w:rPr>
                <w:rFonts w:ascii="Times New Roman" w:eastAsia="Times New Roman" w:hAnsi="Times New Roman" w:cs="Times New Roman"/>
                <w:b/>
                <w:color w:val="000000"/>
                <w:sz w:val="24"/>
                <w:szCs w:val="24"/>
                <w:lang w:val="uk-UA"/>
              </w:rPr>
              <w:t>несення змін та надання роз’яснень до тендерної документації</w:t>
            </w:r>
          </w:p>
        </w:tc>
      </w:tr>
      <w:tr w:rsidR="00FE3AFA" w:rsidRPr="00CE0130" w:rsidTr="00E35D44">
        <w:trPr>
          <w:trHeight w:val="522"/>
          <w:jc w:val="center"/>
        </w:trPr>
        <w:tc>
          <w:tcPr>
            <w:tcW w:w="570" w:type="dxa"/>
          </w:tcPr>
          <w:p w:rsidR="00FE3AFA" w:rsidRPr="00D93344" w:rsidRDefault="00FE3AFA"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p>
        </w:tc>
        <w:tc>
          <w:tcPr>
            <w:tcW w:w="3468" w:type="dxa"/>
          </w:tcPr>
          <w:p w:rsidR="00FE3AFA" w:rsidRPr="00D93344" w:rsidRDefault="00FE3AFA" w:rsidP="001B71B8">
            <w:pPr>
              <w:widowControl w:val="0"/>
              <w:spacing w:after="0" w:line="240" w:lineRule="auto"/>
              <w:rPr>
                <w:rFonts w:ascii="Times New Roman" w:eastAsia="Times New Roman" w:hAnsi="Times New Roman" w:cs="Times New Roman"/>
                <w:b/>
                <w:sz w:val="24"/>
                <w:szCs w:val="24"/>
                <w:lang w:val="ru-RU"/>
              </w:rPr>
            </w:pPr>
            <w:r w:rsidRPr="00D93344">
              <w:rPr>
                <w:rFonts w:ascii="Times New Roman" w:eastAsia="Times New Roman" w:hAnsi="Times New Roman" w:cs="Times New Roman"/>
                <w:b/>
                <w:sz w:val="24"/>
                <w:szCs w:val="24"/>
                <w:lang w:val="ru-RU"/>
              </w:rPr>
              <w:t>Процедура надання роз’яснень щодо тендерної документації</w:t>
            </w:r>
          </w:p>
        </w:tc>
        <w:tc>
          <w:tcPr>
            <w:tcW w:w="5738" w:type="dxa"/>
          </w:tcPr>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Фізична/юридична особа має право не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Усі звернення </w:t>
            </w:r>
            <w:proofErr w:type="gramStart"/>
            <w:r w:rsidRPr="00D93344">
              <w:rPr>
                <w:rFonts w:ascii="Times New Roman" w:eastAsia="Times New Roman" w:hAnsi="Times New Roman" w:cs="Times New Roman"/>
                <w:sz w:val="24"/>
                <w:szCs w:val="24"/>
                <w:highlight w:val="white"/>
                <w:lang w:val="ru-RU"/>
              </w:rPr>
              <w:t>за</w:t>
            </w:r>
            <w:proofErr w:type="gramEnd"/>
            <w:r w:rsidRPr="00D93344">
              <w:rPr>
                <w:rFonts w:ascii="Times New Roman" w:eastAsia="Times New Roman" w:hAnsi="Times New Roman" w:cs="Times New Roman"/>
                <w:sz w:val="24"/>
                <w:szCs w:val="24"/>
                <w:highlight w:val="white"/>
                <w:lang w:val="ru-RU"/>
              </w:rPr>
              <w:t xml:space="preserve"> </w:t>
            </w:r>
            <w:proofErr w:type="gramStart"/>
            <w:r w:rsidRPr="00D93344">
              <w:rPr>
                <w:rFonts w:ascii="Times New Roman" w:eastAsia="Times New Roman" w:hAnsi="Times New Roman" w:cs="Times New Roman"/>
                <w:sz w:val="24"/>
                <w:szCs w:val="24"/>
                <w:highlight w:val="white"/>
                <w:lang w:val="ru-RU"/>
              </w:rPr>
              <w:t>роз</w:t>
            </w:r>
            <w:proofErr w:type="gramEnd"/>
            <w:r w:rsidRPr="00D93344">
              <w:rPr>
                <w:rFonts w:ascii="Times New Roman" w:eastAsia="Times New Roman" w:hAnsi="Times New Roman" w:cs="Times New Roman"/>
                <w:sz w:val="24"/>
                <w:szCs w:val="24"/>
                <w:highlight w:val="white"/>
                <w:lang w:val="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Замовник повинен </w:t>
            </w:r>
            <w:r w:rsidRPr="00D93344">
              <w:rPr>
                <w:rFonts w:ascii="Times New Roman" w:eastAsia="Times New Roman" w:hAnsi="Times New Roman" w:cs="Times New Roman"/>
                <w:b/>
                <w:i/>
                <w:sz w:val="24"/>
                <w:szCs w:val="24"/>
                <w:highlight w:val="white"/>
                <w:lang w:val="ru-RU"/>
              </w:rPr>
              <w:t>протягом трьох днів</w:t>
            </w:r>
            <w:r w:rsidRPr="00D93344">
              <w:rPr>
                <w:rFonts w:ascii="Times New Roman" w:eastAsia="Times New Roman" w:hAnsi="Times New Roman" w:cs="Times New Roman"/>
                <w:sz w:val="24"/>
                <w:szCs w:val="24"/>
                <w:highlight w:val="white"/>
                <w:lang w:val="ru-RU"/>
              </w:rPr>
              <w:t xml:space="preserve"> з дати їх оприлюднення надати роз’яснення на звернення шляхом оприлюднення </w:t>
            </w:r>
            <w:proofErr w:type="gramStart"/>
            <w:r w:rsidRPr="00D93344">
              <w:rPr>
                <w:rFonts w:ascii="Times New Roman" w:eastAsia="Times New Roman" w:hAnsi="Times New Roman" w:cs="Times New Roman"/>
                <w:sz w:val="24"/>
                <w:szCs w:val="24"/>
                <w:highlight w:val="white"/>
                <w:lang w:val="ru-RU"/>
              </w:rPr>
              <w:t>його в</w:t>
            </w:r>
            <w:proofErr w:type="gramEnd"/>
            <w:r w:rsidRPr="00D93344">
              <w:rPr>
                <w:rFonts w:ascii="Times New Roman" w:eastAsia="Times New Roman" w:hAnsi="Times New Roman" w:cs="Times New Roman"/>
                <w:sz w:val="24"/>
                <w:szCs w:val="24"/>
                <w:highlight w:val="white"/>
                <w:lang w:val="ru-RU"/>
              </w:rPr>
              <w:t xml:space="preserve"> електронній системі закупівель.</w:t>
            </w:r>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w:t>
            </w:r>
          </w:p>
          <w:p w:rsidR="00FE3AFA" w:rsidRPr="00D93344" w:rsidRDefault="00FE3AFA" w:rsidP="00FE3AFA">
            <w:pPr>
              <w:widowControl w:val="0"/>
              <w:spacing w:after="0" w:line="240" w:lineRule="auto"/>
              <w:jc w:val="both"/>
              <w:rPr>
                <w:rFonts w:ascii="Times New Roman" w:eastAsia="Times New Roman" w:hAnsi="Times New Roman" w:cs="Times New Roman"/>
                <w:i/>
                <w:sz w:val="24"/>
                <w:szCs w:val="24"/>
                <w:lang w:val="ru-RU"/>
              </w:rPr>
            </w:pPr>
            <w:r w:rsidRPr="00D93344">
              <w:rPr>
                <w:rFonts w:ascii="Times New Roman" w:eastAsia="Times New Roman" w:hAnsi="Times New Roman" w:cs="Times New Roman"/>
                <w:sz w:val="24"/>
                <w:szCs w:val="24"/>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93344">
              <w:rPr>
                <w:rFonts w:ascii="Times New Roman" w:eastAsia="Times New Roman" w:hAnsi="Times New Roman" w:cs="Times New Roman"/>
                <w:b/>
                <w:i/>
                <w:sz w:val="24"/>
                <w:szCs w:val="24"/>
                <w:highlight w:val="white"/>
                <w:lang w:val="ru-RU"/>
              </w:rPr>
              <w:t>не менш як на чотири дні.</w:t>
            </w:r>
          </w:p>
        </w:tc>
      </w:tr>
      <w:tr w:rsidR="00FE3AFA" w:rsidRPr="00CE0130" w:rsidTr="00E35D44">
        <w:trPr>
          <w:trHeight w:val="522"/>
          <w:jc w:val="center"/>
        </w:trPr>
        <w:tc>
          <w:tcPr>
            <w:tcW w:w="570" w:type="dxa"/>
          </w:tcPr>
          <w:p w:rsidR="00FE3AFA" w:rsidRPr="00D93344" w:rsidRDefault="00FE3AFA"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p>
        </w:tc>
        <w:tc>
          <w:tcPr>
            <w:tcW w:w="3468" w:type="dxa"/>
          </w:tcPr>
          <w:p w:rsidR="00FE3AFA" w:rsidRPr="00D93344" w:rsidRDefault="00FE3AFA" w:rsidP="001B71B8">
            <w:pPr>
              <w:widowControl w:val="0"/>
              <w:spacing w:after="0" w:line="240" w:lineRule="auto"/>
              <w:rPr>
                <w:rFonts w:ascii="Times New Roman" w:eastAsia="Times New Roman" w:hAnsi="Times New Roman" w:cs="Times New Roman"/>
                <w:sz w:val="24"/>
                <w:szCs w:val="24"/>
                <w:lang w:val="ru-RU"/>
              </w:rPr>
            </w:pPr>
            <w:r w:rsidRPr="00D93344">
              <w:rPr>
                <w:rFonts w:ascii="Times New Roman" w:eastAsia="Times New Roman" w:hAnsi="Times New Roman" w:cs="Times New Roman"/>
                <w:b/>
                <w:color w:val="000000"/>
                <w:sz w:val="24"/>
                <w:szCs w:val="24"/>
                <w:lang w:val="ru-RU"/>
              </w:rPr>
              <w:t>Внесення змін до тендерної документації</w:t>
            </w:r>
          </w:p>
        </w:tc>
        <w:tc>
          <w:tcPr>
            <w:tcW w:w="5738" w:type="dxa"/>
          </w:tcPr>
          <w:p w:rsidR="00FE3AFA" w:rsidRPr="00D93344" w:rsidRDefault="00FE3AFA" w:rsidP="00FE3AFA">
            <w:pPr>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D93344">
                <w:rPr>
                  <w:rFonts w:ascii="Times New Roman" w:eastAsia="Times New Roman" w:hAnsi="Times New Roman" w:cs="Times New Roman"/>
                  <w:sz w:val="24"/>
                  <w:szCs w:val="24"/>
                  <w:highlight w:val="white"/>
                  <w:lang w:val="ru-RU"/>
                </w:rPr>
                <w:t>статті 8</w:t>
              </w:r>
            </w:hyperlink>
            <w:r w:rsidRPr="00D93344">
              <w:rPr>
                <w:rFonts w:ascii="Times New Roman" w:eastAsia="Times New Roman" w:hAnsi="Times New Roman" w:cs="Times New Roman"/>
                <w:sz w:val="24"/>
                <w:szCs w:val="24"/>
                <w:highlight w:val="white"/>
                <w:lang w:val="ru-RU"/>
              </w:rPr>
              <w:t xml:space="preserve"> Закону, або за результатами звернень, або на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ідставі рішення органу оскарження внести зміни до тендерної документації. У разі внесення змін до </w:t>
            </w:r>
            <w:proofErr w:type="gramStart"/>
            <w:r w:rsidRPr="00D93344">
              <w:rPr>
                <w:rFonts w:ascii="Times New Roman" w:eastAsia="Times New Roman" w:hAnsi="Times New Roman" w:cs="Times New Roman"/>
                <w:sz w:val="24"/>
                <w:szCs w:val="24"/>
                <w:highlight w:val="white"/>
                <w:lang w:val="ru-RU"/>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FE3AFA" w:rsidRPr="00D93344" w:rsidRDefault="00FE3AFA" w:rsidP="00FE3AFA">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D93344">
              <w:rPr>
                <w:rFonts w:ascii="Times New Roman" w:eastAsia="Times New Roman" w:hAnsi="Times New Roman" w:cs="Times New Roman"/>
                <w:b/>
                <w:i/>
                <w:sz w:val="24"/>
                <w:szCs w:val="24"/>
                <w:highlight w:val="white"/>
                <w:lang w:val="ru-RU"/>
              </w:rPr>
              <w:t>у вигляді нової редакції тендерної документації додатково до початкової редакції тендерної документації.</w:t>
            </w:r>
            <w:r w:rsidRPr="00D93344">
              <w:rPr>
                <w:rFonts w:ascii="Times New Roman" w:eastAsia="Times New Roman" w:hAnsi="Times New Roman" w:cs="Times New Roman"/>
                <w:i/>
                <w:sz w:val="24"/>
                <w:szCs w:val="24"/>
                <w:highlight w:val="white"/>
                <w:lang w:val="ru-RU"/>
              </w:rPr>
              <w:t xml:space="preserve"> </w:t>
            </w:r>
            <w:r w:rsidRPr="00D93344">
              <w:rPr>
                <w:rFonts w:ascii="Times New Roman" w:eastAsia="Times New Roman" w:hAnsi="Times New Roman" w:cs="Times New Roman"/>
                <w:b/>
                <w:i/>
                <w:sz w:val="24"/>
                <w:szCs w:val="24"/>
                <w:highlight w:val="white"/>
                <w:lang w:val="ru-RU"/>
              </w:rPr>
              <w:t xml:space="preserve">Замовник разом із змінами </w:t>
            </w:r>
            <w:proofErr w:type="gramStart"/>
            <w:r w:rsidRPr="00D93344">
              <w:rPr>
                <w:rFonts w:ascii="Times New Roman" w:eastAsia="Times New Roman" w:hAnsi="Times New Roman" w:cs="Times New Roman"/>
                <w:b/>
                <w:i/>
                <w:sz w:val="24"/>
                <w:szCs w:val="24"/>
                <w:highlight w:val="white"/>
                <w:lang w:val="ru-RU"/>
              </w:rPr>
              <w:t>до</w:t>
            </w:r>
            <w:proofErr w:type="gramEnd"/>
            <w:r w:rsidRPr="00D93344">
              <w:rPr>
                <w:rFonts w:ascii="Times New Roman" w:eastAsia="Times New Roman" w:hAnsi="Times New Roman" w:cs="Times New Roman"/>
                <w:b/>
                <w:i/>
                <w:sz w:val="24"/>
                <w:szCs w:val="24"/>
                <w:highlight w:val="white"/>
                <w:lang w:val="ru-RU"/>
              </w:rPr>
              <w:t xml:space="preserve"> тендерної документації в окремому документі оприлюднює перелік змін</w:t>
            </w:r>
            <w:r w:rsidRPr="00D93344">
              <w:rPr>
                <w:rFonts w:ascii="Times New Roman" w:eastAsia="Times New Roman" w:hAnsi="Times New Roman" w:cs="Times New Roman"/>
                <w:sz w:val="24"/>
                <w:szCs w:val="24"/>
                <w:highlight w:val="white"/>
                <w:lang w:val="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ішення про їх внесення.</w:t>
            </w:r>
          </w:p>
        </w:tc>
      </w:tr>
      <w:tr w:rsidR="00AD4CF9" w:rsidRPr="00CE0130" w:rsidTr="00322B51">
        <w:trPr>
          <w:trHeight w:val="522"/>
          <w:jc w:val="center"/>
        </w:trPr>
        <w:tc>
          <w:tcPr>
            <w:tcW w:w="9776" w:type="dxa"/>
            <w:gridSpan w:val="3"/>
            <w:shd w:val="clear" w:color="auto" w:fill="A5A5A5"/>
            <w:vAlign w:val="center"/>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Розділ ІІІ. Інструкція з підготовки тендерної пропозиції</w:t>
            </w:r>
          </w:p>
        </w:tc>
      </w:tr>
      <w:tr w:rsidR="00AD4CF9" w:rsidRPr="00CE0130" w:rsidTr="00E35D44">
        <w:trPr>
          <w:trHeight w:val="522"/>
          <w:jc w:val="center"/>
        </w:trPr>
        <w:tc>
          <w:tcPr>
            <w:tcW w:w="570" w:type="dxa"/>
          </w:tcPr>
          <w:p w:rsidR="00AD4CF9" w:rsidRPr="00D93344"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5738" w:type="dxa"/>
            <w:shd w:val="clear" w:color="auto" w:fill="auto"/>
          </w:tcPr>
          <w:p w:rsidR="00FE3AFA" w:rsidRPr="0012061A" w:rsidRDefault="00FE3AFA" w:rsidP="00B37BC4">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xml:space="preserve">Тендерні пропозиції подаються відповідно до порядку, визначеного статтею 26 Закону, </w:t>
            </w:r>
            <w:proofErr w:type="gramStart"/>
            <w:r w:rsidRPr="0012061A">
              <w:rPr>
                <w:rFonts w:ascii="Times New Roman" w:eastAsia="Times New Roman" w:hAnsi="Times New Roman" w:cs="Times New Roman"/>
                <w:sz w:val="24"/>
                <w:szCs w:val="24"/>
                <w:lang w:val="ru-RU"/>
              </w:rPr>
              <w:t>кр</w:t>
            </w:r>
            <w:proofErr w:type="gramEnd"/>
            <w:r w:rsidRPr="0012061A">
              <w:rPr>
                <w:rFonts w:ascii="Times New Roman" w:eastAsia="Times New Roman" w:hAnsi="Times New Roman" w:cs="Times New Roman"/>
                <w:sz w:val="24"/>
                <w:szCs w:val="24"/>
                <w:lang w:val="ru-RU"/>
              </w:rPr>
              <w:t xml:space="preserve">ім положень частин першої, четвертої, шостої та сьомої статті 26 Закону. </w:t>
            </w:r>
          </w:p>
          <w:p w:rsidR="00AD4CF9" w:rsidRPr="0012061A" w:rsidRDefault="00FE3AFA" w:rsidP="00B37BC4">
            <w:pPr>
              <w:widowControl w:val="0"/>
              <w:spacing w:after="0" w:line="240" w:lineRule="auto"/>
              <w:jc w:val="both"/>
              <w:rPr>
                <w:rFonts w:ascii="Times New Roman" w:eastAsia="Times New Roman" w:hAnsi="Times New Roman" w:cs="Times New Roman"/>
                <w:sz w:val="24"/>
                <w:szCs w:val="24"/>
                <w:lang w:val="uk-UA"/>
              </w:rPr>
            </w:pPr>
            <w:r w:rsidRPr="0012061A">
              <w:rPr>
                <w:rFonts w:ascii="Times New Roman" w:eastAsia="Times New Roman" w:hAnsi="Times New Roman" w:cs="Times New Roman"/>
                <w:sz w:val="24"/>
                <w:szCs w:val="24"/>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12061A">
              <w:rPr>
                <w:rFonts w:ascii="Times New Roman" w:eastAsia="Times New Roman" w:hAnsi="Times New Roman" w:cs="Times New Roman"/>
                <w:sz w:val="24"/>
                <w:szCs w:val="24"/>
                <w:lang w:val="ru-RU"/>
              </w:rPr>
              <w:t>п</w:t>
            </w:r>
            <w:proofErr w:type="gramEnd"/>
            <w:r w:rsidRPr="0012061A">
              <w:rPr>
                <w:rFonts w:ascii="Times New Roman" w:eastAsia="Times New Roman" w:hAnsi="Times New Roman" w:cs="Times New Roman"/>
                <w:sz w:val="24"/>
                <w:szCs w:val="24"/>
                <w:lang w:val="ru-RU"/>
              </w:rPr>
              <w:t>ідстав, установлених у</w:t>
            </w:r>
            <w:r w:rsidRPr="0012061A">
              <w:rPr>
                <w:rFonts w:ascii="Times New Roman" w:eastAsia="Times New Roman" w:hAnsi="Times New Roman" w:cs="Times New Roman"/>
                <w:sz w:val="24"/>
                <w:szCs w:val="24"/>
              </w:rPr>
              <w:t> </w:t>
            </w:r>
            <w:hyperlink r:id="rId11" w:anchor="n1261">
              <w:r w:rsidRPr="0012061A">
                <w:rPr>
                  <w:rFonts w:ascii="Times New Roman" w:eastAsia="Times New Roman" w:hAnsi="Times New Roman" w:cs="Times New Roman"/>
                  <w:sz w:val="24"/>
                  <w:szCs w:val="24"/>
                  <w:lang w:val="ru-RU"/>
                </w:rPr>
                <w:t>пункті 47</w:t>
              </w:r>
            </w:hyperlink>
            <w:r w:rsidRPr="0012061A">
              <w:rPr>
                <w:rFonts w:ascii="Times New Roman" w:eastAsia="Times New Roman" w:hAnsi="Times New Roman" w:cs="Times New Roman"/>
                <w:sz w:val="24"/>
                <w:szCs w:val="24"/>
                <w:lang w:val="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AD4CF9" w:rsidRPr="0012061A">
              <w:rPr>
                <w:rFonts w:ascii="Times New Roman" w:eastAsia="Times New Roman" w:hAnsi="Times New Roman" w:cs="Times New Roman"/>
                <w:sz w:val="24"/>
                <w:szCs w:val="24"/>
                <w:lang w:val="uk-UA"/>
              </w:rPr>
              <w:t>, а саме:</w:t>
            </w:r>
          </w:p>
          <w:p w:rsidR="00406852" w:rsidRPr="0012061A" w:rsidRDefault="00BF7B07"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Інформаці</w:t>
            </w:r>
            <w:r w:rsidR="00406852" w:rsidRPr="0012061A">
              <w:rPr>
                <w:rFonts w:ascii="Times New Roman" w:eastAsia="Times New Roman" w:hAnsi="Times New Roman" w:cs="Times New Roman"/>
                <w:sz w:val="24"/>
                <w:szCs w:val="24"/>
                <w:lang w:val="uk-UA" w:eastAsia="zh-CN"/>
              </w:rPr>
              <w:t>ю та документ</w:t>
            </w:r>
            <w:r w:rsidRPr="0012061A">
              <w:rPr>
                <w:rFonts w:ascii="Times New Roman" w:eastAsia="Times New Roman" w:hAnsi="Times New Roman" w:cs="Times New Roman"/>
                <w:sz w:val="24"/>
                <w:szCs w:val="24"/>
                <w:lang w:val="uk-UA" w:eastAsia="zh-CN"/>
              </w:rPr>
              <w:t>и</w:t>
            </w:r>
            <w:r w:rsidR="00406852" w:rsidRPr="0012061A">
              <w:rPr>
                <w:rFonts w:ascii="Times New Roman" w:eastAsia="Times New Roman" w:hAnsi="Times New Roman" w:cs="Times New Roman"/>
                <w:sz w:val="24"/>
                <w:szCs w:val="24"/>
                <w:lang w:val="uk-UA" w:eastAsia="zh-CN"/>
              </w:rPr>
              <w:t xml:space="preserve">, що підтверджують відповідність учасника кваліфікаційним критеріям (згідно </w:t>
            </w:r>
            <w:r w:rsidR="001B71B8" w:rsidRPr="0012061A">
              <w:rPr>
                <w:rFonts w:ascii="Times New Roman" w:eastAsia="Times New Roman" w:hAnsi="Times New Roman" w:cs="Times New Roman"/>
                <w:sz w:val="24"/>
                <w:szCs w:val="24"/>
                <w:lang w:val="uk-UA" w:eastAsia="zh-CN"/>
              </w:rPr>
              <w:t xml:space="preserve">з </w:t>
            </w:r>
            <w:r w:rsidR="00406852"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00406852"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00406852" w:rsidRPr="0012061A">
              <w:rPr>
                <w:rFonts w:ascii="Times New Roman" w:eastAsia="Times New Roman" w:hAnsi="Times New Roman" w:cs="Times New Roman"/>
                <w:b/>
                <w:sz w:val="24"/>
                <w:szCs w:val="24"/>
                <w:lang w:val="uk-UA" w:eastAsia="zh-CN"/>
              </w:rPr>
              <w:t>1</w:t>
            </w:r>
            <w:r w:rsidR="00406852" w:rsidRPr="0012061A">
              <w:rPr>
                <w:rFonts w:ascii="Times New Roman" w:eastAsia="Times New Roman" w:hAnsi="Times New Roman" w:cs="Times New Roman"/>
                <w:sz w:val="24"/>
                <w:szCs w:val="24"/>
                <w:lang w:val="uk-UA" w:eastAsia="zh-CN"/>
              </w:rPr>
              <w:t xml:space="preserve"> до цієї тендерної документації); </w:t>
            </w:r>
          </w:p>
          <w:p w:rsidR="001B71B8"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 xml:space="preserve">Інформацію </w:t>
            </w:r>
            <w:r w:rsidR="00A56AEC" w:rsidRPr="0012061A">
              <w:rPr>
                <w:rFonts w:ascii="Times New Roman" w:eastAsia="Times New Roman" w:hAnsi="Times New Roman" w:cs="Times New Roman"/>
                <w:sz w:val="24"/>
                <w:szCs w:val="24"/>
                <w:lang w:val="ru-RU"/>
              </w:rPr>
              <w:t xml:space="preserve">щодо відсутності підстав, установлених в пункті 47 Особливостей </w:t>
            </w:r>
            <w:r w:rsidRPr="0012061A">
              <w:rPr>
                <w:rFonts w:ascii="Times New Roman" w:eastAsia="Times New Roman" w:hAnsi="Times New Roman" w:cs="Times New Roman"/>
                <w:sz w:val="24"/>
                <w:szCs w:val="24"/>
                <w:lang w:val="uk-UA" w:eastAsia="zh-CN"/>
              </w:rPr>
              <w:t xml:space="preserve">(згідно </w:t>
            </w:r>
            <w:r w:rsidR="001B71B8" w:rsidRPr="0012061A">
              <w:rPr>
                <w:rFonts w:ascii="Times New Roman" w:eastAsia="Times New Roman" w:hAnsi="Times New Roman" w:cs="Times New Roman"/>
                <w:sz w:val="24"/>
                <w:szCs w:val="24"/>
                <w:lang w:val="uk-UA" w:eastAsia="zh-CN"/>
              </w:rPr>
              <w:t xml:space="preserve">з </w:t>
            </w:r>
            <w:r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Pr="0012061A">
              <w:rPr>
                <w:rFonts w:ascii="Times New Roman" w:eastAsia="Times New Roman" w:hAnsi="Times New Roman" w:cs="Times New Roman"/>
                <w:b/>
                <w:sz w:val="24"/>
                <w:szCs w:val="24"/>
                <w:lang w:val="uk-UA" w:eastAsia="zh-CN"/>
              </w:rPr>
              <w:t>2</w:t>
            </w:r>
            <w:r w:rsidRPr="0012061A">
              <w:rPr>
                <w:rFonts w:ascii="Times New Roman" w:eastAsia="Times New Roman" w:hAnsi="Times New Roman" w:cs="Times New Roman"/>
                <w:sz w:val="24"/>
                <w:szCs w:val="24"/>
                <w:lang w:val="uk-UA" w:eastAsia="zh-CN"/>
              </w:rPr>
              <w:t xml:space="preserve"> </w:t>
            </w:r>
            <w:r w:rsidR="0075100E" w:rsidRPr="0012061A">
              <w:rPr>
                <w:rFonts w:ascii="Times New Roman" w:eastAsia="Times New Roman" w:hAnsi="Times New Roman" w:cs="Times New Roman"/>
                <w:sz w:val="24"/>
                <w:szCs w:val="24"/>
                <w:lang w:val="uk-UA" w:eastAsia="zh-CN"/>
              </w:rPr>
              <w:t xml:space="preserve">до цієї тендерної документації). </w:t>
            </w:r>
          </w:p>
          <w:p w:rsidR="00406852" w:rsidRPr="0012061A" w:rsidRDefault="00406852" w:rsidP="000B161F">
            <w:pPr>
              <w:widowControl w:val="0"/>
              <w:spacing w:after="0" w:line="240" w:lineRule="auto"/>
              <w:ind w:left="360"/>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У випадку</w:t>
            </w:r>
            <w:r w:rsidR="001B71B8" w:rsidRPr="0012061A">
              <w:rPr>
                <w:rFonts w:ascii="Times New Roman" w:eastAsia="Times New Roman" w:hAnsi="Times New Roman" w:cs="Times New Roman"/>
                <w:sz w:val="24"/>
                <w:szCs w:val="24"/>
                <w:lang w:val="uk-UA" w:eastAsia="zh-CN"/>
              </w:rPr>
              <w:t>,</w:t>
            </w:r>
            <w:r w:rsidRPr="0012061A">
              <w:rPr>
                <w:rFonts w:ascii="Times New Roman" w:eastAsia="Times New Roman" w:hAnsi="Times New Roman" w:cs="Times New Roman"/>
                <w:sz w:val="24"/>
                <w:szCs w:val="24"/>
                <w:lang w:val="uk-UA" w:eastAsia="zh-CN"/>
              </w:rPr>
              <w:t xml:space="preserve">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w:t>
            </w:r>
            <w:r w:rsidR="001B71B8" w:rsidRPr="0012061A">
              <w:rPr>
                <w:rFonts w:ascii="Times New Roman" w:eastAsia="Times New Roman" w:hAnsi="Times New Roman" w:cs="Times New Roman"/>
                <w:sz w:val="24"/>
                <w:szCs w:val="24"/>
                <w:lang w:val="uk-UA" w:eastAsia="zh-CN"/>
              </w:rPr>
              <w:t>и</w:t>
            </w:r>
            <w:r w:rsidRPr="0012061A">
              <w:rPr>
                <w:rFonts w:ascii="Times New Roman" w:eastAsia="Times New Roman" w:hAnsi="Times New Roman" w:cs="Times New Roman"/>
                <w:sz w:val="24"/>
                <w:szCs w:val="24"/>
                <w:lang w:val="uk-UA" w:eastAsia="zh-CN"/>
              </w:rPr>
              <w:t xml:space="preserve"> </w:t>
            </w:r>
            <w:r w:rsidR="001B71B8" w:rsidRPr="0012061A">
              <w:rPr>
                <w:rFonts w:ascii="Times New Roman" w:eastAsia="Times New Roman" w:hAnsi="Times New Roman" w:cs="Times New Roman"/>
                <w:sz w:val="24"/>
                <w:szCs w:val="24"/>
                <w:lang w:val="uk-UA" w:eastAsia="zh-CN"/>
              </w:rPr>
              <w:t>пунктом 4</w:t>
            </w:r>
            <w:r w:rsidR="00A56AEC" w:rsidRPr="0012061A">
              <w:rPr>
                <w:rFonts w:ascii="Times New Roman" w:eastAsia="Times New Roman" w:hAnsi="Times New Roman" w:cs="Times New Roman"/>
                <w:sz w:val="24"/>
                <w:szCs w:val="24"/>
                <w:lang w:val="uk-UA" w:eastAsia="zh-CN"/>
              </w:rPr>
              <w:t>7</w:t>
            </w:r>
            <w:r w:rsidR="001B71B8" w:rsidRPr="0012061A">
              <w:rPr>
                <w:rFonts w:ascii="Times New Roman" w:eastAsia="Times New Roman" w:hAnsi="Times New Roman" w:cs="Times New Roman"/>
                <w:sz w:val="24"/>
                <w:szCs w:val="24"/>
                <w:lang w:val="uk-UA" w:eastAsia="zh-CN"/>
              </w:rPr>
              <w:t xml:space="preserve"> </w:t>
            </w:r>
            <w:r w:rsidRPr="0012061A">
              <w:rPr>
                <w:rFonts w:ascii="Times New Roman" w:eastAsia="Times New Roman" w:hAnsi="Times New Roman" w:cs="Times New Roman"/>
                <w:sz w:val="24"/>
                <w:szCs w:val="24"/>
                <w:lang w:val="uk-UA" w:eastAsia="zh-CN"/>
              </w:rPr>
              <w:t xml:space="preserve"> </w:t>
            </w:r>
            <w:r w:rsidR="001B71B8" w:rsidRPr="0012061A">
              <w:rPr>
                <w:rFonts w:ascii="Times New Roman" w:eastAsia="Times New Roman" w:hAnsi="Times New Roman" w:cs="Times New Roman"/>
                <w:sz w:val="24"/>
                <w:szCs w:val="24"/>
                <w:lang w:val="uk-UA" w:eastAsia="zh-CN"/>
              </w:rPr>
              <w:t>Особливостей</w:t>
            </w:r>
            <w:r w:rsidRPr="0012061A">
              <w:rPr>
                <w:rFonts w:ascii="Times New Roman" w:eastAsia="Times New Roman" w:hAnsi="Times New Roman" w:cs="Times New Roman"/>
                <w:sz w:val="24"/>
                <w:szCs w:val="24"/>
                <w:lang w:val="uk-UA" w:eastAsia="zh-CN"/>
              </w:rPr>
              <w:t xml:space="preserve"> - інформація подається згідно </w:t>
            </w:r>
            <w:r w:rsidR="001B71B8" w:rsidRPr="0012061A">
              <w:rPr>
                <w:rFonts w:ascii="Times New Roman" w:eastAsia="Times New Roman" w:hAnsi="Times New Roman" w:cs="Times New Roman"/>
                <w:sz w:val="24"/>
                <w:szCs w:val="24"/>
                <w:lang w:val="uk-UA" w:eastAsia="zh-CN"/>
              </w:rPr>
              <w:t xml:space="preserve">з </w:t>
            </w:r>
            <w:r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Pr="0012061A">
              <w:rPr>
                <w:rFonts w:ascii="Times New Roman" w:eastAsia="Times New Roman" w:hAnsi="Times New Roman" w:cs="Times New Roman"/>
                <w:b/>
                <w:sz w:val="24"/>
                <w:szCs w:val="24"/>
                <w:lang w:val="uk-UA" w:eastAsia="zh-CN"/>
              </w:rPr>
              <w:t>2</w:t>
            </w:r>
            <w:r w:rsidRPr="0012061A">
              <w:rPr>
                <w:rFonts w:ascii="Times New Roman" w:eastAsia="Times New Roman" w:hAnsi="Times New Roman" w:cs="Times New Roman"/>
                <w:sz w:val="24"/>
                <w:szCs w:val="24"/>
                <w:lang w:val="uk-UA" w:eastAsia="zh-CN"/>
              </w:rPr>
              <w:t xml:space="preserve"> до цієї тендерної документації</w:t>
            </w:r>
            <w:r w:rsidR="00B12D20" w:rsidRPr="0012061A">
              <w:rPr>
                <w:rFonts w:ascii="Times New Roman" w:eastAsia="Times New Roman" w:hAnsi="Times New Roman" w:cs="Times New Roman"/>
                <w:sz w:val="24"/>
                <w:szCs w:val="24"/>
                <w:lang w:val="uk-UA" w:eastAsia="zh-CN"/>
              </w:rPr>
              <w:t>;</w:t>
            </w:r>
          </w:p>
          <w:p w:rsidR="00406852"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w:t>
            </w:r>
            <w:r w:rsidR="001B71B8" w:rsidRPr="0012061A">
              <w:rPr>
                <w:rFonts w:ascii="Times New Roman" w:eastAsia="Times New Roman" w:hAnsi="Times New Roman" w:cs="Times New Roman"/>
                <w:sz w:val="24"/>
                <w:szCs w:val="24"/>
                <w:lang w:val="uk-UA" w:eastAsia="zh-CN"/>
              </w:rPr>
              <w:t xml:space="preserve">з </w:t>
            </w:r>
            <w:r w:rsidRPr="0012061A">
              <w:rPr>
                <w:rFonts w:ascii="Times New Roman" w:eastAsia="Times New Roman" w:hAnsi="Times New Roman" w:cs="Times New Roman"/>
                <w:b/>
                <w:sz w:val="24"/>
                <w:szCs w:val="24"/>
                <w:lang w:val="uk-UA" w:eastAsia="zh-CN"/>
              </w:rPr>
              <w:t>Додатк</w:t>
            </w:r>
            <w:r w:rsidR="001B71B8" w:rsidRPr="0012061A">
              <w:rPr>
                <w:rFonts w:ascii="Times New Roman" w:eastAsia="Times New Roman" w:hAnsi="Times New Roman" w:cs="Times New Roman"/>
                <w:b/>
                <w:sz w:val="24"/>
                <w:szCs w:val="24"/>
                <w:lang w:val="uk-UA" w:eastAsia="zh-CN"/>
              </w:rPr>
              <w:t>ом</w:t>
            </w:r>
            <w:r w:rsidRPr="0012061A">
              <w:rPr>
                <w:rFonts w:ascii="Times New Roman" w:eastAsia="Times New Roman" w:hAnsi="Times New Roman" w:cs="Times New Roman"/>
                <w:b/>
                <w:sz w:val="24"/>
                <w:szCs w:val="24"/>
                <w:lang w:val="uk-UA" w:eastAsia="zh-CN"/>
              </w:rPr>
              <w:t xml:space="preserve"> №</w:t>
            </w:r>
            <w:r w:rsidR="0053379F" w:rsidRPr="0012061A">
              <w:rPr>
                <w:rFonts w:ascii="Times New Roman" w:eastAsia="Times New Roman" w:hAnsi="Times New Roman" w:cs="Times New Roman"/>
                <w:b/>
                <w:sz w:val="24"/>
                <w:szCs w:val="24"/>
                <w:lang w:val="uk-UA" w:eastAsia="zh-CN"/>
              </w:rPr>
              <w:t xml:space="preserve"> </w:t>
            </w:r>
            <w:r w:rsidRPr="0012061A">
              <w:rPr>
                <w:rFonts w:ascii="Times New Roman" w:eastAsia="Times New Roman" w:hAnsi="Times New Roman" w:cs="Times New Roman"/>
                <w:b/>
                <w:sz w:val="24"/>
                <w:szCs w:val="24"/>
                <w:lang w:val="uk-UA" w:eastAsia="zh-CN"/>
              </w:rPr>
              <w:t>3</w:t>
            </w:r>
            <w:r w:rsidRPr="0012061A">
              <w:rPr>
                <w:rFonts w:ascii="Times New Roman" w:eastAsia="Times New Roman" w:hAnsi="Times New Roman" w:cs="Times New Roman"/>
                <w:sz w:val="24"/>
                <w:szCs w:val="24"/>
                <w:lang w:val="uk-UA" w:eastAsia="zh-CN"/>
              </w:rPr>
              <w:t xml:space="preserve"> до цієї тендерної документації;</w:t>
            </w:r>
          </w:p>
          <w:p w:rsidR="00406852"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Документ</w:t>
            </w:r>
            <w:r w:rsidR="00BF7B07" w:rsidRPr="0012061A">
              <w:rPr>
                <w:rFonts w:ascii="Times New Roman" w:eastAsia="Times New Roman" w:hAnsi="Times New Roman" w:cs="Times New Roman"/>
                <w:sz w:val="24"/>
                <w:szCs w:val="24"/>
                <w:lang w:val="uk-UA" w:eastAsia="zh-CN"/>
              </w:rPr>
              <w:t xml:space="preserve"> </w:t>
            </w:r>
            <w:r w:rsidRPr="0012061A">
              <w:rPr>
                <w:rFonts w:ascii="Times New Roman" w:eastAsia="Times New Roman" w:hAnsi="Times New Roman" w:cs="Times New Roman"/>
                <w:sz w:val="24"/>
                <w:szCs w:val="24"/>
                <w:lang w:val="uk-UA" w:eastAsia="zh-CN"/>
              </w:rPr>
              <w:t xml:space="preserve">(и), що підтверджує (ють) повноваження посадової особи та/або представника </w:t>
            </w:r>
            <w:r w:rsidR="0053379F" w:rsidRPr="0012061A">
              <w:rPr>
                <w:rFonts w:ascii="Times New Roman" w:eastAsia="Times New Roman" w:hAnsi="Times New Roman" w:cs="Times New Roman"/>
                <w:sz w:val="24"/>
                <w:szCs w:val="24"/>
                <w:lang w:val="uk-UA" w:eastAsia="zh-CN"/>
              </w:rPr>
              <w:t>у</w:t>
            </w:r>
            <w:r w:rsidRPr="0012061A">
              <w:rPr>
                <w:rFonts w:ascii="Times New Roman" w:eastAsia="Times New Roman" w:hAnsi="Times New Roman" w:cs="Times New Roman"/>
                <w:sz w:val="24"/>
                <w:szCs w:val="24"/>
                <w:lang w:val="uk-UA" w:eastAsia="zh-CN"/>
              </w:rPr>
              <w:t>часника, яка уповноважена підписувати документи тендерної пропозиції, та договір за результатами проведення процедури:</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b/>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.1) </w:t>
            </w:r>
            <w:r w:rsidR="00406852" w:rsidRPr="0012061A">
              <w:rPr>
                <w:rFonts w:ascii="Times New Roman" w:eastAsia="Times New Roman" w:hAnsi="Times New Roman" w:cs="Times New Roman"/>
                <w:b/>
                <w:sz w:val="24"/>
                <w:szCs w:val="24"/>
                <w:lang w:val="uk-UA" w:eastAsia="zh-CN"/>
              </w:rPr>
              <w:t xml:space="preserve">для </w:t>
            </w:r>
            <w:r w:rsidR="0053379F" w:rsidRPr="0012061A">
              <w:rPr>
                <w:rFonts w:ascii="Times New Roman" w:eastAsia="Times New Roman" w:hAnsi="Times New Roman" w:cs="Times New Roman"/>
                <w:b/>
                <w:sz w:val="24"/>
                <w:szCs w:val="24"/>
                <w:lang w:val="uk-UA" w:eastAsia="zh-CN"/>
              </w:rPr>
              <w:t>у</w:t>
            </w:r>
            <w:r w:rsidR="00406852" w:rsidRPr="0012061A">
              <w:rPr>
                <w:rFonts w:ascii="Times New Roman" w:eastAsia="Times New Roman" w:hAnsi="Times New Roman" w:cs="Times New Roman"/>
                <w:b/>
                <w:sz w:val="24"/>
                <w:szCs w:val="24"/>
                <w:lang w:val="uk-UA" w:eastAsia="zh-CN"/>
              </w:rPr>
              <w:t>часника – юридичної особи:</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.1.1) якщо підписантом є виключно керівник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часника щодо підпису документів тендерної пропозиції;</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.1.2) якщо підписантом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часника є і інша фізична особа довіреність або доручення, а також </w:t>
            </w:r>
            <w:r w:rsidR="00406852" w:rsidRPr="0012061A">
              <w:rPr>
                <w:rFonts w:ascii="Times New Roman" w:eastAsia="Times New Roman" w:hAnsi="Times New Roman" w:cs="Times New Roman"/>
                <w:sz w:val="24"/>
                <w:szCs w:val="24"/>
                <w:lang w:val="uk-UA" w:eastAsia="zh-CN"/>
              </w:rPr>
              <w:lastRenderedPageBreak/>
              <w:t xml:space="preserve">документи згідно вищевикладеного </w:t>
            </w:r>
            <w:r w:rsidR="004F4827" w:rsidRPr="0012061A">
              <w:rPr>
                <w:rFonts w:ascii="Times New Roman" w:eastAsia="Times New Roman" w:hAnsi="Times New Roman" w:cs="Times New Roman"/>
                <w:sz w:val="24"/>
                <w:szCs w:val="24"/>
                <w:lang w:val="uk-UA" w:eastAsia="zh-CN"/>
              </w:rPr>
              <w:t>(</w:t>
            </w:r>
            <w:r w:rsidR="00406852" w:rsidRPr="0012061A">
              <w:rPr>
                <w:rFonts w:ascii="Times New Roman" w:eastAsia="Times New Roman" w:hAnsi="Times New Roman" w:cs="Times New Roman"/>
                <w:sz w:val="24"/>
                <w:szCs w:val="24"/>
                <w:lang w:val="uk-UA" w:eastAsia="zh-CN"/>
              </w:rPr>
              <w:t>п.п.</w:t>
            </w:r>
            <w:r w:rsidR="00062498" w:rsidRPr="0012061A">
              <w:rPr>
                <w:rFonts w:ascii="Times New Roman" w:eastAsia="Times New Roman" w:hAnsi="Times New Roman" w:cs="Times New Roman"/>
                <w:sz w:val="24"/>
                <w:szCs w:val="24"/>
                <w:lang w:val="uk-UA" w:eastAsia="zh-CN"/>
              </w:rPr>
              <w:t xml:space="preserve"> </w:t>
            </w:r>
            <w:r w:rsidR="007C2BB7"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.1.1) про призначення керівника, який надав довіреність або доручення.</w:t>
            </w:r>
          </w:p>
          <w:p w:rsidR="00406852" w:rsidRPr="0012061A" w:rsidRDefault="00F328D8" w:rsidP="000B161F">
            <w:pPr>
              <w:widowControl w:val="0"/>
              <w:spacing w:after="0" w:line="240" w:lineRule="auto"/>
              <w:ind w:firstLine="459"/>
              <w:jc w:val="both"/>
              <w:rPr>
                <w:rFonts w:ascii="Times New Roman" w:eastAsia="Times New Roman" w:hAnsi="Times New Roman" w:cs="Times New Roman"/>
                <w:b/>
                <w:sz w:val="24"/>
                <w:szCs w:val="24"/>
                <w:lang w:val="uk-UA" w:eastAsia="zh-CN"/>
              </w:rPr>
            </w:pPr>
            <w:r w:rsidRPr="0012061A">
              <w:rPr>
                <w:rFonts w:ascii="Times New Roman" w:eastAsia="Times New Roman" w:hAnsi="Times New Roman" w:cs="Times New Roman"/>
                <w:b/>
                <w:sz w:val="24"/>
                <w:szCs w:val="24"/>
                <w:lang w:val="uk-UA" w:eastAsia="zh-CN"/>
              </w:rPr>
              <w:t>4</w:t>
            </w:r>
            <w:r w:rsidR="00406852" w:rsidRPr="0012061A">
              <w:rPr>
                <w:rFonts w:ascii="Times New Roman" w:eastAsia="Times New Roman" w:hAnsi="Times New Roman" w:cs="Times New Roman"/>
                <w:b/>
                <w:sz w:val="24"/>
                <w:szCs w:val="24"/>
                <w:lang w:val="uk-UA" w:eastAsia="zh-CN"/>
              </w:rPr>
              <w:t xml:space="preserve">.2.) для </w:t>
            </w:r>
            <w:r w:rsidR="0053379F" w:rsidRPr="0012061A">
              <w:rPr>
                <w:rFonts w:ascii="Times New Roman" w:eastAsia="Times New Roman" w:hAnsi="Times New Roman" w:cs="Times New Roman"/>
                <w:b/>
                <w:sz w:val="24"/>
                <w:szCs w:val="24"/>
                <w:lang w:val="uk-UA" w:eastAsia="zh-CN"/>
              </w:rPr>
              <w:t>у</w:t>
            </w:r>
            <w:r w:rsidR="00406852" w:rsidRPr="0012061A">
              <w:rPr>
                <w:rFonts w:ascii="Times New Roman" w:eastAsia="Times New Roman" w:hAnsi="Times New Roman" w:cs="Times New Roman"/>
                <w:b/>
                <w:sz w:val="24"/>
                <w:szCs w:val="24"/>
                <w:lang w:val="uk-UA" w:eastAsia="zh-CN"/>
              </w:rPr>
              <w:t>часника – фізичної особи (чи фізичної особи-підприємця):</w:t>
            </w:r>
          </w:p>
          <w:p w:rsidR="00406852" w:rsidRPr="0012061A" w:rsidRDefault="00F328D8" w:rsidP="00FF112A">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.2.1) якщо підписантом є сам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 </w:t>
            </w:r>
            <w:r w:rsidR="00FF112A">
              <w:rPr>
                <w:rFonts w:ascii="Times New Roman" w:eastAsia="Times New Roman" w:hAnsi="Times New Roman" w:cs="Times New Roman"/>
                <w:sz w:val="24"/>
                <w:szCs w:val="24"/>
                <w:lang w:val="uk-UA" w:eastAsia="zh-CN"/>
              </w:rPr>
              <w:t>д</w:t>
            </w:r>
            <w:r w:rsidR="00406852" w:rsidRPr="0012061A">
              <w:rPr>
                <w:rFonts w:ascii="Times New Roman" w:eastAsia="Times New Roman" w:hAnsi="Times New Roman" w:cs="Times New Roman"/>
                <w:sz w:val="24"/>
                <w:szCs w:val="24"/>
                <w:lang w:val="uk-UA" w:eastAsia="zh-CN"/>
              </w:rPr>
              <w:t>овідк</w:t>
            </w:r>
            <w:r w:rsidR="004F4827" w:rsidRPr="0012061A">
              <w:rPr>
                <w:rFonts w:ascii="Times New Roman" w:eastAsia="Times New Roman" w:hAnsi="Times New Roman" w:cs="Times New Roman"/>
                <w:sz w:val="24"/>
                <w:szCs w:val="24"/>
                <w:lang w:val="uk-UA" w:eastAsia="zh-CN"/>
              </w:rPr>
              <w:t>а</w:t>
            </w:r>
            <w:r w:rsidR="00406852" w:rsidRPr="0012061A">
              <w:rPr>
                <w:rFonts w:ascii="Times New Roman" w:eastAsia="Times New Roman" w:hAnsi="Times New Roman" w:cs="Times New Roman"/>
                <w:sz w:val="24"/>
                <w:szCs w:val="24"/>
                <w:lang w:val="uk-UA" w:eastAsia="zh-CN"/>
              </w:rPr>
              <w:t xml:space="preserve"> в довільній формі з паспортними даними та ІПН (для фізичних осіб);</w:t>
            </w:r>
          </w:p>
          <w:p w:rsidR="00406852" w:rsidRPr="0012061A" w:rsidRDefault="007C2BB7" w:rsidP="000B161F">
            <w:pPr>
              <w:widowControl w:val="0"/>
              <w:spacing w:after="0" w:line="240" w:lineRule="auto"/>
              <w:ind w:firstLine="459"/>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4</w:t>
            </w:r>
            <w:r w:rsidR="00406852" w:rsidRPr="0012061A">
              <w:rPr>
                <w:rFonts w:ascii="Times New Roman" w:eastAsia="Times New Roman" w:hAnsi="Times New Roman" w:cs="Times New Roman"/>
                <w:sz w:val="24"/>
                <w:szCs w:val="24"/>
                <w:lang w:val="uk-UA" w:eastAsia="zh-CN"/>
              </w:rPr>
              <w:t xml:space="preserve">.2.2) якщо підписантом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 xml:space="preserve">часника є і інша фізична особа: довіреність або доручення, а також документи </w:t>
            </w:r>
            <w:r w:rsidR="0053379F" w:rsidRPr="0012061A">
              <w:rPr>
                <w:rFonts w:ascii="Times New Roman" w:eastAsia="Times New Roman" w:hAnsi="Times New Roman" w:cs="Times New Roman"/>
                <w:sz w:val="24"/>
                <w:szCs w:val="24"/>
                <w:lang w:val="uk-UA" w:eastAsia="zh-CN"/>
              </w:rPr>
              <w:t>у</w:t>
            </w:r>
            <w:r w:rsidR="00406852" w:rsidRPr="0012061A">
              <w:rPr>
                <w:rFonts w:ascii="Times New Roman" w:eastAsia="Times New Roman" w:hAnsi="Times New Roman" w:cs="Times New Roman"/>
                <w:sz w:val="24"/>
                <w:szCs w:val="24"/>
                <w:lang w:val="uk-UA" w:eastAsia="zh-CN"/>
              </w:rPr>
              <w:t>часника – фізичної особи (чи фізичної особи-підприємця)</w:t>
            </w:r>
            <w:r w:rsidR="00FF112A">
              <w:rPr>
                <w:rFonts w:ascii="Times New Roman" w:eastAsia="Times New Roman" w:hAnsi="Times New Roman" w:cs="Times New Roman"/>
                <w:sz w:val="24"/>
                <w:szCs w:val="24"/>
                <w:lang w:val="uk-UA" w:eastAsia="zh-CN"/>
              </w:rPr>
              <w:t>,</w:t>
            </w:r>
            <w:r w:rsidR="00406852" w:rsidRPr="0012061A">
              <w:rPr>
                <w:rFonts w:ascii="Times New Roman" w:eastAsia="Times New Roman" w:hAnsi="Times New Roman" w:cs="Times New Roman"/>
                <w:sz w:val="24"/>
                <w:szCs w:val="24"/>
                <w:lang w:val="uk-UA" w:eastAsia="zh-CN"/>
              </w:rPr>
              <w:t xml:space="preserve"> згідно </w:t>
            </w:r>
            <w:r w:rsidR="00FF112A">
              <w:rPr>
                <w:rFonts w:ascii="Times New Roman" w:eastAsia="Times New Roman" w:hAnsi="Times New Roman" w:cs="Times New Roman"/>
                <w:sz w:val="24"/>
                <w:szCs w:val="24"/>
                <w:lang w:val="uk-UA" w:eastAsia="zh-CN"/>
              </w:rPr>
              <w:t xml:space="preserve">з </w:t>
            </w:r>
            <w:r w:rsidR="00406852" w:rsidRPr="0012061A">
              <w:rPr>
                <w:rFonts w:ascii="Times New Roman" w:eastAsia="Times New Roman" w:hAnsi="Times New Roman" w:cs="Times New Roman"/>
                <w:sz w:val="24"/>
                <w:szCs w:val="24"/>
                <w:lang w:val="uk-UA" w:eastAsia="zh-CN"/>
              </w:rPr>
              <w:t>вищевикладен</w:t>
            </w:r>
            <w:r w:rsidR="00FF112A">
              <w:rPr>
                <w:rFonts w:ascii="Times New Roman" w:eastAsia="Times New Roman" w:hAnsi="Times New Roman" w:cs="Times New Roman"/>
                <w:sz w:val="24"/>
                <w:szCs w:val="24"/>
                <w:lang w:val="uk-UA" w:eastAsia="zh-CN"/>
              </w:rPr>
              <w:t>им</w:t>
            </w:r>
            <w:r w:rsidR="00406852" w:rsidRPr="0012061A">
              <w:rPr>
                <w:rFonts w:ascii="Times New Roman" w:eastAsia="Times New Roman" w:hAnsi="Times New Roman" w:cs="Times New Roman"/>
                <w:sz w:val="24"/>
                <w:szCs w:val="24"/>
                <w:lang w:val="uk-UA" w:eastAsia="zh-CN"/>
              </w:rPr>
              <w:t xml:space="preserve"> п.п.</w:t>
            </w:r>
            <w:r w:rsidR="00062498" w:rsidRPr="0012061A">
              <w:rPr>
                <w:rFonts w:ascii="Times New Roman" w:eastAsia="Times New Roman" w:hAnsi="Times New Roman" w:cs="Times New Roman"/>
                <w:sz w:val="24"/>
                <w:szCs w:val="24"/>
                <w:lang w:val="uk-UA" w:eastAsia="zh-CN"/>
              </w:rPr>
              <w:t xml:space="preserve"> </w:t>
            </w:r>
            <w:r w:rsidRPr="0012061A">
              <w:rPr>
                <w:rFonts w:ascii="Times New Roman" w:eastAsia="Times New Roman" w:hAnsi="Times New Roman" w:cs="Times New Roman"/>
                <w:sz w:val="24"/>
                <w:szCs w:val="24"/>
                <w:lang w:val="uk-UA" w:eastAsia="zh-CN"/>
              </w:rPr>
              <w:t>4</w:t>
            </w:r>
            <w:r w:rsidR="008A62BA" w:rsidRPr="0012061A">
              <w:rPr>
                <w:rFonts w:ascii="Times New Roman" w:eastAsia="Times New Roman" w:hAnsi="Times New Roman" w:cs="Times New Roman"/>
                <w:sz w:val="24"/>
                <w:szCs w:val="24"/>
                <w:lang w:val="uk-UA" w:eastAsia="zh-CN"/>
              </w:rPr>
              <w:t>.2.1);</w:t>
            </w:r>
          </w:p>
          <w:p w:rsidR="00406852" w:rsidRPr="00A07C7B" w:rsidRDefault="00406852" w:rsidP="00A07C7B">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A07C7B">
              <w:rPr>
                <w:rFonts w:ascii="Times New Roman" w:eastAsia="Times New Roman" w:hAnsi="Times New Roman" w:cs="Times New Roman"/>
                <w:sz w:val="24"/>
                <w:szCs w:val="24"/>
                <w:lang w:val="uk-UA" w:eastAsia="zh-CN"/>
              </w:rPr>
              <w:t>Сканован</w:t>
            </w:r>
            <w:r w:rsidR="00BF7B07" w:rsidRPr="00A07C7B">
              <w:rPr>
                <w:rFonts w:ascii="Times New Roman" w:eastAsia="Times New Roman" w:hAnsi="Times New Roman" w:cs="Times New Roman"/>
                <w:sz w:val="24"/>
                <w:szCs w:val="24"/>
                <w:lang w:val="uk-UA" w:eastAsia="zh-CN"/>
              </w:rPr>
              <w:t>а</w:t>
            </w:r>
            <w:r w:rsidRPr="00A07C7B">
              <w:rPr>
                <w:rFonts w:ascii="Times New Roman" w:eastAsia="Times New Roman" w:hAnsi="Times New Roman" w:cs="Times New Roman"/>
                <w:sz w:val="24"/>
                <w:szCs w:val="24"/>
                <w:lang w:val="uk-UA" w:eastAsia="zh-CN"/>
              </w:rPr>
              <w:t xml:space="preserve"> копі</w:t>
            </w:r>
            <w:r w:rsidR="00BF7B07" w:rsidRPr="00A07C7B">
              <w:rPr>
                <w:rFonts w:ascii="Times New Roman" w:eastAsia="Times New Roman" w:hAnsi="Times New Roman" w:cs="Times New Roman"/>
                <w:sz w:val="24"/>
                <w:szCs w:val="24"/>
                <w:lang w:val="uk-UA" w:eastAsia="zh-CN"/>
              </w:rPr>
              <w:t>я</w:t>
            </w:r>
            <w:r w:rsidRPr="00A07C7B">
              <w:rPr>
                <w:rFonts w:ascii="Times New Roman" w:eastAsia="Times New Roman" w:hAnsi="Times New Roman" w:cs="Times New Roman"/>
                <w:sz w:val="24"/>
                <w:szCs w:val="24"/>
                <w:lang w:val="uk-UA" w:eastAsia="zh-CN"/>
              </w:rPr>
              <w:t xml:space="preserve"> з оригіналу або завіреною належним чином копією діючого Статуту (у останній редакції) або іншого установчого документу (для юридичних осіб). </w:t>
            </w:r>
            <w:r w:rsidR="0053379F" w:rsidRPr="00A07C7B">
              <w:rPr>
                <w:rFonts w:ascii="Times New Roman" w:eastAsia="Times New Roman" w:hAnsi="Times New Roman" w:cs="Times New Roman"/>
                <w:sz w:val="24"/>
                <w:szCs w:val="24"/>
                <w:lang w:val="uk-UA" w:eastAsia="ru-RU"/>
              </w:rPr>
              <w:t>У разі, якщо у</w:t>
            </w:r>
            <w:r w:rsidRPr="00A07C7B">
              <w:rPr>
                <w:rFonts w:ascii="Times New Roman" w:eastAsia="Times New Roman" w:hAnsi="Times New Roman" w:cs="Times New Roman"/>
                <w:sz w:val="24"/>
                <w:szCs w:val="24"/>
                <w:lang w:val="uk-UA" w:eastAsia="ru-RU"/>
              </w:rPr>
              <w:t>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w:t>
            </w:r>
            <w:r w:rsidR="008A62BA" w:rsidRPr="00A07C7B">
              <w:rPr>
                <w:rFonts w:ascii="Times New Roman" w:eastAsia="Times New Roman" w:hAnsi="Times New Roman" w:cs="Times New Roman"/>
                <w:sz w:val="24"/>
                <w:szCs w:val="24"/>
                <w:lang w:val="uk-UA" w:eastAsia="ru-RU"/>
              </w:rPr>
              <w:t>чної особи (для юридичних осіб);</w:t>
            </w:r>
          </w:p>
          <w:p w:rsidR="0012061A" w:rsidRPr="0012061A" w:rsidRDefault="0012061A" w:rsidP="000B161F">
            <w:pPr>
              <w:pStyle w:val="a0"/>
              <w:numPr>
                <w:ilvl w:val="0"/>
                <w:numId w:val="3"/>
              </w:numPr>
              <w:spacing w:after="0"/>
              <w:ind w:left="357" w:hanging="357"/>
            </w:pPr>
            <w:r w:rsidRPr="0012061A">
              <w:rPr>
                <w:color w:val="000000"/>
              </w:rPr>
              <w:t>Достовірна інформація у вигляді довідки довільної форми,</w:t>
            </w:r>
            <w:r w:rsidRPr="0012061A">
              <w:rPr>
                <w:b/>
                <w:color w:val="000000"/>
              </w:rPr>
              <w:t xml:space="preserve"> </w:t>
            </w:r>
            <w:r w:rsidRPr="0012061A">
              <w:t>у</w:t>
            </w:r>
            <w:r w:rsidRPr="0012061A">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2061A">
              <w:rPr>
                <w:i/>
                <w:color w:val="000000"/>
              </w:rPr>
              <w:t>Замість довідки довільної форми учасник може надати чинну ліцензію або документ дозвільного характеру.</w:t>
            </w:r>
            <w:r w:rsidR="008A62BA" w:rsidRPr="0012061A">
              <w:t xml:space="preserve"> </w:t>
            </w:r>
          </w:p>
          <w:p w:rsidR="008A62BA" w:rsidRPr="0012061A" w:rsidRDefault="0012061A" w:rsidP="0012061A">
            <w:pPr>
              <w:pStyle w:val="a0"/>
              <w:numPr>
                <w:ilvl w:val="0"/>
                <w:numId w:val="0"/>
              </w:numPr>
              <w:spacing w:after="0"/>
              <w:ind w:left="357"/>
            </w:pPr>
            <w:r w:rsidRPr="0012061A">
              <w:t>У</w:t>
            </w:r>
            <w:r w:rsidR="008A62BA" w:rsidRPr="0012061A">
              <w:t xml:space="preserve">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w:t>
            </w:r>
            <w:r w:rsidRPr="0012061A">
              <w:t>зування та не потребує дозволів</w:t>
            </w:r>
            <w:r w:rsidR="008A62BA" w:rsidRPr="0012061A">
              <w:rPr>
                <w:bCs/>
              </w:rPr>
              <w:t>;</w:t>
            </w:r>
          </w:p>
          <w:p w:rsidR="00406852" w:rsidRPr="0012061A" w:rsidRDefault="00406852" w:rsidP="000B161F">
            <w:pPr>
              <w:widowControl w:val="0"/>
              <w:numPr>
                <w:ilvl w:val="0"/>
                <w:numId w:val="3"/>
              </w:numPr>
              <w:spacing w:after="0" w:line="240" w:lineRule="auto"/>
              <w:ind w:left="357" w:hanging="357"/>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У разі якщо тендерна пропозиція подається об'єднанням учасників, до неї обов'язково включається документ п</w:t>
            </w:r>
            <w:r w:rsidR="008A62BA" w:rsidRPr="0012061A">
              <w:rPr>
                <w:rFonts w:ascii="Times New Roman" w:eastAsia="Times New Roman" w:hAnsi="Times New Roman" w:cs="Times New Roman"/>
                <w:sz w:val="24"/>
                <w:szCs w:val="24"/>
                <w:lang w:val="uk-UA" w:eastAsia="zh-CN"/>
              </w:rPr>
              <w:t>ро створення такого об'єднання;</w:t>
            </w:r>
            <w:r w:rsidRPr="0012061A">
              <w:rPr>
                <w:rFonts w:ascii="Times New Roman" w:eastAsia="Times New Roman" w:hAnsi="Times New Roman" w:cs="Times New Roman"/>
                <w:sz w:val="24"/>
                <w:szCs w:val="24"/>
                <w:lang w:val="uk-UA" w:eastAsia="zh-CN"/>
              </w:rPr>
              <w:t xml:space="preserve"> </w:t>
            </w:r>
          </w:p>
          <w:p w:rsidR="00406852" w:rsidRPr="0012061A" w:rsidRDefault="00406852" w:rsidP="000B161F">
            <w:pPr>
              <w:widowControl w:val="0"/>
              <w:numPr>
                <w:ilvl w:val="0"/>
                <w:numId w:val="3"/>
              </w:numPr>
              <w:spacing w:after="0" w:line="240" w:lineRule="auto"/>
              <w:jc w:val="both"/>
              <w:rPr>
                <w:rFonts w:ascii="Times New Roman" w:eastAsia="Times New Roman" w:hAnsi="Times New Roman" w:cs="Times New Roman"/>
                <w:sz w:val="24"/>
                <w:szCs w:val="24"/>
                <w:lang w:val="uk-UA" w:eastAsia="zh-CN"/>
              </w:rPr>
            </w:pPr>
            <w:r w:rsidRPr="0012061A">
              <w:rPr>
                <w:rFonts w:ascii="Times New Roman" w:eastAsia="Times New Roman" w:hAnsi="Times New Roman" w:cs="Times New Roman"/>
                <w:sz w:val="24"/>
                <w:szCs w:val="24"/>
                <w:lang w:val="uk-UA" w:eastAsia="zh-CN"/>
              </w:rPr>
              <w:t>Інш</w:t>
            </w:r>
            <w:r w:rsidR="00BF7B07" w:rsidRPr="0012061A">
              <w:rPr>
                <w:rFonts w:ascii="Times New Roman" w:eastAsia="Times New Roman" w:hAnsi="Times New Roman" w:cs="Times New Roman"/>
                <w:sz w:val="24"/>
                <w:szCs w:val="24"/>
                <w:lang w:val="uk-UA" w:eastAsia="zh-CN"/>
              </w:rPr>
              <w:t>і</w:t>
            </w:r>
            <w:r w:rsidRPr="0012061A">
              <w:rPr>
                <w:rFonts w:ascii="Times New Roman" w:eastAsia="Times New Roman" w:hAnsi="Times New Roman" w:cs="Times New Roman"/>
                <w:sz w:val="24"/>
                <w:szCs w:val="24"/>
                <w:lang w:val="uk-UA" w:eastAsia="zh-CN"/>
              </w:rPr>
              <w:t xml:space="preserve"> документ</w:t>
            </w:r>
            <w:r w:rsidR="00BF7B07" w:rsidRPr="0012061A">
              <w:rPr>
                <w:rFonts w:ascii="Times New Roman" w:eastAsia="Times New Roman" w:hAnsi="Times New Roman" w:cs="Times New Roman"/>
                <w:sz w:val="24"/>
                <w:szCs w:val="24"/>
                <w:lang w:val="uk-UA" w:eastAsia="zh-CN"/>
              </w:rPr>
              <w:t>и</w:t>
            </w:r>
            <w:r w:rsidRPr="0012061A">
              <w:rPr>
                <w:rFonts w:ascii="Times New Roman" w:eastAsia="Times New Roman" w:hAnsi="Times New Roman" w:cs="Times New Roman"/>
                <w:sz w:val="24"/>
                <w:szCs w:val="24"/>
                <w:lang w:val="uk-UA" w:eastAsia="zh-CN"/>
              </w:rPr>
              <w:t xml:space="preserve"> та матеріал</w:t>
            </w:r>
            <w:r w:rsidR="00BF7B07" w:rsidRPr="0012061A">
              <w:rPr>
                <w:rFonts w:ascii="Times New Roman" w:eastAsia="Times New Roman" w:hAnsi="Times New Roman" w:cs="Times New Roman"/>
                <w:sz w:val="24"/>
                <w:szCs w:val="24"/>
                <w:lang w:val="uk-UA" w:eastAsia="zh-CN"/>
              </w:rPr>
              <w:t>и</w:t>
            </w:r>
            <w:r w:rsidRPr="0012061A">
              <w:rPr>
                <w:rFonts w:ascii="Times New Roman" w:eastAsia="Times New Roman" w:hAnsi="Times New Roman" w:cs="Times New Roman"/>
                <w:sz w:val="24"/>
                <w:szCs w:val="24"/>
                <w:lang w:val="uk-UA" w:eastAsia="zh-CN"/>
              </w:rPr>
              <w:t>, які повинні бути оформлені та подані учасниками згідно з цією тендерною документацією</w:t>
            </w:r>
            <w:r w:rsidR="00062498" w:rsidRPr="0012061A">
              <w:rPr>
                <w:rFonts w:ascii="Times New Roman" w:eastAsia="Times New Roman" w:hAnsi="Times New Roman" w:cs="Times New Roman"/>
                <w:sz w:val="24"/>
                <w:szCs w:val="24"/>
                <w:lang w:val="uk-UA" w:eastAsia="zh-CN"/>
              </w:rPr>
              <w:t>:</w:t>
            </w:r>
          </w:p>
          <w:p w:rsidR="00062498" w:rsidRPr="0012061A" w:rsidRDefault="00062498" w:rsidP="000B161F">
            <w:pPr>
              <w:pStyle w:val="a5"/>
              <w:numPr>
                <w:ilvl w:val="1"/>
                <w:numId w:val="3"/>
              </w:numPr>
              <w:tabs>
                <w:tab w:val="left" w:pos="719"/>
              </w:tabs>
              <w:ind w:right="113"/>
              <w:jc w:val="both"/>
              <w:rPr>
                <w:sz w:val="24"/>
                <w:szCs w:val="24"/>
                <w:lang w:val="ru-RU"/>
              </w:rPr>
            </w:pPr>
            <w:r w:rsidRPr="0012061A">
              <w:rPr>
                <w:rFonts w:eastAsia="Calibri"/>
                <w:sz w:val="24"/>
                <w:szCs w:val="24"/>
                <w:lang w:val="ru-RU" w:eastAsia="uk-UA"/>
              </w:rPr>
              <w:t xml:space="preserve"> копію витягу із реєстру платників податку на додану вартість або копію </w:t>
            </w:r>
            <w:proofErr w:type="gramStart"/>
            <w:r w:rsidRPr="0012061A">
              <w:rPr>
                <w:rFonts w:eastAsia="Calibri"/>
                <w:sz w:val="24"/>
                <w:szCs w:val="24"/>
                <w:lang w:val="ru-RU" w:eastAsia="uk-UA"/>
              </w:rPr>
              <w:t>св</w:t>
            </w:r>
            <w:proofErr w:type="gramEnd"/>
            <w:r w:rsidRPr="0012061A">
              <w:rPr>
                <w:rFonts w:eastAsia="Calibri"/>
                <w:sz w:val="24"/>
                <w:szCs w:val="24"/>
                <w:lang w:val="ru-RU" w:eastAsia="uk-UA"/>
              </w:rPr>
              <w:t>ідоцтва про реєстрацію платника податку на додану вартість (у разі якщо учасник є платником ПДВ);</w:t>
            </w:r>
          </w:p>
          <w:p w:rsidR="00062498" w:rsidRPr="0012061A" w:rsidRDefault="00062498" w:rsidP="000B161F">
            <w:pPr>
              <w:pStyle w:val="a5"/>
              <w:numPr>
                <w:ilvl w:val="1"/>
                <w:numId w:val="3"/>
              </w:numPr>
              <w:jc w:val="both"/>
              <w:rPr>
                <w:sz w:val="24"/>
                <w:szCs w:val="24"/>
              </w:rPr>
            </w:pPr>
            <w:r w:rsidRPr="0012061A">
              <w:rPr>
                <w:rFonts w:eastAsia="Calibri"/>
                <w:sz w:val="24"/>
                <w:szCs w:val="24"/>
                <w:lang w:eastAsia="uk-UA"/>
              </w:rPr>
              <w:t xml:space="preserve"> 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FD18F6" w:rsidRPr="0012061A" w:rsidRDefault="00062498" w:rsidP="00A56AEC">
            <w:pPr>
              <w:pStyle w:val="a5"/>
              <w:numPr>
                <w:ilvl w:val="1"/>
                <w:numId w:val="3"/>
              </w:numPr>
              <w:jc w:val="both"/>
              <w:rPr>
                <w:sz w:val="24"/>
                <w:szCs w:val="24"/>
              </w:rPr>
            </w:pPr>
            <w:r w:rsidRPr="0012061A">
              <w:rPr>
                <w:rFonts w:eastAsia="Calibri"/>
                <w:sz w:val="24"/>
                <w:szCs w:val="24"/>
                <w:lang w:eastAsia="uk-UA"/>
              </w:rPr>
              <w:lastRenderedPageBreak/>
              <w:t xml:space="preserve"> </w:t>
            </w:r>
            <w:r w:rsidR="00A56AEC" w:rsidRPr="0012061A">
              <w:rPr>
                <w:color w:val="000000"/>
                <w:sz w:val="24"/>
                <w:szCs w:val="24"/>
                <w:lang w:val="ru-RU" w:eastAsia="ru-RU"/>
              </w:rPr>
              <w:t>д</w:t>
            </w:r>
            <w:r w:rsidR="00FD18F6" w:rsidRPr="0012061A">
              <w:rPr>
                <w:color w:val="000000"/>
                <w:sz w:val="24"/>
                <w:szCs w:val="24"/>
                <w:lang w:val="ru-RU" w:eastAsia="ru-RU"/>
              </w:rPr>
              <w:t xml:space="preserve">овідку довільної форми, </w:t>
            </w:r>
            <w:r w:rsidR="00FD18F6" w:rsidRPr="0012061A">
              <w:rPr>
                <w:sz w:val="24"/>
                <w:szCs w:val="24"/>
                <w:lang w:val="ru-RU"/>
              </w:rPr>
              <w:t xml:space="preserve">що </w:t>
            </w:r>
            <w:proofErr w:type="gramStart"/>
            <w:r w:rsidR="00FD18F6" w:rsidRPr="0012061A">
              <w:rPr>
                <w:sz w:val="24"/>
                <w:szCs w:val="24"/>
                <w:lang w:val="ru-RU"/>
              </w:rPr>
              <w:t>містить</w:t>
            </w:r>
            <w:proofErr w:type="gramEnd"/>
            <w:r w:rsidR="00FD18F6" w:rsidRPr="0012061A">
              <w:rPr>
                <w:sz w:val="24"/>
                <w:szCs w:val="24"/>
                <w:lang w:val="ru-RU"/>
              </w:rPr>
              <w:t xml:space="preserve"> інформацію про використання/не використання печатки в господарській діяльності.</w:t>
            </w:r>
          </w:p>
          <w:p w:rsidR="00B10127" w:rsidRPr="0012061A" w:rsidRDefault="00B10127" w:rsidP="000B161F">
            <w:pPr>
              <w:spacing w:after="0" w:line="240" w:lineRule="auto"/>
              <w:jc w:val="both"/>
              <w:rPr>
                <w:rFonts w:ascii="Times New Roman" w:hAnsi="Times New Roman" w:cs="Times New Roman"/>
                <w:sz w:val="24"/>
                <w:szCs w:val="24"/>
                <w:lang w:val="uk-UA"/>
              </w:rPr>
            </w:pPr>
            <w:r w:rsidRPr="0012061A">
              <w:rPr>
                <w:rFonts w:ascii="Times New Roman" w:hAnsi="Times New Roman" w:cs="Times New Roman"/>
                <w:sz w:val="24"/>
                <w:szCs w:val="24"/>
                <w:lang w:val="uk-UA"/>
              </w:rPr>
              <w:t xml:space="preserve">Рекомендується документи у складі пропозиції </w:t>
            </w:r>
            <w:r w:rsidR="0053379F" w:rsidRPr="0012061A">
              <w:rPr>
                <w:rFonts w:ascii="Times New Roman" w:hAnsi="Times New Roman" w:cs="Times New Roman"/>
                <w:sz w:val="24"/>
                <w:szCs w:val="24"/>
                <w:lang w:val="uk-UA"/>
              </w:rPr>
              <w:t>у</w:t>
            </w:r>
            <w:r w:rsidRPr="0012061A">
              <w:rPr>
                <w:rFonts w:ascii="Times New Roman" w:hAnsi="Times New Roman" w:cs="Times New Roman"/>
                <w:sz w:val="24"/>
                <w:szCs w:val="24"/>
                <w:lang w:val="uk-UA"/>
              </w:rPr>
              <w:t>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D2392" w:rsidRPr="0012061A" w:rsidRDefault="006D2392" w:rsidP="000B161F">
            <w:pPr>
              <w:spacing w:after="0" w:line="240" w:lineRule="auto"/>
              <w:jc w:val="both"/>
              <w:rPr>
                <w:rFonts w:ascii="Times New Roman" w:hAnsi="Times New Roman" w:cs="Times New Roman"/>
                <w:sz w:val="24"/>
                <w:szCs w:val="24"/>
                <w:lang w:val="ru-RU"/>
              </w:rPr>
            </w:pPr>
          </w:p>
          <w:p w:rsidR="000B161F" w:rsidRPr="0012061A" w:rsidRDefault="000B161F" w:rsidP="000B161F">
            <w:pPr>
              <w:widowControl w:val="0"/>
              <w:spacing w:after="0" w:line="240" w:lineRule="auto"/>
              <w:jc w:val="both"/>
              <w:rPr>
                <w:rFonts w:ascii="Times New Roman" w:eastAsia="Times New Roman" w:hAnsi="Times New Roman" w:cs="Times New Roman"/>
                <w:b/>
                <w:i/>
                <w:sz w:val="24"/>
                <w:szCs w:val="24"/>
                <w:lang w:val="ru-RU"/>
              </w:rPr>
            </w:pPr>
            <w:r w:rsidRPr="0012061A">
              <w:rPr>
                <w:rFonts w:ascii="Times New Roman" w:eastAsia="Times New Roman" w:hAnsi="Times New Roman" w:cs="Times New Roman"/>
                <w:b/>
                <w:i/>
                <w:sz w:val="24"/>
                <w:szCs w:val="24"/>
                <w:lang w:val="ru-RU"/>
              </w:rPr>
              <w:t>Переможець процедури закупі</w:t>
            </w:r>
            <w:proofErr w:type="gramStart"/>
            <w:r w:rsidRPr="0012061A">
              <w:rPr>
                <w:rFonts w:ascii="Times New Roman" w:eastAsia="Times New Roman" w:hAnsi="Times New Roman" w:cs="Times New Roman"/>
                <w:b/>
                <w:i/>
                <w:sz w:val="24"/>
                <w:szCs w:val="24"/>
                <w:lang w:val="ru-RU"/>
              </w:rPr>
              <w:t>вл</w:t>
            </w:r>
            <w:proofErr w:type="gramEnd"/>
            <w:r w:rsidRPr="0012061A">
              <w:rPr>
                <w:rFonts w:ascii="Times New Roman" w:eastAsia="Times New Roman" w:hAnsi="Times New Roman" w:cs="Times New Roman"/>
                <w:b/>
                <w:i/>
                <w:sz w:val="24"/>
                <w:szCs w:val="24"/>
                <w:lang w:val="ru-RU"/>
              </w:rPr>
              <w:t xml:space="preserve">і у строк, що не перевищує </w:t>
            </w:r>
            <w:r w:rsidRPr="0012061A">
              <w:rPr>
                <w:rFonts w:ascii="Times New Roman" w:eastAsia="Times New Roman" w:hAnsi="Times New Roman" w:cs="Times New Roman"/>
                <w:b/>
                <w:i/>
                <w:sz w:val="24"/>
                <w:szCs w:val="24"/>
                <w:u w:val="single"/>
                <w:lang w:val="ru-RU"/>
              </w:rPr>
              <w:t>чотири дні з дати оприлюднення в електронній системі закупівель повідомлення про намір укласти договір про закупівлю</w:t>
            </w:r>
            <w:r w:rsidRPr="0012061A">
              <w:rPr>
                <w:rFonts w:ascii="Times New Roman" w:eastAsia="Times New Roman" w:hAnsi="Times New Roman" w:cs="Times New Roman"/>
                <w:b/>
                <w:i/>
                <w:sz w:val="24"/>
                <w:szCs w:val="24"/>
                <w:lang w:val="ru-RU"/>
              </w:rPr>
              <w:t>, повинен надати замовнику шляхом оприлюднення в електронній системі закупівель документи, встановлені в Додатку № 2 (для переможця).</w:t>
            </w:r>
          </w:p>
          <w:p w:rsidR="000B161F" w:rsidRDefault="000B161F" w:rsidP="000B161F">
            <w:pPr>
              <w:widowControl w:val="0"/>
              <w:spacing w:after="0" w:line="240" w:lineRule="auto"/>
              <w:jc w:val="both"/>
              <w:rPr>
                <w:rFonts w:ascii="Times New Roman" w:eastAsia="Times New Roman" w:hAnsi="Times New Roman" w:cs="Times New Roman"/>
                <w:b/>
                <w:sz w:val="24"/>
                <w:szCs w:val="24"/>
                <w:lang w:val="ru-RU"/>
              </w:rPr>
            </w:pPr>
            <w:proofErr w:type="gramStart"/>
            <w:r w:rsidRPr="0012061A">
              <w:rPr>
                <w:rFonts w:ascii="Times New Roman" w:eastAsia="Times New Roman" w:hAnsi="Times New Roman" w:cs="Times New Roman"/>
                <w:b/>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B4295" w:rsidRPr="0012061A" w:rsidRDefault="007B4295" w:rsidP="000B161F">
            <w:pPr>
              <w:widowControl w:val="0"/>
              <w:spacing w:after="0" w:line="240" w:lineRule="auto"/>
              <w:jc w:val="both"/>
              <w:rPr>
                <w:rFonts w:ascii="Times New Roman" w:eastAsia="Times New Roman" w:hAnsi="Times New Roman" w:cs="Times New Roman"/>
                <w:b/>
                <w:sz w:val="24"/>
                <w:szCs w:val="24"/>
                <w:lang w:val="ru-RU"/>
              </w:rPr>
            </w:pPr>
          </w:p>
          <w:p w:rsidR="000B161F" w:rsidRPr="0012061A" w:rsidRDefault="000B161F" w:rsidP="000B161F">
            <w:pPr>
              <w:widowControl w:val="0"/>
              <w:spacing w:after="0" w:line="240" w:lineRule="auto"/>
              <w:jc w:val="center"/>
              <w:rPr>
                <w:rFonts w:ascii="Times New Roman" w:eastAsia="Times New Roman" w:hAnsi="Times New Roman" w:cs="Times New Roman"/>
                <w:b/>
                <w:i/>
                <w:sz w:val="24"/>
                <w:szCs w:val="24"/>
                <w:lang w:val="ru-RU"/>
              </w:rPr>
            </w:pPr>
            <w:r w:rsidRPr="0012061A">
              <w:rPr>
                <w:rFonts w:ascii="Times New Roman" w:eastAsia="Times New Roman" w:hAnsi="Times New Roman" w:cs="Times New Roman"/>
                <w:b/>
                <w:i/>
                <w:sz w:val="24"/>
                <w:szCs w:val="24"/>
                <w:lang w:val="ru-RU"/>
              </w:rPr>
              <w:t>Опис та приклад</w:t>
            </w:r>
            <w:r w:rsidR="002206AC">
              <w:rPr>
                <w:rFonts w:ascii="Times New Roman" w:eastAsia="Times New Roman" w:hAnsi="Times New Roman" w:cs="Times New Roman"/>
                <w:b/>
                <w:i/>
                <w:sz w:val="24"/>
                <w:szCs w:val="24"/>
                <w:lang w:val="ru-RU"/>
              </w:rPr>
              <w:t>и формальних несуттєвих помилок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proofErr w:type="gramStart"/>
            <w:r w:rsidRPr="0012061A">
              <w:rPr>
                <w:rFonts w:ascii="Times New Roman" w:eastAsia="Times New Roman" w:hAnsi="Times New Roman" w:cs="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«Формальними (несуттєвими) вважаються помилки, що пов’язані з оформленням тендерної пропозиції та не впливають на змі</w:t>
            </w:r>
            <w:proofErr w:type="gramStart"/>
            <w:r w:rsidRPr="0012061A">
              <w:rPr>
                <w:rFonts w:ascii="Times New Roman" w:eastAsia="Times New Roman" w:hAnsi="Times New Roman" w:cs="Times New Roman"/>
                <w:sz w:val="24"/>
                <w:szCs w:val="24"/>
                <w:lang w:val="ru-RU"/>
              </w:rPr>
              <w:t>ст</w:t>
            </w:r>
            <w:proofErr w:type="gramEnd"/>
            <w:r w:rsidRPr="0012061A">
              <w:rPr>
                <w:rFonts w:ascii="Times New Roman" w:eastAsia="Times New Roman" w:hAnsi="Times New Roman" w:cs="Times New Roman"/>
                <w:sz w:val="24"/>
                <w:szCs w:val="24"/>
                <w:lang w:val="ru-RU"/>
              </w:rPr>
              <w:t xml:space="preserve"> тендерної пропозиції, а саме технічні помилки та описки. </w:t>
            </w:r>
          </w:p>
          <w:p w:rsidR="000B161F" w:rsidRPr="0012061A" w:rsidRDefault="000B161F" w:rsidP="00387ED1">
            <w:pPr>
              <w:widowControl w:val="0"/>
              <w:spacing w:after="0" w:line="240" w:lineRule="auto"/>
              <w:jc w:val="center"/>
              <w:rPr>
                <w:rFonts w:ascii="Times New Roman" w:eastAsia="Times New Roman" w:hAnsi="Times New Roman" w:cs="Times New Roman"/>
                <w:i/>
                <w:sz w:val="24"/>
                <w:szCs w:val="24"/>
                <w:u w:val="single"/>
                <w:lang w:val="ru-RU"/>
              </w:rPr>
            </w:pPr>
            <w:r w:rsidRPr="0012061A">
              <w:rPr>
                <w:rFonts w:ascii="Times New Roman" w:eastAsia="Times New Roman" w:hAnsi="Times New Roman" w:cs="Times New Roman"/>
                <w:i/>
                <w:sz w:val="24"/>
                <w:szCs w:val="24"/>
                <w:u w:val="single"/>
                <w:lang w:val="ru-RU"/>
              </w:rPr>
              <w:t>Опис формальних помилок: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w:t>
            </w:r>
            <w:r w:rsidRPr="0012061A">
              <w:rPr>
                <w:rFonts w:ascii="Times New Roman" w:eastAsia="Times New Roman" w:hAnsi="Times New Roman" w:cs="Times New Roman"/>
                <w:sz w:val="24"/>
                <w:szCs w:val="24"/>
                <w:lang w:val="ru-RU"/>
              </w:rPr>
              <w:tab/>
              <w:t>Інформація / документ, подана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містить помилку (помилки) у частині: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 xml:space="preserve">уживання великої </w:t>
            </w:r>
            <w:proofErr w:type="gramStart"/>
            <w:r w:rsidRPr="0012061A">
              <w:rPr>
                <w:rFonts w:ascii="Times New Roman" w:eastAsia="Times New Roman" w:hAnsi="Times New Roman" w:cs="Times New Roman"/>
                <w:sz w:val="24"/>
                <w:szCs w:val="24"/>
                <w:lang w:val="ru-RU"/>
              </w:rPr>
              <w:t>л</w:t>
            </w:r>
            <w:proofErr w:type="gramEnd"/>
            <w:r w:rsidRPr="0012061A">
              <w:rPr>
                <w:rFonts w:ascii="Times New Roman" w:eastAsia="Times New Roman" w:hAnsi="Times New Roman" w:cs="Times New Roman"/>
                <w:sz w:val="24"/>
                <w:szCs w:val="24"/>
                <w:lang w:val="ru-RU"/>
              </w:rPr>
              <w:t>ітери;</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уживання розділових знаків та відмінювання слі</w:t>
            </w:r>
            <w:proofErr w:type="gramStart"/>
            <w:r w:rsidRPr="0012061A">
              <w:rPr>
                <w:rFonts w:ascii="Times New Roman" w:eastAsia="Times New Roman" w:hAnsi="Times New Roman" w:cs="Times New Roman"/>
                <w:sz w:val="24"/>
                <w:szCs w:val="24"/>
                <w:lang w:val="ru-RU"/>
              </w:rPr>
              <w:t>в</w:t>
            </w:r>
            <w:proofErr w:type="gramEnd"/>
            <w:r w:rsidRPr="0012061A">
              <w:rPr>
                <w:rFonts w:ascii="Times New Roman" w:eastAsia="Times New Roman" w:hAnsi="Times New Roman" w:cs="Times New Roman"/>
                <w:sz w:val="24"/>
                <w:szCs w:val="24"/>
                <w:lang w:val="ru-RU"/>
              </w:rPr>
              <w:t xml:space="preserve"> у реченні;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використання слова або мовного звороту, запозичених з іншої мови;</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зазначення унікального номера оголошення про проведення конкурентної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 xml:space="preserve">застосування правил переносу частини слова з </w:t>
            </w:r>
            <w:r w:rsidRPr="0012061A">
              <w:rPr>
                <w:rFonts w:ascii="Times New Roman" w:eastAsia="Times New Roman" w:hAnsi="Times New Roman" w:cs="Times New Roman"/>
                <w:sz w:val="24"/>
                <w:szCs w:val="24"/>
                <w:lang w:val="ru-RU"/>
              </w:rPr>
              <w:lastRenderedPageBreak/>
              <w:t>рядка в рядок;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sz w:val="24"/>
                <w:szCs w:val="24"/>
                <w:lang w:val="ru-RU"/>
              </w:rPr>
              <w:tab/>
              <w:t>написання слі</w:t>
            </w:r>
            <w:proofErr w:type="gramStart"/>
            <w:r w:rsidRPr="0012061A">
              <w:rPr>
                <w:rFonts w:ascii="Times New Roman" w:eastAsia="Times New Roman" w:hAnsi="Times New Roman" w:cs="Times New Roman"/>
                <w:sz w:val="24"/>
                <w:szCs w:val="24"/>
                <w:lang w:val="ru-RU"/>
              </w:rPr>
              <w:t>в</w:t>
            </w:r>
            <w:proofErr w:type="gramEnd"/>
            <w:r w:rsidRPr="0012061A">
              <w:rPr>
                <w:rFonts w:ascii="Times New Roman" w:eastAsia="Times New Roman" w:hAnsi="Times New Roman" w:cs="Times New Roman"/>
                <w:sz w:val="24"/>
                <w:szCs w:val="24"/>
                <w:lang w:val="ru-RU"/>
              </w:rPr>
              <w:t xml:space="preserve"> разом та/або окремо, та/або через дефіс;</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нумерації сторінок/аркушів (</w:t>
            </w:r>
            <w:proofErr w:type="gramStart"/>
            <w:r w:rsidRPr="0012061A">
              <w:rPr>
                <w:rFonts w:ascii="Times New Roman" w:eastAsia="Times New Roman" w:hAnsi="Times New Roman" w:cs="Times New Roman"/>
                <w:sz w:val="24"/>
                <w:szCs w:val="24"/>
                <w:lang w:val="ru-RU"/>
              </w:rPr>
              <w:t>у</w:t>
            </w:r>
            <w:proofErr w:type="gramEnd"/>
            <w:r w:rsidRPr="0012061A">
              <w:rPr>
                <w:rFonts w:ascii="Times New Roman" w:eastAsia="Times New Roman" w:hAnsi="Times New Roman" w:cs="Times New Roman"/>
                <w:sz w:val="24"/>
                <w:szCs w:val="24"/>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2.</w:t>
            </w:r>
            <w:r w:rsidRPr="0012061A">
              <w:rPr>
                <w:rFonts w:ascii="Times New Roman" w:eastAsia="Times New Roman" w:hAnsi="Times New Roman" w:cs="Times New Roman"/>
                <w:sz w:val="24"/>
                <w:szCs w:val="24"/>
                <w:lang w:val="ru-RU"/>
              </w:rPr>
              <w:tab/>
              <w:t>Помилка, зроблена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3.</w:t>
            </w:r>
            <w:r w:rsidRPr="0012061A">
              <w:rPr>
                <w:rFonts w:ascii="Times New Roman" w:eastAsia="Times New Roman" w:hAnsi="Times New Roman" w:cs="Times New Roman"/>
                <w:sz w:val="24"/>
                <w:szCs w:val="24"/>
                <w:lang w:val="ru-RU"/>
              </w:rPr>
              <w:tab/>
              <w:t>Невірна назва документа (документів), що подається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зміст якого відповідає вимогам, визначеним замовником у тендерній документації.</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4.</w:t>
            </w:r>
            <w:r w:rsidRPr="0012061A">
              <w:rPr>
                <w:rFonts w:ascii="Times New Roman" w:eastAsia="Times New Roman" w:hAnsi="Times New Roman" w:cs="Times New Roman"/>
                <w:sz w:val="24"/>
                <w:szCs w:val="24"/>
                <w:lang w:val="ru-RU"/>
              </w:rPr>
              <w:tab/>
              <w:t xml:space="preserve">Окрема сторінка (сторінки) копії документа (документів) не завірена </w:t>
            </w:r>
            <w:proofErr w:type="gramStart"/>
            <w:r w:rsidRPr="0012061A">
              <w:rPr>
                <w:rFonts w:ascii="Times New Roman" w:eastAsia="Times New Roman" w:hAnsi="Times New Roman" w:cs="Times New Roman"/>
                <w:sz w:val="24"/>
                <w:szCs w:val="24"/>
                <w:lang w:val="ru-RU"/>
              </w:rPr>
              <w:t>п</w:t>
            </w:r>
            <w:proofErr w:type="gramEnd"/>
            <w:r w:rsidRPr="0012061A">
              <w:rPr>
                <w:rFonts w:ascii="Times New Roman" w:eastAsia="Times New Roman" w:hAnsi="Times New Roman" w:cs="Times New Roman"/>
                <w:sz w:val="24"/>
                <w:szCs w:val="24"/>
                <w:lang w:val="ru-RU"/>
              </w:rPr>
              <w:t>ідписом та / або печаткою учасника процедури закупівлі (у разі її використання).</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5.</w:t>
            </w:r>
            <w:r w:rsidRPr="0012061A">
              <w:rPr>
                <w:rFonts w:ascii="Times New Roman" w:eastAsia="Times New Roman" w:hAnsi="Times New Roman" w:cs="Times New Roman"/>
                <w:sz w:val="24"/>
                <w:szCs w:val="24"/>
                <w:lang w:val="ru-RU"/>
              </w:rPr>
              <w:tab/>
              <w:t>У складі тендерної пропозиції немає документа (документів), на який посилається учасник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своїй тендерній пропозиції, при цьому замовником не вимагається подання такого документа в тендерній документації.</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6.</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7.</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що складений у довільній формі та не містить вихідного номера.</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8.</w:t>
            </w:r>
            <w:r w:rsidRPr="0012061A">
              <w:rPr>
                <w:rFonts w:ascii="Times New Roman" w:eastAsia="Times New Roman" w:hAnsi="Times New Roman" w:cs="Times New Roman"/>
                <w:sz w:val="24"/>
                <w:szCs w:val="24"/>
                <w:lang w:val="ru-RU"/>
              </w:rPr>
              <w:tab/>
              <w:t>Подання документа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що є сканованою копією оригіналу документа/електронного документа.</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9.</w:t>
            </w:r>
            <w:r w:rsidRPr="0012061A">
              <w:rPr>
                <w:rFonts w:ascii="Times New Roman" w:eastAsia="Times New Roman" w:hAnsi="Times New Roman" w:cs="Times New Roman"/>
                <w:sz w:val="24"/>
                <w:szCs w:val="24"/>
                <w:lang w:val="ru-RU"/>
              </w:rPr>
              <w:tab/>
              <w:t>Подання документа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 xml:space="preserve">і у складі тендерної пропозиції, який засвідчений підписом уповноваженої особи учасника </w:t>
            </w:r>
            <w:r w:rsidRPr="0012061A">
              <w:rPr>
                <w:rFonts w:ascii="Times New Roman" w:eastAsia="Times New Roman" w:hAnsi="Times New Roman" w:cs="Times New Roman"/>
                <w:sz w:val="24"/>
                <w:szCs w:val="24"/>
                <w:lang w:val="ru-RU"/>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10.</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11.</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12.</w:t>
            </w:r>
            <w:r w:rsidRPr="0012061A">
              <w:rPr>
                <w:rFonts w:ascii="Times New Roman" w:eastAsia="Times New Roman" w:hAnsi="Times New Roman" w:cs="Times New Roman"/>
                <w:sz w:val="24"/>
                <w:szCs w:val="24"/>
                <w:lang w:val="ru-RU"/>
              </w:rPr>
              <w:tab/>
              <w:t>Подання документа (документів) учасником процедури закупі</w:t>
            </w:r>
            <w:proofErr w:type="gramStart"/>
            <w:r w:rsidRPr="0012061A">
              <w:rPr>
                <w:rFonts w:ascii="Times New Roman" w:eastAsia="Times New Roman" w:hAnsi="Times New Roman" w:cs="Times New Roman"/>
                <w:sz w:val="24"/>
                <w:szCs w:val="24"/>
                <w:lang w:val="ru-RU"/>
              </w:rPr>
              <w:t>вл</w:t>
            </w:r>
            <w:proofErr w:type="gramEnd"/>
            <w:r w:rsidRPr="0012061A">
              <w:rPr>
                <w:rFonts w:ascii="Times New Roman" w:eastAsia="Times New Roman" w:hAnsi="Times New Roman" w:cs="Times New Roman"/>
                <w:sz w:val="24"/>
                <w:szCs w:val="24"/>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161F" w:rsidRPr="0012061A" w:rsidRDefault="000B161F" w:rsidP="000B161F">
            <w:pPr>
              <w:widowControl w:val="0"/>
              <w:spacing w:after="0" w:line="240" w:lineRule="auto"/>
              <w:jc w:val="both"/>
              <w:rPr>
                <w:rFonts w:ascii="Times New Roman" w:eastAsia="Times New Roman" w:hAnsi="Times New Roman" w:cs="Times New Roman"/>
                <w:i/>
                <w:sz w:val="24"/>
                <w:szCs w:val="24"/>
                <w:u w:val="single"/>
                <w:lang w:val="ru-RU"/>
              </w:rPr>
            </w:pPr>
            <w:r w:rsidRPr="0012061A">
              <w:rPr>
                <w:rFonts w:ascii="Times New Roman" w:eastAsia="Times New Roman" w:hAnsi="Times New Roman" w:cs="Times New Roman"/>
                <w:i/>
                <w:sz w:val="24"/>
                <w:szCs w:val="24"/>
                <w:u w:val="single"/>
                <w:lang w:val="ru-RU"/>
              </w:rPr>
              <w:t>Приклади формальних помилок: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xml:space="preserve">— «Інформація </w:t>
            </w:r>
            <w:proofErr w:type="gramStart"/>
            <w:r w:rsidRPr="0012061A">
              <w:rPr>
                <w:rFonts w:ascii="Times New Roman" w:eastAsia="Times New Roman" w:hAnsi="Times New Roman" w:cs="Times New Roman"/>
                <w:sz w:val="24"/>
                <w:szCs w:val="24"/>
                <w:lang w:val="ru-RU"/>
              </w:rPr>
              <w:t>в дов</w:t>
            </w:r>
            <w:proofErr w:type="gramEnd"/>
            <w:r w:rsidRPr="0012061A">
              <w:rPr>
                <w:rFonts w:ascii="Times New Roman" w:eastAsia="Times New Roman" w:hAnsi="Times New Roman" w:cs="Times New Roman"/>
                <w:sz w:val="24"/>
                <w:szCs w:val="24"/>
                <w:lang w:val="ru-RU"/>
              </w:rPr>
              <w:t xml:space="preserve">ільній формі» замість «Інформація»,  «Лист-пояснення» замість «Лист», «довідка» замість «гарантійний лист», «інформація» замість «довідка»; </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«м.київ» замість «м</w:t>
            </w:r>
            <w:proofErr w:type="gramStart"/>
            <w:r w:rsidRPr="0012061A">
              <w:rPr>
                <w:rFonts w:ascii="Times New Roman" w:eastAsia="Times New Roman" w:hAnsi="Times New Roman" w:cs="Times New Roman"/>
                <w:sz w:val="24"/>
                <w:szCs w:val="24"/>
                <w:lang w:val="ru-RU"/>
              </w:rPr>
              <w:t>.К</w:t>
            </w:r>
            <w:proofErr w:type="gramEnd"/>
            <w:r w:rsidRPr="0012061A">
              <w:rPr>
                <w:rFonts w:ascii="Times New Roman" w:eastAsia="Times New Roman" w:hAnsi="Times New Roman" w:cs="Times New Roman"/>
                <w:sz w:val="24"/>
                <w:szCs w:val="24"/>
                <w:lang w:val="ru-RU"/>
              </w:rPr>
              <w:t>иїв»;</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xml:space="preserve">— «поряд </w:t>
            </w:r>
            <w:proofErr w:type="gramStart"/>
            <w:r w:rsidRPr="0012061A">
              <w:rPr>
                <w:rFonts w:ascii="Times New Roman" w:eastAsia="Times New Roman" w:hAnsi="Times New Roman" w:cs="Times New Roman"/>
                <w:sz w:val="24"/>
                <w:szCs w:val="24"/>
                <w:lang w:val="ru-RU"/>
              </w:rPr>
              <w:t>-о</w:t>
            </w:r>
            <w:proofErr w:type="gramEnd"/>
            <w:r w:rsidRPr="0012061A">
              <w:rPr>
                <w:rFonts w:ascii="Times New Roman" w:eastAsia="Times New Roman" w:hAnsi="Times New Roman" w:cs="Times New Roman"/>
                <w:sz w:val="24"/>
                <w:szCs w:val="24"/>
                <w:lang w:val="ru-RU"/>
              </w:rPr>
              <w:t>к» замість «поря – док»;</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«ненадається» замість «не надається»»;</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«______________№_____________» замість «14.08.2020 №320/13/14-01»</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sz w:val="24"/>
                <w:szCs w:val="24"/>
                <w:lang w:val="ru-RU"/>
              </w:rPr>
              <w:t>— учасник розмістив (завантажив) документ у форматі «</w:t>
            </w:r>
            <w:r w:rsidRPr="0012061A">
              <w:rPr>
                <w:rFonts w:ascii="Times New Roman" w:eastAsia="Times New Roman" w:hAnsi="Times New Roman" w:cs="Times New Roman"/>
                <w:sz w:val="24"/>
                <w:szCs w:val="24"/>
              </w:rPr>
              <w:t>JPG</w:t>
            </w:r>
            <w:r w:rsidRPr="0012061A">
              <w:rPr>
                <w:rFonts w:ascii="Times New Roman" w:eastAsia="Times New Roman" w:hAnsi="Times New Roman" w:cs="Times New Roman"/>
                <w:sz w:val="24"/>
                <w:szCs w:val="24"/>
                <w:lang w:val="ru-RU"/>
              </w:rPr>
              <w:t xml:space="preserve">» замість  документа </w:t>
            </w:r>
            <w:proofErr w:type="gramStart"/>
            <w:r w:rsidRPr="0012061A">
              <w:rPr>
                <w:rFonts w:ascii="Times New Roman" w:eastAsia="Times New Roman" w:hAnsi="Times New Roman" w:cs="Times New Roman"/>
                <w:sz w:val="24"/>
                <w:szCs w:val="24"/>
                <w:lang w:val="ru-RU"/>
              </w:rPr>
              <w:t>у</w:t>
            </w:r>
            <w:proofErr w:type="gramEnd"/>
            <w:r w:rsidRPr="0012061A">
              <w:rPr>
                <w:rFonts w:ascii="Times New Roman" w:eastAsia="Times New Roman" w:hAnsi="Times New Roman" w:cs="Times New Roman"/>
                <w:sz w:val="24"/>
                <w:szCs w:val="24"/>
                <w:lang w:val="ru-RU"/>
              </w:rPr>
              <w:t xml:space="preserve"> форматі «</w:t>
            </w:r>
            <w:r w:rsidRPr="0012061A">
              <w:rPr>
                <w:rFonts w:ascii="Times New Roman" w:eastAsia="Times New Roman" w:hAnsi="Times New Roman" w:cs="Times New Roman"/>
                <w:sz w:val="24"/>
                <w:szCs w:val="24"/>
              </w:rPr>
              <w:t>pdf</w:t>
            </w:r>
            <w:r w:rsidRPr="0012061A">
              <w:rPr>
                <w:rFonts w:ascii="Times New Roman" w:eastAsia="Times New Roman" w:hAnsi="Times New Roman" w:cs="Times New Roman"/>
                <w:sz w:val="24"/>
                <w:szCs w:val="24"/>
                <w:lang w:val="ru-RU"/>
              </w:rPr>
              <w:t>» (</w:t>
            </w:r>
            <w:r w:rsidRPr="0012061A">
              <w:rPr>
                <w:rFonts w:ascii="Times New Roman" w:eastAsia="Times New Roman" w:hAnsi="Times New Roman" w:cs="Times New Roman"/>
                <w:sz w:val="24"/>
                <w:szCs w:val="24"/>
              </w:rPr>
              <w:t>PortableDocumentFormat</w:t>
            </w:r>
            <w:r w:rsidRPr="0012061A">
              <w:rPr>
                <w:rFonts w:ascii="Times New Roman" w:eastAsia="Times New Roman" w:hAnsi="Times New Roman" w:cs="Times New Roman"/>
                <w:sz w:val="24"/>
                <w:szCs w:val="24"/>
                <w:lang w:val="ru-RU"/>
              </w:rPr>
              <w:t xml:space="preserve">)». </w:t>
            </w:r>
          </w:p>
          <w:p w:rsidR="002C53BD" w:rsidRPr="0012061A" w:rsidRDefault="00CE3792" w:rsidP="00F3591B">
            <w:pPr>
              <w:widowControl w:val="0"/>
              <w:spacing w:after="0" w:line="240" w:lineRule="auto"/>
              <w:ind w:left="40" w:hanging="20"/>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Документи, що не передбачені законодавством для учасників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12061A">
              <w:rPr>
                <w:rFonts w:ascii="Times New Roman" w:eastAsia="Times New Roman" w:hAnsi="Times New Roman" w:cs="Times New Roman"/>
                <w:sz w:val="24"/>
                <w:szCs w:val="24"/>
                <w:lang w:val="ru-RU"/>
              </w:rPr>
              <w:t>—</w:t>
            </w:r>
            <w:r w:rsidRPr="0012061A">
              <w:rPr>
                <w:rFonts w:ascii="Times New Roman" w:eastAsia="Times New Roman" w:hAnsi="Times New Roman" w:cs="Times New Roman"/>
                <w:color w:val="000000"/>
                <w:sz w:val="24"/>
                <w:szCs w:val="24"/>
                <w:lang w:val="ru-RU"/>
              </w:rPr>
              <w:t xml:space="preserve"> підприємців, у складі тендерної пропозиції, не може бути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ідставою для її відхилення замовником.</w:t>
            </w:r>
          </w:p>
          <w:p w:rsidR="000B161F" w:rsidRPr="0012061A" w:rsidRDefault="000B161F" w:rsidP="00387ED1">
            <w:pPr>
              <w:widowControl w:val="0"/>
              <w:spacing w:after="0" w:line="240" w:lineRule="auto"/>
              <w:ind w:left="40" w:hanging="20"/>
              <w:jc w:val="center"/>
              <w:rPr>
                <w:rFonts w:ascii="Times New Roman" w:eastAsia="Times New Roman" w:hAnsi="Times New Roman" w:cs="Times New Roman"/>
                <w:b/>
                <w:color w:val="000000"/>
                <w:sz w:val="24"/>
                <w:szCs w:val="24"/>
                <w:lang w:val="ru-RU"/>
              </w:rPr>
            </w:pPr>
            <w:r w:rsidRPr="0012061A">
              <w:rPr>
                <w:rFonts w:ascii="Times New Roman" w:eastAsia="Times New Roman" w:hAnsi="Times New Roman" w:cs="Times New Roman"/>
                <w:b/>
                <w:color w:val="000000"/>
                <w:sz w:val="24"/>
                <w:szCs w:val="24"/>
                <w:lang w:val="ru-RU"/>
              </w:rPr>
              <w:t>УВАГА!!!</w:t>
            </w:r>
          </w:p>
          <w:p w:rsidR="000B161F" w:rsidRPr="0012061A" w:rsidRDefault="000B161F" w:rsidP="000B161F">
            <w:pPr>
              <w:widowControl w:val="0"/>
              <w:spacing w:after="0" w:line="240" w:lineRule="auto"/>
              <w:jc w:val="both"/>
              <w:rPr>
                <w:rFonts w:ascii="Times New Roman" w:eastAsia="Times New Roman" w:hAnsi="Times New Roman" w:cs="Times New Roman"/>
                <w:color w:val="000000"/>
                <w:sz w:val="24"/>
                <w:szCs w:val="24"/>
                <w:lang w:val="ru-RU"/>
              </w:rPr>
            </w:pPr>
            <w:bookmarkStart w:id="0" w:name="_heading=h.3znysh7" w:colFirst="0" w:colLast="0"/>
            <w:bookmarkEnd w:id="0"/>
            <w:r w:rsidRPr="0012061A">
              <w:rPr>
                <w:rFonts w:ascii="Times New Roman" w:eastAsia="Times New Roman" w:hAnsi="Times New Roman" w:cs="Times New Roman"/>
                <w:color w:val="000000"/>
                <w:sz w:val="24"/>
                <w:szCs w:val="24"/>
                <w:lang w:val="ru-RU"/>
              </w:rPr>
              <w:t xml:space="preserve">Відповідно до частини третьої статті 12 Закону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12061A">
              <w:rPr>
                <w:rFonts w:ascii="Times New Roman" w:eastAsia="Times New Roman" w:hAnsi="Times New Roman" w:cs="Times New Roman"/>
                <w:color w:val="000000"/>
                <w:sz w:val="24"/>
                <w:szCs w:val="24"/>
                <w:lang w:val="ru-RU"/>
              </w:rPr>
              <w:lastRenderedPageBreak/>
              <w:t>електронні довірчі послуги". Учасники процедури закупі</w:t>
            </w:r>
            <w:proofErr w:type="gramStart"/>
            <w:r w:rsidRPr="0012061A">
              <w:rPr>
                <w:rFonts w:ascii="Times New Roman" w:eastAsia="Times New Roman" w:hAnsi="Times New Roman" w:cs="Times New Roman"/>
                <w:color w:val="000000"/>
                <w:sz w:val="24"/>
                <w:szCs w:val="24"/>
                <w:lang w:val="ru-RU"/>
              </w:rPr>
              <w:t>вл</w:t>
            </w:r>
            <w:proofErr w:type="gramEnd"/>
            <w:r w:rsidRPr="0012061A">
              <w:rPr>
                <w:rFonts w:ascii="Times New Roman" w:eastAsia="Times New Roman" w:hAnsi="Times New Roman" w:cs="Times New Roman"/>
                <w:color w:val="000000"/>
                <w:sz w:val="24"/>
                <w:szCs w:val="24"/>
                <w:lang w:val="ru-RU"/>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B161F" w:rsidRPr="0012061A"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1) документи мають бути </w:t>
            </w:r>
            <w:proofErr w:type="gramStart"/>
            <w:r w:rsidRPr="0012061A">
              <w:rPr>
                <w:rFonts w:ascii="Times New Roman" w:eastAsia="Times New Roman" w:hAnsi="Times New Roman" w:cs="Times New Roman"/>
                <w:color w:val="000000"/>
                <w:sz w:val="24"/>
                <w:szCs w:val="24"/>
                <w:lang w:val="ru-RU"/>
              </w:rPr>
              <w:t>ч</w:t>
            </w:r>
            <w:proofErr w:type="gramEnd"/>
            <w:r w:rsidRPr="0012061A">
              <w:rPr>
                <w:rFonts w:ascii="Times New Roman" w:eastAsia="Times New Roman" w:hAnsi="Times New Roman" w:cs="Times New Roman"/>
                <w:color w:val="000000"/>
                <w:sz w:val="24"/>
                <w:szCs w:val="24"/>
                <w:lang w:val="ru-RU"/>
              </w:rPr>
              <w:t>іткими та розбірливими для читання;</w:t>
            </w:r>
          </w:p>
          <w:p w:rsidR="000B161F" w:rsidRPr="0012061A"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2) тендерна пропозиція учасника повинна бути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ідписана  кваліфікованим електронним підписом (КЕП)/удосконаленим електронним підпи</w:t>
            </w:r>
            <w:r w:rsidRPr="0012061A">
              <w:rPr>
                <w:rFonts w:ascii="Times New Roman" w:eastAsia="Times New Roman" w:hAnsi="Times New Roman" w:cs="Times New Roman"/>
                <w:sz w:val="24"/>
                <w:szCs w:val="24"/>
                <w:lang w:val="ru-RU"/>
              </w:rPr>
              <w:t>сом (УЕП)</w:t>
            </w:r>
            <w:r w:rsidRPr="0012061A">
              <w:rPr>
                <w:rFonts w:ascii="Times New Roman" w:eastAsia="Times New Roman" w:hAnsi="Times New Roman" w:cs="Times New Roman"/>
                <w:color w:val="000000"/>
                <w:sz w:val="24"/>
                <w:szCs w:val="24"/>
                <w:lang w:val="ru-RU"/>
              </w:rPr>
              <w:t>;</w:t>
            </w:r>
          </w:p>
          <w:p w:rsidR="000B161F" w:rsidRPr="0012061A"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3) якщо тендерна пропозиція </w:t>
            </w:r>
            <w:proofErr w:type="gramStart"/>
            <w:r w:rsidRPr="0012061A">
              <w:rPr>
                <w:rFonts w:ascii="Times New Roman" w:eastAsia="Times New Roman" w:hAnsi="Times New Roman" w:cs="Times New Roman"/>
                <w:color w:val="000000"/>
                <w:sz w:val="24"/>
                <w:szCs w:val="24"/>
                <w:lang w:val="ru-RU"/>
              </w:rPr>
              <w:t>містить</w:t>
            </w:r>
            <w:proofErr w:type="gramEnd"/>
            <w:r w:rsidRPr="0012061A">
              <w:rPr>
                <w:rFonts w:ascii="Times New Roman" w:eastAsia="Times New Roman" w:hAnsi="Times New Roman" w:cs="Times New Roman"/>
                <w:color w:val="000000"/>
                <w:sz w:val="24"/>
                <w:szCs w:val="24"/>
                <w:lang w:val="ru-RU"/>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0B161F" w:rsidRPr="0012061A" w:rsidRDefault="000B161F" w:rsidP="000B161F">
            <w:pPr>
              <w:spacing w:after="0" w:line="240" w:lineRule="auto"/>
              <w:jc w:val="both"/>
              <w:rPr>
                <w:rFonts w:ascii="Times New Roman" w:eastAsia="Times New Roman" w:hAnsi="Times New Roman" w:cs="Times New Roman"/>
                <w:b/>
                <w:i/>
                <w:color w:val="000000"/>
                <w:sz w:val="24"/>
                <w:szCs w:val="24"/>
                <w:lang w:val="ru-RU"/>
              </w:rPr>
            </w:pPr>
            <w:r w:rsidRPr="0012061A">
              <w:rPr>
                <w:rFonts w:ascii="Times New Roman" w:eastAsia="Times New Roman" w:hAnsi="Times New Roman" w:cs="Times New Roman"/>
                <w:b/>
                <w:i/>
                <w:color w:val="000000"/>
                <w:sz w:val="24"/>
                <w:szCs w:val="24"/>
                <w:lang w:val="ru-RU"/>
              </w:rPr>
              <w:t>Винятки:</w:t>
            </w:r>
          </w:p>
          <w:p w:rsidR="000B161F" w:rsidRPr="0012061A" w:rsidRDefault="000B161F" w:rsidP="000B161F">
            <w:pPr>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12061A">
              <w:rPr>
                <w:rFonts w:ascii="Times New Roman" w:eastAsia="Times New Roman" w:hAnsi="Times New Roman" w:cs="Times New Roman"/>
                <w:color w:val="000000"/>
                <w:sz w:val="24"/>
                <w:szCs w:val="24"/>
                <w:lang w:val="ru-RU"/>
              </w:rPr>
              <w:t>св</w:t>
            </w:r>
            <w:proofErr w:type="gramEnd"/>
            <w:r w:rsidRPr="0012061A">
              <w:rPr>
                <w:rFonts w:ascii="Times New Roman" w:eastAsia="Times New Roman" w:hAnsi="Times New Roman" w:cs="Times New Roman"/>
                <w:color w:val="000000"/>
                <w:sz w:val="24"/>
                <w:szCs w:val="24"/>
                <w:lang w:val="ru-RU"/>
              </w:rPr>
              <w:t>ій КЕП/УЕП.</w:t>
            </w:r>
          </w:p>
          <w:p w:rsidR="000B161F" w:rsidRPr="0012061A" w:rsidRDefault="000B161F" w:rsidP="000B161F">
            <w:pPr>
              <w:widowControl w:val="0"/>
              <w:spacing w:after="0" w:line="240" w:lineRule="auto"/>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ідприємствами / установами / організаціями). </w:t>
            </w:r>
          </w:p>
          <w:p w:rsidR="000B161F" w:rsidRPr="0012061A" w:rsidRDefault="000B161F" w:rsidP="000B161F">
            <w:pPr>
              <w:widowControl w:val="0"/>
              <w:spacing w:after="0" w:line="240" w:lineRule="auto"/>
              <w:ind w:left="40" w:hanging="20"/>
              <w:jc w:val="both"/>
              <w:rPr>
                <w:rFonts w:ascii="Times New Roman" w:eastAsia="Times New Roman" w:hAnsi="Times New Roman" w:cs="Times New Roman"/>
                <w:sz w:val="24"/>
                <w:szCs w:val="24"/>
                <w:lang w:val="ru-RU"/>
              </w:rPr>
            </w:pPr>
            <w:r w:rsidRPr="0012061A">
              <w:rPr>
                <w:rFonts w:ascii="Times New Roman" w:eastAsia="Times New Roman" w:hAnsi="Times New Roman" w:cs="Times New Roman"/>
                <w:color w:val="000000"/>
                <w:sz w:val="24"/>
                <w:szCs w:val="24"/>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2061A">
              <w:rPr>
                <w:rFonts w:ascii="Times New Roman" w:eastAsia="Times New Roman" w:hAnsi="Times New Roman" w:cs="Times New Roman"/>
                <w:sz w:val="24"/>
                <w:szCs w:val="24"/>
                <w:lang w:val="ru-RU"/>
              </w:rPr>
              <w:t xml:space="preserve">із накладанням електронного підпису, що базується на кваліфікованому сертифікаті електронного </w:t>
            </w:r>
            <w:proofErr w:type="gramStart"/>
            <w:r w:rsidRPr="0012061A">
              <w:rPr>
                <w:rFonts w:ascii="Times New Roman" w:eastAsia="Times New Roman" w:hAnsi="Times New Roman" w:cs="Times New Roman"/>
                <w:sz w:val="24"/>
                <w:szCs w:val="24"/>
                <w:lang w:val="ru-RU"/>
              </w:rPr>
              <w:t>п</w:t>
            </w:r>
            <w:proofErr w:type="gramEnd"/>
            <w:r w:rsidRPr="0012061A">
              <w:rPr>
                <w:rFonts w:ascii="Times New Roman" w:eastAsia="Times New Roman" w:hAnsi="Times New Roman" w:cs="Times New Roman"/>
                <w:sz w:val="24"/>
                <w:szCs w:val="24"/>
                <w:lang w:val="ru-RU"/>
              </w:rPr>
              <w:t xml:space="preserve">ідпису, відповідно до вимог Закону України «Про електронні довірчі послуги». </w:t>
            </w:r>
          </w:p>
          <w:p w:rsidR="000B161F" w:rsidRPr="0012061A" w:rsidRDefault="000B161F" w:rsidP="000B161F">
            <w:pPr>
              <w:widowControl w:val="0"/>
              <w:spacing w:after="0" w:line="240" w:lineRule="auto"/>
              <w:ind w:left="40" w:hanging="20"/>
              <w:jc w:val="both"/>
              <w:rPr>
                <w:rFonts w:ascii="Times New Roman" w:eastAsia="Times New Roman" w:hAnsi="Times New Roman" w:cs="Times New Roman"/>
                <w:color w:val="000000"/>
                <w:sz w:val="24"/>
                <w:szCs w:val="24"/>
                <w:lang w:val="ru-RU"/>
              </w:rPr>
            </w:pPr>
            <w:r w:rsidRPr="0012061A">
              <w:rPr>
                <w:rFonts w:ascii="Times New Roman" w:eastAsia="Times New Roman" w:hAnsi="Times New Roman" w:cs="Times New Roman"/>
                <w:color w:val="000000"/>
                <w:sz w:val="24"/>
                <w:szCs w:val="24"/>
                <w:lang w:val="ru-RU"/>
              </w:rPr>
              <w:t xml:space="preserve">Замовник перевіряє КЕП/УЕП учасника на сайті </w:t>
            </w:r>
            <w:proofErr w:type="gramStart"/>
            <w:r w:rsidRPr="0012061A">
              <w:rPr>
                <w:rFonts w:ascii="Times New Roman" w:eastAsia="Times New Roman" w:hAnsi="Times New Roman" w:cs="Times New Roman"/>
                <w:color w:val="000000"/>
                <w:sz w:val="24"/>
                <w:szCs w:val="24"/>
                <w:lang w:val="ru-RU"/>
              </w:rPr>
              <w:t>центрального</w:t>
            </w:r>
            <w:proofErr w:type="gramEnd"/>
            <w:r w:rsidRPr="0012061A">
              <w:rPr>
                <w:rFonts w:ascii="Times New Roman" w:eastAsia="Times New Roman" w:hAnsi="Times New Roman" w:cs="Times New Roman"/>
                <w:color w:val="000000"/>
                <w:sz w:val="24"/>
                <w:szCs w:val="24"/>
                <w:lang w:val="ru-RU"/>
              </w:rPr>
              <w:t xml:space="preserve"> засвідчувального органу за посиланням </w:t>
            </w:r>
            <w:r w:rsidRPr="0012061A">
              <w:rPr>
                <w:rFonts w:ascii="Times New Roman" w:eastAsia="Times New Roman" w:hAnsi="Times New Roman" w:cs="Times New Roman"/>
                <w:color w:val="000000"/>
                <w:sz w:val="24"/>
                <w:szCs w:val="24"/>
              </w:rPr>
              <w:t>https</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czo</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gov</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ua</w:t>
            </w:r>
            <w:r w:rsidRPr="0012061A">
              <w:rPr>
                <w:rFonts w:ascii="Times New Roman" w:eastAsia="Times New Roman" w:hAnsi="Times New Roman" w:cs="Times New Roman"/>
                <w:color w:val="000000"/>
                <w:sz w:val="24"/>
                <w:szCs w:val="24"/>
                <w:lang w:val="ru-RU"/>
              </w:rPr>
              <w:t>/</w:t>
            </w:r>
            <w:r w:rsidRPr="0012061A">
              <w:rPr>
                <w:rFonts w:ascii="Times New Roman" w:eastAsia="Times New Roman" w:hAnsi="Times New Roman" w:cs="Times New Roman"/>
                <w:color w:val="000000"/>
                <w:sz w:val="24"/>
                <w:szCs w:val="24"/>
              </w:rPr>
              <w:t>verify</w:t>
            </w:r>
            <w:r w:rsidRPr="0012061A">
              <w:rPr>
                <w:rFonts w:ascii="Times New Roman" w:eastAsia="Times New Roman" w:hAnsi="Times New Roman" w:cs="Times New Roman"/>
                <w:color w:val="000000"/>
                <w:sz w:val="24"/>
                <w:szCs w:val="24"/>
                <w:lang w:val="ru-RU"/>
              </w:rPr>
              <w:t xml:space="preserve">. </w:t>
            </w:r>
            <w:proofErr w:type="gramStart"/>
            <w:r w:rsidRPr="0012061A">
              <w:rPr>
                <w:rFonts w:ascii="Times New Roman" w:eastAsia="Times New Roman" w:hAnsi="Times New Roman" w:cs="Times New Roman"/>
                <w:color w:val="000000"/>
                <w:sz w:val="24"/>
                <w:szCs w:val="24"/>
                <w:lang w:val="ru-RU"/>
              </w:rPr>
              <w:t>П</w:t>
            </w:r>
            <w:proofErr w:type="gramEnd"/>
            <w:r w:rsidRPr="0012061A">
              <w:rPr>
                <w:rFonts w:ascii="Times New Roman" w:eastAsia="Times New Roman" w:hAnsi="Times New Roman" w:cs="Times New Roman"/>
                <w:color w:val="000000"/>
                <w:sz w:val="24"/>
                <w:szCs w:val="24"/>
                <w:lang w:val="ru-RU"/>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0B161F" w:rsidRPr="0012061A" w:rsidRDefault="000B161F" w:rsidP="000B161F">
            <w:pPr>
              <w:widowControl w:val="0"/>
              <w:spacing w:after="0" w:line="240" w:lineRule="auto"/>
              <w:jc w:val="both"/>
              <w:rPr>
                <w:rFonts w:ascii="Times New Roman" w:eastAsia="Times New Roman" w:hAnsi="Times New Roman" w:cs="Times New Roman"/>
                <w:color w:val="0D0D0D"/>
                <w:sz w:val="24"/>
                <w:szCs w:val="24"/>
                <w:lang w:val="ru-RU"/>
              </w:rPr>
            </w:pPr>
            <w:bookmarkStart w:id="1" w:name="_heading=h.2et92p0" w:colFirst="0" w:colLast="0"/>
            <w:bookmarkEnd w:id="1"/>
            <w:r w:rsidRPr="0012061A">
              <w:rPr>
                <w:rFonts w:ascii="Times New Roman" w:eastAsia="Times New Roman" w:hAnsi="Times New Roman" w:cs="Times New Roman"/>
                <w:color w:val="000000"/>
                <w:sz w:val="24"/>
                <w:szCs w:val="24"/>
                <w:lang w:val="ru-RU"/>
              </w:rPr>
              <w:t>Всі документи тендерної пропозиції</w:t>
            </w:r>
            <w:r w:rsidRPr="0012061A">
              <w:rPr>
                <w:rFonts w:ascii="Times New Roman" w:eastAsia="Times New Roman" w:hAnsi="Times New Roman" w:cs="Times New Roman"/>
                <w:color w:val="000000"/>
                <w:sz w:val="24"/>
                <w:szCs w:val="24"/>
              </w:rPr>
              <w:t> </w:t>
            </w:r>
            <w:r w:rsidRPr="0012061A">
              <w:rPr>
                <w:rFonts w:ascii="Times New Roman" w:eastAsia="Times New Roman" w:hAnsi="Times New Roman" w:cs="Times New Roman"/>
                <w:color w:val="000000"/>
                <w:sz w:val="24"/>
                <w:szCs w:val="24"/>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12061A">
              <w:rPr>
                <w:rFonts w:ascii="Times New Roman" w:eastAsia="Times New Roman" w:hAnsi="Times New Roman" w:cs="Times New Roman"/>
                <w:color w:val="000000"/>
                <w:sz w:val="24"/>
                <w:szCs w:val="24"/>
                <w:lang w:val="ru-RU"/>
              </w:rPr>
              <w:t>в</w:t>
            </w:r>
            <w:proofErr w:type="gramEnd"/>
            <w:r w:rsidRPr="0012061A">
              <w:rPr>
                <w:rFonts w:ascii="Times New Roman" w:eastAsia="Times New Roman" w:hAnsi="Times New Roman" w:cs="Times New Roman"/>
                <w:color w:val="000000"/>
                <w:sz w:val="24"/>
                <w:szCs w:val="24"/>
                <w:lang w:val="ru-RU"/>
              </w:rPr>
              <w:t xml:space="preserve"> електронну систему закупівель).</w:t>
            </w:r>
            <w:r w:rsidRPr="0012061A">
              <w:rPr>
                <w:rFonts w:ascii="Times New Roman" w:eastAsia="Times New Roman" w:hAnsi="Times New Roman" w:cs="Times New Roman"/>
                <w:color w:val="0D0D0D"/>
                <w:sz w:val="24"/>
                <w:szCs w:val="24"/>
                <w:lang w:val="ru-RU"/>
              </w:rPr>
              <w:t xml:space="preserve"> </w:t>
            </w:r>
          </w:p>
          <w:p w:rsidR="000B161F" w:rsidRPr="0012061A" w:rsidRDefault="000B161F" w:rsidP="000B161F">
            <w:pPr>
              <w:widowControl w:val="0"/>
              <w:spacing w:after="0" w:line="240" w:lineRule="auto"/>
              <w:jc w:val="both"/>
              <w:rPr>
                <w:rFonts w:ascii="Times New Roman" w:eastAsia="Times New Roman" w:hAnsi="Times New Roman" w:cs="Times New Roman"/>
                <w:sz w:val="24"/>
                <w:szCs w:val="24"/>
                <w:lang w:val="ru-RU"/>
              </w:rPr>
            </w:pPr>
            <w:bookmarkStart w:id="2" w:name="_heading=h.hjqm8skarbdr" w:colFirst="0" w:colLast="0"/>
            <w:bookmarkEnd w:id="2"/>
            <w:r w:rsidRPr="0012061A">
              <w:rPr>
                <w:rFonts w:ascii="Times New Roman" w:eastAsia="Times New Roman" w:hAnsi="Times New Roman" w:cs="Times New Roman"/>
                <w:sz w:val="24"/>
                <w:szCs w:val="24"/>
                <w:lang w:val="ru-RU"/>
              </w:rPr>
              <w:t xml:space="preserve">Тендерні пропозиції мають право подавати всі заінтересовані особи. </w:t>
            </w:r>
          </w:p>
          <w:p w:rsidR="00011345" w:rsidRPr="0012061A" w:rsidRDefault="000B161F" w:rsidP="00CE3792">
            <w:pPr>
              <w:spacing w:after="0" w:line="240" w:lineRule="auto"/>
              <w:jc w:val="both"/>
              <w:rPr>
                <w:rFonts w:ascii="Times New Roman" w:eastAsia="Arial" w:hAnsi="Times New Roman" w:cs="Times New Roman"/>
                <w:color w:val="000000"/>
                <w:sz w:val="24"/>
                <w:szCs w:val="24"/>
                <w:lang w:val="ru-RU" w:eastAsia="zh-CN"/>
              </w:rPr>
            </w:pPr>
            <w:bookmarkStart w:id="3" w:name="_heading=h.ftj7vaqoric" w:colFirst="0" w:colLast="0"/>
            <w:bookmarkEnd w:id="3"/>
            <w:r w:rsidRPr="0012061A">
              <w:rPr>
                <w:rFonts w:ascii="Times New Roman" w:eastAsia="Times New Roman" w:hAnsi="Times New Roman" w:cs="Times New Roman"/>
                <w:sz w:val="24"/>
                <w:szCs w:val="24"/>
                <w:lang w:val="ru-RU"/>
              </w:rPr>
              <w:t>Кожен учасник має право подати тільки одну тендерну пропозицію</w:t>
            </w:r>
            <w:r w:rsidRPr="0012061A">
              <w:rPr>
                <w:rFonts w:ascii="Times New Roman" w:eastAsia="Times New Roman" w:hAnsi="Times New Roman" w:cs="Times New Roman"/>
                <w:b/>
                <w:sz w:val="24"/>
                <w:szCs w:val="24"/>
                <w:lang w:val="ru-RU"/>
              </w:rPr>
              <w:t xml:space="preserve"> </w:t>
            </w:r>
            <w:r w:rsidRPr="0012061A">
              <w:rPr>
                <w:rFonts w:ascii="Times New Roman" w:eastAsia="Times New Roman" w:hAnsi="Times New Roman" w:cs="Times New Roman"/>
                <w:sz w:val="24"/>
                <w:szCs w:val="24"/>
                <w:lang w:val="ru-RU"/>
              </w:rPr>
              <w:t xml:space="preserve">(у тому числі до визначеної в </w:t>
            </w:r>
            <w:r w:rsidRPr="0012061A">
              <w:rPr>
                <w:rFonts w:ascii="Times New Roman" w:eastAsia="Times New Roman" w:hAnsi="Times New Roman" w:cs="Times New Roman"/>
                <w:sz w:val="24"/>
                <w:szCs w:val="24"/>
                <w:lang w:val="ru-RU"/>
              </w:rPr>
              <w:lastRenderedPageBreak/>
              <w:t>тендерній документації ча</w:t>
            </w:r>
            <w:r w:rsidR="00CE3792" w:rsidRPr="0012061A">
              <w:rPr>
                <w:rFonts w:ascii="Times New Roman" w:eastAsia="Times New Roman" w:hAnsi="Times New Roman" w:cs="Times New Roman"/>
                <w:sz w:val="24"/>
                <w:szCs w:val="24"/>
                <w:lang w:val="ru-RU"/>
              </w:rPr>
              <w:t>стини предмета закупі</w:t>
            </w:r>
            <w:proofErr w:type="gramStart"/>
            <w:r w:rsidR="00CE3792" w:rsidRPr="0012061A">
              <w:rPr>
                <w:rFonts w:ascii="Times New Roman" w:eastAsia="Times New Roman" w:hAnsi="Times New Roman" w:cs="Times New Roman"/>
                <w:sz w:val="24"/>
                <w:szCs w:val="24"/>
                <w:lang w:val="ru-RU"/>
              </w:rPr>
              <w:t>вл</w:t>
            </w:r>
            <w:proofErr w:type="gramEnd"/>
            <w:r w:rsidR="00CE3792" w:rsidRPr="0012061A">
              <w:rPr>
                <w:rFonts w:ascii="Times New Roman" w:eastAsia="Times New Roman" w:hAnsi="Times New Roman" w:cs="Times New Roman"/>
                <w:sz w:val="24"/>
                <w:szCs w:val="24"/>
                <w:lang w:val="ru-RU"/>
              </w:rPr>
              <w:t>і (лота)).</w:t>
            </w:r>
          </w:p>
        </w:tc>
      </w:tr>
      <w:tr w:rsidR="00AD4CF9" w:rsidRPr="00D93344" w:rsidTr="00E35D44">
        <w:trPr>
          <w:trHeight w:val="410"/>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2</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Забезпечення тендерної пропозиції</w:t>
            </w:r>
          </w:p>
        </w:tc>
        <w:tc>
          <w:tcPr>
            <w:tcW w:w="5738" w:type="dxa"/>
          </w:tcPr>
          <w:p w:rsidR="00240774" w:rsidRPr="00D93344" w:rsidRDefault="00240774"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Не вимагається</w:t>
            </w:r>
          </w:p>
          <w:p w:rsidR="00907263" w:rsidRPr="00D93344" w:rsidRDefault="0090726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AD4CF9" w:rsidRPr="00D93344"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3</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5738" w:type="dxa"/>
          </w:tcPr>
          <w:p w:rsidR="00AD4CF9" w:rsidRPr="00D93344" w:rsidRDefault="00240774" w:rsidP="00F3591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uk-UA"/>
              </w:rPr>
              <w:t xml:space="preserve">Не </w:t>
            </w:r>
            <w:r w:rsidR="00F3591B">
              <w:rPr>
                <w:rFonts w:ascii="Times New Roman" w:eastAsia="Times New Roman" w:hAnsi="Times New Roman" w:cs="Times New Roman"/>
                <w:sz w:val="24"/>
                <w:szCs w:val="24"/>
                <w:lang w:val="uk-UA"/>
              </w:rPr>
              <w:t>передбачається</w:t>
            </w:r>
          </w:p>
        </w:tc>
      </w:tr>
      <w:tr w:rsidR="00AD4CF9" w:rsidRPr="00CE0130"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4</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Строк, протягом якого тендерні пропозиції вважаються дійсними</w:t>
            </w:r>
          </w:p>
        </w:tc>
        <w:tc>
          <w:tcPr>
            <w:tcW w:w="5738" w:type="dxa"/>
          </w:tcPr>
          <w:p w:rsidR="000B161F" w:rsidRPr="00D93344" w:rsidRDefault="000B161F" w:rsidP="000347C0">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Тендерні пропозиції вважаються дійсними </w:t>
            </w:r>
            <w:r w:rsidRPr="00D93344">
              <w:rPr>
                <w:rFonts w:ascii="Times New Roman" w:eastAsia="Times New Roman" w:hAnsi="Times New Roman" w:cs="Times New Roman"/>
                <w:b/>
                <w:i/>
                <w:sz w:val="24"/>
                <w:szCs w:val="24"/>
                <w:u w:val="single"/>
                <w:lang w:val="ru-RU"/>
              </w:rPr>
              <w:t>протягом 120 (ста двадцяти) днів</w:t>
            </w:r>
            <w:r w:rsidRPr="00D93344">
              <w:rPr>
                <w:rFonts w:ascii="Times New Roman" w:eastAsia="Times New Roman" w:hAnsi="Times New Roman" w:cs="Times New Roman"/>
                <w:sz w:val="24"/>
                <w:szCs w:val="24"/>
                <w:lang w:val="ru-RU"/>
              </w:rPr>
              <w:t xml:space="preserve"> із дати кінцевого строку подання тендерних пропозицій. </w:t>
            </w:r>
          </w:p>
          <w:p w:rsidR="000B161F" w:rsidRPr="00D93344" w:rsidRDefault="000B161F" w:rsidP="000347C0">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До закінчення зазначеного строку замовник має право вимагати від учасників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продовження строку дії тендерних пропозицій. </w:t>
            </w:r>
          </w:p>
          <w:p w:rsidR="000B161F" w:rsidRPr="00D93344" w:rsidRDefault="000B161F" w:rsidP="000347C0">
            <w:pPr>
              <w:widowControl w:val="0"/>
              <w:spacing w:after="0" w:line="240" w:lineRule="auto"/>
              <w:jc w:val="both"/>
              <w:rPr>
                <w:rFonts w:ascii="Times New Roman" w:eastAsia="Times New Roman" w:hAnsi="Times New Roman" w:cs="Times New Roman"/>
                <w:sz w:val="24"/>
                <w:szCs w:val="24"/>
                <w:u w:val="single"/>
                <w:lang w:val="ru-RU"/>
              </w:rPr>
            </w:pPr>
            <w:r w:rsidRPr="00D93344">
              <w:rPr>
                <w:rFonts w:ascii="Times New Roman" w:eastAsia="Times New Roman" w:hAnsi="Times New Roman" w:cs="Times New Roman"/>
                <w:sz w:val="24"/>
                <w:szCs w:val="24"/>
                <w:lang w:val="ru-RU"/>
              </w:rPr>
              <w:t>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w:t>
            </w:r>
            <w:r w:rsidRPr="00D93344">
              <w:rPr>
                <w:rFonts w:ascii="Times New Roman" w:eastAsia="Times New Roman" w:hAnsi="Times New Roman" w:cs="Times New Roman"/>
                <w:sz w:val="24"/>
                <w:szCs w:val="24"/>
                <w:u w:val="single"/>
                <w:lang w:val="ru-RU"/>
              </w:rPr>
              <w:t>має право:</w:t>
            </w:r>
          </w:p>
          <w:p w:rsidR="000B161F" w:rsidRPr="00D93344" w:rsidRDefault="00F3591B" w:rsidP="000347C0">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B161F" w:rsidRPr="00D93344">
              <w:rPr>
                <w:rFonts w:ascii="Times New Roman" w:eastAsia="Times New Roman" w:hAnsi="Times New Roman" w:cs="Times New Roman"/>
                <w:sz w:val="24"/>
                <w:szCs w:val="24"/>
                <w:lang w:val="ru-RU"/>
              </w:rPr>
              <w:t>відхилити таку вимогу, не втрачаючи при цьому наданого ним забезпечення тендерної пропозиції;</w:t>
            </w:r>
          </w:p>
          <w:p w:rsidR="000B161F" w:rsidRPr="00D93344" w:rsidRDefault="00F3591B" w:rsidP="000347C0">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0B161F" w:rsidRPr="00D93344">
              <w:rPr>
                <w:rFonts w:ascii="Times New Roman" w:eastAsia="Times New Roman" w:hAnsi="Times New Roman" w:cs="Times New Roman"/>
                <w:sz w:val="24"/>
                <w:szCs w:val="24"/>
                <w:lang w:val="ru-RU"/>
              </w:rPr>
              <w:t xml:space="preserve">погодитися з вимогою та продовжити строк дії поданої ним тендерної пропозиції і наданого забезпечення тендерної пропозиції </w:t>
            </w:r>
            <w:r w:rsidR="000B161F" w:rsidRPr="00D93344">
              <w:rPr>
                <w:rFonts w:ascii="Times New Roman" w:eastAsia="Times New Roman" w:hAnsi="Times New Roman" w:cs="Times New Roman"/>
                <w:i/>
                <w:sz w:val="24"/>
                <w:szCs w:val="24"/>
                <w:lang w:val="ru-RU"/>
              </w:rPr>
              <w:t>(</w:t>
            </w:r>
            <w:proofErr w:type="gramStart"/>
            <w:r w:rsidR="000B161F" w:rsidRPr="00D93344">
              <w:rPr>
                <w:rFonts w:ascii="Times New Roman" w:eastAsia="Times New Roman" w:hAnsi="Times New Roman" w:cs="Times New Roman"/>
                <w:i/>
                <w:sz w:val="24"/>
                <w:szCs w:val="24"/>
                <w:lang w:val="ru-RU"/>
              </w:rPr>
              <w:t>у</w:t>
            </w:r>
            <w:proofErr w:type="gramEnd"/>
            <w:r w:rsidR="000B161F" w:rsidRPr="00D93344">
              <w:rPr>
                <w:rFonts w:ascii="Times New Roman" w:eastAsia="Times New Roman" w:hAnsi="Times New Roman" w:cs="Times New Roman"/>
                <w:i/>
                <w:sz w:val="24"/>
                <w:szCs w:val="24"/>
                <w:lang w:val="ru-RU"/>
              </w:rPr>
              <w:t xml:space="preserve"> разі якщо таке вимагалося)</w:t>
            </w:r>
            <w:r w:rsidR="000B161F" w:rsidRPr="00D93344">
              <w:rPr>
                <w:rFonts w:ascii="Times New Roman" w:eastAsia="Times New Roman" w:hAnsi="Times New Roman" w:cs="Times New Roman"/>
                <w:sz w:val="24"/>
                <w:szCs w:val="24"/>
                <w:lang w:val="ru-RU"/>
              </w:rPr>
              <w:t>.</w:t>
            </w:r>
          </w:p>
          <w:p w:rsidR="00AD4CF9"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sz w:val="24"/>
                <w:szCs w:val="24"/>
                <w:lang w:val="ru-RU"/>
              </w:rPr>
              <w:t>У разі необхідності 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4CF9" w:rsidRPr="00CE0130" w:rsidTr="00E35D44">
        <w:trPr>
          <w:trHeight w:val="522"/>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5</w:t>
            </w:r>
            <w:r w:rsidR="00602DF3" w:rsidRPr="00D93344">
              <w:rPr>
                <w:rFonts w:ascii="Times New Roman" w:eastAsia="Times New Roman" w:hAnsi="Times New Roman" w:cs="Times New Roman"/>
                <w:b/>
                <w:color w:val="000000"/>
                <w:sz w:val="24"/>
                <w:szCs w:val="24"/>
                <w:lang w:val="uk-UA"/>
              </w:rPr>
              <w:t>.</w:t>
            </w:r>
          </w:p>
        </w:tc>
        <w:tc>
          <w:tcPr>
            <w:tcW w:w="3468" w:type="dxa"/>
          </w:tcPr>
          <w:p w:rsidR="00AD4CF9" w:rsidRPr="00D93344" w:rsidRDefault="000B161F"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b/>
                <w:sz w:val="24"/>
                <w:szCs w:val="24"/>
                <w:lang w:val="ru-RU"/>
              </w:rPr>
              <w:t>Кваліфікаційні критерії до учасникі</w:t>
            </w:r>
            <w:proofErr w:type="gramStart"/>
            <w:r w:rsidRPr="00D93344">
              <w:rPr>
                <w:rFonts w:ascii="Times New Roman" w:eastAsia="Times New Roman" w:hAnsi="Times New Roman" w:cs="Times New Roman"/>
                <w:b/>
                <w:sz w:val="24"/>
                <w:szCs w:val="24"/>
                <w:lang w:val="ru-RU"/>
              </w:rPr>
              <w:t>в</w:t>
            </w:r>
            <w:proofErr w:type="gramEnd"/>
            <w:r w:rsidRPr="00D93344">
              <w:rPr>
                <w:rFonts w:ascii="Times New Roman" w:eastAsia="Times New Roman" w:hAnsi="Times New Roman" w:cs="Times New Roman"/>
                <w:b/>
                <w:sz w:val="24"/>
                <w:szCs w:val="24"/>
                <w:lang w:val="ru-RU"/>
              </w:rPr>
              <w:t xml:space="preserve"> </w:t>
            </w:r>
            <w:proofErr w:type="gramStart"/>
            <w:r w:rsidRPr="00D93344">
              <w:rPr>
                <w:rFonts w:ascii="Times New Roman" w:eastAsia="Times New Roman" w:hAnsi="Times New Roman" w:cs="Times New Roman"/>
                <w:b/>
                <w:sz w:val="24"/>
                <w:szCs w:val="24"/>
                <w:lang w:val="ru-RU"/>
              </w:rPr>
              <w:t>та</w:t>
            </w:r>
            <w:proofErr w:type="gramEnd"/>
            <w:r w:rsidRPr="00D93344">
              <w:rPr>
                <w:rFonts w:ascii="Times New Roman" w:eastAsia="Times New Roman" w:hAnsi="Times New Roman" w:cs="Times New Roman"/>
                <w:b/>
                <w:sz w:val="24"/>
                <w:szCs w:val="24"/>
                <w:lang w:val="ru-RU"/>
              </w:rPr>
              <w:t xml:space="preserve"> вимоги, згі</w:t>
            </w:r>
            <w:r w:rsidR="005F59E3">
              <w:rPr>
                <w:rFonts w:ascii="Times New Roman" w:eastAsia="Times New Roman" w:hAnsi="Times New Roman" w:cs="Times New Roman"/>
                <w:b/>
                <w:sz w:val="24"/>
                <w:szCs w:val="24"/>
                <w:lang w:val="ru-RU"/>
              </w:rPr>
              <w:t>дно  з пунктом 28  та пунктом 47</w:t>
            </w:r>
            <w:r w:rsidRPr="00D93344">
              <w:rPr>
                <w:rFonts w:ascii="Times New Roman" w:eastAsia="Times New Roman" w:hAnsi="Times New Roman" w:cs="Times New Roman"/>
                <w:b/>
                <w:sz w:val="24"/>
                <w:szCs w:val="24"/>
                <w:lang w:val="ru-RU"/>
              </w:rPr>
              <w:t xml:space="preserve">  Особливостей</w:t>
            </w:r>
          </w:p>
        </w:tc>
        <w:tc>
          <w:tcPr>
            <w:tcW w:w="5738" w:type="dxa"/>
          </w:tcPr>
          <w:p w:rsidR="006141E9" w:rsidRDefault="00E173A2" w:rsidP="000347C0">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D93344">
              <w:rPr>
                <w:rFonts w:ascii="Times New Roman" w:eastAsia="Times New Roman" w:hAnsi="Times New Roman" w:cs="Times New Roman"/>
                <w:sz w:val="24"/>
                <w:szCs w:val="24"/>
                <w:lang w:val="uk-UA" w:eastAsia="zh-CN"/>
              </w:rPr>
              <w:t>Замовник установлює  один або декілька кваліфікаційних критеріїв відповідно до ст.</w:t>
            </w:r>
            <w:r w:rsidR="000B161F" w:rsidRPr="00D93344">
              <w:rPr>
                <w:rFonts w:ascii="Times New Roman" w:eastAsia="Times New Roman" w:hAnsi="Times New Roman" w:cs="Times New Roman"/>
                <w:sz w:val="24"/>
                <w:szCs w:val="24"/>
                <w:lang w:val="uk-UA" w:eastAsia="zh-CN"/>
              </w:rPr>
              <w:t xml:space="preserve"> </w:t>
            </w:r>
            <w:r w:rsidRPr="00D93344">
              <w:rPr>
                <w:rFonts w:ascii="Times New Roman" w:eastAsia="Times New Roman" w:hAnsi="Times New Roman" w:cs="Times New Roman"/>
                <w:sz w:val="24"/>
                <w:szCs w:val="24"/>
                <w:lang w:val="uk-UA" w:eastAsia="zh-CN"/>
              </w:rPr>
              <w:t>16 Закону.</w:t>
            </w:r>
            <w:r w:rsidR="00995B0E" w:rsidRPr="00D93344">
              <w:rPr>
                <w:rFonts w:ascii="Times New Roman" w:eastAsia="Times New Roman" w:hAnsi="Times New Roman" w:cs="Times New Roman"/>
                <w:sz w:val="24"/>
                <w:szCs w:val="24"/>
                <w:lang w:val="uk-UA" w:eastAsia="zh-CN"/>
              </w:rPr>
              <w:t xml:space="preserve"> </w:t>
            </w:r>
            <w:r w:rsidRPr="00D93344">
              <w:rPr>
                <w:rFonts w:ascii="Times New Roman" w:eastAsia="Times New Roman" w:hAnsi="Times New Roman" w:cs="Times New Roman"/>
                <w:sz w:val="24"/>
                <w:szCs w:val="24"/>
                <w:lang w:val="uk-UA" w:eastAsia="zh-CN"/>
              </w:rPr>
              <w:t xml:space="preserve">Визначені  </w:t>
            </w:r>
            <w:r w:rsidR="0053379F" w:rsidRPr="00D93344">
              <w:rPr>
                <w:rFonts w:ascii="Times New Roman" w:eastAsia="Times New Roman" w:hAnsi="Times New Roman" w:cs="Times New Roman"/>
                <w:sz w:val="24"/>
                <w:szCs w:val="24"/>
                <w:lang w:val="uk-UA" w:eastAsia="zh-CN"/>
              </w:rPr>
              <w:t>з</w:t>
            </w:r>
            <w:r w:rsidRPr="00D93344">
              <w:rPr>
                <w:rFonts w:ascii="Times New Roman" w:eastAsia="Times New Roman" w:hAnsi="Times New Roman" w:cs="Times New Roman"/>
                <w:sz w:val="24"/>
                <w:szCs w:val="24"/>
                <w:lang w:val="uk-UA" w:eastAsia="zh-CN"/>
              </w:rPr>
              <w:t>амовником згідно з цією статтею кваліфікаційні критерії та перелік документів,</w:t>
            </w:r>
            <w:r w:rsidR="00116ECB" w:rsidRPr="00D93344">
              <w:rPr>
                <w:rFonts w:ascii="Times New Roman" w:eastAsia="Times New Roman" w:hAnsi="Times New Roman" w:cs="Times New Roman"/>
                <w:sz w:val="24"/>
                <w:szCs w:val="24"/>
                <w:lang w:val="uk-UA" w:eastAsia="zh-CN"/>
              </w:rPr>
              <w:t xml:space="preserve"> </w:t>
            </w:r>
            <w:r w:rsidRPr="00D93344">
              <w:rPr>
                <w:rFonts w:ascii="Times New Roman" w:eastAsia="Times New Roman" w:hAnsi="Times New Roman" w:cs="Times New Roman"/>
                <w:sz w:val="24"/>
                <w:szCs w:val="24"/>
                <w:lang w:val="uk-UA" w:eastAsia="zh-CN"/>
              </w:rPr>
              <w:t>що підтверджують інформацію учасників про відповідність їх таким критеріям</w:t>
            </w:r>
            <w:r w:rsidR="00B50693" w:rsidRPr="00D93344">
              <w:rPr>
                <w:rFonts w:ascii="Times New Roman" w:eastAsia="Times New Roman" w:hAnsi="Times New Roman" w:cs="Times New Roman"/>
                <w:sz w:val="24"/>
                <w:szCs w:val="24"/>
                <w:lang w:val="uk-UA" w:eastAsia="zh-CN"/>
              </w:rPr>
              <w:t xml:space="preserve">, зазначені в </w:t>
            </w:r>
            <w:r w:rsidR="00B50693" w:rsidRPr="00D93344">
              <w:rPr>
                <w:rFonts w:ascii="Times New Roman" w:eastAsia="Times New Roman" w:hAnsi="Times New Roman" w:cs="Times New Roman"/>
                <w:b/>
                <w:sz w:val="24"/>
                <w:szCs w:val="24"/>
                <w:lang w:val="uk-UA" w:eastAsia="zh-CN"/>
              </w:rPr>
              <w:t xml:space="preserve">Додатку </w:t>
            </w:r>
            <w:r w:rsidR="0053379F" w:rsidRPr="00D93344">
              <w:rPr>
                <w:rFonts w:ascii="Times New Roman" w:eastAsia="Times New Roman" w:hAnsi="Times New Roman" w:cs="Times New Roman"/>
                <w:b/>
                <w:sz w:val="24"/>
                <w:szCs w:val="24"/>
                <w:lang w:val="uk-UA" w:eastAsia="zh-CN"/>
              </w:rPr>
              <w:t xml:space="preserve">№ </w:t>
            </w:r>
            <w:r w:rsidR="00B50693" w:rsidRPr="00D93344">
              <w:rPr>
                <w:rFonts w:ascii="Times New Roman" w:eastAsia="Times New Roman" w:hAnsi="Times New Roman" w:cs="Times New Roman"/>
                <w:b/>
                <w:sz w:val="24"/>
                <w:szCs w:val="24"/>
                <w:lang w:val="uk-UA" w:eastAsia="zh-CN"/>
              </w:rPr>
              <w:t>1</w:t>
            </w:r>
            <w:r w:rsidR="006141E9" w:rsidRPr="00D93344">
              <w:rPr>
                <w:rFonts w:ascii="Times New Roman" w:eastAsia="Times New Roman" w:hAnsi="Times New Roman" w:cs="Times New Roman"/>
                <w:sz w:val="24"/>
                <w:szCs w:val="24"/>
                <w:lang w:val="uk-UA" w:eastAsia="zh-CN"/>
              </w:rPr>
              <w:t>.</w:t>
            </w:r>
          </w:p>
          <w:p w:rsidR="00F3591B" w:rsidRPr="00D93344" w:rsidRDefault="00F3591B" w:rsidP="000347C0">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Спосіб підтвердження відповідності учасника критеріям і вимогам згідно із законодавством наведено у </w:t>
            </w:r>
            <w:r w:rsidRPr="00F21C37">
              <w:rPr>
                <w:rFonts w:ascii="Times New Roman" w:eastAsia="Times New Roman" w:hAnsi="Times New Roman" w:cs="Times New Roman"/>
                <w:b/>
                <w:sz w:val="24"/>
                <w:szCs w:val="24"/>
                <w:lang w:val="uk-UA" w:eastAsia="zh-CN"/>
              </w:rPr>
              <w:t>Додатку № 1</w:t>
            </w:r>
            <w:r w:rsidR="00F21C37" w:rsidRPr="00F21C37">
              <w:rPr>
                <w:rFonts w:ascii="Times New Roman" w:eastAsia="Times New Roman" w:hAnsi="Times New Roman" w:cs="Times New Roman"/>
                <w:b/>
                <w:sz w:val="24"/>
                <w:szCs w:val="24"/>
                <w:lang w:val="uk-UA" w:eastAsia="zh-CN"/>
              </w:rPr>
              <w:t xml:space="preserve"> </w:t>
            </w:r>
            <w:r w:rsidR="00F21C37" w:rsidRPr="00F21C37">
              <w:rPr>
                <w:rFonts w:ascii="Times New Roman" w:eastAsia="Times New Roman" w:hAnsi="Times New Roman" w:cs="Times New Roman"/>
                <w:sz w:val="24"/>
                <w:szCs w:val="24"/>
                <w:lang w:val="uk-UA" w:eastAsia="zh-CN"/>
              </w:rPr>
              <w:t>та</w:t>
            </w:r>
            <w:r w:rsidR="00F21C37" w:rsidRPr="00F21C37">
              <w:rPr>
                <w:rFonts w:ascii="Times New Roman" w:eastAsia="Times New Roman" w:hAnsi="Times New Roman" w:cs="Times New Roman"/>
                <w:b/>
                <w:sz w:val="24"/>
                <w:szCs w:val="24"/>
                <w:lang w:val="uk-UA" w:eastAsia="zh-CN"/>
              </w:rPr>
              <w:t xml:space="preserve"> Додатку</w:t>
            </w:r>
            <w:r w:rsidRPr="00F21C37">
              <w:rPr>
                <w:rFonts w:ascii="Times New Roman" w:eastAsia="Times New Roman" w:hAnsi="Times New Roman" w:cs="Times New Roman"/>
                <w:b/>
                <w:sz w:val="24"/>
                <w:szCs w:val="24"/>
                <w:lang w:val="uk-UA" w:eastAsia="zh-CN"/>
              </w:rPr>
              <w:t xml:space="preserve"> № 2</w:t>
            </w:r>
            <w:r w:rsidR="00F21C37">
              <w:rPr>
                <w:rFonts w:ascii="Times New Roman" w:eastAsia="Times New Roman" w:hAnsi="Times New Roman" w:cs="Times New Roman"/>
                <w:b/>
                <w:sz w:val="24"/>
                <w:szCs w:val="24"/>
                <w:lang w:val="uk-UA" w:eastAsia="zh-CN"/>
              </w:rPr>
              <w:t>.</w:t>
            </w:r>
            <w:r>
              <w:rPr>
                <w:rFonts w:ascii="Times New Roman" w:eastAsia="Times New Roman" w:hAnsi="Times New Roman" w:cs="Times New Roman"/>
                <w:sz w:val="24"/>
                <w:szCs w:val="24"/>
                <w:lang w:val="uk-UA" w:eastAsia="zh-CN"/>
              </w:rPr>
              <w:t xml:space="preserve"> </w:t>
            </w:r>
          </w:p>
          <w:p w:rsidR="000B161F" w:rsidRPr="00D93344" w:rsidRDefault="000B161F" w:rsidP="002C53BD">
            <w:pPr>
              <w:widowControl w:val="0"/>
              <w:spacing w:after="0" w:line="240" w:lineRule="auto"/>
              <w:ind w:right="120"/>
              <w:jc w:val="center"/>
              <w:rPr>
                <w:rFonts w:ascii="Times New Roman" w:eastAsia="Times New Roman" w:hAnsi="Times New Roman" w:cs="Times New Roman"/>
                <w:b/>
                <w:sz w:val="24"/>
                <w:szCs w:val="24"/>
                <w:lang w:val="ru-RU"/>
              </w:rPr>
            </w:pPr>
            <w:proofErr w:type="gramStart"/>
            <w:r w:rsidRPr="00D93344">
              <w:rPr>
                <w:rFonts w:ascii="Times New Roman" w:eastAsia="Times New Roman" w:hAnsi="Times New Roman" w:cs="Times New Roman"/>
                <w:b/>
                <w:sz w:val="24"/>
                <w:szCs w:val="24"/>
                <w:lang w:val="ru-RU"/>
              </w:rPr>
              <w:t>П</w:t>
            </w:r>
            <w:proofErr w:type="gramEnd"/>
            <w:r w:rsidRPr="00D93344">
              <w:rPr>
                <w:rFonts w:ascii="Times New Roman" w:eastAsia="Times New Roman" w:hAnsi="Times New Roman" w:cs="Times New Roman"/>
                <w:b/>
                <w:sz w:val="24"/>
                <w:szCs w:val="24"/>
                <w:lang w:val="ru-RU"/>
              </w:rPr>
              <w:t xml:space="preserve">ідстави, визначені </w:t>
            </w:r>
            <w:r w:rsidR="00387ED1" w:rsidRPr="00D93344">
              <w:rPr>
                <w:rFonts w:ascii="Times New Roman" w:eastAsia="Times New Roman" w:hAnsi="Times New Roman" w:cs="Times New Roman"/>
                <w:b/>
                <w:sz w:val="24"/>
                <w:szCs w:val="24"/>
                <w:lang w:val="ru-RU"/>
              </w:rPr>
              <w:t>пунктом 4</w:t>
            </w:r>
            <w:r w:rsidR="00CE3792" w:rsidRPr="00D93344">
              <w:rPr>
                <w:rFonts w:ascii="Times New Roman" w:eastAsia="Times New Roman" w:hAnsi="Times New Roman" w:cs="Times New Roman"/>
                <w:b/>
                <w:sz w:val="24"/>
                <w:szCs w:val="24"/>
                <w:lang w:val="ru-RU"/>
              </w:rPr>
              <w:t>7</w:t>
            </w:r>
            <w:r w:rsidR="00387ED1" w:rsidRPr="00D93344">
              <w:rPr>
                <w:rFonts w:ascii="Times New Roman" w:eastAsia="Times New Roman" w:hAnsi="Times New Roman" w:cs="Times New Roman"/>
                <w:b/>
                <w:sz w:val="24"/>
                <w:szCs w:val="24"/>
                <w:lang w:val="ru-RU"/>
              </w:rPr>
              <w:t xml:space="preserve"> Особливостей</w:t>
            </w:r>
            <w:r w:rsidR="002C3426">
              <w:rPr>
                <w:rFonts w:ascii="Times New Roman" w:eastAsia="Times New Roman" w:hAnsi="Times New Roman" w:cs="Times New Roman"/>
                <w:b/>
                <w:sz w:val="24"/>
                <w:szCs w:val="24"/>
                <w:lang w:val="ru-RU"/>
              </w:rPr>
              <w:t>.</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Замовник приймає </w:t>
            </w:r>
            <w:proofErr w:type="gramStart"/>
            <w:r w:rsidRPr="00D93344">
              <w:rPr>
                <w:rFonts w:ascii="Times New Roman" w:eastAsia="Times New Roman" w:hAnsi="Times New Roman" w:cs="Times New Roman"/>
                <w:sz w:val="24"/>
                <w:szCs w:val="24"/>
                <w:lang w:val="ru-RU"/>
              </w:rPr>
              <w:t>р</w:t>
            </w:r>
            <w:proofErr w:type="gramEnd"/>
            <w:r w:rsidRPr="00D93344">
              <w:rPr>
                <w:rFonts w:ascii="Times New Roman" w:eastAsia="Times New Roman" w:hAnsi="Times New Roman" w:cs="Times New Roman"/>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 замовник має незаперечні докази того, що 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2)</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відомості про юридичну особу, яка є учасником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внесено до Єдиного державного реєстру осіб, які вчинили корупційні або пов’язані з корупцією правопорушення;</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3)</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керівника учасника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фізичну особу, яка є учасником процедури закупівлі, було </w:t>
            </w:r>
            <w:r w:rsidRPr="00D93344">
              <w:rPr>
                <w:rFonts w:ascii="Times New Roman" w:eastAsia="Times New Roman" w:hAnsi="Times New Roman" w:cs="Times New Roman"/>
                <w:sz w:val="24"/>
                <w:szCs w:val="24"/>
                <w:lang w:val="ru-RU"/>
              </w:rPr>
              <w:lastRenderedPageBreak/>
              <w:t xml:space="preserve">притягнуто згідно із </w:t>
            </w:r>
            <w:r w:rsidR="007B4295" w:rsidRPr="00D93344">
              <w:rPr>
                <w:rFonts w:ascii="Times New Roman" w:eastAsia="Times New Roman" w:hAnsi="Times New Roman" w:cs="Times New Roman"/>
                <w:sz w:val="24"/>
                <w:szCs w:val="24"/>
                <w:lang w:val="ru-RU"/>
              </w:rPr>
              <w:t>законом до</w:t>
            </w:r>
            <w:r w:rsidRPr="00D93344">
              <w:rPr>
                <w:rFonts w:ascii="Times New Roman" w:eastAsia="Times New Roman" w:hAnsi="Times New Roman" w:cs="Times New Roman"/>
                <w:sz w:val="24"/>
                <w:szCs w:val="24"/>
                <w:lang w:val="ru-RU"/>
              </w:rPr>
              <w:t xml:space="preserve"> відповідальності за вчинення корупційного правопорушення або правопорушення, пов’язаного з корупцією;</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4)</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суб’єкт господарювання (учасник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5)</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фізична особа, яка є учасником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6)</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керівник учасника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7)</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тендерна пропозиція подана учасником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який є пов’язаною особою з іншими учасниками процедури закупівлі та/або з уповноваженою особою (особами), та/або з керівником замовника;</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8)</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визнаний в установленому законом порядку банкрутом та стосовно нього відкрита ліквідаційна процедура;</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9)</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у Єдиному державному реє</w:t>
            </w:r>
            <w:proofErr w:type="gramStart"/>
            <w:r w:rsidRPr="00D93344">
              <w:rPr>
                <w:rFonts w:ascii="Times New Roman" w:eastAsia="Times New Roman" w:hAnsi="Times New Roman" w:cs="Times New Roman"/>
                <w:sz w:val="24"/>
                <w:szCs w:val="24"/>
                <w:lang w:val="ru-RU"/>
              </w:rPr>
              <w:t>стр</w:t>
            </w:r>
            <w:proofErr w:type="gramEnd"/>
            <w:r w:rsidRPr="00D93344">
              <w:rPr>
                <w:rFonts w:ascii="Times New Roman" w:eastAsia="Times New Roman" w:hAnsi="Times New Roman" w:cs="Times New Roman"/>
                <w:sz w:val="24"/>
                <w:szCs w:val="24"/>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10) юридична особа, яка є учасником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93344">
              <w:rPr>
                <w:rFonts w:ascii="Times New Roman" w:eastAsia="Times New Roman" w:hAnsi="Times New Roman" w:cs="Times New Roman"/>
                <w:sz w:val="24"/>
                <w:szCs w:val="24"/>
                <w:lang w:val="ru-RU"/>
              </w:rPr>
              <w:br/>
              <w:t>20 млн. гривень (у тому числі за лотом);</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11)</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12)</w:t>
            </w:r>
            <w:r w:rsidRPr="00D93344">
              <w:rPr>
                <w:rFonts w:ascii="Times New Roman" w:eastAsia="Times New Roman" w:hAnsi="Times New Roman" w:cs="Times New Roman"/>
                <w:sz w:val="24"/>
                <w:szCs w:val="24"/>
              </w:rPr>
              <w:t> </w:t>
            </w:r>
            <w:r w:rsidRPr="00D93344">
              <w:rPr>
                <w:rFonts w:ascii="Times New Roman" w:eastAsia="Times New Roman" w:hAnsi="Times New Roman" w:cs="Times New Roman"/>
                <w:sz w:val="24"/>
                <w:szCs w:val="24"/>
                <w:lang w:val="ru-RU"/>
              </w:rPr>
              <w:t>керівника учасника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фізичну </w:t>
            </w:r>
            <w:r w:rsidRPr="00D93344">
              <w:rPr>
                <w:rFonts w:ascii="Times New Roman" w:eastAsia="Times New Roman" w:hAnsi="Times New Roman" w:cs="Times New Roman"/>
                <w:sz w:val="24"/>
                <w:szCs w:val="24"/>
                <w:lang w:val="ru-RU"/>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44BE" w:rsidRPr="00D93344" w:rsidRDefault="003444BE"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p w:rsidR="000347C0"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Замовник може прийняти </w:t>
            </w:r>
            <w:proofErr w:type="gramStart"/>
            <w:r w:rsidRPr="00D93344">
              <w:rPr>
                <w:rFonts w:ascii="Times New Roman" w:eastAsia="Times New Roman" w:hAnsi="Times New Roman" w:cs="Times New Roman"/>
                <w:sz w:val="24"/>
                <w:szCs w:val="24"/>
                <w:lang w:val="ru-RU"/>
              </w:rPr>
              <w:t>р</w:t>
            </w:r>
            <w:proofErr w:type="gramEnd"/>
            <w:r w:rsidRPr="00D93344">
              <w:rPr>
                <w:rFonts w:ascii="Times New Roman" w:eastAsia="Times New Roman" w:hAnsi="Times New Roman" w:cs="Times New Roman"/>
                <w:sz w:val="24"/>
                <w:szCs w:val="24"/>
                <w:lang w:val="ru-RU"/>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3444BE" w:rsidRPr="00D93344">
              <w:rPr>
                <w:rFonts w:ascii="Times New Roman" w:eastAsia="Times New Roman" w:hAnsi="Times New Roman" w:cs="Times New Roman"/>
                <w:sz w:val="24"/>
                <w:szCs w:val="24"/>
                <w:lang w:val="ru-RU"/>
              </w:rPr>
              <w:t>і</w:t>
            </w:r>
            <w:r w:rsidRPr="00D93344">
              <w:rPr>
                <w:rFonts w:ascii="Times New Roman" w:eastAsia="Times New Roman" w:hAnsi="Times New Roman" w:cs="Times New Roman"/>
                <w:sz w:val="24"/>
                <w:szCs w:val="24"/>
                <w:lang w:val="ru-RU"/>
              </w:rPr>
              <w:t>з цим самим замовником, що призвело до його дострокового розірвання, і було застосовано санкції у вигляді штрафі</w:t>
            </w:r>
            <w:proofErr w:type="gramStart"/>
            <w:r w:rsidRPr="00D93344">
              <w:rPr>
                <w:rFonts w:ascii="Times New Roman" w:eastAsia="Times New Roman" w:hAnsi="Times New Roman" w:cs="Times New Roman"/>
                <w:sz w:val="24"/>
                <w:szCs w:val="24"/>
                <w:lang w:val="ru-RU"/>
              </w:rPr>
              <w:t>в</w:t>
            </w:r>
            <w:proofErr w:type="gramEnd"/>
            <w:r w:rsidRPr="00D93344">
              <w:rPr>
                <w:rFonts w:ascii="Times New Roman" w:eastAsia="Times New Roman" w:hAnsi="Times New Roman" w:cs="Times New Roman"/>
                <w:sz w:val="24"/>
                <w:szCs w:val="24"/>
                <w:lang w:val="ru-RU"/>
              </w:rPr>
              <w:t xml:space="preserve"> </w:t>
            </w:r>
            <w:proofErr w:type="gramStart"/>
            <w:r w:rsidRPr="00D93344">
              <w:rPr>
                <w:rFonts w:ascii="Times New Roman" w:eastAsia="Times New Roman" w:hAnsi="Times New Roman" w:cs="Times New Roman"/>
                <w:sz w:val="24"/>
                <w:szCs w:val="24"/>
                <w:lang w:val="ru-RU"/>
              </w:rPr>
              <w:t>та</w:t>
            </w:r>
            <w:proofErr w:type="gramEnd"/>
            <w:r w:rsidRPr="00D93344">
              <w:rPr>
                <w:rFonts w:ascii="Times New Roman" w:eastAsia="Times New Roman" w:hAnsi="Times New Roman" w:cs="Times New Roman"/>
                <w:sz w:val="24"/>
                <w:szCs w:val="24"/>
                <w:lang w:val="ru-RU"/>
              </w:rPr>
              <w:t xml:space="preserve">/або відшкодування збитків — протягом трьох років з дати дострокового розірвання такого договору. </w:t>
            </w:r>
          </w:p>
          <w:p w:rsidR="000B161F" w:rsidRPr="00D93344" w:rsidRDefault="000B161F" w:rsidP="000347C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Учасник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93344">
              <w:rPr>
                <w:rFonts w:ascii="Times New Roman" w:eastAsia="Times New Roman" w:hAnsi="Times New Roman" w:cs="Times New Roman"/>
                <w:sz w:val="24"/>
                <w:szCs w:val="24"/>
                <w:lang w:val="ru-RU"/>
              </w:rPr>
              <w:t>п</w:t>
            </w:r>
            <w:proofErr w:type="gramEnd"/>
            <w:r w:rsidRPr="00D93344">
              <w:rPr>
                <w:rFonts w:ascii="Times New Roman" w:eastAsia="Times New Roman" w:hAnsi="Times New Roman" w:cs="Times New Roman"/>
                <w:sz w:val="24"/>
                <w:szCs w:val="24"/>
                <w:lang w:val="ru-RU"/>
              </w:rPr>
              <w:t>ідтвердження достатнім, учаснику процедури закупівлі не може бути відмовлено в участі в процедурі закупівлі.</w:t>
            </w:r>
          </w:p>
          <w:p w:rsidR="00103E64" w:rsidRPr="00D93344" w:rsidRDefault="000B161F" w:rsidP="003444BE">
            <w:pPr>
              <w:shd w:val="clear" w:color="auto" w:fill="FFFFFF"/>
              <w:suppressAutoHyphens/>
              <w:spacing w:after="0" w:line="240" w:lineRule="auto"/>
              <w:ind w:left="51" w:right="34"/>
              <w:jc w:val="both"/>
              <w:rPr>
                <w:rFonts w:ascii="Times New Roman" w:eastAsia="Times New Roman" w:hAnsi="Times New Roman" w:cs="Times New Roman"/>
                <w:b/>
                <w:i/>
                <w:sz w:val="24"/>
                <w:szCs w:val="24"/>
                <w:lang w:val="uk-UA"/>
              </w:rPr>
            </w:pPr>
            <w:r w:rsidRPr="00D93344">
              <w:rPr>
                <w:rFonts w:ascii="Times New Roman" w:eastAsia="Times New Roman" w:hAnsi="Times New Roman" w:cs="Times New Roman"/>
                <w:b/>
                <w:i/>
                <w:sz w:val="24"/>
                <w:szCs w:val="24"/>
                <w:highlight w:val="white"/>
                <w:lang w:val="ru-RU"/>
              </w:rPr>
              <w:t xml:space="preserve">Замовник не вимагає документального </w:t>
            </w:r>
            <w:proofErr w:type="gramStart"/>
            <w:r w:rsidRPr="00D93344">
              <w:rPr>
                <w:rFonts w:ascii="Times New Roman" w:eastAsia="Times New Roman" w:hAnsi="Times New Roman" w:cs="Times New Roman"/>
                <w:b/>
                <w:i/>
                <w:sz w:val="24"/>
                <w:szCs w:val="24"/>
                <w:highlight w:val="white"/>
                <w:lang w:val="ru-RU"/>
              </w:rPr>
              <w:t>п</w:t>
            </w:r>
            <w:proofErr w:type="gramEnd"/>
            <w:r w:rsidRPr="00D93344">
              <w:rPr>
                <w:rFonts w:ascii="Times New Roman" w:eastAsia="Times New Roman" w:hAnsi="Times New Roman" w:cs="Times New Roman"/>
                <w:b/>
                <w:i/>
                <w:sz w:val="24"/>
                <w:szCs w:val="24"/>
                <w:highlight w:val="white"/>
                <w:lang w:val="ru-RU"/>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3444BE" w:rsidRPr="00D93344">
              <w:rPr>
                <w:rFonts w:ascii="Times New Roman" w:eastAsia="Times New Roman" w:hAnsi="Times New Roman" w:cs="Times New Roman"/>
                <w:b/>
                <w:i/>
                <w:sz w:val="24"/>
                <w:szCs w:val="24"/>
                <w:highlight w:val="white"/>
                <w:lang w:val="ru-RU"/>
              </w:rPr>
              <w:t>7</w:t>
            </w:r>
            <w:r w:rsidRPr="00D93344">
              <w:rPr>
                <w:rFonts w:ascii="Times New Roman" w:eastAsia="Times New Roman" w:hAnsi="Times New Roman" w:cs="Times New Roman"/>
                <w:b/>
                <w:i/>
                <w:sz w:val="24"/>
                <w:szCs w:val="24"/>
                <w:highlight w:val="white"/>
                <w:lang w:val="ru-RU"/>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D4CF9" w:rsidRPr="00CE0130" w:rsidTr="00E35D44">
        <w:trPr>
          <w:trHeight w:val="58"/>
          <w:jc w:val="center"/>
        </w:trPr>
        <w:tc>
          <w:tcPr>
            <w:tcW w:w="570" w:type="dxa"/>
          </w:tcPr>
          <w:p w:rsidR="00AD4CF9" w:rsidRPr="00D93344"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rPr>
            </w:pPr>
            <w:r w:rsidRPr="00D93344">
              <w:rPr>
                <w:rFonts w:ascii="Times New Roman" w:eastAsia="Times New Roman" w:hAnsi="Times New Roman" w:cs="Times New Roman"/>
                <w:b/>
                <w:color w:val="000000"/>
                <w:sz w:val="24"/>
                <w:szCs w:val="24"/>
                <w:lang w:val="uk-UA"/>
              </w:rPr>
              <w:lastRenderedPageBreak/>
              <w:t>6</w:t>
            </w:r>
            <w:r w:rsidR="00602DF3" w:rsidRPr="00D93344">
              <w:rPr>
                <w:rFonts w:ascii="Times New Roman" w:eastAsia="Times New Roman" w:hAnsi="Times New Roman" w:cs="Times New Roman"/>
                <w:b/>
                <w:color w:val="000000"/>
                <w:sz w:val="24"/>
                <w:szCs w:val="24"/>
                <w:lang w:val="uk-UA"/>
              </w:rPr>
              <w:t>.</w:t>
            </w:r>
          </w:p>
        </w:tc>
        <w:tc>
          <w:tcPr>
            <w:tcW w:w="3468" w:type="dxa"/>
          </w:tcPr>
          <w:p w:rsidR="00B00CBF" w:rsidRPr="00D93344" w:rsidRDefault="00AD4CF9" w:rsidP="00AA4CB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необхідні технічні, якісні та кількісні ха</w:t>
            </w:r>
            <w:r w:rsidR="00EA79B8" w:rsidRPr="00D93344">
              <w:rPr>
                <w:rFonts w:ascii="Times New Roman" w:eastAsia="Times New Roman" w:hAnsi="Times New Roman" w:cs="Times New Roman"/>
                <w:b/>
                <w:color w:val="000000"/>
                <w:sz w:val="24"/>
                <w:szCs w:val="24"/>
                <w:lang w:val="uk-UA"/>
              </w:rPr>
              <w:t>рактеристики предмета закупівлі.</w:t>
            </w:r>
          </w:p>
        </w:tc>
        <w:tc>
          <w:tcPr>
            <w:tcW w:w="5738" w:type="dxa"/>
          </w:tcPr>
          <w:p w:rsidR="00EF6AFD" w:rsidRPr="00F21C37" w:rsidRDefault="00B00CBF"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D93344">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r w:rsidR="00CE0130">
              <w:fldChar w:fldCharType="begin"/>
            </w:r>
            <w:r w:rsidR="00CE0130" w:rsidRPr="00CE0130">
              <w:rPr>
                <w:lang w:val="uk-UA"/>
              </w:rPr>
              <w:instrText xml:space="preserve"> </w:instrText>
            </w:r>
            <w:r w:rsidR="00CE0130">
              <w:instrText>HYPERLINK</w:instrText>
            </w:r>
            <w:r w:rsidR="00CE0130" w:rsidRPr="00CE0130">
              <w:rPr>
                <w:lang w:val="uk-UA"/>
              </w:rPr>
              <w:instrText xml:space="preserve"> "</w:instrText>
            </w:r>
            <w:r w:rsidR="00CE0130">
              <w:instrText>http</w:instrText>
            </w:r>
            <w:r w:rsidR="00CE0130" w:rsidRPr="00CE0130">
              <w:rPr>
                <w:lang w:val="uk-UA"/>
              </w:rPr>
              <w:instrText>://</w:instrText>
            </w:r>
            <w:r w:rsidR="00CE0130">
              <w:instrText>zakon</w:instrText>
            </w:r>
            <w:r w:rsidR="00CE0130" w:rsidRPr="00CE0130">
              <w:rPr>
                <w:lang w:val="uk-UA"/>
              </w:rPr>
              <w:instrText>4.</w:instrText>
            </w:r>
            <w:r w:rsidR="00CE0130">
              <w:instrText>rada</w:instrText>
            </w:r>
            <w:r w:rsidR="00CE0130" w:rsidRPr="00CE0130">
              <w:rPr>
                <w:lang w:val="uk-UA"/>
              </w:rPr>
              <w:instrText>.</w:instrText>
            </w:r>
            <w:r w:rsidR="00CE0130">
              <w:instrText>gov</w:instrText>
            </w:r>
            <w:r w:rsidR="00CE0130" w:rsidRPr="00CE0130">
              <w:rPr>
                <w:lang w:val="uk-UA"/>
              </w:rPr>
              <w:instrText>.</w:instrText>
            </w:r>
            <w:r w:rsidR="00CE0130">
              <w:instrText>ua</w:instrText>
            </w:r>
            <w:r w:rsidR="00CE0130" w:rsidRPr="00CE0130">
              <w:rPr>
                <w:lang w:val="uk-UA"/>
              </w:rPr>
              <w:instrText>/</w:instrText>
            </w:r>
            <w:r w:rsidR="00CE0130">
              <w:instrText>laws</w:instrText>
            </w:r>
            <w:r w:rsidR="00CE0130" w:rsidRPr="00CE0130">
              <w:rPr>
                <w:lang w:val="uk-UA"/>
              </w:rPr>
              <w:instrText>/</w:instrText>
            </w:r>
            <w:r w:rsidR="00CE0130">
              <w:instrText>show</w:instrText>
            </w:r>
            <w:r w:rsidR="00CE0130" w:rsidRPr="00CE0130">
              <w:rPr>
                <w:lang w:val="uk-UA"/>
              </w:rPr>
              <w:instrText xml:space="preserve">/2289-17" </w:instrText>
            </w:r>
            <w:r w:rsidR="00CE0130">
              <w:fldChar w:fldCharType="separate"/>
            </w:r>
            <w:r w:rsidRPr="00D93344">
              <w:rPr>
                <w:rFonts w:ascii="Times New Roman" w:eastAsia="Times New Roman" w:hAnsi="Times New Roman" w:cs="Times New Roman"/>
                <w:sz w:val="24"/>
                <w:szCs w:val="24"/>
                <w:lang w:val="uk-UA" w:eastAsia="ru-RU"/>
              </w:rPr>
              <w:t xml:space="preserve"> </w:t>
            </w:r>
            <w:r w:rsidR="00F21C37">
              <w:rPr>
                <w:rFonts w:ascii="Times New Roman" w:eastAsia="Times New Roman" w:hAnsi="Times New Roman" w:cs="Times New Roman"/>
                <w:sz w:val="24"/>
                <w:szCs w:val="24"/>
                <w:lang w:val="uk-UA" w:eastAsia="ru-RU"/>
              </w:rPr>
              <w:t xml:space="preserve">пунктом третім </w:t>
            </w:r>
            <w:r w:rsidRPr="00D93344">
              <w:rPr>
                <w:rFonts w:ascii="Times New Roman" w:eastAsia="Times New Roman" w:hAnsi="Times New Roman" w:cs="Times New Roman"/>
                <w:sz w:val="24"/>
                <w:szCs w:val="24"/>
                <w:u w:val="single"/>
                <w:lang w:val="uk-UA" w:eastAsia="ru-RU"/>
              </w:rPr>
              <w:t>частин</w:t>
            </w:r>
            <w:r w:rsidR="00F21C37">
              <w:rPr>
                <w:rFonts w:ascii="Times New Roman" w:eastAsia="Times New Roman" w:hAnsi="Times New Roman" w:cs="Times New Roman"/>
                <w:sz w:val="24"/>
                <w:szCs w:val="24"/>
                <w:u w:val="single"/>
                <w:lang w:val="uk-UA" w:eastAsia="ru-RU"/>
              </w:rPr>
              <w:t>и</w:t>
            </w:r>
            <w:r w:rsidRPr="00D93344">
              <w:rPr>
                <w:rFonts w:ascii="Times New Roman" w:eastAsia="Times New Roman" w:hAnsi="Times New Roman" w:cs="Times New Roman"/>
                <w:sz w:val="24"/>
                <w:szCs w:val="24"/>
                <w:u w:val="single"/>
                <w:lang w:val="uk-UA" w:eastAsia="ru-RU"/>
              </w:rPr>
              <w:t xml:space="preserve"> друго</w:t>
            </w:r>
            <w:r w:rsidR="00F21C37">
              <w:rPr>
                <w:rFonts w:ascii="Times New Roman" w:eastAsia="Times New Roman" w:hAnsi="Times New Roman" w:cs="Times New Roman"/>
                <w:sz w:val="24"/>
                <w:szCs w:val="24"/>
                <w:u w:val="single"/>
                <w:lang w:val="uk-UA" w:eastAsia="ru-RU"/>
              </w:rPr>
              <w:t>ї</w:t>
            </w:r>
            <w:r w:rsidR="00CE0130">
              <w:rPr>
                <w:rFonts w:ascii="Times New Roman" w:eastAsia="Times New Roman" w:hAnsi="Times New Roman" w:cs="Times New Roman"/>
                <w:sz w:val="24"/>
                <w:szCs w:val="24"/>
                <w:u w:val="single"/>
                <w:lang w:val="uk-UA" w:eastAsia="ru-RU"/>
              </w:rPr>
              <w:fldChar w:fldCharType="end"/>
            </w:r>
            <w:r w:rsidRPr="00D93344">
              <w:rPr>
                <w:rFonts w:ascii="Times New Roman" w:eastAsia="Times New Roman" w:hAnsi="Times New Roman" w:cs="Times New Roman"/>
                <w:sz w:val="24"/>
                <w:szCs w:val="24"/>
                <w:lang w:val="uk-UA" w:eastAsia="ru-RU"/>
              </w:rPr>
              <w:t xml:space="preserve"> статті 22 Закону зазначено в </w:t>
            </w:r>
            <w:r w:rsidRPr="00D93344">
              <w:rPr>
                <w:rFonts w:ascii="Times New Roman" w:eastAsia="Times New Roman" w:hAnsi="Times New Roman" w:cs="Times New Roman"/>
                <w:b/>
                <w:bCs/>
                <w:iCs/>
                <w:sz w:val="24"/>
                <w:szCs w:val="24"/>
                <w:lang w:val="uk-UA" w:eastAsia="ru-RU"/>
              </w:rPr>
              <w:t xml:space="preserve">Додатку </w:t>
            </w:r>
            <w:r w:rsidR="00032437" w:rsidRPr="00D93344">
              <w:rPr>
                <w:rFonts w:ascii="Times New Roman" w:eastAsia="Times New Roman" w:hAnsi="Times New Roman" w:cs="Times New Roman"/>
                <w:b/>
                <w:bCs/>
                <w:iCs/>
                <w:sz w:val="24"/>
                <w:szCs w:val="24"/>
                <w:lang w:val="uk-UA" w:eastAsia="ru-RU"/>
              </w:rPr>
              <w:t xml:space="preserve">№ </w:t>
            </w:r>
            <w:r w:rsidRPr="00D93344">
              <w:rPr>
                <w:rFonts w:ascii="Times New Roman" w:eastAsia="Times New Roman" w:hAnsi="Times New Roman" w:cs="Times New Roman"/>
                <w:b/>
                <w:bCs/>
                <w:iCs/>
                <w:sz w:val="24"/>
                <w:szCs w:val="24"/>
                <w:lang w:val="uk-UA" w:eastAsia="ru-RU"/>
              </w:rPr>
              <w:t>3</w:t>
            </w:r>
            <w:r w:rsidRPr="00D93344">
              <w:rPr>
                <w:rFonts w:ascii="Times New Roman" w:eastAsia="Times New Roman" w:hAnsi="Times New Roman" w:cs="Times New Roman"/>
                <w:b/>
                <w:bCs/>
                <w:sz w:val="24"/>
                <w:szCs w:val="24"/>
                <w:lang w:val="uk-UA" w:eastAsia="ru-RU"/>
              </w:rPr>
              <w:t xml:space="preserve"> </w:t>
            </w:r>
            <w:r w:rsidRPr="00D93344">
              <w:rPr>
                <w:rFonts w:ascii="Times New Roman" w:eastAsia="Times New Roman" w:hAnsi="Times New Roman" w:cs="Times New Roman"/>
                <w:sz w:val="24"/>
                <w:szCs w:val="24"/>
                <w:lang w:val="uk-UA" w:eastAsia="ru-RU"/>
              </w:rPr>
              <w:t>до цієї тендерної документації.</w:t>
            </w:r>
          </w:p>
        </w:tc>
      </w:tr>
      <w:tr w:rsidR="00602DF3" w:rsidRPr="00D93344" w:rsidTr="00E35D44">
        <w:trPr>
          <w:trHeight w:val="522"/>
          <w:jc w:val="center"/>
        </w:trPr>
        <w:tc>
          <w:tcPr>
            <w:tcW w:w="570" w:type="dxa"/>
          </w:tcPr>
          <w:p w:rsidR="00602DF3" w:rsidRPr="00D93344" w:rsidRDefault="00F21C37"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7</w:t>
            </w:r>
            <w:r w:rsidR="00602DF3" w:rsidRPr="00D93344">
              <w:rPr>
                <w:rFonts w:ascii="Times New Roman" w:eastAsia="Times New Roman" w:hAnsi="Times New Roman" w:cs="Times New Roman"/>
                <w:b/>
                <w:color w:val="000000"/>
                <w:sz w:val="24"/>
                <w:szCs w:val="24"/>
                <w:lang w:val="uk-UA"/>
              </w:rPr>
              <w:t>.</w:t>
            </w:r>
          </w:p>
        </w:tc>
        <w:tc>
          <w:tcPr>
            <w:tcW w:w="3468" w:type="dxa"/>
          </w:tcPr>
          <w:p w:rsidR="00602DF3" w:rsidRPr="00D93344" w:rsidRDefault="00602DF3" w:rsidP="000347C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Інформація про субпідрядника/співвиконавця (у випадку закупівлі робіт чи послуг)</w:t>
            </w:r>
          </w:p>
        </w:tc>
        <w:tc>
          <w:tcPr>
            <w:tcW w:w="5738" w:type="dxa"/>
          </w:tcPr>
          <w:p w:rsidR="00602DF3" w:rsidRPr="00D93344" w:rsidRDefault="00032437"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D93344">
              <w:rPr>
                <w:rFonts w:ascii="Times New Roman" w:hAnsi="Times New Roman" w:cs="Times New Roman"/>
                <w:color w:val="000000"/>
                <w:sz w:val="24"/>
                <w:szCs w:val="24"/>
                <w:lang w:val="uk-UA" w:eastAsia="uk-UA"/>
              </w:rPr>
              <w:t>Не передбачено.</w:t>
            </w:r>
          </w:p>
        </w:tc>
      </w:tr>
      <w:tr w:rsidR="00602DF3" w:rsidRPr="00CE0130" w:rsidTr="00E35D44">
        <w:trPr>
          <w:trHeight w:val="522"/>
          <w:jc w:val="center"/>
        </w:trPr>
        <w:tc>
          <w:tcPr>
            <w:tcW w:w="570" w:type="dxa"/>
          </w:tcPr>
          <w:p w:rsidR="00602DF3" w:rsidRPr="00D93344" w:rsidRDefault="00602DF3" w:rsidP="00387ED1">
            <w:pPr>
              <w:pStyle w:val="2"/>
              <w:spacing w:before="0" w:line="240" w:lineRule="auto"/>
              <w:jc w:val="center"/>
              <w:rPr>
                <w:rFonts w:ascii="Times New Roman" w:eastAsia="Times New Roman" w:hAnsi="Times New Roman" w:cs="Times New Roman"/>
                <w:b/>
                <w:color w:val="auto"/>
                <w:sz w:val="24"/>
                <w:szCs w:val="24"/>
                <w:lang w:val="uk-UA"/>
              </w:rPr>
            </w:pPr>
            <w:r w:rsidRPr="00D93344">
              <w:rPr>
                <w:rFonts w:ascii="Times New Roman" w:eastAsia="Times New Roman" w:hAnsi="Times New Roman" w:cs="Times New Roman"/>
                <w:b/>
                <w:color w:val="auto"/>
                <w:sz w:val="24"/>
                <w:szCs w:val="24"/>
                <w:lang w:val="uk-UA"/>
              </w:rPr>
              <w:lastRenderedPageBreak/>
              <w:t>9.</w:t>
            </w:r>
          </w:p>
        </w:tc>
        <w:tc>
          <w:tcPr>
            <w:tcW w:w="3468" w:type="dxa"/>
          </w:tcPr>
          <w:p w:rsidR="00602DF3" w:rsidRPr="00D93344" w:rsidRDefault="00602DF3" w:rsidP="00AA4CB9">
            <w:pPr>
              <w:pStyle w:val="2"/>
              <w:spacing w:before="0" w:line="240" w:lineRule="auto"/>
              <w:rPr>
                <w:rFonts w:ascii="Times New Roman" w:eastAsia="Times New Roman" w:hAnsi="Times New Roman" w:cs="Times New Roman"/>
                <w:b/>
                <w:color w:val="auto"/>
                <w:sz w:val="24"/>
                <w:szCs w:val="24"/>
                <w:lang w:val="uk-UA"/>
              </w:rPr>
            </w:pPr>
            <w:r w:rsidRPr="00D93344">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38" w:type="dxa"/>
          </w:tcPr>
          <w:p w:rsidR="00602DF3" w:rsidRPr="00D93344" w:rsidRDefault="00602DF3" w:rsidP="00AA4CB9">
            <w:pPr>
              <w:pStyle w:val="2"/>
              <w:spacing w:before="0" w:line="240" w:lineRule="auto"/>
              <w:jc w:val="both"/>
              <w:rPr>
                <w:rFonts w:ascii="Times New Roman" w:eastAsia="Times New Roman" w:hAnsi="Times New Roman" w:cs="Times New Roman"/>
                <w:color w:val="auto"/>
                <w:sz w:val="24"/>
                <w:szCs w:val="24"/>
                <w:lang w:val="uk-UA"/>
              </w:rPr>
            </w:pPr>
            <w:r w:rsidRPr="00D93344">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2DF3" w:rsidRPr="00CE0130" w:rsidTr="00322B51">
        <w:trPr>
          <w:trHeight w:val="522"/>
          <w:jc w:val="center"/>
        </w:trPr>
        <w:tc>
          <w:tcPr>
            <w:tcW w:w="9776" w:type="dxa"/>
            <w:gridSpan w:val="3"/>
            <w:shd w:val="clear" w:color="auto" w:fill="A5A5A5"/>
          </w:tcPr>
          <w:p w:rsidR="00602DF3" w:rsidRPr="00D93344" w:rsidRDefault="00602DF3" w:rsidP="00AA4CB9">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val="uk-UA"/>
              </w:rPr>
            </w:pPr>
            <w:r w:rsidRPr="00D93344">
              <w:rPr>
                <w:rFonts w:ascii="Times New Roman" w:eastAsia="Times New Roman" w:hAnsi="Times New Roman" w:cs="Times New Roman"/>
                <w:b/>
                <w:sz w:val="24"/>
                <w:szCs w:val="24"/>
                <w:lang w:val="uk-UA"/>
              </w:rPr>
              <w:t>Розділ IV. Подання та</w:t>
            </w:r>
            <w:r w:rsidR="00FF112A">
              <w:rPr>
                <w:rFonts w:ascii="Times New Roman" w:eastAsia="Times New Roman" w:hAnsi="Times New Roman" w:cs="Times New Roman"/>
                <w:b/>
                <w:sz w:val="24"/>
                <w:szCs w:val="24"/>
                <w:lang w:val="uk-UA"/>
              </w:rPr>
              <w:t xml:space="preserve"> розкриття тендерної пропозиції</w:t>
            </w:r>
          </w:p>
        </w:tc>
      </w:tr>
      <w:tr w:rsidR="00602DF3" w:rsidRPr="00CE0130" w:rsidTr="00E35D44">
        <w:trPr>
          <w:trHeight w:val="522"/>
          <w:jc w:val="center"/>
        </w:trPr>
        <w:tc>
          <w:tcPr>
            <w:tcW w:w="570" w:type="dxa"/>
          </w:tcPr>
          <w:p w:rsidR="00602DF3" w:rsidRPr="00D9334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FE560F" w:rsidRPr="00D93344">
              <w:rPr>
                <w:rFonts w:ascii="Times New Roman" w:eastAsia="Times New Roman" w:hAnsi="Times New Roman" w:cs="Times New Roman"/>
                <w:b/>
                <w:color w:val="000000"/>
                <w:sz w:val="24"/>
                <w:szCs w:val="24"/>
                <w:lang w:val="uk-UA"/>
              </w:rPr>
              <w:t>.</w:t>
            </w:r>
          </w:p>
        </w:tc>
        <w:tc>
          <w:tcPr>
            <w:tcW w:w="3468" w:type="dxa"/>
          </w:tcPr>
          <w:p w:rsidR="00602DF3" w:rsidRPr="00D93344" w:rsidRDefault="00602DF3"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5738" w:type="dxa"/>
          </w:tcPr>
          <w:p w:rsidR="000347C0" w:rsidRPr="006A4D9D" w:rsidRDefault="000347C0" w:rsidP="000347C0">
            <w:pPr>
              <w:widowControl w:val="0"/>
              <w:spacing w:after="0" w:line="240" w:lineRule="auto"/>
              <w:ind w:left="40" w:right="120"/>
              <w:jc w:val="both"/>
              <w:rPr>
                <w:rFonts w:ascii="Times New Roman" w:eastAsia="Times New Roman" w:hAnsi="Times New Roman" w:cs="Times New Roman"/>
                <w:sz w:val="24"/>
                <w:szCs w:val="24"/>
                <w:lang w:val="ru-RU"/>
              </w:rPr>
            </w:pPr>
            <w:r w:rsidRPr="006A4D9D">
              <w:rPr>
                <w:rFonts w:ascii="Times New Roman" w:eastAsia="Times New Roman" w:hAnsi="Times New Roman" w:cs="Times New Roman"/>
                <w:sz w:val="24"/>
                <w:szCs w:val="24"/>
                <w:lang w:val="ru-RU"/>
              </w:rPr>
              <w:t>Кінцевий строк подання тендерних пропозицій — «</w:t>
            </w:r>
            <w:r w:rsidR="00D71DB3" w:rsidRPr="00D71DB3">
              <w:rPr>
                <w:rFonts w:ascii="Times New Roman" w:eastAsia="Times New Roman" w:hAnsi="Times New Roman" w:cs="Times New Roman"/>
                <w:b/>
                <w:sz w:val="24"/>
                <w:szCs w:val="24"/>
                <w:lang w:val="ru-RU"/>
              </w:rPr>
              <w:t>17</w:t>
            </w:r>
            <w:r w:rsidRPr="00D71DB3">
              <w:rPr>
                <w:rFonts w:ascii="Times New Roman" w:eastAsia="Times New Roman" w:hAnsi="Times New Roman" w:cs="Times New Roman"/>
                <w:b/>
                <w:sz w:val="24"/>
                <w:szCs w:val="24"/>
                <w:lang w:val="ru-RU"/>
              </w:rPr>
              <w:t xml:space="preserve">» </w:t>
            </w:r>
            <w:r w:rsidR="00D71DB3" w:rsidRPr="00D71DB3">
              <w:rPr>
                <w:rFonts w:ascii="Times New Roman" w:eastAsia="Times New Roman" w:hAnsi="Times New Roman" w:cs="Times New Roman"/>
                <w:b/>
                <w:sz w:val="24"/>
                <w:szCs w:val="24"/>
                <w:lang w:val="ru-RU"/>
              </w:rPr>
              <w:t>жовт</w:t>
            </w:r>
            <w:r w:rsidR="00F21C37" w:rsidRPr="00D71DB3">
              <w:rPr>
                <w:rFonts w:ascii="Times New Roman" w:eastAsia="Times New Roman" w:hAnsi="Times New Roman" w:cs="Times New Roman"/>
                <w:b/>
                <w:sz w:val="24"/>
                <w:szCs w:val="24"/>
                <w:lang w:val="ru-RU"/>
              </w:rPr>
              <w:t>ня</w:t>
            </w:r>
            <w:r w:rsidRPr="00D71DB3">
              <w:rPr>
                <w:rFonts w:ascii="Times New Roman" w:eastAsia="Times New Roman" w:hAnsi="Times New Roman" w:cs="Times New Roman"/>
                <w:b/>
                <w:sz w:val="24"/>
                <w:szCs w:val="24"/>
                <w:lang w:val="ru-RU"/>
              </w:rPr>
              <w:t xml:space="preserve"> 20</w:t>
            </w:r>
            <w:r w:rsidR="00CF7366" w:rsidRPr="00D71DB3">
              <w:rPr>
                <w:rFonts w:ascii="Times New Roman" w:eastAsia="Times New Roman" w:hAnsi="Times New Roman" w:cs="Times New Roman"/>
                <w:b/>
                <w:sz w:val="24"/>
                <w:szCs w:val="24"/>
                <w:lang w:val="ru-RU"/>
              </w:rPr>
              <w:t>23</w:t>
            </w:r>
            <w:r w:rsidRPr="00D71DB3">
              <w:rPr>
                <w:rFonts w:ascii="Times New Roman" w:eastAsia="Times New Roman" w:hAnsi="Times New Roman" w:cs="Times New Roman"/>
                <w:b/>
                <w:sz w:val="24"/>
                <w:szCs w:val="24"/>
                <w:lang w:val="ru-RU"/>
              </w:rPr>
              <w:t xml:space="preserve"> року до 1</w:t>
            </w:r>
            <w:r w:rsidR="00CE0130">
              <w:rPr>
                <w:rFonts w:ascii="Times New Roman" w:eastAsia="Times New Roman" w:hAnsi="Times New Roman" w:cs="Times New Roman"/>
                <w:b/>
                <w:sz w:val="24"/>
                <w:szCs w:val="24"/>
                <w:lang w:val="ru-RU"/>
              </w:rPr>
              <w:t>7</w:t>
            </w:r>
            <w:bookmarkStart w:id="4" w:name="_GoBack"/>
            <w:bookmarkEnd w:id="4"/>
            <w:r w:rsidRPr="00D71DB3">
              <w:rPr>
                <w:rFonts w:ascii="Times New Roman" w:eastAsia="Times New Roman" w:hAnsi="Times New Roman" w:cs="Times New Roman"/>
                <w:b/>
                <w:sz w:val="24"/>
                <w:szCs w:val="24"/>
                <w:lang w:val="ru-RU"/>
              </w:rPr>
              <w:t>:00 год.</w:t>
            </w:r>
            <w:r w:rsidRPr="006A4D9D">
              <w:rPr>
                <w:rFonts w:ascii="Times New Roman" w:eastAsia="Times New Roman" w:hAnsi="Times New Roman" w:cs="Times New Roman"/>
                <w:sz w:val="24"/>
                <w:szCs w:val="24"/>
                <w:lang w:val="ru-RU"/>
              </w:rPr>
              <w:t xml:space="preserve"> </w:t>
            </w:r>
          </w:p>
          <w:p w:rsidR="000347C0" w:rsidRPr="006A4D9D" w:rsidRDefault="000347C0" w:rsidP="000347C0">
            <w:pPr>
              <w:widowControl w:val="0"/>
              <w:spacing w:after="0" w:line="240" w:lineRule="auto"/>
              <w:jc w:val="both"/>
              <w:rPr>
                <w:rFonts w:ascii="Times New Roman" w:eastAsia="Times New Roman" w:hAnsi="Times New Roman" w:cs="Times New Roman"/>
                <w:sz w:val="24"/>
                <w:szCs w:val="24"/>
                <w:lang w:val="ru-RU"/>
              </w:rPr>
            </w:pPr>
            <w:r w:rsidRPr="006A4D9D">
              <w:rPr>
                <w:rFonts w:ascii="Times New Roman" w:eastAsia="Times New Roman" w:hAnsi="Times New Roman" w:cs="Times New Roman"/>
                <w:sz w:val="24"/>
                <w:szCs w:val="24"/>
                <w:lang w:val="ru-RU"/>
              </w:rPr>
              <w:t>Отримана тендерна пропозиція вноситься автоматично до реєстру отриманих тендерних пропозицій.</w:t>
            </w:r>
          </w:p>
          <w:p w:rsidR="000347C0" w:rsidRPr="006A4D9D" w:rsidRDefault="000347C0" w:rsidP="000347C0">
            <w:pPr>
              <w:widowControl w:val="0"/>
              <w:spacing w:after="0" w:line="240" w:lineRule="auto"/>
              <w:jc w:val="both"/>
              <w:rPr>
                <w:rFonts w:ascii="Times New Roman" w:eastAsia="Times New Roman" w:hAnsi="Times New Roman" w:cs="Times New Roman"/>
                <w:sz w:val="24"/>
                <w:szCs w:val="24"/>
                <w:lang w:val="ru-RU"/>
              </w:rPr>
            </w:pPr>
            <w:r w:rsidRPr="006A4D9D">
              <w:rPr>
                <w:rFonts w:ascii="Times New Roman" w:eastAsia="Times New Roman" w:hAnsi="Times New Roman" w:cs="Times New Roman"/>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02DF3" w:rsidRPr="006A4D9D" w:rsidRDefault="000347C0" w:rsidP="000347C0">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sz w:val="24"/>
                <w:szCs w:val="24"/>
                <w:lang w:val="ru-RU"/>
              </w:rPr>
            </w:pPr>
            <w:r w:rsidRPr="006A4D9D">
              <w:rPr>
                <w:rFonts w:ascii="Times New Roman" w:eastAsia="Times New Roman" w:hAnsi="Times New Roman" w:cs="Times New Roman"/>
                <w:sz w:val="24"/>
                <w:szCs w:val="24"/>
                <w:lang w:val="ru-RU"/>
              </w:rPr>
              <w:t xml:space="preserve">Тендерні пропозиції </w:t>
            </w:r>
            <w:proofErr w:type="gramStart"/>
            <w:r w:rsidRPr="006A4D9D">
              <w:rPr>
                <w:rFonts w:ascii="Times New Roman" w:eastAsia="Times New Roman" w:hAnsi="Times New Roman" w:cs="Times New Roman"/>
                <w:sz w:val="24"/>
                <w:szCs w:val="24"/>
                <w:lang w:val="ru-RU"/>
              </w:rPr>
              <w:t>п</w:t>
            </w:r>
            <w:proofErr w:type="gramEnd"/>
            <w:r w:rsidRPr="006A4D9D">
              <w:rPr>
                <w:rFonts w:ascii="Times New Roman" w:eastAsia="Times New Roman" w:hAnsi="Times New Roman" w:cs="Times New Roman"/>
                <w:sz w:val="24"/>
                <w:szCs w:val="24"/>
                <w:lang w:val="ru-RU"/>
              </w:rPr>
              <w:t>ісля закінчення кінцевого строку їх подання не приймаються електронною системою закупівель.</w:t>
            </w:r>
          </w:p>
        </w:tc>
      </w:tr>
      <w:tr w:rsidR="003444BE" w:rsidRPr="00CE0130" w:rsidTr="003444BE">
        <w:trPr>
          <w:trHeight w:val="522"/>
          <w:jc w:val="center"/>
        </w:trPr>
        <w:tc>
          <w:tcPr>
            <w:tcW w:w="570" w:type="dxa"/>
          </w:tcPr>
          <w:p w:rsidR="003444BE" w:rsidRPr="00D93344" w:rsidRDefault="003444BE"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p>
        </w:tc>
        <w:tc>
          <w:tcPr>
            <w:tcW w:w="3468" w:type="dxa"/>
          </w:tcPr>
          <w:p w:rsidR="003444BE" w:rsidRPr="00D93344" w:rsidRDefault="003444BE" w:rsidP="003444BE">
            <w:pPr>
              <w:widowControl w:val="0"/>
              <w:spacing w:after="0" w:line="240" w:lineRule="auto"/>
              <w:rPr>
                <w:rFonts w:ascii="Times New Roman" w:eastAsia="Times New Roman" w:hAnsi="Times New Roman" w:cs="Times New Roman"/>
                <w:strike/>
                <w:sz w:val="24"/>
                <w:szCs w:val="24"/>
                <w:highlight w:val="white"/>
                <w:lang w:val="ru-RU"/>
              </w:rPr>
            </w:pPr>
            <w:r w:rsidRPr="00D93344">
              <w:rPr>
                <w:rFonts w:ascii="Times New Roman" w:eastAsia="Times New Roman" w:hAnsi="Times New Roman" w:cs="Times New Roman"/>
                <w:b/>
                <w:sz w:val="24"/>
                <w:szCs w:val="24"/>
                <w:highlight w:val="white"/>
                <w:lang w:val="ru-RU"/>
              </w:rPr>
              <w:t>Дата та час розкриття тендерної пропозиції</w:t>
            </w:r>
            <w:r w:rsidRPr="00D93344">
              <w:rPr>
                <w:rFonts w:ascii="Times New Roman" w:eastAsia="Times New Roman" w:hAnsi="Times New Roman" w:cs="Times New Roman"/>
                <w:sz w:val="24"/>
                <w:szCs w:val="24"/>
                <w:highlight w:val="white"/>
                <w:lang w:val="ru-RU"/>
              </w:rPr>
              <w:t xml:space="preserve"> </w:t>
            </w:r>
          </w:p>
        </w:tc>
        <w:tc>
          <w:tcPr>
            <w:tcW w:w="5738" w:type="dxa"/>
            <w:vAlign w:val="center"/>
          </w:tcPr>
          <w:p w:rsidR="003444BE" w:rsidRPr="00D93344" w:rsidRDefault="003444BE" w:rsidP="003444BE">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 xml:space="preserve"> електронній системі закупівель.</w:t>
            </w:r>
          </w:p>
          <w:p w:rsidR="003444BE" w:rsidRPr="00D93344" w:rsidRDefault="003444BE" w:rsidP="003444BE">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Розкриття тендерних пропозицій здійснюється відповідно до статті</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 xml:space="preserve">28 Закону (положення абзацу третього частини першої та абзацу </w:t>
            </w:r>
            <w:proofErr w:type="gramStart"/>
            <w:r w:rsidRPr="00D93344">
              <w:rPr>
                <w:rFonts w:ascii="Times New Roman" w:eastAsia="Times New Roman" w:hAnsi="Times New Roman" w:cs="Times New Roman"/>
                <w:sz w:val="24"/>
                <w:szCs w:val="24"/>
                <w:highlight w:val="white"/>
                <w:lang w:val="ru-RU"/>
              </w:rPr>
              <w:t>другого</w:t>
            </w:r>
            <w:proofErr w:type="gramEnd"/>
            <w:r w:rsidRPr="00D93344">
              <w:rPr>
                <w:rFonts w:ascii="Times New Roman" w:eastAsia="Times New Roman" w:hAnsi="Times New Roman" w:cs="Times New Roman"/>
                <w:sz w:val="24"/>
                <w:szCs w:val="24"/>
                <w:highlight w:val="white"/>
                <w:lang w:val="ru-RU"/>
              </w:rPr>
              <w:t xml:space="preserve"> частини другої статті 28 Закону не застосовуються).</w:t>
            </w:r>
          </w:p>
          <w:p w:rsidR="003444BE" w:rsidRPr="00D93344" w:rsidRDefault="003444BE" w:rsidP="003444BE">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ідтверджують відсутність підстав, визначених пунктом </w:t>
            </w:r>
            <w:hyperlink r:id="rId12" w:anchor="n159">
              <w:r w:rsidRPr="00D93344">
                <w:rPr>
                  <w:rFonts w:ascii="Times New Roman" w:eastAsia="Times New Roman" w:hAnsi="Times New Roman" w:cs="Times New Roman"/>
                  <w:sz w:val="24"/>
                  <w:szCs w:val="24"/>
                  <w:highlight w:val="white"/>
                  <w:lang w:val="ru-RU"/>
                </w:rPr>
                <w:t>47</w:t>
              </w:r>
            </w:hyperlink>
            <w:r w:rsidRPr="00D93344">
              <w:rPr>
                <w:rFonts w:ascii="Times New Roman" w:eastAsia="Times New Roman" w:hAnsi="Times New Roman" w:cs="Times New Roman"/>
                <w:sz w:val="24"/>
                <w:szCs w:val="24"/>
                <w:highlight w:val="white"/>
                <w:lang w:val="ru-RU"/>
              </w:rPr>
              <w:t xml:space="preserve"> Особливостей.</w:t>
            </w:r>
          </w:p>
        </w:tc>
      </w:tr>
      <w:tr w:rsidR="00602DF3" w:rsidRPr="00CE0130" w:rsidTr="00032437">
        <w:trPr>
          <w:trHeight w:val="522"/>
          <w:jc w:val="center"/>
        </w:trPr>
        <w:tc>
          <w:tcPr>
            <w:tcW w:w="9776" w:type="dxa"/>
            <w:gridSpan w:val="3"/>
            <w:shd w:val="clear" w:color="auto" w:fill="A5A5A5"/>
            <w:vAlign w:val="center"/>
          </w:tcPr>
          <w:p w:rsidR="00602DF3" w:rsidRPr="00D9334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Розділ V. Розгляд і оцінка тендерної пропозиції</w:t>
            </w:r>
          </w:p>
        </w:tc>
      </w:tr>
      <w:tr w:rsidR="00602DF3" w:rsidRPr="00CE0130" w:rsidTr="00E35D44">
        <w:trPr>
          <w:trHeight w:val="522"/>
          <w:jc w:val="center"/>
        </w:trPr>
        <w:tc>
          <w:tcPr>
            <w:tcW w:w="570" w:type="dxa"/>
          </w:tcPr>
          <w:p w:rsidR="00602DF3" w:rsidRPr="00D93344" w:rsidRDefault="00602DF3"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yellow"/>
                <w:lang w:val="uk-UA"/>
              </w:rPr>
            </w:pPr>
            <w:r w:rsidRPr="00D93344">
              <w:rPr>
                <w:rFonts w:ascii="Times New Roman" w:eastAsia="Times New Roman" w:hAnsi="Times New Roman" w:cs="Times New Roman"/>
                <w:b/>
                <w:color w:val="000000"/>
                <w:sz w:val="24"/>
                <w:szCs w:val="24"/>
                <w:lang w:val="uk-UA"/>
              </w:rPr>
              <w:t>1</w:t>
            </w:r>
            <w:r w:rsidR="00FE560F" w:rsidRPr="00D93344">
              <w:rPr>
                <w:rFonts w:ascii="Times New Roman" w:eastAsia="Times New Roman" w:hAnsi="Times New Roman" w:cs="Times New Roman"/>
                <w:b/>
                <w:color w:val="000000"/>
                <w:sz w:val="24"/>
                <w:szCs w:val="24"/>
                <w:lang w:val="uk-UA"/>
              </w:rPr>
              <w:t>.</w:t>
            </w:r>
          </w:p>
        </w:tc>
        <w:tc>
          <w:tcPr>
            <w:tcW w:w="3468" w:type="dxa"/>
          </w:tcPr>
          <w:p w:rsidR="00602DF3" w:rsidRPr="00D9334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5738" w:type="dxa"/>
          </w:tcPr>
          <w:p w:rsidR="00DD0BAC" w:rsidRPr="00D93344" w:rsidRDefault="00DD0BAC" w:rsidP="00DD0BAC">
            <w:pPr>
              <w:shd w:val="clear" w:color="auto" w:fill="FFFFFF"/>
              <w:spacing w:after="0" w:line="240" w:lineRule="auto"/>
              <w:jc w:val="both"/>
              <w:rPr>
                <w:rFonts w:ascii="Times New Roman" w:eastAsia="Times New Roman" w:hAnsi="Times New Roman" w:cs="Times New Roman"/>
                <w:sz w:val="24"/>
                <w:szCs w:val="24"/>
                <w:highlight w:val="white"/>
                <w:lang w:val="uk-UA"/>
              </w:rPr>
            </w:pPr>
            <w:r w:rsidRPr="00D93344">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r w:rsidR="00CE0130">
              <w:fldChar w:fldCharType="begin"/>
            </w:r>
            <w:r w:rsidR="00CE0130" w:rsidRPr="00CE0130">
              <w:rPr>
                <w:lang w:val="uk-UA"/>
              </w:rPr>
              <w:instrText xml:space="preserve"> </w:instrText>
            </w:r>
            <w:r w:rsidR="00CE0130">
              <w:instrText>HYPERLINK</w:instrText>
            </w:r>
            <w:r w:rsidR="00CE0130" w:rsidRPr="00CE0130">
              <w:rPr>
                <w:lang w:val="uk-UA"/>
              </w:rPr>
              <w:instrText xml:space="preserve"> "</w:instrText>
            </w:r>
            <w:r w:rsidR="00CE0130">
              <w:instrText>https</w:instrText>
            </w:r>
            <w:r w:rsidR="00CE0130" w:rsidRPr="00CE0130">
              <w:rPr>
                <w:lang w:val="uk-UA"/>
              </w:rPr>
              <w:instrText>://</w:instrText>
            </w:r>
            <w:r w:rsidR="00CE0130">
              <w:instrText>zakon</w:instrText>
            </w:r>
            <w:r w:rsidR="00CE0130" w:rsidRPr="00CE0130">
              <w:rPr>
                <w:lang w:val="uk-UA"/>
              </w:rPr>
              <w:instrText>.</w:instrText>
            </w:r>
            <w:r w:rsidR="00CE0130">
              <w:instrText>rada</w:instrText>
            </w:r>
            <w:r w:rsidR="00CE0130" w:rsidRPr="00CE0130">
              <w:rPr>
                <w:lang w:val="uk-UA"/>
              </w:rPr>
              <w:instrText>.</w:instrText>
            </w:r>
            <w:r w:rsidR="00CE0130">
              <w:instrText>gov</w:instrText>
            </w:r>
            <w:r w:rsidR="00CE0130" w:rsidRPr="00CE0130">
              <w:rPr>
                <w:lang w:val="uk-UA"/>
              </w:rPr>
              <w:instrText>.</w:instrText>
            </w:r>
            <w:r w:rsidR="00CE0130">
              <w:instrText>ua</w:instrText>
            </w:r>
            <w:r w:rsidR="00CE0130" w:rsidRPr="00CE0130">
              <w:rPr>
                <w:lang w:val="uk-UA"/>
              </w:rPr>
              <w:instrText>/</w:instrText>
            </w:r>
            <w:r w:rsidR="00CE0130">
              <w:instrText>laws</w:instrText>
            </w:r>
            <w:r w:rsidR="00CE0130" w:rsidRPr="00CE0130">
              <w:rPr>
                <w:lang w:val="uk-UA"/>
              </w:rPr>
              <w:instrText>/</w:instrText>
            </w:r>
            <w:r w:rsidR="00CE0130">
              <w:instrText>show</w:instrText>
            </w:r>
            <w:r w:rsidR="00CE0130" w:rsidRPr="00CE0130">
              <w:rPr>
                <w:lang w:val="uk-UA"/>
              </w:rPr>
              <w:instrText>/922-19" \</w:instrText>
            </w:r>
            <w:r w:rsidR="00CE0130">
              <w:instrText>l</w:instrText>
            </w:r>
            <w:r w:rsidR="00CE0130" w:rsidRPr="00CE0130">
              <w:rPr>
                <w:lang w:val="uk-UA"/>
              </w:rPr>
              <w:instrText xml:space="preserve"> "</w:instrText>
            </w:r>
            <w:r w:rsidR="00CE0130">
              <w:instrText>n</w:instrText>
            </w:r>
            <w:r w:rsidR="00CE0130" w:rsidRPr="00CE0130">
              <w:rPr>
                <w:lang w:val="uk-UA"/>
              </w:rPr>
              <w:instrText>1553" \</w:instrText>
            </w:r>
            <w:r w:rsidR="00CE0130">
              <w:instrText>h</w:instrText>
            </w:r>
            <w:r w:rsidR="00CE0130" w:rsidRPr="00CE0130">
              <w:rPr>
                <w:lang w:val="uk-UA"/>
              </w:rPr>
              <w:instrText xml:space="preserve"> </w:instrText>
            </w:r>
            <w:r w:rsidR="00CE0130">
              <w:fldChar w:fldCharType="separate"/>
            </w:r>
            <w:r w:rsidRPr="00D93344">
              <w:rPr>
                <w:rFonts w:ascii="Times New Roman" w:eastAsia="Times New Roman" w:hAnsi="Times New Roman" w:cs="Times New Roman"/>
                <w:sz w:val="24"/>
                <w:szCs w:val="24"/>
                <w:highlight w:val="white"/>
                <w:lang w:val="uk-UA"/>
              </w:rPr>
              <w:t>шістнадцятої</w:t>
            </w:r>
            <w:r w:rsidR="00CE0130">
              <w:rPr>
                <w:rFonts w:ascii="Times New Roman" w:eastAsia="Times New Roman" w:hAnsi="Times New Roman" w:cs="Times New Roman"/>
                <w:sz w:val="24"/>
                <w:szCs w:val="24"/>
                <w:highlight w:val="white"/>
                <w:lang w:val="uk-UA"/>
              </w:rPr>
              <w:fldChar w:fldCharType="end"/>
            </w:r>
            <w:r w:rsidRPr="00D93344">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w:t>
            </w:r>
            <w:r w:rsidRPr="00D93344">
              <w:rPr>
                <w:rFonts w:ascii="Times New Roman" w:eastAsia="Times New Roman" w:hAnsi="Times New Roman" w:cs="Times New Roman"/>
                <w:sz w:val="24"/>
                <w:szCs w:val="24"/>
                <w:highlight w:val="white"/>
                <w:lang w:val="ru-RU"/>
              </w:rPr>
              <w:lastRenderedPageBreak/>
              <w:t>аукціон проводиться електронною системою закупівель відповідно до статті 30 Закону.</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Критерії та методика оцінки визначаються відповідно до статті 29 Закону.</w:t>
            </w:r>
          </w:p>
          <w:p w:rsidR="00FE560F" w:rsidRPr="00D93344" w:rsidRDefault="00FE560F" w:rsidP="00DD0BAC">
            <w:pPr>
              <w:widowControl w:val="0"/>
              <w:spacing w:after="0" w:line="240" w:lineRule="auto"/>
              <w:jc w:val="both"/>
              <w:rPr>
                <w:rFonts w:ascii="Times New Roman" w:eastAsia="Times New Roman" w:hAnsi="Times New Roman" w:cs="Times New Roman"/>
                <w:b/>
                <w:sz w:val="24"/>
                <w:szCs w:val="24"/>
                <w:lang w:val="ru-RU"/>
              </w:rPr>
            </w:pPr>
            <w:r w:rsidRPr="00D93344">
              <w:rPr>
                <w:rFonts w:ascii="Times New Roman" w:eastAsia="Times New Roman" w:hAnsi="Times New Roman" w:cs="Times New Roman"/>
                <w:b/>
                <w:sz w:val="24"/>
                <w:szCs w:val="24"/>
                <w:lang w:val="ru-RU"/>
              </w:rPr>
              <w:t>Перелік критерії</w:t>
            </w:r>
            <w:proofErr w:type="gramStart"/>
            <w:r w:rsidRPr="00D93344">
              <w:rPr>
                <w:rFonts w:ascii="Times New Roman" w:eastAsia="Times New Roman" w:hAnsi="Times New Roman" w:cs="Times New Roman"/>
                <w:b/>
                <w:sz w:val="24"/>
                <w:szCs w:val="24"/>
                <w:lang w:val="ru-RU"/>
              </w:rPr>
              <w:t>в</w:t>
            </w:r>
            <w:proofErr w:type="gramEnd"/>
            <w:r w:rsidRPr="00D93344">
              <w:rPr>
                <w:rFonts w:ascii="Times New Roman" w:eastAsia="Times New Roman" w:hAnsi="Times New Roman" w:cs="Times New Roman"/>
                <w:b/>
                <w:sz w:val="24"/>
                <w:szCs w:val="24"/>
                <w:lang w:val="ru-RU"/>
              </w:rPr>
              <w:t xml:space="preserve"> </w:t>
            </w:r>
            <w:proofErr w:type="gramStart"/>
            <w:r w:rsidRPr="00D93344">
              <w:rPr>
                <w:rFonts w:ascii="Times New Roman" w:eastAsia="Times New Roman" w:hAnsi="Times New Roman" w:cs="Times New Roman"/>
                <w:b/>
                <w:sz w:val="24"/>
                <w:szCs w:val="24"/>
                <w:lang w:val="ru-RU"/>
              </w:rPr>
              <w:t>та</w:t>
            </w:r>
            <w:proofErr w:type="gramEnd"/>
            <w:r w:rsidRPr="00D93344">
              <w:rPr>
                <w:rFonts w:ascii="Times New Roman" w:eastAsia="Times New Roman" w:hAnsi="Times New Roman" w:cs="Times New Roman"/>
                <w:b/>
                <w:sz w:val="24"/>
                <w:szCs w:val="24"/>
                <w:lang w:val="ru-RU"/>
              </w:rPr>
              <w:t xml:space="preserve"> методика оцінки тендерної пропозиції із зазначенням питомої ваги критерію:</w:t>
            </w:r>
          </w:p>
          <w:p w:rsidR="00DD0BAC" w:rsidRPr="002C53BD"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C53BD">
              <w:rPr>
                <w:rFonts w:ascii="Times New Roman" w:eastAsia="Times New Roman" w:hAnsi="Times New Roman" w:cs="Times New Roman"/>
                <w:sz w:val="24"/>
                <w:szCs w:val="24"/>
                <w:highlight w:val="white"/>
                <w:lang w:val="ru-RU"/>
              </w:rPr>
              <w:t xml:space="preserve">тосування електронного аукціону </w:t>
            </w:r>
            <w:r w:rsidRPr="00D93344">
              <w:rPr>
                <w:rFonts w:ascii="Times New Roman" w:eastAsia="Times New Roman" w:hAnsi="Times New Roman" w:cs="Times New Roman"/>
                <w:i/>
                <w:sz w:val="24"/>
                <w:szCs w:val="24"/>
                <w:highlight w:val="white"/>
                <w:lang w:val="ru-RU"/>
              </w:rPr>
              <w:t>(</w:t>
            </w:r>
            <w:proofErr w:type="gramStart"/>
            <w:r w:rsidRPr="00D93344">
              <w:rPr>
                <w:rFonts w:ascii="Times New Roman" w:eastAsia="Times New Roman" w:hAnsi="Times New Roman" w:cs="Times New Roman"/>
                <w:i/>
                <w:sz w:val="24"/>
                <w:szCs w:val="24"/>
                <w:highlight w:val="white"/>
                <w:lang w:val="ru-RU"/>
              </w:rPr>
              <w:t>у</w:t>
            </w:r>
            <w:proofErr w:type="gramEnd"/>
            <w:r w:rsidRPr="00D93344">
              <w:rPr>
                <w:rFonts w:ascii="Times New Roman" w:eastAsia="Times New Roman" w:hAnsi="Times New Roman" w:cs="Times New Roman"/>
                <w:i/>
                <w:sz w:val="24"/>
                <w:szCs w:val="24"/>
                <w:highlight w:val="white"/>
                <w:lang w:val="ru-RU"/>
              </w:rPr>
              <w:t xml:space="preserve"> разі якщо подано дві і більше тендерних пропозицій).</w:t>
            </w:r>
          </w:p>
          <w:p w:rsidR="00DD0BAC" w:rsidRPr="00D93344" w:rsidRDefault="00DD0BAC" w:rsidP="00DD0BAC">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Якщо була подана одна тендерна пропозиція, електронна система закупівель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D93344">
              <w:rPr>
                <w:rFonts w:ascii="Times New Roman" w:eastAsia="Times New Roman" w:hAnsi="Times New Roman" w:cs="Times New Roman"/>
                <w:sz w:val="24"/>
                <w:szCs w:val="24"/>
                <w:highlight w:val="white"/>
                <w:lang w:val="ru-RU"/>
              </w:rPr>
              <w:t>другого</w:t>
            </w:r>
            <w:proofErr w:type="gramEnd"/>
            <w:r w:rsidRPr="00D93344">
              <w:rPr>
                <w:rFonts w:ascii="Times New Roman" w:eastAsia="Times New Roman" w:hAnsi="Times New Roman" w:cs="Times New Roman"/>
                <w:sz w:val="24"/>
                <w:szCs w:val="24"/>
                <w:highlight w:val="white"/>
                <w:lang w:val="ru-RU"/>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відповідно до цього пункту щодо її відповідності вимогам тендерної документації.</w:t>
            </w:r>
          </w:p>
          <w:p w:rsidR="00DD0BAC" w:rsidRPr="00D93344" w:rsidRDefault="00DD0BAC" w:rsidP="00DD0BAC">
            <w:pPr>
              <w:widowControl w:val="0"/>
              <w:spacing w:after="0" w:line="240" w:lineRule="auto"/>
              <w:jc w:val="both"/>
              <w:rPr>
                <w:rFonts w:ascii="Times New Roman" w:eastAsia="Times New Roman" w:hAnsi="Times New Roman" w:cs="Times New Roman"/>
                <w:i/>
                <w:sz w:val="24"/>
                <w:szCs w:val="24"/>
                <w:highlight w:val="yellow"/>
                <w:lang w:val="ru-RU"/>
              </w:rPr>
            </w:pPr>
            <w:r w:rsidRPr="00D93344">
              <w:rPr>
                <w:rFonts w:ascii="Times New Roman" w:eastAsia="Times New Roman" w:hAnsi="Times New Roman" w:cs="Times New Roman"/>
                <w:sz w:val="24"/>
                <w:szCs w:val="24"/>
                <w:highlight w:val="white"/>
                <w:lang w:val="ru-RU"/>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D93344">
              <w:rPr>
                <w:rFonts w:ascii="Times New Roman" w:eastAsia="Times New Roman" w:hAnsi="Times New Roman" w:cs="Times New Roman"/>
                <w:sz w:val="24"/>
                <w:szCs w:val="24"/>
                <w:highlight w:val="white"/>
                <w:lang w:val="ru-RU"/>
              </w:rPr>
              <w:t>п’яти</w:t>
            </w:r>
            <w:proofErr w:type="gramEnd"/>
            <w:r w:rsidRPr="00D93344">
              <w:rPr>
                <w:rFonts w:ascii="Times New Roman" w:eastAsia="Times New Roman" w:hAnsi="Times New Roman" w:cs="Times New Roman"/>
                <w:sz w:val="24"/>
                <w:szCs w:val="24"/>
                <w:highlight w:val="white"/>
                <w:lang w:val="ru-RU"/>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ішення</w:t>
            </w:r>
            <w:r w:rsidRPr="00D93344">
              <w:rPr>
                <w:rFonts w:ascii="Times New Roman" w:eastAsia="Times New Roman" w:hAnsi="Times New Roman" w:cs="Times New Roman"/>
                <w:color w:val="00B050"/>
                <w:sz w:val="24"/>
                <w:szCs w:val="24"/>
                <w:highlight w:val="white"/>
                <w:lang w:val="ru-RU"/>
              </w:rPr>
              <w:t>.</w:t>
            </w:r>
          </w:p>
          <w:p w:rsidR="00FE560F" w:rsidRPr="00D93344" w:rsidRDefault="00FE560F" w:rsidP="00FE560F">
            <w:pPr>
              <w:widowControl w:val="0"/>
              <w:spacing w:after="0" w:line="240" w:lineRule="auto"/>
              <w:jc w:val="both"/>
              <w:rPr>
                <w:rFonts w:ascii="Times New Roman" w:eastAsia="Times New Roman" w:hAnsi="Times New Roman" w:cs="Times New Roman"/>
                <w:b/>
                <w:sz w:val="24"/>
                <w:szCs w:val="24"/>
                <w:lang w:val="ru-RU"/>
              </w:rPr>
            </w:pPr>
            <w:proofErr w:type="gramStart"/>
            <w:r w:rsidRPr="00D93344">
              <w:rPr>
                <w:rFonts w:ascii="Times New Roman" w:eastAsia="Times New Roman" w:hAnsi="Times New Roman" w:cs="Times New Roman"/>
                <w:b/>
                <w:i/>
                <w:sz w:val="24"/>
                <w:szCs w:val="24"/>
                <w:lang w:val="ru-RU"/>
              </w:rPr>
              <w:t>Ц</w:t>
            </w:r>
            <w:proofErr w:type="gramEnd"/>
            <w:r w:rsidRPr="00D93344">
              <w:rPr>
                <w:rFonts w:ascii="Times New Roman" w:eastAsia="Times New Roman" w:hAnsi="Times New Roman" w:cs="Times New Roman"/>
                <w:b/>
                <w:i/>
                <w:sz w:val="24"/>
                <w:szCs w:val="24"/>
                <w:lang w:val="ru-RU"/>
              </w:rPr>
              <w:t xml:space="preserve">іна тендерної пропозиції </w:t>
            </w:r>
            <w:r w:rsidRPr="00D93344">
              <w:rPr>
                <w:rFonts w:ascii="Times New Roman" w:eastAsia="Times New Roman" w:hAnsi="Times New Roman" w:cs="Times New Roman"/>
                <w:b/>
                <w:i/>
                <w:color w:val="FF0000"/>
                <w:sz w:val="24"/>
                <w:szCs w:val="24"/>
                <w:lang w:val="ru-RU"/>
              </w:rPr>
              <w:t>НЕ МОЖЕ</w:t>
            </w:r>
            <w:r w:rsidRPr="00D93344">
              <w:rPr>
                <w:rFonts w:ascii="Times New Roman" w:eastAsia="Times New Roman" w:hAnsi="Times New Roman" w:cs="Times New Roman"/>
                <w:b/>
                <w:i/>
                <w:sz w:val="24"/>
                <w:szCs w:val="24"/>
                <w:lang w:val="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E560F" w:rsidRPr="00D93344" w:rsidRDefault="00FE560F" w:rsidP="00FE560F">
            <w:pPr>
              <w:widowControl w:val="0"/>
              <w:spacing w:after="0" w:line="240" w:lineRule="auto"/>
              <w:jc w:val="both"/>
              <w:rPr>
                <w:rFonts w:ascii="Times New Roman" w:eastAsia="Times New Roman" w:hAnsi="Times New Roman" w:cs="Times New Roman"/>
                <w:b/>
                <w:i/>
                <w:color w:val="4A86E8"/>
                <w:sz w:val="24"/>
                <w:szCs w:val="24"/>
                <w:lang w:val="ru-RU"/>
              </w:rPr>
            </w:pPr>
            <w:r w:rsidRPr="00D93344">
              <w:rPr>
                <w:rFonts w:ascii="Times New Roman" w:eastAsia="Times New Roman" w:hAnsi="Times New Roman" w:cs="Times New Roman"/>
                <w:b/>
                <w:i/>
                <w:sz w:val="24"/>
                <w:szCs w:val="24"/>
                <w:lang w:val="ru-RU"/>
              </w:rPr>
              <w:t>До розгляду</w:t>
            </w:r>
            <w:r w:rsidRPr="00D93344">
              <w:rPr>
                <w:rFonts w:ascii="Times New Roman" w:eastAsia="Times New Roman" w:hAnsi="Times New Roman" w:cs="Times New Roman"/>
                <w:b/>
                <w:i/>
                <w:color w:val="FF0000"/>
                <w:sz w:val="24"/>
                <w:szCs w:val="24"/>
                <w:u w:val="single"/>
                <w:lang w:val="ru-RU"/>
              </w:rPr>
              <w:t xml:space="preserve"> НЕ ПРИЙМАЄТЬСЯ </w:t>
            </w:r>
            <w:r w:rsidRPr="00D93344">
              <w:rPr>
                <w:rFonts w:ascii="Times New Roman" w:eastAsia="Times New Roman" w:hAnsi="Times New Roman" w:cs="Times New Roman"/>
                <w:b/>
                <w:i/>
                <w:sz w:val="24"/>
                <w:szCs w:val="24"/>
                <w:lang w:val="ru-RU"/>
              </w:rPr>
              <w:t>тендерна пропозиція, ціна якої є вищою ніж очікувана вартість предмета закупі</w:t>
            </w:r>
            <w:proofErr w:type="gramStart"/>
            <w:r w:rsidRPr="00D93344">
              <w:rPr>
                <w:rFonts w:ascii="Times New Roman" w:eastAsia="Times New Roman" w:hAnsi="Times New Roman" w:cs="Times New Roman"/>
                <w:b/>
                <w:i/>
                <w:sz w:val="24"/>
                <w:szCs w:val="24"/>
                <w:lang w:val="ru-RU"/>
              </w:rPr>
              <w:t>вл</w:t>
            </w:r>
            <w:proofErr w:type="gramEnd"/>
            <w:r w:rsidRPr="00D93344">
              <w:rPr>
                <w:rFonts w:ascii="Times New Roman" w:eastAsia="Times New Roman" w:hAnsi="Times New Roman" w:cs="Times New Roman"/>
                <w:b/>
                <w:i/>
                <w:sz w:val="24"/>
                <w:szCs w:val="24"/>
                <w:lang w:val="ru-RU"/>
              </w:rPr>
              <w:t xml:space="preserve">і, визначена </w:t>
            </w:r>
            <w:r w:rsidRPr="00D93344">
              <w:rPr>
                <w:rFonts w:ascii="Times New Roman" w:eastAsia="Times New Roman" w:hAnsi="Times New Roman" w:cs="Times New Roman"/>
                <w:b/>
                <w:i/>
                <w:sz w:val="24"/>
                <w:szCs w:val="24"/>
                <w:lang w:val="ru-RU"/>
              </w:rPr>
              <w:lastRenderedPageBreak/>
              <w:t>замовником в оголошенні про проведення відкритих торгів.</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Оцінка тендерних пропозицій здійснюється на основі критерію „</w:t>
            </w:r>
            <w:proofErr w:type="gramStart"/>
            <w:r w:rsidRPr="00D93344">
              <w:rPr>
                <w:rFonts w:ascii="Times New Roman" w:eastAsia="Times New Roman" w:hAnsi="Times New Roman" w:cs="Times New Roman"/>
                <w:sz w:val="24"/>
                <w:szCs w:val="24"/>
                <w:lang w:val="ru-RU"/>
              </w:rPr>
              <w:t>Ц</w:t>
            </w:r>
            <w:proofErr w:type="gramEnd"/>
            <w:r w:rsidRPr="00D93344">
              <w:rPr>
                <w:rFonts w:ascii="Times New Roman" w:eastAsia="Times New Roman" w:hAnsi="Times New Roman" w:cs="Times New Roman"/>
                <w:sz w:val="24"/>
                <w:szCs w:val="24"/>
                <w:lang w:val="ru-RU"/>
              </w:rPr>
              <w:t>іна”. Питома вага – 100 %.</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r w:rsidR="007B4295" w:rsidRPr="00D93344">
              <w:rPr>
                <w:rFonts w:ascii="Times New Roman" w:eastAsia="Times New Roman" w:hAnsi="Times New Roman" w:cs="Times New Roman"/>
                <w:sz w:val="24"/>
                <w:szCs w:val="24"/>
                <w:lang w:val="ru-RU"/>
              </w:rPr>
              <w:t>учасник</w:t>
            </w:r>
            <w:r w:rsidR="007B4295" w:rsidRPr="00D93344">
              <w:rPr>
                <w:rFonts w:ascii="Times New Roman" w:eastAsia="Times New Roman" w:hAnsi="Times New Roman" w:cs="Times New Roman"/>
                <w:sz w:val="24"/>
                <w:szCs w:val="24"/>
              </w:rPr>
              <w:t> </w:t>
            </w:r>
            <w:r w:rsidR="007B4295" w:rsidRPr="00D93344">
              <w:rPr>
                <w:rFonts w:ascii="Times New Roman" w:eastAsia="Times New Roman" w:hAnsi="Times New Roman" w:cs="Times New Roman"/>
                <w:sz w:val="24"/>
                <w:szCs w:val="24"/>
                <w:lang w:val="ru-RU"/>
              </w:rPr>
              <w:t>не</w:t>
            </w:r>
            <w:r w:rsidRPr="00D93344">
              <w:rPr>
                <w:rFonts w:ascii="Times New Roman" w:eastAsia="Times New Roman" w:hAnsi="Times New Roman" w:cs="Times New Roman"/>
                <w:sz w:val="24"/>
                <w:szCs w:val="24"/>
                <w:lang w:val="ru-RU"/>
              </w:rPr>
              <w:t xml:space="preserve"> є платником ПДВ, а також без ПДВ - якщо предмет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не оподатковується.</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Оцінка здійснюється щодо предмета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в цілому.</w:t>
            </w:r>
          </w:p>
          <w:p w:rsidR="00FE560F" w:rsidRPr="00D93344" w:rsidRDefault="00FE560F" w:rsidP="00DD0BAC">
            <w:pPr>
              <w:widowControl w:val="0"/>
              <w:spacing w:after="0" w:line="240" w:lineRule="auto"/>
              <w:jc w:val="both"/>
              <w:rPr>
                <w:rFonts w:ascii="Times New Roman" w:eastAsia="Times New Roman" w:hAnsi="Times New Roman" w:cs="Times New Roman"/>
                <w:sz w:val="24"/>
                <w:szCs w:val="24"/>
                <w:lang w:val="ru-RU"/>
              </w:rPr>
            </w:pPr>
            <w:r w:rsidRPr="007A5DD6">
              <w:rPr>
                <w:rFonts w:ascii="Times New Roman" w:eastAsia="Times New Roman" w:hAnsi="Times New Roman" w:cs="Times New Roman"/>
                <w:sz w:val="24"/>
                <w:szCs w:val="24"/>
                <w:lang w:val="ru-RU"/>
              </w:rPr>
              <w:t xml:space="preserve">Учасник визначає ціни </w:t>
            </w:r>
            <w:r w:rsidRPr="00D93344">
              <w:rPr>
                <w:rFonts w:ascii="Times New Roman" w:eastAsia="Times New Roman" w:hAnsi="Times New Roman" w:cs="Times New Roman"/>
                <w:sz w:val="24"/>
                <w:szCs w:val="24"/>
                <w:lang w:val="ru-RU"/>
              </w:rPr>
              <w:t xml:space="preserve">на </w:t>
            </w:r>
            <w:r w:rsidRPr="00D93344">
              <w:rPr>
                <w:rFonts w:ascii="Times New Roman" w:eastAsia="Times New Roman" w:hAnsi="Times New Roman" w:cs="Times New Roman"/>
                <w:b/>
                <w:sz w:val="24"/>
                <w:szCs w:val="24"/>
                <w:lang w:val="ru-RU"/>
              </w:rPr>
              <w:t>товар/послуги/роботи</w:t>
            </w:r>
            <w:r w:rsidRPr="00D93344">
              <w:rPr>
                <w:rFonts w:ascii="Times New Roman" w:eastAsia="Times New Roman" w:hAnsi="Times New Roman" w:cs="Times New Roman"/>
                <w:sz w:val="24"/>
                <w:szCs w:val="24"/>
                <w:lang w:val="ru-RU"/>
              </w:rPr>
              <w:t xml:space="preserve">, що він пропонує </w:t>
            </w:r>
            <w:r w:rsidRPr="00D93344">
              <w:rPr>
                <w:rFonts w:ascii="Times New Roman" w:eastAsia="Times New Roman" w:hAnsi="Times New Roman" w:cs="Times New Roman"/>
                <w:b/>
                <w:sz w:val="24"/>
                <w:szCs w:val="24"/>
                <w:lang w:val="ru-RU"/>
              </w:rPr>
              <w:t>поставити/надати/виконати</w:t>
            </w:r>
            <w:r w:rsidRPr="00D93344">
              <w:rPr>
                <w:rFonts w:ascii="Times New Roman" w:eastAsia="Times New Roman" w:hAnsi="Times New Roman" w:cs="Times New Roman"/>
                <w:sz w:val="24"/>
                <w:szCs w:val="24"/>
                <w:lang w:val="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D93344">
              <w:rPr>
                <w:rFonts w:ascii="Times New Roman" w:eastAsia="Times New Roman" w:hAnsi="Times New Roman" w:cs="Times New Roman"/>
                <w:sz w:val="24"/>
                <w:szCs w:val="24"/>
                <w:lang w:val="ru-RU"/>
              </w:rPr>
              <w:t>кр</w:t>
            </w:r>
            <w:proofErr w:type="gramEnd"/>
            <w:r w:rsidRPr="00D93344">
              <w:rPr>
                <w:rFonts w:ascii="Times New Roman" w:eastAsia="Times New Roman" w:hAnsi="Times New Roman" w:cs="Times New Roman"/>
                <w:sz w:val="24"/>
                <w:szCs w:val="24"/>
                <w:lang w:val="ru-RU"/>
              </w:rPr>
              <w:t xml:space="preserve">ім випадків коли предмет закупівлі не оподатковується), що сплачуються або мають бути сплачені, усіх інших витрат, передбачених </w:t>
            </w:r>
            <w:r w:rsidR="007B4295" w:rsidRPr="00D93344">
              <w:rPr>
                <w:rFonts w:ascii="Times New Roman" w:eastAsia="Times New Roman" w:hAnsi="Times New Roman" w:cs="Times New Roman"/>
                <w:sz w:val="24"/>
                <w:szCs w:val="24"/>
                <w:lang w:val="ru-RU"/>
              </w:rPr>
              <w:t xml:space="preserve">для </w:t>
            </w:r>
            <w:r w:rsidR="007B4295" w:rsidRPr="00D93344">
              <w:rPr>
                <w:rFonts w:ascii="Times New Roman" w:eastAsia="Times New Roman" w:hAnsi="Times New Roman" w:cs="Times New Roman"/>
                <w:b/>
                <w:sz w:val="24"/>
                <w:szCs w:val="24"/>
                <w:lang w:val="ru-RU"/>
              </w:rPr>
              <w:t>товар</w:t>
            </w:r>
            <w:r w:rsidR="007B4295">
              <w:rPr>
                <w:rFonts w:ascii="Times New Roman" w:eastAsia="Times New Roman" w:hAnsi="Times New Roman" w:cs="Times New Roman"/>
                <w:b/>
                <w:sz w:val="24"/>
                <w:szCs w:val="24"/>
                <w:lang w:val="ru-RU"/>
              </w:rPr>
              <w:t>у</w:t>
            </w:r>
            <w:r w:rsidRPr="00D93344">
              <w:rPr>
                <w:rFonts w:ascii="Times New Roman" w:eastAsia="Times New Roman" w:hAnsi="Times New Roman" w:cs="Times New Roman"/>
                <w:b/>
                <w:sz w:val="24"/>
                <w:szCs w:val="24"/>
                <w:lang w:val="ru-RU"/>
              </w:rPr>
              <w:t>/послуг/робіт</w:t>
            </w:r>
            <w:r w:rsidRPr="00D93344">
              <w:rPr>
                <w:rFonts w:ascii="Times New Roman" w:eastAsia="Times New Roman" w:hAnsi="Times New Roman" w:cs="Times New Roman"/>
                <w:sz w:val="24"/>
                <w:szCs w:val="24"/>
                <w:lang w:val="ru-RU"/>
              </w:rPr>
              <w:t xml:space="preserve"> даного виду.</w:t>
            </w:r>
          </w:p>
          <w:p w:rsidR="00DD0BAC" w:rsidRPr="00541CDE" w:rsidRDefault="00DD0BAC" w:rsidP="00DD0BAC">
            <w:pPr>
              <w:widowControl w:val="0"/>
              <w:spacing w:after="0" w:line="240" w:lineRule="auto"/>
              <w:jc w:val="both"/>
              <w:rPr>
                <w:rFonts w:ascii="Times New Roman" w:eastAsia="Times New Roman" w:hAnsi="Times New Roman" w:cs="Times New Roman"/>
                <w:b/>
                <w:sz w:val="24"/>
                <w:szCs w:val="24"/>
                <w:highlight w:val="yellow"/>
                <w:lang w:val="ru-RU"/>
              </w:rPr>
            </w:pPr>
            <w:r w:rsidRPr="00D93344">
              <w:rPr>
                <w:rFonts w:ascii="Times New Roman" w:eastAsia="Times New Roman" w:hAnsi="Times New Roman" w:cs="Times New Roman"/>
                <w:sz w:val="24"/>
                <w:szCs w:val="24"/>
                <w:highlight w:val="white"/>
                <w:lang w:val="ru-RU"/>
              </w:rPr>
              <w:t>Розмі</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 xml:space="preserve"> мінімального кроку пониження ціни під час електронного </w:t>
            </w:r>
            <w:r w:rsidRPr="00FB319E">
              <w:rPr>
                <w:rFonts w:ascii="Times New Roman" w:eastAsia="Times New Roman" w:hAnsi="Times New Roman" w:cs="Times New Roman"/>
                <w:sz w:val="24"/>
                <w:szCs w:val="24"/>
                <w:lang w:val="ru-RU"/>
              </w:rPr>
              <w:t xml:space="preserve">аукціону – </w:t>
            </w:r>
            <w:r w:rsidRPr="00541CDE">
              <w:rPr>
                <w:rFonts w:ascii="Times New Roman" w:eastAsia="Times New Roman" w:hAnsi="Times New Roman" w:cs="Times New Roman"/>
                <w:b/>
                <w:sz w:val="24"/>
                <w:szCs w:val="24"/>
                <w:lang w:val="ru-RU"/>
              </w:rPr>
              <w:t xml:space="preserve">0,5% </w:t>
            </w:r>
            <w:r w:rsidRPr="00541CDE">
              <w:rPr>
                <w:rFonts w:ascii="Times New Roman" w:eastAsia="Times New Roman" w:hAnsi="Times New Roman" w:cs="Times New Roman"/>
                <w:b/>
                <w:i/>
                <w:sz w:val="24"/>
                <w:szCs w:val="24"/>
                <w:lang w:val="ru-RU"/>
              </w:rPr>
              <w:t>(</w:t>
            </w:r>
            <w:r w:rsidR="00A926E4">
              <w:rPr>
                <w:rFonts w:ascii="Times New Roman" w:eastAsia="Times New Roman" w:hAnsi="Times New Roman" w:cs="Times New Roman"/>
                <w:b/>
                <w:i/>
                <w:sz w:val="24"/>
                <w:szCs w:val="24"/>
                <w:lang w:val="ru-RU"/>
              </w:rPr>
              <w:t>297</w:t>
            </w:r>
            <w:r w:rsidR="007A5DD6" w:rsidRPr="00541CDE">
              <w:rPr>
                <w:rFonts w:ascii="Times New Roman" w:eastAsia="Times New Roman" w:hAnsi="Times New Roman" w:cs="Times New Roman"/>
                <w:b/>
                <w:i/>
                <w:sz w:val="24"/>
                <w:szCs w:val="24"/>
                <w:lang w:val="ru-RU"/>
              </w:rPr>
              <w:t>,</w:t>
            </w:r>
            <w:r w:rsidR="0031610D">
              <w:rPr>
                <w:rFonts w:ascii="Times New Roman" w:eastAsia="Times New Roman" w:hAnsi="Times New Roman" w:cs="Times New Roman"/>
                <w:b/>
                <w:i/>
                <w:sz w:val="24"/>
                <w:szCs w:val="24"/>
                <w:lang w:val="ru-RU"/>
              </w:rPr>
              <w:t>5</w:t>
            </w:r>
            <w:r w:rsidR="007A5DD6" w:rsidRPr="00541CDE">
              <w:rPr>
                <w:rFonts w:ascii="Times New Roman" w:eastAsia="Times New Roman" w:hAnsi="Times New Roman" w:cs="Times New Roman"/>
                <w:b/>
                <w:i/>
                <w:sz w:val="24"/>
                <w:szCs w:val="24"/>
                <w:lang w:val="ru-RU"/>
              </w:rPr>
              <w:t>0</w:t>
            </w:r>
            <w:r w:rsidR="002A7031" w:rsidRPr="00541CDE">
              <w:rPr>
                <w:rFonts w:ascii="Times New Roman" w:eastAsia="Times New Roman" w:hAnsi="Times New Roman" w:cs="Times New Roman"/>
                <w:b/>
                <w:i/>
                <w:sz w:val="24"/>
                <w:szCs w:val="24"/>
                <w:lang w:val="ru-RU"/>
              </w:rPr>
              <w:t xml:space="preserve"> </w:t>
            </w:r>
            <w:r w:rsidRPr="00541CDE">
              <w:rPr>
                <w:rFonts w:ascii="Times New Roman" w:eastAsia="Times New Roman" w:hAnsi="Times New Roman" w:cs="Times New Roman"/>
                <w:b/>
                <w:i/>
                <w:sz w:val="24"/>
                <w:szCs w:val="24"/>
                <w:lang w:val="ru-RU"/>
              </w:rPr>
              <w:t>грн.).</w:t>
            </w:r>
          </w:p>
          <w:p w:rsidR="00DD0BAC" w:rsidRPr="00D93344" w:rsidRDefault="00DD0BAC" w:rsidP="00DD0BAC">
            <w:pPr>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Замовник має право звернутися за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D0BAC" w:rsidRPr="00D93344" w:rsidRDefault="00DD0BAC" w:rsidP="00DD0BAC">
            <w:pPr>
              <w:keepNext/>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ідкритих торгів, замовник відхиляє тендерну пропозицію такого учасника процедури закупівлі.</w:t>
            </w:r>
          </w:p>
          <w:p w:rsidR="00DD0BAC" w:rsidRPr="00D93344" w:rsidRDefault="00DD0BAC" w:rsidP="00DD0BAC">
            <w:pPr>
              <w:keepNext/>
              <w:shd w:val="clear" w:color="auto" w:fill="FFFFFF"/>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Якщо замовником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0BAC" w:rsidRPr="00D93344" w:rsidRDefault="00DD0BAC" w:rsidP="00DD0BAC">
            <w:pPr>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w:t>
            </w:r>
            <w:r w:rsidRPr="00D93344">
              <w:rPr>
                <w:rFonts w:ascii="Times New Roman" w:eastAsia="Times New Roman" w:hAnsi="Times New Roman" w:cs="Times New Roman"/>
                <w:sz w:val="24"/>
                <w:szCs w:val="24"/>
                <w:highlight w:val="white"/>
                <w:lang w:val="ru-RU"/>
              </w:rPr>
              <w:lastRenderedPageBreak/>
              <w:t xml:space="preserve">пропозиції інформації та/або документів, подання яких передбачається тендерною документацією (крім випадків </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D93344">
              <w:rPr>
                <w:rFonts w:ascii="Times New Roman" w:eastAsia="Times New Roman" w:hAnsi="Times New Roman" w:cs="Times New Roman"/>
                <w:sz w:val="24"/>
                <w:szCs w:val="24"/>
                <w:highlight w:val="white"/>
                <w:lang w:val="ru-RU"/>
              </w:rPr>
              <w:t>техн</w:t>
            </w:r>
            <w:proofErr w:type="gramEnd"/>
            <w:r w:rsidRPr="00D93344">
              <w:rPr>
                <w:rFonts w:ascii="Times New Roman" w:eastAsia="Times New Roman" w:hAnsi="Times New Roman" w:cs="Times New Roman"/>
                <w:sz w:val="24"/>
                <w:szCs w:val="24"/>
                <w:highlight w:val="white"/>
                <w:lang w:val="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0BAC" w:rsidRPr="00D93344" w:rsidRDefault="00DD0BAC" w:rsidP="00DD0BAC">
            <w:pPr>
              <w:spacing w:after="0" w:line="240" w:lineRule="auto"/>
              <w:jc w:val="both"/>
              <w:rPr>
                <w:rFonts w:ascii="Times New Roman" w:eastAsia="Times New Roman" w:hAnsi="Times New Roman" w:cs="Times New Roman"/>
                <w:strike/>
                <w:sz w:val="24"/>
                <w:szCs w:val="24"/>
                <w:highlight w:val="white"/>
                <w:lang w:val="ru-RU"/>
              </w:rPr>
            </w:pPr>
            <w:r w:rsidRPr="00D93344">
              <w:rPr>
                <w:rFonts w:ascii="Times New Roman" w:eastAsia="Times New Roman" w:hAnsi="Times New Roman" w:cs="Times New Roman"/>
                <w:sz w:val="24"/>
                <w:szCs w:val="24"/>
                <w:highlight w:val="white"/>
                <w:lang w:val="ru-RU"/>
              </w:rPr>
              <w:t>Замовник не може розміщувати щодо одного і того ж учасника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0BAC" w:rsidRPr="00D93344" w:rsidRDefault="00DD0BAC" w:rsidP="00DD0BAC">
            <w:pPr>
              <w:widowControl w:val="0"/>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D93344">
              <w:rPr>
                <w:rFonts w:ascii="Times New Roman" w:eastAsia="Times New Roman" w:hAnsi="Times New Roman" w:cs="Times New Roman"/>
                <w:sz w:val="24"/>
                <w:szCs w:val="24"/>
                <w:lang w:val="ru-RU"/>
              </w:rPr>
              <w:t>в</w:t>
            </w:r>
            <w:proofErr w:type="gramEnd"/>
            <w:r w:rsidRPr="00D93344">
              <w:rPr>
                <w:rFonts w:ascii="Times New Roman" w:eastAsia="Times New Roman" w:hAnsi="Times New Roman" w:cs="Times New Roman"/>
                <w:sz w:val="24"/>
                <w:szCs w:val="24"/>
                <w:lang w:val="ru-RU"/>
              </w:rPr>
              <w:t xml:space="preserve"> електронній системі закупівель </w:t>
            </w:r>
            <w:r w:rsidRPr="00D93344">
              <w:rPr>
                <w:rFonts w:ascii="Times New Roman" w:eastAsia="Times New Roman" w:hAnsi="Times New Roman" w:cs="Times New Roman"/>
                <w:b/>
                <w:i/>
                <w:sz w:val="24"/>
                <w:szCs w:val="24"/>
                <w:lang w:val="ru-RU"/>
              </w:rPr>
              <w:t>протягом 24 годин</w:t>
            </w:r>
            <w:r w:rsidRPr="00D93344">
              <w:rPr>
                <w:rFonts w:ascii="Times New Roman" w:eastAsia="Times New Roman" w:hAnsi="Times New Roman" w:cs="Times New Roman"/>
                <w:sz w:val="24"/>
                <w:szCs w:val="24"/>
                <w:lang w:val="ru-RU"/>
              </w:rPr>
              <w:t xml:space="preserve"> з моменту розміщення замовником в електронній системі закупівель повідомлення з вимогою про усунення </w:t>
            </w:r>
            <w:proofErr w:type="gramStart"/>
            <w:r w:rsidRPr="00D93344">
              <w:rPr>
                <w:rFonts w:ascii="Times New Roman" w:eastAsia="Times New Roman" w:hAnsi="Times New Roman" w:cs="Times New Roman"/>
                <w:sz w:val="24"/>
                <w:szCs w:val="24"/>
                <w:lang w:val="ru-RU"/>
              </w:rPr>
              <w:t>таких</w:t>
            </w:r>
            <w:proofErr w:type="gramEnd"/>
            <w:r w:rsidRPr="00D93344">
              <w:rPr>
                <w:rFonts w:ascii="Times New Roman" w:eastAsia="Times New Roman" w:hAnsi="Times New Roman" w:cs="Times New Roman"/>
                <w:sz w:val="24"/>
                <w:szCs w:val="24"/>
                <w:lang w:val="ru-RU"/>
              </w:rPr>
              <w:t xml:space="preserve"> невідповідностей. Замовник розглядає подані тендерні пропозиції з урахуванням виправлення або невиправлення учасниками вияв</w:t>
            </w:r>
            <w:r w:rsidRPr="00D93344">
              <w:rPr>
                <w:rFonts w:ascii="Times New Roman" w:eastAsia="Times New Roman" w:hAnsi="Times New Roman" w:cs="Times New Roman"/>
                <w:sz w:val="24"/>
                <w:szCs w:val="24"/>
                <w:highlight w:val="white"/>
                <w:lang w:val="ru-RU"/>
              </w:rPr>
              <w:t>лених невідповідностей.</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У разі відхилення тендерної пропозиції з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ішення про намір укласти договір про закупівлю у порядку та на умовах, визначених статтею 33 Закону та пункту 49 Особливостей.</w:t>
            </w:r>
          </w:p>
          <w:p w:rsidR="00DD0BAC" w:rsidRPr="00D93344" w:rsidRDefault="00DD0BAC" w:rsidP="00DD0BAC">
            <w:pPr>
              <w:widowControl w:val="0"/>
              <w:spacing w:after="0" w:line="240" w:lineRule="auto"/>
              <w:jc w:val="both"/>
              <w:rPr>
                <w:rFonts w:ascii="Times New Roman" w:eastAsia="Times New Roman" w:hAnsi="Times New Roman" w:cs="Times New Roman"/>
                <w:sz w:val="24"/>
                <w:szCs w:val="24"/>
                <w:lang w:val="ru-RU"/>
              </w:rPr>
            </w:pPr>
            <w:proofErr w:type="gramStart"/>
            <w:r w:rsidRPr="00D93344">
              <w:rPr>
                <w:rFonts w:ascii="Times New Roman" w:eastAsia="Times New Roman" w:hAnsi="Times New Roman" w:cs="Times New Roman"/>
                <w:sz w:val="24"/>
                <w:szCs w:val="24"/>
                <w:highlight w:val="white"/>
                <w:lang w:val="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D93344">
              <w:rPr>
                <w:rFonts w:ascii="Times New Roman" w:eastAsia="Times New Roman" w:hAnsi="Times New Roman" w:cs="Times New Roman"/>
                <w:sz w:val="24"/>
                <w:szCs w:val="24"/>
                <w:highlight w:val="white"/>
                <w:lang w:val="ru-RU"/>
              </w:rPr>
              <w:lastRenderedPageBreak/>
              <w:t xml:space="preserve">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D93344">
              <w:rPr>
                <w:rFonts w:ascii="Times New Roman" w:eastAsia="Times New Roman" w:hAnsi="Times New Roman" w:cs="Times New Roman"/>
                <w:sz w:val="24"/>
                <w:szCs w:val="24"/>
                <w:lang w:val="ru-RU"/>
              </w:rPr>
              <w:t>визначені Особливостями.</w:t>
            </w:r>
            <w:proofErr w:type="gramEnd"/>
          </w:p>
          <w:p w:rsidR="00602DF3" w:rsidRPr="00D93344" w:rsidRDefault="00DD0BAC" w:rsidP="00DD0BAC">
            <w:pPr>
              <w:widowControl w:val="0"/>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b/>
                <w:i/>
                <w:sz w:val="24"/>
                <w:szCs w:val="24"/>
                <w:lang w:val="ru-RU"/>
              </w:rPr>
              <w:t>У разі коли учасник процедури закупі</w:t>
            </w:r>
            <w:proofErr w:type="gramStart"/>
            <w:r w:rsidRPr="00D93344">
              <w:rPr>
                <w:rFonts w:ascii="Times New Roman" w:eastAsia="Times New Roman" w:hAnsi="Times New Roman" w:cs="Times New Roman"/>
                <w:b/>
                <w:i/>
                <w:sz w:val="24"/>
                <w:szCs w:val="24"/>
                <w:lang w:val="ru-RU"/>
              </w:rPr>
              <w:t>вл</w:t>
            </w:r>
            <w:proofErr w:type="gramEnd"/>
            <w:r w:rsidRPr="00D93344">
              <w:rPr>
                <w:rFonts w:ascii="Times New Roman" w:eastAsia="Times New Roman" w:hAnsi="Times New Roman" w:cs="Times New Roman"/>
                <w:b/>
                <w:i/>
                <w:sz w:val="24"/>
                <w:szCs w:val="24"/>
                <w:lang w:val="ru-RU"/>
              </w:rPr>
              <w:t xml:space="preserve">і стає переможцем кількох або всіх лотів, замовник може укласти один договір про закупівлю з переможцем, об’єднавши лоти </w:t>
            </w:r>
            <w:r w:rsidRPr="00D93344">
              <w:rPr>
                <w:rFonts w:ascii="Times New Roman" w:eastAsia="Times New Roman" w:hAnsi="Times New Roman" w:cs="Times New Roman"/>
                <w:i/>
                <w:sz w:val="24"/>
                <w:szCs w:val="24"/>
                <w:lang w:val="ru-RU"/>
              </w:rPr>
              <w:t>(у разі здійснення закупівлі за лотами).</w:t>
            </w:r>
          </w:p>
        </w:tc>
      </w:tr>
      <w:tr w:rsidR="00602DF3" w:rsidRPr="00CE0130" w:rsidTr="00E35D44">
        <w:trPr>
          <w:trHeight w:val="522"/>
          <w:jc w:val="center"/>
        </w:trPr>
        <w:tc>
          <w:tcPr>
            <w:tcW w:w="570" w:type="dxa"/>
          </w:tcPr>
          <w:p w:rsidR="00602DF3" w:rsidRPr="00D93344"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2.</w:t>
            </w:r>
          </w:p>
        </w:tc>
        <w:tc>
          <w:tcPr>
            <w:tcW w:w="3468" w:type="dxa"/>
          </w:tcPr>
          <w:p w:rsidR="00602DF3" w:rsidRPr="00D9334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Інша інформація</w:t>
            </w:r>
          </w:p>
        </w:tc>
        <w:tc>
          <w:tcPr>
            <w:tcW w:w="5738" w:type="dxa"/>
          </w:tcPr>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uk-UA"/>
              </w:rPr>
            </w:pPr>
            <w:r w:rsidRPr="00D93344">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FE560F" w:rsidRPr="00D93344" w:rsidRDefault="00FE560F" w:rsidP="00FE560F">
            <w:pPr>
              <w:widowControl w:val="0"/>
              <w:spacing w:after="0" w:line="240" w:lineRule="auto"/>
              <w:ind w:right="12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Учасник самостійно несе всі витрати, пов’язані з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 xml:space="preserve">До розрахунку </w:t>
            </w:r>
            <w:r w:rsidR="007B4295" w:rsidRPr="00D93344">
              <w:rPr>
                <w:rFonts w:ascii="Times New Roman" w:eastAsia="Times New Roman" w:hAnsi="Times New Roman" w:cs="Times New Roman"/>
                <w:color w:val="000000"/>
                <w:sz w:val="24"/>
                <w:szCs w:val="24"/>
                <w:lang w:val="ru-RU"/>
              </w:rPr>
              <w:t>ціни</w:t>
            </w:r>
            <w:r w:rsidR="007B4295" w:rsidRPr="00D93344">
              <w:rPr>
                <w:rFonts w:ascii="Times New Roman" w:eastAsia="Times New Roman" w:hAnsi="Times New Roman" w:cs="Times New Roman"/>
                <w:color w:val="000000"/>
                <w:sz w:val="24"/>
                <w:szCs w:val="24"/>
              </w:rPr>
              <w:t> </w:t>
            </w:r>
            <w:r w:rsidR="007B4295" w:rsidRPr="00D93344">
              <w:rPr>
                <w:rFonts w:ascii="Times New Roman" w:eastAsia="Times New Roman" w:hAnsi="Times New Roman" w:cs="Times New Roman"/>
                <w:color w:val="000000"/>
                <w:sz w:val="24"/>
                <w:szCs w:val="24"/>
                <w:lang w:val="ru-RU"/>
              </w:rPr>
              <w:t>пропозиції</w:t>
            </w:r>
            <w:r w:rsidRPr="00D93344">
              <w:rPr>
                <w:rFonts w:ascii="Times New Roman" w:eastAsia="Times New Roman" w:hAnsi="Times New Roman" w:cs="Times New Roman"/>
                <w:color w:val="000000"/>
                <w:sz w:val="24"/>
                <w:szCs w:val="24"/>
                <w:lang w:val="ru-RU"/>
              </w:rPr>
              <w:t xml:space="preserve"> не включаються будь-які витрати, понесені учасником у процесі проведення процедури закупі</w:t>
            </w:r>
            <w:proofErr w:type="gramStart"/>
            <w:r w:rsidRPr="00D93344">
              <w:rPr>
                <w:rFonts w:ascii="Times New Roman" w:eastAsia="Times New Roman" w:hAnsi="Times New Roman" w:cs="Times New Roman"/>
                <w:color w:val="000000"/>
                <w:sz w:val="24"/>
                <w:szCs w:val="24"/>
                <w:lang w:val="ru-RU"/>
              </w:rPr>
              <w:t>вл</w:t>
            </w:r>
            <w:proofErr w:type="gramEnd"/>
            <w:r w:rsidRPr="00D93344">
              <w:rPr>
                <w:rFonts w:ascii="Times New Roman" w:eastAsia="Times New Roman" w:hAnsi="Times New Roman" w:cs="Times New Roman"/>
                <w:color w:val="000000"/>
                <w:sz w:val="24"/>
                <w:szCs w:val="24"/>
                <w:lang w:val="ru-RU"/>
              </w:rPr>
              <w:t xml:space="preserve">і та укладення договору про закупівлю, </w:t>
            </w:r>
            <w:r w:rsidRPr="00D93344">
              <w:rPr>
                <w:rFonts w:ascii="Times New Roman" w:eastAsia="Times New Roman" w:hAnsi="Times New Roman" w:cs="Times New Roman"/>
                <w:sz w:val="24"/>
                <w:szCs w:val="24"/>
                <w:lang w:val="ru-RU"/>
              </w:rPr>
              <w:t xml:space="preserve">витрати, пов'язані із оформленням забезпечення тендерної пропозиції </w:t>
            </w:r>
            <w:r w:rsidRPr="00D93344">
              <w:rPr>
                <w:rFonts w:ascii="Times New Roman" w:eastAsia="Times New Roman" w:hAnsi="Times New Roman" w:cs="Times New Roman"/>
                <w:i/>
                <w:sz w:val="24"/>
                <w:szCs w:val="24"/>
                <w:lang w:val="ru-RU"/>
              </w:rPr>
              <w:t>(у разі встановлення такої вимоги)</w:t>
            </w:r>
            <w:r w:rsidRPr="00D93344">
              <w:rPr>
                <w:rFonts w:ascii="Times New Roman" w:eastAsia="Times New Roman" w:hAnsi="Times New Roman" w:cs="Times New Roman"/>
                <w:sz w:val="24"/>
                <w:szCs w:val="24"/>
                <w:lang w:val="ru-RU"/>
              </w:rPr>
              <w:t xml:space="preserve">. Зазначені </w:t>
            </w:r>
            <w:r w:rsidRPr="00D93344">
              <w:rPr>
                <w:rFonts w:ascii="Times New Roman" w:eastAsia="Times New Roman" w:hAnsi="Times New Roman" w:cs="Times New Roman"/>
                <w:color w:val="000000"/>
                <w:sz w:val="24"/>
                <w:szCs w:val="24"/>
                <w:lang w:val="ru-RU"/>
              </w:rPr>
              <w:t xml:space="preserve">витрати сплачуються учасником за рахунок його прибутку. Понесені витрати не відшкодовуються (в тому </w:t>
            </w:r>
            <w:proofErr w:type="gramStart"/>
            <w:r w:rsidR="007B4295" w:rsidRPr="00D93344">
              <w:rPr>
                <w:rFonts w:ascii="Times New Roman" w:eastAsia="Times New Roman" w:hAnsi="Times New Roman" w:cs="Times New Roman"/>
                <w:color w:val="000000"/>
                <w:sz w:val="24"/>
                <w:szCs w:val="24"/>
                <w:lang w:val="ru-RU"/>
              </w:rPr>
              <w:t>числі</w:t>
            </w:r>
            <w:r w:rsidR="007B4295" w:rsidRPr="00D93344">
              <w:rPr>
                <w:rFonts w:ascii="Times New Roman" w:eastAsia="Times New Roman" w:hAnsi="Times New Roman" w:cs="Times New Roman"/>
                <w:color w:val="000000"/>
                <w:sz w:val="24"/>
                <w:szCs w:val="24"/>
              </w:rPr>
              <w:t> </w:t>
            </w:r>
            <w:r w:rsidR="007B4295" w:rsidRPr="00D93344">
              <w:rPr>
                <w:rFonts w:ascii="Times New Roman" w:eastAsia="Times New Roman" w:hAnsi="Times New Roman" w:cs="Times New Roman"/>
                <w:color w:val="000000"/>
                <w:sz w:val="24"/>
                <w:szCs w:val="24"/>
                <w:lang w:val="ru-RU"/>
              </w:rPr>
              <w:t>у</w:t>
            </w:r>
            <w:proofErr w:type="gramEnd"/>
            <w:r w:rsidRPr="00D93344">
              <w:rPr>
                <w:rFonts w:ascii="Times New Roman" w:eastAsia="Times New Roman" w:hAnsi="Times New Roman" w:cs="Times New Roman"/>
                <w:color w:val="000000"/>
                <w:sz w:val="24"/>
                <w:szCs w:val="24"/>
                <w:lang w:val="ru-RU"/>
              </w:rPr>
              <w:t xml:space="preserve"> разі відміни торгів чи визнання торгів такими, що не відбулися).</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D93344">
              <w:rPr>
                <w:rFonts w:ascii="Times New Roman" w:eastAsia="Times New Roman" w:hAnsi="Times New Roman" w:cs="Times New Roman"/>
                <w:color w:val="000000"/>
                <w:sz w:val="24"/>
                <w:szCs w:val="24"/>
                <w:lang w:val="ru-RU"/>
              </w:rPr>
              <w:t>вл</w:t>
            </w:r>
            <w:proofErr w:type="gramEnd"/>
            <w:r w:rsidRPr="00D93344">
              <w:rPr>
                <w:rFonts w:ascii="Times New Roman" w:eastAsia="Times New Roman" w:hAnsi="Times New Roman" w:cs="Times New Roman"/>
                <w:color w:val="000000"/>
                <w:sz w:val="24"/>
                <w:szCs w:val="24"/>
                <w:lang w:val="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560F"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За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93344">
              <w:rPr>
                <w:rFonts w:ascii="Times New Roman" w:eastAsia="Times New Roman" w:hAnsi="Times New Roman" w:cs="Times New Roman"/>
                <w:sz w:val="24"/>
                <w:szCs w:val="24"/>
                <w:lang w:val="ru-RU"/>
              </w:rPr>
              <w:t>ею</w:t>
            </w:r>
            <w:r w:rsidRPr="00D93344">
              <w:rPr>
                <w:rFonts w:ascii="Times New Roman" w:eastAsia="Times New Roman" w:hAnsi="Times New Roman" w:cs="Times New Roman"/>
                <w:color w:val="000000"/>
                <w:sz w:val="24"/>
                <w:szCs w:val="24"/>
                <w:lang w:val="ru-RU"/>
              </w:rPr>
              <w:t xml:space="preserve"> 358 Кримінального </w:t>
            </w:r>
            <w:r w:rsidRPr="00D93344">
              <w:rPr>
                <w:rFonts w:ascii="Times New Roman" w:eastAsia="Times New Roman" w:hAnsi="Times New Roman" w:cs="Times New Roman"/>
                <w:sz w:val="24"/>
                <w:szCs w:val="24"/>
                <w:lang w:val="ru-RU"/>
              </w:rPr>
              <w:t>к</w:t>
            </w:r>
            <w:r w:rsidRPr="00D93344">
              <w:rPr>
                <w:rFonts w:ascii="Times New Roman" w:eastAsia="Times New Roman" w:hAnsi="Times New Roman" w:cs="Times New Roman"/>
                <w:color w:val="000000"/>
                <w:sz w:val="24"/>
                <w:szCs w:val="24"/>
                <w:lang w:val="ru-RU"/>
              </w:rPr>
              <w:t>одексу України.</w:t>
            </w:r>
          </w:p>
          <w:p w:rsidR="00F45CB6" w:rsidRPr="00D93344" w:rsidRDefault="00F45CB6" w:rsidP="00FE560F">
            <w:pPr>
              <w:widowControl w:val="0"/>
              <w:spacing w:after="0" w:line="240" w:lineRule="auto"/>
              <w:jc w:val="both"/>
              <w:rPr>
                <w:rFonts w:ascii="Times New Roman" w:eastAsia="Times New Roman" w:hAnsi="Times New Roman" w:cs="Times New Roman"/>
                <w:sz w:val="24"/>
                <w:szCs w:val="24"/>
                <w:lang w:val="ru-RU"/>
              </w:rPr>
            </w:pPr>
          </w:p>
          <w:p w:rsidR="00FE560F" w:rsidRPr="00D93344" w:rsidRDefault="00FE560F" w:rsidP="00FE560F">
            <w:pPr>
              <w:widowControl w:val="0"/>
              <w:spacing w:after="0" w:line="240" w:lineRule="auto"/>
              <w:jc w:val="center"/>
              <w:rPr>
                <w:rFonts w:ascii="Times New Roman" w:eastAsia="Times New Roman" w:hAnsi="Times New Roman" w:cs="Times New Roman"/>
                <w:sz w:val="24"/>
                <w:szCs w:val="24"/>
                <w:lang w:val="ru-RU"/>
              </w:rPr>
            </w:pPr>
            <w:r w:rsidRPr="00D93344">
              <w:rPr>
                <w:rFonts w:ascii="Times New Roman" w:eastAsia="Times New Roman" w:hAnsi="Times New Roman" w:cs="Times New Roman"/>
                <w:b/>
                <w:i/>
                <w:color w:val="000000"/>
                <w:sz w:val="24"/>
                <w:szCs w:val="24"/>
                <w:u w:val="single"/>
                <w:lang w:val="ru-RU"/>
              </w:rPr>
              <w:t>Інші умови тендерної документації: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1. Учасники відповідають за змі</w:t>
            </w:r>
            <w:proofErr w:type="gramStart"/>
            <w:r w:rsidRPr="00D93344">
              <w:rPr>
                <w:rFonts w:ascii="Times New Roman" w:eastAsia="Times New Roman" w:hAnsi="Times New Roman" w:cs="Times New Roman"/>
                <w:color w:val="000000"/>
                <w:sz w:val="24"/>
                <w:szCs w:val="24"/>
                <w:lang w:val="ru-RU"/>
              </w:rPr>
              <w:t>ст</w:t>
            </w:r>
            <w:proofErr w:type="gramEnd"/>
            <w:r w:rsidRPr="00D93344">
              <w:rPr>
                <w:rFonts w:ascii="Times New Roman" w:eastAsia="Times New Roman" w:hAnsi="Times New Roman" w:cs="Times New Roman"/>
                <w:color w:val="000000"/>
                <w:sz w:val="24"/>
                <w:szCs w:val="24"/>
                <w:lang w:val="ru-RU"/>
              </w:rPr>
              <w:t xml:space="preserve"> своїх тендерних пропозицій та повинні дотримуватись норм чинного законодавства України.</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2.</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w:t>
            </w:r>
            <w:r w:rsidRPr="00D93344">
              <w:rPr>
                <w:rFonts w:ascii="Times New Roman" w:eastAsia="Times New Roman" w:hAnsi="Times New Roman" w:cs="Times New Roman"/>
                <w:color w:val="000000"/>
                <w:sz w:val="24"/>
                <w:szCs w:val="24"/>
                <w:lang w:val="ru-RU"/>
              </w:rPr>
              <w:lastRenderedPageBreak/>
              <w:t xml:space="preserve">вказаних в положеннях документації документ, накладати електронний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ідпис,</w:t>
            </w:r>
            <w:r w:rsidRPr="00D93344">
              <w:rPr>
                <w:rFonts w:ascii="Times New Roman" w:eastAsia="Times New Roman" w:hAnsi="Times New Roman" w:cs="Times New Roman"/>
                <w:sz w:val="24"/>
                <w:szCs w:val="24"/>
                <w:lang w:val="ru-RU"/>
              </w:rPr>
              <w:t xml:space="preserve">  то він надає лист-роз’яснення в довільній формі, у якому зазначає законодавчі </w:t>
            </w:r>
            <w:proofErr w:type="gramStart"/>
            <w:r w:rsidRPr="00D93344">
              <w:rPr>
                <w:rFonts w:ascii="Times New Roman" w:eastAsia="Times New Roman" w:hAnsi="Times New Roman" w:cs="Times New Roman"/>
                <w:sz w:val="24"/>
                <w:szCs w:val="24"/>
                <w:lang w:val="ru-RU"/>
              </w:rPr>
              <w:t>п</w:t>
            </w:r>
            <w:proofErr w:type="gramEnd"/>
            <w:r w:rsidRPr="00D93344">
              <w:rPr>
                <w:rFonts w:ascii="Times New Roman" w:eastAsia="Times New Roman" w:hAnsi="Times New Roman" w:cs="Times New Roman"/>
                <w:sz w:val="24"/>
                <w:szCs w:val="24"/>
                <w:lang w:val="ru-RU"/>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3.</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Документи, що не передбачені законодавством для учасників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ідприємців, не подаються ними у складі тендерної пропозиції.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4.</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Відсутність документів, що не передбачені законодавством для учасників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ідприємців, у складі тендерної пропозиції не може бути підставою для її відхилення замовником.</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5.</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Учасники торгів — нерезиденти для виконання вимог щодо подання документів, передбачених </w:t>
            </w:r>
            <w:r w:rsidR="007B4295" w:rsidRPr="00D93344">
              <w:rPr>
                <w:rFonts w:ascii="Times New Roman" w:eastAsia="Times New Roman" w:hAnsi="Times New Roman" w:cs="Times New Roman"/>
                <w:b/>
                <w:color w:val="000000"/>
                <w:sz w:val="24"/>
                <w:szCs w:val="24"/>
                <w:lang w:val="ru-RU"/>
              </w:rPr>
              <w:t>Додатком</w:t>
            </w:r>
            <w:r w:rsidR="007B4295" w:rsidRPr="00D93344">
              <w:rPr>
                <w:rFonts w:ascii="Times New Roman" w:eastAsia="Times New Roman" w:hAnsi="Times New Roman" w:cs="Times New Roman"/>
                <w:b/>
                <w:color w:val="000000"/>
                <w:sz w:val="24"/>
                <w:szCs w:val="24"/>
              </w:rPr>
              <w:t> </w:t>
            </w:r>
            <w:r w:rsidR="007B4295" w:rsidRPr="00D93344">
              <w:rPr>
                <w:rFonts w:ascii="Times New Roman" w:eastAsia="Times New Roman" w:hAnsi="Times New Roman" w:cs="Times New Roman"/>
                <w:b/>
                <w:color w:val="000000"/>
                <w:sz w:val="24"/>
                <w:szCs w:val="24"/>
                <w:lang w:val="ru-RU"/>
              </w:rPr>
              <w:t>№</w:t>
            </w:r>
            <w:r w:rsidRPr="00D93344">
              <w:rPr>
                <w:rFonts w:ascii="Times New Roman" w:eastAsia="Times New Roman" w:hAnsi="Times New Roman" w:cs="Times New Roman"/>
                <w:b/>
                <w:color w:val="000000"/>
                <w:sz w:val="24"/>
                <w:szCs w:val="24"/>
                <w:lang w:val="ru-RU"/>
              </w:rPr>
              <w:t xml:space="preserve"> 2</w:t>
            </w:r>
            <w:r w:rsidRPr="00D93344">
              <w:rPr>
                <w:rFonts w:ascii="Times New Roman" w:eastAsia="Times New Roman" w:hAnsi="Times New Roman" w:cs="Times New Roman"/>
                <w:color w:val="000000"/>
                <w:sz w:val="24"/>
                <w:szCs w:val="24"/>
                <w:lang w:val="ru-RU"/>
              </w:rPr>
              <w:t xml:space="preserve"> до тендерної документації, </w:t>
            </w:r>
            <w:r w:rsidR="007B4295" w:rsidRPr="00D93344">
              <w:rPr>
                <w:rFonts w:ascii="Times New Roman" w:eastAsia="Times New Roman" w:hAnsi="Times New Roman" w:cs="Times New Roman"/>
                <w:color w:val="000000"/>
                <w:sz w:val="24"/>
                <w:szCs w:val="24"/>
                <w:lang w:val="ru-RU"/>
              </w:rPr>
              <w:t>подають у</w:t>
            </w:r>
            <w:r w:rsidRPr="00D93344">
              <w:rPr>
                <w:rFonts w:ascii="Times New Roman" w:eastAsia="Times New Roman" w:hAnsi="Times New Roman" w:cs="Times New Roman"/>
                <w:color w:val="000000"/>
                <w:sz w:val="24"/>
                <w:szCs w:val="24"/>
                <w:lang w:val="ru-RU"/>
              </w:rPr>
              <w:t xml:space="preserve"> складі своєї пропозиції, документи, передбачені законодавством </w:t>
            </w:r>
            <w:proofErr w:type="gramStart"/>
            <w:r w:rsidRPr="00D93344">
              <w:rPr>
                <w:rFonts w:ascii="Times New Roman" w:eastAsia="Times New Roman" w:hAnsi="Times New Roman" w:cs="Times New Roman"/>
                <w:color w:val="000000"/>
                <w:sz w:val="24"/>
                <w:szCs w:val="24"/>
                <w:lang w:val="ru-RU"/>
              </w:rPr>
              <w:t>країн</w:t>
            </w:r>
            <w:proofErr w:type="gramEnd"/>
            <w:r w:rsidRPr="00D93344">
              <w:rPr>
                <w:rFonts w:ascii="Times New Roman" w:eastAsia="Times New Roman" w:hAnsi="Times New Roman" w:cs="Times New Roman"/>
                <w:color w:val="000000"/>
                <w:sz w:val="24"/>
                <w:szCs w:val="24"/>
                <w:lang w:val="ru-RU"/>
              </w:rPr>
              <w:t>, де вони зареєстровані.</w:t>
            </w:r>
          </w:p>
          <w:p w:rsidR="00FE560F" w:rsidRPr="00D93344" w:rsidRDefault="00FE560F" w:rsidP="00FE560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6.</w:t>
            </w:r>
            <w:r w:rsidRPr="00D93344">
              <w:rPr>
                <w:rFonts w:ascii="Times New Roman" w:eastAsia="Times New Roman" w:hAnsi="Times New Roman" w:cs="Times New Roman"/>
                <w:color w:val="000000"/>
                <w:sz w:val="24"/>
                <w:szCs w:val="24"/>
              </w:rPr>
              <w:t> </w:t>
            </w:r>
            <w:r w:rsidRPr="00D93344">
              <w:rPr>
                <w:rFonts w:ascii="Times New Roman" w:eastAsia="Times New Roman" w:hAnsi="Times New Roman" w:cs="Times New Roman"/>
                <w:color w:val="000000"/>
                <w:sz w:val="24"/>
                <w:szCs w:val="24"/>
                <w:lang w:val="ru-RU"/>
              </w:rPr>
              <w:t xml:space="preserve"> Факт подання тендерної пропозиції учасником </w:t>
            </w:r>
            <w:r w:rsidRPr="00D93344">
              <w:rPr>
                <w:rFonts w:ascii="Times New Roman" w:eastAsia="Times New Roman" w:hAnsi="Times New Roman" w:cs="Times New Roman"/>
                <w:sz w:val="24"/>
                <w:szCs w:val="24"/>
                <w:lang w:val="ru-RU"/>
              </w:rPr>
              <w:t>—</w:t>
            </w:r>
            <w:r w:rsidRPr="00D93344">
              <w:rPr>
                <w:rFonts w:ascii="Times New Roman" w:eastAsia="Times New Roman" w:hAnsi="Times New Roman" w:cs="Times New Roman"/>
                <w:color w:val="000000"/>
                <w:sz w:val="24"/>
                <w:szCs w:val="24"/>
                <w:lang w:val="ru-RU"/>
              </w:rPr>
              <w:t xml:space="preserve"> фізичною особою чи фізичною особою</w:t>
            </w:r>
            <w:r w:rsidRPr="00D93344">
              <w:rPr>
                <w:rFonts w:ascii="Times New Roman" w:eastAsia="Times New Roman" w:hAnsi="Times New Roman" w:cs="Times New Roman"/>
                <w:sz w:val="24"/>
                <w:szCs w:val="24"/>
                <w:lang w:val="ru-RU"/>
              </w:rPr>
              <w:t xml:space="preserve"> —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w:t>
            </w:r>
            <w:r w:rsidRPr="00D93344">
              <w:rPr>
                <w:rFonts w:ascii="Times New Roman" w:eastAsia="Times New Roman" w:hAnsi="Times New Roman" w:cs="Times New Roman"/>
                <w:sz w:val="24"/>
                <w:szCs w:val="24"/>
                <w:lang w:val="ru-RU"/>
              </w:rPr>
              <w:t>захист персональних даних» від 01.06.2010 № 2297-</w:t>
            </w:r>
            <w:r w:rsidRPr="00D93344">
              <w:rPr>
                <w:rFonts w:ascii="Times New Roman" w:eastAsia="Times New Roman" w:hAnsi="Times New Roman" w:cs="Times New Roman"/>
                <w:sz w:val="24"/>
                <w:szCs w:val="24"/>
              </w:rPr>
              <w:t>VI</w:t>
            </w:r>
            <w:r w:rsidR="00DD0BAC" w:rsidRPr="00D93344">
              <w:rPr>
                <w:rFonts w:ascii="Times New Roman" w:eastAsia="Times New Roman" w:hAnsi="Times New Roman" w:cs="Times New Roman"/>
                <w:sz w:val="24"/>
                <w:szCs w:val="24"/>
                <w:lang w:val="uk-UA"/>
              </w:rPr>
              <w:t xml:space="preserve">, </w:t>
            </w:r>
            <w:r w:rsidR="00DD0BAC" w:rsidRPr="00D93344">
              <w:rPr>
                <w:rFonts w:ascii="Times New Roman" w:eastAsia="Times New Roman" w:hAnsi="Times New Roman" w:cs="Times New Roman"/>
                <w:sz w:val="24"/>
                <w:szCs w:val="24"/>
                <w:lang w:val="ru-RU"/>
              </w:rPr>
              <w:t xml:space="preserve">жодних окремих </w:t>
            </w:r>
            <w:proofErr w:type="gramStart"/>
            <w:r w:rsidR="00DD0BAC" w:rsidRPr="00D93344">
              <w:rPr>
                <w:rFonts w:ascii="Times New Roman" w:eastAsia="Times New Roman" w:hAnsi="Times New Roman" w:cs="Times New Roman"/>
                <w:sz w:val="24"/>
                <w:szCs w:val="24"/>
                <w:lang w:val="ru-RU"/>
              </w:rPr>
              <w:t>п</w:t>
            </w:r>
            <w:proofErr w:type="gramEnd"/>
            <w:r w:rsidR="00DD0BAC" w:rsidRPr="00D93344">
              <w:rPr>
                <w:rFonts w:ascii="Times New Roman" w:eastAsia="Times New Roman" w:hAnsi="Times New Roman" w:cs="Times New Roman"/>
                <w:sz w:val="24"/>
                <w:szCs w:val="24"/>
                <w:lang w:val="ru-RU"/>
              </w:rPr>
              <w:t>ідтверджень не потрібно подавати в складі тендерної пропозиції</w:t>
            </w:r>
            <w:r w:rsidRPr="00D93344">
              <w:rPr>
                <w:rFonts w:ascii="Times New Roman" w:eastAsia="Times New Roman" w:hAnsi="Times New Roman" w:cs="Times New Roman"/>
                <w:sz w:val="24"/>
                <w:szCs w:val="24"/>
                <w:lang w:val="ru-RU"/>
              </w:rPr>
              <w:t>.</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sz w:val="24"/>
                <w:szCs w:val="24"/>
                <w:lang w:val="ru-RU"/>
              </w:rPr>
              <w:t xml:space="preserve">В усіх інших випадках факт подання </w:t>
            </w:r>
            <w:r w:rsidRPr="00D93344">
              <w:rPr>
                <w:rFonts w:ascii="Times New Roman" w:eastAsia="Times New Roman" w:hAnsi="Times New Roman" w:cs="Times New Roman"/>
                <w:color w:val="000000"/>
                <w:sz w:val="24"/>
                <w:szCs w:val="24"/>
                <w:lang w:val="ru-RU"/>
              </w:rPr>
              <w:t xml:space="preserve">тендерної пропозиції учасником – юридичною особою, що є розпорядником персональних даних, вважається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D93344">
              <w:rPr>
                <w:rFonts w:ascii="Times New Roman" w:eastAsia="Times New Roman" w:hAnsi="Times New Roman" w:cs="Times New Roman"/>
                <w:color w:val="000000"/>
                <w:sz w:val="24"/>
                <w:szCs w:val="24"/>
                <w:lang w:val="ru-RU"/>
              </w:rPr>
              <w:t>вл</w:t>
            </w:r>
            <w:proofErr w:type="gramEnd"/>
            <w:r w:rsidRPr="00D93344">
              <w:rPr>
                <w:rFonts w:ascii="Times New Roman" w:eastAsia="Times New Roman" w:hAnsi="Times New Roman" w:cs="Times New Roman"/>
                <w:color w:val="000000"/>
                <w:sz w:val="24"/>
                <w:szCs w:val="24"/>
                <w:lang w:val="ru-RU"/>
              </w:rPr>
              <w:t>і, що подав тендерну пропозицію</w:t>
            </w:r>
            <w:r w:rsidR="0061265C" w:rsidRPr="00D93344">
              <w:rPr>
                <w:rFonts w:ascii="Times New Roman" w:eastAsia="Times New Roman" w:hAnsi="Times New Roman" w:cs="Times New Roman"/>
                <w:sz w:val="24"/>
                <w:szCs w:val="24"/>
                <w:lang w:val="uk-UA"/>
              </w:rPr>
              <w:t xml:space="preserve">, </w:t>
            </w:r>
            <w:r w:rsidR="0061265C" w:rsidRPr="00D93344">
              <w:rPr>
                <w:rFonts w:ascii="Times New Roman" w:eastAsia="Times New Roman" w:hAnsi="Times New Roman" w:cs="Times New Roman"/>
                <w:sz w:val="24"/>
                <w:szCs w:val="24"/>
                <w:lang w:val="ru-RU"/>
              </w:rPr>
              <w:t>жодних окремих підтверджень не потрібно подавати в складі тендерної пропозиції.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8. Учасник, який подав тендерну пропозицію, вважається таким, що згодний з про</w:t>
            </w:r>
            <w:r w:rsidRPr="00D93344">
              <w:rPr>
                <w:rFonts w:ascii="Times New Roman" w:eastAsia="Times New Roman" w:hAnsi="Times New Roman" w:cs="Times New Roman"/>
                <w:sz w:val="24"/>
                <w:szCs w:val="24"/>
                <w:lang w:val="ru-RU"/>
              </w:rPr>
              <w:t>є</w:t>
            </w:r>
            <w:r w:rsidRPr="00D93344">
              <w:rPr>
                <w:rFonts w:ascii="Times New Roman" w:eastAsia="Times New Roman" w:hAnsi="Times New Roman" w:cs="Times New Roman"/>
                <w:color w:val="000000"/>
                <w:sz w:val="24"/>
                <w:szCs w:val="24"/>
                <w:lang w:val="ru-RU"/>
              </w:rPr>
              <w:t xml:space="preserve">ктом </w:t>
            </w:r>
            <w:proofErr w:type="gramStart"/>
            <w:r w:rsidRPr="00D93344">
              <w:rPr>
                <w:rFonts w:ascii="Times New Roman" w:eastAsia="Times New Roman" w:hAnsi="Times New Roman" w:cs="Times New Roman"/>
                <w:color w:val="000000"/>
                <w:sz w:val="24"/>
                <w:szCs w:val="24"/>
                <w:lang w:val="ru-RU"/>
              </w:rPr>
              <w:t>договору</w:t>
            </w:r>
            <w:proofErr w:type="gramEnd"/>
            <w:r w:rsidRPr="00D93344">
              <w:rPr>
                <w:rFonts w:ascii="Times New Roman" w:eastAsia="Times New Roman" w:hAnsi="Times New Roman" w:cs="Times New Roman"/>
                <w:color w:val="000000"/>
                <w:sz w:val="24"/>
                <w:szCs w:val="24"/>
                <w:lang w:val="ru-RU"/>
              </w:rPr>
              <w:t xml:space="preserve"> про закупівлю, викладеним </w:t>
            </w:r>
            <w:r w:rsidRPr="00D93344">
              <w:rPr>
                <w:rFonts w:ascii="Times New Roman" w:eastAsia="Times New Roman" w:hAnsi="Times New Roman" w:cs="Times New Roman"/>
                <w:sz w:val="24"/>
                <w:szCs w:val="24"/>
                <w:lang w:val="ru-RU"/>
              </w:rPr>
              <w:t>у</w:t>
            </w:r>
            <w:r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b/>
                <w:color w:val="000000"/>
                <w:sz w:val="24"/>
                <w:szCs w:val="24"/>
                <w:lang w:val="ru-RU"/>
              </w:rPr>
              <w:t>Додатку № 4</w:t>
            </w:r>
            <w:r w:rsidRPr="00D93344">
              <w:rPr>
                <w:rFonts w:ascii="Times New Roman" w:eastAsia="Times New Roman" w:hAnsi="Times New Roman" w:cs="Times New Roman"/>
                <w:color w:val="000000"/>
                <w:sz w:val="24"/>
                <w:szCs w:val="24"/>
                <w:lang w:val="ru-RU"/>
              </w:rPr>
              <w:t xml:space="preserve"> до цієї тендерної документації, та буде дотримуватися умов своєї тендерної пропозиції протягом строку, встановленого </w:t>
            </w:r>
            <w:r w:rsidRPr="00D93344">
              <w:rPr>
                <w:rFonts w:ascii="Times New Roman" w:eastAsia="Times New Roman" w:hAnsi="Times New Roman" w:cs="Times New Roman"/>
                <w:b/>
                <w:i/>
                <w:color w:val="000000"/>
                <w:sz w:val="24"/>
                <w:szCs w:val="24"/>
                <w:lang w:val="ru-RU"/>
              </w:rPr>
              <w:t>в п. 4 Розділу 3</w:t>
            </w:r>
            <w:r w:rsidRPr="00D93344">
              <w:rPr>
                <w:rFonts w:ascii="Times New Roman" w:eastAsia="Times New Roman" w:hAnsi="Times New Roman" w:cs="Times New Roman"/>
                <w:color w:val="000000"/>
                <w:sz w:val="24"/>
                <w:szCs w:val="24"/>
                <w:lang w:val="ru-RU"/>
              </w:rPr>
              <w:t xml:space="preserve"> до цієї тендерної </w:t>
            </w:r>
            <w:r w:rsidRPr="00D93344">
              <w:rPr>
                <w:rFonts w:ascii="Times New Roman" w:eastAsia="Times New Roman" w:hAnsi="Times New Roman" w:cs="Times New Roman"/>
                <w:color w:val="000000"/>
                <w:sz w:val="24"/>
                <w:szCs w:val="24"/>
                <w:lang w:val="ru-RU"/>
              </w:rPr>
              <w:lastRenderedPageBreak/>
              <w:t>документації.</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10.</w:t>
            </w:r>
            <w:r w:rsidR="00C30654" w:rsidRPr="00D93344">
              <w:rPr>
                <w:rFonts w:ascii="Times New Roman" w:eastAsia="Times New Roman" w:hAnsi="Times New Roman" w:cs="Times New Roman"/>
                <w:color w:val="000000"/>
                <w:sz w:val="24"/>
                <w:szCs w:val="24"/>
                <w:lang w:val="ru-RU"/>
              </w:rPr>
              <w:t xml:space="preserve"> </w:t>
            </w:r>
            <w:r w:rsidRPr="00D93344">
              <w:rPr>
                <w:rFonts w:ascii="Times New Roman" w:eastAsia="Times New Roman" w:hAnsi="Times New Roman" w:cs="Times New Roman"/>
                <w:color w:val="000000"/>
                <w:sz w:val="24"/>
                <w:szCs w:val="24"/>
                <w:lang w:val="ru-RU"/>
              </w:rPr>
              <w:t xml:space="preserve">Фактом подання тендерної пропозиції учасник </w:t>
            </w:r>
            <w:proofErr w:type="gramStart"/>
            <w:r w:rsidRPr="00D93344">
              <w:rPr>
                <w:rFonts w:ascii="Times New Roman" w:eastAsia="Times New Roman" w:hAnsi="Times New Roman" w:cs="Times New Roman"/>
                <w:color w:val="000000"/>
                <w:sz w:val="24"/>
                <w:szCs w:val="24"/>
                <w:lang w:val="ru-RU"/>
              </w:rPr>
              <w:t>п</w:t>
            </w:r>
            <w:proofErr w:type="gramEnd"/>
            <w:r w:rsidRPr="00D93344">
              <w:rPr>
                <w:rFonts w:ascii="Times New Roman" w:eastAsia="Times New Roman" w:hAnsi="Times New Roman" w:cs="Times New Roman"/>
                <w:color w:val="000000"/>
                <w:sz w:val="24"/>
                <w:szCs w:val="24"/>
                <w:lang w:val="ru-RU"/>
              </w:rPr>
              <w:t>ідтверджує</w:t>
            </w:r>
            <w:r w:rsidR="0061265C" w:rsidRPr="00D93344">
              <w:rPr>
                <w:rFonts w:ascii="Times New Roman" w:eastAsia="Times New Roman" w:hAnsi="Times New Roman" w:cs="Times New Roman"/>
                <w:sz w:val="24"/>
                <w:szCs w:val="24"/>
                <w:lang w:val="uk-UA"/>
              </w:rPr>
              <w:t xml:space="preserve"> (</w:t>
            </w:r>
            <w:r w:rsidR="0061265C" w:rsidRPr="00D93344">
              <w:rPr>
                <w:rFonts w:ascii="Times New Roman" w:eastAsia="Times New Roman" w:hAnsi="Times New Roman" w:cs="Times New Roman"/>
                <w:sz w:val="24"/>
                <w:szCs w:val="24"/>
                <w:lang w:val="ru-RU"/>
              </w:rPr>
              <w:t>жодних окремих підтверджень не потрібно подавати в складі тендерної пропозиції)</w:t>
            </w:r>
            <w:r w:rsidRPr="00D93344">
              <w:rPr>
                <w:rFonts w:ascii="Times New Roman" w:eastAsia="Times New Roman" w:hAnsi="Times New Roman" w:cs="Times New Roman"/>
                <w:color w:val="000000"/>
                <w:sz w:val="24"/>
                <w:szCs w:val="24"/>
                <w:lang w:val="ru-RU"/>
              </w:rPr>
              <w:t xml:space="preserve">, що у попередніх відносинах </w:t>
            </w:r>
            <w:r w:rsidR="007B4295" w:rsidRPr="00D93344">
              <w:rPr>
                <w:rFonts w:ascii="Times New Roman" w:eastAsia="Times New Roman" w:hAnsi="Times New Roman" w:cs="Times New Roman"/>
                <w:color w:val="000000"/>
                <w:sz w:val="24"/>
                <w:szCs w:val="24"/>
                <w:lang w:val="ru-RU"/>
              </w:rPr>
              <w:t>між Учасником</w:t>
            </w:r>
            <w:r w:rsidRPr="00D93344">
              <w:rPr>
                <w:rFonts w:ascii="Times New Roman" w:eastAsia="Times New Roman" w:hAnsi="Times New Roman" w:cs="Times New Roman"/>
                <w:color w:val="000000"/>
                <w:sz w:val="24"/>
                <w:szCs w:val="24"/>
                <w:lang w:val="ru-RU"/>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E560F" w:rsidRPr="00D93344" w:rsidRDefault="00FE560F" w:rsidP="00FE560F">
            <w:pPr>
              <w:widowControl w:val="0"/>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11. </w:t>
            </w:r>
            <w:r w:rsidRPr="00D93344">
              <w:rPr>
                <w:rFonts w:ascii="Times New Roman" w:eastAsia="Times New Roman" w:hAnsi="Times New Roman" w:cs="Times New Roman"/>
                <w:sz w:val="24"/>
                <w:szCs w:val="24"/>
                <w:lang w:val="ru-RU"/>
              </w:rPr>
              <w:t>Тендерна п</w:t>
            </w:r>
            <w:r w:rsidRPr="00D93344">
              <w:rPr>
                <w:rFonts w:ascii="Times New Roman" w:eastAsia="Times New Roman" w:hAnsi="Times New Roman" w:cs="Times New Roman"/>
                <w:color w:val="000000"/>
                <w:sz w:val="24"/>
                <w:szCs w:val="24"/>
                <w:lang w:val="ru-RU"/>
              </w:rPr>
              <w:t xml:space="preserve">ропозиція учасника </w:t>
            </w:r>
            <w:proofErr w:type="gramStart"/>
            <w:r w:rsidRPr="00D93344">
              <w:rPr>
                <w:rFonts w:ascii="Times New Roman" w:eastAsia="Times New Roman" w:hAnsi="Times New Roman" w:cs="Times New Roman"/>
                <w:color w:val="000000"/>
                <w:sz w:val="24"/>
                <w:szCs w:val="24"/>
                <w:lang w:val="ru-RU"/>
              </w:rPr>
              <w:t>може м</w:t>
            </w:r>
            <w:proofErr w:type="gramEnd"/>
            <w:r w:rsidRPr="00D93344">
              <w:rPr>
                <w:rFonts w:ascii="Times New Roman" w:eastAsia="Times New Roman" w:hAnsi="Times New Roman" w:cs="Times New Roman"/>
                <w:color w:val="000000"/>
                <w:sz w:val="24"/>
                <w:szCs w:val="24"/>
                <w:lang w:val="ru-RU"/>
              </w:rPr>
              <w:t>істити документи з водяними знаками.</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D93344">
              <w:rPr>
                <w:rFonts w:ascii="Times New Roman" w:eastAsia="Times New Roman" w:hAnsi="Times New Roman" w:cs="Times New Roman"/>
                <w:sz w:val="24"/>
                <w:szCs w:val="24"/>
                <w:lang w:val="ru-RU"/>
              </w:rPr>
              <w:t>є,</w:t>
            </w:r>
            <w:proofErr w:type="gramEnd"/>
            <w:r w:rsidRPr="00D93344">
              <w:rPr>
                <w:rFonts w:ascii="Times New Roman" w:eastAsia="Times New Roman" w:hAnsi="Times New Roman" w:cs="Times New Roman"/>
                <w:sz w:val="24"/>
                <w:szCs w:val="24"/>
                <w:lang w:val="ru-RU"/>
              </w:rPr>
              <w:t xml:space="preserve"> жодні окремі підтвердження не потрібно подавати):</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D93344">
              <w:rPr>
                <w:rFonts w:ascii="Times New Roman" w:eastAsia="Times New Roman" w:hAnsi="Times New Roman" w:cs="Times New Roman"/>
                <w:sz w:val="24"/>
                <w:szCs w:val="24"/>
                <w:lang w:val="ru-RU"/>
              </w:rPr>
              <w:t xml:space="preserve"> Р</w:t>
            </w:r>
            <w:proofErr w:type="gramEnd"/>
            <w:r w:rsidRPr="00D93344">
              <w:rPr>
                <w:rFonts w:ascii="Times New Roman" w:eastAsia="Times New Roman" w:hAnsi="Times New Roman" w:cs="Times New Roman"/>
                <w:sz w:val="24"/>
                <w:szCs w:val="24"/>
                <w:lang w:val="ru-RU"/>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D93344">
              <w:rPr>
                <w:rFonts w:ascii="Times New Roman" w:eastAsia="Times New Roman" w:hAnsi="Times New Roman" w:cs="Times New Roman"/>
                <w:sz w:val="24"/>
                <w:szCs w:val="24"/>
                <w:lang w:val="ru-RU"/>
              </w:rPr>
              <w:t>ієї П</w:t>
            </w:r>
            <w:proofErr w:type="gramEnd"/>
            <w:r w:rsidRPr="00D93344">
              <w:rPr>
                <w:rFonts w:ascii="Times New Roman" w:eastAsia="Times New Roman" w:hAnsi="Times New Roman" w:cs="Times New Roman"/>
                <w:sz w:val="24"/>
                <w:szCs w:val="24"/>
                <w:lang w:val="ru-RU"/>
              </w:rPr>
              <w:t>останови;</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ab/>
              <w:t>постанови Кабінету Міністрів України «Про застосування заборони ввезення товарів з</w:t>
            </w:r>
            <w:proofErr w:type="gramStart"/>
            <w:r w:rsidRPr="00D93344">
              <w:rPr>
                <w:rFonts w:ascii="Times New Roman" w:eastAsia="Times New Roman" w:hAnsi="Times New Roman" w:cs="Times New Roman"/>
                <w:sz w:val="24"/>
                <w:szCs w:val="24"/>
                <w:lang w:val="ru-RU"/>
              </w:rPr>
              <w:t xml:space="preserve"> Р</w:t>
            </w:r>
            <w:proofErr w:type="gramEnd"/>
            <w:r w:rsidRPr="00D93344">
              <w:rPr>
                <w:rFonts w:ascii="Times New Roman" w:eastAsia="Times New Roman" w:hAnsi="Times New Roman" w:cs="Times New Roman"/>
                <w:sz w:val="24"/>
                <w:szCs w:val="24"/>
                <w:lang w:val="ru-RU"/>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560F" w:rsidRPr="00D93344" w:rsidRDefault="00FE560F"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ru-RU"/>
              </w:rPr>
            </w:pPr>
            <w:r w:rsidRPr="00D93344">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ab/>
              <w:t>Закону України «Про забезпечення прав і свобод громадян та правовий режим на тимчасово окупованій території України» від 15.04.2014 № 1207-</w:t>
            </w:r>
            <w:r w:rsidRPr="00D93344">
              <w:rPr>
                <w:rFonts w:ascii="Times New Roman" w:eastAsia="Times New Roman" w:hAnsi="Times New Roman" w:cs="Times New Roman"/>
                <w:sz w:val="24"/>
                <w:szCs w:val="24"/>
              </w:rPr>
              <w:t>VII</w:t>
            </w:r>
            <w:r w:rsidRPr="00D93344">
              <w:rPr>
                <w:rFonts w:ascii="Times New Roman" w:eastAsia="Times New Roman" w:hAnsi="Times New Roman" w:cs="Times New Roman"/>
                <w:sz w:val="24"/>
                <w:szCs w:val="24"/>
                <w:lang w:val="ru-RU"/>
              </w:rPr>
              <w:t>.</w:t>
            </w:r>
          </w:p>
          <w:p w:rsidR="00EB3CFA" w:rsidRPr="00D93344" w:rsidRDefault="0061265C" w:rsidP="00FE560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sz w:val="24"/>
                <w:szCs w:val="24"/>
                <w:lang w:val="ru-RU"/>
              </w:rPr>
              <w:t xml:space="preserve">А також враховувати, що в Україні </w:t>
            </w:r>
            <w:r w:rsidRPr="00D93344">
              <w:rPr>
                <w:rFonts w:ascii="Times New Roman" w:eastAsia="Times New Roman" w:hAnsi="Times New Roman" w:cs="Times New Roman"/>
                <w:sz w:val="24"/>
                <w:szCs w:val="24"/>
                <w:highlight w:val="white"/>
                <w:lang w:val="ru-RU"/>
              </w:rPr>
              <w:t>замовникам забороняється здійснювати публічні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D93344">
              <w:rPr>
                <w:rFonts w:ascii="Times New Roman" w:eastAsia="Times New Roman" w:hAnsi="Times New Roman" w:cs="Times New Roman"/>
                <w:sz w:val="24"/>
                <w:szCs w:val="24"/>
                <w:highlight w:val="white"/>
                <w:lang w:val="ru-RU"/>
              </w:rPr>
              <w:t xml:space="preserve"> Р</w:t>
            </w:r>
            <w:proofErr w:type="gramEnd"/>
            <w:r w:rsidRPr="00D93344">
              <w:rPr>
                <w:rFonts w:ascii="Times New Roman" w:eastAsia="Times New Roman" w:hAnsi="Times New Roman" w:cs="Times New Roman"/>
                <w:sz w:val="24"/>
                <w:szCs w:val="24"/>
                <w:highlight w:val="white"/>
                <w:lang w:val="ru-RU"/>
              </w:rPr>
              <w:t xml:space="preserve">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D93344">
              <w:rPr>
                <w:rFonts w:ascii="Times New Roman" w:eastAsia="Times New Roman" w:hAnsi="Times New Roman" w:cs="Times New Roman"/>
                <w:sz w:val="24"/>
                <w:szCs w:val="24"/>
                <w:highlight w:val="white"/>
                <w:lang w:val="ru-RU"/>
              </w:rPr>
              <w:lastRenderedPageBreak/>
              <w:t>Російської Федерації/Республіки Білорусь (</w:t>
            </w:r>
            <w:proofErr w:type="gramStart"/>
            <w:r w:rsidRPr="00D93344">
              <w:rPr>
                <w:rFonts w:ascii="Times New Roman" w:eastAsia="Times New Roman" w:hAnsi="Times New Roman" w:cs="Times New Roman"/>
                <w:sz w:val="24"/>
                <w:szCs w:val="24"/>
                <w:highlight w:val="white"/>
                <w:lang w:val="ru-RU"/>
              </w:rPr>
              <w:t>кр</w:t>
            </w:r>
            <w:proofErr w:type="gramEnd"/>
            <w:r w:rsidRPr="00D93344">
              <w:rPr>
                <w:rFonts w:ascii="Times New Roman" w:eastAsia="Times New Roman" w:hAnsi="Times New Roman" w:cs="Times New Roman"/>
                <w:sz w:val="24"/>
                <w:szCs w:val="24"/>
                <w:highlight w:val="white"/>
                <w:lang w:val="ru-RU"/>
              </w:rPr>
              <w:t xml:space="preserve">ім тих, що проживають на території України на законних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w:t>
            </w:r>
          </w:p>
        </w:tc>
      </w:tr>
      <w:tr w:rsidR="00602DF3" w:rsidRPr="00CE0130" w:rsidTr="00E35D44">
        <w:trPr>
          <w:trHeight w:val="522"/>
          <w:jc w:val="center"/>
        </w:trPr>
        <w:tc>
          <w:tcPr>
            <w:tcW w:w="570" w:type="dxa"/>
          </w:tcPr>
          <w:p w:rsidR="00602DF3" w:rsidRPr="00D93344" w:rsidRDefault="00FE560F"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3.</w:t>
            </w:r>
          </w:p>
        </w:tc>
        <w:tc>
          <w:tcPr>
            <w:tcW w:w="3468" w:type="dxa"/>
          </w:tcPr>
          <w:p w:rsidR="00602DF3" w:rsidRPr="00D93344" w:rsidRDefault="00602DF3" w:rsidP="00AA4C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D93344">
              <w:rPr>
                <w:rFonts w:ascii="Times New Roman" w:eastAsia="Times New Roman" w:hAnsi="Times New Roman" w:cs="Times New Roman"/>
                <w:b/>
                <w:sz w:val="24"/>
                <w:szCs w:val="24"/>
                <w:lang w:val="uk-UA"/>
              </w:rPr>
              <w:t>Відхилення тендерних пропозицій</w:t>
            </w:r>
          </w:p>
        </w:tc>
        <w:tc>
          <w:tcPr>
            <w:tcW w:w="5738" w:type="dxa"/>
          </w:tcPr>
          <w:p w:rsidR="0061265C" w:rsidRPr="00D93344" w:rsidRDefault="0061265C" w:rsidP="0061265C">
            <w:pPr>
              <w:spacing w:after="0" w:line="240" w:lineRule="auto"/>
              <w:jc w:val="both"/>
              <w:rPr>
                <w:rFonts w:ascii="Times New Roman" w:eastAsia="Times New Roman" w:hAnsi="Times New Roman" w:cs="Times New Roman"/>
                <w:b/>
                <w:i/>
                <w:sz w:val="24"/>
                <w:szCs w:val="24"/>
                <w:highlight w:val="white"/>
                <w:lang w:val="ru-RU"/>
              </w:rPr>
            </w:pPr>
            <w:r w:rsidRPr="00D93344">
              <w:rPr>
                <w:rFonts w:ascii="Times New Roman" w:eastAsia="Times New Roman" w:hAnsi="Times New Roman" w:cs="Times New Roman"/>
                <w:b/>
                <w:i/>
                <w:sz w:val="24"/>
                <w:szCs w:val="24"/>
                <w:highlight w:val="white"/>
                <w:lang w:val="ru-RU"/>
              </w:rPr>
              <w:t xml:space="preserve">Замовник відхиляє тендерну пропозицію із зазначенням аргументації в електронній системі закупівель </w:t>
            </w:r>
            <w:proofErr w:type="gramStart"/>
            <w:r w:rsidRPr="00D93344">
              <w:rPr>
                <w:rFonts w:ascii="Times New Roman" w:eastAsia="Times New Roman" w:hAnsi="Times New Roman" w:cs="Times New Roman"/>
                <w:b/>
                <w:i/>
                <w:sz w:val="24"/>
                <w:szCs w:val="24"/>
                <w:highlight w:val="white"/>
                <w:lang w:val="ru-RU"/>
              </w:rPr>
              <w:t>у</w:t>
            </w:r>
            <w:proofErr w:type="gramEnd"/>
            <w:r w:rsidRPr="00D93344">
              <w:rPr>
                <w:rFonts w:ascii="Times New Roman" w:eastAsia="Times New Roman" w:hAnsi="Times New Roman" w:cs="Times New Roman"/>
                <w:b/>
                <w:i/>
                <w:sz w:val="24"/>
                <w:szCs w:val="24"/>
                <w:highlight w:val="white"/>
                <w:lang w:val="ru-RU"/>
              </w:rPr>
              <w:t xml:space="preserve"> разі, коли:</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1)</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учасник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ідпадає під підстави, встановлені пунктом 47 цих 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зазначив у тендерній пропозиції недостовірну інформацію, що є суттєвою для визначення результатів </w:t>
            </w:r>
            <w:proofErr w:type="gramStart"/>
            <w:r w:rsidRPr="00D93344">
              <w:rPr>
                <w:rFonts w:ascii="Times New Roman" w:eastAsia="Times New Roman" w:hAnsi="Times New Roman" w:cs="Times New Roman"/>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ідкритих торгів, яку замовником виявлено згідно з абзацом першим пункту 42 цих 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не надав забезпечення тендерної пропозиції, якщо таке забезпечення вимагалося замовником;</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виправив виявлені замовником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надав обґрунтування аномально низької ціни тендерної пропозиції протягом строку, визначеного абзацом </w:t>
            </w:r>
            <w:proofErr w:type="gramStart"/>
            <w:r w:rsidRPr="00D93344">
              <w:rPr>
                <w:rFonts w:ascii="Times New Roman" w:eastAsia="Times New Roman" w:hAnsi="Times New Roman" w:cs="Times New Roman"/>
                <w:sz w:val="24"/>
                <w:szCs w:val="24"/>
                <w:highlight w:val="white"/>
                <w:lang w:val="ru-RU"/>
              </w:rPr>
              <w:t>першим</w:t>
            </w:r>
            <w:proofErr w:type="gramEnd"/>
            <w:r w:rsidRPr="00D93344">
              <w:rPr>
                <w:rFonts w:ascii="Times New Roman" w:eastAsia="Times New Roman" w:hAnsi="Times New Roman" w:cs="Times New Roman"/>
                <w:sz w:val="24"/>
                <w:szCs w:val="24"/>
                <w:highlight w:val="white"/>
                <w:lang w:val="ru-RU"/>
              </w:rPr>
              <w:t xml:space="preserve"> частини чотирнадцятої статті 29 Закону/абзацом дев’ятим пункту 37 цих 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визначив конфіденційною інформацію, що не може бути визначена як конфіденційна відповідно до вимог пункту 40 цих 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D93344">
              <w:rPr>
                <w:rFonts w:ascii="Times New Roman" w:eastAsia="Times New Roman" w:hAnsi="Times New Roman" w:cs="Times New Roman"/>
                <w:sz w:val="24"/>
                <w:szCs w:val="24"/>
                <w:highlight w:val="white"/>
                <w:lang w:val="ru-RU"/>
              </w:rPr>
              <w:t xml:space="preserve"> Р</w:t>
            </w:r>
            <w:proofErr w:type="gramEnd"/>
            <w:r w:rsidRPr="00D93344">
              <w:rPr>
                <w:rFonts w:ascii="Times New Roman" w:eastAsia="Times New Roman" w:hAnsi="Times New Roman" w:cs="Times New Roman"/>
                <w:sz w:val="24"/>
                <w:szCs w:val="24"/>
                <w:highlight w:val="white"/>
                <w:lang w:val="ru-RU"/>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D93344">
              <w:rPr>
                <w:rFonts w:ascii="Times New Roman" w:eastAsia="Times New Roman" w:hAnsi="Times New Roman" w:cs="Times New Roman"/>
                <w:sz w:val="24"/>
                <w:szCs w:val="24"/>
                <w:highlight w:val="white"/>
                <w:lang w:val="ru-RU"/>
              </w:rPr>
              <w:lastRenderedPageBreak/>
              <w:t>Російської Федерації/Республіки Білорусь (</w:t>
            </w:r>
            <w:proofErr w:type="gramStart"/>
            <w:r w:rsidRPr="00D93344">
              <w:rPr>
                <w:rFonts w:ascii="Times New Roman" w:eastAsia="Times New Roman" w:hAnsi="Times New Roman" w:cs="Times New Roman"/>
                <w:sz w:val="24"/>
                <w:szCs w:val="24"/>
                <w:highlight w:val="white"/>
                <w:lang w:val="ru-RU"/>
              </w:rPr>
              <w:t>кр</w:t>
            </w:r>
            <w:proofErr w:type="gramEnd"/>
            <w:r w:rsidRPr="00D93344">
              <w:rPr>
                <w:rFonts w:ascii="Times New Roman" w:eastAsia="Times New Roman" w:hAnsi="Times New Roman" w:cs="Times New Roman"/>
                <w:sz w:val="24"/>
                <w:szCs w:val="24"/>
                <w:highlight w:val="white"/>
                <w:lang w:val="ru-RU"/>
              </w:rPr>
              <w:t xml:space="preserve">ім того, що проживає на території України на законних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D93344">
              <w:rPr>
                <w:rFonts w:ascii="Times New Roman" w:eastAsia="Times New Roman" w:hAnsi="Times New Roman" w:cs="Times New Roman"/>
                <w:sz w:val="24"/>
                <w:szCs w:val="24"/>
                <w:highlight w:val="white"/>
                <w:lang w:val="ru-RU"/>
              </w:rPr>
              <w:t>стр</w:t>
            </w:r>
            <w:proofErr w:type="gramEnd"/>
            <w:r w:rsidRPr="00D93344">
              <w:rPr>
                <w:rFonts w:ascii="Times New Roman" w:eastAsia="Times New Roman" w:hAnsi="Times New Roman" w:cs="Times New Roman"/>
                <w:sz w:val="24"/>
                <w:szCs w:val="24"/>
                <w:highlight w:val="white"/>
                <w:lang w:val="ru-RU"/>
              </w:rPr>
              <w:t>ів України від 12 жовтня 2022 р.</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 xml:space="preserve"> №</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2) тендерна пропозиція:</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відповідає умовам </w:t>
            </w:r>
            <w:proofErr w:type="gramStart"/>
            <w:r w:rsidRPr="00D93344">
              <w:rPr>
                <w:rFonts w:ascii="Times New Roman" w:eastAsia="Times New Roman" w:hAnsi="Times New Roman" w:cs="Times New Roman"/>
                <w:sz w:val="24"/>
                <w:szCs w:val="24"/>
                <w:highlight w:val="white"/>
                <w:lang w:val="ru-RU"/>
              </w:rPr>
              <w:t>техн</w:t>
            </w:r>
            <w:proofErr w:type="gramEnd"/>
            <w:r w:rsidRPr="00D93344">
              <w:rPr>
                <w:rFonts w:ascii="Times New Roman" w:eastAsia="Times New Roman" w:hAnsi="Times New Roman" w:cs="Times New Roman"/>
                <w:sz w:val="24"/>
                <w:szCs w:val="24"/>
                <w:highlight w:val="white"/>
                <w:lang w:val="ru-RU"/>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D93344">
                <w:rPr>
                  <w:rFonts w:ascii="Times New Roman" w:eastAsia="Times New Roman" w:hAnsi="Times New Roman" w:cs="Times New Roman"/>
                  <w:sz w:val="24"/>
                  <w:szCs w:val="24"/>
                  <w:highlight w:val="white"/>
                  <w:lang w:val="ru-RU"/>
                </w:rPr>
                <w:t>пункту 4</w:t>
              </w:r>
            </w:hyperlink>
            <w:r w:rsidRPr="00D93344">
              <w:rPr>
                <w:rFonts w:ascii="Times New Roman" w:eastAsia="Times New Roman" w:hAnsi="Times New Roman" w:cs="Times New Roman"/>
                <w:sz w:val="24"/>
                <w:szCs w:val="24"/>
                <w:highlight w:val="white"/>
                <w:lang w:val="ru-RU"/>
              </w:rPr>
              <w:t>3 цих 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є </w:t>
            </w:r>
            <w:proofErr w:type="gramStart"/>
            <w:r w:rsidRPr="00D93344">
              <w:rPr>
                <w:rFonts w:ascii="Times New Roman" w:eastAsia="Times New Roman" w:hAnsi="Times New Roman" w:cs="Times New Roman"/>
                <w:sz w:val="24"/>
                <w:szCs w:val="24"/>
                <w:highlight w:val="white"/>
                <w:lang w:val="ru-RU"/>
              </w:rPr>
              <w:t>такою</w:t>
            </w:r>
            <w:proofErr w:type="gramEnd"/>
            <w:r w:rsidRPr="00D93344">
              <w:rPr>
                <w:rFonts w:ascii="Times New Roman" w:eastAsia="Times New Roman" w:hAnsi="Times New Roman" w:cs="Times New Roman"/>
                <w:sz w:val="24"/>
                <w:szCs w:val="24"/>
                <w:highlight w:val="white"/>
                <w:lang w:val="ru-RU"/>
              </w:rPr>
              <w:t>, строк дії якої закінчився;</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є такою, ціна якої перевищує очікувану вартість предмета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D93344">
              <w:rPr>
                <w:rFonts w:ascii="Times New Roman" w:eastAsia="Times New Roman" w:hAnsi="Times New Roman" w:cs="Times New Roman"/>
                <w:sz w:val="24"/>
                <w:szCs w:val="24"/>
                <w:highlight w:val="white"/>
                <w:lang w:val="ru-RU"/>
              </w:rPr>
              <w:t>ніж</w:t>
            </w:r>
            <w:proofErr w:type="gramEnd"/>
            <w:r w:rsidRPr="00D93344">
              <w:rPr>
                <w:rFonts w:ascii="Times New Roman" w:eastAsia="Times New Roman" w:hAnsi="Times New Roman" w:cs="Times New Roman"/>
                <w:sz w:val="24"/>
                <w:szCs w:val="24"/>
                <w:highlight w:val="white"/>
                <w:lang w:val="ru-RU"/>
              </w:rPr>
              <w:t xml:space="preserve"> зазначений замовником в тендерній документації;</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відповідає вимогам, установленим у тендерній документації відповідно </w:t>
            </w:r>
            <w:proofErr w:type="gramStart"/>
            <w:r w:rsidRPr="00D93344">
              <w:rPr>
                <w:rFonts w:ascii="Times New Roman" w:eastAsia="Times New Roman" w:hAnsi="Times New Roman" w:cs="Times New Roman"/>
                <w:sz w:val="24"/>
                <w:szCs w:val="24"/>
                <w:highlight w:val="white"/>
                <w:lang w:val="ru-RU"/>
              </w:rPr>
              <w:t>до</w:t>
            </w:r>
            <w:proofErr w:type="gramEnd"/>
            <w:r w:rsidRPr="00D93344">
              <w:rPr>
                <w:rFonts w:ascii="Times New Roman" w:eastAsia="Times New Roman" w:hAnsi="Times New Roman" w:cs="Times New Roman"/>
                <w:sz w:val="24"/>
                <w:szCs w:val="24"/>
                <w:highlight w:val="white"/>
                <w:lang w:val="ru-RU"/>
              </w:rPr>
              <w:t xml:space="preserve"> абзацу першого частини третьої статті 22 Закону;</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3) переможець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відмовився від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ідписання договору про закупівлю відповідно до вимог тендерної документації або укладення договору про закупівлю;</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надав у спосіб, зазначений в тендерній документації, документи, що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 xml:space="preserve">ідтверджують відсутність підстав, визначених у підпунктах 3, 5, 6 і 12 та в абзаці чотирнадцятому пункту 47 цих </w:t>
            </w:r>
            <w:r w:rsidRPr="00D93344">
              <w:rPr>
                <w:rFonts w:ascii="Times New Roman" w:eastAsia="Times New Roman" w:hAnsi="Times New Roman" w:cs="Times New Roman"/>
                <w:sz w:val="24"/>
                <w:szCs w:val="24"/>
                <w:highlight w:val="white"/>
                <w:lang w:val="ru-RU"/>
              </w:rPr>
              <w:lastRenderedPageBreak/>
              <w:t>особливостей;</w:t>
            </w: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не надав забезпечення виконання договору </w:t>
            </w:r>
            <w:proofErr w:type="gramStart"/>
            <w:r w:rsidRPr="00D93344">
              <w:rPr>
                <w:rFonts w:ascii="Times New Roman" w:eastAsia="Times New Roman" w:hAnsi="Times New Roman" w:cs="Times New Roman"/>
                <w:sz w:val="24"/>
                <w:szCs w:val="24"/>
                <w:highlight w:val="white"/>
                <w:lang w:val="ru-RU"/>
              </w:rPr>
              <w:t>про</w:t>
            </w:r>
            <w:proofErr w:type="gramEnd"/>
            <w:r w:rsidRPr="00D93344">
              <w:rPr>
                <w:rFonts w:ascii="Times New Roman" w:eastAsia="Times New Roman" w:hAnsi="Times New Roman" w:cs="Times New Roman"/>
                <w:sz w:val="24"/>
                <w:szCs w:val="24"/>
                <w:highlight w:val="white"/>
                <w:lang w:val="ru-RU"/>
              </w:rPr>
              <w:t xml:space="preserve"> закупівлю, якщо таке забезпечення вимагалося замовником;</w:t>
            </w:r>
          </w:p>
          <w:p w:rsidR="0061265C" w:rsidRDefault="0061265C"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надав недостовірну інформацію, що є суттєвою для визначення результатів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яку замовником виявлено згідно з абзацом першим пункту 42 цих особливостей.</w:t>
            </w:r>
          </w:p>
          <w:p w:rsidR="00F45CB6" w:rsidRPr="00D93344" w:rsidRDefault="00F45CB6" w:rsidP="0061265C">
            <w:pPr>
              <w:shd w:val="clear" w:color="auto" w:fill="FFFFFF"/>
              <w:spacing w:after="0" w:line="240" w:lineRule="auto"/>
              <w:ind w:firstLine="567"/>
              <w:jc w:val="both"/>
              <w:rPr>
                <w:rFonts w:ascii="Times New Roman" w:eastAsia="Times New Roman" w:hAnsi="Times New Roman" w:cs="Times New Roman"/>
                <w:sz w:val="24"/>
                <w:szCs w:val="24"/>
                <w:highlight w:val="white"/>
                <w:lang w:val="ru-RU"/>
              </w:rPr>
            </w:pPr>
          </w:p>
          <w:p w:rsidR="0061265C" w:rsidRPr="00D93344" w:rsidRDefault="0061265C" w:rsidP="0061265C">
            <w:pPr>
              <w:shd w:val="clear" w:color="auto" w:fill="FFFFFF"/>
              <w:spacing w:after="0" w:line="240" w:lineRule="auto"/>
              <w:ind w:firstLine="567"/>
              <w:jc w:val="both"/>
              <w:rPr>
                <w:rFonts w:ascii="Times New Roman" w:eastAsia="Times New Roman" w:hAnsi="Times New Roman" w:cs="Times New Roman"/>
                <w:b/>
                <w:i/>
                <w:sz w:val="24"/>
                <w:szCs w:val="24"/>
                <w:highlight w:val="white"/>
                <w:lang w:val="ru-RU"/>
              </w:rPr>
            </w:pPr>
            <w:r w:rsidRPr="00D93344">
              <w:rPr>
                <w:rFonts w:ascii="Times New Roman" w:eastAsia="Times New Roman" w:hAnsi="Times New Roman" w:cs="Times New Roman"/>
                <w:b/>
                <w:i/>
                <w:sz w:val="24"/>
                <w:szCs w:val="24"/>
                <w:highlight w:val="white"/>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D93344">
              <w:rPr>
                <w:rFonts w:ascii="Times New Roman" w:eastAsia="Times New Roman" w:hAnsi="Times New Roman" w:cs="Times New Roman"/>
                <w:b/>
                <w:i/>
                <w:sz w:val="24"/>
                <w:szCs w:val="24"/>
                <w:highlight w:val="white"/>
                <w:lang w:val="ru-RU"/>
              </w:rPr>
              <w:t>у</w:t>
            </w:r>
            <w:proofErr w:type="gramEnd"/>
            <w:r w:rsidRPr="00D93344">
              <w:rPr>
                <w:rFonts w:ascii="Times New Roman" w:eastAsia="Times New Roman" w:hAnsi="Times New Roman" w:cs="Times New Roman"/>
                <w:b/>
                <w:i/>
                <w:sz w:val="24"/>
                <w:szCs w:val="24"/>
                <w:highlight w:val="white"/>
                <w:lang w:val="ru-RU"/>
              </w:rPr>
              <w:t xml:space="preserve"> разі, коли:</w:t>
            </w:r>
          </w:p>
          <w:p w:rsidR="0061265C" w:rsidRPr="00D93344" w:rsidRDefault="0061265C" w:rsidP="0061265C">
            <w:pPr>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1)</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учасник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F45CB6" w:rsidRPr="00D93344" w:rsidRDefault="0061265C" w:rsidP="00F45CB6">
            <w:pPr>
              <w:spacing w:after="0" w:line="240" w:lineRule="auto"/>
              <w:ind w:firstLine="567"/>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2)</w:t>
            </w:r>
            <w:r w:rsidRPr="00D93344">
              <w:rPr>
                <w:rFonts w:ascii="Times New Roman" w:eastAsia="Times New Roman" w:hAnsi="Times New Roman" w:cs="Times New Roman"/>
                <w:sz w:val="24"/>
                <w:szCs w:val="24"/>
                <w:highlight w:val="white"/>
              </w:rPr>
              <w:t> </w:t>
            </w:r>
            <w:r w:rsidRPr="00D93344">
              <w:rPr>
                <w:rFonts w:ascii="Times New Roman" w:eastAsia="Times New Roman" w:hAnsi="Times New Roman" w:cs="Times New Roman"/>
                <w:sz w:val="24"/>
                <w:szCs w:val="24"/>
                <w:highlight w:val="white"/>
                <w:lang w:val="ru-RU"/>
              </w:rPr>
              <w:t>учасник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265C" w:rsidRPr="00D93344" w:rsidRDefault="0061265C" w:rsidP="0061265C">
            <w:pPr>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Інформація про відхилення тендерної пропозиції, у тому числі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і/переможцю процедури закупівлі, тендерна пропозиція якого відхилена, через електронну систему закупівель.</w:t>
            </w:r>
          </w:p>
          <w:p w:rsidR="00602DF3" w:rsidRPr="00D93344" w:rsidRDefault="0061265C" w:rsidP="0061265C">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lang w:val="uk-UA"/>
              </w:rPr>
            </w:pPr>
            <w:r w:rsidRPr="00C177E2">
              <w:rPr>
                <w:rFonts w:ascii="Times New Roman" w:eastAsia="Times New Roman" w:hAnsi="Times New Roman" w:cs="Times New Roman"/>
                <w:sz w:val="24"/>
                <w:szCs w:val="24"/>
                <w:highlight w:val="white"/>
                <w:lang w:val="ru-RU"/>
              </w:rPr>
              <w:t>У разі коли учасник процедури закупі</w:t>
            </w:r>
            <w:proofErr w:type="gramStart"/>
            <w:r w:rsidRPr="00C177E2">
              <w:rPr>
                <w:rFonts w:ascii="Times New Roman" w:eastAsia="Times New Roman" w:hAnsi="Times New Roman" w:cs="Times New Roman"/>
                <w:sz w:val="24"/>
                <w:szCs w:val="24"/>
                <w:highlight w:val="white"/>
                <w:lang w:val="ru-RU"/>
              </w:rPr>
              <w:t>вл</w:t>
            </w:r>
            <w:proofErr w:type="gramEnd"/>
            <w:r w:rsidRPr="00C177E2">
              <w:rPr>
                <w:rFonts w:ascii="Times New Roman" w:eastAsia="Times New Roman" w:hAnsi="Times New Roman" w:cs="Times New Roman"/>
                <w:sz w:val="24"/>
                <w:szCs w:val="24"/>
                <w:highlight w:val="white"/>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C177E2">
              <w:rPr>
                <w:rFonts w:ascii="Times New Roman" w:eastAsia="Times New Roman" w:hAnsi="Times New Roman" w:cs="Times New Roman"/>
                <w:sz w:val="24"/>
                <w:szCs w:val="24"/>
                <w:highlight w:val="white"/>
                <w:lang w:val="ru-RU"/>
              </w:rPr>
              <w:t>п</w:t>
            </w:r>
            <w:proofErr w:type="gramEnd"/>
            <w:r w:rsidRPr="00C177E2">
              <w:rPr>
                <w:rFonts w:ascii="Times New Roman" w:eastAsia="Times New Roman" w:hAnsi="Times New Roman" w:cs="Times New Roman"/>
                <w:sz w:val="24"/>
                <w:szCs w:val="24"/>
                <w:highlight w:val="white"/>
                <w:lang w:val="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02DF3" w:rsidRPr="00CE0130" w:rsidTr="00322B51">
        <w:trPr>
          <w:trHeight w:val="522"/>
          <w:jc w:val="center"/>
        </w:trPr>
        <w:tc>
          <w:tcPr>
            <w:tcW w:w="9776" w:type="dxa"/>
            <w:gridSpan w:val="3"/>
            <w:shd w:val="clear" w:color="auto" w:fill="A5A5A5"/>
            <w:vAlign w:val="center"/>
          </w:tcPr>
          <w:p w:rsidR="00602DF3" w:rsidRPr="00D93344" w:rsidRDefault="00602DF3" w:rsidP="00AA4CB9">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Розділ VI. Результати тендеру та укладання договору про закупівлю</w:t>
            </w:r>
          </w:p>
        </w:tc>
      </w:tr>
      <w:tr w:rsidR="00C30654" w:rsidRPr="00CE0130"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1</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b/>
                <w:sz w:val="24"/>
                <w:szCs w:val="24"/>
                <w:lang w:val="ru-RU"/>
              </w:rPr>
            </w:pPr>
            <w:r w:rsidRPr="00D93344">
              <w:rPr>
                <w:rFonts w:ascii="Times New Roman" w:eastAsia="Times New Roman" w:hAnsi="Times New Roman" w:cs="Times New Roman"/>
                <w:b/>
                <w:sz w:val="24"/>
                <w:szCs w:val="24"/>
                <w:lang w:val="ru-RU"/>
              </w:rPr>
              <w:t>Відмі</w:t>
            </w:r>
            <w:proofErr w:type="gramStart"/>
            <w:r w:rsidRPr="00D93344">
              <w:rPr>
                <w:rFonts w:ascii="Times New Roman" w:eastAsia="Times New Roman" w:hAnsi="Times New Roman" w:cs="Times New Roman"/>
                <w:b/>
                <w:sz w:val="24"/>
                <w:szCs w:val="24"/>
                <w:lang w:val="ru-RU"/>
              </w:rPr>
              <w:t>на</w:t>
            </w:r>
            <w:proofErr w:type="gramEnd"/>
            <w:r w:rsidRPr="00D93344">
              <w:rPr>
                <w:rFonts w:ascii="Times New Roman" w:eastAsia="Times New Roman" w:hAnsi="Times New Roman" w:cs="Times New Roman"/>
                <w:b/>
                <w:sz w:val="24"/>
                <w:szCs w:val="24"/>
                <w:lang w:val="ru-RU"/>
              </w:rPr>
              <w:t xml:space="preserve"> тендеру чи визнання тендеру таким, що не відбувся</w:t>
            </w:r>
          </w:p>
        </w:tc>
        <w:tc>
          <w:tcPr>
            <w:tcW w:w="5738" w:type="dxa"/>
            <w:vAlign w:val="center"/>
          </w:tcPr>
          <w:p w:rsidR="00C30654" w:rsidRPr="00D93344" w:rsidRDefault="00C30654" w:rsidP="002E567F">
            <w:pPr>
              <w:widowControl w:val="0"/>
              <w:spacing w:after="0" w:line="240" w:lineRule="auto"/>
              <w:jc w:val="both"/>
              <w:rPr>
                <w:rFonts w:ascii="Times New Roman" w:eastAsia="Times New Roman" w:hAnsi="Times New Roman" w:cs="Times New Roman"/>
                <w:b/>
                <w:i/>
                <w:sz w:val="24"/>
                <w:szCs w:val="24"/>
                <w:lang w:val="ru-RU"/>
              </w:rPr>
            </w:pPr>
            <w:r w:rsidRPr="00D93344">
              <w:rPr>
                <w:rFonts w:ascii="Times New Roman" w:eastAsia="Times New Roman" w:hAnsi="Times New Roman" w:cs="Times New Roman"/>
                <w:b/>
                <w:i/>
                <w:sz w:val="24"/>
                <w:szCs w:val="24"/>
                <w:lang w:val="ru-RU"/>
              </w:rPr>
              <w:t xml:space="preserve">Замовник відміняє відкриті торги </w:t>
            </w:r>
            <w:proofErr w:type="gramStart"/>
            <w:r w:rsidRPr="00D93344">
              <w:rPr>
                <w:rFonts w:ascii="Times New Roman" w:eastAsia="Times New Roman" w:hAnsi="Times New Roman" w:cs="Times New Roman"/>
                <w:b/>
                <w:i/>
                <w:sz w:val="24"/>
                <w:szCs w:val="24"/>
                <w:lang w:val="ru-RU"/>
              </w:rPr>
              <w:t>у</w:t>
            </w:r>
            <w:proofErr w:type="gramEnd"/>
            <w:r w:rsidRPr="00D93344">
              <w:rPr>
                <w:rFonts w:ascii="Times New Roman" w:eastAsia="Times New Roman" w:hAnsi="Times New Roman" w:cs="Times New Roman"/>
                <w:b/>
                <w:i/>
                <w:sz w:val="24"/>
                <w:szCs w:val="24"/>
                <w:lang w:val="ru-RU"/>
              </w:rPr>
              <w:t xml:space="preserve"> разі:</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 відсутності подальшої потреби в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товарів, робіт чи послуг;</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3) скорочення обсягу видатків на здійснення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товарів, робіт чи послуг;</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4) коли здійснення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стало неможливим внаслідок дії обставин непереборної сили.</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У разі відміни відкритих торгів замовник </w:t>
            </w:r>
            <w:r w:rsidRPr="00D93344">
              <w:rPr>
                <w:rFonts w:ascii="Times New Roman" w:eastAsia="Times New Roman" w:hAnsi="Times New Roman" w:cs="Times New Roman"/>
                <w:b/>
                <w:i/>
                <w:sz w:val="24"/>
                <w:szCs w:val="24"/>
                <w:lang w:val="ru-RU"/>
              </w:rPr>
              <w:t>протягом одного робочого дня</w:t>
            </w:r>
            <w:r w:rsidRPr="00D93344">
              <w:rPr>
                <w:rFonts w:ascii="Times New Roman" w:eastAsia="Times New Roman" w:hAnsi="Times New Roman" w:cs="Times New Roman"/>
                <w:sz w:val="24"/>
                <w:szCs w:val="24"/>
                <w:lang w:val="ru-RU"/>
              </w:rPr>
              <w:t xml:space="preserve"> з дати прийняття відповідного </w:t>
            </w:r>
            <w:proofErr w:type="gramStart"/>
            <w:r w:rsidRPr="00D93344">
              <w:rPr>
                <w:rFonts w:ascii="Times New Roman" w:eastAsia="Times New Roman" w:hAnsi="Times New Roman" w:cs="Times New Roman"/>
                <w:sz w:val="24"/>
                <w:szCs w:val="24"/>
                <w:lang w:val="ru-RU"/>
              </w:rPr>
              <w:t>р</w:t>
            </w:r>
            <w:proofErr w:type="gramEnd"/>
            <w:r w:rsidRPr="00D93344">
              <w:rPr>
                <w:rFonts w:ascii="Times New Roman" w:eastAsia="Times New Roman" w:hAnsi="Times New Roman" w:cs="Times New Roman"/>
                <w:sz w:val="24"/>
                <w:szCs w:val="24"/>
                <w:lang w:val="ru-RU"/>
              </w:rPr>
              <w:t>ішення зазначає в електронній системі закупівель підстави прийняття такого рішення.</w:t>
            </w:r>
          </w:p>
          <w:p w:rsidR="00C30654" w:rsidRPr="00D93344" w:rsidRDefault="00C30654" w:rsidP="002E567F">
            <w:pPr>
              <w:widowControl w:val="0"/>
              <w:spacing w:after="0" w:line="240" w:lineRule="auto"/>
              <w:jc w:val="both"/>
              <w:rPr>
                <w:rFonts w:ascii="Times New Roman" w:eastAsia="Times New Roman" w:hAnsi="Times New Roman" w:cs="Times New Roman"/>
                <w:b/>
                <w:i/>
                <w:sz w:val="24"/>
                <w:szCs w:val="24"/>
                <w:lang w:val="ru-RU"/>
              </w:rPr>
            </w:pPr>
            <w:r w:rsidRPr="00D93344">
              <w:rPr>
                <w:rFonts w:ascii="Times New Roman" w:eastAsia="Times New Roman" w:hAnsi="Times New Roman" w:cs="Times New Roman"/>
                <w:b/>
                <w:i/>
                <w:sz w:val="24"/>
                <w:szCs w:val="24"/>
                <w:lang w:val="ru-RU"/>
              </w:rPr>
              <w:t xml:space="preserve">Відкриті торги автоматично відміняються електронною системою закупівель </w:t>
            </w:r>
            <w:proofErr w:type="gramStart"/>
            <w:r w:rsidRPr="00D93344">
              <w:rPr>
                <w:rFonts w:ascii="Times New Roman" w:eastAsia="Times New Roman" w:hAnsi="Times New Roman" w:cs="Times New Roman"/>
                <w:b/>
                <w:i/>
                <w:sz w:val="24"/>
                <w:szCs w:val="24"/>
                <w:lang w:val="ru-RU"/>
              </w:rPr>
              <w:t>у</w:t>
            </w:r>
            <w:proofErr w:type="gramEnd"/>
            <w:r w:rsidRPr="00D93344">
              <w:rPr>
                <w:rFonts w:ascii="Times New Roman" w:eastAsia="Times New Roman" w:hAnsi="Times New Roman" w:cs="Times New Roman"/>
                <w:b/>
                <w:i/>
                <w:sz w:val="24"/>
                <w:szCs w:val="24"/>
                <w:lang w:val="ru-RU"/>
              </w:rPr>
              <w:t xml:space="preserve"> разі:</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1) відхилення всіх тендерних пропозицій (</w:t>
            </w:r>
            <w:proofErr w:type="gramStart"/>
            <w:r w:rsidRPr="00D93344">
              <w:rPr>
                <w:rFonts w:ascii="Times New Roman" w:eastAsia="Times New Roman" w:hAnsi="Times New Roman" w:cs="Times New Roman"/>
                <w:sz w:val="24"/>
                <w:szCs w:val="24"/>
                <w:lang w:val="ru-RU"/>
              </w:rPr>
              <w:t>у</w:t>
            </w:r>
            <w:proofErr w:type="gramEnd"/>
            <w:r w:rsidRPr="00D93344">
              <w:rPr>
                <w:rFonts w:ascii="Times New Roman" w:eastAsia="Times New Roman" w:hAnsi="Times New Roman" w:cs="Times New Roman"/>
                <w:sz w:val="24"/>
                <w:szCs w:val="24"/>
                <w:lang w:val="ru-RU"/>
              </w:rPr>
              <w:t xml:space="preserve"> </w:t>
            </w:r>
            <w:proofErr w:type="gramStart"/>
            <w:r w:rsidRPr="00D93344">
              <w:rPr>
                <w:rFonts w:ascii="Times New Roman" w:eastAsia="Times New Roman" w:hAnsi="Times New Roman" w:cs="Times New Roman"/>
                <w:sz w:val="24"/>
                <w:szCs w:val="24"/>
                <w:lang w:val="ru-RU"/>
              </w:rPr>
              <w:t>тому</w:t>
            </w:r>
            <w:proofErr w:type="gramEnd"/>
            <w:r w:rsidRPr="00D93344">
              <w:rPr>
                <w:rFonts w:ascii="Times New Roman" w:eastAsia="Times New Roman" w:hAnsi="Times New Roman" w:cs="Times New Roman"/>
                <w:sz w:val="24"/>
                <w:szCs w:val="24"/>
                <w:lang w:val="ru-RU"/>
              </w:rPr>
              <w:t xml:space="preserve"> числі, якщо була подана одна тендерна пропозиція, яка відхилена замовником) згідно з </w:t>
            </w:r>
            <w:r w:rsidRPr="00D93344">
              <w:rPr>
                <w:rFonts w:ascii="Times New Roman" w:eastAsia="Times New Roman" w:hAnsi="Times New Roman" w:cs="Times New Roman"/>
                <w:sz w:val="24"/>
                <w:szCs w:val="24"/>
                <w:highlight w:val="white"/>
                <w:lang w:val="ru-RU"/>
              </w:rPr>
              <w:t>Особливостями</w:t>
            </w:r>
            <w:r w:rsidRPr="00D93344">
              <w:rPr>
                <w:rFonts w:ascii="Times New Roman" w:eastAsia="Times New Roman" w:hAnsi="Times New Roman" w:cs="Times New Roman"/>
                <w:sz w:val="24"/>
                <w:szCs w:val="24"/>
                <w:lang w:val="ru-RU"/>
              </w:rPr>
              <w:t>;</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2) не</w:t>
            </w:r>
            <w:r w:rsidRPr="00D93344">
              <w:rPr>
                <w:rFonts w:ascii="Times New Roman" w:eastAsia="Times New Roman" w:hAnsi="Times New Roman" w:cs="Times New Roman"/>
                <w:sz w:val="24"/>
                <w:szCs w:val="24"/>
                <w:highlight w:val="white"/>
                <w:lang w:val="ru-RU"/>
              </w:rPr>
              <w:t>подання жодної тендерної пропозиції для участі</w:t>
            </w:r>
            <w:r w:rsidRPr="00D93344">
              <w:rPr>
                <w:rFonts w:ascii="Times New Roman" w:eastAsia="Times New Roman" w:hAnsi="Times New Roman" w:cs="Times New Roman"/>
                <w:sz w:val="24"/>
                <w:szCs w:val="24"/>
                <w:lang w:val="ru-RU"/>
              </w:rPr>
              <w:t xml:space="preserve"> </w:t>
            </w:r>
            <w:proofErr w:type="gramStart"/>
            <w:r w:rsidRPr="00D93344">
              <w:rPr>
                <w:rFonts w:ascii="Times New Roman" w:eastAsia="Times New Roman" w:hAnsi="Times New Roman" w:cs="Times New Roman"/>
                <w:sz w:val="24"/>
                <w:szCs w:val="24"/>
                <w:lang w:val="ru-RU"/>
              </w:rPr>
              <w:t>у</w:t>
            </w:r>
            <w:proofErr w:type="gramEnd"/>
            <w:r w:rsidRPr="00D93344">
              <w:rPr>
                <w:rFonts w:ascii="Times New Roman" w:eastAsia="Times New Roman" w:hAnsi="Times New Roman" w:cs="Times New Roman"/>
                <w:sz w:val="24"/>
                <w:szCs w:val="24"/>
                <w:lang w:val="ru-RU"/>
              </w:rPr>
              <w:t xml:space="preserve"> відкритих </w:t>
            </w:r>
            <w:proofErr w:type="gramStart"/>
            <w:r w:rsidRPr="00D93344">
              <w:rPr>
                <w:rFonts w:ascii="Times New Roman" w:eastAsia="Times New Roman" w:hAnsi="Times New Roman" w:cs="Times New Roman"/>
                <w:sz w:val="24"/>
                <w:szCs w:val="24"/>
                <w:lang w:val="ru-RU"/>
              </w:rPr>
              <w:t>торгах</w:t>
            </w:r>
            <w:proofErr w:type="gramEnd"/>
            <w:r w:rsidRPr="00D93344">
              <w:rPr>
                <w:rFonts w:ascii="Times New Roman" w:eastAsia="Times New Roman" w:hAnsi="Times New Roman" w:cs="Times New Roman"/>
                <w:sz w:val="24"/>
                <w:szCs w:val="24"/>
                <w:lang w:val="ru-RU"/>
              </w:rPr>
              <w:t xml:space="preserve"> у строк, установлений замовником згідно з </w:t>
            </w:r>
            <w:r w:rsidRPr="00D93344">
              <w:rPr>
                <w:rFonts w:ascii="Times New Roman" w:eastAsia="Times New Roman" w:hAnsi="Times New Roman" w:cs="Times New Roman"/>
                <w:sz w:val="24"/>
                <w:szCs w:val="24"/>
                <w:highlight w:val="white"/>
                <w:lang w:val="ru-RU"/>
              </w:rPr>
              <w:t>Особливостями</w:t>
            </w:r>
            <w:r w:rsidRPr="00D93344">
              <w:rPr>
                <w:rFonts w:ascii="Times New Roman" w:eastAsia="Times New Roman" w:hAnsi="Times New Roman" w:cs="Times New Roman"/>
                <w:sz w:val="24"/>
                <w:szCs w:val="24"/>
                <w:lang w:val="ru-RU"/>
              </w:rPr>
              <w:t>.</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Електронною системою закупівель автоматично протягом одного робочого дня з дати настання </w:t>
            </w:r>
            <w:proofErr w:type="gramStart"/>
            <w:r w:rsidRPr="00D93344">
              <w:rPr>
                <w:rFonts w:ascii="Times New Roman" w:eastAsia="Times New Roman" w:hAnsi="Times New Roman" w:cs="Times New Roman"/>
                <w:sz w:val="24"/>
                <w:szCs w:val="24"/>
                <w:lang w:val="ru-RU"/>
              </w:rPr>
              <w:t>п</w:t>
            </w:r>
            <w:proofErr w:type="gramEnd"/>
            <w:r w:rsidRPr="00D93344">
              <w:rPr>
                <w:rFonts w:ascii="Times New Roman" w:eastAsia="Times New Roman" w:hAnsi="Times New Roman" w:cs="Times New Roman"/>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Відкриті торги можуть бути відмінені частково (за лотом).</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Інформація про відміну відкритих торгів автоматично надсилається всім учасникам процедури закупі</w:t>
            </w:r>
            <w:proofErr w:type="gramStart"/>
            <w:r w:rsidRPr="00D93344">
              <w:rPr>
                <w:rFonts w:ascii="Times New Roman" w:eastAsia="Times New Roman" w:hAnsi="Times New Roman" w:cs="Times New Roman"/>
                <w:sz w:val="24"/>
                <w:szCs w:val="24"/>
                <w:lang w:val="ru-RU"/>
              </w:rPr>
              <w:t>вл</w:t>
            </w:r>
            <w:proofErr w:type="gramEnd"/>
            <w:r w:rsidRPr="00D93344">
              <w:rPr>
                <w:rFonts w:ascii="Times New Roman" w:eastAsia="Times New Roman" w:hAnsi="Times New Roman" w:cs="Times New Roman"/>
                <w:sz w:val="24"/>
                <w:szCs w:val="24"/>
                <w:lang w:val="ru-RU"/>
              </w:rPr>
              <w:t>і електронною системою закупівель в день її оприлюднення</w:t>
            </w:r>
            <w:r w:rsidRPr="00D93344">
              <w:rPr>
                <w:rFonts w:ascii="Times New Roman" w:eastAsia="Times New Roman" w:hAnsi="Times New Roman" w:cs="Times New Roman"/>
                <w:color w:val="4A86E8"/>
                <w:sz w:val="24"/>
                <w:szCs w:val="24"/>
                <w:lang w:val="ru-RU"/>
              </w:rPr>
              <w:t>.</w:t>
            </w:r>
          </w:p>
        </w:tc>
      </w:tr>
      <w:tr w:rsidR="00C30654" w:rsidRPr="00CE0130"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2</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sz w:val="24"/>
                <w:szCs w:val="24"/>
                <w:lang w:val="ru-RU"/>
              </w:rPr>
            </w:pPr>
            <w:r w:rsidRPr="00D93344">
              <w:rPr>
                <w:rFonts w:ascii="Times New Roman" w:eastAsia="Times New Roman" w:hAnsi="Times New Roman" w:cs="Times New Roman"/>
                <w:b/>
                <w:color w:val="000000"/>
                <w:sz w:val="24"/>
                <w:szCs w:val="24"/>
                <w:lang w:val="ru-RU"/>
              </w:rPr>
              <w:t xml:space="preserve">Строк укладання договору </w:t>
            </w:r>
            <w:proofErr w:type="gramStart"/>
            <w:r w:rsidRPr="00D93344">
              <w:rPr>
                <w:rFonts w:ascii="Times New Roman" w:eastAsia="Times New Roman" w:hAnsi="Times New Roman" w:cs="Times New Roman"/>
                <w:b/>
                <w:color w:val="000000"/>
                <w:sz w:val="24"/>
                <w:szCs w:val="24"/>
                <w:lang w:val="ru-RU"/>
              </w:rPr>
              <w:t>про</w:t>
            </w:r>
            <w:proofErr w:type="gramEnd"/>
            <w:r w:rsidRPr="00D93344">
              <w:rPr>
                <w:rFonts w:ascii="Times New Roman" w:eastAsia="Times New Roman" w:hAnsi="Times New Roman" w:cs="Times New Roman"/>
                <w:b/>
                <w:color w:val="000000"/>
                <w:sz w:val="24"/>
                <w:szCs w:val="24"/>
                <w:lang w:val="ru-RU"/>
              </w:rPr>
              <w:t xml:space="preserve"> закупівлю</w:t>
            </w:r>
          </w:p>
        </w:tc>
        <w:tc>
          <w:tcPr>
            <w:tcW w:w="5738" w:type="dxa"/>
            <w:vAlign w:val="center"/>
          </w:tcPr>
          <w:p w:rsidR="00C30654" w:rsidRPr="00D93344" w:rsidRDefault="00C30654" w:rsidP="002E567F">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Замовник укладає догові</w:t>
            </w:r>
            <w:proofErr w:type="gramStart"/>
            <w:r w:rsidRPr="00D93344">
              <w:rPr>
                <w:rFonts w:ascii="Times New Roman" w:eastAsia="Times New Roman" w:hAnsi="Times New Roman" w:cs="Times New Roman"/>
                <w:sz w:val="24"/>
                <w:szCs w:val="24"/>
                <w:highlight w:val="white"/>
                <w:lang w:val="ru-RU"/>
              </w:rPr>
              <w:t>р</w:t>
            </w:r>
            <w:proofErr w:type="gramEnd"/>
            <w:r w:rsidRPr="00D93344">
              <w:rPr>
                <w:rFonts w:ascii="Times New Roman" w:eastAsia="Times New Roman" w:hAnsi="Times New Roman" w:cs="Times New Roman"/>
                <w:sz w:val="24"/>
                <w:szCs w:val="24"/>
                <w:highlight w:val="white"/>
                <w:lang w:val="ru-RU"/>
              </w:rPr>
              <w:t xml:space="preserve"> про закупівлю з учасником, який визнаний переможцем процедури закупівлі, протягом строку дії його пропозиції, </w:t>
            </w:r>
            <w:r w:rsidRPr="00D93344">
              <w:rPr>
                <w:rFonts w:ascii="Times New Roman" w:eastAsia="Times New Roman" w:hAnsi="Times New Roman" w:cs="Times New Roman"/>
                <w:b/>
                <w:i/>
                <w:sz w:val="24"/>
                <w:szCs w:val="24"/>
                <w:highlight w:val="white"/>
                <w:lang w:val="ru-RU"/>
              </w:rPr>
              <w:t>не пізніше ніж через 15 днів</w:t>
            </w:r>
            <w:r w:rsidRPr="00D93344">
              <w:rPr>
                <w:rFonts w:ascii="Times New Roman" w:eastAsia="Times New Roman" w:hAnsi="Times New Roman" w:cs="Times New Roman"/>
                <w:sz w:val="24"/>
                <w:szCs w:val="24"/>
                <w:highlight w:val="white"/>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93344">
              <w:rPr>
                <w:rFonts w:ascii="Times New Roman" w:eastAsia="Times New Roman" w:hAnsi="Times New Roman" w:cs="Times New Roman"/>
                <w:b/>
                <w:i/>
                <w:sz w:val="24"/>
                <w:szCs w:val="24"/>
                <w:highlight w:val="white"/>
                <w:lang w:val="ru-RU"/>
              </w:rPr>
              <w:t>може бути продовжений до 60 дні</w:t>
            </w:r>
            <w:proofErr w:type="gramStart"/>
            <w:r w:rsidRPr="00D93344">
              <w:rPr>
                <w:rFonts w:ascii="Times New Roman" w:eastAsia="Times New Roman" w:hAnsi="Times New Roman" w:cs="Times New Roman"/>
                <w:b/>
                <w:i/>
                <w:sz w:val="24"/>
                <w:szCs w:val="24"/>
                <w:highlight w:val="white"/>
                <w:lang w:val="ru-RU"/>
              </w:rPr>
              <w:t>в</w:t>
            </w:r>
            <w:proofErr w:type="gramEnd"/>
            <w:r w:rsidRPr="00D93344">
              <w:rPr>
                <w:rFonts w:ascii="Times New Roman" w:eastAsia="Times New Roman" w:hAnsi="Times New Roman" w:cs="Times New Roman"/>
                <w:sz w:val="24"/>
                <w:szCs w:val="24"/>
                <w:highlight w:val="white"/>
                <w:lang w:val="ru-RU"/>
              </w:rPr>
              <w:t xml:space="preserve">. </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highlight w:val="white"/>
                <w:lang w:val="ru-RU"/>
              </w:rPr>
            </w:pPr>
            <w:r w:rsidRPr="00D93344">
              <w:rPr>
                <w:rFonts w:ascii="Times New Roman" w:eastAsia="Times New Roman" w:hAnsi="Times New Roman" w:cs="Times New Roman"/>
                <w:sz w:val="24"/>
                <w:szCs w:val="24"/>
                <w:highlight w:val="white"/>
                <w:lang w:val="ru-RU"/>
              </w:rPr>
              <w:t xml:space="preserve">У разі подання скарги до органу оскарження </w:t>
            </w:r>
            <w:proofErr w:type="gramStart"/>
            <w:r w:rsidRPr="00D93344">
              <w:rPr>
                <w:rFonts w:ascii="Times New Roman" w:eastAsia="Times New Roman" w:hAnsi="Times New Roman" w:cs="Times New Roman"/>
                <w:sz w:val="24"/>
                <w:szCs w:val="24"/>
                <w:highlight w:val="white"/>
                <w:lang w:val="ru-RU"/>
              </w:rPr>
              <w:t>п</w:t>
            </w:r>
            <w:proofErr w:type="gramEnd"/>
            <w:r w:rsidRPr="00D93344">
              <w:rPr>
                <w:rFonts w:ascii="Times New Roman" w:eastAsia="Times New Roman" w:hAnsi="Times New Roman" w:cs="Times New Roman"/>
                <w:sz w:val="24"/>
                <w:szCs w:val="24"/>
                <w:highlight w:val="white"/>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0654" w:rsidRPr="00D93344" w:rsidRDefault="00C30654" w:rsidP="002E567F">
            <w:pPr>
              <w:widowControl w:val="0"/>
              <w:spacing w:after="0" w:line="240" w:lineRule="auto"/>
              <w:jc w:val="both"/>
              <w:rPr>
                <w:rFonts w:ascii="Times New Roman" w:eastAsia="Times New Roman" w:hAnsi="Times New Roman" w:cs="Times New Roman"/>
                <w:sz w:val="24"/>
                <w:szCs w:val="24"/>
                <w:lang w:val="ru-RU"/>
              </w:rPr>
            </w:pPr>
            <w:proofErr w:type="gramStart"/>
            <w:r w:rsidRPr="00D93344">
              <w:rPr>
                <w:rFonts w:ascii="Times New Roman" w:eastAsia="Times New Roman" w:hAnsi="Times New Roman" w:cs="Times New Roman"/>
                <w:sz w:val="24"/>
                <w:szCs w:val="24"/>
                <w:highlight w:val="white"/>
                <w:lang w:val="ru-RU"/>
              </w:rPr>
              <w:t>З</w:t>
            </w:r>
            <w:proofErr w:type="gramEnd"/>
            <w:r w:rsidRPr="00D93344">
              <w:rPr>
                <w:rFonts w:ascii="Times New Roman" w:eastAsia="Times New Roman" w:hAnsi="Times New Roman" w:cs="Times New Roman"/>
                <w:sz w:val="24"/>
                <w:szCs w:val="24"/>
                <w:highlight w:val="white"/>
                <w:lang w:val="ru-RU"/>
              </w:rPr>
              <w:t xml:space="preserve"> метою забезпечення права на оскарження рішень замовника до органу оскарження договір про </w:t>
            </w:r>
            <w:r w:rsidRPr="00D93344">
              <w:rPr>
                <w:rFonts w:ascii="Times New Roman" w:eastAsia="Times New Roman" w:hAnsi="Times New Roman" w:cs="Times New Roman"/>
                <w:sz w:val="24"/>
                <w:szCs w:val="24"/>
                <w:highlight w:val="white"/>
                <w:lang w:val="ru-RU"/>
              </w:rPr>
              <w:lastRenderedPageBreak/>
              <w:t xml:space="preserve">закупівлю </w:t>
            </w:r>
            <w:r w:rsidRPr="00D93344">
              <w:rPr>
                <w:rFonts w:ascii="Times New Roman" w:eastAsia="Times New Roman" w:hAnsi="Times New Roman" w:cs="Times New Roman"/>
                <w:b/>
                <w:i/>
                <w:sz w:val="24"/>
                <w:szCs w:val="24"/>
                <w:highlight w:val="white"/>
                <w:lang w:val="ru-RU"/>
              </w:rPr>
              <w:t>не може бути укладено раніше ніж через п’ять днів</w:t>
            </w:r>
            <w:r w:rsidRPr="00D93344">
              <w:rPr>
                <w:rFonts w:ascii="Times New Roman" w:eastAsia="Times New Roman" w:hAnsi="Times New Roman" w:cs="Times New Roman"/>
                <w:i/>
                <w:sz w:val="24"/>
                <w:szCs w:val="24"/>
                <w:highlight w:val="white"/>
                <w:lang w:val="ru-RU"/>
              </w:rPr>
              <w:t xml:space="preserve"> </w:t>
            </w:r>
            <w:r w:rsidRPr="00D93344">
              <w:rPr>
                <w:rFonts w:ascii="Times New Roman" w:eastAsia="Times New Roman" w:hAnsi="Times New Roman" w:cs="Times New Roman"/>
                <w:sz w:val="24"/>
                <w:szCs w:val="24"/>
                <w:highlight w:val="white"/>
                <w:lang w:val="ru-RU"/>
              </w:rPr>
              <w:t>з дати оприлюднення в електронній системі закупівель повідомлення про намір укласти договір про закупівлю.</w:t>
            </w:r>
          </w:p>
        </w:tc>
      </w:tr>
      <w:tr w:rsidR="00C30654" w:rsidRPr="00CE0130"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lastRenderedPageBreak/>
              <w:t>3</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sz w:val="24"/>
                <w:szCs w:val="24"/>
              </w:rPr>
            </w:pPr>
            <w:r w:rsidRPr="00D93344">
              <w:rPr>
                <w:rFonts w:ascii="Times New Roman" w:eastAsia="Times New Roman" w:hAnsi="Times New Roman" w:cs="Times New Roman"/>
                <w:b/>
                <w:color w:val="000000"/>
                <w:sz w:val="24"/>
                <w:szCs w:val="24"/>
              </w:rPr>
              <w:t>Проєкт договору про закупівлю</w:t>
            </w:r>
          </w:p>
        </w:tc>
        <w:tc>
          <w:tcPr>
            <w:tcW w:w="5738" w:type="dxa"/>
            <w:vAlign w:val="center"/>
          </w:tcPr>
          <w:p w:rsidR="00C30654" w:rsidRPr="00D93344" w:rsidRDefault="00C30654" w:rsidP="002E567F">
            <w:pPr>
              <w:widowControl w:val="0"/>
              <w:spacing w:after="0" w:line="240" w:lineRule="auto"/>
              <w:ind w:right="120"/>
              <w:jc w:val="both"/>
              <w:rPr>
                <w:rFonts w:ascii="Times New Roman" w:eastAsia="Times New Roman" w:hAnsi="Times New Roman" w:cs="Times New Roman"/>
                <w:color w:val="000000"/>
                <w:sz w:val="24"/>
                <w:szCs w:val="24"/>
                <w:lang w:val="ru-RU"/>
              </w:rPr>
            </w:pPr>
            <w:r w:rsidRPr="00D93344">
              <w:rPr>
                <w:rFonts w:ascii="Times New Roman" w:eastAsia="Times New Roman" w:hAnsi="Times New Roman" w:cs="Times New Roman"/>
                <w:color w:val="000000"/>
                <w:sz w:val="24"/>
                <w:szCs w:val="24"/>
                <w:lang w:val="ru-RU"/>
              </w:rPr>
              <w:t xml:space="preserve">Проєкт </w:t>
            </w:r>
            <w:proofErr w:type="gramStart"/>
            <w:r w:rsidRPr="00D93344">
              <w:rPr>
                <w:rFonts w:ascii="Times New Roman" w:eastAsia="Times New Roman" w:hAnsi="Times New Roman" w:cs="Times New Roman"/>
                <w:sz w:val="24"/>
                <w:szCs w:val="24"/>
                <w:lang w:val="ru-RU"/>
              </w:rPr>
              <w:t>д</w:t>
            </w:r>
            <w:r w:rsidRPr="00D93344">
              <w:rPr>
                <w:rFonts w:ascii="Times New Roman" w:eastAsia="Times New Roman" w:hAnsi="Times New Roman" w:cs="Times New Roman"/>
                <w:color w:val="000000"/>
                <w:sz w:val="24"/>
                <w:szCs w:val="24"/>
                <w:lang w:val="ru-RU"/>
              </w:rPr>
              <w:t>оговору</w:t>
            </w:r>
            <w:proofErr w:type="gramEnd"/>
            <w:r w:rsidRPr="00D93344">
              <w:rPr>
                <w:rFonts w:ascii="Times New Roman" w:eastAsia="Times New Roman" w:hAnsi="Times New Roman" w:cs="Times New Roman"/>
                <w:color w:val="000000"/>
                <w:sz w:val="24"/>
                <w:szCs w:val="24"/>
                <w:lang w:val="ru-RU"/>
              </w:rPr>
              <w:t xml:space="preserve"> про закупівлю викладено в </w:t>
            </w:r>
            <w:r w:rsidRPr="00FC463E">
              <w:rPr>
                <w:rFonts w:ascii="Times New Roman" w:eastAsia="Times New Roman" w:hAnsi="Times New Roman" w:cs="Times New Roman"/>
                <w:b/>
                <w:color w:val="000000"/>
                <w:sz w:val="24"/>
                <w:szCs w:val="24"/>
                <w:lang w:val="ru-RU"/>
              </w:rPr>
              <w:t>Додатку № 4</w:t>
            </w:r>
            <w:r w:rsidRPr="00D93344">
              <w:rPr>
                <w:rFonts w:ascii="Times New Roman" w:eastAsia="Times New Roman" w:hAnsi="Times New Roman" w:cs="Times New Roman"/>
                <w:color w:val="000000"/>
                <w:sz w:val="24"/>
                <w:szCs w:val="24"/>
                <w:lang w:val="ru-RU"/>
              </w:rPr>
              <w:t xml:space="preserve"> до цієї тендерної документації.</w:t>
            </w:r>
          </w:p>
          <w:p w:rsidR="00C30654" w:rsidRPr="00D93344" w:rsidRDefault="00C30654" w:rsidP="002E567F">
            <w:pPr>
              <w:widowControl w:val="0"/>
              <w:spacing w:after="0" w:line="240" w:lineRule="auto"/>
              <w:ind w:right="120"/>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color w:val="000000"/>
                <w:sz w:val="24"/>
                <w:szCs w:val="24"/>
                <w:lang w:val="ru-RU"/>
              </w:rPr>
              <w:t>Догові</w:t>
            </w:r>
            <w:proofErr w:type="gramStart"/>
            <w:r w:rsidRPr="00D93344">
              <w:rPr>
                <w:rFonts w:ascii="Times New Roman" w:eastAsia="Times New Roman" w:hAnsi="Times New Roman" w:cs="Times New Roman"/>
                <w:color w:val="000000"/>
                <w:sz w:val="24"/>
                <w:szCs w:val="24"/>
                <w:lang w:val="ru-RU"/>
              </w:rPr>
              <w:t>р</w:t>
            </w:r>
            <w:proofErr w:type="gramEnd"/>
            <w:r w:rsidRPr="00D93344">
              <w:rPr>
                <w:rFonts w:ascii="Times New Roman" w:eastAsia="Times New Roman" w:hAnsi="Times New Roman" w:cs="Times New Roman"/>
                <w:color w:val="000000"/>
                <w:sz w:val="24"/>
                <w:szCs w:val="24"/>
                <w:lang w:val="ru-RU"/>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93344">
              <w:rPr>
                <w:rFonts w:ascii="Times New Roman" w:eastAsia="Times New Roman" w:hAnsi="Times New Roman" w:cs="Times New Roman"/>
                <w:sz w:val="24"/>
                <w:szCs w:val="24"/>
                <w:lang w:val="ru-RU"/>
              </w:rPr>
              <w:t>у строки, визначені пунктом 2 «Строк укладання договору про закупівлю» цього розділу.</w:t>
            </w:r>
          </w:p>
          <w:p w:rsidR="00C30654" w:rsidRPr="00D93344" w:rsidRDefault="0061265C" w:rsidP="002E567F">
            <w:pPr>
              <w:widowControl w:val="0"/>
              <w:spacing w:after="0" w:line="240" w:lineRule="auto"/>
              <w:jc w:val="both"/>
              <w:rPr>
                <w:rFonts w:ascii="Times New Roman" w:eastAsia="Times New Roman" w:hAnsi="Times New Roman" w:cs="Times New Roman"/>
                <w:i/>
                <w:sz w:val="24"/>
                <w:szCs w:val="24"/>
                <w:highlight w:val="white"/>
                <w:lang w:val="ru-RU"/>
              </w:rPr>
            </w:pPr>
            <w:r w:rsidRPr="00D93344">
              <w:rPr>
                <w:rFonts w:ascii="Times New Roman" w:eastAsia="Times New Roman" w:hAnsi="Times New Roman" w:cs="Times New Roman"/>
                <w:sz w:val="24"/>
                <w:szCs w:val="24"/>
                <w:highlight w:val="white"/>
                <w:lang w:val="ru-RU"/>
              </w:rPr>
              <w:t>Переможець процедури закупі</w:t>
            </w:r>
            <w:proofErr w:type="gramStart"/>
            <w:r w:rsidRPr="00D93344">
              <w:rPr>
                <w:rFonts w:ascii="Times New Roman" w:eastAsia="Times New Roman" w:hAnsi="Times New Roman" w:cs="Times New Roman"/>
                <w:sz w:val="24"/>
                <w:szCs w:val="24"/>
                <w:highlight w:val="white"/>
                <w:lang w:val="ru-RU"/>
              </w:rPr>
              <w:t>вл</w:t>
            </w:r>
            <w:proofErr w:type="gramEnd"/>
            <w:r w:rsidRPr="00D93344">
              <w:rPr>
                <w:rFonts w:ascii="Times New Roman" w:eastAsia="Times New Roman" w:hAnsi="Times New Roman" w:cs="Times New Roman"/>
                <w:sz w:val="24"/>
                <w:szCs w:val="24"/>
                <w:highlight w:val="white"/>
                <w:lang w:val="ru-RU"/>
              </w:rPr>
              <w:t>і під час укладення договору про закупівлю повинен надати відповідну інформацію про право підписання договору про закупівлю.</w:t>
            </w:r>
          </w:p>
        </w:tc>
      </w:tr>
      <w:tr w:rsidR="00C30654" w:rsidRPr="00CE0130" w:rsidTr="003444BE">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4</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rPr>
                <w:rFonts w:ascii="Times New Roman" w:eastAsia="Times New Roman" w:hAnsi="Times New Roman" w:cs="Times New Roman"/>
                <w:sz w:val="24"/>
                <w:szCs w:val="24"/>
              </w:rPr>
            </w:pPr>
            <w:r w:rsidRPr="00D93344">
              <w:rPr>
                <w:rFonts w:ascii="Times New Roman" w:eastAsia="Times New Roman" w:hAnsi="Times New Roman" w:cs="Times New Roman"/>
                <w:b/>
                <w:color w:val="000000"/>
                <w:sz w:val="24"/>
                <w:szCs w:val="24"/>
              </w:rPr>
              <w:t>Умови договору про закупівлю</w:t>
            </w:r>
          </w:p>
        </w:tc>
        <w:tc>
          <w:tcPr>
            <w:tcW w:w="5738" w:type="dxa"/>
            <w:vAlign w:val="center"/>
          </w:tcPr>
          <w:p w:rsidR="0061265C" w:rsidRPr="00D93344" w:rsidRDefault="0061265C" w:rsidP="0061265C">
            <w:pPr>
              <w:widowControl w:val="0"/>
              <w:spacing w:after="0" w:line="240" w:lineRule="auto"/>
              <w:jc w:val="both"/>
              <w:rPr>
                <w:rFonts w:ascii="Times New Roman" w:eastAsia="Times New Roman" w:hAnsi="Times New Roman" w:cs="Times New Roman"/>
                <w:sz w:val="24"/>
                <w:szCs w:val="24"/>
                <w:highlight w:val="white"/>
              </w:rPr>
            </w:pPr>
            <w:r w:rsidRPr="00D9334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1265C" w:rsidRPr="00D93344" w:rsidRDefault="0061265C" w:rsidP="0061265C">
            <w:pPr>
              <w:widowControl w:val="0"/>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Істотними умовами договору про закупівлю є предмет (найменування, кількість, якість), ціна та строк дії договору</w:t>
            </w:r>
            <w:proofErr w:type="gramStart"/>
            <w:r w:rsidRPr="00D93344">
              <w:rPr>
                <w:rFonts w:ascii="Times New Roman" w:eastAsia="Times New Roman" w:hAnsi="Times New Roman" w:cs="Times New Roman"/>
                <w:sz w:val="24"/>
                <w:szCs w:val="24"/>
                <w:lang w:val="ru-RU"/>
              </w:rPr>
              <w:t>.</w:t>
            </w:r>
            <w:proofErr w:type="gramEnd"/>
            <w:r w:rsidRPr="00D93344">
              <w:rPr>
                <w:rFonts w:ascii="Times New Roman" w:eastAsia="Times New Roman" w:hAnsi="Times New Roman" w:cs="Times New Roman"/>
                <w:sz w:val="24"/>
                <w:szCs w:val="24"/>
                <w:lang w:val="ru-RU"/>
              </w:rPr>
              <w:t xml:space="preserve"> І</w:t>
            </w:r>
            <w:proofErr w:type="gramStart"/>
            <w:r w:rsidRPr="00D93344">
              <w:rPr>
                <w:rFonts w:ascii="Times New Roman" w:eastAsia="Times New Roman" w:hAnsi="Times New Roman" w:cs="Times New Roman"/>
                <w:sz w:val="24"/>
                <w:szCs w:val="24"/>
                <w:lang w:val="ru-RU"/>
              </w:rPr>
              <w:t>н</w:t>
            </w:r>
            <w:proofErr w:type="gramEnd"/>
            <w:r w:rsidRPr="00D93344">
              <w:rPr>
                <w:rFonts w:ascii="Times New Roman" w:eastAsia="Times New Roman" w:hAnsi="Times New Roman" w:cs="Times New Roman"/>
                <w:sz w:val="24"/>
                <w:szCs w:val="24"/>
                <w:lang w:val="ru-RU"/>
              </w:rPr>
              <w:t>ші умови договору про закупівлю істотними не є та можуть змінюватися відповідно до норм Господарського та Цивільного кодексів.</w:t>
            </w:r>
          </w:p>
          <w:p w:rsidR="0061265C" w:rsidRPr="00D93344" w:rsidRDefault="0061265C" w:rsidP="0061265C">
            <w:pPr>
              <w:shd w:val="clear" w:color="auto" w:fill="FFFFFF"/>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Умови договору про закупівлю не повинні ві</w:t>
            </w:r>
            <w:proofErr w:type="gramStart"/>
            <w:r w:rsidRPr="00D93344">
              <w:rPr>
                <w:rFonts w:ascii="Times New Roman" w:eastAsia="Times New Roman" w:hAnsi="Times New Roman" w:cs="Times New Roman"/>
                <w:sz w:val="24"/>
                <w:szCs w:val="24"/>
                <w:lang w:val="ru-RU"/>
              </w:rPr>
              <w:t>др</w:t>
            </w:r>
            <w:proofErr w:type="gramEnd"/>
            <w:r w:rsidRPr="00D93344">
              <w:rPr>
                <w:rFonts w:ascii="Times New Roman" w:eastAsia="Times New Roman" w:hAnsi="Times New Roman" w:cs="Times New Roman"/>
                <w:sz w:val="24"/>
                <w:szCs w:val="24"/>
                <w:lang w:val="ru-RU"/>
              </w:rPr>
              <w:t xml:space="preserve">ізнятися від змісту тендерної пропозиції переможця процедури закупівлі, </w:t>
            </w:r>
            <w:r w:rsidRPr="00D93344">
              <w:rPr>
                <w:rFonts w:ascii="Times New Roman" w:eastAsia="Times New Roman" w:hAnsi="Times New Roman" w:cs="Times New Roman"/>
                <w:sz w:val="24"/>
                <w:szCs w:val="24"/>
                <w:highlight w:val="white"/>
                <w:lang w:val="ru-RU"/>
              </w:rPr>
              <w:t>у тому числі за результатами електронного аукціону, кр</w:t>
            </w:r>
            <w:r w:rsidRPr="00D93344">
              <w:rPr>
                <w:rFonts w:ascii="Times New Roman" w:eastAsia="Times New Roman" w:hAnsi="Times New Roman" w:cs="Times New Roman"/>
                <w:sz w:val="24"/>
                <w:szCs w:val="24"/>
                <w:lang w:val="ru-RU"/>
              </w:rPr>
              <w:t>ім випадків:</w:t>
            </w:r>
          </w:p>
          <w:p w:rsidR="0061265C" w:rsidRPr="00D93344" w:rsidRDefault="0061265C" w:rsidP="0061265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визначення </w:t>
            </w:r>
            <w:proofErr w:type="gramStart"/>
            <w:r w:rsidRPr="00D93344">
              <w:rPr>
                <w:rFonts w:ascii="Times New Roman" w:eastAsia="Times New Roman" w:hAnsi="Times New Roman" w:cs="Times New Roman"/>
                <w:sz w:val="24"/>
                <w:szCs w:val="24"/>
                <w:lang w:val="ru-RU"/>
              </w:rPr>
              <w:t>грошового</w:t>
            </w:r>
            <w:proofErr w:type="gramEnd"/>
            <w:r w:rsidRPr="00D93344">
              <w:rPr>
                <w:rFonts w:ascii="Times New Roman" w:eastAsia="Times New Roman" w:hAnsi="Times New Roman" w:cs="Times New Roman"/>
                <w:sz w:val="24"/>
                <w:szCs w:val="24"/>
                <w:lang w:val="ru-RU"/>
              </w:rPr>
              <w:t xml:space="preserve"> еквівалента зобов’язання в іноземній валюті;</w:t>
            </w:r>
          </w:p>
          <w:p w:rsidR="00C30654" w:rsidRDefault="0061265C" w:rsidP="0061265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93344">
              <w:rPr>
                <w:rFonts w:ascii="Times New Roman" w:eastAsia="Times New Roman" w:hAnsi="Times New Roman" w:cs="Times New Roman"/>
                <w:sz w:val="24"/>
                <w:szCs w:val="24"/>
                <w:lang w:val="ru-RU"/>
              </w:rPr>
              <w:t xml:space="preserve">- перерахунку ціни в бік зменшення ціни тендерної пропозиції переможця </w:t>
            </w:r>
            <w:r w:rsidR="007A5DD6">
              <w:rPr>
                <w:rFonts w:ascii="Times New Roman" w:eastAsia="Times New Roman" w:hAnsi="Times New Roman" w:cs="Times New Roman"/>
                <w:sz w:val="24"/>
                <w:szCs w:val="24"/>
                <w:lang w:val="ru-RU"/>
              </w:rPr>
              <w:t>без зменшення обсягів закупі</w:t>
            </w:r>
            <w:proofErr w:type="gramStart"/>
            <w:r w:rsidR="007A5DD6">
              <w:rPr>
                <w:rFonts w:ascii="Times New Roman" w:eastAsia="Times New Roman" w:hAnsi="Times New Roman" w:cs="Times New Roman"/>
                <w:sz w:val="24"/>
                <w:szCs w:val="24"/>
                <w:lang w:val="ru-RU"/>
              </w:rPr>
              <w:t>вл</w:t>
            </w:r>
            <w:proofErr w:type="gramEnd"/>
            <w:r w:rsidR="007A5DD6">
              <w:rPr>
                <w:rFonts w:ascii="Times New Roman" w:eastAsia="Times New Roman" w:hAnsi="Times New Roman" w:cs="Times New Roman"/>
                <w:sz w:val="24"/>
                <w:szCs w:val="24"/>
                <w:lang w:val="ru-RU"/>
              </w:rPr>
              <w:t>і;</w:t>
            </w:r>
          </w:p>
          <w:p w:rsidR="007A5DD6" w:rsidRPr="00D93344" w:rsidRDefault="007A5DD6" w:rsidP="0061265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 xml:space="preserve">- </w:t>
            </w:r>
            <w:r w:rsidRPr="00D93344">
              <w:rPr>
                <w:rFonts w:ascii="Times New Roman" w:eastAsia="Times New Roman" w:hAnsi="Times New Roman" w:cs="Times New Roman"/>
                <w:sz w:val="24"/>
                <w:szCs w:val="24"/>
                <w:lang w:val="ru-RU"/>
              </w:rPr>
              <w:t>перерахунку ціни</w:t>
            </w:r>
            <w:r>
              <w:rPr>
                <w:rFonts w:ascii="Times New Roman" w:eastAsia="Times New Roman" w:hAnsi="Times New Roman" w:cs="Times New Roman"/>
                <w:sz w:val="24"/>
                <w:szCs w:val="24"/>
                <w:lang w:val="ru-RU"/>
              </w:rPr>
              <w:t xml:space="preserve"> та обсягів товарів </w:t>
            </w:r>
            <w:proofErr w:type="gramStart"/>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 xml:space="preserve"> бік зменшення за умови необхідності приведення обсягів товарів до кратності упаковки.</w:t>
            </w:r>
          </w:p>
        </w:tc>
      </w:tr>
      <w:tr w:rsidR="00C30654" w:rsidRPr="00CE0130" w:rsidTr="00E35D44">
        <w:trPr>
          <w:trHeight w:val="522"/>
          <w:jc w:val="center"/>
        </w:trPr>
        <w:tc>
          <w:tcPr>
            <w:tcW w:w="570" w:type="dxa"/>
          </w:tcPr>
          <w:p w:rsidR="00C30654" w:rsidRPr="00D93344" w:rsidRDefault="00C30654"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5</w:t>
            </w:r>
            <w:r w:rsidR="00387ED1" w:rsidRPr="00D93344">
              <w:rPr>
                <w:rFonts w:ascii="Times New Roman" w:eastAsia="Times New Roman" w:hAnsi="Times New Roman" w:cs="Times New Roman"/>
                <w:b/>
                <w:color w:val="000000"/>
                <w:sz w:val="24"/>
                <w:szCs w:val="24"/>
                <w:lang w:val="uk-UA"/>
              </w:rPr>
              <w:t>.</w:t>
            </w:r>
          </w:p>
        </w:tc>
        <w:tc>
          <w:tcPr>
            <w:tcW w:w="3468" w:type="dxa"/>
          </w:tcPr>
          <w:p w:rsidR="00C30654" w:rsidRPr="00D93344" w:rsidRDefault="00C30654" w:rsidP="003444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b/>
                <w:color w:val="000000"/>
                <w:sz w:val="24"/>
                <w:szCs w:val="24"/>
                <w:lang w:val="uk-UA"/>
              </w:rPr>
              <w:t xml:space="preserve">Забезпечення виконання договору про закупівлю </w:t>
            </w:r>
          </w:p>
        </w:tc>
        <w:tc>
          <w:tcPr>
            <w:tcW w:w="5738" w:type="dxa"/>
          </w:tcPr>
          <w:p w:rsidR="00C30654" w:rsidRPr="00D93344" w:rsidRDefault="00C30654" w:rsidP="002E567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93344">
              <w:rPr>
                <w:rFonts w:ascii="Times New Roman" w:eastAsia="Times New Roman" w:hAnsi="Times New Roman" w:cs="Times New Roman"/>
                <w:color w:val="000000"/>
                <w:sz w:val="24"/>
                <w:szCs w:val="24"/>
                <w:lang w:val="uk-UA"/>
              </w:rPr>
              <w:t>Забезпечення виконання договору про закупівлю не вимагається.</w:t>
            </w:r>
          </w:p>
        </w:tc>
      </w:tr>
    </w:tbl>
    <w:p w:rsidR="00AD4CF9" w:rsidRPr="00D93344" w:rsidRDefault="00AD4CF9" w:rsidP="00AA4CB9">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color w:val="000000"/>
          <w:sz w:val="24"/>
          <w:szCs w:val="24"/>
          <w:lang w:val="uk-UA"/>
        </w:rPr>
      </w:pPr>
    </w:p>
    <w:p w:rsidR="00E60050" w:rsidRPr="00D93344" w:rsidRDefault="00AF2385" w:rsidP="00D6472E">
      <w:pPr>
        <w:widowControl w:val="0"/>
        <w:shd w:val="clear" w:color="auto" w:fill="FFFFFF" w:themeFill="background1"/>
        <w:spacing w:after="0" w:line="240" w:lineRule="auto"/>
        <w:jc w:val="both"/>
        <w:rPr>
          <w:rFonts w:ascii="Times New Roman" w:eastAsia="Calibri" w:hAnsi="Times New Roman" w:cs="Times New Roman"/>
          <w:b/>
          <w:sz w:val="24"/>
          <w:szCs w:val="24"/>
          <w:lang w:val="uk-UA"/>
        </w:rPr>
      </w:pPr>
      <w:r w:rsidRPr="00D93344">
        <w:rPr>
          <w:rFonts w:ascii="Times New Roman" w:eastAsia="Calibri" w:hAnsi="Times New Roman" w:cs="Times New Roman"/>
          <w:b/>
          <w:sz w:val="24"/>
          <w:szCs w:val="24"/>
          <w:lang w:val="uk-UA"/>
        </w:rPr>
        <w:t xml:space="preserve">Додатки: </w:t>
      </w:r>
      <w:r w:rsidRPr="00D93344">
        <w:rPr>
          <w:rFonts w:ascii="Times New Roman" w:eastAsia="Calibri" w:hAnsi="Times New Roman" w:cs="Times New Roman"/>
          <w:b/>
          <w:sz w:val="24"/>
          <w:szCs w:val="24"/>
          <w:lang w:val="uk-UA"/>
        </w:rPr>
        <w:tab/>
      </w:r>
      <w:r w:rsidRPr="00D93344">
        <w:rPr>
          <w:rFonts w:ascii="Times New Roman" w:eastAsia="Calibri" w:hAnsi="Times New Roman" w:cs="Times New Roman"/>
          <w:b/>
          <w:sz w:val="24"/>
          <w:szCs w:val="24"/>
          <w:lang w:val="uk-UA"/>
        </w:rPr>
        <w:tab/>
        <w:t xml:space="preserve">          </w:t>
      </w:r>
    </w:p>
    <w:p w:rsidR="00E60050" w:rsidRPr="00C177E2" w:rsidRDefault="009C1EEE" w:rsidP="00D6472E">
      <w:pPr>
        <w:widowControl w:val="0"/>
        <w:shd w:val="clear" w:color="auto" w:fill="FFFFFF" w:themeFill="background1"/>
        <w:tabs>
          <w:tab w:val="left" w:pos="284"/>
        </w:tabs>
        <w:spacing w:after="0" w:line="240" w:lineRule="auto"/>
        <w:jc w:val="both"/>
        <w:rPr>
          <w:rFonts w:ascii="Times New Roman" w:eastAsia="Calibri" w:hAnsi="Times New Roman" w:cs="Times New Roman"/>
          <w:sz w:val="24"/>
          <w:szCs w:val="24"/>
          <w:lang w:val="uk-UA"/>
        </w:rPr>
      </w:pPr>
      <w:r w:rsidRPr="00D93344">
        <w:rPr>
          <w:rFonts w:ascii="Times New Roman" w:eastAsia="Calibri" w:hAnsi="Times New Roman" w:cs="Times New Roman"/>
          <w:sz w:val="24"/>
          <w:szCs w:val="24"/>
          <w:lang w:val="uk-UA"/>
        </w:rPr>
        <w:t xml:space="preserve">1. </w:t>
      </w:r>
      <w:r w:rsidRPr="00D93344">
        <w:rPr>
          <w:rFonts w:ascii="Times New Roman" w:eastAsia="Calibri" w:hAnsi="Times New Roman" w:cs="Times New Roman"/>
          <w:b/>
          <w:sz w:val="24"/>
          <w:szCs w:val="24"/>
          <w:lang w:val="uk-UA"/>
        </w:rPr>
        <w:t xml:space="preserve">Додаток </w:t>
      </w:r>
      <w:r w:rsidR="00AA4CB9" w:rsidRPr="00D93344">
        <w:rPr>
          <w:rFonts w:ascii="Times New Roman" w:eastAsia="Calibri" w:hAnsi="Times New Roman" w:cs="Times New Roman"/>
          <w:b/>
          <w:sz w:val="24"/>
          <w:szCs w:val="24"/>
          <w:lang w:val="uk-UA"/>
        </w:rPr>
        <w:t>№</w:t>
      </w:r>
      <w:r w:rsidR="00B21542" w:rsidRPr="00D93344">
        <w:rPr>
          <w:rFonts w:ascii="Times New Roman" w:eastAsia="Calibri" w:hAnsi="Times New Roman" w:cs="Times New Roman"/>
          <w:b/>
          <w:sz w:val="24"/>
          <w:szCs w:val="24"/>
          <w:lang w:val="uk-UA"/>
        </w:rPr>
        <w:t xml:space="preserve"> </w:t>
      </w:r>
      <w:r w:rsidRPr="00D93344">
        <w:rPr>
          <w:rFonts w:ascii="Times New Roman" w:eastAsia="Calibri" w:hAnsi="Times New Roman" w:cs="Times New Roman"/>
          <w:b/>
          <w:sz w:val="24"/>
          <w:szCs w:val="24"/>
          <w:lang w:val="uk-UA"/>
        </w:rPr>
        <w:t>1</w:t>
      </w:r>
      <w:r w:rsidRPr="00D93344">
        <w:rPr>
          <w:rFonts w:ascii="Times New Roman" w:eastAsia="Calibri" w:hAnsi="Times New Roman" w:cs="Times New Roman"/>
          <w:sz w:val="24"/>
          <w:szCs w:val="24"/>
          <w:lang w:val="uk-UA"/>
        </w:rPr>
        <w:t xml:space="preserve"> до </w:t>
      </w:r>
      <w:r w:rsidRPr="00C177E2">
        <w:rPr>
          <w:rFonts w:ascii="Times New Roman" w:eastAsia="Calibri" w:hAnsi="Times New Roman" w:cs="Times New Roman"/>
          <w:sz w:val="24"/>
          <w:szCs w:val="24"/>
          <w:lang w:val="uk-UA"/>
        </w:rPr>
        <w:t xml:space="preserve">тендерної документації </w:t>
      </w:r>
      <w:r w:rsidR="00284C06" w:rsidRPr="00C177E2">
        <w:rPr>
          <w:rFonts w:ascii="Times New Roman" w:eastAsia="Calibri" w:hAnsi="Times New Roman" w:cs="Times New Roman"/>
          <w:sz w:val="24"/>
          <w:szCs w:val="24"/>
          <w:lang w:val="uk-UA"/>
        </w:rPr>
        <w:t xml:space="preserve">- </w:t>
      </w:r>
      <w:r w:rsidR="00AA4CB9" w:rsidRPr="00C177E2">
        <w:rPr>
          <w:rFonts w:ascii="Times New Roman" w:eastAsia="Calibri" w:hAnsi="Times New Roman" w:cs="Times New Roman"/>
          <w:sz w:val="24"/>
          <w:szCs w:val="24"/>
          <w:lang w:val="uk-UA"/>
        </w:rPr>
        <w:t>«Кваліфікаційні критерії та перелік документів, що підтверджують і</w:t>
      </w:r>
      <w:r w:rsidR="00C30654" w:rsidRPr="00C177E2">
        <w:rPr>
          <w:rFonts w:ascii="Times New Roman" w:eastAsia="Calibri" w:hAnsi="Times New Roman" w:cs="Times New Roman"/>
          <w:sz w:val="24"/>
          <w:szCs w:val="24"/>
          <w:lang w:val="uk-UA"/>
        </w:rPr>
        <w:t>нформацію про відповідальність У</w:t>
      </w:r>
      <w:r w:rsidR="00AA4CB9" w:rsidRPr="00C177E2">
        <w:rPr>
          <w:rFonts w:ascii="Times New Roman" w:eastAsia="Calibri" w:hAnsi="Times New Roman" w:cs="Times New Roman"/>
          <w:sz w:val="24"/>
          <w:szCs w:val="24"/>
          <w:lang w:val="uk-UA"/>
        </w:rPr>
        <w:t xml:space="preserve">часників», </w:t>
      </w:r>
      <w:r w:rsidRPr="00A926E4">
        <w:rPr>
          <w:rFonts w:ascii="Times New Roman" w:eastAsia="Calibri" w:hAnsi="Times New Roman" w:cs="Times New Roman"/>
          <w:sz w:val="24"/>
          <w:szCs w:val="24"/>
          <w:lang w:val="uk-UA"/>
        </w:rPr>
        <w:t xml:space="preserve">на </w:t>
      </w:r>
      <w:r w:rsidR="00A926E4" w:rsidRPr="00A926E4">
        <w:rPr>
          <w:rFonts w:ascii="Times New Roman" w:eastAsia="Calibri" w:hAnsi="Times New Roman" w:cs="Times New Roman"/>
          <w:sz w:val="24"/>
          <w:szCs w:val="24"/>
          <w:lang w:val="uk-UA"/>
        </w:rPr>
        <w:t>2</w:t>
      </w:r>
      <w:r w:rsidR="00E60050" w:rsidRPr="00A926E4">
        <w:rPr>
          <w:rFonts w:ascii="Times New Roman" w:eastAsia="Calibri" w:hAnsi="Times New Roman" w:cs="Times New Roman"/>
          <w:sz w:val="24"/>
          <w:szCs w:val="24"/>
          <w:lang w:val="uk-UA"/>
        </w:rPr>
        <w:t xml:space="preserve"> арк. в 1 прим.</w:t>
      </w:r>
      <w:r w:rsidRPr="00C177E2">
        <w:rPr>
          <w:rFonts w:ascii="Times New Roman" w:eastAsia="Calibri" w:hAnsi="Times New Roman" w:cs="Times New Roman"/>
          <w:sz w:val="24"/>
          <w:szCs w:val="24"/>
          <w:lang w:val="uk-UA"/>
        </w:rPr>
        <w:t xml:space="preserve">                                </w:t>
      </w:r>
      <w:r w:rsidR="00E60050" w:rsidRPr="00C177E2">
        <w:rPr>
          <w:rFonts w:ascii="Times New Roman" w:eastAsia="Calibri" w:hAnsi="Times New Roman" w:cs="Times New Roman"/>
          <w:sz w:val="24"/>
          <w:szCs w:val="24"/>
          <w:lang w:val="uk-UA"/>
        </w:rPr>
        <w:t xml:space="preserve">      </w:t>
      </w:r>
    </w:p>
    <w:p w:rsidR="00E60050" w:rsidRPr="00C177E2" w:rsidRDefault="009C1EEE" w:rsidP="00D6472E">
      <w:pPr>
        <w:shd w:val="clear" w:color="auto" w:fill="FFFFFF" w:themeFill="background1"/>
        <w:tabs>
          <w:tab w:val="left" w:pos="284"/>
        </w:tabs>
        <w:spacing w:after="0" w:line="240" w:lineRule="auto"/>
        <w:jc w:val="both"/>
        <w:rPr>
          <w:rFonts w:ascii="Times New Roman" w:eastAsia="Calibri" w:hAnsi="Times New Roman" w:cs="Times New Roman"/>
          <w:b/>
          <w:sz w:val="24"/>
          <w:szCs w:val="24"/>
          <w:lang w:val="uk-UA"/>
        </w:rPr>
      </w:pPr>
      <w:r w:rsidRPr="00C177E2">
        <w:rPr>
          <w:rFonts w:ascii="Times New Roman" w:eastAsia="Calibri" w:hAnsi="Times New Roman" w:cs="Times New Roman"/>
          <w:sz w:val="24"/>
          <w:szCs w:val="24"/>
          <w:lang w:val="uk-UA"/>
        </w:rPr>
        <w:t xml:space="preserve">2. </w:t>
      </w:r>
      <w:r w:rsidRPr="00C177E2">
        <w:rPr>
          <w:rFonts w:ascii="Times New Roman" w:eastAsia="Calibri" w:hAnsi="Times New Roman" w:cs="Times New Roman"/>
          <w:b/>
          <w:sz w:val="24"/>
          <w:szCs w:val="24"/>
          <w:lang w:val="uk-UA"/>
        </w:rPr>
        <w:t xml:space="preserve">Додаток </w:t>
      </w:r>
      <w:r w:rsidR="00AA4CB9" w:rsidRPr="00C177E2">
        <w:rPr>
          <w:rFonts w:ascii="Times New Roman" w:eastAsia="Calibri" w:hAnsi="Times New Roman" w:cs="Times New Roman"/>
          <w:b/>
          <w:sz w:val="24"/>
          <w:szCs w:val="24"/>
          <w:lang w:val="uk-UA"/>
        </w:rPr>
        <w:t>№</w:t>
      </w:r>
      <w:r w:rsidR="00B263DC" w:rsidRPr="00C177E2">
        <w:rPr>
          <w:rFonts w:ascii="Times New Roman" w:eastAsia="Calibri" w:hAnsi="Times New Roman" w:cs="Times New Roman"/>
          <w:b/>
          <w:sz w:val="24"/>
          <w:szCs w:val="24"/>
          <w:lang w:val="uk-UA"/>
        </w:rPr>
        <w:t xml:space="preserve"> </w:t>
      </w:r>
      <w:r w:rsidR="00284C06" w:rsidRPr="00C177E2">
        <w:rPr>
          <w:rFonts w:ascii="Times New Roman" w:eastAsia="Calibri" w:hAnsi="Times New Roman" w:cs="Times New Roman"/>
          <w:b/>
          <w:sz w:val="24"/>
          <w:szCs w:val="24"/>
          <w:lang w:val="uk-UA"/>
        </w:rPr>
        <w:t>2</w:t>
      </w:r>
      <w:r w:rsidR="00284C06" w:rsidRPr="00C177E2">
        <w:rPr>
          <w:rFonts w:ascii="Times New Roman" w:eastAsia="Calibri" w:hAnsi="Times New Roman" w:cs="Times New Roman"/>
          <w:sz w:val="24"/>
          <w:szCs w:val="24"/>
          <w:lang w:val="uk-UA"/>
        </w:rPr>
        <w:t xml:space="preserve"> до тендерної документації - </w:t>
      </w:r>
      <w:r w:rsidR="00AA4CB9" w:rsidRPr="00C177E2">
        <w:rPr>
          <w:rFonts w:ascii="Times New Roman" w:eastAsia="Calibri" w:hAnsi="Times New Roman" w:cs="Times New Roman"/>
          <w:sz w:val="24"/>
          <w:szCs w:val="24"/>
          <w:lang w:val="uk-UA"/>
        </w:rPr>
        <w:t>«</w:t>
      </w:r>
      <w:r w:rsidR="00A77FC5" w:rsidRPr="00C177E2">
        <w:rPr>
          <w:rFonts w:ascii="Times New Roman" w:eastAsia="Calibri" w:hAnsi="Times New Roman" w:cs="Times New Roman"/>
          <w:sz w:val="24"/>
          <w:szCs w:val="24"/>
          <w:lang w:val="uk-UA"/>
        </w:rPr>
        <w:t>Перелік документів для підтвердження відповідності</w:t>
      </w:r>
      <w:r w:rsidR="00A56AEC" w:rsidRPr="00C177E2">
        <w:rPr>
          <w:rFonts w:ascii="Times New Roman" w:eastAsia="Calibri" w:hAnsi="Times New Roman" w:cs="Times New Roman"/>
          <w:sz w:val="24"/>
          <w:szCs w:val="24"/>
          <w:lang w:val="uk-UA"/>
        </w:rPr>
        <w:t xml:space="preserve"> вимогам, визначеним у пункті 47</w:t>
      </w:r>
      <w:r w:rsidR="00A77FC5" w:rsidRPr="00C177E2">
        <w:rPr>
          <w:rFonts w:ascii="Times New Roman" w:eastAsia="Calibri" w:hAnsi="Times New Roman" w:cs="Times New Roman"/>
          <w:sz w:val="24"/>
          <w:szCs w:val="24"/>
          <w:lang w:val="uk-UA"/>
        </w:rPr>
        <w:t xml:space="preserve"> Особливостей</w:t>
      </w:r>
      <w:r w:rsidR="00AA4CB9" w:rsidRPr="00C177E2">
        <w:rPr>
          <w:rFonts w:ascii="Times New Roman" w:eastAsia="Calibri" w:hAnsi="Times New Roman" w:cs="Times New Roman"/>
          <w:sz w:val="24"/>
          <w:szCs w:val="24"/>
          <w:lang w:val="uk-UA"/>
        </w:rPr>
        <w:t xml:space="preserve">», </w:t>
      </w:r>
      <w:r w:rsidRPr="00C177E2">
        <w:rPr>
          <w:rFonts w:ascii="Times New Roman" w:eastAsia="Calibri" w:hAnsi="Times New Roman" w:cs="Times New Roman"/>
          <w:sz w:val="24"/>
          <w:szCs w:val="24"/>
          <w:lang w:val="uk-UA"/>
        </w:rPr>
        <w:t xml:space="preserve">на </w:t>
      </w:r>
      <w:r w:rsidR="00C76C23">
        <w:rPr>
          <w:rFonts w:ascii="Times New Roman" w:eastAsia="Calibri" w:hAnsi="Times New Roman" w:cs="Times New Roman"/>
          <w:sz w:val="24"/>
          <w:szCs w:val="24"/>
          <w:lang w:val="uk-UA"/>
        </w:rPr>
        <w:t>6</w:t>
      </w:r>
      <w:r w:rsidR="00E60050" w:rsidRPr="00C177E2">
        <w:rPr>
          <w:rFonts w:ascii="Times New Roman" w:eastAsia="Calibri" w:hAnsi="Times New Roman" w:cs="Times New Roman"/>
          <w:sz w:val="24"/>
          <w:szCs w:val="24"/>
          <w:lang w:val="uk-UA"/>
        </w:rPr>
        <w:t xml:space="preserve"> арк. в 1 прим.</w:t>
      </w:r>
      <w:r w:rsidRPr="00C177E2">
        <w:rPr>
          <w:rFonts w:ascii="Times New Roman" w:eastAsia="Calibri" w:hAnsi="Times New Roman" w:cs="Times New Roman"/>
          <w:sz w:val="24"/>
          <w:szCs w:val="24"/>
          <w:lang w:val="uk-UA"/>
        </w:rPr>
        <w:t xml:space="preserve">                                       </w:t>
      </w:r>
    </w:p>
    <w:p w:rsidR="00E60050" w:rsidRPr="00C177E2" w:rsidRDefault="009C1EEE" w:rsidP="00D6472E">
      <w:pPr>
        <w:shd w:val="clear" w:color="auto" w:fill="FFFFFF" w:themeFill="background1"/>
        <w:tabs>
          <w:tab w:val="left" w:pos="284"/>
        </w:tabs>
        <w:spacing w:after="0" w:line="240" w:lineRule="auto"/>
        <w:rPr>
          <w:rFonts w:ascii="Times New Roman" w:eastAsia="Calibri" w:hAnsi="Times New Roman" w:cs="Times New Roman"/>
          <w:sz w:val="24"/>
          <w:szCs w:val="24"/>
          <w:lang w:val="uk-UA"/>
        </w:rPr>
      </w:pPr>
      <w:r w:rsidRPr="00C177E2">
        <w:rPr>
          <w:rFonts w:ascii="Times New Roman" w:eastAsia="Calibri" w:hAnsi="Times New Roman" w:cs="Times New Roman"/>
          <w:sz w:val="24"/>
          <w:szCs w:val="24"/>
          <w:lang w:val="uk-UA"/>
        </w:rPr>
        <w:t xml:space="preserve">3. </w:t>
      </w:r>
      <w:r w:rsidRPr="00C177E2">
        <w:rPr>
          <w:rFonts w:ascii="Times New Roman" w:eastAsia="Calibri" w:hAnsi="Times New Roman" w:cs="Times New Roman"/>
          <w:b/>
          <w:sz w:val="24"/>
          <w:szCs w:val="24"/>
          <w:lang w:val="uk-UA"/>
        </w:rPr>
        <w:t xml:space="preserve">Додаток </w:t>
      </w:r>
      <w:r w:rsidR="00AA4CB9" w:rsidRPr="00C177E2">
        <w:rPr>
          <w:rFonts w:ascii="Times New Roman" w:eastAsia="Calibri" w:hAnsi="Times New Roman" w:cs="Times New Roman"/>
          <w:b/>
          <w:sz w:val="24"/>
          <w:szCs w:val="24"/>
          <w:lang w:val="uk-UA"/>
        </w:rPr>
        <w:t>№</w:t>
      </w:r>
      <w:r w:rsidR="00B21542" w:rsidRPr="00C177E2">
        <w:rPr>
          <w:rFonts w:ascii="Times New Roman" w:eastAsia="Calibri" w:hAnsi="Times New Roman" w:cs="Times New Roman"/>
          <w:b/>
          <w:sz w:val="24"/>
          <w:szCs w:val="24"/>
          <w:lang w:val="uk-UA"/>
        </w:rPr>
        <w:t xml:space="preserve"> </w:t>
      </w:r>
      <w:r w:rsidRPr="00C177E2">
        <w:rPr>
          <w:rFonts w:ascii="Times New Roman" w:eastAsia="Calibri" w:hAnsi="Times New Roman" w:cs="Times New Roman"/>
          <w:b/>
          <w:sz w:val="24"/>
          <w:szCs w:val="24"/>
          <w:lang w:val="uk-UA"/>
        </w:rPr>
        <w:t>3</w:t>
      </w:r>
      <w:r w:rsidRPr="00C177E2">
        <w:rPr>
          <w:rFonts w:ascii="Times New Roman" w:eastAsia="Calibri" w:hAnsi="Times New Roman" w:cs="Times New Roman"/>
          <w:sz w:val="24"/>
          <w:szCs w:val="24"/>
          <w:lang w:val="uk-UA"/>
        </w:rPr>
        <w:t xml:space="preserve"> до тендерної документації </w:t>
      </w:r>
      <w:r w:rsidR="004637AB" w:rsidRPr="00C177E2">
        <w:rPr>
          <w:rFonts w:ascii="Times New Roman" w:eastAsia="Calibri" w:hAnsi="Times New Roman" w:cs="Times New Roman"/>
          <w:sz w:val="24"/>
          <w:szCs w:val="24"/>
          <w:lang w:val="uk-UA"/>
        </w:rPr>
        <w:t xml:space="preserve">– «Інформація про технічні, якісні та кількісні характеристики предмета закупівлі», </w:t>
      </w:r>
      <w:r w:rsidRPr="00A926E4">
        <w:rPr>
          <w:rFonts w:ascii="Times New Roman" w:eastAsia="Calibri" w:hAnsi="Times New Roman" w:cs="Times New Roman"/>
          <w:sz w:val="24"/>
          <w:szCs w:val="24"/>
          <w:lang w:val="uk-UA"/>
        </w:rPr>
        <w:t xml:space="preserve">на </w:t>
      </w:r>
      <w:r w:rsidR="00811747" w:rsidRPr="00A926E4">
        <w:rPr>
          <w:rFonts w:ascii="Times New Roman" w:eastAsia="Calibri" w:hAnsi="Times New Roman" w:cs="Times New Roman"/>
          <w:sz w:val="24"/>
          <w:szCs w:val="24"/>
          <w:lang w:val="uk-UA"/>
        </w:rPr>
        <w:t>3</w:t>
      </w:r>
      <w:r w:rsidRPr="00A926E4">
        <w:rPr>
          <w:rFonts w:ascii="Times New Roman" w:eastAsia="Calibri" w:hAnsi="Times New Roman" w:cs="Times New Roman"/>
          <w:sz w:val="24"/>
          <w:szCs w:val="24"/>
          <w:lang w:val="uk-UA"/>
        </w:rPr>
        <w:t xml:space="preserve"> арк. в 1 прим</w:t>
      </w:r>
      <w:r w:rsidR="00AA4CB9" w:rsidRPr="00A926E4">
        <w:rPr>
          <w:rFonts w:ascii="Times New Roman" w:eastAsia="Calibri" w:hAnsi="Times New Roman" w:cs="Times New Roman"/>
          <w:sz w:val="24"/>
          <w:szCs w:val="24"/>
          <w:lang w:val="uk-UA"/>
        </w:rPr>
        <w:t>.</w:t>
      </w:r>
      <w:r w:rsidR="00AF2385" w:rsidRPr="00C177E2">
        <w:rPr>
          <w:rFonts w:ascii="Times New Roman" w:eastAsia="Calibri" w:hAnsi="Times New Roman" w:cs="Times New Roman"/>
          <w:sz w:val="24"/>
          <w:szCs w:val="24"/>
          <w:lang w:val="uk-UA"/>
        </w:rPr>
        <w:t xml:space="preserve">                                           </w:t>
      </w:r>
    </w:p>
    <w:p w:rsidR="00E60050" w:rsidRPr="00C177E2" w:rsidRDefault="00AF2385" w:rsidP="00D6472E">
      <w:pPr>
        <w:shd w:val="clear" w:color="auto" w:fill="FFFFFF" w:themeFill="background1"/>
        <w:tabs>
          <w:tab w:val="left" w:pos="284"/>
        </w:tabs>
        <w:spacing w:after="0" w:line="240" w:lineRule="auto"/>
        <w:rPr>
          <w:rFonts w:ascii="Times New Roman" w:eastAsia="Calibri" w:hAnsi="Times New Roman" w:cs="Times New Roman"/>
          <w:sz w:val="24"/>
          <w:szCs w:val="24"/>
          <w:highlight w:val="yellow"/>
          <w:lang w:val="uk-UA"/>
        </w:rPr>
      </w:pPr>
      <w:r w:rsidRPr="00C177E2">
        <w:rPr>
          <w:rFonts w:ascii="Times New Roman" w:eastAsia="Calibri" w:hAnsi="Times New Roman" w:cs="Times New Roman"/>
          <w:sz w:val="24"/>
          <w:szCs w:val="24"/>
          <w:lang w:val="uk-UA"/>
        </w:rPr>
        <w:t xml:space="preserve">4. </w:t>
      </w:r>
      <w:r w:rsidRPr="00C177E2">
        <w:rPr>
          <w:rFonts w:ascii="Times New Roman" w:eastAsia="Calibri" w:hAnsi="Times New Roman" w:cs="Times New Roman"/>
          <w:b/>
          <w:sz w:val="24"/>
          <w:szCs w:val="24"/>
          <w:lang w:val="uk-UA"/>
        </w:rPr>
        <w:t xml:space="preserve">Додаток </w:t>
      </w:r>
      <w:r w:rsidR="00AA4CB9" w:rsidRPr="00C177E2">
        <w:rPr>
          <w:rFonts w:ascii="Times New Roman" w:eastAsia="Calibri" w:hAnsi="Times New Roman" w:cs="Times New Roman"/>
          <w:b/>
          <w:sz w:val="24"/>
          <w:szCs w:val="24"/>
          <w:lang w:val="uk-UA"/>
        </w:rPr>
        <w:t>№</w:t>
      </w:r>
      <w:r w:rsidR="00B21542" w:rsidRPr="00C177E2">
        <w:rPr>
          <w:rFonts w:ascii="Times New Roman" w:eastAsia="Calibri" w:hAnsi="Times New Roman" w:cs="Times New Roman"/>
          <w:b/>
          <w:sz w:val="24"/>
          <w:szCs w:val="24"/>
          <w:lang w:val="uk-UA"/>
        </w:rPr>
        <w:t xml:space="preserve"> </w:t>
      </w:r>
      <w:r w:rsidRPr="00C177E2">
        <w:rPr>
          <w:rFonts w:ascii="Times New Roman" w:eastAsia="Calibri" w:hAnsi="Times New Roman" w:cs="Times New Roman"/>
          <w:b/>
          <w:sz w:val="24"/>
          <w:szCs w:val="24"/>
          <w:lang w:val="uk-UA"/>
        </w:rPr>
        <w:t>4</w:t>
      </w:r>
      <w:r w:rsidRPr="00C177E2">
        <w:rPr>
          <w:rFonts w:ascii="Times New Roman" w:eastAsia="Calibri" w:hAnsi="Times New Roman" w:cs="Times New Roman"/>
          <w:sz w:val="24"/>
          <w:szCs w:val="24"/>
          <w:lang w:val="uk-UA"/>
        </w:rPr>
        <w:t xml:space="preserve"> до тендерної документації </w:t>
      </w:r>
      <w:r w:rsidR="004637AB" w:rsidRPr="00C177E2">
        <w:rPr>
          <w:rFonts w:ascii="Times New Roman" w:eastAsia="Calibri" w:hAnsi="Times New Roman" w:cs="Times New Roman"/>
          <w:sz w:val="24"/>
          <w:szCs w:val="24"/>
          <w:lang w:val="uk-UA"/>
        </w:rPr>
        <w:t>– «Про</w:t>
      </w:r>
      <w:r w:rsidR="00C30654" w:rsidRPr="00C177E2">
        <w:rPr>
          <w:rFonts w:ascii="Times New Roman" w:eastAsia="Calibri" w:hAnsi="Times New Roman" w:cs="Times New Roman"/>
          <w:sz w:val="24"/>
          <w:szCs w:val="24"/>
          <w:lang w:val="uk-UA"/>
        </w:rPr>
        <w:t>є</w:t>
      </w:r>
      <w:r w:rsidR="004637AB" w:rsidRPr="00C177E2">
        <w:rPr>
          <w:rFonts w:ascii="Times New Roman" w:eastAsia="Calibri" w:hAnsi="Times New Roman" w:cs="Times New Roman"/>
          <w:sz w:val="24"/>
          <w:szCs w:val="24"/>
          <w:lang w:val="uk-UA"/>
        </w:rPr>
        <w:t xml:space="preserve">кт </w:t>
      </w:r>
      <w:r w:rsidR="004637AB" w:rsidRPr="003822AB">
        <w:rPr>
          <w:rFonts w:ascii="Times New Roman" w:eastAsia="Calibri" w:hAnsi="Times New Roman" w:cs="Times New Roman"/>
          <w:sz w:val="24"/>
          <w:szCs w:val="24"/>
          <w:lang w:val="uk-UA"/>
        </w:rPr>
        <w:t xml:space="preserve">договору» </w:t>
      </w:r>
      <w:r w:rsidRPr="003822AB">
        <w:rPr>
          <w:rFonts w:ascii="Times New Roman" w:eastAsia="Calibri" w:hAnsi="Times New Roman" w:cs="Times New Roman"/>
          <w:sz w:val="24"/>
          <w:szCs w:val="24"/>
          <w:lang w:val="uk-UA"/>
        </w:rPr>
        <w:t xml:space="preserve">на </w:t>
      </w:r>
      <w:r w:rsidR="00307E9D" w:rsidRPr="00307E9D">
        <w:rPr>
          <w:rFonts w:ascii="Times New Roman" w:eastAsia="Calibri" w:hAnsi="Times New Roman" w:cs="Times New Roman"/>
          <w:sz w:val="24"/>
          <w:szCs w:val="24"/>
          <w:lang w:val="uk-UA"/>
        </w:rPr>
        <w:t>8</w:t>
      </w:r>
      <w:r w:rsidRPr="00307E9D">
        <w:rPr>
          <w:rFonts w:ascii="Times New Roman" w:eastAsia="Calibri" w:hAnsi="Times New Roman" w:cs="Times New Roman"/>
          <w:sz w:val="24"/>
          <w:szCs w:val="24"/>
          <w:lang w:val="uk-UA"/>
        </w:rPr>
        <w:t xml:space="preserve"> арк. в 1 прим</w:t>
      </w:r>
      <w:r w:rsidR="00AA4CB9" w:rsidRPr="00307E9D">
        <w:rPr>
          <w:rFonts w:ascii="Times New Roman" w:eastAsia="Calibri" w:hAnsi="Times New Roman" w:cs="Times New Roman"/>
          <w:sz w:val="24"/>
          <w:szCs w:val="24"/>
          <w:lang w:val="uk-UA"/>
        </w:rPr>
        <w:t>.</w:t>
      </w:r>
      <w:r w:rsidRPr="00C177E2">
        <w:rPr>
          <w:rFonts w:ascii="Times New Roman" w:eastAsia="Calibri" w:hAnsi="Times New Roman" w:cs="Times New Roman"/>
          <w:sz w:val="24"/>
          <w:szCs w:val="24"/>
          <w:lang w:val="uk-UA"/>
        </w:rPr>
        <w:t xml:space="preserve">                                         </w:t>
      </w:r>
    </w:p>
    <w:p w:rsidR="000F627D" w:rsidRPr="00D93344" w:rsidRDefault="000F627D">
      <w:pPr>
        <w:rPr>
          <w:rFonts w:ascii="Times New Roman" w:hAnsi="Times New Roman" w:cs="Times New Roman"/>
          <w:sz w:val="24"/>
          <w:szCs w:val="24"/>
          <w:lang w:val="uk-UA"/>
        </w:rPr>
      </w:pPr>
    </w:p>
    <w:sectPr w:rsidR="000F627D" w:rsidRPr="00D93344" w:rsidSect="004B0ACB">
      <w:headerReference w:type="default" r:id="rId14"/>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37" w:rsidRDefault="00F21C37">
      <w:pPr>
        <w:spacing w:after="0" w:line="240" w:lineRule="auto"/>
      </w:pPr>
      <w:r>
        <w:separator/>
      </w:r>
    </w:p>
  </w:endnote>
  <w:endnote w:type="continuationSeparator" w:id="0">
    <w:p w:rsidR="00F21C37" w:rsidRDefault="00F2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Roboto Condensed Ligh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37" w:rsidRDefault="00F21C37">
      <w:pPr>
        <w:spacing w:after="0" w:line="240" w:lineRule="auto"/>
      </w:pPr>
      <w:r>
        <w:separator/>
      </w:r>
    </w:p>
  </w:footnote>
  <w:footnote w:type="continuationSeparator" w:id="0">
    <w:p w:rsidR="00F21C37" w:rsidRDefault="00F21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505992"/>
      <w:docPartObj>
        <w:docPartGallery w:val="Page Numbers (Top of Page)"/>
        <w:docPartUnique/>
      </w:docPartObj>
    </w:sdtPr>
    <w:sdtEndPr/>
    <w:sdtContent>
      <w:p w:rsidR="00307E9D" w:rsidRDefault="00307E9D">
        <w:pPr>
          <w:pStyle w:val="a9"/>
          <w:jc w:val="center"/>
        </w:pPr>
        <w:r>
          <w:fldChar w:fldCharType="begin"/>
        </w:r>
        <w:r>
          <w:instrText>PAGE   \* MERGEFORMAT</w:instrText>
        </w:r>
        <w:r>
          <w:fldChar w:fldCharType="separate"/>
        </w:r>
        <w:r w:rsidR="00CE0130" w:rsidRPr="00CE0130">
          <w:rPr>
            <w:noProof/>
            <w:lang w:val="ru-RU"/>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E6230"/>
    <w:multiLevelType w:val="multilevel"/>
    <w:tmpl w:val="2AAC5C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00E52"/>
    <w:multiLevelType w:val="multilevel"/>
    <w:tmpl w:val="334C73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F1E5CDF"/>
    <w:multiLevelType w:val="multilevel"/>
    <w:tmpl w:val="63669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0F31C05"/>
    <w:multiLevelType w:val="multilevel"/>
    <w:tmpl w:val="4E6E588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7">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4808F2"/>
    <w:multiLevelType w:val="multilevel"/>
    <w:tmpl w:val="37BEF8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10"/>
  </w:num>
  <w:num w:numId="5">
    <w:abstractNumId w:val="8"/>
  </w:num>
  <w:num w:numId="6">
    <w:abstractNumId w:val="2"/>
  </w:num>
  <w:num w:numId="7">
    <w:abstractNumId w:val="7"/>
  </w:num>
  <w:num w:numId="8">
    <w:abstractNumId w:val="12"/>
  </w:num>
  <w:num w:numId="9">
    <w:abstractNumId w:val="11"/>
  </w:num>
  <w:num w:numId="10">
    <w:abstractNumId w:val="0"/>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F9"/>
    <w:rsid w:val="00006E7A"/>
    <w:rsid w:val="00011345"/>
    <w:rsid w:val="00017ED5"/>
    <w:rsid w:val="00032437"/>
    <w:rsid w:val="0003285C"/>
    <w:rsid w:val="000347C0"/>
    <w:rsid w:val="000508AE"/>
    <w:rsid w:val="00062498"/>
    <w:rsid w:val="00063482"/>
    <w:rsid w:val="0008223E"/>
    <w:rsid w:val="00086574"/>
    <w:rsid w:val="00094478"/>
    <w:rsid w:val="000956F9"/>
    <w:rsid w:val="000A093F"/>
    <w:rsid w:val="000B0FF7"/>
    <w:rsid w:val="000B161F"/>
    <w:rsid w:val="000B26A8"/>
    <w:rsid w:val="000B5BB6"/>
    <w:rsid w:val="000B749C"/>
    <w:rsid w:val="000C3EE3"/>
    <w:rsid w:val="000C50D7"/>
    <w:rsid w:val="000C5178"/>
    <w:rsid w:val="000D0E0F"/>
    <w:rsid w:val="000D1805"/>
    <w:rsid w:val="000D5A2A"/>
    <w:rsid w:val="000F3009"/>
    <w:rsid w:val="000F44A2"/>
    <w:rsid w:val="000F627D"/>
    <w:rsid w:val="0010038D"/>
    <w:rsid w:val="0010092C"/>
    <w:rsid w:val="00102F28"/>
    <w:rsid w:val="00103E64"/>
    <w:rsid w:val="00114B43"/>
    <w:rsid w:val="00116E46"/>
    <w:rsid w:val="00116ECB"/>
    <w:rsid w:val="0012061A"/>
    <w:rsid w:val="00123993"/>
    <w:rsid w:val="001318CC"/>
    <w:rsid w:val="001325B8"/>
    <w:rsid w:val="00133854"/>
    <w:rsid w:val="001373C2"/>
    <w:rsid w:val="0013771C"/>
    <w:rsid w:val="0014008F"/>
    <w:rsid w:val="00142C31"/>
    <w:rsid w:val="00143692"/>
    <w:rsid w:val="00147ECC"/>
    <w:rsid w:val="001554CF"/>
    <w:rsid w:val="00166D4A"/>
    <w:rsid w:val="00184C81"/>
    <w:rsid w:val="001A190F"/>
    <w:rsid w:val="001B1B84"/>
    <w:rsid w:val="001B1C3F"/>
    <w:rsid w:val="001B71B8"/>
    <w:rsid w:val="001C0438"/>
    <w:rsid w:val="001C289E"/>
    <w:rsid w:val="001E1741"/>
    <w:rsid w:val="001E2580"/>
    <w:rsid w:val="001E5910"/>
    <w:rsid w:val="001F170B"/>
    <w:rsid w:val="002042F1"/>
    <w:rsid w:val="0021045B"/>
    <w:rsid w:val="00213A08"/>
    <w:rsid w:val="002206AC"/>
    <w:rsid w:val="00221AB1"/>
    <w:rsid w:val="00223815"/>
    <w:rsid w:val="00223A0C"/>
    <w:rsid w:val="002276A5"/>
    <w:rsid w:val="00236B98"/>
    <w:rsid w:val="00237432"/>
    <w:rsid w:val="00240339"/>
    <w:rsid w:val="00240774"/>
    <w:rsid w:val="0024083E"/>
    <w:rsid w:val="00246D00"/>
    <w:rsid w:val="00264EEF"/>
    <w:rsid w:val="00267862"/>
    <w:rsid w:val="00273B7A"/>
    <w:rsid w:val="0027631C"/>
    <w:rsid w:val="002814E1"/>
    <w:rsid w:val="00284B5E"/>
    <w:rsid w:val="00284C06"/>
    <w:rsid w:val="002904A5"/>
    <w:rsid w:val="00290FBA"/>
    <w:rsid w:val="00292CAD"/>
    <w:rsid w:val="00294859"/>
    <w:rsid w:val="00294F63"/>
    <w:rsid w:val="002A03D8"/>
    <w:rsid w:val="002A3530"/>
    <w:rsid w:val="002A7031"/>
    <w:rsid w:val="002C3426"/>
    <w:rsid w:val="002C53BD"/>
    <w:rsid w:val="002D04CA"/>
    <w:rsid w:val="002D09D8"/>
    <w:rsid w:val="002D3C95"/>
    <w:rsid w:val="002D5920"/>
    <w:rsid w:val="002E1162"/>
    <w:rsid w:val="002E3BF4"/>
    <w:rsid w:val="002E567F"/>
    <w:rsid w:val="002E65D7"/>
    <w:rsid w:val="002F77DA"/>
    <w:rsid w:val="003063B4"/>
    <w:rsid w:val="00307E9D"/>
    <w:rsid w:val="00314AF7"/>
    <w:rsid w:val="0031610D"/>
    <w:rsid w:val="00322B51"/>
    <w:rsid w:val="00326AF3"/>
    <w:rsid w:val="003344FB"/>
    <w:rsid w:val="00335D51"/>
    <w:rsid w:val="00335FDD"/>
    <w:rsid w:val="0034310A"/>
    <w:rsid w:val="003441F8"/>
    <w:rsid w:val="003444BE"/>
    <w:rsid w:val="00345F4E"/>
    <w:rsid w:val="003478B0"/>
    <w:rsid w:val="00352C6F"/>
    <w:rsid w:val="00354984"/>
    <w:rsid w:val="00360066"/>
    <w:rsid w:val="00365E71"/>
    <w:rsid w:val="00366493"/>
    <w:rsid w:val="003672C5"/>
    <w:rsid w:val="003677C8"/>
    <w:rsid w:val="00372BB1"/>
    <w:rsid w:val="0037426A"/>
    <w:rsid w:val="003810E1"/>
    <w:rsid w:val="003822AB"/>
    <w:rsid w:val="00386095"/>
    <w:rsid w:val="00387ED1"/>
    <w:rsid w:val="003908F3"/>
    <w:rsid w:val="00393A0B"/>
    <w:rsid w:val="003976F3"/>
    <w:rsid w:val="003A40A7"/>
    <w:rsid w:val="003A65A0"/>
    <w:rsid w:val="003A6B9E"/>
    <w:rsid w:val="003B1D4E"/>
    <w:rsid w:val="003B4FF3"/>
    <w:rsid w:val="003B6756"/>
    <w:rsid w:val="003C4724"/>
    <w:rsid w:val="003C647E"/>
    <w:rsid w:val="003C7A58"/>
    <w:rsid w:val="003D08DF"/>
    <w:rsid w:val="003D1E58"/>
    <w:rsid w:val="003D61A8"/>
    <w:rsid w:val="003F253B"/>
    <w:rsid w:val="003F4EA9"/>
    <w:rsid w:val="003F6107"/>
    <w:rsid w:val="00404AA8"/>
    <w:rsid w:val="00406483"/>
    <w:rsid w:val="00406852"/>
    <w:rsid w:val="00406E5B"/>
    <w:rsid w:val="0040751B"/>
    <w:rsid w:val="0041462A"/>
    <w:rsid w:val="004174E0"/>
    <w:rsid w:val="00421286"/>
    <w:rsid w:val="00440781"/>
    <w:rsid w:val="004519E7"/>
    <w:rsid w:val="0045664E"/>
    <w:rsid w:val="004569F2"/>
    <w:rsid w:val="004637AB"/>
    <w:rsid w:val="00463D47"/>
    <w:rsid w:val="00466F05"/>
    <w:rsid w:val="0047322F"/>
    <w:rsid w:val="004737E0"/>
    <w:rsid w:val="004761E6"/>
    <w:rsid w:val="0048544D"/>
    <w:rsid w:val="004A29C1"/>
    <w:rsid w:val="004B0ACB"/>
    <w:rsid w:val="004B5E3C"/>
    <w:rsid w:val="004B7930"/>
    <w:rsid w:val="004C3221"/>
    <w:rsid w:val="004C4BC8"/>
    <w:rsid w:val="004C7ED9"/>
    <w:rsid w:val="004E7ED6"/>
    <w:rsid w:val="004F4827"/>
    <w:rsid w:val="004F4AFB"/>
    <w:rsid w:val="004F7681"/>
    <w:rsid w:val="00513E47"/>
    <w:rsid w:val="00517CC5"/>
    <w:rsid w:val="00521B67"/>
    <w:rsid w:val="0053379F"/>
    <w:rsid w:val="00540099"/>
    <w:rsid w:val="005401D4"/>
    <w:rsid w:val="00541CDE"/>
    <w:rsid w:val="00545752"/>
    <w:rsid w:val="00550500"/>
    <w:rsid w:val="00550699"/>
    <w:rsid w:val="00555638"/>
    <w:rsid w:val="005825B3"/>
    <w:rsid w:val="00586876"/>
    <w:rsid w:val="00591A6A"/>
    <w:rsid w:val="005927FB"/>
    <w:rsid w:val="00593B0D"/>
    <w:rsid w:val="005A508F"/>
    <w:rsid w:val="005A7A72"/>
    <w:rsid w:val="005D0A22"/>
    <w:rsid w:val="005E5960"/>
    <w:rsid w:val="005E6F05"/>
    <w:rsid w:val="005E7122"/>
    <w:rsid w:val="005F0C53"/>
    <w:rsid w:val="005F11CE"/>
    <w:rsid w:val="005F22B1"/>
    <w:rsid w:val="005F2503"/>
    <w:rsid w:val="005F2F80"/>
    <w:rsid w:val="005F59E3"/>
    <w:rsid w:val="005F79BE"/>
    <w:rsid w:val="00602DF3"/>
    <w:rsid w:val="00606365"/>
    <w:rsid w:val="00606A8F"/>
    <w:rsid w:val="0061265C"/>
    <w:rsid w:val="006141E9"/>
    <w:rsid w:val="006143F3"/>
    <w:rsid w:val="0062643B"/>
    <w:rsid w:val="0062681D"/>
    <w:rsid w:val="00626CBF"/>
    <w:rsid w:val="006318FF"/>
    <w:rsid w:val="00640097"/>
    <w:rsid w:val="00657D30"/>
    <w:rsid w:val="0067496C"/>
    <w:rsid w:val="006756F7"/>
    <w:rsid w:val="00677132"/>
    <w:rsid w:val="00683157"/>
    <w:rsid w:val="00684B5F"/>
    <w:rsid w:val="00692A4E"/>
    <w:rsid w:val="006A085F"/>
    <w:rsid w:val="006A18A4"/>
    <w:rsid w:val="006A4D9D"/>
    <w:rsid w:val="006A52C8"/>
    <w:rsid w:val="006B07C2"/>
    <w:rsid w:val="006C50B0"/>
    <w:rsid w:val="006D1579"/>
    <w:rsid w:val="006D2392"/>
    <w:rsid w:val="006D3069"/>
    <w:rsid w:val="006D6797"/>
    <w:rsid w:val="006F5055"/>
    <w:rsid w:val="006F56ED"/>
    <w:rsid w:val="006F7A15"/>
    <w:rsid w:val="00702096"/>
    <w:rsid w:val="00702493"/>
    <w:rsid w:val="00705C13"/>
    <w:rsid w:val="00705D38"/>
    <w:rsid w:val="00721B90"/>
    <w:rsid w:val="00725569"/>
    <w:rsid w:val="00730617"/>
    <w:rsid w:val="007334D6"/>
    <w:rsid w:val="007374B6"/>
    <w:rsid w:val="00747592"/>
    <w:rsid w:val="0075100E"/>
    <w:rsid w:val="0076562A"/>
    <w:rsid w:val="00766E4A"/>
    <w:rsid w:val="00775AFE"/>
    <w:rsid w:val="007771C8"/>
    <w:rsid w:val="0079068C"/>
    <w:rsid w:val="00793EFF"/>
    <w:rsid w:val="007A5DD6"/>
    <w:rsid w:val="007A6E21"/>
    <w:rsid w:val="007B0E8B"/>
    <w:rsid w:val="007B1D40"/>
    <w:rsid w:val="007B4295"/>
    <w:rsid w:val="007C0B74"/>
    <w:rsid w:val="007C1A3F"/>
    <w:rsid w:val="007C2AFA"/>
    <w:rsid w:val="007C2BB7"/>
    <w:rsid w:val="007C389C"/>
    <w:rsid w:val="007C40C5"/>
    <w:rsid w:val="007C70EA"/>
    <w:rsid w:val="007D594E"/>
    <w:rsid w:val="007D6298"/>
    <w:rsid w:val="007E3417"/>
    <w:rsid w:val="007F0AEF"/>
    <w:rsid w:val="007F1BBB"/>
    <w:rsid w:val="007F3D79"/>
    <w:rsid w:val="007F5AA4"/>
    <w:rsid w:val="00803005"/>
    <w:rsid w:val="00811747"/>
    <w:rsid w:val="00814575"/>
    <w:rsid w:val="00816EBE"/>
    <w:rsid w:val="008170A4"/>
    <w:rsid w:val="0081727A"/>
    <w:rsid w:val="00825020"/>
    <w:rsid w:val="00834BC1"/>
    <w:rsid w:val="00840B24"/>
    <w:rsid w:val="008423D4"/>
    <w:rsid w:val="00846CDB"/>
    <w:rsid w:val="0084759C"/>
    <w:rsid w:val="00850426"/>
    <w:rsid w:val="00857669"/>
    <w:rsid w:val="008602E2"/>
    <w:rsid w:val="008645B1"/>
    <w:rsid w:val="008802E3"/>
    <w:rsid w:val="00887E9E"/>
    <w:rsid w:val="00892A40"/>
    <w:rsid w:val="00894AC9"/>
    <w:rsid w:val="008A62BA"/>
    <w:rsid w:val="008B6E85"/>
    <w:rsid w:val="008E0199"/>
    <w:rsid w:val="008E20AC"/>
    <w:rsid w:val="008E20E1"/>
    <w:rsid w:val="008E3610"/>
    <w:rsid w:val="008E4B26"/>
    <w:rsid w:val="008E563C"/>
    <w:rsid w:val="008E6EAF"/>
    <w:rsid w:val="008F1CE3"/>
    <w:rsid w:val="008F4DF7"/>
    <w:rsid w:val="008F6E07"/>
    <w:rsid w:val="008F734D"/>
    <w:rsid w:val="00907263"/>
    <w:rsid w:val="00907937"/>
    <w:rsid w:val="009102C8"/>
    <w:rsid w:val="0092132B"/>
    <w:rsid w:val="00921D71"/>
    <w:rsid w:val="0093374D"/>
    <w:rsid w:val="00934F1C"/>
    <w:rsid w:val="009440FC"/>
    <w:rsid w:val="00954DC9"/>
    <w:rsid w:val="00956A29"/>
    <w:rsid w:val="00960A8B"/>
    <w:rsid w:val="00963F86"/>
    <w:rsid w:val="00964BF3"/>
    <w:rsid w:val="0098449C"/>
    <w:rsid w:val="0099356E"/>
    <w:rsid w:val="00994FA8"/>
    <w:rsid w:val="00995B0E"/>
    <w:rsid w:val="009A5FE3"/>
    <w:rsid w:val="009A690B"/>
    <w:rsid w:val="009A767C"/>
    <w:rsid w:val="009B0FFA"/>
    <w:rsid w:val="009C1EEE"/>
    <w:rsid w:val="009D4718"/>
    <w:rsid w:val="009D74B4"/>
    <w:rsid w:val="009E30C8"/>
    <w:rsid w:val="009E7C03"/>
    <w:rsid w:val="009F4F2F"/>
    <w:rsid w:val="00A03BAC"/>
    <w:rsid w:val="00A04633"/>
    <w:rsid w:val="00A0521C"/>
    <w:rsid w:val="00A07C7B"/>
    <w:rsid w:val="00A13275"/>
    <w:rsid w:val="00A16C62"/>
    <w:rsid w:val="00A2055D"/>
    <w:rsid w:val="00A272DD"/>
    <w:rsid w:val="00A40F11"/>
    <w:rsid w:val="00A52FCF"/>
    <w:rsid w:val="00A56AEC"/>
    <w:rsid w:val="00A6060E"/>
    <w:rsid w:val="00A63C4B"/>
    <w:rsid w:val="00A64551"/>
    <w:rsid w:val="00A663FF"/>
    <w:rsid w:val="00A77FC5"/>
    <w:rsid w:val="00A90276"/>
    <w:rsid w:val="00A926E4"/>
    <w:rsid w:val="00AA4CB9"/>
    <w:rsid w:val="00AA5C9C"/>
    <w:rsid w:val="00AC294F"/>
    <w:rsid w:val="00AC57BF"/>
    <w:rsid w:val="00AD4CF9"/>
    <w:rsid w:val="00AD5759"/>
    <w:rsid w:val="00AD69CE"/>
    <w:rsid w:val="00AD7E6A"/>
    <w:rsid w:val="00AE512B"/>
    <w:rsid w:val="00AF18DB"/>
    <w:rsid w:val="00AF2385"/>
    <w:rsid w:val="00B00CBF"/>
    <w:rsid w:val="00B10127"/>
    <w:rsid w:val="00B12D20"/>
    <w:rsid w:val="00B2067D"/>
    <w:rsid w:val="00B21542"/>
    <w:rsid w:val="00B263DC"/>
    <w:rsid w:val="00B37B6F"/>
    <w:rsid w:val="00B37BC4"/>
    <w:rsid w:val="00B37FCB"/>
    <w:rsid w:val="00B442EF"/>
    <w:rsid w:val="00B47362"/>
    <w:rsid w:val="00B50574"/>
    <w:rsid w:val="00B50693"/>
    <w:rsid w:val="00B81259"/>
    <w:rsid w:val="00B931FD"/>
    <w:rsid w:val="00BA0772"/>
    <w:rsid w:val="00BA1191"/>
    <w:rsid w:val="00BA38D7"/>
    <w:rsid w:val="00BA44AC"/>
    <w:rsid w:val="00BA79DA"/>
    <w:rsid w:val="00BB3469"/>
    <w:rsid w:val="00BB3F0B"/>
    <w:rsid w:val="00BB4C60"/>
    <w:rsid w:val="00BB7CD5"/>
    <w:rsid w:val="00BC0242"/>
    <w:rsid w:val="00BF7B07"/>
    <w:rsid w:val="00C06F5D"/>
    <w:rsid w:val="00C15C51"/>
    <w:rsid w:val="00C16EBF"/>
    <w:rsid w:val="00C177E2"/>
    <w:rsid w:val="00C17FD5"/>
    <w:rsid w:val="00C30654"/>
    <w:rsid w:val="00C33FCD"/>
    <w:rsid w:val="00C35DEC"/>
    <w:rsid w:val="00C36B60"/>
    <w:rsid w:val="00C4475E"/>
    <w:rsid w:val="00C57B29"/>
    <w:rsid w:val="00C64D48"/>
    <w:rsid w:val="00C64FB7"/>
    <w:rsid w:val="00C705E3"/>
    <w:rsid w:val="00C76288"/>
    <w:rsid w:val="00C76C23"/>
    <w:rsid w:val="00C85D01"/>
    <w:rsid w:val="00CA4A86"/>
    <w:rsid w:val="00CA5FD9"/>
    <w:rsid w:val="00CA6B71"/>
    <w:rsid w:val="00CA7DEB"/>
    <w:rsid w:val="00CC1BB1"/>
    <w:rsid w:val="00CC1BB6"/>
    <w:rsid w:val="00CC5F5D"/>
    <w:rsid w:val="00CE0130"/>
    <w:rsid w:val="00CE1B3D"/>
    <w:rsid w:val="00CE3792"/>
    <w:rsid w:val="00CF3077"/>
    <w:rsid w:val="00CF6F6D"/>
    <w:rsid w:val="00CF7366"/>
    <w:rsid w:val="00D00A22"/>
    <w:rsid w:val="00D12A75"/>
    <w:rsid w:val="00D12C6E"/>
    <w:rsid w:val="00D350CE"/>
    <w:rsid w:val="00D37EEC"/>
    <w:rsid w:val="00D40A5D"/>
    <w:rsid w:val="00D55444"/>
    <w:rsid w:val="00D6472E"/>
    <w:rsid w:val="00D71DB3"/>
    <w:rsid w:val="00D80638"/>
    <w:rsid w:val="00D832ED"/>
    <w:rsid w:val="00D870EF"/>
    <w:rsid w:val="00D9040C"/>
    <w:rsid w:val="00D93344"/>
    <w:rsid w:val="00D95961"/>
    <w:rsid w:val="00DA3894"/>
    <w:rsid w:val="00DA5CD1"/>
    <w:rsid w:val="00DB52BB"/>
    <w:rsid w:val="00DB6F17"/>
    <w:rsid w:val="00DC39BB"/>
    <w:rsid w:val="00DC7D51"/>
    <w:rsid w:val="00DD0BAC"/>
    <w:rsid w:val="00DD4173"/>
    <w:rsid w:val="00DD7AF4"/>
    <w:rsid w:val="00DE7A0D"/>
    <w:rsid w:val="00DF6265"/>
    <w:rsid w:val="00E01550"/>
    <w:rsid w:val="00E04506"/>
    <w:rsid w:val="00E06A39"/>
    <w:rsid w:val="00E06EEE"/>
    <w:rsid w:val="00E12AAB"/>
    <w:rsid w:val="00E13763"/>
    <w:rsid w:val="00E16D98"/>
    <w:rsid w:val="00E173A2"/>
    <w:rsid w:val="00E33304"/>
    <w:rsid w:val="00E35D44"/>
    <w:rsid w:val="00E36699"/>
    <w:rsid w:val="00E51874"/>
    <w:rsid w:val="00E52A04"/>
    <w:rsid w:val="00E60050"/>
    <w:rsid w:val="00E62C80"/>
    <w:rsid w:val="00E634E1"/>
    <w:rsid w:val="00E640D5"/>
    <w:rsid w:val="00E736E0"/>
    <w:rsid w:val="00E74250"/>
    <w:rsid w:val="00E75650"/>
    <w:rsid w:val="00E76E76"/>
    <w:rsid w:val="00E82057"/>
    <w:rsid w:val="00E87053"/>
    <w:rsid w:val="00E90C90"/>
    <w:rsid w:val="00E92D31"/>
    <w:rsid w:val="00EA4108"/>
    <w:rsid w:val="00EA540E"/>
    <w:rsid w:val="00EA79B8"/>
    <w:rsid w:val="00EB19D6"/>
    <w:rsid w:val="00EB3CFA"/>
    <w:rsid w:val="00EB3F9E"/>
    <w:rsid w:val="00EB7282"/>
    <w:rsid w:val="00EB7565"/>
    <w:rsid w:val="00EC1186"/>
    <w:rsid w:val="00ED1121"/>
    <w:rsid w:val="00ED4514"/>
    <w:rsid w:val="00EF65E1"/>
    <w:rsid w:val="00EF6AFD"/>
    <w:rsid w:val="00F019A1"/>
    <w:rsid w:val="00F062B4"/>
    <w:rsid w:val="00F108C8"/>
    <w:rsid w:val="00F116E8"/>
    <w:rsid w:val="00F14105"/>
    <w:rsid w:val="00F17A4E"/>
    <w:rsid w:val="00F21C37"/>
    <w:rsid w:val="00F2294A"/>
    <w:rsid w:val="00F255AE"/>
    <w:rsid w:val="00F32638"/>
    <w:rsid w:val="00F328D8"/>
    <w:rsid w:val="00F3591B"/>
    <w:rsid w:val="00F40681"/>
    <w:rsid w:val="00F41AEF"/>
    <w:rsid w:val="00F435C8"/>
    <w:rsid w:val="00F4409B"/>
    <w:rsid w:val="00F44DCD"/>
    <w:rsid w:val="00F45CB6"/>
    <w:rsid w:val="00F6058B"/>
    <w:rsid w:val="00F6379E"/>
    <w:rsid w:val="00F6578D"/>
    <w:rsid w:val="00F659FE"/>
    <w:rsid w:val="00F675F2"/>
    <w:rsid w:val="00F76E7B"/>
    <w:rsid w:val="00F80F10"/>
    <w:rsid w:val="00F8288C"/>
    <w:rsid w:val="00F9758F"/>
    <w:rsid w:val="00FA278C"/>
    <w:rsid w:val="00FA2BB0"/>
    <w:rsid w:val="00FA6CB4"/>
    <w:rsid w:val="00FB319E"/>
    <w:rsid w:val="00FC463E"/>
    <w:rsid w:val="00FC56B4"/>
    <w:rsid w:val="00FD18F6"/>
    <w:rsid w:val="00FD1C9E"/>
    <w:rsid w:val="00FD37DB"/>
    <w:rsid w:val="00FD5ABF"/>
    <w:rsid w:val="00FE1078"/>
    <w:rsid w:val="00FE3AFA"/>
    <w:rsid w:val="00FE560F"/>
    <w:rsid w:val="00FF112A"/>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72C5"/>
  </w:style>
  <w:style w:type="paragraph" w:styleId="2">
    <w:name w:val="heading 2"/>
    <w:basedOn w:val="a1"/>
    <w:next w:val="a1"/>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6">
    <w:name w:val="Hyperlink"/>
    <w:basedOn w:val="a2"/>
    <w:uiPriority w:val="99"/>
    <w:unhideWhenUsed/>
    <w:rsid w:val="00C33FCD"/>
    <w:rPr>
      <w:color w:val="0000FF"/>
      <w:u w:val="single"/>
    </w:rPr>
  </w:style>
  <w:style w:type="paragraph" w:customStyle="1" w:styleId="rvps2">
    <w:name w:val="rvps2"/>
    <w:basedOn w:val="a1"/>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4B0ACB"/>
    <w:pPr>
      <w:spacing w:after="0" w:line="240" w:lineRule="auto"/>
    </w:pPr>
    <w:rPr>
      <w:rFonts w:eastAsiaTheme="minorEastAsia"/>
    </w:rPr>
  </w:style>
  <w:style w:type="character" w:customStyle="1" w:styleId="a8">
    <w:name w:val="Без интервала Знак"/>
    <w:basedOn w:val="a2"/>
    <w:link w:val="a7"/>
    <w:uiPriority w:val="1"/>
    <w:rsid w:val="004B0ACB"/>
    <w:rPr>
      <w:rFonts w:eastAsiaTheme="minorEastAsia"/>
    </w:rPr>
  </w:style>
  <w:style w:type="paragraph" w:styleId="a9">
    <w:name w:val="header"/>
    <w:basedOn w:val="a1"/>
    <w:link w:val="aa"/>
    <w:uiPriority w:val="99"/>
    <w:unhideWhenUsed/>
    <w:rsid w:val="00640097"/>
    <w:pPr>
      <w:tabs>
        <w:tab w:val="center" w:pos="4844"/>
        <w:tab w:val="right" w:pos="9689"/>
      </w:tabs>
      <w:spacing w:after="0" w:line="240" w:lineRule="auto"/>
    </w:pPr>
  </w:style>
  <w:style w:type="character" w:customStyle="1" w:styleId="aa">
    <w:name w:val="Верхний колонтитул Знак"/>
    <w:basedOn w:val="a2"/>
    <w:link w:val="a9"/>
    <w:uiPriority w:val="99"/>
    <w:rsid w:val="00640097"/>
  </w:style>
  <w:style w:type="paragraph" w:styleId="ab">
    <w:name w:val="footer"/>
    <w:basedOn w:val="a1"/>
    <w:link w:val="ac"/>
    <w:uiPriority w:val="99"/>
    <w:unhideWhenUsed/>
    <w:rsid w:val="00640097"/>
    <w:pPr>
      <w:tabs>
        <w:tab w:val="center" w:pos="4844"/>
        <w:tab w:val="right" w:pos="9689"/>
      </w:tabs>
      <w:spacing w:after="0" w:line="240" w:lineRule="auto"/>
    </w:pPr>
  </w:style>
  <w:style w:type="character" w:customStyle="1" w:styleId="ac">
    <w:name w:val="Нижний колонтитул Знак"/>
    <w:basedOn w:val="a2"/>
    <w:link w:val="ab"/>
    <w:uiPriority w:val="99"/>
    <w:rsid w:val="00640097"/>
  </w:style>
  <w:style w:type="paragraph" w:styleId="ad">
    <w:name w:val="Balloon Text"/>
    <w:basedOn w:val="a1"/>
    <w:link w:val="ae"/>
    <w:uiPriority w:val="99"/>
    <w:semiHidden/>
    <w:unhideWhenUsed/>
    <w:rsid w:val="009440FC"/>
    <w:pPr>
      <w:spacing w:after="0" w:line="240" w:lineRule="auto"/>
    </w:pPr>
    <w:rPr>
      <w:rFonts w:ascii="Segoe UI" w:hAnsi="Segoe UI" w:cs="Segoe UI"/>
      <w:sz w:val="18"/>
      <w:szCs w:val="18"/>
    </w:rPr>
  </w:style>
  <w:style w:type="character" w:customStyle="1" w:styleId="ae">
    <w:name w:val="Текст выноски Знак"/>
    <w:basedOn w:val="a2"/>
    <w:link w:val="ad"/>
    <w:uiPriority w:val="99"/>
    <w:semiHidden/>
    <w:rsid w:val="009440FC"/>
    <w:rPr>
      <w:rFonts w:ascii="Segoe UI" w:hAnsi="Segoe UI" w:cs="Segoe UI"/>
      <w:sz w:val="18"/>
      <w:szCs w:val="18"/>
    </w:rPr>
  </w:style>
  <w:style w:type="character" w:customStyle="1" w:styleId="20">
    <w:name w:val="Заголовок 2 Знак"/>
    <w:basedOn w:val="a2"/>
    <w:link w:val="2"/>
    <w:uiPriority w:val="9"/>
    <w:rsid w:val="00EC1186"/>
    <w:rPr>
      <w:rFonts w:asciiTheme="majorHAnsi" w:eastAsiaTheme="majorEastAsia" w:hAnsiTheme="majorHAnsi" w:cstheme="majorBidi"/>
      <w:color w:val="2E74B5" w:themeColor="accent1" w:themeShade="BF"/>
      <w:sz w:val="26"/>
      <w:szCs w:val="26"/>
    </w:rPr>
  </w:style>
  <w:style w:type="paragraph" w:styleId="af">
    <w:name w:val="Normal (Web)"/>
    <w:basedOn w:val="a1"/>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1"/>
    <w:link w:val="22"/>
    <w:uiPriority w:val="99"/>
    <w:rsid w:val="00964BF3"/>
    <w:pPr>
      <w:widowControl w:val="0"/>
      <w:shd w:val="clear" w:color="auto" w:fill="FFFFFF"/>
      <w:spacing w:after="0" w:line="322" w:lineRule="exact"/>
      <w:jc w:val="both"/>
    </w:pPr>
    <w:rPr>
      <w:sz w:val="28"/>
      <w:szCs w:val="28"/>
    </w:rPr>
  </w:style>
  <w:style w:type="paragraph" w:customStyle="1" w:styleId="a0">
    <w:name w:val="_тире"/>
    <w:basedOn w:val="a1"/>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 w:type="paragraph" w:customStyle="1" w:styleId="a">
    <w:name w:val="Номер"/>
    <w:basedOn w:val="a1"/>
    <w:uiPriority w:val="2"/>
    <w:qFormat/>
    <w:rsid w:val="00B442EF"/>
    <w:pPr>
      <w:numPr>
        <w:numId w:val="13"/>
      </w:numPr>
      <w:spacing w:before="120" w:after="120" w:line="240" w:lineRule="auto"/>
      <w:jc w:val="both"/>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72C5"/>
  </w:style>
  <w:style w:type="paragraph" w:styleId="2">
    <w:name w:val="heading 2"/>
    <w:basedOn w:val="a1"/>
    <w:next w:val="a1"/>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6">
    <w:name w:val="Hyperlink"/>
    <w:basedOn w:val="a2"/>
    <w:uiPriority w:val="99"/>
    <w:unhideWhenUsed/>
    <w:rsid w:val="00C33FCD"/>
    <w:rPr>
      <w:color w:val="0000FF"/>
      <w:u w:val="single"/>
    </w:rPr>
  </w:style>
  <w:style w:type="paragraph" w:customStyle="1" w:styleId="rvps2">
    <w:name w:val="rvps2"/>
    <w:basedOn w:val="a1"/>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4B0ACB"/>
    <w:pPr>
      <w:spacing w:after="0" w:line="240" w:lineRule="auto"/>
    </w:pPr>
    <w:rPr>
      <w:rFonts w:eastAsiaTheme="minorEastAsia"/>
    </w:rPr>
  </w:style>
  <w:style w:type="character" w:customStyle="1" w:styleId="a8">
    <w:name w:val="Без интервала Знак"/>
    <w:basedOn w:val="a2"/>
    <w:link w:val="a7"/>
    <w:uiPriority w:val="1"/>
    <w:rsid w:val="004B0ACB"/>
    <w:rPr>
      <w:rFonts w:eastAsiaTheme="minorEastAsia"/>
    </w:rPr>
  </w:style>
  <w:style w:type="paragraph" w:styleId="a9">
    <w:name w:val="header"/>
    <w:basedOn w:val="a1"/>
    <w:link w:val="aa"/>
    <w:uiPriority w:val="99"/>
    <w:unhideWhenUsed/>
    <w:rsid w:val="00640097"/>
    <w:pPr>
      <w:tabs>
        <w:tab w:val="center" w:pos="4844"/>
        <w:tab w:val="right" w:pos="9689"/>
      </w:tabs>
      <w:spacing w:after="0" w:line="240" w:lineRule="auto"/>
    </w:pPr>
  </w:style>
  <w:style w:type="character" w:customStyle="1" w:styleId="aa">
    <w:name w:val="Верхний колонтитул Знак"/>
    <w:basedOn w:val="a2"/>
    <w:link w:val="a9"/>
    <w:uiPriority w:val="99"/>
    <w:rsid w:val="00640097"/>
  </w:style>
  <w:style w:type="paragraph" w:styleId="ab">
    <w:name w:val="footer"/>
    <w:basedOn w:val="a1"/>
    <w:link w:val="ac"/>
    <w:uiPriority w:val="99"/>
    <w:unhideWhenUsed/>
    <w:rsid w:val="00640097"/>
    <w:pPr>
      <w:tabs>
        <w:tab w:val="center" w:pos="4844"/>
        <w:tab w:val="right" w:pos="9689"/>
      </w:tabs>
      <w:spacing w:after="0" w:line="240" w:lineRule="auto"/>
    </w:pPr>
  </w:style>
  <w:style w:type="character" w:customStyle="1" w:styleId="ac">
    <w:name w:val="Нижний колонтитул Знак"/>
    <w:basedOn w:val="a2"/>
    <w:link w:val="ab"/>
    <w:uiPriority w:val="99"/>
    <w:rsid w:val="00640097"/>
  </w:style>
  <w:style w:type="paragraph" w:styleId="ad">
    <w:name w:val="Balloon Text"/>
    <w:basedOn w:val="a1"/>
    <w:link w:val="ae"/>
    <w:uiPriority w:val="99"/>
    <w:semiHidden/>
    <w:unhideWhenUsed/>
    <w:rsid w:val="009440FC"/>
    <w:pPr>
      <w:spacing w:after="0" w:line="240" w:lineRule="auto"/>
    </w:pPr>
    <w:rPr>
      <w:rFonts w:ascii="Segoe UI" w:hAnsi="Segoe UI" w:cs="Segoe UI"/>
      <w:sz w:val="18"/>
      <w:szCs w:val="18"/>
    </w:rPr>
  </w:style>
  <w:style w:type="character" w:customStyle="1" w:styleId="ae">
    <w:name w:val="Текст выноски Знак"/>
    <w:basedOn w:val="a2"/>
    <w:link w:val="ad"/>
    <w:uiPriority w:val="99"/>
    <w:semiHidden/>
    <w:rsid w:val="009440FC"/>
    <w:rPr>
      <w:rFonts w:ascii="Segoe UI" w:hAnsi="Segoe UI" w:cs="Segoe UI"/>
      <w:sz w:val="18"/>
      <w:szCs w:val="18"/>
    </w:rPr>
  </w:style>
  <w:style w:type="character" w:customStyle="1" w:styleId="20">
    <w:name w:val="Заголовок 2 Знак"/>
    <w:basedOn w:val="a2"/>
    <w:link w:val="2"/>
    <w:uiPriority w:val="9"/>
    <w:rsid w:val="00EC1186"/>
    <w:rPr>
      <w:rFonts w:asciiTheme="majorHAnsi" w:eastAsiaTheme="majorEastAsia" w:hAnsiTheme="majorHAnsi" w:cstheme="majorBidi"/>
      <w:color w:val="2E74B5" w:themeColor="accent1" w:themeShade="BF"/>
      <w:sz w:val="26"/>
      <w:szCs w:val="26"/>
    </w:rPr>
  </w:style>
  <w:style w:type="paragraph" w:styleId="af">
    <w:name w:val="Normal (Web)"/>
    <w:basedOn w:val="a1"/>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1"/>
    <w:link w:val="22"/>
    <w:uiPriority w:val="99"/>
    <w:rsid w:val="00964BF3"/>
    <w:pPr>
      <w:widowControl w:val="0"/>
      <w:shd w:val="clear" w:color="auto" w:fill="FFFFFF"/>
      <w:spacing w:after="0" w:line="322" w:lineRule="exact"/>
      <w:jc w:val="both"/>
    </w:pPr>
    <w:rPr>
      <w:sz w:val="28"/>
      <w:szCs w:val="28"/>
    </w:rPr>
  </w:style>
  <w:style w:type="paragraph" w:customStyle="1" w:styleId="a0">
    <w:name w:val="_тире"/>
    <w:basedOn w:val="a1"/>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 w:type="paragraph" w:customStyle="1" w:styleId="a">
    <w:name w:val="Номер"/>
    <w:basedOn w:val="a1"/>
    <w:uiPriority w:val="2"/>
    <w:qFormat/>
    <w:rsid w:val="00B442EF"/>
    <w:pPr>
      <w:numPr>
        <w:numId w:val="13"/>
      </w:numPr>
      <w:spacing w:before="120" w:after="120" w:line="240" w:lineRule="auto"/>
      <w:jc w:val="both"/>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203">
      <w:bodyDiv w:val="1"/>
      <w:marLeft w:val="0"/>
      <w:marRight w:val="0"/>
      <w:marTop w:val="0"/>
      <w:marBottom w:val="0"/>
      <w:divBdr>
        <w:top w:val="none" w:sz="0" w:space="0" w:color="auto"/>
        <w:left w:val="none" w:sz="0" w:space="0" w:color="auto"/>
        <w:bottom w:val="none" w:sz="0" w:space="0" w:color="auto"/>
        <w:right w:val="none" w:sz="0" w:space="0" w:color="auto"/>
      </w:divBdr>
    </w:div>
    <w:div w:id="387725410">
      <w:bodyDiv w:val="1"/>
      <w:marLeft w:val="0"/>
      <w:marRight w:val="0"/>
      <w:marTop w:val="0"/>
      <w:marBottom w:val="0"/>
      <w:divBdr>
        <w:top w:val="none" w:sz="0" w:space="0" w:color="auto"/>
        <w:left w:val="none" w:sz="0" w:space="0" w:color="auto"/>
        <w:bottom w:val="none" w:sz="0" w:space="0" w:color="auto"/>
        <w:right w:val="none" w:sz="0" w:space="0" w:color="auto"/>
      </w:divBdr>
    </w:div>
    <w:div w:id="485785495">
      <w:bodyDiv w:val="1"/>
      <w:marLeft w:val="0"/>
      <w:marRight w:val="0"/>
      <w:marTop w:val="0"/>
      <w:marBottom w:val="0"/>
      <w:divBdr>
        <w:top w:val="none" w:sz="0" w:space="0" w:color="auto"/>
        <w:left w:val="none" w:sz="0" w:space="0" w:color="auto"/>
        <w:bottom w:val="none" w:sz="0" w:space="0" w:color="auto"/>
        <w:right w:val="none" w:sz="0" w:space="0" w:color="auto"/>
      </w:divBdr>
    </w:div>
    <w:div w:id="689837749">
      <w:bodyDiv w:val="1"/>
      <w:marLeft w:val="0"/>
      <w:marRight w:val="0"/>
      <w:marTop w:val="0"/>
      <w:marBottom w:val="0"/>
      <w:divBdr>
        <w:top w:val="none" w:sz="0" w:space="0" w:color="auto"/>
        <w:left w:val="none" w:sz="0" w:space="0" w:color="auto"/>
        <w:bottom w:val="none" w:sz="0" w:space="0" w:color="auto"/>
        <w:right w:val="none" w:sz="0" w:space="0" w:color="auto"/>
      </w:divBdr>
    </w:div>
    <w:div w:id="879050951">
      <w:bodyDiv w:val="1"/>
      <w:marLeft w:val="0"/>
      <w:marRight w:val="0"/>
      <w:marTop w:val="0"/>
      <w:marBottom w:val="0"/>
      <w:divBdr>
        <w:top w:val="none" w:sz="0" w:space="0" w:color="auto"/>
        <w:left w:val="none" w:sz="0" w:space="0" w:color="auto"/>
        <w:bottom w:val="none" w:sz="0" w:space="0" w:color="auto"/>
        <w:right w:val="none" w:sz="0" w:space="0" w:color="auto"/>
      </w:divBdr>
    </w:div>
    <w:div w:id="1236697037">
      <w:bodyDiv w:val="1"/>
      <w:marLeft w:val="0"/>
      <w:marRight w:val="0"/>
      <w:marTop w:val="0"/>
      <w:marBottom w:val="0"/>
      <w:divBdr>
        <w:top w:val="none" w:sz="0" w:space="0" w:color="auto"/>
        <w:left w:val="none" w:sz="0" w:space="0" w:color="auto"/>
        <w:bottom w:val="none" w:sz="0" w:space="0" w:color="auto"/>
        <w:right w:val="none" w:sz="0" w:space="0" w:color="auto"/>
      </w:divBdr>
    </w:div>
    <w:div w:id="1379233914">
      <w:bodyDiv w:val="1"/>
      <w:marLeft w:val="0"/>
      <w:marRight w:val="0"/>
      <w:marTop w:val="0"/>
      <w:marBottom w:val="0"/>
      <w:divBdr>
        <w:top w:val="none" w:sz="0" w:space="0" w:color="auto"/>
        <w:left w:val="none" w:sz="0" w:space="0" w:color="auto"/>
        <w:bottom w:val="none" w:sz="0" w:space="0" w:color="auto"/>
        <w:right w:val="none" w:sz="0" w:space="0" w:color="auto"/>
      </w:divBdr>
    </w:div>
    <w:div w:id="1696540810">
      <w:bodyDiv w:val="1"/>
      <w:marLeft w:val="0"/>
      <w:marRight w:val="0"/>
      <w:marTop w:val="0"/>
      <w:marBottom w:val="0"/>
      <w:divBdr>
        <w:top w:val="none" w:sz="0" w:space="0" w:color="auto"/>
        <w:left w:val="none" w:sz="0" w:space="0" w:color="auto"/>
        <w:bottom w:val="none" w:sz="0" w:space="0" w:color="auto"/>
        <w:right w:val="none" w:sz="0" w:space="0" w:color="auto"/>
      </w:divBdr>
    </w:div>
    <w:div w:id="1946620542">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zp.ui@customs.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740C7-C3AA-4058-A45E-77C2F7A6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25</Pages>
  <Words>8373</Words>
  <Characters>47731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user</cp:lastModifiedBy>
  <cp:revision>50</cp:revision>
  <cp:lastPrinted>2022-08-15T10:11:00Z</cp:lastPrinted>
  <dcterms:created xsi:type="dcterms:W3CDTF">2022-08-10T07:02:00Z</dcterms:created>
  <dcterms:modified xsi:type="dcterms:W3CDTF">2023-10-09T07:49:00Z</dcterms:modified>
</cp:coreProperties>
</file>