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8A4B" w14:textId="77777777" w:rsidR="002C554D" w:rsidRDefault="002C554D">
      <w:pPr>
        <w:pStyle w:val="a3"/>
        <w:spacing w:before="3"/>
        <w:rPr>
          <w:sz w:val="13"/>
        </w:rPr>
      </w:pPr>
    </w:p>
    <w:p w14:paraId="09700B88" w14:textId="77777777" w:rsidR="002C554D" w:rsidRDefault="00EA5022">
      <w:pPr>
        <w:pStyle w:val="1"/>
        <w:spacing w:before="91"/>
        <w:ind w:right="2425"/>
      </w:pPr>
      <w:r>
        <w:t>УПРАВЛІННЯ ОСВІТИ СВЯТОШИНСЬКОЇ РАЙОННОЇ</w:t>
      </w:r>
      <w:r>
        <w:rPr>
          <w:spacing w:val="-52"/>
        </w:rPr>
        <w:t xml:space="preserve"> </w:t>
      </w:r>
      <w:r>
        <w:t>В МІСТІ</w:t>
      </w:r>
      <w:r>
        <w:rPr>
          <w:spacing w:val="-1"/>
        </w:rPr>
        <w:t xml:space="preserve"> </w:t>
      </w:r>
      <w:r>
        <w:t>КИЄВІ</w:t>
      </w:r>
      <w:r>
        <w:rPr>
          <w:spacing w:val="-1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АДМІНІСТРАЦІЇ</w:t>
      </w:r>
    </w:p>
    <w:p w14:paraId="2A77214C" w14:textId="77777777" w:rsidR="002C554D" w:rsidRDefault="002C554D">
      <w:pPr>
        <w:pStyle w:val="a3"/>
        <w:rPr>
          <w:b/>
          <w:sz w:val="20"/>
        </w:rPr>
      </w:pPr>
    </w:p>
    <w:p w14:paraId="37451FA0" w14:textId="77777777" w:rsidR="002C554D" w:rsidRDefault="002C554D">
      <w:pPr>
        <w:pStyle w:val="a3"/>
        <w:rPr>
          <w:b/>
          <w:sz w:val="20"/>
        </w:rPr>
      </w:pPr>
    </w:p>
    <w:p w14:paraId="71DB0DBF" w14:textId="77777777" w:rsidR="002C554D" w:rsidRDefault="002C554D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5504" w:type="dxa"/>
        <w:tblLayout w:type="fixed"/>
        <w:tblLook w:val="01E0" w:firstRow="1" w:lastRow="1" w:firstColumn="1" w:lastColumn="1" w:noHBand="0" w:noVBand="0"/>
      </w:tblPr>
      <w:tblGrid>
        <w:gridCol w:w="5150"/>
      </w:tblGrid>
      <w:tr w:rsidR="002C554D" w14:paraId="74420F54" w14:textId="77777777">
        <w:trPr>
          <w:trHeight w:val="297"/>
        </w:trPr>
        <w:tc>
          <w:tcPr>
            <w:tcW w:w="5150" w:type="dxa"/>
          </w:tcPr>
          <w:p w14:paraId="7BAB434E" w14:textId="1C87CE23" w:rsidR="002C554D" w:rsidRDefault="00EA5022" w:rsidP="009A6348">
            <w:pPr>
              <w:pStyle w:val="TableParagraph"/>
              <w:spacing w:line="244" w:lineRule="exact"/>
              <w:ind w:left="200" w:firstLine="680"/>
            </w:pPr>
            <w:r>
              <w:t>ЗАТВЕРДЖЕНО</w:t>
            </w:r>
          </w:p>
        </w:tc>
      </w:tr>
      <w:tr w:rsidR="002C554D" w14:paraId="6B204531" w14:textId="77777777">
        <w:trPr>
          <w:trHeight w:val="1817"/>
        </w:trPr>
        <w:tc>
          <w:tcPr>
            <w:tcW w:w="5150" w:type="dxa"/>
          </w:tcPr>
          <w:p w14:paraId="2552FD6F" w14:textId="77777777" w:rsidR="002C554D" w:rsidRPr="009A6348" w:rsidRDefault="00EA5022">
            <w:pPr>
              <w:pStyle w:val="TableParagraph"/>
              <w:spacing w:before="44"/>
              <w:ind w:left="200"/>
            </w:pPr>
            <w:r w:rsidRPr="009A6348">
              <w:t>Протоколом</w:t>
            </w:r>
            <w:r w:rsidRPr="009A6348">
              <w:rPr>
                <w:spacing w:val="51"/>
              </w:rPr>
              <w:t xml:space="preserve"> </w:t>
            </w:r>
            <w:r w:rsidRPr="009A6348">
              <w:t>уповноваженої</w:t>
            </w:r>
            <w:r w:rsidRPr="009A6348">
              <w:rPr>
                <w:spacing w:val="-2"/>
              </w:rPr>
              <w:t xml:space="preserve"> </w:t>
            </w:r>
            <w:r w:rsidRPr="009A6348">
              <w:t>особи</w:t>
            </w:r>
          </w:p>
          <w:p w14:paraId="7B1E3936" w14:textId="77777777" w:rsidR="004628C2" w:rsidRPr="009A6348" w:rsidRDefault="00EA5022">
            <w:pPr>
              <w:pStyle w:val="TableParagraph"/>
              <w:spacing w:before="1"/>
              <w:ind w:left="200" w:right="181"/>
            </w:pPr>
            <w:r w:rsidRPr="009A6348">
              <w:t xml:space="preserve">управління освіти Святошинської районної </w:t>
            </w:r>
          </w:p>
          <w:p w14:paraId="7BD13ECC" w14:textId="5185D6C9" w:rsidR="002C554D" w:rsidRPr="009A6348" w:rsidRDefault="00EA5022">
            <w:pPr>
              <w:pStyle w:val="TableParagraph"/>
              <w:spacing w:before="1"/>
              <w:ind w:left="200" w:right="181"/>
            </w:pPr>
            <w:r w:rsidRPr="009A6348">
              <w:t>в місті</w:t>
            </w:r>
            <w:r w:rsidRPr="009A6348">
              <w:rPr>
                <w:spacing w:val="-52"/>
              </w:rPr>
              <w:t xml:space="preserve"> </w:t>
            </w:r>
            <w:r w:rsidR="004628C2" w:rsidRPr="009A6348">
              <w:rPr>
                <w:spacing w:val="-52"/>
              </w:rPr>
              <w:t xml:space="preserve"> </w:t>
            </w:r>
            <w:r w:rsidRPr="009A6348">
              <w:t>Києві державної</w:t>
            </w:r>
            <w:r w:rsidRPr="009A6348">
              <w:rPr>
                <w:spacing w:val="1"/>
              </w:rPr>
              <w:t xml:space="preserve"> </w:t>
            </w:r>
            <w:r w:rsidRPr="009A6348">
              <w:t>адміністрації</w:t>
            </w:r>
          </w:p>
          <w:p w14:paraId="64605B2C" w14:textId="433EC70C" w:rsidR="009A6348" w:rsidRPr="00490987" w:rsidRDefault="00EA5022">
            <w:pPr>
              <w:pStyle w:val="TableParagraph"/>
              <w:spacing w:before="1"/>
              <w:ind w:left="200" w:right="1096"/>
              <w:rPr>
                <w:spacing w:val="1"/>
              </w:rPr>
            </w:pPr>
            <w:r w:rsidRPr="009A6348">
              <w:t xml:space="preserve">№ </w:t>
            </w:r>
            <w:r w:rsidR="002237C8">
              <w:t xml:space="preserve">38 </w:t>
            </w:r>
            <w:r w:rsidRPr="009A6348">
              <w:t>від</w:t>
            </w:r>
            <w:r w:rsidRPr="009A6348">
              <w:rPr>
                <w:spacing w:val="1"/>
              </w:rPr>
              <w:t xml:space="preserve"> </w:t>
            </w:r>
            <w:r w:rsidR="002237C8">
              <w:rPr>
                <w:spacing w:val="1"/>
              </w:rPr>
              <w:t xml:space="preserve">21 </w:t>
            </w:r>
            <w:r w:rsidR="009A6348" w:rsidRPr="00490987">
              <w:rPr>
                <w:spacing w:val="1"/>
              </w:rPr>
              <w:t>лютого 2024 року</w:t>
            </w:r>
          </w:p>
          <w:p w14:paraId="25631025" w14:textId="4E2E6187" w:rsidR="002C554D" w:rsidRPr="009A6348" w:rsidRDefault="00EA5022">
            <w:pPr>
              <w:pStyle w:val="TableParagraph"/>
              <w:spacing w:before="1"/>
              <w:ind w:left="200" w:right="1096"/>
            </w:pPr>
            <w:r w:rsidRPr="009A6348">
              <w:rPr>
                <w:spacing w:val="-52"/>
              </w:rPr>
              <w:t xml:space="preserve"> </w:t>
            </w:r>
            <w:r w:rsidRPr="009A6348">
              <w:t>уповноважена</w:t>
            </w:r>
            <w:r w:rsidRPr="009A6348">
              <w:rPr>
                <w:spacing w:val="-1"/>
              </w:rPr>
              <w:t xml:space="preserve"> </w:t>
            </w:r>
            <w:r w:rsidRPr="009A6348">
              <w:t>особа</w:t>
            </w:r>
          </w:p>
          <w:p w14:paraId="646F34FB" w14:textId="19884A99" w:rsidR="002C554D" w:rsidRPr="009A6348" w:rsidRDefault="004628C2" w:rsidP="004628C2">
            <w:pPr>
              <w:pStyle w:val="TableParagraph"/>
              <w:tabs>
                <w:tab w:val="left" w:pos="3183"/>
              </w:tabs>
              <w:spacing w:before="2" w:after="1"/>
              <w:ind w:left="0"/>
              <w:rPr>
                <w:b/>
                <w:sz w:val="21"/>
              </w:rPr>
            </w:pPr>
            <w:r w:rsidRPr="009A6348">
              <w:rPr>
                <w:b/>
                <w:sz w:val="21"/>
              </w:rPr>
              <w:tab/>
            </w:r>
            <w:r w:rsidR="00EE74DC" w:rsidRPr="00EE74DC">
              <w:rPr>
                <w:sz w:val="21"/>
                <w:lang w:val="ru-RU"/>
              </w:rPr>
              <w:t>М</w:t>
            </w:r>
            <w:r w:rsidRPr="009A6348">
              <w:rPr>
                <w:rFonts w:eastAsia="Calibri"/>
                <w:lang w:eastAsia="ru-RU"/>
              </w:rPr>
              <w:t>.</w:t>
            </w:r>
            <w:proofErr w:type="spellStart"/>
            <w:r w:rsidRPr="009A6348">
              <w:rPr>
                <w:rFonts w:eastAsia="Calibri"/>
                <w:lang w:eastAsia="ru-RU"/>
              </w:rPr>
              <w:t>П.Ілинич</w:t>
            </w:r>
            <w:proofErr w:type="spellEnd"/>
          </w:p>
          <w:p w14:paraId="19505D59" w14:textId="77777777" w:rsidR="002C554D" w:rsidRPr="009A6348" w:rsidRDefault="0075217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 w:rsidRPr="009A6348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EF7330" wp14:editId="6622FFAE">
                      <wp:extent cx="2376170" cy="5715"/>
                      <wp:effectExtent l="8890" t="5715" r="5715" b="7620"/>
                      <wp:docPr id="164824173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11659535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8DB45E9" id="Групувати 1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">
                      <v:line id="Line 12" o:spid="_x0000_s1027" style="position:absolute;visibility:visible;mso-wrap-style:square" from="0,4" to="37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" strokeweight=".15578mm"/>
                      <w10:anchorlock/>
                    </v:group>
                  </w:pict>
                </mc:Fallback>
              </mc:AlternateContent>
            </w:r>
          </w:p>
          <w:p w14:paraId="3B19E2D8" w14:textId="1F923179" w:rsidR="002C554D" w:rsidRDefault="002C554D">
            <w:pPr>
              <w:pStyle w:val="TableParagraph"/>
              <w:spacing w:line="221" w:lineRule="exact"/>
              <w:ind w:left="0" w:right="538"/>
              <w:jc w:val="right"/>
            </w:pPr>
          </w:p>
        </w:tc>
      </w:tr>
    </w:tbl>
    <w:p w14:paraId="500B6901" w14:textId="77777777" w:rsidR="002C554D" w:rsidRDefault="002C554D">
      <w:pPr>
        <w:pStyle w:val="a3"/>
        <w:rPr>
          <w:b/>
          <w:sz w:val="24"/>
        </w:rPr>
      </w:pPr>
    </w:p>
    <w:p w14:paraId="60C81D1C" w14:textId="77777777" w:rsidR="002C554D" w:rsidRDefault="002C554D">
      <w:pPr>
        <w:pStyle w:val="a3"/>
        <w:rPr>
          <w:b/>
          <w:sz w:val="24"/>
        </w:rPr>
      </w:pPr>
    </w:p>
    <w:p w14:paraId="78119B87" w14:textId="77777777" w:rsidR="002C554D" w:rsidRDefault="002C554D">
      <w:pPr>
        <w:pStyle w:val="a3"/>
        <w:rPr>
          <w:b/>
          <w:sz w:val="24"/>
        </w:rPr>
      </w:pPr>
    </w:p>
    <w:p w14:paraId="56887A82" w14:textId="77777777" w:rsidR="002C554D" w:rsidRDefault="002C554D">
      <w:pPr>
        <w:pStyle w:val="a3"/>
        <w:rPr>
          <w:b/>
          <w:sz w:val="24"/>
        </w:rPr>
      </w:pPr>
    </w:p>
    <w:p w14:paraId="4CD0BFCB" w14:textId="77777777" w:rsidR="002C554D" w:rsidRDefault="002C554D">
      <w:pPr>
        <w:pStyle w:val="a3"/>
        <w:rPr>
          <w:b/>
          <w:sz w:val="24"/>
        </w:rPr>
      </w:pPr>
    </w:p>
    <w:p w14:paraId="7F5A9E2B" w14:textId="77777777" w:rsidR="002C554D" w:rsidRDefault="002C554D">
      <w:pPr>
        <w:pStyle w:val="a3"/>
        <w:rPr>
          <w:b/>
          <w:sz w:val="24"/>
        </w:rPr>
      </w:pPr>
    </w:p>
    <w:p w14:paraId="5272C624" w14:textId="77777777" w:rsidR="002C554D" w:rsidRDefault="002C554D">
      <w:pPr>
        <w:pStyle w:val="a3"/>
        <w:rPr>
          <w:b/>
          <w:sz w:val="24"/>
        </w:rPr>
      </w:pPr>
    </w:p>
    <w:p w14:paraId="182829EC" w14:textId="77777777" w:rsidR="002C554D" w:rsidRDefault="002C554D">
      <w:pPr>
        <w:pStyle w:val="a3"/>
        <w:spacing w:before="11"/>
        <w:rPr>
          <w:b/>
          <w:sz w:val="34"/>
        </w:rPr>
      </w:pPr>
    </w:p>
    <w:p w14:paraId="57DD0A37" w14:textId="77777777" w:rsidR="002C554D" w:rsidRDefault="00EA5022">
      <w:pPr>
        <w:ind w:left="2450" w:right="2424"/>
        <w:jc w:val="center"/>
        <w:rPr>
          <w:b/>
        </w:rPr>
      </w:pPr>
      <w:r>
        <w:rPr>
          <w:b/>
        </w:rPr>
        <w:t>ТЕНДЕРНА</w:t>
      </w:r>
      <w:r>
        <w:rPr>
          <w:b/>
          <w:spacing w:val="-10"/>
        </w:rPr>
        <w:t xml:space="preserve"> </w:t>
      </w:r>
      <w:r>
        <w:rPr>
          <w:b/>
        </w:rPr>
        <w:t>ДОКУМЕНТАЦІЯ</w:t>
      </w:r>
    </w:p>
    <w:p w14:paraId="55DDC4C2" w14:textId="154404E0" w:rsidR="002C554D" w:rsidRDefault="00EA5022">
      <w:pPr>
        <w:pStyle w:val="1"/>
        <w:spacing w:before="37"/>
        <w:ind w:right="2366"/>
      </w:pPr>
      <w:r>
        <w:t>на</w:t>
      </w:r>
      <w:r>
        <w:rPr>
          <w:spacing w:val="-5"/>
        </w:rPr>
        <w:t xml:space="preserve"> </w:t>
      </w:r>
      <w:r>
        <w:t>закупівлю:</w:t>
      </w:r>
    </w:p>
    <w:p w14:paraId="37D22C15" w14:textId="77777777" w:rsidR="002C554D" w:rsidRDefault="002C554D">
      <w:pPr>
        <w:pStyle w:val="a3"/>
        <w:spacing w:before="9"/>
        <w:rPr>
          <w:b/>
          <w:sz w:val="29"/>
        </w:rPr>
      </w:pPr>
    </w:p>
    <w:p w14:paraId="1E49AA4F" w14:textId="00A131DE" w:rsidR="00DE0DA0" w:rsidRPr="002237C8" w:rsidRDefault="00500AF5" w:rsidP="00DE0DA0">
      <w:pPr>
        <w:widowControl/>
        <w:tabs>
          <w:tab w:val="center" w:pos="5104"/>
          <w:tab w:val="left" w:pos="7095"/>
        </w:tabs>
        <w:suppressAutoHyphens/>
        <w:autoSpaceDE/>
        <w:autoSpaceDN/>
        <w:jc w:val="center"/>
        <w:rPr>
          <w:spacing w:val="-3"/>
          <w:sz w:val="28"/>
          <w:szCs w:val="28"/>
          <w:lang w:eastAsia="uk-UA"/>
        </w:rPr>
      </w:pPr>
      <w:bookmarkStart w:id="0" w:name="_Hlk159328023"/>
      <w:r w:rsidRPr="002237C8">
        <w:rPr>
          <w:spacing w:val="-3"/>
          <w:sz w:val="28"/>
          <w:szCs w:val="28"/>
          <w:lang w:eastAsia="uk-UA"/>
        </w:rPr>
        <w:t xml:space="preserve">Послуги з </w:t>
      </w:r>
      <w:r w:rsidR="00EA5022" w:rsidRPr="002237C8">
        <w:rPr>
          <w:spacing w:val="-3"/>
          <w:sz w:val="28"/>
          <w:szCs w:val="28"/>
          <w:lang w:eastAsia="uk-UA"/>
        </w:rPr>
        <w:t>поточного</w:t>
      </w:r>
      <w:r w:rsidRPr="002237C8">
        <w:rPr>
          <w:spacing w:val="-3"/>
          <w:sz w:val="28"/>
          <w:szCs w:val="28"/>
          <w:lang w:eastAsia="uk-UA"/>
        </w:rPr>
        <w:t xml:space="preserve"> ремонту </w:t>
      </w:r>
      <w:r w:rsidR="004544AD" w:rsidRPr="002237C8">
        <w:rPr>
          <w:spacing w:val="-3"/>
          <w:sz w:val="28"/>
          <w:szCs w:val="28"/>
          <w:lang w:eastAsia="uk-UA"/>
        </w:rPr>
        <w:t xml:space="preserve">(заміни </w:t>
      </w:r>
      <w:r w:rsidRPr="002237C8">
        <w:rPr>
          <w:spacing w:val="-3"/>
          <w:sz w:val="28"/>
          <w:szCs w:val="28"/>
          <w:lang w:eastAsia="uk-UA"/>
        </w:rPr>
        <w:t>вікон</w:t>
      </w:r>
      <w:r w:rsidR="004544AD" w:rsidRPr="002237C8">
        <w:rPr>
          <w:spacing w:val="-3"/>
          <w:sz w:val="28"/>
          <w:szCs w:val="28"/>
          <w:lang w:eastAsia="uk-UA"/>
        </w:rPr>
        <w:t>, пошкоджених внаслідок воєнних дій)</w:t>
      </w:r>
      <w:r w:rsidRPr="002237C8">
        <w:rPr>
          <w:spacing w:val="-3"/>
          <w:sz w:val="28"/>
          <w:szCs w:val="28"/>
          <w:lang w:eastAsia="uk-UA"/>
        </w:rPr>
        <w:t xml:space="preserve"> </w:t>
      </w:r>
      <w:r w:rsidR="009A6348" w:rsidRPr="002237C8">
        <w:rPr>
          <w:spacing w:val="-3"/>
          <w:sz w:val="28"/>
          <w:szCs w:val="28"/>
          <w:lang w:eastAsia="uk-UA"/>
        </w:rPr>
        <w:t>у</w:t>
      </w:r>
      <w:r w:rsidRPr="002237C8">
        <w:rPr>
          <w:spacing w:val="-3"/>
          <w:sz w:val="28"/>
          <w:szCs w:val="28"/>
          <w:lang w:eastAsia="uk-UA"/>
        </w:rPr>
        <w:t xml:space="preserve"> </w:t>
      </w:r>
      <w:r w:rsidR="009A6348" w:rsidRPr="002237C8">
        <w:rPr>
          <w:spacing w:val="-3"/>
          <w:sz w:val="28"/>
          <w:szCs w:val="28"/>
          <w:lang w:eastAsia="uk-UA"/>
        </w:rPr>
        <w:t>Спеціалізованій авіаційно-технологічній школі</w:t>
      </w:r>
      <w:r w:rsidRPr="002237C8">
        <w:rPr>
          <w:spacing w:val="-3"/>
          <w:sz w:val="28"/>
          <w:szCs w:val="28"/>
          <w:lang w:eastAsia="uk-UA"/>
        </w:rPr>
        <w:t xml:space="preserve"> № 203 за </w:t>
      </w:r>
      <w:proofErr w:type="spellStart"/>
      <w:r w:rsidRPr="002237C8">
        <w:rPr>
          <w:spacing w:val="-3"/>
          <w:sz w:val="28"/>
          <w:szCs w:val="28"/>
          <w:lang w:eastAsia="uk-UA"/>
        </w:rPr>
        <w:t>адресою</w:t>
      </w:r>
      <w:proofErr w:type="spellEnd"/>
      <w:r w:rsidR="00EA5022" w:rsidRPr="002237C8">
        <w:rPr>
          <w:spacing w:val="-3"/>
          <w:sz w:val="28"/>
          <w:szCs w:val="28"/>
          <w:lang w:eastAsia="uk-UA"/>
        </w:rPr>
        <w:t>:</w:t>
      </w:r>
      <w:r w:rsidRPr="002237C8">
        <w:rPr>
          <w:spacing w:val="-3"/>
          <w:sz w:val="28"/>
          <w:szCs w:val="28"/>
          <w:lang w:eastAsia="uk-UA"/>
        </w:rPr>
        <w:t xml:space="preserve"> вулиця вул. Туполєва, 17  у Святошинському районі міста Києва</w:t>
      </w:r>
      <w:bookmarkEnd w:id="0"/>
      <w:r w:rsidR="004628C2" w:rsidRPr="002237C8">
        <w:rPr>
          <w:spacing w:val="-3"/>
          <w:sz w:val="28"/>
          <w:szCs w:val="28"/>
          <w:lang w:eastAsia="uk-UA"/>
        </w:rPr>
        <w:t xml:space="preserve"> </w:t>
      </w:r>
    </w:p>
    <w:p w14:paraId="57B76459" w14:textId="3191860C" w:rsidR="004628C2" w:rsidRPr="00DE0DA0" w:rsidRDefault="004628C2" w:rsidP="00DE0DA0">
      <w:pPr>
        <w:widowControl/>
        <w:tabs>
          <w:tab w:val="center" w:pos="5104"/>
          <w:tab w:val="left" w:pos="709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2237C8">
        <w:rPr>
          <w:spacing w:val="-3"/>
          <w:sz w:val="28"/>
          <w:szCs w:val="28"/>
          <w:lang w:eastAsia="uk-UA"/>
        </w:rPr>
        <w:t>(</w:t>
      </w:r>
      <w:r w:rsidRPr="002237C8">
        <w:rPr>
          <w:b/>
          <w:bCs/>
          <w:sz w:val="28"/>
          <w:szCs w:val="28"/>
        </w:rPr>
        <w:t>код ДК 021:2015 45450000-6 - Інші завершальні будівельні роботи</w:t>
      </w:r>
      <w:r w:rsidRPr="002237C8">
        <w:rPr>
          <w:spacing w:val="-3"/>
          <w:sz w:val="28"/>
          <w:szCs w:val="28"/>
          <w:lang w:eastAsia="uk-UA"/>
        </w:rPr>
        <w:t>)</w:t>
      </w:r>
    </w:p>
    <w:p w14:paraId="0B175505" w14:textId="77777777" w:rsidR="002C554D" w:rsidRDefault="002C554D">
      <w:pPr>
        <w:pStyle w:val="a3"/>
        <w:rPr>
          <w:b/>
          <w:sz w:val="24"/>
        </w:rPr>
      </w:pPr>
    </w:p>
    <w:p w14:paraId="19255CC3" w14:textId="2AEE5073" w:rsidR="002C554D" w:rsidRPr="00331E20" w:rsidRDefault="00331E20" w:rsidP="00331E20">
      <w:pPr>
        <w:pStyle w:val="a3"/>
        <w:jc w:val="center"/>
        <w:rPr>
          <w:b/>
        </w:rPr>
      </w:pPr>
      <w:r w:rsidRPr="00331E20">
        <w:rPr>
          <w:b/>
        </w:rPr>
        <w:t>зі змінами 23.02.2024</w:t>
      </w:r>
    </w:p>
    <w:p w14:paraId="4964644E" w14:textId="77777777" w:rsidR="002C554D" w:rsidRDefault="002C554D">
      <w:pPr>
        <w:pStyle w:val="a3"/>
        <w:rPr>
          <w:b/>
          <w:sz w:val="24"/>
        </w:rPr>
      </w:pPr>
    </w:p>
    <w:p w14:paraId="2B68D868" w14:textId="77777777" w:rsidR="002C554D" w:rsidRDefault="002C554D">
      <w:pPr>
        <w:pStyle w:val="a3"/>
        <w:rPr>
          <w:b/>
          <w:sz w:val="24"/>
        </w:rPr>
      </w:pPr>
    </w:p>
    <w:p w14:paraId="7042DFFA" w14:textId="77777777" w:rsidR="002C554D" w:rsidRDefault="002C554D">
      <w:pPr>
        <w:pStyle w:val="a3"/>
        <w:rPr>
          <w:b/>
          <w:sz w:val="24"/>
        </w:rPr>
      </w:pPr>
    </w:p>
    <w:p w14:paraId="50975DA0" w14:textId="77777777" w:rsidR="002C554D" w:rsidRDefault="002C554D">
      <w:pPr>
        <w:pStyle w:val="a3"/>
        <w:rPr>
          <w:b/>
          <w:sz w:val="24"/>
        </w:rPr>
      </w:pPr>
    </w:p>
    <w:p w14:paraId="59EF9ADD" w14:textId="77777777" w:rsidR="002C554D" w:rsidRDefault="002C554D">
      <w:pPr>
        <w:pStyle w:val="a3"/>
        <w:rPr>
          <w:b/>
          <w:sz w:val="24"/>
        </w:rPr>
      </w:pPr>
    </w:p>
    <w:p w14:paraId="58150506" w14:textId="77777777" w:rsidR="002C554D" w:rsidRDefault="002C554D">
      <w:pPr>
        <w:pStyle w:val="a3"/>
        <w:rPr>
          <w:b/>
          <w:sz w:val="24"/>
        </w:rPr>
      </w:pPr>
    </w:p>
    <w:p w14:paraId="396E90DF" w14:textId="77777777" w:rsidR="002C554D" w:rsidRDefault="002C554D">
      <w:pPr>
        <w:pStyle w:val="a3"/>
        <w:rPr>
          <w:b/>
          <w:sz w:val="24"/>
        </w:rPr>
      </w:pPr>
    </w:p>
    <w:p w14:paraId="61B87EBF" w14:textId="77777777" w:rsidR="002C554D" w:rsidRDefault="002C554D">
      <w:pPr>
        <w:pStyle w:val="a3"/>
        <w:rPr>
          <w:b/>
          <w:sz w:val="24"/>
        </w:rPr>
      </w:pPr>
    </w:p>
    <w:p w14:paraId="7DE34704" w14:textId="77777777" w:rsidR="002C554D" w:rsidRDefault="002C554D">
      <w:pPr>
        <w:pStyle w:val="a3"/>
        <w:rPr>
          <w:b/>
          <w:sz w:val="24"/>
        </w:rPr>
      </w:pPr>
    </w:p>
    <w:p w14:paraId="1328584C" w14:textId="77777777" w:rsidR="002C554D" w:rsidRDefault="002C554D">
      <w:pPr>
        <w:pStyle w:val="a3"/>
        <w:rPr>
          <w:b/>
          <w:sz w:val="24"/>
        </w:rPr>
      </w:pPr>
    </w:p>
    <w:p w14:paraId="0DD00832" w14:textId="77777777" w:rsidR="002C554D" w:rsidRDefault="002C554D">
      <w:pPr>
        <w:pStyle w:val="a3"/>
        <w:rPr>
          <w:b/>
          <w:sz w:val="24"/>
        </w:rPr>
      </w:pPr>
    </w:p>
    <w:p w14:paraId="00D71C91" w14:textId="77777777" w:rsidR="002C554D" w:rsidRDefault="002C554D">
      <w:pPr>
        <w:pStyle w:val="a3"/>
        <w:rPr>
          <w:b/>
          <w:sz w:val="24"/>
        </w:rPr>
      </w:pPr>
    </w:p>
    <w:p w14:paraId="576F9535" w14:textId="77777777" w:rsidR="002C554D" w:rsidRDefault="002C554D">
      <w:pPr>
        <w:pStyle w:val="a3"/>
        <w:rPr>
          <w:b/>
          <w:sz w:val="24"/>
        </w:rPr>
      </w:pPr>
    </w:p>
    <w:p w14:paraId="6EBBE460" w14:textId="77777777" w:rsidR="002C554D" w:rsidRDefault="002C554D">
      <w:pPr>
        <w:pStyle w:val="a3"/>
        <w:rPr>
          <w:b/>
          <w:sz w:val="24"/>
        </w:rPr>
      </w:pPr>
    </w:p>
    <w:p w14:paraId="39351F2D" w14:textId="77777777" w:rsidR="002C554D" w:rsidRDefault="002C554D">
      <w:pPr>
        <w:pStyle w:val="a3"/>
        <w:rPr>
          <w:b/>
          <w:sz w:val="24"/>
        </w:rPr>
      </w:pPr>
    </w:p>
    <w:p w14:paraId="45F9D531" w14:textId="77777777" w:rsidR="002C554D" w:rsidRDefault="002C554D">
      <w:pPr>
        <w:pStyle w:val="a3"/>
        <w:rPr>
          <w:b/>
          <w:sz w:val="24"/>
        </w:rPr>
      </w:pPr>
    </w:p>
    <w:p w14:paraId="1C749C75" w14:textId="77777777" w:rsidR="002C554D" w:rsidRDefault="002C554D">
      <w:pPr>
        <w:pStyle w:val="a3"/>
        <w:rPr>
          <w:b/>
          <w:sz w:val="24"/>
        </w:rPr>
      </w:pPr>
    </w:p>
    <w:p w14:paraId="40A2FE4F" w14:textId="71995BF0" w:rsidR="002C554D" w:rsidRDefault="00EA5022">
      <w:pPr>
        <w:spacing w:before="183"/>
        <w:ind w:left="2450" w:right="1855"/>
        <w:jc w:val="center"/>
        <w:rPr>
          <w:b/>
        </w:rPr>
      </w:pPr>
      <w:r>
        <w:rPr>
          <w:b/>
        </w:rPr>
        <w:t>м. Київ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500AF5">
        <w:rPr>
          <w:b/>
        </w:rPr>
        <w:t>4</w:t>
      </w:r>
    </w:p>
    <w:p w14:paraId="4802F351" w14:textId="77777777" w:rsidR="002C554D" w:rsidRDefault="002C554D">
      <w:pPr>
        <w:jc w:val="center"/>
        <w:sectPr w:rsidR="002C554D">
          <w:headerReference w:type="default" r:id="rId7"/>
          <w:type w:val="continuous"/>
          <w:pgSz w:w="11910" w:h="16850"/>
          <w:pgMar w:top="940" w:right="300" w:bottom="280" w:left="840" w:header="750" w:footer="708" w:gutter="0"/>
          <w:pgNumType w:start="1"/>
          <w:cols w:space="720"/>
        </w:sectPr>
      </w:pPr>
    </w:p>
    <w:p w14:paraId="343D435E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052CEE80" w14:textId="77777777">
        <w:trPr>
          <w:trHeight w:val="506"/>
        </w:trPr>
        <w:tc>
          <w:tcPr>
            <w:tcW w:w="711" w:type="dxa"/>
          </w:tcPr>
          <w:p w14:paraId="2D4E37EE" w14:textId="77777777" w:rsidR="002C554D" w:rsidRDefault="00EA5022">
            <w:pPr>
              <w:pStyle w:val="TableParagraph"/>
              <w:spacing w:line="252" w:lineRule="exact"/>
              <w:ind w:left="216" w:right="188" w:firstLine="5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9598" w:type="dxa"/>
            <w:gridSpan w:val="2"/>
          </w:tcPr>
          <w:p w14:paraId="2CC46394" w14:textId="77777777" w:rsidR="002C554D" w:rsidRDefault="00EA5022">
            <w:pPr>
              <w:pStyle w:val="TableParagraph"/>
              <w:spacing w:before="1"/>
              <w:ind w:left="2007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Загальні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положення</w:t>
            </w:r>
          </w:p>
        </w:tc>
      </w:tr>
      <w:tr w:rsidR="002C554D" w14:paraId="0C4BA7FC" w14:textId="77777777">
        <w:trPr>
          <w:trHeight w:val="254"/>
        </w:trPr>
        <w:tc>
          <w:tcPr>
            <w:tcW w:w="711" w:type="dxa"/>
          </w:tcPr>
          <w:p w14:paraId="27C64DCA" w14:textId="77777777" w:rsidR="002C554D" w:rsidRDefault="00EA5022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9" w:type="dxa"/>
          </w:tcPr>
          <w:p w14:paraId="7DA2F514" w14:textId="77777777" w:rsidR="002C554D" w:rsidRDefault="00EA5022">
            <w:pPr>
              <w:pStyle w:val="TableParagraph"/>
              <w:spacing w:before="1" w:line="233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89" w:type="dxa"/>
          </w:tcPr>
          <w:p w14:paraId="6FA0F108" w14:textId="77777777" w:rsidR="002C554D" w:rsidRDefault="00EA5022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554D" w14:paraId="02281C28" w14:textId="77777777">
        <w:trPr>
          <w:trHeight w:val="2277"/>
        </w:trPr>
        <w:tc>
          <w:tcPr>
            <w:tcW w:w="711" w:type="dxa"/>
          </w:tcPr>
          <w:p w14:paraId="4D782D90" w14:textId="77777777" w:rsidR="002C554D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1678BDF0" w14:textId="77777777" w:rsidR="002C554D" w:rsidRDefault="00EA5022">
            <w:pPr>
              <w:pStyle w:val="TableParagraph"/>
              <w:ind w:left="114" w:right="748" w:hanging="3"/>
              <w:rPr>
                <w:b/>
              </w:rPr>
            </w:pPr>
            <w:r>
              <w:rPr>
                <w:b/>
              </w:rPr>
              <w:t>Терміни, 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вживаються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311B64C0" w14:textId="77777777" w:rsidR="002C554D" w:rsidRDefault="00EA5022">
            <w:pPr>
              <w:pStyle w:val="TableParagraph"/>
              <w:spacing w:line="251" w:lineRule="exact"/>
              <w:jc w:val="both"/>
            </w:pPr>
            <w:r>
              <w:t>Тендерну</w:t>
            </w:r>
            <w:r>
              <w:rPr>
                <w:spacing w:val="20"/>
              </w:rPr>
              <w:t xml:space="preserve"> </w:t>
            </w:r>
            <w:r>
              <w:t>документацію</w:t>
            </w:r>
            <w:r>
              <w:rPr>
                <w:spacing w:val="20"/>
              </w:rPr>
              <w:t xml:space="preserve"> </w:t>
            </w:r>
            <w:r>
              <w:t>розроблено</w:t>
            </w:r>
            <w:r>
              <w:rPr>
                <w:spacing w:val="20"/>
              </w:rPr>
              <w:t xml:space="preserve"> </w:t>
            </w:r>
            <w:r>
              <w:t>відповідно</w:t>
            </w:r>
            <w:r>
              <w:rPr>
                <w:spacing w:val="21"/>
              </w:rPr>
              <w:t xml:space="preserve"> </w:t>
            </w:r>
            <w:r>
              <w:t>до</w:t>
            </w:r>
            <w:r>
              <w:rPr>
                <w:spacing w:val="23"/>
              </w:rPr>
              <w:t xml:space="preserve"> </w:t>
            </w:r>
            <w:r>
              <w:t>вимог</w:t>
            </w:r>
            <w:r>
              <w:rPr>
                <w:spacing w:val="24"/>
              </w:rPr>
              <w:t xml:space="preserve"> </w:t>
            </w:r>
            <w:r>
              <w:t>Закону</w:t>
            </w:r>
            <w:r>
              <w:rPr>
                <w:spacing w:val="21"/>
              </w:rPr>
              <w:t xml:space="preserve"> </w:t>
            </w:r>
            <w:r>
              <w:t>України</w:t>
            </w:r>
          </w:p>
          <w:p w14:paraId="02F4D4F3" w14:textId="77777777" w:rsidR="002C554D" w:rsidRDefault="00EA5022">
            <w:pPr>
              <w:pStyle w:val="TableParagraph"/>
              <w:spacing w:before="1"/>
              <w:ind w:right="100"/>
              <w:jc w:val="both"/>
            </w:pP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закупівлі»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Закон)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публічних закупівель товарів, робіт і послуг для замовників, передбачених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закупівлі»,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55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1"/>
              </w:rPr>
              <w:t xml:space="preserve"> </w:t>
            </w:r>
            <w:r>
              <w:t>воєнного</w:t>
            </w:r>
            <w:r>
              <w:rPr>
                <w:spacing w:val="1"/>
              </w:rPr>
              <w:t xml:space="preserve"> </w:t>
            </w:r>
            <w:r>
              <w:t>стану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скасування,</w:t>
            </w:r>
            <w:r>
              <w:rPr>
                <w:spacing w:val="1"/>
              </w:rPr>
              <w:t xml:space="preserve"> </w:t>
            </w:r>
            <w:r>
              <w:t>затверджених</w:t>
            </w:r>
            <w:r>
              <w:rPr>
                <w:spacing w:val="1"/>
              </w:rPr>
              <w:t xml:space="preserve"> </w:t>
            </w:r>
            <w:r>
              <w:t>постановою</w:t>
            </w:r>
            <w:r>
              <w:rPr>
                <w:spacing w:val="1"/>
              </w:rPr>
              <w:t xml:space="preserve"> </w:t>
            </w:r>
            <w:r>
              <w:t>Кабміну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12.10.2022</w:t>
            </w:r>
            <w:r>
              <w:rPr>
                <w:spacing w:val="-4"/>
              </w:rPr>
              <w:t xml:space="preserve"> </w:t>
            </w:r>
            <w:r>
              <w:t>№ 1178 (далі</w:t>
            </w:r>
            <w:r>
              <w:rPr>
                <w:spacing w:val="-1"/>
              </w:rPr>
              <w:t xml:space="preserve"> </w:t>
            </w:r>
            <w:r>
              <w:t>— Особливості).</w:t>
            </w:r>
          </w:p>
          <w:p w14:paraId="059A0E6D" w14:textId="77777777" w:rsidR="002C554D" w:rsidRDefault="00EA5022">
            <w:pPr>
              <w:pStyle w:val="TableParagraph"/>
              <w:spacing w:line="252" w:lineRule="exact"/>
              <w:ind w:right="104" w:firstLine="55"/>
              <w:jc w:val="both"/>
            </w:pPr>
            <w:r>
              <w:t>Терміни,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використовуються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вживаються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значенні,</w:t>
            </w:r>
            <w:r>
              <w:rPr>
                <w:spacing w:val="-1"/>
              </w:rPr>
              <w:t xml:space="preserve"> </w:t>
            </w:r>
            <w:r>
              <w:t>наведеному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Законі та</w:t>
            </w:r>
            <w:r>
              <w:rPr>
                <w:spacing w:val="-2"/>
              </w:rPr>
              <w:t xml:space="preserve"> </w:t>
            </w:r>
            <w:r>
              <w:t>Особливостях.</w:t>
            </w:r>
          </w:p>
        </w:tc>
      </w:tr>
      <w:tr w:rsidR="002C554D" w14:paraId="6082FB79" w14:textId="77777777">
        <w:trPr>
          <w:trHeight w:val="506"/>
        </w:trPr>
        <w:tc>
          <w:tcPr>
            <w:tcW w:w="711" w:type="dxa"/>
          </w:tcPr>
          <w:p w14:paraId="57CCE99C" w14:textId="77777777" w:rsidR="002C554D" w:rsidRDefault="00EA5022">
            <w:pPr>
              <w:pStyle w:val="TableParagraph"/>
              <w:spacing w:line="252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6B2AF45E" w14:textId="77777777" w:rsidR="002C554D" w:rsidRDefault="00EA5022">
            <w:pPr>
              <w:pStyle w:val="TableParagraph"/>
              <w:spacing w:line="252" w:lineRule="exact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Замовника</w:t>
            </w:r>
          </w:p>
        </w:tc>
        <w:tc>
          <w:tcPr>
            <w:tcW w:w="7289" w:type="dxa"/>
          </w:tcPr>
          <w:p w14:paraId="69EDBD45" w14:textId="77777777" w:rsidR="002C554D" w:rsidRDefault="002C554D">
            <w:pPr>
              <w:pStyle w:val="TableParagraph"/>
              <w:ind w:left="0"/>
            </w:pPr>
          </w:p>
        </w:tc>
      </w:tr>
      <w:tr w:rsidR="002C554D" w14:paraId="1B4D726B" w14:textId="77777777">
        <w:trPr>
          <w:trHeight w:val="505"/>
        </w:trPr>
        <w:tc>
          <w:tcPr>
            <w:tcW w:w="711" w:type="dxa"/>
          </w:tcPr>
          <w:p w14:paraId="1BF63105" w14:textId="77777777" w:rsidR="002C554D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2309" w:type="dxa"/>
          </w:tcPr>
          <w:p w14:paraId="4EC33B0C" w14:textId="77777777" w:rsidR="002C554D" w:rsidRDefault="00EA5022">
            <w:pPr>
              <w:pStyle w:val="TableParagraph"/>
              <w:spacing w:line="252" w:lineRule="exact"/>
              <w:ind w:left="114" w:right="715" w:hanging="3"/>
              <w:rPr>
                <w:b/>
              </w:rPr>
            </w:pPr>
            <w:r>
              <w:rPr>
                <w:b/>
              </w:rPr>
              <w:t>Повне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найменування</w:t>
            </w:r>
          </w:p>
        </w:tc>
        <w:tc>
          <w:tcPr>
            <w:tcW w:w="7289" w:type="dxa"/>
          </w:tcPr>
          <w:p w14:paraId="32BD17F9" w14:textId="77777777" w:rsidR="002C554D" w:rsidRDefault="00EA5022">
            <w:pPr>
              <w:pStyle w:val="TableParagraph"/>
              <w:spacing w:line="252" w:lineRule="exact"/>
              <w:ind w:hanging="3"/>
            </w:pPr>
            <w:r>
              <w:rPr>
                <w:b/>
              </w:rPr>
              <w:t>Управління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освіти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Святошинської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районної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місті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Києві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державної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адміністрації</w:t>
            </w:r>
            <w:r>
              <w:rPr>
                <w:b/>
                <w:spacing w:val="-2"/>
              </w:rPr>
              <w:t xml:space="preserve"> </w:t>
            </w:r>
            <w:r>
              <w:t>(далі</w:t>
            </w:r>
            <w:r>
              <w:rPr>
                <w:spacing w:val="-1"/>
              </w:rPr>
              <w:t xml:space="preserve"> </w:t>
            </w:r>
            <w:r>
              <w:t>– Замовник)</w:t>
            </w:r>
          </w:p>
        </w:tc>
      </w:tr>
      <w:tr w:rsidR="002C554D" w14:paraId="046BB4C3" w14:textId="77777777">
        <w:trPr>
          <w:trHeight w:val="251"/>
        </w:trPr>
        <w:tc>
          <w:tcPr>
            <w:tcW w:w="711" w:type="dxa"/>
          </w:tcPr>
          <w:p w14:paraId="052B26E0" w14:textId="77777777" w:rsidR="002C554D" w:rsidRDefault="00EA5022">
            <w:pPr>
              <w:pStyle w:val="TableParagraph"/>
              <w:spacing w:line="232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2309" w:type="dxa"/>
          </w:tcPr>
          <w:p w14:paraId="637F1519" w14:textId="77777777" w:rsidR="002C554D" w:rsidRDefault="00EA5022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Місцезнаходження</w:t>
            </w:r>
          </w:p>
        </w:tc>
        <w:tc>
          <w:tcPr>
            <w:tcW w:w="7289" w:type="dxa"/>
          </w:tcPr>
          <w:p w14:paraId="1D5942FD" w14:textId="77777777" w:rsidR="002C554D" w:rsidRDefault="00EA5022">
            <w:pPr>
              <w:pStyle w:val="TableParagraph"/>
              <w:spacing w:line="232" w:lineRule="exact"/>
            </w:pPr>
            <w:r>
              <w:t>03148,</w:t>
            </w:r>
            <w:r>
              <w:rPr>
                <w:spacing w:val="-1"/>
              </w:rPr>
              <w:t xml:space="preserve"> </w:t>
            </w:r>
            <w:r>
              <w:t>м. Київ,</w:t>
            </w:r>
            <w:r>
              <w:rPr>
                <w:spacing w:val="-1"/>
              </w:rPr>
              <w:t xml:space="preserve"> </w:t>
            </w:r>
            <w:r>
              <w:t>вул. Якуба</w:t>
            </w:r>
            <w:r>
              <w:rPr>
                <w:spacing w:val="-3"/>
              </w:rPr>
              <w:t xml:space="preserve"> </w:t>
            </w:r>
            <w:r>
              <w:t>Коласа,</w:t>
            </w:r>
            <w:r>
              <w:rPr>
                <w:spacing w:val="-2"/>
              </w:rPr>
              <w:t xml:space="preserve"> </w:t>
            </w:r>
            <w:r>
              <w:t>6а</w:t>
            </w:r>
          </w:p>
        </w:tc>
      </w:tr>
      <w:tr w:rsidR="002C554D" w14:paraId="3E3CF9BF" w14:textId="77777777" w:rsidTr="00FF0029">
        <w:trPr>
          <w:trHeight w:val="1753"/>
        </w:trPr>
        <w:tc>
          <w:tcPr>
            <w:tcW w:w="711" w:type="dxa"/>
          </w:tcPr>
          <w:p w14:paraId="33024FF1" w14:textId="77777777" w:rsidR="002C554D" w:rsidRDefault="00EA5022">
            <w:pPr>
              <w:pStyle w:val="TableParagraph"/>
              <w:spacing w:before="1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2309" w:type="dxa"/>
          </w:tcPr>
          <w:p w14:paraId="7AC1A5BE" w14:textId="77777777" w:rsidR="002C554D" w:rsidRDefault="00EA5022">
            <w:pPr>
              <w:pStyle w:val="TableParagraph"/>
              <w:spacing w:before="1"/>
              <w:ind w:left="114" w:right="636" w:hanging="3"/>
              <w:rPr>
                <w:b/>
              </w:rPr>
            </w:pPr>
            <w:r>
              <w:rPr>
                <w:b/>
              </w:rPr>
              <w:t>Посадова особа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Замовника,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уповноважена</w:t>
            </w:r>
          </w:p>
          <w:p w14:paraId="72005804" w14:textId="77777777" w:rsidR="002C554D" w:rsidRDefault="00EA5022">
            <w:pPr>
              <w:pStyle w:val="TableParagraph"/>
              <w:ind w:left="114" w:right="153"/>
              <w:rPr>
                <w:b/>
              </w:rPr>
            </w:pPr>
            <w:r>
              <w:rPr>
                <w:b/>
              </w:rPr>
              <w:t>здійснювати зв'язок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 Учасниками</w:t>
            </w:r>
          </w:p>
        </w:tc>
        <w:tc>
          <w:tcPr>
            <w:tcW w:w="7289" w:type="dxa"/>
          </w:tcPr>
          <w:p w14:paraId="0E90C9D2" w14:textId="77777777" w:rsidR="00FF0029" w:rsidRPr="00A951D9" w:rsidRDefault="00FF0029" w:rsidP="00FF0029">
            <w:pPr>
              <w:ind w:left="57" w:hanging="1"/>
              <w:rPr>
                <w:lang w:eastAsia="ar-SA"/>
              </w:rPr>
            </w:pPr>
            <w:r w:rsidRPr="00A951D9">
              <w:rPr>
                <w:lang w:eastAsia="ar-SA"/>
              </w:rPr>
              <w:t xml:space="preserve">З питань, пов’язаних з підготовкою тендерних пропозицій, учасники процедури закупівлі (далі – Учасник) можуть звертатися до уповноваженої особи Замовника: </w:t>
            </w:r>
          </w:p>
          <w:p w14:paraId="639B3FAC" w14:textId="77777777" w:rsidR="00FF0029" w:rsidRPr="00A951D9" w:rsidRDefault="00FF0029" w:rsidP="00FF0029">
            <w:pPr>
              <w:ind w:left="57" w:hanging="1"/>
              <w:rPr>
                <w:lang w:eastAsia="ar-SA"/>
              </w:rPr>
            </w:pPr>
            <w:r w:rsidRPr="00A951D9">
              <w:rPr>
                <w:b/>
                <w:lang w:eastAsia="ar-SA"/>
              </w:rPr>
              <w:t>Ілинич Михайло Петрович</w:t>
            </w:r>
            <w:r w:rsidRPr="00A951D9">
              <w:rPr>
                <w:lang w:eastAsia="ar-SA"/>
              </w:rPr>
              <w:t xml:space="preserve"> – уповноважена особа, економіст групи з питань тендерних закупівель та договірних відносин,  кабінет 215, </w:t>
            </w:r>
            <w:hyperlink r:id="rId8" w:history="1">
              <w:r w:rsidRPr="00A951D9">
                <w:rPr>
                  <w:rStyle w:val="a5"/>
                  <w:b/>
                  <w:lang w:val="en-US" w:eastAsia="ar-SA"/>
                </w:rPr>
                <w:t>sv</w:t>
              </w:r>
              <w:r w:rsidRPr="00A951D9">
                <w:rPr>
                  <w:rStyle w:val="a5"/>
                  <w:b/>
                  <w:lang w:eastAsia="ar-SA"/>
                </w:rPr>
                <w:t>.</w:t>
              </w:r>
              <w:r w:rsidRPr="00A951D9">
                <w:rPr>
                  <w:rStyle w:val="a5"/>
                  <w:b/>
                  <w:lang w:val="en-US" w:eastAsia="ar-SA"/>
                </w:rPr>
                <w:t>t</w:t>
              </w:r>
              <w:r w:rsidRPr="00A951D9">
                <w:rPr>
                  <w:rStyle w:val="a5"/>
                  <w:b/>
                  <w:lang w:eastAsia="ar-SA"/>
                </w:rPr>
                <w:t>ender106@</w:t>
              </w:r>
              <w:r w:rsidRPr="00A951D9">
                <w:rPr>
                  <w:rStyle w:val="a5"/>
                  <w:b/>
                  <w:lang w:val="en-US" w:eastAsia="ar-SA"/>
                </w:rPr>
                <w:t>gmail</w:t>
              </w:r>
              <w:r w:rsidRPr="00A951D9">
                <w:rPr>
                  <w:rStyle w:val="a5"/>
                  <w:b/>
                  <w:lang w:eastAsia="ar-SA"/>
                </w:rPr>
                <w:t>.</w:t>
              </w:r>
              <w:r w:rsidRPr="00A951D9">
                <w:rPr>
                  <w:rStyle w:val="a5"/>
                  <w:b/>
                  <w:lang w:val="en-US" w:eastAsia="ar-SA"/>
                </w:rPr>
                <w:t>com</w:t>
              </w:r>
            </w:hyperlink>
          </w:p>
          <w:p w14:paraId="6D67B2A3" w14:textId="55E6A723" w:rsidR="002C554D" w:rsidRDefault="00FF0029" w:rsidP="00FF0029">
            <w:pPr>
              <w:pStyle w:val="TableParagraph"/>
              <w:spacing w:line="252" w:lineRule="exact"/>
              <w:ind w:hanging="3"/>
            </w:pPr>
            <w:r w:rsidRPr="00A951D9">
              <w:rPr>
                <w:lang w:val="ru-RU"/>
              </w:rPr>
              <w:t>тел. 098 890 79 63</w:t>
            </w:r>
          </w:p>
        </w:tc>
      </w:tr>
      <w:tr w:rsidR="002C554D" w14:paraId="71FFA422" w14:textId="77777777">
        <w:trPr>
          <w:trHeight w:val="251"/>
        </w:trPr>
        <w:tc>
          <w:tcPr>
            <w:tcW w:w="711" w:type="dxa"/>
          </w:tcPr>
          <w:p w14:paraId="4445E8D5" w14:textId="77777777" w:rsidR="002C554D" w:rsidRDefault="00EA5022">
            <w:pPr>
              <w:pStyle w:val="TableParagraph"/>
              <w:spacing w:line="232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4902020E" w14:textId="77777777" w:rsidR="002C554D" w:rsidRDefault="00EA5022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6D15A248" w14:textId="77777777" w:rsidR="002C554D" w:rsidRDefault="00EA5022">
            <w:pPr>
              <w:pStyle w:val="TableParagraph"/>
              <w:spacing w:line="232" w:lineRule="exact"/>
              <w:ind w:left="112"/>
            </w:pPr>
            <w:r>
              <w:t>Відкриті торги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особливостями</w:t>
            </w:r>
          </w:p>
        </w:tc>
      </w:tr>
      <w:tr w:rsidR="002C554D" w14:paraId="41114576" w14:textId="77777777">
        <w:trPr>
          <w:trHeight w:val="505"/>
        </w:trPr>
        <w:tc>
          <w:tcPr>
            <w:tcW w:w="711" w:type="dxa"/>
          </w:tcPr>
          <w:p w14:paraId="77488F7B" w14:textId="77777777" w:rsidR="002C554D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</w:tcPr>
          <w:p w14:paraId="35B54783" w14:textId="77777777" w:rsidR="002C554D" w:rsidRDefault="00EA5022">
            <w:pPr>
              <w:pStyle w:val="TableParagraph"/>
              <w:spacing w:line="254" w:lineRule="exact"/>
              <w:ind w:left="114" w:right="377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068540BD" w14:textId="77777777" w:rsidR="002C554D" w:rsidRDefault="002C554D">
            <w:pPr>
              <w:pStyle w:val="TableParagraph"/>
              <w:ind w:left="0"/>
            </w:pPr>
          </w:p>
        </w:tc>
      </w:tr>
      <w:tr w:rsidR="002C554D" w14:paraId="0FF95005" w14:textId="77777777">
        <w:trPr>
          <w:trHeight w:val="1010"/>
        </w:trPr>
        <w:tc>
          <w:tcPr>
            <w:tcW w:w="711" w:type="dxa"/>
          </w:tcPr>
          <w:p w14:paraId="4EA29F8D" w14:textId="77777777" w:rsidR="002C554D" w:rsidRDefault="00EA5022">
            <w:pPr>
              <w:pStyle w:val="TableParagraph"/>
              <w:spacing w:line="249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2309" w:type="dxa"/>
          </w:tcPr>
          <w:p w14:paraId="4FCFBC56" w14:textId="77777777" w:rsidR="002C554D" w:rsidRDefault="00EA5022">
            <w:pPr>
              <w:pStyle w:val="TableParagraph"/>
              <w:spacing w:line="242" w:lineRule="auto"/>
              <w:ind w:left="114" w:right="591" w:hanging="3"/>
              <w:rPr>
                <w:b/>
              </w:rPr>
            </w:pPr>
            <w:r>
              <w:rPr>
                <w:b/>
              </w:rPr>
              <w:t>Назва предмета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4D0D3D66" w14:textId="23B42671" w:rsidR="002C554D" w:rsidRPr="004672EF" w:rsidRDefault="004544AD" w:rsidP="004672EF">
            <w:pPr>
              <w:pStyle w:val="TableParagraph"/>
              <w:spacing w:line="249" w:lineRule="exact"/>
              <w:jc w:val="both"/>
              <w:rPr>
                <w:b/>
                <w:spacing w:val="-2"/>
              </w:rPr>
            </w:pPr>
            <w:r w:rsidRPr="004672EF">
              <w:rPr>
                <w:b/>
                <w:spacing w:val="-3"/>
                <w:lang w:eastAsia="uk-UA"/>
              </w:rPr>
              <w:t xml:space="preserve">Послуги з поточного ремонту (заміни вікон, пошкоджених внаслідок воєнних дій) </w:t>
            </w:r>
            <w:r w:rsidR="009A6348" w:rsidRPr="004672EF">
              <w:rPr>
                <w:b/>
                <w:spacing w:val="-3"/>
                <w:lang w:eastAsia="uk-UA"/>
              </w:rPr>
              <w:t>у</w:t>
            </w:r>
            <w:r w:rsidR="00FF0029" w:rsidRPr="004672EF">
              <w:rPr>
                <w:b/>
                <w:spacing w:val="-3"/>
                <w:lang w:eastAsia="uk-UA"/>
              </w:rPr>
              <w:t xml:space="preserve">  </w:t>
            </w:r>
            <w:r w:rsidR="009A6348" w:rsidRPr="004672EF">
              <w:rPr>
                <w:b/>
                <w:spacing w:val="-3"/>
                <w:lang w:eastAsia="uk-UA"/>
              </w:rPr>
              <w:t>Спеціалізованій авіаційно-технологічній школі</w:t>
            </w:r>
            <w:r w:rsidR="00FF0029" w:rsidRPr="004672EF">
              <w:rPr>
                <w:b/>
                <w:spacing w:val="-3"/>
                <w:lang w:eastAsia="uk-UA"/>
              </w:rPr>
              <w:t xml:space="preserve"> № 203 за </w:t>
            </w:r>
            <w:proofErr w:type="spellStart"/>
            <w:r w:rsidR="00FF0029" w:rsidRPr="004672EF">
              <w:rPr>
                <w:b/>
                <w:spacing w:val="-3"/>
                <w:lang w:eastAsia="uk-UA"/>
              </w:rPr>
              <w:t>адресою</w:t>
            </w:r>
            <w:proofErr w:type="spellEnd"/>
            <w:r w:rsidR="00FF0029" w:rsidRPr="004672EF">
              <w:rPr>
                <w:b/>
                <w:spacing w:val="-3"/>
                <w:lang w:eastAsia="uk-UA"/>
              </w:rPr>
              <w:t>: вулиця Туполєва, 17  у Святошинському районі міста Києва (</w:t>
            </w:r>
            <w:r w:rsidR="00FF0029" w:rsidRPr="004672EF">
              <w:rPr>
                <w:b/>
                <w:bCs/>
              </w:rPr>
              <w:t>код ДК 021:2015 45450000-6 - Інші завершальні будівельні роботи</w:t>
            </w:r>
            <w:r w:rsidR="00FF0029" w:rsidRPr="004672EF">
              <w:rPr>
                <w:b/>
                <w:spacing w:val="-3"/>
                <w:lang w:eastAsia="uk-UA"/>
              </w:rPr>
              <w:t>)</w:t>
            </w:r>
          </w:p>
        </w:tc>
      </w:tr>
      <w:tr w:rsidR="002C554D" w14:paraId="2B6F1653" w14:textId="77777777">
        <w:trPr>
          <w:trHeight w:val="1519"/>
        </w:trPr>
        <w:tc>
          <w:tcPr>
            <w:tcW w:w="711" w:type="dxa"/>
          </w:tcPr>
          <w:p w14:paraId="6A7F7AC0" w14:textId="77777777" w:rsidR="002C554D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2309" w:type="dxa"/>
          </w:tcPr>
          <w:p w14:paraId="3794F4A9" w14:textId="77777777" w:rsidR="002C554D" w:rsidRDefault="00EA5022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Опис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окремої</w:t>
            </w:r>
          </w:p>
          <w:p w14:paraId="687ADA39" w14:textId="77777777" w:rsidR="002C554D" w:rsidRDefault="00EA5022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частини (частин)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 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(лота),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щодо якої</w:t>
            </w:r>
          </w:p>
          <w:p w14:paraId="4C12ACF3" w14:textId="77777777" w:rsidR="002C554D" w:rsidRDefault="00EA5022">
            <w:pPr>
              <w:pStyle w:val="TableParagraph"/>
              <w:spacing w:line="252" w:lineRule="exact"/>
              <w:ind w:left="114" w:right="200"/>
              <w:rPr>
                <w:b/>
              </w:rPr>
            </w:pPr>
            <w:r>
              <w:rPr>
                <w:b/>
              </w:rPr>
              <w:t>можуть бути подані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0381C3DE" w14:textId="77777777" w:rsidR="002C554D" w:rsidRPr="00FB66B0" w:rsidRDefault="002C554D">
            <w:pPr>
              <w:pStyle w:val="TableParagraph"/>
              <w:ind w:left="0"/>
              <w:rPr>
                <w:b/>
                <w:sz w:val="24"/>
              </w:rPr>
            </w:pPr>
          </w:p>
          <w:p w14:paraId="2443CA1B" w14:textId="77777777" w:rsidR="002C554D" w:rsidRPr="00FB66B0" w:rsidRDefault="002C554D">
            <w:pPr>
              <w:pStyle w:val="TableParagraph"/>
              <w:ind w:left="0"/>
              <w:rPr>
                <w:b/>
                <w:sz w:val="31"/>
              </w:rPr>
            </w:pPr>
          </w:p>
          <w:p w14:paraId="57AD38F6" w14:textId="4A37D6C4" w:rsidR="002C554D" w:rsidRPr="00FB66B0" w:rsidRDefault="00FF0029">
            <w:pPr>
              <w:pStyle w:val="TableParagraph"/>
            </w:pPr>
            <w:r w:rsidRPr="00FB66B0">
              <w:rPr>
                <w:lang w:eastAsia="uk-UA"/>
              </w:rPr>
              <w:t>Закупівля здійснюється щодо предмета закупівлі в цілому</w:t>
            </w:r>
          </w:p>
        </w:tc>
      </w:tr>
      <w:tr w:rsidR="002C554D" w14:paraId="220EF373" w14:textId="77777777">
        <w:trPr>
          <w:trHeight w:val="757"/>
        </w:trPr>
        <w:tc>
          <w:tcPr>
            <w:tcW w:w="711" w:type="dxa"/>
          </w:tcPr>
          <w:p w14:paraId="5FB849A3" w14:textId="77777777" w:rsidR="002C554D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2309" w:type="dxa"/>
          </w:tcPr>
          <w:p w14:paraId="3BEDEA1A" w14:textId="77777777" w:rsidR="002C554D" w:rsidRDefault="00EA5022">
            <w:pPr>
              <w:pStyle w:val="TableParagraph"/>
              <w:ind w:left="114" w:right="474" w:hanging="3"/>
              <w:rPr>
                <w:b/>
              </w:rPr>
            </w:pPr>
            <w:r>
              <w:rPr>
                <w:b/>
              </w:rPr>
              <w:t>Місце, кількість,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обсяг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надання</w:t>
            </w:r>
          </w:p>
          <w:p w14:paraId="313AB2E6" w14:textId="77777777" w:rsidR="002C554D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26E2A413" w14:textId="5279736E" w:rsidR="00500AF5" w:rsidRPr="00FB66B0" w:rsidRDefault="00500AF5">
            <w:pPr>
              <w:pStyle w:val="TableParagraph"/>
              <w:spacing w:line="233" w:lineRule="exact"/>
              <w:rPr>
                <w:rFonts w:ascii="Arial" w:hAnsi="Arial" w:cs="Arial"/>
                <w:spacing w:val="-5"/>
                <w:lang w:val="ru-RU"/>
              </w:rPr>
            </w:pPr>
            <w:proofErr w:type="spellStart"/>
            <w:r w:rsidRPr="00FB66B0">
              <w:rPr>
                <w:spacing w:val="-3"/>
                <w:lang w:val="ru-RU" w:eastAsia="uk-UA"/>
              </w:rPr>
              <w:t>вулиця</w:t>
            </w:r>
            <w:proofErr w:type="spellEnd"/>
            <w:r w:rsidRPr="00FB66B0">
              <w:rPr>
                <w:spacing w:val="-3"/>
                <w:lang w:val="ru-RU" w:eastAsia="uk-UA"/>
              </w:rPr>
              <w:t xml:space="preserve"> </w:t>
            </w:r>
            <w:proofErr w:type="spellStart"/>
            <w:r w:rsidRPr="00FB66B0">
              <w:rPr>
                <w:spacing w:val="-5"/>
                <w:lang w:val="ru-RU"/>
              </w:rPr>
              <w:t>Туполєва</w:t>
            </w:r>
            <w:proofErr w:type="spellEnd"/>
            <w:r w:rsidRPr="00FB66B0">
              <w:rPr>
                <w:spacing w:val="-5"/>
                <w:lang w:val="ru-RU"/>
              </w:rPr>
              <w:t xml:space="preserve">, </w:t>
            </w:r>
            <w:proofErr w:type="gramStart"/>
            <w:r w:rsidRPr="00FB66B0">
              <w:rPr>
                <w:spacing w:val="-5"/>
                <w:lang w:val="ru-RU"/>
              </w:rPr>
              <w:t>17  у</w:t>
            </w:r>
            <w:proofErr w:type="gramEnd"/>
            <w:r w:rsidRPr="00FB66B0">
              <w:rPr>
                <w:spacing w:val="-5"/>
                <w:lang w:val="ru-RU"/>
              </w:rPr>
              <w:t xml:space="preserve"> </w:t>
            </w:r>
            <w:proofErr w:type="spellStart"/>
            <w:r w:rsidRPr="00FB66B0">
              <w:rPr>
                <w:spacing w:val="-5"/>
                <w:lang w:val="ru-RU"/>
              </w:rPr>
              <w:t>Святошинському</w:t>
            </w:r>
            <w:proofErr w:type="spellEnd"/>
            <w:r w:rsidRPr="00FB66B0">
              <w:rPr>
                <w:spacing w:val="-5"/>
                <w:lang w:val="ru-RU"/>
              </w:rPr>
              <w:t xml:space="preserve"> </w:t>
            </w:r>
            <w:proofErr w:type="spellStart"/>
            <w:r w:rsidRPr="00FB66B0">
              <w:rPr>
                <w:spacing w:val="-5"/>
                <w:lang w:val="ru-RU"/>
              </w:rPr>
              <w:t>районі</w:t>
            </w:r>
            <w:proofErr w:type="spellEnd"/>
            <w:r w:rsidRPr="00FB66B0">
              <w:rPr>
                <w:spacing w:val="-5"/>
                <w:lang w:val="ru-RU"/>
              </w:rPr>
              <w:t xml:space="preserve"> </w:t>
            </w:r>
            <w:proofErr w:type="spellStart"/>
            <w:r w:rsidRPr="00FB66B0">
              <w:rPr>
                <w:spacing w:val="-5"/>
                <w:lang w:val="ru-RU"/>
              </w:rPr>
              <w:t>міста</w:t>
            </w:r>
            <w:proofErr w:type="spellEnd"/>
            <w:r w:rsidRPr="00FB66B0">
              <w:rPr>
                <w:spacing w:val="-5"/>
                <w:lang w:val="ru-RU"/>
              </w:rPr>
              <w:t xml:space="preserve"> </w:t>
            </w:r>
            <w:proofErr w:type="spellStart"/>
            <w:r w:rsidRPr="00FB66B0">
              <w:rPr>
                <w:spacing w:val="-5"/>
                <w:lang w:val="ru-RU"/>
              </w:rPr>
              <w:t>Києва</w:t>
            </w:r>
            <w:proofErr w:type="spellEnd"/>
            <w:r w:rsidRPr="00FB66B0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  <w:p w14:paraId="783EFC00" w14:textId="77777777" w:rsidR="00500AF5" w:rsidRPr="00FB66B0" w:rsidRDefault="00500AF5">
            <w:pPr>
              <w:pStyle w:val="TableParagraph"/>
              <w:spacing w:line="233" w:lineRule="exact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</w:p>
          <w:p w14:paraId="7542E318" w14:textId="6AC8B8CF" w:rsidR="002C554D" w:rsidRPr="00FB66B0" w:rsidRDefault="00EA5022">
            <w:pPr>
              <w:pStyle w:val="TableParagraph"/>
              <w:spacing w:line="233" w:lineRule="exact"/>
            </w:pPr>
            <w:r w:rsidRPr="00FB66B0">
              <w:t>Одна</w:t>
            </w:r>
            <w:r w:rsidRPr="00FB66B0">
              <w:rPr>
                <w:spacing w:val="-1"/>
              </w:rPr>
              <w:t xml:space="preserve"> </w:t>
            </w:r>
            <w:r w:rsidR="00FF0029" w:rsidRPr="00FB66B0">
              <w:t>послуга</w:t>
            </w:r>
            <w:r w:rsidRPr="00FB66B0">
              <w:t>.</w:t>
            </w:r>
          </w:p>
        </w:tc>
      </w:tr>
      <w:tr w:rsidR="002C554D" w14:paraId="3E14E26E" w14:textId="77777777">
        <w:trPr>
          <w:trHeight w:val="506"/>
        </w:trPr>
        <w:tc>
          <w:tcPr>
            <w:tcW w:w="711" w:type="dxa"/>
          </w:tcPr>
          <w:p w14:paraId="329E53A0" w14:textId="77777777" w:rsidR="002C554D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2309" w:type="dxa"/>
          </w:tcPr>
          <w:p w14:paraId="7EFAFA96" w14:textId="77777777" w:rsidR="002C554D" w:rsidRDefault="00EA5022">
            <w:pPr>
              <w:pStyle w:val="TableParagraph"/>
              <w:spacing w:line="254" w:lineRule="exact"/>
              <w:ind w:left="114" w:right="656" w:hanging="3"/>
              <w:rPr>
                <w:b/>
              </w:rPr>
            </w:pPr>
            <w:r>
              <w:rPr>
                <w:b/>
              </w:rPr>
              <w:t>Строк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7D6C480C" w14:textId="0458D87C" w:rsidR="002C554D" w:rsidRPr="00FB66B0" w:rsidRDefault="00EA5022">
            <w:pPr>
              <w:pStyle w:val="TableParagraph"/>
              <w:spacing w:line="251" w:lineRule="exact"/>
            </w:pPr>
            <w:r w:rsidRPr="00FB66B0">
              <w:t>З</w:t>
            </w:r>
            <w:r w:rsidRPr="00FB66B0">
              <w:rPr>
                <w:spacing w:val="-2"/>
              </w:rPr>
              <w:t xml:space="preserve"> </w:t>
            </w:r>
            <w:r w:rsidRPr="00FB66B0">
              <w:t>моменту</w:t>
            </w:r>
            <w:r w:rsidRPr="00FB66B0">
              <w:rPr>
                <w:spacing w:val="-4"/>
              </w:rPr>
              <w:t xml:space="preserve"> </w:t>
            </w:r>
            <w:r w:rsidRPr="00FB66B0">
              <w:t>підписання</w:t>
            </w:r>
            <w:r w:rsidRPr="00FB66B0">
              <w:rPr>
                <w:spacing w:val="-2"/>
              </w:rPr>
              <w:t xml:space="preserve"> </w:t>
            </w:r>
            <w:r w:rsidRPr="00FB66B0">
              <w:t>договору</w:t>
            </w:r>
            <w:r w:rsidRPr="00FB66B0">
              <w:rPr>
                <w:spacing w:val="-4"/>
              </w:rPr>
              <w:t xml:space="preserve"> </w:t>
            </w:r>
            <w:r w:rsidRPr="00FB66B0">
              <w:t>про</w:t>
            </w:r>
            <w:r w:rsidRPr="00FB66B0">
              <w:rPr>
                <w:spacing w:val="-1"/>
              </w:rPr>
              <w:t xml:space="preserve"> </w:t>
            </w:r>
            <w:r w:rsidRPr="00FB66B0">
              <w:t>закупівлю</w:t>
            </w:r>
            <w:r w:rsidRPr="00FB66B0">
              <w:rPr>
                <w:spacing w:val="-2"/>
              </w:rPr>
              <w:t xml:space="preserve"> </w:t>
            </w:r>
            <w:r w:rsidRPr="00FB66B0">
              <w:t>сторонами</w:t>
            </w:r>
            <w:r w:rsidRPr="00FB66B0">
              <w:rPr>
                <w:spacing w:val="53"/>
              </w:rPr>
              <w:t xml:space="preserve"> </w:t>
            </w:r>
            <w:r w:rsidRPr="00FB66B0">
              <w:t>по</w:t>
            </w:r>
            <w:r w:rsidRPr="00FB66B0">
              <w:rPr>
                <w:spacing w:val="1"/>
              </w:rPr>
              <w:t xml:space="preserve"> </w:t>
            </w:r>
            <w:r w:rsidR="00FF0029" w:rsidRPr="00FB66B0">
              <w:t>01</w:t>
            </w:r>
            <w:r w:rsidRPr="00FB66B0">
              <w:t>.</w:t>
            </w:r>
            <w:r w:rsidR="00BE5091">
              <w:t>0</w:t>
            </w:r>
            <w:r w:rsidR="00FF0029" w:rsidRPr="00FB66B0">
              <w:t>8</w:t>
            </w:r>
            <w:r w:rsidRPr="00FB66B0">
              <w:t>.202</w:t>
            </w:r>
            <w:r w:rsidR="00500AF5" w:rsidRPr="00FB66B0">
              <w:t>4</w:t>
            </w:r>
            <w:r w:rsidR="00FF0029" w:rsidRPr="00FB66B0">
              <w:t xml:space="preserve"> </w:t>
            </w:r>
            <w:r w:rsidRPr="00FB66B0">
              <w:t>р</w:t>
            </w:r>
            <w:r w:rsidR="00FF0029" w:rsidRPr="00FB66B0">
              <w:t>.</w:t>
            </w:r>
          </w:p>
        </w:tc>
      </w:tr>
      <w:tr w:rsidR="002C554D" w14:paraId="1A31B655" w14:textId="77777777">
        <w:trPr>
          <w:trHeight w:val="1262"/>
        </w:trPr>
        <w:tc>
          <w:tcPr>
            <w:tcW w:w="711" w:type="dxa"/>
          </w:tcPr>
          <w:p w14:paraId="423F695B" w14:textId="77777777" w:rsidR="002C554D" w:rsidRDefault="00EA5022">
            <w:pPr>
              <w:pStyle w:val="TableParagraph"/>
              <w:spacing w:line="249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15B9A845" w14:textId="77777777" w:rsidR="002C554D" w:rsidRDefault="00EA5022">
            <w:pPr>
              <w:pStyle w:val="TableParagraph"/>
              <w:spacing w:line="242" w:lineRule="auto"/>
              <w:ind w:left="114" w:right="433" w:hanging="3"/>
              <w:rPr>
                <w:b/>
              </w:rPr>
            </w:pPr>
            <w:r>
              <w:rPr>
                <w:b/>
              </w:rPr>
              <w:t>Недискримінація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7289" w:type="dxa"/>
          </w:tcPr>
          <w:p w14:paraId="0E791B3D" w14:textId="51338129" w:rsidR="002C554D" w:rsidRDefault="00EA5022">
            <w:pPr>
              <w:pStyle w:val="TableParagraph"/>
              <w:ind w:right="96"/>
              <w:jc w:val="both"/>
            </w:pPr>
            <w:r>
              <w:t>Вітчизняні та іноземні Учасники всіх форм власності та організаційно-</w:t>
            </w:r>
            <w:r>
              <w:rPr>
                <w:spacing w:val="1"/>
              </w:rPr>
              <w:t xml:space="preserve"> </w:t>
            </w:r>
            <w:r>
              <w:t>правових форм беруть участь у процедурах закупівель</w:t>
            </w:r>
            <w:r w:rsidR="004544AD">
              <w:t xml:space="preserve"> </w:t>
            </w:r>
            <w:r>
              <w:t>на рівних умовах,</w:t>
            </w:r>
            <w:r>
              <w:rPr>
                <w:spacing w:val="1"/>
              </w:rPr>
              <w:t xml:space="preserve"> </w:t>
            </w:r>
            <w:r>
              <w:t>крім фізичних та юридичних осіб, до яких застосовані санкції 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48"/>
              </w:rPr>
              <w:t xml:space="preserve"> </w:t>
            </w:r>
            <w:r>
              <w:t>Закону</w:t>
            </w:r>
            <w:r>
              <w:rPr>
                <w:spacing w:val="46"/>
              </w:rPr>
              <w:t xml:space="preserve"> </w:t>
            </w:r>
            <w:r>
              <w:t>України</w:t>
            </w:r>
            <w:r>
              <w:rPr>
                <w:spacing w:val="46"/>
              </w:rPr>
              <w:t xml:space="preserve"> </w:t>
            </w:r>
            <w:r>
              <w:t>“Про</w:t>
            </w:r>
            <w:r>
              <w:rPr>
                <w:spacing w:val="46"/>
              </w:rPr>
              <w:t xml:space="preserve"> </w:t>
            </w:r>
            <w:r>
              <w:t>санкції”.</w:t>
            </w:r>
            <w:r>
              <w:rPr>
                <w:spacing w:val="48"/>
              </w:rPr>
              <w:t xml:space="preserve"> </w:t>
            </w:r>
            <w:r>
              <w:t>Замовник</w:t>
            </w:r>
            <w:r>
              <w:rPr>
                <w:spacing w:val="49"/>
              </w:rPr>
              <w:t xml:space="preserve"> </w:t>
            </w:r>
            <w:r>
              <w:t>забезпечує</w:t>
            </w:r>
            <w:r>
              <w:rPr>
                <w:spacing w:val="48"/>
              </w:rPr>
              <w:t xml:space="preserve"> </w:t>
            </w:r>
            <w:r>
              <w:t>вільний</w:t>
            </w:r>
            <w:r>
              <w:rPr>
                <w:spacing w:val="48"/>
              </w:rPr>
              <w:t xml:space="preserve"> </w:t>
            </w:r>
            <w:r>
              <w:t>доступ</w:t>
            </w:r>
          </w:p>
          <w:p w14:paraId="5716A12A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>усіх</w:t>
            </w:r>
            <w:r>
              <w:rPr>
                <w:spacing w:val="-3"/>
              </w:rPr>
              <w:t xml:space="preserve"> </w:t>
            </w:r>
            <w:r>
              <w:t>Учасників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інформації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закупівлю,</w:t>
            </w:r>
            <w:r>
              <w:rPr>
                <w:spacing w:val="-5"/>
              </w:rPr>
              <w:t xml:space="preserve"> </w:t>
            </w:r>
            <w:r>
              <w:t>передбаченої</w:t>
            </w:r>
            <w:r>
              <w:rPr>
                <w:spacing w:val="-1"/>
              </w:rPr>
              <w:t xml:space="preserve"> </w:t>
            </w:r>
            <w:r>
              <w:t>цим</w:t>
            </w:r>
            <w:r>
              <w:rPr>
                <w:spacing w:val="-3"/>
              </w:rPr>
              <w:t xml:space="preserve"> </w:t>
            </w:r>
            <w:r>
              <w:t>законом.</w:t>
            </w:r>
          </w:p>
        </w:tc>
      </w:tr>
      <w:tr w:rsidR="002C554D" w14:paraId="024CB8B4" w14:textId="77777777">
        <w:trPr>
          <w:trHeight w:val="1012"/>
        </w:trPr>
        <w:tc>
          <w:tcPr>
            <w:tcW w:w="711" w:type="dxa"/>
          </w:tcPr>
          <w:p w14:paraId="002C87D7" w14:textId="77777777" w:rsidR="002C554D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9" w:type="dxa"/>
          </w:tcPr>
          <w:p w14:paraId="4763F5FB" w14:textId="77777777" w:rsidR="002C554D" w:rsidRDefault="00EA5022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валюту, у якій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бути</w:t>
            </w:r>
          </w:p>
          <w:p w14:paraId="60E084D6" w14:textId="77777777" w:rsidR="002C554D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розраховано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</w:p>
        </w:tc>
        <w:tc>
          <w:tcPr>
            <w:tcW w:w="7289" w:type="dxa"/>
          </w:tcPr>
          <w:p w14:paraId="2054E820" w14:textId="77777777" w:rsidR="002C554D" w:rsidRDefault="00EA5022">
            <w:pPr>
              <w:pStyle w:val="TableParagraph"/>
              <w:spacing w:line="251" w:lineRule="exact"/>
            </w:pPr>
            <w:r>
              <w:t>Валютою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2"/>
              </w:rPr>
              <w:t xml:space="preserve"> </w:t>
            </w:r>
            <w:r>
              <w:t>гривня.</w:t>
            </w:r>
          </w:p>
          <w:p w14:paraId="7459DA0E" w14:textId="77777777" w:rsidR="002C554D" w:rsidRDefault="00EA5022">
            <w:pPr>
              <w:pStyle w:val="TableParagraph"/>
              <w:spacing w:before="1"/>
            </w:pPr>
            <w:r>
              <w:t>Ціна</w:t>
            </w:r>
            <w:r>
              <w:rPr>
                <w:spacing w:val="23"/>
              </w:rPr>
              <w:t xml:space="preserve"> </w:t>
            </w:r>
            <w:r>
              <w:t>тендерної</w:t>
            </w:r>
            <w:r>
              <w:rPr>
                <w:spacing w:val="24"/>
              </w:rPr>
              <w:t xml:space="preserve"> </w:t>
            </w:r>
            <w:r>
              <w:t>пропозиції</w:t>
            </w:r>
            <w:r>
              <w:rPr>
                <w:spacing w:val="24"/>
              </w:rPr>
              <w:t xml:space="preserve"> </w:t>
            </w:r>
            <w:r>
              <w:t>не</w:t>
            </w:r>
            <w:r>
              <w:rPr>
                <w:spacing w:val="23"/>
              </w:rPr>
              <w:t xml:space="preserve"> </w:t>
            </w:r>
            <w:r>
              <w:t>може</w:t>
            </w:r>
            <w:r>
              <w:rPr>
                <w:spacing w:val="21"/>
              </w:rPr>
              <w:t xml:space="preserve"> </w:t>
            </w:r>
            <w:r>
              <w:t>перевищувати</w:t>
            </w:r>
            <w:r>
              <w:rPr>
                <w:spacing w:val="23"/>
              </w:rPr>
              <w:t xml:space="preserve"> </w:t>
            </w:r>
            <w:r>
              <w:t>очікувану</w:t>
            </w:r>
            <w:r>
              <w:rPr>
                <w:spacing w:val="21"/>
              </w:rPr>
              <w:t xml:space="preserve"> </w:t>
            </w:r>
            <w:r>
              <w:t>вартість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44"/>
              </w:rPr>
              <w:t xml:space="preserve"> </w:t>
            </w:r>
            <w:r>
              <w:t>закупівлі,</w:t>
            </w:r>
            <w:r>
              <w:rPr>
                <w:spacing w:val="45"/>
              </w:rPr>
              <w:t xml:space="preserve"> </w:t>
            </w:r>
            <w:r>
              <w:t>зазначену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оголошенні</w:t>
            </w:r>
            <w:r>
              <w:rPr>
                <w:spacing w:val="49"/>
              </w:rPr>
              <w:t xml:space="preserve"> </w:t>
            </w:r>
            <w:r>
              <w:t>про</w:t>
            </w:r>
            <w:r>
              <w:rPr>
                <w:spacing w:val="45"/>
              </w:rPr>
              <w:t xml:space="preserve"> </w:t>
            </w:r>
            <w:r>
              <w:t>проведення</w:t>
            </w:r>
            <w:r>
              <w:rPr>
                <w:spacing w:val="46"/>
              </w:rPr>
              <w:t xml:space="preserve"> </w:t>
            </w:r>
            <w:r>
              <w:t>процедури</w:t>
            </w:r>
          </w:p>
          <w:p w14:paraId="360F4166" w14:textId="77777777" w:rsidR="002C554D" w:rsidRDefault="00EA5022">
            <w:pPr>
              <w:pStyle w:val="TableParagraph"/>
              <w:spacing w:before="1" w:line="233" w:lineRule="exact"/>
            </w:pPr>
            <w:r>
              <w:t>закупівлі.</w:t>
            </w:r>
          </w:p>
        </w:tc>
      </w:tr>
    </w:tbl>
    <w:p w14:paraId="54569247" w14:textId="77777777" w:rsidR="002C554D" w:rsidRDefault="002C554D">
      <w:pPr>
        <w:spacing w:line="233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1836932D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27ACD012" w14:textId="77777777">
        <w:trPr>
          <w:trHeight w:val="760"/>
        </w:trPr>
        <w:tc>
          <w:tcPr>
            <w:tcW w:w="711" w:type="dxa"/>
          </w:tcPr>
          <w:p w14:paraId="00B8E69D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073D087" w14:textId="77777777" w:rsidR="002C554D" w:rsidRDefault="00EA5022">
            <w:pPr>
              <w:pStyle w:val="TableParagraph"/>
              <w:spacing w:before="1" w:line="253" w:lineRule="exact"/>
              <w:ind w:left="114"/>
              <w:rPr>
                <w:b/>
              </w:rPr>
            </w:pPr>
            <w:r>
              <w:rPr>
                <w:b/>
              </w:rPr>
              <w:t>зазначено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ціну</w:t>
            </w:r>
          </w:p>
          <w:p w14:paraId="0613AD6E" w14:textId="77777777" w:rsidR="002C554D" w:rsidRDefault="00EA5022">
            <w:pPr>
              <w:pStyle w:val="TableParagraph"/>
              <w:spacing w:line="252" w:lineRule="exact"/>
              <w:ind w:left="114" w:right="110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3BF1007F" w14:textId="77777777" w:rsidR="002C554D" w:rsidRDefault="002C554D">
            <w:pPr>
              <w:pStyle w:val="TableParagraph"/>
              <w:ind w:left="0"/>
            </w:pPr>
          </w:p>
        </w:tc>
      </w:tr>
      <w:tr w:rsidR="002C554D" w14:paraId="579F48F8" w14:textId="77777777">
        <w:trPr>
          <w:trHeight w:val="2529"/>
        </w:trPr>
        <w:tc>
          <w:tcPr>
            <w:tcW w:w="711" w:type="dxa"/>
          </w:tcPr>
          <w:p w14:paraId="2BB70467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9" w:type="dxa"/>
          </w:tcPr>
          <w:p w14:paraId="2730B04C" w14:textId="77777777" w:rsidR="002C554D" w:rsidRDefault="00EA5022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мову (мови),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якою(якими)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повинні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бути</w:t>
            </w:r>
          </w:p>
          <w:p w14:paraId="11E81506" w14:textId="77777777" w:rsidR="002C554D" w:rsidRDefault="00EA5022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складені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0F7B509D" w14:textId="77777777" w:rsidR="002C554D" w:rsidRDefault="00EA5022">
            <w:pPr>
              <w:pStyle w:val="TableParagraph"/>
              <w:ind w:right="101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готуються</w:t>
            </w:r>
            <w:r>
              <w:rPr>
                <w:spacing w:val="1"/>
              </w:rPr>
              <w:t xml:space="preserve"> </w:t>
            </w:r>
            <w:r>
              <w:t>безпосередньо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-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-1"/>
              </w:rPr>
              <w:t xml:space="preserve"> </w:t>
            </w:r>
            <w:r>
              <w:t>складені</w:t>
            </w:r>
            <w:r>
              <w:rPr>
                <w:spacing w:val="-1"/>
              </w:rPr>
              <w:t xml:space="preserve"> </w:t>
            </w:r>
            <w:r>
              <w:t>українською</w:t>
            </w:r>
            <w:r>
              <w:rPr>
                <w:spacing w:val="-2"/>
              </w:rPr>
              <w:t xml:space="preserve"> </w:t>
            </w:r>
            <w:r>
              <w:t>мовою.</w:t>
            </w:r>
          </w:p>
          <w:p w14:paraId="08D04AD0" w14:textId="77777777" w:rsidR="002C554D" w:rsidRDefault="00EA5022">
            <w:pPr>
              <w:pStyle w:val="TableParagraph"/>
              <w:ind w:right="99"/>
              <w:jc w:val="both"/>
            </w:pPr>
            <w:r>
              <w:t>У разі, якщо документ або інформація, надання яких передбачено 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складені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передбачено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оригіналу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обов’язковим</w:t>
            </w:r>
            <w:r>
              <w:rPr>
                <w:spacing w:val="1"/>
              </w:rPr>
              <w:t xml:space="preserve"> </w:t>
            </w:r>
            <w:r>
              <w:t>перекладом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-1"/>
              </w:rPr>
              <w:t xml:space="preserve"> </w:t>
            </w:r>
            <w:r>
              <w:t>мовою.</w:t>
            </w:r>
          </w:p>
          <w:p w14:paraId="39D2D4BF" w14:textId="77777777" w:rsidR="002C554D" w:rsidRDefault="00EA5022">
            <w:pPr>
              <w:pStyle w:val="TableParagraph"/>
              <w:ind w:right="102"/>
              <w:jc w:val="both"/>
            </w:pPr>
            <w:r>
              <w:t>Якщо учасник торгів є нерезидентом України, він може подавати свою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5"/>
              </w:rPr>
              <w:t xml:space="preserve"> </w:t>
            </w:r>
            <w:r>
              <w:t>пропозицію</w:t>
            </w:r>
            <w:r>
              <w:rPr>
                <w:spacing w:val="6"/>
              </w:rPr>
              <w:t xml:space="preserve"> </w:t>
            </w:r>
            <w:r>
              <w:t>іншою</w:t>
            </w:r>
            <w:r>
              <w:rPr>
                <w:spacing w:val="8"/>
              </w:rPr>
              <w:t xml:space="preserve"> </w:t>
            </w:r>
            <w:r>
              <w:t>мовою</w:t>
            </w:r>
            <w:r>
              <w:rPr>
                <w:spacing w:val="6"/>
              </w:rPr>
              <w:t xml:space="preserve"> </w:t>
            </w:r>
            <w:r>
              <w:t>з</w:t>
            </w:r>
            <w:r>
              <w:rPr>
                <w:spacing w:val="7"/>
              </w:rPr>
              <w:t xml:space="preserve"> </w:t>
            </w:r>
            <w:r>
              <w:t>обов’язковим</w:t>
            </w:r>
            <w:r>
              <w:rPr>
                <w:spacing w:val="6"/>
              </w:rPr>
              <w:t xml:space="preserve"> </w:t>
            </w:r>
            <w:r>
              <w:t>перекладом</w:t>
            </w:r>
          </w:p>
          <w:p w14:paraId="68386C4A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>українською</w:t>
            </w:r>
            <w:r>
              <w:rPr>
                <w:spacing w:val="-3"/>
              </w:rPr>
              <w:t xml:space="preserve"> </w:t>
            </w:r>
            <w:r>
              <w:t>мовою.</w:t>
            </w:r>
          </w:p>
        </w:tc>
      </w:tr>
      <w:tr w:rsidR="002C554D" w14:paraId="4B16BFA8" w14:textId="77777777">
        <w:trPr>
          <w:trHeight w:val="254"/>
        </w:trPr>
        <w:tc>
          <w:tcPr>
            <w:tcW w:w="711" w:type="dxa"/>
          </w:tcPr>
          <w:p w14:paraId="14BF3620" w14:textId="77777777" w:rsidR="002C554D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68C2FE9" w14:textId="77777777" w:rsidR="002C554D" w:rsidRDefault="00EA5022">
            <w:pPr>
              <w:pStyle w:val="TableParagraph"/>
              <w:spacing w:line="234" w:lineRule="exact"/>
              <w:ind w:left="697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ІІ.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Порядок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унесення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роз'яснень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</w:tr>
      <w:tr w:rsidR="002C554D" w14:paraId="72107D8A" w14:textId="77777777">
        <w:trPr>
          <w:trHeight w:val="4552"/>
        </w:trPr>
        <w:tc>
          <w:tcPr>
            <w:tcW w:w="711" w:type="dxa"/>
          </w:tcPr>
          <w:p w14:paraId="42C36AD8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5DE6C000" w14:textId="77777777" w:rsidR="002C554D" w:rsidRDefault="00EA5022">
            <w:pPr>
              <w:pStyle w:val="TableParagraph"/>
              <w:ind w:left="114" w:right="200" w:hanging="3"/>
              <w:rPr>
                <w:b/>
              </w:rPr>
            </w:pPr>
            <w:r>
              <w:rPr>
                <w:b/>
              </w:rPr>
              <w:t>Процедура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роз'яснень 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</w:p>
          <w:p w14:paraId="7860B08A" w14:textId="77777777" w:rsidR="002C554D" w:rsidRDefault="00EA5022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30619798" w14:textId="77777777" w:rsidR="002C554D" w:rsidRDefault="00EA5022">
            <w:pPr>
              <w:pStyle w:val="TableParagraph"/>
              <w:ind w:right="99"/>
              <w:jc w:val="both"/>
            </w:pPr>
            <w:r>
              <w:t>Фізична/юридична</w:t>
            </w:r>
            <w:r>
              <w:rPr>
                <w:spacing w:val="1"/>
              </w:rPr>
              <w:t xml:space="preserve"> </w:t>
            </w:r>
            <w:r>
              <w:t>особа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пізніше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дні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тендерної документації та/або звернутися до замовника з вимогою 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-3"/>
              </w:rPr>
              <w:t xml:space="preserve"> </w:t>
            </w:r>
            <w:r>
              <w:t>порушення</w:t>
            </w:r>
            <w:r>
              <w:rPr>
                <w:spacing w:val="-1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проведення</w:t>
            </w:r>
            <w:r>
              <w:rPr>
                <w:spacing w:val="-1"/>
              </w:rPr>
              <w:t xml:space="preserve"> </w:t>
            </w:r>
            <w:r>
              <w:t>тендеру.</w:t>
            </w:r>
          </w:p>
          <w:p w14:paraId="2B0166A1" w14:textId="77777777" w:rsidR="002C554D" w:rsidRDefault="00EA5022">
            <w:pPr>
              <w:pStyle w:val="TableParagraph"/>
              <w:ind w:right="98"/>
              <w:jc w:val="both"/>
            </w:pPr>
            <w:r>
              <w:t>Усі звернення за роз’ясненнями та звернення щодо усунення порушення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оприлюднюються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ідентифікації особи, яка звернулася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замовника.</w:t>
            </w:r>
          </w:p>
          <w:p w14:paraId="6FCB021B" w14:textId="77777777" w:rsidR="002C554D" w:rsidRDefault="00EA5022">
            <w:pPr>
              <w:pStyle w:val="TableParagraph"/>
              <w:ind w:right="99"/>
              <w:jc w:val="both"/>
            </w:pPr>
            <w:r>
              <w:t>Замовник повинен протягом трьох днів з дати їх оприлюднення надати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  <w:p w14:paraId="5A1CBAEC" w14:textId="77777777" w:rsidR="002C554D" w:rsidRDefault="00EA5022">
            <w:pPr>
              <w:pStyle w:val="TableParagraph"/>
              <w:ind w:right="98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несвоєчасного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роз’яснень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зупиняє</w:t>
            </w:r>
            <w:r>
              <w:rPr>
                <w:spacing w:val="-2"/>
              </w:rPr>
              <w:t xml:space="preserve"> </w:t>
            </w:r>
            <w:r>
              <w:t>перебіг відкритих торгів.</w:t>
            </w:r>
          </w:p>
          <w:p w14:paraId="1B3BC5FB" w14:textId="77777777" w:rsidR="002C554D" w:rsidRDefault="00EA5022">
            <w:pPr>
              <w:pStyle w:val="TableParagraph"/>
              <w:ind w:right="100"/>
              <w:jc w:val="both"/>
            </w:pPr>
            <w:r>
              <w:t>Для поновлення перебігу відкритих торгів замовник повинен розмістити</w:t>
            </w:r>
            <w:r>
              <w:rPr>
                <w:spacing w:val="1"/>
              </w:rPr>
              <w:t xml:space="preserve"> </w:t>
            </w:r>
            <w:r>
              <w:t>роз’яснення щодо змісту тендерної документації в електронній 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2"/>
              </w:rPr>
              <w:t xml:space="preserve"> </w:t>
            </w:r>
            <w:r>
              <w:t>з</w:t>
            </w:r>
            <w:r>
              <w:rPr>
                <w:spacing w:val="11"/>
              </w:rPr>
              <w:t xml:space="preserve"> </w:t>
            </w:r>
            <w:r>
              <w:t>одночасним</w:t>
            </w:r>
            <w:r>
              <w:rPr>
                <w:spacing w:val="12"/>
              </w:rPr>
              <w:t xml:space="preserve"> </w:t>
            </w:r>
            <w:r>
              <w:t>продовженням</w:t>
            </w:r>
            <w:r>
              <w:rPr>
                <w:spacing w:val="12"/>
              </w:rPr>
              <w:t xml:space="preserve"> </w:t>
            </w:r>
            <w:r>
              <w:t>строку</w:t>
            </w:r>
            <w:r>
              <w:rPr>
                <w:spacing w:val="10"/>
              </w:rPr>
              <w:t xml:space="preserve"> </w:t>
            </w:r>
            <w:r>
              <w:t>подання</w:t>
            </w:r>
            <w:r>
              <w:rPr>
                <w:spacing w:val="12"/>
              </w:rPr>
              <w:t xml:space="preserve"> </w:t>
            </w:r>
            <w:r>
              <w:t>тендерних</w:t>
            </w:r>
          </w:p>
          <w:p w14:paraId="5F26E448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>пропозицій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менш</w:t>
            </w:r>
            <w:r>
              <w:rPr>
                <w:spacing w:val="-1"/>
              </w:rPr>
              <w:t xml:space="preserve"> </w:t>
            </w:r>
            <w:r>
              <w:t>як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чотири</w:t>
            </w:r>
            <w:r>
              <w:rPr>
                <w:spacing w:val="-1"/>
              </w:rPr>
              <w:t xml:space="preserve"> </w:t>
            </w:r>
            <w:r>
              <w:t>дні.</w:t>
            </w:r>
          </w:p>
        </w:tc>
      </w:tr>
      <w:tr w:rsidR="002C554D" w14:paraId="41FB35AC" w14:textId="77777777">
        <w:trPr>
          <w:trHeight w:val="4555"/>
        </w:trPr>
        <w:tc>
          <w:tcPr>
            <w:tcW w:w="711" w:type="dxa"/>
          </w:tcPr>
          <w:p w14:paraId="7DACF9BC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6FF5A2FF" w14:textId="77777777" w:rsidR="002C554D" w:rsidRDefault="00EA5022">
            <w:pPr>
              <w:pStyle w:val="TableParagraph"/>
              <w:ind w:left="114" w:right="471" w:hanging="3"/>
              <w:rPr>
                <w:b/>
              </w:rPr>
            </w:pPr>
            <w:r>
              <w:rPr>
                <w:b/>
              </w:rPr>
              <w:t>Внесення змін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3D7AFAA9" w14:textId="77777777" w:rsidR="002C554D" w:rsidRDefault="00EA5022">
            <w:pPr>
              <w:pStyle w:val="TableParagraph"/>
              <w:ind w:right="212"/>
              <w:jc w:val="both"/>
            </w:pPr>
            <w:r>
              <w:t>Замовник має право з власної ініціативи або у разі усунення порушень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викладених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висновку органу державного фінансового контролю відповідно до статті</w:t>
            </w:r>
            <w:r>
              <w:rPr>
                <w:spacing w:val="1"/>
              </w:rPr>
              <w:t xml:space="preserve"> </w:t>
            </w:r>
            <w:r>
              <w:t>8 Закону, або за результатами звернень, або на підставі рішення 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внести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разі</w:t>
            </w:r>
            <w:r>
              <w:rPr>
                <w:spacing w:val="55"/>
              </w:rPr>
              <w:t xml:space="preserve"> </w:t>
            </w:r>
            <w:r>
              <w:t>внесення</w:t>
            </w:r>
            <w:r>
              <w:rPr>
                <w:spacing w:val="-52"/>
              </w:rPr>
              <w:t xml:space="preserve"> </w:t>
            </w:r>
            <w:r>
              <w:t>змін до тендерної документації строк для подання тендерних пропозицій</w:t>
            </w:r>
            <w:r>
              <w:rPr>
                <w:spacing w:val="1"/>
              </w:rPr>
              <w:t xml:space="preserve"> </w:t>
            </w:r>
            <w:r>
              <w:t>продовжується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щоб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 кінцевого строку подання тендерних пропозицій залишалося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менше чотирьох днів.</w:t>
            </w:r>
          </w:p>
          <w:p w14:paraId="31EF0022" w14:textId="77777777" w:rsidR="002C554D" w:rsidRDefault="00EA5022">
            <w:pPr>
              <w:pStyle w:val="TableParagraph"/>
              <w:ind w:right="211"/>
              <w:jc w:val="both"/>
            </w:pPr>
            <w:r>
              <w:t>Зміни,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 нової редакції тендерної документації додатково до початкової</w:t>
            </w:r>
            <w:r>
              <w:rPr>
                <w:spacing w:val="1"/>
              </w:rPr>
              <w:t xml:space="preserve"> </w:t>
            </w:r>
            <w:r>
              <w:t>редакції тендерної документації. Замовник разом із змінами до тендерної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окремому</w:t>
            </w:r>
            <w:r>
              <w:rPr>
                <w:spacing w:val="1"/>
              </w:rPr>
              <w:t xml:space="preserve"> </w:t>
            </w:r>
            <w:r>
              <w:t>документі</w:t>
            </w:r>
            <w:r>
              <w:rPr>
                <w:spacing w:val="1"/>
              </w:rPr>
              <w:t xml:space="preserve"> </w:t>
            </w:r>
            <w:r>
              <w:t>оприлюднює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змін,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вносяться.</w:t>
            </w:r>
            <w:r>
              <w:rPr>
                <w:spacing w:val="18"/>
              </w:rPr>
              <w:t xml:space="preserve"> </w:t>
            </w:r>
            <w:r>
              <w:t>Зміни</w:t>
            </w:r>
            <w:r>
              <w:rPr>
                <w:spacing w:val="17"/>
              </w:rPr>
              <w:t xml:space="preserve"> </w:t>
            </w:r>
            <w:r>
              <w:t>до</w:t>
            </w:r>
            <w:r>
              <w:rPr>
                <w:spacing w:val="18"/>
              </w:rPr>
              <w:t xml:space="preserve"> </w:t>
            </w:r>
            <w:r>
              <w:t>тендерної</w:t>
            </w:r>
            <w:r>
              <w:rPr>
                <w:spacing w:val="16"/>
              </w:rPr>
              <w:t xml:space="preserve"> </w:t>
            </w:r>
            <w:r>
              <w:t>документації</w:t>
            </w:r>
            <w:r>
              <w:rPr>
                <w:spacing w:val="19"/>
              </w:rPr>
              <w:t xml:space="preserve"> </w:t>
            </w:r>
            <w:r>
              <w:t>у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машинозчитувальному</w:t>
            </w:r>
            <w:proofErr w:type="spellEnd"/>
          </w:p>
          <w:p w14:paraId="38E4F0EB" w14:textId="77777777" w:rsidR="002C554D" w:rsidRDefault="00EA5022">
            <w:pPr>
              <w:pStyle w:val="TableParagraph"/>
              <w:spacing w:line="252" w:lineRule="exact"/>
              <w:ind w:right="214"/>
              <w:jc w:val="both"/>
            </w:pP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56"/>
              </w:rPr>
              <w:t xml:space="preserve"> </w:t>
            </w:r>
            <w:r>
              <w:t>протягом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дати</w:t>
            </w:r>
            <w:r>
              <w:rPr>
                <w:spacing w:val="-2"/>
              </w:rPr>
              <w:t xml:space="preserve"> </w:t>
            </w:r>
            <w:r>
              <w:t>прийняття</w:t>
            </w:r>
            <w:r>
              <w:rPr>
                <w:spacing w:val="-1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внесення.</w:t>
            </w:r>
          </w:p>
        </w:tc>
      </w:tr>
      <w:tr w:rsidR="002C554D" w14:paraId="36A1726E" w14:textId="77777777">
        <w:trPr>
          <w:trHeight w:val="251"/>
        </w:trPr>
        <w:tc>
          <w:tcPr>
            <w:tcW w:w="711" w:type="dxa"/>
          </w:tcPr>
          <w:p w14:paraId="5D46DA34" w14:textId="77777777" w:rsidR="002C554D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22DEB1D" w14:textId="77777777" w:rsidR="002C554D" w:rsidRDefault="00EA5022">
            <w:pPr>
              <w:pStyle w:val="TableParagraph"/>
              <w:spacing w:line="232" w:lineRule="exact"/>
              <w:ind w:left="2009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ІІІ.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Інструкція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підготовки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54D" w14:paraId="0D8D54E5" w14:textId="77777777">
        <w:trPr>
          <w:trHeight w:val="1012"/>
        </w:trPr>
        <w:tc>
          <w:tcPr>
            <w:tcW w:w="711" w:type="dxa"/>
          </w:tcPr>
          <w:p w14:paraId="6AAFB6F5" w14:textId="77777777" w:rsidR="002C554D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20AD368" w14:textId="77777777" w:rsidR="002C554D" w:rsidRDefault="00EA5022">
            <w:pPr>
              <w:pStyle w:val="TableParagraph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245D2708" w14:textId="77777777" w:rsidR="002C554D" w:rsidRDefault="00EA5022">
            <w:pPr>
              <w:pStyle w:val="TableParagraph"/>
              <w:ind w:left="114" w:right="214" w:hanging="3"/>
              <w:jc w:val="both"/>
              <w:rPr>
                <w:b/>
              </w:rPr>
            </w:pPr>
            <w:r>
              <w:rPr>
                <w:b/>
              </w:rPr>
              <w:t>Зміст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спосіб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24AF2743" w14:textId="77777777" w:rsidR="002C554D" w:rsidRDefault="00EA5022">
            <w:pPr>
              <w:pStyle w:val="TableParagraph"/>
              <w:ind w:right="220" w:firstLine="532"/>
              <w:jc w:val="both"/>
            </w:pPr>
            <w:r>
              <w:t>Тендерні пропозиції подаються відповідно до порядку, визначеного</w:t>
            </w:r>
            <w:r>
              <w:rPr>
                <w:spacing w:val="-52"/>
              </w:rPr>
              <w:t xml:space="preserve"> </w:t>
            </w:r>
            <w:r>
              <w:t>статтею 26 Закону, крім положень частин четвертої, шостої та сьомої</w:t>
            </w:r>
            <w:r>
              <w:rPr>
                <w:spacing w:val="1"/>
              </w:rPr>
              <w:t xml:space="preserve"> </w:t>
            </w:r>
            <w:r>
              <w:t>статті 26</w:t>
            </w:r>
            <w:r>
              <w:rPr>
                <w:spacing w:val="-2"/>
              </w:rPr>
              <w:t xml:space="preserve"> </w:t>
            </w:r>
            <w:r>
              <w:t>Закону.</w:t>
            </w:r>
          </w:p>
          <w:p w14:paraId="6E820882" w14:textId="77777777" w:rsidR="002C554D" w:rsidRDefault="00EA5022">
            <w:pPr>
              <w:pStyle w:val="TableParagraph"/>
              <w:spacing w:line="233" w:lineRule="exact"/>
              <w:ind w:left="648"/>
              <w:jc w:val="both"/>
            </w:pPr>
            <w:r>
              <w:t>Тендерна</w:t>
            </w:r>
            <w:r>
              <w:rPr>
                <w:spacing w:val="42"/>
              </w:rPr>
              <w:t xml:space="preserve"> </w:t>
            </w:r>
            <w:r>
              <w:t>пропозиція</w:t>
            </w:r>
            <w:r>
              <w:rPr>
                <w:spacing w:val="94"/>
              </w:rPr>
              <w:t xml:space="preserve"> </w:t>
            </w:r>
            <w:r>
              <w:t>подається</w:t>
            </w:r>
            <w:r>
              <w:rPr>
                <w:spacing w:val="95"/>
              </w:rPr>
              <w:t xml:space="preserve"> </w:t>
            </w:r>
            <w:r>
              <w:t>в</w:t>
            </w:r>
            <w:r>
              <w:rPr>
                <w:spacing w:val="95"/>
              </w:rPr>
              <w:t xml:space="preserve"> </w:t>
            </w:r>
            <w:r>
              <w:t>електронному</w:t>
            </w:r>
            <w:r>
              <w:rPr>
                <w:spacing w:val="94"/>
              </w:rPr>
              <w:t xml:space="preserve"> </w:t>
            </w:r>
            <w:r>
              <w:t>вигляді</w:t>
            </w:r>
            <w:r>
              <w:rPr>
                <w:spacing w:val="97"/>
              </w:rPr>
              <w:t xml:space="preserve"> </w:t>
            </w:r>
            <w:r>
              <w:t>через</w:t>
            </w:r>
          </w:p>
        </w:tc>
      </w:tr>
    </w:tbl>
    <w:p w14:paraId="01FE9DCD" w14:textId="77777777" w:rsidR="002C554D" w:rsidRDefault="002C554D">
      <w:pPr>
        <w:spacing w:line="233" w:lineRule="exact"/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1FF87553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71F3310C" w14:textId="77777777">
        <w:trPr>
          <w:trHeight w:val="13917"/>
        </w:trPr>
        <w:tc>
          <w:tcPr>
            <w:tcW w:w="711" w:type="dxa"/>
          </w:tcPr>
          <w:p w14:paraId="19B9BF4F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05ECEF2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6D9E65A8" w14:textId="77777777" w:rsidR="002C554D" w:rsidRDefault="00EA5022">
            <w:pPr>
              <w:pStyle w:val="TableParagraph"/>
              <w:spacing w:before="1"/>
              <w:ind w:right="219"/>
              <w:jc w:val="both"/>
            </w:pPr>
            <w:r>
              <w:t>електронну систему закупівель шляхом заповнення електронних форм з</w:t>
            </w:r>
            <w:r>
              <w:rPr>
                <w:spacing w:val="1"/>
              </w:rPr>
              <w:t xml:space="preserve"> </w:t>
            </w:r>
            <w:r>
              <w:t>окремими</w:t>
            </w:r>
            <w:r>
              <w:rPr>
                <w:spacing w:val="1"/>
              </w:rPr>
              <w:t xml:space="preserve"> </w:t>
            </w:r>
            <w:r>
              <w:t>полями,</w:t>
            </w:r>
            <w:r>
              <w:rPr>
                <w:spacing w:val="1"/>
              </w:rPr>
              <w:t xml:space="preserve"> </w:t>
            </w:r>
            <w:r>
              <w:t>де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загальну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пропозиції, інші критерії оцінки (у разі їх встановлення замовником),</w:t>
            </w:r>
            <w:r>
              <w:rPr>
                <w:spacing w:val="1"/>
              </w:rPr>
              <w:t xml:space="preserve"> </w:t>
            </w:r>
            <w:r>
              <w:t>шляхом завантаження необхідних документів через електронну 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визначеним</w:t>
            </w:r>
            <w:r>
              <w:rPr>
                <w:spacing w:val="1"/>
              </w:rPr>
              <w:t xml:space="preserve"> </w:t>
            </w:r>
            <w:r>
              <w:t>замовником:</w:t>
            </w:r>
          </w:p>
          <w:p w14:paraId="70AEBF5C" w14:textId="77777777" w:rsidR="002C554D" w:rsidRDefault="00EA5022">
            <w:pPr>
              <w:pStyle w:val="TableParagraph"/>
              <w:ind w:right="217" w:firstLine="532"/>
              <w:jc w:val="both"/>
            </w:pPr>
            <w:r>
              <w:t>− інформацією,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кваліфікаційним (кваліфікаційному) критеріям – згідно з Додатком 2 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документації;</w:t>
            </w:r>
          </w:p>
          <w:p w14:paraId="7AF02AD3" w14:textId="77777777" w:rsidR="002C554D" w:rsidRDefault="00EA5022">
            <w:pPr>
              <w:pStyle w:val="TableParagraph"/>
              <w:ind w:right="225" w:firstLine="532"/>
              <w:jc w:val="both"/>
            </w:pPr>
            <w:r>
              <w:t>− інформацією щодо відсутності підстав, установлених в пункті 47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згідно з</w:t>
            </w:r>
            <w:r>
              <w:rPr>
                <w:spacing w:val="-5"/>
              </w:rPr>
              <w:t xml:space="preserve"> </w:t>
            </w:r>
            <w:r>
              <w:t>Додатком 3</w:t>
            </w:r>
            <w:r>
              <w:rPr>
                <w:spacing w:val="-4"/>
              </w:rPr>
              <w:t xml:space="preserve"> </w:t>
            </w:r>
            <w:r>
              <w:t>до цієї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документації;</w:t>
            </w:r>
          </w:p>
          <w:p w14:paraId="6AA7CAF9" w14:textId="77777777" w:rsidR="002C554D" w:rsidRDefault="00EA5022">
            <w:pPr>
              <w:pStyle w:val="TableParagraph"/>
              <w:ind w:right="218" w:firstLine="532"/>
              <w:jc w:val="both"/>
            </w:pPr>
            <w:r>
              <w:t>− 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пропозиції;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56"/>
              </w:rPr>
              <w:t xml:space="preserve"> </w:t>
            </w:r>
            <w:r>
              <w:t>таке</w:t>
            </w:r>
            <w:r>
              <w:rPr>
                <w:spacing w:val="56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передбачено</w:t>
            </w:r>
            <w:r>
              <w:rPr>
                <w:spacing w:val="-2"/>
              </w:rPr>
              <w:t xml:space="preserve"> </w:t>
            </w:r>
            <w:r>
              <w:t>оголошенням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проведення</w:t>
            </w:r>
            <w:r>
              <w:rPr>
                <w:spacing w:val="-2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закупівлі);</w:t>
            </w:r>
          </w:p>
          <w:p w14:paraId="4222A912" w14:textId="77777777" w:rsidR="002C554D" w:rsidRDefault="00EA5022">
            <w:pPr>
              <w:pStyle w:val="TableParagraph"/>
              <w:ind w:right="219" w:firstLine="532"/>
              <w:jc w:val="both"/>
            </w:pPr>
            <w:r>
              <w:t>− інформацією щодо кожного</w:t>
            </w:r>
            <w:r>
              <w:rPr>
                <w:spacing w:val="1"/>
              </w:rPr>
              <w:t xml:space="preserve"> </w:t>
            </w:r>
            <w:r>
              <w:t>субпідрядника/ співвиконавця у разі</w:t>
            </w:r>
            <w:r>
              <w:rPr>
                <w:spacing w:val="1"/>
              </w:rPr>
              <w:t xml:space="preserve"> </w:t>
            </w:r>
            <w:r>
              <w:t>залучення</w:t>
            </w:r>
            <w:r>
              <w:rPr>
                <w:spacing w:val="1"/>
              </w:rPr>
              <w:t xml:space="preserve"> </w:t>
            </w:r>
            <w:r>
              <w:t>(відповідно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«Інформація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субпідрядника/співвиконавця» даного Розділу) (застосовується для робіт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послуг);</w:t>
            </w:r>
          </w:p>
          <w:p w14:paraId="46BCDF9F" w14:textId="77777777" w:rsidR="002C554D" w:rsidRDefault="00EA5022">
            <w:pPr>
              <w:pStyle w:val="TableParagraph"/>
              <w:tabs>
                <w:tab w:val="left" w:pos="1531"/>
              </w:tabs>
              <w:ind w:right="221" w:firstLine="588"/>
              <w:jc w:val="both"/>
            </w:pPr>
            <w:r>
              <w:t>−</w:t>
            </w:r>
            <w:r>
              <w:tab/>
              <w:t>іншою інформацією та документами, відповідно до вимог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додатків</w:t>
            </w:r>
            <w:r>
              <w:rPr>
                <w:spacing w:val="-1"/>
              </w:rPr>
              <w:t xml:space="preserve"> </w:t>
            </w:r>
            <w:r>
              <w:t>до неї;</w:t>
            </w:r>
          </w:p>
          <w:p w14:paraId="56DBA68F" w14:textId="77777777" w:rsidR="002C554D" w:rsidRDefault="00EA5022">
            <w:pPr>
              <w:pStyle w:val="TableParagraph"/>
              <w:ind w:right="219" w:firstLine="532"/>
              <w:jc w:val="both"/>
            </w:pPr>
            <w:r>
              <w:t>− 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обов’язково</w:t>
            </w:r>
            <w:r>
              <w:rPr>
                <w:spacing w:val="1"/>
              </w:rPr>
              <w:t xml:space="preserve"> </w:t>
            </w:r>
            <w:r>
              <w:t>включається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об’єднання;</w:t>
            </w:r>
          </w:p>
          <w:p w14:paraId="4391A6F2" w14:textId="77777777" w:rsidR="002C554D" w:rsidRDefault="00EA5022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right="224" w:firstLine="532"/>
              <w:jc w:val="both"/>
            </w:pPr>
            <w:r>
              <w:t>у складі пропозиції надається форма «Тендерна пропозиція» за</w:t>
            </w:r>
            <w:r>
              <w:rPr>
                <w:spacing w:val="1"/>
              </w:rPr>
              <w:t xml:space="preserve"> </w:t>
            </w:r>
            <w:r>
              <w:t xml:space="preserve">формою </w:t>
            </w:r>
            <w:r>
              <w:rPr>
                <w:b/>
              </w:rPr>
              <w:t>Додатку 1</w:t>
            </w:r>
            <w:r>
              <w:rPr>
                <w:b/>
                <w:spacing w:val="-1"/>
              </w:rPr>
              <w:t xml:space="preserve"> </w:t>
            </w:r>
            <w:r>
              <w:t>тендерної документації.</w:t>
            </w:r>
          </w:p>
          <w:p w14:paraId="45BE7A70" w14:textId="3F1C119F" w:rsidR="002C554D" w:rsidRDefault="00EA5022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right="218" w:firstLine="532"/>
              <w:jc w:val="both"/>
            </w:pPr>
            <w:r>
              <w:t>Учасник надає у складі тендерної пропозиції договір страхування</w:t>
            </w:r>
            <w:r>
              <w:rPr>
                <w:spacing w:val="-52"/>
              </w:rPr>
              <w:t xml:space="preserve"> </w:t>
            </w:r>
            <w:r>
              <w:t>цивільної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третіми</w:t>
            </w:r>
            <w:r>
              <w:rPr>
                <w:spacing w:val="1"/>
              </w:rPr>
              <w:t xml:space="preserve"> </w:t>
            </w:r>
            <w:r>
              <w:t>особами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страховою</w:t>
            </w:r>
            <w:r w:rsidR="00490987">
              <w:t xml:space="preserve"> </w:t>
            </w:r>
            <w:r>
              <w:rPr>
                <w:spacing w:val="-52"/>
              </w:rPr>
              <w:t xml:space="preserve"> </w:t>
            </w:r>
            <w:r>
              <w:t>компанією, що має право на проводження такого виду діяльності, що</w:t>
            </w:r>
            <w:r>
              <w:rPr>
                <w:spacing w:val="1"/>
              </w:rPr>
              <w:t xml:space="preserve"> </w:t>
            </w:r>
            <w:r>
              <w:t>підтверджується</w:t>
            </w:r>
            <w:r>
              <w:rPr>
                <w:spacing w:val="1"/>
              </w:rPr>
              <w:t xml:space="preserve"> </w:t>
            </w:r>
            <w:r>
              <w:t>наданням</w:t>
            </w:r>
            <w:r>
              <w:rPr>
                <w:spacing w:val="1"/>
              </w:rPr>
              <w:t xml:space="preserve"> </w:t>
            </w:r>
            <w:r>
              <w:t>ліцензії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комісії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регулювання</w:t>
            </w:r>
            <w:r>
              <w:rPr>
                <w:spacing w:val="1"/>
              </w:rPr>
              <w:t xml:space="preserve"> </w:t>
            </w:r>
            <w:r>
              <w:t>ринків</w:t>
            </w:r>
            <w:r>
              <w:rPr>
                <w:spacing w:val="-2"/>
              </w:rPr>
              <w:t xml:space="preserve"> </w:t>
            </w:r>
            <w:r>
              <w:t>фінансових послуг.</w:t>
            </w:r>
          </w:p>
          <w:p w14:paraId="45CCB6FB" w14:textId="77777777" w:rsidR="002C554D" w:rsidRDefault="00EA5022">
            <w:pPr>
              <w:pStyle w:val="TableParagraph"/>
              <w:spacing w:line="252" w:lineRule="exact"/>
              <w:ind w:left="648"/>
              <w:jc w:val="both"/>
            </w:pPr>
            <w:r>
              <w:t>-Учасник</w:t>
            </w:r>
            <w:r>
              <w:rPr>
                <w:spacing w:val="-3"/>
              </w:rPr>
              <w:t xml:space="preserve"> </w:t>
            </w:r>
            <w:r>
              <w:t>надає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складі</w:t>
            </w:r>
            <w:r>
              <w:rPr>
                <w:spacing w:val="-1"/>
              </w:rPr>
              <w:t xml:space="preserve"> </w:t>
            </w:r>
            <w:r>
              <w:t>пропозиції</w:t>
            </w:r>
            <w:r>
              <w:rPr>
                <w:spacing w:val="-5"/>
              </w:rPr>
              <w:t xml:space="preserve"> </w:t>
            </w:r>
            <w:r>
              <w:t>кошторисний</w:t>
            </w:r>
            <w:r>
              <w:rPr>
                <w:spacing w:val="-3"/>
              </w:rPr>
              <w:t xml:space="preserve"> </w:t>
            </w:r>
            <w:r>
              <w:t>розрахунок.</w:t>
            </w:r>
          </w:p>
          <w:p w14:paraId="5994861C" w14:textId="77777777" w:rsidR="002C554D" w:rsidRDefault="00EA5022">
            <w:pPr>
              <w:pStyle w:val="TableParagraph"/>
              <w:ind w:right="221" w:firstLine="532"/>
              <w:jc w:val="both"/>
            </w:pPr>
            <w:r>
              <w:t>Рекомендується документи у складі пропозиції</w:t>
            </w:r>
            <w:r>
              <w:rPr>
                <w:spacing w:val="55"/>
              </w:rPr>
              <w:t xml:space="preserve"> </w:t>
            </w:r>
            <w:r>
              <w:t>Учасника надавати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тій</w:t>
            </w:r>
            <w:r>
              <w:rPr>
                <w:spacing w:val="1"/>
              </w:rPr>
              <w:t xml:space="preserve"> </w:t>
            </w:r>
            <w:r>
              <w:t>послідовності,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якій</w:t>
            </w:r>
            <w:r>
              <w:rPr>
                <w:spacing w:val="1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наведені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надавати</w:t>
            </w:r>
            <w:r>
              <w:rPr>
                <w:spacing w:val="1"/>
              </w:rPr>
              <w:t xml:space="preserve"> </w:t>
            </w:r>
            <w:r>
              <w:t>окремим</w:t>
            </w:r>
            <w:r>
              <w:rPr>
                <w:spacing w:val="1"/>
              </w:rPr>
              <w:t xml:space="preserve"> </w:t>
            </w:r>
            <w:r>
              <w:t>файлом</w:t>
            </w:r>
            <w:r>
              <w:rPr>
                <w:spacing w:val="1"/>
              </w:rPr>
              <w:t xml:space="preserve"> </w:t>
            </w:r>
            <w:r>
              <w:t>кожний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іменується</w:t>
            </w:r>
            <w:r>
              <w:rPr>
                <w:spacing w:val="-2"/>
              </w:rPr>
              <w:t xml:space="preserve"> </w:t>
            </w:r>
            <w:r>
              <w:t>відповідно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змісту</w:t>
            </w:r>
            <w:r>
              <w:rPr>
                <w:spacing w:val="-3"/>
              </w:rPr>
              <w:t xml:space="preserve"> </w:t>
            </w:r>
            <w:r>
              <w:t>документа.</w:t>
            </w:r>
          </w:p>
          <w:p w14:paraId="31E9D297" w14:textId="77777777" w:rsidR="002C554D" w:rsidRDefault="00EA5022">
            <w:pPr>
              <w:pStyle w:val="TableParagraph"/>
              <w:spacing w:before="1"/>
              <w:ind w:right="216" w:firstLine="532"/>
              <w:jc w:val="both"/>
            </w:pPr>
            <w:r>
              <w:t>Переможець процедури закупівлі у строк, що не перевищує чотири</w:t>
            </w:r>
            <w:r>
              <w:rPr>
                <w:spacing w:val="1"/>
              </w:rPr>
              <w:t xml:space="preserve"> </w:t>
            </w:r>
            <w:r>
              <w:t>дні з дати оприлюднення в електронній системі закупівель повідомлення</w:t>
            </w:r>
            <w:r>
              <w:rPr>
                <w:spacing w:val="1"/>
              </w:rPr>
              <w:t xml:space="preserve"> </w:t>
            </w:r>
            <w:r>
              <w:t>про намір</w:t>
            </w:r>
            <w:r>
              <w:rPr>
                <w:spacing w:val="1"/>
              </w:rPr>
              <w:t xml:space="preserve"> </w:t>
            </w:r>
            <w:r>
              <w:t>укласти договір</w:t>
            </w:r>
            <w:r>
              <w:rPr>
                <w:spacing w:val="1"/>
              </w:rPr>
              <w:t xml:space="preserve"> </w:t>
            </w:r>
            <w:r>
              <w:t>про закупівлю,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надати замовнику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встановлені в</w:t>
            </w:r>
            <w:r>
              <w:rPr>
                <w:spacing w:val="-1"/>
              </w:rPr>
              <w:t xml:space="preserve"> </w:t>
            </w:r>
            <w:r>
              <w:t>Додатку</w:t>
            </w:r>
            <w:r>
              <w:rPr>
                <w:spacing w:val="-3"/>
              </w:rPr>
              <w:t xml:space="preserve"> </w:t>
            </w:r>
            <w:r>
              <w:t>3 (для переможця).</w:t>
            </w:r>
          </w:p>
          <w:p w14:paraId="7240AC57" w14:textId="77777777" w:rsidR="002C554D" w:rsidRDefault="00EA5022">
            <w:pPr>
              <w:pStyle w:val="TableParagraph"/>
              <w:ind w:right="219" w:firstLine="532"/>
              <w:jc w:val="both"/>
            </w:pPr>
            <w:r>
              <w:t>Першим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передбаченого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 та/ або Законом та/ або Особливостями, перебіг якого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певної</w:t>
            </w:r>
            <w:r>
              <w:rPr>
                <w:spacing w:val="1"/>
              </w:rPr>
              <w:t xml:space="preserve"> </w:t>
            </w:r>
            <w:r>
              <w:t>події,</w:t>
            </w:r>
            <w:r>
              <w:rPr>
                <w:spacing w:val="1"/>
              </w:rPr>
              <w:t xml:space="preserve"> </w:t>
            </w:r>
            <w:r>
              <w:t>вважатиметься</w:t>
            </w:r>
            <w:r>
              <w:rPr>
                <w:spacing w:val="1"/>
              </w:rPr>
              <w:t xml:space="preserve"> </w:t>
            </w:r>
            <w:r>
              <w:t>наступний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відповідної події календарний або робочий день, залежно від того, у яких</w:t>
            </w:r>
            <w:r>
              <w:rPr>
                <w:spacing w:val="-52"/>
              </w:rPr>
              <w:t xml:space="preserve"> </w:t>
            </w:r>
            <w:r>
              <w:t>днях</w:t>
            </w:r>
            <w:r>
              <w:rPr>
                <w:spacing w:val="-1"/>
              </w:rPr>
              <w:t xml:space="preserve"> </w:t>
            </w:r>
            <w:r>
              <w:t>(календарних</w:t>
            </w:r>
            <w:r>
              <w:rPr>
                <w:spacing w:val="-1"/>
              </w:rPr>
              <w:t xml:space="preserve"> </w:t>
            </w:r>
            <w:r>
              <w:t>чи робочих)</w:t>
            </w:r>
            <w:r>
              <w:rPr>
                <w:spacing w:val="-1"/>
              </w:rPr>
              <w:t xml:space="preserve"> </w:t>
            </w:r>
            <w:r>
              <w:t>обраховується</w:t>
            </w:r>
            <w:r>
              <w:rPr>
                <w:spacing w:val="-1"/>
              </w:rPr>
              <w:t xml:space="preserve"> </w:t>
            </w:r>
            <w:r>
              <w:t>відповідний</w:t>
            </w:r>
            <w:r>
              <w:rPr>
                <w:spacing w:val="-2"/>
              </w:rPr>
              <w:t xml:space="preserve"> </w:t>
            </w:r>
            <w:r>
              <w:t>строк.</w:t>
            </w:r>
          </w:p>
          <w:p w14:paraId="36207C5E" w14:textId="77777777" w:rsidR="002C554D" w:rsidRDefault="00EA5022">
            <w:pPr>
              <w:pStyle w:val="TableParagraph"/>
              <w:spacing w:before="1"/>
              <w:ind w:right="217" w:firstLine="532"/>
              <w:jc w:val="both"/>
            </w:pPr>
            <w:r>
              <w:t>Документи, що не передбачені законодавством для учасників —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— підприємців, не</w:t>
            </w:r>
            <w:r>
              <w:rPr>
                <w:spacing w:val="-52"/>
              </w:rPr>
              <w:t xml:space="preserve"> </w:t>
            </w:r>
            <w:r>
              <w:t>подаються ними у складі тендерної пропозиції. Відсутність 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2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може</w:t>
            </w:r>
            <w:r>
              <w:rPr>
                <w:spacing w:val="2"/>
              </w:rPr>
              <w:t xml:space="preserve"> </w:t>
            </w:r>
            <w:r>
              <w:t>бути</w:t>
            </w:r>
            <w:r>
              <w:rPr>
                <w:spacing w:val="55"/>
              </w:rPr>
              <w:t xml:space="preserve"> </w:t>
            </w:r>
            <w:r>
              <w:t>підставою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2"/>
              </w:rPr>
              <w:t xml:space="preserve"> </w:t>
            </w:r>
            <w:r>
              <w:t>відхилення</w:t>
            </w:r>
          </w:p>
          <w:p w14:paraId="174FF83E" w14:textId="77777777" w:rsidR="002C554D" w:rsidRDefault="00EA5022">
            <w:pPr>
              <w:pStyle w:val="TableParagraph"/>
              <w:spacing w:before="1" w:line="233" w:lineRule="exact"/>
            </w:pPr>
            <w:r>
              <w:t>замовником.</w:t>
            </w:r>
          </w:p>
        </w:tc>
      </w:tr>
    </w:tbl>
    <w:p w14:paraId="19AD80FD" w14:textId="77777777" w:rsidR="002C554D" w:rsidRDefault="002C554D">
      <w:pPr>
        <w:spacing w:line="233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303A257B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5A7E1ABE" w14:textId="77777777" w:rsidTr="00CB4393">
        <w:trPr>
          <w:trHeight w:val="10381"/>
        </w:trPr>
        <w:tc>
          <w:tcPr>
            <w:tcW w:w="711" w:type="dxa"/>
          </w:tcPr>
          <w:p w14:paraId="41BCA2AB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CB962CB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6F0FFC6E" w14:textId="77777777" w:rsidR="002C554D" w:rsidRDefault="00EA5022">
            <w:pPr>
              <w:pStyle w:val="TableParagraph"/>
              <w:spacing w:before="1"/>
              <w:ind w:right="219" w:firstLine="532"/>
              <w:jc w:val="both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дані</w:t>
            </w:r>
            <w:r>
              <w:rPr>
                <w:spacing w:val="1"/>
              </w:rPr>
              <w:t xml:space="preserve"> </w:t>
            </w:r>
            <w:r>
              <w:t>створюються та подаються з урахуванням вимог законів України 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документообіг"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довірчі</w:t>
            </w:r>
            <w:r>
              <w:rPr>
                <w:spacing w:val="1"/>
              </w:rPr>
              <w:t xml:space="preserve"> </w:t>
            </w:r>
            <w:r>
              <w:t>послуги".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подають</w:t>
            </w:r>
            <w:r>
              <w:rPr>
                <w:spacing w:val="1"/>
              </w:rPr>
              <w:t xml:space="preserve"> </w:t>
            </w:r>
            <w:r>
              <w:t xml:space="preserve">тендерні пропозиції у формі електронного документа чи </w:t>
            </w:r>
            <w:proofErr w:type="spellStart"/>
            <w:r>
              <w:t>скан</w:t>
            </w:r>
            <w:proofErr w:type="spellEnd"/>
            <w:r>
              <w:t>-копій через</w:t>
            </w:r>
            <w:r>
              <w:rPr>
                <w:spacing w:val="-52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закупівель.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відповідати</w:t>
            </w:r>
            <w:r>
              <w:rPr>
                <w:spacing w:val="-1"/>
              </w:rPr>
              <w:t xml:space="preserve"> </w:t>
            </w:r>
            <w:r>
              <w:t>ряду</w:t>
            </w:r>
            <w:r>
              <w:rPr>
                <w:spacing w:val="-2"/>
              </w:rPr>
              <w:t xml:space="preserve"> </w:t>
            </w:r>
            <w:r>
              <w:t>вимог:</w:t>
            </w:r>
          </w:p>
          <w:p w14:paraId="5353FD5F" w14:textId="77777777" w:rsidR="002C554D" w:rsidRDefault="00EA5022">
            <w:pPr>
              <w:pStyle w:val="TableParagraph"/>
              <w:numPr>
                <w:ilvl w:val="0"/>
                <w:numId w:val="23"/>
              </w:numPr>
              <w:tabs>
                <w:tab w:val="left" w:pos="888"/>
              </w:tabs>
              <w:spacing w:line="252" w:lineRule="exact"/>
              <w:jc w:val="both"/>
            </w:pPr>
            <w:r>
              <w:t>документи</w:t>
            </w:r>
            <w:r>
              <w:rPr>
                <w:spacing w:val="-2"/>
              </w:rPr>
              <w:t xml:space="preserve"> </w:t>
            </w:r>
            <w:r>
              <w:t>мають</w:t>
            </w:r>
            <w:r>
              <w:rPr>
                <w:spacing w:val="-1"/>
              </w:rPr>
              <w:t xml:space="preserve"> </w:t>
            </w:r>
            <w:r>
              <w:t>бути</w:t>
            </w:r>
            <w:r>
              <w:rPr>
                <w:spacing w:val="-5"/>
              </w:rPr>
              <w:t xml:space="preserve"> </w:t>
            </w:r>
            <w:r>
              <w:t>чіткими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розбірливими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читання;</w:t>
            </w:r>
          </w:p>
          <w:p w14:paraId="582C17A0" w14:textId="77777777" w:rsidR="002C554D" w:rsidRDefault="00EA5022">
            <w:pPr>
              <w:pStyle w:val="TableParagraph"/>
              <w:numPr>
                <w:ilvl w:val="0"/>
                <w:numId w:val="23"/>
              </w:numPr>
              <w:tabs>
                <w:tab w:val="left" w:pos="1054"/>
              </w:tabs>
              <w:ind w:left="115" w:right="219" w:firstLine="532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підписана</w:t>
            </w:r>
            <w:r>
              <w:rPr>
                <w:spacing w:val="1"/>
              </w:rPr>
              <w:t xml:space="preserve"> </w:t>
            </w:r>
            <w:r>
              <w:t>кваліфікованим</w:t>
            </w:r>
            <w:r>
              <w:rPr>
                <w:spacing w:val="-1"/>
              </w:rPr>
              <w:t xml:space="preserve"> </w:t>
            </w:r>
            <w:r>
              <w:t>електронним підписом</w:t>
            </w:r>
            <w:r>
              <w:rPr>
                <w:spacing w:val="-4"/>
              </w:rPr>
              <w:t xml:space="preserve"> </w:t>
            </w:r>
            <w:r>
              <w:t>(КЕП);</w:t>
            </w:r>
          </w:p>
          <w:p w14:paraId="2E934778" w14:textId="77777777" w:rsidR="002C554D" w:rsidRDefault="00EA5022">
            <w:pPr>
              <w:pStyle w:val="TableParagraph"/>
              <w:numPr>
                <w:ilvl w:val="0"/>
                <w:numId w:val="23"/>
              </w:numPr>
              <w:tabs>
                <w:tab w:val="left" w:pos="960"/>
              </w:tabs>
              <w:ind w:left="115" w:right="222" w:firstLine="532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скановані,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документи, потрібно накласти КЕП на тендерну пропозицію в цілому 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кожен електронний</w:t>
            </w:r>
            <w:r>
              <w:rPr>
                <w:spacing w:val="-1"/>
              </w:rPr>
              <w:t xml:space="preserve"> </w:t>
            </w:r>
            <w:r>
              <w:t>документ окремо.</w:t>
            </w:r>
          </w:p>
          <w:p w14:paraId="6329811C" w14:textId="77777777" w:rsidR="002C554D" w:rsidRDefault="00EA5022">
            <w:pPr>
              <w:pStyle w:val="TableParagraph"/>
              <w:ind w:left="648"/>
            </w:pPr>
            <w:r>
              <w:t>Винятки:</w:t>
            </w:r>
          </w:p>
          <w:p w14:paraId="4A4B0A0E" w14:textId="77777777" w:rsidR="002C554D" w:rsidRDefault="00EA5022">
            <w:pPr>
              <w:pStyle w:val="TableParagraph"/>
              <w:spacing w:before="1"/>
              <w:ind w:right="222" w:firstLine="532"/>
              <w:jc w:val="both"/>
            </w:pPr>
            <w:r>
              <w:t>1) якщо електронні документи тендерної пропозиції видано іншою</w:t>
            </w:r>
            <w:r>
              <w:rPr>
                <w:spacing w:val="1"/>
              </w:rPr>
              <w:t xml:space="preserve"> </w:t>
            </w:r>
            <w:r>
              <w:t>організацією і на них уже накладено КЕП цієї організації, учаснику не</w:t>
            </w:r>
            <w:r>
              <w:rPr>
                <w:spacing w:val="1"/>
              </w:rPr>
              <w:t xml:space="preserve"> </w:t>
            </w:r>
            <w:r>
              <w:t>потрібно</w:t>
            </w:r>
            <w:r>
              <w:rPr>
                <w:spacing w:val="-1"/>
              </w:rPr>
              <w:t xml:space="preserve"> </w:t>
            </w:r>
            <w:r>
              <w:t>накладати на</w:t>
            </w:r>
            <w:r>
              <w:rPr>
                <w:spacing w:val="-2"/>
              </w:rPr>
              <w:t xml:space="preserve"> </w:t>
            </w:r>
            <w:r>
              <w:t>нього свій КЕП.</w:t>
            </w:r>
          </w:p>
          <w:p w14:paraId="3BCD90BB" w14:textId="77777777" w:rsidR="002C554D" w:rsidRDefault="00EA5022">
            <w:pPr>
              <w:pStyle w:val="TableParagraph"/>
              <w:ind w:right="217" w:firstLine="532"/>
              <w:jc w:val="both"/>
            </w:pPr>
            <w:r>
              <w:t>Зверніть увагу: документи тендерної пропозиції, які надані не у</w:t>
            </w:r>
            <w:r>
              <w:rPr>
                <w:spacing w:val="1"/>
              </w:rPr>
              <w:t xml:space="preserve"> </w:t>
            </w:r>
            <w:r>
              <w:t>формі електронного документа (без КЕП на документі), повинні містити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(із</w:t>
            </w:r>
            <w:r>
              <w:rPr>
                <w:spacing w:val="56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прізвища, ініціалів та посади особи), а також відбитки печатки учасника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використання)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кожній</w:t>
            </w:r>
            <w:r>
              <w:rPr>
                <w:spacing w:val="1"/>
              </w:rPr>
              <w:t xml:space="preserve"> </w:t>
            </w:r>
            <w:r>
              <w:t>сторінці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(окрім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виданих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підприємствами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установами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організаціями).</w:t>
            </w:r>
          </w:p>
          <w:p w14:paraId="58362103" w14:textId="77777777" w:rsidR="002C554D" w:rsidRDefault="00EA5022">
            <w:pPr>
              <w:pStyle w:val="TableParagraph"/>
              <w:ind w:right="218" w:firstLine="532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засвідчувати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інформацію), що подаються у складі тендерної пропозиції,</w:t>
            </w:r>
            <w:r>
              <w:rPr>
                <w:spacing w:val="1"/>
              </w:rPr>
              <w:t xml:space="preserve"> </w:t>
            </w:r>
            <w:r>
              <w:t>печаткою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інформація) надані у формі електронного документа через</w:t>
            </w:r>
            <w:r>
              <w:rPr>
                <w:spacing w:val="1"/>
              </w:rPr>
              <w:t xml:space="preserve"> </w:t>
            </w:r>
            <w:r>
              <w:t>електронну систему закупівель із накладанням електронного підпису, що</w:t>
            </w:r>
            <w:r>
              <w:rPr>
                <w:spacing w:val="-52"/>
              </w:rPr>
              <w:t xml:space="preserve"> </w:t>
            </w:r>
            <w:r>
              <w:t>базується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кваліфікованому</w:t>
            </w:r>
            <w:r>
              <w:rPr>
                <w:spacing w:val="1"/>
              </w:rPr>
              <w:t xml:space="preserve"> </w:t>
            </w:r>
            <w:r>
              <w:t>сертифікаті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підпису,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вимог</w:t>
            </w:r>
            <w:r>
              <w:rPr>
                <w:spacing w:val="-1"/>
              </w:rPr>
              <w:t xml:space="preserve"> </w:t>
            </w:r>
            <w:r>
              <w:t>Закону</w:t>
            </w:r>
            <w:r>
              <w:rPr>
                <w:spacing w:val="-5"/>
              </w:rPr>
              <w:t xml:space="preserve"> </w:t>
            </w:r>
            <w:r>
              <w:t>України</w:t>
            </w:r>
            <w:r>
              <w:rPr>
                <w:spacing w:val="-3"/>
              </w:rPr>
              <w:t xml:space="preserve"> </w:t>
            </w:r>
            <w:r>
              <w:t>«Про</w:t>
            </w:r>
            <w:r>
              <w:rPr>
                <w:spacing w:val="-1"/>
              </w:rPr>
              <w:t xml:space="preserve"> </w:t>
            </w:r>
            <w:r>
              <w:t>електронні</w:t>
            </w:r>
            <w:r>
              <w:rPr>
                <w:spacing w:val="-1"/>
              </w:rPr>
              <w:t xml:space="preserve"> </w:t>
            </w:r>
            <w:r>
              <w:t>довірчі</w:t>
            </w:r>
            <w:r>
              <w:rPr>
                <w:spacing w:val="-1"/>
              </w:rPr>
              <w:t xml:space="preserve"> </w:t>
            </w:r>
            <w:r>
              <w:t>послуги».</w:t>
            </w:r>
          </w:p>
          <w:p w14:paraId="2F9D4A14" w14:textId="77777777" w:rsidR="002C554D" w:rsidRDefault="00EA5022">
            <w:pPr>
              <w:pStyle w:val="TableParagraph"/>
              <w:spacing w:before="1"/>
              <w:ind w:right="221" w:firstLine="532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1"/>
              </w:rPr>
              <w:t xml:space="preserve"> </w:t>
            </w:r>
            <w:r>
              <w:t>КЕП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засвідчувального</w:t>
            </w:r>
            <w:proofErr w:type="spellEnd"/>
            <w:r>
              <w:t xml:space="preserve"> органу за посиланням https://czo.gov.ua/verify. Під час</w:t>
            </w:r>
            <w:r>
              <w:rPr>
                <w:spacing w:val="1"/>
              </w:rPr>
              <w:t xml:space="preserve"> </w:t>
            </w:r>
            <w:r>
              <w:t>перевірки</w:t>
            </w:r>
            <w:r>
              <w:rPr>
                <w:spacing w:val="1"/>
              </w:rPr>
              <w:t xml:space="preserve"> </w:t>
            </w:r>
            <w:r>
              <w:t>КЕП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відображатися:</w:t>
            </w:r>
            <w:r>
              <w:rPr>
                <w:spacing w:val="1"/>
              </w:rPr>
              <w:t xml:space="preserve"> </w:t>
            </w:r>
            <w:r>
              <w:t>прізвище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ініціали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підписання</w:t>
            </w:r>
            <w:r>
              <w:rPr>
                <w:spacing w:val="-3"/>
              </w:rPr>
              <w:t xml:space="preserve"> </w:t>
            </w:r>
            <w:r>
              <w:t>тендерної пропозиції</w:t>
            </w:r>
            <w:r>
              <w:rPr>
                <w:spacing w:val="-1"/>
              </w:rPr>
              <w:t xml:space="preserve"> </w:t>
            </w:r>
            <w:r>
              <w:t>(власника</w:t>
            </w:r>
            <w:r>
              <w:rPr>
                <w:spacing w:val="-3"/>
              </w:rPr>
              <w:t xml:space="preserve"> </w:t>
            </w:r>
            <w:r>
              <w:t>ключа).</w:t>
            </w:r>
          </w:p>
          <w:p w14:paraId="402FC0E0" w14:textId="77777777" w:rsidR="002C554D" w:rsidRDefault="00EA5022">
            <w:pPr>
              <w:pStyle w:val="TableParagraph"/>
              <w:ind w:right="220" w:firstLine="532"/>
              <w:jc w:val="both"/>
            </w:pPr>
            <w:r>
              <w:t>Всі документи тендерної пропозиції</w:t>
            </w:r>
            <w:r>
              <w:rPr>
                <w:spacing w:val="1"/>
              </w:rPr>
              <w:t xml:space="preserve"> </w:t>
            </w:r>
            <w:r>
              <w:t>подаються в електронному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(шляхом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1"/>
              </w:rPr>
              <w:t xml:space="preserve"> </w:t>
            </w:r>
            <w:r>
              <w:t>сканованих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закупівель).</w:t>
            </w:r>
          </w:p>
          <w:p w14:paraId="03072287" w14:textId="77777777" w:rsidR="002C554D" w:rsidRDefault="00EA5022">
            <w:pPr>
              <w:pStyle w:val="TableParagraph"/>
              <w:ind w:right="222" w:firstLine="532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мають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подавати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55"/>
              </w:rPr>
              <w:t xml:space="preserve"> </w:t>
            </w:r>
            <w:r>
              <w:t>заінтересовані</w:t>
            </w:r>
            <w:r>
              <w:rPr>
                <w:spacing w:val="1"/>
              </w:rPr>
              <w:t xml:space="preserve"> </w:t>
            </w:r>
            <w:r>
              <w:t>особи.</w:t>
            </w:r>
          </w:p>
          <w:p w14:paraId="43C43DA7" w14:textId="77777777" w:rsidR="002C554D" w:rsidRDefault="00EA5022">
            <w:pPr>
              <w:pStyle w:val="TableParagraph"/>
              <w:spacing w:line="252" w:lineRule="exact"/>
              <w:ind w:right="214" w:firstLine="532"/>
              <w:jc w:val="both"/>
            </w:pPr>
            <w:r>
              <w:t>Кожен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подати</w:t>
            </w:r>
            <w:r>
              <w:rPr>
                <w:spacing w:val="1"/>
              </w:rPr>
              <w:t xml:space="preserve"> </w:t>
            </w:r>
            <w:r>
              <w:t>тільки</w:t>
            </w:r>
            <w:r>
              <w:rPr>
                <w:spacing w:val="56"/>
              </w:rPr>
              <w:t xml:space="preserve"> </w:t>
            </w:r>
            <w:r>
              <w:t>одну</w:t>
            </w:r>
            <w:r>
              <w:rPr>
                <w:spacing w:val="56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пропозицію.</w:t>
            </w:r>
          </w:p>
        </w:tc>
      </w:tr>
      <w:tr w:rsidR="002C554D" w14:paraId="22C94414" w14:textId="77777777">
        <w:trPr>
          <w:trHeight w:val="2730"/>
        </w:trPr>
        <w:tc>
          <w:tcPr>
            <w:tcW w:w="711" w:type="dxa"/>
          </w:tcPr>
          <w:p w14:paraId="32D4CB28" w14:textId="77777777" w:rsidR="002C554D" w:rsidRDefault="00EA5022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8829918" w14:textId="77777777" w:rsidR="002C554D" w:rsidRDefault="00EA5022">
            <w:pPr>
              <w:pStyle w:val="TableParagraph"/>
              <w:spacing w:before="99"/>
              <w:ind w:left="112"/>
              <w:rPr>
                <w:b/>
              </w:rPr>
            </w:pPr>
            <w:r>
              <w:rPr>
                <w:b/>
              </w:rPr>
              <w:t>Формальні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помилки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0636" w14:textId="77777777" w:rsidR="002C554D" w:rsidRDefault="00EA5022">
            <w:pPr>
              <w:pStyle w:val="TableParagraph"/>
              <w:spacing w:before="99" w:line="252" w:lineRule="exact"/>
              <w:jc w:val="both"/>
            </w:pPr>
            <w:r>
              <w:t>Опис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приклади</w:t>
            </w:r>
            <w:r>
              <w:rPr>
                <w:spacing w:val="-3"/>
              </w:rPr>
              <w:t xml:space="preserve"> </w:t>
            </w:r>
            <w:r>
              <w:t>формальних</w:t>
            </w:r>
            <w:r>
              <w:rPr>
                <w:spacing w:val="-2"/>
              </w:rPr>
              <w:t xml:space="preserve"> </w:t>
            </w:r>
            <w:r>
              <w:t>несуттєвих</w:t>
            </w:r>
            <w:r>
              <w:rPr>
                <w:spacing w:val="-3"/>
              </w:rPr>
              <w:t xml:space="preserve"> </w:t>
            </w:r>
            <w:r>
              <w:t>помилок:</w:t>
            </w:r>
          </w:p>
          <w:p w14:paraId="41530CF3" w14:textId="77777777" w:rsidR="002C554D" w:rsidRDefault="00EA5022">
            <w:pPr>
              <w:pStyle w:val="TableParagraph"/>
              <w:ind w:right="222"/>
              <w:jc w:val="both"/>
            </w:pPr>
            <w:r>
              <w:t>Формальними</w:t>
            </w:r>
            <w:r>
              <w:rPr>
                <w:spacing w:val="1"/>
              </w:rPr>
              <w:t xml:space="preserve"> </w:t>
            </w:r>
            <w:r>
              <w:t>(несуттєвими)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оформленням тендерної пропозиції та не впливають на зміст 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-4"/>
              </w:rPr>
              <w:t xml:space="preserve"> </w:t>
            </w:r>
            <w:r>
              <w:t>а саме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описки.</w:t>
            </w:r>
          </w:p>
          <w:p w14:paraId="2A249D1F" w14:textId="77777777" w:rsidR="002C554D" w:rsidRDefault="00EA5022">
            <w:pPr>
              <w:pStyle w:val="TableParagraph"/>
              <w:ind w:right="220"/>
              <w:jc w:val="both"/>
            </w:pPr>
            <w:r>
              <w:t>Згідно з наказом Мінекономіки від 15.04.2020 № 710 «Про затвердження</w:t>
            </w:r>
            <w:r>
              <w:rPr>
                <w:spacing w:val="1"/>
              </w:rPr>
              <w:t xml:space="preserve"> </w:t>
            </w:r>
            <w:r>
              <w:t>Переліку</w:t>
            </w:r>
            <w:r>
              <w:rPr>
                <w:spacing w:val="-4"/>
              </w:rPr>
              <w:t xml:space="preserve"> </w:t>
            </w:r>
            <w:r>
              <w:t>формальних помилок»:</w:t>
            </w:r>
          </w:p>
          <w:p w14:paraId="59AC75BE" w14:textId="77777777" w:rsidR="002C554D" w:rsidRDefault="00EA5022">
            <w:pPr>
              <w:pStyle w:val="TableParagraph"/>
              <w:ind w:right="222"/>
              <w:jc w:val="both"/>
            </w:pPr>
            <w:r>
              <w:t>«Формальними</w:t>
            </w:r>
            <w:r>
              <w:rPr>
                <w:spacing w:val="1"/>
              </w:rPr>
              <w:t xml:space="preserve"> </w:t>
            </w:r>
            <w:r>
              <w:t>(несуттєвими)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оформленням тендерної пропозиції та не впливають на зміст 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-4"/>
              </w:rPr>
              <w:t xml:space="preserve"> </w:t>
            </w:r>
            <w:r>
              <w:t>а саме технічні помилки</w:t>
            </w:r>
            <w:r>
              <w:rPr>
                <w:spacing w:val="-1"/>
              </w:rPr>
              <w:t xml:space="preserve"> </w:t>
            </w:r>
            <w:r>
              <w:t>та описки.</w:t>
            </w:r>
          </w:p>
          <w:p w14:paraId="482DDECD" w14:textId="77777777" w:rsidR="002C554D" w:rsidRDefault="00EA5022">
            <w:pPr>
              <w:pStyle w:val="TableParagraph"/>
              <w:spacing w:line="252" w:lineRule="exact"/>
              <w:jc w:val="both"/>
            </w:pPr>
            <w:r>
              <w:t>Опис</w:t>
            </w:r>
            <w:r>
              <w:rPr>
                <w:spacing w:val="-3"/>
              </w:rPr>
              <w:t xml:space="preserve"> </w:t>
            </w:r>
            <w:r>
              <w:t>формальних</w:t>
            </w:r>
            <w:r>
              <w:rPr>
                <w:spacing w:val="-2"/>
              </w:rPr>
              <w:t xml:space="preserve"> </w:t>
            </w:r>
            <w:r>
              <w:t>помилок:</w:t>
            </w:r>
          </w:p>
        </w:tc>
      </w:tr>
    </w:tbl>
    <w:p w14:paraId="1E45726F" w14:textId="77777777" w:rsidR="002C554D" w:rsidRDefault="002C554D">
      <w:pPr>
        <w:spacing w:line="252" w:lineRule="exact"/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6943C485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14:paraId="1F01D3E1" w14:textId="77777777">
        <w:trPr>
          <w:trHeight w:val="13864"/>
        </w:trPr>
        <w:tc>
          <w:tcPr>
            <w:tcW w:w="711" w:type="dxa"/>
          </w:tcPr>
          <w:p w14:paraId="67D704FF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EE78CF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6DF61" w14:textId="77777777" w:rsidR="002C554D" w:rsidRDefault="00EA5022">
            <w:pPr>
              <w:pStyle w:val="TableParagraph"/>
              <w:spacing w:before="99"/>
              <w:ind w:right="223"/>
              <w:jc w:val="both"/>
            </w:pPr>
            <w:r>
              <w:t>1.</w:t>
            </w:r>
            <w:r>
              <w:rPr>
                <w:spacing w:val="56"/>
              </w:rPr>
              <w:t xml:space="preserve"> </w:t>
            </w:r>
            <w:r>
              <w:t>Інформація / документ, подана учасником процедури закупівлі 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-1"/>
              </w:rPr>
              <w:t xml:space="preserve"> </w:t>
            </w:r>
            <w:r>
              <w:t>тендерної пропозиції,</w:t>
            </w:r>
            <w:r>
              <w:rPr>
                <w:spacing w:val="-2"/>
              </w:rPr>
              <w:t xml:space="preserve"> </w:t>
            </w:r>
            <w:r>
              <w:t>містить</w:t>
            </w:r>
            <w:r>
              <w:rPr>
                <w:spacing w:val="-1"/>
              </w:rPr>
              <w:t xml:space="preserve"> </w:t>
            </w:r>
            <w:r>
              <w:t>помилку</w:t>
            </w:r>
            <w:r>
              <w:rPr>
                <w:spacing w:val="-4"/>
              </w:rPr>
              <w:t xml:space="preserve"> </w:t>
            </w:r>
            <w:r>
              <w:t>(помилки)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частині:</w:t>
            </w:r>
          </w:p>
          <w:p w14:paraId="0C846050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/>
              <w:ind w:left="823"/>
              <w:jc w:val="both"/>
            </w:pPr>
            <w:r>
              <w:t>уживання</w:t>
            </w:r>
            <w:r>
              <w:rPr>
                <w:spacing w:val="-4"/>
              </w:rPr>
              <w:t xml:space="preserve"> </w:t>
            </w:r>
            <w:r>
              <w:t>великої</w:t>
            </w:r>
            <w:r>
              <w:rPr>
                <w:spacing w:val="-1"/>
              </w:rPr>
              <w:t xml:space="preserve"> </w:t>
            </w:r>
            <w:r>
              <w:t>літери;</w:t>
            </w:r>
          </w:p>
          <w:p w14:paraId="4D6F88E5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>
              <w:t>уживання</w:t>
            </w:r>
            <w:r>
              <w:rPr>
                <w:spacing w:val="-3"/>
              </w:rPr>
              <w:t xml:space="preserve"> </w:t>
            </w:r>
            <w:r>
              <w:t>розділових</w:t>
            </w:r>
            <w:r>
              <w:rPr>
                <w:spacing w:val="-1"/>
              </w:rPr>
              <w:t xml:space="preserve"> </w:t>
            </w:r>
            <w:r>
              <w:t>знаків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відмінювання</w:t>
            </w:r>
            <w:r>
              <w:rPr>
                <w:spacing w:val="-2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реченні;</w:t>
            </w:r>
          </w:p>
          <w:p w14:paraId="4AE39CFF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21" w:firstLine="0"/>
              <w:jc w:val="both"/>
            </w:pPr>
            <w:r>
              <w:t xml:space="preserve">використання слова або </w:t>
            </w:r>
            <w:proofErr w:type="spellStart"/>
            <w:r>
              <w:t>мовного</w:t>
            </w:r>
            <w:proofErr w:type="spellEnd"/>
            <w:r>
              <w:t xml:space="preserve"> звороту, запозичених з іншої</w:t>
            </w:r>
            <w:r>
              <w:rPr>
                <w:spacing w:val="1"/>
              </w:rPr>
              <w:t xml:space="preserve"> </w:t>
            </w:r>
            <w:r>
              <w:t>мови;</w:t>
            </w:r>
          </w:p>
          <w:p w14:paraId="190ABA61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19" w:firstLine="0"/>
              <w:jc w:val="both"/>
            </w:pP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унікального</w:t>
            </w:r>
            <w:r>
              <w:rPr>
                <w:spacing w:val="1"/>
              </w:rPr>
              <w:t xml:space="preserve"> </w:t>
            </w: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конкурентної процедури закупівлі, присвоєного електронною системою</w:t>
            </w:r>
            <w:r>
              <w:rPr>
                <w:spacing w:val="1"/>
              </w:rPr>
              <w:t xml:space="preserve"> </w:t>
            </w:r>
            <w:r>
              <w:t>закупівель та/або унікального номера повідомлення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-4"/>
              </w:rPr>
              <w:t xml:space="preserve"> </w:t>
            </w:r>
            <w:r>
              <w:t>про закупівлю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помилка в</w:t>
            </w:r>
            <w:r>
              <w:rPr>
                <w:spacing w:val="-1"/>
              </w:rPr>
              <w:t xml:space="preserve"> </w:t>
            </w:r>
            <w:r>
              <w:t>цифрах;</w:t>
            </w:r>
          </w:p>
          <w:p w14:paraId="4B9CE99D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>
              <w:t>застосування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переносу</w:t>
            </w:r>
            <w:r>
              <w:rPr>
                <w:spacing w:val="-4"/>
              </w:rPr>
              <w:t xml:space="preserve"> </w:t>
            </w:r>
            <w:r>
              <w:t>частини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рядка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рядок;</w:t>
            </w:r>
          </w:p>
          <w:p w14:paraId="5DBB05B9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line="252" w:lineRule="exact"/>
              <w:ind w:left="823"/>
              <w:jc w:val="both"/>
            </w:pPr>
            <w:r>
              <w:t>написання</w:t>
            </w:r>
            <w:r>
              <w:rPr>
                <w:spacing w:val="-3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разом</w:t>
            </w:r>
            <w:r>
              <w:rPr>
                <w:spacing w:val="-2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окремо,</w:t>
            </w:r>
            <w:r>
              <w:rPr>
                <w:spacing w:val="-1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5"/>
              </w:rPr>
              <w:t xml:space="preserve"> </w:t>
            </w:r>
            <w:r>
              <w:t>дефіс;</w:t>
            </w:r>
          </w:p>
          <w:p w14:paraId="6AD7744E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543"/>
              </w:tabs>
              <w:ind w:right="222" w:firstLine="0"/>
              <w:jc w:val="both"/>
            </w:pPr>
            <w:r>
              <w:t>нумерації сторінок/аркушів (у тому числі кілька сторінок/аркушів</w:t>
            </w:r>
            <w:r>
              <w:rPr>
                <w:spacing w:val="1"/>
              </w:rPr>
              <w:t xml:space="preserve"> </w:t>
            </w:r>
            <w:r>
              <w:t>мають однаковий номер, пропущені номери окремих сторінок/аркушів,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нумерації</w:t>
            </w:r>
            <w:r>
              <w:rPr>
                <w:spacing w:val="1"/>
              </w:rPr>
              <w:t xml:space="preserve"> </w:t>
            </w:r>
            <w:r>
              <w:t>сторінок/аркушів,</w:t>
            </w:r>
            <w:r>
              <w:rPr>
                <w:spacing w:val="1"/>
              </w:rPr>
              <w:t xml:space="preserve"> </w:t>
            </w:r>
            <w:r>
              <w:t>нумерація</w:t>
            </w:r>
            <w:r>
              <w:rPr>
                <w:spacing w:val="1"/>
              </w:rPr>
              <w:t xml:space="preserve"> </w:t>
            </w:r>
            <w:r>
              <w:t>сторінок/аркушів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переліку, зазначеному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документі).</w:t>
            </w:r>
          </w:p>
          <w:p w14:paraId="6695B5F7" w14:textId="77777777" w:rsidR="002C554D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872B8A6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>
              <w:t>Помилка,</w:t>
            </w:r>
            <w:r>
              <w:rPr>
                <w:spacing w:val="1"/>
              </w:rPr>
              <w:t xml:space="preserve"> </w:t>
            </w:r>
            <w:r>
              <w:t>зроблена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-52"/>
              </w:rPr>
              <w:t xml:space="preserve"> </w:t>
            </w:r>
            <w:r>
              <w:t>оформлення</w:t>
            </w:r>
            <w:r>
              <w:rPr>
                <w:spacing w:val="1"/>
              </w:rPr>
              <w:t xml:space="preserve"> </w:t>
            </w:r>
            <w:r>
              <w:t>тексту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унесення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окремі</w:t>
            </w:r>
            <w:r>
              <w:rPr>
                <w:spacing w:val="1"/>
              </w:rPr>
              <w:t xml:space="preserve"> </w:t>
            </w:r>
            <w:r>
              <w:t>поля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комп'ютерна</w:t>
            </w:r>
            <w:r>
              <w:rPr>
                <w:spacing w:val="1"/>
              </w:rPr>
              <w:t xml:space="preserve"> </w:t>
            </w:r>
            <w:r>
              <w:t>коректура, заміна літери (літер) та / або цифри (цифр), переставлення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</w:t>
            </w:r>
            <w:r>
              <w:rPr>
                <w:spacing w:val="1"/>
              </w:rPr>
              <w:t xml:space="preserve"> </w:t>
            </w:r>
            <w:r>
              <w:t>місцями,</w:t>
            </w:r>
            <w:r>
              <w:rPr>
                <w:spacing w:val="1"/>
              </w:rPr>
              <w:t xml:space="preserve"> </w:t>
            </w:r>
            <w:r>
              <w:t>пропуск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(цифр),</w:t>
            </w:r>
            <w:r>
              <w:rPr>
                <w:spacing w:val="1"/>
              </w:rPr>
              <w:t xml:space="preserve"> </w:t>
            </w:r>
            <w:r>
              <w:t>повторення</w:t>
            </w:r>
            <w:r>
              <w:rPr>
                <w:spacing w:val="1"/>
              </w:rPr>
              <w:t xml:space="preserve"> </w:t>
            </w:r>
            <w:r>
              <w:t>слів,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пропуску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словами,</w:t>
            </w:r>
            <w:r>
              <w:rPr>
                <w:spacing w:val="1"/>
              </w:rPr>
              <w:t xml:space="preserve"> </w:t>
            </w:r>
            <w:r>
              <w:t>заокруглення</w:t>
            </w:r>
            <w:r>
              <w:rPr>
                <w:spacing w:val="1"/>
              </w:rPr>
              <w:t xml:space="preserve"> </w:t>
            </w:r>
            <w:r>
              <w:t>числа),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4"/>
              </w:rPr>
              <w:t xml:space="preserve"> </w:t>
            </w:r>
            <w:r>
              <w:t>пропозиції</w:t>
            </w:r>
            <w:r>
              <w:rPr>
                <w:spacing w:val="15"/>
              </w:rPr>
              <w:t xml:space="preserve"> </w:t>
            </w:r>
            <w:r>
              <w:t>учасника</w:t>
            </w:r>
            <w:r>
              <w:rPr>
                <w:spacing w:val="14"/>
              </w:rPr>
              <w:t xml:space="preserve"> </w:t>
            </w:r>
            <w:r>
              <w:t>процедури</w:t>
            </w:r>
            <w:r>
              <w:rPr>
                <w:spacing w:val="14"/>
              </w:rPr>
              <w:t xml:space="preserve"> </w:t>
            </w:r>
            <w:r>
              <w:t>закупівлі</w:t>
            </w:r>
            <w:r>
              <w:rPr>
                <w:spacing w:val="15"/>
              </w:rPr>
              <w:t xml:space="preserve"> </w:t>
            </w:r>
            <w:r>
              <w:t>та</w:t>
            </w:r>
            <w:r>
              <w:rPr>
                <w:spacing w:val="13"/>
              </w:rPr>
              <w:t xml:space="preserve"> </w:t>
            </w:r>
            <w:r>
              <w:t>не</w:t>
            </w:r>
            <w:r>
              <w:rPr>
                <w:spacing w:val="14"/>
              </w:rPr>
              <w:t xml:space="preserve"> </w:t>
            </w:r>
            <w:r>
              <w:t>призводить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-53"/>
              </w:rPr>
              <w:t xml:space="preserve"> </w:t>
            </w:r>
            <w:r>
              <w:t>її спотворення та / або не стосується характеристики предмета закупівлі,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-1"/>
              </w:rPr>
              <w:t xml:space="preserve"> </w:t>
            </w:r>
            <w:r>
              <w:t>критеріїв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учасника</w:t>
            </w:r>
            <w:r>
              <w:rPr>
                <w:spacing w:val="-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04226BB6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378AC975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1" w:firstLine="0"/>
              <w:jc w:val="both"/>
            </w:pPr>
            <w:r>
              <w:t>Невірна назва документа (документів), що подається 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56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вимогам,</w:t>
            </w:r>
            <w:r>
              <w:rPr>
                <w:spacing w:val="-1"/>
              </w:rPr>
              <w:t xml:space="preserve"> </w:t>
            </w:r>
            <w:r>
              <w:t>визначеним</w:t>
            </w:r>
            <w:r>
              <w:rPr>
                <w:spacing w:val="-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тендерній</w:t>
            </w:r>
            <w:r>
              <w:rPr>
                <w:spacing w:val="-4"/>
              </w:rPr>
              <w:t xml:space="preserve"> </w:t>
            </w:r>
            <w:r>
              <w:t>документації.</w:t>
            </w:r>
          </w:p>
          <w:p w14:paraId="625F6B03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199464F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8" w:firstLine="0"/>
              <w:jc w:val="both"/>
            </w:pPr>
            <w:r>
              <w:t>Окрема</w:t>
            </w:r>
            <w:r>
              <w:rPr>
                <w:spacing w:val="1"/>
              </w:rPr>
              <w:t xml:space="preserve"> </w:t>
            </w:r>
            <w:r>
              <w:t>сторінка</w:t>
            </w:r>
            <w:r>
              <w:rPr>
                <w:spacing w:val="1"/>
              </w:rPr>
              <w:t xml:space="preserve"> </w:t>
            </w:r>
            <w:r>
              <w:t>(сторінки)</w:t>
            </w:r>
            <w:r>
              <w:rPr>
                <w:spacing w:val="1"/>
              </w:rPr>
              <w:t xml:space="preserve"> </w:t>
            </w:r>
            <w:r>
              <w:t>копії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завірена підписом та / або печаткою учасника процедури закупівлі (у разі</w:t>
            </w:r>
            <w:r>
              <w:rPr>
                <w:spacing w:val="-52"/>
              </w:rPr>
              <w:t xml:space="preserve"> </w:t>
            </w:r>
            <w:r>
              <w:t>її використання).</w:t>
            </w:r>
          </w:p>
          <w:p w14:paraId="702AED9C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9EA5A42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>
              <w:t>У складі тендерної пропозиції немає документа (документів), на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посилається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своїй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-52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тендерній документації.</w:t>
            </w:r>
          </w:p>
          <w:p w14:paraId="6E955A3C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72B39BD7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spacing w:before="1"/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власноручного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-52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цей</w:t>
            </w:r>
            <w:r>
              <w:rPr>
                <w:spacing w:val="-52"/>
              </w:rPr>
              <w:t xml:space="preserve"> </w:t>
            </w: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(документи)</w:t>
            </w:r>
            <w:r>
              <w:rPr>
                <w:spacing w:val="-2"/>
              </w:rPr>
              <w:t xml:space="preserve"> </w:t>
            </w:r>
            <w:r>
              <w:t>накладено</w:t>
            </w:r>
            <w:r>
              <w:rPr>
                <w:spacing w:val="-2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кваліфікований</w:t>
            </w:r>
            <w:r>
              <w:rPr>
                <w:spacing w:val="-5"/>
              </w:rPr>
              <w:t xml:space="preserve"> </w:t>
            </w:r>
            <w:r>
              <w:t>електронний</w:t>
            </w:r>
            <w:r>
              <w:rPr>
                <w:spacing w:val="-3"/>
              </w:rPr>
              <w:t xml:space="preserve"> </w:t>
            </w:r>
            <w:r>
              <w:t>підпис.</w:t>
            </w:r>
          </w:p>
          <w:p w14:paraId="6F6E849C" w14:textId="77777777" w:rsidR="002C554D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DE23819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3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пропозиції, що складений у довільній формі та 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-1"/>
              </w:rPr>
              <w:t xml:space="preserve"> </w:t>
            </w:r>
            <w:r>
              <w:t>вихідного номера.</w:t>
            </w:r>
          </w:p>
          <w:p w14:paraId="6A8F18C8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EB69AAF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9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сканованою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оригіналу</w:t>
            </w:r>
            <w:r>
              <w:rPr>
                <w:spacing w:val="1"/>
              </w:rPr>
              <w:t xml:space="preserve"> </w:t>
            </w:r>
            <w:r>
              <w:t>документа/електронного</w:t>
            </w:r>
            <w:r>
              <w:rPr>
                <w:spacing w:val="-4"/>
              </w:rPr>
              <w:t xml:space="preserve"> </w:t>
            </w:r>
            <w:r>
              <w:t>документа.</w:t>
            </w:r>
          </w:p>
          <w:p w14:paraId="0E58DFE1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29165FA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left="823"/>
              <w:jc w:val="both"/>
            </w:pPr>
            <w:r>
              <w:t>Подання</w:t>
            </w:r>
            <w:r>
              <w:rPr>
                <w:spacing w:val="31"/>
              </w:rPr>
              <w:t xml:space="preserve"> </w:t>
            </w:r>
            <w:r>
              <w:t>документа</w:t>
            </w:r>
            <w:r>
              <w:rPr>
                <w:spacing w:val="84"/>
              </w:rPr>
              <w:t xml:space="preserve"> </w:t>
            </w:r>
            <w:r>
              <w:t>учасником</w:t>
            </w:r>
            <w:r>
              <w:rPr>
                <w:spacing w:val="85"/>
              </w:rPr>
              <w:t xml:space="preserve"> </w:t>
            </w:r>
            <w:r>
              <w:t>процедури</w:t>
            </w:r>
            <w:r>
              <w:rPr>
                <w:spacing w:val="85"/>
              </w:rPr>
              <w:t xml:space="preserve"> </w:t>
            </w:r>
            <w:r>
              <w:t>закупівлі</w:t>
            </w:r>
            <w:r>
              <w:rPr>
                <w:spacing w:val="86"/>
              </w:rPr>
              <w:t xml:space="preserve"> </w:t>
            </w:r>
            <w:r>
              <w:t>у</w:t>
            </w:r>
            <w:r>
              <w:rPr>
                <w:spacing w:val="83"/>
              </w:rPr>
              <w:t xml:space="preserve"> </w:t>
            </w:r>
            <w:r>
              <w:t>складі</w:t>
            </w:r>
          </w:p>
        </w:tc>
      </w:tr>
    </w:tbl>
    <w:p w14:paraId="242A3117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01A9FB61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14:paraId="7FF16497" w14:textId="77777777">
        <w:trPr>
          <w:trHeight w:val="8297"/>
        </w:trPr>
        <w:tc>
          <w:tcPr>
            <w:tcW w:w="711" w:type="dxa"/>
          </w:tcPr>
          <w:p w14:paraId="711D584E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0DD19EA7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247D" w14:textId="77777777" w:rsidR="002C554D" w:rsidRDefault="00EA5022">
            <w:pPr>
              <w:pStyle w:val="TableParagraph"/>
              <w:spacing w:before="99"/>
              <w:ind w:right="222"/>
              <w:jc w:val="both"/>
            </w:pPr>
            <w:r>
              <w:t>тендерної пропозиції, який засвідчений підписом уповноваженої особи</w:t>
            </w:r>
            <w:r>
              <w:rPr>
                <w:spacing w:val="1"/>
              </w:rPr>
              <w:t xml:space="preserve"> </w:t>
            </w:r>
            <w:r>
              <w:t>учасника процедури закупівлі та додатково містить підпис (візу) особи,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підтверджені</w:t>
            </w:r>
            <w:r>
              <w:rPr>
                <w:spacing w:val="1"/>
              </w:rPr>
              <w:t xml:space="preserve"> </w:t>
            </w:r>
            <w:r>
              <w:t>(наприклад,</w:t>
            </w:r>
            <w:r>
              <w:rPr>
                <w:spacing w:val="-1"/>
              </w:rPr>
              <w:t xml:space="preserve"> </w:t>
            </w:r>
            <w:r>
              <w:t>переклад</w:t>
            </w:r>
            <w:r>
              <w:rPr>
                <w:spacing w:val="-2"/>
              </w:rPr>
              <w:t xml:space="preserve"> </w:t>
            </w:r>
            <w:r>
              <w:t>документа завізований</w:t>
            </w:r>
            <w:r>
              <w:rPr>
                <w:spacing w:val="-1"/>
              </w:rPr>
              <w:t xml:space="preserve"> </w:t>
            </w:r>
            <w:r>
              <w:t>перекладачем</w:t>
            </w:r>
            <w:r>
              <w:rPr>
                <w:spacing w:val="-3"/>
              </w:rPr>
              <w:t xml:space="preserve"> </w:t>
            </w:r>
            <w:r>
              <w:t>тощо).</w:t>
            </w:r>
          </w:p>
          <w:p w14:paraId="0F44B59E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59F81895" w14:textId="77777777" w:rsidR="002C554D" w:rsidRDefault="00EA5022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(містять)</w:t>
            </w:r>
            <w:r>
              <w:rPr>
                <w:spacing w:val="56"/>
              </w:rPr>
              <w:t xml:space="preserve"> </w:t>
            </w:r>
            <w:r>
              <w:t>застарілу</w:t>
            </w:r>
            <w:r>
              <w:rPr>
                <w:spacing w:val="-52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назву</w:t>
            </w:r>
            <w:r>
              <w:rPr>
                <w:spacing w:val="1"/>
              </w:rPr>
              <w:t xml:space="preserve"> </w:t>
            </w:r>
            <w:r>
              <w:t>вулиці,</w:t>
            </w:r>
            <w:r>
              <w:rPr>
                <w:spacing w:val="1"/>
              </w:rPr>
              <w:t xml:space="preserve"> </w:t>
            </w:r>
            <w:r>
              <w:t>міста,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тощо,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зв'язку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назва,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були</w:t>
            </w:r>
            <w:r>
              <w:rPr>
                <w:spacing w:val="1"/>
              </w:rPr>
              <w:t xml:space="preserve"> </w:t>
            </w:r>
            <w:r>
              <w:t>змінені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відповідний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-52"/>
              </w:rPr>
              <w:t xml:space="preserve"> </w:t>
            </w:r>
            <w:r>
              <w:t>(документи)</w:t>
            </w:r>
            <w:r>
              <w:rPr>
                <w:spacing w:val="-3"/>
              </w:rPr>
              <w:t xml:space="preserve"> </w:t>
            </w:r>
            <w:r>
              <w:t>був</w:t>
            </w:r>
            <w:r>
              <w:rPr>
                <w:spacing w:val="-1"/>
              </w:rPr>
              <w:t xml:space="preserve"> </w:t>
            </w:r>
            <w:r>
              <w:t>(були) поданий (подані).</w:t>
            </w:r>
          </w:p>
          <w:p w14:paraId="1DD3F016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6AE3B4E" w14:textId="77777777" w:rsidR="002C554D" w:rsidRDefault="00EA5022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4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пропозиції, в якому позиція цифри (цифр) у сумі є</w:t>
            </w:r>
            <w:r>
              <w:rPr>
                <w:spacing w:val="1"/>
              </w:rPr>
              <w:t xml:space="preserve"> </w:t>
            </w:r>
            <w:r>
              <w:t>некоректною,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цьому</w:t>
            </w:r>
            <w:r>
              <w:rPr>
                <w:spacing w:val="-4"/>
              </w:rPr>
              <w:t xml:space="preserve"> </w:t>
            </w:r>
            <w:r>
              <w:t>сума,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зазначена</w:t>
            </w:r>
            <w:r>
              <w:rPr>
                <w:spacing w:val="-1"/>
              </w:rPr>
              <w:t xml:space="preserve"> </w:t>
            </w:r>
            <w:r>
              <w:t>прописом,</w:t>
            </w:r>
            <w:r>
              <w:rPr>
                <w:spacing w:val="-2"/>
              </w:rPr>
              <w:t xml:space="preserve"> </w:t>
            </w:r>
            <w:r>
              <w:t>є</w:t>
            </w:r>
            <w:r>
              <w:rPr>
                <w:spacing w:val="-3"/>
              </w:rPr>
              <w:t xml:space="preserve"> </w:t>
            </w:r>
            <w:r>
              <w:t>правильною.</w:t>
            </w:r>
          </w:p>
          <w:p w14:paraId="45260BD5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FA0C4D1" w14:textId="77777777" w:rsidR="002C554D" w:rsidRDefault="00EA5022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 в форматі, що відрізняється від формату,</w:t>
            </w:r>
            <w:r>
              <w:rPr>
                <w:spacing w:val="1"/>
              </w:rPr>
              <w:t xml:space="preserve"> </w:t>
            </w:r>
            <w:r>
              <w:t>який вимагається замовником у тендерній документації, при цьому такий</w:t>
            </w:r>
            <w:r>
              <w:rPr>
                <w:spacing w:val="-52"/>
              </w:rPr>
              <w:t xml:space="preserve"> </w:t>
            </w:r>
            <w:r>
              <w:t>формат</w:t>
            </w:r>
            <w:r>
              <w:rPr>
                <w:spacing w:val="-4"/>
              </w:rPr>
              <w:t xml:space="preserve"> </w:t>
            </w:r>
            <w:r>
              <w:t>документа забезпечує</w:t>
            </w:r>
            <w:r>
              <w:rPr>
                <w:spacing w:val="-1"/>
              </w:rPr>
              <w:t xml:space="preserve"> </w:t>
            </w:r>
            <w:r>
              <w:t>можливість його</w:t>
            </w:r>
            <w:r>
              <w:rPr>
                <w:spacing w:val="-1"/>
              </w:rPr>
              <w:t xml:space="preserve"> </w:t>
            </w:r>
            <w:r>
              <w:t>перегляду.</w:t>
            </w:r>
          </w:p>
          <w:p w14:paraId="35AB68FB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BE743F9" w14:textId="77777777" w:rsidR="002C554D" w:rsidRDefault="00EA5022">
            <w:pPr>
              <w:pStyle w:val="TableParagraph"/>
              <w:spacing w:line="252" w:lineRule="exact"/>
            </w:pPr>
            <w:r>
              <w:t>Приклади</w:t>
            </w:r>
            <w:r>
              <w:rPr>
                <w:spacing w:val="-4"/>
              </w:rPr>
              <w:t xml:space="preserve"> </w:t>
            </w:r>
            <w:r>
              <w:t>формальних</w:t>
            </w:r>
            <w:r>
              <w:rPr>
                <w:spacing w:val="-1"/>
              </w:rPr>
              <w:t xml:space="preserve"> </w:t>
            </w:r>
            <w:r>
              <w:t>помилок:</w:t>
            </w:r>
          </w:p>
          <w:p w14:paraId="42275251" w14:textId="77777777" w:rsidR="002C554D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  <w:tab w:val="left" w:pos="6397"/>
              </w:tabs>
              <w:ind w:right="221" w:firstLine="0"/>
            </w:pPr>
            <w:r>
              <w:t>«Інформація</w:t>
            </w:r>
            <w:r>
              <w:rPr>
                <w:spacing w:val="87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довільній</w:t>
            </w:r>
            <w:r>
              <w:rPr>
                <w:spacing w:val="89"/>
              </w:rPr>
              <w:t xml:space="preserve"> </w:t>
            </w:r>
            <w:r>
              <w:t>формі»</w:t>
            </w:r>
            <w:r>
              <w:rPr>
                <w:spacing w:val="83"/>
              </w:rPr>
              <w:t xml:space="preserve"> </w:t>
            </w:r>
            <w:r>
              <w:t>замість</w:t>
            </w:r>
            <w:r>
              <w:rPr>
                <w:spacing w:val="92"/>
              </w:rPr>
              <w:t xml:space="preserve"> </w:t>
            </w:r>
            <w:r>
              <w:t>«Інформація»,</w:t>
            </w:r>
            <w:r>
              <w:tab/>
              <w:t>«Лист-</w:t>
            </w:r>
            <w:r>
              <w:rPr>
                <w:spacing w:val="-52"/>
              </w:rPr>
              <w:t xml:space="preserve"> </w:t>
            </w:r>
            <w:r>
              <w:t>пояснення»</w:t>
            </w:r>
            <w:r>
              <w:rPr>
                <w:spacing w:val="48"/>
              </w:rPr>
              <w:t xml:space="preserve"> </w:t>
            </w:r>
            <w:r>
              <w:t>замість</w:t>
            </w:r>
            <w:r>
              <w:rPr>
                <w:spacing w:val="53"/>
              </w:rPr>
              <w:t xml:space="preserve"> </w:t>
            </w:r>
            <w:r>
              <w:t>«Лист»,</w:t>
            </w:r>
            <w:r>
              <w:rPr>
                <w:spacing w:val="55"/>
              </w:rPr>
              <w:t xml:space="preserve"> </w:t>
            </w:r>
            <w:r>
              <w:t>«довідка»</w:t>
            </w:r>
            <w:r>
              <w:rPr>
                <w:spacing w:val="49"/>
              </w:rPr>
              <w:t xml:space="preserve"> </w:t>
            </w:r>
            <w:r>
              <w:t>замість</w:t>
            </w:r>
            <w:r>
              <w:rPr>
                <w:spacing w:val="50"/>
              </w:rPr>
              <w:t xml:space="preserve"> </w:t>
            </w:r>
            <w:r>
              <w:t>«гарантійний</w:t>
            </w:r>
            <w:r>
              <w:rPr>
                <w:spacing w:val="52"/>
              </w:rPr>
              <w:t xml:space="preserve"> </w:t>
            </w:r>
            <w:r>
              <w:t>лист»,</w:t>
            </w:r>
          </w:p>
          <w:p w14:paraId="798DC35E" w14:textId="77777777" w:rsidR="002C554D" w:rsidRDefault="00EA5022">
            <w:pPr>
              <w:pStyle w:val="TableParagraph"/>
            </w:pPr>
            <w:r>
              <w:t>«інформація»</w:t>
            </w:r>
            <w:r>
              <w:rPr>
                <w:spacing w:val="-9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«довідка»;</w:t>
            </w:r>
          </w:p>
          <w:p w14:paraId="4E8CD419" w14:textId="77777777" w:rsidR="002C554D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spacing w:before="2" w:line="252" w:lineRule="exact"/>
              <w:ind w:left="446" w:hanging="332"/>
            </w:pPr>
            <w:r>
              <w:t>«</w:t>
            </w:r>
            <w:proofErr w:type="spellStart"/>
            <w:r>
              <w:t>м.київ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м.Київ</w:t>
            </w:r>
            <w:proofErr w:type="spellEnd"/>
            <w:r>
              <w:t>»;</w:t>
            </w:r>
          </w:p>
          <w:p w14:paraId="0BB1B31A" w14:textId="77777777" w:rsidR="002C554D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>
              <w:t>«поряд</w:t>
            </w:r>
            <w:r>
              <w:rPr>
                <w:spacing w:val="1"/>
              </w:rPr>
              <w:t xml:space="preserve"> </w:t>
            </w:r>
            <w:r>
              <w:t>-</w:t>
            </w:r>
            <w:proofErr w:type="spellStart"/>
            <w:r>
              <w:t>ок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поря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док»;</w:t>
            </w:r>
          </w:p>
          <w:p w14:paraId="3B30B520" w14:textId="77777777" w:rsidR="002C554D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>
              <w:t>«</w:t>
            </w:r>
            <w:proofErr w:type="spellStart"/>
            <w:r>
              <w:t>ненадається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надається»»;</w:t>
            </w:r>
          </w:p>
          <w:p w14:paraId="56A16DCE" w14:textId="77777777" w:rsidR="002C554D" w:rsidRDefault="00EA5022">
            <w:pPr>
              <w:pStyle w:val="TableParagraph"/>
              <w:tabs>
                <w:tab w:val="left" w:pos="2075"/>
                <w:tab w:val="left" w:pos="3717"/>
              </w:tabs>
              <w:spacing w:before="1"/>
              <w:ind w:right="216"/>
            </w:pPr>
            <w:r>
              <w:t>—</w:t>
            </w:r>
            <w:r>
              <w:rPr>
                <w:spacing w:val="34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spacing w:val="28"/>
              </w:rPr>
              <w:t xml:space="preserve"> </w:t>
            </w:r>
            <w:r>
              <w:t>замість</w:t>
            </w:r>
            <w:r>
              <w:rPr>
                <w:spacing w:val="37"/>
              </w:rPr>
              <w:t xml:space="preserve"> </w:t>
            </w:r>
            <w:r>
              <w:t>«14.08.2020</w:t>
            </w:r>
            <w:r>
              <w:rPr>
                <w:spacing w:val="31"/>
              </w:rPr>
              <w:t xml:space="preserve"> </w:t>
            </w:r>
            <w:r>
              <w:t>№320/13/14-</w:t>
            </w:r>
            <w:r>
              <w:rPr>
                <w:spacing w:val="-52"/>
              </w:rPr>
              <w:t xml:space="preserve"> </w:t>
            </w:r>
            <w:r>
              <w:t>01»</w:t>
            </w:r>
          </w:p>
          <w:p w14:paraId="09FE683B" w14:textId="77777777" w:rsidR="002C554D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ind w:right="225" w:firstLine="0"/>
            </w:pPr>
            <w:r>
              <w:t>учасник</w:t>
            </w:r>
            <w:r>
              <w:rPr>
                <w:spacing w:val="41"/>
              </w:rPr>
              <w:t xml:space="preserve"> </w:t>
            </w:r>
            <w:r>
              <w:t>розмістив</w:t>
            </w:r>
            <w:r>
              <w:rPr>
                <w:spacing w:val="41"/>
              </w:rPr>
              <w:t xml:space="preserve"> </w:t>
            </w:r>
            <w:r>
              <w:t>(завантажив)</w:t>
            </w:r>
            <w:r>
              <w:rPr>
                <w:spacing w:val="42"/>
              </w:rPr>
              <w:t xml:space="preserve"> </w:t>
            </w:r>
            <w:r>
              <w:t>документ</w:t>
            </w:r>
            <w:r>
              <w:rPr>
                <w:spacing w:val="41"/>
              </w:rPr>
              <w:t xml:space="preserve"> </w:t>
            </w:r>
            <w:r>
              <w:t>у</w:t>
            </w:r>
            <w:r>
              <w:rPr>
                <w:spacing w:val="39"/>
              </w:rPr>
              <w:t xml:space="preserve"> </w:t>
            </w:r>
            <w:r>
              <w:t>форматі</w:t>
            </w:r>
            <w:r>
              <w:rPr>
                <w:spacing w:val="42"/>
              </w:rPr>
              <w:t xml:space="preserve"> </w:t>
            </w:r>
            <w:r>
              <w:t>«JPG»</w:t>
            </w:r>
            <w:r>
              <w:rPr>
                <w:spacing w:val="37"/>
              </w:rPr>
              <w:t xml:space="preserve"> </w:t>
            </w:r>
            <w:r>
              <w:t>замість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форматі «</w:t>
            </w:r>
            <w:proofErr w:type="spellStart"/>
            <w:r>
              <w:t>pdf</w:t>
            </w:r>
            <w:proofErr w:type="spellEnd"/>
            <w:r>
              <w:t>»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PortableDocumentFormat</w:t>
            </w:r>
            <w:proofErr w:type="spellEnd"/>
            <w:r>
              <w:t>)».</w:t>
            </w:r>
          </w:p>
        </w:tc>
      </w:tr>
      <w:tr w:rsidR="002C554D" w14:paraId="50E52109" w14:textId="77777777">
        <w:trPr>
          <w:trHeight w:val="904"/>
        </w:trPr>
        <w:tc>
          <w:tcPr>
            <w:tcW w:w="711" w:type="dxa"/>
          </w:tcPr>
          <w:p w14:paraId="6AACE7CB" w14:textId="77777777" w:rsidR="002C554D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0645492A" w14:textId="77777777" w:rsidR="002C554D" w:rsidRDefault="00EA5022">
            <w:pPr>
              <w:pStyle w:val="TableParagraph"/>
              <w:spacing w:before="99"/>
              <w:ind w:left="112"/>
              <w:rPr>
                <w:b/>
              </w:rPr>
            </w:pPr>
            <w:r>
              <w:rPr>
                <w:b/>
              </w:rPr>
              <w:t>Забезпечення</w:t>
            </w:r>
          </w:p>
          <w:p w14:paraId="2B1491BF" w14:textId="77777777" w:rsidR="002C554D" w:rsidRDefault="00EA5022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81CC9" w14:textId="77777777" w:rsidR="002C554D" w:rsidRDefault="00EA5022">
            <w:pPr>
              <w:pStyle w:val="TableParagraph"/>
              <w:spacing w:before="99"/>
            </w:pPr>
            <w:r>
              <w:t>Забезпечення</w:t>
            </w:r>
            <w:r>
              <w:rPr>
                <w:spacing w:val="-4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вимагається.</w:t>
            </w:r>
          </w:p>
        </w:tc>
      </w:tr>
      <w:tr w:rsidR="002C554D" w14:paraId="4FDEFD4A" w14:textId="77777777">
        <w:trPr>
          <w:trHeight w:val="1012"/>
        </w:trPr>
        <w:tc>
          <w:tcPr>
            <w:tcW w:w="711" w:type="dxa"/>
          </w:tcPr>
          <w:p w14:paraId="01314432" w14:textId="77777777" w:rsidR="002C554D" w:rsidRDefault="00EA5022">
            <w:pPr>
              <w:pStyle w:val="TableParagraph"/>
              <w:spacing w:line="252" w:lineRule="exact"/>
              <w:ind w:left="27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</w:tcPr>
          <w:p w14:paraId="5A11D12F" w14:textId="77777777" w:rsidR="002C554D" w:rsidRDefault="00EA5022">
            <w:pPr>
              <w:pStyle w:val="TableParagraph"/>
              <w:ind w:left="114" w:right="273" w:hanging="3"/>
              <w:rPr>
                <w:b/>
              </w:rPr>
            </w:pPr>
            <w:r>
              <w:rPr>
                <w:b/>
              </w:rPr>
              <w:t>Умови повернення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неповернення</w:t>
            </w:r>
          </w:p>
          <w:p w14:paraId="7892D98E" w14:textId="77777777" w:rsidR="002C554D" w:rsidRDefault="00EA5022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забезпечення</w:t>
            </w:r>
          </w:p>
          <w:p w14:paraId="34B10DF4" w14:textId="77777777" w:rsidR="002C554D" w:rsidRDefault="00EA5022">
            <w:pPr>
              <w:pStyle w:val="TableParagraph"/>
              <w:spacing w:line="235" w:lineRule="exact"/>
              <w:ind w:left="11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07711CBD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14:paraId="196842FF" w14:textId="77777777" w:rsidR="002C554D" w:rsidRDefault="00EA5022">
            <w:pPr>
              <w:pStyle w:val="TableParagraph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передбачається.</w:t>
            </w:r>
          </w:p>
        </w:tc>
      </w:tr>
      <w:tr w:rsidR="002C554D" w14:paraId="125E344C" w14:textId="77777777">
        <w:trPr>
          <w:trHeight w:val="3542"/>
        </w:trPr>
        <w:tc>
          <w:tcPr>
            <w:tcW w:w="711" w:type="dxa"/>
          </w:tcPr>
          <w:p w14:paraId="38A7D2C1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194D0BE9" w14:textId="77777777" w:rsidR="002C554D" w:rsidRDefault="00EA5022">
            <w:pPr>
              <w:pStyle w:val="TableParagraph"/>
              <w:ind w:left="114" w:right="485" w:hanging="3"/>
              <w:rPr>
                <w:b/>
              </w:rPr>
            </w:pPr>
            <w:r>
              <w:rPr>
                <w:b/>
              </w:rPr>
              <w:t>Строк, протягом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є</w:t>
            </w:r>
          </w:p>
          <w:p w14:paraId="3BCE9C4C" w14:textId="77777777" w:rsidR="002C554D" w:rsidRDefault="00EA5022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дійсними</w:t>
            </w:r>
          </w:p>
        </w:tc>
        <w:tc>
          <w:tcPr>
            <w:tcW w:w="7290" w:type="dxa"/>
          </w:tcPr>
          <w:p w14:paraId="004EE15C" w14:textId="77777777" w:rsidR="002C554D" w:rsidRDefault="00EA5022">
            <w:pPr>
              <w:pStyle w:val="TableParagraph"/>
              <w:ind w:right="99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55"/>
              </w:rPr>
              <w:t xml:space="preserve"> </w:t>
            </w:r>
            <w:r>
              <w:t>вважаються дійсними протягом 90 (дев’яносто) днів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дати</w:t>
            </w:r>
            <w:r>
              <w:rPr>
                <w:spacing w:val="-1"/>
              </w:rPr>
              <w:t xml:space="preserve"> </w:t>
            </w:r>
            <w:r>
              <w:t>кінцевого</w:t>
            </w:r>
            <w:r>
              <w:rPr>
                <w:spacing w:val="-1"/>
              </w:rPr>
              <w:t xml:space="preserve"> </w:t>
            </w:r>
            <w:r>
              <w:t>строку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тендерних пропозицій.</w:t>
            </w:r>
          </w:p>
          <w:p w14:paraId="6D28406A" w14:textId="77777777" w:rsidR="002C554D" w:rsidRDefault="002C554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C3C12FA" w14:textId="77777777" w:rsidR="002C554D" w:rsidRDefault="00EA5022">
            <w:pPr>
              <w:pStyle w:val="TableParagraph"/>
              <w:ind w:right="102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залишаються</w:t>
            </w:r>
            <w:r>
              <w:rPr>
                <w:spacing w:val="1"/>
              </w:rPr>
              <w:t xml:space="preserve"> </w:t>
            </w:r>
            <w:r>
              <w:t>дійсними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зазначеного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продовжений.</w:t>
            </w:r>
          </w:p>
          <w:p w14:paraId="67B0DB68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6DE15C7" w14:textId="77777777" w:rsidR="002C554D" w:rsidRDefault="00EA5022">
            <w:pPr>
              <w:pStyle w:val="TableParagraph"/>
              <w:ind w:right="102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зазначеного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вимагати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продовження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14:paraId="10F6237A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DBBAAEE" w14:textId="77777777" w:rsidR="002C554D" w:rsidRDefault="00EA5022">
            <w:pPr>
              <w:pStyle w:val="TableParagraph"/>
              <w:jc w:val="both"/>
            </w:pP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3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має</w:t>
            </w:r>
            <w:r>
              <w:rPr>
                <w:spacing w:val="-5"/>
              </w:rPr>
              <w:t xml:space="preserve"> </w:t>
            </w:r>
            <w:r>
              <w:t>право:</w:t>
            </w:r>
          </w:p>
          <w:p w14:paraId="33993B5D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8871C87" w14:textId="77777777" w:rsidR="002C554D" w:rsidRDefault="00EA5022">
            <w:pPr>
              <w:pStyle w:val="TableParagraph"/>
              <w:tabs>
                <w:tab w:val="left" w:pos="835"/>
              </w:tabs>
              <w:spacing w:line="236" w:lineRule="exact"/>
              <w:ind w:left="475"/>
            </w:pPr>
            <w:r>
              <w:t>-</w:t>
            </w:r>
            <w:r>
              <w:tab/>
              <w:t>відхилити</w:t>
            </w:r>
            <w:r>
              <w:rPr>
                <w:spacing w:val="52"/>
              </w:rPr>
              <w:t xml:space="preserve"> </w:t>
            </w:r>
            <w:r>
              <w:t>таку</w:t>
            </w:r>
            <w:r>
              <w:rPr>
                <w:spacing w:val="50"/>
              </w:rPr>
              <w:t xml:space="preserve"> </w:t>
            </w:r>
            <w:r>
              <w:t>вимогу,</w:t>
            </w:r>
            <w:r>
              <w:rPr>
                <w:spacing w:val="55"/>
              </w:rPr>
              <w:t xml:space="preserve"> </w:t>
            </w:r>
            <w:r>
              <w:t>не</w:t>
            </w:r>
            <w:r>
              <w:rPr>
                <w:spacing w:val="52"/>
              </w:rPr>
              <w:t xml:space="preserve"> </w:t>
            </w:r>
            <w:r>
              <w:t>втрачаючи</w:t>
            </w:r>
            <w:r>
              <w:rPr>
                <w:spacing w:val="52"/>
              </w:rPr>
              <w:t xml:space="preserve"> </w:t>
            </w:r>
            <w:r>
              <w:t>при</w:t>
            </w:r>
            <w:r>
              <w:rPr>
                <w:spacing w:val="52"/>
              </w:rPr>
              <w:t xml:space="preserve"> </w:t>
            </w:r>
            <w:r>
              <w:t>цьому</w:t>
            </w:r>
            <w:r>
              <w:rPr>
                <w:spacing w:val="50"/>
              </w:rPr>
              <w:t xml:space="preserve"> </w:t>
            </w:r>
            <w:r>
              <w:t>наданого</w:t>
            </w:r>
            <w:r>
              <w:rPr>
                <w:spacing w:val="53"/>
              </w:rPr>
              <w:t xml:space="preserve"> </w:t>
            </w:r>
            <w:r>
              <w:t>ним</w:t>
            </w:r>
          </w:p>
        </w:tc>
      </w:tr>
    </w:tbl>
    <w:p w14:paraId="43090580" w14:textId="77777777" w:rsidR="002C554D" w:rsidRDefault="002C554D">
      <w:pPr>
        <w:spacing w:line="236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4C24DAB0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603AA390" w14:textId="77777777">
        <w:trPr>
          <w:trHeight w:val="2025"/>
        </w:trPr>
        <w:tc>
          <w:tcPr>
            <w:tcW w:w="711" w:type="dxa"/>
          </w:tcPr>
          <w:p w14:paraId="3CE66DF3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6F14DF36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EC415F4" w14:textId="77777777" w:rsidR="002C554D" w:rsidRDefault="00EA5022">
            <w:pPr>
              <w:pStyle w:val="TableParagraph"/>
              <w:spacing w:before="1" w:line="253" w:lineRule="exact"/>
              <w:ind w:left="835"/>
              <w:jc w:val="both"/>
            </w:pPr>
            <w:r>
              <w:t>забезпечення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4"/>
              </w:rPr>
              <w:t xml:space="preserve"> </w:t>
            </w:r>
            <w:r>
              <w:t>пропозиції;</w:t>
            </w:r>
          </w:p>
          <w:p w14:paraId="138AE485" w14:textId="77777777" w:rsidR="002C554D" w:rsidRDefault="00EA5022">
            <w:pPr>
              <w:pStyle w:val="TableParagraph"/>
              <w:ind w:left="835" w:right="100" w:hanging="36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погодитися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поданої</w:t>
            </w:r>
            <w:r>
              <w:rPr>
                <w:spacing w:val="55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наданого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56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3"/>
              </w:rPr>
              <w:t xml:space="preserve"> </w:t>
            </w:r>
            <w:r>
              <w:t>(у</w:t>
            </w:r>
            <w:r>
              <w:rPr>
                <w:spacing w:val="-3"/>
              </w:rPr>
              <w:t xml:space="preserve"> </w:t>
            </w:r>
            <w:r>
              <w:t>разі якщо таке вимагалося).</w:t>
            </w:r>
          </w:p>
          <w:p w14:paraId="526D829B" w14:textId="77777777" w:rsidR="002C554D" w:rsidRDefault="002C554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E38484D" w14:textId="77777777" w:rsidR="002C554D" w:rsidRDefault="00EA5022">
            <w:pPr>
              <w:pStyle w:val="TableParagraph"/>
              <w:spacing w:line="252" w:lineRule="exact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 продовжити строк дії своєї тендерної пропозиції, повідомивши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це замовникові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електронну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закупівель.</w:t>
            </w:r>
          </w:p>
        </w:tc>
      </w:tr>
      <w:tr w:rsidR="002C554D" w14:paraId="1A543444" w14:textId="77777777">
        <w:trPr>
          <w:trHeight w:val="5695"/>
        </w:trPr>
        <w:tc>
          <w:tcPr>
            <w:tcW w:w="711" w:type="dxa"/>
            <w:tcBorders>
              <w:bottom w:val="nil"/>
            </w:tcBorders>
          </w:tcPr>
          <w:p w14:paraId="44A1B33D" w14:textId="77777777" w:rsidR="002C554D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9" w:type="dxa"/>
            <w:tcBorders>
              <w:bottom w:val="nil"/>
            </w:tcBorders>
          </w:tcPr>
          <w:p w14:paraId="0A660288" w14:textId="77777777" w:rsidR="002C554D" w:rsidRDefault="00EA5022">
            <w:pPr>
              <w:pStyle w:val="TableParagraph"/>
              <w:ind w:left="114" w:right="119" w:hanging="3"/>
              <w:rPr>
                <w:b/>
              </w:rPr>
            </w:pPr>
            <w:r>
              <w:rPr>
                <w:b/>
              </w:rPr>
              <w:t>Кваліфікаційні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критерії 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учасників та вимоги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встановлені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пунктом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</w:p>
          <w:p w14:paraId="067BC6F2" w14:textId="77777777" w:rsidR="002C554D" w:rsidRDefault="00EA5022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Особливостей</w:t>
            </w:r>
          </w:p>
        </w:tc>
        <w:tc>
          <w:tcPr>
            <w:tcW w:w="7289" w:type="dxa"/>
            <w:tcBorders>
              <w:bottom w:val="nil"/>
            </w:tcBorders>
          </w:tcPr>
          <w:p w14:paraId="558BD37B" w14:textId="77777777" w:rsidR="002C554D" w:rsidRDefault="00EA5022">
            <w:pPr>
              <w:pStyle w:val="TableParagraph"/>
              <w:ind w:right="100"/>
              <w:jc w:val="both"/>
            </w:pPr>
            <w:r>
              <w:t>Відповідно до пункту 48 Особливостей у разі закупівлі послуг або робіт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документально</w:t>
            </w:r>
            <w:r>
              <w:rPr>
                <w:spacing w:val="1"/>
              </w:rPr>
              <w:t xml:space="preserve"> </w:t>
            </w:r>
            <w:r>
              <w:t>підтвердженої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кваліфікаційному</w:t>
            </w:r>
            <w:r>
              <w:rPr>
                <w:spacing w:val="1"/>
              </w:rPr>
              <w:t xml:space="preserve"> </w:t>
            </w:r>
            <w:r>
              <w:t>критерію</w:t>
            </w:r>
            <w:r>
              <w:rPr>
                <w:spacing w:val="1"/>
              </w:rPr>
              <w:t xml:space="preserve"> </w:t>
            </w:r>
            <w:r>
              <w:t>(кваліфікаційним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критеріям)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Закону.</w:t>
            </w:r>
          </w:p>
          <w:p w14:paraId="703CFDE8" w14:textId="77777777" w:rsidR="002C554D" w:rsidRDefault="00EA5022">
            <w:pPr>
              <w:pStyle w:val="TableParagraph"/>
              <w:ind w:right="98"/>
              <w:jc w:val="both"/>
            </w:pPr>
            <w:r>
              <w:t>Визначені Замовником згідно з цією статтею кваліфікаційні критерії та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 xml:space="preserve">відповідність їх таким критеріям, зазначені в </w:t>
            </w:r>
            <w:r>
              <w:rPr>
                <w:b/>
              </w:rPr>
              <w:t xml:space="preserve">Додатку 2 </w:t>
            </w:r>
            <w:r>
              <w:t>до цієї 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6EE5A085" w14:textId="77777777" w:rsidR="002C554D" w:rsidRDefault="00EA5022">
            <w:pPr>
              <w:pStyle w:val="TableParagraph"/>
              <w:ind w:right="100"/>
              <w:jc w:val="both"/>
            </w:pP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 xml:space="preserve">вимогам, визначеним у пункті 47 Особливостей, зазначені в </w:t>
            </w:r>
            <w:r>
              <w:rPr>
                <w:b/>
              </w:rPr>
              <w:t xml:space="preserve">Додатку 3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документації.</w:t>
            </w:r>
          </w:p>
          <w:p w14:paraId="7A4BF63D" w14:textId="77777777" w:rsidR="002C554D" w:rsidRDefault="00EA5022">
            <w:pPr>
              <w:pStyle w:val="TableParagraph"/>
              <w:spacing w:line="252" w:lineRule="exact"/>
              <w:jc w:val="both"/>
            </w:pPr>
            <w:r>
              <w:t>Підстави,</w:t>
            </w:r>
            <w:r>
              <w:rPr>
                <w:spacing w:val="-3"/>
              </w:rPr>
              <w:t xml:space="preserve"> </w:t>
            </w:r>
            <w:r>
              <w:t>визначені</w:t>
            </w:r>
            <w:r>
              <w:rPr>
                <w:spacing w:val="-4"/>
              </w:rPr>
              <w:t xml:space="preserve"> </w:t>
            </w:r>
            <w:r>
              <w:t>пунктом</w:t>
            </w:r>
            <w:r>
              <w:rPr>
                <w:spacing w:val="-4"/>
              </w:rPr>
              <w:t xml:space="preserve"> </w:t>
            </w:r>
            <w:r>
              <w:t>47</w:t>
            </w:r>
            <w:r>
              <w:rPr>
                <w:spacing w:val="-2"/>
              </w:rPr>
              <w:t xml:space="preserve"> </w:t>
            </w:r>
            <w:r>
              <w:t>Особливостей:</w:t>
            </w:r>
          </w:p>
          <w:p w14:paraId="4F327FF7" w14:textId="77777777" w:rsidR="002C554D" w:rsidRDefault="00EA5022">
            <w:pPr>
              <w:pStyle w:val="TableParagraph"/>
              <w:ind w:right="98"/>
              <w:jc w:val="both"/>
            </w:pPr>
            <w:r>
              <w:t>Замовник приймає рішення про відмову учаснику процедури закупівлі в</w:t>
            </w:r>
            <w:r>
              <w:rPr>
                <w:spacing w:val="1"/>
              </w:rPr>
              <w:t xml:space="preserve"> </w:t>
            </w:r>
            <w:r>
              <w:t>участі у відкритих торгах та зобов’язаний відхилити тендерну пропозицію</w:t>
            </w:r>
            <w:r>
              <w:rPr>
                <w:spacing w:val="-52"/>
              </w:rPr>
              <w:t xml:space="preserve"> </w:t>
            </w:r>
            <w:r>
              <w:t>учасника</w:t>
            </w:r>
            <w:r>
              <w:rPr>
                <w:spacing w:val="-1"/>
              </w:rPr>
              <w:t xml:space="preserve"> </w:t>
            </w:r>
            <w:r>
              <w:t>процедури закупівлі в</w:t>
            </w:r>
            <w:r>
              <w:rPr>
                <w:spacing w:val="-1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коли:</w:t>
            </w:r>
          </w:p>
          <w:p w14:paraId="5F63FFAB" w14:textId="77777777" w:rsidR="002C554D" w:rsidRDefault="00EA5022">
            <w:pPr>
              <w:pStyle w:val="TableParagraph"/>
              <w:spacing w:before="1"/>
              <w:ind w:right="99"/>
              <w:jc w:val="both"/>
            </w:pPr>
            <w:r>
              <w:t>1) замовник має незаперечні докази того, що учасник процедури закупівлі</w:t>
            </w:r>
            <w:r>
              <w:rPr>
                <w:spacing w:val="1"/>
              </w:rPr>
              <w:t xml:space="preserve"> </w:t>
            </w:r>
            <w:r>
              <w:t>пропонує, дає або погоджується дати прямо чи опосередковано будь-якій</w:t>
            </w:r>
            <w:r>
              <w:rPr>
                <w:spacing w:val="1"/>
              </w:rPr>
              <w:t xml:space="preserve"> </w:t>
            </w:r>
            <w:r>
              <w:t>службовій</w:t>
            </w:r>
            <w:r>
              <w:rPr>
                <w:spacing w:val="1"/>
              </w:rPr>
              <w:t xml:space="preserve"> </w:t>
            </w:r>
            <w:r>
              <w:t>(посадовій)</w:t>
            </w:r>
            <w:r>
              <w:rPr>
                <w:spacing w:val="1"/>
              </w:rPr>
              <w:t xml:space="preserve"> </w:t>
            </w:r>
            <w:r>
              <w:t>особі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винагороду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(пропозиція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наймання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роботу,</w:t>
            </w:r>
            <w:r>
              <w:rPr>
                <w:spacing w:val="1"/>
              </w:rPr>
              <w:t xml:space="preserve"> </w:t>
            </w:r>
            <w:r>
              <w:t>цінна річ, послуга тощо) з метою вплинути на прийняття рішення щодо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-2"/>
              </w:rPr>
              <w:t xml:space="preserve"> </w:t>
            </w:r>
            <w:r>
              <w:t>переможця процедури</w:t>
            </w:r>
            <w:r>
              <w:rPr>
                <w:spacing w:val="-1"/>
              </w:rPr>
              <w:t xml:space="preserve"> </w:t>
            </w:r>
            <w:r>
              <w:t>закупівлі;</w:t>
            </w:r>
          </w:p>
        </w:tc>
      </w:tr>
      <w:tr w:rsidR="002C554D" w14:paraId="2DCC915E" w14:textId="77777777">
        <w:trPr>
          <w:trHeight w:val="1011"/>
        </w:trPr>
        <w:tc>
          <w:tcPr>
            <w:tcW w:w="711" w:type="dxa"/>
            <w:tcBorders>
              <w:top w:val="nil"/>
              <w:bottom w:val="nil"/>
            </w:tcBorders>
          </w:tcPr>
          <w:p w14:paraId="2B65D2D2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7C558C04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78E96B76" w14:textId="77777777" w:rsidR="002C554D" w:rsidRDefault="00EA5022">
            <w:pPr>
              <w:pStyle w:val="TableParagraph"/>
              <w:spacing w:before="121"/>
              <w:ind w:right="101"/>
              <w:jc w:val="both"/>
            </w:pPr>
            <w:r>
              <w:t>2) відомості про юридичну особу, яка є учасником процедури закупівлі,</w:t>
            </w:r>
            <w:r>
              <w:rPr>
                <w:spacing w:val="1"/>
              </w:rPr>
              <w:t xml:space="preserve"> </w:t>
            </w:r>
            <w:r>
              <w:t>внесено до Єдиного державного реєстру осіб, які вчинили корупційні або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корупцією правопорушення;</w:t>
            </w:r>
          </w:p>
        </w:tc>
      </w:tr>
      <w:tr w:rsidR="002C554D" w14:paraId="73AEDDD4" w14:textId="77777777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1BF19499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1DDE7612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7A6444C3" w14:textId="77777777" w:rsidR="002C554D" w:rsidRDefault="00EA5022">
            <w:pPr>
              <w:pStyle w:val="TableParagraph"/>
              <w:spacing w:before="122"/>
              <w:ind w:right="101"/>
              <w:jc w:val="both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56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-1"/>
              </w:rPr>
              <w:t xml:space="preserve"> </w:t>
            </w:r>
            <w:r>
              <w:t>пов’язаного з</w:t>
            </w:r>
            <w:r>
              <w:rPr>
                <w:spacing w:val="-1"/>
              </w:rPr>
              <w:t xml:space="preserve"> </w:t>
            </w:r>
            <w:r>
              <w:t>корупцією;</w:t>
            </w:r>
          </w:p>
        </w:tc>
      </w:tr>
      <w:tr w:rsidR="002C554D" w14:paraId="4F1EE3D0" w14:textId="77777777">
        <w:trPr>
          <w:trHeight w:val="1771"/>
        </w:trPr>
        <w:tc>
          <w:tcPr>
            <w:tcW w:w="711" w:type="dxa"/>
            <w:tcBorders>
              <w:top w:val="nil"/>
              <w:bottom w:val="nil"/>
            </w:tcBorders>
          </w:tcPr>
          <w:p w14:paraId="16810AED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6F8CD1C7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0858BB87" w14:textId="77777777" w:rsidR="002C554D" w:rsidRDefault="00EA5022">
            <w:pPr>
              <w:pStyle w:val="TableParagraph"/>
              <w:spacing w:before="122"/>
              <w:ind w:right="99"/>
              <w:jc w:val="both"/>
            </w:pPr>
            <w:r>
              <w:t>4)</w:t>
            </w:r>
            <w:r>
              <w:rPr>
                <w:spacing w:val="1"/>
              </w:rPr>
              <w:t xml:space="preserve"> </w:t>
            </w:r>
            <w:r>
              <w:t>суб’єкт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(учасник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закупівлі)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останніх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притягувався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передбачене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55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Закону України “Про захист економічної конкуренції”, у вигляді вчинення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узгоджених</w:t>
            </w:r>
            <w:r>
              <w:rPr>
                <w:spacing w:val="1"/>
              </w:rPr>
              <w:t xml:space="preserve"> </w:t>
            </w:r>
            <w:r>
              <w:t>дій,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стосуються</w:t>
            </w:r>
            <w:r>
              <w:rPr>
                <w:spacing w:val="1"/>
              </w:rPr>
              <w:t xml:space="preserve"> </w:t>
            </w:r>
            <w:r>
              <w:t>спотворення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-2"/>
              </w:rPr>
              <w:t xml:space="preserve"> </w:t>
            </w:r>
            <w:r>
              <w:t>тендерів;</w:t>
            </w:r>
          </w:p>
        </w:tc>
      </w:tr>
      <w:tr w:rsidR="002C554D" w14:paraId="3B913626" w14:textId="77777777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6F167E1F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4CF16A1D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6480C84E" w14:textId="77777777" w:rsidR="002C554D" w:rsidRDefault="00EA5022">
            <w:pPr>
              <w:pStyle w:val="TableParagraph"/>
              <w:spacing w:before="122"/>
              <w:ind w:right="101"/>
              <w:jc w:val="both"/>
            </w:pPr>
            <w:r>
              <w:t>5) фізична особа, яка є учасником процедури закупівлі, була засуджена 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-52"/>
              </w:rPr>
              <w:t xml:space="preserve"> </w:t>
            </w:r>
            <w:r>
              <w:t>пов’язане з хабарництвом та відмиванням коштів), судимість з якої 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-1"/>
              </w:rPr>
              <w:t xml:space="preserve"> </w:t>
            </w:r>
            <w:r>
              <w:t>або не погашено в</w:t>
            </w:r>
            <w:r>
              <w:rPr>
                <w:spacing w:val="-2"/>
              </w:rPr>
              <w:t xml:space="preserve"> </w:t>
            </w:r>
            <w:r>
              <w:t>установленому</w:t>
            </w:r>
            <w:r>
              <w:rPr>
                <w:spacing w:val="-3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порядку;</w:t>
            </w:r>
          </w:p>
        </w:tc>
      </w:tr>
      <w:tr w:rsidR="002C554D" w14:paraId="28652E94" w14:textId="77777777">
        <w:trPr>
          <w:trHeight w:val="881"/>
        </w:trPr>
        <w:tc>
          <w:tcPr>
            <w:tcW w:w="711" w:type="dxa"/>
            <w:tcBorders>
              <w:top w:val="nil"/>
            </w:tcBorders>
          </w:tcPr>
          <w:p w14:paraId="4CD7132A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</w:tcBorders>
          </w:tcPr>
          <w:p w14:paraId="72071769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</w:tcBorders>
          </w:tcPr>
          <w:p w14:paraId="1519F93B" w14:textId="77777777" w:rsidR="002C554D" w:rsidRDefault="00EA5022">
            <w:pPr>
              <w:pStyle w:val="TableParagraph"/>
              <w:spacing w:before="122"/>
            </w:pPr>
            <w:r>
              <w:t>6)</w:t>
            </w:r>
            <w:r>
              <w:rPr>
                <w:spacing w:val="10"/>
              </w:rPr>
              <w:t xml:space="preserve"> </w:t>
            </w:r>
            <w:r>
              <w:t>керівник</w:t>
            </w:r>
            <w:r>
              <w:rPr>
                <w:spacing w:val="12"/>
              </w:rPr>
              <w:t xml:space="preserve"> </w:t>
            </w:r>
            <w:r>
              <w:t>учасника</w:t>
            </w:r>
            <w:r>
              <w:rPr>
                <w:spacing w:val="10"/>
              </w:rPr>
              <w:t xml:space="preserve"> </w:t>
            </w:r>
            <w:r>
              <w:t>процедури</w:t>
            </w:r>
            <w:r>
              <w:rPr>
                <w:spacing w:val="11"/>
              </w:rPr>
              <w:t xml:space="preserve"> </w:t>
            </w:r>
            <w:r>
              <w:t>закупівлі</w:t>
            </w:r>
            <w:r>
              <w:rPr>
                <w:spacing w:val="10"/>
              </w:rPr>
              <w:t xml:space="preserve"> </w:t>
            </w:r>
            <w:r>
              <w:t>був</w:t>
            </w:r>
            <w:r>
              <w:rPr>
                <w:spacing w:val="12"/>
              </w:rPr>
              <w:t xml:space="preserve"> </w:t>
            </w:r>
            <w:r>
              <w:t>засуджений</w:t>
            </w:r>
            <w:r>
              <w:rPr>
                <w:spacing w:val="9"/>
              </w:rPr>
              <w:t xml:space="preserve"> </w:t>
            </w:r>
            <w:r>
              <w:t>за</w:t>
            </w:r>
            <w:r>
              <w:rPr>
                <w:spacing w:val="10"/>
              </w:rPr>
              <w:t xml:space="preserve"> </w:t>
            </w:r>
            <w:r>
              <w:t>кримінальне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rPr>
                <w:spacing w:val="65"/>
              </w:rPr>
              <w:t xml:space="preserve"> </w:t>
            </w:r>
            <w:r>
              <w:t>вчинене</w:t>
            </w:r>
            <w:r>
              <w:rPr>
                <w:spacing w:val="65"/>
              </w:rPr>
              <w:t xml:space="preserve"> </w:t>
            </w:r>
            <w:r>
              <w:t>з</w:t>
            </w:r>
            <w:r>
              <w:rPr>
                <w:spacing w:val="64"/>
              </w:rPr>
              <w:t xml:space="preserve"> </w:t>
            </w:r>
            <w:r>
              <w:t>корисливих</w:t>
            </w:r>
            <w:r>
              <w:rPr>
                <w:spacing w:val="64"/>
              </w:rPr>
              <w:t xml:space="preserve"> </w:t>
            </w:r>
            <w:r>
              <w:t>мотивів</w:t>
            </w:r>
            <w:r>
              <w:rPr>
                <w:spacing w:val="63"/>
              </w:rPr>
              <w:t xml:space="preserve"> </w:t>
            </w:r>
            <w:r>
              <w:t>(зокрема,</w:t>
            </w:r>
            <w:r>
              <w:rPr>
                <w:spacing w:val="65"/>
              </w:rPr>
              <w:t xml:space="preserve"> </w:t>
            </w:r>
            <w:r>
              <w:t>пов’язане</w:t>
            </w:r>
            <w:r>
              <w:rPr>
                <w:spacing w:val="65"/>
              </w:rPr>
              <w:t xml:space="preserve"> </w:t>
            </w:r>
            <w:r>
              <w:t>з</w:t>
            </w:r>
          </w:p>
          <w:p w14:paraId="207AF712" w14:textId="77777777" w:rsidR="002C554D" w:rsidRDefault="00EA5022">
            <w:pPr>
              <w:pStyle w:val="TableParagraph"/>
              <w:spacing w:line="233" w:lineRule="exact"/>
            </w:pPr>
            <w:r>
              <w:t>хабарництвом,</w:t>
            </w:r>
            <w:r>
              <w:rPr>
                <w:spacing w:val="2"/>
              </w:rPr>
              <w:t xml:space="preserve"> </w:t>
            </w:r>
            <w:r>
              <w:t>шахрайством</w:t>
            </w:r>
            <w:r>
              <w:rPr>
                <w:spacing w:val="4"/>
              </w:rPr>
              <w:t xml:space="preserve"> </w:t>
            </w:r>
            <w:r>
              <w:t>та</w:t>
            </w:r>
            <w:r>
              <w:rPr>
                <w:spacing w:val="5"/>
              </w:rPr>
              <w:t xml:space="preserve"> </w:t>
            </w:r>
            <w:r>
              <w:t>відмиванням</w:t>
            </w:r>
            <w:r>
              <w:rPr>
                <w:spacing w:val="4"/>
              </w:rPr>
              <w:t xml:space="preserve"> </w:t>
            </w:r>
            <w:r>
              <w:t>коштів),</w:t>
            </w:r>
            <w:r>
              <w:rPr>
                <w:spacing w:val="6"/>
              </w:rPr>
              <w:t xml:space="preserve"> </w:t>
            </w:r>
            <w:r>
              <w:t>судимість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4"/>
              </w:rPr>
              <w:t xml:space="preserve"> </w:t>
            </w:r>
            <w:r>
              <w:t>якого</w:t>
            </w:r>
            <w:r>
              <w:rPr>
                <w:spacing w:val="5"/>
              </w:rPr>
              <w:t xml:space="preserve"> </w:t>
            </w:r>
            <w:r>
              <w:t>не</w:t>
            </w:r>
          </w:p>
        </w:tc>
      </w:tr>
    </w:tbl>
    <w:p w14:paraId="4CB8B0B7" w14:textId="77777777" w:rsidR="002C554D" w:rsidRDefault="002C554D">
      <w:pPr>
        <w:spacing w:line="233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64604B39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44F8FEE9" w14:textId="77777777">
        <w:trPr>
          <w:trHeight w:val="13917"/>
        </w:trPr>
        <w:tc>
          <w:tcPr>
            <w:tcW w:w="711" w:type="dxa"/>
          </w:tcPr>
          <w:p w14:paraId="5D32B56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D6524C0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2C3FC3C6" w14:textId="77777777" w:rsidR="002C554D" w:rsidRDefault="00EA5022">
            <w:pPr>
              <w:pStyle w:val="TableParagraph"/>
              <w:spacing w:before="1"/>
              <w:jc w:val="both"/>
            </w:pPr>
            <w:r>
              <w:t>знято</w:t>
            </w:r>
            <w:r>
              <w:rPr>
                <w:spacing w:val="-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погашено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установленому</w:t>
            </w:r>
            <w:r>
              <w:rPr>
                <w:spacing w:val="-4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порядку;</w:t>
            </w:r>
          </w:p>
          <w:p w14:paraId="25465DAB" w14:textId="77777777" w:rsidR="002C554D" w:rsidRDefault="002C554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78441B0" w14:textId="77777777" w:rsidR="002C554D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ind w:right="99" w:firstLine="0"/>
              <w:jc w:val="both"/>
            </w:pPr>
            <w:r>
              <w:t>тендерна пропозиція подана учасником процедури закупівлі, який є</w:t>
            </w:r>
            <w:r>
              <w:rPr>
                <w:spacing w:val="1"/>
              </w:rPr>
              <w:t xml:space="preserve"> </w:t>
            </w:r>
            <w:r>
              <w:t>пов’язаною особою з іншими учасниками процедури закупівлі та/або з</w:t>
            </w:r>
            <w:r>
              <w:rPr>
                <w:spacing w:val="1"/>
              </w:rPr>
              <w:t xml:space="preserve"> </w:t>
            </w:r>
            <w:r>
              <w:t>уповноваженою</w:t>
            </w:r>
            <w:r>
              <w:rPr>
                <w:spacing w:val="-1"/>
              </w:rPr>
              <w:t xml:space="preserve"> </w:t>
            </w:r>
            <w:r>
              <w:t>особою</w:t>
            </w:r>
            <w:r>
              <w:rPr>
                <w:spacing w:val="-3"/>
              </w:rPr>
              <w:t xml:space="preserve"> </w:t>
            </w:r>
            <w:r>
              <w:t>(особами),</w:t>
            </w:r>
            <w:r>
              <w:rPr>
                <w:spacing w:val="-1"/>
              </w:rPr>
              <w:t xml:space="preserve"> </w:t>
            </w:r>
            <w:r>
              <w:t>та/або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керівником</w:t>
            </w:r>
            <w:r>
              <w:rPr>
                <w:spacing w:val="-1"/>
              </w:rPr>
              <w:t xml:space="preserve"> </w:t>
            </w:r>
            <w:r>
              <w:t>замовника;</w:t>
            </w:r>
          </w:p>
          <w:p w14:paraId="47D8CB3D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2F9B5E1" w14:textId="77777777" w:rsidR="002C554D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456"/>
              </w:tabs>
              <w:ind w:right="100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-5"/>
              </w:rPr>
              <w:t xml:space="preserve"> </w:t>
            </w:r>
            <w:r>
              <w:t>банкрутом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стосовно</w:t>
            </w:r>
            <w:r>
              <w:rPr>
                <w:spacing w:val="-2"/>
              </w:rPr>
              <w:t xml:space="preserve"> </w:t>
            </w:r>
            <w:r>
              <w:t>нього</w:t>
            </w:r>
            <w:r>
              <w:rPr>
                <w:spacing w:val="-2"/>
              </w:rPr>
              <w:t xml:space="preserve"> </w:t>
            </w:r>
            <w:r>
              <w:t>відкрита</w:t>
            </w:r>
            <w:r>
              <w:rPr>
                <w:spacing w:val="-2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14:paraId="20C366F6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351A644" w14:textId="77777777" w:rsidR="002C554D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ind w:right="96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Єдиному</w:t>
            </w:r>
            <w:r>
              <w:rPr>
                <w:spacing w:val="1"/>
              </w:rPr>
              <w:t xml:space="preserve"> </w:t>
            </w:r>
            <w:r>
              <w:t>державному</w:t>
            </w:r>
            <w:r>
              <w:rPr>
                <w:spacing w:val="1"/>
              </w:rPr>
              <w:t xml:space="preserve"> </w:t>
            </w:r>
            <w:r>
              <w:t>реєстрі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 та громадських формувань відсутня інформація, передбачена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державну</w:t>
            </w:r>
            <w:r>
              <w:rPr>
                <w:spacing w:val="1"/>
              </w:rPr>
              <w:t xml:space="preserve"> </w:t>
            </w:r>
            <w:r>
              <w:t>реєстрацію юридичних осіб, фізичних осіб - підприємців та громадських</w:t>
            </w:r>
            <w:r>
              <w:rPr>
                <w:spacing w:val="1"/>
              </w:rPr>
              <w:t xml:space="preserve"> </w:t>
            </w:r>
            <w:r>
              <w:t>формувань”</w:t>
            </w:r>
            <w:r>
              <w:rPr>
                <w:spacing w:val="-1"/>
              </w:rPr>
              <w:t xml:space="preserve"> </w:t>
            </w:r>
            <w:r>
              <w:t>(крім нерезидентів);</w:t>
            </w:r>
          </w:p>
          <w:p w14:paraId="6E642956" w14:textId="77777777" w:rsidR="002C554D" w:rsidRDefault="002C554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392AFA6" w14:textId="77777777" w:rsidR="002C554D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595"/>
              </w:tabs>
              <w:ind w:right="97" w:firstLine="0"/>
              <w:jc w:val="both"/>
            </w:pPr>
            <w:r>
              <w:t>юридична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уповноваженого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товару</w:t>
            </w:r>
            <w:r>
              <w:rPr>
                <w:spacing w:val="1"/>
              </w:rPr>
              <w:t xml:space="preserve"> </w:t>
            </w:r>
            <w:r>
              <w:t>(товарів),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(послуг)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дорівнює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перевищує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млн.</w:t>
            </w:r>
            <w:r>
              <w:rPr>
                <w:spacing w:val="1"/>
              </w:rPr>
              <w:t xml:space="preserve"> </w:t>
            </w:r>
            <w:r>
              <w:t>гривень</w:t>
            </w:r>
            <w:r>
              <w:rPr>
                <w:spacing w:val="-1"/>
              </w:rPr>
              <w:t xml:space="preserve"> </w:t>
            </w:r>
            <w:r>
              <w:t>(у</w:t>
            </w:r>
            <w:r>
              <w:rPr>
                <w:spacing w:val="-3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за лотом);</w:t>
            </w:r>
          </w:p>
          <w:p w14:paraId="7D6930F8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78886BD" w14:textId="3FB40A89" w:rsidR="002C554D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</w:tabs>
              <w:ind w:right="100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кінцевий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бенефіціарний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власник,</w:t>
            </w:r>
            <w:r>
              <w:rPr>
                <w:spacing w:val="-52"/>
              </w:rPr>
              <w:t xml:space="preserve"> </w:t>
            </w:r>
            <w:r w:rsidR="00454B5A">
              <w:rPr>
                <w:spacing w:val="-52"/>
              </w:rPr>
              <w:t xml:space="preserve">   </w:t>
            </w:r>
            <w:r>
              <w:t>член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(акціонер)</w:t>
            </w:r>
            <w:r>
              <w:rPr>
                <w:spacing w:val="1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є особою, до якої застосовано санкцію у вигляді заборони 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нею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України</w:t>
            </w:r>
            <w:r>
              <w:rPr>
                <w:spacing w:val="-1"/>
              </w:rPr>
              <w:t xml:space="preserve"> </w:t>
            </w:r>
            <w:r>
              <w:t>“Про</w:t>
            </w:r>
            <w:r>
              <w:rPr>
                <w:spacing w:val="-3"/>
              </w:rPr>
              <w:t xml:space="preserve"> </w:t>
            </w:r>
            <w:r w:rsidRPr="00FF0029">
              <w:t>санкції</w:t>
            </w:r>
            <w:r w:rsidR="00FF0029" w:rsidRPr="00FF0029">
              <w:rPr>
                <w:lang w:eastAsia="uk-UA"/>
              </w:rPr>
              <w:t>”, крім випадку, коли активи такої особи в установленому законодавством порядку передані в управління АРМА;</w:t>
            </w:r>
          </w:p>
          <w:p w14:paraId="5BA5E92F" w14:textId="77777777" w:rsidR="002C554D" w:rsidRDefault="002C554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6EF98D4" w14:textId="77777777" w:rsidR="002C554D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576"/>
              </w:tabs>
              <w:ind w:right="99" w:firstLine="0"/>
              <w:jc w:val="both"/>
            </w:pPr>
            <w:r>
              <w:t>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-2"/>
              </w:rPr>
              <w:t xml:space="preserve"> </w:t>
            </w:r>
            <w:r>
              <w:t>дитячої</w:t>
            </w:r>
            <w:r>
              <w:rPr>
                <w:spacing w:val="-1"/>
              </w:rPr>
              <w:t xml:space="preserve"> </w:t>
            </w:r>
            <w:r>
              <w:t>праці</w:t>
            </w:r>
            <w:r>
              <w:rPr>
                <w:spacing w:val="-1"/>
              </w:rPr>
              <w:t xml:space="preserve"> </w:t>
            </w:r>
            <w:r>
              <w:t>чи</w:t>
            </w:r>
            <w:r>
              <w:rPr>
                <w:spacing w:val="-2"/>
              </w:rPr>
              <w:t xml:space="preserve"> </w:t>
            </w:r>
            <w:r>
              <w:t>будь-якими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3"/>
              </w:rPr>
              <w:t xml:space="preserve"> </w:t>
            </w:r>
            <w:r>
              <w:t>торгівлі людьми.</w:t>
            </w:r>
          </w:p>
          <w:p w14:paraId="30C6ADF2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510BE7D7" w14:textId="77777777" w:rsidR="002C554D" w:rsidRDefault="00EA5022">
            <w:pPr>
              <w:pStyle w:val="TableParagraph"/>
              <w:ind w:right="99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прийняти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відмову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в участі у відкритих торгах та відхилити тендерну пропозицію</w:t>
            </w:r>
            <w:r>
              <w:rPr>
                <w:spacing w:val="1"/>
              </w:rPr>
              <w:t xml:space="preserve"> </w:t>
            </w:r>
            <w:r>
              <w:t>учасника процедури закупівлі в разі, коли учасник процедури закупівлі не</w:t>
            </w:r>
            <w:r>
              <w:rPr>
                <w:spacing w:val="1"/>
              </w:rPr>
              <w:t xml:space="preserve"> </w:t>
            </w:r>
            <w:r>
              <w:t>виконав свої зобов’язання за раніше укладеним договором про закупівлю</w:t>
            </w:r>
            <w:r>
              <w:rPr>
                <w:spacing w:val="1"/>
              </w:rPr>
              <w:t xml:space="preserve"> </w:t>
            </w:r>
            <w:r>
              <w:t>із цим самим замовником, що призвело до його дострокового розірвання, і</w:t>
            </w:r>
            <w:r>
              <w:rPr>
                <w:spacing w:val="-52"/>
              </w:rPr>
              <w:t xml:space="preserve"> </w:t>
            </w:r>
            <w:r>
              <w:t>було застосовано санкції у вигляді штрафів та/або відшкодування збитків</w:t>
            </w:r>
            <w:r>
              <w:rPr>
                <w:spacing w:val="1"/>
              </w:rPr>
              <w:t xml:space="preserve"> </w:t>
            </w:r>
            <w:r>
              <w:t>протягом трьох років з дати дострокового розірвання такого договору.</w:t>
            </w:r>
            <w:r>
              <w:rPr>
                <w:spacing w:val="1"/>
              </w:rPr>
              <w:t xml:space="preserve"> </w:t>
            </w:r>
            <w:r>
              <w:t>Учасник процедури закупівлі, що перебуває в обставинах, зазначених у</w:t>
            </w:r>
            <w:r>
              <w:rPr>
                <w:spacing w:val="1"/>
              </w:rPr>
              <w:t xml:space="preserve"> </w:t>
            </w:r>
            <w:r>
              <w:t>цьому абзаці, може надати підтвердження вжиття заходів для 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торгах.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(суб’єкт</w:t>
            </w:r>
            <w:r>
              <w:rPr>
                <w:spacing w:val="-52"/>
              </w:rPr>
              <w:t xml:space="preserve"> </w:t>
            </w:r>
            <w:r>
              <w:t>господарювання)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довести,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завданих</w:t>
            </w:r>
            <w:r>
              <w:rPr>
                <w:spacing w:val="1"/>
              </w:rPr>
              <w:t xml:space="preserve"> </w:t>
            </w:r>
            <w:r>
              <w:t>збитків.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вважає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достатнім,</w:t>
            </w:r>
            <w:r>
              <w:rPr>
                <w:spacing w:val="56"/>
              </w:rPr>
              <w:t xml:space="preserve"> </w:t>
            </w:r>
            <w:r>
              <w:t>учаснику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відмовлено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</w:p>
          <w:p w14:paraId="50CA1585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3A8772A" w14:textId="77777777" w:rsidR="002C554D" w:rsidRDefault="00EA5022">
            <w:pPr>
              <w:pStyle w:val="TableParagraph"/>
              <w:ind w:right="99"/>
              <w:jc w:val="both"/>
            </w:pPr>
            <w:r>
              <w:t>Переможець процедури закупівлі у строк, що не перевищує чотири дні з</w:t>
            </w:r>
            <w:r>
              <w:rPr>
                <w:spacing w:val="1"/>
              </w:rPr>
              <w:t xml:space="preserve"> </w:t>
            </w:r>
            <w:r>
              <w:t>дати оприлюднення в електронній системі закупівель повідомлення про</w:t>
            </w:r>
            <w:r>
              <w:rPr>
                <w:spacing w:val="1"/>
              </w:rPr>
              <w:t xml:space="preserve"> </w:t>
            </w:r>
            <w:r>
              <w:t>намір укласти договір про закупівлю, повинен надати замовнику 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7"/>
              </w:rPr>
              <w:t xml:space="preserve"> </w:t>
            </w:r>
            <w:r>
              <w:t>відсутність</w:t>
            </w:r>
            <w:r>
              <w:rPr>
                <w:spacing w:val="8"/>
              </w:rPr>
              <w:t xml:space="preserve"> </w:t>
            </w:r>
            <w:r>
              <w:t>підстав,</w:t>
            </w:r>
            <w:r>
              <w:rPr>
                <w:spacing w:val="8"/>
              </w:rPr>
              <w:t xml:space="preserve"> </w:t>
            </w:r>
            <w:r>
              <w:t>зазначених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6"/>
              </w:rPr>
              <w:t xml:space="preserve"> </w:t>
            </w:r>
            <w:r>
              <w:t>підпунктах</w:t>
            </w:r>
            <w:r>
              <w:rPr>
                <w:spacing w:val="8"/>
              </w:rPr>
              <w:t xml:space="preserve"> </w:t>
            </w:r>
            <w:r>
              <w:t>3,</w:t>
            </w:r>
            <w:r>
              <w:rPr>
                <w:spacing w:val="8"/>
              </w:rPr>
              <w:t xml:space="preserve"> </w:t>
            </w:r>
            <w:r>
              <w:t>5,</w:t>
            </w:r>
            <w:r>
              <w:rPr>
                <w:spacing w:val="8"/>
              </w:rPr>
              <w:t xml:space="preserve"> </w:t>
            </w:r>
            <w:r>
              <w:t>6</w:t>
            </w:r>
            <w:r>
              <w:rPr>
                <w:spacing w:val="8"/>
              </w:rPr>
              <w:t xml:space="preserve"> </w:t>
            </w:r>
            <w:r>
              <w:t>і</w:t>
            </w:r>
            <w:r>
              <w:rPr>
                <w:spacing w:val="9"/>
              </w:rPr>
              <w:t xml:space="preserve"> </w:t>
            </w:r>
            <w:r>
              <w:t>12</w:t>
            </w:r>
            <w:r>
              <w:rPr>
                <w:spacing w:val="8"/>
              </w:rPr>
              <w:t xml:space="preserve"> </w:t>
            </w:r>
            <w:r>
              <w:t>та</w:t>
            </w:r>
          </w:p>
          <w:p w14:paraId="20F07D05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 xml:space="preserve">в   </w:t>
            </w:r>
            <w:r>
              <w:rPr>
                <w:spacing w:val="23"/>
              </w:rPr>
              <w:t xml:space="preserve"> </w:t>
            </w:r>
            <w:r>
              <w:t xml:space="preserve">абзаці   </w:t>
            </w:r>
            <w:r>
              <w:rPr>
                <w:spacing w:val="25"/>
              </w:rPr>
              <w:t xml:space="preserve"> </w:t>
            </w:r>
            <w:r>
              <w:t xml:space="preserve">чотирнадцятому   </w:t>
            </w:r>
            <w:r>
              <w:rPr>
                <w:spacing w:val="23"/>
              </w:rPr>
              <w:t xml:space="preserve"> </w:t>
            </w:r>
            <w:r>
              <w:t xml:space="preserve">цього   </w:t>
            </w:r>
            <w:r>
              <w:rPr>
                <w:spacing w:val="25"/>
              </w:rPr>
              <w:t xml:space="preserve"> </w:t>
            </w:r>
            <w:r>
              <w:t xml:space="preserve">пункту.   </w:t>
            </w:r>
            <w:r>
              <w:rPr>
                <w:spacing w:val="26"/>
              </w:rPr>
              <w:t xml:space="preserve"> </w:t>
            </w:r>
            <w:r>
              <w:t xml:space="preserve">Замовник   </w:t>
            </w:r>
            <w:r>
              <w:rPr>
                <w:spacing w:val="25"/>
              </w:rPr>
              <w:t xml:space="preserve"> </w:t>
            </w:r>
            <w:r>
              <w:t xml:space="preserve">не   </w:t>
            </w:r>
            <w:r>
              <w:rPr>
                <w:spacing w:val="25"/>
              </w:rPr>
              <w:t xml:space="preserve"> </w:t>
            </w:r>
            <w:r>
              <w:t>вимагає</w:t>
            </w:r>
          </w:p>
        </w:tc>
      </w:tr>
    </w:tbl>
    <w:p w14:paraId="1F57FF2C" w14:textId="77777777" w:rsidR="002C554D" w:rsidRDefault="002C554D">
      <w:pPr>
        <w:spacing w:line="233" w:lineRule="exact"/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0DE4FC40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69DFBF20" w14:textId="77777777">
        <w:trPr>
          <w:trHeight w:val="8350"/>
        </w:trPr>
        <w:tc>
          <w:tcPr>
            <w:tcW w:w="711" w:type="dxa"/>
          </w:tcPr>
          <w:p w14:paraId="24ADDEBF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3D470168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680DB936" w14:textId="77777777" w:rsidR="002C554D" w:rsidRDefault="00EA5022">
            <w:pPr>
              <w:pStyle w:val="TableParagraph"/>
              <w:spacing w:before="1"/>
              <w:ind w:right="100"/>
              <w:jc w:val="both"/>
            </w:pPr>
            <w:r>
              <w:t>документального підтвердження публічної інформації, що оприлюднена 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публічної</w:t>
            </w:r>
            <w:r>
              <w:rPr>
                <w:spacing w:val="1"/>
              </w:rPr>
              <w:t xml:space="preserve"> </w:t>
            </w:r>
            <w:r>
              <w:t>інформації”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міститься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56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електронних реєстрах, доступ до яких є вільним, або публічної інформації,</w:t>
            </w:r>
            <w:r>
              <w:rPr>
                <w:spacing w:val="-52"/>
              </w:rPr>
              <w:t xml:space="preserve"> </w:t>
            </w:r>
            <w:r>
              <w:t>що є доступною в електронній системі закупівель, крім випадків, коли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обмеженим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-2"/>
              </w:rPr>
              <w:t xml:space="preserve"> </w:t>
            </w:r>
            <w:r>
              <w:t>про 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718742ED" w14:textId="77777777" w:rsidR="002C554D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D1F7708" w14:textId="77777777" w:rsidR="002C554D" w:rsidRDefault="00EA5022">
            <w:pPr>
              <w:pStyle w:val="TableParagraph"/>
              <w:ind w:right="100"/>
              <w:jc w:val="both"/>
            </w:pPr>
            <w:r>
              <w:t>Учасник процедури закупівлі підтверджує відсутність підстав, зазначених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пункті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підпунктів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1"/>
              </w:rPr>
              <w:t xml:space="preserve"> </w:t>
            </w:r>
            <w:r>
              <w:t>абзацу</w:t>
            </w:r>
            <w:r>
              <w:rPr>
                <w:spacing w:val="1"/>
              </w:rPr>
              <w:t xml:space="preserve"> </w:t>
            </w:r>
            <w:r>
              <w:t>чотирнадцятого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пункту), шляхом самостійного декларування відсутності таких підстав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-2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під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пропозиції.</w:t>
            </w:r>
          </w:p>
          <w:p w14:paraId="6B264E56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379830C1" w14:textId="77777777" w:rsidR="002C554D" w:rsidRDefault="00EA5022">
            <w:pPr>
              <w:pStyle w:val="TableParagraph"/>
              <w:ind w:right="99"/>
              <w:jc w:val="both"/>
            </w:pPr>
            <w:r>
              <w:t>Замовник не вимагає від учасника процедури закупівлі під час 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будь-яких</w:t>
            </w:r>
            <w:r>
              <w:rPr>
                <w:spacing w:val="1"/>
              </w:rPr>
              <w:t xml:space="preserve"> </w:t>
            </w:r>
            <w:r>
              <w:t>документів, що підтверджують відсутність підстав, визначених у цьому</w:t>
            </w:r>
            <w:r>
              <w:rPr>
                <w:spacing w:val="1"/>
              </w:rPr>
              <w:t xml:space="preserve"> </w:t>
            </w:r>
            <w:r>
              <w:t>пункті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абзацу</w:t>
            </w:r>
            <w:r>
              <w:rPr>
                <w:spacing w:val="1"/>
              </w:rPr>
              <w:t xml:space="preserve"> </w:t>
            </w:r>
            <w:r>
              <w:t>чотирнадцятого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пункту),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самостійного</w:t>
            </w:r>
            <w:r>
              <w:rPr>
                <w:spacing w:val="1"/>
              </w:rPr>
              <w:t xml:space="preserve"> </w:t>
            </w:r>
            <w:r>
              <w:t>декларування відсутності таких підстав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 абзацу</w:t>
            </w:r>
            <w:r>
              <w:rPr>
                <w:spacing w:val="-3"/>
              </w:rPr>
              <w:t xml:space="preserve"> </w:t>
            </w:r>
            <w:r>
              <w:t>шістнадцятого</w:t>
            </w:r>
            <w:r>
              <w:rPr>
                <w:spacing w:val="-1"/>
              </w:rPr>
              <w:t xml:space="preserve"> </w:t>
            </w:r>
            <w:r>
              <w:t>цього пункту.</w:t>
            </w:r>
          </w:p>
          <w:p w14:paraId="64932B29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7CEBB5EF" w14:textId="77777777" w:rsidR="002C554D" w:rsidRDefault="00EA5022">
            <w:pPr>
              <w:pStyle w:val="TableParagraph"/>
              <w:spacing w:before="1"/>
              <w:ind w:right="98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-1"/>
              </w:rPr>
              <w:t xml:space="preserve"> </w:t>
            </w:r>
            <w:r>
              <w:t>підпунктами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7 цього</w:t>
            </w:r>
            <w:r>
              <w:rPr>
                <w:spacing w:val="-1"/>
              </w:rPr>
              <w:t xml:space="preserve"> </w:t>
            </w:r>
            <w:r>
              <w:t>пункту.</w:t>
            </w:r>
          </w:p>
          <w:p w14:paraId="79AF7D31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5C62CC3E" w14:textId="77777777" w:rsidR="002C554D" w:rsidRDefault="00EA5022">
            <w:pPr>
              <w:pStyle w:val="TableParagraph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залучити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суб’єктів господарювання як субпідрядників/співвиконавців в обсязі не</w:t>
            </w:r>
            <w:r>
              <w:rPr>
                <w:spacing w:val="1"/>
              </w:rPr>
              <w:t xml:space="preserve"> </w:t>
            </w:r>
            <w:r>
              <w:t>менш як 20 відсотків вартості договору про закупівлю у разі закупівлі</w:t>
            </w:r>
            <w:r>
              <w:rPr>
                <w:spacing w:val="1"/>
              </w:rPr>
              <w:t xml:space="preserve"> </w:t>
            </w:r>
            <w:r>
              <w:t>робіт або послуг для підтвердження його відповідності 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-52"/>
              </w:rPr>
              <w:t xml:space="preserve"> </w:t>
            </w:r>
            <w:r>
              <w:t>застосування таких критеріїв до учасника процедури закупівлі), 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42"/>
              </w:rPr>
              <w:t xml:space="preserve"> </w:t>
            </w:r>
            <w:r>
              <w:t>таких</w:t>
            </w:r>
            <w:r>
              <w:rPr>
                <w:spacing w:val="40"/>
              </w:rPr>
              <w:t xml:space="preserve"> </w:t>
            </w:r>
            <w:r>
              <w:t>суб’єктів</w:t>
            </w:r>
            <w:r>
              <w:rPr>
                <w:spacing w:val="42"/>
              </w:rPr>
              <w:t xml:space="preserve"> </w:t>
            </w:r>
            <w:r>
              <w:t>господарювання</w:t>
            </w:r>
            <w:r>
              <w:rPr>
                <w:spacing w:val="40"/>
              </w:rPr>
              <w:t xml:space="preserve"> </w:t>
            </w:r>
            <w:r>
              <w:t>щодо</w:t>
            </w:r>
            <w:r>
              <w:rPr>
                <w:spacing w:val="43"/>
              </w:rPr>
              <w:t xml:space="preserve"> </w:t>
            </w:r>
            <w:r>
              <w:t>відсутності</w:t>
            </w:r>
            <w:r>
              <w:rPr>
                <w:spacing w:val="44"/>
              </w:rPr>
              <w:t xml:space="preserve"> </w:t>
            </w:r>
            <w:r>
              <w:t>підстав,</w:t>
            </w:r>
          </w:p>
          <w:p w14:paraId="554241B6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>визначених</w:t>
            </w:r>
            <w:r>
              <w:rPr>
                <w:spacing w:val="-5"/>
              </w:rPr>
              <w:t xml:space="preserve"> </w:t>
            </w:r>
            <w:r>
              <w:t>цим</w:t>
            </w:r>
            <w:r>
              <w:rPr>
                <w:spacing w:val="-4"/>
              </w:rPr>
              <w:t xml:space="preserve"> </w:t>
            </w:r>
            <w:r>
              <w:t>пунктом.</w:t>
            </w:r>
          </w:p>
        </w:tc>
      </w:tr>
      <w:tr w:rsidR="002C554D" w14:paraId="28B5F8F4" w14:textId="77777777">
        <w:trPr>
          <w:trHeight w:val="5566"/>
        </w:trPr>
        <w:tc>
          <w:tcPr>
            <w:tcW w:w="711" w:type="dxa"/>
          </w:tcPr>
          <w:p w14:paraId="47B430ED" w14:textId="77777777" w:rsidR="002C554D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9" w:type="dxa"/>
          </w:tcPr>
          <w:p w14:paraId="66C5C910" w14:textId="77777777" w:rsidR="002C554D" w:rsidRDefault="00EA5022">
            <w:pPr>
              <w:pStyle w:val="TableParagraph"/>
              <w:ind w:left="114" w:right="373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технічні, якісні 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кількісні</w:t>
            </w:r>
          </w:p>
          <w:p w14:paraId="4CBF6A44" w14:textId="77777777" w:rsidR="002C554D" w:rsidRDefault="00EA5022">
            <w:pPr>
              <w:pStyle w:val="TableParagraph"/>
              <w:ind w:left="114" w:right="209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закупівлі.</w:t>
            </w:r>
          </w:p>
        </w:tc>
        <w:tc>
          <w:tcPr>
            <w:tcW w:w="7289" w:type="dxa"/>
          </w:tcPr>
          <w:p w14:paraId="665C8B6B" w14:textId="77777777" w:rsidR="002C554D" w:rsidRDefault="00EA5022">
            <w:pPr>
              <w:pStyle w:val="TableParagraph"/>
              <w:ind w:right="301"/>
              <w:jc w:val="both"/>
            </w:pPr>
            <w:r>
              <w:t>Інформація про необхідні технічні, якісні та кількісні 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1"/>
              </w:rPr>
              <w:t xml:space="preserve"> </w:t>
            </w:r>
            <w:r>
              <w:t>викладена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Додатку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14:paraId="075D641D" w14:textId="77777777" w:rsidR="002C554D" w:rsidRDefault="00EA5022">
            <w:pPr>
              <w:pStyle w:val="TableParagraph"/>
              <w:ind w:right="96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кошторисного</w:t>
            </w:r>
            <w:r>
              <w:rPr>
                <w:spacing w:val="1"/>
              </w:rPr>
              <w:t xml:space="preserve"> </w:t>
            </w:r>
            <w:r>
              <w:t>розрахунку</w:t>
            </w:r>
            <w:r>
              <w:rPr>
                <w:spacing w:val="1"/>
              </w:rPr>
              <w:t xml:space="preserve"> </w:t>
            </w:r>
            <w:r>
              <w:t>мають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підтверджуючі</w:t>
            </w:r>
            <w:r>
              <w:rPr>
                <w:spacing w:val="-52"/>
              </w:rPr>
              <w:t xml:space="preserve"> </w:t>
            </w:r>
            <w:r>
              <w:t>розрахунки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будівельних</w:t>
            </w:r>
            <w:r>
              <w:rPr>
                <w:spacing w:val="56"/>
              </w:rPr>
              <w:t xml:space="preserve"> </w:t>
            </w:r>
            <w:r>
              <w:t>норм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урахуванням</w:t>
            </w:r>
            <w:r>
              <w:rPr>
                <w:spacing w:val="-11"/>
              </w:rPr>
              <w:t xml:space="preserve"> </w:t>
            </w:r>
            <w:r>
              <w:t>змін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2"/>
              </w:rPr>
              <w:t xml:space="preserve"> </w:t>
            </w:r>
            <w:r>
              <w:t>доповнень,</w:t>
            </w:r>
            <w:r>
              <w:rPr>
                <w:spacing w:val="-10"/>
              </w:rPr>
              <w:t xml:space="preserve"> </w:t>
            </w:r>
            <w:r>
              <w:t>а</w:t>
            </w:r>
            <w:r>
              <w:rPr>
                <w:spacing w:val="-14"/>
              </w:rPr>
              <w:t xml:space="preserve"> </w:t>
            </w:r>
            <w:r>
              <w:t>саме:</w:t>
            </w:r>
          </w:p>
          <w:p w14:paraId="24D650A7" w14:textId="68257298" w:rsidR="002C554D" w:rsidRPr="00C7126B" w:rsidRDefault="00EA5022">
            <w:pPr>
              <w:pStyle w:val="TableParagraph"/>
              <w:ind w:right="98"/>
              <w:jc w:val="both"/>
            </w:pPr>
            <w:r>
              <w:t>Кошторисна</w:t>
            </w:r>
            <w:r>
              <w:rPr>
                <w:spacing w:val="1"/>
              </w:rPr>
              <w:t xml:space="preserve"> </w:t>
            </w:r>
            <w:r>
              <w:t>документація</w:t>
            </w:r>
            <w:r>
              <w:rPr>
                <w:spacing w:val="1"/>
              </w:rPr>
              <w:t xml:space="preserve"> </w:t>
            </w:r>
            <w:r>
              <w:t>(розроблена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ліцензованому програмному</w:t>
            </w:r>
            <w:r>
              <w:rPr>
                <w:spacing w:val="1"/>
              </w:rPr>
              <w:t xml:space="preserve"> </w:t>
            </w:r>
            <w:r>
              <w:t>комплексі АВК-5 або аналогічному</w:t>
            </w:r>
            <w:r w:rsidR="0072665A">
              <w:t xml:space="preserve"> </w:t>
            </w:r>
            <w:r>
              <w:t>ліцензованому програмному комплексі</w:t>
            </w:r>
            <w:r>
              <w:rPr>
                <w:spacing w:val="-52"/>
              </w:rPr>
              <w:t xml:space="preserve"> </w:t>
            </w:r>
            <w:r>
              <w:t>формату</w:t>
            </w:r>
            <w:r>
              <w:rPr>
                <w:spacing w:val="1"/>
              </w:rPr>
              <w:t xml:space="preserve"> </w:t>
            </w:r>
            <w:r>
              <w:t>IMD),</w:t>
            </w:r>
            <w:r>
              <w:rPr>
                <w:spacing w:val="1"/>
              </w:rPr>
              <w:t xml:space="preserve"> </w:t>
            </w:r>
            <w:r>
              <w:t>(пропечатана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підписана</w:t>
            </w:r>
            <w:r>
              <w:rPr>
                <w:spacing w:val="1"/>
              </w:rPr>
              <w:t xml:space="preserve"> </w:t>
            </w:r>
            <w:r>
              <w:t>організацією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підписом та печаткою сертифікованого інженера-проектувальника, (копія</w:t>
            </w:r>
            <w:r>
              <w:rPr>
                <w:spacing w:val="1"/>
              </w:rPr>
              <w:t xml:space="preserve"> </w:t>
            </w:r>
            <w:r>
              <w:t>кваліфікаційного сертифікату сертифікованого інженера-проектувальника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кошторисної документації</w:t>
            </w:r>
            <w:r>
              <w:rPr>
                <w:spacing w:val="1"/>
              </w:rPr>
              <w:t xml:space="preserve"> </w:t>
            </w:r>
            <w:r>
              <w:t>завірена</w:t>
            </w:r>
            <w:r>
              <w:rPr>
                <w:spacing w:val="1"/>
              </w:rPr>
              <w:t xml:space="preserve"> </w:t>
            </w:r>
            <w:r>
              <w:t>печаткою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1"/>
              </w:rPr>
              <w:t xml:space="preserve"> </w:t>
            </w:r>
            <w:r>
              <w:t>інженера- проектувальника, подається у складі тендерної пропозиції)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 w:rsidRPr="00C7126B">
              <w:t>складі:</w:t>
            </w:r>
          </w:p>
          <w:p w14:paraId="4CE0DF46" w14:textId="36ACA0C6" w:rsidR="002C554D" w:rsidRPr="00C7126B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97" w:firstLine="0"/>
              <w:jc w:val="both"/>
            </w:pPr>
            <w:r w:rsidRPr="00C7126B">
              <w:t>Зведений кошторисний розрахунок вартості ремонту з пояснювальною</w:t>
            </w:r>
            <w:r w:rsidRPr="00C7126B">
              <w:rPr>
                <w:spacing w:val="1"/>
              </w:rPr>
              <w:t xml:space="preserve"> </w:t>
            </w:r>
            <w:r w:rsidRPr="00C7126B">
              <w:t>запискою</w:t>
            </w:r>
            <w:r w:rsidRPr="00C7126B">
              <w:rPr>
                <w:spacing w:val="1"/>
              </w:rPr>
              <w:t xml:space="preserve"> </w:t>
            </w:r>
            <w:r w:rsidRPr="00C7126B">
              <w:t>(</w:t>
            </w:r>
            <w:proofErr w:type="spellStart"/>
            <w:r w:rsidR="00331E20" w:rsidRPr="00C7126B">
              <w:rPr>
                <w:lang w:val="ru-RU" w:eastAsia="uk-UA"/>
              </w:rPr>
              <w:t>визначається</w:t>
            </w:r>
            <w:proofErr w:type="spellEnd"/>
            <w:r w:rsidR="00331E20" w:rsidRPr="00C7126B">
              <w:rPr>
                <w:lang w:val="ru-RU" w:eastAsia="uk-UA"/>
              </w:rPr>
              <w:t xml:space="preserve"> з </w:t>
            </w:r>
            <w:proofErr w:type="spellStart"/>
            <w:r w:rsidR="00331E20" w:rsidRPr="00C7126B">
              <w:rPr>
                <w:lang w:val="ru-RU" w:eastAsia="uk-UA"/>
              </w:rPr>
              <w:t>урахуванням</w:t>
            </w:r>
            <w:proofErr w:type="spellEnd"/>
            <w:r w:rsidR="00331E20" w:rsidRPr="00C7126B">
              <w:rPr>
                <w:lang w:val="ru-RU" w:eastAsia="uk-UA"/>
              </w:rPr>
              <w:t xml:space="preserve"> </w:t>
            </w:r>
            <w:proofErr w:type="spellStart"/>
            <w:r w:rsidR="00331E20" w:rsidRPr="00C7126B">
              <w:rPr>
                <w:lang w:val="ru-RU" w:eastAsia="uk-UA"/>
              </w:rPr>
              <w:t>витрат</w:t>
            </w:r>
            <w:proofErr w:type="spellEnd"/>
            <w:r w:rsidR="00331E20" w:rsidRPr="00C7126B">
              <w:rPr>
                <w:lang w:val="ru-RU" w:eastAsia="uk-UA"/>
              </w:rPr>
              <w:t xml:space="preserve"> на </w:t>
            </w:r>
            <w:proofErr w:type="spellStart"/>
            <w:r w:rsidR="00331E20" w:rsidRPr="00C7126B">
              <w:rPr>
                <w:lang w:val="ru-RU" w:eastAsia="uk-UA"/>
              </w:rPr>
              <w:t>технічний</w:t>
            </w:r>
            <w:proofErr w:type="spellEnd"/>
            <w:r w:rsidR="00331E20" w:rsidRPr="00C7126B">
              <w:rPr>
                <w:lang w:val="ru-RU" w:eastAsia="uk-UA"/>
              </w:rPr>
              <w:t xml:space="preserve"> </w:t>
            </w:r>
            <w:proofErr w:type="spellStart"/>
            <w:r w:rsidR="00331E20" w:rsidRPr="00C7126B">
              <w:rPr>
                <w:lang w:val="ru-RU" w:eastAsia="uk-UA"/>
              </w:rPr>
              <w:t>нагляд</w:t>
            </w:r>
            <w:proofErr w:type="spellEnd"/>
            <w:r w:rsidR="00331E20" w:rsidRPr="00C7126B">
              <w:rPr>
                <w:lang w:val="ru-RU" w:eastAsia="uk-UA"/>
              </w:rPr>
              <w:t xml:space="preserve"> 1,5% та </w:t>
            </w:r>
            <w:r w:rsidRPr="00C7126B">
              <w:t>з</w:t>
            </w:r>
            <w:r w:rsidRPr="00C7126B">
              <w:rPr>
                <w:spacing w:val="1"/>
              </w:rPr>
              <w:t xml:space="preserve"> </w:t>
            </w:r>
            <w:r w:rsidRPr="00C7126B">
              <w:t>урахуванням</w:t>
            </w:r>
            <w:r w:rsidRPr="00C7126B">
              <w:rPr>
                <w:spacing w:val="1"/>
              </w:rPr>
              <w:t xml:space="preserve"> </w:t>
            </w:r>
            <w:r w:rsidR="000B4CE3" w:rsidRPr="00C7126B">
              <w:rPr>
                <w:spacing w:val="1"/>
              </w:rPr>
              <w:t xml:space="preserve">вартості </w:t>
            </w:r>
            <w:r w:rsidRPr="00C7126B">
              <w:t>проходження</w:t>
            </w:r>
            <w:r w:rsidRPr="00C7126B">
              <w:rPr>
                <w:spacing w:val="1"/>
              </w:rPr>
              <w:t xml:space="preserve"> </w:t>
            </w:r>
            <w:r w:rsidRPr="00C7126B">
              <w:t>експертизи</w:t>
            </w:r>
            <w:r w:rsidRPr="00C7126B">
              <w:rPr>
                <w:spacing w:val="1"/>
              </w:rPr>
              <w:t xml:space="preserve"> </w:t>
            </w:r>
            <w:r w:rsidRPr="00C7126B">
              <w:t>кошторисної</w:t>
            </w:r>
            <w:r w:rsidRPr="00C7126B">
              <w:rPr>
                <w:spacing w:val="1"/>
              </w:rPr>
              <w:t xml:space="preserve"> </w:t>
            </w:r>
            <w:r w:rsidRPr="00C7126B">
              <w:t>документації;</w:t>
            </w:r>
          </w:p>
          <w:p w14:paraId="69E25AA4" w14:textId="228C3AAA" w:rsidR="002C554D" w:rsidRPr="00C7126B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98" w:firstLine="0"/>
              <w:jc w:val="both"/>
            </w:pPr>
            <w:r w:rsidRPr="00C7126B">
              <w:t>Договірна ціна (</w:t>
            </w:r>
            <w:r w:rsidR="00331E20" w:rsidRPr="00C7126B">
              <w:t>пропозиція</w:t>
            </w:r>
            <w:r w:rsidR="003273F4" w:rsidRPr="00C7126B">
              <w:t>)</w:t>
            </w:r>
            <w:r w:rsidR="00331E20" w:rsidRPr="00C7126B">
              <w:t xml:space="preserve"> визначається з урахуванням</w:t>
            </w:r>
            <w:r w:rsidR="00B35A5F" w:rsidRPr="00C7126B">
              <w:t xml:space="preserve"> вартості </w:t>
            </w:r>
            <w:r w:rsidR="00331E20" w:rsidRPr="00C7126B">
              <w:t xml:space="preserve"> проходження</w:t>
            </w:r>
            <w:r w:rsidR="00331E20" w:rsidRPr="00C7126B">
              <w:rPr>
                <w:spacing w:val="1"/>
              </w:rPr>
              <w:t xml:space="preserve"> </w:t>
            </w:r>
            <w:r w:rsidR="00331E20" w:rsidRPr="00C7126B">
              <w:t>експертизи</w:t>
            </w:r>
            <w:r w:rsidR="00331E20" w:rsidRPr="00C7126B">
              <w:rPr>
                <w:spacing w:val="1"/>
              </w:rPr>
              <w:t xml:space="preserve"> </w:t>
            </w:r>
            <w:r w:rsidR="00331E20" w:rsidRPr="00C7126B">
              <w:t>кошторисної</w:t>
            </w:r>
            <w:r w:rsidR="00331E20" w:rsidRPr="00C7126B">
              <w:rPr>
                <w:spacing w:val="1"/>
              </w:rPr>
              <w:t xml:space="preserve"> </w:t>
            </w:r>
            <w:r w:rsidR="00331E20" w:rsidRPr="00C7126B">
              <w:t>документації</w:t>
            </w:r>
          </w:p>
          <w:p w14:paraId="2BBC3A18" w14:textId="77777777" w:rsidR="002C554D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52" w:lineRule="exact"/>
              <w:ind w:left="240" w:hanging="125"/>
            </w:pPr>
            <w:r>
              <w:t>Дефектний</w:t>
            </w:r>
            <w:r>
              <w:rPr>
                <w:spacing w:val="-4"/>
              </w:rPr>
              <w:t xml:space="preserve"> </w:t>
            </w:r>
            <w:r>
              <w:t>акт;</w:t>
            </w:r>
          </w:p>
          <w:p w14:paraId="6F0D6F80" w14:textId="77777777" w:rsidR="002C554D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line="252" w:lineRule="exact"/>
              <w:ind w:left="242" w:hanging="128"/>
            </w:pPr>
            <w:r>
              <w:t>Локальні</w:t>
            </w:r>
            <w:r>
              <w:rPr>
                <w:spacing w:val="-5"/>
              </w:rPr>
              <w:t xml:space="preserve"> </w:t>
            </w:r>
            <w:r>
              <w:t>кошториси;</w:t>
            </w:r>
          </w:p>
          <w:p w14:paraId="717B77F5" w14:textId="77777777" w:rsidR="002C554D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1" w:line="233" w:lineRule="exact"/>
              <w:ind w:left="242" w:hanging="128"/>
            </w:pPr>
            <w:r>
              <w:t>Відомість</w:t>
            </w:r>
            <w:r>
              <w:rPr>
                <w:spacing w:val="-2"/>
              </w:rPr>
              <w:t xml:space="preserve"> </w:t>
            </w:r>
            <w:r>
              <w:t>ресурсів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зведеного</w:t>
            </w:r>
            <w:r>
              <w:rPr>
                <w:spacing w:val="-1"/>
              </w:rPr>
              <w:t xml:space="preserve"> </w:t>
            </w:r>
            <w:r>
              <w:t>кошторисного</w:t>
            </w:r>
            <w:r>
              <w:rPr>
                <w:spacing w:val="-1"/>
              </w:rPr>
              <w:t xml:space="preserve"> </w:t>
            </w:r>
            <w:r>
              <w:t>розрахунку;</w:t>
            </w:r>
          </w:p>
        </w:tc>
      </w:tr>
    </w:tbl>
    <w:p w14:paraId="681C615C" w14:textId="77777777" w:rsidR="002C554D" w:rsidRDefault="002C554D">
      <w:pPr>
        <w:spacing w:line="233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23CFF385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27592F54" w14:textId="77777777">
        <w:trPr>
          <w:trHeight w:val="10628"/>
        </w:trPr>
        <w:tc>
          <w:tcPr>
            <w:tcW w:w="711" w:type="dxa"/>
          </w:tcPr>
          <w:p w14:paraId="7BBDFAC6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424A666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3B46792C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19A34FF9" w14:textId="77777777" w:rsidR="002C554D" w:rsidRDefault="00EA5022">
            <w:pPr>
              <w:pStyle w:val="TableParagraph"/>
              <w:ind w:right="102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використовуватися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матеріали,</w:t>
            </w:r>
            <w:r>
              <w:rPr>
                <w:spacing w:val="1"/>
              </w:rPr>
              <w:t xml:space="preserve"> </w:t>
            </w:r>
            <w:r>
              <w:t>машини і механізми які відповідають вимогам діючого законодавства, а</w:t>
            </w:r>
            <w:r>
              <w:rPr>
                <w:spacing w:val="1"/>
              </w:rPr>
              <w:t xml:space="preserve"> </w:t>
            </w:r>
            <w:r>
              <w:t>також застосовуватися</w:t>
            </w:r>
            <w:r>
              <w:rPr>
                <w:spacing w:val="-1"/>
              </w:rPr>
              <w:t xml:space="preserve"> </w:t>
            </w:r>
            <w:r>
              <w:t>заходи із</w:t>
            </w:r>
            <w:r>
              <w:rPr>
                <w:spacing w:val="-1"/>
              </w:rPr>
              <w:t xml:space="preserve"> </w:t>
            </w:r>
            <w:r>
              <w:t>захисту</w:t>
            </w:r>
            <w:r>
              <w:rPr>
                <w:spacing w:val="-7"/>
              </w:rPr>
              <w:t xml:space="preserve"> </w:t>
            </w:r>
            <w:r>
              <w:t>довкілля.</w:t>
            </w:r>
          </w:p>
          <w:p w14:paraId="293FC5C5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E92E6E5" w14:textId="0BD287FE" w:rsidR="002C554D" w:rsidRDefault="00EA5022">
            <w:pPr>
              <w:pStyle w:val="TableParagraph"/>
              <w:ind w:right="103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технічним вимогам</w:t>
            </w:r>
            <w:r>
              <w:rPr>
                <w:spacing w:val="1"/>
              </w:rPr>
              <w:t xml:space="preserve"> </w:t>
            </w:r>
            <w:r>
              <w:t>(технічна</w:t>
            </w:r>
            <w:r>
              <w:rPr>
                <w:spacing w:val="1"/>
              </w:rPr>
              <w:t xml:space="preserve"> </w:t>
            </w:r>
            <w:r>
              <w:t>частина тендерної документації) буде відхилена, як така, що не відповідає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етапі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погоджує</w:t>
            </w:r>
            <w:r>
              <w:rPr>
                <w:spacing w:val="1"/>
              </w:rPr>
              <w:t xml:space="preserve"> </w:t>
            </w:r>
            <w:r>
              <w:t>специфікацію</w:t>
            </w:r>
            <w:r>
              <w:rPr>
                <w:spacing w:val="1"/>
              </w:rPr>
              <w:t xml:space="preserve"> </w:t>
            </w:r>
            <w:r>
              <w:t>віконних/дверних</w:t>
            </w:r>
            <w:r>
              <w:rPr>
                <w:spacing w:val="1"/>
              </w:rPr>
              <w:t xml:space="preserve"> </w:t>
            </w:r>
            <w:r>
              <w:t>конструкцій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 w:rsidR="004472CC">
              <w:t>Замовником</w:t>
            </w:r>
            <w:r>
              <w:t>.</w:t>
            </w:r>
          </w:p>
          <w:p w14:paraId="34B087E1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3598E6A" w14:textId="77777777" w:rsidR="002C554D" w:rsidRDefault="00EA5022">
            <w:pPr>
              <w:pStyle w:val="TableParagraph"/>
              <w:ind w:right="103"/>
              <w:jc w:val="both"/>
            </w:pPr>
            <w:r>
              <w:rPr>
                <w:spacing w:val="-1"/>
              </w:rPr>
              <w:t xml:space="preserve">Ціна пропозиції Учасника (договірна ціна) - сума </w:t>
            </w:r>
            <w:r>
              <w:t>за яку Учасник пропонує</w:t>
            </w:r>
            <w:r>
              <w:rPr>
                <w:spacing w:val="-52"/>
              </w:rPr>
              <w:t xml:space="preserve"> </w:t>
            </w:r>
            <w:r>
              <w:t>виконати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передбачених в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4DB963E1" w14:textId="44063ADF" w:rsidR="002C554D" w:rsidRDefault="00EA5022">
            <w:pPr>
              <w:pStyle w:val="TableParagraph"/>
              <w:ind w:right="103"/>
              <w:jc w:val="both"/>
            </w:pP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(договірна</w:t>
            </w:r>
            <w:r>
              <w:rPr>
                <w:spacing w:val="1"/>
              </w:rPr>
              <w:t xml:space="preserve"> </w:t>
            </w:r>
            <w:r>
              <w:t>ціна)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розрахована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будівельних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55"/>
              </w:rPr>
              <w:t xml:space="preserve"> </w:t>
            </w:r>
            <w:r>
              <w:t>урахування</w:t>
            </w:r>
            <w:r>
              <w:rPr>
                <w:spacing w:val="-52"/>
              </w:rPr>
              <w:t xml:space="preserve"> </w:t>
            </w:r>
            <w:r w:rsidR="003273F4">
              <w:rPr>
                <w:spacing w:val="-52"/>
              </w:rPr>
              <w:t xml:space="preserve">м </w:t>
            </w:r>
            <w:r>
              <w:t>змін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доповнень.</w:t>
            </w:r>
          </w:p>
          <w:p w14:paraId="5C3993D1" w14:textId="77777777" w:rsidR="002C554D" w:rsidRDefault="00EA5022">
            <w:pPr>
              <w:pStyle w:val="TableParagraph"/>
              <w:spacing w:before="2"/>
              <w:ind w:right="102"/>
              <w:jc w:val="both"/>
            </w:pP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чітко</w:t>
            </w:r>
            <w:r>
              <w:rPr>
                <w:spacing w:val="1"/>
              </w:rPr>
              <w:t xml:space="preserve"> </w:t>
            </w:r>
            <w:r>
              <w:t>визначені.</w:t>
            </w:r>
          </w:p>
          <w:p w14:paraId="27E8940A" w14:textId="77777777" w:rsidR="002C554D" w:rsidRDefault="00EA5022">
            <w:pPr>
              <w:pStyle w:val="TableParagraph"/>
              <w:ind w:right="103"/>
              <w:jc w:val="both"/>
            </w:pPr>
            <w:r>
              <w:t>Вартість тендерної пропозиції включає вартість всіх послуг передбачених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до тендерної</w:t>
            </w:r>
            <w:r>
              <w:rPr>
                <w:spacing w:val="-4"/>
              </w:rPr>
              <w:t xml:space="preserve"> </w:t>
            </w:r>
            <w:r>
              <w:t>документації.</w:t>
            </w:r>
          </w:p>
          <w:p w14:paraId="208418AE" w14:textId="77777777" w:rsidR="002C554D" w:rsidRDefault="00EA5022">
            <w:pPr>
              <w:pStyle w:val="TableParagraph"/>
              <w:ind w:right="102"/>
              <w:jc w:val="both"/>
            </w:pPr>
            <w:r>
              <w:t>У разі, якщо у пропозиції Учасника не включені будь-які обсяги послуг,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обсяги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відрізняються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технічного</w:t>
            </w:r>
            <w:r>
              <w:rPr>
                <w:spacing w:val="-1"/>
              </w:rPr>
              <w:t xml:space="preserve"> </w:t>
            </w:r>
            <w:r>
              <w:t>завдання,</w:t>
            </w:r>
            <w:r>
              <w:rPr>
                <w:spacing w:val="-6"/>
              </w:rPr>
              <w:t xml:space="preserve"> </w:t>
            </w:r>
            <w:r>
              <w:t>така</w:t>
            </w:r>
            <w:r>
              <w:rPr>
                <w:spacing w:val="-3"/>
              </w:rPr>
              <w:t xml:space="preserve"> </w:t>
            </w:r>
            <w:r>
              <w:t>пропозиція</w:t>
            </w:r>
            <w:r>
              <w:rPr>
                <w:spacing w:val="-1"/>
              </w:rPr>
              <w:t xml:space="preserve"> </w:t>
            </w:r>
            <w:r>
              <w:t>відхиляється.</w:t>
            </w:r>
          </w:p>
          <w:p w14:paraId="06B384E9" w14:textId="77777777" w:rsidR="002C554D" w:rsidRDefault="00EA5022">
            <w:pPr>
              <w:pStyle w:val="TableParagraph"/>
              <w:ind w:right="103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одержання</w:t>
            </w:r>
            <w:r>
              <w:rPr>
                <w:spacing w:val="1"/>
              </w:rPr>
              <w:t xml:space="preserve"> </w:t>
            </w:r>
            <w:r>
              <w:t>всіх</w:t>
            </w:r>
            <w:r>
              <w:rPr>
                <w:spacing w:val="1"/>
              </w:rPr>
              <w:t xml:space="preserve"> </w:t>
            </w:r>
            <w:r>
              <w:t>необхідних дозволів,</w:t>
            </w:r>
            <w:r>
              <w:rPr>
                <w:spacing w:val="1"/>
              </w:rPr>
              <w:t xml:space="preserve"> </w:t>
            </w:r>
            <w:r>
              <w:t>ліцензій,</w:t>
            </w:r>
            <w:r>
              <w:rPr>
                <w:spacing w:val="1"/>
              </w:rPr>
              <w:t xml:space="preserve"> </w:t>
            </w:r>
            <w:r>
              <w:t>сертифікатів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роботи,</w:t>
            </w:r>
            <w:r>
              <w:rPr>
                <w:spacing w:val="1"/>
              </w:rPr>
              <w:t xml:space="preserve"> </w:t>
            </w:r>
            <w:r>
              <w:t>запропоновані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торги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55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їх</w:t>
            </w:r>
            <w:r>
              <w:rPr>
                <w:spacing w:val="2"/>
              </w:rPr>
              <w:t xml:space="preserve"> </w:t>
            </w:r>
            <w:r>
              <w:t>отримання.</w:t>
            </w:r>
          </w:p>
          <w:p w14:paraId="2FFE8CE0" w14:textId="77777777" w:rsidR="002C554D" w:rsidRDefault="00EA5022">
            <w:pPr>
              <w:pStyle w:val="TableParagraph"/>
              <w:ind w:right="297"/>
              <w:jc w:val="both"/>
            </w:pPr>
            <w:r>
              <w:rPr>
                <w:spacing w:val="-1"/>
              </w:rPr>
              <w:t xml:space="preserve">Структура договірної </w:t>
            </w:r>
            <w:r>
              <w:t>ціни є динамічною і визначається у відповідності</w:t>
            </w:r>
            <w:r>
              <w:rPr>
                <w:spacing w:val="1"/>
              </w:rPr>
              <w:t xml:space="preserve"> </w:t>
            </w:r>
            <w:r>
              <w:t>до Настанови з визначення вартості будівництва, з урахуванням змін та</w:t>
            </w:r>
            <w:r>
              <w:rPr>
                <w:spacing w:val="1"/>
              </w:rPr>
              <w:t xml:space="preserve"> </w:t>
            </w:r>
            <w:r>
              <w:t>доповнень.</w:t>
            </w:r>
          </w:p>
          <w:p w14:paraId="536F49FC" w14:textId="1FDE5845" w:rsidR="002C554D" w:rsidRDefault="00EA5022">
            <w:pPr>
              <w:pStyle w:val="TableParagraph"/>
              <w:ind w:right="250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розрахунку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 w:rsidR="00471AFA">
              <w:t xml:space="preserve"> </w:t>
            </w:r>
            <w:r>
              <w:t>включаються</w:t>
            </w:r>
            <w:r>
              <w:rPr>
                <w:spacing w:val="1"/>
              </w:rPr>
              <w:t xml:space="preserve"> </w:t>
            </w:r>
            <w:r>
              <w:t>витрати понесені ним у процесі здійснення процедури закупівлі, зокрема</w:t>
            </w:r>
            <w:r>
              <w:rPr>
                <w:spacing w:val="-52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інформаційних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Інтернет,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оформленням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52"/>
              </w:rPr>
              <w:t xml:space="preserve"> </w:t>
            </w:r>
            <w:r>
              <w:t>(якщо таке вимагається), витрати пов’язані із укладанням договору про</w:t>
            </w:r>
            <w:r>
              <w:rPr>
                <w:spacing w:val="1"/>
              </w:rPr>
              <w:t xml:space="preserve"> </w:t>
            </w:r>
            <w:r>
              <w:t xml:space="preserve">закупівлю, у </w:t>
            </w:r>
            <w:proofErr w:type="spellStart"/>
            <w:r>
              <w:t>т.ч</w:t>
            </w:r>
            <w:proofErr w:type="spellEnd"/>
            <w:r>
              <w:t>. і ті, що непов’язані із його нотаріальним посвідченням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-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будуть).</w:t>
            </w:r>
          </w:p>
          <w:p w14:paraId="6F7635DD" w14:textId="77777777" w:rsidR="002C554D" w:rsidRDefault="00EA5022">
            <w:pPr>
              <w:pStyle w:val="TableParagraph"/>
              <w:spacing w:before="1"/>
              <w:ind w:right="216"/>
              <w:jc w:val="both"/>
            </w:pPr>
            <w:r>
              <w:t>Тендерна пропозиція Учасника, в ціну якої включено будь які витрати</w:t>
            </w:r>
            <w:r>
              <w:rPr>
                <w:spacing w:val="1"/>
              </w:rPr>
              <w:t xml:space="preserve"> </w:t>
            </w:r>
            <w:r>
              <w:t>понесені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процесі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безпосередньо</w:t>
            </w:r>
            <w:r>
              <w:rPr>
                <w:spacing w:val="25"/>
              </w:rPr>
              <w:t xml:space="preserve"> </w:t>
            </w:r>
            <w:r>
              <w:t>не</w:t>
            </w:r>
            <w:r>
              <w:rPr>
                <w:spacing w:val="23"/>
              </w:rPr>
              <w:t xml:space="preserve"> </w:t>
            </w:r>
            <w:r>
              <w:t>стосуються</w:t>
            </w:r>
            <w:r>
              <w:rPr>
                <w:spacing w:val="24"/>
              </w:rPr>
              <w:t xml:space="preserve"> </w:t>
            </w:r>
            <w:r>
              <w:t>виконання</w:t>
            </w:r>
            <w:r>
              <w:rPr>
                <w:spacing w:val="44"/>
              </w:rPr>
              <w:t xml:space="preserve"> </w:t>
            </w:r>
            <w:r>
              <w:t>послуг,</w:t>
            </w:r>
            <w:r>
              <w:rPr>
                <w:spacing w:val="2"/>
              </w:rPr>
              <w:t xml:space="preserve"> </w:t>
            </w:r>
            <w:r>
              <w:t>відхиляється</w:t>
            </w:r>
          </w:p>
          <w:p w14:paraId="24FD6004" w14:textId="77777777" w:rsidR="002C554D" w:rsidRDefault="00EA5022">
            <w:pPr>
              <w:pStyle w:val="TableParagraph"/>
              <w:spacing w:line="252" w:lineRule="exact"/>
              <w:ind w:right="216"/>
              <w:jc w:val="both"/>
            </w:pPr>
            <w:r>
              <w:t>замовником.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будуть)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32"/>
              </w:rPr>
              <w:t xml:space="preserve"> </w:t>
            </w:r>
            <w:r>
              <w:t>за</w:t>
            </w:r>
            <w:r>
              <w:rPr>
                <w:spacing w:val="36"/>
              </w:rPr>
              <w:t xml:space="preserve"> </w:t>
            </w:r>
            <w:r>
              <w:t>рахунок</w:t>
            </w:r>
            <w:r>
              <w:rPr>
                <w:spacing w:val="36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прибутку.</w:t>
            </w:r>
          </w:p>
        </w:tc>
      </w:tr>
      <w:tr w:rsidR="002C554D" w14:paraId="5A47D06E" w14:textId="77777777">
        <w:trPr>
          <w:trHeight w:val="1516"/>
        </w:trPr>
        <w:tc>
          <w:tcPr>
            <w:tcW w:w="711" w:type="dxa"/>
          </w:tcPr>
          <w:p w14:paraId="237973FF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9" w:type="dxa"/>
          </w:tcPr>
          <w:p w14:paraId="0563C63F" w14:textId="77777777" w:rsidR="002C554D" w:rsidRDefault="00EA5022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субпідрядника</w:t>
            </w:r>
          </w:p>
          <w:p w14:paraId="5FB912BC" w14:textId="77777777" w:rsidR="002C554D" w:rsidRDefault="00EA5022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/співвиконавця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5A10AACF" w14:textId="77777777" w:rsidR="002C554D" w:rsidRDefault="00EA5022">
            <w:pPr>
              <w:pStyle w:val="TableParagraph"/>
              <w:ind w:right="101"/>
              <w:jc w:val="both"/>
            </w:pPr>
            <w:r>
              <w:t>Учасник в складі тендерної пропозиції надає довідку з інформацією про</w:t>
            </w:r>
            <w:r>
              <w:rPr>
                <w:spacing w:val="1"/>
              </w:rPr>
              <w:t xml:space="preserve"> </w:t>
            </w:r>
            <w:r>
              <w:t>повне найменування, місцезнаходження, код ЄДРПОУ та ПІБ керівника</w:t>
            </w:r>
            <w:r>
              <w:rPr>
                <w:spacing w:val="1"/>
              </w:rPr>
              <w:t xml:space="preserve"> </w:t>
            </w:r>
            <w:r>
              <w:t>щодо кожного суб’єкта господарювання, якого учасник</w:t>
            </w:r>
            <w:r>
              <w:rPr>
                <w:spacing w:val="55"/>
              </w:rPr>
              <w:t xml:space="preserve"> </w:t>
            </w:r>
            <w:r>
              <w:t>планує залучати</w:t>
            </w:r>
            <w:r>
              <w:rPr>
                <w:spacing w:val="1"/>
              </w:rPr>
              <w:t xml:space="preserve"> </w:t>
            </w:r>
            <w:r>
              <w:t>до виконання послуг як субпідрядника/співвиконавця у обсязі не менше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42"/>
              </w:rPr>
              <w:t xml:space="preserve"> </w:t>
            </w:r>
            <w:r>
              <w:t>20</w:t>
            </w:r>
            <w:r>
              <w:rPr>
                <w:spacing w:val="44"/>
              </w:rPr>
              <w:t xml:space="preserve"> </w:t>
            </w:r>
            <w:r>
              <w:t>відсотків</w:t>
            </w:r>
            <w:r>
              <w:rPr>
                <w:spacing w:val="42"/>
              </w:rPr>
              <w:t xml:space="preserve"> </w:t>
            </w:r>
            <w:r>
              <w:t>від</w:t>
            </w:r>
            <w:r>
              <w:rPr>
                <w:spacing w:val="45"/>
              </w:rPr>
              <w:t xml:space="preserve"> </w:t>
            </w:r>
            <w:r>
              <w:t>вартості</w:t>
            </w:r>
            <w:r>
              <w:rPr>
                <w:spacing w:val="41"/>
              </w:rPr>
              <w:t xml:space="preserve"> </w:t>
            </w:r>
            <w:r>
              <w:t>договору</w:t>
            </w:r>
            <w:r>
              <w:rPr>
                <w:spacing w:val="42"/>
              </w:rPr>
              <w:t xml:space="preserve"> </w:t>
            </w:r>
            <w:r>
              <w:t>про</w:t>
            </w:r>
            <w:r>
              <w:rPr>
                <w:spacing w:val="42"/>
              </w:rPr>
              <w:t xml:space="preserve"> </w:t>
            </w:r>
            <w:r>
              <w:t>закупівлю</w:t>
            </w:r>
            <w:r>
              <w:rPr>
                <w:spacing w:val="42"/>
              </w:rPr>
              <w:t xml:space="preserve"> </w:t>
            </w:r>
            <w:r>
              <w:t>(надається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2"/>
              </w:rPr>
              <w:t xml:space="preserve"> </w:t>
            </w:r>
            <w:r>
              <w:t>разі</w:t>
            </w:r>
          </w:p>
          <w:p w14:paraId="4C75B259" w14:textId="77777777" w:rsidR="002C554D" w:rsidRDefault="00EA5022">
            <w:pPr>
              <w:pStyle w:val="TableParagraph"/>
              <w:spacing w:line="233" w:lineRule="exact"/>
            </w:pPr>
            <w:r>
              <w:t>залучення).</w:t>
            </w:r>
          </w:p>
        </w:tc>
      </w:tr>
      <w:tr w:rsidR="002C554D" w14:paraId="681345F9" w14:textId="77777777">
        <w:trPr>
          <w:trHeight w:val="1720"/>
        </w:trPr>
        <w:tc>
          <w:tcPr>
            <w:tcW w:w="711" w:type="dxa"/>
          </w:tcPr>
          <w:p w14:paraId="1013EC79" w14:textId="77777777" w:rsidR="002C554D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67638FA2" w14:textId="77777777" w:rsidR="002C554D" w:rsidRDefault="00EA5022">
            <w:pPr>
              <w:pStyle w:val="TableParagraph"/>
              <w:spacing w:before="99"/>
              <w:ind w:left="114" w:right="343" w:hanging="3"/>
              <w:rPr>
                <w:b/>
              </w:rPr>
            </w:pPr>
            <w:r>
              <w:rPr>
                <w:b/>
              </w:rPr>
              <w:t>Унесення змін 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відкликання</w:t>
            </w:r>
          </w:p>
          <w:p w14:paraId="718A2419" w14:textId="77777777" w:rsidR="002C554D" w:rsidRDefault="00EA5022">
            <w:pPr>
              <w:pStyle w:val="TableParagraph"/>
              <w:spacing w:before="1"/>
              <w:ind w:left="114" w:right="83"/>
              <w:rPr>
                <w:b/>
              </w:rPr>
            </w:pPr>
            <w:r>
              <w:rPr>
                <w:b/>
              </w:rPr>
              <w:t>тендерної пропозиції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7C2A6" w14:textId="77777777" w:rsidR="002C554D" w:rsidRDefault="00EA5022">
            <w:pPr>
              <w:pStyle w:val="TableParagraph"/>
              <w:spacing w:before="99"/>
              <w:ind w:right="216"/>
              <w:jc w:val="both"/>
            </w:pPr>
            <w:r>
              <w:t>Учасник процедури закупівлі має право внести зміни до своєї тендерної</w:t>
            </w:r>
            <w:r>
              <w:rPr>
                <w:spacing w:val="1"/>
              </w:rPr>
              <w:t xml:space="preserve"> </w:t>
            </w:r>
            <w:r>
              <w:t>пропозиції або відкликати її до закінчення кінцевого строку її подання</w:t>
            </w:r>
            <w:r>
              <w:rPr>
                <w:spacing w:val="1"/>
              </w:rPr>
              <w:t xml:space="preserve"> </w:t>
            </w:r>
            <w:r>
              <w:t>без втрати свого забезпечення тендерної пропозиції. Такі зміни або заява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відкликання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враховуються,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56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1"/>
              </w:rPr>
              <w:t xml:space="preserve"> </w:t>
            </w:r>
            <w:r>
              <w:t>тендерних пропозицій.</w:t>
            </w:r>
          </w:p>
        </w:tc>
      </w:tr>
    </w:tbl>
    <w:p w14:paraId="46706255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607940E7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76A69AFD" w14:textId="77777777">
        <w:trPr>
          <w:trHeight w:val="254"/>
        </w:trPr>
        <w:tc>
          <w:tcPr>
            <w:tcW w:w="711" w:type="dxa"/>
          </w:tcPr>
          <w:p w14:paraId="26BBB895" w14:textId="77777777" w:rsidR="002C554D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AA4FDBB" w14:textId="77777777" w:rsidR="002C554D" w:rsidRDefault="00EA5022">
            <w:pPr>
              <w:pStyle w:val="TableParagraph"/>
              <w:spacing w:before="1" w:line="234" w:lineRule="exact"/>
              <w:ind w:left="2009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розкриття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54D" w14:paraId="134A4692" w14:textId="77777777">
        <w:trPr>
          <w:trHeight w:val="1012"/>
        </w:trPr>
        <w:tc>
          <w:tcPr>
            <w:tcW w:w="711" w:type="dxa"/>
          </w:tcPr>
          <w:p w14:paraId="7094D49E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18ADA338" w14:textId="77777777" w:rsidR="002C554D" w:rsidRDefault="00EA5022">
            <w:pPr>
              <w:pStyle w:val="TableParagraph"/>
              <w:ind w:left="114" w:right="317" w:hanging="3"/>
              <w:rPr>
                <w:b/>
              </w:rPr>
            </w:pPr>
            <w:r>
              <w:rPr>
                <w:b/>
              </w:rPr>
              <w:t>Кінцевий строк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7289" w:type="dxa"/>
          </w:tcPr>
          <w:p w14:paraId="585B4B86" w14:textId="587B438C" w:rsidR="002C554D" w:rsidRDefault="00EA5022">
            <w:pPr>
              <w:pStyle w:val="TableParagraph"/>
            </w:pPr>
            <w:r>
              <w:t>Кінцевий</w:t>
            </w:r>
            <w:r>
              <w:rPr>
                <w:spacing w:val="47"/>
              </w:rPr>
              <w:t xml:space="preserve"> </w:t>
            </w:r>
            <w:r>
              <w:t>строк</w:t>
            </w:r>
            <w:r>
              <w:rPr>
                <w:spacing w:val="48"/>
              </w:rPr>
              <w:t xml:space="preserve"> </w:t>
            </w:r>
            <w:r>
              <w:t>подання</w:t>
            </w:r>
            <w:r>
              <w:rPr>
                <w:spacing w:val="45"/>
              </w:rPr>
              <w:t xml:space="preserve"> </w:t>
            </w:r>
            <w:r>
              <w:t>тендерних</w:t>
            </w:r>
            <w:r>
              <w:rPr>
                <w:spacing w:val="49"/>
              </w:rPr>
              <w:t xml:space="preserve"> </w:t>
            </w:r>
            <w:r w:rsidRPr="00C7126B">
              <w:t>пропозицій:</w:t>
            </w:r>
            <w:r w:rsidRPr="00C7126B">
              <w:rPr>
                <w:spacing w:val="46"/>
              </w:rPr>
              <w:t xml:space="preserve"> </w:t>
            </w:r>
            <w:r w:rsidRPr="00C7126B">
              <w:t>00.00</w:t>
            </w:r>
            <w:r w:rsidRPr="00C7126B">
              <w:rPr>
                <w:spacing w:val="45"/>
              </w:rPr>
              <w:t xml:space="preserve"> </w:t>
            </w:r>
            <w:r w:rsidRPr="00C7126B">
              <w:t>годин</w:t>
            </w:r>
            <w:r w:rsidRPr="00C7126B">
              <w:rPr>
                <w:spacing w:val="47"/>
              </w:rPr>
              <w:t xml:space="preserve"> </w:t>
            </w:r>
            <w:r w:rsidRPr="00C7126B">
              <w:t>2</w:t>
            </w:r>
            <w:r w:rsidR="000948A8" w:rsidRPr="00C7126B">
              <w:t>9</w:t>
            </w:r>
            <w:r w:rsidRPr="00C7126B">
              <w:rPr>
                <w:spacing w:val="46"/>
              </w:rPr>
              <w:t xml:space="preserve"> </w:t>
            </w:r>
            <w:r w:rsidR="00D40E21" w:rsidRPr="00C7126B">
              <w:t>лютого</w:t>
            </w:r>
            <w:r w:rsidRPr="00C7126B">
              <w:rPr>
                <w:spacing w:val="-52"/>
              </w:rPr>
              <w:t xml:space="preserve"> </w:t>
            </w:r>
            <w:r w:rsidRPr="00C7126B">
              <w:t>202</w:t>
            </w:r>
            <w:r w:rsidR="00D40E21" w:rsidRPr="00C7126B">
              <w:t>4</w:t>
            </w:r>
            <w:r w:rsidRPr="00C7126B">
              <w:rPr>
                <w:spacing w:val="-1"/>
              </w:rPr>
              <w:t xml:space="preserve"> </w:t>
            </w:r>
            <w:r w:rsidRPr="00C7126B">
              <w:t>року.</w:t>
            </w:r>
          </w:p>
          <w:p w14:paraId="416D25A7" w14:textId="77777777" w:rsidR="002C554D" w:rsidRDefault="00EA5022">
            <w:pPr>
              <w:pStyle w:val="TableParagraph"/>
              <w:spacing w:line="252" w:lineRule="exact"/>
              <w:ind w:hanging="3"/>
            </w:pPr>
            <w:r>
              <w:t>Тендерні</w:t>
            </w:r>
            <w:r>
              <w:rPr>
                <w:spacing w:val="53"/>
              </w:rPr>
              <w:t xml:space="preserve"> </w:t>
            </w:r>
            <w:r>
              <w:t>пропозиції</w:t>
            </w:r>
            <w:r>
              <w:rPr>
                <w:spacing w:val="54"/>
              </w:rPr>
              <w:t xml:space="preserve"> </w:t>
            </w:r>
            <w:r>
              <w:t>після</w:t>
            </w:r>
            <w:r>
              <w:rPr>
                <w:spacing w:val="51"/>
              </w:rPr>
              <w:t xml:space="preserve"> </w:t>
            </w:r>
            <w:r>
              <w:t>закінчення</w:t>
            </w:r>
            <w:r>
              <w:rPr>
                <w:spacing w:val="52"/>
              </w:rPr>
              <w:t xml:space="preserve"> </w:t>
            </w:r>
            <w:r>
              <w:t>кінцевого</w:t>
            </w:r>
            <w:r>
              <w:rPr>
                <w:spacing w:val="49"/>
              </w:rPr>
              <w:t xml:space="preserve"> </w:t>
            </w:r>
            <w:r>
              <w:t>строку</w:t>
            </w:r>
            <w:r>
              <w:rPr>
                <w:spacing w:val="49"/>
              </w:rPr>
              <w:t xml:space="preserve"> </w:t>
            </w:r>
            <w:r>
              <w:t>їх</w:t>
            </w:r>
            <w:r>
              <w:rPr>
                <w:spacing w:val="53"/>
              </w:rPr>
              <w:t xml:space="preserve"> </w:t>
            </w:r>
            <w:r>
              <w:t>подання</w:t>
            </w:r>
            <w:r>
              <w:rPr>
                <w:spacing w:val="5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приймаються</w:t>
            </w:r>
            <w:r>
              <w:rPr>
                <w:spacing w:val="-2"/>
              </w:rPr>
              <w:t xml:space="preserve"> </w:t>
            </w:r>
            <w:r>
              <w:t>електронною системою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</w:tc>
      </w:tr>
      <w:tr w:rsidR="002C554D" w14:paraId="4CB0AC8A" w14:textId="77777777">
        <w:trPr>
          <w:trHeight w:val="9867"/>
        </w:trPr>
        <w:tc>
          <w:tcPr>
            <w:tcW w:w="711" w:type="dxa"/>
          </w:tcPr>
          <w:p w14:paraId="23820CC8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4F3121E8" w14:textId="77777777" w:rsidR="002C554D" w:rsidRDefault="00EA5022">
            <w:pPr>
              <w:pStyle w:val="TableParagraph"/>
              <w:ind w:left="114" w:right="100" w:hanging="3"/>
              <w:rPr>
                <w:b/>
              </w:rPr>
            </w:pPr>
            <w:r>
              <w:rPr>
                <w:b/>
              </w:rPr>
              <w:t>Порядок розкриття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2AEEA589" w14:textId="77777777" w:rsidR="002C554D" w:rsidRDefault="00EA5022">
            <w:pPr>
              <w:pStyle w:val="TableParagraph"/>
              <w:ind w:right="217" w:hanging="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застосуванням</w:t>
            </w:r>
            <w:r>
              <w:rPr>
                <w:spacing w:val="56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 повинно бути подано не менше двох тендерних пропозицій.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аукціон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 статті 30</w:t>
            </w:r>
            <w:r>
              <w:rPr>
                <w:spacing w:val="-2"/>
              </w:rPr>
              <w:t xml:space="preserve"> </w:t>
            </w:r>
            <w:r>
              <w:t>Закону.</w:t>
            </w:r>
          </w:p>
          <w:p w14:paraId="205153F6" w14:textId="77777777" w:rsidR="002C554D" w:rsidRDefault="00EA5022">
            <w:pPr>
              <w:pStyle w:val="TableParagraph"/>
              <w:ind w:right="220" w:hanging="3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 після закінчення строку для подання тендерних пропозицій,</w:t>
            </w:r>
            <w:r>
              <w:rPr>
                <w:spacing w:val="1"/>
              </w:rPr>
              <w:t xml:space="preserve"> </w:t>
            </w:r>
            <w:r>
              <w:t>визначених замовником в оголошенні про проведення відкритих торгів,</w:t>
            </w:r>
            <w:r>
              <w:rPr>
                <w:spacing w:val="1"/>
              </w:rPr>
              <w:t xml:space="preserve"> </w:t>
            </w:r>
            <w:r>
              <w:t>розкриває</w:t>
            </w:r>
            <w:r>
              <w:rPr>
                <w:spacing w:val="1"/>
              </w:rPr>
              <w:t xml:space="preserve"> </w:t>
            </w:r>
            <w:r>
              <w:t>всю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зазначену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інформації, визначеної пунктом 40 Особливостей, не проводить оцінку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вигідною.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 формується та оприлюднюється відповідно до частин третьої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четвертої</w:t>
            </w:r>
            <w:r>
              <w:rPr>
                <w:spacing w:val="-2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28 Закону.</w:t>
            </w:r>
          </w:p>
          <w:p w14:paraId="6B0EBA03" w14:textId="77777777" w:rsidR="002C554D" w:rsidRDefault="00EA5022">
            <w:pPr>
              <w:pStyle w:val="TableParagraph"/>
              <w:ind w:right="218" w:hanging="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(положення</w:t>
            </w:r>
            <w:r>
              <w:rPr>
                <w:spacing w:val="1"/>
              </w:rPr>
              <w:t xml:space="preserve"> </w:t>
            </w:r>
            <w:r>
              <w:t>частин</w:t>
            </w:r>
            <w:r>
              <w:rPr>
                <w:spacing w:val="1"/>
              </w:rPr>
              <w:t xml:space="preserve"> </w:t>
            </w:r>
            <w:r>
              <w:t>другої,</w:t>
            </w:r>
            <w:r>
              <w:rPr>
                <w:spacing w:val="1"/>
              </w:rPr>
              <w:t xml:space="preserve"> </w:t>
            </w:r>
            <w:r>
              <w:t>п’ятої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дев’ятої,</w:t>
            </w:r>
            <w:r>
              <w:rPr>
                <w:spacing w:val="1"/>
              </w:rPr>
              <w:t xml:space="preserve"> </w:t>
            </w:r>
            <w:r>
              <w:t>одинадцятої, дванадцятої, чотирнадцятої, шістнадцятої, абзаців другого і</w:t>
            </w:r>
            <w:r>
              <w:rPr>
                <w:spacing w:val="-52"/>
              </w:rPr>
              <w:t xml:space="preserve"> </w:t>
            </w:r>
            <w:r>
              <w:t>третього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п’ятнадцятої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застосовуються)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43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найбільш економічно вигідну тендерну пропозицію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2F030764" w14:textId="77777777" w:rsidR="002C554D" w:rsidRDefault="00EA5022">
            <w:pPr>
              <w:pStyle w:val="TableParagraph"/>
              <w:ind w:right="218" w:hanging="3"/>
              <w:jc w:val="both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електронного аукціону визначаються електронною системою 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електронній системі</w:t>
            </w:r>
            <w:r>
              <w:rPr>
                <w:spacing w:val="-3"/>
              </w:rPr>
              <w:t xml:space="preserve"> </w:t>
            </w:r>
            <w:r>
              <w:t>закупівель.</w:t>
            </w:r>
          </w:p>
          <w:p w14:paraId="223F5C60" w14:textId="77777777" w:rsidR="002C554D" w:rsidRDefault="00EA5022">
            <w:pPr>
              <w:pStyle w:val="TableParagraph"/>
              <w:ind w:right="217" w:hanging="3"/>
              <w:jc w:val="both"/>
            </w:pPr>
            <w:r>
              <w:t>Розкриття тендерних пропозицій здійснюється відповідно до статті 28</w:t>
            </w:r>
            <w:r>
              <w:rPr>
                <w:spacing w:val="1"/>
              </w:rPr>
              <w:t xml:space="preserve"> </w:t>
            </w:r>
            <w:r>
              <w:t>Закону (положення абзацу третього частини першої та абзацу другого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другої</w:t>
            </w:r>
            <w:r>
              <w:rPr>
                <w:spacing w:val="-2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28 Закону</w:t>
            </w:r>
            <w:r>
              <w:rPr>
                <w:spacing w:val="-4"/>
              </w:rPr>
              <w:t xml:space="preserve"> </w:t>
            </w:r>
            <w:r>
              <w:t>не застосовуються).</w:t>
            </w:r>
          </w:p>
          <w:p w14:paraId="73C78891" w14:textId="77777777" w:rsidR="002C554D" w:rsidRDefault="00EA5022">
            <w:pPr>
              <w:pStyle w:val="TableParagraph"/>
              <w:ind w:right="220" w:hanging="3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підлягає</w:t>
            </w:r>
            <w:r>
              <w:rPr>
                <w:spacing w:val="1"/>
              </w:rPr>
              <w:t xml:space="preserve"> </w:t>
            </w:r>
            <w:r>
              <w:t>розкриттю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обґрунтовано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конфіденційна,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персональні дані. Конфіденційною не може бути визначена інформація</w:t>
            </w:r>
            <w:r>
              <w:rPr>
                <w:spacing w:val="1"/>
              </w:rPr>
              <w:t xml:space="preserve"> </w:t>
            </w:r>
            <w:r>
              <w:t>про запропоновану ціну, інші критерії оцінки, технічні умови, технічні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кваліфікаційним критеріям відповідно до статті 16 Закону, і 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47</w:t>
            </w:r>
            <w:r>
              <w:rPr>
                <w:spacing w:val="-52"/>
              </w:rPr>
              <w:t xml:space="preserve"> </w:t>
            </w:r>
            <w:r>
              <w:t>Особливостей.</w:t>
            </w:r>
          </w:p>
          <w:p w14:paraId="48CF1DA2" w14:textId="77777777" w:rsidR="002C554D" w:rsidRDefault="00EA5022">
            <w:pPr>
              <w:pStyle w:val="TableParagraph"/>
              <w:spacing w:line="252" w:lineRule="exact"/>
              <w:ind w:right="224" w:hanging="3"/>
              <w:jc w:val="both"/>
            </w:pP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пропозицією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 закупівель визначає тендерну пропозицію, ціна/приведена ціна</w:t>
            </w:r>
            <w:r>
              <w:rPr>
                <w:spacing w:val="1"/>
              </w:rPr>
              <w:t xml:space="preserve"> </w:t>
            </w:r>
            <w:r>
              <w:t>якої є</w:t>
            </w:r>
            <w:r>
              <w:rPr>
                <w:spacing w:val="-1"/>
              </w:rPr>
              <w:t xml:space="preserve"> </w:t>
            </w:r>
            <w:r>
              <w:t>найнижчою.</w:t>
            </w:r>
          </w:p>
        </w:tc>
      </w:tr>
      <w:tr w:rsidR="002C554D" w14:paraId="0069BBC4" w14:textId="77777777">
        <w:trPr>
          <w:trHeight w:val="251"/>
        </w:trPr>
        <w:tc>
          <w:tcPr>
            <w:tcW w:w="711" w:type="dxa"/>
          </w:tcPr>
          <w:p w14:paraId="30D7F80F" w14:textId="77777777" w:rsidR="002C554D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  <w:tcBorders>
              <w:bottom w:val="single" w:sz="8" w:space="0" w:color="000000"/>
            </w:tcBorders>
          </w:tcPr>
          <w:p w14:paraId="68542DB1" w14:textId="77777777" w:rsidR="002C554D" w:rsidRDefault="00EA5022">
            <w:pPr>
              <w:pStyle w:val="TableParagraph"/>
              <w:spacing w:line="231" w:lineRule="exact"/>
              <w:ind w:left="2009" w:right="1998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Оцінка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54D" w14:paraId="1484B00F" w14:textId="77777777">
        <w:trPr>
          <w:trHeight w:val="2478"/>
        </w:trPr>
        <w:tc>
          <w:tcPr>
            <w:tcW w:w="711" w:type="dxa"/>
          </w:tcPr>
          <w:p w14:paraId="73550739" w14:textId="77777777" w:rsidR="002C554D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002F851" w14:textId="77777777" w:rsidR="002C554D" w:rsidRDefault="00EA5022">
            <w:pPr>
              <w:pStyle w:val="TableParagraph"/>
              <w:spacing w:before="99"/>
              <w:ind w:left="114" w:right="213" w:hanging="3"/>
              <w:rPr>
                <w:b/>
              </w:rPr>
            </w:pPr>
            <w:r>
              <w:rPr>
                <w:b/>
              </w:rPr>
              <w:t>Перелік критеріїв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оцінки та методика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оцінки 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із</w:t>
            </w:r>
          </w:p>
          <w:p w14:paraId="2CFCFECA" w14:textId="77777777" w:rsidR="002C554D" w:rsidRDefault="00EA5022">
            <w:pPr>
              <w:pStyle w:val="TableParagraph"/>
              <w:spacing w:before="1"/>
              <w:ind w:left="114" w:right="336"/>
              <w:rPr>
                <w:b/>
              </w:rPr>
            </w:pPr>
            <w:r>
              <w:rPr>
                <w:b/>
              </w:rPr>
              <w:t>зазначенням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питомої ваги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4A2D" w14:textId="77777777" w:rsidR="002C554D" w:rsidRDefault="00EA5022">
            <w:pPr>
              <w:pStyle w:val="TableParagraph"/>
              <w:spacing w:before="99"/>
              <w:ind w:right="100"/>
              <w:jc w:val="both"/>
            </w:pPr>
            <w:r>
              <w:t>Перелік критеріїв та методика оцінки тендерної пропозиції із зазначенням</w:t>
            </w:r>
            <w:r>
              <w:rPr>
                <w:spacing w:val="1"/>
              </w:rPr>
              <w:t xml:space="preserve"> </w:t>
            </w:r>
            <w:r>
              <w:t>питомої ваги</w:t>
            </w:r>
            <w:r>
              <w:rPr>
                <w:spacing w:val="-3"/>
              </w:rPr>
              <w:t xml:space="preserve"> </w:t>
            </w:r>
            <w:r>
              <w:t>критерію:</w:t>
            </w:r>
          </w:p>
          <w:p w14:paraId="78755C10" w14:textId="77777777" w:rsidR="002C554D" w:rsidRDefault="00EA5022">
            <w:pPr>
              <w:pStyle w:val="TableParagraph"/>
              <w:ind w:right="101"/>
              <w:jc w:val="both"/>
            </w:pPr>
            <w:r>
              <w:t>Оцінка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-52"/>
              </w:rPr>
              <w:t xml:space="preserve"> </w:t>
            </w:r>
            <w:r>
              <w:t>закупівель автоматично на основі критеріїв і методики оцінки, визначених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найбільш</w:t>
            </w:r>
            <w:r>
              <w:rPr>
                <w:spacing w:val="-2"/>
              </w:rPr>
              <w:t xml:space="preserve"> </w:t>
            </w:r>
            <w:r>
              <w:t>економічно вигідною.</w:t>
            </w:r>
          </w:p>
          <w:p w14:paraId="4959C919" w14:textId="77777777" w:rsidR="002C554D" w:rsidRDefault="00EA5022">
            <w:pPr>
              <w:pStyle w:val="TableParagraph"/>
              <w:spacing w:before="1"/>
              <w:ind w:right="97"/>
              <w:jc w:val="both"/>
            </w:pP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пропозицією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 закупівель визначає тендерну пропозицію, ціна/приведена ціна</w:t>
            </w:r>
            <w:r>
              <w:rPr>
                <w:spacing w:val="1"/>
              </w:rPr>
              <w:t xml:space="preserve"> </w:t>
            </w:r>
            <w:r>
              <w:t>якої є</w:t>
            </w:r>
            <w:r>
              <w:rPr>
                <w:spacing w:val="-1"/>
              </w:rPr>
              <w:t xml:space="preserve"> </w:t>
            </w:r>
            <w:r>
              <w:t>найнижчою.</w:t>
            </w:r>
          </w:p>
        </w:tc>
      </w:tr>
    </w:tbl>
    <w:p w14:paraId="4162D91C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082FE0B7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14:paraId="50FDA2EF" w14:textId="77777777">
        <w:trPr>
          <w:trHeight w:val="10575"/>
        </w:trPr>
        <w:tc>
          <w:tcPr>
            <w:tcW w:w="711" w:type="dxa"/>
          </w:tcPr>
          <w:p w14:paraId="2FCC8248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3AEC7AA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EB7D8" w14:textId="77777777" w:rsidR="002C554D" w:rsidRDefault="00EA5022">
            <w:pPr>
              <w:pStyle w:val="TableParagraph"/>
              <w:spacing w:before="99"/>
              <w:ind w:right="102"/>
              <w:jc w:val="both"/>
            </w:pP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перевищувати</w:t>
            </w:r>
            <w:r>
              <w:rPr>
                <w:spacing w:val="1"/>
              </w:rPr>
              <w:t xml:space="preserve"> </w:t>
            </w:r>
            <w:r>
              <w:t>очікувану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зазначену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-52"/>
              </w:rPr>
              <w:t xml:space="preserve"> </w:t>
            </w:r>
            <w:r>
              <w:t>торгів.</w:t>
            </w:r>
          </w:p>
          <w:p w14:paraId="624FD9AB" w14:textId="77777777" w:rsidR="002C554D" w:rsidRDefault="00EA5022">
            <w:pPr>
              <w:pStyle w:val="TableParagraph"/>
              <w:spacing w:before="2"/>
              <w:ind w:right="101"/>
              <w:jc w:val="both"/>
            </w:pPr>
            <w:r>
              <w:t>До розгляду не приймається тендерна пропозиція, ціна якої є вищою 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 про 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2C5E6D3C" w14:textId="77777777" w:rsidR="002C554D" w:rsidRDefault="00EA5022">
            <w:pPr>
              <w:pStyle w:val="TableParagraph"/>
              <w:ind w:left="78" w:right="208"/>
              <w:jc w:val="both"/>
            </w:pPr>
            <w:r>
              <w:t>Оцінка тендерних пропозицій здійснюється на основі критерію „Ціна”.</w:t>
            </w:r>
            <w:r>
              <w:rPr>
                <w:spacing w:val="1"/>
              </w:rPr>
              <w:t xml:space="preserve"> </w:t>
            </w:r>
            <w:r>
              <w:t>Питома</w:t>
            </w:r>
            <w:r>
              <w:rPr>
                <w:spacing w:val="-1"/>
              </w:rPr>
              <w:t xml:space="preserve"> </w:t>
            </w:r>
            <w:r>
              <w:t>вага</w:t>
            </w:r>
            <w:r>
              <w:rPr>
                <w:spacing w:val="1"/>
              </w:rPr>
              <w:t xml:space="preserve"> </w:t>
            </w:r>
            <w:r>
              <w:t>– 100 %.</w:t>
            </w:r>
          </w:p>
          <w:p w14:paraId="3D9150CB" w14:textId="77777777" w:rsidR="002C554D" w:rsidRDefault="00EA5022">
            <w:pPr>
              <w:pStyle w:val="TableParagraph"/>
              <w:ind w:left="78" w:right="205"/>
              <w:jc w:val="both"/>
            </w:pPr>
            <w:r>
              <w:t>Розмір</w:t>
            </w:r>
            <w:r>
              <w:rPr>
                <w:spacing w:val="1"/>
              </w:rPr>
              <w:t xml:space="preserve"> </w:t>
            </w:r>
            <w:r>
              <w:t>мінімального</w:t>
            </w:r>
            <w:r>
              <w:rPr>
                <w:spacing w:val="1"/>
              </w:rPr>
              <w:t xml:space="preserve"> </w:t>
            </w:r>
            <w:r>
              <w:t>кроку</w:t>
            </w:r>
            <w:r>
              <w:rPr>
                <w:spacing w:val="1"/>
              </w:rPr>
              <w:t xml:space="preserve"> </w:t>
            </w:r>
            <w:r>
              <w:t>пониження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56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</w:t>
            </w:r>
            <w:r>
              <w:rPr>
                <w:spacing w:val="-3"/>
              </w:rPr>
              <w:t xml:space="preserve"> </w:t>
            </w:r>
            <w:r>
              <w:t>– 0,5 %</w:t>
            </w:r>
          </w:p>
          <w:p w14:paraId="0AD545DB" w14:textId="77777777" w:rsidR="002C554D" w:rsidRDefault="00EA5022">
            <w:pPr>
              <w:pStyle w:val="TableParagraph"/>
              <w:ind w:right="100"/>
              <w:jc w:val="both"/>
            </w:pPr>
            <w:r>
              <w:t>Найбільш економічно вигідною пропозицією буде вважатися пропозиція з</w:t>
            </w:r>
            <w:r>
              <w:rPr>
                <w:spacing w:val="-52"/>
              </w:rPr>
              <w:t xml:space="preserve"> </w:t>
            </w:r>
            <w:r>
              <w:t>найнижчою ціною з урахуванням усіх податків та зборів (у тому числі</w:t>
            </w:r>
            <w:r>
              <w:rPr>
                <w:spacing w:val="1"/>
              </w:rPr>
              <w:t xml:space="preserve"> </w:t>
            </w:r>
            <w:r>
              <w:t>податку на додану вартість (ПДВ), у разі якщо учасник є платником ПДВ</w:t>
            </w:r>
            <w:r>
              <w:rPr>
                <w:spacing w:val="1"/>
              </w:rPr>
              <w:t xml:space="preserve"> </w:t>
            </w:r>
            <w:r>
              <w:t>або без ПДВ — у разі, якщо учасник</w:t>
            </w:r>
            <w:r>
              <w:rPr>
                <w:spacing w:val="1"/>
              </w:rPr>
              <w:t xml:space="preserve"> </w:t>
            </w:r>
            <w:r>
              <w:t>не є платником ПДВ, а також без</w:t>
            </w:r>
            <w:r>
              <w:rPr>
                <w:spacing w:val="1"/>
              </w:rPr>
              <w:t xml:space="preserve"> </w:t>
            </w:r>
            <w:r>
              <w:t>ПДВ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якщо предмет</w:t>
            </w:r>
            <w:r>
              <w:rPr>
                <w:spacing w:val="-1"/>
              </w:rPr>
              <w:t xml:space="preserve"> </w:t>
            </w:r>
            <w:r>
              <w:t>закупівлі не</w:t>
            </w:r>
            <w:r>
              <w:rPr>
                <w:spacing w:val="-3"/>
              </w:rPr>
              <w:t xml:space="preserve"> </w:t>
            </w:r>
            <w:r>
              <w:t>оподатковується.</w:t>
            </w:r>
          </w:p>
          <w:p w14:paraId="32E58853" w14:textId="77777777" w:rsidR="002C554D" w:rsidRDefault="00EA5022">
            <w:pPr>
              <w:pStyle w:val="TableParagraph"/>
              <w:spacing w:before="1" w:line="252" w:lineRule="exact"/>
              <w:jc w:val="both"/>
            </w:pPr>
            <w:r>
              <w:t>Оцінка</w:t>
            </w:r>
            <w:r>
              <w:rPr>
                <w:spacing w:val="-3"/>
              </w:rPr>
              <w:t xml:space="preserve"> </w:t>
            </w:r>
            <w:r>
              <w:t>здійснюється</w:t>
            </w:r>
            <w:r>
              <w:rPr>
                <w:spacing w:val="-3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цілому.</w:t>
            </w:r>
          </w:p>
          <w:p w14:paraId="2AABA09C" w14:textId="77777777" w:rsidR="002C554D" w:rsidRDefault="00EA5022">
            <w:pPr>
              <w:pStyle w:val="TableParagraph"/>
              <w:ind w:right="102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послуги,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пропонує</w:t>
            </w:r>
            <w:r>
              <w:rPr>
                <w:spacing w:val="1"/>
              </w:rPr>
              <w:t xml:space="preserve"> </w:t>
            </w:r>
            <w:r>
              <w:t>поставити/надати/виконати за договором про закупівлю, з урахуванням</w:t>
            </w:r>
            <w:r>
              <w:rPr>
                <w:spacing w:val="1"/>
              </w:rPr>
              <w:t xml:space="preserve"> </w:t>
            </w:r>
            <w:r>
              <w:t>податків і зборів (в тому числі податку на додану вартість (ПДВ), у разі</w:t>
            </w:r>
            <w:r>
              <w:rPr>
                <w:spacing w:val="1"/>
              </w:rPr>
              <w:t xml:space="preserve"> </w:t>
            </w:r>
            <w:r>
              <w:t>якщо учасник є платником ПДВ, крім випадків коли предмет закупівлі не</w:t>
            </w:r>
            <w:r>
              <w:rPr>
                <w:spacing w:val="1"/>
              </w:rPr>
              <w:t xml:space="preserve"> </w:t>
            </w:r>
            <w:r>
              <w:t>оподатковується), що сплачуються або мають бути сплачені, усіх інших</w:t>
            </w:r>
            <w:r>
              <w:rPr>
                <w:spacing w:val="1"/>
              </w:rPr>
              <w:t xml:space="preserve"> </w:t>
            </w:r>
            <w:r>
              <w:t>витрат,</w:t>
            </w:r>
            <w:r>
              <w:rPr>
                <w:spacing w:val="-1"/>
              </w:rPr>
              <w:t xml:space="preserve"> </w:t>
            </w:r>
            <w:r>
              <w:t>передбачених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даного виду.</w:t>
            </w:r>
          </w:p>
          <w:p w14:paraId="153D4CF4" w14:textId="77777777" w:rsidR="002C554D" w:rsidRDefault="00EA5022">
            <w:pPr>
              <w:pStyle w:val="TableParagraph"/>
              <w:ind w:right="101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 вигідна тендерна пропозиція), щодо її відповідності вимогам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6BBDDCAB" w14:textId="77777777" w:rsidR="002C554D" w:rsidRDefault="00EA5022">
            <w:pPr>
              <w:pStyle w:val="TableParagraph"/>
              <w:ind w:right="98"/>
              <w:jc w:val="both"/>
            </w:pP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розгляду найбільш</w:t>
            </w:r>
            <w:r>
              <w:rPr>
                <w:spacing w:val="1"/>
              </w:rPr>
              <w:t xml:space="preserve"> </w:t>
            </w:r>
            <w:r>
              <w:t>економічно вигідної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не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перевищувати</w:t>
            </w:r>
            <w:r>
              <w:rPr>
                <w:spacing w:val="1"/>
              </w:rPr>
              <w:t xml:space="preserve"> </w:t>
            </w:r>
            <w:r>
              <w:t>п’яти</w:t>
            </w:r>
            <w:r>
              <w:rPr>
                <w:spacing w:val="1"/>
              </w:rPr>
              <w:t xml:space="preserve"> </w:t>
            </w:r>
            <w:r>
              <w:t>робочих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електронною системою закупівель найбільш економічно вигідною. Такий</w:t>
            </w:r>
            <w:r>
              <w:rPr>
                <w:spacing w:val="1"/>
              </w:rPr>
              <w:t xml:space="preserve"> </w:t>
            </w:r>
            <w:r>
              <w:t>строк може бути аргументовано продовжено замовником до 20 робочих</w:t>
            </w:r>
            <w:r>
              <w:rPr>
                <w:spacing w:val="1"/>
              </w:rPr>
              <w:t xml:space="preserve"> </w:t>
            </w:r>
            <w:r>
              <w:t>днів. У разі продовження строку замовник оприлюднює повідомлення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відповідного</w:t>
            </w:r>
            <w:r>
              <w:rPr>
                <w:spacing w:val="-1"/>
              </w:rPr>
              <w:t xml:space="preserve"> </w:t>
            </w:r>
            <w:r>
              <w:t>рішення.</w:t>
            </w:r>
          </w:p>
          <w:p w14:paraId="6DC77684" w14:textId="77777777" w:rsidR="002C554D" w:rsidRDefault="00EA5022">
            <w:pPr>
              <w:pStyle w:val="TableParagraph"/>
              <w:ind w:right="101"/>
              <w:jc w:val="both"/>
            </w:pPr>
            <w:r>
              <w:t>У разі відхилення замовником найбільш економічно вигідної 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наступну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списку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розташовані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результатами їх</w:t>
            </w:r>
            <w:r>
              <w:rPr>
                <w:spacing w:val="1"/>
              </w:rPr>
              <w:t xml:space="preserve"> </w:t>
            </w:r>
            <w:r>
              <w:t>оцінки, починаючи</w:t>
            </w:r>
            <w:r>
              <w:rPr>
                <w:spacing w:val="1"/>
              </w:rPr>
              <w:t xml:space="preserve"> </w:t>
            </w:r>
            <w:r>
              <w:t>з найкращої, у порядку та</w:t>
            </w:r>
            <w:r>
              <w:rPr>
                <w:spacing w:val="1"/>
              </w:rPr>
              <w:t xml:space="preserve"> </w:t>
            </w:r>
            <w:r>
              <w:t>строки,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  <w:p w14:paraId="181AA376" w14:textId="77777777" w:rsidR="002C554D" w:rsidRDefault="00EA5022">
            <w:pPr>
              <w:pStyle w:val="TableParagraph"/>
              <w:ind w:right="101"/>
              <w:jc w:val="both"/>
            </w:pPr>
            <w:r>
              <w:t>Замовник та учасники процедури закупівлі не можуть ініціювати будь-які</w:t>
            </w:r>
            <w:r>
              <w:rPr>
                <w:spacing w:val="1"/>
              </w:rPr>
              <w:t xml:space="preserve"> </w:t>
            </w:r>
            <w:r>
              <w:t>переговори з питань внесення змін до змісту або ціни поданої 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</w:p>
        </w:tc>
      </w:tr>
      <w:tr w:rsidR="002C554D" w14:paraId="59B0FF7F" w14:textId="77777777">
        <w:trPr>
          <w:trHeight w:val="3290"/>
        </w:trPr>
        <w:tc>
          <w:tcPr>
            <w:tcW w:w="711" w:type="dxa"/>
          </w:tcPr>
          <w:p w14:paraId="2D608617" w14:textId="77777777" w:rsidR="002C554D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6B04DCF8" w14:textId="7E8ADDE8" w:rsidR="002C554D" w:rsidRDefault="00335C92">
            <w:pPr>
              <w:pStyle w:val="TableParagraph"/>
              <w:ind w:left="114" w:right="100" w:hanging="3"/>
              <w:rPr>
                <w:b/>
              </w:rPr>
            </w:pPr>
            <w:r>
              <w:rPr>
                <w:b/>
              </w:rPr>
              <w:t>Обґрунтування</w:t>
            </w:r>
            <w:r w:rsidR="00EA5022">
              <w:rPr>
                <w:b/>
                <w:spacing w:val="1"/>
              </w:rPr>
              <w:t xml:space="preserve"> </w:t>
            </w:r>
            <w:r w:rsidR="00EA5022">
              <w:rPr>
                <w:b/>
              </w:rPr>
              <w:t>аномально низької</w:t>
            </w:r>
            <w:r w:rsidR="00EA5022">
              <w:rPr>
                <w:b/>
                <w:spacing w:val="1"/>
              </w:rPr>
              <w:t xml:space="preserve"> </w:t>
            </w:r>
            <w:r w:rsidR="00EA5022">
              <w:rPr>
                <w:b/>
              </w:rPr>
              <w:t>тендерної</w:t>
            </w:r>
            <w:r w:rsidR="00EA5022">
              <w:rPr>
                <w:b/>
                <w:spacing w:val="-12"/>
              </w:rPr>
              <w:t xml:space="preserve"> </w:t>
            </w:r>
            <w:r w:rsidR="00EA5022"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349E1446" w14:textId="77777777" w:rsidR="002C554D" w:rsidRDefault="00EA5022">
            <w:pPr>
              <w:pStyle w:val="TableParagraph"/>
              <w:ind w:right="99" w:firstLine="36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вигідну тендерну пропозицію, що є аномально низькою (у цьому пункті</w:t>
            </w:r>
            <w:r>
              <w:rPr>
                <w:spacing w:val="1"/>
              </w:rPr>
              <w:t xml:space="preserve"> </w:t>
            </w:r>
            <w:r>
              <w:t>під терміном “аномально низька ціна тендерної пропозиції” розуміється</w:t>
            </w:r>
            <w:r>
              <w:rPr>
                <w:spacing w:val="1"/>
              </w:rPr>
              <w:t xml:space="preserve"> </w:t>
            </w:r>
            <w:r>
              <w:t>ціна/приведена ціна найбільш економічно вигідної тендерної 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відсотків</w:t>
            </w:r>
            <w:r>
              <w:rPr>
                <w:spacing w:val="55"/>
              </w:rPr>
              <w:t xml:space="preserve"> </w:t>
            </w:r>
            <w:r>
              <w:t>середньоарифметичного</w:t>
            </w:r>
            <w:r>
              <w:rPr>
                <w:spacing w:val="1"/>
              </w:rPr>
              <w:t xml:space="preserve"> </w:t>
            </w:r>
            <w:r>
              <w:t>значення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55"/>
              </w:rPr>
              <w:t xml:space="preserve"> </w:t>
            </w: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t>наступної ціни/приведеної ціни тендерної пропозиції; аномально низька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наявності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подали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56"/>
              </w:rPr>
              <w:t xml:space="preserve"> </w:t>
            </w:r>
            <w:r>
              <w:t>щодо</w:t>
            </w:r>
            <w:r>
              <w:rPr>
                <w:spacing w:val="57"/>
              </w:rPr>
              <w:t xml:space="preserve"> </w:t>
            </w:r>
            <w:r>
              <w:t>предмета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7"/>
              </w:rPr>
              <w:t xml:space="preserve"> </w:t>
            </w:r>
            <w:r>
              <w:t>або</w:t>
            </w:r>
            <w:r>
              <w:rPr>
                <w:spacing w:val="56"/>
              </w:rPr>
              <w:t xml:space="preserve"> </w:t>
            </w:r>
            <w:r>
              <w:t>його</w:t>
            </w:r>
            <w:r>
              <w:rPr>
                <w:spacing w:val="57"/>
              </w:rPr>
              <w:t xml:space="preserve"> </w:t>
            </w:r>
            <w:r>
              <w:t>частини  (лота),</w:t>
            </w:r>
            <w:r>
              <w:rPr>
                <w:spacing w:val="57"/>
              </w:rPr>
              <w:t xml:space="preserve"> </w:t>
            </w:r>
            <w:r>
              <w:t>повинен</w:t>
            </w:r>
          </w:p>
          <w:p w14:paraId="2F7C96C6" w14:textId="77777777" w:rsidR="002C554D" w:rsidRDefault="00EA5022">
            <w:pPr>
              <w:pStyle w:val="TableParagraph"/>
              <w:spacing w:line="252" w:lineRule="exact"/>
              <w:ind w:right="100"/>
              <w:jc w:val="both"/>
            </w:pP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протягом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одного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робочого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-52"/>
              </w:rPr>
              <w:t xml:space="preserve"> </w:t>
            </w:r>
            <w:r>
              <w:t>економічно</w:t>
            </w:r>
            <w:r>
              <w:rPr>
                <w:spacing w:val="88"/>
              </w:rPr>
              <w:t xml:space="preserve"> </w:t>
            </w:r>
            <w:r>
              <w:t>вигідної</w:t>
            </w:r>
            <w:r>
              <w:rPr>
                <w:spacing w:val="90"/>
              </w:rPr>
              <w:t xml:space="preserve"> </w:t>
            </w:r>
            <w:r>
              <w:t>тендерної</w:t>
            </w:r>
            <w:r>
              <w:rPr>
                <w:spacing w:val="90"/>
              </w:rPr>
              <w:t xml:space="preserve"> </w:t>
            </w:r>
            <w:r>
              <w:t>пропозиції</w:t>
            </w:r>
            <w:r>
              <w:rPr>
                <w:spacing w:val="89"/>
              </w:rPr>
              <w:t xml:space="preserve"> </w:t>
            </w:r>
            <w:r>
              <w:t>обґрунтування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довільній</w:t>
            </w:r>
          </w:p>
        </w:tc>
      </w:tr>
    </w:tbl>
    <w:p w14:paraId="7646959B" w14:textId="77777777" w:rsidR="002C554D" w:rsidRDefault="002C554D">
      <w:pPr>
        <w:spacing w:line="252" w:lineRule="exact"/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0CE65FC9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4AEC6D7F" w14:textId="77777777">
        <w:trPr>
          <w:trHeight w:val="506"/>
        </w:trPr>
        <w:tc>
          <w:tcPr>
            <w:tcW w:w="711" w:type="dxa"/>
          </w:tcPr>
          <w:p w14:paraId="7CF55AE3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6BACB17F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5B2238DD" w14:textId="77777777" w:rsidR="002C554D" w:rsidRDefault="00EA5022">
            <w:pPr>
              <w:pStyle w:val="TableParagraph"/>
              <w:spacing w:line="252" w:lineRule="exact"/>
            </w:pPr>
            <w:r>
              <w:t>формі</w:t>
            </w:r>
            <w:r>
              <w:rPr>
                <w:spacing w:val="41"/>
              </w:rPr>
              <w:t xml:space="preserve"> </w:t>
            </w:r>
            <w:r>
              <w:t>щодо</w:t>
            </w:r>
            <w:r>
              <w:rPr>
                <w:spacing w:val="43"/>
              </w:rPr>
              <w:t xml:space="preserve"> </w:t>
            </w:r>
            <w:r>
              <w:t>цін</w:t>
            </w:r>
            <w:r>
              <w:rPr>
                <w:spacing w:val="43"/>
              </w:rPr>
              <w:t xml:space="preserve"> </w:t>
            </w:r>
            <w:r>
              <w:t>або</w:t>
            </w:r>
            <w:r>
              <w:rPr>
                <w:spacing w:val="44"/>
              </w:rPr>
              <w:t xml:space="preserve"> </w:t>
            </w:r>
            <w:r>
              <w:t>вартості</w:t>
            </w:r>
            <w:r>
              <w:rPr>
                <w:spacing w:val="43"/>
              </w:rPr>
              <w:t xml:space="preserve"> </w:t>
            </w:r>
            <w:r>
              <w:t>відповідних</w:t>
            </w:r>
            <w:r>
              <w:rPr>
                <w:spacing w:val="42"/>
              </w:rPr>
              <w:t xml:space="preserve"> </w:t>
            </w:r>
            <w:r>
              <w:t>товарів,</w:t>
            </w:r>
            <w:r>
              <w:rPr>
                <w:spacing w:val="43"/>
              </w:rPr>
              <w:t xml:space="preserve"> </w:t>
            </w:r>
            <w:r>
              <w:t>робіт</w:t>
            </w:r>
            <w:r>
              <w:rPr>
                <w:spacing w:val="42"/>
              </w:rPr>
              <w:t xml:space="preserve"> </w:t>
            </w:r>
            <w:r>
              <w:t>чи</w:t>
            </w:r>
            <w:r>
              <w:rPr>
                <w:spacing w:val="42"/>
              </w:rPr>
              <w:t xml:space="preserve"> </w:t>
            </w:r>
            <w:r>
              <w:t>послуг</w:t>
            </w:r>
            <w:r>
              <w:rPr>
                <w:spacing w:val="-52"/>
              </w:rPr>
              <w:t xml:space="preserve"> </w:t>
            </w:r>
            <w:r>
              <w:t>тендерної пропозиції</w:t>
            </w:r>
          </w:p>
        </w:tc>
      </w:tr>
      <w:tr w:rsidR="002C554D" w14:paraId="2D1879EC" w14:textId="77777777">
        <w:trPr>
          <w:trHeight w:val="13410"/>
        </w:trPr>
        <w:tc>
          <w:tcPr>
            <w:tcW w:w="711" w:type="dxa"/>
          </w:tcPr>
          <w:p w14:paraId="6B317A99" w14:textId="77777777" w:rsidR="002C554D" w:rsidRDefault="00EA5022">
            <w:pPr>
              <w:pStyle w:val="TableParagraph"/>
              <w:spacing w:before="1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64393B23" w14:textId="77777777" w:rsidR="002C554D" w:rsidRDefault="00EA5022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7289" w:type="dxa"/>
          </w:tcPr>
          <w:p w14:paraId="029E9BCA" w14:textId="77777777" w:rsidR="002C554D" w:rsidRDefault="00EA5022">
            <w:pPr>
              <w:pStyle w:val="TableParagraph"/>
              <w:spacing w:before="1"/>
              <w:ind w:right="102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визначає переможця процедури закупівлі та приймає рішення про 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14:paraId="19CB4158" w14:textId="77777777" w:rsidR="002C554D" w:rsidRDefault="00EA5022">
            <w:pPr>
              <w:pStyle w:val="TableParagraph"/>
              <w:ind w:right="96"/>
              <w:jc w:val="both"/>
            </w:pPr>
            <w:r>
              <w:t>Замовник має право звернутися за підтвердженням інформації, наданої</w:t>
            </w:r>
            <w:r>
              <w:rPr>
                <w:spacing w:val="1"/>
              </w:rPr>
              <w:t xml:space="preserve"> </w:t>
            </w:r>
            <w:r>
              <w:t>учасником/переможцем процедури закупівлі, до органів державної влади,</w:t>
            </w:r>
            <w:r>
              <w:rPr>
                <w:spacing w:val="1"/>
              </w:rPr>
              <w:t xml:space="preserve"> </w:t>
            </w:r>
            <w:r>
              <w:t>підприємств, установ, організацій відповідно до їх компетенції. Учасники</w:t>
            </w:r>
            <w:r>
              <w:rPr>
                <w:spacing w:val="1"/>
              </w:rPr>
              <w:t xml:space="preserve"> </w:t>
            </w:r>
            <w:r>
              <w:t>закупівлі у складі пропозиції повинні надати лист-згоду щодо можливості</w:t>
            </w:r>
            <w:r>
              <w:rPr>
                <w:spacing w:val="1"/>
              </w:rPr>
              <w:t xml:space="preserve"> </w:t>
            </w:r>
            <w:r>
              <w:t>звернення Замовника до органів державної влади, підприємств, установ,</w:t>
            </w:r>
            <w:r>
              <w:rPr>
                <w:spacing w:val="1"/>
              </w:rPr>
              <w:t xml:space="preserve"> </w:t>
            </w:r>
            <w:r>
              <w:t>організацій, а також довіреність на Уповноважену особу замовника, що</w:t>
            </w:r>
            <w:r>
              <w:rPr>
                <w:spacing w:val="1"/>
              </w:rPr>
              <w:t xml:space="preserve"> </w:t>
            </w:r>
            <w:r>
              <w:t>передбачена в оголошенні про проведення процедури закупівлі на право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встановленим</w:t>
            </w:r>
            <w:r>
              <w:rPr>
                <w:spacing w:val="1"/>
              </w:rPr>
              <w:t xml:space="preserve"> </w:t>
            </w:r>
            <w:r>
              <w:t>критеріям, чи зазначення в пропозиції будь-якої недостовірної інформації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компетенції.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листа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довіреності у складі пропозиції учасника, така пропозиція відхиляється на</w:t>
            </w:r>
            <w:r>
              <w:rPr>
                <w:spacing w:val="1"/>
              </w:rPr>
              <w:t xml:space="preserve"> </w:t>
            </w:r>
            <w:r>
              <w:t>підставі статті</w:t>
            </w:r>
            <w:r>
              <w:rPr>
                <w:spacing w:val="1"/>
              </w:rPr>
              <w:t xml:space="preserve"> </w:t>
            </w:r>
            <w:r>
              <w:t>14 Закону.</w:t>
            </w:r>
          </w:p>
          <w:p w14:paraId="25967FD9" w14:textId="77777777" w:rsidR="002C554D" w:rsidRDefault="00EA5022">
            <w:pPr>
              <w:pStyle w:val="TableParagraph"/>
              <w:ind w:right="101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достовірної інформації</w:t>
            </w:r>
            <w:r>
              <w:rPr>
                <w:spacing w:val="1"/>
              </w:rPr>
              <w:t xml:space="preserve"> </w:t>
            </w:r>
            <w:r>
              <w:t>про невідповідність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критеріїв,</w:t>
            </w:r>
            <w:r>
              <w:rPr>
                <w:spacing w:val="56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підстав, визначених пунктом 47 Особливостей, або факту зазначення у</w:t>
            </w:r>
            <w:r>
              <w:rPr>
                <w:spacing w:val="1"/>
              </w:rPr>
              <w:t xml:space="preserve"> </w:t>
            </w:r>
            <w:r>
              <w:t>тендерній пропозиції будь-якої недостовірної інформації, що є суттєвою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-4"/>
              </w:rPr>
              <w:t xml:space="preserve"> </w:t>
            </w:r>
            <w:r>
              <w:t>пропозицію</w:t>
            </w:r>
            <w:r>
              <w:rPr>
                <w:spacing w:val="-1"/>
              </w:rPr>
              <w:t xml:space="preserve"> </w:t>
            </w:r>
            <w:r>
              <w:t>такого учасника</w:t>
            </w:r>
            <w:r>
              <w:rPr>
                <w:spacing w:val="-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19B37F20" w14:textId="77777777" w:rsidR="002C554D" w:rsidRDefault="00EA5022">
            <w:pPr>
              <w:pStyle w:val="TableParagraph"/>
              <w:spacing w:before="1"/>
              <w:ind w:right="100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 та/або подання яких передбачалося тендерною документацією,</w:t>
            </w:r>
            <w:r>
              <w:rPr>
                <w:spacing w:val="1"/>
              </w:rPr>
              <w:t xml:space="preserve"> </w:t>
            </w:r>
            <w:r>
              <w:t>він розміщує у строк, який не може бути меншим, ніж два робочі дні 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невідповідностей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закупівель.</w:t>
            </w:r>
          </w:p>
          <w:p w14:paraId="1620B98E" w14:textId="77777777" w:rsidR="002C554D" w:rsidRDefault="00EA5022">
            <w:pPr>
              <w:pStyle w:val="TableParagraph"/>
              <w:ind w:right="98"/>
              <w:jc w:val="both"/>
            </w:pPr>
            <w:r>
              <w:t>Під невідповідністю в інформації та/або документах, що подані учасником</w:t>
            </w:r>
            <w:r>
              <w:rPr>
                <w:spacing w:val="-52"/>
              </w:rPr>
              <w:t xml:space="preserve"> </w:t>
            </w:r>
            <w:r>
              <w:t>процедури закупівлі у складі тендерної пропозиції та/або подання яких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розуміється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відсутність у складі тендерної пропозиції інформації та/або документів,</w:t>
            </w:r>
            <w:r>
              <w:rPr>
                <w:spacing w:val="1"/>
              </w:rPr>
              <w:t xml:space="preserve"> </w:t>
            </w:r>
            <w:r>
              <w:t>подання яких передбачається тендерною документацією (крім випадків</w:t>
            </w:r>
            <w:r>
              <w:rPr>
                <w:spacing w:val="1"/>
              </w:rPr>
              <w:t xml:space="preserve"> </w:t>
            </w:r>
            <w:r>
              <w:t>відсутності забезпечення тендерної пропозиції, якщо таке забезпечення</w:t>
            </w:r>
            <w:r>
              <w:rPr>
                <w:spacing w:val="1"/>
              </w:rPr>
              <w:t xml:space="preserve"> </w:t>
            </w:r>
            <w:r>
              <w:t>вимагалося замовником, та/або відсутності інформації (та/або документів)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пропонується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пропозиції).</w:t>
            </w:r>
            <w:r>
              <w:rPr>
                <w:spacing w:val="1"/>
              </w:rPr>
              <w:t xml:space="preserve"> </w:t>
            </w:r>
            <w:r>
              <w:t>Невідповідністю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56"/>
              </w:rPr>
              <w:t xml:space="preserve"> </w:t>
            </w:r>
            <w:r>
              <w:t>надаються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56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виправлення</w:t>
            </w:r>
            <w:r>
              <w:rPr>
                <w:spacing w:val="-52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призводить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запропонованого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-2"/>
              </w:rPr>
              <w:t xml:space="preserve"> </w:t>
            </w:r>
            <w:r>
              <w:t>товару, марки, моделі</w:t>
            </w:r>
            <w:r>
              <w:rPr>
                <w:spacing w:val="1"/>
              </w:rPr>
              <w:t xml:space="preserve"> </w:t>
            </w:r>
            <w:r>
              <w:t>тощо.</w:t>
            </w:r>
          </w:p>
          <w:p w14:paraId="007B48A4" w14:textId="77777777" w:rsidR="002C554D" w:rsidRDefault="00EA5022">
            <w:pPr>
              <w:pStyle w:val="TableParagraph"/>
              <w:ind w:right="101"/>
              <w:jc w:val="both"/>
            </w:pPr>
            <w:r>
              <w:t>Замовник не може розміщувати щодо одного і того ж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невідповідностей</w:t>
            </w:r>
            <w:proofErr w:type="spellEnd"/>
            <w:r>
              <w:t xml:space="preserve"> в інформації та/або документах, що подані 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випадків,</w:t>
            </w:r>
            <w:r>
              <w:rPr>
                <w:spacing w:val="1"/>
              </w:rPr>
              <w:t xml:space="preserve"> </w:t>
            </w:r>
            <w:r>
              <w:t>пов’язаних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виконанням</w:t>
            </w:r>
            <w:r>
              <w:rPr>
                <w:spacing w:val="-4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органу</w:t>
            </w:r>
            <w:r>
              <w:rPr>
                <w:spacing w:val="-3"/>
              </w:rPr>
              <w:t xml:space="preserve"> </w:t>
            </w:r>
            <w:r>
              <w:t>оскарження.</w:t>
            </w:r>
          </w:p>
          <w:p w14:paraId="149E7D12" w14:textId="77777777" w:rsidR="002C554D" w:rsidRDefault="00EA5022">
            <w:pPr>
              <w:pStyle w:val="TableParagraph"/>
              <w:ind w:right="10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виправляє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5"/>
              </w:rPr>
              <w:t xml:space="preserve"> </w:t>
            </w:r>
            <w:r>
              <w:t>документах,</w:t>
            </w:r>
            <w:r>
              <w:rPr>
                <w:spacing w:val="15"/>
              </w:rPr>
              <w:t xml:space="preserve"> </w:t>
            </w:r>
            <w:r>
              <w:t>що</w:t>
            </w:r>
            <w:r>
              <w:rPr>
                <w:spacing w:val="17"/>
              </w:rPr>
              <w:t xml:space="preserve"> </w:t>
            </w:r>
            <w:r>
              <w:t>подані</w:t>
            </w:r>
            <w:r>
              <w:rPr>
                <w:spacing w:val="16"/>
              </w:rPr>
              <w:t xml:space="preserve"> </w:t>
            </w:r>
            <w:r>
              <w:t>ним</w:t>
            </w:r>
            <w:r>
              <w:rPr>
                <w:spacing w:val="16"/>
              </w:rPr>
              <w:t xml:space="preserve"> </w:t>
            </w:r>
            <w:r>
              <w:t>у</w:t>
            </w:r>
            <w:r>
              <w:rPr>
                <w:spacing w:val="13"/>
              </w:rPr>
              <w:t xml:space="preserve"> </w:t>
            </w:r>
            <w:r>
              <w:t>своїй</w:t>
            </w:r>
            <w:r>
              <w:rPr>
                <w:spacing w:val="16"/>
              </w:rPr>
              <w:t xml:space="preserve"> </w:t>
            </w:r>
            <w:r>
              <w:t>тендерній</w:t>
            </w:r>
            <w:r>
              <w:rPr>
                <w:spacing w:val="15"/>
              </w:rPr>
              <w:t xml:space="preserve"> </w:t>
            </w:r>
            <w:r>
              <w:t>пропозиції,</w:t>
            </w:r>
            <w:r>
              <w:rPr>
                <w:spacing w:val="16"/>
              </w:rPr>
              <w:t xml:space="preserve"> </w:t>
            </w:r>
            <w:r>
              <w:t>виявлені</w:t>
            </w:r>
          </w:p>
          <w:p w14:paraId="1F30C594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>замовником</w:t>
            </w:r>
            <w:r>
              <w:rPr>
                <w:spacing w:val="6"/>
              </w:rPr>
              <w:t xml:space="preserve"> </w:t>
            </w:r>
            <w:r>
              <w:t>після</w:t>
            </w:r>
            <w:r>
              <w:rPr>
                <w:spacing w:val="7"/>
              </w:rPr>
              <w:t xml:space="preserve"> </w:t>
            </w:r>
            <w:r>
              <w:t>розкриття</w:t>
            </w:r>
            <w:r>
              <w:rPr>
                <w:spacing w:val="6"/>
              </w:rPr>
              <w:t xml:space="preserve"> </w:t>
            </w:r>
            <w:r>
              <w:t>тендерних</w:t>
            </w:r>
            <w:r>
              <w:rPr>
                <w:spacing w:val="7"/>
              </w:rPr>
              <w:t xml:space="preserve"> </w:t>
            </w:r>
            <w:r>
              <w:t>пропозицій,</w:t>
            </w:r>
            <w:r>
              <w:rPr>
                <w:spacing w:val="6"/>
              </w:rPr>
              <w:t xml:space="preserve"> </w:t>
            </w:r>
            <w:r>
              <w:t>шляхом</w:t>
            </w:r>
            <w:r>
              <w:rPr>
                <w:spacing w:val="6"/>
              </w:rPr>
              <w:t xml:space="preserve"> </w:t>
            </w:r>
            <w:r>
              <w:t>завантаження</w:t>
            </w:r>
          </w:p>
        </w:tc>
      </w:tr>
    </w:tbl>
    <w:p w14:paraId="1F0A28F1" w14:textId="77777777" w:rsidR="002C554D" w:rsidRDefault="002C554D">
      <w:pPr>
        <w:spacing w:line="233" w:lineRule="exact"/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63D16B58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708EE192" w14:textId="77777777">
        <w:trPr>
          <w:trHeight w:val="13917"/>
        </w:trPr>
        <w:tc>
          <w:tcPr>
            <w:tcW w:w="711" w:type="dxa"/>
          </w:tcPr>
          <w:p w14:paraId="74100397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2566C0AD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1FA7A65" w14:textId="77777777" w:rsidR="002C554D" w:rsidRDefault="00EA5022">
            <w:pPr>
              <w:pStyle w:val="TableParagraph"/>
              <w:spacing w:before="1"/>
              <w:ind w:right="103"/>
              <w:jc w:val="both"/>
            </w:pPr>
            <w:r>
              <w:t>через електронну систему закупівель уточнених або нових документів 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 протягом 24 годин з моменту 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55"/>
              </w:rPr>
              <w:t xml:space="preserve"> </w:t>
            </w:r>
            <w:r>
              <w:t>системі закупівель повідомлення з 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усунення</w:t>
            </w:r>
            <w:r>
              <w:rPr>
                <w:spacing w:val="-2"/>
              </w:rPr>
              <w:t xml:space="preserve"> </w:t>
            </w:r>
            <w:r>
              <w:t xml:space="preserve">таких </w:t>
            </w:r>
            <w:proofErr w:type="spellStart"/>
            <w:r>
              <w:t>невідповідностей</w:t>
            </w:r>
            <w:proofErr w:type="spellEnd"/>
            <w:r>
              <w:t>.</w:t>
            </w:r>
          </w:p>
          <w:p w14:paraId="313674D2" w14:textId="77777777" w:rsidR="002C554D" w:rsidRDefault="00EA5022">
            <w:pPr>
              <w:pStyle w:val="TableParagraph"/>
              <w:tabs>
                <w:tab w:val="left" w:pos="1271"/>
                <w:tab w:val="left" w:pos="2434"/>
                <w:tab w:val="left" w:pos="3300"/>
                <w:tab w:val="left" w:pos="4361"/>
                <w:tab w:val="left" w:pos="5622"/>
                <w:tab w:val="left" w:pos="5960"/>
              </w:tabs>
              <w:ind w:right="99"/>
            </w:pPr>
            <w:r>
              <w:t>Замовник</w:t>
            </w:r>
            <w:r>
              <w:tab/>
              <w:t>розглядає</w:t>
            </w:r>
            <w:r>
              <w:tab/>
              <w:t>подані</w:t>
            </w:r>
            <w:r>
              <w:tab/>
              <w:t>тендерні</w:t>
            </w:r>
            <w:r>
              <w:tab/>
              <w:t>пропозиції</w:t>
            </w:r>
            <w:r>
              <w:tab/>
              <w:t>з</w:t>
            </w:r>
            <w:r>
              <w:tab/>
            </w:r>
            <w:r>
              <w:rPr>
                <w:spacing w:val="-1"/>
              </w:rPr>
              <w:t>урахуванням</w:t>
            </w:r>
            <w:r>
              <w:rPr>
                <w:spacing w:val="-52"/>
              </w:rPr>
              <w:t xml:space="preserve"> </w:t>
            </w:r>
            <w:r>
              <w:t xml:space="preserve">виправлення або </w:t>
            </w:r>
            <w:proofErr w:type="spellStart"/>
            <w:r>
              <w:t>невиправлення</w:t>
            </w:r>
            <w:proofErr w:type="spellEnd"/>
            <w:r>
              <w:t xml:space="preserve"> учасниками виявлених </w:t>
            </w:r>
            <w:proofErr w:type="spellStart"/>
            <w:r>
              <w:t>невідповідностей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31"/>
              </w:rPr>
              <w:t xml:space="preserve"> </w:t>
            </w:r>
            <w:r>
              <w:t>будь-яких</w:t>
            </w:r>
            <w:r>
              <w:rPr>
                <w:spacing w:val="31"/>
              </w:rPr>
              <w:t xml:space="preserve"> </w:t>
            </w:r>
            <w:r>
              <w:t>запитань</w:t>
            </w:r>
            <w:r>
              <w:rPr>
                <w:spacing w:val="31"/>
              </w:rPr>
              <w:t xml:space="preserve"> </w:t>
            </w:r>
            <w:r>
              <w:t>або</w:t>
            </w:r>
            <w:r>
              <w:rPr>
                <w:spacing w:val="31"/>
              </w:rPr>
              <w:t xml:space="preserve"> </w:t>
            </w:r>
            <w:r>
              <w:t>уточнень</w:t>
            </w:r>
            <w:r>
              <w:rPr>
                <w:spacing w:val="31"/>
              </w:rPr>
              <w:t xml:space="preserve"> </w:t>
            </w:r>
            <w:r>
              <w:t>стосовно</w:t>
            </w:r>
            <w:r>
              <w:rPr>
                <w:spacing w:val="31"/>
              </w:rPr>
              <w:t xml:space="preserve"> </w:t>
            </w:r>
            <w:r>
              <w:t>змісту</w:t>
            </w:r>
            <w:r>
              <w:rPr>
                <w:spacing w:val="28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викладення</w:t>
            </w:r>
            <w:r>
              <w:rPr>
                <w:spacing w:val="3"/>
              </w:rPr>
              <w:t xml:space="preserve"> </w:t>
            </w:r>
            <w:r>
              <w:t>вимог</w:t>
            </w:r>
            <w:r>
              <w:rPr>
                <w:spacing w:val="4"/>
              </w:rPr>
              <w:t xml:space="preserve"> </w:t>
            </w:r>
            <w:r>
              <w:t>тендерної</w:t>
            </w:r>
            <w:r>
              <w:rPr>
                <w:spacing w:val="4"/>
              </w:rPr>
              <w:t xml:space="preserve"> </w:t>
            </w:r>
            <w:r>
              <w:t>документації</w:t>
            </w:r>
            <w:r>
              <w:rPr>
                <w:spacing w:val="5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боку</w:t>
            </w:r>
            <w:r>
              <w:rPr>
                <w:spacing w:val="2"/>
              </w:rPr>
              <w:t xml:space="preserve"> </w:t>
            </w:r>
            <w:r>
              <w:t>учасників</w:t>
            </w:r>
            <w:r>
              <w:rPr>
                <w:spacing w:val="3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35"/>
              </w:rPr>
              <w:t xml:space="preserve"> </w:t>
            </w:r>
            <w:r>
              <w:t>які</w:t>
            </w:r>
            <w:r>
              <w:rPr>
                <w:spacing w:val="36"/>
              </w:rPr>
              <w:t xml:space="preserve"> </w:t>
            </w:r>
            <w:r>
              <w:t>отримали</w:t>
            </w:r>
            <w:r>
              <w:rPr>
                <w:spacing w:val="32"/>
              </w:rPr>
              <w:t xml:space="preserve"> </w:t>
            </w:r>
            <w:r>
              <w:t>цю</w:t>
            </w:r>
            <w:r>
              <w:rPr>
                <w:spacing w:val="35"/>
              </w:rPr>
              <w:t xml:space="preserve"> </w:t>
            </w:r>
            <w:r>
              <w:t>документацію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2"/>
              </w:rPr>
              <w:t xml:space="preserve"> </w:t>
            </w:r>
            <w:r>
              <w:t>встановленому</w:t>
            </w:r>
            <w:r>
              <w:rPr>
                <w:spacing w:val="32"/>
              </w:rPr>
              <w:t xml:space="preserve"> </w:t>
            </w:r>
            <w:r>
              <w:t>порядку,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означатиме</w:t>
            </w:r>
            <w:proofErr w:type="spellEnd"/>
            <w:r>
              <w:t>,</w:t>
            </w:r>
            <w:r>
              <w:rPr>
                <w:spacing w:val="42"/>
              </w:rPr>
              <w:t xml:space="preserve"> </w:t>
            </w:r>
            <w:r>
              <w:t>що</w:t>
            </w:r>
            <w:r>
              <w:rPr>
                <w:spacing w:val="42"/>
              </w:rPr>
              <w:t xml:space="preserve"> </w:t>
            </w:r>
            <w:r>
              <w:t>учасники</w:t>
            </w:r>
            <w:r>
              <w:rPr>
                <w:spacing w:val="42"/>
              </w:rPr>
              <w:t xml:space="preserve"> </w:t>
            </w:r>
            <w:r>
              <w:t>процедури</w:t>
            </w:r>
            <w:r>
              <w:rPr>
                <w:spacing w:val="42"/>
              </w:rPr>
              <w:t xml:space="preserve"> </w:t>
            </w:r>
            <w:r>
              <w:t>закупівлі,</w:t>
            </w:r>
            <w:r>
              <w:rPr>
                <w:spacing w:val="41"/>
              </w:rPr>
              <w:t xml:space="preserve"> </w:t>
            </w:r>
            <w:r>
              <w:t>що</w:t>
            </w:r>
            <w:r>
              <w:rPr>
                <w:spacing w:val="42"/>
              </w:rPr>
              <w:t xml:space="preserve"> </w:t>
            </w:r>
            <w:r>
              <w:t>беруть</w:t>
            </w:r>
            <w:r>
              <w:rPr>
                <w:spacing w:val="43"/>
              </w:rPr>
              <w:t xml:space="preserve"> </w:t>
            </w:r>
            <w:r>
              <w:t>участь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цих</w:t>
            </w:r>
            <w:r>
              <w:rPr>
                <w:spacing w:val="-52"/>
              </w:rPr>
              <w:t xml:space="preserve"> </w:t>
            </w:r>
            <w:r>
              <w:t>торгах,</w:t>
            </w:r>
            <w:r>
              <w:rPr>
                <w:spacing w:val="31"/>
              </w:rPr>
              <w:t xml:space="preserve"> </w:t>
            </w:r>
            <w:r>
              <w:t>повністю</w:t>
            </w:r>
            <w:r>
              <w:rPr>
                <w:spacing w:val="31"/>
              </w:rPr>
              <w:t xml:space="preserve"> </w:t>
            </w:r>
            <w:r>
              <w:t>усвідомлюють</w:t>
            </w:r>
            <w:r>
              <w:rPr>
                <w:spacing w:val="31"/>
              </w:rPr>
              <w:t xml:space="preserve"> </w:t>
            </w:r>
            <w:r>
              <w:t>зміст</w:t>
            </w:r>
            <w:r>
              <w:rPr>
                <w:spacing w:val="31"/>
              </w:rPr>
              <w:t xml:space="preserve"> </w:t>
            </w:r>
            <w:r>
              <w:t>цієї</w:t>
            </w:r>
            <w:r>
              <w:rPr>
                <w:spacing w:val="31"/>
              </w:rPr>
              <w:t xml:space="preserve"> </w:t>
            </w:r>
            <w:r>
              <w:t>тендерної</w:t>
            </w:r>
            <w:r>
              <w:rPr>
                <w:spacing w:val="32"/>
              </w:rPr>
              <w:t xml:space="preserve"> </w:t>
            </w:r>
            <w:r>
              <w:t>документації</w:t>
            </w:r>
            <w:r>
              <w:rPr>
                <w:spacing w:val="32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вимоги,</w:t>
            </w:r>
            <w:r>
              <w:rPr>
                <w:spacing w:val="-1"/>
              </w:rPr>
              <w:t xml:space="preserve"> </w:t>
            </w:r>
            <w:r>
              <w:t>викладені</w:t>
            </w:r>
            <w:r>
              <w:rPr>
                <w:spacing w:val="-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підготовці</w:t>
            </w:r>
            <w:r>
              <w:rPr>
                <w:spacing w:val="-2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112C6725" w14:textId="77777777" w:rsidR="002C554D" w:rsidRDefault="00EA5022">
            <w:pPr>
              <w:pStyle w:val="TableParagraph"/>
              <w:spacing w:before="1"/>
              <w:ind w:right="101"/>
              <w:jc w:val="both"/>
            </w:pPr>
            <w:r>
              <w:t>За підроблення документів, печаток, штампів та бланків чи використання</w:t>
            </w:r>
            <w:r>
              <w:rPr>
                <w:spacing w:val="1"/>
              </w:rPr>
              <w:t xml:space="preserve"> </w:t>
            </w:r>
            <w:r>
              <w:t>підроблених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печаток,</w:t>
            </w:r>
            <w:r>
              <w:rPr>
                <w:spacing w:val="1"/>
              </w:rPr>
              <w:t xml:space="preserve"> </w:t>
            </w:r>
            <w:r>
              <w:t>штампів,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кримінальну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358</w:t>
            </w:r>
            <w:r>
              <w:rPr>
                <w:spacing w:val="56"/>
              </w:rPr>
              <w:t xml:space="preserve"> </w:t>
            </w:r>
            <w:r>
              <w:t>Кримінального</w:t>
            </w:r>
            <w:r>
              <w:rPr>
                <w:spacing w:val="1"/>
              </w:rPr>
              <w:t xml:space="preserve"> </w:t>
            </w:r>
            <w:r>
              <w:t>кодексу</w:t>
            </w:r>
            <w:r>
              <w:rPr>
                <w:spacing w:val="-3"/>
              </w:rPr>
              <w:t xml:space="preserve"> </w:t>
            </w:r>
            <w:r>
              <w:t>України.</w:t>
            </w:r>
          </w:p>
          <w:p w14:paraId="6F7DBB86" w14:textId="77777777" w:rsidR="002C554D" w:rsidRDefault="00EA5022">
            <w:pPr>
              <w:pStyle w:val="TableParagraph"/>
              <w:ind w:right="27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деяких</w:t>
            </w:r>
            <w:r>
              <w:rPr>
                <w:spacing w:val="1"/>
              </w:rPr>
              <w:t xml:space="preserve"> </w:t>
            </w:r>
            <w:r>
              <w:t>випадках,</w:t>
            </w:r>
            <w:r>
              <w:rPr>
                <w:spacing w:val="1"/>
              </w:rPr>
              <w:t xml:space="preserve"> </w:t>
            </w:r>
            <w:r>
              <w:t>технічне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посилання на конкретні </w:t>
            </w:r>
            <w:r>
              <w:t>марку чи виробника або на конкретний процес,</w:t>
            </w:r>
            <w:r>
              <w:rPr>
                <w:spacing w:val="1"/>
              </w:rPr>
              <w:t xml:space="preserve"> </w:t>
            </w:r>
            <w:r>
              <w:t>що характеризує продукт чи послугу певного суб’єкта господарювання,</w:t>
            </w:r>
            <w:r>
              <w:rPr>
                <w:spacing w:val="1"/>
              </w:rPr>
              <w:t xml:space="preserve"> </w:t>
            </w:r>
            <w:r>
              <w:t>чи на торгові марки, патенти, типи або конкретне місце походження чи</w:t>
            </w:r>
            <w:r>
              <w:rPr>
                <w:spacing w:val="1"/>
              </w:rPr>
              <w:t xml:space="preserve"> </w:t>
            </w:r>
            <w:r>
              <w:t>спосіб виробництва. У такому разі будь-яке подібне посилання учаснику</w:t>
            </w:r>
            <w:r>
              <w:rPr>
                <w:spacing w:val="-52"/>
              </w:rPr>
              <w:t xml:space="preserve"> </w:t>
            </w:r>
            <w:r>
              <w:t>слід</w:t>
            </w:r>
            <w:r>
              <w:rPr>
                <w:spacing w:val="1"/>
              </w:rPr>
              <w:t xml:space="preserve"> </w:t>
            </w:r>
            <w:r>
              <w:t>читати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розумінні</w:t>
            </w:r>
            <w:r>
              <w:rPr>
                <w:spacing w:val="1"/>
              </w:rPr>
              <w:t xml:space="preserve"> </w:t>
            </w:r>
            <w:r>
              <w:t>виразу</w:t>
            </w:r>
            <w:r>
              <w:rPr>
                <w:spacing w:val="1"/>
              </w:rPr>
              <w:t xml:space="preserve"> </w:t>
            </w:r>
            <w:r>
              <w:t>«або</w:t>
            </w:r>
            <w:r>
              <w:rPr>
                <w:spacing w:val="1"/>
              </w:rPr>
              <w:t xml:space="preserve"> </w:t>
            </w:r>
            <w:r>
              <w:t>еквівалент».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правильного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оформлення тендерної </w:t>
            </w:r>
            <w:r>
              <w:t>пропозиції Учасник вивчає всі інструкції, форми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терміни, наведені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тендерній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14:paraId="458FEFA7" w14:textId="77777777" w:rsidR="002C554D" w:rsidRDefault="00EA5022">
            <w:pPr>
              <w:pStyle w:val="TableParagraph"/>
              <w:ind w:right="27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будь-якої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визначенні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1"/>
              </w:rPr>
              <w:t xml:space="preserve"> </w:t>
            </w:r>
            <w:r>
              <w:t>Замовник відхиляє</w:t>
            </w:r>
            <w:r>
              <w:rPr>
                <w:spacing w:val="-2"/>
              </w:rPr>
              <w:t xml:space="preserve"> </w:t>
            </w:r>
            <w:r>
              <w:t>пропозицію</w:t>
            </w:r>
            <w:r>
              <w:rPr>
                <w:spacing w:val="-1"/>
              </w:rPr>
              <w:t xml:space="preserve"> </w:t>
            </w:r>
            <w:r>
              <w:t>такого Учасника.</w:t>
            </w:r>
          </w:p>
          <w:p w14:paraId="3DE9A9C4" w14:textId="77777777" w:rsidR="002C554D" w:rsidRDefault="00EA5022">
            <w:pPr>
              <w:pStyle w:val="TableParagraph"/>
              <w:ind w:right="270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 вимог</w:t>
            </w:r>
            <w:r>
              <w:rPr>
                <w:spacing w:val="1"/>
              </w:rPr>
              <w:t xml:space="preserve"> </w:t>
            </w:r>
            <w:r>
              <w:t>чинного законодавства.</w:t>
            </w:r>
          </w:p>
          <w:p w14:paraId="4822A4B6" w14:textId="77777777" w:rsidR="002C554D" w:rsidRDefault="00EA5022">
            <w:pPr>
              <w:pStyle w:val="TableParagraph"/>
              <w:ind w:right="268"/>
              <w:jc w:val="both"/>
            </w:pP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- підприємців, 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-1"/>
              </w:rPr>
              <w:t xml:space="preserve"> </w:t>
            </w:r>
            <w:r>
              <w:t>ними у</w:t>
            </w:r>
            <w:r>
              <w:rPr>
                <w:spacing w:val="-3"/>
              </w:rPr>
              <w:t xml:space="preserve"> </w:t>
            </w:r>
            <w:r>
              <w:t>складі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</w:p>
          <w:p w14:paraId="7415B228" w14:textId="77777777" w:rsidR="002C554D" w:rsidRDefault="00EA5022">
            <w:pPr>
              <w:pStyle w:val="TableParagraph"/>
              <w:spacing w:line="252" w:lineRule="exact"/>
              <w:jc w:val="both"/>
            </w:pPr>
            <w:r>
              <w:t>Відсутність</w:t>
            </w:r>
            <w:r>
              <w:rPr>
                <w:spacing w:val="12"/>
              </w:rPr>
              <w:t xml:space="preserve"> </w:t>
            </w:r>
            <w:r>
              <w:t>документів,</w:t>
            </w:r>
            <w:r>
              <w:rPr>
                <w:spacing w:val="11"/>
              </w:rPr>
              <w:t xml:space="preserve"> </w:t>
            </w:r>
            <w:r>
              <w:t>що</w:t>
            </w:r>
            <w:r>
              <w:rPr>
                <w:spacing w:val="12"/>
              </w:rPr>
              <w:t xml:space="preserve"> </w:t>
            </w:r>
            <w:r>
              <w:t>не</w:t>
            </w:r>
            <w:r>
              <w:rPr>
                <w:spacing w:val="13"/>
              </w:rPr>
              <w:t xml:space="preserve"> </w:t>
            </w:r>
            <w:r>
              <w:t>передбачені</w:t>
            </w:r>
            <w:r>
              <w:rPr>
                <w:spacing w:val="13"/>
              </w:rPr>
              <w:t xml:space="preserve"> </w:t>
            </w:r>
            <w:r>
              <w:t>законодавством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учасників</w:t>
            </w:r>
          </w:p>
          <w:p w14:paraId="7F6092C7" w14:textId="77777777" w:rsidR="002C554D" w:rsidRDefault="00EA5022">
            <w:pPr>
              <w:pStyle w:val="TableParagraph"/>
              <w:ind w:right="96"/>
              <w:jc w:val="both"/>
            </w:pPr>
            <w:r>
              <w:t>- юридичних, фізичних осіб, у тому числі фізичних осіб - підприємців, у</w:t>
            </w:r>
            <w:r>
              <w:rPr>
                <w:spacing w:val="1"/>
              </w:rPr>
              <w:t xml:space="preserve"> </w:t>
            </w:r>
            <w:r>
              <w:t>складі тендерної пропозиції, не може бути підставою для її відхилення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</w:p>
          <w:p w14:paraId="36EBCC03" w14:textId="77777777" w:rsidR="002C554D" w:rsidRDefault="00EA5022">
            <w:pPr>
              <w:pStyle w:val="TableParagraph"/>
              <w:jc w:val="both"/>
            </w:pPr>
            <w:r>
              <w:t>Інші</w:t>
            </w:r>
            <w:r>
              <w:rPr>
                <w:spacing w:val="-3"/>
              </w:rPr>
              <w:t xml:space="preserve"> </w:t>
            </w:r>
            <w:r>
              <w:t>умови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5"/>
              </w:rPr>
              <w:t xml:space="preserve"> </w:t>
            </w:r>
            <w:r>
              <w:t>документації:</w:t>
            </w:r>
          </w:p>
          <w:p w14:paraId="0EFE6257" w14:textId="77777777" w:rsidR="002C554D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"/>
              <w:ind w:right="99" w:firstLine="0"/>
              <w:jc w:val="both"/>
            </w:pPr>
            <w:r>
              <w:t>Учасники відповідають за зміст своїх тендерних пропозицій та повинні</w:t>
            </w:r>
            <w:r>
              <w:rPr>
                <w:spacing w:val="1"/>
              </w:rPr>
              <w:t xml:space="preserve"> </w:t>
            </w:r>
            <w:r>
              <w:t>дотримуватись</w:t>
            </w:r>
            <w:r>
              <w:rPr>
                <w:spacing w:val="-1"/>
              </w:rPr>
              <w:t xml:space="preserve"> </w:t>
            </w:r>
            <w:r>
              <w:t>норм чинного</w:t>
            </w:r>
            <w:r>
              <w:rPr>
                <w:spacing w:val="-1"/>
              </w:rPr>
              <w:t xml:space="preserve"> </w:t>
            </w:r>
            <w:r>
              <w:t>законодавства України.</w:t>
            </w:r>
          </w:p>
          <w:p w14:paraId="500F4F83" w14:textId="77777777" w:rsidR="002C554D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662"/>
              </w:tabs>
              <w:ind w:right="96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складати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відповідно до норм чинного законодавства (в тому числі у разі 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учасником-нерезидентом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переможцем-</w:t>
            </w:r>
            <w:r>
              <w:rPr>
                <w:spacing w:val="1"/>
              </w:rPr>
              <w:t xml:space="preserve"> </w:t>
            </w:r>
            <w:r>
              <w:t>нерезидентом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країни</w:t>
            </w:r>
            <w:r>
              <w:rPr>
                <w:spacing w:val="1"/>
              </w:rPr>
              <w:t xml:space="preserve"> </w:t>
            </w:r>
            <w:r>
              <w:t>реєстрації)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складати</w:t>
            </w:r>
            <w:r>
              <w:rPr>
                <w:spacing w:val="1"/>
              </w:rPr>
              <w:t xml:space="preserve"> </w:t>
            </w:r>
            <w:r>
              <w:t>якийсь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положеннях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документ, накладати електронний підпис,</w:t>
            </w:r>
            <w:r>
              <w:rPr>
                <w:spacing w:val="1"/>
              </w:rPr>
              <w:t xml:space="preserve"> </w:t>
            </w:r>
            <w:r>
              <w:t>то він надає лист-роз’яснення в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законодавчі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ненадання</w:t>
            </w:r>
            <w:r>
              <w:rPr>
                <w:spacing w:val="-52"/>
              </w:rPr>
              <w:t xml:space="preserve"> </w:t>
            </w:r>
            <w:r>
              <w:t>відповідних документів або копію/ї роз'яснення/</w:t>
            </w:r>
            <w:proofErr w:type="spellStart"/>
            <w:r>
              <w:t>нь</w:t>
            </w:r>
            <w:proofErr w:type="spellEnd"/>
            <w:r>
              <w:t xml:space="preserve"> державних органів або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ненакладення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електронного підпису.</w:t>
            </w:r>
          </w:p>
          <w:p w14:paraId="766A3F5C" w14:textId="77777777" w:rsidR="002C554D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722"/>
              </w:tabs>
              <w:ind w:right="97" w:firstLine="0"/>
              <w:jc w:val="both"/>
            </w:pP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 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— підприємців, 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-1"/>
              </w:rPr>
              <w:t xml:space="preserve"> </w:t>
            </w:r>
            <w:r>
              <w:t>ними у</w:t>
            </w:r>
            <w:r>
              <w:rPr>
                <w:spacing w:val="-3"/>
              </w:rPr>
              <w:t xml:space="preserve"> </w:t>
            </w:r>
            <w:r>
              <w:t>складі</w:t>
            </w:r>
            <w:r>
              <w:rPr>
                <w:spacing w:val="-2"/>
              </w:rPr>
              <w:t xml:space="preserve"> </w:t>
            </w:r>
            <w:r>
              <w:t>тендерної пропозиції.</w:t>
            </w:r>
          </w:p>
          <w:p w14:paraId="650DA667" w14:textId="77777777" w:rsidR="002C554D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593"/>
              </w:tabs>
              <w:ind w:right="97" w:firstLine="0"/>
              <w:jc w:val="both"/>
            </w:pP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 — юридичних, фізичних осіб, у тому числі фізичних осіб 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9"/>
              </w:rPr>
              <w:t xml:space="preserve"> </w:t>
            </w:r>
            <w:r>
              <w:t>у</w:t>
            </w:r>
            <w:r>
              <w:rPr>
                <w:spacing w:val="7"/>
              </w:rPr>
              <w:t xml:space="preserve"> </w:t>
            </w:r>
            <w:r>
              <w:t>складі</w:t>
            </w:r>
            <w:r>
              <w:rPr>
                <w:spacing w:val="11"/>
              </w:rPr>
              <w:t xml:space="preserve"> </w:t>
            </w:r>
            <w:r>
              <w:t>тендерної</w:t>
            </w:r>
            <w:r>
              <w:rPr>
                <w:spacing w:val="10"/>
              </w:rPr>
              <w:t xml:space="preserve"> </w:t>
            </w:r>
            <w:r>
              <w:t>пропозиції</w:t>
            </w:r>
            <w:r>
              <w:rPr>
                <w:spacing w:val="11"/>
              </w:rPr>
              <w:t xml:space="preserve"> </w:t>
            </w:r>
            <w:r>
              <w:t>не</w:t>
            </w:r>
            <w:r>
              <w:rPr>
                <w:spacing w:val="9"/>
              </w:rPr>
              <w:t xml:space="preserve"> </w:t>
            </w:r>
            <w:r>
              <w:t>може</w:t>
            </w:r>
            <w:r>
              <w:rPr>
                <w:spacing w:val="10"/>
              </w:rPr>
              <w:t xml:space="preserve"> </w:t>
            </w:r>
            <w:r>
              <w:t>бути</w:t>
            </w:r>
            <w:r>
              <w:rPr>
                <w:spacing w:val="8"/>
              </w:rPr>
              <w:t xml:space="preserve"> </w:t>
            </w:r>
            <w:r>
              <w:t>підставою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її</w:t>
            </w:r>
          </w:p>
          <w:p w14:paraId="57B5B288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>відхилення</w:t>
            </w:r>
            <w:r>
              <w:rPr>
                <w:spacing w:val="-3"/>
              </w:rPr>
              <w:t xml:space="preserve"> </w:t>
            </w:r>
            <w:r>
              <w:t>замовником.</w:t>
            </w:r>
          </w:p>
        </w:tc>
      </w:tr>
    </w:tbl>
    <w:p w14:paraId="347099E6" w14:textId="77777777" w:rsidR="002C554D" w:rsidRDefault="002C554D">
      <w:pPr>
        <w:spacing w:line="233" w:lineRule="exact"/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5ECCC9C5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19BC5E16" w14:textId="77777777" w:rsidTr="00075B9E">
        <w:trPr>
          <w:trHeight w:val="3389"/>
        </w:trPr>
        <w:tc>
          <w:tcPr>
            <w:tcW w:w="711" w:type="dxa"/>
          </w:tcPr>
          <w:p w14:paraId="716573C3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C1700F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98BF630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1"/>
              <w:ind w:right="100" w:firstLine="0"/>
              <w:jc w:val="both"/>
            </w:pPr>
            <w:r>
              <w:t>Учасники торгів — нерезиденти для виконання вимог щодо подання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Додатком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55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подають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56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-1"/>
              </w:rPr>
              <w:t xml:space="preserve"> </w:t>
            </w:r>
            <w:r>
              <w:t>країн, де</w:t>
            </w:r>
            <w:r>
              <w:rPr>
                <w:spacing w:val="-2"/>
              </w:rPr>
              <w:t xml:space="preserve"> </w:t>
            </w:r>
            <w:r>
              <w:t>вони</w:t>
            </w:r>
            <w:r>
              <w:rPr>
                <w:spacing w:val="-1"/>
              </w:rPr>
              <w:t xml:space="preserve"> </w:t>
            </w:r>
            <w:r>
              <w:t>зареєстровані.</w:t>
            </w:r>
          </w:p>
          <w:p w14:paraId="09708B13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ind w:right="96" w:firstLine="0"/>
              <w:jc w:val="both"/>
            </w:pPr>
            <w:r>
              <w:t>Якщо</w:t>
            </w:r>
            <w:r>
              <w:rPr>
                <w:spacing w:val="11"/>
              </w:rPr>
              <w:t xml:space="preserve"> </w:t>
            </w:r>
            <w:r>
              <w:t>документ,</w:t>
            </w:r>
            <w:r>
              <w:rPr>
                <w:spacing w:val="12"/>
              </w:rPr>
              <w:t xml:space="preserve"> </w:t>
            </w:r>
            <w:r>
              <w:t>що</w:t>
            </w:r>
            <w:r>
              <w:rPr>
                <w:spacing w:val="13"/>
              </w:rPr>
              <w:t xml:space="preserve"> </w:t>
            </w:r>
            <w:r>
              <w:t>вимагається</w:t>
            </w:r>
            <w:r>
              <w:rPr>
                <w:spacing w:val="12"/>
              </w:rPr>
              <w:t xml:space="preserve"> </w:t>
            </w:r>
            <w:r>
              <w:t>замовником,</w:t>
            </w:r>
            <w:r>
              <w:rPr>
                <w:spacing w:val="8"/>
              </w:rPr>
              <w:t xml:space="preserve"> </w:t>
            </w:r>
            <w:r>
              <w:t>містить</w:t>
            </w:r>
            <w:r>
              <w:rPr>
                <w:spacing w:val="16"/>
              </w:rPr>
              <w:t xml:space="preserve"> </w:t>
            </w:r>
            <w:r>
              <w:t>інформацію,</w:t>
            </w:r>
            <w:r>
              <w:rPr>
                <w:spacing w:val="15"/>
              </w:rPr>
              <w:t xml:space="preserve"> </w:t>
            </w:r>
            <w:r>
              <w:t>яка</w:t>
            </w:r>
            <w:r>
              <w:rPr>
                <w:spacing w:val="-53"/>
              </w:rPr>
              <w:t xml:space="preserve"> </w:t>
            </w:r>
            <w:r>
              <w:t xml:space="preserve">є публічною, що оприлюднена у формі відкритих даних згідно із </w:t>
            </w:r>
            <w:hyperlink r:id="rId9">
              <w:r>
                <w:t>Законом</w:t>
              </w:r>
            </w:hyperlink>
            <w:r>
              <w:rPr>
                <w:spacing w:val="1"/>
              </w:rPr>
              <w:t xml:space="preserve"> </w:t>
            </w:r>
            <w:hyperlink r:id="rId10">
              <w:r>
                <w:t>України</w:t>
              </w:r>
            </w:hyperlink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публічної</w:t>
            </w:r>
            <w:r>
              <w:rPr>
                <w:spacing w:val="1"/>
              </w:rPr>
              <w:t xml:space="preserve"> </w:t>
            </w:r>
            <w:r>
              <w:t>інформації"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міститься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відкритих єдиних державних реєстрах, доступ до яких є вільним, надати</w:t>
            </w:r>
            <w:r>
              <w:rPr>
                <w:spacing w:val="1"/>
              </w:rPr>
              <w:t xml:space="preserve"> </w:t>
            </w:r>
            <w:r>
              <w:t>лист-роз’яснення,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якому</w:t>
            </w:r>
            <w:r>
              <w:rPr>
                <w:spacing w:val="-2"/>
              </w:rPr>
              <w:t xml:space="preserve"> </w:t>
            </w:r>
            <w:r>
              <w:t>зазначити,</w:t>
            </w:r>
            <w:r>
              <w:rPr>
                <w:spacing w:val="2"/>
              </w:rPr>
              <w:t xml:space="preserve"> </w:t>
            </w:r>
            <w:r>
              <w:t>де міститься така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</w:p>
          <w:p w14:paraId="3D94004A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right="96" w:firstLine="0"/>
              <w:jc w:val="both"/>
            </w:pPr>
            <w:r>
              <w:t>Факт подання тендерної пропозиції учасником — фізичною особою чи</w:t>
            </w:r>
            <w:r>
              <w:rPr>
                <w:spacing w:val="1"/>
              </w:rPr>
              <w:t xml:space="preserve"> </w:t>
            </w:r>
            <w:r>
              <w:t>фізичною особою — підприємцем, яка є суб’єктом персональних даних,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безумовною</w:t>
            </w:r>
            <w:r>
              <w:rPr>
                <w:spacing w:val="1"/>
              </w:rPr>
              <w:t xml:space="preserve"> </w:t>
            </w:r>
            <w:r>
              <w:t>згодою</w:t>
            </w:r>
            <w:r>
              <w:rPr>
                <w:spacing w:val="1"/>
              </w:rPr>
              <w:t xml:space="preserve"> </w:t>
            </w:r>
            <w:r>
              <w:t>суб’єкта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обробки її персональних даних у зв’язку з участю в процедурі закупівлі,</w:t>
            </w:r>
            <w:r>
              <w:rPr>
                <w:spacing w:val="1"/>
              </w:rPr>
              <w:t xml:space="preserve"> </w:t>
            </w:r>
            <w:r>
              <w:t>відповідно до абзацу 4 статті 2 Закону України «Про захист персональних</w:t>
            </w:r>
            <w:r>
              <w:rPr>
                <w:spacing w:val="1"/>
              </w:rPr>
              <w:t xml:space="preserve"> </w:t>
            </w:r>
            <w:r>
              <w:t>даних»</w:t>
            </w:r>
            <w:r>
              <w:rPr>
                <w:spacing w:val="-5"/>
              </w:rPr>
              <w:t xml:space="preserve"> </w:t>
            </w:r>
            <w:r>
              <w:t>від 01.06.2010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2297-VI.</w:t>
            </w:r>
          </w:p>
          <w:p w14:paraId="71DBED0C" w14:textId="77777777" w:rsidR="002C554D" w:rsidRDefault="00EA5022">
            <w:pPr>
              <w:pStyle w:val="TableParagraph"/>
              <w:ind w:right="97"/>
              <w:jc w:val="both"/>
            </w:pPr>
            <w:r>
              <w:t>В усіх інших випадках факт подання тендерної пропозиції учасником –</w:t>
            </w:r>
            <w:r>
              <w:rPr>
                <w:spacing w:val="1"/>
              </w:rPr>
              <w:t xml:space="preserve"> </w:t>
            </w:r>
            <w:r>
              <w:t>юридичною особою, що є розпорядником персональних даних, вважається</w:t>
            </w:r>
            <w:r>
              <w:rPr>
                <w:spacing w:val="-52"/>
              </w:rPr>
              <w:t xml:space="preserve"> </w:t>
            </w:r>
            <w:r>
              <w:t>підтвердженням наявності у неї права на обробку персональних даних, 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замовнику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одержувачу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імені</w:t>
            </w:r>
            <w:r>
              <w:rPr>
                <w:spacing w:val="1"/>
              </w:rPr>
              <w:t xml:space="preserve"> </w:t>
            </w:r>
            <w:r>
              <w:t>суб’єкта</w:t>
            </w:r>
            <w:r>
              <w:rPr>
                <w:spacing w:val="1"/>
              </w:rPr>
              <w:t xml:space="preserve"> </w:t>
            </w:r>
            <w:r>
              <w:t>(володільця).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-52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неправомірну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1"/>
              </w:rPr>
              <w:t xml:space="preserve"> </w:t>
            </w:r>
            <w:r>
              <w:t>замовнику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32"/>
              </w:rPr>
              <w:t xml:space="preserve"> </w:t>
            </w:r>
            <w:r>
              <w:t>а</w:t>
            </w:r>
            <w:r>
              <w:rPr>
                <w:spacing w:val="34"/>
              </w:rPr>
              <w:t xml:space="preserve"> </w:t>
            </w:r>
            <w:r>
              <w:t>також</w:t>
            </w:r>
            <w:r>
              <w:rPr>
                <w:spacing w:val="32"/>
              </w:rPr>
              <w:t xml:space="preserve"> </w:t>
            </w:r>
            <w:r>
              <w:t>їх</w:t>
            </w:r>
            <w:r>
              <w:rPr>
                <w:spacing w:val="33"/>
              </w:rPr>
              <w:t xml:space="preserve"> </w:t>
            </w:r>
            <w:r>
              <w:t>обробку</w:t>
            </w:r>
            <w:r>
              <w:rPr>
                <w:spacing w:val="31"/>
              </w:rPr>
              <w:t xml:space="preserve"> </w:t>
            </w:r>
            <w:r>
              <w:t>несе</w:t>
            </w:r>
            <w:r>
              <w:rPr>
                <w:spacing w:val="34"/>
              </w:rPr>
              <w:t xml:space="preserve"> </w:t>
            </w:r>
            <w:r>
              <w:t>виключно</w:t>
            </w:r>
            <w:r>
              <w:rPr>
                <w:spacing w:val="33"/>
              </w:rPr>
              <w:t xml:space="preserve"> </w:t>
            </w:r>
            <w:r>
              <w:t>учасник</w:t>
            </w:r>
            <w:r>
              <w:rPr>
                <w:spacing w:val="34"/>
              </w:rPr>
              <w:t xml:space="preserve"> </w:t>
            </w:r>
            <w:r>
              <w:t>процедури</w:t>
            </w:r>
            <w:r>
              <w:rPr>
                <w:spacing w:val="33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подав тендерну</w:t>
            </w:r>
            <w:r>
              <w:rPr>
                <w:spacing w:val="-3"/>
              </w:rPr>
              <w:t xml:space="preserve"> </w:t>
            </w:r>
            <w:r>
              <w:t>пропозицію.</w:t>
            </w:r>
          </w:p>
          <w:p w14:paraId="1D21E138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101" w:firstLine="0"/>
              <w:jc w:val="both"/>
            </w:pPr>
            <w:r>
              <w:t>Документи, видані державними органами, повинні відповідати вимогам</w:t>
            </w:r>
            <w:r>
              <w:rPr>
                <w:spacing w:val="-52"/>
              </w:rPr>
              <w:t xml:space="preserve"> </w:t>
            </w:r>
            <w:r>
              <w:t>нормативних</w:t>
            </w:r>
            <w:r>
              <w:rPr>
                <w:spacing w:val="-1"/>
              </w:rPr>
              <w:t xml:space="preserve"> </w:t>
            </w:r>
            <w:r>
              <w:t>актів,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яких</w:t>
            </w:r>
            <w:r>
              <w:rPr>
                <w:spacing w:val="-1"/>
              </w:rPr>
              <w:t xml:space="preserve"> </w:t>
            </w:r>
            <w:r>
              <w:t>такі</w:t>
            </w:r>
            <w:r>
              <w:rPr>
                <w:spacing w:val="-3"/>
              </w:rPr>
              <w:t xml:space="preserve"> </w:t>
            </w:r>
            <w:r>
              <w:t>документи видані.</w:t>
            </w:r>
          </w:p>
          <w:p w14:paraId="37C9DE90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ind w:right="97" w:firstLine="0"/>
              <w:jc w:val="both"/>
            </w:pPr>
            <w:r>
              <w:t>Учасник,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подав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таким,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 xml:space="preserve">згодний з проєктом договору про закупівлю, викладеним у </w:t>
            </w:r>
            <w:r>
              <w:rPr>
                <w:b/>
              </w:rPr>
              <w:t xml:space="preserve">Додатку 5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 тендерної документації, та буде дотримуватися умов своєї 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2"/>
              </w:rPr>
              <w:t xml:space="preserve"> </w:t>
            </w:r>
            <w:r>
              <w:t>протягом</w:t>
            </w:r>
            <w:r>
              <w:rPr>
                <w:spacing w:val="-2"/>
              </w:rPr>
              <w:t xml:space="preserve"> </w:t>
            </w:r>
            <w:r>
              <w:t>строку,</w:t>
            </w:r>
            <w:r>
              <w:rPr>
                <w:spacing w:val="-3"/>
              </w:rPr>
              <w:t xml:space="preserve"> </w:t>
            </w:r>
            <w:r>
              <w:t>встановленого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цій</w:t>
            </w:r>
            <w:r>
              <w:rPr>
                <w:spacing w:val="-2"/>
              </w:rPr>
              <w:t xml:space="preserve"> </w:t>
            </w:r>
            <w:r>
              <w:t>тендерній</w:t>
            </w:r>
            <w:r>
              <w:rPr>
                <w:spacing w:val="-6"/>
              </w:rPr>
              <w:t xml:space="preserve"> </w:t>
            </w:r>
            <w:r>
              <w:t>документації.</w:t>
            </w:r>
          </w:p>
          <w:p w14:paraId="566BFD26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ind w:right="100" w:firstLine="0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вимога в</w:t>
            </w:r>
            <w:r>
              <w:rPr>
                <w:spacing w:val="1"/>
              </w:rPr>
              <w:t xml:space="preserve"> </w:t>
            </w:r>
            <w:r>
              <w:t>тендерній документації</w:t>
            </w:r>
            <w:r>
              <w:rPr>
                <w:spacing w:val="1"/>
              </w:rPr>
              <w:t xml:space="preserve"> </w:t>
            </w:r>
            <w:r>
              <w:t>встановлена</w:t>
            </w:r>
            <w:r>
              <w:rPr>
                <w:spacing w:val="1"/>
              </w:rPr>
              <w:t xml:space="preserve"> </w:t>
            </w:r>
            <w:r>
              <w:t>декілька</w:t>
            </w:r>
            <w:r>
              <w:rPr>
                <w:spacing w:val="1"/>
              </w:rPr>
              <w:t xml:space="preserve"> </w:t>
            </w:r>
            <w:r>
              <w:t>разів,</w:t>
            </w:r>
            <w:r>
              <w:rPr>
                <w:spacing w:val="1"/>
              </w:rPr>
              <w:t xml:space="preserve"> </w:t>
            </w:r>
            <w:r>
              <w:t>учасник/переможець може подати необхідний документ</w:t>
            </w:r>
            <w:r>
              <w:rPr>
                <w:spacing w:val="1"/>
              </w:rPr>
              <w:t xml:space="preserve"> </w:t>
            </w:r>
            <w:r>
              <w:t>або інформацію</w:t>
            </w:r>
            <w:r>
              <w:rPr>
                <w:spacing w:val="1"/>
              </w:rPr>
              <w:t xml:space="preserve"> </w:t>
            </w:r>
            <w:r>
              <w:t>один раз.</w:t>
            </w:r>
          </w:p>
          <w:p w14:paraId="07DB758C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"/>
              <w:ind w:right="100" w:firstLine="0"/>
              <w:jc w:val="both"/>
            </w:pPr>
            <w:r>
              <w:t>Фактом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підтверджує,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попередніх відносинах між</w:t>
            </w:r>
            <w:r>
              <w:rPr>
                <w:spacing w:val="1"/>
              </w:rPr>
              <w:t xml:space="preserve"> </w:t>
            </w:r>
            <w:r>
              <w:t xml:space="preserve">Учасником та Замовником таку </w:t>
            </w:r>
            <w:proofErr w:type="spellStart"/>
            <w:r>
              <w:t>оперативно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господарську/і санкцію/ї, передбачену/і пунктом 4 частини 1 статті 236</w:t>
            </w:r>
            <w:r>
              <w:rPr>
                <w:spacing w:val="1"/>
              </w:rPr>
              <w:t xml:space="preserve"> </w:t>
            </w:r>
            <w:r>
              <w:t>ГКУ, як відмова від встановлення господарських відносин на майбутнє, не</w:t>
            </w:r>
            <w:r>
              <w:rPr>
                <w:spacing w:val="-52"/>
              </w:rPr>
              <w:t xml:space="preserve"> </w:t>
            </w:r>
            <w:r>
              <w:t>було застосовано.</w:t>
            </w:r>
          </w:p>
          <w:p w14:paraId="09392E11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85"/>
              </w:tabs>
              <w:ind w:right="106" w:firstLine="0"/>
              <w:jc w:val="both"/>
            </w:pPr>
            <w:r>
              <w:t>Тендерна пропозиція учасника може містити документи з водяними</w:t>
            </w:r>
            <w:r>
              <w:rPr>
                <w:spacing w:val="1"/>
              </w:rPr>
              <w:t xml:space="preserve"> </w:t>
            </w:r>
            <w:r>
              <w:t>знаками.</w:t>
            </w:r>
          </w:p>
          <w:p w14:paraId="065AD6E9" w14:textId="77777777" w:rsidR="00075B9E" w:rsidRPr="00074274" w:rsidRDefault="00075B9E" w:rsidP="00075B9E">
            <w:pPr>
              <w:pStyle w:val="TableParagraph"/>
              <w:tabs>
                <w:tab w:val="left" w:pos="435"/>
              </w:tabs>
              <w:ind w:right="102"/>
              <w:jc w:val="both"/>
            </w:pPr>
            <w:r w:rsidRPr="00074274">
              <w:rPr>
                <w:spacing w:val="-1"/>
              </w:rPr>
              <w:t>Учасники</w:t>
            </w:r>
            <w:r w:rsidRPr="00074274">
              <w:rPr>
                <w:spacing w:val="-13"/>
              </w:rPr>
              <w:t xml:space="preserve"> </w:t>
            </w:r>
            <w:r w:rsidRPr="00074274">
              <w:rPr>
                <w:spacing w:val="-1"/>
              </w:rPr>
              <w:t>при</w:t>
            </w:r>
            <w:r w:rsidRPr="00074274">
              <w:rPr>
                <w:spacing w:val="-13"/>
              </w:rPr>
              <w:t xml:space="preserve"> </w:t>
            </w:r>
            <w:r w:rsidRPr="00074274">
              <w:rPr>
                <w:spacing w:val="-1"/>
              </w:rPr>
              <w:t>поданні</w:t>
            </w:r>
            <w:r w:rsidRPr="00074274">
              <w:rPr>
                <w:spacing w:val="-13"/>
              </w:rPr>
              <w:t xml:space="preserve"> </w:t>
            </w:r>
            <w:r w:rsidRPr="00074274">
              <w:rPr>
                <w:spacing w:val="-1"/>
              </w:rPr>
              <w:t>тендерної</w:t>
            </w:r>
            <w:r w:rsidRPr="00074274">
              <w:rPr>
                <w:spacing w:val="-11"/>
              </w:rPr>
              <w:t xml:space="preserve"> </w:t>
            </w:r>
            <w:r w:rsidRPr="00074274">
              <w:t>пропозиції</w:t>
            </w:r>
            <w:r w:rsidRPr="00074274">
              <w:rPr>
                <w:spacing w:val="-10"/>
              </w:rPr>
              <w:t xml:space="preserve"> </w:t>
            </w:r>
            <w:r w:rsidRPr="00074274">
              <w:t>повинні</w:t>
            </w:r>
            <w:r w:rsidRPr="00074274">
              <w:rPr>
                <w:spacing w:val="-12"/>
              </w:rPr>
              <w:t xml:space="preserve"> </w:t>
            </w:r>
            <w:r w:rsidRPr="00074274">
              <w:t>враховувати</w:t>
            </w:r>
            <w:r w:rsidRPr="00074274">
              <w:rPr>
                <w:spacing w:val="-12"/>
              </w:rPr>
              <w:t xml:space="preserve"> </w:t>
            </w:r>
            <w:r w:rsidRPr="00074274">
              <w:t>норми</w:t>
            </w:r>
            <w:r w:rsidRPr="00074274">
              <w:rPr>
                <w:spacing w:val="-53"/>
              </w:rPr>
              <w:t xml:space="preserve"> </w:t>
            </w:r>
            <w:r w:rsidRPr="00074274">
              <w:t>(врахуванням вважається факт подання тендерної пропозиції, що учасник</w:t>
            </w:r>
            <w:r w:rsidRPr="00074274">
              <w:rPr>
                <w:spacing w:val="1"/>
              </w:rPr>
              <w:t xml:space="preserve"> </w:t>
            </w:r>
            <w:r w:rsidRPr="00074274">
              <w:t>ознайомлений</w:t>
            </w:r>
            <w:r w:rsidRPr="00074274">
              <w:rPr>
                <w:spacing w:val="1"/>
              </w:rPr>
              <w:t xml:space="preserve"> </w:t>
            </w:r>
            <w:r w:rsidRPr="00074274">
              <w:t>з</w:t>
            </w:r>
            <w:r w:rsidRPr="00074274">
              <w:rPr>
                <w:spacing w:val="1"/>
              </w:rPr>
              <w:t xml:space="preserve"> </w:t>
            </w:r>
            <w:r w:rsidRPr="00074274">
              <w:t>даним</w:t>
            </w:r>
            <w:r w:rsidRPr="00074274">
              <w:rPr>
                <w:spacing w:val="1"/>
              </w:rPr>
              <w:t xml:space="preserve"> </w:t>
            </w:r>
            <w:r w:rsidRPr="00074274">
              <w:t>нормами</w:t>
            </w:r>
            <w:r w:rsidRPr="00074274">
              <w:rPr>
                <w:spacing w:val="1"/>
              </w:rPr>
              <w:t xml:space="preserve"> </w:t>
            </w:r>
            <w:r w:rsidRPr="00074274">
              <w:t>і</w:t>
            </w:r>
            <w:r w:rsidRPr="00074274">
              <w:rPr>
                <w:spacing w:val="1"/>
              </w:rPr>
              <w:t xml:space="preserve"> </w:t>
            </w:r>
            <w:r w:rsidRPr="00074274">
              <w:t>їх</w:t>
            </w:r>
            <w:r w:rsidRPr="00074274">
              <w:rPr>
                <w:spacing w:val="1"/>
              </w:rPr>
              <w:t xml:space="preserve"> </w:t>
            </w:r>
            <w:r w:rsidRPr="00074274">
              <w:t>не</w:t>
            </w:r>
            <w:r w:rsidRPr="00074274">
              <w:rPr>
                <w:spacing w:val="1"/>
              </w:rPr>
              <w:t xml:space="preserve"> </w:t>
            </w:r>
            <w:r w:rsidRPr="00074274">
              <w:t>порушує,</w:t>
            </w:r>
            <w:r w:rsidRPr="00074274">
              <w:rPr>
                <w:spacing w:val="1"/>
              </w:rPr>
              <w:t xml:space="preserve"> </w:t>
            </w:r>
            <w:r w:rsidRPr="00074274">
              <w:t>жодні</w:t>
            </w:r>
            <w:r w:rsidRPr="00074274">
              <w:rPr>
                <w:spacing w:val="1"/>
              </w:rPr>
              <w:t xml:space="preserve"> </w:t>
            </w:r>
            <w:r w:rsidRPr="00074274">
              <w:t>окремі</w:t>
            </w:r>
            <w:r w:rsidRPr="00074274">
              <w:rPr>
                <w:spacing w:val="1"/>
              </w:rPr>
              <w:t xml:space="preserve"> </w:t>
            </w:r>
            <w:r w:rsidRPr="00074274">
              <w:t>підтвердження</w:t>
            </w:r>
            <w:r w:rsidRPr="00074274">
              <w:rPr>
                <w:spacing w:val="-2"/>
              </w:rPr>
              <w:t xml:space="preserve"> </w:t>
            </w:r>
            <w:r w:rsidRPr="00074274">
              <w:t>не потрібно подавати):</w:t>
            </w:r>
          </w:p>
          <w:p w14:paraId="65F35646" w14:textId="77777777" w:rsidR="00075B9E" w:rsidRPr="00074274" w:rsidRDefault="00075B9E" w:rsidP="00075B9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0" w:right="101" w:firstLine="0"/>
              <w:jc w:val="both"/>
            </w:pPr>
            <w:r w:rsidRPr="00074274">
              <w:t>постанови</w:t>
            </w:r>
            <w:r w:rsidRPr="00074274">
              <w:rPr>
                <w:spacing w:val="1"/>
              </w:rPr>
              <w:t xml:space="preserve"> </w:t>
            </w:r>
            <w:r w:rsidRPr="00074274">
              <w:t>Кабінету</w:t>
            </w:r>
            <w:r w:rsidRPr="00074274">
              <w:rPr>
                <w:spacing w:val="1"/>
              </w:rPr>
              <w:t xml:space="preserve"> </w:t>
            </w:r>
            <w:r w:rsidRPr="00074274">
              <w:t>Міністрів</w:t>
            </w:r>
            <w:r w:rsidRPr="00074274">
              <w:rPr>
                <w:spacing w:val="1"/>
              </w:rPr>
              <w:t xml:space="preserve"> </w:t>
            </w:r>
            <w:r w:rsidRPr="00074274">
              <w:t>України</w:t>
            </w:r>
            <w:r w:rsidRPr="00074274">
              <w:rPr>
                <w:spacing w:val="1"/>
              </w:rPr>
              <w:t xml:space="preserve"> </w:t>
            </w:r>
            <w:r w:rsidRPr="00074274">
              <w:t>«Про</w:t>
            </w:r>
            <w:r w:rsidRPr="00074274">
              <w:rPr>
                <w:spacing w:val="1"/>
              </w:rPr>
              <w:t xml:space="preserve"> </w:t>
            </w:r>
            <w:r w:rsidRPr="00074274">
              <w:t>забезпечення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захисту</w:t>
            </w:r>
            <w:r w:rsidRPr="00074274">
              <w:rPr>
                <w:spacing w:val="1"/>
              </w:rPr>
              <w:t xml:space="preserve"> </w:t>
            </w:r>
            <w:r w:rsidRPr="00074274">
              <w:t>національних інтересів за майбутніми позовами держави Україна у зв’язку</w:t>
            </w:r>
            <w:r w:rsidRPr="00074274">
              <w:rPr>
                <w:spacing w:val="-52"/>
              </w:rPr>
              <w:t xml:space="preserve"> </w:t>
            </w:r>
            <w:r w:rsidRPr="00074274">
              <w:t>з</w:t>
            </w:r>
            <w:r w:rsidRPr="00074274">
              <w:rPr>
                <w:spacing w:val="1"/>
              </w:rPr>
              <w:t xml:space="preserve"> </w:t>
            </w:r>
            <w:r w:rsidRPr="00074274">
              <w:t>військовою</w:t>
            </w:r>
            <w:r w:rsidRPr="00074274">
              <w:rPr>
                <w:spacing w:val="1"/>
              </w:rPr>
              <w:t xml:space="preserve"> </w:t>
            </w:r>
            <w:r w:rsidRPr="00074274">
              <w:t>агресією</w:t>
            </w:r>
            <w:r w:rsidRPr="00074274">
              <w:rPr>
                <w:spacing w:val="1"/>
              </w:rPr>
              <w:t xml:space="preserve"> </w:t>
            </w:r>
            <w:r w:rsidRPr="00074274">
              <w:t>Російської</w:t>
            </w:r>
            <w:r w:rsidRPr="00074274">
              <w:rPr>
                <w:spacing w:val="1"/>
              </w:rPr>
              <w:t xml:space="preserve"> </w:t>
            </w:r>
            <w:r w:rsidRPr="00074274">
              <w:t>Федерації»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</w:t>
            </w:r>
            <w:r w:rsidRPr="00074274">
              <w:rPr>
                <w:spacing w:val="1"/>
              </w:rPr>
              <w:t xml:space="preserve"> </w:t>
            </w:r>
            <w:r w:rsidRPr="00074274">
              <w:t>03.03.2022</w:t>
            </w:r>
            <w:r w:rsidRPr="00074274">
              <w:rPr>
                <w:spacing w:val="1"/>
              </w:rPr>
              <w:t xml:space="preserve"> </w:t>
            </w:r>
            <w:proofErr w:type="spellStart"/>
            <w:r w:rsidRPr="00074274">
              <w:t>No</w:t>
            </w:r>
            <w:proofErr w:type="spellEnd"/>
            <w:r w:rsidRPr="00074274">
              <w:rPr>
                <w:spacing w:val="1"/>
              </w:rPr>
              <w:t xml:space="preserve"> </w:t>
            </w:r>
            <w:r w:rsidRPr="00074274">
              <w:t>187,</w:t>
            </w:r>
            <w:r w:rsidRPr="00074274">
              <w:rPr>
                <w:spacing w:val="1"/>
              </w:rPr>
              <w:t xml:space="preserve"> </w:t>
            </w:r>
            <w:r w:rsidRPr="00074274">
              <w:t>оскільки замовник</w:t>
            </w:r>
            <w:r w:rsidRPr="00074274">
              <w:rPr>
                <w:spacing w:val="1"/>
              </w:rPr>
              <w:t xml:space="preserve"> </w:t>
            </w:r>
            <w:r w:rsidRPr="00074274">
              <w:t>не</w:t>
            </w:r>
            <w:r w:rsidRPr="00074274">
              <w:rPr>
                <w:spacing w:val="1"/>
              </w:rPr>
              <w:t xml:space="preserve"> </w:t>
            </w:r>
            <w:r w:rsidRPr="00074274">
              <w:t>може</w:t>
            </w:r>
            <w:r w:rsidRPr="00074274">
              <w:rPr>
                <w:spacing w:val="1"/>
              </w:rPr>
              <w:t xml:space="preserve"> </w:t>
            </w:r>
            <w:r w:rsidRPr="00074274">
              <w:t>виконувати</w:t>
            </w:r>
            <w:r w:rsidRPr="00074274">
              <w:rPr>
                <w:spacing w:val="1"/>
              </w:rPr>
              <w:t xml:space="preserve"> </w:t>
            </w:r>
            <w:r w:rsidRPr="00074274">
              <w:t>зобов’язання,</w:t>
            </w:r>
            <w:r w:rsidRPr="00074274">
              <w:rPr>
                <w:spacing w:val="1"/>
              </w:rPr>
              <w:t xml:space="preserve"> </w:t>
            </w:r>
            <w:r w:rsidRPr="00074274">
              <w:t>кредиторами</w:t>
            </w:r>
            <w:r w:rsidRPr="00074274">
              <w:rPr>
                <w:spacing w:val="1"/>
              </w:rPr>
              <w:t xml:space="preserve"> </w:t>
            </w:r>
            <w:r w:rsidRPr="00074274">
              <w:t>за</w:t>
            </w:r>
            <w:r w:rsidRPr="00074274">
              <w:rPr>
                <w:spacing w:val="1"/>
              </w:rPr>
              <w:t xml:space="preserve"> </w:t>
            </w:r>
            <w:r w:rsidRPr="00074274">
              <w:t>якими</w:t>
            </w:r>
            <w:r w:rsidRPr="00074274">
              <w:rPr>
                <w:spacing w:val="39"/>
              </w:rPr>
              <w:t xml:space="preserve"> </w:t>
            </w:r>
            <w:r w:rsidRPr="00074274">
              <w:t>є</w:t>
            </w:r>
            <w:r w:rsidRPr="00074274">
              <w:rPr>
                <w:spacing w:val="-10"/>
              </w:rPr>
              <w:t xml:space="preserve"> </w:t>
            </w:r>
            <w:r w:rsidRPr="00074274">
              <w:t>Російська</w:t>
            </w:r>
            <w:r w:rsidRPr="00074274">
              <w:rPr>
                <w:spacing w:val="-9"/>
              </w:rPr>
              <w:t xml:space="preserve"> </w:t>
            </w:r>
            <w:r w:rsidRPr="00074274">
              <w:t>Федерація</w:t>
            </w:r>
            <w:r w:rsidRPr="00074274">
              <w:rPr>
                <w:spacing w:val="-9"/>
              </w:rPr>
              <w:t xml:space="preserve"> </w:t>
            </w:r>
            <w:r w:rsidRPr="00074274">
              <w:t>або</w:t>
            </w:r>
            <w:r w:rsidRPr="00074274">
              <w:rPr>
                <w:spacing w:val="-8"/>
              </w:rPr>
              <w:t xml:space="preserve"> </w:t>
            </w:r>
            <w:r w:rsidRPr="00074274">
              <w:t>особи,</w:t>
            </w:r>
            <w:r w:rsidRPr="00074274">
              <w:rPr>
                <w:spacing w:val="-9"/>
              </w:rPr>
              <w:t xml:space="preserve"> </w:t>
            </w:r>
            <w:r w:rsidRPr="00074274">
              <w:t>пов’язані</w:t>
            </w:r>
            <w:r w:rsidRPr="00074274">
              <w:rPr>
                <w:spacing w:val="-7"/>
              </w:rPr>
              <w:t xml:space="preserve"> </w:t>
            </w:r>
            <w:r w:rsidRPr="00074274">
              <w:t>з</w:t>
            </w:r>
            <w:r w:rsidRPr="00074274">
              <w:rPr>
                <w:spacing w:val="-12"/>
              </w:rPr>
              <w:t xml:space="preserve"> </w:t>
            </w:r>
            <w:r w:rsidRPr="00074274">
              <w:t>країною-агресором,</w:t>
            </w:r>
            <w:r w:rsidRPr="00074274">
              <w:rPr>
                <w:spacing w:val="-8"/>
              </w:rPr>
              <w:t xml:space="preserve"> </w:t>
            </w:r>
            <w:r w:rsidRPr="00074274">
              <w:t>що</w:t>
            </w:r>
            <w:r w:rsidRPr="00074274">
              <w:rPr>
                <w:spacing w:val="-53"/>
              </w:rPr>
              <w:t xml:space="preserve"> </w:t>
            </w:r>
            <w:r w:rsidRPr="00074274">
              <w:t>визначені</w:t>
            </w:r>
            <w:r w:rsidRPr="00074274">
              <w:rPr>
                <w:spacing w:val="-1"/>
              </w:rPr>
              <w:t xml:space="preserve"> </w:t>
            </w:r>
            <w:r w:rsidRPr="00074274">
              <w:t>підпунктом</w:t>
            </w:r>
            <w:r w:rsidRPr="00074274">
              <w:rPr>
                <w:spacing w:val="-1"/>
              </w:rPr>
              <w:t xml:space="preserve"> </w:t>
            </w:r>
            <w:r w:rsidRPr="00074274">
              <w:t>1</w:t>
            </w:r>
            <w:r w:rsidRPr="00074274">
              <w:rPr>
                <w:spacing w:val="-1"/>
              </w:rPr>
              <w:t xml:space="preserve"> </w:t>
            </w:r>
            <w:r w:rsidRPr="00074274">
              <w:t>пункту</w:t>
            </w:r>
            <w:r w:rsidRPr="00074274">
              <w:rPr>
                <w:spacing w:val="-3"/>
              </w:rPr>
              <w:t xml:space="preserve"> </w:t>
            </w:r>
            <w:r w:rsidRPr="00074274">
              <w:t>1 цієї</w:t>
            </w:r>
            <w:r w:rsidRPr="00074274">
              <w:rPr>
                <w:spacing w:val="-1"/>
              </w:rPr>
              <w:t xml:space="preserve"> </w:t>
            </w:r>
            <w:r w:rsidRPr="00074274">
              <w:t>Постанови;</w:t>
            </w:r>
          </w:p>
          <w:p w14:paraId="4341AD05" w14:textId="77777777" w:rsidR="00075B9E" w:rsidRPr="00074274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4274">
              <w:t>Закону</w:t>
            </w:r>
            <w:r w:rsidRPr="00074274">
              <w:rPr>
                <w:spacing w:val="1"/>
              </w:rPr>
              <w:t xml:space="preserve"> </w:t>
            </w:r>
            <w:r w:rsidRPr="00074274">
              <w:t>України</w:t>
            </w:r>
            <w:r w:rsidRPr="00074274">
              <w:rPr>
                <w:spacing w:val="1"/>
              </w:rPr>
              <w:t xml:space="preserve"> </w:t>
            </w:r>
            <w:r w:rsidRPr="00074274">
              <w:t>«Про</w:t>
            </w:r>
            <w:r w:rsidRPr="00074274">
              <w:rPr>
                <w:spacing w:val="1"/>
              </w:rPr>
              <w:t xml:space="preserve"> </w:t>
            </w:r>
            <w:r w:rsidRPr="00074274">
              <w:t>забезпечення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прав</w:t>
            </w:r>
            <w:r w:rsidRPr="00074274">
              <w:rPr>
                <w:spacing w:val="1"/>
              </w:rPr>
              <w:t xml:space="preserve"> </w:t>
            </w:r>
            <w:r w:rsidRPr="00074274">
              <w:t>і</w:t>
            </w:r>
            <w:r w:rsidRPr="00074274">
              <w:rPr>
                <w:spacing w:val="1"/>
              </w:rPr>
              <w:t xml:space="preserve"> </w:t>
            </w:r>
            <w:r w:rsidRPr="00074274">
              <w:t>свобод</w:t>
            </w:r>
            <w:r w:rsidRPr="00074274">
              <w:rPr>
                <w:spacing w:val="56"/>
              </w:rPr>
              <w:t xml:space="preserve"> </w:t>
            </w:r>
            <w:r w:rsidRPr="00074274">
              <w:t>громадян</w:t>
            </w:r>
            <w:r w:rsidRPr="00074274">
              <w:rPr>
                <w:spacing w:val="56"/>
              </w:rPr>
              <w:t xml:space="preserve"> </w:t>
            </w:r>
            <w:r w:rsidRPr="00074274">
              <w:t>та</w:t>
            </w:r>
            <w:r w:rsidRPr="00074274">
              <w:rPr>
                <w:spacing w:val="1"/>
              </w:rPr>
              <w:t xml:space="preserve"> </w:t>
            </w:r>
            <w:r w:rsidRPr="00074274">
              <w:t>правовий</w:t>
            </w:r>
            <w:r w:rsidRPr="00074274">
              <w:rPr>
                <w:spacing w:val="1"/>
              </w:rPr>
              <w:t xml:space="preserve"> </w:t>
            </w:r>
            <w:r w:rsidRPr="00074274">
              <w:t>режим</w:t>
            </w:r>
            <w:r w:rsidRPr="00074274">
              <w:rPr>
                <w:spacing w:val="1"/>
              </w:rPr>
              <w:t xml:space="preserve"> </w:t>
            </w:r>
            <w:r w:rsidRPr="00074274">
              <w:t>на</w:t>
            </w:r>
            <w:r w:rsidRPr="00074274">
              <w:rPr>
                <w:spacing w:val="1"/>
              </w:rPr>
              <w:t xml:space="preserve"> </w:t>
            </w:r>
            <w:r w:rsidRPr="00074274">
              <w:t>тимчасово</w:t>
            </w:r>
            <w:r w:rsidRPr="00074274">
              <w:rPr>
                <w:spacing w:val="1"/>
              </w:rPr>
              <w:t xml:space="preserve"> </w:t>
            </w:r>
            <w:r w:rsidRPr="00074274">
              <w:t>окупованій</w:t>
            </w:r>
            <w:r w:rsidRPr="00074274">
              <w:rPr>
                <w:spacing w:val="1"/>
              </w:rPr>
              <w:t xml:space="preserve"> </w:t>
            </w:r>
            <w:r w:rsidRPr="00074274">
              <w:t>території</w:t>
            </w:r>
            <w:r w:rsidRPr="00074274">
              <w:rPr>
                <w:spacing w:val="1"/>
              </w:rPr>
              <w:t xml:space="preserve"> </w:t>
            </w:r>
            <w:r w:rsidRPr="00074274">
              <w:t>України»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</w:t>
            </w:r>
            <w:r w:rsidRPr="00074274">
              <w:rPr>
                <w:spacing w:val="1"/>
              </w:rPr>
              <w:t xml:space="preserve"> </w:t>
            </w:r>
            <w:r w:rsidRPr="00074274">
              <w:t xml:space="preserve">15.04.2014 </w:t>
            </w:r>
            <w:proofErr w:type="spellStart"/>
            <w:r w:rsidRPr="00074274">
              <w:t>No</w:t>
            </w:r>
            <w:proofErr w:type="spellEnd"/>
            <w:r w:rsidRPr="00074274">
              <w:t xml:space="preserve"> 1207-VII. А</w:t>
            </w:r>
            <w:r w:rsidRPr="00074274">
              <w:rPr>
                <w:spacing w:val="1"/>
              </w:rPr>
              <w:t xml:space="preserve"> </w:t>
            </w:r>
            <w:r w:rsidRPr="00074274">
              <w:t>також</w:t>
            </w:r>
            <w:r w:rsidRPr="00074274">
              <w:rPr>
                <w:spacing w:val="1"/>
              </w:rPr>
              <w:t xml:space="preserve"> </w:t>
            </w:r>
            <w:r w:rsidRPr="00074274">
              <w:t>враховувати,</w:t>
            </w:r>
            <w:r w:rsidRPr="00074274">
              <w:rPr>
                <w:spacing w:val="1"/>
              </w:rPr>
              <w:t xml:space="preserve"> </w:t>
            </w:r>
            <w:r w:rsidRPr="00074274">
              <w:t>що</w:t>
            </w:r>
            <w:r w:rsidRPr="00074274">
              <w:rPr>
                <w:spacing w:val="1"/>
              </w:rPr>
              <w:t xml:space="preserve"> </w:t>
            </w:r>
            <w:r w:rsidRPr="00074274">
              <w:t>в</w:t>
            </w:r>
            <w:r w:rsidRPr="00074274">
              <w:rPr>
                <w:spacing w:val="1"/>
              </w:rPr>
              <w:t xml:space="preserve"> </w:t>
            </w:r>
            <w:r w:rsidRPr="00074274">
              <w:t>Україні</w:t>
            </w:r>
            <w:r w:rsidRPr="00074274">
              <w:rPr>
                <w:spacing w:val="1"/>
              </w:rPr>
              <w:t xml:space="preserve"> </w:t>
            </w:r>
            <w:r w:rsidRPr="00074274">
              <w:t>замовникам</w:t>
            </w:r>
            <w:r w:rsidRPr="00074274">
              <w:rPr>
                <w:spacing w:val="-52"/>
              </w:rPr>
              <w:t xml:space="preserve"> </w:t>
            </w:r>
            <w:r w:rsidRPr="00074274">
              <w:t>забороняється здійснювати публічні закупівлі товарів, робіт і послуг у:</w:t>
            </w:r>
          </w:p>
          <w:p w14:paraId="499780BE" w14:textId="77777777" w:rsidR="00075B9E" w:rsidRPr="00074274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4274">
              <w:rPr>
                <w:spacing w:val="1"/>
              </w:rPr>
              <w:t xml:space="preserve"> </w:t>
            </w:r>
            <w:r w:rsidRPr="00074274">
              <w:t>громадян</w:t>
            </w:r>
            <w:r w:rsidRPr="00074274">
              <w:rPr>
                <w:spacing w:val="1"/>
              </w:rPr>
              <w:t xml:space="preserve"> </w:t>
            </w:r>
            <w:r w:rsidRPr="00074274">
              <w:t>Російської</w:t>
            </w:r>
            <w:r w:rsidRPr="00074274">
              <w:rPr>
                <w:spacing w:val="1"/>
              </w:rPr>
              <w:t xml:space="preserve"> </w:t>
            </w:r>
            <w:r w:rsidRPr="00074274">
              <w:t>Федерації/ Республіки</w:t>
            </w:r>
            <w:r w:rsidRPr="00074274">
              <w:rPr>
                <w:spacing w:val="1"/>
              </w:rPr>
              <w:t xml:space="preserve"> </w:t>
            </w:r>
            <w:r w:rsidRPr="00074274">
              <w:t>Білорусь/ Ісламської  Республіки Іран</w:t>
            </w:r>
            <w:r w:rsidRPr="00074274">
              <w:rPr>
                <w:spacing w:val="1"/>
              </w:rPr>
              <w:t xml:space="preserve"> </w:t>
            </w:r>
            <w:r w:rsidRPr="00074274">
              <w:t>(крім</w:t>
            </w:r>
            <w:r w:rsidRPr="00074274">
              <w:rPr>
                <w:spacing w:val="1"/>
              </w:rPr>
              <w:t xml:space="preserve"> </w:t>
            </w:r>
            <w:r w:rsidRPr="00074274">
              <w:t>тих,</w:t>
            </w:r>
            <w:r w:rsidRPr="00074274">
              <w:rPr>
                <w:spacing w:val="1"/>
              </w:rPr>
              <w:t xml:space="preserve"> </w:t>
            </w:r>
            <w:r w:rsidRPr="00074274">
              <w:t>що</w:t>
            </w:r>
            <w:r w:rsidRPr="00074274">
              <w:rPr>
                <w:spacing w:val="1"/>
              </w:rPr>
              <w:t xml:space="preserve"> </w:t>
            </w:r>
            <w:r w:rsidRPr="00074274">
              <w:t xml:space="preserve">проживають на території раїни на законних підставах); </w:t>
            </w:r>
          </w:p>
          <w:p w14:paraId="5432D064" w14:textId="77777777" w:rsidR="00075B9E" w:rsidRPr="00074274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074274">
              <w:t>юридичних осіб,</w:t>
            </w:r>
            <w:r w:rsidRPr="00074274">
              <w:rPr>
                <w:spacing w:val="1"/>
              </w:rPr>
              <w:t xml:space="preserve"> </w:t>
            </w:r>
            <w:r w:rsidRPr="00074274">
              <w:t>утворених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та зареєстрованих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відповідно</w:t>
            </w:r>
            <w:r w:rsidRPr="00074274">
              <w:rPr>
                <w:spacing w:val="1"/>
              </w:rPr>
              <w:t xml:space="preserve"> </w:t>
            </w:r>
            <w:r w:rsidRPr="00074274">
              <w:t>до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законодавства</w:t>
            </w:r>
            <w:r w:rsidRPr="00074274">
              <w:rPr>
                <w:spacing w:val="1"/>
              </w:rPr>
              <w:t xml:space="preserve"> </w:t>
            </w:r>
            <w:r w:rsidRPr="00074274">
              <w:t>Російської</w:t>
            </w:r>
            <w:r w:rsidRPr="00074274">
              <w:rPr>
                <w:spacing w:val="1"/>
              </w:rPr>
              <w:t xml:space="preserve"> </w:t>
            </w:r>
            <w:r w:rsidRPr="00074274">
              <w:t>Федерації/Республіки</w:t>
            </w:r>
            <w:r w:rsidRPr="00074274">
              <w:rPr>
                <w:spacing w:val="1"/>
              </w:rPr>
              <w:t xml:space="preserve"> </w:t>
            </w:r>
            <w:r w:rsidRPr="00074274">
              <w:t>Білорусь/Ісламської Республіки Іран;</w:t>
            </w:r>
            <w:r w:rsidRPr="00074274">
              <w:rPr>
                <w:spacing w:val="1"/>
              </w:rPr>
              <w:t xml:space="preserve"> </w:t>
            </w:r>
          </w:p>
          <w:p w14:paraId="3C715E3A" w14:textId="77777777" w:rsidR="00075B9E" w:rsidRPr="00074274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91"/>
              </w:rPr>
            </w:pPr>
            <w:r w:rsidRPr="00074274">
              <w:t>юридичних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осіб,</w:t>
            </w:r>
            <w:r w:rsidRPr="00074274">
              <w:rPr>
                <w:spacing w:val="1"/>
              </w:rPr>
              <w:t xml:space="preserve"> </w:t>
            </w:r>
            <w:r w:rsidRPr="00074274">
              <w:t>утворених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та</w:t>
            </w:r>
            <w:r w:rsidRPr="00074274">
              <w:rPr>
                <w:spacing w:val="1"/>
              </w:rPr>
              <w:t xml:space="preserve"> </w:t>
            </w:r>
            <w:r w:rsidRPr="00074274">
              <w:t>зареєстрованих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відповідно</w:t>
            </w:r>
            <w:r w:rsidRPr="00074274">
              <w:rPr>
                <w:spacing w:val="1"/>
              </w:rPr>
              <w:t xml:space="preserve"> </w:t>
            </w:r>
            <w:r w:rsidRPr="00074274">
              <w:t>до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законодавства</w:t>
            </w:r>
            <w:r w:rsidRPr="00074274">
              <w:rPr>
                <w:spacing w:val="1"/>
              </w:rPr>
              <w:t xml:space="preserve"> </w:t>
            </w:r>
            <w:r w:rsidRPr="00074274">
              <w:t>України,</w:t>
            </w:r>
            <w:r w:rsidRPr="00074274">
              <w:rPr>
                <w:spacing w:val="1"/>
              </w:rPr>
              <w:t xml:space="preserve"> </w:t>
            </w:r>
            <w:r w:rsidRPr="00074274">
              <w:t>кінцевим</w:t>
            </w:r>
            <w:r w:rsidRPr="00074274">
              <w:rPr>
                <w:spacing w:val="1"/>
              </w:rPr>
              <w:t xml:space="preserve"> </w:t>
            </w:r>
            <w:proofErr w:type="spellStart"/>
            <w:r w:rsidRPr="00074274">
              <w:t>бенефіціарним</w:t>
            </w:r>
            <w:proofErr w:type="spellEnd"/>
            <w:r w:rsidRPr="00074274">
              <w:t xml:space="preserve"> власником, членом або учасником (акціонером), що має</w:t>
            </w:r>
            <w:r w:rsidRPr="00074274">
              <w:rPr>
                <w:spacing w:val="1"/>
              </w:rPr>
              <w:t xml:space="preserve"> </w:t>
            </w:r>
            <w:r w:rsidRPr="00074274">
              <w:t xml:space="preserve">частку в статутному капіталі 10 і більше відсотків (далі </w:t>
            </w:r>
            <w:r w:rsidRPr="00074274">
              <w:lastRenderedPageBreak/>
              <w:t>—активи), якої є</w:t>
            </w:r>
            <w:r w:rsidRPr="00074274">
              <w:rPr>
                <w:spacing w:val="1"/>
              </w:rPr>
              <w:t xml:space="preserve"> </w:t>
            </w:r>
            <w:r w:rsidRPr="00074274">
              <w:t>Російська Федерація/Республіка Білорусь/Ісламська Республіка Іран, громадянин Російської Федерації/Республіки</w:t>
            </w:r>
            <w:r w:rsidRPr="00074274">
              <w:rPr>
                <w:spacing w:val="1"/>
              </w:rPr>
              <w:t xml:space="preserve"> </w:t>
            </w:r>
            <w:r w:rsidRPr="00074274">
              <w:t>Білорусь/Ісламської Республіки Іран</w:t>
            </w:r>
            <w:r w:rsidRPr="00074274">
              <w:rPr>
                <w:spacing w:val="1"/>
              </w:rPr>
              <w:t xml:space="preserve"> </w:t>
            </w:r>
            <w:r w:rsidRPr="00074274">
              <w:t>(крім</w:t>
            </w:r>
            <w:r w:rsidRPr="00074274">
              <w:rPr>
                <w:spacing w:val="1"/>
              </w:rPr>
              <w:t xml:space="preserve"> </w:t>
            </w:r>
            <w:r w:rsidRPr="00074274">
              <w:t>тих,</w:t>
            </w:r>
            <w:r w:rsidRPr="00074274">
              <w:rPr>
                <w:spacing w:val="1"/>
              </w:rPr>
              <w:t xml:space="preserve"> </w:t>
            </w:r>
            <w:r w:rsidRPr="00074274">
              <w:t>що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проживають</w:t>
            </w:r>
            <w:r w:rsidRPr="00074274">
              <w:rPr>
                <w:spacing w:val="1"/>
              </w:rPr>
              <w:t xml:space="preserve"> </w:t>
            </w:r>
            <w:r w:rsidRPr="00074274">
              <w:t>на території</w:t>
            </w:r>
            <w:r w:rsidRPr="00074274">
              <w:rPr>
                <w:spacing w:val="1"/>
              </w:rPr>
              <w:t xml:space="preserve"> </w:t>
            </w:r>
            <w:r w:rsidRPr="00074274">
              <w:t>України</w:t>
            </w:r>
            <w:r w:rsidRPr="00074274">
              <w:rPr>
                <w:spacing w:val="90"/>
              </w:rPr>
              <w:t xml:space="preserve"> </w:t>
            </w:r>
            <w:r w:rsidRPr="00074274">
              <w:t>на</w:t>
            </w:r>
            <w:r w:rsidRPr="00074274">
              <w:rPr>
                <w:spacing w:val="92"/>
              </w:rPr>
              <w:t xml:space="preserve"> </w:t>
            </w:r>
            <w:r w:rsidRPr="00074274">
              <w:t>законних</w:t>
            </w:r>
            <w:r w:rsidRPr="00074274">
              <w:rPr>
                <w:spacing w:val="91"/>
              </w:rPr>
              <w:t xml:space="preserve"> </w:t>
            </w:r>
            <w:r w:rsidRPr="00074274">
              <w:t>підставах);</w:t>
            </w:r>
            <w:r w:rsidRPr="00074274">
              <w:rPr>
                <w:spacing w:val="91"/>
              </w:rPr>
              <w:t xml:space="preserve"> </w:t>
            </w:r>
          </w:p>
          <w:p w14:paraId="64389F00" w14:textId="77777777" w:rsidR="00075B9E" w:rsidRPr="00074274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4274">
              <w:t>юридичних</w:t>
            </w:r>
            <w:r w:rsidRPr="00074274">
              <w:rPr>
                <w:spacing w:val="91"/>
              </w:rPr>
              <w:t xml:space="preserve"> </w:t>
            </w:r>
            <w:r w:rsidRPr="00074274">
              <w:t>осіб,</w:t>
            </w:r>
            <w:r w:rsidRPr="00074274">
              <w:rPr>
                <w:spacing w:val="91"/>
              </w:rPr>
              <w:t xml:space="preserve"> </w:t>
            </w:r>
            <w:r w:rsidRPr="00074274">
              <w:t>утворених</w:t>
            </w:r>
            <w:r w:rsidRPr="00074274">
              <w:rPr>
                <w:spacing w:val="92"/>
              </w:rPr>
              <w:t xml:space="preserve"> </w:t>
            </w:r>
            <w:r w:rsidRPr="00074274">
              <w:t>та зареєстрованих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відповідно</w:t>
            </w:r>
            <w:r w:rsidRPr="00074274">
              <w:rPr>
                <w:spacing w:val="1"/>
              </w:rPr>
              <w:t xml:space="preserve"> </w:t>
            </w:r>
            <w:r w:rsidRPr="00074274">
              <w:t>до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законодавства</w:t>
            </w:r>
            <w:r w:rsidRPr="00074274">
              <w:rPr>
                <w:spacing w:val="1"/>
              </w:rPr>
              <w:t xml:space="preserve"> </w:t>
            </w:r>
            <w:r w:rsidRPr="00074274">
              <w:t>Російської</w:t>
            </w:r>
            <w:r w:rsidRPr="00074274">
              <w:rPr>
                <w:spacing w:val="1"/>
              </w:rPr>
              <w:t xml:space="preserve"> </w:t>
            </w:r>
            <w:r w:rsidRPr="00074274">
              <w:rPr>
                <w:spacing w:val="-1"/>
              </w:rPr>
              <w:t>Федерації/Республіки</w:t>
            </w:r>
            <w:r w:rsidRPr="00074274">
              <w:rPr>
                <w:spacing w:val="-15"/>
              </w:rPr>
              <w:t xml:space="preserve"> </w:t>
            </w:r>
            <w:r w:rsidRPr="00074274">
              <w:rPr>
                <w:spacing w:val="-1"/>
              </w:rPr>
              <w:t>Білорусь/Ісламської республіки Іран,</w:t>
            </w:r>
            <w:r w:rsidRPr="00074274">
              <w:rPr>
                <w:spacing w:val="-11"/>
              </w:rPr>
              <w:t xml:space="preserve"> </w:t>
            </w:r>
            <w:r w:rsidRPr="00074274">
              <w:t>крім</w:t>
            </w:r>
            <w:r w:rsidRPr="00074274">
              <w:rPr>
                <w:spacing w:val="-12"/>
              </w:rPr>
              <w:t xml:space="preserve"> </w:t>
            </w:r>
            <w:r w:rsidRPr="00074274">
              <w:t>випадків</w:t>
            </w:r>
            <w:r w:rsidRPr="00074274">
              <w:rPr>
                <w:spacing w:val="-12"/>
              </w:rPr>
              <w:t xml:space="preserve"> </w:t>
            </w:r>
            <w:r w:rsidRPr="00074274">
              <w:t>коли</w:t>
            </w:r>
            <w:r w:rsidRPr="00074274">
              <w:rPr>
                <w:spacing w:val="-14"/>
              </w:rPr>
              <w:t xml:space="preserve"> </w:t>
            </w:r>
            <w:r w:rsidRPr="00074274">
              <w:t>активи</w:t>
            </w:r>
            <w:r w:rsidRPr="00074274">
              <w:rPr>
                <w:spacing w:val="-12"/>
              </w:rPr>
              <w:t xml:space="preserve"> </w:t>
            </w:r>
            <w:r w:rsidRPr="00074274">
              <w:t>в</w:t>
            </w:r>
            <w:r w:rsidRPr="00074274">
              <w:rPr>
                <w:spacing w:val="-12"/>
              </w:rPr>
              <w:t xml:space="preserve"> </w:t>
            </w:r>
            <w:r w:rsidRPr="00074274">
              <w:t>установленому</w:t>
            </w:r>
            <w:r w:rsidRPr="00074274">
              <w:rPr>
                <w:spacing w:val="-52"/>
              </w:rPr>
              <w:t xml:space="preserve"> </w:t>
            </w:r>
            <w:r w:rsidRPr="00074274">
              <w:t>законодавством порядку передані в управління Національному агентству з</w:t>
            </w:r>
            <w:r w:rsidRPr="00074274">
              <w:rPr>
                <w:spacing w:val="-52"/>
              </w:rPr>
              <w:t xml:space="preserve"> </w:t>
            </w:r>
            <w:r w:rsidRPr="00074274">
              <w:t>питань</w:t>
            </w:r>
            <w:r w:rsidRPr="00074274">
              <w:rPr>
                <w:spacing w:val="1"/>
              </w:rPr>
              <w:t xml:space="preserve"> </w:t>
            </w:r>
            <w:r w:rsidRPr="00074274">
              <w:t>виявлення,</w:t>
            </w:r>
            <w:r w:rsidRPr="00074274">
              <w:rPr>
                <w:spacing w:val="1"/>
              </w:rPr>
              <w:t xml:space="preserve"> </w:t>
            </w:r>
            <w:r w:rsidRPr="00074274">
              <w:t>розшуку</w:t>
            </w:r>
            <w:r w:rsidRPr="00074274">
              <w:rPr>
                <w:spacing w:val="1"/>
              </w:rPr>
              <w:t xml:space="preserve"> </w:t>
            </w:r>
            <w:r w:rsidRPr="00074274">
              <w:t>та</w:t>
            </w:r>
            <w:r w:rsidRPr="00074274">
              <w:rPr>
                <w:spacing w:val="1"/>
              </w:rPr>
              <w:t xml:space="preserve"> </w:t>
            </w:r>
            <w:r w:rsidRPr="00074274">
              <w:t>управління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активами,</w:t>
            </w:r>
            <w:r w:rsidRPr="00074274">
              <w:rPr>
                <w:spacing w:val="1"/>
              </w:rPr>
              <w:t xml:space="preserve"> </w:t>
            </w:r>
            <w:r w:rsidRPr="00074274">
              <w:t>одержаними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</w:t>
            </w:r>
            <w:r w:rsidRPr="00074274">
              <w:rPr>
                <w:spacing w:val="1"/>
              </w:rPr>
              <w:t xml:space="preserve"> </w:t>
            </w:r>
            <w:r w:rsidRPr="00074274">
              <w:t>корупційних</w:t>
            </w:r>
            <w:r w:rsidRPr="00074274">
              <w:rPr>
                <w:spacing w:val="-1"/>
              </w:rPr>
              <w:t xml:space="preserve"> </w:t>
            </w:r>
            <w:r w:rsidRPr="00074274">
              <w:t xml:space="preserve">та інших злочинів. </w:t>
            </w:r>
          </w:p>
          <w:p w14:paraId="5F2140B6" w14:textId="3D4AD7D7" w:rsidR="002C554D" w:rsidRDefault="00075B9E" w:rsidP="00075B9E">
            <w:pPr>
              <w:pStyle w:val="TableParagraph"/>
              <w:spacing w:line="233" w:lineRule="exact"/>
              <w:jc w:val="both"/>
            </w:pPr>
            <w:r w:rsidRPr="00074274">
              <w:t>Замовникам</w:t>
            </w:r>
            <w:r w:rsidRPr="00074274">
              <w:rPr>
                <w:spacing w:val="-52"/>
              </w:rPr>
              <w:t xml:space="preserve">    </w:t>
            </w:r>
            <w:r w:rsidRPr="00074274">
              <w:t xml:space="preserve">забороняється здійснювати публічні закупівлі товарів походженням </w:t>
            </w:r>
            <w:r w:rsidRPr="00074274">
              <w:rPr>
                <w:lang w:eastAsia="uk-UA"/>
              </w:rPr>
              <w:t xml:space="preserve">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цією постановою. </w:t>
            </w:r>
          </w:p>
        </w:tc>
      </w:tr>
    </w:tbl>
    <w:p w14:paraId="397E6DF9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14:paraId="733C27CD" w14:textId="77777777" w:rsidTr="00075B9E">
        <w:trPr>
          <w:trHeight w:val="1962"/>
        </w:trPr>
        <w:tc>
          <w:tcPr>
            <w:tcW w:w="711" w:type="dxa"/>
          </w:tcPr>
          <w:p w14:paraId="34946490" w14:textId="77777777" w:rsidR="002C554D" w:rsidRDefault="00EA5022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BE2AF92" w14:textId="77777777" w:rsidR="002C554D" w:rsidRDefault="00EA5022">
            <w:pPr>
              <w:pStyle w:val="TableParagraph"/>
              <w:spacing w:before="99"/>
              <w:ind w:left="114" w:right="1010"/>
              <w:rPr>
                <w:b/>
              </w:rPr>
            </w:pPr>
            <w:r>
              <w:rPr>
                <w:b/>
              </w:rPr>
              <w:t>Відхилення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643EB" w14:textId="77777777" w:rsidR="002C554D" w:rsidRPr="00075B9E" w:rsidRDefault="00EA5022">
            <w:pPr>
              <w:pStyle w:val="TableParagraph"/>
              <w:spacing w:before="99"/>
              <w:ind w:right="103"/>
              <w:jc w:val="both"/>
            </w:pPr>
            <w:r w:rsidRPr="00075B9E">
              <w:t>Замовник відхиляє тендерну пропозицію із зазначенням аргументації в</w:t>
            </w:r>
            <w:r w:rsidRPr="00075B9E">
              <w:rPr>
                <w:spacing w:val="1"/>
              </w:rPr>
              <w:t xml:space="preserve"> </w:t>
            </w:r>
            <w:r w:rsidRPr="00075B9E">
              <w:t>електронній</w:t>
            </w:r>
            <w:r w:rsidRPr="00075B9E">
              <w:rPr>
                <w:spacing w:val="-1"/>
              </w:rPr>
              <w:t xml:space="preserve"> </w:t>
            </w:r>
            <w:r w:rsidRPr="00075B9E">
              <w:t>системі закупівель у</w:t>
            </w:r>
            <w:r w:rsidRPr="00075B9E">
              <w:rPr>
                <w:spacing w:val="-2"/>
              </w:rPr>
              <w:t xml:space="preserve"> </w:t>
            </w:r>
            <w:r w:rsidRPr="00075B9E">
              <w:t>разі,</w:t>
            </w:r>
            <w:r w:rsidRPr="00075B9E">
              <w:rPr>
                <w:spacing w:val="-2"/>
              </w:rPr>
              <w:t xml:space="preserve"> </w:t>
            </w:r>
            <w:r w:rsidRPr="00075B9E">
              <w:t>коли:</w:t>
            </w:r>
          </w:p>
          <w:p w14:paraId="0E18339D" w14:textId="77777777" w:rsidR="002C554D" w:rsidRPr="00075B9E" w:rsidRDefault="00EA5022">
            <w:pPr>
              <w:pStyle w:val="TableParagraph"/>
              <w:spacing w:line="252" w:lineRule="exact"/>
              <w:ind w:left="566"/>
              <w:jc w:val="both"/>
            </w:pPr>
            <w:r w:rsidRPr="00075B9E">
              <w:t>1)</w:t>
            </w:r>
            <w:r w:rsidRPr="00075B9E">
              <w:rPr>
                <w:spacing w:val="-4"/>
              </w:rPr>
              <w:t xml:space="preserve"> </w:t>
            </w:r>
            <w:r w:rsidRPr="00075B9E">
              <w:t>учасник</w:t>
            </w:r>
            <w:r w:rsidRPr="00075B9E">
              <w:rPr>
                <w:spacing w:val="-3"/>
              </w:rPr>
              <w:t xml:space="preserve"> </w:t>
            </w:r>
            <w:r w:rsidRPr="00075B9E">
              <w:t>процедури</w:t>
            </w:r>
            <w:r w:rsidRPr="00075B9E">
              <w:rPr>
                <w:spacing w:val="-3"/>
              </w:rPr>
              <w:t xml:space="preserve"> </w:t>
            </w:r>
            <w:r w:rsidRPr="00075B9E">
              <w:t>закупівлі:</w:t>
            </w:r>
          </w:p>
          <w:p w14:paraId="5180CC14" w14:textId="77777777" w:rsidR="002C554D" w:rsidRPr="00075B9E" w:rsidRDefault="00EA5022">
            <w:pPr>
              <w:pStyle w:val="TableParagraph"/>
              <w:spacing w:line="252" w:lineRule="exact"/>
              <w:ind w:left="566"/>
              <w:jc w:val="both"/>
            </w:pPr>
            <w:r w:rsidRPr="00075B9E">
              <w:t>підпадає</w:t>
            </w:r>
            <w:r w:rsidRPr="00075B9E">
              <w:rPr>
                <w:spacing w:val="-4"/>
              </w:rPr>
              <w:t xml:space="preserve"> </w:t>
            </w:r>
            <w:r w:rsidRPr="00075B9E">
              <w:t>під</w:t>
            </w:r>
            <w:r w:rsidRPr="00075B9E">
              <w:rPr>
                <w:spacing w:val="-2"/>
              </w:rPr>
              <w:t xml:space="preserve"> </w:t>
            </w:r>
            <w:r w:rsidRPr="00075B9E">
              <w:t>підстави,</w:t>
            </w:r>
            <w:r w:rsidRPr="00075B9E">
              <w:rPr>
                <w:spacing w:val="-2"/>
              </w:rPr>
              <w:t xml:space="preserve"> </w:t>
            </w:r>
            <w:r w:rsidRPr="00075B9E">
              <w:t xml:space="preserve">встановлені </w:t>
            </w:r>
            <w:hyperlink r:id="rId11">
              <w:r w:rsidRPr="00075B9E">
                <w:t>пунктом</w:t>
              </w:r>
              <w:r w:rsidRPr="00075B9E">
                <w:rPr>
                  <w:spacing w:val="-3"/>
                </w:rPr>
                <w:t xml:space="preserve"> </w:t>
              </w:r>
              <w:r w:rsidRPr="00075B9E">
                <w:t>47</w:t>
              </w:r>
              <w:r w:rsidRPr="00075B9E">
                <w:rPr>
                  <w:spacing w:val="-3"/>
                </w:rPr>
                <w:t xml:space="preserve"> </w:t>
              </w:r>
            </w:hyperlink>
            <w:r w:rsidRPr="00075B9E">
              <w:t>цих</w:t>
            </w:r>
            <w:r w:rsidRPr="00075B9E">
              <w:rPr>
                <w:spacing w:val="-5"/>
              </w:rPr>
              <w:t xml:space="preserve"> </w:t>
            </w:r>
            <w:r w:rsidRPr="00075B9E">
              <w:t>особливостей;</w:t>
            </w:r>
          </w:p>
          <w:p w14:paraId="5521F507" w14:textId="77777777" w:rsidR="002C554D" w:rsidRPr="00075B9E" w:rsidRDefault="00EA5022">
            <w:pPr>
              <w:pStyle w:val="TableParagraph"/>
              <w:spacing w:before="2"/>
              <w:ind w:right="102" w:firstLine="451"/>
              <w:jc w:val="both"/>
            </w:pPr>
            <w:r w:rsidRPr="00075B9E">
              <w:t>зазначив</w:t>
            </w:r>
            <w:r w:rsidRPr="00075B9E">
              <w:rPr>
                <w:spacing w:val="1"/>
              </w:rPr>
              <w:t xml:space="preserve"> </w:t>
            </w:r>
            <w:r w:rsidRPr="00075B9E">
              <w:t>у</w:t>
            </w:r>
            <w:r w:rsidRPr="00075B9E">
              <w:rPr>
                <w:spacing w:val="1"/>
              </w:rPr>
              <w:t xml:space="preserve"> </w:t>
            </w:r>
            <w:r w:rsidRPr="00075B9E">
              <w:t>тендерній</w:t>
            </w:r>
            <w:r w:rsidRPr="00075B9E">
              <w:rPr>
                <w:spacing w:val="1"/>
              </w:rPr>
              <w:t xml:space="preserve"> </w:t>
            </w:r>
            <w:r w:rsidRPr="00075B9E">
              <w:t>пропозиції</w:t>
            </w:r>
            <w:r w:rsidRPr="00075B9E">
              <w:rPr>
                <w:spacing w:val="1"/>
              </w:rPr>
              <w:t xml:space="preserve"> </w:t>
            </w:r>
            <w:r w:rsidRPr="00075B9E">
              <w:t>недостовірну</w:t>
            </w:r>
            <w:r w:rsidRPr="00075B9E">
              <w:rPr>
                <w:spacing w:val="1"/>
              </w:rPr>
              <w:t xml:space="preserve"> </w:t>
            </w:r>
            <w:r w:rsidRPr="00075B9E">
              <w:t>інформацію,</w:t>
            </w:r>
            <w:r w:rsidRPr="00075B9E">
              <w:rPr>
                <w:spacing w:val="1"/>
              </w:rPr>
              <w:t xml:space="preserve"> </w:t>
            </w:r>
            <w:r w:rsidRPr="00075B9E">
              <w:t>що</w:t>
            </w:r>
            <w:r w:rsidRPr="00075B9E">
              <w:rPr>
                <w:spacing w:val="1"/>
              </w:rPr>
              <w:t xml:space="preserve"> </w:t>
            </w:r>
            <w:r w:rsidRPr="00075B9E">
              <w:t>є</w:t>
            </w:r>
            <w:r w:rsidRPr="00075B9E">
              <w:rPr>
                <w:spacing w:val="1"/>
              </w:rPr>
              <w:t xml:space="preserve"> </w:t>
            </w:r>
            <w:r w:rsidRPr="00075B9E">
              <w:t>суттєвою для визначення результатів відкритих торгів, яку замовником</w:t>
            </w:r>
            <w:r w:rsidRPr="00075B9E">
              <w:rPr>
                <w:spacing w:val="1"/>
              </w:rPr>
              <w:t xml:space="preserve"> </w:t>
            </w:r>
            <w:r w:rsidRPr="00075B9E">
              <w:t>виявлено</w:t>
            </w:r>
            <w:r w:rsidRPr="00075B9E">
              <w:rPr>
                <w:spacing w:val="-1"/>
              </w:rPr>
              <w:t xml:space="preserve"> </w:t>
            </w:r>
            <w:r w:rsidRPr="00075B9E">
              <w:t>згідно з</w:t>
            </w:r>
            <w:r w:rsidRPr="00075B9E">
              <w:rPr>
                <w:spacing w:val="-2"/>
              </w:rPr>
              <w:t xml:space="preserve"> </w:t>
            </w:r>
            <w:hyperlink r:id="rId12">
              <w:r w:rsidRPr="00075B9E">
                <w:t>абзацом</w:t>
              </w:r>
              <w:r w:rsidRPr="00075B9E">
                <w:rPr>
                  <w:spacing w:val="-4"/>
                </w:rPr>
                <w:t xml:space="preserve"> </w:t>
              </w:r>
              <w:r w:rsidRPr="00075B9E">
                <w:t>першим</w:t>
              </w:r>
              <w:r w:rsidRPr="00075B9E">
                <w:rPr>
                  <w:spacing w:val="-2"/>
                </w:rPr>
                <w:t xml:space="preserve"> </w:t>
              </w:r>
            </w:hyperlink>
            <w:r w:rsidRPr="00075B9E">
              <w:t>пункту</w:t>
            </w:r>
            <w:r w:rsidRPr="00075B9E">
              <w:rPr>
                <w:spacing w:val="-3"/>
              </w:rPr>
              <w:t xml:space="preserve"> </w:t>
            </w:r>
            <w:r w:rsidRPr="00075B9E">
              <w:t>42</w:t>
            </w:r>
            <w:r w:rsidRPr="00075B9E">
              <w:rPr>
                <w:spacing w:val="-1"/>
              </w:rPr>
              <w:t xml:space="preserve"> </w:t>
            </w:r>
            <w:r w:rsidRPr="00075B9E">
              <w:t>цих особливостей;</w:t>
            </w:r>
          </w:p>
          <w:p w14:paraId="12C1FE9D" w14:textId="77777777" w:rsidR="002C554D" w:rsidRPr="00075B9E" w:rsidRDefault="00EA5022">
            <w:pPr>
              <w:pStyle w:val="TableParagraph"/>
              <w:ind w:right="102" w:firstLine="451"/>
              <w:jc w:val="both"/>
            </w:pPr>
            <w:r w:rsidRPr="00075B9E">
              <w:t>не надав забезпечення тендерної пропозиції, якщо таке забезпечення</w:t>
            </w:r>
            <w:r w:rsidRPr="00075B9E">
              <w:rPr>
                <w:spacing w:val="1"/>
              </w:rPr>
              <w:t xml:space="preserve"> </w:t>
            </w:r>
            <w:r w:rsidRPr="00075B9E">
              <w:t>вимагалося</w:t>
            </w:r>
            <w:r w:rsidRPr="00075B9E">
              <w:rPr>
                <w:spacing w:val="-2"/>
              </w:rPr>
              <w:t xml:space="preserve"> </w:t>
            </w:r>
            <w:r w:rsidRPr="00075B9E">
              <w:t>замовником;</w:t>
            </w:r>
          </w:p>
          <w:p w14:paraId="3751842F" w14:textId="77777777" w:rsidR="002C554D" w:rsidRPr="00075B9E" w:rsidRDefault="00EA5022">
            <w:pPr>
              <w:pStyle w:val="TableParagraph"/>
              <w:ind w:right="100" w:firstLine="451"/>
              <w:jc w:val="both"/>
            </w:pPr>
            <w:r w:rsidRPr="00075B9E">
              <w:t>не</w:t>
            </w:r>
            <w:r w:rsidRPr="00075B9E">
              <w:rPr>
                <w:spacing w:val="1"/>
              </w:rPr>
              <w:t xml:space="preserve"> </w:t>
            </w:r>
            <w:r w:rsidRPr="00075B9E">
              <w:t>виправив</w:t>
            </w:r>
            <w:r w:rsidRPr="00075B9E">
              <w:rPr>
                <w:spacing w:val="1"/>
              </w:rPr>
              <w:t xml:space="preserve"> </w:t>
            </w:r>
            <w:r w:rsidRPr="00075B9E">
              <w:t>виявлені</w:t>
            </w:r>
            <w:r w:rsidRPr="00075B9E">
              <w:rPr>
                <w:spacing w:val="1"/>
              </w:rPr>
              <w:t xml:space="preserve"> </w:t>
            </w:r>
            <w:r w:rsidRPr="00075B9E">
              <w:t>замовником</w:t>
            </w:r>
            <w:r w:rsidRPr="00075B9E">
              <w:rPr>
                <w:spacing w:val="1"/>
              </w:rPr>
              <w:t xml:space="preserve"> </w:t>
            </w:r>
            <w:r w:rsidRPr="00075B9E">
              <w:t>після</w:t>
            </w:r>
            <w:r w:rsidRPr="00075B9E">
              <w:rPr>
                <w:spacing w:val="1"/>
              </w:rPr>
              <w:t xml:space="preserve"> </w:t>
            </w:r>
            <w:r w:rsidRPr="00075B9E">
              <w:t>розкриття</w:t>
            </w:r>
            <w:r w:rsidRPr="00075B9E">
              <w:rPr>
                <w:spacing w:val="1"/>
              </w:rPr>
              <w:t xml:space="preserve"> </w:t>
            </w:r>
            <w:r w:rsidRPr="00075B9E">
              <w:t>тендерних</w:t>
            </w:r>
            <w:r w:rsidRPr="00075B9E">
              <w:rPr>
                <w:spacing w:val="1"/>
              </w:rPr>
              <w:t xml:space="preserve"> </w:t>
            </w:r>
            <w:r w:rsidRPr="00075B9E">
              <w:t>пропозицій</w:t>
            </w:r>
            <w:r w:rsidRPr="00075B9E">
              <w:rPr>
                <w:spacing w:val="49"/>
              </w:rPr>
              <w:t xml:space="preserve"> </w:t>
            </w:r>
            <w:r w:rsidRPr="00075B9E">
              <w:t>невідповідності</w:t>
            </w:r>
            <w:r w:rsidRPr="00075B9E">
              <w:rPr>
                <w:spacing w:val="51"/>
              </w:rPr>
              <w:t xml:space="preserve"> </w:t>
            </w:r>
            <w:r w:rsidRPr="00075B9E">
              <w:t>в</w:t>
            </w:r>
            <w:r w:rsidRPr="00075B9E">
              <w:rPr>
                <w:spacing w:val="50"/>
              </w:rPr>
              <w:t xml:space="preserve"> </w:t>
            </w:r>
            <w:r w:rsidRPr="00075B9E">
              <w:t>інформації</w:t>
            </w:r>
            <w:r w:rsidRPr="00075B9E">
              <w:rPr>
                <w:spacing w:val="51"/>
              </w:rPr>
              <w:t xml:space="preserve"> </w:t>
            </w:r>
            <w:r w:rsidRPr="00075B9E">
              <w:t>та/або</w:t>
            </w:r>
            <w:r w:rsidRPr="00075B9E">
              <w:rPr>
                <w:spacing w:val="47"/>
              </w:rPr>
              <w:t xml:space="preserve"> </w:t>
            </w:r>
            <w:r w:rsidRPr="00075B9E">
              <w:t>документах,</w:t>
            </w:r>
            <w:r w:rsidRPr="00075B9E">
              <w:rPr>
                <w:spacing w:val="50"/>
              </w:rPr>
              <w:t xml:space="preserve"> </w:t>
            </w:r>
            <w:r w:rsidRPr="00075B9E">
              <w:t>що</w:t>
            </w:r>
            <w:r w:rsidRPr="00075B9E">
              <w:rPr>
                <w:spacing w:val="50"/>
              </w:rPr>
              <w:t xml:space="preserve"> </w:t>
            </w:r>
            <w:r w:rsidRPr="00075B9E">
              <w:t>подані</w:t>
            </w:r>
            <w:r w:rsidRPr="00075B9E">
              <w:rPr>
                <w:spacing w:val="-52"/>
              </w:rPr>
              <w:t xml:space="preserve"> </w:t>
            </w:r>
            <w:r w:rsidRPr="00075B9E">
              <w:t>ним у складі своєї тендерної пропозиції, та/або змінив предмет закупівлі</w:t>
            </w:r>
            <w:r w:rsidRPr="00075B9E">
              <w:rPr>
                <w:spacing w:val="1"/>
              </w:rPr>
              <w:t xml:space="preserve"> </w:t>
            </w:r>
            <w:r w:rsidRPr="00075B9E">
              <w:t xml:space="preserve">(його найменування, марку, модель тощо) під час </w:t>
            </w:r>
            <w:hyperlink r:id="rId13">
              <w:r w:rsidRPr="00075B9E">
                <w:t xml:space="preserve">виправлення </w:t>
              </w:r>
            </w:hyperlink>
            <w:r w:rsidRPr="00075B9E">
              <w:t>виявлених</w:t>
            </w:r>
            <w:r w:rsidRPr="00075B9E">
              <w:rPr>
                <w:spacing w:val="1"/>
              </w:rPr>
              <w:t xml:space="preserve"> </w:t>
            </w:r>
            <w:r w:rsidRPr="00075B9E">
              <w:t xml:space="preserve">замовником </w:t>
            </w:r>
            <w:proofErr w:type="spellStart"/>
            <w:r w:rsidRPr="00075B9E">
              <w:t>невідповідностей</w:t>
            </w:r>
            <w:proofErr w:type="spellEnd"/>
            <w:r w:rsidRPr="00075B9E">
              <w:t>, протягом 24 годин з моменту розміщення</w:t>
            </w:r>
            <w:r w:rsidRPr="00075B9E">
              <w:rPr>
                <w:spacing w:val="1"/>
              </w:rPr>
              <w:t xml:space="preserve"> </w:t>
            </w:r>
            <w:r w:rsidRPr="00075B9E">
              <w:t>замовником</w:t>
            </w:r>
            <w:r w:rsidRPr="00075B9E">
              <w:rPr>
                <w:spacing w:val="49"/>
              </w:rPr>
              <w:t xml:space="preserve"> </w:t>
            </w:r>
            <w:r w:rsidRPr="00075B9E">
              <w:t>в</w:t>
            </w:r>
            <w:r w:rsidRPr="00075B9E">
              <w:rPr>
                <w:spacing w:val="49"/>
              </w:rPr>
              <w:t xml:space="preserve"> </w:t>
            </w:r>
            <w:r w:rsidRPr="00075B9E">
              <w:t>електронній</w:t>
            </w:r>
            <w:r w:rsidRPr="00075B9E">
              <w:rPr>
                <w:spacing w:val="49"/>
              </w:rPr>
              <w:t xml:space="preserve"> </w:t>
            </w:r>
            <w:r w:rsidRPr="00075B9E">
              <w:t>системі</w:t>
            </w:r>
            <w:r w:rsidRPr="00075B9E">
              <w:rPr>
                <w:spacing w:val="51"/>
              </w:rPr>
              <w:t xml:space="preserve"> </w:t>
            </w:r>
            <w:r w:rsidRPr="00075B9E">
              <w:t>закупівель</w:t>
            </w:r>
            <w:r w:rsidRPr="00075B9E">
              <w:rPr>
                <w:spacing w:val="49"/>
              </w:rPr>
              <w:t xml:space="preserve"> </w:t>
            </w:r>
            <w:r w:rsidRPr="00075B9E">
              <w:t>повідомлення</w:t>
            </w:r>
            <w:r w:rsidRPr="00075B9E">
              <w:rPr>
                <w:spacing w:val="49"/>
              </w:rPr>
              <w:t xml:space="preserve"> </w:t>
            </w:r>
            <w:r w:rsidRPr="00075B9E">
              <w:t>з</w:t>
            </w:r>
            <w:r w:rsidRPr="00075B9E">
              <w:rPr>
                <w:spacing w:val="48"/>
              </w:rPr>
              <w:t xml:space="preserve"> </w:t>
            </w:r>
            <w:r w:rsidRPr="00075B9E">
              <w:t>вимогою</w:t>
            </w:r>
            <w:r w:rsidRPr="00075B9E">
              <w:rPr>
                <w:spacing w:val="-52"/>
              </w:rPr>
              <w:t xml:space="preserve"> </w:t>
            </w:r>
            <w:r w:rsidRPr="00075B9E">
              <w:t>про</w:t>
            </w:r>
            <w:r w:rsidRPr="00075B9E">
              <w:rPr>
                <w:spacing w:val="-1"/>
              </w:rPr>
              <w:t xml:space="preserve"> </w:t>
            </w:r>
            <w:r w:rsidRPr="00075B9E">
              <w:t>усунення</w:t>
            </w:r>
            <w:r w:rsidRPr="00075B9E">
              <w:rPr>
                <w:spacing w:val="-2"/>
              </w:rPr>
              <w:t xml:space="preserve"> </w:t>
            </w:r>
            <w:r w:rsidRPr="00075B9E">
              <w:t xml:space="preserve">таких </w:t>
            </w:r>
            <w:proofErr w:type="spellStart"/>
            <w:r w:rsidRPr="00075B9E">
              <w:t>невідповідностей</w:t>
            </w:r>
            <w:proofErr w:type="spellEnd"/>
            <w:r w:rsidRPr="00075B9E">
              <w:t>;</w:t>
            </w:r>
          </w:p>
          <w:p w14:paraId="4D48CCED" w14:textId="77777777" w:rsidR="002C554D" w:rsidRPr="00075B9E" w:rsidRDefault="00EA5022">
            <w:pPr>
              <w:pStyle w:val="TableParagraph"/>
              <w:ind w:right="101" w:firstLine="451"/>
              <w:jc w:val="both"/>
            </w:pPr>
            <w:r w:rsidRPr="00075B9E">
              <w:t>не надав обґрунтування аномально низької ціни тендерної пропозиції</w:t>
            </w:r>
            <w:r w:rsidRPr="00075B9E">
              <w:rPr>
                <w:spacing w:val="-52"/>
              </w:rPr>
              <w:t xml:space="preserve"> </w:t>
            </w:r>
            <w:r w:rsidRPr="00075B9E">
              <w:t>протягом</w:t>
            </w:r>
            <w:r w:rsidRPr="00075B9E">
              <w:rPr>
                <w:spacing w:val="1"/>
              </w:rPr>
              <w:t xml:space="preserve"> </w:t>
            </w:r>
            <w:r w:rsidRPr="00075B9E">
              <w:t>строку,</w:t>
            </w:r>
            <w:r w:rsidRPr="00075B9E">
              <w:rPr>
                <w:spacing w:val="1"/>
              </w:rPr>
              <w:t xml:space="preserve"> </w:t>
            </w:r>
            <w:r w:rsidRPr="00075B9E">
              <w:t xml:space="preserve">визначеного </w:t>
            </w:r>
            <w:hyperlink r:id="rId14" w:anchor="n1543">
              <w:r w:rsidRPr="00075B9E">
                <w:t>абзацом</w:t>
              </w:r>
              <w:r w:rsidRPr="00075B9E">
                <w:rPr>
                  <w:spacing w:val="1"/>
                </w:rPr>
                <w:t xml:space="preserve"> </w:t>
              </w:r>
              <w:r w:rsidRPr="00075B9E">
                <w:t xml:space="preserve">першим </w:t>
              </w:r>
            </w:hyperlink>
            <w:r w:rsidRPr="00075B9E">
              <w:t>частини</w:t>
            </w:r>
            <w:r w:rsidRPr="00075B9E">
              <w:rPr>
                <w:spacing w:val="1"/>
              </w:rPr>
              <w:t xml:space="preserve"> </w:t>
            </w:r>
            <w:r w:rsidRPr="00075B9E">
              <w:t>чотирнадцятої</w:t>
            </w:r>
            <w:r w:rsidRPr="00075B9E">
              <w:rPr>
                <w:spacing w:val="1"/>
              </w:rPr>
              <w:t xml:space="preserve"> </w:t>
            </w:r>
            <w:r w:rsidRPr="00075B9E">
              <w:t>статті 29</w:t>
            </w:r>
            <w:r w:rsidRPr="00075B9E">
              <w:rPr>
                <w:spacing w:val="-3"/>
              </w:rPr>
              <w:t xml:space="preserve"> </w:t>
            </w:r>
            <w:r w:rsidRPr="00075B9E">
              <w:t>Закону</w:t>
            </w:r>
            <w:hyperlink r:id="rId15">
              <w:r w:rsidRPr="00075B9E">
                <w:t>/абзацом</w:t>
              </w:r>
              <w:r w:rsidRPr="00075B9E">
                <w:rPr>
                  <w:spacing w:val="-4"/>
                </w:rPr>
                <w:t xml:space="preserve"> </w:t>
              </w:r>
              <w:r w:rsidRPr="00075B9E">
                <w:t xml:space="preserve">дев’ятим </w:t>
              </w:r>
            </w:hyperlink>
            <w:r w:rsidRPr="00075B9E">
              <w:t>пункту</w:t>
            </w:r>
            <w:r w:rsidRPr="00075B9E">
              <w:rPr>
                <w:spacing w:val="-3"/>
              </w:rPr>
              <w:t xml:space="preserve"> </w:t>
            </w:r>
            <w:r w:rsidRPr="00075B9E">
              <w:t>37 Особливостей;</w:t>
            </w:r>
          </w:p>
          <w:p w14:paraId="7CEA6F5E" w14:textId="77777777" w:rsidR="002C554D" w:rsidRPr="00075B9E" w:rsidRDefault="00EA5022">
            <w:pPr>
              <w:pStyle w:val="TableParagraph"/>
              <w:ind w:right="102" w:firstLine="451"/>
              <w:jc w:val="both"/>
            </w:pPr>
            <w:r w:rsidRPr="00075B9E">
              <w:t>визначив конфіденційною</w:t>
            </w:r>
            <w:r w:rsidRPr="00075B9E">
              <w:rPr>
                <w:spacing w:val="1"/>
              </w:rPr>
              <w:t xml:space="preserve"> </w:t>
            </w:r>
            <w:r w:rsidRPr="00075B9E">
              <w:t>інформацію, що</w:t>
            </w:r>
            <w:r w:rsidRPr="00075B9E">
              <w:rPr>
                <w:spacing w:val="1"/>
              </w:rPr>
              <w:t xml:space="preserve"> </w:t>
            </w:r>
            <w:r w:rsidRPr="00075B9E">
              <w:t>не</w:t>
            </w:r>
            <w:r w:rsidRPr="00075B9E">
              <w:rPr>
                <w:spacing w:val="1"/>
              </w:rPr>
              <w:t xml:space="preserve"> </w:t>
            </w:r>
            <w:r w:rsidRPr="00075B9E">
              <w:t>може</w:t>
            </w:r>
            <w:r w:rsidRPr="00075B9E">
              <w:rPr>
                <w:spacing w:val="55"/>
              </w:rPr>
              <w:t xml:space="preserve"> </w:t>
            </w:r>
            <w:r w:rsidRPr="00075B9E">
              <w:t>бути визначена</w:t>
            </w:r>
            <w:r w:rsidRPr="00075B9E">
              <w:rPr>
                <w:spacing w:val="-52"/>
              </w:rPr>
              <w:t xml:space="preserve"> </w:t>
            </w:r>
            <w:r w:rsidRPr="00075B9E">
              <w:t>як</w:t>
            </w:r>
            <w:r w:rsidRPr="00075B9E">
              <w:rPr>
                <w:spacing w:val="-1"/>
              </w:rPr>
              <w:t xml:space="preserve"> </w:t>
            </w:r>
            <w:r w:rsidRPr="00075B9E">
              <w:t>конфіденційна</w:t>
            </w:r>
            <w:r w:rsidRPr="00075B9E">
              <w:rPr>
                <w:spacing w:val="-1"/>
              </w:rPr>
              <w:t xml:space="preserve"> </w:t>
            </w:r>
            <w:r w:rsidRPr="00075B9E">
              <w:t>відповідно</w:t>
            </w:r>
            <w:r w:rsidRPr="00075B9E">
              <w:rPr>
                <w:spacing w:val="-1"/>
              </w:rPr>
              <w:t xml:space="preserve"> </w:t>
            </w:r>
            <w:r w:rsidRPr="00075B9E">
              <w:t>до вимог</w:t>
            </w:r>
            <w:r w:rsidRPr="00075B9E">
              <w:rPr>
                <w:spacing w:val="-1"/>
              </w:rPr>
              <w:t xml:space="preserve"> </w:t>
            </w:r>
            <w:hyperlink r:id="rId16">
              <w:r w:rsidRPr="00075B9E">
                <w:t>пункту</w:t>
              </w:r>
              <w:r w:rsidRPr="00075B9E">
                <w:rPr>
                  <w:spacing w:val="-4"/>
                </w:rPr>
                <w:t xml:space="preserve"> </w:t>
              </w:r>
              <w:r w:rsidRPr="00075B9E">
                <w:t xml:space="preserve">40 </w:t>
              </w:r>
            </w:hyperlink>
            <w:r w:rsidRPr="00075B9E">
              <w:t>цих</w:t>
            </w:r>
            <w:r w:rsidRPr="00075B9E">
              <w:rPr>
                <w:spacing w:val="-1"/>
              </w:rPr>
              <w:t xml:space="preserve"> </w:t>
            </w:r>
            <w:r w:rsidRPr="00075B9E">
              <w:t>особливостей;</w:t>
            </w:r>
          </w:p>
          <w:p w14:paraId="6483594E" w14:textId="77777777" w:rsidR="002C554D" w:rsidRPr="00074274" w:rsidRDefault="00075B9E">
            <w:pPr>
              <w:pStyle w:val="TableParagraph"/>
              <w:ind w:right="99" w:firstLine="451"/>
              <w:jc w:val="both"/>
              <w:rPr>
                <w:sz w:val="24"/>
                <w:szCs w:val="24"/>
                <w:lang w:eastAsia="uk-UA"/>
              </w:rPr>
            </w:pPr>
            <w:r w:rsidRPr="00074274">
              <w:rPr>
                <w:sz w:val="24"/>
                <w:szCs w:val="24"/>
                <w:lang w:eastAsia="uk-UA"/>
              </w:rPr>
              <w:t xml:space="preserve"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074274">
              <w:rPr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074274">
              <w:rPr>
                <w:sz w:val="24"/>
                <w:szCs w:val="24"/>
                <w:lang w:eastAsia="uk-UA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</w:t>
            </w:r>
            <w:r w:rsidRPr="00074274">
              <w:rPr>
                <w:sz w:val="24"/>
                <w:szCs w:val="24"/>
                <w:lang w:eastAsia="uk-UA"/>
              </w:rPr>
              <w:lastRenderedPageBreak/>
              <w:t>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  <w:p w14:paraId="0187D740" w14:textId="77777777" w:rsidR="00075B9E" w:rsidRPr="00074274" w:rsidRDefault="00075B9E" w:rsidP="00075B9E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before="1" w:line="252" w:lineRule="exact"/>
              <w:jc w:val="both"/>
            </w:pPr>
            <w:r w:rsidRPr="00074274">
              <w:rPr>
                <w:color w:val="333333"/>
              </w:rPr>
              <w:t>тендерна</w:t>
            </w:r>
            <w:r w:rsidRPr="00074274">
              <w:rPr>
                <w:color w:val="333333"/>
                <w:spacing w:val="-3"/>
              </w:rPr>
              <w:t xml:space="preserve"> </w:t>
            </w:r>
            <w:r w:rsidRPr="00074274">
              <w:rPr>
                <w:color w:val="333333"/>
              </w:rPr>
              <w:t>пропозиція:</w:t>
            </w:r>
          </w:p>
          <w:p w14:paraId="535954DE" w14:textId="77777777" w:rsidR="00075B9E" w:rsidRPr="00074274" w:rsidRDefault="00075B9E" w:rsidP="00075B9E">
            <w:pPr>
              <w:pStyle w:val="TableParagraph"/>
              <w:ind w:right="101" w:firstLine="451"/>
              <w:jc w:val="both"/>
            </w:pPr>
            <w:r w:rsidRPr="00074274">
              <w:rPr>
                <w:color w:val="333333"/>
              </w:rPr>
              <w:t>не відповідає умовам технічної специфікації та іншим вимогам щодо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предмета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закупівлі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тендерної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документації,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крім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невідповідності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інформації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та/або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документах,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що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може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бути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усунена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учасником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процедури</w:t>
            </w:r>
            <w:r w:rsidRPr="00074274">
              <w:rPr>
                <w:color w:val="333333"/>
                <w:spacing w:val="-1"/>
              </w:rPr>
              <w:t xml:space="preserve"> </w:t>
            </w:r>
            <w:r w:rsidRPr="00074274">
              <w:rPr>
                <w:color w:val="333333"/>
              </w:rPr>
              <w:t>закупівлі</w:t>
            </w:r>
            <w:r w:rsidRPr="00074274">
              <w:rPr>
                <w:color w:val="333333"/>
                <w:spacing w:val="-1"/>
              </w:rPr>
              <w:t xml:space="preserve"> </w:t>
            </w:r>
            <w:r w:rsidRPr="00074274">
              <w:rPr>
                <w:color w:val="333333"/>
              </w:rPr>
              <w:t>відповідно до</w:t>
            </w:r>
            <w:r w:rsidRPr="00074274">
              <w:rPr>
                <w:color w:val="333333"/>
                <w:spacing w:val="-2"/>
              </w:rPr>
              <w:t xml:space="preserve"> </w:t>
            </w:r>
            <w:hyperlink r:id="rId17">
              <w:r w:rsidRPr="00074274">
                <w:t>пункту</w:t>
              </w:r>
              <w:r w:rsidRPr="00074274">
                <w:rPr>
                  <w:spacing w:val="-3"/>
                </w:rPr>
                <w:t xml:space="preserve"> </w:t>
              </w:r>
              <w:r w:rsidRPr="00074274">
                <w:t>43</w:t>
              </w:r>
              <w:r w:rsidRPr="00074274">
                <w:rPr>
                  <w:spacing w:val="-1"/>
                </w:rPr>
                <w:t xml:space="preserve"> </w:t>
              </w:r>
            </w:hyperlink>
            <w:r w:rsidRPr="00074274">
              <w:rPr>
                <w:color w:val="333333"/>
              </w:rPr>
              <w:t>Особливостей;</w:t>
            </w:r>
          </w:p>
          <w:p w14:paraId="25199F58" w14:textId="77777777" w:rsidR="00075B9E" w:rsidRPr="00074274" w:rsidRDefault="00075B9E" w:rsidP="00075B9E">
            <w:pPr>
              <w:pStyle w:val="TableParagraph"/>
              <w:ind w:left="566"/>
              <w:jc w:val="both"/>
            </w:pPr>
            <w:r w:rsidRPr="00074274">
              <w:rPr>
                <w:color w:val="333333"/>
              </w:rPr>
              <w:t>є</w:t>
            </w:r>
            <w:r w:rsidRPr="00074274">
              <w:rPr>
                <w:color w:val="333333"/>
                <w:spacing w:val="-2"/>
              </w:rPr>
              <w:t xml:space="preserve"> </w:t>
            </w:r>
            <w:r w:rsidRPr="00074274">
              <w:rPr>
                <w:color w:val="333333"/>
              </w:rPr>
              <w:t>такою,</w:t>
            </w:r>
            <w:r w:rsidRPr="00074274">
              <w:rPr>
                <w:color w:val="333333"/>
                <w:spacing w:val="-4"/>
              </w:rPr>
              <w:t xml:space="preserve"> </w:t>
            </w:r>
            <w:r w:rsidRPr="00074274">
              <w:rPr>
                <w:color w:val="333333"/>
              </w:rPr>
              <w:t>строк</w:t>
            </w:r>
            <w:r w:rsidRPr="00074274">
              <w:rPr>
                <w:color w:val="333333"/>
                <w:spacing w:val="-3"/>
              </w:rPr>
              <w:t xml:space="preserve"> </w:t>
            </w:r>
            <w:r w:rsidRPr="00074274">
              <w:rPr>
                <w:color w:val="333333"/>
              </w:rPr>
              <w:t>дії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якої закінчився;</w:t>
            </w:r>
          </w:p>
          <w:p w14:paraId="6302B7FA" w14:textId="77777777" w:rsidR="00075B9E" w:rsidRPr="00074274" w:rsidRDefault="00075B9E" w:rsidP="00075B9E">
            <w:pPr>
              <w:pStyle w:val="TableParagraph"/>
              <w:spacing w:before="2"/>
              <w:ind w:right="98" w:firstLine="451"/>
              <w:jc w:val="both"/>
            </w:pPr>
            <w:r w:rsidRPr="00074274">
              <w:rPr>
                <w:color w:val="333333"/>
              </w:rPr>
              <w:t>є такою, ціна якої перевищує очікувану вартість предмета закупівлі,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визначену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замовником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оголошенні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про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проведення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відкритих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торгів,</w:t>
            </w:r>
            <w:r w:rsidRPr="00074274">
              <w:rPr>
                <w:color w:val="333333"/>
                <w:spacing w:val="-52"/>
              </w:rPr>
              <w:t xml:space="preserve"> </w:t>
            </w:r>
            <w:r w:rsidRPr="00074274">
              <w:rPr>
                <w:color w:val="333333"/>
              </w:rPr>
              <w:t>якщо замовник у тендерній документації не зазначив про прийняття до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розгляду тендерної пропозиції, ціна якої є вищою, ніж очікувана вартість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предмета закупівлі, визначена замовником в оголошенні про проведення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відкритих</w:t>
            </w:r>
            <w:r w:rsidRPr="00074274">
              <w:rPr>
                <w:color w:val="333333"/>
                <w:spacing w:val="41"/>
              </w:rPr>
              <w:t xml:space="preserve"> </w:t>
            </w:r>
            <w:r w:rsidRPr="00074274">
              <w:rPr>
                <w:color w:val="333333"/>
              </w:rPr>
              <w:t>торгів,</w:t>
            </w:r>
            <w:r w:rsidRPr="00074274">
              <w:rPr>
                <w:color w:val="333333"/>
                <w:spacing w:val="42"/>
              </w:rPr>
              <w:t xml:space="preserve"> </w:t>
            </w:r>
            <w:r w:rsidRPr="00074274">
              <w:rPr>
                <w:color w:val="333333"/>
              </w:rPr>
              <w:t>та/або</w:t>
            </w:r>
            <w:r w:rsidRPr="00074274">
              <w:rPr>
                <w:color w:val="333333"/>
                <w:spacing w:val="40"/>
              </w:rPr>
              <w:t xml:space="preserve"> </w:t>
            </w:r>
            <w:r w:rsidRPr="00074274">
              <w:rPr>
                <w:color w:val="333333"/>
              </w:rPr>
              <w:t>не</w:t>
            </w:r>
            <w:r w:rsidRPr="00074274">
              <w:rPr>
                <w:color w:val="333333"/>
                <w:spacing w:val="43"/>
              </w:rPr>
              <w:t xml:space="preserve"> </w:t>
            </w:r>
            <w:r w:rsidRPr="00074274">
              <w:rPr>
                <w:color w:val="333333"/>
              </w:rPr>
              <w:t>зазначив</w:t>
            </w:r>
            <w:r w:rsidRPr="00074274">
              <w:rPr>
                <w:color w:val="333333"/>
                <w:spacing w:val="41"/>
              </w:rPr>
              <w:t xml:space="preserve"> </w:t>
            </w:r>
            <w:r w:rsidRPr="00074274">
              <w:rPr>
                <w:color w:val="333333"/>
              </w:rPr>
              <w:t>прийнятний</w:t>
            </w:r>
            <w:r w:rsidRPr="00074274">
              <w:rPr>
                <w:color w:val="333333"/>
                <w:spacing w:val="41"/>
              </w:rPr>
              <w:t xml:space="preserve"> </w:t>
            </w:r>
            <w:r w:rsidRPr="00074274">
              <w:rPr>
                <w:color w:val="333333"/>
              </w:rPr>
              <w:t>відсоток</w:t>
            </w:r>
            <w:r w:rsidRPr="00074274">
              <w:rPr>
                <w:color w:val="333333"/>
                <w:spacing w:val="44"/>
              </w:rPr>
              <w:t xml:space="preserve"> </w:t>
            </w:r>
            <w:r w:rsidRPr="00074274">
              <w:rPr>
                <w:color w:val="333333"/>
              </w:rPr>
              <w:t>перевищення</w:t>
            </w:r>
            <w:r w:rsidRPr="00074274">
              <w:rPr>
                <w:color w:val="333333"/>
                <w:spacing w:val="-53"/>
              </w:rPr>
              <w:t xml:space="preserve"> </w:t>
            </w:r>
            <w:r w:rsidRPr="00074274">
              <w:rPr>
                <w:color w:val="333333"/>
              </w:rPr>
              <w:t>або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відсоток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перевищення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є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більшим,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ніж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зазначений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замовником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тендерній</w:t>
            </w:r>
            <w:r w:rsidRPr="00074274">
              <w:rPr>
                <w:color w:val="333333"/>
                <w:spacing w:val="-4"/>
              </w:rPr>
              <w:t xml:space="preserve"> </w:t>
            </w:r>
            <w:r w:rsidRPr="00074274">
              <w:rPr>
                <w:color w:val="333333"/>
              </w:rPr>
              <w:t>документації;</w:t>
            </w:r>
          </w:p>
          <w:p w14:paraId="7A58D6D2" w14:textId="77777777" w:rsidR="00075B9E" w:rsidRPr="00074274" w:rsidRDefault="00075B9E" w:rsidP="00075B9E">
            <w:pPr>
              <w:pStyle w:val="TableParagraph"/>
              <w:ind w:right="102" w:firstLine="451"/>
              <w:jc w:val="both"/>
            </w:pPr>
            <w:r w:rsidRPr="00074274">
              <w:rPr>
                <w:color w:val="333333"/>
              </w:rPr>
              <w:t>не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відповідає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вимогам,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установленим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у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тендерній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документації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відповідно</w:t>
            </w:r>
            <w:r w:rsidRPr="00074274">
              <w:rPr>
                <w:color w:val="333333"/>
                <w:spacing w:val="-4"/>
              </w:rPr>
              <w:t xml:space="preserve"> </w:t>
            </w:r>
            <w:r w:rsidRPr="00074274">
              <w:rPr>
                <w:color w:val="333333"/>
              </w:rPr>
              <w:t xml:space="preserve">до </w:t>
            </w:r>
            <w:hyperlink r:id="rId18" w:anchor="n1422">
              <w:r w:rsidRPr="00074274">
                <w:t>абзацу</w:t>
              </w:r>
              <w:r w:rsidRPr="00074274">
                <w:rPr>
                  <w:spacing w:val="-4"/>
                </w:rPr>
                <w:t xml:space="preserve"> </w:t>
              </w:r>
              <w:r w:rsidRPr="00074274">
                <w:t xml:space="preserve">першого </w:t>
              </w:r>
            </w:hyperlink>
            <w:r w:rsidRPr="00074274">
              <w:rPr>
                <w:color w:val="333333"/>
              </w:rPr>
              <w:t>частини третьої статті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22</w:t>
            </w:r>
            <w:r w:rsidRPr="00074274">
              <w:rPr>
                <w:color w:val="333333"/>
                <w:spacing w:val="-1"/>
              </w:rPr>
              <w:t xml:space="preserve"> </w:t>
            </w:r>
            <w:r w:rsidRPr="00074274">
              <w:rPr>
                <w:color w:val="333333"/>
              </w:rPr>
              <w:t>Закону;</w:t>
            </w:r>
          </w:p>
          <w:p w14:paraId="3D3630CC" w14:textId="77777777" w:rsidR="00075B9E" w:rsidRPr="00074274" w:rsidRDefault="00075B9E" w:rsidP="00075B9E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line="252" w:lineRule="exact"/>
              <w:jc w:val="both"/>
            </w:pPr>
            <w:r w:rsidRPr="00074274">
              <w:rPr>
                <w:color w:val="333333"/>
              </w:rPr>
              <w:t>переможець</w:t>
            </w:r>
            <w:r w:rsidRPr="00074274">
              <w:rPr>
                <w:color w:val="333333"/>
                <w:spacing w:val="-5"/>
              </w:rPr>
              <w:t xml:space="preserve"> </w:t>
            </w:r>
            <w:r w:rsidRPr="00074274">
              <w:rPr>
                <w:color w:val="333333"/>
              </w:rPr>
              <w:t>процедури</w:t>
            </w:r>
            <w:r w:rsidRPr="00074274">
              <w:rPr>
                <w:color w:val="333333"/>
                <w:spacing w:val="-5"/>
              </w:rPr>
              <w:t xml:space="preserve"> </w:t>
            </w:r>
            <w:r w:rsidRPr="00074274">
              <w:rPr>
                <w:color w:val="333333"/>
              </w:rPr>
              <w:t>закупівлі:</w:t>
            </w:r>
          </w:p>
          <w:p w14:paraId="62FADB59" w14:textId="77777777" w:rsidR="00075B9E" w:rsidRPr="00074274" w:rsidRDefault="00075B9E" w:rsidP="00075B9E">
            <w:pPr>
              <w:pStyle w:val="TableParagraph"/>
              <w:ind w:right="102" w:firstLine="451"/>
              <w:jc w:val="both"/>
            </w:pPr>
            <w:r w:rsidRPr="00074274">
              <w:rPr>
                <w:color w:val="333333"/>
              </w:rPr>
              <w:t>відмовився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підписання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договору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про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закупівлю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відповідно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до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вимог</w:t>
            </w:r>
            <w:r w:rsidRPr="00074274">
              <w:rPr>
                <w:color w:val="333333"/>
                <w:spacing w:val="-2"/>
              </w:rPr>
              <w:t xml:space="preserve"> </w:t>
            </w:r>
            <w:r w:rsidRPr="00074274">
              <w:rPr>
                <w:color w:val="333333"/>
              </w:rPr>
              <w:t>тендерної документації</w:t>
            </w:r>
            <w:r w:rsidRPr="00074274">
              <w:rPr>
                <w:color w:val="333333"/>
                <w:spacing w:val="-3"/>
              </w:rPr>
              <w:t xml:space="preserve"> </w:t>
            </w:r>
            <w:r w:rsidRPr="00074274">
              <w:rPr>
                <w:color w:val="333333"/>
              </w:rPr>
              <w:t>або укладення</w:t>
            </w:r>
            <w:r w:rsidRPr="00074274">
              <w:rPr>
                <w:color w:val="333333"/>
                <w:spacing w:val="-2"/>
              </w:rPr>
              <w:t xml:space="preserve"> </w:t>
            </w:r>
            <w:r w:rsidRPr="00074274">
              <w:rPr>
                <w:color w:val="333333"/>
              </w:rPr>
              <w:t>договору</w:t>
            </w:r>
            <w:r w:rsidRPr="00074274">
              <w:rPr>
                <w:color w:val="333333"/>
                <w:spacing w:val="-4"/>
              </w:rPr>
              <w:t xml:space="preserve"> </w:t>
            </w:r>
            <w:r w:rsidRPr="00074274">
              <w:rPr>
                <w:color w:val="333333"/>
              </w:rPr>
              <w:t>про</w:t>
            </w:r>
            <w:r w:rsidRPr="00074274">
              <w:rPr>
                <w:color w:val="333333"/>
                <w:spacing w:val="-2"/>
              </w:rPr>
              <w:t xml:space="preserve"> </w:t>
            </w:r>
            <w:r w:rsidRPr="00074274">
              <w:rPr>
                <w:color w:val="333333"/>
              </w:rPr>
              <w:t>закупівлю;</w:t>
            </w:r>
          </w:p>
          <w:p w14:paraId="4CBDCBFC" w14:textId="77777777" w:rsidR="00075B9E" w:rsidRPr="00074274" w:rsidRDefault="00075B9E" w:rsidP="00075B9E">
            <w:pPr>
              <w:pStyle w:val="TableParagraph"/>
              <w:ind w:right="99" w:firstLine="451"/>
              <w:jc w:val="both"/>
            </w:pPr>
            <w:r w:rsidRPr="00074274">
              <w:rPr>
                <w:color w:val="333333"/>
              </w:rPr>
              <w:t>не надав у спосіб, зазначений в тендерній документації, документи,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 xml:space="preserve">що    підтверджують    відсутність    підстав,    визначених    </w:t>
            </w:r>
            <w:r w:rsidRPr="00074274">
              <w:t xml:space="preserve">у </w:t>
            </w:r>
            <w:hyperlink r:id="rId19">
              <w:r w:rsidRPr="00074274">
                <w:t>підпунктах</w:t>
              </w:r>
            </w:hyperlink>
            <w:r w:rsidRPr="00074274">
              <w:rPr>
                <w:spacing w:val="1"/>
              </w:rPr>
              <w:t xml:space="preserve"> </w:t>
            </w:r>
            <w:hyperlink r:id="rId20">
              <w:r w:rsidRPr="00074274">
                <w:t>3,</w:t>
              </w:r>
              <w:r w:rsidRPr="00074274">
                <w:rPr>
                  <w:spacing w:val="-1"/>
                </w:rPr>
                <w:t xml:space="preserve"> </w:t>
              </w:r>
            </w:hyperlink>
            <w:hyperlink r:id="rId21">
              <w:r w:rsidRPr="00074274">
                <w:t xml:space="preserve">5, </w:t>
              </w:r>
            </w:hyperlink>
            <w:hyperlink r:id="rId22">
              <w:r w:rsidRPr="00074274">
                <w:t xml:space="preserve">6 </w:t>
              </w:r>
            </w:hyperlink>
            <w:r w:rsidRPr="00074274">
              <w:t>і</w:t>
            </w:r>
            <w:r w:rsidRPr="00074274">
              <w:rPr>
                <w:spacing w:val="-3"/>
              </w:rPr>
              <w:t xml:space="preserve"> </w:t>
            </w:r>
            <w:hyperlink r:id="rId23">
              <w:r w:rsidRPr="00074274">
                <w:t xml:space="preserve">12 </w:t>
              </w:r>
            </w:hyperlink>
            <w:r w:rsidRPr="00074274">
              <w:t>та в</w:t>
            </w:r>
            <w:r w:rsidRPr="00074274">
              <w:rPr>
                <w:spacing w:val="-2"/>
              </w:rPr>
              <w:t xml:space="preserve"> </w:t>
            </w:r>
            <w:hyperlink r:id="rId24">
              <w:r w:rsidRPr="00074274">
                <w:t>абзаці чотирнадцятому</w:t>
              </w:r>
              <w:r w:rsidRPr="00074274">
                <w:rPr>
                  <w:spacing w:val="-2"/>
                </w:rPr>
                <w:t xml:space="preserve"> </w:t>
              </w:r>
            </w:hyperlink>
            <w:r w:rsidRPr="00074274">
              <w:rPr>
                <w:color w:val="333333"/>
              </w:rPr>
              <w:t>пункту</w:t>
            </w:r>
            <w:r w:rsidRPr="00074274">
              <w:rPr>
                <w:color w:val="333333"/>
                <w:spacing w:val="-3"/>
              </w:rPr>
              <w:t xml:space="preserve"> </w:t>
            </w:r>
            <w:r w:rsidRPr="00074274">
              <w:rPr>
                <w:color w:val="333333"/>
              </w:rPr>
              <w:t>47</w:t>
            </w:r>
            <w:r w:rsidRPr="00074274">
              <w:rPr>
                <w:color w:val="333333"/>
                <w:spacing w:val="-1"/>
              </w:rPr>
              <w:t xml:space="preserve"> </w:t>
            </w:r>
            <w:r w:rsidRPr="00074274">
              <w:rPr>
                <w:color w:val="333333"/>
              </w:rPr>
              <w:t>цих особливостей;</w:t>
            </w:r>
          </w:p>
          <w:p w14:paraId="2847568B" w14:textId="77777777" w:rsidR="00075B9E" w:rsidRPr="00074274" w:rsidRDefault="00075B9E" w:rsidP="00075B9E">
            <w:pPr>
              <w:pStyle w:val="TableParagraph"/>
              <w:ind w:right="102" w:firstLine="451"/>
              <w:jc w:val="both"/>
            </w:pPr>
            <w:r w:rsidRPr="00074274">
              <w:rPr>
                <w:color w:val="333333"/>
              </w:rPr>
              <w:t>не надав забезпечення виконання договору про закупівлю, якщо таке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забезпечення</w:t>
            </w:r>
            <w:r w:rsidRPr="00074274">
              <w:rPr>
                <w:color w:val="333333"/>
                <w:spacing w:val="-2"/>
              </w:rPr>
              <w:t xml:space="preserve"> </w:t>
            </w:r>
            <w:r w:rsidRPr="00074274">
              <w:rPr>
                <w:color w:val="333333"/>
              </w:rPr>
              <w:t>вимагалося</w:t>
            </w:r>
            <w:r w:rsidRPr="00074274">
              <w:rPr>
                <w:color w:val="333333"/>
                <w:spacing w:val="-3"/>
              </w:rPr>
              <w:t xml:space="preserve"> </w:t>
            </w:r>
            <w:r w:rsidRPr="00074274">
              <w:rPr>
                <w:color w:val="333333"/>
              </w:rPr>
              <w:t>замовником;</w:t>
            </w:r>
          </w:p>
          <w:p w14:paraId="53CFDDB9" w14:textId="77777777" w:rsidR="00075B9E" w:rsidRPr="00074274" w:rsidRDefault="00075B9E" w:rsidP="00075B9E">
            <w:pPr>
              <w:pStyle w:val="TableParagraph"/>
              <w:ind w:right="103" w:firstLine="451"/>
              <w:jc w:val="both"/>
            </w:pPr>
            <w:r w:rsidRPr="00074274">
              <w:rPr>
                <w:color w:val="333333"/>
              </w:rPr>
              <w:t>надав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недостовірну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інформацію,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що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є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суттєвою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для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визначення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результатів</w:t>
            </w:r>
            <w:r w:rsidRPr="00074274">
              <w:rPr>
                <w:color w:val="333333"/>
                <w:spacing w:val="83"/>
              </w:rPr>
              <w:t xml:space="preserve"> </w:t>
            </w:r>
            <w:r w:rsidRPr="00074274">
              <w:rPr>
                <w:color w:val="333333"/>
              </w:rPr>
              <w:t xml:space="preserve">процедури  </w:t>
            </w:r>
            <w:r w:rsidRPr="00074274">
              <w:rPr>
                <w:color w:val="333333"/>
                <w:spacing w:val="27"/>
              </w:rPr>
              <w:t xml:space="preserve"> </w:t>
            </w:r>
            <w:r w:rsidRPr="00074274">
              <w:rPr>
                <w:color w:val="333333"/>
              </w:rPr>
              <w:t xml:space="preserve">закупівлі,  </w:t>
            </w:r>
            <w:r w:rsidRPr="00074274">
              <w:rPr>
                <w:color w:val="333333"/>
                <w:spacing w:val="28"/>
              </w:rPr>
              <w:t xml:space="preserve"> </w:t>
            </w:r>
            <w:r w:rsidRPr="00074274">
              <w:rPr>
                <w:color w:val="333333"/>
              </w:rPr>
              <w:t xml:space="preserve">яку  </w:t>
            </w:r>
            <w:r w:rsidRPr="00074274">
              <w:rPr>
                <w:color w:val="333333"/>
                <w:spacing w:val="26"/>
              </w:rPr>
              <w:t xml:space="preserve"> </w:t>
            </w:r>
            <w:r w:rsidRPr="00074274">
              <w:rPr>
                <w:color w:val="333333"/>
              </w:rPr>
              <w:t xml:space="preserve">замовником  </w:t>
            </w:r>
            <w:r w:rsidRPr="00074274">
              <w:rPr>
                <w:color w:val="333333"/>
                <w:spacing w:val="28"/>
              </w:rPr>
              <w:t xml:space="preserve"> </w:t>
            </w:r>
            <w:r w:rsidRPr="00074274">
              <w:rPr>
                <w:color w:val="333333"/>
              </w:rPr>
              <w:t xml:space="preserve">виявлено  </w:t>
            </w:r>
            <w:r w:rsidRPr="00074274">
              <w:rPr>
                <w:color w:val="333333"/>
                <w:spacing w:val="28"/>
              </w:rPr>
              <w:t xml:space="preserve"> </w:t>
            </w:r>
            <w:r w:rsidRPr="00074274">
              <w:rPr>
                <w:color w:val="333333"/>
              </w:rPr>
              <w:t>згідно</w:t>
            </w:r>
            <w:r w:rsidRPr="00074274">
              <w:rPr>
                <w:color w:val="333333"/>
                <w:spacing w:val="-53"/>
              </w:rPr>
              <w:t xml:space="preserve"> </w:t>
            </w:r>
            <w:r w:rsidRPr="00074274">
              <w:rPr>
                <w:color w:val="333333"/>
              </w:rPr>
              <w:t>з</w:t>
            </w:r>
            <w:r w:rsidRPr="00074274">
              <w:rPr>
                <w:color w:val="333333"/>
                <w:spacing w:val="-2"/>
              </w:rPr>
              <w:t xml:space="preserve"> </w:t>
            </w:r>
            <w:hyperlink r:id="rId25">
              <w:r w:rsidRPr="00074274">
                <w:t>абзацом</w:t>
              </w:r>
              <w:r w:rsidRPr="00074274">
                <w:rPr>
                  <w:spacing w:val="-1"/>
                </w:rPr>
                <w:t xml:space="preserve"> </w:t>
              </w:r>
              <w:r w:rsidRPr="00074274">
                <w:t>першим</w:t>
              </w:r>
              <w:r w:rsidRPr="00074274">
                <w:rPr>
                  <w:spacing w:val="-1"/>
                </w:rPr>
                <w:t xml:space="preserve"> </w:t>
              </w:r>
            </w:hyperlink>
            <w:r w:rsidRPr="00074274">
              <w:rPr>
                <w:color w:val="333333"/>
              </w:rPr>
              <w:t>пункту 42 цих особливостей.</w:t>
            </w:r>
          </w:p>
          <w:p w14:paraId="6879EA21" w14:textId="77777777" w:rsidR="00075B9E" w:rsidRPr="00074274" w:rsidRDefault="00075B9E" w:rsidP="00075B9E">
            <w:pPr>
              <w:pStyle w:val="TableParagraph"/>
              <w:ind w:right="101"/>
              <w:jc w:val="both"/>
            </w:pPr>
            <w:r w:rsidRPr="00074274">
              <w:t>Замовник</w:t>
            </w:r>
            <w:r w:rsidRPr="00074274">
              <w:rPr>
                <w:spacing w:val="1"/>
              </w:rPr>
              <w:t xml:space="preserve"> </w:t>
            </w:r>
            <w:r w:rsidRPr="00074274">
              <w:t>може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відхилити</w:t>
            </w:r>
            <w:r w:rsidRPr="00074274">
              <w:rPr>
                <w:spacing w:val="1"/>
              </w:rPr>
              <w:t xml:space="preserve"> </w:t>
            </w:r>
            <w:r w:rsidRPr="00074274">
              <w:t>тендерну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пропозицію</w:t>
            </w:r>
            <w:r w:rsidRPr="00074274">
              <w:rPr>
                <w:spacing w:val="1"/>
              </w:rPr>
              <w:t xml:space="preserve"> </w:t>
            </w:r>
            <w:r w:rsidRPr="00074274">
              <w:t>із</w:t>
            </w:r>
            <w:r w:rsidRPr="00074274">
              <w:rPr>
                <w:spacing w:val="1"/>
              </w:rPr>
              <w:t xml:space="preserve"> </w:t>
            </w:r>
            <w:r w:rsidRPr="00074274">
              <w:t>зазначенням</w:t>
            </w:r>
            <w:r w:rsidRPr="00074274">
              <w:rPr>
                <w:spacing w:val="1"/>
              </w:rPr>
              <w:t xml:space="preserve"> </w:t>
            </w:r>
            <w:r w:rsidRPr="00074274">
              <w:t>аргументації в</w:t>
            </w:r>
            <w:r w:rsidRPr="00074274">
              <w:rPr>
                <w:spacing w:val="-1"/>
              </w:rPr>
              <w:t xml:space="preserve"> </w:t>
            </w:r>
            <w:r w:rsidRPr="00074274">
              <w:t>електронній</w:t>
            </w:r>
            <w:r w:rsidRPr="00074274">
              <w:rPr>
                <w:spacing w:val="-1"/>
              </w:rPr>
              <w:t xml:space="preserve"> </w:t>
            </w:r>
            <w:r w:rsidRPr="00074274">
              <w:t>системі закупівель у</w:t>
            </w:r>
            <w:r w:rsidRPr="00074274">
              <w:rPr>
                <w:spacing w:val="-3"/>
              </w:rPr>
              <w:t xml:space="preserve"> </w:t>
            </w:r>
            <w:r w:rsidRPr="00074274">
              <w:t>разі, коли:</w:t>
            </w:r>
          </w:p>
          <w:p w14:paraId="2817F1B8" w14:textId="77777777" w:rsidR="00075B9E" w:rsidRPr="00074274" w:rsidRDefault="00075B9E" w:rsidP="00075B9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9A0F1BE" w14:textId="77777777" w:rsidR="00075B9E" w:rsidRPr="00074274" w:rsidRDefault="00075B9E" w:rsidP="00075B9E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ind w:right="103" w:firstLine="0"/>
              <w:jc w:val="both"/>
            </w:pPr>
            <w:r w:rsidRPr="00074274">
              <w:t>учасник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процедури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закупівлі</w:t>
            </w:r>
            <w:r w:rsidRPr="00074274">
              <w:rPr>
                <w:spacing w:val="1"/>
              </w:rPr>
              <w:t xml:space="preserve"> </w:t>
            </w:r>
            <w:r w:rsidRPr="00074274">
              <w:t>надав</w:t>
            </w:r>
            <w:r w:rsidRPr="00074274">
              <w:rPr>
                <w:spacing w:val="1"/>
              </w:rPr>
              <w:t xml:space="preserve"> </w:t>
            </w:r>
            <w:r w:rsidRPr="00074274">
              <w:t>неналежне</w:t>
            </w:r>
            <w:r w:rsidRPr="00074274">
              <w:rPr>
                <w:spacing w:val="1"/>
              </w:rPr>
              <w:t xml:space="preserve"> </w:t>
            </w:r>
            <w:r w:rsidRPr="00074274">
              <w:t>обґрунтування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щодо</w:t>
            </w:r>
            <w:r w:rsidRPr="00074274">
              <w:rPr>
                <w:spacing w:val="-52"/>
              </w:rPr>
              <w:t xml:space="preserve"> </w:t>
            </w:r>
            <w:r w:rsidRPr="00074274">
              <w:t>ціни</w:t>
            </w:r>
            <w:r w:rsidRPr="00074274">
              <w:rPr>
                <w:spacing w:val="1"/>
              </w:rPr>
              <w:t xml:space="preserve"> </w:t>
            </w:r>
            <w:r w:rsidRPr="00074274">
              <w:t>або</w:t>
            </w:r>
            <w:r w:rsidRPr="00074274">
              <w:rPr>
                <w:spacing w:val="1"/>
              </w:rPr>
              <w:t xml:space="preserve"> </w:t>
            </w:r>
            <w:r w:rsidRPr="00074274">
              <w:t>вартості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відповідних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товарів,</w:t>
            </w:r>
            <w:r w:rsidRPr="00074274">
              <w:rPr>
                <w:spacing w:val="1"/>
              </w:rPr>
              <w:t xml:space="preserve"> </w:t>
            </w:r>
            <w:r w:rsidRPr="00074274">
              <w:t>робіт</w:t>
            </w:r>
            <w:r w:rsidRPr="00074274">
              <w:rPr>
                <w:spacing w:val="1"/>
              </w:rPr>
              <w:t xml:space="preserve"> </w:t>
            </w:r>
            <w:r w:rsidRPr="00074274">
              <w:t>чи</w:t>
            </w:r>
            <w:r w:rsidRPr="00074274">
              <w:rPr>
                <w:spacing w:val="1"/>
              </w:rPr>
              <w:t xml:space="preserve"> </w:t>
            </w:r>
            <w:r w:rsidRPr="00074274">
              <w:t>послуг</w:t>
            </w:r>
            <w:r w:rsidRPr="00074274">
              <w:rPr>
                <w:spacing w:val="1"/>
              </w:rPr>
              <w:t xml:space="preserve"> </w:t>
            </w:r>
            <w:r w:rsidRPr="00074274">
              <w:t>тендерної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пропозиції,</w:t>
            </w:r>
            <w:r w:rsidRPr="00074274">
              <w:rPr>
                <w:spacing w:val="-4"/>
              </w:rPr>
              <w:t xml:space="preserve"> </w:t>
            </w:r>
            <w:r w:rsidRPr="00074274">
              <w:t>що є</w:t>
            </w:r>
            <w:r w:rsidRPr="00074274">
              <w:rPr>
                <w:spacing w:val="-1"/>
              </w:rPr>
              <w:t xml:space="preserve"> </w:t>
            </w:r>
            <w:r w:rsidRPr="00074274">
              <w:t>аномально низькою;</w:t>
            </w:r>
          </w:p>
          <w:p w14:paraId="6E66CDF4" w14:textId="77777777" w:rsidR="00075B9E" w:rsidRPr="00074274" w:rsidRDefault="00075B9E" w:rsidP="00075B9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8F7F1DD" w14:textId="77777777" w:rsidR="00075B9E" w:rsidRPr="00074274" w:rsidRDefault="00075B9E" w:rsidP="00075B9E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ind w:right="101" w:firstLine="0"/>
              <w:jc w:val="both"/>
            </w:pPr>
            <w:r w:rsidRPr="00074274">
              <w:t>учасник процедури закупівлі не виконав свої зобов’язання за раніше</w:t>
            </w:r>
            <w:r w:rsidRPr="00074274">
              <w:rPr>
                <w:spacing w:val="1"/>
              </w:rPr>
              <w:t xml:space="preserve"> </w:t>
            </w:r>
            <w:r w:rsidRPr="00074274">
              <w:t>укладеним</w:t>
            </w:r>
            <w:r w:rsidRPr="00074274">
              <w:rPr>
                <w:spacing w:val="1"/>
              </w:rPr>
              <w:t xml:space="preserve"> </w:t>
            </w:r>
            <w:r w:rsidRPr="00074274">
              <w:t>договором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закупівлю</w:t>
            </w:r>
            <w:r w:rsidRPr="00074274">
              <w:rPr>
                <w:spacing w:val="1"/>
              </w:rPr>
              <w:t xml:space="preserve"> </w:t>
            </w:r>
            <w:r w:rsidRPr="00074274">
              <w:t>з</w:t>
            </w:r>
            <w:r w:rsidRPr="00074274">
              <w:rPr>
                <w:spacing w:val="1"/>
              </w:rPr>
              <w:t xml:space="preserve"> </w:t>
            </w:r>
            <w:r w:rsidRPr="00074274">
              <w:t>тим</w:t>
            </w:r>
            <w:r w:rsidRPr="00074274">
              <w:rPr>
                <w:spacing w:val="1"/>
              </w:rPr>
              <w:t xml:space="preserve"> </w:t>
            </w:r>
            <w:r w:rsidRPr="00074274">
              <w:t>самим</w:t>
            </w:r>
            <w:r w:rsidRPr="00074274">
              <w:rPr>
                <w:spacing w:val="1"/>
              </w:rPr>
              <w:t xml:space="preserve"> </w:t>
            </w:r>
            <w:r w:rsidRPr="00074274">
              <w:t>замовником,</w:t>
            </w:r>
            <w:r w:rsidRPr="00074274">
              <w:rPr>
                <w:spacing w:val="1"/>
              </w:rPr>
              <w:t xml:space="preserve"> </w:t>
            </w:r>
            <w:r w:rsidRPr="00074274">
              <w:t>що</w:t>
            </w:r>
            <w:r w:rsidRPr="00074274">
              <w:rPr>
                <w:spacing w:val="1"/>
              </w:rPr>
              <w:t xml:space="preserve"> </w:t>
            </w:r>
            <w:r w:rsidRPr="00074274">
              <w:t>призвело до застосування санкції у вигляді штрафів та/або відшкодування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збитків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протягом</w:t>
            </w:r>
            <w:r w:rsidRPr="00074274">
              <w:rPr>
                <w:spacing w:val="1"/>
              </w:rPr>
              <w:t xml:space="preserve"> </w:t>
            </w:r>
            <w:r w:rsidRPr="00074274">
              <w:t>трьох</w:t>
            </w:r>
            <w:r w:rsidRPr="00074274">
              <w:rPr>
                <w:spacing w:val="1"/>
              </w:rPr>
              <w:t xml:space="preserve"> </w:t>
            </w:r>
            <w:r w:rsidRPr="00074274">
              <w:t>років</w:t>
            </w:r>
            <w:r w:rsidRPr="00074274">
              <w:rPr>
                <w:spacing w:val="1"/>
              </w:rPr>
              <w:t xml:space="preserve"> </w:t>
            </w:r>
            <w:r w:rsidRPr="00074274">
              <w:t>з</w:t>
            </w:r>
            <w:r w:rsidRPr="00074274">
              <w:rPr>
                <w:spacing w:val="1"/>
              </w:rPr>
              <w:t xml:space="preserve"> </w:t>
            </w:r>
            <w:r w:rsidRPr="00074274">
              <w:t>дати</w:t>
            </w:r>
            <w:r w:rsidRPr="00074274">
              <w:rPr>
                <w:spacing w:val="1"/>
              </w:rPr>
              <w:t xml:space="preserve"> </w:t>
            </w:r>
            <w:r w:rsidRPr="00074274">
              <w:t>їх</w:t>
            </w:r>
            <w:r w:rsidRPr="00074274">
              <w:rPr>
                <w:spacing w:val="1"/>
              </w:rPr>
              <w:t xml:space="preserve"> </w:t>
            </w:r>
            <w:r w:rsidRPr="00074274">
              <w:t>застосування,</w:t>
            </w:r>
            <w:r w:rsidRPr="00074274">
              <w:rPr>
                <w:spacing w:val="1"/>
              </w:rPr>
              <w:t xml:space="preserve"> </w:t>
            </w:r>
            <w:r w:rsidRPr="00074274">
              <w:t>з</w:t>
            </w:r>
            <w:r w:rsidRPr="00074274">
              <w:rPr>
                <w:spacing w:val="1"/>
              </w:rPr>
              <w:t xml:space="preserve"> </w:t>
            </w:r>
            <w:r w:rsidRPr="00074274">
              <w:t>наданням</w:t>
            </w:r>
            <w:r w:rsidRPr="00074274">
              <w:rPr>
                <w:spacing w:val="-52"/>
              </w:rPr>
              <w:t xml:space="preserve"> </w:t>
            </w:r>
            <w:r w:rsidRPr="00074274">
              <w:t>документального підтвердження застосування до такого учасника санкції</w:t>
            </w:r>
            <w:r w:rsidRPr="00074274">
              <w:rPr>
                <w:spacing w:val="1"/>
              </w:rPr>
              <w:t xml:space="preserve"> </w:t>
            </w:r>
            <w:r w:rsidRPr="00074274">
              <w:t>(рішення суду або факт добровільної сплати штрафу, або відшкодування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збитків).</w:t>
            </w:r>
          </w:p>
          <w:p w14:paraId="5B069E99" w14:textId="77777777" w:rsidR="00075B9E" w:rsidRPr="00074274" w:rsidRDefault="00075B9E" w:rsidP="00075B9E">
            <w:pPr>
              <w:pStyle w:val="TableParagraph"/>
              <w:ind w:left="0"/>
              <w:rPr>
                <w:b/>
              </w:rPr>
            </w:pPr>
          </w:p>
          <w:p w14:paraId="4A5B64E3" w14:textId="2F3A36E0" w:rsidR="007E0548" w:rsidRDefault="00075B9E" w:rsidP="007E0548">
            <w:pPr>
              <w:pStyle w:val="TableParagraph"/>
              <w:spacing w:before="99"/>
              <w:jc w:val="both"/>
            </w:pPr>
            <w:r w:rsidRPr="00074274">
              <w:t>Інформація про відхилення тендерної пропозиції, у тому числі підстави</w:t>
            </w:r>
            <w:r w:rsidRPr="00074274">
              <w:rPr>
                <w:spacing w:val="1"/>
              </w:rPr>
              <w:t xml:space="preserve"> </w:t>
            </w:r>
            <w:r w:rsidRPr="00074274">
              <w:t>такого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відхилення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(з</w:t>
            </w:r>
            <w:r w:rsidRPr="00074274">
              <w:rPr>
                <w:spacing w:val="1"/>
              </w:rPr>
              <w:t xml:space="preserve"> </w:t>
            </w:r>
            <w:r w:rsidRPr="00074274">
              <w:t>посиланням</w:t>
            </w:r>
            <w:r w:rsidRPr="00074274">
              <w:rPr>
                <w:spacing w:val="1"/>
              </w:rPr>
              <w:t xml:space="preserve"> </w:t>
            </w:r>
            <w:r w:rsidRPr="00074274">
              <w:t>на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відповідні</w:t>
            </w:r>
            <w:r w:rsidRPr="00074274">
              <w:rPr>
                <w:spacing w:val="1"/>
              </w:rPr>
              <w:t xml:space="preserve"> </w:t>
            </w:r>
            <w:r w:rsidRPr="00074274">
              <w:t>положення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цих</w:t>
            </w:r>
            <w:r w:rsidRPr="00074274">
              <w:rPr>
                <w:spacing w:val="-52"/>
              </w:rPr>
              <w:t xml:space="preserve"> </w:t>
            </w:r>
            <w:r w:rsidRPr="00074274">
              <w:t>особливостей</w:t>
            </w:r>
            <w:r w:rsidRPr="00074274">
              <w:rPr>
                <w:spacing w:val="1"/>
              </w:rPr>
              <w:t xml:space="preserve"> </w:t>
            </w:r>
            <w:r w:rsidRPr="00074274">
              <w:t>та</w:t>
            </w:r>
            <w:r w:rsidRPr="00074274">
              <w:rPr>
                <w:spacing w:val="1"/>
              </w:rPr>
              <w:t xml:space="preserve"> </w:t>
            </w:r>
            <w:r w:rsidRPr="00074274">
              <w:t>умови</w:t>
            </w:r>
            <w:r w:rsidRPr="00074274">
              <w:rPr>
                <w:spacing w:val="1"/>
              </w:rPr>
              <w:t xml:space="preserve"> </w:t>
            </w:r>
            <w:r w:rsidRPr="00074274">
              <w:t>тендерної</w:t>
            </w:r>
            <w:r w:rsidRPr="00074274">
              <w:rPr>
                <w:spacing w:val="1"/>
              </w:rPr>
              <w:t xml:space="preserve"> </w:t>
            </w:r>
            <w:r w:rsidRPr="00074274">
              <w:t>документації,</w:t>
            </w:r>
            <w:r w:rsidRPr="00074274">
              <w:rPr>
                <w:spacing w:val="1"/>
              </w:rPr>
              <w:t xml:space="preserve"> </w:t>
            </w:r>
            <w:r w:rsidRPr="00074274">
              <w:t>яким</w:t>
            </w:r>
            <w:r w:rsidRPr="00074274">
              <w:rPr>
                <w:spacing w:val="1"/>
              </w:rPr>
              <w:t xml:space="preserve"> </w:t>
            </w:r>
            <w:r w:rsidRPr="00074274">
              <w:t>така</w:t>
            </w:r>
            <w:r w:rsidRPr="00074274">
              <w:rPr>
                <w:spacing w:val="1"/>
              </w:rPr>
              <w:t xml:space="preserve"> </w:t>
            </w:r>
            <w:r w:rsidRPr="00074274">
              <w:t>тендерна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пропозиція та/або учасник не відповідають, із зазначенням, у чому саме</w:t>
            </w:r>
            <w:r w:rsidRPr="00074274">
              <w:rPr>
                <w:spacing w:val="1"/>
              </w:rPr>
              <w:t xml:space="preserve"> </w:t>
            </w:r>
            <w:r w:rsidRPr="00074274">
              <w:t>полягає</w:t>
            </w:r>
            <w:r w:rsidRPr="00074274">
              <w:rPr>
                <w:spacing w:val="1"/>
              </w:rPr>
              <w:t xml:space="preserve"> </w:t>
            </w:r>
            <w:r w:rsidRPr="00074274">
              <w:t>така</w:t>
            </w:r>
            <w:r w:rsidRPr="00074274">
              <w:rPr>
                <w:spacing w:val="1"/>
              </w:rPr>
              <w:t xml:space="preserve"> </w:t>
            </w:r>
            <w:r w:rsidRPr="00074274">
              <w:t>невідповідність),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протягом</w:t>
            </w:r>
            <w:r w:rsidRPr="00074274">
              <w:rPr>
                <w:spacing w:val="1"/>
              </w:rPr>
              <w:t xml:space="preserve"> </w:t>
            </w:r>
            <w:r w:rsidRPr="00074274">
              <w:t>одного</w:t>
            </w:r>
            <w:r w:rsidRPr="00074274">
              <w:rPr>
                <w:spacing w:val="1"/>
              </w:rPr>
              <w:t xml:space="preserve"> </w:t>
            </w:r>
            <w:r w:rsidRPr="00074274">
              <w:t>дня</w:t>
            </w:r>
            <w:r w:rsidRPr="00074274">
              <w:rPr>
                <w:spacing w:val="1"/>
              </w:rPr>
              <w:t xml:space="preserve"> </w:t>
            </w:r>
            <w:r w:rsidRPr="00074274">
              <w:t>з</w:t>
            </w:r>
            <w:r w:rsidRPr="00074274">
              <w:rPr>
                <w:spacing w:val="1"/>
              </w:rPr>
              <w:t xml:space="preserve"> </w:t>
            </w:r>
            <w:r w:rsidRPr="00074274">
              <w:t>дати</w:t>
            </w:r>
            <w:r w:rsidRPr="00074274">
              <w:rPr>
                <w:spacing w:val="1"/>
              </w:rPr>
              <w:t xml:space="preserve"> </w:t>
            </w:r>
            <w:r w:rsidRPr="00074274">
              <w:t>ухвалення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рішення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оприлюднюється</w:t>
            </w:r>
            <w:r w:rsidRPr="00074274">
              <w:rPr>
                <w:spacing w:val="1"/>
              </w:rPr>
              <w:t xml:space="preserve"> </w:t>
            </w:r>
            <w:r w:rsidRPr="00074274">
              <w:t>в</w:t>
            </w:r>
            <w:r w:rsidRPr="00074274">
              <w:rPr>
                <w:spacing w:val="1"/>
              </w:rPr>
              <w:t xml:space="preserve"> </w:t>
            </w:r>
            <w:r w:rsidRPr="00074274">
              <w:t>електронній</w:t>
            </w:r>
            <w:r w:rsidRPr="00074274">
              <w:rPr>
                <w:spacing w:val="1"/>
              </w:rPr>
              <w:t xml:space="preserve"> </w:t>
            </w:r>
            <w:r w:rsidRPr="00074274">
              <w:t>системі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закупівель</w:t>
            </w:r>
            <w:r w:rsidRPr="00074274">
              <w:rPr>
                <w:spacing w:val="1"/>
              </w:rPr>
              <w:t xml:space="preserve"> </w:t>
            </w:r>
            <w:r w:rsidRPr="00074274">
              <w:t>та</w:t>
            </w:r>
            <w:r w:rsidRPr="00074274">
              <w:rPr>
                <w:spacing w:val="1"/>
              </w:rPr>
              <w:t xml:space="preserve"> </w:t>
            </w:r>
            <w:r w:rsidRPr="00074274">
              <w:t>автоматично</w:t>
            </w:r>
            <w:r w:rsidRPr="00074274">
              <w:rPr>
                <w:spacing w:val="1"/>
              </w:rPr>
              <w:t xml:space="preserve"> </w:t>
            </w:r>
            <w:r w:rsidRPr="00074274">
              <w:t>надсилається</w:t>
            </w:r>
            <w:r w:rsidRPr="00074274">
              <w:rPr>
                <w:spacing w:val="1"/>
              </w:rPr>
              <w:t xml:space="preserve"> </w:t>
            </w:r>
            <w:r w:rsidRPr="00074274">
              <w:t>учаснику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процедури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закупівлі/переможцю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процедури</w:t>
            </w:r>
            <w:r w:rsidRPr="00074274">
              <w:rPr>
                <w:spacing w:val="38"/>
              </w:rPr>
              <w:t xml:space="preserve"> </w:t>
            </w:r>
            <w:r w:rsidRPr="00074274">
              <w:t>закупівлі,</w:t>
            </w:r>
            <w:r w:rsidRPr="00074274">
              <w:rPr>
                <w:spacing w:val="39"/>
              </w:rPr>
              <w:t xml:space="preserve"> </w:t>
            </w:r>
            <w:r w:rsidRPr="00074274">
              <w:t>тендерна</w:t>
            </w:r>
            <w:r w:rsidRPr="00074274">
              <w:rPr>
                <w:spacing w:val="39"/>
              </w:rPr>
              <w:t xml:space="preserve"> </w:t>
            </w:r>
            <w:r w:rsidRPr="00074274">
              <w:t>пропозиція</w:t>
            </w:r>
            <w:r w:rsidRPr="00074274">
              <w:rPr>
                <w:spacing w:val="38"/>
              </w:rPr>
              <w:t xml:space="preserve"> </w:t>
            </w:r>
            <w:r w:rsidRPr="00074274">
              <w:t>якого</w:t>
            </w:r>
            <w:r w:rsidRPr="00074274">
              <w:rPr>
                <w:spacing w:val="39"/>
              </w:rPr>
              <w:t xml:space="preserve"> </w:t>
            </w:r>
            <w:r w:rsidRPr="00074274">
              <w:t>відхилена,</w:t>
            </w:r>
            <w:r w:rsidRPr="00074274">
              <w:rPr>
                <w:spacing w:val="36"/>
              </w:rPr>
              <w:t xml:space="preserve"> </w:t>
            </w:r>
            <w:r w:rsidRPr="00074274">
              <w:t>через</w:t>
            </w:r>
            <w:r w:rsidR="007E0548" w:rsidRPr="00074274">
              <w:t xml:space="preserve"> електронну</w:t>
            </w:r>
            <w:r w:rsidR="007E0548" w:rsidRPr="00074274">
              <w:rPr>
                <w:spacing w:val="-2"/>
              </w:rPr>
              <w:t xml:space="preserve"> </w:t>
            </w:r>
            <w:r w:rsidR="007E0548" w:rsidRPr="00074274">
              <w:t>систему</w:t>
            </w:r>
            <w:r w:rsidR="007E0548" w:rsidRPr="00074274">
              <w:rPr>
                <w:spacing w:val="-2"/>
              </w:rPr>
              <w:t xml:space="preserve"> </w:t>
            </w:r>
            <w:r w:rsidR="007E0548" w:rsidRPr="00074274">
              <w:t>закупівель.</w:t>
            </w:r>
          </w:p>
          <w:p w14:paraId="4C83F9F9" w14:textId="77777777" w:rsidR="00075B9E" w:rsidRDefault="00075B9E">
            <w:pPr>
              <w:pStyle w:val="TableParagraph"/>
              <w:ind w:right="99" w:firstLine="451"/>
              <w:jc w:val="both"/>
            </w:pPr>
          </w:p>
          <w:p w14:paraId="35EA5056" w14:textId="77777777" w:rsidR="00075B9E" w:rsidRDefault="00075B9E">
            <w:pPr>
              <w:pStyle w:val="TableParagraph"/>
              <w:ind w:right="99" w:firstLine="451"/>
              <w:jc w:val="both"/>
            </w:pPr>
          </w:p>
          <w:p w14:paraId="48BF7018" w14:textId="7E19915B" w:rsidR="00075B9E" w:rsidRDefault="00075B9E">
            <w:pPr>
              <w:pStyle w:val="TableParagraph"/>
              <w:ind w:right="99" w:firstLine="451"/>
              <w:jc w:val="both"/>
            </w:pPr>
          </w:p>
        </w:tc>
      </w:tr>
    </w:tbl>
    <w:p w14:paraId="3C6BA88A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14:paraId="4AC3448F" w14:textId="77777777">
        <w:trPr>
          <w:trHeight w:val="2985"/>
        </w:trPr>
        <w:tc>
          <w:tcPr>
            <w:tcW w:w="711" w:type="dxa"/>
          </w:tcPr>
          <w:p w14:paraId="092D88C8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2E5218C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88000" w14:textId="77777777" w:rsidR="002C554D" w:rsidRDefault="00EA5022">
            <w:pPr>
              <w:pStyle w:val="TableParagraph"/>
              <w:spacing w:before="2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відхилена, вважає недостатньою аргументацію, зазначену в повідомленні,</w:t>
            </w:r>
            <w:r>
              <w:rPr>
                <w:spacing w:val="1"/>
              </w:rPr>
              <w:t xml:space="preserve"> </w:t>
            </w:r>
            <w:r>
              <w:t>такий учасник може звернутися до замовника з вимогою надати додаткову</w:t>
            </w:r>
            <w:r>
              <w:rPr>
                <w:spacing w:val="-52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причини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надати йому відповідь з такою інформацією не пізніш як через чотири дні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надходження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 закупівель відповідно</w:t>
            </w:r>
            <w:r>
              <w:rPr>
                <w:spacing w:val="-4"/>
              </w:rPr>
              <w:t xml:space="preserve"> </w:t>
            </w:r>
            <w:r>
              <w:t>до статті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Закону.</w:t>
            </w:r>
          </w:p>
        </w:tc>
      </w:tr>
      <w:tr w:rsidR="002C554D" w14:paraId="61B9FB36" w14:textId="77777777">
        <w:trPr>
          <w:trHeight w:val="251"/>
        </w:trPr>
        <w:tc>
          <w:tcPr>
            <w:tcW w:w="711" w:type="dxa"/>
          </w:tcPr>
          <w:p w14:paraId="402A0382" w14:textId="77777777" w:rsidR="002C554D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6D558BC" w14:textId="77777777" w:rsidR="002C554D" w:rsidRDefault="00EA5022">
            <w:pPr>
              <w:pStyle w:val="TableParagraph"/>
              <w:spacing w:line="232" w:lineRule="exact"/>
              <w:ind w:left="1450" w:right="1443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</w:tr>
      <w:tr w:rsidR="002C554D" w14:paraId="32358A96" w14:textId="77777777">
        <w:trPr>
          <w:trHeight w:val="9816"/>
        </w:trPr>
        <w:tc>
          <w:tcPr>
            <w:tcW w:w="711" w:type="dxa"/>
          </w:tcPr>
          <w:p w14:paraId="36E73B6E" w14:textId="77777777" w:rsidR="002C554D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FDFCB9E" w14:textId="77777777" w:rsidR="002C554D" w:rsidRDefault="00EA5022">
            <w:pPr>
              <w:pStyle w:val="TableParagraph"/>
              <w:spacing w:before="99"/>
              <w:ind w:left="114" w:right="258"/>
              <w:rPr>
                <w:b/>
              </w:rPr>
            </w:pPr>
            <w:r>
              <w:rPr>
                <w:b/>
              </w:rPr>
              <w:t>Відміна тендеру чи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визнання тендеру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таким, що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відбувся</w:t>
            </w:r>
          </w:p>
          <w:p w14:paraId="27935261" w14:textId="77777777" w:rsidR="002C554D" w:rsidRDefault="00EA5022">
            <w:pPr>
              <w:pStyle w:val="TableParagraph"/>
              <w:spacing w:before="1" w:line="252" w:lineRule="exact"/>
              <w:ind w:left="114"/>
            </w:pPr>
            <w:r>
              <w:t>(пункт</w:t>
            </w:r>
            <w:r>
              <w:rPr>
                <w:spacing w:val="-2"/>
              </w:rPr>
              <w:t xml:space="preserve"> </w:t>
            </w:r>
            <w:r>
              <w:t>47</w:t>
            </w:r>
          </w:p>
          <w:p w14:paraId="59CC0EE1" w14:textId="77777777" w:rsidR="002C554D" w:rsidRDefault="00EA5022">
            <w:pPr>
              <w:pStyle w:val="TableParagraph"/>
              <w:spacing w:line="252" w:lineRule="exact"/>
              <w:ind w:left="114"/>
            </w:pPr>
            <w:r>
              <w:t>Особливостей)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BE0F" w14:textId="77777777" w:rsidR="002C554D" w:rsidRDefault="00EA5022">
            <w:pPr>
              <w:pStyle w:val="TableParagraph"/>
              <w:spacing w:before="99"/>
              <w:jc w:val="both"/>
            </w:pPr>
            <w:r>
              <w:t>Замовник</w:t>
            </w:r>
            <w:r>
              <w:rPr>
                <w:spacing w:val="-2"/>
              </w:rPr>
              <w:t xml:space="preserve"> </w:t>
            </w:r>
            <w:r>
              <w:t>відміняє</w:t>
            </w:r>
            <w:r>
              <w:rPr>
                <w:spacing w:val="-2"/>
              </w:rPr>
              <w:t xml:space="preserve"> </w:t>
            </w:r>
            <w:r>
              <w:t>відкриті торги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разі:</w:t>
            </w:r>
          </w:p>
          <w:p w14:paraId="017F03A5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0BB7B48" w14:textId="77777777" w:rsidR="002C554D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jc w:val="both"/>
            </w:pPr>
            <w:r>
              <w:t>відсутності</w:t>
            </w:r>
            <w:r>
              <w:rPr>
                <w:spacing w:val="-3"/>
              </w:rPr>
              <w:t xml:space="preserve"> </w:t>
            </w:r>
            <w:r>
              <w:t>подальшої</w:t>
            </w:r>
            <w:r>
              <w:rPr>
                <w:spacing w:val="-4"/>
              </w:rPr>
              <w:t xml:space="preserve"> </w:t>
            </w:r>
            <w:r>
              <w:t>потреби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товарів,</w:t>
            </w:r>
            <w:r>
              <w:rPr>
                <w:spacing w:val="-3"/>
              </w:rPr>
              <w:t xml:space="preserve"> </w:t>
            </w:r>
            <w:r>
              <w:t>робіт</w:t>
            </w:r>
            <w:r>
              <w:rPr>
                <w:spacing w:val="-2"/>
              </w:rPr>
              <w:t xml:space="preserve"> </w:t>
            </w:r>
            <w:r>
              <w:t>чи</w:t>
            </w:r>
            <w:r>
              <w:rPr>
                <w:spacing w:val="-2"/>
              </w:rPr>
              <w:t xml:space="preserve"> </w:t>
            </w:r>
            <w:r>
              <w:t>послуг;</w:t>
            </w:r>
          </w:p>
          <w:p w14:paraId="33751E53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2F1918BA" w14:textId="77777777" w:rsidR="002C554D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487"/>
              </w:tabs>
              <w:spacing w:before="1"/>
              <w:ind w:left="115" w:right="103" w:firstLine="0"/>
              <w:jc w:val="both"/>
            </w:pPr>
            <w:r>
              <w:t>неможливості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виявлені</w:t>
            </w:r>
            <w:r>
              <w:rPr>
                <w:spacing w:val="1"/>
              </w:rPr>
              <w:t xml:space="preserve"> </w:t>
            </w:r>
            <w:r>
              <w:t>порушення вимог законодавства у сфері публічних закупівель, з описом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-1"/>
              </w:rPr>
              <w:t xml:space="preserve"> </w:t>
            </w:r>
            <w:r>
              <w:t>порушень;</w:t>
            </w:r>
          </w:p>
          <w:p w14:paraId="70D65618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69B1D9F4" w14:textId="77777777" w:rsidR="002C554D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115" w:right="101" w:firstLine="0"/>
              <w:jc w:val="both"/>
            </w:pPr>
            <w:r>
              <w:t>скорочення обсягу видатків на здійснення закупівлі товарів, робіт чи</w:t>
            </w:r>
            <w:r>
              <w:rPr>
                <w:spacing w:val="1"/>
              </w:rPr>
              <w:t xml:space="preserve"> </w:t>
            </w:r>
            <w:r>
              <w:t>послуг;</w:t>
            </w:r>
          </w:p>
          <w:p w14:paraId="67035834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65BB8AF" w14:textId="77777777" w:rsidR="002C554D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ind w:left="115" w:right="102" w:firstLine="0"/>
              <w:jc w:val="both"/>
            </w:pPr>
            <w:r>
              <w:t>коли здійснення закупівлі стало неможливим внаслідок дії обставин</w:t>
            </w:r>
            <w:r>
              <w:rPr>
                <w:spacing w:val="1"/>
              </w:rPr>
              <w:t xml:space="preserve"> </w:t>
            </w:r>
            <w:r>
              <w:t>непереборної</w:t>
            </w:r>
            <w:r>
              <w:rPr>
                <w:spacing w:val="-2"/>
              </w:rPr>
              <w:t xml:space="preserve"> </w:t>
            </w:r>
            <w:r>
              <w:t>сили.</w:t>
            </w:r>
          </w:p>
          <w:p w14:paraId="07C8B35F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3995F3EB" w14:textId="77777777" w:rsidR="002C554D" w:rsidRDefault="00EA5022">
            <w:pPr>
              <w:pStyle w:val="TableParagraph"/>
              <w:ind w:right="102"/>
              <w:jc w:val="both"/>
            </w:pPr>
            <w:r>
              <w:t>У разі відміни відкритих торгів замовник протягом одного робочого дня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відповідного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підстави прийняття</w:t>
            </w:r>
            <w:r>
              <w:rPr>
                <w:spacing w:val="-1"/>
              </w:rPr>
              <w:t xml:space="preserve"> </w:t>
            </w:r>
            <w:r>
              <w:t>такого</w:t>
            </w:r>
            <w:r>
              <w:rPr>
                <w:spacing w:val="-1"/>
              </w:rPr>
              <w:t xml:space="preserve"> </w:t>
            </w:r>
            <w:r>
              <w:t>рішення.</w:t>
            </w:r>
          </w:p>
          <w:p w14:paraId="48BB3EE2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2684D00" w14:textId="77777777" w:rsidR="002C554D" w:rsidRDefault="00EA5022">
            <w:pPr>
              <w:pStyle w:val="TableParagraph"/>
              <w:ind w:right="102"/>
              <w:jc w:val="both"/>
            </w:pPr>
            <w:r>
              <w:t>Відкриті</w:t>
            </w:r>
            <w:r>
              <w:rPr>
                <w:spacing w:val="1"/>
              </w:rPr>
              <w:t xml:space="preserve"> </w:t>
            </w:r>
            <w:r>
              <w:t>торги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відміняються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разі:</w:t>
            </w:r>
          </w:p>
          <w:p w14:paraId="065EDE3B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0804020" w14:textId="77777777" w:rsidR="002C554D" w:rsidRDefault="00EA5022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before="1"/>
              <w:ind w:right="101" w:firstLine="0"/>
              <w:jc w:val="both"/>
            </w:pPr>
            <w:r>
              <w:t>відхилення всіх тендерних пропозицій (у тому числі, якщо була 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відхилена</w:t>
            </w:r>
            <w:r>
              <w:rPr>
                <w:spacing w:val="1"/>
              </w:rPr>
              <w:t xml:space="preserve"> </w:t>
            </w:r>
            <w:r>
              <w:t>замовником)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1"/>
              </w:rPr>
              <w:t xml:space="preserve"> </w:t>
            </w:r>
            <w:r>
              <w:t>особливостями;</w:t>
            </w:r>
          </w:p>
          <w:p w14:paraId="5328B210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B43F09F" w14:textId="77777777" w:rsidR="002C554D" w:rsidRDefault="00EA5022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ind w:right="102" w:firstLine="0"/>
              <w:jc w:val="both"/>
            </w:pPr>
            <w:r>
              <w:t>неподання жодної тендерної пропозиції для участі у відкритих торгах у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-1"/>
              </w:rPr>
              <w:t xml:space="preserve"> </w:t>
            </w:r>
            <w:r>
              <w:t>установлений</w:t>
            </w:r>
            <w:r>
              <w:rPr>
                <w:spacing w:val="-1"/>
              </w:rPr>
              <w:t xml:space="preserve"> </w:t>
            </w:r>
            <w:r>
              <w:t>замовником згідно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  <w:p w14:paraId="5872DCC6" w14:textId="77777777" w:rsidR="002C554D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98C900A" w14:textId="77777777" w:rsidR="002C554D" w:rsidRDefault="00EA5022">
            <w:pPr>
              <w:pStyle w:val="TableParagraph"/>
              <w:ind w:right="99"/>
              <w:jc w:val="both"/>
            </w:pP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56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робочого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настання</w:t>
            </w:r>
            <w:r>
              <w:rPr>
                <w:spacing w:val="1"/>
              </w:rPr>
              <w:t xml:space="preserve"> </w:t>
            </w:r>
            <w:r>
              <w:t>підстав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цим</w:t>
            </w:r>
            <w:r>
              <w:rPr>
                <w:spacing w:val="1"/>
              </w:rPr>
              <w:t xml:space="preserve"> </w:t>
            </w:r>
            <w:r>
              <w:t>пунктом,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відміну</w:t>
            </w:r>
            <w:r>
              <w:rPr>
                <w:spacing w:val="-5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307EAFFE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7326D62" w14:textId="77777777" w:rsidR="002C554D" w:rsidRDefault="00EA5022">
            <w:pPr>
              <w:pStyle w:val="TableParagraph"/>
              <w:jc w:val="both"/>
            </w:pPr>
            <w:r>
              <w:t>Відкриті</w:t>
            </w:r>
            <w:r>
              <w:rPr>
                <w:spacing w:val="-1"/>
              </w:rPr>
              <w:t xml:space="preserve"> </w:t>
            </w:r>
            <w:r>
              <w:t>торги</w:t>
            </w:r>
            <w:r>
              <w:rPr>
                <w:spacing w:val="-2"/>
              </w:rPr>
              <w:t xml:space="preserve"> </w:t>
            </w:r>
            <w:r>
              <w:t>можуть</w:t>
            </w:r>
            <w:r>
              <w:rPr>
                <w:spacing w:val="-1"/>
              </w:rPr>
              <w:t xml:space="preserve"> </w:t>
            </w:r>
            <w:r>
              <w:t>бути</w:t>
            </w:r>
            <w:r>
              <w:rPr>
                <w:spacing w:val="-3"/>
              </w:rPr>
              <w:t xml:space="preserve"> </w:t>
            </w:r>
            <w:r>
              <w:t>відмінені</w:t>
            </w:r>
            <w:r>
              <w:rPr>
                <w:spacing w:val="-1"/>
              </w:rPr>
              <w:t xml:space="preserve"> </w:t>
            </w:r>
            <w:r>
              <w:t>частково</w:t>
            </w:r>
            <w:r>
              <w:rPr>
                <w:spacing w:val="-1"/>
              </w:rPr>
              <w:t xml:space="preserve"> </w:t>
            </w:r>
            <w:r>
              <w:t>(за</w:t>
            </w:r>
            <w:r>
              <w:rPr>
                <w:spacing w:val="-7"/>
              </w:rPr>
              <w:t xml:space="preserve"> </w:t>
            </w:r>
            <w:r>
              <w:t>лотом).</w:t>
            </w:r>
          </w:p>
          <w:p w14:paraId="349AEE5E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6B7549B" w14:textId="77777777" w:rsidR="002C554D" w:rsidRDefault="00EA5022">
            <w:pPr>
              <w:pStyle w:val="TableParagraph"/>
              <w:ind w:right="103"/>
              <w:jc w:val="both"/>
            </w:pPr>
            <w:r>
              <w:t>Інформація про відміну відкритих торгів автоматично надсилається всім</w:t>
            </w:r>
            <w:r>
              <w:rPr>
                <w:spacing w:val="1"/>
              </w:rPr>
              <w:t xml:space="preserve"> </w:t>
            </w:r>
            <w:r>
              <w:t>учасникам</w:t>
            </w:r>
            <w:r>
              <w:rPr>
                <w:spacing w:val="15"/>
              </w:rPr>
              <w:t xml:space="preserve"> </w:t>
            </w:r>
            <w:r>
              <w:t>процедури</w:t>
            </w:r>
            <w:r>
              <w:rPr>
                <w:spacing w:val="14"/>
              </w:rPr>
              <w:t xml:space="preserve"> </w:t>
            </w:r>
            <w:r>
              <w:t>закупівлі</w:t>
            </w:r>
            <w:r>
              <w:rPr>
                <w:spacing w:val="15"/>
              </w:rPr>
              <w:t xml:space="preserve"> </w:t>
            </w:r>
            <w:r>
              <w:t>електронною</w:t>
            </w:r>
            <w:r>
              <w:rPr>
                <w:spacing w:val="15"/>
              </w:rPr>
              <w:t xml:space="preserve"> </w:t>
            </w:r>
            <w:r>
              <w:t>системою</w:t>
            </w:r>
            <w:r>
              <w:rPr>
                <w:spacing w:val="15"/>
              </w:rPr>
              <w:t xml:space="preserve"> </w:t>
            </w:r>
            <w:r>
              <w:t>закупівель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-53"/>
              </w:rPr>
              <w:t xml:space="preserve"> </w:t>
            </w:r>
            <w:r>
              <w:t>її оприлюднення.</w:t>
            </w:r>
          </w:p>
        </w:tc>
      </w:tr>
      <w:tr w:rsidR="002C554D" w14:paraId="143C6A1F" w14:textId="77777777">
        <w:trPr>
          <w:trHeight w:val="757"/>
        </w:trPr>
        <w:tc>
          <w:tcPr>
            <w:tcW w:w="711" w:type="dxa"/>
          </w:tcPr>
          <w:p w14:paraId="4B1272E2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1DCE3281" w14:textId="77777777" w:rsidR="002C554D" w:rsidRDefault="00EA5022">
            <w:pPr>
              <w:pStyle w:val="TableParagraph"/>
              <w:ind w:left="114" w:right="422" w:hanging="3"/>
              <w:rPr>
                <w:b/>
              </w:rPr>
            </w:pPr>
            <w:r>
              <w:rPr>
                <w:b/>
              </w:rPr>
              <w:t>Строк укладання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</w:t>
            </w:r>
          </w:p>
          <w:p w14:paraId="0A742FA5" w14:textId="77777777" w:rsidR="002C554D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265489EF" w14:textId="77777777" w:rsidR="002C554D" w:rsidRDefault="00EA5022">
            <w:pPr>
              <w:pStyle w:val="TableParagraph"/>
              <w:tabs>
                <w:tab w:val="left" w:pos="1106"/>
                <w:tab w:val="left" w:pos="1643"/>
                <w:tab w:val="left" w:pos="2370"/>
                <w:tab w:val="left" w:pos="4205"/>
                <w:tab w:val="left" w:pos="4742"/>
                <w:tab w:val="left" w:pos="5901"/>
              </w:tabs>
              <w:ind w:right="188"/>
            </w:pPr>
            <w:r>
              <w:t>Рішення</w:t>
            </w:r>
            <w:r>
              <w:tab/>
              <w:t>про</w:t>
            </w:r>
            <w:r>
              <w:tab/>
              <w:t>намір</w:t>
            </w:r>
            <w:r>
              <w:tab/>
              <w:t xml:space="preserve">укласти  </w:t>
            </w:r>
            <w:r>
              <w:rPr>
                <w:spacing w:val="31"/>
              </w:rPr>
              <w:t xml:space="preserve"> </w:t>
            </w:r>
            <w:r>
              <w:t>договір</w:t>
            </w:r>
            <w:r>
              <w:tab/>
              <w:t>про</w:t>
            </w:r>
            <w:r>
              <w:tab/>
              <w:t>закупівлю</w:t>
            </w:r>
            <w:r>
              <w:tab/>
            </w:r>
            <w:r>
              <w:rPr>
                <w:spacing w:val="-1"/>
              </w:rPr>
              <w:t>приймається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статті 33</w:t>
            </w:r>
            <w:r>
              <w:rPr>
                <w:spacing w:val="-1"/>
              </w:rPr>
              <w:t xml:space="preserve"> </w:t>
            </w:r>
            <w:r>
              <w:t>Закону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49</w:t>
            </w:r>
            <w:r>
              <w:rPr>
                <w:spacing w:val="-1"/>
              </w:rPr>
              <w:t xml:space="preserve"> </w:t>
            </w:r>
            <w:r>
              <w:t>Особливостей.</w:t>
            </w:r>
          </w:p>
        </w:tc>
      </w:tr>
    </w:tbl>
    <w:p w14:paraId="6CBFE7FF" w14:textId="77777777" w:rsidR="002C554D" w:rsidRDefault="002C554D">
      <w:pPr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19341F72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3010FCE2" w14:textId="77777777">
        <w:trPr>
          <w:trHeight w:val="9616"/>
        </w:trPr>
        <w:tc>
          <w:tcPr>
            <w:tcW w:w="711" w:type="dxa"/>
          </w:tcPr>
          <w:p w14:paraId="7FA70AFD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465D7D0D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B93405B" w14:textId="77777777" w:rsidR="002C554D" w:rsidRDefault="00EA5022">
            <w:pPr>
              <w:pStyle w:val="TableParagraph"/>
              <w:spacing w:before="1"/>
              <w:ind w:right="186"/>
              <w:jc w:val="both"/>
            </w:pP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  <w:p w14:paraId="2B18945D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69007B31" w14:textId="77777777" w:rsidR="002C554D" w:rsidRDefault="00EA5022">
            <w:pPr>
              <w:pStyle w:val="TableParagraph"/>
              <w:ind w:right="183"/>
              <w:jc w:val="both"/>
            </w:pPr>
            <w:r>
              <w:t>З метою забезпечення права на оскарження рішень замовника до органу</w:t>
            </w:r>
            <w:r>
              <w:rPr>
                <w:spacing w:val="1"/>
              </w:rPr>
              <w:t xml:space="preserve"> </w:t>
            </w:r>
            <w:r>
              <w:t>оскарження договір про закупівлю не може бути укладено раніше ніж</w:t>
            </w:r>
            <w:r>
              <w:rPr>
                <w:spacing w:val="1"/>
              </w:rPr>
              <w:t xml:space="preserve"> </w:t>
            </w:r>
            <w:r>
              <w:t>через п’ять днів з дати оприлюднення в електронній системі 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намір</w:t>
            </w:r>
            <w:r>
              <w:rPr>
                <w:spacing w:val="-3"/>
              </w:rPr>
              <w:t xml:space="preserve"> </w:t>
            </w:r>
            <w:r>
              <w:t>укласти</w:t>
            </w:r>
            <w:r>
              <w:rPr>
                <w:spacing w:val="-5"/>
              </w:rPr>
              <w:t xml:space="preserve"> </w:t>
            </w:r>
            <w:r>
              <w:t>договір про</w:t>
            </w:r>
            <w:r>
              <w:rPr>
                <w:spacing w:val="-1"/>
              </w:rPr>
              <w:t xml:space="preserve"> </w:t>
            </w:r>
            <w:r>
              <w:t>закупівлю.</w:t>
            </w:r>
          </w:p>
          <w:p w14:paraId="5282E49C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2891E66" w14:textId="77777777" w:rsidR="002C554D" w:rsidRDefault="00EA5022">
            <w:pPr>
              <w:pStyle w:val="TableParagraph"/>
              <w:ind w:right="18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укладає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 з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32"/>
              </w:rPr>
              <w:t xml:space="preserve"> </w:t>
            </w:r>
            <w:r>
              <w:t>процедури</w:t>
            </w:r>
            <w:r>
              <w:rPr>
                <w:spacing w:val="33"/>
              </w:rPr>
              <w:t xml:space="preserve"> </w:t>
            </w:r>
            <w:r>
              <w:t>закупівлі,</w:t>
            </w:r>
            <w:r>
              <w:rPr>
                <w:spacing w:val="34"/>
              </w:rPr>
              <w:t xml:space="preserve"> </w:t>
            </w:r>
            <w:r>
              <w:t>протягом</w:t>
            </w:r>
            <w:r>
              <w:rPr>
                <w:spacing w:val="32"/>
              </w:rPr>
              <w:t xml:space="preserve"> </w:t>
            </w:r>
            <w:r>
              <w:t>строку</w:t>
            </w:r>
            <w:r>
              <w:rPr>
                <w:spacing w:val="31"/>
              </w:rPr>
              <w:t xml:space="preserve"> </w:t>
            </w:r>
            <w:r>
              <w:t>дії</w:t>
            </w:r>
            <w:r>
              <w:rPr>
                <w:spacing w:val="35"/>
              </w:rPr>
              <w:t xml:space="preserve"> </w:t>
            </w:r>
            <w:r>
              <w:t>його</w:t>
            </w:r>
            <w:r>
              <w:rPr>
                <w:spacing w:val="34"/>
              </w:rPr>
              <w:t xml:space="preserve"> </w:t>
            </w:r>
            <w:r>
              <w:t>пропозиції,</w:t>
            </w:r>
            <w:r>
              <w:rPr>
                <w:spacing w:val="-53"/>
              </w:rPr>
              <w:t xml:space="preserve"> </w:t>
            </w:r>
            <w:r>
              <w:t>не пізніше ніж через 15 днів з дати прийняття рішення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 про закупівлю відповідно до вимог тендерної документації та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обґрунтованої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продовжений до 60 днів. У разі подання скарги до органу оскарження</w:t>
            </w:r>
            <w:r>
              <w:rPr>
                <w:spacing w:val="1"/>
              </w:rPr>
              <w:t xml:space="preserve"> </w:t>
            </w:r>
            <w:r>
              <w:t>після оприлюднення в електронній системі закупівель повідомлення 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перебіг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про закупівлю зупиняється.</w:t>
            </w:r>
          </w:p>
          <w:p w14:paraId="615FEDD8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834598E" w14:textId="77777777" w:rsidR="002C554D" w:rsidRDefault="00EA5022">
            <w:pPr>
              <w:pStyle w:val="TableParagraph"/>
              <w:spacing w:before="1"/>
              <w:ind w:right="186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підстави,</w:t>
            </w:r>
            <w:r>
              <w:rPr>
                <w:spacing w:val="56"/>
              </w:rPr>
              <w:t xml:space="preserve"> </w:t>
            </w:r>
            <w:r>
              <w:t>визначеної</w:t>
            </w:r>
            <w:r>
              <w:rPr>
                <w:spacing w:val="1"/>
              </w:rPr>
              <w:t xml:space="preserve"> </w:t>
            </w:r>
            <w:r>
              <w:t>підпунктом 3 пункту 44 Особливостей, замовник визначає переможця</w:t>
            </w:r>
            <w:r>
              <w:rPr>
                <w:spacing w:val="1"/>
              </w:rPr>
              <w:t xml:space="preserve"> </w:t>
            </w:r>
            <w:r>
              <w:t>процедури закупівлі серед тих учасників процедури закупівлі, тендерна</w:t>
            </w:r>
            <w:r>
              <w:rPr>
                <w:spacing w:val="1"/>
              </w:rPr>
              <w:t xml:space="preserve"> </w:t>
            </w:r>
            <w:r>
              <w:t>пропозиція (строк дії якої ще не минув) якого відповідає критеріям та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 документації, і</w:t>
            </w:r>
            <w:r>
              <w:rPr>
                <w:spacing w:val="1"/>
              </w:rPr>
              <w:t xml:space="preserve"> </w:t>
            </w:r>
            <w:r>
              <w:t>може бути визнана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цих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приймає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33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пунктом</w:t>
            </w:r>
            <w:r>
              <w:rPr>
                <w:spacing w:val="-2"/>
              </w:rPr>
              <w:t xml:space="preserve"> </w:t>
            </w:r>
            <w:r>
              <w:t>49 Особливостей.</w:t>
            </w:r>
          </w:p>
          <w:p w14:paraId="4B5C5E26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3194AF2C" w14:textId="77777777" w:rsidR="002C554D" w:rsidRDefault="00EA5022">
            <w:pPr>
              <w:pStyle w:val="TableParagraph"/>
              <w:ind w:right="185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визначена найбільш економічно вигідною, замовник розглядає наступну</w:t>
            </w:r>
            <w:r>
              <w:rPr>
                <w:spacing w:val="1"/>
              </w:rPr>
              <w:t xml:space="preserve"> </w:t>
            </w:r>
            <w:r>
              <w:t>тендерну пропозицію у списку тендерних пропозицій, розташованих за</w:t>
            </w:r>
            <w:r>
              <w:rPr>
                <w:spacing w:val="1"/>
              </w:rPr>
              <w:t xml:space="preserve"> </w:t>
            </w:r>
            <w:r>
              <w:t>результатами їх оцінки, починаючи з найкращої, яка вважається в такому</w:t>
            </w:r>
            <w:r>
              <w:rPr>
                <w:spacing w:val="1"/>
              </w:rPr>
              <w:t xml:space="preserve"> </w:t>
            </w:r>
            <w:r>
              <w:t>випадку найбільш економічно вигідною, у порядку та строки, визначені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</w:tc>
      </w:tr>
      <w:tr w:rsidR="002C554D" w14:paraId="606F607A" w14:textId="77777777">
        <w:trPr>
          <w:trHeight w:val="1264"/>
        </w:trPr>
        <w:tc>
          <w:tcPr>
            <w:tcW w:w="711" w:type="dxa"/>
          </w:tcPr>
          <w:p w14:paraId="16C23209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33064522" w14:textId="77777777" w:rsidR="002C554D" w:rsidRDefault="00EA5022">
            <w:pPr>
              <w:pStyle w:val="TableParagraph"/>
              <w:ind w:left="114" w:right="484" w:hanging="3"/>
              <w:rPr>
                <w:b/>
              </w:rPr>
            </w:pPr>
            <w:r>
              <w:rPr>
                <w:b/>
              </w:rPr>
              <w:t>Проект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1296F63B" w14:textId="77777777" w:rsidR="002C554D" w:rsidRDefault="00EA5022">
            <w:pPr>
              <w:pStyle w:val="TableParagraph"/>
            </w:pPr>
            <w:r>
              <w:t>Проєкт</w:t>
            </w:r>
            <w:r>
              <w:rPr>
                <w:spacing w:val="3"/>
              </w:rPr>
              <w:t xml:space="preserve"> </w:t>
            </w:r>
            <w:r>
              <w:t>договору</w:t>
            </w:r>
            <w:r>
              <w:rPr>
                <w:spacing w:val="2"/>
              </w:rPr>
              <w:t xml:space="preserve"> </w:t>
            </w:r>
            <w:r>
              <w:t>про</w:t>
            </w:r>
            <w:r>
              <w:rPr>
                <w:spacing w:val="4"/>
              </w:rPr>
              <w:t xml:space="preserve"> </w:t>
            </w:r>
            <w:r>
              <w:t>закупівлю</w:t>
            </w:r>
            <w:r>
              <w:rPr>
                <w:spacing w:val="5"/>
              </w:rPr>
              <w:t xml:space="preserve"> </w:t>
            </w:r>
            <w:r>
              <w:t>викладено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Додатку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6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цієї</w:t>
            </w:r>
            <w:r>
              <w:rPr>
                <w:spacing w:val="6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документації.</w:t>
            </w:r>
          </w:p>
          <w:p w14:paraId="4470F6D9" w14:textId="77777777" w:rsidR="002C554D" w:rsidRDefault="00EA5022">
            <w:pPr>
              <w:pStyle w:val="TableParagraph"/>
            </w:pPr>
            <w:r>
              <w:t>Учасники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складі</w:t>
            </w:r>
            <w:r>
              <w:rPr>
                <w:spacing w:val="31"/>
              </w:rPr>
              <w:t xml:space="preserve"> </w:t>
            </w:r>
            <w:r>
              <w:t>пропозиції</w:t>
            </w:r>
            <w:r>
              <w:rPr>
                <w:spacing w:val="32"/>
              </w:rPr>
              <w:t xml:space="preserve"> </w:t>
            </w:r>
            <w:r>
              <w:t>надають</w:t>
            </w:r>
            <w:r>
              <w:rPr>
                <w:spacing w:val="30"/>
              </w:rPr>
              <w:t xml:space="preserve"> </w:t>
            </w:r>
            <w:r>
              <w:t>проєкт</w:t>
            </w:r>
            <w:r>
              <w:rPr>
                <w:spacing w:val="27"/>
              </w:rPr>
              <w:t xml:space="preserve"> </w:t>
            </w:r>
            <w:r>
              <w:t>Договору</w:t>
            </w:r>
            <w:r>
              <w:rPr>
                <w:spacing w:val="29"/>
              </w:rPr>
              <w:t xml:space="preserve"> </w:t>
            </w:r>
            <w:r>
              <w:t>про</w:t>
            </w:r>
            <w:r>
              <w:rPr>
                <w:spacing w:val="30"/>
              </w:rPr>
              <w:t xml:space="preserve"> </w:t>
            </w:r>
            <w:r>
              <w:t>закупівлю</w:t>
            </w:r>
            <w:r>
              <w:rPr>
                <w:spacing w:val="-52"/>
              </w:rPr>
              <w:t xml:space="preserve"> </w:t>
            </w:r>
            <w:r>
              <w:t>відповідно</w:t>
            </w:r>
            <w:r>
              <w:rPr>
                <w:spacing w:val="41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Додатку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44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t>тендерної</w:t>
            </w:r>
            <w:r>
              <w:rPr>
                <w:spacing w:val="43"/>
              </w:rPr>
              <w:t xml:space="preserve"> </w:t>
            </w:r>
            <w:r>
              <w:t>документації,</w:t>
            </w:r>
            <w:r>
              <w:rPr>
                <w:spacing w:val="43"/>
              </w:rPr>
              <w:t xml:space="preserve"> </w:t>
            </w:r>
            <w:r>
              <w:t>який</w:t>
            </w:r>
            <w:r>
              <w:rPr>
                <w:spacing w:val="43"/>
              </w:rPr>
              <w:t xml:space="preserve"> </w:t>
            </w:r>
            <w:r>
              <w:t>повинен</w:t>
            </w:r>
          </w:p>
          <w:p w14:paraId="3CBAAC43" w14:textId="77777777" w:rsidR="002C554D" w:rsidRDefault="00EA5022">
            <w:pPr>
              <w:pStyle w:val="TableParagraph"/>
              <w:spacing w:line="233" w:lineRule="exact"/>
            </w:pPr>
            <w:r>
              <w:t>буди</w:t>
            </w:r>
            <w:r>
              <w:rPr>
                <w:spacing w:val="-2"/>
              </w:rPr>
              <w:t xml:space="preserve"> </w:t>
            </w:r>
            <w:r>
              <w:t>заповнений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сторони</w:t>
            </w:r>
            <w:r>
              <w:rPr>
                <w:spacing w:val="-2"/>
              </w:rPr>
              <w:t xml:space="preserve"> </w:t>
            </w:r>
            <w:r>
              <w:t>учасника.</w:t>
            </w:r>
          </w:p>
        </w:tc>
      </w:tr>
      <w:tr w:rsidR="002C554D" w14:paraId="2111CD5C" w14:textId="77777777">
        <w:trPr>
          <w:trHeight w:val="2985"/>
        </w:trPr>
        <w:tc>
          <w:tcPr>
            <w:tcW w:w="711" w:type="dxa"/>
          </w:tcPr>
          <w:p w14:paraId="2BD515DE" w14:textId="77777777" w:rsidR="002C554D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8B4AE8E" w14:textId="77777777" w:rsidR="002C554D" w:rsidRDefault="00EA5022">
            <w:pPr>
              <w:pStyle w:val="TableParagraph"/>
              <w:spacing w:before="99"/>
              <w:ind w:left="114" w:right="548" w:hanging="3"/>
              <w:rPr>
                <w:b/>
              </w:rPr>
            </w:pPr>
            <w:r>
              <w:rPr>
                <w:b/>
              </w:rPr>
              <w:t>Умови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4D4F" w14:textId="77777777" w:rsidR="002C554D" w:rsidRDefault="00EA5022">
            <w:pPr>
              <w:pStyle w:val="TableParagraph"/>
              <w:spacing w:before="99"/>
              <w:ind w:right="97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проведеної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пунктами 10 і 13 Особливостей укладається відповідно до Цивільного і</w:t>
            </w:r>
            <w:r>
              <w:rPr>
                <w:spacing w:val="1"/>
              </w:rPr>
              <w:t xml:space="preserve"> </w:t>
            </w:r>
            <w:r>
              <w:t>Господарського</w:t>
            </w:r>
            <w:r>
              <w:rPr>
                <w:spacing w:val="1"/>
              </w:rPr>
              <w:t xml:space="preserve"> </w:t>
            </w:r>
            <w:r>
              <w:t>кодексів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Закону, крім частин другої - п’ятої, сьомої - дев’ятої статті 41 Закону та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14:paraId="3237B3BB" w14:textId="77777777" w:rsidR="002C554D" w:rsidRDefault="00EA5022">
            <w:pPr>
              <w:pStyle w:val="TableParagraph"/>
              <w:ind w:right="103"/>
              <w:jc w:val="both"/>
              <w:rPr>
                <w:b/>
              </w:rPr>
            </w:pPr>
            <w:r>
              <w:rPr>
                <w:b/>
              </w:rPr>
              <w:t>Переможець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укладення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договору про закупівлю.</w:t>
            </w:r>
          </w:p>
          <w:p w14:paraId="1DF6D338" w14:textId="77777777" w:rsidR="002C554D" w:rsidRDefault="00EA5022">
            <w:pPr>
              <w:pStyle w:val="TableParagraph"/>
              <w:spacing w:before="2"/>
              <w:ind w:right="101"/>
              <w:jc w:val="both"/>
            </w:pPr>
            <w:r>
              <w:t>Забороняється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передбачають</w:t>
            </w:r>
            <w:r>
              <w:rPr>
                <w:spacing w:val="1"/>
              </w:rPr>
              <w:t xml:space="preserve"> </w:t>
            </w:r>
            <w:r>
              <w:t>оплату замовником товарів, робіт і послуг до/без проведення відкритих</w:t>
            </w:r>
            <w:r>
              <w:rPr>
                <w:spacing w:val="1"/>
              </w:rPr>
              <w:t xml:space="preserve"> </w:t>
            </w:r>
            <w:r>
              <w:t>торгів/використання</w:t>
            </w:r>
            <w:r>
              <w:rPr>
                <w:spacing w:val="17"/>
              </w:rPr>
              <w:t xml:space="preserve"> </w:t>
            </w:r>
            <w:r>
              <w:t>електронного</w:t>
            </w:r>
            <w:r>
              <w:rPr>
                <w:spacing w:val="18"/>
              </w:rPr>
              <w:t xml:space="preserve"> </w:t>
            </w:r>
            <w:r>
              <w:t>каталогу,</w:t>
            </w:r>
            <w:r>
              <w:rPr>
                <w:spacing w:val="18"/>
              </w:rPr>
              <w:t xml:space="preserve"> </w:t>
            </w:r>
            <w:r>
              <w:t>крім</w:t>
            </w:r>
            <w:r>
              <w:rPr>
                <w:spacing w:val="15"/>
              </w:rPr>
              <w:t xml:space="preserve"> </w:t>
            </w:r>
            <w:r>
              <w:t>випадків,</w:t>
            </w:r>
            <w:r>
              <w:rPr>
                <w:spacing w:val="18"/>
              </w:rPr>
              <w:t xml:space="preserve"> </w:t>
            </w:r>
            <w:r>
              <w:t>передбачених</w:t>
            </w:r>
          </w:p>
        </w:tc>
      </w:tr>
    </w:tbl>
    <w:p w14:paraId="42FFF6DF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70AEA88B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14:paraId="30F07482" w14:textId="77777777">
        <w:trPr>
          <w:trHeight w:val="5261"/>
        </w:trPr>
        <w:tc>
          <w:tcPr>
            <w:tcW w:w="711" w:type="dxa"/>
          </w:tcPr>
          <w:p w14:paraId="7784CD09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CBACBE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4915" w14:textId="77777777" w:rsidR="002C554D" w:rsidRDefault="00EA5022">
            <w:pPr>
              <w:pStyle w:val="TableParagraph"/>
              <w:spacing w:before="99"/>
              <w:jc w:val="both"/>
            </w:pPr>
            <w:r>
              <w:t>цими</w:t>
            </w:r>
            <w:r>
              <w:rPr>
                <w:spacing w:val="-2"/>
              </w:rPr>
              <w:t xml:space="preserve"> </w:t>
            </w:r>
            <w:r>
              <w:t>особливостями.</w:t>
            </w:r>
          </w:p>
          <w:p w14:paraId="6EFC9C5E" w14:textId="77777777" w:rsidR="002C554D" w:rsidRDefault="00EA5022">
            <w:pPr>
              <w:pStyle w:val="TableParagraph"/>
              <w:spacing w:before="2"/>
              <w:ind w:right="102"/>
              <w:jc w:val="both"/>
            </w:pP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відрізнятися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-2"/>
              </w:rPr>
              <w:t xml:space="preserve"> </w:t>
            </w:r>
            <w:r>
              <w:t>електронного аукціону,</w:t>
            </w:r>
            <w:r>
              <w:rPr>
                <w:spacing w:val="-1"/>
              </w:rPr>
              <w:t xml:space="preserve"> </w:t>
            </w:r>
            <w:r>
              <w:t>крім випадків:</w:t>
            </w:r>
          </w:p>
          <w:p w14:paraId="6C07B802" w14:textId="77777777" w:rsidR="002C554D" w:rsidRDefault="002C554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F2B1A49" w14:textId="77777777" w:rsidR="002C554D" w:rsidRDefault="00EA5022">
            <w:pPr>
              <w:pStyle w:val="TableParagraph"/>
              <w:spacing w:before="1"/>
              <w:jc w:val="both"/>
            </w:pPr>
            <w:r>
              <w:t>визначення</w:t>
            </w:r>
            <w:r>
              <w:rPr>
                <w:spacing w:val="-4"/>
              </w:rPr>
              <w:t xml:space="preserve"> </w:t>
            </w:r>
            <w:r>
              <w:t>грошового</w:t>
            </w:r>
            <w:r>
              <w:rPr>
                <w:spacing w:val="-4"/>
              </w:rPr>
              <w:t xml:space="preserve"> </w:t>
            </w:r>
            <w:r>
              <w:t>еквівалента</w:t>
            </w:r>
            <w:r>
              <w:rPr>
                <w:spacing w:val="-3"/>
              </w:rPr>
              <w:t xml:space="preserve"> </w:t>
            </w:r>
            <w:r>
              <w:t>зобов’язання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іноземній</w:t>
            </w:r>
            <w:r>
              <w:rPr>
                <w:spacing w:val="-2"/>
              </w:rPr>
              <w:t xml:space="preserve"> </w:t>
            </w:r>
            <w:r>
              <w:t>валюті;</w:t>
            </w:r>
          </w:p>
          <w:p w14:paraId="339C6293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117E6537" w14:textId="77777777" w:rsidR="002C554D" w:rsidRDefault="00EA5022">
            <w:pPr>
              <w:pStyle w:val="TableParagraph"/>
              <w:ind w:right="101"/>
              <w:jc w:val="both"/>
            </w:pPr>
            <w:r>
              <w:t>перерахунку ціни в бік зменшення ціни тендерної пропозиції переможця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зменшення</w:t>
            </w:r>
            <w:r>
              <w:rPr>
                <w:spacing w:val="-1"/>
              </w:rPr>
              <w:t xml:space="preserve"> </w:t>
            </w:r>
            <w:r>
              <w:t>обсягів</w:t>
            </w:r>
            <w:r>
              <w:rPr>
                <w:spacing w:val="-1"/>
              </w:rPr>
              <w:t xml:space="preserve"> </w:t>
            </w:r>
            <w:r>
              <w:t>закупівлі;</w:t>
            </w:r>
          </w:p>
          <w:p w14:paraId="38FDB138" w14:textId="77777777" w:rsidR="002C554D" w:rsidRDefault="002C554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7847AB2" w14:textId="77777777" w:rsidR="002C554D" w:rsidRDefault="00EA5022">
            <w:pPr>
              <w:pStyle w:val="TableParagraph"/>
              <w:ind w:right="104"/>
              <w:jc w:val="both"/>
            </w:pPr>
            <w:r>
              <w:t>перерахунку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бік</w:t>
            </w:r>
            <w:r>
              <w:rPr>
                <w:spacing w:val="1"/>
              </w:rPr>
              <w:t xml:space="preserve"> </w:t>
            </w:r>
            <w:r>
              <w:t>зменшення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необхідності приведення</w:t>
            </w:r>
            <w:r>
              <w:rPr>
                <w:spacing w:val="-2"/>
              </w:rPr>
              <w:t xml:space="preserve"> </w:t>
            </w:r>
            <w:r>
              <w:t>обсягів</w:t>
            </w:r>
            <w:r>
              <w:rPr>
                <w:spacing w:val="-2"/>
              </w:rPr>
              <w:t xml:space="preserve"> </w:t>
            </w:r>
            <w:r>
              <w:t>товарів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кратності</w:t>
            </w:r>
            <w:r>
              <w:rPr>
                <w:spacing w:val="-1"/>
              </w:rPr>
              <w:t xml:space="preserve"> </w:t>
            </w:r>
            <w:r>
              <w:t>упаковки.</w:t>
            </w:r>
          </w:p>
          <w:p w14:paraId="3063F833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63587FC" w14:textId="77777777" w:rsidR="002C554D" w:rsidRDefault="00EA5022">
            <w:pPr>
              <w:pStyle w:val="TableParagraph"/>
              <w:ind w:right="96"/>
              <w:jc w:val="both"/>
            </w:pPr>
            <w:r>
              <w:t>У разі необхідності перерахунку ціни тендерної пропозиції переможець</w:t>
            </w:r>
            <w:r>
              <w:rPr>
                <w:spacing w:val="1"/>
              </w:rPr>
              <w:t xml:space="preserve"> </w:t>
            </w:r>
            <w:r>
              <w:t>має надати такий перерахунок замовнику під час укладання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закупівлю.</w:t>
            </w:r>
          </w:p>
          <w:p w14:paraId="4EAE7EA6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73D97AD" w14:textId="77777777" w:rsidR="002C554D" w:rsidRDefault="00EA5022">
            <w:pPr>
              <w:pStyle w:val="TableParagraph"/>
              <w:ind w:right="102"/>
              <w:jc w:val="both"/>
            </w:pPr>
            <w:r>
              <w:t>Істотні умови договору про закупівлю не можуть змінюватися після його</w:t>
            </w:r>
            <w:r>
              <w:rPr>
                <w:spacing w:val="1"/>
              </w:rPr>
              <w:t xml:space="preserve"> </w:t>
            </w:r>
            <w:r>
              <w:t>підписання до виконання зобов’язань сторонами в повному обсязі, 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-2"/>
              </w:rPr>
              <w:t xml:space="preserve"> </w:t>
            </w:r>
            <w:r>
              <w:t>визначених пунктом 19 Особливостей..</w:t>
            </w:r>
          </w:p>
        </w:tc>
      </w:tr>
      <w:tr w:rsidR="002C554D" w14:paraId="4D41354C" w14:textId="77777777">
        <w:trPr>
          <w:trHeight w:val="1012"/>
        </w:trPr>
        <w:tc>
          <w:tcPr>
            <w:tcW w:w="711" w:type="dxa"/>
          </w:tcPr>
          <w:p w14:paraId="13B25C99" w14:textId="77777777" w:rsidR="002C554D" w:rsidRDefault="00EA5022">
            <w:pPr>
              <w:pStyle w:val="TableParagraph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3C9703FE" w14:textId="77777777" w:rsidR="002C554D" w:rsidRDefault="00EA5022">
            <w:pPr>
              <w:pStyle w:val="TableParagraph"/>
              <w:ind w:left="114" w:right="824"/>
              <w:rPr>
                <w:b/>
              </w:rPr>
            </w:pPr>
            <w:r>
              <w:rPr>
                <w:b/>
              </w:rPr>
              <w:t>Забезпечення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виконання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</w:p>
          <w:p w14:paraId="0880F9C6" w14:textId="77777777" w:rsidR="002C554D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56FAD3E1" w14:textId="77777777" w:rsidR="002C554D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F9F4C5B" w14:textId="77777777" w:rsidR="002C554D" w:rsidRDefault="00EA5022">
            <w:pPr>
              <w:pStyle w:val="TableParagraph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вимагається</w:t>
            </w:r>
          </w:p>
        </w:tc>
      </w:tr>
    </w:tbl>
    <w:p w14:paraId="59A6705C" w14:textId="77777777" w:rsidR="002C554D" w:rsidRDefault="002C554D">
      <w:pPr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61316BC3" w14:textId="77777777" w:rsidR="002C554D" w:rsidRDefault="002C554D">
      <w:pPr>
        <w:pStyle w:val="a3"/>
        <w:spacing w:before="3"/>
        <w:rPr>
          <w:b/>
          <w:sz w:val="13"/>
        </w:rPr>
      </w:pPr>
    </w:p>
    <w:p w14:paraId="3FFFF8B9" w14:textId="77777777" w:rsidR="002C554D" w:rsidRDefault="00EA5022">
      <w:pPr>
        <w:pStyle w:val="1"/>
        <w:spacing w:before="91"/>
        <w:ind w:left="7626" w:right="543" w:firstLine="1601"/>
        <w:jc w:val="right"/>
      </w:pPr>
      <w:bookmarkStart w:id="1" w:name="_Hlk159578777"/>
      <w:r>
        <w:t>Додаток 1</w:t>
      </w:r>
      <w:r>
        <w:rPr>
          <w:spacing w:val="-5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14:paraId="59F5A5BA" w14:textId="77777777" w:rsidR="002C554D" w:rsidRDefault="002C554D">
      <w:pPr>
        <w:pStyle w:val="a3"/>
        <w:spacing w:before="10"/>
        <w:rPr>
          <w:b/>
          <w:sz w:val="23"/>
        </w:rPr>
      </w:pPr>
    </w:p>
    <w:p w14:paraId="3FE3A637" w14:textId="77777777" w:rsidR="002C554D" w:rsidRDefault="00EA5022">
      <w:pPr>
        <w:spacing w:line="252" w:lineRule="exact"/>
        <w:ind w:left="574"/>
        <w:rPr>
          <w:b/>
          <w:i/>
        </w:rPr>
      </w:pPr>
      <w:r>
        <w:rPr>
          <w:b/>
          <w:i/>
        </w:rPr>
        <w:t>Форма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“Тендерна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пропозиція”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подається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вигляді,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наведеному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нижче.</w:t>
      </w:r>
    </w:p>
    <w:p w14:paraId="1B6C5710" w14:textId="77777777" w:rsidR="002C554D" w:rsidRDefault="00EA5022">
      <w:pPr>
        <w:spacing w:line="252" w:lineRule="exact"/>
        <w:ind w:left="574"/>
        <w:rPr>
          <w:b/>
          <w:i/>
        </w:rPr>
      </w:pPr>
      <w:r>
        <w:rPr>
          <w:b/>
          <w:i/>
        </w:rPr>
        <w:t>Учасник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повинен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відступати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від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даної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форми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заповнює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всі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необхідні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графи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.</w:t>
      </w:r>
    </w:p>
    <w:p w14:paraId="2654B471" w14:textId="77777777" w:rsidR="002C554D" w:rsidRDefault="002C554D">
      <w:pPr>
        <w:pStyle w:val="a3"/>
        <w:rPr>
          <w:b/>
          <w:i/>
        </w:rPr>
      </w:pPr>
    </w:p>
    <w:p w14:paraId="1A9B0C4C" w14:textId="77777777" w:rsidR="002C554D" w:rsidRDefault="00EA5022">
      <w:pPr>
        <w:pStyle w:val="1"/>
        <w:spacing w:before="1"/>
        <w:ind w:left="4340"/>
        <w:jc w:val="left"/>
      </w:pPr>
      <w:r>
        <w:t>Тендерна</w:t>
      </w:r>
      <w:r>
        <w:rPr>
          <w:spacing w:val="-3"/>
        </w:rPr>
        <w:t xml:space="preserve"> </w:t>
      </w:r>
      <w:r>
        <w:t>пропозиція</w:t>
      </w:r>
    </w:p>
    <w:p w14:paraId="493390C2" w14:textId="77777777" w:rsidR="002C554D" w:rsidRDefault="00EA5022">
      <w:pPr>
        <w:pStyle w:val="a3"/>
        <w:tabs>
          <w:tab w:val="left" w:pos="1507"/>
          <w:tab w:val="left" w:pos="1908"/>
          <w:tab w:val="left" w:pos="3636"/>
          <w:tab w:val="left" w:pos="4164"/>
          <w:tab w:val="left" w:pos="5498"/>
          <w:tab w:val="left" w:pos="9842"/>
        </w:tabs>
        <w:spacing w:before="1"/>
        <w:ind w:left="576" w:right="921" w:firstLine="427"/>
      </w:pPr>
      <w:r>
        <w:t>Ми,</w:t>
      </w:r>
      <w:r>
        <w:rPr>
          <w:spacing w:val="7"/>
        </w:rPr>
        <w:t xml:space="preserve"> </w:t>
      </w:r>
      <w:r>
        <w:t>(найменування</w:t>
      </w:r>
      <w:r>
        <w:rPr>
          <w:spacing w:val="6"/>
        </w:rPr>
        <w:t xml:space="preserve"> </w:t>
      </w:r>
      <w:r>
        <w:t>Учасника),</w:t>
      </w:r>
      <w:r>
        <w:rPr>
          <w:spacing w:val="7"/>
        </w:rPr>
        <w:t xml:space="preserve"> </w:t>
      </w:r>
      <w:r>
        <w:t>надаємо</w:t>
      </w:r>
      <w:r>
        <w:rPr>
          <w:spacing w:val="4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тендерну</w:t>
      </w:r>
      <w:r>
        <w:rPr>
          <w:spacing w:val="4"/>
        </w:rPr>
        <w:t xml:space="preserve"> </w:t>
      </w:r>
      <w:r>
        <w:t>пропозицію</w:t>
      </w:r>
      <w:r>
        <w:rPr>
          <w:spacing w:val="7"/>
        </w:rPr>
        <w:t xml:space="preserve"> </w:t>
      </w:r>
      <w:r>
        <w:t>щодо</w:t>
      </w:r>
      <w:r>
        <w:rPr>
          <w:spacing w:val="8"/>
        </w:rPr>
        <w:t xml:space="preserve"> </w:t>
      </w:r>
      <w:r>
        <w:t>участі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</w:t>
      </w:r>
      <w:r>
        <w:tab/>
        <w:t>з</w:t>
      </w:r>
      <w:r>
        <w:tab/>
        <w:t>особливостями</w:t>
      </w:r>
      <w:r>
        <w:tab/>
        <w:t>на</w:t>
      </w:r>
      <w:r>
        <w:tab/>
        <w:t>закупівлю: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453173" w14:textId="77777777" w:rsidR="002C554D" w:rsidRDefault="00752179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B7B12B" wp14:editId="0D149B3C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5798820" cy="1270"/>
                <wp:effectExtent l="0" t="0" r="0" b="0"/>
                <wp:wrapTopAndBottom/>
                <wp:docPr id="10690987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32"/>
                            <a:gd name="T2" fmla="+- 0 10548 1416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D818C9" id="Полілінія: фігура 1" o:spid="_x0000_s1026" style="position:absolute;margin-left:70.8pt;margin-top:12.45pt;width:45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RbmgIAAJgFAAAOAAAAZHJzL2Uyb0RvYy54bWysVNtu2zAMfR+wfxD0uGG1nSZtatQphnYd&#10;BnQXoNkHKLIcG5NFTVLidF8/irZTL9tehvlBoEzq8PCI4v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" path="m,l9132,e" filled="f" strokeweight=".15578mm">
                <v:path arrowok="t" o:connecttype="custom" o:connectlocs="0,0;57988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9413C0" wp14:editId="4DC6AD7A">
                <wp:simplePos x="0" y="0"/>
                <wp:positionH relativeFrom="page">
                  <wp:posOffset>899160</wp:posOffset>
                </wp:positionH>
                <wp:positionV relativeFrom="paragraph">
                  <wp:posOffset>318135</wp:posOffset>
                </wp:positionV>
                <wp:extent cx="280670" cy="1270"/>
                <wp:effectExtent l="0" t="0" r="0" b="0"/>
                <wp:wrapTopAndBottom/>
                <wp:docPr id="105890250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2"/>
                            <a:gd name="T2" fmla="+- 0 1858 1416"/>
                            <a:gd name="T3" fmla="*/ T2 w 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30A2BD" id="Полілінія: фігура 1" o:spid="_x0000_s1026" style="position:absolute;margin-left:70.8pt;margin-top:25.05pt;width:2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" path="m,l442,e" filled="f" strokeweight=".15578mm">
                <v:path arrowok="t" o:connecttype="custom" o:connectlocs="0,0;280670,0" o:connectangles="0,0"/>
                <w10:wrap type="topAndBottom" anchorx="page"/>
              </v:shape>
            </w:pict>
          </mc:Fallback>
        </mc:AlternateContent>
      </w:r>
    </w:p>
    <w:p w14:paraId="2B86F3DA" w14:textId="77777777" w:rsidR="002C554D" w:rsidRDefault="002C554D">
      <w:pPr>
        <w:pStyle w:val="a3"/>
        <w:spacing w:before="1"/>
        <w:rPr>
          <w:sz w:val="15"/>
        </w:rPr>
      </w:pPr>
    </w:p>
    <w:p w14:paraId="7345BB53" w14:textId="77777777" w:rsidR="002C554D" w:rsidRDefault="00EA5022">
      <w:pPr>
        <w:pStyle w:val="a3"/>
        <w:spacing w:line="227" w:lineRule="exact"/>
        <w:ind w:left="1003"/>
        <w:jc w:val="both"/>
      </w:pPr>
      <w:r>
        <w:t>згідно</w:t>
      </w:r>
      <w:r>
        <w:rPr>
          <w:spacing w:val="27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технічними</w:t>
      </w:r>
      <w:r>
        <w:rPr>
          <w:spacing w:val="26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іншими</w:t>
      </w:r>
      <w:r>
        <w:rPr>
          <w:spacing w:val="29"/>
        </w:rPr>
        <w:t xml:space="preserve"> </w:t>
      </w:r>
      <w:r>
        <w:t>вимогами</w:t>
      </w:r>
      <w:r>
        <w:rPr>
          <w:spacing w:val="26"/>
        </w:rPr>
        <w:t xml:space="preserve"> </w:t>
      </w:r>
      <w:r>
        <w:t>Замовника.</w:t>
      </w:r>
      <w:r>
        <w:rPr>
          <w:spacing w:val="29"/>
        </w:rPr>
        <w:t xml:space="preserve"> </w:t>
      </w:r>
      <w:r>
        <w:t>Вивчивши</w:t>
      </w:r>
      <w:r>
        <w:rPr>
          <w:spacing w:val="3"/>
        </w:rPr>
        <w:t xml:space="preserve"> </w:t>
      </w:r>
      <w:r>
        <w:t>тендерну</w:t>
      </w:r>
      <w:r>
        <w:rPr>
          <w:spacing w:val="4"/>
        </w:rPr>
        <w:t xml:space="preserve"> </w:t>
      </w:r>
      <w:r>
        <w:t>документацію</w:t>
      </w:r>
      <w:r>
        <w:rPr>
          <w:spacing w:val="2"/>
        </w:rPr>
        <w:t xml:space="preserve"> </w:t>
      </w:r>
      <w:r>
        <w:t>та</w:t>
      </w:r>
    </w:p>
    <w:p w14:paraId="553043C8" w14:textId="77777777" w:rsidR="002C554D" w:rsidRDefault="00EA5022">
      <w:pPr>
        <w:pStyle w:val="a3"/>
        <w:ind w:left="576" w:right="970"/>
        <w:jc w:val="both"/>
      </w:pPr>
      <w:r>
        <w:t>інформацію про необхідні технічні та якісні характеристики, на виконання зазначеного вище</w:t>
      </w:r>
      <w:r>
        <w:rPr>
          <w:spacing w:val="1"/>
        </w:rPr>
        <w:t xml:space="preserve"> </w:t>
      </w:r>
      <w:r>
        <w:t>маємо можливість та погоджуємося виконати вимоги Замовника та Договору про закупівлю</w:t>
      </w:r>
      <w:r>
        <w:rPr>
          <w:spacing w:val="1"/>
        </w:rPr>
        <w:t xml:space="preserve"> </w:t>
      </w:r>
      <w:r>
        <w:t>послуг.</w:t>
      </w:r>
    </w:p>
    <w:p w14:paraId="37A52766" w14:textId="77777777" w:rsidR="002C554D" w:rsidRDefault="00EA5022">
      <w:pPr>
        <w:pStyle w:val="a4"/>
        <w:numPr>
          <w:ilvl w:val="0"/>
          <w:numId w:val="9"/>
        </w:numPr>
        <w:tabs>
          <w:tab w:val="left" w:pos="1374"/>
          <w:tab w:val="left" w:pos="4875"/>
        </w:tabs>
        <w:spacing w:before="2" w:line="274" w:lineRule="exact"/>
        <w:ind w:hanging="366"/>
      </w:pPr>
      <w:r>
        <w:t>Повне</w:t>
      </w:r>
      <w:r>
        <w:rPr>
          <w:spacing w:val="-11"/>
        </w:rPr>
        <w:t xml:space="preserve"> </w:t>
      </w:r>
      <w:r>
        <w:t>найменування</w:t>
      </w:r>
      <w:r>
        <w:rPr>
          <w:spacing w:val="-13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E5426E" w14:textId="77777777" w:rsidR="002C554D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1" w:lineRule="exact"/>
        <w:ind w:hanging="366"/>
      </w:pPr>
      <w:r>
        <w:rPr>
          <w:spacing w:val="-1"/>
        </w:rPr>
        <w:t>Адреса</w:t>
      </w:r>
      <w:r>
        <w:rPr>
          <w:spacing w:val="-2"/>
        </w:rPr>
        <w:t xml:space="preserve"> </w:t>
      </w:r>
      <w:r>
        <w:rPr>
          <w:spacing w:val="-1"/>
        </w:rPr>
        <w:t>(місце</w:t>
      </w:r>
      <w:r>
        <w:rPr>
          <w:spacing w:val="-12"/>
        </w:rPr>
        <w:t xml:space="preserve"> </w:t>
      </w:r>
      <w:r>
        <w:t>знаходження)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324FA6" w14:textId="77777777" w:rsidR="002C554D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</w:pPr>
      <w:r>
        <w:t>Телефон/факс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267D67" w14:textId="77777777" w:rsidR="002C554D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</w:pPr>
      <w:r>
        <w:t>Керівництво</w:t>
      </w:r>
      <w:r>
        <w:rPr>
          <w:spacing w:val="-6"/>
        </w:rPr>
        <w:t xml:space="preserve"> </w:t>
      </w:r>
      <w:r>
        <w:t>(прізвище,</w:t>
      </w:r>
      <w:r>
        <w:rPr>
          <w:spacing w:val="-5"/>
        </w:rPr>
        <w:t xml:space="preserve"> </w:t>
      </w:r>
      <w:r>
        <w:t>ім’я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батькові)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A5BA0D" w14:textId="33941730" w:rsidR="002C554D" w:rsidRDefault="00EA5022">
      <w:pPr>
        <w:pStyle w:val="a4"/>
        <w:numPr>
          <w:ilvl w:val="0"/>
          <w:numId w:val="9"/>
        </w:numPr>
        <w:tabs>
          <w:tab w:val="left" w:pos="1374"/>
          <w:tab w:val="left" w:pos="2369"/>
          <w:tab w:val="left" w:pos="3660"/>
          <w:tab w:val="left" w:pos="4186"/>
          <w:tab w:val="left" w:pos="5686"/>
          <w:tab w:val="left" w:pos="6651"/>
          <w:tab w:val="left" w:pos="8349"/>
          <w:tab w:val="left" w:pos="8399"/>
        </w:tabs>
        <w:spacing w:before="2" w:line="235" w:lineRule="auto"/>
        <w:ind w:right="1201" w:hanging="360"/>
      </w:pPr>
      <w:r>
        <w:t>Форма</w:t>
      </w:r>
      <w:r>
        <w:tab/>
        <w:t>власності</w:t>
      </w:r>
      <w:r>
        <w:tab/>
        <w:t>та</w:t>
      </w:r>
      <w:r>
        <w:tab/>
        <w:t>юридичний</w:t>
      </w:r>
      <w:r>
        <w:tab/>
        <w:t>статус</w:t>
      </w:r>
      <w:r>
        <w:tab/>
        <w:t>підприємства</w:t>
      </w:r>
      <w:r>
        <w:tab/>
      </w:r>
      <w:r>
        <w:rPr>
          <w:spacing w:val="-1"/>
        </w:rPr>
        <w:t>(організації),</w:t>
      </w:r>
      <w:r>
        <w:rPr>
          <w:spacing w:val="-52"/>
        </w:rPr>
        <w:t xml:space="preserve"> </w:t>
      </w:r>
      <w:r>
        <w:t>адреса</w:t>
      </w:r>
      <w:r w:rsidR="00B413B7">
        <w:t xml:space="preserve"> </w:t>
      </w:r>
      <w:r>
        <w:t>підприємства,</w:t>
      </w:r>
      <w:r w:rsidR="00B413B7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DF5233" w14:textId="77777777" w:rsidR="002C554D" w:rsidRDefault="00EA5022">
      <w:pPr>
        <w:pStyle w:val="a4"/>
        <w:numPr>
          <w:ilvl w:val="0"/>
          <w:numId w:val="9"/>
        </w:numPr>
        <w:tabs>
          <w:tab w:val="left" w:pos="1428"/>
          <w:tab w:val="left" w:pos="1429"/>
        </w:tabs>
        <w:spacing w:line="275" w:lineRule="exact"/>
        <w:ind w:left="1428" w:hanging="416"/>
      </w:pPr>
      <w:r>
        <w:t>Уповноважений</w:t>
      </w:r>
      <w:r>
        <w:rPr>
          <w:spacing w:val="-3"/>
        </w:rPr>
        <w:t xml:space="preserve"> </w:t>
      </w:r>
      <w:r>
        <w:t>представник</w:t>
      </w:r>
      <w:r>
        <w:rPr>
          <w:spacing w:val="-1"/>
        </w:rPr>
        <w:t xml:space="preserve"> </w:t>
      </w:r>
      <w:r>
        <w:t>учасника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підписання</w:t>
      </w:r>
      <w:r>
        <w:rPr>
          <w:spacing w:val="-3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результатами</w:t>
      </w:r>
    </w:p>
    <w:p w14:paraId="19614153" w14:textId="77777777" w:rsidR="002C554D" w:rsidRDefault="00EA5022">
      <w:pPr>
        <w:pStyle w:val="a3"/>
        <w:tabs>
          <w:tab w:val="left" w:pos="10420"/>
        </w:tabs>
        <w:spacing w:line="251" w:lineRule="exact"/>
        <w:ind w:left="1373"/>
      </w:pPr>
      <w:r>
        <w:rPr>
          <w:spacing w:val="-1"/>
        </w:rPr>
        <w:t>процедури</w:t>
      </w:r>
      <w:r>
        <w:rPr>
          <w:spacing w:val="-12"/>
        </w:rPr>
        <w:t xml:space="preserve"> </w:t>
      </w:r>
      <w:r>
        <w:rPr>
          <w:spacing w:val="-1"/>
        </w:rPr>
        <w:t>закупівлі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3DBFA" w14:textId="77777777" w:rsidR="002C554D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4" w:lineRule="exact"/>
        <w:ind w:hanging="366"/>
      </w:pPr>
      <w:r>
        <w:rPr>
          <w:spacing w:val="-1"/>
        </w:rPr>
        <w:t>Додаткові</w:t>
      </w:r>
      <w:r>
        <w:rPr>
          <w:spacing w:val="-12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AE2F4" w14:textId="7CB3713A" w:rsidR="002C554D" w:rsidRPr="00B21F79" w:rsidRDefault="00EA5022">
      <w:pPr>
        <w:pStyle w:val="a4"/>
        <w:numPr>
          <w:ilvl w:val="0"/>
          <w:numId w:val="9"/>
        </w:numPr>
        <w:tabs>
          <w:tab w:val="left" w:pos="1374"/>
          <w:tab w:val="left" w:pos="9601"/>
        </w:tabs>
        <w:spacing w:before="3" w:line="235" w:lineRule="auto"/>
        <w:ind w:right="1162"/>
      </w:pPr>
      <w:r>
        <w:t>Вартість:</w:t>
      </w:r>
      <w:r>
        <w:rPr>
          <w:spacing w:val="-7"/>
        </w:rPr>
        <w:t xml:space="preserve"> </w:t>
      </w:r>
      <w:r>
        <w:t>пропозиції</w:t>
      </w:r>
      <w:r>
        <w:rPr>
          <w:spacing w:val="-6"/>
        </w:rPr>
        <w:t xml:space="preserve"> </w:t>
      </w:r>
      <w:r>
        <w:t>становить: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Загальна</w:t>
      </w:r>
      <w:r>
        <w:rPr>
          <w:spacing w:val="-5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літерами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0BB7C2" w14:textId="77777777" w:rsidR="00B21F79" w:rsidRDefault="00B21F79" w:rsidP="00B21F79">
      <w:pPr>
        <w:tabs>
          <w:tab w:val="left" w:pos="1374"/>
          <w:tab w:val="left" w:pos="9601"/>
        </w:tabs>
        <w:spacing w:before="3" w:line="235" w:lineRule="auto"/>
        <w:ind w:right="1162"/>
      </w:pPr>
    </w:p>
    <w:p w14:paraId="397EB55A" w14:textId="77777777" w:rsidR="000F413D" w:rsidRPr="00B21F79" w:rsidRDefault="00EA5022" w:rsidP="00B21F79">
      <w:pPr>
        <w:pStyle w:val="TableParagraph"/>
        <w:numPr>
          <w:ilvl w:val="0"/>
          <w:numId w:val="17"/>
        </w:numPr>
        <w:tabs>
          <w:tab w:val="left" w:pos="851"/>
        </w:tabs>
        <w:ind w:left="851" w:right="564" w:firstLine="142"/>
        <w:jc w:val="both"/>
      </w:pPr>
      <w:r w:rsidRPr="00B21F79">
        <w:t>Учасник</w:t>
      </w:r>
      <w:r w:rsidRPr="00B21F79">
        <w:rPr>
          <w:spacing w:val="1"/>
        </w:rPr>
        <w:t xml:space="preserve"> </w:t>
      </w:r>
      <w:r w:rsidRPr="00B21F79">
        <w:t>вказує</w:t>
      </w:r>
      <w:r w:rsidRPr="00B21F79">
        <w:rPr>
          <w:spacing w:val="1"/>
        </w:rPr>
        <w:t xml:space="preserve"> </w:t>
      </w:r>
      <w:r w:rsidRPr="00B21F79">
        <w:t>загальну</w:t>
      </w:r>
      <w:r w:rsidRPr="00B21F79">
        <w:rPr>
          <w:spacing w:val="1"/>
        </w:rPr>
        <w:t xml:space="preserve"> </w:t>
      </w:r>
      <w:r w:rsidRPr="00B21F79">
        <w:t>вартість</w:t>
      </w:r>
      <w:r w:rsidRPr="00B21F79">
        <w:rPr>
          <w:spacing w:val="1"/>
        </w:rPr>
        <w:t xml:space="preserve"> </w:t>
      </w:r>
      <w:r w:rsidRPr="00B21F79">
        <w:t>пропозиції</w:t>
      </w:r>
      <w:r w:rsidRPr="00B21F79">
        <w:rPr>
          <w:spacing w:val="1"/>
        </w:rPr>
        <w:t xml:space="preserve"> </w:t>
      </w:r>
      <w:r w:rsidRPr="00B21F79">
        <w:t>на</w:t>
      </w:r>
      <w:r w:rsidRPr="00B21F79">
        <w:rPr>
          <w:spacing w:val="1"/>
        </w:rPr>
        <w:t xml:space="preserve"> </w:t>
      </w:r>
      <w:r w:rsidRPr="00B21F79">
        <w:t>послуги,</w:t>
      </w:r>
      <w:r w:rsidRPr="00B21F79">
        <w:rPr>
          <w:spacing w:val="1"/>
        </w:rPr>
        <w:t xml:space="preserve"> </w:t>
      </w:r>
      <w:r w:rsidRPr="00B21F79">
        <w:t>відповідно</w:t>
      </w:r>
      <w:r w:rsidRPr="00B21F79">
        <w:rPr>
          <w:spacing w:val="1"/>
        </w:rPr>
        <w:t xml:space="preserve"> </w:t>
      </w:r>
      <w:r w:rsidRPr="00B21F79">
        <w:t>до</w:t>
      </w:r>
      <w:r w:rsidRPr="00B21F79">
        <w:rPr>
          <w:spacing w:val="1"/>
        </w:rPr>
        <w:t xml:space="preserve"> </w:t>
      </w:r>
      <w:r w:rsidRPr="00B21F79">
        <w:t>кошторисного</w:t>
      </w:r>
      <w:r w:rsidRPr="00B21F79">
        <w:rPr>
          <w:spacing w:val="1"/>
        </w:rPr>
        <w:t xml:space="preserve"> </w:t>
      </w:r>
      <w:r w:rsidRPr="00B21F79">
        <w:t xml:space="preserve">розрахунку. </w:t>
      </w:r>
    </w:p>
    <w:p w14:paraId="6203E75F" w14:textId="77777777" w:rsidR="000F413D" w:rsidRPr="00B21F79" w:rsidRDefault="00EA5022" w:rsidP="00B21F79">
      <w:pPr>
        <w:pStyle w:val="TableParagraph"/>
        <w:numPr>
          <w:ilvl w:val="0"/>
          <w:numId w:val="17"/>
        </w:numPr>
        <w:tabs>
          <w:tab w:val="left" w:pos="851"/>
        </w:tabs>
        <w:ind w:left="851" w:right="564" w:firstLine="142"/>
        <w:jc w:val="both"/>
      </w:pPr>
      <w:r w:rsidRPr="00B21F79">
        <w:t>Ціни вказуються</w:t>
      </w:r>
      <w:r w:rsidRPr="00B21F79">
        <w:rPr>
          <w:spacing w:val="1"/>
        </w:rPr>
        <w:t xml:space="preserve"> </w:t>
      </w:r>
      <w:r w:rsidRPr="00B21F79">
        <w:t>з урахуванням усіх податків і зборів, що сплачуються або мають</w:t>
      </w:r>
      <w:r w:rsidRPr="00B21F79">
        <w:rPr>
          <w:spacing w:val="1"/>
        </w:rPr>
        <w:t xml:space="preserve"> </w:t>
      </w:r>
      <w:r w:rsidRPr="00B21F79">
        <w:t>бути</w:t>
      </w:r>
      <w:r w:rsidR="00335C92" w:rsidRPr="00B21F79">
        <w:t xml:space="preserve"> </w:t>
      </w:r>
      <w:r w:rsidRPr="00B21F79">
        <w:t xml:space="preserve">сплачені. </w:t>
      </w:r>
    </w:p>
    <w:p w14:paraId="56A255B5" w14:textId="48D285E0" w:rsidR="00335C92" w:rsidRPr="00B21F79" w:rsidRDefault="00EA5022" w:rsidP="00B21F79">
      <w:pPr>
        <w:pStyle w:val="TableParagraph"/>
        <w:numPr>
          <w:ilvl w:val="0"/>
          <w:numId w:val="17"/>
        </w:numPr>
        <w:tabs>
          <w:tab w:val="left" w:pos="851"/>
        </w:tabs>
        <w:ind w:left="851" w:right="564" w:firstLine="142"/>
        <w:jc w:val="both"/>
      </w:pPr>
      <w:r w:rsidRPr="00B21F79">
        <w:t>Вартість пропозиції</w:t>
      </w:r>
      <w:r w:rsidR="000F413D" w:rsidRPr="00B21F79">
        <w:t xml:space="preserve"> (Договірна ціна)</w:t>
      </w:r>
      <w:r w:rsidRPr="00B21F79">
        <w:t xml:space="preserve"> повинна включати в себе витрати на проходження експертизи</w:t>
      </w:r>
      <w:r w:rsidRPr="00B21F79">
        <w:rPr>
          <w:spacing w:val="1"/>
        </w:rPr>
        <w:t xml:space="preserve"> </w:t>
      </w:r>
      <w:r w:rsidRPr="00B21F79">
        <w:t>кошторисної</w:t>
      </w:r>
      <w:r w:rsidRPr="00B21F79">
        <w:rPr>
          <w:spacing w:val="-5"/>
        </w:rPr>
        <w:t xml:space="preserve"> </w:t>
      </w:r>
      <w:r w:rsidRPr="00B21F79">
        <w:t>документації.</w:t>
      </w:r>
      <w:r w:rsidR="00335C92" w:rsidRPr="00B21F79">
        <w:t xml:space="preserve"> </w:t>
      </w:r>
      <w:r w:rsidR="00EB687E" w:rsidRPr="00B21F79">
        <w:t xml:space="preserve"> </w:t>
      </w:r>
    </w:p>
    <w:p w14:paraId="188F20E8" w14:textId="77777777" w:rsidR="002C554D" w:rsidRDefault="00EA5022" w:rsidP="00B21F79">
      <w:pPr>
        <w:pStyle w:val="a3"/>
        <w:tabs>
          <w:tab w:val="left" w:pos="851"/>
        </w:tabs>
        <w:ind w:left="851" w:right="564" w:firstLine="142"/>
        <w:jc w:val="both"/>
      </w:pPr>
      <w:bookmarkStart w:id="2" w:name="_GoBack"/>
      <w:bookmarkEnd w:id="2"/>
      <w:r>
        <w:t>Обсяги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зменшені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реального</w:t>
      </w:r>
      <w:r>
        <w:rPr>
          <w:spacing w:val="-52"/>
        </w:rPr>
        <w:t xml:space="preserve"> </w:t>
      </w:r>
      <w:r>
        <w:t>фінансування</w:t>
      </w:r>
      <w:r>
        <w:rPr>
          <w:spacing w:val="-2"/>
        </w:rPr>
        <w:t xml:space="preserve"> </w:t>
      </w:r>
      <w:r>
        <w:t>видатків.</w:t>
      </w:r>
    </w:p>
    <w:p w14:paraId="45EE2A90" w14:textId="77777777" w:rsidR="002C554D" w:rsidRDefault="00EA5022">
      <w:pPr>
        <w:pStyle w:val="a3"/>
        <w:ind w:left="576" w:right="1218" w:firstLine="427"/>
        <w:jc w:val="both"/>
      </w:pPr>
      <w:r>
        <w:t>У разі визначення нас переможцем та прийняття рішення про намір укласти договір про</w:t>
      </w:r>
      <w:r>
        <w:rPr>
          <w:spacing w:val="1"/>
        </w:rPr>
        <w:t xml:space="preserve"> </w:t>
      </w:r>
      <w:r>
        <w:t>закупівлю,</w:t>
      </w:r>
      <w:r>
        <w:rPr>
          <w:spacing w:val="-4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візьмемо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зобов'язання</w:t>
      </w:r>
      <w:r>
        <w:rPr>
          <w:spacing w:val="-3"/>
        </w:rPr>
        <w:t xml:space="preserve"> </w:t>
      </w:r>
      <w:r>
        <w:t>виконати</w:t>
      </w:r>
      <w:r>
        <w:rPr>
          <w:spacing w:val="-3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умови,</w:t>
      </w:r>
      <w:r>
        <w:rPr>
          <w:spacing w:val="-5"/>
        </w:rPr>
        <w:t xml:space="preserve"> </w:t>
      </w:r>
      <w:r>
        <w:t>передбачені</w:t>
      </w:r>
      <w:r>
        <w:rPr>
          <w:spacing w:val="-2"/>
        </w:rPr>
        <w:t xml:space="preserve"> </w:t>
      </w:r>
      <w:r>
        <w:t>договором.</w:t>
      </w:r>
    </w:p>
    <w:p w14:paraId="5CE3BEB0" w14:textId="77777777" w:rsidR="002C554D" w:rsidRDefault="00EA5022">
      <w:pPr>
        <w:pStyle w:val="a3"/>
        <w:ind w:left="576" w:right="1219" w:firstLine="427"/>
        <w:jc w:val="both"/>
      </w:pPr>
      <w:r>
        <w:t>Ми погоджуємося дотримуватися умов цієї пропозиції протягом 90 (дев’яносто) днів із</w:t>
      </w:r>
      <w:r>
        <w:rPr>
          <w:spacing w:val="1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кінцевого</w:t>
      </w:r>
      <w:r>
        <w:rPr>
          <w:spacing w:val="-3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тендерних пропозицій.</w:t>
      </w:r>
    </w:p>
    <w:p w14:paraId="281740C1" w14:textId="77777777" w:rsidR="002C554D" w:rsidRDefault="00EA5022">
      <w:pPr>
        <w:pStyle w:val="a3"/>
        <w:ind w:left="576" w:right="1208" w:firstLine="427"/>
        <w:jc w:val="both"/>
      </w:pPr>
      <w:r>
        <w:t>Ми погоджуємося з умовами, що ви можете відхилити нашу чи всі тендерні пропозиції</w:t>
      </w:r>
      <w:r>
        <w:rPr>
          <w:spacing w:val="1"/>
        </w:rPr>
        <w:t xml:space="preserve"> </w:t>
      </w:r>
      <w:r>
        <w:t>згідно з умовами тендерної документації та розуміємо, що Ви не обмежені у прийнятті будь-</w:t>
      </w:r>
      <w:r>
        <w:rPr>
          <w:spacing w:val="1"/>
        </w:rPr>
        <w:t xml:space="preserve"> </w:t>
      </w:r>
      <w:r>
        <w:t>якої</w:t>
      </w:r>
      <w:r>
        <w:rPr>
          <w:spacing w:val="-2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пропозиції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більш вигідними</w:t>
      </w:r>
      <w:r>
        <w:rPr>
          <w:spacing w:val="-4"/>
        </w:rPr>
        <w:t xml:space="preserve"> </w:t>
      </w:r>
      <w:r>
        <w:t>для Вас</w:t>
      </w:r>
      <w:r>
        <w:rPr>
          <w:spacing w:val="3"/>
        </w:rPr>
        <w:t xml:space="preserve"> </w:t>
      </w:r>
      <w:r>
        <w:t>умовами.</w:t>
      </w:r>
    </w:p>
    <w:p w14:paraId="1F1BE549" w14:textId="77777777" w:rsidR="002C554D" w:rsidRDefault="00EA5022">
      <w:pPr>
        <w:pStyle w:val="a3"/>
        <w:ind w:left="576" w:right="1226" w:firstLine="427"/>
        <w:jc w:val="both"/>
      </w:pPr>
      <w:r>
        <w:t>Ми розуміємо та погоджуємося, що</w:t>
      </w:r>
      <w:r>
        <w:rPr>
          <w:spacing w:val="1"/>
        </w:rPr>
        <w:t xml:space="preserve"> </w:t>
      </w:r>
      <w:r>
        <w:t>Ви можете відмінити процедуру закупівлі</w:t>
      </w:r>
      <w:r>
        <w:rPr>
          <w:spacing w:val="1"/>
        </w:rPr>
        <w:t xml:space="preserve"> </w:t>
      </w:r>
      <w:r>
        <w:t>у 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обставин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цього згідно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Законом.</w:t>
      </w:r>
    </w:p>
    <w:p w14:paraId="0C37EBB4" w14:textId="77777777" w:rsidR="002C554D" w:rsidRDefault="00EA5022">
      <w:pPr>
        <w:pStyle w:val="a3"/>
        <w:ind w:left="576" w:right="1212" w:firstLine="427"/>
        <w:jc w:val="both"/>
      </w:pPr>
      <w:r>
        <w:t>Якщо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переможцем</w:t>
      </w:r>
      <w:r>
        <w:rPr>
          <w:spacing w:val="1"/>
        </w:rPr>
        <w:t xml:space="preserve"> </w:t>
      </w:r>
      <w:r>
        <w:t>торгів,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беремо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підписати</w:t>
      </w:r>
      <w:r>
        <w:rPr>
          <w:spacing w:val="1"/>
        </w:rPr>
        <w:t xml:space="preserve"> </w:t>
      </w:r>
      <w:r>
        <w:t>договір</w:t>
      </w:r>
      <w:r>
        <w:rPr>
          <w:spacing w:val="-8"/>
        </w:rPr>
        <w:t xml:space="preserve"> </w:t>
      </w:r>
      <w:r>
        <w:t>із</w:t>
      </w:r>
      <w:r>
        <w:rPr>
          <w:spacing w:val="-9"/>
        </w:rPr>
        <w:t xml:space="preserve"> </w:t>
      </w:r>
      <w:r>
        <w:t>замовником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пізніше</w:t>
      </w:r>
      <w:r>
        <w:rPr>
          <w:spacing w:val="-4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днів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дати</w:t>
      </w:r>
      <w:r>
        <w:rPr>
          <w:spacing w:val="-9"/>
        </w:rPr>
        <w:t xml:space="preserve"> </w:t>
      </w:r>
      <w:r>
        <w:t>прийняття</w:t>
      </w:r>
      <w:r>
        <w:rPr>
          <w:spacing w:val="-4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намір</w:t>
      </w:r>
      <w:r>
        <w:rPr>
          <w:spacing w:val="-2"/>
        </w:rPr>
        <w:t xml:space="preserve"> </w:t>
      </w:r>
      <w:r>
        <w:t>укласти</w:t>
      </w:r>
      <w:r>
        <w:rPr>
          <w:spacing w:val="-53"/>
        </w:rPr>
        <w:t xml:space="preserve"> </w:t>
      </w:r>
      <w:r>
        <w:t>договір про закупівлю та не раніше ніж через 5 днів з дати оприлюднення в 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закупівель</w:t>
      </w:r>
      <w:r>
        <w:rPr>
          <w:spacing w:val="-1"/>
        </w:rPr>
        <w:t xml:space="preserve"> </w:t>
      </w:r>
      <w:r>
        <w:t>повідомлення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намір укласти</w:t>
      </w:r>
      <w:r>
        <w:rPr>
          <w:spacing w:val="-5"/>
        </w:rPr>
        <w:t xml:space="preserve"> </w:t>
      </w:r>
      <w:r>
        <w:t>договір про</w:t>
      </w:r>
      <w:r>
        <w:rPr>
          <w:spacing w:val="-1"/>
        </w:rPr>
        <w:t xml:space="preserve"> </w:t>
      </w:r>
      <w:r>
        <w:t>закупівлю.</w:t>
      </w:r>
    </w:p>
    <w:p w14:paraId="585A051F" w14:textId="6757E6A7" w:rsidR="002C554D" w:rsidRDefault="00EA5022">
      <w:pPr>
        <w:pStyle w:val="a3"/>
        <w:spacing w:before="1"/>
        <w:ind w:left="576" w:right="1220" w:firstLine="427"/>
        <w:jc w:val="both"/>
      </w:pPr>
      <w:r>
        <w:t>Зазначеним нижче підписом ми підтверджуємо повну, безумовну і беззаперечну згоду з</w:t>
      </w:r>
      <w:r>
        <w:rPr>
          <w:spacing w:val="1"/>
        </w:rPr>
        <w:t xml:space="preserve"> </w:t>
      </w:r>
      <w:r>
        <w:t>усіма</w:t>
      </w:r>
      <w:r w:rsidR="00EB687E">
        <w:t xml:space="preserve"> </w:t>
      </w:r>
      <w:r>
        <w:t>умовами</w:t>
      </w:r>
      <w:r>
        <w:rPr>
          <w:spacing w:val="-5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-2"/>
        </w:rPr>
        <w:t xml:space="preserve"> </w:t>
      </w:r>
      <w:r>
        <w:t>закупівлі,</w:t>
      </w:r>
      <w:r>
        <w:rPr>
          <w:spacing w:val="-1"/>
        </w:rPr>
        <w:t xml:space="preserve"> </w:t>
      </w:r>
      <w:r>
        <w:t>визначеними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тендерній</w:t>
      </w:r>
      <w:r>
        <w:rPr>
          <w:spacing w:val="-4"/>
        </w:rPr>
        <w:t xml:space="preserve"> </w:t>
      </w:r>
      <w:r>
        <w:t>документації.</w:t>
      </w:r>
    </w:p>
    <w:p w14:paraId="108360F6" w14:textId="77777777" w:rsidR="002C554D" w:rsidRDefault="002C554D">
      <w:pPr>
        <w:pStyle w:val="a3"/>
        <w:spacing w:before="3"/>
        <w:rPr>
          <w:sz w:val="23"/>
        </w:rPr>
      </w:pPr>
    </w:p>
    <w:p w14:paraId="1B2B8A05" w14:textId="77777777" w:rsidR="002C554D" w:rsidRDefault="00EA5022">
      <w:pPr>
        <w:pStyle w:val="a3"/>
        <w:tabs>
          <w:tab w:val="left" w:pos="7397"/>
        </w:tabs>
        <w:ind w:left="576"/>
        <w:jc w:val="both"/>
      </w:pPr>
      <w:r>
        <w:t xml:space="preserve">МП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AB4AF" w14:textId="77777777" w:rsidR="002C554D" w:rsidRDefault="00EA5022">
      <w:pPr>
        <w:pStyle w:val="a3"/>
        <w:spacing w:before="11"/>
        <w:ind w:left="576"/>
        <w:jc w:val="both"/>
      </w:pPr>
      <w:r>
        <w:rPr>
          <w:spacing w:val="-1"/>
        </w:rPr>
        <w:t>(Підпис</w:t>
      </w:r>
      <w:r>
        <w:rPr>
          <w:spacing w:val="-2"/>
        </w:rPr>
        <w:t xml:space="preserve"> </w:t>
      </w:r>
      <w:r>
        <w:rPr>
          <w:spacing w:val="-1"/>
        </w:rPr>
        <w:t>керівника</w:t>
      </w:r>
      <w:r>
        <w:rPr>
          <w:spacing w:val="2"/>
        </w:rPr>
        <w:t xml:space="preserve"> </w:t>
      </w:r>
      <w:r>
        <w:rPr>
          <w:spacing w:val="-1"/>
        </w:rPr>
        <w:t>підприємства,</w:t>
      </w:r>
      <w:r>
        <w:rPr>
          <w:spacing w:val="2"/>
        </w:rPr>
        <w:t xml:space="preserve"> </w:t>
      </w:r>
      <w:r>
        <w:rPr>
          <w:spacing w:val="-1"/>
        </w:rPr>
        <w:t>організації,</w:t>
      </w:r>
      <w:r>
        <w:rPr>
          <w:spacing w:val="-16"/>
        </w:rPr>
        <w:t xml:space="preserve"> </w:t>
      </w:r>
      <w:r>
        <w:t>установи)</w:t>
      </w:r>
    </w:p>
    <w:p w14:paraId="62D299BB" w14:textId="77777777" w:rsidR="002C554D" w:rsidRDefault="00EA5022">
      <w:pPr>
        <w:spacing w:before="4"/>
        <w:ind w:right="553"/>
        <w:jc w:val="right"/>
        <w:rPr>
          <w:b/>
          <w:i/>
        </w:rPr>
      </w:pPr>
      <w:r>
        <w:rPr>
          <w:b/>
          <w:i/>
        </w:rPr>
        <w:t>Посада,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прізвище,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ініціали,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підпис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уповноваженої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особи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Учасника,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завірені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печаткою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разі</w:t>
      </w:r>
    </w:p>
    <w:p w14:paraId="44607406" w14:textId="77777777" w:rsidR="002C554D" w:rsidRDefault="00EA5022">
      <w:pPr>
        <w:spacing w:before="1"/>
        <w:ind w:right="543"/>
        <w:jc w:val="right"/>
        <w:rPr>
          <w:b/>
          <w:i/>
        </w:rPr>
      </w:pPr>
      <w:r>
        <w:rPr>
          <w:b/>
          <w:i/>
        </w:rPr>
        <w:t>наявності).</w:t>
      </w:r>
    </w:p>
    <w:p w14:paraId="434FE2E5" w14:textId="77777777" w:rsidR="002C554D" w:rsidRDefault="00EA5022">
      <w:pPr>
        <w:spacing w:before="23" w:line="248" w:lineRule="exact"/>
        <w:ind w:left="576"/>
        <w:rPr>
          <w:b/>
          <w:i/>
        </w:rPr>
      </w:pPr>
      <w:r>
        <w:rPr>
          <w:b/>
          <w:i/>
        </w:rPr>
        <w:t>Примітка:</w:t>
      </w:r>
    </w:p>
    <w:p w14:paraId="6AC0476D" w14:textId="77777777" w:rsidR="002C554D" w:rsidRDefault="00EA5022">
      <w:pPr>
        <w:pStyle w:val="a4"/>
        <w:numPr>
          <w:ilvl w:val="0"/>
          <w:numId w:val="8"/>
        </w:numPr>
        <w:tabs>
          <w:tab w:val="left" w:pos="1733"/>
          <w:tab w:val="left" w:pos="1734"/>
        </w:tabs>
        <w:spacing w:line="248" w:lineRule="exact"/>
        <w:ind w:hanging="366"/>
        <w:rPr>
          <w:i/>
        </w:rPr>
      </w:pPr>
      <w:r>
        <w:rPr>
          <w:i/>
        </w:rPr>
        <w:t>Учасники</w:t>
      </w:r>
      <w:r>
        <w:rPr>
          <w:i/>
          <w:spacing w:val="-7"/>
        </w:rPr>
        <w:t xml:space="preserve"> </w:t>
      </w:r>
      <w:r>
        <w:rPr>
          <w:i/>
        </w:rPr>
        <w:t>повинні</w:t>
      </w:r>
      <w:r>
        <w:rPr>
          <w:i/>
          <w:spacing w:val="-8"/>
        </w:rPr>
        <w:t xml:space="preserve"> </w:t>
      </w:r>
      <w:r>
        <w:rPr>
          <w:i/>
        </w:rPr>
        <w:t>дотримуватись</w:t>
      </w:r>
      <w:r>
        <w:rPr>
          <w:i/>
          <w:spacing w:val="-7"/>
        </w:rPr>
        <w:t xml:space="preserve"> </w:t>
      </w:r>
      <w:r>
        <w:rPr>
          <w:i/>
        </w:rPr>
        <w:t>встановленої</w:t>
      </w:r>
      <w:r>
        <w:rPr>
          <w:i/>
          <w:spacing w:val="-1"/>
        </w:rPr>
        <w:t xml:space="preserve"> </w:t>
      </w:r>
      <w:r>
        <w:rPr>
          <w:i/>
        </w:rPr>
        <w:t>форми.</w:t>
      </w:r>
    </w:p>
    <w:p w14:paraId="6D811170" w14:textId="77777777" w:rsidR="002C554D" w:rsidRDefault="002C554D">
      <w:pPr>
        <w:spacing w:line="248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0B86E4A9" w14:textId="77777777" w:rsidR="002C554D" w:rsidRDefault="002C554D">
      <w:pPr>
        <w:pStyle w:val="a3"/>
        <w:spacing w:before="3"/>
        <w:rPr>
          <w:i/>
          <w:sz w:val="12"/>
        </w:rPr>
      </w:pPr>
    </w:p>
    <w:p w14:paraId="50FEDB52" w14:textId="77777777" w:rsidR="002C554D" w:rsidRDefault="00EA5022">
      <w:pPr>
        <w:pStyle w:val="a4"/>
        <w:numPr>
          <w:ilvl w:val="0"/>
          <w:numId w:val="8"/>
        </w:numPr>
        <w:tabs>
          <w:tab w:val="left" w:pos="1734"/>
        </w:tabs>
        <w:spacing w:before="96"/>
        <w:ind w:hanging="366"/>
        <w:jc w:val="both"/>
        <w:rPr>
          <w:i/>
        </w:rPr>
      </w:pPr>
      <w:r>
        <w:rPr>
          <w:i/>
          <w:spacing w:val="-3"/>
        </w:rPr>
        <w:t>Внесення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в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форму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«Тендерна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пропозиція»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будь-яких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змін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неприпустимо.</w:t>
      </w:r>
    </w:p>
    <w:p w14:paraId="5C30ADE8" w14:textId="77777777" w:rsidR="002C554D" w:rsidRDefault="00EA5022">
      <w:pPr>
        <w:pStyle w:val="a4"/>
        <w:numPr>
          <w:ilvl w:val="0"/>
          <w:numId w:val="8"/>
        </w:numPr>
        <w:tabs>
          <w:tab w:val="left" w:pos="1734"/>
        </w:tabs>
        <w:spacing w:before="1"/>
        <w:ind w:hanging="366"/>
        <w:jc w:val="both"/>
        <w:rPr>
          <w:i/>
        </w:rPr>
      </w:pPr>
      <w:r>
        <w:rPr>
          <w:i/>
        </w:rPr>
        <w:t>Заповнення</w:t>
      </w:r>
      <w:r>
        <w:rPr>
          <w:i/>
          <w:spacing w:val="-4"/>
        </w:rPr>
        <w:t xml:space="preserve"> </w:t>
      </w:r>
      <w:r>
        <w:rPr>
          <w:i/>
        </w:rPr>
        <w:t>усіх</w:t>
      </w:r>
      <w:r>
        <w:rPr>
          <w:i/>
          <w:spacing w:val="-5"/>
        </w:rPr>
        <w:t xml:space="preserve"> </w:t>
      </w:r>
      <w:r>
        <w:rPr>
          <w:i/>
        </w:rPr>
        <w:t>пунктів</w:t>
      </w:r>
      <w:r>
        <w:rPr>
          <w:i/>
          <w:spacing w:val="-8"/>
        </w:rPr>
        <w:t xml:space="preserve"> </w:t>
      </w:r>
      <w:r>
        <w:rPr>
          <w:i/>
        </w:rPr>
        <w:t>даного</w:t>
      </w:r>
      <w:r>
        <w:rPr>
          <w:i/>
          <w:spacing w:val="-6"/>
        </w:rPr>
        <w:t xml:space="preserve"> </w:t>
      </w:r>
      <w:r>
        <w:rPr>
          <w:i/>
        </w:rPr>
        <w:t>додатку,</w:t>
      </w:r>
      <w:r>
        <w:rPr>
          <w:i/>
          <w:spacing w:val="-6"/>
        </w:rPr>
        <w:t xml:space="preserve"> </w:t>
      </w:r>
      <w:r>
        <w:rPr>
          <w:i/>
        </w:rPr>
        <w:t>за</w:t>
      </w:r>
      <w:r>
        <w:rPr>
          <w:i/>
          <w:spacing w:val="-4"/>
        </w:rPr>
        <w:t xml:space="preserve"> </w:t>
      </w:r>
      <w:r>
        <w:rPr>
          <w:i/>
        </w:rPr>
        <w:t>винятком</w:t>
      </w:r>
      <w:r>
        <w:rPr>
          <w:i/>
          <w:spacing w:val="-3"/>
        </w:rPr>
        <w:t xml:space="preserve"> </w:t>
      </w:r>
      <w:r>
        <w:rPr>
          <w:i/>
        </w:rPr>
        <w:t>п.</w:t>
      </w:r>
      <w:r>
        <w:rPr>
          <w:i/>
          <w:spacing w:val="-5"/>
        </w:rPr>
        <w:t xml:space="preserve"> </w:t>
      </w:r>
      <w:r>
        <w:rPr>
          <w:i/>
        </w:rPr>
        <w:t>8,</w:t>
      </w:r>
      <w:r>
        <w:rPr>
          <w:i/>
          <w:spacing w:val="-6"/>
        </w:rPr>
        <w:t xml:space="preserve"> </w:t>
      </w:r>
      <w:r>
        <w:rPr>
          <w:i/>
        </w:rPr>
        <w:t>є</w:t>
      </w:r>
      <w:r>
        <w:rPr>
          <w:i/>
          <w:spacing w:val="-2"/>
        </w:rPr>
        <w:t xml:space="preserve"> </w:t>
      </w:r>
      <w:r>
        <w:rPr>
          <w:i/>
        </w:rPr>
        <w:t>обов’язковим</w:t>
      </w:r>
    </w:p>
    <w:p w14:paraId="528C844F" w14:textId="17957D80" w:rsidR="002C554D" w:rsidRDefault="00EA5022">
      <w:pPr>
        <w:pStyle w:val="a4"/>
        <w:numPr>
          <w:ilvl w:val="0"/>
          <w:numId w:val="8"/>
        </w:numPr>
        <w:tabs>
          <w:tab w:val="left" w:pos="1734"/>
        </w:tabs>
        <w:spacing w:before="4"/>
        <w:ind w:right="2131" w:hanging="360"/>
        <w:jc w:val="both"/>
        <w:rPr>
          <w:i/>
        </w:rPr>
      </w:pPr>
      <w:r>
        <w:rPr>
          <w:i/>
        </w:rPr>
        <w:t>Якщо Учасник не являється платником податку на додану вартість або</w:t>
      </w:r>
      <w:r>
        <w:rPr>
          <w:i/>
          <w:spacing w:val="-52"/>
        </w:rPr>
        <w:t xml:space="preserve"> </w:t>
      </w:r>
      <w:r>
        <w:rPr>
          <w:i/>
          <w:w w:val="95"/>
        </w:rPr>
        <w:t>звільнений від податків, у</w:t>
      </w:r>
      <w:r w:rsidR="00B70A91">
        <w:rPr>
          <w:i/>
          <w:w w:val="95"/>
        </w:rPr>
        <w:t xml:space="preserve"> </w:t>
      </w:r>
      <w:r>
        <w:rPr>
          <w:i/>
          <w:w w:val="95"/>
        </w:rPr>
        <w:t>складі своєї пропозиції такий Учасник надає всі</w:t>
      </w:r>
      <w:r>
        <w:rPr>
          <w:i/>
          <w:spacing w:val="1"/>
          <w:w w:val="95"/>
        </w:rPr>
        <w:t xml:space="preserve"> </w:t>
      </w:r>
      <w:r>
        <w:rPr>
          <w:i/>
          <w:spacing w:val="-1"/>
          <w:w w:val="95"/>
        </w:rPr>
        <w:t>відповідні</w:t>
      </w:r>
      <w:r>
        <w:rPr>
          <w:i/>
          <w:spacing w:val="23"/>
          <w:w w:val="95"/>
        </w:rPr>
        <w:t xml:space="preserve"> </w:t>
      </w:r>
      <w:r>
        <w:rPr>
          <w:i/>
          <w:spacing w:val="-1"/>
          <w:w w:val="95"/>
        </w:rPr>
        <w:t>документи</w:t>
      </w:r>
      <w:r>
        <w:rPr>
          <w:i/>
          <w:spacing w:val="27"/>
          <w:w w:val="95"/>
        </w:rPr>
        <w:t xml:space="preserve"> </w:t>
      </w:r>
      <w:r>
        <w:rPr>
          <w:i/>
          <w:spacing w:val="-1"/>
          <w:w w:val="95"/>
        </w:rPr>
        <w:t>або</w:t>
      </w:r>
      <w:r>
        <w:rPr>
          <w:i/>
          <w:spacing w:val="24"/>
          <w:w w:val="95"/>
        </w:rPr>
        <w:t xml:space="preserve"> </w:t>
      </w:r>
      <w:r>
        <w:rPr>
          <w:i/>
          <w:spacing w:val="-1"/>
          <w:w w:val="95"/>
        </w:rPr>
        <w:t>пояснювальні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записки.</w:t>
      </w:r>
    </w:p>
    <w:p w14:paraId="73BC9B2B" w14:textId="77777777" w:rsidR="002C554D" w:rsidRDefault="00EA5022">
      <w:pPr>
        <w:pStyle w:val="a4"/>
        <w:numPr>
          <w:ilvl w:val="0"/>
          <w:numId w:val="8"/>
        </w:numPr>
        <w:tabs>
          <w:tab w:val="left" w:pos="1734"/>
        </w:tabs>
        <w:spacing w:line="252" w:lineRule="exact"/>
        <w:ind w:hanging="361"/>
        <w:jc w:val="both"/>
        <w:rPr>
          <w:i/>
        </w:rPr>
      </w:pPr>
      <w:r>
        <w:rPr>
          <w:i/>
        </w:rPr>
        <w:t>Учасник</w:t>
      </w:r>
      <w:r>
        <w:rPr>
          <w:i/>
          <w:spacing w:val="-11"/>
        </w:rPr>
        <w:t xml:space="preserve"> </w:t>
      </w:r>
      <w:r>
        <w:rPr>
          <w:i/>
        </w:rPr>
        <w:t>який</w:t>
      </w:r>
      <w:r>
        <w:rPr>
          <w:i/>
          <w:spacing w:val="-10"/>
        </w:rPr>
        <w:t xml:space="preserve"> </w:t>
      </w:r>
      <w:r>
        <w:rPr>
          <w:i/>
        </w:rPr>
        <w:t>не</w:t>
      </w:r>
      <w:r>
        <w:rPr>
          <w:i/>
          <w:spacing w:val="-9"/>
        </w:rPr>
        <w:t xml:space="preserve"> </w:t>
      </w:r>
      <w:r>
        <w:rPr>
          <w:i/>
        </w:rPr>
        <w:t>являється</w:t>
      </w:r>
      <w:r>
        <w:rPr>
          <w:i/>
          <w:spacing w:val="-5"/>
        </w:rPr>
        <w:t xml:space="preserve"> </w:t>
      </w:r>
      <w:r>
        <w:rPr>
          <w:i/>
        </w:rPr>
        <w:t>платником</w:t>
      </w:r>
      <w:r>
        <w:rPr>
          <w:i/>
          <w:spacing w:val="-9"/>
        </w:rPr>
        <w:t xml:space="preserve"> </w:t>
      </w:r>
      <w:r>
        <w:rPr>
          <w:i/>
        </w:rPr>
        <w:t>податку</w:t>
      </w:r>
      <w:r>
        <w:rPr>
          <w:i/>
          <w:spacing w:val="-8"/>
        </w:rPr>
        <w:t xml:space="preserve"> </w:t>
      </w:r>
      <w:r>
        <w:rPr>
          <w:i/>
        </w:rPr>
        <w:t>на</w:t>
      </w:r>
      <w:r>
        <w:rPr>
          <w:i/>
          <w:spacing w:val="-12"/>
        </w:rPr>
        <w:t xml:space="preserve"> </w:t>
      </w:r>
      <w:r>
        <w:rPr>
          <w:i/>
        </w:rPr>
        <w:t>додану</w:t>
      </w:r>
      <w:r>
        <w:rPr>
          <w:i/>
          <w:spacing w:val="-10"/>
        </w:rPr>
        <w:t xml:space="preserve"> </w:t>
      </w:r>
      <w:r>
        <w:rPr>
          <w:i/>
        </w:rPr>
        <w:t>вартість</w:t>
      </w:r>
    </w:p>
    <w:p w14:paraId="2599C3F9" w14:textId="5CFC4667" w:rsidR="002C554D" w:rsidRDefault="00EA5022">
      <w:pPr>
        <w:spacing w:before="2" w:line="252" w:lineRule="exact"/>
        <w:ind w:left="1733"/>
        <w:jc w:val="both"/>
        <w:rPr>
          <w:i/>
        </w:rPr>
      </w:pPr>
      <w:r>
        <w:rPr>
          <w:i/>
        </w:rPr>
        <w:t>«загальна</w:t>
      </w:r>
      <w:r>
        <w:rPr>
          <w:i/>
          <w:spacing w:val="-11"/>
        </w:rPr>
        <w:t xml:space="preserve"> </w:t>
      </w:r>
      <w:r>
        <w:rPr>
          <w:i/>
        </w:rPr>
        <w:t>вартість</w:t>
      </w:r>
      <w:r>
        <w:rPr>
          <w:i/>
          <w:spacing w:val="-7"/>
        </w:rPr>
        <w:t xml:space="preserve"> </w:t>
      </w:r>
      <w:r>
        <w:rPr>
          <w:i/>
        </w:rPr>
        <w:t>грн.»</w:t>
      </w:r>
      <w:r w:rsidR="00B70A91">
        <w:rPr>
          <w:i/>
        </w:rPr>
        <w:t xml:space="preserve"> </w:t>
      </w:r>
      <w:r>
        <w:rPr>
          <w:i/>
        </w:rPr>
        <w:t>вказується</w:t>
      </w:r>
      <w:r>
        <w:rPr>
          <w:i/>
          <w:spacing w:val="-1"/>
        </w:rPr>
        <w:t xml:space="preserve"> </w:t>
      </w:r>
      <w:r>
        <w:rPr>
          <w:i/>
        </w:rPr>
        <w:t>без ПДВ.</w:t>
      </w:r>
    </w:p>
    <w:p w14:paraId="16FFEAF8" w14:textId="5525D261" w:rsidR="002C554D" w:rsidRDefault="00EA5022">
      <w:pPr>
        <w:pStyle w:val="a4"/>
        <w:numPr>
          <w:ilvl w:val="0"/>
          <w:numId w:val="8"/>
        </w:numPr>
        <w:tabs>
          <w:tab w:val="left" w:pos="1733"/>
          <w:tab w:val="left" w:pos="1734"/>
        </w:tabs>
        <w:ind w:right="1554" w:hanging="360"/>
        <w:rPr>
          <w:i/>
        </w:rPr>
      </w:pPr>
      <w:r>
        <w:rPr>
          <w:i/>
        </w:rPr>
        <w:t>Вартість пропозиції Учасника повинна включати витрати на страхування (у</w:t>
      </w:r>
      <w:r>
        <w:rPr>
          <w:i/>
          <w:spacing w:val="1"/>
        </w:rPr>
        <w:t xml:space="preserve"> </w:t>
      </w:r>
      <w:r>
        <w:rPr>
          <w:i/>
        </w:rPr>
        <w:t>разі потреби), сплату</w:t>
      </w:r>
      <w:r w:rsidR="00B70A91">
        <w:rPr>
          <w:i/>
        </w:rPr>
        <w:t xml:space="preserve"> </w:t>
      </w:r>
      <w:r>
        <w:rPr>
          <w:i/>
        </w:rPr>
        <w:t>податків та інших обов’язкових платежів, відповідно до</w:t>
      </w:r>
      <w:r>
        <w:rPr>
          <w:i/>
          <w:spacing w:val="-52"/>
        </w:rPr>
        <w:t xml:space="preserve"> </w:t>
      </w:r>
      <w:r>
        <w:rPr>
          <w:i/>
        </w:rPr>
        <w:t>чинного</w:t>
      </w:r>
      <w:r>
        <w:rPr>
          <w:i/>
          <w:spacing w:val="-1"/>
        </w:rPr>
        <w:t xml:space="preserve"> </w:t>
      </w:r>
      <w:r>
        <w:rPr>
          <w:i/>
        </w:rPr>
        <w:t>законодавства,</w:t>
      </w:r>
      <w:r>
        <w:rPr>
          <w:i/>
          <w:spacing w:val="-3"/>
        </w:rPr>
        <w:t xml:space="preserve"> </w:t>
      </w:r>
      <w:r>
        <w:rPr>
          <w:i/>
        </w:rPr>
        <w:t>тощо.</w:t>
      </w:r>
    </w:p>
    <w:p w14:paraId="72E5F8D1" w14:textId="77777777" w:rsidR="002C554D" w:rsidRDefault="002C554D">
      <w:pPr>
        <w:pStyle w:val="a3"/>
        <w:spacing w:before="7"/>
        <w:rPr>
          <w:i/>
        </w:rPr>
      </w:pPr>
    </w:p>
    <w:p w14:paraId="7B876A20" w14:textId="77777777" w:rsidR="002C554D" w:rsidRDefault="00EA5022">
      <w:pPr>
        <w:pStyle w:val="a3"/>
        <w:ind w:left="576" w:right="1221"/>
        <w:jc w:val="both"/>
      </w:pPr>
      <w:r>
        <w:t>Тендерна пропозиція подається у сканованому вигляді за підписом уповноваженої посадової</w:t>
      </w:r>
      <w:r>
        <w:rPr>
          <w:spacing w:val="1"/>
        </w:rPr>
        <w:t xml:space="preserve"> </w:t>
      </w:r>
      <w:r>
        <w:t>особи Учасника, Ця вимога не стосується учасників, які здійснюють діяльність без печатки</w:t>
      </w:r>
      <w:r>
        <w:rPr>
          <w:spacing w:val="1"/>
        </w:rPr>
        <w:t xml:space="preserve"> </w:t>
      </w:r>
      <w:r>
        <w:t>згідно з чинним законодавством, за винятком оригіналів чи нотаріально завірених документів,</w:t>
      </w:r>
      <w:r>
        <w:rPr>
          <w:spacing w:val="1"/>
        </w:rPr>
        <w:t xml:space="preserve"> </w:t>
      </w:r>
      <w:r>
        <w:t>виданих</w:t>
      </w:r>
      <w:r>
        <w:rPr>
          <w:spacing w:val="-1"/>
        </w:rPr>
        <w:t xml:space="preserve"> </w:t>
      </w:r>
      <w:r>
        <w:t>учаснику</w:t>
      </w:r>
      <w:r>
        <w:rPr>
          <w:spacing w:val="-2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організаціями</w:t>
      </w:r>
      <w:r>
        <w:rPr>
          <w:spacing w:val="-2"/>
        </w:rPr>
        <w:t xml:space="preserve"> </w:t>
      </w:r>
      <w:r>
        <w:t>(підприємствами, установами).</w:t>
      </w:r>
    </w:p>
    <w:p w14:paraId="14FF45BD" w14:textId="77777777" w:rsidR="002C554D" w:rsidRDefault="002C554D">
      <w:pPr>
        <w:pStyle w:val="a3"/>
        <w:spacing w:before="1"/>
      </w:pPr>
    </w:p>
    <w:p w14:paraId="20231DBB" w14:textId="2704C1D6" w:rsidR="002C554D" w:rsidRDefault="00EA5022">
      <w:pPr>
        <w:pStyle w:val="a3"/>
        <w:ind w:left="576" w:right="1218"/>
        <w:jc w:val="both"/>
      </w:pPr>
      <w:r>
        <w:t>Повноваження щодо підпису документів тендерної пропозиції Учасника процедури закупівлі</w:t>
      </w:r>
      <w:r>
        <w:rPr>
          <w:spacing w:val="1"/>
        </w:rPr>
        <w:t xml:space="preserve"> </w:t>
      </w:r>
      <w:r>
        <w:t>підтверджується випискою з протоколу засновників, наказом про призначення, довіреністю,</w:t>
      </w:r>
      <w:r>
        <w:rPr>
          <w:spacing w:val="1"/>
        </w:rPr>
        <w:t xml:space="preserve"> </w:t>
      </w:r>
      <w:r>
        <w:t>дорученням</w:t>
      </w:r>
      <w:r w:rsidR="00B70A91">
        <w:t xml:space="preserve"> </w:t>
      </w:r>
      <w:r>
        <w:t>або іншим документом, що підтверджує повноваження посадової особи Учасника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друку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підписаних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Учасник.</w:t>
      </w:r>
    </w:p>
    <w:bookmarkEnd w:id="1"/>
    <w:p w14:paraId="7E386001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39049934" w14:textId="77777777" w:rsidR="002C554D" w:rsidRDefault="00EA5022">
      <w:pPr>
        <w:pStyle w:val="1"/>
        <w:spacing w:before="91"/>
        <w:ind w:left="7626" w:right="542" w:firstLine="1599"/>
        <w:jc w:val="right"/>
      </w:pPr>
      <w:r>
        <w:lastRenderedPageBreak/>
        <w:t>Додаток 2</w:t>
      </w:r>
      <w:r>
        <w:rPr>
          <w:spacing w:val="-5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14:paraId="00762F9E" w14:textId="77777777" w:rsidR="002C554D" w:rsidRDefault="002C554D">
      <w:pPr>
        <w:pStyle w:val="a3"/>
        <w:spacing w:before="2"/>
        <w:rPr>
          <w:b/>
        </w:rPr>
      </w:pPr>
    </w:p>
    <w:p w14:paraId="510D7E10" w14:textId="77777777" w:rsidR="002C554D" w:rsidRDefault="00EA5022">
      <w:pPr>
        <w:ind w:left="1152" w:firstLine="175"/>
        <w:rPr>
          <w:b/>
          <w:i/>
        </w:rPr>
      </w:pPr>
      <w:r>
        <w:rPr>
          <w:b/>
          <w:i/>
        </w:rPr>
        <w:t>Перелік документів та інформації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 підтвердження відповідності УЧАСНИКА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кваліфікаційним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критеріям,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визначеним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статті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16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Закону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“Про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публічні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закупівлі”:</w:t>
      </w:r>
    </w:p>
    <w:p w14:paraId="0DAA1877" w14:textId="77777777" w:rsidR="002C554D" w:rsidRDefault="00EA5022">
      <w:pPr>
        <w:pStyle w:val="1"/>
        <w:spacing w:before="162"/>
        <w:ind w:left="576"/>
        <w:jc w:val="left"/>
      </w:pPr>
      <w:r>
        <w:t>Розділ</w:t>
      </w:r>
      <w:r>
        <w:rPr>
          <w:spacing w:val="-2"/>
        </w:rPr>
        <w:t xml:space="preserve"> </w:t>
      </w:r>
      <w:r>
        <w:t>І.</w: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54D" w14:paraId="0F76BC08" w14:textId="77777777">
        <w:trPr>
          <w:trHeight w:val="506"/>
        </w:trPr>
        <w:tc>
          <w:tcPr>
            <w:tcW w:w="636" w:type="dxa"/>
          </w:tcPr>
          <w:p w14:paraId="51793458" w14:textId="77777777" w:rsidR="002C554D" w:rsidRDefault="00EA5022">
            <w:pPr>
              <w:pStyle w:val="TableParagraph"/>
              <w:spacing w:line="254" w:lineRule="exact"/>
              <w:ind w:left="4" w:right="28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9573" w:type="dxa"/>
          </w:tcPr>
          <w:p w14:paraId="31D9E6C4" w14:textId="77777777" w:rsidR="002C554D" w:rsidRDefault="00EA5022">
            <w:pPr>
              <w:pStyle w:val="TableParagraph"/>
              <w:spacing w:line="251" w:lineRule="exact"/>
              <w:ind w:left="3911" w:right="3909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</w:t>
            </w:r>
          </w:p>
        </w:tc>
      </w:tr>
      <w:tr w:rsidR="002C554D" w14:paraId="1C3EA903" w14:textId="77777777">
        <w:trPr>
          <w:trHeight w:val="504"/>
        </w:trPr>
        <w:tc>
          <w:tcPr>
            <w:tcW w:w="10209" w:type="dxa"/>
            <w:gridSpan w:val="2"/>
          </w:tcPr>
          <w:p w14:paraId="591835AD" w14:textId="77777777" w:rsidR="002C554D" w:rsidRDefault="00EA5022">
            <w:pPr>
              <w:pStyle w:val="TableParagraph"/>
              <w:spacing w:line="249" w:lineRule="exact"/>
              <w:ind w:left="237" w:right="373"/>
              <w:jc w:val="center"/>
              <w:rPr>
                <w:b/>
              </w:rPr>
            </w:pPr>
            <w:r>
              <w:rPr>
                <w:b/>
              </w:rPr>
              <w:t>Документи,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подати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Учасник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підтвердження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того,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він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здійснює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господарську</w:t>
            </w:r>
          </w:p>
          <w:p w14:paraId="10D02596" w14:textId="77777777" w:rsidR="002C554D" w:rsidRDefault="00EA5022">
            <w:pPr>
              <w:pStyle w:val="TableParagraph"/>
              <w:spacing w:before="1" w:line="233" w:lineRule="exact"/>
              <w:ind w:left="237" w:right="373"/>
              <w:jc w:val="center"/>
              <w:rPr>
                <w:b/>
              </w:rPr>
            </w:pPr>
            <w:r>
              <w:rPr>
                <w:b/>
              </w:rPr>
              <w:t>діяльність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чинного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законодавства</w:t>
            </w:r>
          </w:p>
        </w:tc>
      </w:tr>
      <w:tr w:rsidR="002C554D" w14:paraId="749A9A9C" w14:textId="77777777" w:rsidTr="003A5C47">
        <w:trPr>
          <w:trHeight w:val="1006"/>
        </w:trPr>
        <w:tc>
          <w:tcPr>
            <w:tcW w:w="636" w:type="dxa"/>
          </w:tcPr>
          <w:p w14:paraId="2AE69070" w14:textId="77777777" w:rsidR="002C554D" w:rsidRDefault="00EA5022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573" w:type="dxa"/>
          </w:tcPr>
          <w:p w14:paraId="2FF2119E" w14:textId="17FCAC8D" w:rsidR="002C554D" w:rsidRDefault="00EA5022" w:rsidP="003A5C47">
            <w:pPr>
              <w:pStyle w:val="TableParagraph"/>
              <w:ind w:left="4" w:right="77"/>
              <w:jc w:val="both"/>
            </w:pPr>
            <w:r>
              <w:t>Інформаційна довідка, складена у довільній формі, з відомостями про Учасника (адреса юридична,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фактична та електронна, </w:t>
            </w:r>
            <w:r>
              <w:t>телефон, факс), реквізити (номер рахунку, назва та МФО),</w:t>
            </w:r>
            <w:r>
              <w:rPr>
                <w:spacing w:val="1"/>
              </w:rPr>
              <w:t xml:space="preserve"> </w:t>
            </w:r>
            <w:r>
              <w:t>керівництво</w:t>
            </w:r>
            <w:r>
              <w:rPr>
                <w:spacing w:val="1"/>
              </w:rPr>
              <w:t xml:space="preserve"> </w:t>
            </w:r>
            <w:r>
              <w:t>(посада,</w:t>
            </w:r>
            <w:r>
              <w:rPr>
                <w:spacing w:val="1"/>
              </w:rPr>
              <w:t xml:space="preserve"> </w:t>
            </w:r>
            <w:r>
              <w:t>ПІБ,</w:t>
            </w:r>
            <w:r>
              <w:rPr>
                <w:spacing w:val="1"/>
              </w:rPr>
              <w:t xml:space="preserve"> </w:t>
            </w:r>
            <w:r>
              <w:t>телефон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контактів),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власності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юридичний</w:t>
            </w:r>
            <w:r>
              <w:rPr>
                <w:spacing w:val="1"/>
              </w:rPr>
              <w:t xml:space="preserve"> </w:t>
            </w:r>
            <w:r>
              <w:t>статус,</w:t>
            </w:r>
            <w:r>
              <w:rPr>
                <w:spacing w:val="1"/>
              </w:rPr>
              <w:t xml:space="preserve"> </w:t>
            </w:r>
            <w:r>
              <w:t>організаційно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правова</w:t>
            </w:r>
            <w:r>
              <w:rPr>
                <w:spacing w:val="38"/>
              </w:rPr>
              <w:t xml:space="preserve"> </w:t>
            </w:r>
            <w:r>
              <w:t>форма</w:t>
            </w:r>
            <w:r>
              <w:rPr>
                <w:spacing w:val="35"/>
              </w:rPr>
              <w:t xml:space="preserve"> </w:t>
            </w:r>
            <w:r>
              <w:t>(для</w:t>
            </w:r>
            <w:r>
              <w:rPr>
                <w:spacing w:val="34"/>
              </w:rPr>
              <w:t xml:space="preserve"> </w:t>
            </w:r>
            <w:r>
              <w:t>юридичних</w:t>
            </w:r>
            <w:r>
              <w:rPr>
                <w:spacing w:val="35"/>
              </w:rPr>
              <w:t xml:space="preserve"> </w:t>
            </w:r>
            <w:r>
              <w:t>осіб,</w:t>
            </w:r>
            <w:r>
              <w:rPr>
                <w:spacing w:val="32"/>
              </w:rPr>
              <w:t xml:space="preserve"> </w:t>
            </w:r>
            <w:r>
              <w:t>крім,</w:t>
            </w:r>
            <w:r>
              <w:rPr>
                <w:spacing w:val="35"/>
              </w:rPr>
              <w:t xml:space="preserve"> </w:t>
            </w:r>
            <w:r>
              <w:t>об’єднання</w:t>
            </w:r>
            <w:r>
              <w:rPr>
                <w:spacing w:val="35"/>
              </w:rPr>
              <w:t xml:space="preserve"> </w:t>
            </w:r>
            <w:r>
              <w:t>учасників),</w:t>
            </w:r>
            <w:r>
              <w:rPr>
                <w:spacing w:val="36"/>
              </w:rPr>
              <w:t xml:space="preserve"> </w:t>
            </w:r>
            <w:r>
              <w:t>основний</w:t>
            </w:r>
            <w:r>
              <w:rPr>
                <w:spacing w:val="34"/>
              </w:rPr>
              <w:t xml:space="preserve"> </w:t>
            </w:r>
            <w:r>
              <w:t>вид</w:t>
            </w:r>
            <w:r w:rsidR="003A5C47">
              <w:t xml:space="preserve"> </w:t>
            </w:r>
            <w:r>
              <w:t>діяльності.</w:t>
            </w:r>
          </w:p>
        </w:tc>
      </w:tr>
      <w:tr w:rsidR="002C554D" w14:paraId="30BBAC83" w14:textId="77777777">
        <w:trPr>
          <w:trHeight w:val="8391"/>
        </w:trPr>
        <w:tc>
          <w:tcPr>
            <w:tcW w:w="636" w:type="dxa"/>
          </w:tcPr>
          <w:p w14:paraId="6A2A460F" w14:textId="77777777" w:rsidR="002C554D" w:rsidRDefault="00EA5022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73" w:type="dxa"/>
          </w:tcPr>
          <w:p w14:paraId="72CEA329" w14:textId="77777777" w:rsidR="002C554D" w:rsidRDefault="00EA5022">
            <w:pPr>
              <w:pStyle w:val="TableParagraph"/>
              <w:spacing w:line="251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юридичних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осіб:</w:t>
            </w:r>
          </w:p>
          <w:p w14:paraId="7C564371" w14:textId="77777777" w:rsidR="002C554D" w:rsidRDefault="00EA5022">
            <w:pPr>
              <w:pStyle w:val="TableParagraph"/>
              <w:ind w:left="4" w:right="140"/>
              <w:jc w:val="both"/>
            </w:pP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 тендерну пропозицію та договір за результатами проведення процедури закупівлі.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підтвердження інформації, зазначеної </w:t>
            </w:r>
            <w:r>
              <w:t>у такій довідці, учасник надає у складі пропозиції наступні</w:t>
            </w:r>
            <w:r>
              <w:rPr>
                <w:spacing w:val="1"/>
              </w:rPr>
              <w:t xml:space="preserve"> </w:t>
            </w:r>
            <w:r>
              <w:t>документи:</w:t>
            </w:r>
          </w:p>
          <w:p w14:paraId="14664774" w14:textId="52A5C6FE" w:rsidR="002C554D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7" w:line="232" w:lineRule="auto"/>
              <w:ind w:right="139"/>
              <w:jc w:val="both"/>
            </w:pPr>
            <w:r>
              <w:rPr>
                <w:spacing w:val="-1"/>
              </w:rPr>
              <w:t>протокол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зборів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засновників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призначення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15"/>
              </w:rPr>
              <w:t xml:space="preserve"> </w:t>
            </w:r>
            <w:r>
              <w:t>або</w:t>
            </w:r>
            <w:r>
              <w:rPr>
                <w:spacing w:val="-11"/>
              </w:rPr>
              <w:t xml:space="preserve"> </w:t>
            </w:r>
            <w:r>
              <w:t>виписка</w:t>
            </w:r>
            <w:r>
              <w:rPr>
                <w:spacing w:val="-14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протоколу</w:t>
            </w:r>
            <w:r w:rsidR="008B4DAD">
              <w:t xml:space="preserve"> </w:t>
            </w:r>
            <w:r>
              <w:t>засновників</w:t>
            </w:r>
            <w:r>
              <w:rPr>
                <w:spacing w:val="-52"/>
              </w:rPr>
              <w:t xml:space="preserve"> </w:t>
            </w:r>
            <w:r>
              <w:t>або рішення засновника/учасника, наказ про призначення - у разі підписання керівником</w:t>
            </w:r>
            <w:r>
              <w:rPr>
                <w:spacing w:val="1"/>
              </w:rPr>
              <w:t xml:space="preserve"> </w:t>
            </w:r>
            <w:r>
              <w:t>організації-учасника</w:t>
            </w:r>
          </w:p>
          <w:p w14:paraId="32CFFB4B" w14:textId="77777777" w:rsidR="002C554D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12" w:line="232" w:lineRule="auto"/>
              <w:ind w:right="138"/>
              <w:jc w:val="both"/>
            </w:pPr>
            <w:r>
              <w:t>доручення (довіреність) керівника учасника та документальне підтвердження статусу та</w:t>
            </w:r>
            <w:r>
              <w:rPr>
                <w:spacing w:val="1"/>
              </w:rPr>
              <w:t xml:space="preserve"> </w:t>
            </w:r>
            <w:r>
              <w:t>повноважень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видала</w:t>
            </w:r>
            <w:r>
              <w:rPr>
                <w:spacing w:val="1"/>
              </w:rPr>
              <w:t xml:space="preserve"> </w:t>
            </w:r>
            <w:r>
              <w:t>доручення</w:t>
            </w:r>
            <w:r>
              <w:rPr>
                <w:spacing w:val="1"/>
              </w:rPr>
              <w:t xml:space="preserve"> </w:t>
            </w:r>
            <w:r>
              <w:t>(довіреність),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видачі</w:t>
            </w:r>
            <w:r>
              <w:rPr>
                <w:spacing w:val="1"/>
              </w:rPr>
              <w:t xml:space="preserve"> </w:t>
            </w:r>
            <w:r>
              <w:t>доручення</w:t>
            </w:r>
            <w:r>
              <w:rPr>
                <w:spacing w:val="1"/>
              </w:rPr>
              <w:t xml:space="preserve"> </w:t>
            </w:r>
            <w:r>
              <w:t>(довіреності)) -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разі підписання</w:t>
            </w:r>
            <w:r>
              <w:rPr>
                <w:spacing w:val="-5"/>
              </w:rPr>
              <w:t xml:space="preserve"> </w:t>
            </w:r>
            <w:r>
              <w:t>іншою особою;</w:t>
            </w:r>
          </w:p>
          <w:p w14:paraId="6FE83107" w14:textId="77777777" w:rsidR="002C554D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8" w:line="237" w:lineRule="auto"/>
              <w:ind w:right="138"/>
              <w:jc w:val="both"/>
            </w:pPr>
            <w:r>
              <w:t>статут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змінами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доповненнями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відміткою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реєстратора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випадку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відсутності відмітки державного реєстратора, учасник повинен надати довідку або опис,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зазначено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доступу,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існує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можливість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переглянути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версію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документу або інший установчий документ зі змінами (у випадку законодавчо обумовленої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відсутності статуту). </w:t>
            </w:r>
            <w:r>
              <w:t>У разі, якщо Учасник здійснює господарську діяльність на підставі</w:t>
            </w:r>
            <w:r>
              <w:rPr>
                <w:spacing w:val="1"/>
              </w:rPr>
              <w:t xml:space="preserve"> </w:t>
            </w:r>
            <w:r>
              <w:t>модельного</w:t>
            </w:r>
            <w:r>
              <w:rPr>
                <w:spacing w:val="-2"/>
              </w:rPr>
              <w:t xml:space="preserve"> </w:t>
            </w:r>
            <w:r>
              <w:t>статуту,</w:t>
            </w:r>
            <w:r>
              <w:rPr>
                <w:spacing w:val="-1"/>
              </w:rPr>
              <w:t xml:space="preserve"> </w:t>
            </w:r>
            <w:r>
              <w:t>надається</w:t>
            </w:r>
            <w:r>
              <w:rPr>
                <w:spacing w:val="-1"/>
              </w:rPr>
              <w:t xml:space="preserve"> </w:t>
            </w:r>
            <w:r>
              <w:t>копія</w:t>
            </w:r>
            <w:r>
              <w:rPr>
                <w:spacing w:val="-2"/>
              </w:rPr>
              <w:t xml:space="preserve"> </w:t>
            </w:r>
            <w:r>
              <w:t>відповідного</w:t>
            </w:r>
            <w:r>
              <w:rPr>
                <w:spacing w:val="-4"/>
              </w:rPr>
              <w:t xml:space="preserve"> </w:t>
            </w:r>
            <w:r>
              <w:t>рішення</w:t>
            </w:r>
            <w:r>
              <w:rPr>
                <w:spacing w:val="-7"/>
              </w:rPr>
              <w:t xml:space="preserve"> </w:t>
            </w:r>
            <w:r>
              <w:t>загальних</w:t>
            </w:r>
            <w:r>
              <w:rPr>
                <w:spacing w:val="2"/>
              </w:rPr>
              <w:t xml:space="preserve"> </w:t>
            </w:r>
            <w:r>
              <w:t>зборів</w:t>
            </w:r>
            <w:r>
              <w:rPr>
                <w:spacing w:val="-4"/>
              </w:rPr>
              <w:t xml:space="preserve"> </w:t>
            </w:r>
            <w:r>
              <w:t>учасників;</w:t>
            </w:r>
          </w:p>
          <w:p w14:paraId="39ADD001" w14:textId="77777777" w:rsidR="002C554D" w:rsidRDefault="00EA5022">
            <w:pPr>
              <w:pStyle w:val="TableParagraph"/>
              <w:spacing w:before="1" w:line="252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фізичних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фізичних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осіб-підприємців:</w:t>
            </w:r>
          </w:p>
          <w:p w14:paraId="5C1196F2" w14:textId="77777777" w:rsidR="002C554D" w:rsidRDefault="00EA5022">
            <w:pPr>
              <w:pStyle w:val="TableParagraph"/>
              <w:ind w:left="4" w:right="139"/>
              <w:jc w:val="both"/>
            </w:pP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 тендерну пропозицію та договір за результатами проведення процедури закупівлі.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підтвердження інформації, зазначеної </w:t>
            </w:r>
            <w:r>
              <w:t>у такій довідці, учасник надає у складі пропозиції наступні</w:t>
            </w:r>
            <w:r>
              <w:rPr>
                <w:spacing w:val="1"/>
              </w:rPr>
              <w:t xml:space="preserve"> </w:t>
            </w:r>
            <w:r>
              <w:t>документи:</w:t>
            </w:r>
          </w:p>
          <w:p w14:paraId="29D8A0ED" w14:textId="77777777" w:rsidR="002C554D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6" w:line="235" w:lineRule="auto"/>
              <w:ind w:right="140"/>
              <w:jc w:val="both"/>
            </w:pPr>
            <w:r>
              <w:t>довідка про присвоєння ідентифікаційного коду/Картка про присвоєння ідентифікаційного</w:t>
            </w:r>
            <w:r>
              <w:rPr>
                <w:spacing w:val="1"/>
              </w:rPr>
              <w:t xml:space="preserve"> </w:t>
            </w:r>
            <w:r>
              <w:t>коду, у разі відсутності з релігійних переконань, копію сторінки паспорта з відповідною</w:t>
            </w:r>
            <w:r>
              <w:rPr>
                <w:spacing w:val="1"/>
              </w:rPr>
              <w:t xml:space="preserve"> </w:t>
            </w:r>
            <w:r>
              <w:t>відміткою або лист-пояснення із зазначенням законодавчих підстав ненадання документу -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фізичних осіб,</w:t>
            </w:r>
            <w:r>
              <w:rPr>
                <w:spacing w:val="-2"/>
              </w:rPr>
              <w:t xml:space="preserve"> </w:t>
            </w:r>
            <w:r>
              <w:t>фізичних осіб-</w:t>
            </w:r>
            <w:r>
              <w:rPr>
                <w:spacing w:val="-4"/>
              </w:rPr>
              <w:t xml:space="preserve"> </w:t>
            </w:r>
            <w:r>
              <w:t>підприємців)</w:t>
            </w:r>
          </w:p>
          <w:p w14:paraId="76A263DC" w14:textId="77777777" w:rsidR="002C554D" w:rsidRDefault="00EA5022">
            <w:pPr>
              <w:pStyle w:val="TableParagraph"/>
              <w:spacing w:before="3"/>
              <w:ind w:left="4" w:right="139"/>
              <w:jc w:val="both"/>
            </w:pPr>
            <w:r>
              <w:t>паспорту (1-6 сторінки та місце проживання) у випадку, якщо такий паспорт оформлено у вигляді</w:t>
            </w:r>
            <w:r>
              <w:rPr>
                <w:spacing w:val="1"/>
              </w:rPr>
              <w:t xml:space="preserve"> </w:t>
            </w:r>
            <w:r>
              <w:t>книжечки,</w:t>
            </w:r>
            <w:r>
              <w:rPr>
                <w:spacing w:val="1"/>
              </w:rPr>
              <w:t xml:space="preserve"> </w:t>
            </w:r>
            <w:r>
              <w:t>завірений</w:t>
            </w:r>
            <w:r>
              <w:rPr>
                <w:spacing w:val="1"/>
              </w:rPr>
              <w:t xml:space="preserve"> </w:t>
            </w:r>
            <w:r>
              <w:t>належним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обох</w:t>
            </w:r>
            <w:r>
              <w:rPr>
                <w:spacing w:val="1"/>
              </w:rPr>
              <w:t xml:space="preserve"> </w:t>
            </w:r>
            <w:r>
              <w:t>сторін</w:t>
            </w:r>
            <w:r>
              <w:rPr>
                <w:spacing w:val="1"/>
              </w:rPr>
              <w:t xml:space="preserve"> </w:t>
            </w:r>
            <w:r>
              <w:t>паспорту,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паспорт</w:t>
            </w:r>
            <w:r>
              <w:rPr>
                <w:spacing w:val="-52"/>
              </w:rPr>
              <w:t xml:space="preserve"> </w:t>
            </w:r>
            <w:r>
              <w:t>оформлено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картки,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безконтактний електронний</w:t>
            </w:r>
            <w:r>
              <w:rPr>
                <w:spacing w:val="1"/>
              </w:rPr>
              <w:t xml:space="preserve"> </w:t>
            </w:r>
            <w:r>
              <w:t>носій,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документа, передбаченого статтею 13 Закону України «Про Єдиний державний</w:t>
            </w:r>
            <w:r>
              <w:rPr>
                <w:spacing w:val="1"/>
              </w:rPr>
              <w:t xml:space="preserve"> </w:t>
            </w:r>
            <w:r>
              <w:t>демографічний</w:t>
            </w:r>
            <w:r>
              <w:rPr>
                <w:spacing w:val="1"/>
              </w:rPr>
              <w:t xml:space="preserve"> </w:t>
            </w:r>
            <w:r>
              <w:t>реєстр та</w:t>
            </w:r>
            <w:r>
              <w:rPr>
                <w:spacing w:val="17"/>
              </w:rPr>
              <w:t xml:space="preserve"> </w:t>
            </w:r>
            <w:r>
              <w:t>документи,</w:t>
            </w:r>
            <w:r>
              <w:rPr>
                <w:spacing w:val="-1"/>
              </w:rPr>
              <w:t xml:space="preserve"> </w:t>
            </w:r>
            <w:r>
              <w:t>що</w:t>
            </w:r>
          </w:p>
          <w:p w14:paraId="4EDDDEDD" w14:textId="77777777" w:rsidR="002C554D" w:rsidRDefault="00EA5022">
            <w:pPr>
              <w:pStyle w:val="TableParagraph"/>
              <w:ind w:left="4" w:right="140"/>
              <w:jc w:val="both"/>
            </w:pP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громадянство</w:t>
            </w:r>
            <w:r>
              <w:rPr>
                <w:spacing w:val="1"/>
              </w:rPr>
              <w:t xml:space="preserve"> </w:t>
            </w:r>
            <w:r>
              <w:t>України,</w:t>
            </w:r>
            <w:r>
              <w:rPr>
                <w:spacing w:val="1"/>
              </w:rPr>
              <w:t xml:space="preserve"> </w:t>
            </w:r>
            <w:r>
              <w:t>посвідчують</w:t>
            </w:r>
            <w:r>
              <w:rPr>
                <w:spacing w:val="1"/>
              </w:rPr>
              <w:t xml:space="preserve"> </w:t>
            </w:r>
            <w:r>
              <w:t>особу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56"/>
              </w:rPr>
              <w:t xml:space="preserve"> </w:t>
            </w:r>
            <w:r>
              <w:t>її</w:t>
            </w:r>
            <w:r>
              <w:rPr>
                <w:spacing w:val="56"/>
              </w:rPr>
              <w:t xml:space="preserve"> </w:t>
            </w:r>
            <w:r>
              <w:t>спеціальний</w:t>
            </w:r>
            <w:r>
              <w:rPr>
                <w:spacing w:val="56"/>
              </w:rPr>
              <w:t xml:space="preserve"> </w:t>
            </w:r>
            <w:r>
              <w:t>статус»</w:t>
            </w:r>
            <w:r>
              <w:rPr>
                <w:spacing w:val="56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20.11.2012</w:t>
            </w:r>
            <w:r>
              <w:rPr>
                <w:spacing w:val="-4"/>
              </w:rPr>
              <w:t xml:space="preserve"> </w:t>
            </w:r>
            <w:r>
              <w:t>№5492-VI</w:t>
            </w:r>
            <w:r>
              <w:rPr>
                <w:spacing w:val="-4"/>
              </w:rPr>
              <w:t xml:space="preserve"> </w:t>
            </w:r>
            <w:r>
              <w:t>(із</w:t>
            </w:r>
            <w:r>
              <w:rPr>
                <w:spacing w:val="-1"/>
              </w:rPr>
              <w:t xml:space="preserve"> </w:t>
            </w:r>
            <w:r>
              <w:t>змінами)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для фізичних</w:t>
            </w:r>
            <w:r>
              <w:rPr>
                <w:spacing w:val="-1"/>
              </w:rPr>
              <w:t xml:space="preserve"> </w:t>
            </w:r>
            <w:r>
              <w:t>осіб,</w:t>
            </w:r>
            <w:r>
              <w:rPr>
                <w:spacing w:val="-2"/>
              </w:rPr>
              <w:t xml:space="preserve"> </w:t>
            </w:r>
            <w:r>
              <w:t>фізичних осіб-</w:t>
            </w:r>
            <w:r>
              <w:rPr>
                <w:spacing w:val="-5"/>
              </w:rPr>
              <w:t xml:space="preserve"> </w:t>
            </w:r>
            <w:r>
              <w:t>підприємців.</w:t>
            </w:r>
          </w:p>
        </w:tc>
      </w:tr>
      <w:tr w:rsidR="002C554D" w14:paraId="2AFC7928" w14:textId="77777777">
        <w:trPr>
          <w:trHeight w:val="842"/>
        </w:trPr>
        <w:tc>
          <w:tcPr>
            <w:tcW w:w="636" w:type="dxa"/>
          </w:tcPr>
          <w:p w14:paraId="2AD5EA78" w14:textId="77777777" w:rsidR="002C554D" w:rsidRDefault="00EA5022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573" w:type="dxa"/>
          </w:tcPr>
          <w:p w14:paraId="6B90BF01" w14:textId="3CCFEA05" w:rsidR="002C554D" w:rsidRDefault="00EA5022">
            <w:pPr>
              <w:pStyle w:val="TableParagraph"/>
              <w:ind w:left="4" w:right="85"/>
              <w:jc w:val="both"/>
            </w:pP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дозволу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(робіт)</w:t>
            </w:r>
            <w:r>
              <w:rPr>
                <w:spacing w:val="1"/>
              </w:rPr>
              <w:t xml:space="preserve"> </w:t>
            </w:r>
            <w:r>
              <w:t>підвищеної</w:t>
            </w:r>
            <w:r>
              <w:rPr>
                <w:spacing w:val="1"/>
              </w:rPr>
              <w:t xml:space="preserve"> </w:t>
            </w:r>
            <w:r>
              <w:t>небезпеки/або</w:t>
            </w:r>
            <w:r>
              <w:rPr>
                <w:spacing w:val="1"/>
              </w:rPr>
              <w:t xml:space="preserve"> </w:t>
            </w:r>
            <w:r>
              <w:t>декларації</w:t>
            </w:r>
            <w:r>
              <w:rPr>
                <w:spacing w:val="1"/>
              </w:rPr>
              <w:t xml:space="preserve"> </w:t>
            </w:r>
            <w:r>
              <w:t>відповідності матеріально-технічної бази вимогам законодавства з питань</w:t>
            </w:r>
            <w:r w:rsidR="008B4DAD">
              <w:t xml:space="preserve"> </w:t>
            </w:r>
            <w:r>
              <w:t>охорони праці, виданих на</w:t>
            </w:r>
            <w:r>
              <w:rPr>
                <w:spacing w:val="-53"/>
              </w:rPr>
              <w:t xml:space="preserve"> </w:t>
            </w:r>
            <w:r>
              <w:t>ім’я</w:t>
            </w:r>
            <w:r>
              <w:rPr>
                <w:spacing w:val="-1"/>
              </w:rPr>
              <w:t xml:space="preserve"> </w:t>
            </w:r>
            <w:r>
              <w:t>Учасника та/або</w:t>
            </w:r>
            <w:r>
              <w:rPr>
                <w:spacing w:val="-1"/>
              </w:rPr>
              <w:t xml:space="preserve"> </w:t>
            </w:r>
            <w:r>
              <w:t>субпідрядної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та/або співвиконавця.</w:t>
            </w:r>
          </w:p>
        </w:tc>
      </w:tr>
    </w:tbl>
    <w:p w14:paraId="32C0CDAC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299F06AB" w14:textId="54B90A28" w:rsidR="002C554D" w:rsidRDefault="00752179">
      <w:pPr>
        <w:pStyle w:val="a3"/>
        <w:spacing w:before="3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414848" behindDoc="1" locked="0" layoutInCell="1" allowOverlap="1" wp14:anchorId="59F9FD68" wp14:editId="667B61AF">
                <wp:simplePos x="0" y="0"/>
                <wp:positionH relativeFrom="page">
                  <wp:posOffset>2778760</wp:posOffset>
                </wp:positionH>
                <wp:positionV relativeFrom="page">
                  <wp:posOffset>4264660</wp:posOffset>
                </wp:positionV>
                <wp:extent cx="4190365" cy="1802130"/>
                <wp:effectExtent l="0" t="0" r="0" b="0"/>
                <wp:wrapNone/>
                <wp:docPr id="610610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365" cy="1802130"/>
                        </a:xfrm>
                        <a:custGeom>
                          <a:avLst/>
                          <a:gdLst>
                            <a:gd name="T0" fmla="+- 0 4386 4376"/>
                            <a:gd name="T1" fmla="*/ T0 w 6599"/>
                            <a:gd name="T2" fmla="+- 0 9544 6716"/>
                            <a:gd name="T3" fmla="*/ 9544 h 2838"/>
                            <a:gd name="T4" fmla="+- 0 4386 4376"/>
                            <a:gd name="T5" fmla="*/ T4 w 6599"/>
                            <a:gd name="T6" fmla="+- 0 9553 6716"/>
                            <a:gd name="T7" fmla="*/ 9553 h 2838"/>
                            <a:gd name="T8" fmla="+- 0 4933 4376"/>
                            <a:gd name="T9" fmla="*/ T8 w 6599"/>
                            <a:gd name="T10" fmla="+- 0 9544 6716"/>
                            <a:gd name="T11" fmla="*/ 9544 h 2838"/>
                            <a:gd name="T12" fmla="+- 0 4923 4376"/>
                            <a:gd name="T13" fmla="*/ T12 w 6599"/>
                            <a:gd name="T14" fmla="+- 0 6726 6716"/>
                            <a:gd name="T15" fmla="*/ 6726 h 2838"/>
                            <a:gd name="T16" fmla="+- 0 4923 4376"/>
                            <a:gd name="T17" fmla="*/ T16 w 6599"/>
                            <a:gd name="T18" fmla="+- 0 9083 6716"/>
                            <a:gd name="T19" fmla="*/ 9083 h 2838"/>
                            <a:gd name="T20" fmla="+- 0 4923 4376"/>
                            <a:gd name="T21" fmla="*/ T20 w 6599"/>
                            <a:gd name="T22" fmla="+- 0 8632 6716"/>
                            <a:gd name="T23" fmla="*/ 8632 h 2838"/>
                            <a:gd name="T24" fmla="+- 0 4386 4376"/>
                            <a:gd name="T25" fmla="*/ T24 w 6599"/>
                            <a:gd name="T26" fmla="+- 0 6726 6716"/>
                            <a:gd name="T27" fmla="*/ 6726 h 2838"/>
                            <a:gd name="T28" fmla="+- 0 4386 4376"/>
                            <a:gd name="T29" fmla="*/ T28 w 6599"/>
                            <a:gd name="T30" fmla="+- 0 6716 6716"/>
                            <a:gd name="T31" fmla="*/ 6716 h 2838"/>
                            <a:gd name="T32" fmla="+- 0 4376 4376"/>
                            <a:gd name="T33" fmla="*/ T32 w 6599"/>
                            <a:gd name="T34" fmla="+- 0 6726 6716"/>
                            <a:gd name="T35" fmla="*/ 6726 h 2838"/>
                            <a:gd name="T36" fmla="+- 0 4376 4376"/>
                            <a:gd name="T37" fmla="*/ T36 w 6599"/>
                            <a:gd name="T38" fmla="+- 0 9083 6716"/>
                            <a:gd name="T39" fmla="*/ 9083 h 2838"/>
                            <a:gd name="T40" fmla="+- 0 4386 4376"/>
                            <a:gd name="T41" fmla="*/ T40 w 6599"/>
                            <a:gd name="T42" fmla="+- 0 9544 6716"/>
                            <a:gd name="T43" fmla="*/ 9544 h 2838"/>
                            <a:gd name="T44" fmla="+- 0 4923 4376"/>
                            <a:gd name="T45" fmla="*/ T44 w 6599"/>
                            <a:gd name="T46" fmla="+- 0 9544 6716"/>
                            <a:gd name="T47" fmla="*/ 9544 h 2838"/>
                            <a:gd name="T48" fmla="+- 0 4933 4376"/>
                            <a:gd name="T49" fmla="*/ T48 w 6599"/>
                            <a:gd name="T50" fmla="+- 0 9083 6716"/>
                            <a:gd name="T51" fmla="*/ 9083 h 2838"/>
                            <a:gd name="T52" fmla="+- 0 4933 4376"/>
                            <a:gd name="T53" fmla="*/ T52 w 6599"/>
                            <a:gd name="T54" fmla="+- 0 6726 6716"/>
                            <a:gd name="T55" fmla="*/ 6726 h 2838"/>
                            <a:gd name="T56" fmla="+- 0 7321 4376"/>
                            <a:gd name="T57" fmla="*/ T56 w 6599"/>
                            <a:gd name="T58" fmla="+- 0 9544 6716"/>
                            <a:gd name="T59" fmla="*/ 9544 h 2838"/>
                            <a:gd name="T60" fmla="+- 0 4933 4376"/>
                            <a:gd name="T61" fmla="*/ T60 w 6599"/>
                            <a:gd name="T62" fmla="+- 0 9553 6716"/>
                            <a:gd name="T63" fmla="*/ 9553 h 2838"/>
                            <a:gd name="T64" fmla="+- 0 7321 4376"/>
                            <a:gd name="T65" fmla="*/ T64 w 6599"/>
                            <a:gd name="T66" fmla="+- 0 9544 6716"/>
                            <a:gd name="T67" fmla="*/ 9544 h 2838"/>
                            <a:gd name="T68" fmla="+- 0 4933 4376"/>
                            <a:gd name="T69" fmla="*/ T68 w 6599"/>
                            <a:gd name="T70" fmla="+- 0 6716 6716"/>
                            <a:gd name="T71" fmla="*/ 6716 h 2838"/>
                            <a:gd name="T72" fmla="+- 0 7312 4376"/>
                            <a:gd name="T73" fmla="*/ T72 w 6599"/>
                            <a:gd name="T74" fmla="+- 0 8622 6716"/>
                            <a:gd name="T75" fmla="*/ 8622 h 2838"/>
                            <a:gd name="T76" fmla="+- 0 7312 4376"/>
                            <a:gd name="T77" fmla="*/ T76 w 6599"/>
                            <a:gd name="T78" fmla="+- 0 8632 6716"/>
                            <a:gd name="T79" fmla="*/ 8632 h 2838"/>
                            <a:gd name="T80" fmla="+- 0 4933 4376"/>
                            <a:gd name="T81" fmla="*/ T80 w 6599"/>
                            <a:gd name="T82" fmla="+- 0 9093 6716"/>
                            <a:gd name="T83" fmla="*/ 9093 h 2838"/>
                            <a:gd name="T84" fmla="+- 0 7321 4376"/>
                            <a:gd name="T85" fmla="*/ T84 w 6599"/>
                            <a:gd name="T86" fmla="+- 0 9544 6716"/>
                            <a:gd name="T87" fmla="*/ 9544 h 2838"/>
                            <a:gd name="T88" fmla="+- 0 7321 4376"/>
                            <a:gd name="T89" fmla="*/ T88 w 6599"/>
                            <a:gd name="T90" fmla="+- 0 8632 6716"/>
                            <a:gd name="T91" fmla="*/ 8632 h 2838"/>
                            <a:gd name="T92" fmla="+- 0 7321 4376"/>
                            <a:gd name="T93" fmla="*/ T92 w 6599"/>
                            <a:gd name="T94" fmla="+- 0 6726 6716"/>
                            <a:gd name="T95" fmla="*/ 6726 h 2838"/>
                            <a:gd name="T96" fmla="+- 0 7321 4376"/>
                            <a:gd name="T97" fmla="*/ T96 w 6599"/>
                            <a:gd name="T98" fmla="+- 0 9544 6716"/>
                            <a:gd name="T99" fmla="*/ 9544 h 2838"/>
                            <a:gd name="T100" fmla="+- 0 9357 4376"/>
                            <a:gd name="T101" fmla="*/ T100 w 6599"/>
                            <a:gd name="T102" fmla="+- 0 9544 6716"/>
                            <a:gd name="T103" fmla="*/ 9544 h 2838"/>
                            <a:gd name="T104" fmla="+- 0 7321 4376"/>
                            <a:gd name="T105" fmla="*/ T104 w 6599"/>
                            <a:gd name="T106" fmla="+- 0 9093 6716"/>
                            <a:gd name="T107" fmla="*/ 9093 h 2838"/>
                            <a:gd name="T108" fmla="+- 0 9357 4376"/>
                            <a:gd name="T109" fmla="*/ T108 w 6599"/>
                            <a:gd name="T110" fmla="+- 0 8622 6716"/>
                            <a:gd name="T111" fmla="*/ 8622 h 2838"/>
                            <a:gd name="T112" fmla="+- 0 9357 4376"/>
                            <a:gd name="T113" fmla="*/ T112 w 6599"/>
                            <a:gd name="T114" fmla="+- 0 8632 6716"/>
                            <a:gd name="T115" fmla="*/ 8632 h 2838"/>
                            <a:gd name="T116" fmla="+- 0 7321 4376"/>
                            <a:gd name="T117" fmla="*/ T116 w 6599"/>
                            <a:gd name="T118" fmla="+- 0 6716 6716"/>
                            <a:gd name="T119" fmla="*/ 6716 h 2838"/>
                            <a:gd name="T120" fmla="+- 0 9357 4376"/>
                            <a:gd name="T121" fmla="*/ T120 w 6599"/>
                            <a:gd name="T122" fmla="+- 0 6716 6716"/>
                            <a:gd name="T123" fmla="*/ 6716 h 2838"/>
                            <a:gd name="T124" fmla="+- 0 9357 4376"/>
                            <a:gd name="T125" fmla="*/ T124 w 6599"/>
                            <a:gd name="T126" fmla="+- 0 9553 6716"/>
                            <a:gd name="T127" fmla="*/ 9553 h 2838"/>
                            <a:gd name="T128" fmla="+- 0 9367 4376"/>
                            <a:gd name="T129" fmla="*/ T128 w 6599"/>
                            <a:gd name="T130" fmla="+- 0 6716 6716"/>
                            <a:gd name="T131" fmla="*/ 6716 h 2838"/>
                            <a:gd name="T132" fmla="+- 0 9357 4376"/>
                            <a:gd name="T133" fmla="*/ T132 w 6599"/>
                            <a:gd name="T134" fmla="+- 0 6726 6716"/>
                            <a:gd name="T135" fmla="*/ 6726 h 2838"/>
                            <a:gd name="T136" fmla="+- 0 9357 4376"/>
                            <a:gd name="T137" fmla="*/ T136 w 6599"/>
                            <a:gd name="T138" fmla="+- 0 9083 6716"/>
                            <a:gd name="T139" fmla="*/ 9083 h 2838"/>
                            <a:gd name="T140" fmla="+- 0 9367 4376"/>
                            <a:gd name="T141" fmla="*/ T140 w 6599"/>
                            <a:gd name="T142" fmla="+- 0 9544 6716"/>
                            <a:gd name="T143" fmla="*/ 9544 h 2838"/>
                            <a:gd name="T144" fmla="+- 0 9367 4376"/>
                            <a:gd name="T145" fmla="*/ T144 w 6599"/>
                            <a:gd name="T146" fmla="+- 0 8632 6716"/>
                            <a:gd name="T147" fmla="*/ 8632 h 2838"/>
                            <a:gd name="T148" fmla="+- 0 9367 4376"/>
                            <a:gd name="T149" fmla="*/ T148 w 6599"/>
                            <a:gd name="T150" fmla="+- 0 6726 6716"/>
                            <a:gd name="T151" fmla="*/ 6726 h 2838"/>
                            <a:gd name="T152" fmla="+- 0 10965 4376"/>
                            <a:gd name="T153" fmla="*/ T152 w 6599"/>
                            <a:gd name="T154" fmla="+- 0 9544 6716"/>
                            <a:gd name="T155" fmla="*/ 9544 h 2838"/>
                            <a:gd name="T156" fmla="+- 0 10965 4376"/>
                            <a:gd name="T157" fmla="*/ T156 w 6599"/>
                            <a:gd name="T158" fmla="+- 0 9553 6716"/>
                            <a:gd name="T159" fmla="*/ 9553 h 2838"/>
                            <a:gd name="T160" fmla="+- 0 10975 4376"/>
                            <a:gd name="T161" fmla="*/ T160 w 6599"/>
                            <a:gd name="T162" fmla="+- 0 6716 6716"/>
                            <a:gd name="T163" fmla="*/ 6716 h 2838"/>
                            <a:gd name="T164" fmla="+- 0 9367 4376"/>
                            <a:gd name="T165" fmla="*/ T164 w 6599"/>
                            <a:gd name="T166" fmla="+- 0 6726 6716"/>
                            <a:gd name="T167" fmla="*/ 6726 h 2838"/>
                            <a:gd name="T168" fmla="+- 0 9367 4376"/>
                            <a:gd name="T169" fmla="*/ T168 w 6599"/>
                            <a:gd name="T170" fmla="+- 0 8622 6716"/>
                            <a:gd name="T171" fmla="*/ 8622 h 2838"/>
                            <a:gd name="T172" fmla="+- 0 10965 4376"/>
                            <a:gd name="T173" fmla="*/ T172 w 6599"/>
                            <a:gd name="T174" fmla="+- 0 9083 6716"/>
                            <a:gd name="T175" fmla="*/ 9083 h 2838"/>
                            <a:gd name="T176" fmla="+- 0 10965 4376"/>
                            <a:gd name="T177" fmla="*/ T176 w 6599"/>
                            <a:gd name="T178" fmla="+- 0 9093 6716"/>
                            <a:gd name="T179" fmla="*/ 9093 h 2838"/>
                            <a:gd name="T180" fmla="+- 0 10975 4376"/>
                            <a:gd name="T181" fmla="*/ T180 w 6599"/>
                            <a:gd name="T182" fmla="+- 0 9093 6716"/>
                            <a:gd name="T183" fmla="*/ 9093 h 2838"/>
                            <a:gd name="T184" fmla="+- 0 10975 4376"/>
                            <a:gd name="T185" fmla="*/ T184 w 6599"/>
                            <a:gd name="T186" fmla="+- 0 8622 6716"/>
                            <a:gd name="T187" fmla="*/ 8622 h 2838"/>
                            <a:gd name="T188" fmla="+- 0 10975 4376"/>
                            <a:gd name="T189" fmla="*/ T188 w 6599"/>
                            <a:gd name="T190" fmla="+- 0 6716 6716"/>
                            <a:gd name="T191" fmla="*/ 6716 h 2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599" h="2838">
                              <a:moveTo>
                                <a:pt x="557" y="2828"/>
                              </a:moveTo>
                              <a:lnTo>
                                <a:pt x="547" y="2828"/>
                              </a:lnTo>
                              <a:lnTo>
                                <a:pt x="10" y="2828"/>
                              </a:lnTo>
                              <a:lnTo>
                                <a:pt x="0" y="2828"/>
                              </a:lnTo>
                              <a:lnTo>
                                <a:pt x="0" y="2837"/>
                              </a:lnTo>
                              <a:lnTo>
                                <a:pt x="10" y="2837"/>
                              </a:lnTo>
                              <a:lnTo>
                                <a:pt x="547" y="2837"/>
                              </a:lnTo>
                              <a:lnTo>
                                <a:pt x="557" y="2837"/>
                              </a:lnTo>
                              <a:lnTo>
                                <a:pt x="557" y="2828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547" y="0"/>
                              </a:lnTo>
                              <a:lnTo>
                                <a:pt x="547" y="10"/>
                              </a:lnTo>
                              <a:lnTo>
                                <a:pt x="547" y="1906"/>
                              </a:lnTo>
                              <a:lnTo>
                                <a:pt x="547" y="1916"/>
                              </a:lnTo>
                              <a:lnTo>
                                <a:pt x="547" y="2367"/>
                              </a:lnTo>
                              <a:lnTo>
                                <a:pt x="10" y="2367"/>
                              </a:lnTo>
                              <a:lnTo>
                                <a:pt x="10" y="1916"/>
                              </a:lnTo>
                              <a:lnTo>
                                <a:pt x="547" y="1916"/>
                              </a:lnTo>
                              <a:lnTo>
                                <a:pt x="547" y="1906"/>
                              </a:lnTo>
                              <a:lnTo>
                                <a:pt x="10" y="1906"/>
                              </a:lnTo>
                              <a:lnTo>
                                <a:pt x="10" y="10"/>
                              </a:lnTo>
                              <a:lnTo>
                                <a:pt x="547" y="10"/>
                              </a:lnTo>
                              <a:lnTo>
                                <a:pt x="54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06"/>
                              </a:lnTo>
                              <a:lnTo>
                                <a:pt x="0" y="1916"/>
                              </a:lnTo>
                              <a:lnTo>
                                <a:pt x="0" y="2367"/>
                              </a:lnTo>
                              <a:lnTo>
                                <a:pt x="0" y="2377"/>
                              </a:lnTo>
                              <a:lnTo>
                                <a:pt x="0" y="2828"/>
                              </a:lnTo>
                              <a:lnTo>
                                <a:pt x="10" y="2828"/>
                              </a:lnTo>
                              <a:lnTo>
                                <a:pt x="10" y="2377"/>
                              </a:lnTo>
                              <a:lnTo>
                                <a:pt x="547" y="2377"/>
                              </a:lnTo>
                              <a:lnTo>
                                <a:pt x="547" y="2828"/>
                              </a:lnTo>
                              <a:lnTo>
                                <a:pt x="557" y="2828"/>
                              </a:lnTo>
                              <a:lnTo>
                                <a:pt x="557" y="2377"/>
                              </a:lnTo>
                              <a:lnTo>
                                <a:pt x="557" y="2367"/>
                              </a:lnTo>
                              <a:lnTo>
                                <a:pt x="557" y="1916"/>
                              </a:lnTo>
                              <a:lnTo>
                                <a:pt x="557" y="1906"/>
                              </a:lnTo>
                              <a:lnTo>
                                <a:pt x="557" y="1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45" y="2828"/>
                              </a:moveTo>
                              <a:lnTo>
                                <a:pt x="2936" y="2828"/>
                              </a:lnTo>
                              <a:lnTo>
                                <a:pt x="557" y="2828"/>
                              </a:lnTo>
                              <a:lnTo>
                                <a:pt x="557" y="2837"/>
                              </a:lnTo>
                              <a:lnTo>
                                <a:pt x="2936" y="2837"/>
                              </a:lnTo>
                              <a:lnTo>
                                <a:pt x="2945" y="2837"/>
                              </a:lnTo>
                              <a:lnTo>
                                <a:pt x="2945" y="2828"/>
                              </a:lnTo>
                              <a:close/>
                              <a:moveTo>
                                <a:pt x="2945" y="0"/>
                              </a:moveTo>
                              <a:lnTo>
                                <a:pt x="2936" y="0"/>
                              </a:lnTo>
                              <a:lnTo>
                                <a:pt x="557" y="0"/>
                              </a:lnTo>
                              <a:lnTo>
                                <a:pt x="557" y="10"/>
                              </a:lnTo>
                              <a:lnTo>
                                <a:pt x="2936" y="10"/>
                              </a:lnTo>
                              <a:lnTo>
                                <a:pt x="2936" y="1906"/>
                              </a:lnTo>
                              <a:lnTo>
                                <a:pt x="557" y="1906"/>
                              </a:lnTo>
                              <a:lnTo>
                                <a:pt x="557" y="1916"/>
                              </a:lnTo>
                              <a:lnTo>
                                <a:pt x="2936" y="1916"/>
                              </a:lnTo>
                              <a:lnTo>
                                <a:pt x="2936" y="2367"/>
                              </a:lnTo>
                              <a:lnTo>
                                <a:pt x="557" y="2367"/>
                              </a:lnTo>
                              <a:lnTo>
                                <a:pt x="557" y="2377"/>
                              </a:lnTo>
                              <a:lnTo>
                                <a:pt x="2936" y="2377"/>
                              </a:lnTo>
                              <a:lnTo>
                                <a:pt x="2936" y="2828"/>
                              </a:lnTo>
                              <a:lnTo>
                                <a:pt x="2945" y="2828"/>
                              </a:lnTo>
                              <a:lnTo>
                                <a:pt x="2945" y="2377"/>
                              </a:lnTo>
                              <a:lnTo>
                                <a:pt x="2945" y="2367"/>
                              </a:lnTo>
                              <a:lnTo>
                                <a:pt x="2945" y="1916"/>
                              </a:lnTo>
                              <a:lnTo>
                                <a:pt x="2945" y="1906"/>
                              </a:lnTo>
                              <a:lnTo>
                                <a:pt x="2945" y="10"/>
                              </a:lnTo>
                              <a:lnTo>
                                <a:pt x="2945" y="0"/>
                              </a:lnTo>
                              <a:close/>
                              <a:moveTo>
                                <a:pt x="4981" y="2828"/>
                              </a:moveTo>
                              <a:lnTo>
                                <a:pt x="2945" y="2828"/>
                              </a:lnTo>
                              <a:lnTo>
                                <a:pt x="2945" y="2837"/>
                              </a:lnTo>
                              <a:lnTo>
                                <a:pt x="4981" y="2837"/>
                              </a:lnTo>
                              <a:lnTo>
                                <a:pt x="4981" y="2828"/>
                              </a:lnTo>
                              <a:close/>
                              <a:moveTo>
                                <a:pt x="4981" y="2367"/>
                              </a:moveTo>
                              <a:lnTo>
                                <a:pt x="2945" y="2367"/>
                              </a:lnTo>
                              <a:lnTo>
                                <a:pt x="2945" y="2377"/>
                              </a:lnTo>
                              <a:lnTo>
                                <a:pt x="4981" y="2377"/>
                              </a:lnTo>
                              <a:lnTo>
                                <a:pt x="4981" y="2367"/>
                              </a:lnTo>
                              <a:close/>
                              <a:moveTo>
                                <a:pt x="4981" y="1906"/>
                              </a:moveTo>
                              <a:lnTo>
                                <a:pt x="2945" y="1906"/>
                              </a:lnTo>
                              <a:lnTo>
                                <a:pt x="2945" y="1916"/>
                              </a:lnTo>
                              <a:lnTo>
                                <a:pt x="4981" y="1916"/>
                              </a:lnTo>
                              <a:lnTo>
                                <a:pt x="4981" y="1906"/>
                              </a:lnTo>
                              <a:close/>
                              <a:moveTo>
                                <a:pt x="4981" y="0"/>
                              </a:moveTo>
                              <a:lnTo>
                                <a:pt x="2945" y="0"/>
                              </a:lnTo>
                              <a:lnTo>
                                <a:pt x="2945" y="10"/>
                              </a:lnTo>
                              <a:lnTo>
                                <a:pt x="4981" y="10"/>
                              </a:lnTo>
                              <a:lnTo>
                                <a:pt x="4981" y="0"/>
                              </a:lnTo>
                              <a:close/>
                              <a:moveTo>
                                <a:pt x="4991" y="2828"/>
                              </a:moveTo>
                              <a:lnTo>
                                <a:pt x="4981" y="2828"/>
                              </a:lnTo>
                              <a:lnTo>
                                <a:pt x="4981" y="2837"/>
                              </a:lnTo>
                              <a:lnTo>
                                <a:pt x="4991" y="2837"/>
                              </a:lnTo>
                              <a:lnTo>
                                <a:pt x="4991" y="2828"/>
                              </a:lnTo>
                              <a:close/>
                              <a:moveTo>
                                <a:pt x="4991" y="0"/>
                              </a:moveTo>
                              <a:lnTo>
                                <a:pt x="4981" y="0"/>
                              </a:lnTo>
                              <a:lnTo>
                                <a:pt x="4981" y="10"/>
                              </a:lnTo>
                              <a:lnTo>
                                <a:pt x="4981" y="1906"/>
                              </a:lnTo>
                              <a:lnTo>
                                <a:pt x="4981" y="1916"/>
                              </a:lnTo>
                              <a:lnTo>
                                <a:pt x="4981" y="2367"/>
                              </a:lnTo>
                              <a:lnTo>
                                <a:pt x="4981" y="2377"/>
                              </a:lnTo>
                              <a:lnTo>
                                <a:pt x="4981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377"/>
                              </a:lnTo>
                              <a:lnTo>
                                <a:pt x="4991" y="2367"/>
                              </a:lnTo>
                              <a:lnTo>
                                <a:pt x="4991" y="1916"/>
                              </a:lnTo>
                              <a:lnTo>
                                <a:pt x="4991" y="1906"/>
                              </a:lnTo>
                              <a:lnTo>
                                <a:pt x="4991" y="10"/>
                              </a:lnTo>
                              <a:lnTo>
                                <a:pt x="4991" y="0"/>
                              </a:lnTo>
                              <a:close/>
                              <a:moveTo>
                                <a:pt x="6599" y="2828"/>
                              </a:moveTo>
                              <a:lnTo>
                                <a:pt x="6589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837"/>
                              </a:lnTo>
                              <a:lnTo>
                                <a:pt x="6589" y="2837"/>
                              </a:lnTo>
                              <a:lnTo>
                                <a:pt x="6599" y="2837"/>
                              </a:lnTo>
                              <a:lnTo>
                                <a:pt x="6599" y="2828"/>
                              </a:lnTo>
                              <a:close/>
                              <a:moveTo>
                                <a:pt x="6599" y="0"/>
                              </a:moveTo>
                              <a:lnTo>
                                <a:pt x="6589" y="0"/>
                              </a:lnTo>
                              <a:lnTo>
                                <a:pt x="4991" y="0"/>
                              </a:lnTo>
                              <a:lnTo>
                                <a:pt x="4991" y="10"/>
                              </a:lnTo>
                              <a:lnTo>
                                <a:pt x="6589" y="10"/>
                              </a:lnTo>
                              <a:lnTo>
                                <a:pt x="6589" y="1906"/>
                              </a:lnTo>
                              <a:lnTo>
                                <a:pt x="4991" y="1906"/>
                              </a:lnTo>
                              <a:lnTo>
                                <a:pt x="4991" y="1916"/>
                              </a:lnTo>
                              <a:lnTo>
                                <a:pt x="6589" y="1916"/>
                              </a:lnTo>
                              <a:lnTo>
                                <a:pt x="6589" y="2367"/>
                              </a:lnTo>
                              <a:lnTo>
                                <a:pt x="4991" y="2367"/>
                              </a:lnTo>
                              <a:lnTo>
                                <a:pt x="4991" y="2377"/>
                              </a:lnTo>
                              <a:lnTo>
                                <a:pt x="6589" y="2377"/>
                              </a:lnTo>
                              <a:lnTo>
                                <a:pt x="6589" y="2828"/>
                              </a:lnTo>
                              <a:lnTo>
                                <a:pt x="6599" y="2828"/>
                              </a:lnTo>
                              <a:lnTo>
                                <a:pt x="6599" y="2377"/>
                              </a:lnTo>
                              <a:lnTo>
                                <a:pt x="6599" y="2367"/>
                              </a:lnTo>
                              <a:lnTo>
                                <a:pt x="6599" y="1916"/>
                              </a:lnTo>
                              <a:lnTo>
                                <a:pt x="6599" y="1906"/>
                              </a:lnTo>
                              <a:lnTo>
                                <a:pt x="6599" y="10"/>
                              </a:lnTo>
                              <a:lnTo>
                                <a:pt x="6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7066B7" id="Полілінія: фігура 1" o:spid="_x0000_s1026" style="position:absolute;margin-left:218.8pt;margin-top:335.8pt;width:329.95pt;height:141.9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99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" path="m557,2828r-10,l10,2828r-10,l,2837r10,l547,2837r10,l557,2828xm557,l547,r,10l547,1906r,10l547,2367r-537,l10,1916r537,l547,1906r-537,l10,10r537,l547,,10,,,,,10,,1906r,10l,2367r,10l,2828r10,l10,2377r537,l547,2828r10,l557,2377r,-10l557,1916r,-10l557,10,557,xm2945,2828r-9,l557,2828r,9l2936,2837r9,l2945,2828xm2945,r-9,l557,r,10l2936,10r,1896l557,1906r,10l2936,1916r,451l557,2367r,10l2936,2377r,451l2945,2828r,-451l2945,2367r,-451l2945,1906r,-1896l2945,xm4981,2828r-2036,l2945,2837r2036,l4981,2828xm4981,2367r-2036,l2945,2377r2036,l4981,2367xm4981,1906r-2036,l2945,1916r2036,l4981,1906xm4981,l2945,r,10l4981,10r,-10xm4991,2828r-10,l4981,2837r10,l4991,2828xm4991,r-10,l4981,10r,1896l4981,1916r,451l4981,2377r,451l4991,2828r,-451l4991,2367r,-451l4991,1906r,-1896l4991,xm6599,2828r-10,l4991,2828r,9l6589,2837r10,l6599,2828xm6599,r-10,l4991,r,10l6589,10r,1896l4991,1906r,10l6589,1916r,451l4991,2367r,10l6589,2377r,451l6599,2828r,-451l6599,2367r,-451l6599,1906r,-1896l6599,xe" fillcolor="black" stroked="f">
                <v:path arrowok="t" o:connecttype="custom" o:connectlocs="6350,6060440;6350,6066155;353695,6060440;347345,4271010;347345,5767705;347345,5481320;6350,4271010;6350,4264660;0,4271010;0,5767705;6350,6060440;347345,6060440;353695,5767705;353695,4271010;1870075,6060440;353695,6066155;1870075,6060440;353695,4264660;1864360,5474970;1864360,5481320;353695,5774055;1870075,6060440;1870075,5481320;1870075,4271010;1870075,6060440;3162935,6060440;1870075,5774055;3162935,5474970;3162935,5481320;1870075,4264660;3162935,4264660;3162935,6066155;3169285,4264660;3162935,4271010;3162935,5767705;3169285,6060440;3169285,5481320;3169285,4271010;4184015,6060440;4184015,6066155;4190365,4264660;3169285,4271010;3169285,5474970;4184015,5767705;4184015,5774055;4190365,5774055;4190365,5474970;4190365,42646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54D" w14:paraId="47D6E594" w14:textId="77777777">
        <w:trPr>
          <w:trHeight w:val="1077"/>
        </w:trPr>
        <w:tc>
          <w:tcPr>
            <w:tcW w:w="636" w:type="dxa"/>
          </w:tcPr>
          <w:p w14:paraId="54CF9706" w14:textId="77777777" w:rsidR="002C554D" w:rsidRDefault="00EA5022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73" w:type="dxa"/>
          </w:tcPr>
          <w:p w14:paraId="3AE1B744" w14:textId="6552CAE7" w:rsidR="002C554D" w:rsidRDefault="00EA5022">
            <w:pPr>
              <w:pStyle w:val="TableParagraph"/>
              <w:tabs>
                <w:tab w:val="left" w:pos="8542"/>
              </w:tabs>
              <w:spacing w:before="1"/>
              <w:ind w:left="4" w:right="136"/>
            </w:pPr>
            <w:r>
              <w:t>Свідоцтво</w:t>
            </w:r>
            <w:r>
              <w:rPr>
                <w:spacing w:val="25"/>
              </w:rPr>
              <w:t xml:space="preserve"> </w:t>
            </w:r>
            <w:r>
              <w:t>про</w:t>
            </w:r>
            <w:r>
              <w:rPr>
                <w:spacing w:val="25"/>
              </w:rPr>
              <w:t xml:space="preserve"> </w:t>
            </w:r>
            <w:r>
              <w:t>реєстрацію</w:t>
            </w:r>
            <w:r>
              <w:rPr>
                <w:spacing w:val="28"/>
              </w:rPr>
              <w:t xml:space="preserve"> </w:t>
            </w:r>
            <w:r>
              <w:t>Учасника</w:t>
            </w:r>
            <w:r>
              <w:rPr>
                <w:spacing w:val="26"/>
              </w:rPr>
              <w:t xml:space="preserve"> </w:t>
            </w:r>
            <w:r>
              <w:t>платником</w:t>
            </w:r>
            <w:r>
              <w:rPr>
                <w:spacing w:val="25"/>
              </w:rPr>
              <w:t xml:space="preserve"> </w:t>
            </w:r>
            <w:r>
              <w:t>податку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додану</w:t>
            </w:r>
            <w:r>
              <w:rPr>
                <w:spacing w:val="18"/>
              </w:rPr>
              <w:t xml:space="preserve"> </w:t>
            </w:r>
            <w:r>
              <w:t>вартість</w:t>
            </w:r>
            <w:r>
              <w:rPr>
                <w:spacing w:val="29"/>
              </w:rPr>
              <w:t xml:space="preserve"> </w:t>
            </w:r>
            <w:r>
              <w:t>або</w:t>
            </w:r>
            <w:r>
              <w:rPr>
                <w:spacing w:val="25"/>
              </w:rPr>
              <w:t xml:space="preserve"> </w:t>
            </w:r>
            <w:r>
              <w:t>Витяг</w:t>
            </w:r>
            <w:r w:rsidR="005A3680">
              <w:t xml:space="preserve"> </w:t>
            </w:r>
            <w:r>
              <w:t>з</w:t>
            </w:r>
            <w:r>
              <w:rPr>
                <w:spacing w:val="10"/>
              </w:rPr>
              <w:t xml:space="preserve"> </w:t>
            </w:r>
            <w:r>
              <w:t>реєстру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платників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податку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додану</w:t>
            </w:r>
            <w:r>
              <w:rPr>
                <w:spacing w:val="-15"/>
              </w:rPr>
              <w:t xml:space="preserve"> </w:t>
            </w:r>
            <w:r>
              <w:t>вартість</w:t>
            </w:r>
            <w:r>
              <w:rPr>
                <w:spacing w:val="-7"/>
              </w:rPr>
              <w:t xml:space="preserve"> </w:t>
            </w:r>
            <w:r>
              <w:t>(надається,</w:t>
            </w:r>
            <w:r>
              <w:rPr>
                <w:spacing w:val="-9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учасник</w:t>
            </w:r>
            <w:r>
              <w:rPr>
                <w:spacing w:val="-6"/>
              </w:rPr>
              <w:t xml:space="preserve"> </w:t>
            </w:r>
            <w:r>
              <w:t>є</w:t>
            </w:r>
            <w:r>
              <w:rPr>
                <w:spacing w:val="-11"/>
              </w:rPr>
              <w:t xml:space="preserve"> </w:t>
            </w:r>
            <w:r>
              <w:t>платником</w:t>
            </w:r>
            <w:r w:rsidR="00B55790">
              <w:t xml:space="preserve"> </w:t>
            </w:r>
            <w:r>
              <w:t>ПДВ);</w:t>
            </w:r>
          </w:p>
          <w:p w14:paraId="00408FBD" w14:textId="56C666BE" w:rsidR="002C554D" w:rsidRDefault="00EA5022" w:rsidP="005A3680">
            <w:pPr>
              <w:pStyle w:val="TableParagraph"/>
              <w:ind w:left="4"/>
            </w:pPr>
            <w:r>
              <w:rPr>
                <w:spacing w:val="-1"/>
              </w:rPr>
              <w:t>Свідоцтво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реєстрацію</w:t>
            </w:r>
            <w:r>
              <w:rPr>
                <w:spacing w:val="-6"/>
              </w:rPr>
              <w:t xml:space="preserve"> </w:t>
            </w:r>
            <w:r>
              <w:t>Учасника</w:t>
            </w:r>
            <w:r>
              <w:rPr>
                <w:spacing w:val="-4"/>
              </w:rPr>
              <w:t xml:space="preserve"> </w:t>
            </w:r>
            <w:r>
              <w:t>платником</w:t>
            </w:r>
            <w:r>
              <w:rPr>
                <w:spacing w:val="-10"/>
              </w:rPr>
              <w:t xml:space="preserve"> </w:t>
            </w:r>
            <w:r>
              <w:t>єдиного</w:t>
            </w:r>
            <w:r>
              <w:rPr>
                <w:spacing w:val="-8"/>
              </w:rPr>
              <w:t xml:space="preserve"> </w:t>
            </w:r>
            <w:r>
              <w:t>податку</w:t>
            </w:r>
            <w:r>
              <w:rPr>
                <w:spacing w:val="-14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Витяг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реєстру</w:t>
            </w:r>
            <w:r>
              <w:rPr>
                <w:spacing w:val="-52"/>
              </w:rPr>
              <w:t xml:space="preserve"> </w:t>
            </w:r>
            <w:r w:rsidR="005A3680">
              <w:rPr>
                <w:spacing w:val="-52"/>
              </w:rPr>
              <w:t xml:space="preserve">   </w:t>
            </w:r>
            <w:r>
              <w:t>платників</w:t>
            </w:r>
            <w:r>
              <w:rPr>
                <w:spacing w:val="-7"/>
              </w:rPr>
              <w:t xml:space="preserve"> </w:t>
            </w:r>
            <w:r>
              <w:t>єдиного</w:t>
            </w:r>
            <w:r>
              <w:rPr>
                <w:spacing w:val="-6"/>
              </w:rPr>
              <w:t xml:space="preserve"> </w:t>
            </w:r>
            <w:r>
              <w:t>податку</w:t>
            </w:r>
            <w:r>
              <w:rPr>
                <w:spacing w:val="-12"/>
              </w:rPr>
              <w:t xml:space="preserve"> </w:t>
            </w:r>
            <w:r>
              <w:t>(надається,</w:t>
            </w:r>
            <w:r>
              <w:rPr>
                <w:spacing w:val="-5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учасник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-9"/>
              </w:rPr>
              <w:t xml:space="preserve"> </w:t>
            </w:r>
            <w:r>
              <w:t>платником</w:t>
            </w:r>
            <w:r>
              <w:rPr>
                <w:spacing w:val="-8"/>
              </w:rPr>
              <w:t xml:space="preserve"> </w:t>
            </w:r>
            <w:r>
              <w:t>єдиного</w:t>
            </w:r>
            <w:r>
              <w:rPr>
                <w:spacing w:val="-6"/>
              </w:rPr>
              <w:t xml:space="preserve"> </w:t>
            </w:r>
            <w:r>
              <w:t>податку);</w:t>
            </w:r>
          </w:p>
        </w:tc>
      </w:tr>
    </w:tbl>
    <w:p w14:paraId="1A324725" w14:textId="77777777" w:rsidR="002C554D" w:rsidRDefault="002C554D">
      <w:pPr>
        <w:pStyle w:val="a3"/>
        <w:rPr>
          <w:b/>
          <w:sz w:val="14"/>
        </w:rPr>
      </w:pPr>
    </w:p>
    <w:p w14:paraId="15E01948" w14:textId="59C78D2D" w:rsidR="002C554D" w:rsidRDefault="008B4DAD">
      <w:pPr>
        <w:spacing w:before="92"/>
        <w:ind w:left="576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5F6DC9" wp14:editId="2371CBCD">
                <wp:simplePos x="0" y="0"/>
                <wp:positionH relativeFrom="page">
                  <wp:posOffset>2781300</wp:posOffset>
                </wp:positionH>
                <wp:positionV relativeFrom="page">
                  <wp:posOffset>4267200</wp:posOffset>
                </wp:positionV>
                <wp:extent cx="4184015" cy="1828800"/>
                <wp:effectExtent l="0" t="0" r="6985" b="0"/>
                <wp:wrapNone/>
                <wp:docPr id="2913845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2"/>
                              <w:gridCol w:w="2366"/>
                              <w:gridCol w:w="2026"/>
                              <w:gridCol w:w="1593"/>
                            </w:tblGrid>
                            <w:tr w:rsidR="00C7126B" w14:paraId="05F1232C" w14:textId="77777777" w:rsidTr="008B4DAD">
                              <w:trPr>
                                <w:trHeight w:val="1742"/>
                              </w:trPr>
                              <w:tc>
                                <w:tcPr>
                                  <w:tcW w:w="542" w:type="dxa"/>
                                </w:tcPr>
                                <w:p w14:paraId="51CE47F5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71AB5A7E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5BB8178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1562AF70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C7126B" w14:paraId="5FDD9EE8" w14:textId="77777777" w:rsidTr="008B4DAD">
                              <w:trPr>
                                <w:trHeight w:val="4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0EDF0D67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1E11E7A9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2FF0FD8F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4B3C3582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C7126B" w14:paraId="076535B5" w14:textId="77777777" w:rsidTr="008B4DAD">
                              <w:trPr>
                                <w:trHeight w:val="4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54260C96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52BDBC52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3EE69DC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7C5FEF1D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50CA1222" w14:textId="77777777" w:rsidR="00C7126B" w:rsidRDefault="00C7126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F6D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9pt;margin-top:336pt;width:329.45pt;height:2in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2"/>
                        <w:gridCol w:w="2366"/>
                        <w:gridCol w:w="2026"/>
                        <w:gridCol w:w="1593"/>
                      </w:tblGrid>
                      <w:tr w:rsidR="00C7126B" w14:paraId="05F1232C" w14:textId="77777777" w:rsidTr="008B4DAD">
                        <w:trPr>
                          <w:trHeight w:val="1742"/>
                        </w:trPr>
                        <w:tc>
                          <w:tcPr>
                            <w:tcW w:w="542" w:type="dxa"/>
                          </w:tcPr>
                          <w:p w14:paraId="51CE47F5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71AB5A7E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55BB8178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1562AF70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C7126B" w14:paraId="5FDD9EE8" w14:textId="77777777" w:rsidTr="008B4DAD">
                        <w:trPr>
                          <w:trHeight w:val="420"/>
                        </w:trPr>
                        <w:tc>
                          <w:tcPr>
                            <w:tcW w:w="542" w:type="dxa"/>
                          </w:tcPr>
                          <w:p w14:paraId="0EDF0D67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1E11E7A9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2FF0FD8F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4B3C3582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C7126B" w14:paraId="076535B5" w14:textId="77777777" w:rsidTr="008B4DAD">
                        <w:trPr>
                          <w:trHeight w:val="420"/>
                        </w:trPr>
                        <w:tc>
                          <w:tcPr>
                            <w:tcW w:w="542" w:type="dxa"/>
                          </w:tcPr>
                          <w:p w14:paraId="54260C96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52BDBC52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53EE69DC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7C5FEF1D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50CA1222" w14:textId="77777777" w:rsidR="00C7126B" w:rsidRDefault="00C7126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</w:rPr>
        <w:t>Розділ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ІІ.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54D" w14:paraId="29E66B33" w14:textId="77777777">
        <w:trPr>
          <w:trHeight w:val="705"/>
        </w:trPr>
        <w:tc>
          <w:tcPr>
            <w:tcW w:w="600" w:type="dxa"/>
            <w:tcBorders>
              <w:bottom w:val="single" w:sz="4" w:space="0" w:color="000000"/>
            </w:tcBorders>
          </w:tcPr>
          <w:p w14:paraId="51369388" w14:textId="77777777" w:rsidR="002C554D" w:rsidRDefault="00EA5022">
            <w:pPr>
              <w:pStyle w:val="TableParagraph"/>
              <w:spacing w:before="99"/>
              <w:ind w:left="143" w:right="102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707" w:type="dxa"/>
            <w:tcBorders>
              <w:bottom w:val="single" w:sz="4" w:space="0" w:color="000000"/>
            </w:tcBorders>
          </w:tcPr>
          <w:p w14:paraId="35C6A0F9" w14:textId="77777777" w:rsidR="002C554D" w:rsidRDefault="00EA5022">
            <w:pPr>
              <w:pStyle w:val="TableParagraph"/>
              <w:spacing w:before="99"/>
              <w:ind w:left="148"/>
              <w:rPr>
                <w:b/>
              </w:rPr>
            </w:pPr>
            <w:r>
              <w:rPr>
                <w:b/>
              </w:rPr>
              <w:t>Кваліфікаційні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критерії</w:t>
            </w:r>
          </w:p>
        </w:tc>
        <w:tc>
          <w:tcPr>
            <w:tcW w:w="6924" w:type="dxa"/>
            <w:tcBorders>
              <w:bottom w:val="single" w:sz="4" w:space="0" w:color="000000"/>
            </w:tcBorders>
          </w:tcPr>
          <w:p w14:paraId="201A3EC2" w14:textId="77777777" w:rsidR="002C554D" w:rsidRDefault="00EA5022">
            <w:pPr>
              <w:pStyle w:val="TableParagraph"/>
              <w:spacing w:before="99"/>
              <w:ind w:left="2067" w:hanging="1393"/>
              <w:rPr>
                <w:b/>
              </w:rPr>
            </w:pPr>
            <w:r>
              <w:rPr>
                <w:b/>
              </w:rPr>
              <w:t>Документи,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 підтверджують відповідність Учасника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кваліфікаційним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критеріям</w:t>
            </w:r>
          </w:p>
        </w:tc>
      </w:tr>
      <w:tr w:rsidR="002C554D" w14:paraId="1C791C18" w14:textId="77777777">
        <w:trPr>
          <w:trHeight w:val="58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B4B63" w14:textId="77777777" w:rsidR="002C554D" w:rsidRDefault="00EA5022">
            <w:pPr>
              <w:pStyle w:val="TableParagraph"/>
              <w:spacing w:before="99"/>
              <w:ind w:left="2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7CFDC" w14:textId="77777777" w:rsidR="002C554D" w:rsidRDefault="00EA5022">
            <w:pPr>
              <w:pStyle w:val="TableParagraph"/>
              <w:spacing w:before="99"/>
              <w:ind w:left="105" w:right="275"/>
              <w:rPr>
                <w:b/>
              </w:rPr>
            </w:pPr>
            <w:r>
              <w:rPr>
                <w:b/>
              </w:rPr>
              <w:t>Наявність обладнання,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матеріально-технічної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бази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технологій*</w:t>
            </w:r>
          </w:p>
          <w:p w14:paraId="7C6DFBEA" w14:textId="77777777" w:rsidR="002C554D" w:rsidRDefault="00EA5022">
            <w:pPr>
              <w:pStyle w:val="TableParagraph"/>
              <w:ind w:left="105" w:right="80"/>
              <w:jc w:val="both"/>
              <w:rPr>
                <w:i/>
              </w:rPr>
            </w:pPr>
            <w:r>
              <w:rPr>
                <w:i/>
              </w:rPr>
              <w:t>* Під час закупівлі робіт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встановлення</w:t>
            </w:r>
          </w:p>
          <w:p w14:paraId="22664DC6" w14:textId="77777777" w:rsidR="002C554D" w:rsidRDefault="00EA5022">
            <w:pPr>
              <w:pStyle w:val="TableParagraph"/>
              <w:spacing w:before="2" w:line="252" w:lineRule="exact"/>
              <w:ind w:left="105"/>
              <w:rPr>
                <w:i/>
              </w:rPr>
            </w:pPr>
            <w:r>
              <w:rPr>
                <w:i/>
              </w:rPr>
              <w:t>кваліфікаційного</w:t>
            </w:r>
          </w:p>
          <w:p w14:paraId="49C271E1" w14:textId="77777777" w:rsidR="002C554D" w:rsidRDefault="00EA5022">
            <w:pPr>
              <w:pStyle w:val="TableParagraph"/>
              <w:tabs>
                <w:tab w:val="left" w:pos="736"/>
                <w:tab w:val="left" w:pos="916"/>
                <w:tab w:val="left" w:pos="1348"/>
                <w:tab w:val="left" w:pos="1401"/>
                <w:tab w:val="left" w:pos="1461"/>
                <w:tab w:val="left" w:pos="1578"/>
                <w:tab w:val="left" w:pos="1670"/>
                <w:tab w:val="left" w:pos="1742"/>
                <w:tab w:val="left" w:pos="1895"/>
                <w:tab w:val="left" w:pos="1950"/>
                <w:tab w:val="left" w:pos="2070"/>
                <w:tab w:val="left" w:pos="2154"/>
                <w:tab w:val="left" w:pos="2345"/>
                <w:tab w:val="left" w:pos="2409"/>
                <w:tab w:val="left" w:pos="2552"/>
              </w:tabs>
              <w:ind w:left="105" w:right="80"/>
              <w:rPr>
                <w:i/>
              </w:rPr>
            </w:pPr>
            <w:r>
              <w:rPr>
                <w:i/>
              </w:rPr>
              <w:t>критерію,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такого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як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наявність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обладнання,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матеріально-технічної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бази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технологій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наявність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працівників,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які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мають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необхідні</w:t>
            </w:r>
            <w:r>
              <w:rPr>
                <w:i/>
              </w:rPr>
              <w:tab/>
              <w:t>знання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досвід,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учасник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може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своєї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відповідності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такому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критерію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залучити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спроможності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інших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суб’єктів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господарювання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</w:rPr>
              <w:tab/>
              <w:t>субпідрядників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співвиконавців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7B37B" w14:textId="77777777" w:rsidR="002C554D" w:rsidRDefault="00EA5022">
            <w:pPr>
              <w:pStyle w:val="TableParagraph"/>
              <w:spacing w:before="200"/>
              <w:ind w:left="109"/>
            </w:pPr>
            <w:r>
              <w:t>Довідка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довільній</w:t>
            </w:r>
            <w:r>
              <w:rPr>
                <w:spacing w:val="-2"/>
              </w:rPr>
              <w:t xml:space="preserve"> </w:t>
            </w:r>
            <w:r>
              <w:t>формі,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якій</w:t>
            </w:r>
            <w:r>
              <w:rPr>
                <w:spacing w:val="-3"/>
              </w:rPr>
              <w:t xml:space="preserve"> </w:t>
            </w:r>
            <w:r>
              <w:t>зазначається</w:t>
            </w:r>
            <w:r>
              <w:rPr>
                <w:spacing w:val="-3"/>
              </w:rPr>
              <w:t xml:space="preserve"> </w:t>
            </w:r>
            <w:r>
              <w:t>наступна</w:t>
            </w:r>
            <w:r>
              <w:rPr>
                <w:spacing w:val="-2"/>
              </w:rPr>
              <w:t xml:space="preserve"> </w:t>
            </w:r>
            <w:r>
              <w:t>інформація:</w:t>
            </w:r>
          </w:p>
          <w:p w14:paraId="2DCD615B" w14:textId="77777777" w:rsidR="002C554D" w:rsidRDefault="00EA5022">
            <w:pPr>
              <w:pStyle w:val="TableParagraph"/>
              <w:spacing w:before="181" w:line="259" w:lineRule="auto"/>
              <w:ind w:left="109" w:right="141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обладнання,</w:t>
            </w:r>
            <w:r>
              <w:rPr>
                <w:spacing w:val="1"/>
              </w:rPr>
              <w:t xml:space="preserve"> </w:t>
            </w:r>
            <w:r>
              <w:t>матеріально-технічної</w:t>
            </w:r>
            <w:r>
              <w:rPr>
                <w:spacing w:val="1"/>
              </w:rPr>
              <w:t xml:space="preserve"> </w:t>
            </w:r>
            <w:r>
              <w:t>бази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технологій</w:t>
            </w:r>
            <w:r>
              <w:rPr>
                <w:spacing w:val="1"/>
              </w:rPr>
              <w:t xml:space="preserve"> </w:t>
            </w:r>
            <w:r>
              <w:t>необхідних для виконання робіт /надання послуг /поставки товарів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технічних вимогах.</w:t>
            </w:r>
          </w:p>
          <w:p w14:paraId="3B1CBA93" w14:textId="77777777" w:rsidR="002C554D" w:rsidRDefault="00EA5022">
            <w:pPr>
              <w:pStyle w:val="TableParagraph"/>
              <w:spacing w:before="160"/>
              <w:ind w:left="109"/>
              <w:rPr>
                <w:b/>
              </w:rPr>
            </w:pPr>
            <w:r>
              <w:rPr>
                <w:b/>
              </w:rPr>
              <w:t>Довідка</w:t>
            </w:r>
          </w:p>
          <w:p w14:paraId="582E5D10" w14:textId="77C68FAC" w:rsidR="002C554D" w:rsidRDefault="00EA5022">
            <w:pPr>
              <w:pStyle w:val="TableParagraph"/>
              <w:spacing w:before="179" w:line="256" w:lineRule="auto"/>
              <w:ind w:left="109" w:right="1594"/>
              <w:rPr>
                <w:b/>
              </w:rPr>
            </w:pPr>
            <w:r>
              <w:rPr>
                <w:b/>
              </w:rPr>
              <w:t>про наявність обладнання та матеріально-технічної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бази,</w:t>
            </w:r>
            <w:r w:rsidR="00B55790">
              <w:rPr>
                <w:b/>
              </w:rPr>
              <w:t xml:space="preserve"> </w:t>
            </w:r>
            <w:r>
              <w:rPr>
                <w:b/>
              </w:rPr>
              <w:t>необхідних для виконання робіт/надання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послуг</w:t>
            </w:r>
          </w:p>
          <w:p w14:paraId="05B5097B" w14:textId="77777777" w:rsidR="002C554D" w:rsidRDefault="002C554D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14:paraId="0D395EEC" w14:textId="77777777" w:rsidR="002C554D" w:rsidRDefault="00EA5022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spacing w:line="259" w:lineRule="auto"/>
              <w:ind w:left="118" w:right="84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ab/>
              <w:t>Найменування,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</w:rPr>
              <w:tab/>
              <w:t>Власне,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Кількість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  <w:r>
              <w:rPr>
                <w:b/>
              </w:rPr>
              <w:tab/>
              <w:t>тип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обладнання,</w:t>
            </w:r>
            <w:r>
              <w:rPr>
                <w:b/>
              </w:rPr>
              <w:tab/>
              <w:t>орендоване,</w:t>
            </w:r>
            <w:r>
              <w:rPr>
                <w:b/>
              </w:rPr>
              <w:tab/>
              <w:t>наявних</w:t>
            </w:r>
          </w:p>
          <w:p w14:paraId="6CFB2FCA" w14:textId="77777777" w:rsidR="002C554D" w:rsidRDefault="00EA5022">
            <w:pPr>
              <w:pStyle w:val="TableParagraph"/>
              <w:tabs>
                <w:tab w:val="left" w:pos="3054"/>
                <w:tab w:val="left" w:pos="5099"/>
              </w:tabs>
              <w:spacing w:line="259" w:lineRule="auto"/>
              <w:ind w:left="665" w:right="966"/>
              <w:rPr>
                <w:b/>
              </w:rPr>
            </w:pPr>
            <w:r>
              <w:rPr>
                <w:b/>
              </w:rPr>
              <w:t>будівельних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машин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надане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одиниць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механізмів,</w:t>
            </w:r>
            <w:r>
              <w:rPr>
                <w:b/>
              </w:rPr>
              <w:tab/>
              <w:t>субпідрядником/</w:t>
            </w:r>
          </w:p>
          <w:p w14:paraId="7B655117" w14:textId="77777777" w:rsidR="002C554D" w:rsidRDefault="00EA5022">
            <w:pPr>
              <w:pStyle w:val="TableParagraph"/>
              <w:spacing w:line="254" w:lineRule="auto"/>
              <w:ind w:left="665" w:right="1893"/>
              <w:rPr>
                <w:b/>
              </w:rPr>
            </w:pPr>
            <w:r>
              <w:rPr>
                <w:b/>
              </w:rPr>
              <w:t>матеріально-технічної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співвиконавцем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бази</w:t>
            </w:r>
          </w:p>
          <w:p w14:paraId="78E4D12B" w14:textId="77777777" w:rsidR="002C554D" w:rsidRDefault="002C554D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14:paraId="7D395B86" w14:textId="77777777" w:rsidR="002C554D" w:rsidRDefault="00EA5022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ind w:left="11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</w:p>
        </w:tc>
      </w:tr>
      <w:tr w:rsidR="002C554D" w14:paraId="0BE519C7" w14:textId="77777777">
        <w:trPr>
          <w:trHeight w:val="44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7744C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56E9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F53F7" w14:textId="77777777" w:rsidR="002C554D" w:rsidRDefault="00EA5022">
            <w:pPr>
              <w:pStyle w:val="TableParagraph"/>
              <w:tabs>
                <w:tab w:val="left" w:pos="1524"/>
                <w:tab w:val="left" w:pos="3649"/>
                <w:tab w:val="left" w:pos="4357"/>
              </w:tabs>
              <w:spacing w:before="172" w:line="248" w:lineRule="exact"/>
              <w:ind w:left="469"/>
              <w:rPr>
                <w:i/>
              </w:rPr>
            </w:pPr>
            <w:r>
              <w:rPr>
                <w:i/>
              </w:rPr>
              <w:t>Посада,</w:t>
            </w:r>
            <w:r>
              <w:rPr>
                <w:i/>
              </w:rPr>
              <w:tab/>
              <w:t xml:space="preserve">П.І.Б.  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керівника</w:t>
            </w:r>
            <w:r>
              <w:rPr>
                <w:i/>
              </w:rPr>
              <w:tab/>
              <w:t>або</w:t>
            </w:r>
            <w:r>
              <w:rPr>
                <w:i/>
              </w:rPr>
              <w:tab/>
              <w:t>уповноваженої</w:t>
            </w:r>
          </w:p>
        </w:tc>
      </w:tr>
      <w:tr w:rsidR="002C554D" w14:paraId="5A31DD64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AA21C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9FC90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B0BD6" w14:textId="2B3FE525" w:rsidR="002C554D" w:rsidRDefault="00B55790">
            <w:pPr>
              <w:pStyle w:val="TableParagraph"/>
              <w:tabs>
                <w:tab w:val="left" w:pos="2941"/>
              </w:tabs>
              <w:spacing w:before="6" w:line="248" w:lineRule="exact"/>
              <w:ind w:left="817"/>
              <w:rPr>
                <w:i/>
              </w:rPr>
            </w:pPr>
            <w:r>
              <w:rPr>
                <w:i/>
              </w:rPr>
              <w:t>О</w:t>
            </w:r>
            <w:r w:rsidR="00EA5022">
              <w:rPr>
                <w:i/>
              </w:rPr>
              <w:t>соби</w:t>
            </w:r>
            <w:r>
              <w:rPr>
                <w:i/>
              </w:rPr>
              <w:t xml:space="preserve"> </w:t>
            </w:r>
            <w:r w:rsidR="00EA5022">
              <w:rPr>
                <w:i/>
              </w:rPr>
              <w:t>Підпис</w:t>
            </w:r>
            <w:r w:rsidR="00EA5022">
              <w:rPr>
                <w:i/>
              </w:rPr>
              <w:tab/>
              <w:t>М.П.</w:t>
            </w:r>
          </w:p>
        </w:tc>
      </w:tr>
      <w:tr w:rsidR="002C554D" w14:paraId="5F02B466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73E90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7F01C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314D3" w14:textId="77777777" w:rsidR="002C554D" w:rsidRPr="008B4DAD" w:rsidRDefault="00EA5022" w:rsidP="00B55790">
            <w:pPr>
              <w:pStyle w:val="TableParagraph"/>
              <w:spacing w:before="6" w:line="247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-На</w:t>
            </w:r>
            <w:r w:rsidRPr="008B4DAD">
              <w:rPr>
                <w:i/>
                <w:spacing w:val="8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підтвердження</w:t>
            </w:r>
            <w:r w:rsidRPr="008B4DAD">
              <w:rPr>
                <w:i/>
                <w:spacing w:val="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наявності</w:t>
            </w:r>
            <w:r w:rsidRPr="008B4DAD">
              <w:rPr>
                <w:i/>
                <w:spacing w:val="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офісу,</w:t>
            </w:r>
            <w:r w:rsidRPr="008B4DAD">
              <w:rPr>
                <w:i/>
                <w:spacing w:val="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складу,</w:t>
            </w:r>
            <w:r w:rsidRPr="008B4DAD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залученої</w:t>
            </w:r>
            <w:r w:rsidRPr="008B4DAD">
              <w:rPr>
                <w:i/>
                <w:spacing w:val="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матеріально-</w:t>
            </w:r>
          </w:p>
        </w:tc>
      </w:tr>
      <w:tr w:rsidR="002C554D" w14:paraId="1E4C07B7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F8D6B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0E59E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5842A" w14:textId="77777777" w:rsidR="002C554D" w:rsidRPr="008B4DAD" w:rsidRDefault="00EA5022" w:rsidP="00B55790">
            <w:pPr>
              <w:pStyle w:val="TableParagraph"/>
              <w:tabs>
                <w:tab w:val="left" w:pos="1336"/>
                <w:tab w:val="left" w:pos="2069"/>
                <w:tab w:val="left" w:pos="3170"/>
                <w:tab w:val="left" w:pos="4024"/>
                <w:tab w:val="left" w:pos="5840"/>
              </w:tabs>
              <w:spacing w:before="5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технічної</w:t>
            </w:r>
            <w:r w:rsidRPr="008B4DAD">
              <w:rPr>
                <w:i/>
                <w:sz w:val="20"/>
                <w:szCs w:val="20"/>
              </w:rPr>
              <w:tab/>
              <w:t>бази</w:t>
            </w:r>
            <w:r w:rsidRPr="008B4DAD">
              <w:rPr>
                <w:i/>
                <w:sz w:val="20"/>
                <w:szCs w:val="20"/>
              </w:rPr>
              <w:tab/>
              <w:t>Учасник</w:t>
            </w:r>
            <w:r w:rsidRPr="008B4DAD">
              <w:rPr>
                <w:i/>
                <w:sz w:val="20"/>
                <w:szCs w:val="20"/>
              </w:rPr>
              <w:tab/>
              <w:t>надає</w:t>
            </w:r>
            <w:r w:rsidRPr="008B4DAD">
              <w:rPr>
                <w:i/>
                <w:sz w:val="20"/>
                <w:szCs w:val="20"/>
              </w:rPr>
              <w:tab/>
              <w:t>актуальні/діючі</w:t>
            </w:r>
            <w:r w:rsidRPr="008B4DAD">
              <w:rPr>
                <w:i/>
                <w:sz w:val="20"/>
                <w:szCs w:val="20"/>
              </w:rPr>
              <w:tab/>
              <w:t>договори</w:t>
            </w:r>
          </w:p>
        </w:tc>
      </w:tr>
      <w:tr w:rsidR="002C554D" w14:paraId="006AAD81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0C3C1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2BFDF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7920C" w14:textId="77777777" w:rsidR="002C554D" w:rsidRPr="008B4DAD" w:rsidRDefault="00EA5022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оренди/послуг/лізингу</w:t>
            </w:r>
            <w:r w:rsidRPr="008B4DAD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тощо,</w:t>
            </w:r>
            <w:r w:rsidRPr="008B4DAD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з</w:t>
            </w:r>
            <w:r w:rsidRPr="008B4DAD">
              <w:rPr>
                <w:i/>
                <w:spacing w:val="30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усіма</w:t>
            </w:r>
            <w:r w:rsidRPr="008B4DAD">
              <w:rPr>
                <w:i/>
                <w:spacing w:val="2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додатками,</w:t>
            </w:r>
            <w:r w:rsidRPr="008B4DAD">
              <w:rPr>
                <w:i/>
                <w:spacing w:val="2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що</w:t>
            </w:r>
            <w:r w:rsidRPr="008B4DAD">
              <w:rPr>
                <w:i/>
                <w:spacing w:val="30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є</w:t>
            </w:r>
            <w:r w:rsidRPr="008B4DAD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невід’ємними</w:t>
            </w:r>
          </w:p>
        </w:tc>
      </w:tr>
      <w:tr w:rsidR="002C554D" w14:paraId="5F4DA029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EEADC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4A7DA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848CC" w14:textId="77777777" w:rsidR="002C554D" w:rsidRPr="008B4DAD" w:rsidRDefault="00EA5022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частинами</w:t>
            </w:r>
            <w:r w:rsidRPr="008B4DAD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такого</w:t>
            </w:r>
            <w:r w:rsidRPr="008B4DAD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договору.</w:t>
            </w:r>
          </w:p>
        </w:tc>
      </w:tr>
      <w:tr w:rsidR="002C554D" w14:paraId="1D79FE3C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62DDF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A89D8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70866" w14:textId="77777777" w:rsidR="002C554D" w:rsidRPr="008B4DAD" w:rsidRDefault="00EA5022" w:rsidP="00B55790">
            <w:pPr>
              <w:pStyle w:val="TableParagraph"/>
              <w:tabs>
                <w:tab w:val="left" w:pos="763"/>
                <w:tab w:val="left" w:pos="2551"/>
                <w:tab w:val="left" w:pos="3678"/>
                <w:tab w:val="left" w:pos="4565"/>
                <w:tab w:val="left" w:pos="5549"/>
              </w:tabs>
              <w:spacing w:before="6" w:line="246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-На</w:t>
            </w:r>
            <w:r w:rsidRPr="008B4DAD">
              <w:rPr>
                <w:i/>
                <w:sz w:val="20"/>
                <w:szCs w:val="20"/>
              </w:rPr>
              <w:tab/>
              <w:t>підтвердження</w:t>
            </w:r>
            <w:r w:rsidRPr="008B4DAD">
              <w:rPr>
                <w:i/>
                <w:sz w:val="20"/>
                <w:szCs w:val="20"/>
              </w:rPr>
              <w:tab/>
              <w:t>власного</w:t>
            </w:r>
            <w:r w:rsidRPr="008B4DAD">
              <w:rPr>
                <w:i/>
                <w:sz w:val="20"/>
                <w:szCs w:val="20"/>
              </w:rPr>
              <w:tab/>
              <w:t>офісу,</w:t>
            </w:r>
            <w:r w:rsidRPr="008B4DAD">
              <w:rPr>
                <w:i/>
                <w:sz w:val="20"/>
                <w:szCs w:val="20"/>
              </w:rPr>
              <w:tab/>
              <w:t>складу,</w:t>
            </w:r>
            <w:r w:rsidRPr="008B4DAD">
              <w:rPr>
                <w:i/>
                <w:sz w:val="20"/>
                <w:szCs w:val="20"/>
              </w:rPr>
              <w:tab/>
              <w:t>обладнання,</w:t>
            </w:r>
          </w:p>
        </w:tc>
      </w:tr>
      <w:tr w:rsidR="002C554D" w14:paraId="324B294C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AFAB8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14427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067CE" w14:textId="77777777" w:rsidR="002C554D" w:rsidRPr="008B4DAD" w:rsidRDefault="00EA5022" w:rsidP="00B55790">
            <w:pPr>
              <w:pStyle w:val="TableParagraph"/>
              <w:spacing w:before="4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матеріально-технічної</w:t>
            </w:r>
            <w:r w:rsidRPr="008B4DAD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бази/технологій,</w:t>
            </w:r>
            <w:r w:rsidRPr="008B4DAD">
              <w:rPr>
                <w:i/>
                <w:spacing w:val="7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Учасник</w:t>
            </w:r>
            <w:r w:rsidRPr="008B4DAD">
              <w:rPr>
                <w:i/>
                <w:spacing w:val="7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надає</w:t>
            </w:r>
            <w:r w:rsidRPr="008B4DAD">
              <w:rPr>
                <w:i/>
                <w:spacing w:val="76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свідоцтво</w:t>
            </w:r>
          </w:p>
        </w:tc>
      </w:tr>
      <w:tr w:rsidR="002C554D" w14:paraId="6046229C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C0BD3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E4E82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69531" w14:textId="77777777" w:rsidR="002C554D" w:rsidRPr="008B4DAD" w:rsidRDefault="00EA5022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про</w:t>
            </w:r>
            <w:r w:rsidRPr="008B4DAD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реєстрацію</w:t>
            </w:r>
            <w:r w:rsidRPr="008B4DAD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обладнання,</w:t>
            </w:r>
            <w:r w:rsidRPr="008B4DAD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матеріально-технічної</w:t>
            </w:r>
            <w:r w:rsidRPr="008B4DAD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бази/технологій</w:t>
            </w:r>
          </w:p>
        </w:tc>
      </w:tr>
      <w:tr w:rsidR="002C554D" w14:paraId="5ADAA834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AA225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B6B31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BF31E" w14:textId="77777777" w:rsidR="002C554D" w:rsidRPr="008B4DAD" w:rsidRDefault="00EA5022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на</w:t>
            </w:r>
            <w:r w:rsidRPr="008B4DAD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кожну</w:t>
            </w:r>
            <w:r w:rsidRPr="008B4DAD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зазначену</w:t>
            </w:r>
            <w:r w:rsidRPr="008B4DAD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в</w:t>
            </w:r>
            <w:r w:rsidRPr="008B4DAD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переліку</w:t>
            </w:r>
            <w:r w:rsidRPr="008B4DAD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одиницю,</w:t>
            </w:r>
            <w:r w:rsidRPr="008B4DAD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документи</w:t>
            </w:r>
            <w:r w:rsidRPr="008B4DAD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про</w:t>
            </w:r>
            <w:r w:rsidRPr="008B4DAD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придбання</w:t>
            </w:r>
          </w:p>
        </w:tc>
      </w:tr>
      <w:tr w:rsidR="002C554D" w14:paraId="3E34D3B2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3B8B9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23EEA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46934" w14:textId="77777777" w:rsidR="002C554D" w:rsidRPr="008B4DAD" w:rsidRDefault="00EA5022" w:rsidP="00B55790">
            <w:pPr>
              <w:pStyle w:val="TableParagraph"/>
              <w:spacing w:before="6" w:line="246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або</w:t>
            </w:r>
            <w:r w:rsidRPr="008B4DAD">
              <w:rPr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B4DAD">
              <w:rPr>
                <w:i/>
                <w:sz w:val="20"/>
                <w:szCs w:val="20"/>
              </w:rPr>
              <w:t>оборотно</w:t>
            </w:r>
            <w:proofErr w:type="spellEnd"/>
            <w:r w:rsidRPr="008B4DAD">
              <w:rPr>
                <w:i/>
                <w:sz w:val="20"/>
                <w:szCs w:val="20"/>
              </w:rPr>
              <w:t>-сальдову</w:t>
            </w:r>
            <w:r w:rsidRPr="008B4DAD">
              <w:rPr>
                <w:i/>
                <w:spacing w:val="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відомість,</w:t>
            </w:r>
            <w:r w:rsidRPr="008B4DAD">
              <w:rPr>
                <w:i/>
                <w:spacing w:val="2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підписану</w:t>
            </w:r>
            <w:r w:rsidRPr="008B4DAD">
              <w:rPr>
                <w:i/>
                <w:spacing w:val="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уповноваженою</w:t>
            </w:r>
            <w:r w:rsidRPr="008B4DAD">
              <w:rPr>
                <w:i/>
                <w:spacing w:val="5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особою</w:t>
            </w:r>
          </w:p>
        </w:tc>
      </w:tr>
      <w:tr w:rsidR="002C554D" w14:paraId="35072171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A2B69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00329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5EF39" w14:textId="77777777" w:rsidR="002C554D" w:rsidRPr="008B4DAD" w:rsidRDefault="00EA5022" w:rsidP="00B55790">
            <w:pPr>
              <w:pStyle w:val="TableParagraph"/>
              <w:spacing w:before="4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Учасника,</w:t>
            </w:r>
            <w:r w:rsidRPr="008B4DAD">
              <w:rPr>
                <w:i/>
                <w:spacing w:val="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про</w:t>
            </w:r>
            <w:r w:rsidRPr="008B4DAD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те,</w:t>
            </w:r>
            <w:r w:rsidRPr="008B4DA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що</w:t>
            </w:r>
            <w:r w:rsidRPr="008B4DAD">
              <w:rPr>
                <w:i/>
                <w:spacing w:val="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останні</w:t>
            </w:r>
            <w:r w:rsidRPr="008B4DA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знаходяться</w:t>
            </w:r>
            <w:r w:rsidRPr="008B4DA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на</w:t>
            </w:r>
            <w:r w:rsidRPr="008B4DAD">
              <w:rPr>
                <w:i/>
                <w:spacing w:val="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балансі</w:t>
            </w:r>
            <w:r w:rsidRPr="008B4DA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підприємства</w:t>
            </w:r>
          </w:p>
        </w:tc>
      </w:tr>
      <w:tr w:rsidR="002C554D" w14:paraId="06BF8DE3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ACDAE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1800C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9C10E" w14:textId="77777777" w:rsidR="002C554D" w:rsidRPr="008B4DAD" w:rsidRDefault="00EA5022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Учасника.</w:t>
            </w:r>
          </w:p>
          <w:p w14:paraId="0E2A45AC" w14:textId="4A53F240" w:rsidR="008B4DAD" w:rsidRPr="008B4DAD" w:rsidRDefault="008B4DAD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-В учасника повинно бути у власності або в користуванні не менше одного транспортного засобу призначеного для перевезення запропонованого товару. На підтвердження у складі тендерної пропозиції Учасник подає фотозображення відповідного транспортного засобу; документи, що підтверджують наявність транспортного засобу у власності або в користуванні; технічний паспорт (чи свідоцтво про реєстрацію транспортного засобу) на відповідний транспортний засіб.</w:t>
            </w:r>
          </w:p>
        </w:tc>
      </w:tr>
      <w:tr w:rsidR="002C554D" w14:paraId="1FDE8AED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2EBFE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467C2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D5A50" w14:textId="77777777" w:rsidR="002C554D" w:rsidRPr="008B4DAD" w:rsidRDefault="00EA5022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-Оригінал</w:t>
            </w:r>
            <w:r w:rsidRPr="008B4DAD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протоколу</w:t>
            </w:r>
            <w:r w:rsidRPr="008B4DAD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перевірки</w:t>
            </w:r>
            <w:r w:rsidRPr="008B4DAD">
              <w:rPr>
                <w:i/>
                <w:spacing w:val="4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справності</w:t>
            </w:r>
            <w:r w:rsidRPr="008B4DAD">
              <w:rPr>
                <w:i/>
                <w:spacing w:val="4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електрообладнання,</w:t>
            </w:r>
            <w:r w:rsidRPr="008B4DAD">
              <w:rPr>
                <w:i/>
                <w:spacing w:val="46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що</w:t>
            </w:r>
          </w:p>
        </w:tc>
      </w:tr>
      <w:tr w:rsidR="002C554D" w14:paraId="196DBB54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47419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6C04A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BD596" w14:textId="77777777" w:rsidR="002C554D" w:rsidRPr="008B4DAD" w:rsidRDefault="00EA5022">
            <w:pPr>
              <w:pStyle w:val="TableParagraph"/>
              <w:spacing w:before="6" w:line="246" w:lineRule="exact"/>
              <w:ind w:left="109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буде</w:t>
            </w:r>
            <w:r w:rsidRPr="008B4DAD">
              <w:rPr>
                <w:i/>
                <w:spacing w:val="38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залучено</w:t>
            </w:r>
            <w:r w:rsidRPr="008B4DAD">
              <w:rPr>
                <w:i/>
                <w:spacing w:val="90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до</w:t>
            </w:r>
            <w:r w:rsidRPr="008B4DAD">
              <w:rPr>
                <w:i/>
                <w:spacing w:val="9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виконання</w:t>
            </w:r>
            <w:r w:rsidRPr="008B4DAD">
              <w:rPr>
                <w:i/>
                <w:spacing w:val="94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робіт</w:t>
            </w:r>
            <w:r w:rsidRPr="008B4DAD">
              <w:rPr>
                <w:i/>
                <w:spacing w:val="92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(протокол</w:t>
            </w:r>
            <w:r w:rsidRPr="008B4DAD">
              <w:rPr>
                <w:i/>
                <w:spacing w:val="88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перевірки</w:t>
            </w:r>
            <w:r w:rsidRPr="008B4DAD">
              <w:rPr>
                <w:i/>
                <w:spacing w:val="9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ізоляції</w:t>
            </w:r>
          </w:p>
        </w:tc>
      </w:tr>
      <w:tr w:rsidR="002C554D" w14:paraId="663DD99C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84535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3C4DE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43E7C" w14:textId="64FE2F37" w:rsidR="002C554D" w:rsidRPr="008B4DAD" w:rsidRDefault="00EA5022">
            <w:pPr>
              <w:pStyle w:val="TableParagraph"/>
              <w:spacing w:before="4" w:line="248" w:lineRule="exact"/>
              <w:ind w:left="109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електрообладнання</w:t>
            </w:r>
            <w:r w:rsidRPr="008B4DAD">
              <w:rPr>
                <w:i/>
                <w:spacing w:val="62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 xml:space="preserve">мегомметром </w:t>
            </w:r>
          </w:p>
        </w:tc>
      </w:tr>
      <w:tr w:rsidR="002C554D" w14:paraId="34223D93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7A71B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27A79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12841" w14:textId="77777777" w:rsidR="002C554D" w:rsidRPr="008B4DAD" w:rsidRDefault="00EA5022" w:rsidP="008B4DAD">
            <w:pPr>
              <w:pStyle w:val="TableParagraph"/>
              <w:spacing w:before="6" w:line="248" w:lineRule="exact"/>
              <w:ind w:left="0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-</w:t>
            </w:r>
            <w:r w:rsidRPr="008B4DAD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Копія</w:t>
            </w:r>
            <w:r w:rsidRPr="008B4DAD">
              <w:rPr>
                <w:i/>
                <w:spacing w:val="6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ліцензії</w:t>
            </w:r>
            <w:r w:rsidRPr="008B4DAD">
              <w:rPr>
                <w:i/>
                <w:spacing w:val="64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на</w:t>
            </w:r>
            <w:r w:rsidRPr="008B4DAD">
              <w:rPr>
                <w:i/>
                <w:spacing w:val="62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програмний</w:t>
            </w:r>
            <w:r w:rsidRPr="008B4DAD">
              <w:rPr>
                <w:i/>
                <w:spacing w:val="6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комплекс</w:t>
            </w:r>
            <w:r w:rsidRPr="008B4DAD">
              <w:rPr>
                <w:i/>
                <w:spacing w:val="6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для</w:t>
            </w:r>
            <w:r w:rsidRPr="008B4DAD">
              <w:rPr>
                <w:i/>
                <w:spacing w:val="6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розробки</w:t>
            </w:r>
            <w:r w:rsidRPr="008B4DAD">
              <w:rPr>
                <w:i/>
                <w:spacing w:val="6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проектно-</w:t>
            </w:r>
          </w:p>
        </w:tc>
      </w:tr>
      <w:tr w:rsidR="002C554D" w14:paraId="5F362AF0" w14:textId="77777777" w:rsidTr="00B55790">
        <w:trPr>
          <w:trHeight w:val="351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02E7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0ADE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D444" w14:textId="77777777" w:rsidR="002C554D" w:rsidRPr="008B4DAD" w:rsidRDefault="00EA5022">
            <w:pPr>
              <w:pStyle w:val="TableParagraph"/>
              <w:spacing w:before="6"/>
              <w:ind w:left="109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кошторисної</w:t>
            </w:r>
            <w:r w:rsidRPr="008B4DAD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документації.</w:t>
            </w:r>
          </w:p>
        </w:tc>
      </w:tr>
    </w:tbl>
    <w:p w14:paraId="3C1A2B4E" w14:textId="77777777" w:rsidR="002C554D" w:rsidRDefault="002C554D">
      <w:pPr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52FC1B50" w14:textId="77777777" w:rsidR="002C554D" w:rsidRDefault="00752179">
      <w:pPr>
        <w:pStyle w:val="a3"/>
        <w:spacing w:before="3" w:after="1"/>
        <w:rPr>
          <w:b/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1F1173E" wp14:editId="59156D27">
                <wp:simplePos x="0" y="0"/>
                <wp:positionH relativeFrom="page">
                  <wp:posOffset>2778760</wp:posOffset>
                </wp:positionH>
                <wp:positionV relativeFrom="page">
                  <wp:posOffset>1899285</wp:posOffset>
                </wp:positionV>
                <wp:extent cx="4237355" cy="2309495"/>
                <wp:effectExtent l="0" t="0" r="0" b="0"/>
                <wp:wrapNone/>
                <wp:docPr id="8984840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230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291"/>
                              <w:gridCol w:w="1702"/>
                              <w:gridCol w:w="1419"/>
                              <w:gridCol w:w="850"/>
                              <w:gridCol w:w="850"/>
                            </w:tblGrid>
                            <w:tr w:rsidR="00C7126B" w14:paraId="1B014C5F" w14:textId="77777777">
                              <w:trPr>
                                <w:trHeight w:val="2234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4BF6943" w14:textId="77777777" w:rsidR="00C7126B" w:rsidRDefault="00C7126B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5E35F326" w14:textId="77777777" w:rsidR="00C7126B" w:rsidRDefault="00C7126B">
                                  <w:pPr>
                                    <w:pStyle w:val="TableParagraph"/>
                                    <w:spacing w:before="190" w:line="254" w:lineRule="auto"/>
                                    <w:ind w:left="4" w:right="2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6BDE167" w14:textId="77777777" w:rsidR="00C7126B" w:rsidRDefault="00C7126B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4D7D1C23" w14:textId="77777777" w:rsidR="00C7126B" w:rsidRDefault="00C7126B">
                                  <w:pPr>
                                    <w:pStyle w:val="TableParagraph"/>
                                    <w:spacing w:before="190" w:line="259" w:lineRule="auto"/>
                                    <w:ind w:left="4" w:right="2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Прізвище,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ім’я та по-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батькові,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посада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53AD3DE2" w14:textId="77777777" w:rsidR="00C7126B" w:rsidRDefault="00C7126B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382BF8C5" w14:textId="77777777" w:rsidR="00C7126B" w:rsidRDefault="00C7126B">
                                  <w:pPr>
                                    <w:pStyle w:val="TableParagraph"/>
                                    <w:spacing w:before="190" w:line="259" w:lineRule="auto"/>
                                    <w:ind w:left="5" w:right="2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Спеціальність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кваліфікація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розряд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9F3661A" w14:textId="77777777" w:rsidR="00C7126B" w:rsidRDefault="00C7126B">
                                  <w:pPr>
                                    <w:pStyle w:val="TableParagraph"/>
                                    <w:spacing w:before="3" w:line="259" w:lineRule="auto"/>
                                    <w:ind w:left="2" w:right="3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Загальний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досвід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роботи за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професією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(років</w:t>
                                  </w:r>
                                </w:p>
                                <w:p w14:paraId="59A0A053" w14:textId="77777777" w:rsidR="00C7126B" w:rsidRDefault="00C7126B">
                                  <w:pPr>
                                    <w:pStyle w:val="TableParagraph"/>
                                    <w:spacing w:before="161" w:line="259" w:lineRule="auto"/>
                                    <w:ind w:left="2" w:right="5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місяців)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23388CA" w14:textId="77777777" w:rsidR="00C7126B" w:rsidRDefault="00C7126B">
                                  <w:pPr>
                                    <w:pStyle w:val="TableParagraph"/>
                                    <w:spacing w:before="1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E1371CC" w14:textId="77777777" w:rsidR="00C7126B" w:rsidRDefault="00C7126B">
                                  <w:pPr>
                                    <w:pStyle w:val="TableParagraph"/>
                                    <w:spacing w:before="1" w:line="259" w:lineRule="auto"/>
                                    <w:ind w:left="2" w:right="7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Приміт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ка*</w:t>
                                  </w:r>
                                </w:p>
                              </w:tc>
                            </w:tr>
                            <w:tr w:rsidR="00C7126B" w14:paraId="0E559C84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BDB97E7" w14:textId="77777777" w:rsidR="00C7126B" w:rsidRDefault="00C7126B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25F4605" w14:textId="77777777" w:rsidR="00C7126B" w:rsidRDefault="00C7126B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C0E0423" w14:textId="77777777" w:rsidR="00C7126B" w:rsidRDefault="00C7126B">
                                  <w:pPr>
                                    <w:pStyle w:val="TableParagraph"/>
                                    <w:spacing w:before="10"/>
                                    <w:ind w:left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0C16FC8" w14:textId="77777777" w:rsidR="00C7126B" w:rsidRDefault="00C7126B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7EA26EC" w14:textId="77777777" w:rsidR="00C7126B" w:rsidRDefault="00C7126B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E3E85A" w14:textId="77777777" w:rsidR="00C7126B" w:rsidRDefault="00C7126B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7126B" w14:paraId="3DBB4FB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056222F0" w14:textId="77777777" w:rsidR="00C7126B" w:rsidRDefault="00C7126B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20E30065" w14:textId="77777777" w:rsidR="00C7126B" w:rsidRDefault="00C7126B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F92E6CD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1AD2496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A61475C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0FB8F75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C7126B" w14:paraId="000CAC6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5EE4C57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31F3812B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65AF271C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B7C4ADF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A50FD7E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0199241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013E5DEF" w14:textId="77777777" w:rsidR="00C7126B" w:rsidRDefault="00C7126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1173E" id="Text Box 6" o:spid="_x0000_s1027" type="#_x0000_t202" style="position:absolute;margin-left:218.8pt;margin-top:149.55pt;width:333.65pt;height:181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JItwIAALk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291"/>
                        <w:gridCol w:w="1702"/>
                        <w:gridCol w:w="1419"/>
                        <w:gridCol w:w="850"/>
                        <w:gridCol w:w="850"/>
                      </w:tblGrid>
                      <w:tr w:rsidR="00C7126B" w14:paraId="1B014C5F" w14:textId="77777777">
                        <w:trPr>
                          <w:trHeight w:val="2234"/>
                        </w:trPr>
                        <w:tc>
                          <w:tcPr>
                            <w:tcW w:w="547" w:type="dxa"/>
                          </w:tcPr>
                          <w:p w14:paraId="24BF6943" w14:textId="77777777" w:rsidR="00C7126B" w:rsidRDefault="00C7126B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E35F326" w14:textId="77777777" w:rsidR="00C7126B" w:rsidRDefault="00C7126B">
                            <w:pPr>
                              <w:pStyle w:val="TableParagraph"/>
                              <w:spacing w:before="190" w:line="254" w:lineRule="auto"/>
                              <w:ind w:left="4" w:right="2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6BDE167" w14:textId="77777777" w:rsidR="00C7126B" w:rsidRDefault="00C7126B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D7D1C23" w14:textId="77777777" w:rsidR="00C7126B" w:rsidRDefault="00C7126B">
                            <w:pPr>
                              <w:pStyle w:val="TableParagraph"/>
                              <w:spacing w:before="190" w:line="259" w:lineRule="auto"/>
                              <w:ind w:left="4" w:right="2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Прізвище,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ім’я та по-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батькові,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посада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53AD3DE2" w14:textId="77777777" w:rsidR="00C7126B" w:rsidRDefault="00C7126B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82BF8C5" w14:textId="77777777" w:rsidR="00C7126B" w:rsidRDefault="00C7126B">
                            <w:pPr>
                              <w:pStyle w:val="TableParagraph"/>
                              <w:spacing w:before="190" w:line="259" w:lineRule="auto"/>
                              <w:ind w:left="5" w:right="2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Спеціальність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кваліфікація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розряд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9F3661A" w14:textId="77777777" w:rsidR="00C7126B" w:rsidRDefault="00C7126B">
                            <w:pPr>
                              <w:pStyle w:val="TableParagraph"/>
                              <w:spacing w:before="3" w:line="259" w:lineRule="auto"/>
                              <w:ind w:left="2" w:right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Загальний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досвід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роботи за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професією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(років</w:t>
                            </w:r>
                          </w:p>
                          <w:p w14:paraId="59A0A053" w14:textId="77777777" w:rsidR="00C7126B" w:rsidRDefault="00C7126B">
                            <w:pPr>
                              <w:pStyle w:val="TableParagraph"/>
                              <w:spacing w:before="161" w:line="259" w:lineRule="auto"/>
                              <w:ind w:left="2" w:right="5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місяців)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23388CA" w14:textId="77777777" w:rsidR="00C7126B" w:rsidRDefault="00C7126B">
                            <w:pPr>
                              <w:pStyle w:val="TableParagraph"/>
                              <w:spacing w:before="1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Освіта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E1371CC" w14:textId="77777777" w:rsidR="00C7126B" w:rsidRDefault="00C7126B">
                            <w:pPr>
                              <w:pStyle w:val="TableParagraph"/>
                              <w:spacing w:before="1" w:line="259" w:lineRule="auto"/>
                              <w:ind w:left="2" w:right="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Приміт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ка*</w:t>
                            </w:r>
                          </w:p>
                        </w:tc>
                      </w:tr>
                      <w:tr w:rsidR="00C7126B" w14:paraId="0E559C84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1BDB97E7" w14:textId="77777777" w:rsidR="00C7126B" w:rsidRDefault="00C7126B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25F4605" w14:textId="77777777" w:rsidR="00C7126B" w:rsidRDefault="00C7126B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2C0E0423" w14:textId="77777777" w:rsidR="00C7126B" w:rsidRDefault="00C7126B">
                            <w:pPr>
                              <w:pStyle w:val="TableParagraph"/>
                              <w:spacing w:before="10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0C16FC8" w14:textId="77777777" w:rsidR="00C7126B" w:rsidRDefault="00C7126B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7EA26EC" w14:textId="77777777" w:rsidR="00C7126B" w:rsidRDefault="00C7126B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CE3E85A" w14:textId="77777777" w:rsidR="00C7126B" w:rsidRDefault="00C7126B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C7126B" w14:paraId="3DBB4FB9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056222F0" w14:textId="77777777" w:rsidR="00C7126B" w:rsidRDefault="00C7126B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20E30065" w14:textId="77777777" w:rsidR="00C7126B" w:rsidRDefault="00C7126B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3F92E6CD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1AD2496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A61475C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0FB8F75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C7126B" w14:paraId="000CAC65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55EE4C57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31F3812B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65AF271C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B7C4ADF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A50FD7E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0199241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013E5DEF" w14:textId="77777777" w:rsidR="00C7126B" w:rsidRDefault="00C7126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60963E3" wp14:editId="5149B276">
                <wp:simplePos x="0" y="0"/>
                <wp:positionH relativeFrom="page">
                  <wp:posOffset>2781935</wp:posOffset>
                </wp:positionH>
                <wp:positionV relativeFrom="page">
                  <wp:posOffset>1902460</wp:posOffset>
                </wp:positionV>
                <wp:extent cx="4228465" cy="2303145"/>
                <wp:effectExtent l="0" t="0" r="0" b="0"/>
                <wp:wrapNone/>
                <wp:docPr id="21002627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230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291"/>
                              <w:gridCol w:w="1702"/>
                              <w:gridCol w:w="1419"/>
                              <w:gridCol w:w="850"/>
                              <w:gridCol w:w="850"/>
                            </w:tblGrid>
                            <w:tr w:rsidR="00C7126B" w14:paraId="0ACAE678" w14:textId="77777777">
                              <w:trPr>
                                <w:trHeight w:val="2244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8B0CE20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1E07339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AB12421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8C3D855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4F269F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3897143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C7126B" w14:paraId="6444700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4F835E1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6137B9A0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1D91481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FF4697C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E7FA4F9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1E89FB9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C7126B" w14:paraId="5DA4A4E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308B4F28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6B68805A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3110032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E414F9C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A97FE86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40C0EE9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C7126B" w14:paraId="7C52E3B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0575531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016BE46A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3265F0C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2190D1B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6187732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3A1AC11" w14:textId="77777777" w:rsidR="00C7126B" w:rsidRDefault="00C7126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12F7A227" w14:textId="77777777" w:rsidR="00C7126B" w:rsidRDefault="00C7126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963E3" id="Text Box 5" o:spid="_x0000_s1028" type="#_x0000_t202" style="position:absolute;margin-left:219.05pt;margin-top:149.8pt;width:332.95pt;height:18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0wugIAALo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291"/>
                        <w:gridCol w:w="1702"/>
                        <w:gridCol w:w="1419"/>
                        <w:gridCol w:w="850"/>
                        <w:gridCol w:w="850"/>
                      </w:tblGrid>
                      <w:tr w:rsidR="00C7126B" w14:paraId="0ACAE678" w14:textId="77777777">
                        <w:trPr>
                          <w:trHeight w:val="2244"/>
                        </w:trPr>
                        <w:tc>
                          <w:tcPr>
                            <w:tcW w:w="547" w:type="dxa"/>
                          </w:tcPr>
                          <w:p w14:paraId="18B0CE20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51E07339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AB12421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68C3D855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C4F269F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3897143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C7126B" w14:paraId="6444700B" w14:textId="77777777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14:paraId="24F835E1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6137B9A0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31D91481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6FF4697C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E7FA4F9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1E89FB9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C7126B" w14:paraId="5DA4A4E9" w14:textId="77777777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14:paraId="308B4F28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6B68805A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3110032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5E414F9C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A97FE86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40C0EE9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C7126B" w14:paraId="7C52E3BC" w14:textId="77777777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14:paraId="10575531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016BE46A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3265F0C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2190D1B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6187732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3A1AC11" w14:textId="77777777" w:rsidR="00C7126B" w:rsidRDefault="00C7126B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12F7A227" w14:textId="77777777" w:rsidR="00C7126B" w:rsidRDefault="00C7126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54D" w14:paraId="1D20C955" w14:textId="77777777">
        <w:trPr>
          <w:trHeight w:val="13871"/>
        </w:trPr>
        <w:tc>
          <w:tcPr>
            <w:tcW w:w="600" w:type="dxa"/>
          </w:tcPr>
          <w:p w14:paraId="2CB0ACF2" w14:textId="77777777" w:rsidR="002C554D" w:rsidRDefault="00EA5022">
            <w:pPr>
              <w:pStyle w:val="TableParagraph"/>
              <w:spacing w:before="99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07" w:type="dxa"/>
          </w:tcPr>
          <w:p w14:paraId="10E79470" w14:textId="77777777" w:rsidR="002C554D" w:rsidRDefault="00EA5022">
            <w:pPr>
              <w:pStyle w:val="TableParagraph"/>
              <w:spacing w:before="99"/>
              <w:ind w:left="101" w:right="122"/>
              <w:rPr>
                <w:b/>
              </w:rPr>
            </w:pPr>
            <w:r>
              <w:rPr>
                <w:b/>
              </w:rPr>
              <w:t>Наявність працівників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відповідної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кваліфікації,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мають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необхідні</w:t>
            </w:r>
          </w:p>
          <w:p w14:paraId="1F363BF8" w14:textId="77777777" w:rsidR="002C554D" w:rsidRDefault="00EA5022">
            <w:pPr>
              <w:pStyle w:val="TableParagraph"/>
              <w:spacing w:before="2" w:line="252" w:lineRule="exact"/>
              <w:ind w:left="101"/>
              <w:rPr>
                <w:b/>
              </w:rPr>
            </w:pPr>
            <w:r>
              <w:rPr>
                <w:b/>
              </w:rPr>
              <w:t>знання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досвід*</w:t>
            </w:r>
          </w:p>
          <w:p w14:paraId="7EA7642B" w14:textId="77777777" w:rsidR="002C554D" w:rsidRDefault="00EA5022">
            <w:pPr>
              <w:pStyle w:val="TableParagraph"/>
              <w:ind w:left="101" w:right="85"/>
              <w:jc w:val="both"/>
              <w:rPr>
                <w:i/>
              </w:rPr>
            </w:pPr>
            <w:r>
              <w:rPr>
                <w:i/>
              </w:rPr>
              <w:t>* Під час закупівлі робіт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встановлення</w:t>
            </w:r>
          </w:p>
          <w:p w14:paraId="76BAC5F8" w14:textId="77777777" w:rsidR="002C554D" w:rsidRDefault="00EA5022">
            <w:pPr>
              <w:pStyle w:val="TableParagraph"/>
              <w:spacing w:line="252" w:lineRule="exact"/>
              <w:ind w:left="101"/>
              <w:rPr>
                <w:i/>
              </w:rPr>
            </w:pPr>
            <w:r>
              <w:rPr>
                <w:i/>
              </w:rPr>
              <w:t>кваліфікаційного</w:t>
            </w:r>
          </w:p>
          <w:p w14:paraId="7649C123" w14:textId="77777777" w:rsidR="002C554D" w:rsidRDefault="00EA5022">
            <w:pPr>
              <w:pStyle w:val="TableParagraph"/>
              <w:tabs>
                <w:tab w:val="left" w:pos="912"/>
                <w:tab w:val="left" w:pos="1159"/>
                <w:tab w:val="left" w:pos="1343"/>
                <w:tab w:val="left" w:pos="1396"/>
                <w:tab w:val="left" w:pos="1456"/>
                <w:tab w:val="left" w:pos="1574"/>
                <w:tab w:val="left" w:pos="1665"/>
                <w:tab w:val="left" w:pos="1737"/>
                <w:tab w:val="left" w:pos="1890"/>
                <w:tab w:val="left" w:pos="1945"/>
                <w:tab w:val="left" w:pos="2065"/>
                <w:tab w:val="left" w:pos="2149"/>
                <w:tab w:val="left" w:pos="2340"/>
                <w:tab w:val="left" w:pos="2404"/>
              </w:tabs>
              <w:spacing w:before="1"/>
              <w:ind w:left="101" w:right="85"/>
              <w:rPr>
                <w:i/>
              </w:rPr>
            </w:pPr>
            <w:r>
              <w:rPr>
                <w:i/>
              </w:rPr>
              <w:t>критерію,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такого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як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наявність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обладнання,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матеріально-технічної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бази</w:t>
            </w:r>
            <w:r>
              <w:rPr>
                <w:i/>
              </w:rPr>
              <w:tab/>
              <w:t>та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технологій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наявність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працівників,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які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мають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необхідні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знання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досвід,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учасник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може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своєї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1"/>
              </w:rPr>
              <w:t>відповідності</w:t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</w:rPr>
              <w:t>такому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критерію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залучити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спроможності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інших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суб’єктів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господарювання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субпідрядників/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співвиконавців</w:t>
            </w:r>
          </w:p>
        </w:tc>
        <w:tc>
          <w:tcPr>
            <w:tcW w:w="6924" w:type="dxa"/>
          </w:tcPr>
          <w:p w14:paraId="06835A46" w14:textId="77777777" w:rsidR="002C554D" w:rsidRDefault="00EA5022">
            <w:pPr>
              <w:pStyle w:val="TableParagraph"/>
              <w:spacing w:before="99"/>
              <w:ind w:left="104" w:right="131"/>
            </w:pPr>
            <w:r>
              <w:t>2.1.</w:t>
            </w:r>
            <w:r>
              <w:rPr>
                <w:spacing w:val="-3"/>
              </w:rPr>
              <w:t xml:space="preserve"> </w:t>
            </w:r>
            <w:r>
              <w:t>Довідка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довільній</w:t>
            </w:r>
            <w:r>
              <w:rPr>
                <w:spacing w:val="-5"/>
              </w:rPr>
              <w:t xml:space="preserve"> </w:t>
            </w:r>
            <w:r>
              <w:t>формі,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якій</w:t>
            </w:r>
            <w:r>
              <w:rPr>
                <w:spacing w:val="-2"/>
              </w:rPr>
              <w:t xml:space="preserve"> </w:t>
            </w:r>
            <w:r>
              <w:t>зазначається</w:t>
            </w:r>
            <w:r>
              <w:rPr>
                <w:spacing w:val="-6"/>
              </w:rPr>
              <w:t xml:space="preserve"> </w:t>
            </w:r>
            <w:r>
              <w:t>наступна</w:t>
            </w:r>
            <w:r>
              <w:rPr>
                <w:spacing w:val="-52"/>
              </w:rPr>
              <w:t xml:space="preserve"> </w:t>
            </w:r>
            <w:r>
              <w:t>інформація:</w:t>
            </w:r>
          </w:p>
          <w:p w14:paraId="782ADAF6" w14:textId="77777777" w:rsidR="002C554D" w:rsidRDefault="00EA5022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1"/>
              <w:ind w:right="447" w:firstLine="0"/>
            </w:pPr>
            <w:r>
              <w:rPr>
                <w:spacing w:val="-1"/>
              </w:rPr>
              <w:t>наявність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працівників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відповідної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кваліфікації,</w:t>
            </w:r>
            <w:r>
              <w:rPr>
                <w:spacing w:val="-10"/>
              </w:rPr>
              <w:t xml:space="preserve"> </w:t>
            </w:r>
            <w:r>
              <w:t>які</w:t>
            </w:r>
            <w:r>
              <w:rPr>
                <w:spacing w:val="-15"/>
              </w:rPr>
              <w:t xml:space="preserve"> </w:t>
            </w:r>
            <w:r>
              <w:t>мають</w:t>
            </w:r>
            <w:r>
              <w:rPr>
                <w:spacing w:val="-14"/>
              </w:rPr>
              <w:t xml:space="preserve"> </w:t>
            </w:r>
            <w:r>
              <w:t>необхідні</w:t>
            </w:r>
            <w:r>
              <w:rPr>
                <w:spacing w:val="-52"/>
              </w:rPr>
              <w:t xml:space="preserve"> </w:t>
            </w:r>
            <w:r>
              <w:t>знання</w:t>
            </w:r>
            <w:r>
              <w:rPr>
                <w:spacing w:val="-2"/>
              </w:rPr>
              <w:t xml:space="preserve"> </w:t>
            </w:r>
            <w:r>
              <w:t>та досвід.</w:t>
            </w:r>
          </w:p>
          <w:p w14:paraId="1F1EFDAA" w14:textId="5CC5920C" w:rsidR="002C554D" w:rsidRDefault="00EA5022">
            <w:pPr>
              <w:pStyle w:val="TableParagraph"/>
              <w:ind w:left="104" w:firstLine="360"/>
            </w:pPr>
            <w:r>
              <w:t>Довідка</w:t>
            </w:r>
            <w:r>
              <w:rPr>
                <w:spacing w:val="32"/>
              </w:rPr>
              <w:t xml:space="preserve"> </w:t>
            </w:r>
            <w:r>
              <w:t>про</w:t>
            </w:r>
            <w:r>
              <w:rPr>
                <w:spacing w:val="31"/>
              </w:rPr>
              <w:t xml:space="preserve"> </w:t>
            </w:r>
            <w:r>
              <w:t>працівників</w:t>
            </w:r>
            <w:r>
              <w:rPr>
                <w:spacing w:val="31"/>
              </w:rPr>
              <w:t xml:space="preserve"> </w:t>
            </w:r>
            <w:r>
              <w:t>відповідної</w:t>
            </w:r>
            <w:r>
              <w:rPr>
                <w:spacing w:val="33"/>
              </w:rPr>
              <w:t xml:space="preserve"> </w:t>
            </w:r>
            <w:r>
              <w:t>кваліфікації,</w:t>
            </w:r>
            <w:r>
              <w:rPr>
                <w:spacing w:val="32"/>
              </w:rPr>
              <w:t xml:space="preserve"> </w:t>
            </w:r>
            <w:r>
              <w:t>які</w:t>
            </w:r>
            <w:r>
              <w:rPr>
                <w:spacing w:val="33"/>
              </w:rPr>
              <w:t xml:space="preserve"> </w:t>
            </w:r>
            <w:r>
              <w:t>мають</w:t>
            </w:r>
            <w:r>
              <w:rPr>
                <w:spacing w:val="-52"/>
              </w:rPr>
              <w:t xml:space="preserve"> </w:t>
            </w:r>
            <w:r>
              <w:t>необхідні</w:t>
            </w:r>
            <w:r>
              <w:rPr>
                <w:spacing w:val="-1"/>
              </w:rPr>
              <w:t xml:space="preserve"> </w:t>
            </w:r>
            <w:r>
              <w:t>знання</w:t>
            </w:r>
            <w:r>
              <w:rPr>
                <w:spacing w:val="-2"/>
              </w:rPr>
              <w:t xml:space="preserve"> </w:t>
            </w:r>
            <w:r>
              <w:t>та</w:t>
            </w:r>
            <w:r w:rsidR="00C213EB">
              <w:t xml:space="preserve"> </w:t>
            </w:r>
            <w:r>
              <w:t>досвід.</w:t>
            </w:r>
          </w:p>
          <w:p w14:paraId="02F624A0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7E7B4A4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4F09B8FE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430AC8B5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FC298D4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76DC506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92C4003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1A07BD9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4BBF59F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9CA9AAC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C9C8984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C545D0E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B829C3C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7CB05B79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FCA899D" w14:textId="73ABD71E" w:rsidR="002C554D" w:rsidRDefault="004472CC">
            <w:pPr>
              <w:pStyle w:val="TableParagraph"/>
              <w:spacing w:before="170" w:line="253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Якщо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працівника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виконання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послуг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залучатиме</w:t>
            </w:r>
          </w:p>
          <w:p w14:paraId="680DF8D7" w14:textId="12653FB0" w:rsidR="002C554D" w:rsidRDefault="00EA5022">
            <w:pPr>
              <w:pStyle w:val="TableParagraph"/>
              <w:spacing w:line="253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субпідрядник/співвиконавець,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учасник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відмічає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цьому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стов</w:t>
            </w:r>
            <w:r w:rsidR="005141AE">
              <w:rPr>
                <w:b/>
                <w:i/>
              </w:rPr>
              <w:t>пці</w:t>
            </w:r>
          </w:p>
          <w:p w14:paraId="7B1041C5" w14:textId="77777777" w:rsidR="002C554D" w:rsidRDefault="00EA5022">
            <w:pPr>
              <w:pStyle w:val="TableParagraph"/>
              <w:spacing w:before="1" w:line="252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«субпідрядник/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співвиконавець».</w:t>
            </w:r>
          </w:p>
          <w:p w14:paraId="39B81176" w14:textId="06321465" w:rsidR="002C554D" w:rsidRDefault="00EA5022">
            <w:pPr>
              <w:pStyle w:val="TableParagraph"/>
              <w:tabs>
                <w:tab w:val="left" w:pos="2804"/>
              </w:tabs>
              <w:ind w:left="104" w:right="2680"/>
              <w:rPr>
                <w:i/>
              </w:rPr>
            </w:pPr>
            <w:r>
              <w:rPr>
                <w:i/>
              </w:rPr>
              <w:t>Посада,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П.І.Б.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керівника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уповноваженої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особи</w:t>
            </w:r>
            <w:r w:rsidR="00601BB2">
              <w:rPr>
                <w:i/>
              </w:rPr>
              <w:t xml:space="preserve"> </w:t>
            </w:r>
            <w:r>
              <w:rPr>
                <w:i/>
              </w:rPr>
              <w:t>Підпис</w:t>
            </w:r>
            <w:r>
              <w:rPr>
                <w:i/>
              </w:rPr>
              <w:tab/>
              <w:t>М.П.</w:t>
            </w:r>
          </w:p>
          <w:p w14:paraId="6582AF1C" w14:textId="015512EE" w:rsidR="002C554D" w:rsidRDefault="00F245C2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        </w:t>
            </w:r>
            <w:r w:rsidRPr="00F245C2">
              <w:rPr>
                <w:b/>
                <w:i/>
                <w:sz w:val="21"/>
              </w:rPr>
              <w:t xml:space="preserve">Для </w:t>
            </w:r>
            <w:r>
              <w:rPr>
                <w:b/>
                <w:i/>
                <w:sz w:val="21"/>
              </w:rPr>
              <w:t>демонтажу/монтажу</w:t>
            </w:r>
            <w:r w:rsidRPr="00F245C2">
              <w:rPr>
                <w:b/>
                <w:i/>
                <w:sz w:val="21"/>
              </w:rPr>
              <w:t>, налаштування, обов’язкова наявність в учасника наступних працівників: водій автотранспортних засобів; не менше 2-х монтажників будівельних</w:t>
            </w:r>
            <w:r>
              <w:rPr>
                <w:b/>
                <w:i/>
                <w:sz w:val="21"/>
              </w:rPr>
              <w:t>, монтажників-складальників</w:t>
            </w:r>
            <w:r>
              <w:t xml:space="preserve"> , </w:t>
            </w:r>
            <w:r w:rsidRPr="00F245C2">
              <w:rPr>
                <w:b/>
                <w:i/>
                <w:sz w:val="21"/>
              </w:rPr>
              <w:t>які пройшли навчанн</w:t>
            </w:r>
            <w:r w:rsidR="0053114C">
              <w:t xml:space="preserve">я. </w:t>
            </w:r>
            <w:r w:rsidRPr="00F245C2">
              <w:rPr>
                <w:b/>
                <w:i/>
                <w:sz w:val="21"/>
              </w:rPr>
              <w:t>Підтверджується наданням посвідчень та/або протоколів про проходження навчання та перевірки знань, виданих уповноваженим органом.</w:t>
            </w:r>
            <w:r>
              <w:rPr>
                <w:b/>
                <w:i/>
                <w:sz w:val="21"/>
              </w:rPr>
              <w:t xml:space="preserve"> </w:t>
            </w:r>
          </w:p>
          <w:p w14:paraId="02E7E00E" w14:textId="526BA1FC" w:rsidR="0053114C" w:rsidRDefault="0053114C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Для оздоблення відкосів після монтажу вікон та дверей обов</w:t>
            </w:r>
            <w:r w:rsidR="00601BB2">
              <w:rPr>
                <w:b/>
                <w:i/>
                <w:sz w:val="21"/>
              </w:rPr>
              <w:t>’</w:t>
            </w:r>
            <w:r>
              <w:rPr>
                <w:b/>
                <w:i/>
                <w:sz w:val="21"/>
              </w:rPr>
              <w:t xml:space="preserve">язкова наявність малярів, столярів  будівельних. </w:t>
            </w:r>
          </w:p>
          <w:p w14:paraId="6184BDCE" w14:textId="77777777" w:rsidR="002C554D" w:rsidRDefault="00EA5022">
            <w:pPr>
              <w:pStyle w:val="TableParagraph"/>
              <w:ind w:left="104" w:right="145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зазначеної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довідці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працівників відповідної кваліфікації, які мають необхідні знання та</w:t>
            </w:r>
            <w:r>
              <w:rPr>
                <w:spacing w:val="1"/>
              </w:rPr>
              <w:t xml:space="preserve"> </w:t>
            </w:r>
            <w:r>
              <w:t>досвід</w:t>
            </w:r>
            <w:r>
              <w:rPr>
                <w:spacing w:val="-3"/>
              </w:rPr>
              <w:t xml:space="preserve"> </w:t>
            </w:r>
            <w:r>
              <w:t>для виконання</w:t>
            </w:r>
            <w:r>
              <w:rPr>
                <w:spacing w:val="-1"/>
              </w:rPr>
              <w:t xml:space="preserve"> </w:t>
            </w:r>
            <w:r>
              <w:t>замовлення</w:t>
            </w:r>
            <w:r>
              <w:rPr>
                <w:spacing w:val="-3"/>
              </w:rPr>
              <w:t xml:space="preserve"> </w:t>
            </w:r>
            <w:r>
              <w:t>учасник надає:</w:t>
            </w:r>
          </w:p>
          <w:p w14:paraId="3C72729C" w14:textId="77777777" w:rsidR="002C554D" w:rsidRDefault="00EA5022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right="143" w:firstLine="0"/>
              <w:jc w:val="both"/>
            </w:pPr>
            <w:r>
              <w:t>копії</w:t>
            </w:r>
            <w:r>
              <w:rPr>
                <w:spacing w:val="1"/>
              </w:rPr>
              <w:t xml:space="preserve"> </w:t>
            </w:r>
            <w:r>
              <w:t>трудових</w:t>
            </w:r>
            <w:r>
              <w:rPr>
                <w:spacing w:val="1"/>
              </w:rPr>
              <w:t xml:space="preserve"> </w:t>
            </w:r>
            <w:r>
              <w:t>книжок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копії</w:t>
            </w:r>
            <w:r>
              <w:rPr>
                <w:spacing w:val="1"/>
              </w:rPr>
              <w:t xml:space="preserve"> </w:t>
            </w:r>
            <w:r>
              <w:t>наказів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призначення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посаду та/або наказів про сумісництво або копії цивільно-правових</w:t>
            </w:r>
            <w:r>
              <w:rPr>
                <w:spacing w:val="1"/>
              </w:rPr>
              <w:t xml:space="preserve"> </w:t>
            </w:r>
            <w:r>
              <w:t>угод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особами,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будуть</w:t>
            </w:r>
            <w:r>
              <w:rPr>
                <w:spacing w:val="1"/>
              </w:rPr>
              <w:t xml:space="preserve"> </w:t>
            </w:r>
            <w:r>
              <w:t>задіяні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правовідносин Учасника з відповідними працівниками, зазначеними у</w:t>
            </w:r>
            <w:r>
              <w:rPr>
                <w:spacing w:val="-52"/>
              </w:rPr>
              <w:t xml:space="preserve"> </w:t>
            </w:r>
            <w:r>
              <w:t>Довідці.</w:t>
            </w:r>
          </w:p>
          <w:p w14:paraId="0DA39E4C" w14:textId="05ED3EB3" w:rsidR="002C554D" w:rsidRDefault="00EA5022">
            <w:pPr>
              <w:pStyle w:val="TableParagraph"/>
              <w:spacing w:before="2"/>
              <w:ind w:left="104" w:right="139" w:firstLine="386"/>
              <w:jc w:val="both"/>
            </w:pPr>
            <w:r>
              <w:t>Учасник на підтвердження кваліфікації інженера з охорони праці</w:t>
            </w:r>
            <w:r>
              <w:rPr>
                <w:spacing w:val="1"/>
              </w:rPr>
              <w:t xml:space="preserve"> </w:t>
            </w:r>
            <w:r>
              <w:t>надає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скановану</w:t>
            </w:r>
            <w:r>
              <w:rPr>
                <w:spacing w:val="1"/>
              </w:rPr>
              <w:t xml:space="preserve"> </w:t>
            </w:r>
            <w:r>
              <w:t>копію</w:t>
            </w:r>
            <w:r>
              <w:rPr>
                <w:spacing w:val="1"/>
              </w:rPr>
              <w:t xml:space="preserve"> </w:t>
            </w:r>
            <w:r>
              <w:t>кваліфікаційного</w:t>
            </w:r>
            <w:r>
              <w:rPr>
                <w:spacing w:val="1"/>
              </w:rPr>
              <w:t xml:space="preserve"> </w:t>
            </w:r>
            <w:r>
              <w:t>посвідчення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сертифікату,</w:t>
            </w:r>
            <w:r>
              <w:rPr>
                <w:spacing w:val="1"/>
              </w:rPr>
              <w:t xml:space="preserve"> </w:t>
            </w:r>
            <w:r w:rsidR="0055638D">
              <w:rPr>
                <w:spacing w:val="1"/>
              </w:rPr>
              <w:t xml:space="preserve">які </w:t>
            </w:r>
            <w:r>
              <w:t>видан</w:t>
            </w:r>
            <w:r w:rsidR="0055638D">
              <w:t>і</w:t>
            </w:r>
            <w:r>
              <w:rPr>
                <w:spacing w:val="1"/>
              </w:rPr>
              <w:t xml:space="preserve"> </w:t>
            </w:r>
            <w:r>
              <w:t>відповідним</w:t>
            </w:r>
            <w:r>
              <w:rPr>
                <w:spacing w:val="1"/>
              </w:rPr>
              <w:t xml:space="preserve"> </w:t>
            </w:r>
            <w:r>
              <w:t>органом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сертифікації</w:t>
            </w:r>
            <w:r>
              <w:rPr>
                <w:spacing w:val="1"/>
              </w:rPr>
              <w:t xml:space="preserve"> </w:t>
            </w:r>
            <w:r>
              <w:t>фахівців</w:t>
            </w:r>
            <w:r>
              <w:rPr>
                <w:spacing w:val="1"/>
              </w:rPr>
              <w:t xml:space="preserve"> </w:t>
            </w:r>
            <w:r>
              <w:t>будівельної</w:t>
            </w:r>
            <w:r>
              <w:rPr>
                <w:spacing w:val="1"/>
              </w:rPr>
              <w:t xml:space="preserve"> </w:t>
            </w:r>
            <w:r>
              <w:t>галузі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напрямком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інженер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охорони праці (будівництво) з кваліфікаційним рівнем (категорією) не</w:t>
            </w:r>
            <w:r>
              <w:rPr>
                <w:spacing w:val="-52"/>
              </w:rPr>
              <w:t xml:space="preserve"> </w:t>
            </w:r>
            <w:r>
              <w:t>нижче</w:t>
            </w:r>
            <w:r>
              <w:rPr>
                <w:spacing w:val="-1"/>
              </w:rPr>
              <w:t xml:space="preserve"> </w:t>
            </w:r>
            <w:r>
              <w:t>базового</w:t>
            </w:r>
          </w:p>
          <w:p w14:paraId="58FC71FF" w14:textId="77777777" w:rsidR="002C554D" w:rsidRDefault="00EA5022">
            <w:pPr>
              <w:pStyle w:val="TableParagraph"/>
              <w:ind w:left="104" w:right="140" w:firstLine="386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кваліфікації</w:t>
            </w:r>
            <w:r>
              <w:rPr>
                <w:spacing w:val="1"/>
              </w:rPr>
              <w:t xml:space="preserve"> </w:t>
            </w:r>
            <w:r>
              <w:t>інженера-</w:t>
            </w:r>
            <w:r>
              <w:rPr>
                <w:spacing w:val="1"/>
              </w:rPr>
              <w:t xml:space="preserve"> </w:t>
            </w:r>
            <w:r>
              <w:t>проектувальника надає у складі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копію кваліфікаційного</w:t>
            </w:r>
            <w:r>
              <w:rPr>
                <w:spacing w:val="1"/>
              </w:rPr>
              <w:t xml:space="preserve"> </w:t>
            </w:r>
            <w:r>
              <w:t>сертифікату</w:t>
            </w:r>
            <w:r>
              <w:rPr>
                <w:spacing w:val="1"/>
              </w:rPr>
              <w:t xml:space="preserve"> </w:t>
            </w:r>
            <w:r>
              <w:t>сертифікованого</w:t>
            </w:r>
            <w:r>
              <w:rPr>
                <w:spacing w:val="1"/>
              </w:rPr>
              <w:t xml:space="preserve"> </w:t>
            </w:r>
            <w:r>
              <w:t>інженера-проектувальника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кошторисної документації завірену печаткою та підписом інженера-</w:t>
            </w:r>
            <w:r>
              <w:rPr>
                <w:spacing w:val="1"/>
              </w:rPr>
              <w:t xml:space="preserve"> </w:t>
            </w:r>
            <w:r>
              <w:t>проектувальника.</w:t>
            </w:r>
          </w:p>
          <w:p w14:paraId="67AE19CD" w14:textId="77777777" w:rsidR="002C554D" w:rsidRDefault="00EA5022">
            <w:pPr>
              <w:pStyle w:val="TableParagraph"/>
              <w:ind w:left="104" w:right="146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зазначити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підприємстві</w:t>
            </w:r>
            <w:r>
              <w:rPr>
                <w:spacing w:val="1"/>
              </w:rPr>
              <w:t xml:space="preserve"> </w:t>
            </w:r>
            <w:r>
              <w:t>головного</w:t>
            </w:r>
            <w:r>
              <w:rPr>
                <w:spacing w:val="1"/>
              </w:rPr>
              <w:t xml:space="preserve"> </w:t>
            </w:r>
            <w:r>
              <w:t>інженера,</w:t>
            </w:r>
            <w:r>
              <w:rPr>
                <w:spacing w:val="1"/>
              </w:rPr>
              <w:t xml:space="preserve"> </w:t>
            </w:r>
            <w:r>
              <w:t>який має:</w:t>
            </w:r>
            <w:r>
              <w:rPr>
                <w:spacing w:val="1"/>
              </w:rPr>
              <w:t xml:space="preserve"> </w:t>
            </w:r>
            <w:r>
              <w:t>вищу освіту (підтверджується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55"/>
              </w:rPr>
              <w:t xml:space="preserve"> </w:t>
            </w:r>
            <w:r>
              <w:t>диплому),</w:t>
            </w:r>
            <w:r>
              <w:rPr>
                <w:spacing w:val="-53"/>
              </w:rPr>
              <w:t xml:space="preserve"> </w:t>
            </w:r>
            <w:r>
              <w:t>та який пройшов навчання та перевірку знань з пожежної безпеки</w:t>
            </w:r>
            <w:r>
              <w:rPr>
                <w:spacing w:val="1"/>
              </w:rPr>
              <w:t xml:space="preserve"> </w:t>
            </w:r>
            <w:r>
              <w:t>(Підтверджується</w:t>
            </w:r>
            <w:r>
              <w:rPr>
                <w:spacing w:val="1"/>
              </w:rPr>
              <w:t xml:space="preserve"> </w:t>
            </w:r>
            <w:r>
              <w:t>наданням</w:t>
            </w:r>
            <w:r>
              <w:rPr>
                <w:spacing w:val="1"/>
              </w:rPr>
              <w:t xml:space="preserve"> </w:t>
            </w:r>
            <w:r>
              <w:t>посвідчень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протоколів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проходження</w:t>
            </w:r>
            <w:r>
              <w:rPr>
                <w:spacing w:val="35"/>
              </w:rPr>
              <w:t xml:space="preserve"> </w:t>
            </w:r>
            <w:r>
              <w:t>навчання</w:t>
            </w:r>
            <w:r>
              <w:rPr>
                <w:spacing w:val="36"/>
              </w:rPr>
              <w:t xml:space="preserve"> </w:t>
            </w:r>
            <w:r>
              <w:t>та</w:t>
            </w:r>
            <w:r>
              <w:rPr>
                <w:spacing w:val="36"/>
              </w:rPr>
              <w:t xml:space="preserve"> </w:t>
            </w:r>
            <w:r>
              <w:t>перевірки</w:t>
            </w:r>
            <w:r>
              <w:rPr>
                <w:spacing w:val="36"/>
              </w:rPr>
              <w:t xml:space="preserve"> </w:t>
            </w:r>
            <w:r>
              <w:t>знань,</w:t>
            </w:r>
            <w:r>
              <w:rPr>
                <w:spacing w:val="36"/>
              </w:rPr>
              <w:t xml:space="preserve"> </w:t>
            </w:r>
            <w:r>
              <w:t>виданих</w:t>
            </w:r>
            <w:r>
              <w:rPr>
                <w:spacing w:val="35"/>
              </w:rPr>
              <w:t xml:space="preserve"> </w:t>
            </w:r>
            <w:r>
              <w:t>уповноваженим</w:t>
            </w:r>
          </w:p>
        </w:tc>
      </w:tr>
    </w:tbl>
    <w:p w14:paraId="0DD87F06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458DC50C" w14:textId="77777777" w:rsidR="002C554D" w:rsidRDefault="002C554D">
      <w:pPr>
        <w:pStyle w:val="a3"/>
        <w:spacing w:before="3" w:after="1"/>
        <w:rPr>
          <w:b/>
          <w:i/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54D" w14:paraId="5F9B563A" w14:textId="77777777" w:rsidTr="004C6D00">
        <w:trPr>
          <w:trHeight w:val="884"/>
        </w:trPr>
        <w:tc>
          <w:tcPr>
            <w:tcW w:w="600" w:type="dxa"/>
          </w:tcPr>
          <w:p w14:paraId="6ACD3C37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707" w:type="dxa"/>
          </w:tcPr>
          <w:p w14:paraId="5E8C0888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6924" w:type="dxa"/>
          </w:tcPr>
          <w:p w14:paraId="3D3041AB" w14:textId="77777777" w:rsidR="002C554D" w:rsidRDefault="00EA5022">
            <w:pPr>
              <w:pStyle w:val="TableParagraph"/>
              <w:spacing w:before="99"/>
              <w:ind w:left="109"/>
            </w:pPr>
            <w:r>
              <w:t>органом).</w:t>
            </w:r>
          </w:p>
          <w:p w14:paraId="7F54050C" w14:textId="77777777" w:rsidR="002C554D" w:rsidRDefault="00EA5022">
            <w:pPr>
              <w:pStyle w:val="TableParagraph"/>
              <w:spacing w:before="2"/>
              <w:ind w:left="109" w:right="131"/>
            </w:pPr>
            <w:r>
              <w:t>Учасник</w:t>
            </w:r>
            <w:r>
              <w:rPr>
                <w:spacing w:val="13"/>
              </w:rPr>
              <w:t xml:space="preserve"> </w:t>
            </w:r>
            <w:r>
              <w:t>має</w:t>
            </w:r>
            <w:r>
              <w:rPr>
                <w:spacing w:val="11"/>
              </w:rPr>
              <w:t xml:space="preserve"> </w:t>
            </w:r>
            <w:r>
              <w:t>зазначити</w:t>
            </w:r>
            <w:r>
              <w:rPr>
                <w:spacing w:val="11"/>
              </w:rPr>
              <w:t xml:space="preserve"> </w:t>
            </w:r>
            <w:r>
              <w:t>про</w:t>
            </w:r>
            <w:r>
              <w:rPr>
                <w:spacing w:val="12"/>
              </w:rPr>
              <w:t xml:space="preserve"> </w:t>
            </w:r>
            <w:r>
              <w:t>наявність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підприємстві</w:t>
            </w:r>
            <w:r>
              <w:rPr>
                <w:spacing w:val="13"/>
              </w:rPr>
              <w:t xml:space="preserve"> </w:t>
            </w:r>
            <w:r>
              <w:t>виконроба,</w:t>
            </w:r>
            <w:r>
              <w:rPr>
                <w:spacing w:val="-52"/>
              </w:rPr>
              <w:t xml:space="preserve"> </w:t>
            </w:r>
            <w:r>
              <w:t>який</w:t>
            </w:r>
            <w:r>
              <w:rPr>
                <w:spacing w:val="-2"/>
              </w:rPr>
              <w:t xml:space="preserve"> </w:t>
            </w:r>
            <w:r>
              <w:t>пройшов навчання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питань пожежної безпеки.</w:t>
            </w:r>
          </w:p>
          <w:p w14:paraId="5552ABF2" w14:textId="3833EF73" w:rsidR="002C554D" w:rsidRDefault="002C554D" w:rsidP="00F245C2">
            <w:pPr>
              <w:pStyle w:val="TableParagraph"/>
              <w:ind w:left="0" w:right="139"/>
              <w:jc w:val="both"/>
            </w:pPr>
          </w:p>
        </w:tc>
      </w:tr>
      <w:tr w:rsidR="002C554D" w14:paraId="3C03D4EA" w14:textId="77777777" w:rsidTr="00401A50">
        <w:trPr>
          <w:trHeight w:val="5009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6547DDD0" w14:textId="77777777" w:rsidR="002C554D" w:rsidRDefault="00EA5022">
            <w:pPr>
              <w:pStyle w:val="TableParagraph"/>
              <w:spacing w:before="99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07" w:type="dxa"/>
            <w:tcBorders>
              <w:left w:val="single" w:sz="8" w:space="0" w:color="000000"/>
              <w:right w:val="single" w:sz="8" w:space="0" w:color="000000"/>
            </w:tcBorders>
          </w:tcPr>
          <w:p w14:paraId="1115603D" w14:textId="77777777" w:rsidR="002C554D" w:rsidRDefault="00EA5022">
            <w:pPr>
              <w:pStyle w:val="TableParagraph"/>
              <w:spacing w:before="99"/>
              <w:ind w:left="100" w:right="1040" w:hanging="3"/>
              <w:rPr>
                <w:b/>
              </w:rPr>
            </w:pPr>
            <w:r>
              <w:rPr>
                <w:b/>
              </w:rPr>
              <w:t>Наявність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документально</w:t>
            </w:r>
          </w:p>
          <w:p w14:paraId="7C19B84F" w14:textId="77777777" w:rsidR="002C554D" w:rsidRDefault="00EA5022">
            <w:pPr>
              <w:pStyle w:val="TableParagraph"/>
              <w:ind w:left="100" w:right="108"/>
              <w:rPr>
                <w:b/>
              </w:rPr>
            </w:pPr>
            <w:r>
              <w:rPr>
                <w:b/>
              </w:rPr>
              <w:t>підтвердженого досвіду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виконання аналогічного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(аналогічних)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</w:p>
          <w:p w14:paraId="01C098BA" w14:textId="77777777" w:rsidR="002C554D" w:rsidRDefault="00EA5022">
            <w:pPr>
              <w:pStyle w:val="TableParagraph"/>
              <w:ind w:left="100" w:right="512"/>
              <w:rPr>
                <w:b/>
              </w:rPr>
            </w:pPr>
            <w:r>
              <w:rPr>
                <w:b/>
              </w:rPr>
              <w:t>предметом закупівлі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(договорів)</w:t>
            </w:r>
          </w:p>
        </w:tc>
        <w:tc>
          <w:tcPr>
            <w:tcW w:w="6924" w:type="dxa"/>
            <w:tcBorders>
              <w:left w:val="single" w:sz="8" w:space="0" w:color="000000"/>
              <w:right w:val="single" w:sz="8" w:space="0" w:color="000000"/>
            </w:tcBorders>
          </w:tcPr>
          <w:p w14:paraId="54AFCBF2" w14:textId="77777777" w:rsidR="002C554D" w:rsidRDefault="00EA5022">
            <w:pPr>
              <w:pStyle w:val="TableParagraph"/>
              <w:numPr>
                <w:ilvl w:val="1"/>
                <w:numId w:val="5"/>
              </w:numPr>
              <w:tabs>
                <w:tab w:val="left" w:pos="702"/>
              </w:tabs>
              <w:spacing w:before="118"/>
              <w:ind w:right="129" w:firstLine="0"/>
              <w:jc w:val="both"/>
            </w:pP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аналогічного</w:t>
            </w:r>
            <w:r>
              <w:rPr>
                <w:spacing w:val="1"/>
              </w:rPr>
              <w:t xml:space="preserve"> </w:t>
            </w:r>
            <w:r>
              <w:t>(аналогічних)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предметом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52"/>
              </w:rPr>
              <w:t xml:space="preserve"> </w:t>
            </w:r>
            <w:r>
              <w:t>(договорів)</w:t>
            </w:r>
            <w:r>
              <w:rPr>
                <w:spacing w:val="-5"/>
              </w:rPr>
              <w:t xml:space="preserve"> </w:t>
            </w:r>
            <w:r>
              <w:t>(не менше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  <w:r>
              <w:rPr>
                <w:spacing w:val="-7"/>
              </w:rPr>
              <w:t xml:space="preserve"> </w:t>
            </w:r>
            <w:r>
              <w:t>договору).</w:t>
            </w:r>
          </w:p>
          <w:p w14:paraId="772FDB7B" w14:textId="3026D0CD" w:rsidR="002C554D" w:rsidRDefault="00EA5022">
            <w:pPr>
              <w:pStyle w:val="TableParagraph"/>
              <w:ind w:left="104" w:right="130"/>
              <w:jc w:val="both"/>
              <w:rPr>
                <w:i/>
              </w:rPr>
            </w:pPr>
            <w:r>
              <w:rPr>
                <w:i/>
              </w:rPr>
              <w:t>*Аналогічним є договір на виконання робіт з поточного/капітального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ремонту</w:t>
            </w:r>
            <w:r w:rsidR="00F245C2" w:rsidRPr="00F245C2">
              <w:rPr>
                <w:i/>
              </w:rPr>
              <w:t xml:space="preserve"> (заміна вікон)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меншу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ніж</w:t>
            </w:r>
            <w:r>
              <w:rPr>
                <w:i/>
                <w:spacing w:val="1"/>
              </w:rPr>
              <w:t xml:space="preserve"> </w:t>
            </w:r>
            <w:r w:rsidR="00844324">
              <w:rPr>
                <w:i/>
                <w:spacing w:val="1"/>
              </w:rPr>
              <w:t xml:space="preserve">30% від </w:t>
            </w:r>
            <w:r>
              <w:rPr>
                <w:i/>
              </w:rPr>
              <w:t>очікуван</w:t>
            </w:r>
            <w:r w:rsidR="00844324">
              <w:rPr>
                <w:i/>
              </w:rPr>
              <w:t>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варт</w:t>
            </w:r>
            <w:r w:rsidR="00844324">
              <w:rPr>
                <w:i/>
              </w:rPr>
              <w:t>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закупівлі.</w:t>
            </w:r>
          </w:p>
          <w:p w14:paraId="0203E2FE" w14:textId="3B75D669" w:rsidR="002C554D" w:rsidRDefault="00EA5022">
            <w:pPr>
              <w:pStyle w:val="TableParagraph"/>
              <w:numPr>
                <w:ilvl w:val="1"/>
                <w:numId w:val="5"/>
              </w:numPr>
              <w:tabs>
                <w:tab w:val="left" w:pos="608"/>
              </w:tabs>
              <w:spacing w:before="19"/>
              <w:ind w:right="133" w:firstLine="0"/>
              <w:jc w:val="both"/>
            </w:pPr>
            <w:r>
              <w:t>На підтвердження досвіду виконання аналогічного (аналогічних)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предметом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3"/>
              </w:rPr>
              <w:t xml:space="preserve"> </w:t>
            </w:r>
            <w:r>
              <w:t>договору</w:t>
            </w:r>
            <w:r>
              <w:rPr>
                <w:spacing w:val="-5"/>
              </w:rPr>
              <w:t xml:space="preserve"> </w:t>
            </w:r>
            <w:r>
              <w:t>(договорів)</w:t>
            </w:r>
            <w:r>
              <w:rPr>
                <w:spacing w:val="-1"/>
              </w:rPr>
              <w:t xml:space="preserve"> </w:t>
            </w:r>
            <w:r>
              <w:t>Учасник</w:t>
            </w:r>
            <w:r w:rsidR="00F245C2">
              <w:t xml:space="preserve"> </w:t>
            </w:r>
            <w:r>
              <w:t>має</w:t>
            </w:r>
            <w:r>
              <w:rPr>
                <w:spacing w:val="-8"/>
              </w:rPr>
              <w:t xml:space="preserve"> </w:t>
            </w:r>
            <w:r>
              <w:t>надати:</w:t>
            </w:r>
          </w:p>
          <w:p w14:paraId="6A27CD90" w14:textId="77777777" w:rsidR="002C554D" w:rsidRDefault="00EA5022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3" w:line="237" w:lineRule="auto"/>
              <w:ind w:right="127"/>
              <w:jc w:val="both"/>
            </w:pPr>
            <w:r>
              <w:t>не менше 1 оригіналу або копії договору, зазначеного у довідці у</w:t>
            </w:r>
            <w:r>
              <w:rPr>
                <w:spacing w:val="1"/>
              </w:rPr>
              <w:t xml:space="preserve"> </w:t>
            </w:r>
            <w:r>
              <w:t>повному обсязі(з усіма укладеними додатковими угодами, додатками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специфікаціями</w:t>
            </w:r>
            <w:r>
              <w:rPr>
                <w:spacing w:val="-1"/>
              </w:rPr>
              <w:t xml:space="preserve"> </w:t>
            </w:r>
            <w:r>
              <w:t>до договору).</w:t>
            </w:r>
          </w:p>
          <w:p w14:paraId="1405FC5D" w14:textId="3732C333" w:rsidR="002C554D" w:rsidRDefault="00EA5022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6" w:line="235" w:lineRule="auto"/>
              <w:ind w:right="568"/>
              <w:jc w:val="both"/>
            </w:pPr>
            <w:r>
              <w:t>оригінал або копію документів у на підтвердження виконання не</w:t>
            </w:r>
            <w:r>
              <w:rPr>
                <w:spacing w:val="-52"/>
              </w:rPr>
              <w:t xml:space="preserve"> </w:t>
            </w:r>
            <w:r>
              <w:t>менше</w:t>
            </w:r>
            <w:r>
              <w:rPr>
                <w:spacing w:val="-1"/>
              </w:rPr>
              <w:t xml:space="preserve"> </w:t>
            </w:r>
            <w:r>
              <w:t>ніж одного договору</w:t>
            </w:r>
            <w:r>
              <w:rPr>
                <w:spacing w:val="-4"/>
              </w:rPr>
              <w:t xml:space="preserve"> </w:t>
            </w:r>
            <w:r>
              <w:t>зазначеного в</w:t>
            </w:r>
            <w:r>
              <w:rPr>
                <w:spacing w:val="-2"/>
              </w:rPr>
              <w:t xml:space="preserve"> </w:t>
            </w:r>
            <w:r>
              <w:t>наданій</w:t>
            </w:r>
            <w:r>
              <w:rPr>
                <w:spacing w:val="-4"/>
              </w:rPr>
              <w:t xml:space="preserve"> </w:t>
            </w:r>
            <w:r w:rsidR="00401A50">
              <w:t>у</w:t>
            </w:r>
            <w:r>
              <w:t>часником</w:t>
            </w:r>
          </w:p>
          <w:p w14:paraId="44AF273E" w14:textId="32E844ED" w:rsidR="002C554D" w:rsidRDefault="00EA5022">
            <w:pPr>
              <w:pStyle w:val="TableParagraph"/>
              <w:ind w:left="216" w:right="694"/>
              <w:jc w:val="both"/>
              <w:rPr>
                <w:i/>
              </w:rPr>
            </w:pPr>
            <w:r>
              <w:t>довідці.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Інформація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може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надаватися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частково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виконаний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договір,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дія,</w:t>
            </w:r>
            <w:r w:rsidR="003307D2">
              <w:rPr>
                <w:i/>
              </w:rPr>
              <w:t xml:space="preserve"> </w:t>
            </w:r>
            <w:r>
              <w:rPr>
                <w:i/>
              </w:rPr>
              <w:t>якого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закінчена.</w:t>
            </w:r>
          </w:p>
          <w:p w14:paraId="0E815CDA" w14:textId="13A9086C" w:rsidR="002C554D" w:rsidRDefault="00EA5022">
            <w:pPr>
              <w:pStyle w:val="TableParagraph"/>
              <w:ind w:left="104" w:right="733" w:firstLine="722"/>
            </w:pPr>
            <w:r>
              <w:t>3.3 Позитивний відгук про виконання всіх договорів, які</w:t>
            </w:r>
            <w:r>
              <w:rPr>
                <w:spacing w:val="-52"/>
              </w:rPr>
              <w:t xml:space="preserve"> </w:t>
            </w:r>
            <w:r>
              <w:t>зазначені</w:t>
            </w:r>
            <w:r w:rsidR="003307D2">
              <w:t xml:space="preserve"> </w:t>
            </w:r>
            <w:r>
              <w:t>в довідці п.3.1, лист-відгук має бути оформлений на</w:t>
            </w:r>
            <w:r>
              <w:rPr>
                <w:spacing w:val="1"/>
              </w:rPr>
              <w:t xml:space="preserve"> </w:t>
            </w:r>
            <w:r>
              <w:t>фірмовому бланку Замовника (у разі наявності такого бланка) з</w:t>
            </w:r>
            <w:r>
              <w:rPr>
                <w:spacing w:val="1"/>
              </w:rPr>
              <w:t xml:space="preserve"> </w:t>
            </w:r>
            <w:r>
              <w:t>обов’язковим</w:t>
            </w:r>
            <w:r w:rsidR="00844324">
              <w:t xml:space="preserve"> </w:t>
            </w:r>
            <w:r>
              <w:t>посиланням</w:t>
            </w:r>
            <w:r>
              <w:rPr>
                <w:spacing w:val="-4"/>
              </w:rPr>
              <w:t xml:space="preserve"> </w:t>
            </w:r>
            <w:r>
              <w:t>на 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дату</w:t>
            </w:r>
            <w:r>
              <w:rPr>
                <w:spacing w:val="-10"/>
              </w:rPr>
              <w:t xml:space="preserve"> </w:t>
            </w:r>
            <w:r>
              <w:t>договору.</w:t>
            </w:r>
          </w:p>
          <w:p w14:paraId="41D8FA37" w14:textId="46FA75EB" w:rsidR="002C554D" w:rsidRDefault="002C554D" w:rsidP="0055638D">
            <w:pPr>
              <w:pStyle w:val="TableParagraph"/>
              <w:tabs>
                <w:tab w:val="left" w:pos="2283"/>
              </w:tabs>
              <w:spacing w:before="1"/>
              <w:ind w:left="0" w:right="694"/>
              <w:rPr>
                <w:i/>
              </w:rPr>
            </w:pPr>
          </w:p>
        </w:tc>
      </w:tr>
      <w:tr w:rsidR="002C554D" w14:paraId="45ABFE28" w14:textId="77777777" w:rsidTr="0055638D">
        <w:trPr>
          <w:trHeight w:val="3863"/>
        </w:trPr>
        <w:tc>
          <w:tcPr>
            <w:tcW w:w="600" w:type="dxa"/>
          </w:tcPr>
          <w:p w14:paraId="7A0BF30A" w14:textId="77777777" w:rsidR="002C554D" w:rsidRDefault="00EA5022">
            <w:pPr>
              <w:pStyle w:val="TableParagraph"/>
              <w:spacing w:before="99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07" w:type="dxa"/>
          </w:tcPr>
          <w:p w14:paraId="3777C543" w14:textId="77777777" w:rsidR="002C554D" w:rsidRDefault="00EA5022">
            <w:pPr>
              <w:pStyle w:val="TableParagraph"/>
              <w:spacing w:before="99"/>
              <w:ind w:left="105" w:right="82" w:hanging="3"/>
              <w:jc w:val="both"/>
              <w:rPr>
                <w:b/>
              </w:rPr>
            </w:pPr>
            <w:r>
              <w:rPr>
                <w:b/>
              </w:rPr>
              <w:t>Наявність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фінансової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спроможності*</w:t>
            </w:r>
          </w:p>
          <w:p w14:paraId="08D77449" w14:textId="77777777" w:rsidR="002C554D" w:rsidRDefault="00EA5022">
            <w:pPr>
              <w:pStyle w:val="TableParagraph"/>
              <w:tabs>
                <w:tab w:val="left" w:pos="1691"/>
                <w:tab w:val="left" w:pos="1777"/>
              </w:tabs>
              <w:ind w:left="105" w:right="81" w:hanging="3"/>
              <w:jc w:val="both"/>
              <w:rPr>
                <w:b/>
              </w:rPr>
            </w:pPr>
            <w:r>
              <w:rPr>
                <w:b/>
              </w:rPr>
              <w:t>* Замовник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вимагає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підтвердження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обсягу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річного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доходу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(виручки)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розмірі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більшому, ніж очікувана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вартість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предмета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пропорційно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очікуваній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вартості</w:t>
            </w:r>
          </w:p>
          <w:p w14:paraId="4C94B8EF" w14:textId="77777777" w:rsidR="002C554D" w:rsidRDefault="00EA5022">
            <w:pPr>
              <w:pStyle w:val="TableParagraph"/>
              <w:tabs>
                <w:tab w:val="left" w:pos="1691"/>
              </w:tabs>
              <w:ind w:left="105" w:right="81"/>
              <w:jc w:val="both"/>
              <w:rPr>
                <w:b/>
              </w:rPr>
            </w:pPr>
            <w:r>
              <w:rPr>
                <w:b/>
              </w:rPr>
              <w:t>частини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предмета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(лота)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поділу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предмета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закупівель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частини).</w:t>
            </w:r>
          </w:p>
        </w:tc>
        <w:tc>
          <w:tcPr>
            <w:tcW w:w="6924" w:type="dxa"/>
          </w:tcPr>
          <w:p w14:paraId="00878D4F" w14:textId="77777777" w:rsidR="002C554D" w:rsidRDefault="00EA5022">
            <w:pPr>
              <w:pStyle w:val="TableParagraph"/>
              <w:numPr>
                <w:ilvl w:val="1"/>
                <w:numId w:val="3"/>
              </w:numPr>
              <w:tabs>
                <w:tab w:val="left" w:pos="738"/>
              </w:tabs>
              <w:spacing w:before="200" w:line="237" w:lineRule="auto"/>
              <w:ind w:right="282" w:firstLine="7"/>
              <w:jc w:val="both"/>
            </w:pP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балансу</w:t>
            </w:r>
            <w:r>
              <w:rPr>
                <w:spacing w:val="1"/>
              </w:rPr>
              <w:t xml:space="preserve"> </w:t>
            </w:r>
            <w:r>
              <w:t>підприємства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останній</w:t>
            </w:r>
            <w:r>
              <w:rPr>
                <w:spacing w:val="1"/>
              </w:rPr>
              <w:t xml:space="preserve"> </w:t>
            </w:r>
            <w:r>
              <w:t>звітний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відміткою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відповідного</w:t>
            </w:r>
            <w:r>
              <w:rPr>
                <w:spacing w:val="1"/>
              </w:rPr>
              <w:t xml:space="preserve"> </w:t>
            </w:r>
            <w:r>
              <w:t>органу.</w:t>
            </w:r>
            <w:r>
              <w:rPr>
                <w:spacing w:val="1"/>
              </w:rPr>
              <w:t xml:space="preserve"> </w:t>
            </w: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звіту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фінансові результати за останній звітний період з відміткою про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-2"/>
              </w:rPr>
              <w:t xml:space="preserve"> </w:t>
            </w:r>
            <w:r>
              <w:t>відповідного</w:t>
            </w:r>
            <w:r>
              <w:rPr>
                <w:spacing w:val="-2"/>
              </w:rPr>
              <w:t xml:space="preserve"> </w:t>
            </w:r>
            <w:r>
              <w:t>органу.</w:t>
            </w:r>
          </w:p>
          <w:p w14:paraId="459662D3" w14:textId="77777777" w:rsidR="002C554D" w:rsidRDefault="00EA5022">
            <w:pPr>
              <w:pStyle w:val="TableParagraph"/>
              <w:spacing w:before="3"/>
              <w:ind w:left="221" w:right="283" w:firstLine="7"/>
              <w:jc w:val="both"/>
              <w:rPr>
                <w:i/>
              </w:rPr>
            </w:pPr>
            <w:r>
              <w:rPr>
                <w:i/>
              </w:rPr>
              <w:t>Звітним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періодом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складання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фінансової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звітності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календарний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рік.</w:t>
            </w:r>
          </w:p>
          <w:p w14:paraId="355A2154" w14:textId="77777777" w:rsidR="002C554D" w:rsidRDefault="00EA5022">
            <w:pPr>
              <w:pStyle w:val="TableParagraph"/>
              <w:spacing w:before="163" w:line="259" w:lineRule="auto"/>
              <w:ind w:left="221" w:right="282" w:firstLine="7"/>
              <w:jc w:val="both"/>
              <w:rPr>
                <w:i/>
              </w:rPr>
            </w:pPr>
            <w:r>
              <w:rPr>
                <w:i/>
              </w:rPr>
              <w:t>Ті учасники, що працюють менше одного року надають документи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 підтвердження фінансової спроможності за період роботи (з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дня державної реєстрації створення Учасника і до дня оголошення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цієї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процедури закупівлі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включно).</w:t>
            </w:r>
          </w:p>
          <w:p w14:paraId="5DBD63D6" w14:textId="3923FAE3" w:rsidR="002C554D" w:rsidRDefault="00EA5022">
            <w:pPr>
              <w:pStyle w:val="TableParagraph"/>
              <w:spacing w:before="158" w:line="235" w:lineRule="auto"/>
              <w:ind w:left="109" w:right="547"/>
              <w:rPr>
                <w:i/>
              </w:rPr>
            </w:pPr>
            <w:r>
              <w:rPr>
                <w:i/>
              </w:rPr>
              <w:t>У випадку якщо учасником із законодавчих причин не складається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фінансова звітність, він надає лист-роз’яснення з відповідним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поясненням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 посиланням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нормативні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акти</w:t>
            </w:r>
            <w:r w:rsidR="00401A50">
              <w:rPr>
                <w:i/>
              </w:rPr>
              <w:t>.</w:t>
            </w:r>
          </w:p>
        </w:tc>
      </w:tr>
    </w:tbl>
    <w:p w14:paraId="72421035" w14:textId="77777777" w:rsidR="002C554D" w:rsidRDefault="002C554D">
      <w:pPr>
        <w:spacing w:line="235" w:lineRule="auto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6B74ACA0" w14:textId="77777777" w:rsidR="002C554D" w:rsidRDefault="002C554D">
      <w:pPr>
        <w:pStyle w:val="a3"/>
        <w:spacing w:before="5"/>
        <w:rPr>
          <w:b/>
          <w:i/>
          <w:sz w:val="13"/>
        </w:rPr>
      </w:pPr>
    </w:p>
    <w:p w14:paraId="760F5B33" w14:textId="77777777" w:rsidR="002C554D" w:rsidRDefault="00EA5022">
      <w:pPr>
        <w:spacing w:before="92" w:line="259" w:lineRule="auto"/>
        <w:ind w:left="576" w:right="546"/>
        <w:jc w:val="both"/>
        <w:rPr>
          <w:i/>
        </w:rPr>
      </w:pPr>
      <w:r>
        <w:rPr>
          <w:i/>
          <w:color w:val="121212"/>
        </w:rPr>
        <w:t>**У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разі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участі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учасників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підтвердження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відповідності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кваліфікаційним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критеріям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здійснюється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з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урахуванням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узагальнених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об’єднаних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показників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кожного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учасника</w:t>
      </w:r>
      <w:r>
        <w:rPr>
          <w:i/>
          <w:color w:val="121212"/>
          <w:spacing w:val="56"/>
        </w:rPr>
        <w:t xml:space="preserve"> </w:t>
      </w:r>
      <w:r>
        <w:rPr>
          <w:i/>
          <w:color w:val="121212"/>
        </w:rPr>
        <w:t>такого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</w:t>
      </w:r>
      <w:r>
        <w:rPr>
          <w:i/>
          <w:color w:val="121212"/>
          <w:spacing w:val="-3"/>
        </w:rPr>
        <w:t xml:space="preserve"> </w:t>
      </w:r>
      <w:r>
        <w:rPr>
          <w:i/>
          <w:color w:val="121212"/>
        </w:rPr>
        <w:t>на підставі</w:t>
      </w:r>
      <w:r>
        <w:rPr>
          <w:i/>
          <w:color w:val="121212"/>
          <w:spacing w:val="-2"/>
        </w:rPr>
        <w:t xml:space="preserve"> </w:t>
      </w:r>
      <w:r>
        <w:rPr>
          <w:i/>
          <w:color w:val="121212"/>
        </w:rPr>
        <w:t>наданої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об’єднанням інформації.</w:t>
      </w:r>
    </w:p>
    <w:p w14:paraId="462AB514" w14:textId="77777777" w:rsidR="002C554D" w:rsidRDefault="002C554D">
      <w:pPr>
        <w:pStyle w:val="a3"/>
        <w:spacing w:before="5"/>
        <w:rPr>
          <w:i/>
          <w:sz w:val="23"/>
        </w:rPr>
      </w:pPr>
    </w:p>
    <w:p w14:paraId="6F719C5A" w14:textId="77777777" w:rsidR="002C554D" w:rsidRDefault="00EA5022">
      <w:pPr>
        <w:pStyle w:val="1"/>
        <w:spacing w:after="4"/>
        <w:ind w:left="576"/>
        <w:jc w:val="both"/>
      </w:pPr>
      <w:r>
        <w:t>Розділ</w:t>
      </w:r>
      <w:r>
        <w:rPr>
          <w:spacing w:val="-2"/>
        </w:rPr>
        <w:t xml:space="preserve"> </w:t>
      </w:r>
      <w:r>
        <w:t>ІІІ.</w:t>
      </w: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498"/>
      </w:tblGrid>
      <w:tr w:rsidR="002C554D" w14:paraId="2231E3CC" w14:textId="77777777">
        <w:trPr>
          <w:trHeight w:val="531"/>
        </w:trPr>
        <w:tc>
          <w:tcPr>
            <w:tcW w:w="10209" w:type="dxa"/>
            <w:gridSpan w:val="2"/>
            <w:shd w:val="clear" w:color="auto" w:fill="CCCCCC"/>
          </w:tcPr>
          <w:p w14:paraId="74880B99" w14:textId="77777777" w:rsidR="002C554D" w:rsidRDefault="00EA5022">
            <w:pPr>
              <w:pStyle w:val="TableParagraph"/>
              <w:spacing w:before="99"/>
              <w:ind w:left="2056"/>
              <w:rPr>
                <w:b/>
              </w:rPr>
            </w:pPr>
            <w:r>
              <w:rPr>
                <w:b/>
              </w:rPr>
              <w:t>Інші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Учасника:</w:t>
            </w:r>
          </w:p>
        </w:tc>
      </w:tr>
      <w:tr w:rsidR="002C554D" w14:paraId="4F11926A" w14:textId="77777777">
        <w:trPr>
          <w:trHeight w:val="3189"/>
        </w:trPr>
        <w:tc>
          <w:tcPr>
            <w:tcW w:w="711" w:type="dxa"/>
          </w:tcPr>
          <w:p w14:paraId="6EFCBC48" w14:textId="77777777" w:rsidR="002C554D" w:rsidRPr="007107CB" w:rsidRDefault="002C554D">
            <w:pPr>
              <w:pStyle w:val="TableParagraph"/>
              <w:ind w:left="0"/>
              <w:rPr>
                <w:b/>
              </w:rPr>
            </w:pPr>
          </w:p>
          <w:p w14:paraId="70D018AE" w14:textId="77777777" w:rsidR="002C554D" w:rsidRPr="007107CB" w:rsidRDefault="00EA5022">
            <w:pPr>
              <w:pStyle w:val="TableParagraph"/>
              <w:spacing w:before="164"/>
              <w:ind w:left="0" w:right="36"/>
              <w:jc w:val="center"/>
              <w:rPr>
                <w:b/>
              </w:rPr>
            </w:pPr>
            <w:r w:rsidRPr="007107CB">
              <w:rPr>
                <w:b/>
              </w:rPr>
              <w:t>1</w:t>
            </w:r>
          </w:p>
        </w:tc>
        <w:tc>
          <w:tcPr>
            <w:tcW w:w="9498" w:type="dxa"/>
          </w:tcPr>
          <w:p w14:paraId="5EE89989" w14:textId="65F19B07" w:rsidR="002C554D" w:rsidRPr="007107CB" w:rsidRDefault="00EA5022" w:rsidP="0011544A">
            <w:pPr>
              <w:pStyle w:val="TableParagraph"/>
              <w:ind w:left="11" w:right="49"/>
              <w:jc w:val="both"/>
            </w:pPr>
            <w:r w:rsidRPr="007107CB">
              <w:t>-Довідка про присвоєння ідентифікаційного коду/Картка про присвоєння ідентифікаційного коду, у</w:t>
            </w:r>
            <w:r w:rsidRPr="007107CB">
              <w:rPr>
                <w:spacing w:val="-52"/>
              </w:rPr>
              <w:t xml:space="preserve"> </w:t>
            </w:r>
            <w:r w:rsidRPr="007107CB">
              <w:t>разі відсутності з релігійних переконань, копію сторінки паспорта з відповідною відміткою або</w:t>
            </w:r>
            <w:r w:rsidRPr="007107CB">
              <w:rPr>
                <w:spacing w:val="1"/>
              </w:rPr>
              <w:t xml:space="preserve"> </w:t>
            </w:r>
            <w:r w:rsidRPr="007107CB">
              <w:t>лист-пояснення</w:t>
            </w:r>
            <w:r w:rsidRPr="007107CB">
              <w:rPr>
                <w:spacing w:val="1"/>
              </w:rPr>
              <w:t xml:space="preserve"> </w:t>
            </w:r>
            <w:r w:rsidRPr="007107CB">
              <w:t>із</w:t>
            </w:r>
            <w:r w:rsidRPr="007107CB">
              <w:rPr>
                <w:spacing w:val="1"/>
              </w:rPr>
              <w:t xml:space="preserve"> </w:t>
            </w:r>
            <w:r w:rsidRPr="007107CB">
              <w:t>зазначенням</w:t>
            </w:r>
            <w:r w:rsidRPr="007107CB">
              <w:rPr>
                <w:spacing w:val="1"/>
              </w:rPr>
              <w:t xml:space="preserve"> </w:t>
            </w:r>
            <w:r w:rsidRPr="007107CB">
              <w:t>законодавчих</w:t>
            </w:r>
            <w:r w:rsidRPr="007107CB">
              <w:rPr>
                <w:spacing w:val="1"/>
              </w:rPr>
              <w:t xml:space="preserve"> </w:t>
            </w:r>
            <w:r w:rsidRPr="007107CB">
              <w:t>підстав ненадання документу -для</w:t>
            </w:r>
            <w:r w:rsidRPr="007107CB">
              <w:rPr>
                <w:spacing w:val="1"/>
              </w:rPr>
              <w:t xml:space="preserve"> </w:t>
            </w:r>
            <w:r w:rsidRPr="007107CB">
              <w:t>фізичних</w:t>
            </w:r>
            <w:r w:rsidRPr="007107CB">
              <w:rPr>
                <w:spacing w:val="1"/>
              </w:rPr>
              <w:t xml:space="preserve"> </w:t>
            </w:r>
            <w:r w:rsidRPr="007107CB">
              <w:t>осіб,</w:t>
            </w:r>
            <w:r w:rsidRPr="007107CB">
              <w:rPr>
                <w:spacing w:val="1"/>
              </w:rPr>
              <w:t xml:space="preserve"> </w:t>
            </w:r>
            <w:r w:rsidRPr="007107CB">
              <w:t>фізичних</w:t>
            </w:r>
            <w:r w:rsidRPr="007107CB">
              <w:rPr>
                <w:spacing w:val="-1"/>
              </w:rPr>
              <w:t xml:space="preserve"> </w:t>
            </w:r>
            <w:r w:rsidRPr="007107CB">
              <w:t>осіб-</w:t>
            </w:r>
            <w:r w:rsidRPr="007107CB">
              <w:rPr>
                <w:spacing w:val="-7"/>
              </w:rPr>
              <w:t xml:space="preserve"> </w:t>
            </w:r>
            <w:r w:rsidRPr="007107CB">
              <w:t>підприємців)</w:t>
            </w:r>
            <w:r w:rsidR="0011544A" w:rsidRPr="007107CB">
              <w:t xml:space="preserve"> </w:t>
            </w:r>
            <w:r w:rsidRPr="007107CB">
              <w:t>та</w:t>
            </w:r>
          </w:p>
          <w:p w14:paraId="1C56F56A" w14:textId="77777777" w:rsidR="002C554D" w:rsidRPr="007107CB" w:rsidRDefault="00EA5022">
            <w:pPr>
              <w:pStyle w:val="TableParagraph"/>
              <w:ind w:left="11" w:right="165"/>
              <w:jc w:val="both"/>
            </w:pPr>
            <w:r w:rsidRPr="007107CB">
              <w:t>- паспорту (1-6</w:t>
            </w:r>
            <w:r w:rsidRPr="007107CB">
              <w:rPr>
                <w:spacing w:val="1"/>
              </w:rPr>
              <w:t xml:space="preserve"> </w:t>
            </w:r>
            <w:r w:rsidRPr="007107CB">
              <w:t>сторінки та місце проживання)</w:t>
            </w:r>
            <w:r w:rsidRPr="007107CB">
              <w:rPr>
                <w:spacing w:val="1"/>
              </w:rPr>
              <w:t xml:space="preserve"> </w:t>
            </w:r>
            <w:r w:rsidRPr="007107CB">
              <w:t>у випадку,</w:t>
            </w:r>
            <w:r w:rsidRPr="007107CB">
              <w:rPr>
                <w:spacing w:val="1"/>
              </w:rPr>
              <w:t xml:space="preserve"> </w:t>
            </w:r>
            <w:r w:rsidRPr="007107CB">
              <w:t>якщо такий паспорт оформлено у</w:t>
            </w:r>
            <w:r w:rsidRPr="007107CB">
              <w:rPr>
                <w:spacing w:val="1"/>
              </w:rPr>
              <w:t xml:space="preserve"> </w:t>
            </w:r>
            <w:r w:rsidRPr="007107CB">
              <w:t>вигляді книжечки, завірений належним чином, або копією обох сторін</w:t>
            </w:r>
            <w:r w:rsidRPr="007107CB">
              <w:rPr>
                <w:spacing w:val="1"/>
              </w:rPr>
              <w:t xml:space="preserve"> </w:t>
            </w:r>
            <w:r w:rsidRPr="007107CB">
              <w:t>паспорту, якщо такий</w:t>
            </w:r>
            <w:r w:rsidRPr="007107CB">
              <w:rPr>
                <w:spacing w:val="1"/>
              </w:rPr>
              <w:t xml:space="preserve"> </w:t>
            </w:r>
            <w:r w:rsidRPr="007107CB">
              <w:t>паспорт оформлено у формі картки, що містить безконтактний електронний носій, або копією</w:t>
            </w:r>
            <w:r w:rsidRPr="007107CB">
              <w:rPr>
                <w:spacing w:val="1"/>
              </w:rPr>
              <w:t xml:space="preserve"> </w:t>
            </w:r>
            <w:r w:rsidRPr="007107CB">
              <w:t>іншого</w:t>
            </w:r>
            <w:r w:rsidRPr="007107CB">
              <w:rPr>
                <w:spacing w:val="1"/>
              </w:rPr>
              <w:t xml:space="preserve"> </w:t>
            </w:r>
            <w:r w:rsidRPr="007107CB">
              <w:t>документа,</w:t>
            </w:r>
            <w:r w:rsidRPr="007107CB">
              <w:rPr>
                <w:spacing w:val="1"/>
              </w:rPr>
              <w:t xml:space="preserve"> </w:t>
            </w:r>
            <w:r w:rsidRPr="007107CB">
              <w:t>передбаченого</w:t>
            </w:r>
            <w:r w:rsidRPr="007107CB">
              <w:rPr>
                <w:spacing w:val="1"/>
              </w:rPr>
              <w:t xml:space="preserve"> </w:t>
            </w:r>
            <w:r w:rsidRPr="007107CB">
              <w:t>статтею</w:t>
            </w:r>
            <w:r w:rsidRPr="007107CB">
              <w:rPr>
                <w:spacing w:val="1"/>
              </w:rPr>
              <w:t xml:space="preserve"> </w:t>
            </w:r>
            <w:r w:rsidRPr="007107CB">
              <w:t>13</w:t>
            </w:r>
            <w:r w:rsidRPr="007107CB">
              <w:rPr>
                <w:spacing w:val="1"/>
              </w:rPr>
              <w:t xml:space="preserve"> </w:t>
            </w:r>
            <w:r w:rsidRPr="007107CB">
              <w:t>Закону</w:t>
            </w:r>
            <w:r w:rsidRPr="007107CB">
              <w:rPr>
                <w:spacing w:val="1"/>
              </w:rPr>
              <w:t xml:space="preserve"> </w:t>
            </w:r>
            <w:r w:rsidRPr="007107CB">
              <w:t>України</w:t>
            </w:r>
            <w:r w:rsidRPr="007107CB">
              <w:rPr>
                <w:spacing w:val="1"/>
              </w:rPr>
              <w:t xml:space="preserve"> </w:t>
            </w:r>
            <w:r w:rsidRPr="007107CB">
              <w:t>«Про</w:t>
            </w:r>
            <w:r w:rsidRPr="007107CB">
              <w:rPr>
                <w:spacing w:val="1"/>
              </w:rPr>
              <w:t xml:space="preserve"> </w:t>
            </w:r>
            <w:r w:rsidRPr="007107CB">
              <w:t>Єдиний</w:t>
            </w:r>
            <w:r w:rsidRPr="007107CB">
              <w:rPr>
                <w:spacing w:val="1"/>
              </w:rPr>
              <w:t xml:space="preserve"> </w:t>
            </w:r>
            <w:r w:rsidRPr="007107CB">
              <w:t>державний</w:t>
            </w:r>
            <w:r w:rsidRPr="007107CB">
              <w:rPr>
                <w:spacing w:val="1"/>
              </w:rPr>
              <w:t xml:space="preserve"> </w:t>
            </w:r>
            <w:r w:rsidRPr="007107CB">
              <w:t>демографічний</w:t>
            </w:r>
            <w:r w:rsidRPr="007107CB">
              <w:rPr>
                <w:spacing w:val="1"/>
              </w:rPr>
              <w:t xml:space="preserve"> </w:t>
            </w:r>
            <w:r w:rsidRPr="007107CB">
              <w:t>реєстр</w:t>
            </w:r>
            <w:r w:rsidRPr="007107CB">
              <w:rPr>
                <w:spacing w:val="1"/>
              </w:rPr>
              <w:t xml:space="preserve"> </w:t>
            </w:r>
            <w:r w:rsidRPr="007107CB">
              <w:t>та</w:t>
            </w:r>
            <w:r w:rsidRPr="007107CB">
              <w:rPr>
                <w:spacing w:val="1"/>
              </w:rPr>
              <w:t xml:space="preserve"> </w:t>
            </w:r>
            <w:r w:rsidRPr="007107CB">
              <w:t>документи,</w:t>
            </w:r>
            <w:r w:rsidRPr="007107CB">
              <w:rPr>
                <w:spacing w:val="1"/>
              </w:rPr>
              <w:t xml:space="preserve"> </w:t>
            </w:r>
            <w:r w:rsidRPr="007107CB">
              <w:t>що</w:t>
            </w:r>
            <w:r w:rsidRPr="007107CB">
              <w:rPr>
                <w:spacing w:val="1"/>
              </w:rPr>
              <w:t xml:space="preserve"> </w:t>
            </w:r>
            <w:r w:rsidRPr="007107CB">
              <w:t>підтверджують</w:t>
            </w:r>
            <w:r w:rsidRPr="007107CB">
              <w:rPr>
                <w:spacing w:val="1"/>
              </w:rPr>
              <w:t xml:space="preserve"> </w:t>
            </w:r>
            <w:r w:rsidRPr="007107CB">
              <w:t>громадянство</w:t>
            </w:r>
            <w:r w:rsidRPr="007107CB">
              <w:rPr>
                <w:spacing w:val="1"/>
              </w:rPr>
              <w:t xml:space="preserve"> </w:t>
            </w:r>
            <w:r w:rsidRPr="007107CB">
              <w:t>України,</w:t>
            </w:r>
            <w:r w:rsidRPr="007107CB">
              <w:rPr>
                <w:spacing w:val="55"/>
              </w:rPr>
              <w:t xml:space="preserve"> </w:t>
            </w:r>
            <w:r w:rsidRPr="007107CB">
              <w:t>посвідчують</w:t>
            </w:r>
            <w:r w:rsidRPr="007107CB">
              <w:rPr>
                <w:spacing w:val="1"/>
              </w:rPr>
              <w:t xml:space="preserve"> </w:t>
            </w:r>
            <w:r w:rsidRPr="007107CB">
              <w:rPr>
                <w:spacing w:val="-1"/>
              </w:rPr>
              <w:t xml:space="preserve">особу чи її спеціальний статус» від 20.11.2012 №5492-VI </w:t>
            </w:r>
            <w:r w:rsidRPr="007107CB">
              <w:t>(із змінами)- для фізичних осіб, фізичних</w:t>
            </w:r>
            <w:r w:rsidRPr="007107CB">
              <w:rPr>
                <w:spacing w:val="1"/>
              </w:rPr>
              <w:t xml:space="preserve"> </w:t>
            </w:r>
            <w:r w:rsidRPr="007107CB">
              <w:t>осіб-</w:t>
            </w:r>
            <w:r w:rsidRPr="007107CB">
              <w:rPr>
                <w:spacing w:val="-17"/>
              </w:rPr>
              <w:t xml:space="preserve"> </w:t>
            </w:r>
            <w:r w:rsidRPr="007107CB">
              <w:t>підприємців.</w:t>
            </w:r>
          </w:p>
        </w:tc>
      </w:tr>
      <w:tr w:rsidR="002C554D" w14:paraId="17FEF228" w14:textId="77777777">
        <w:trPr>
          <w:trHeight w:val="1076"/>
        </w:trPr>
        <w:tc>
          <w:tcPr>
            <w:tcW w:w="711" w:type="dxa"/>
          </w:tcPr>
          <w:p w14:paraId="702ABB1B" w14:textId="77777777" w:rsidR="002C554D" w:rsidRPr="007107CB" w:rsidRDefault="00EA5022">
            <w:pPr>
              <w:pStyle w:val="TableParagraph"/>
              <w:spacing w:before="99"/>
              <w:ind w:left="0" w:right="36"/>
              <w:jc w:val="center"/>
              <w:rPr>
                <w:b/>
              </w:rPr>
            </w:pPr>
            <w:r w:rsidRPr="007107CB">
              <w:rPr>
                <w:b/>
              </w:rPr>
              <w:t>2</w:t>
            </w:r>
          </w:p>
        </w:tc>
        <w:tc>
          <w:tcPr>
            <w:tcW w:w="9498" w:type="dxa"/>
          </w:tcPr>
          <w:p w14:paraId="3258E967" w14:textId="065C1553" w:rsidR="002C554D" w:rsidRPr="007107CB" w:rsidRDefault="00EA5022">
            <w:pPr>
              <w:pStyle w:val="TableParagraph"/>
              <w:spacing w:before="99" w:line="259" w:lineRule="auto"/>
              <w:ind w:left="11" w:right="49"/>
              <w:jc w:val="both"/>
            </w:pPr>
            <w:r w:rsidRPr="007107CB">
              <w:t>Якщо тендерна пропозиція подається не керівником учасника, зазначеним у Єдиному державному</w:t>
            </w:r>
            <w:r w:rsidRPr="007107CB">
              <w:rPr>
                <w:spacing w:val="1"/>
              </w:rPr>
              <w:t xml:space="preserve"> </w:t>
            </w:r>
            <w:r w:rsidRPr="007107CB">
              <w:t>реєстрі юридичних осіб, фізичних осіб-підприємців та громадських формувань, а іншою особою,</w:t>
            </w:r>
            <w:r w:rsidRPr="007107CB">
              <w:rPr>
                <w:spacing w:val="1"/>
              </w:rPr>
              <w:t xml:space="preserve"> </w:t>
            </w:r>
            <w:r w:rsidRPr="007107CB">
              <w:t>учасник</w:t>
            </w:r>
            <w:r w:rsidRPr="007107CB">
              <w:rPr>
                <w:spacing w:val="-3"/>
              </w:rPr>
              <w:t xml:space="preserve"> </w:t>
            </w:r>
            <w:r w:rsidRPr="007107CB">
              <w:t>надає</w:t>
            </w:r>
            <w:r w:rsidRPr="007107CB">
              <w:rPr>
                <w:spacing w:val="2"/>
              </w:rPr>
              <w:t xml:space="preserve"> </w:t>
            </w:r>
            <w:r w:rsidRPr="007107CB">
              <w:t>довіреність</w:t>
            </w:r>
            <w:r w:rsidRPr="007107CB">
              <w:rPr>
                <w:spacing w:val="-2"/>
              </w:rPr>
              <w:t xml:space="preserve"> </w:t>
            </w:r>
            <w:r w:rsidRPr="007107CB">
              <w:t>або</w:t>
            </w:r>
            <w:r w:rsidRPr="007107CB">
              <w:rPr>
                <w:spacing w:val="-3"/>
              </w:rPr>
              <w:t xml:space="preserve"> </w:t>
            </w:r>
            <w:r w:rsidRPr="007107CB">
              <w:t>доручення</w:t>
            </w:r>
            <w:r w:rsidRPr="007107CB">
              <w:rPr>
                <w:spacing w:val="-4"/>
              </w:rPr>
              <w:t xml:space="preserve"> </w:t>
            </w:r>
            <w:r w:rsidRPr="007107CB">
              <w:t>на</w:t>
            </w:r>
            <w:r w:rsidRPr="007107CB">
              <w:rPr>
                <w:spacing w:val="-2"/>
              </w:rPr>
              <w:t xml:space="preserve"> </w:t>
            </w:r>
            <w:r w:rsidRPr="007107CB">
              <w:t>таку</w:t>
            </w:r>
            <w:r w:rsidRPr="007107CB">
              <w:rPr>
                <w:spacing w:val="-9"/>
              </w:rPr>
              <w:t xml:space="preserve"> </w:t>
            </w:r>
            <w:r w:rsidRPr="007107CB">
              <w:t>особу</w:t>
            </w:r>
            <w:r w:rsidR="007107CB" w:rsidRPr="007107CB">
              <w:t>.</w:t>
            </w:r>
          </w:p>
        </w:tc>
      </w:tr>
      <w:tr w:rsidR="002C554D" w14:paraId="3B3D1FC5" w14:textId="77777777">
        <w:trPr>
          <w:trHeight w:val="2169"/>
        </w:trPr>
        <w:tc>
          <w:tcPr>
            <w:tcW w:w="711" w:type="dxa"/>
          </w:tcPr>
          <w:p w14:paraId="2A9CA4ED" w14:textId="77777777" w:rsidR="002C554D" w:rsidRPr="007107CB" w:rsidRDefault="002C554D">
            <w:pPr>
              <w:pStyle w:val="TableParagraph"/>
              <w:ind w:left="0"/>
              <w:rPr>
                <w:b/>
              </w:rPr>
            </w:pPr>
          </w:p>
          <w:p w14:paraId="566FDB02" w14:textId="77777777" w:rsidR="002C554D" w:rsidRPr="007107CB" w:rsidRDefault="00EA5022">
            <w:pPr>
              <w:pStyle w:val="TableParagraph"/>
              <w:spacing w:before="171"/>
              <w:ind w:left="24"/>
              <w:jc w:val="center"/>
              <w:rPr>
                <w:b/>
              </w:rPr>
            </w:pPr>
            <w:r w:rsidRPr="007107CB">
              <w:rPr>
                <w:b/>
              </w:rPr>
              <w:t>3</w:t>
            </w:r>
          </w:p>
        </w:tc>
        <w:tc>
          <w:tcPr>
            <w:tcW w:w="9498" w:type="dxa"/>
          </w:tcPr>
          <w:p w14:paraId="1C31BD70" w14:textId="203D6BCB" w:rsidR="002C554D" w:rsidRPr="007107CB" w:rsidRDefault="00EA5022">
            <w:pPr>
              <w:pStyle w:val="TableParagraph"/>
              <w:spacing w:before="99" w:line="259" w:lineRule="auto"/>
              <w:ind w:left="11" w:right="52"/>
              <w:jc w:val="both"/>
              <w:rPr>
                <w:b/>
              </w:rPr>
            </w:pPr>
            <w:r w:rsidRPr="007107CB">
              <w:t>Підтвердження відповідності пропозиції Учасника необхідним технічним, якісним та кількісним</w:t>
            </w:r>
            <w:r w:rsidRPr="007107CB">
              <w:rPr>
                <w:spacing w:val="1"/>
              </w:rPr>
              <w:t xml:space="preserve"> </w:t>
            </w:r>
            <w:r w:rsidRPr="007107CB">
              <w:t>характеристикам</w:t>
            </w:r>
            <w:r w:rsidRPr="007107CB">
              <w:rPr>
                <w:spacing w:val="1"/>
              </w:rPr>
              <w:t xml:space="preserve"> </w:t>
            </w:r>
            <w:r w:rsidRPr="007107CB">
              <w:t>предмета</w:t>
            </w:r>
            <w:r w:rsidRPr="007107CB">
              <w:rPr>
                <w:spacing w:val="1"/>
              </w:rPr>
              <w:t xml:space="preserve"> </w:t>
            </w:r>
            <w:r w:rsidRPr="007107CB">
              <w:t>закупівлі,</w:t>
            </w:r>
            <w:r w:rsidRPr="007107CB">
              <w:rPr>
                <w:spacing w:val="1"/>
              </w:rPr>
              <w:t xml:space="preserve"> </w:t>
            </w:r>
            <w:r w:rsidRPr="007107CB">
              <w:t>у</w:t>
            </w:r>
            <w:r w:rsidRPr="007107CB">
              <w:rPr>
                <w:spacing w:val="1"/>
              </w:rPr>
              <w:t xml:space="preserve"> </w:t>
            </w:r>
            <w:r w:rsidRPr="007107CB">
              <w:t>тому</w:t>
            </w:r>
            <w:r w:rsidRPr="007107CB">
              <w:rPr>
                <w:spacing w:val="1"/>
              </w:rPr>
              <w:t xml:space="preserve"> </w:t>
            </w:r>
            <w:r w:rsidRPr="007107CB">
              <w:t>числі</w:t>
            </w:r>
            <w:r w:rsidRPr="007107CB">
              <w:rPr>
                <w:spacing w:val="1"/>
              </w:rPr>
              <w:t xml:space="preserve"> </w:t>
            </w:r>
            <w:r w:rsidRPr="007107CB">
              <w:t>відповідній</w:t>
            </w:r>
            <w:r w:rsidRPr="007107CB">
              <w:rPr>
                <w:spacing w:val="1"/>
              </w:rPr>
              <w:t xml:space="preserve"> </w:t>
            </w:r>
            <w:r w:rsidRPr="007107CB">
              <w:t>технічній</w:t>
            </w:r>
            <w:r w:rsidRPr="007107CB">
              <w:rPr>
                <w:spacing w:val="1"/>
              </w:rPr>
              <w:t xml:space="preserve"> </w:t>
            </w:r>
            <w:r w:rsidRPr="007107CB">
              <w:t>специфікації</w:t>
            </w:r>
            <w:r w:rsidRPr="007107CB">
              <w:rPr>
                <w:spacing w:val="1"/>
              </w:rPr>
              <w:t xml:space="preserve"> </w:t>
            </w:r>
            <w:r w:rsidRPr="007107CB">
              <w:t>(у</w:t>
            </w:r>
            <w:r w:rsidRPr="007107CB">
              <w:rPr>
                <w:spacing w:val="1"/>
              </w:rPr>
              <w:t xml:space="preserve"> </w:t>
            </w:r>
            <w:r w:rsidRPr="007107CB">
              <w:t>разі</w:t>
            </w:r>
            <w:r w:rsidRPr="007107CB">
              <w:rPr>
                <w:spacing w:val="1"/>
              </w:rPr>
              <w:t xml:space="preserve"> </w:t>
            </w:r>
            <w:r w:rsidRPr="007107CB">
              <w:t xml:space="preserve">потреби – планам, кресленням, малюнкам чи опису предмета закупівлі) </w:t>
            </w:r>
            <w:r w:rsidRPr="007107CB">
              <w:rPr>
                <w:b/>
              </w:rPr>
              <w:t>у вигляді листа-гарантії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t xml:space="preserve">наступного змісту: </w:t>
            </w:r>
            <w:r w:rsidRPr="007107CB">
              <w:rPr>
                <w:b/>
              </w:rPr>
              <w:t xml:space="preserve">«Ми, </w:t>
            </w:r>
            <w:r w:rsidRPr="007107CB">
              <w:rPr>
                <w:b/>
                <w:u w:val="thick"/>
              </w:rPr>
              <w:t>зазначити найменування Учасника</w:t>
            </w:r>
            <w:r w:rsidRPr="007107CB">
              <w:rPr>
                <w:b/>
              </w:rPr>
              <w:t xml:space="preserve"> підтверджуємо відповідність своєї</w:t>
            </w:r>
            <w:r w:rsidRPr="007107CB">
              <w:rPr>
                <w:b/>
                <w:spacing w:val="-52"/>
              </w:rPr>
              <w:t xml:space="preserve"> </w:t>
            </w:r>
            <w:r w:rsidR="007107CB" w:rsidRPr="007107CB">
              <w:rPr>
                <w:b/>
                <w:spacing w:val="-52"/>
              </w:rPr>
              <w:t xml:space="preserve">    </w:t>
            </w:r>
            <w:r w:rsidRPr="007107CB">
              <w:rPr>
                <w:b/>
              </w:rPr>
              <w:t>пропозиції технічним,</w:t>
            </w:r>
            <w:r w:rsidR="007107CB" w:rsidRPr="007107CB">
              <w:rPr>
                <w:b/>
              </w:rPr>
              <w:t xml:space="preserve"> </w:t>
            </w:r>
            <w:r w:rsidRPr="007107CB">
              <w:rPr>
                <w:b/>
              </w:rPr>
              <w:t>якісним, кількісним характеристикам до предмета закупівлі, технічній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специфікації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та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іншим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вимогам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до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предмету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закупівлі,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що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містяться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в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тендерній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документації».</w:t>
            </w:r>
          </w:p>
        </w:tc>
      </w:tr>
      <w:tr w:rsidR="002C554D" w14:paraId="6F8F36D2" w14:textId="77777777">
        <w:trPr>
          <w:trHeight w:val="558"/>
        </w:trPr>
        <w:tc>
          <w:tcPr>
            <w:tcW w:w="711" w:type="dxa"/>
          </w:tcPr>
          <w:p w14:paraId="32F8973E" w14:textId="77777777" w:rsidR="002C554D" w:rsidRPr="007107CB" w:rsidRDefault="00EA5022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7107CB">
              <w:rPr>
                <w:b/>
              </w:rPr>
              <w:t>4</w:t>
            </w:r>
          </w:p>
        </w:tc>
        <w:tc>
          <w:tcPr>
            <w:tcW w:w="9498" w:type="dxa"/>
          </w:tcPr>
          <w:p w14:paraId="05CEF4BA" w14:textId="77777777" w:rsidR="002C554D" w:rsidRPr="007107CB" w:rsidRDefault="00EA5022">
            <w:pPr>
              <w:pStyle w:val="TableParagraph"/>
              <w:ind w:left="11" w:firstLine="93"/>
            </w:pPr>
            <w:r w:rsidRPr="007107CB">
              <w:t>Сертифікат</w:t>
            </w:r>
            <w:r w:rsidRPr="007107CB">
              <w:rPr>
                <w:spacing w:val="27"/>
              </w:rPr>
              <w:t xml:space="preserve"> </w:t>
            </w:r>
            <w:r w:rsidRPr="007107CB">
              <w:t>на</w:t>
            </w:r>
            <w:r w:rsidRPr="007107CB">
              <w:rPr>
                <w:spacing w:val="28"/>
              </w:rPr>
              <w:t xml:space="preserve"> </w:t>
            </w:r>
            <w:r w:rsidRPr="007107CB">
              <w:t>систему</w:t>
            </w:r>
            <w:r w:rsidRPr="007107CB">
              <w:rPr>
                <w:spacing w:val="25"/>
              </w:rPr>
              <w:t xml:space="preserve"> </w:t>
            </w:r>
            <w:r w:rsidRPr="007107CB">
              <w:t>управління</w:t>
            </w:r>
            <w:r w:rsidRPr="007107CB">
              <w:rPr>
                <w:spacing w:val="27"/>
              </w:rPr>
              <w:t xml:space="preserve"> </w:t>
            </w:r>
            <w:r w:rsidRPr="007107CB">
              <w:t>якістю</w:t>
            </w:r>
            <w:r w:rsidRPr="007107CB">
              <w:rPr>
                <w:spacing w:val="26"/>
              </w:rPr>
              <w:t xml:space="preserve"> </w:t>
            </w:r>
            <w:r w:rsidRPr="007107CB">
              <w:t>ДСТУ</w:t>
            </w:r>
            <w:r w:rsidRPr="007107CB">
              <w:rPr>
                <w:spacing w:val="27"/>
              </w:rPr>
              <w:t xml:space="preserve"> </w:t>
            </w:r>
            <w:r w:rsidRPr="007107CB">
              <w:t>ISO</w:t>
            </w:r>
            <w:r w:rsidRPr="007107CB">
              <w:rPr>
                <w:spacing w:val="26"/>
              </w:rPr>
              <w:t xml:space="preserve"> </w:t>
            </w:r>
            <w:r w:rsidRPr="007107CB">
              <w:t>9001:2015</w:t>
            </w:r>
            <w:r w:rsidRPr="007107CB">
              <w:rPr>
                <w:spacing w:val="27"/>
              </w:rPr>
              <w:t xml:space="preserve"> </w:t>
            </w:r>
            <w:r w:rsidRPr="007107CB">
              <w:t>(ISO</w:t>
            </w:r>
            <w:r w:rsidRPr="007107CB">
              <w:rPr>
                <w:spacing w:val="26"/>
              </w:rPr>
              <w:t xml:space="preserve"> </w:t>
            </w:r>
            <w:r w:rsidRPr="007107CB">
              <w:t>9001:2015,</w:t>
            </w:r>
            <w:r w:rsidRPr="007107CB">
              <w:rPr>
                <w:spacing w:val="27"/>
              </w:rPr>
              <w:t xml:space="preserve"> </w:t>
            </w:r>
            <w:r w:rsidRPr="007107CB">
              <w:t>IDT)</w:t>
            </w:r>
            <w:r w:rsidRPr="007107CB">
              <w:rPr>
                <w:spacing w:val="33"/>
              </w:rPr>
              <w:t xml:space="preserve"> </w:t>
            </w:r>
            <w:r w:rsidRPr="007107CB">
              <w:t>та</w:t>
            </w:r>
            <w:r w:rsidRPr="007107CB">
              <w:rPr>
                <w:spacing w:val="-52"/>
              </w:rPr>
              <w:t xml:space="preserve"> </w:t>
            </w:r>
            <w:r w:rsidRPr="007107CB">
              <w:t>Сертифікат</w:t>
            </w:r>
            <w:r w:rsidRPr="007107CB">
              <w:rPr>
                <w:spacing w:val="-4"/>
              </w:rPr>
              <w:t xml:space="preserve"> </w:t>
            </w:r>
            <w:r w:rsidRPr="007107CB">
              <w:t>ДСТУ</w:t>
            </w:r>
            <w:r w:rsidRPr="007107CB">
              <w:rPr>
                <w:spacing w:val="-1"/>
              </w:rPr>
              <w:t xml:space="preserve"> </w:t>
            </w:r>
            <w:r w:rsidRPr="007107CB">
              <w:t>ISO</w:t>
            </w:r>
            <w:r w:rsidRPr="007107CB">
              <w:rPr>
                <w:spacing w:val="-3"/>
              </w:rPr>
              <w:t xml:space="preserve"> </w:t>
            </w:r>
            <w:r w:rsidRPr="007107CB">
              <w:t>37001:2018</w:t>
            </w:r>
            <w:r w:rsidRPr="007107CB">
              <w:rPr>
                <w:spacing w:val="-1"/>
              </w:rPr>
              <w:t xml:space="preserve"> </w:t>
            </w:r>
            <w:r w:rsidRPr="007107CB">
              <w:t>«Системи</w:t>
            </w:r>
            <w:r w:rsidRPr="007107CB">
              <w:rPr>
                <w:spacing w:val="1"/>
              </w:rPr>
              <w:t xml:space="preserve"> </w:t>
            </w:r>
            <w:r w:rsidRPr="007107CB">
              <w:t>управління</w:t>
            </w:r>
            <w:r w:rsidRPr="007107CB">
              <w:rPr>
                <w:spacing w:val="-2"/>
              </w:rPr>
              <w:t xml:space="preserve"> </w:t>
            </w:r>
            <w:r w:rsidRPr="007107CB">
              <w:t>щодо</w:t>
            </w:r>
            <w:r w:rsidRPr="007107CB">
              <w:rPr>
                <w:spacing w:val="-1"/>
              </w:rPr>
              <w:t xml:space="preserve"> </w:t>
            </w:r>
            <w:r w:rsidRPr="007107CB">
              <w:t>протидії</w:t>
            </w:r>
            <w:r w:rsidRPr="007107CB">
              <w:rPr>
                <w:spacing w:val="-3"/>
              </w:rPr>
              <w:t xml:space="preserve"> </w:t>
            </w:r>
            <w:r w:rsidRPr="007107CB">
              <w:t>корупції».</w:t>
            </w:r>
          </w:p>
        </w:tc>
      </w:tr>
      <w:tr w:rsidR="002C554D" w14:paraId="4BFC9E19" w14:textId="77777777">
        <w:trPr>
          <w:trHeight w:val="582"/>
        </w:trPr>
        <w:tc>
          <w:tcPr>
            <w:tcW w:w="711" w:type="dxa"/>
          </w:tcPr>
          <w:p w14:paraId="6436F96B" w14:textId="77777777" w:rsidR="002C554D" w:rsidRPr="007107CB" w:rsidRDefault="00EA5022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7107CB">
              <w:rPr>
                <w:b/>
              </w:rPr>
              <w:t>5</w:t>
            </w:r>
          </w:p>
        </w:tc>
        <w:tc>
          <w:tcPr>
            <w:tcW w:w="9498" w:type="dxa"/>
          </w:tcPr>
          <w:p w14:paraId="2C0B63B3" w14:textId="77777777" w:rsidR="002C554D" w:rsidRPr="007107CB" w:rsidRDefault="00EA5022">
            <w:pPr>
              <w:pStyle w:val="TableParagraph"/>
              <w:spacing w:line="251" w:lineRule="exact"/>
              <w:ind w:left="105"/>
            </w:pPr>
            <w:r w:rsidRPr="007107CB">
              <w:t>Сертифікат</w:t>
            </w:r>
            <w:r w:rsidRPr="007107CB">
              <w:rPr>
                <w:spacing w:val="-1"/>
              </w:rPr>
              <w:t xml:space="preserve"> </w:t>
            </w:r>
            <w:r w:rsidRPr="007107CB">
              <w:t>на</w:t>
            </w:r>
            <w:r w:rsidRPr="007107CB">
              <w:rPr>
                <w:spacing w:val="-1"/>
              </w:rPr>
              <w:t xml:space="preserve"> </w:t>
            </w:r>
            <w:r w:rsidRPr="007107CB">
              <w:t>систему</w:t>
            </w:r>
            <w:r w:rsidRPr="007107CB">
              <w:rPr>
                <w:spacing w:val="-4"/>
              </w:rPr>
              <w:t xml:space="preserve"> </w:t>
            </w:r>
            <w:r w:rsidRPr="007107CB">
              <w:t>екологічного</w:t>
            </w:r>
            <w:r w:rsidRPr="007107CB">
              <w:rPr>
                <w:spacing w:val="-1"/>
              </w:rPr>
              <w:t xml:space="preserve"> </w:t>
            </w:r>
            <w:r w:rsidRPr="007107CB">
              <w:t>управління</w:t>
            </w:r>
            <w:r w:rsidRPr="007107CB">
              <w:rPr>
                <w:spacing w:val="-1"/>
              </w:rPr>
              <w:t xml:space="preserve"> </w:t>
            </w:r>
            <w:r w:rsidRPr="007107CB">
              <w:t>ДСТУ</w:t>
            </w:r>
            <w:r w:rsidRPr="007107CB">
              <w:rPr>
                <w:spacing w:val="-2"/>
              </w:rPr>
              <w:t xml:space="preserve"> </w:t>
            </w:r>
            <w:r w:rsidRPr="007107CB">
              <w:t>ISO</w:t>
            </w:r>
            <w:r w:rsidRPr="007107CB">
              <w:rPr>
                <w:spacing w:val="-3"/>
              </w:rPr>
              <w:t xml:space="preserve"> </w:t>
            </w:r>
            <w:r w:rsidRPr="007107CB">
              <w:t>14001:2015</w:t>
            </w:r>
            <w:r w:rsidRPr="007107CB">
              <w:rPr>
                <w:spacing w:val="-1"/>
              </w:rPr>
              <w:t xml:space="preserve"> </w:t>
            </w:r>
            <w:r w:rsidRPr="007107CB">
              <w:t>(ISO</w:t>
            </w:r>
            <w:r w:rsidRPr="007107CB">
              <w:rPr>
                <w:spacing w:val="2"/>
              </w:rPr>
              <w:t xml:space="preserve"> </w:t>
            </w:r>
            <w:r w:rsidRPr="007107CB">
              <w:t>14001:2015,</w:t>
            </w:r>
            <w:r w:rsidRPr="007107CB">
              <w:rPr>
                <w:spacing w:val="-1"/>
              </w:rPr>
              <w:t xml:space="preserve"> </w:t>
            </w:r>
            <w:r w:rsidRPr="007107CB">
              <w:t>IDT)</w:t>
            </w:r>
          </w:p>
        </w:tc>
      </w:tr>
      <w:tr w:rsidR="002C554D" w14:paraId="2C27BF53" w14:textId="77777777">
        <w:trPr>
          <w:trHeight w:val="548"/>
        </w:trPr>
        <w:tc>
          <w:tcPr>
            <w:tcW w:w="711" w:type="dxa"/>
          </w:tcPr>
          <w:p w14:paraId="3549F748" w14:textId="77777777" w:rsidR="002C554D" w:rsidRPr="007107CB" w:rsidRDefault="00EA5022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7107CB">
              <w:rPr>
                <w:b/>
              </w:rPr>
              <w:t>6</w:t>
            </w:r>
          </w:p>
        </w:tc>
        <w:tc>
          <w:tcPr>
            <w:tcW w:w="9498" w:type="dxa"/>
          </w:tcPr>
          <w:p w14:paraId="71A04298" w14:textId="77777777" w:rsidR="002C554D" w:rsidRPr="007107CB" w:rsidRDefault="00EA5022">
            <w:pPr>
              <w:pStyle w:val="TableParagraph"/>
              <w:spacing w:line="251" w:lineRule="exact"/>
              <w:ind w:left="105"/>
            </w:pPr>
            <w:r w:rsidRPr="007107CB">
              <w:t>Сертифікат</w:t>
            </w:r>
            <w:r w:rsidRPr="007107CB">
              <w:rPr>
                <w:spacing w:val="-1"/>
              </w:rPr>
              <w:t xml:space="preserve"> </w:t>
            </w:r>
            <w:r w:rsidRPr="007107CB">
              <w:t>на</w:t>
            </w:r>
            <w:r w:rsidRPr="007107CB">
              <w:rPr>
                <w:spacing w:val="-4"/>
              </w:rPr>
              <w:t xml:space="preserve"> </w:t>
            </w:r>
            <w:r w:rsidRPr="007107CB">
              <w:t>систему</w:t>
            </w:r>
            <w:r w:rsidRPr="007107CB">
              <w:rPr>
                <w:spacing w:val="-4"/>
              </w:rPr>
              <w:t xml:space="preserve"> </w:t>
            </w:r>
            <w:r w:rsidRPr="007107CB">
              <w:t>управління</w:t>
            </w:r>
            <w:r w:rsidRPr="007107CB">
              <w:rPr>
                <w:spacing w:val="-1"/>
              </w:rPr>
              <w:t xml:space="preserve"> </w:t>
            </w:r>
            <w:r w:rsidRPr="007107CB">
              <w:t>охороною</w:t>
            </w:r>
            <w:r w:rsidRPr="007107CB">
              <w:rPr>
                <w:spacing w:val="-1"/>
              </w:rPr>
              <w:t xml:space="preserve"> </w:t>
            </w:r>
            <w:r w:rsidRPr="007107CB">
              <w:t>здоров'я</w:t>
            </w:r>
            <w:r w:rsidRPr="007107CB">
              <w:rPr>
                <w:spacing w:val="-2"/>
              </w:rPr>
              <w:t xml:space="preserve"> </w:t>
            </w:r>
            <w:r w:rsidRPr="007107CB">
              <w:t>та</w:t>
            </w:r>
            <w:r w:rsidRPr="007107CB">
              <w:rPr>
                <w:spacing w:val="-1"/>
              </w:rPr>
              <w:t xml:space="preserve"> </w:t>
            </w:r>
            <w:r w:rsidRPr="007107CB">
              <w:t>безпеки праці ДСТУ</w:t>
            </w:r>
            <w:r w:rsidRPr="007107CB">
              <w:rPr>
                <w:spacing w:val="-2"/>
              </w:rPr>
              <w:t xml:space="preserve"> </w:t>
            </w:r>
            <w:r w:rsidRPr="007107CB">
              <w:t>ISO 45001:2019</w:t>
            </w:r>
          </w:p>
        </w:tc>
      </w:tr>
      <w:tr w:rsidR="002C554D" w14:paraId="78D06DBD" w14:textId="77777777">
        <w:trPr>
          <w:trHeight w:val="1012"/>
        </w:trPr>
        <w:tc>
          <w:tcPr>
            <w:tcW w:w="711" w:type="dxa"/>
          </w:tcPr>
          <w:p w14:paraId="0BE3A19B" w14:textId="77777777" w:rsidR="002C554D" w:rsidRPr="007107CB" w:rsidRDefault="00EA5022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 w:rsidRPr="007107CB">
              <w:rPr>
                <w:b/>
              </w:rPr>
              <w:t>7</w:t>
            </w:r>
          </w:p>
        </w:tc>
        <w:tc>
          <w:tcPr>
            <w:tcW w:w="9498" w:type="dxa"/>
          </w:tcPr>
          <w:p w14:paraId="36BB719B" w14:textId="77777777" w:rsidR="002C554D" w:rsidRPr="007107CB" w:rsidRDefault="00EA5022">
            <w:pPr>
              <w:pStyle w:val="TableParagraph"/>
              <w:ind w:left="11" w:right="185" w:firstLine="141"/>
              <w:jc w:val="both"/>
            </w:pPr>
            <w:r w:rsidRPr="007107CB">
              <w:t>Учасник надає у складі тендерної пропозиції договір страхування цивільної відповідальності</w:t>
            </w:r>
            <w:r w:rsidRPr="007107CB">
              <w:rPr>
                <w:spacing w:val="1"/>
              </w:rPr>
              <w:t xml:space="preserve"> </w:t>
            </w:r>
            <w:r w:rsidRPr="007107CB">
              <w:t>перед</w:t>
            </w:r>
            <w:r w:rsidRPr="007107CB">
              <w:rPr>
                <w:spacing w:val="1"/>
              </w:rPr>
              <w:t xml:space="preserve"> </w:t>
            </w:r>
            <w:r w:rsidRPr="007107CB">
              <w:t>третіми</w:t>
            </w:r>
            <w:r w:rsidRPr="007107CB">
              <w:rPr>
                <w:spacing w:val="1"/>
              </w:rPr>
              <w:t xml:space="preserve"> </w:t>
            </w:r>
            <w:r w:rsidRPr="007107CB">
              <w:t>особами</w:t>
            </w:r>
            <w:r w:rsidRPr="007107CB">
              <w:rPr>
                <w:spacing w:val="1"/>
              </w:rPr>
              <w:t xml:space="preserve"> </w:t>
            </w:r>
            <w:r w:rsidRPr="007107CB">
              <w:t>з</w:t>
            </w:r>
            <w:r w:rsidRPr="007107CB">
              <w:rPr>
                <w:spacing w:val="1"/>
              </w:rPr>
              <w:t xml:space="preserve"> </w:t>
            </w:r>
            <w:r w:rsidRPr="007107CB">
              <w:t>страховою</w:t>
            </w:r>
            <w:r w:rsidRPr="007107CB">
              <w:rPr>
                <w:spacing w:val="1"/>
              </w:rPr>
              <w:t xml:space="preserve"> </w:t>
            </w:r>
            <w:r w:rsidRPr="007107CB">
              <w:t>компанією,</w:t>
            </w:r>
            <w:r w:rsidRPr="007107CB">
              <w:rPr>
                <w:spacing w:val="1"/>
              </w:rPr>
              <w:t xml:space="preserve"> </w:t>
            </w:r>
            <w:r w:rsidRPr="007107CB">
              <w:t>що</w:t>
            </w:r>
            <w:r w:rsidRPr="007107CB">
              <w:rPr>
                <w:spacing w:val="1"/>
              </w:rPr>
              <w:t xml:space="preserve"> </w:t>
            </w:r>
            <w:r w:rsidRPr="007107CB">
              <w:t>має</w:t>
            </w:r>
            <w:r w:rsidRPr="007107CB">
              <w:rPr>
                <w:spacing w:val="1"/>
              </w:rPr>
              <w:t xml:space="preserve"> </w:t>
            </w:r>
            <w:r w:rsidRPr="007107CB">
              <w:t>право</w:t>
            </w:r>
            <w:r w:rsidRPr="007107CB">
              <w:rPr>
                <w:spacing w:val="1"/>
              </w:rPr>
              <w:t xml:space="preserve"> </w:t>
            </w:r>
            <w:r w:rsidRPr="007107CB">
              <w:t>на</w:t>
            </w:r>
            <w:r w:rsidRPr="007107CB">
              <w:rPr>
                <w:spacing w:val="1"/>
              </w:rPr>
              <w:t xml:space="preserve"> </w:t>
            </w:r>
            <w:r w:rsidRPr="007107CB">
              <w:t>проводження</w:t>
            </w:r>
            <w:r w:rsidRPr="007107CB">
              <w:rPr>
                <w:spacing w:val="1"/>
              </w:rPr>
              <w:t xml:space="preserve"> </w:t>
            </w:r>
            <w:r w:rsidRPr="007107CB">
              <w:t>такого</w:t>
            </w:r>
            <w:r w:rsidRPr="007107CB">
              <w:rPr>
                <w:spacing w:val="1"/>
              </w:rPr>
              <w:t xml:space="preserve"> </w:t>
            </w:r>
            <w:r w:rsidRPr="007107CB">
              <w:t>виду</w:t>
            </w:r>
            <w:r w:rsidRPr="007107CB">
              <w:rPr>
                <w:spacing w:val="1"/>
              </w:rPr>
              <w:t xml:space="preserve"> </w:t>
            </w:r>
            <w:r w:rsidRPr="007107CB">
              <w:t>діяльності,</w:t>
            </w:r>
            <w:r w:rsidRPr="007107CB">
              <w:rPr>
                <w:spacing w:val="24"/>
              </w:rPr>
              <w:t xml:space="preserve"> </w:t>
            </w:r>
            <w:r w:rsidRPr="007107CB">
              <w:t>що</w:t>
            </w:r>
            <w:r w:rsidRPr="007107CB">
              <w:rPr>
                <w:spacing w:val="24"/>
              </w:rPr>
              <w:t xml:space="preserve"> </w:t>
            </w:r>
            <w:r w:rsidRPr="007107CB">
              <w:t>підтверджується</w:t>
            </w:r>
            <w:r w:rsidRPr="007107CB">
              <w:rPr>
                <w:spacing w:val="25"/>
              </w:rPr>
              <w:t xml:space="preserve"> </w:t>
            </w:r>
            <w:r w:rsidRPr="007107CB">
              <w:t>наданням</w:t>
            </w:r>
            <w:r w:rsidRPr="007107CB">
              <w:rPr>
                <w:spacing w:val="24"/>
              </w:rPr>
              <w:t xml:space="preserve"> </w:t>
            </w:r>
            <w:r w:rsidRPr="007107CB">
              <w:t>ліцензії</w:t>
            </w:r>
            <w:r w:rsidRPr="007107CB">
              <w:rPr>
                <w:spacing w:val="25"/>
              </w:rPr>
              <w:t xml:space="preserve"> </w:t>
            </w:r>
            <w:r w:rsidRPr="007107CB">
              <w:t>Державної</w:t>
            </w:r>
            <w:r w:rsidRPr="007107CB">
              <w:rPr>
                <w:spacing w:val="25"/>
              </w:rPr>
              <w:t xml:space="preserve"> </w:t>
            </w:r>
            <w:r w:rsidRPr="007107CB">
              <w:t>комісії</w:t>
            </w:r>
            <w:r w:rsidRPr="007107CB">
              <w:rPr>
                <w:spacing w:val="25"/>
              </w:rPr>
              <w:t xml:space="preserve"> </w:t>
            </w:r>
            <w:r w:rsidRPr="007107CB">
              <w:t>з</w:t>
            </w:r>
            <w:r w:rsidRPr="007107CB">
              <w:rPr>
                <w:spacing w:val="21"/>
              </w:rPr>
              <w:t xml:space="preserve"> </w:t>
            </w:r>
            <w:r w:rsidRPr="007107CB">
              <w:t>регулювання</w:t>
            </w:r>
            <w:r w:rsidRPr="007107CB">
              <w:rPr>
                <w:spacing w:val="24"/>
              </w:rPr>
              <w:t xml:space="preserve"> </w:t>
            </w:r>
            <w:r w:rsidRPr="007107CB">
              <w:t>ринків</w:t>
            </w:r>
          </w:p>
          <w:p w14:paraId="500206EC" w14:textId="77777777" w:rsidR="002C554D" w:rsidRPr="007107CB" w:rsidRDefault="00EA5022">
            <w:pPr>
              <w:pStyle w:val="TableParagraph"/>
              <w:spacing w:line="232" w:lineRule="exact"/>
              <w:ind w:left="11"/>
              <w:jc w:val="both"/>
            </w:pPr>
            <w:r w:rsidRPr="007107CB">
              <w:t>фінансових</w:t>
            </w:r>
            <w:r w:rsidRPr="007107CB">
              <w:rPr>
                <w:spacing w:val="-4"/>
              </w:rPr>
              <w:t xml:space="preserve"> </w:t>
            </w:r>
            <w:r w:rsidRPr="007107CB">
              <w:t>послуг.</w:t>
            </w:r>
          </w:p>
        </w:tc>
      </w:tr>
      <w:tr w:rsidR="00866825" w14:paraId="05441586" w14:textId="77777777" w:rsidTr="007107CB">
        <w:trPr>
          <w:trHeight w:val="466"/>
        </w:trPr>
        <w:tc>
          <w:tcPr>
            <w:tcW w:w="711" w:type="dxa"/>
          </w:tcPr>
          <w:p w14:paraId="6F0EDBFA" w14:textId="77777777" w:rsidR="00866825" w:rsidRPr="007107CB" w:rsidRDefault="00866825">
            <w:pPr>
              <w:pStyle w:val="TableParagraph"/>
              <w:spacing w:before="15"/>
              <w:ind w:left="24"/>
              <w:jc w:val="center"/>
              <w:rPr>
                <w:b/>
                <w:lang w:val="en-US"/>
              </w:rPr>
            </w:pPr>
            <w:r w:rsidRPr="007107CB">
              <w:rPr>
                <w:b/>
                <w:lang w:val="en-US"/>
              </w:rPr>
              <w:t>8</w:t>
            </w:r>
          </w:p>
        </w:tc>
        <w:tc>
          <w:tcPr>
            <w:tcW w:w="9498" w:type="dxa"/>
          </w:tcPr>
          <w:p w14:paraId="2819EA73" w14:textId="77777777" w:rsidR="00866825" w:rsidRPr="007107CB" w:rsidRDefault="00866825" w:rsidP="00866825">
            <w:pPr>
              <w:jc w:val="both"/>
              <w:rPr>
                <w:color w:val="000000"/>
                <w:lang w:eastAsia="uk-UA"/>
              </w:rPr>
            </w:pPr>
            <w:r w:rsidRPr="007107CB">
              <w:rPr>
                <w:color w:val="000000"/>
                <w:lang w:eastAsia="uk-UA"/>
              </w:rPr>
              <w:t>Договір страхування від нещасних випадків під час виконання службових обов’язків на об’єкті замовника працівників, які будуть залучені до виконання предмету закупівлі</w:t>
            </w:r>
          </w:p>
        </w:tc>
      </w:tr>
      <w:tr w:rsidR="002C554D" w14:paraId="25D65C03" w14:textId="77777777">
        <w:trPr>
          <w:trHeight w:val="594"/>
        </w:trPr>
        <w:tc>
          <w:tcPr>
            <w:tcW w:w="711" w:type="dxa"/>
          </w:tcPr>
          <w:p w14:paraId="1FFA5DB2" w14:textId="77777777" w:rsidR="002C554D" w:rsidRPr="007107CB" w:rsidRDefault="00866825">
            <w:pPr>
              <w:pStyle w:val="TableParagraph"/>
              <w:spacing w:before="15"/>
              <w:ind w:left="24"/>
              <w:jc w:val="center"/>
              <w:rPr>
                <w:b/>
                <w:lang w:val="en-US"/>
              </w:rPr>
            </w:pPr>
            <w:r w:rsidRPr="007107CB">
              <w:rPr>
                <w:b/>
                <w:lang w:val="en-US"/>
              </w:rPr>
              <w:t>9</w:t>
            </w:r>
          </w:p>
        </w:tc>
        <w:tc>
          <w:tcPr>
            <w:tcW w:w="9498" w:type="dxa"/>
          </w:tcPr>
          <w:p w14:paraId="62E928FD" w14:textId="77777777" w:rsidR="002C554D" w:rsidRPr="007107CB" w:rsidRDefault="00EA5022">
            <w:pPr>
              <w:pStyle w:val="TableParagraph"/>
              <w:ind w:left="11" w:firstLine="141"/>
            </w:pPr>
            <w:r w:rsidRPr="007107CB">
              <w:t>Учасник</w:t>
            </w:r>
            <w:r w:rsidRPr="007107CB">
              <w:rPr>
                <w:spacing w:val="27"/>
              </w:rPr>
              <w:t xml:space="preserve"> </w:t>
            </w:r>
            <w:r w:rsidRPr="007107CB">
              <w:t>надає</w:t>
            </w:r>
            <w:r w:rsidRPr="007107CB">
              <w:rPr>
                <w:spacing w:val="25"/>
              </w:rPr>
              <w:t xml:space="preserve"> </w:t>
            </w:r>
            <w:r w:rsidRPr="007107CB">
              <w:t>довідку</w:t>
            </w:r>
            <w:r w:rsidRPr="007107CB">
              <w:rPr>
                <w:spacing w:val="24"/>
              </w:rPr>
              <w:t xml:space="preserve"> </w:t>
            </w:r>
            <w:r w:rsidRPr="007107CB">
              <w:t>з</w:t>
            </w:r>
            <w:r w:rsidRPr="007107CB">
              <w:rPr>
                <w:spacing w:val="26"/>
              </w:rPr>
              <w:t xml:space="preserve"> </w:t>
            </w:r>
            <w:r w:rsidRPr="007107CB">
              <w:t>банківських</w:t>
            </w:r>
            <w:r w:rsidRPr="007107CB">
              <w:rPr>
                <w:spacing w:val="26"/>
              </w:rPr>
              <w:t xml:space="preserve"> </w:t>
            </w:r>
            <w:r w:rsidRPr="007107CB">
              <w:t>установ</w:t>
            </w:r>
            <w:r w:rsidRPr="007107CB">
              <w:rPr>
                <w:spacing w:val="25"/>
              </w:rPr>
              <w:t xml:space="preserve"> </w:t>
            </w:r>
            <w:r w:rsidRPr="007107CB">
              <w:t>про</w:t>
            </w:r>
            <w:r w:rsidRPr="007107CB">
              <w:rPr>
                <w:spacing w:val="6"/>
              </w:rPr>
              <w:t xml:space="preserve"> </w:t>
            </w:r>
            <w:r w:rsidRPr="007107CB">
              <w:t>наявність</w:t>
            </w:r>
            <w:r w:rsidRPr="007107CB">
              <w:rPr>
                <w:spacing w:val="16"/>
              </w:rPr>
              <w:t xml:space="preserve"> </w:t>
            </w:r>
            <w:r w:rsidRPr="007107CB">
              <w:t>відкритих</w:t>
            </w:r>
            <w:r w:rsidRPr="007107CB">
              <w:rPr>
                <w:spacing w:val="16"/>
              </w:rPr>
              <w:t xml:space="preserve"> </w:t>
            </w:r>
            <w:r w:rsidRPr="007107CB">
              <w:t>рахунків</w:t>
            </w:r>
            <w:r w:rsidRPr="007107CB">
              <w:rPr>
                <w:spacing w:val="15"/>
              </w:rPr>
              <w:t xml:space="preserve"> </w:t>
            </w:r>
            <w:r w:rsidRPr="007107CB">
              <w:t>та</w:t>
            </w:r>
            <w:r w:rsidRPr="007107CB">
              <w:rPr>
                <w:spacing w:val="14"/>
              </w:rPr>
              <w:t xml:space="preserve"> </w:t>
            </w:r>
            <w:r w:rsidRPr="007107CB">
              <w:t>відсутність</w:t>
            </w:r>
            <w:r w:rsidRPr="007107CB">
              <w:rPr>
                <w:spacing w:val="-52"/>
              </w:rPr>
              <w:t xml:space="preserve"> </w:t>
            </w:r>
            <w:r w:rsidRPr="007107CB">
              <w:t>заборгованості</w:t>
            </w:r>
            <w:r w:rsidRPr="007107CB">
              <w:rPr>
                <w:spacing w:val="-1"/>
              </w:rPr>
              <w:t xml:space="preserve"> </w:t>
            </w:r>
            <w:r w:rsidRPr="007107CB">
              <w:t>за</w:t>
            </w:r>
            <w:r w:rsidRPr="007107CB">
              <w:rPr>
                <w:spacing w:val="-6"/>
              </w:rPr>
              <w:t xml:space="preserve"> </w:t>
            </w:r>
            <w:r w:rsidRPr="007107CB">
              <w:t>кредитами</w:t>
            </w:r>
            <w:r w:rsidRPr="007107CB">
              <w:rPr>
                <w:spacing w:val="-1"/>
              </w:rPr>
              <w:t xml:space="preserve"> </w:t>
            </w:r>
            <w:r w:rsidRPr="007107CB">
              <w:t>видану</w:t>
            </w:r>
            <w:r w:rsidRPr="007107CB">
              <w:rPr>
                <w:spacing w:val="-3"/>
              </w:rPr>
              <w:t xml:space="preserve"> </w:t>
            </w:r>
            <w:r w:rsidRPr="007107CB">
              <w:t>не</w:t>
            </w:r>
            <w:r w:rsidRPr="007107CB">
              <w:rPr>
                <w:spacing w:val="-1"/>
              </w:rPr>
              <w:t xml:space="preserve"> </w:t>
            </w:r>
            <w:r w:rsidRPr="007107CB">
              <w:t>раніше дати</w:t>
            </w:r>
            <w:r w:rsidRPr="007107CB">
              <w:rPr>
                <w:spacing w:val="-3"/>
              </w:rPr>
              <w:t xml:space="preserve"> </w:t>
            </w:r>
            <w:r w:rsidRPr="007107CB">
              <w:t>оголошення</w:t>
            </w:r>
            <w:r w:rsidRPr="007107CB">
              <w:rPr>
                <w:spacing w:val="-2"/>
              </w:rPr>
              <w:t xml:space="preserve"> </w:t>
            </w:r>
            <w:r w:rsidRPr="007107CB">
              <w:t>закупівлі.</w:t>
            </w:r>
          </w:p>
        </w:tc>
      </w:tr>
      <w:tr w:rsidR="002C554D" w14:paraId="3318F599" w14:textId="77777777">
        <w:trPr>
          <w:trHeight w:val="820"/>
        </w:trPr>
        <w:tc>
          <w:tcPr>
            <w:tcW w:w="711" w:type="dxa"/>
          </w:tcPr>
          <w:p w14:paraId="2B949A5C" w14:textId="77777777" w:rsidR="002C554D" w:rsidRPr="007107CB" w:rsidRDefault="00866825">
            <w:pPr>
              <w:pStyle w:val="TableParagraph"/>
              <w:spacing w:before="12"/>
              <w:ind w:left="24"/>
              <w:jc w:val="center"/>
              <w:rPr>
                <w:b/>
                <w:lang w:val="en-US"/>
              </w:rPr>
            </w:pPr>
            <w:r w:rsidRPr="007107CB">
              <w:rPr>
                <w:b/>
                <w:lang w:val="en-US"/>
              </w:rPr>
              <w:t>10</w:t>
            </w:r>
          </w:p>
        </w:tc>
        <w:tc>
          <w:tcPr>
            <w:tcW w:w="9498" w:type="dxa"/>
          </w:tcPr>
          <w:p w14:paraId="7EF288E5" w14:textId="77777777" w:rsidR="002C554D" w:rsidRPr="007107CB" w:rsidRDefault="00EA5022">
            <w:pPr>
              <w:pStyle w:val="TableParagraph"/>
              <w:spacing w:line="259" w:lineRule="auto"/>
              <w:ind w:left="11" w:right="-13"/>
            </w:pPr>
            <w:r w:rsidRPr="007107CB">
              <w:t>Договір</w:t>
            </w:r>
            <w:r w:rsidRPr="007107CB">
              <w:rPr>
                <w:spacing w:val="35"/>
              </w:rPr>
              <w:t xml:space="preserve"> </w:t>
            </w:r>
            <w:r w:rsidRPr="007107CB">
              <w:t>на</w:t>
            </w:r>
            <w:r w:rsidRPr="007107CB">
              <w:rPr>
                <w:spacing w:val="35"/>
              </w:rPr>
              <w:t xml:space="preserve"> </w:t>
            </w:r>
            <w:r w:rsidRPr="007107CB">
              <w:t>вивіз</w:t>
            </w:r>
            <w:r w:rsidRPr="007107CB">
              <w:rPr>
                <w:spacing w:val="34"/>
              </w:rPr>
              <w:t xml:space="preserve"> </w:t>
            </w:r>
            <w:r w:rsidRPr="007107CB">
              <w:t>будівельного</w:t>
            </w:r>
            <w:r w:rsidRPr="007107CB">
              <w:rPr>
                <w:spacing w:val="36"/>
              </w:rPr>
              <w:t xml:space="preserve"> </w:t>
            </w:r>
            <w:r w:rsidRPr="007107CB">
              <w:t>сміття/будівельних</w:t>
            </w:r>
            <w:r w:rsidRPr="007107CB">
              <w:rPr>
                <w:spacing w:val="32"/>
              </w:rPr>
              <w:t xml:space="preserve"> </w:t>
            </w:r>
            <w:r w:rsidRPr="007107CB">
              <w:t>відходів</w:t>
            </w:r>
            <w:r w:rsidRPr="007107CB">
              <w:rPr>
                <w:spacing w:val="34"/>
              </w:rPr>
              <w:t xml:space="preserve"> </w:t>
            </w:r>
            <w:r w:rsidRPr="007107CB">
              <w:t>з</w:t>
            </w:r>
            <w:r w:rsidRPr="007107CB">
              <w:rPr>
                <w:spacing w:val="35"/>
              </w:rPr>
              <w:t xml:space="preserve"> </w:t>
            </w:r>
            <w:r w:rsidRPr="007107CB">
              <w:t>спеціалізованим</w:t>
            </w:r>
            <w:r w:rsidRPr="007107CB">
              <w:rPr>
                <w:spacing w:val="34"/>
              </w:rPr>
              <w:t xml:space="preserve"> </w:t>
            </w:r>
            <w:r w:rsidRPr="007107CB">
              <w:t>підприємством,</w:t>
            </w:r>
            <w:r w:rsidRPr="007107CB">
              <w:rPr>
                <w:spacing w:val="34"/>
              </w:rPr>
              <w:t xml:space="preserve"> </w:t>
            </w:r>
            <w:r w:rsidRPr="007107CB">
              <w:t>яке</w:t>
            </w:r>
            <w:r w:rsidRPr="007107CB">
              <w:rPr>
                <w:spacing w:val="-52"/>
              </w:rPr>
              <w:t xml:space="preserve"> </w:t>
            </w:r>
            <w:r w:rsidRPr="007107CB">
              <w:t>має</w:t>
            </w:r>
            <w:r w:rsidRPr="007107CB">
              <w:rPr>
                <w:spacing w:val="18"/>
              </w:rPr>
              <w:t xml:space="preserve"> </w:t>
            </w:r>
            <w:r w:rsidRPr="007107CB">
              <w:t>договір</w:t>
            </w:r>
            <w:r w:rsidRPr="007107CB">
              <w:rPr>
                <w:spacing w:val="20"/>
              </w:rPr>
              <w:t xml:space="preserve"> </w:t>
            </w:r>
            <w:r w:rsidRPr="007107CB">
              <w:t>на</w:t>
            </w:r>
            <w:r w:rsidRPr="007107CB">
              <w:rPr>
                <w:spacing w:val="20"/>
              </w:rPr>
              <w:t xml:space="preserve"> </w:t>
            </w:r>
            <w:r w:rsidRPr="007107CB">
              <w:t>утилізацію/приймання/захоронення</w:t>
            </w:r>
            <w:r w:rsidRPr="007107CB">
              <w:rPr>
                <w:spacing w:val="19"/>
              </w:rPr>
              <w:t xml:space="preserve"> </w:t>
            </w:r>
            <w:r w:rsidRPr="007107CB">
              <w:t>відходів</w:t>
            </w:r>
            <w:r w:rsidRPr="007107CB">
              <w:rPr>
                <w:spacing w:val="16"/>
              </w:rPr>
              <w:t xml:space="preserve"> </w:t>
            </w:r>
            <w:r w:rsidRPr="007107CB">
              <w:t>(надається</w:t>
            </w:r>
            <w:r w:rsidRPr="007107CB">
              <w:rPr>
                <w:spacing w:val="19"/>
              </w:rPr>
              <w:t xml:space="preserve"> </w:t>
            </w:r>
            <w:r w:rsidRPr="007107CB">
              <w:t>у</w:t>
            </w:r>
            <w:r w:rsidRPr="007107CB">
              <w:rPr>
                <w:spacing w:val="17"/>
              </w:rPr>
              <w:t xml:space="preserve"> </w:t>
            </w:r>
            <w:r w:rsidRPr="007107CB">
              <w:t>складі</w:t>
            </w:r>
            <w:r w:rsidRPr="007107CB">
              <w:rPr>
                <w:spacing w:val="20"/>
              </w:rPr>
              <w:t xml:space="preserve"> </w:t>
            </w:r>
            <w:r w:rsidRPr="007107CB">
              <w:t>тендерної</w:t>
            </w:r>
          </w:p>
          <w:p w14:paraId="397AB25A" w14:textId="77777777" w:rsidR="002C554D" w:rsidRPr="007107CB" w:rsidRDefault="00EA5022">
            <w:pPr>
              <w:pStyle w:val="TableParagraph"/>
              <w:spacing w:before="1" w:line="252" w:lineRule="exact"/>
              <w:ind w:left="11"/>
            </w:pPr>
            <w:r w:rsidRPr="007107CB">
              <w:t>пропозиції).</w:t>
            </w:r>
          </w:p>
        </w:tc>
      </w:tr>
    </w:tbl>
    <w:p w14:paraId="5F92AC52" w14:textId="77777777" w:rsidR="002C554D" w:rsidRDefault="002C554D">
      <w:pPr>
        <w:spacing w:line="252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18E9B968" w14:textId="77777777" w:rsidR="002C554D" w:rsidRDefault="002C554D">
      <w:pPr>
        <w:pStyle w:val="a3"/>
        <w:spacing w:before="3"/>
        <w:rPr>
          <w:b/>
          <w:sz w:val="13"/>
        </w:rPr>
      </w:pPr>
    </w:p>
    <w:p w14:paraId="597A88AC" w14:textId="77777777" w:rsidR="002C554D" w:rsidRDefault="00EA5022">
      <w:pPr>
        <w:spacing w:before="91"/>
        <w:ind w:left="7563" w:right="543" w:firstLine="1618"/>
        <w:jc w:val="right"/>
        <w:rPr>
          <w:b/>
          <w:i/>
        </w:rPr>
      </w:pPr>
      <w:r>
        <w:rPr>
          <w:b/>
          <w:i/>
          <w:color w:val="121212"/>
        </w:rPr>
        <w:t>Додаток 3</w:t>
      </w:r>
      <w:r>
        <w:rPr>
          <w:b/>
          <w:i/>
          <w:color w:val="121212"/>
          <w:spacing w:val="-52"/>
        </w:rPr>
        <w:t xml:space="preserve"> </w:t>
      </w:r>
      <w:r>
        <w:rPr>
          <w:b/>
          <w:i/>
          <w:color w:val="121212"/>
        </w:rPr>
        <w:t>до</w:t>
      </w:r>
      <w:r>
        <w:rPr>
          <w:b/>
          <w:i/>
          <w:color w:val="121212"/>
          <w:spacing w:val="-7"/>
        </w:rPr>
        <w:t xml:space="preserve"> </w:t>
      </w:r>
      <w:r>
        <w:rPr>
          <w:b/>
          <w:i/>
          <w:color w:val="121212"/>
        </w:rPr>
        <w:t>тендерної</w:t>
      </w:r>
      <w:r>
        <w:rPr>
          <w:b/>
          <w:i/>
          <w:color w:val="121212"/>
          <w:spacing w:val="-4"/>
        </w:rPr>
        <w:t xml:space="preserve"> </w:t>
      </w:r>
      <w:r>
        <w:rPr>
          <w:b/>
          <w:i/>
          <w:color w:val="121212"/>
        </w:rPr>
        <w:t>документації</w:t>
      </w:r>
    </w:p>
    <w:p w14:paraId="4CDA09AC" w14:textId="77777777" w:rsidR="002C554D" w:rsidRDefault="002C554D">
      <w:pPr>
        <w:pStyle w:val="a3"/>
        <w:spacing w:before="2"/>
        <w:rPr>
          <w:b/>
          <w:i/>
        </w:rPr>
      </w:pPr>
    </w:p>
    <w:p w14:paraId="63B1E77F" w14:textId="77777777" w:rsidR="002C554D" w:rsidRDefault="00EA5022">
      <w:pPr>
        <w:pStyle w:val="a4"/>
        <w:numPr>
          <w:ilvl w:val="0"/>
          <w:numId w:val="2"/>
        </w:numPr>
        <w:tabs>
          <w:tab w:val="left" w:pos="817"/>
        </w:tabs>
        <w:ind w:right="548" w:firstLine="0"/>
        <w:jc w:val="both"/>
      </w:pPr>
      <w:r>
        <w:rPr>
          <w:b/>
        </w:rPr>
        <w:t xml:space="preserve">Підтвердження відповідності УЧАСНИКА </w:t>
      </w:r>
      <w:r>
        <w:t>(в тому числі для об’єднання учасників як учасника</w:t>
      </w:r>
      <w:r>
        <w:rPr>
          <w:spacing w:val="1"/>
        </w:rPr>
        <w:t xml:space="preserve"> </w:t>
      </w:r>
      <w:r>
        <w:t>процедури)</w:t>
      </w:r>
      <w:r>
        <w:rPr>
          <w:spacing w:val="54"/>
        </w:rPr>
        <w:t xml:space="preserve"> </w:t>
      </w:r>
      <w:r>
        <w:t>вимогам, визначеним у</w:t>
      </w:r>
      <w:r>
        <w:rPr>
          <w:spacing w:val="-4"/>
        </w:rPr>
        <w:t xml:space="preserve"> </w:t>
      </w:r>
      <w:r>
        <w:t>пункті 47 Особливостей.</w:t>
      </w:r>
    </w:p>
    <w:p w14:paraId="3B0ACF13" w14:textId="77777777" w:rsidR="002C554D" w:rsidRDefault="00EA5022">
      <w:pPr>
        <w:pStyle w:val="a3"/>
        <w:ind w:left="576" w:right="546" w:firstLine="566"/>
        <w:jc w:val="both"/>
      </w:pPr>
      <w:r>
        <w:t>Замовник не вимагає від учасника процедури закупівлі під час подання тендерної пропозиції 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визначених у пункті 47 Особливостей (крім абзацу чотирнадцятого цього пункту), крім самостійного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абзацу</w:t>
      </w:r>
      <w:r>
        <w:rPr>
          <w:spacing w:val="1"/>
        </w:rPr>
        <w:t xml:space="preserve"> </w:t>
      </w:r>
      <w:r>
        <w:t>шістнадцятого пункту</w:t>
      </w:r>
      <w:r>
        <w:rPr>
          <w:spacing w:val="-4"/>
        </w:rPr>
        <w:t xml:space="preserve"> </w:t>
      </w:r>
      <w:r>
        <w:t>47 Особливостей.</w:t>
      </w:r>
    </w:p>
    <w:p w14:paraId="28B6E0DF" w14:textId="77777777" w:rsidR="002C554D" w:rsidRDefault="00EA5022">
      <w:pPr>
        <w:spacing w:before="1"/>
        <w:ind w:left="576" w:right="546" w:firstLine="566"/>
        <w:jc w:val="both"/>
      </w:pPr>
      <w:r>
        <w:t>Учасник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 (крім абзацу чотирнадцятого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пункту),</w:t>
      </w:r>
      <w:r>
        <w:rPr>
          <w:spacing w:val="1"/>
        </w:rPr>
        <w:t xml:space="preserve"> </w:t>
      </w:r>
      <w:r>
        <w:rPr>
          <w:b/>
        </w:rPr>
        <w:t>шляхом</w:t>
      </w:r>
      <w:r>
        <w:rPr>
          <w:b/>
          <w:spacing w:val="1"/>
        </w:rPr>
        <w:t xml:space="preserve"> </w:t>
      </w:r>
      <w:r>
        <w:rPr>
          <w:b/>
        </w:rPr>
        <w:t>самостійного декларування</w:t>
      </w:r>
      <w:r>
        <w:rPr>
          <w:b/>
          <w:spacing w:val="1"/>
        </w:rPr>
        <w:t xml:space="preserve"> </w:t>
      </w:r>
      <w:r>
        <w:rPr>
          <w:b/>
        </w:rPr>
        <w:t>відсутності</w:t>
      </w:r>
      <w:r>
        <w:rPr>
          <w:b/>
          <w:spacing w:val="-2"/>
        </w:rPr>
        <w:t xml:space="preserve"> </w:t>
      </w:r>
      <w:r>
        <w:rPr>
          <w:b/>
        </w:rPr>
        <w:t>таких</w:t>
      </w:r>
      <w:r>
        <w:rPr>
          <w:b/>
          <w:spacing w:val="-5"/>
        </w:rPr>
        <w:t xml:space="preserve"> </w:t>
      </w:r>
      <w:r>
        <w:rPr>
          <w:b/>
        </w:rPr>
        <w:t xml:space="preserve">підстав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5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закупівель</w:t>
      </w:r>
      <w:r>
        <w:rPr>
          <w:spacing w:val="-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подання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1"/>
        </w:rPr>
        <w:t xml:space="preserve"> </w:t>
      </w:r>
      <w:r>
        <w:t>пропозиції.</w:t>
      </w:r>
    </w:p>
    <w:p w14:paraId="0ADDA41B" w14:textId="77777777" w:rsidR="002C554D" w:rsidRDefault="00EA5022">
      <w:pPr>
        <w:pStyle w:val="a3"/>
        <w:ind w:left="576" w:right="542" w:firstLine="566"/>
        <w:jc w:val="both"/>
      </w:pPr>
      <w:r>
        <w:t>Учасник</w:t>
      </w:r>
      <w:r>
        <w:rPr>
          <w:spacing w:val="1"/>
        </w:rPr>
        <w:t xml:space="preserve"> </w:t>
      </w:r>
      <w:r>
        <w:t xml:space="preserve">повинен надати </w:t>
      </w:r>
      <w:r>
        <w:rPr>
          <w:b/>
        </w:rPr>
        <w:t xml:space="preserve">довідку у довільній формі </w:t>
      </w:r>
      <w:r>
        <w:t>щодо відсутності підстави 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торгах,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Особливостей. Учасник процедури закупівлі, що перебуває в обставинах, зазначених у цьому абзаці,</w:t>
      </w:r>
      <w:r>
        <w:rPr>
          <w:spacing w:val="1"/>
        </w:rPr>
        <w:t xml:space="preserve"> </w:t>
      </w:r>
      <w:r>
        <w:t>може надати підтвердження вжиття заходів для доведення своєї надійності, незважаючи на наявність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(суб’єкт</w:t>
      </w:r>
      <w:r>
        <w:rPr>
          <w:spacing w:val="1"/>
        </w:rPr>
        <w:t xml:space="preserve"> </w:t>
      </w:r>
      <w:r>
        <w:t>господарювання) повинен довести, що він сплатив або зобов’язався сплатити відповідні зобов’язання</w:t>
      </w:r>
      <w:r>
        <w:rPr>
          <w:spacing w:val="1"/>
        </w:rPr>
        <w:t xml:space="preserve"> </w:t>
      </w:r>
      <w:r>
        <w:t>та відшкодування завданих збитків. Якщо замовник вважає таке підтвердження достатнім, 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не 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відмовлено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в процедурі закупівлі.</w:t>
      </w:r>
    </w:p>
    <w:p w14:paraId="73ED5228" w14:textId="77777777" w:rsidR="002C554D" w:rsidRDefault="00EA5022">
      <w:pPr>
        <w:pStyle w:val="a3"/>
        <w:ind w:left="576" w:right="543" w:firstLine="566"/>
        <w:jc w:val="both"/>
      </w:pPr>
      <w:r>
        <w:t>У</w:t>
      </w:r>
      <w:r>
        <w:rPr>
          <w:spacing w:val="15"/>
        </w:rPr>
        <w:t xml:space="preserve"> </w:t>
      </w:r>
      <w:r>
        <w:t>разі</w:t>
      </w:r>
      <w:r>
        <w:rPr>
          <w:spacing w:val="17"/>
        </w:rPr>
        <w:t xml:space="preserve"> </w:t>
      </w:r>
      <w:r>
        <w:t>коли</w:t>
      </w:r>
      <w:r>
        <w:rPr>
          <w:spacing w:val="15"/>
        </w:rPr>
        <w:t xml:space="preserve"> </w:t>
      </w:r>
      <w:r>
        <w:t>учасник</w:t>
      </w:r>
      <w:r>
        <w:rPr>
          <w:spacing w:val="17"/>
        </w:rPr>
        <w:t xml:space="preserve"> </w:t>
      </w:r>
      <w:r>
        <w:t>процедури</w:t>
      </w:r>
      <w:r>
        <w:rPr>
          <w:spacing w:val="16"/>
        </w:rPr>
        <w:t xml:space="preserve"> </w:t>
      </w:r>
      <w:r>
        <w:t>закупівлі</w:t>
      </w:r>
      <w:r>
        <w:rPr>
          <w:spacing w:val="16"/>
        </w:rPr>
        <w:t xml:space="preserve"> </w:t>
      </w:r>
      <w:r>
        <w:t>має</w:t>
      </w:r>
      <w:r>
        <w:rPr>
          <w:spacing w:val="15"/>
        </w:rPr>
        <w:t xml:space="preserve"> </w:t>
      </w:r>
      <w:r>
        <w:t>намір</w:t>
      </w:r>
      <w:r>
        <w:rPr>
          <w:spacing w:val="16"/>
        </w:rPr>
        <w:t xml:space="preserve"> </w:t>
      </w:r>
      <w:r>
        <w:t>залучити</w:t>
      </w:r>
      <w:r>
        <w:rPr>
          <w:spacing w:val="16"/>
        </w:rPr>
        <w:t xml:space="preserve"> </w:t>
      </w:r>
      <w:r>
        <w:t>інших</w:t>
      </w:r>
      <w:r>
        <w:rPr>
          <w:spacing w:val="17"/>
        </w:rPr>
        <w:t xml:space="preserve"> </w:t>
      </w:r>
      <w:r>
        <w:t>суб’єктів</w:t>
      </w:r>
      <w:r>
        <w:rPr>
          <w:spacing w:val="15"/>
        </w:rPr>
        <w:t xml:space="preserve"> </w:t>
      </w:r>
      <w:r>
        <w:t>господарювання</w:t>
      </w:r>
      <w:r>
        <w:rPr>
          <w:spacing w:val="-52"/>
        </w:rPr>
        <w:t xml:space="preserve"> </w:t>
      </w:r>
      <w:r>
        <w:t>як субпідрядників/співвиконавців в обсязі не менш як 20 відсотків вартості договору про закупівлю у</w:t>
      </w:r>
      <w:r>
        <w:rPr>
          <w:spacing w:val="1"/>
        </w:rPr>
        <w:t xml:space="preserve"> </w:t>
      </w:r>
      <w:r>
        <w:t>разі закупівлі робіт або послуг для підтвердження його відповідності кваліфікаційним критеріям</w:t>
      </w:r>
      <w:r>
        <w:rPr>
          <w:spacing w:val="1"/>
        </w:rPr>
        <w:t xml:space="preserve"> </w:t>
      </w:r>
      <w:r>
        <w:t xml:space="preserve">відповідно до частини третьої статті 16 Закону </w:t>
      </w:r>
      <w:r>
        <w:rPr>
          <w:i/>
        </w:rPr>
        <w:t>(у разі застосування таких критеріїв до учасника</w:t>
      </w:r>
      <w:r>
        <w:rPr>
          <w:i/>
          <w:spacing w:val="1"/>
        </w:rPr>
        <w:t xml:space="preserve"> </w:t>
      </w:r>
      <w:r>
        <w:rPr>
          <w:i/>
        </w:rPr>
        <w:t>процедури</w:t>
      </w:r>
      <w:r>
        <w:rPr>
          <w:i/>
          <w:spacing w:val="1"/>
        </w:rPr>
        <w:t xml:space="preserve"> </w:t>
      </w:r>
      <w:r>
        <w:rPr>
          <w:i/>
        </w:rPr>
        <w:t>закупівлі)</w:t>
      </w:r>
      <w:r>
        <w:t>,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-52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цим пунктом.</w:t>
      </w:r>
    </w:p>
    <w:p w14:paraId="7275CB21" w14:textId="77777777" w:rsidR="002C554D" w:rsidRDefault="002C554D">
      <w:pPr>
        <w:pStyle w:val="a3"/>
      </w:pPr>
    </w:p>
    <w:p w14:paraId="2BFEA1E8" w14:textId="77777777" w:rsidR="002C554D" w:rsidRDefault="00EA5022">
      <w:pPr>
        <w:pStyle w:val="1"/>
        <w:numPr>
          <w:ilvl w:val="0"/>
          <w:numId w:val="2"/>
        </w:numPr>
        <w:tabs>
          <w:tab w:val="left" w:pos="1561"/>
        </w:tabs>
        <w:ind w:right="548" w:firstLine="719"/>
        <w:jc w:val="both"/>
      </w:pPr>
      <w:r>
        <w:t>Перелік документів та інформації</w:t>
      </w:r>
      <w:r>
        <w:rPr>
          <w:spacing w:val="1"/>
        </w:rPr>
        <w:t xml:space="preserve"> </w:t>
      </w:r>
      <w:r>
        <w:t>для підтвердження відповідності ПЕРЕМОЖЦЯ</w:t>
      </w:r>
      <w:r>
        <w:rPr>
          <w:spacing w:val="1"/>
        </w:rPr>
        <w:t xml:space="preserve"> </w:t>
      </w:r>
      <w:r>
        <w:t>вимогам,</w:t>
      </w:r>
      <w:r>
        <w:rPr>
          <w:spacing w:val="-1"/>
        </w:rPr>
        <w:t xml:space="preserve"> </w:t>
      </w:r>
      <w:r>
        <w:t>визначеним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пункті 47 Особливостей:*</w:t>
      </w:r>
    </w:p>
    <w:p w14:paraId="629610EE" w14:textId="77777777" w:rsidR="002C554D" w:rsidRDefault="00EA5022">
      <w:pPr>
        <w:pStyle w:val="a3"/>
        <w:ind w:left="576" w:right="543" w:firstLine="566"/>
        <w:jc w:val="both"/>
      </w:pPr>
      <w:r>
        <w:t>Переможець процедури закупівлі у строк, що не перевищує чотири дні з дати оприлюднення в</w:t>
      </w:r>
      <w:r>
        <w:rPr>
          <w:spacing w:val="1"/>
        </w:rPr>
        <w:t xml:space="preserve"> </w:t>
      </w:r>
      <w:r>
        <w:t>електронній системі закупівель повідомлення про намір укласти договір про закупівлю, 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 відсутність підстав, зазначених у підпунктах 3, 5, 6 і 12 та в абзаці чотирнадцятому</w:t>
      </w:r>
      <w:r>
        <w:rPr>
          <w:spacing w:val="1"/>
        </w:rPr>
        <w:t xml:space="preserve"> </w:t>
      </w:r>
      <w:r>
        <w:t>пункту</w:t>
      </w:r>
      <w:r>
        <w:rPr>
          <w:spacing w:val="-4"/>
        </w:rPr>
        <w:t xml:space="preserve"> </w:t>
      </w:r>
      <w:r>
        <w:t>47 Особливостей.</w:t>
      </w:r>
    </w:p>
    <w:p w14:paraId="32145786" w14:textId="77777777" w:rsidR="002C554D" w:rsidRDefault="00EA5022">
      <w:pPr>
        <w:pStyle w:val="a3"/>
        <w:ind w:left="576" w:right="548" w:firstLine="566"/>
        <w:jc w:val="both"/>
      </w:pPr>
      <w:r>
        <w:t>Першим днем строку, передбаченого цією тендерною документацією та/ або Законом та/ або</w:t>
      </w:r>
      <w:r>
        <w:rPr>
          <w:spacing w:val="1"/>
        </w:rPr>
        <w:t xml:space="preserve"> </w:t>
      </w:r>
      <w:r>
        <w:t>Особливостями, перебіг якого визначається з дати певної події, вважатиметься наступний за днем</w:t>
      </w:r>
      <w:r>
        <w:rPr>
          <w:spacing w:val="1"/>
        </w:rPr>
        <w:t xml:space="preserve"> </w:t>
      </w:r>
      <w:r>
        <w:t>відповідної події календарний або робочий день, залежно від того, у яких днях (календарних чи</w:t>
      </w:r>
      <w:r>
        <w:rPr>
          <w:spacing w:val="1"/>
        </w:rPr>
        <w:t xml:space="preserve"> </w:t>
      </w:r>
      <w:r>
        <w:t>робочих)</w:t>
      </w:r>
      <w:r>
        <w:rPr>
          <w:spacing w:val="-3"/>
        </w:rPr>
        <w:t xml:space="preserve"> </w:t>
      </w:r>
      <w:r>
        <w:t>обраховується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строк.</w:t>
      </w:r>
    </w:p>
    <w:p w14:paraId="516E7A15" w14:textId="77777777" w:rsidR="002C554D" w:rsidRDefault="002C554D">
      <w:pPr>
        <w:pStyle w:val="a3"/>
        <w:spacing w:before="1"/>
      </w:pPr>
    </w:p>
    <w:p w14:paraId="164E5FA2" w14:textId="77777777" w:rsidR="002C554D" w:rsidRDefault="00EA5022">
      <w:pPr>
        <w:pStyle w:val="1"/>
        <w:numPr>
          <w:ilvl w:val="1"/>
          <w:numId w:val="1"/>
        </w:numPr>
        <w:tabs>
          <w:tab w:val="left" w:pos="1019"/>
        </w:tabs>
        <w:ind w:hanging="388"/>
        <w:jc w:val="both"/>
      </w:pPr>
      <w:r>
        <w:t>Документи,</w:t>
      </w:r>
      <w:r>
        <w:rPr>
          <w:spacing w:val="-6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надаються</w:t>
      </w:r>
      <w:r>
        <w:rPr>
          <w:spacing w:val="50"/>
        </w:rPr>
        <w:t xml:space="preserve"> </w:t>
      </w:r>
      <w:r>
        <w:t>ПЕРЕМОЖЦЕМ</w:t>
      </w:r>
      <w:r>
        <w:rPr>
          <w:spacing w:val="-2"/>
        </w:rPr>
        <w:t xml:space="preserve"> </w:t>
      </w:r>
      <w:r>
        <w:t>(юридичною</w:t>
      </w:r>
      <w:r>
        <w:rPr>
          <w:spacing w:val="-3"/>
        </w:rPr>
        <w:t xml:space="preserve"> </w:t>
      </w:r>
      <w:r>
        <w:t>особою):</w:t>
      </w:r>
    </w:p>
    <w:p w14:paraId="57B781D2" w14:textId="77777777" w:rsidR="002C554D" w:rsidRDefault="002C55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54D" w14:paraId="52C0E66A" w14:textId="77777777">
        <w:trPr>
          <w:trHeight w:val="1211"/>
        </w:trPr>
        <w:tc>
          <w:tcPr>
            <w:tcW w:w="763" w:type="dxa"/>
          </w:tcPr>
          <w:p w14:paraId="35FC496E" w14:textId="77777777" w:rsidR="002C554D" w:rsidRDefault="00EA5022">
            <w:pPr>
              <w:pStyle w:val="TableParagraph"/>
              <w:spacing w:before="99"/>
              <w:ind w:left="294" w:right="152" w:firstLine="2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4352" w:type="dxa"/>
          </w:tcPr>
          <w:p w14:paraId="2A99C945" w14:textId="77777777" w:rsidR="002C554D" w:rsidRDefault="00EA5022">
            <w:pPr>
              <w:pStyle w:val="TableParagraph"/>
              <w:spacing w:before="99"/>
              <w:ind w:left="532"/>
            </w:pPr>
            <w:r>
              <w:rPr>
                <w:b/>
              </w:rPr>
              <w:t>Вимоги</w:t>
            </w:r>
            <w:r>
              <w:rPr>
                <w:b/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Особливостей*</w:t>
            </w:r>
          </w:p>
        </w:tc>
        <w:tc>
          <w:tcPr>
            <w:tcW w:w="5010" w:type="dxa"/>
          </w:tcPr>
          <w:p w14:paraId="68CB1A68" w14:textId="77777777" w:rsidR="002C554D" w:rsidRDefault="00EA5022">
            <w:pPr>
              <w:pStyle w:val="TableParagraph"/>
              <w:spacing w:before="99"/>
              <w:ind w:left="458" w:right="337" w:hanging="3"/>
              <w:jc w:val="center"/>
              <w:rPr>
                <w:b/>
              </w:rPr>
            </w:pPr>
            <w:r>
              <w:rPr>
                <w:b/>
              </w:rPr>
              <w:t>Переможець торгів на виконання вимоги</w:t>
            </w:r>
            <w:r>
              <w:rPr>
                <w:b/>
                <w:spacing w:val="-52"/>
              </w:rPr>
              <w:t xml:space="preserve"> </w:t>
            </w:r>
            <w:r>
              <w:t xml:space="preserve">згідно п. 47 Особливостей* </w:t>
            </w:r>
            <w:r>
              <w:rPr>
                <w:b/>
              </w:rPr>
              <w:t>(підтвердження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відсутності підстав) повинен надати таку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інформацію:</w:t>
            </w:r>
          </w:p>
        </w:tc>
      </w:tr>
      <w:tr w:rsidR="002C554D" w14:paraId="5E29521F" w14:textId="77777777">
        <w:trPr>
          <w:trHeight w:val="1972"/>
        </w:trPr>
        <w:tc>
          <w:tcPr>
            <w:tcW w:w="763" w:type="dxa"/>
          </w:tcPr>
          <w:p w14:paraId="4D545A28" w14:textId="77777777" w:rsidR="002C554D" w:rsidRDefault="00EA5022">
            <w:pPr>
              <w:pStyle w:val="TableParagraph"/>
              <w:spacing w:before="99"/>
              <w:ind w:left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2" w:type="dxa"/>
          </w:tcPr>
          <w:p w14:paraId="38138EB8" w14:textId="77777777" w:rsidR="002C554D" w:rsidRDefault="00EA5022">
            <w:pPr>
              <w:pStyle w:val="TableParagraph"/>
              <w:tabs>
                <w:tab w:val="left" w:pos="1078"/>
                <w:tab w:val="left" w:pos="1265"/>
                <w:tab w:val="left" w:pos="1863"/>
                <w:tab w:val="left" w:pos="1959"/>
                <w:tab w:val="left" w:pos="3273"/>
                <w:tab w:val="left" w:pos="3931"/>
                <w:tab w:val="left" w:pos="4103"/>
              </w:tabs>
              <w:spacing w:before="99"/>
              <w:ind w:left="102" w:right="74"/>
              <w:rPr>
                <w:b/>
              </w:rPr>
            </w:pPr>
            <w:r>
              <w:t>*Керівника</w:t>
            </w:r>
            <w:r>
              <w:rPr>
                <w:spacing w:val="43"/>
              </w:rPr>
              <w:t xml:space="preserve"> </w:t>
            </w:r>
            <w:r>
              <w:t>учасника</w:t>
            </w:r>
            <w:r>
              <w:rPr>
                <w:spacing w:val="44"/>
              </w:rPr>
              <w:t xml:space="preserve"> </w:t>
            </w:r>
            <w:r>
              <w:t>процедури</w:t>
            </w:r>
            <w:r>
              <w:rPr>
                <w:spacing w:val="43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фізичну</w:t>
            </w:r>
            <w:r>
              <w:rPr>
                <w:spacing w:val="19"/>
              </w:rPr>
              <w:t xml:space="preserve"> </w:t>
            </w:r>
            <w:r>
              <w:t>особу,</w:t>
            </w:r>
            <w:r>
              <w:rPr>
                <w:spacing w:val="23"/>
              </w:rPr>
              <w:t xml:space="preserve"> </w:t>
            </w:r>
            <w:r>
              <w:t>яка</w:t>
            </w:r>
            <w:r>
              <w:rPr>
                <w:spacing w:val="23"/>
              </w:rPr>
              <w:t xml:space="preserve"> </w:t>
            </w:r>
            <w:r>
              <w:t>є</w:t>
            </w:r>
            <w:r>
              <w:rPr>
                <w:spacing w:val="21"/>
              </w:rPr>
              <w:t xml:space="preserve"> </w:t>
            </w:r>
            <w:r>
              <w:t>учасником</w:t>
            </w:r>
            <w:r>
              <w:rPr>
                <w:spacing w:val="23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tab/>
            </w:r>
            <w:r>
              <w:tab/>
              <w:t>було</w:t>
            </w:r>
            <w:r>
              <w:tab/>
            </w:r>
            <w:r>
              <w:tab/>
              <w:t>притягнуто</w:t>
            </w:r>
            <w:r>
              <w:tab/>
              <w:t>згідно</w:t>
            </w:r>
            <w:r>
              <w:tab/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tab/>
              <w:t>до</w:t>
            </w:r>
            <w:r>
              <w:rPr>
                <w:spacing w:val="43"/>
              </w:rPr>
              <w:t xml:space="preserve"> </w:t>
            </w:r>
            <w:r>
              <w:t>відповідальності</w:t>
            </w:r>
            <w:r>
              <w:rPr>
                <w:spacing w:val="44"/>
              </w:rPr>
              <w:t xml:space="preserve"> </w:t>
            </w:r>
            <w:r>
              <w:t>за</w:t>
            </w:r>
            <w:r>
              <w:rPr>
                <w:spacing w:val="44"/>
              </w:rPr>
              <w:t xml:space="preserve"> </w:t>
            </w:r>
            <w:r>
              <w:t>вчинення</w:t>
            </w:r>
            <w:r>
              <w:rPr>
                <w:spacing w:val="-52"/>
              </w:rPr>
              <w:t xml:space="preserve"> </w:t>
            </w:r>
            <w:r>
              <w:t>корупційного</w:t>
            </w:r>
            <w:r>
              <w:tab/>
              <w:t>правопорушення</w:t>
            </w:r>
            <w:r>
              <w:tab/>
              <w:t>або</w:t>
            </w:r>
            <w:r>
              <w:rPr>
                <w:spacing w:val="-52"/>
              </w:rPr>
              <w:t xml:space="preserve"> </w:t>
            </w:r>
            <w:r>
              <w:t>правопорушення, пов’язаного з корупцією.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6156E8AE" w14:textId="77777777" w:rsidR="002C554D" w:rsidRDefault="00EA5022">
            <w:pPr>
              <w:pStyle w:val="TableParagraph"/>
              <w:spacing w:before="99"/>
              <w:ind w:left="100" w:right="216"/>
              <w:jc w:val="both"/>
              <w:rPr>
                <w:b/>
              </w:rPr>
            </w:pPr>
            <w:r>
              <w:rPr>
                <w:b/>
              </w:rPr>
              <w:t>Інформаційна довідка з Єдиного 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пов’язані з корупцією правопорушення, згідно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знайдено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пов'язані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</w:t>
            </w:r>
            <w:r>
              <w:rPr>
                <w:b/>
                <w:spacing w:val="1"/>
              </w:rPr>
              <w:t xml:space="preserve"> </w:t>
            </w:r>
            <w:r>
              <w:t>керівника*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закупівлі.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надається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в</w:t>
            </w:r>
          </w:p>
        </w:tc>
      </w:tr>
    </w:tbl>
    <w:p w14:paraId="72405337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28C54AA9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54D" w14:paraId="537452A6" w14:textId="77777777">
        <w:trPr>
          <w:trHeight w:val="1924"/>
        </w:trPr>
        <w:tc>
          <w:tcPr>
            <w:tcW w:w="763" w:type="dxa"/>
          </w:tcPr>
          <w:p w14:paraId="33CDFB9A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4352" w:type="dxa"/>
          </w:tcPr>
          <w:p w14:paraId="003A245B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5010" w:type="dxa"/>
          </w:tcPr>
          <w:p w14:paraId="51916FA1" w14:textId="77777777" w:rsidR="002C554D" w:rsidRDefault="00EA5022">
            <w:pPr>
              <w:pStyle w:val="TableParagraph"/>
              <w:spacing w:before="99"/>
              <w:ind w:left="100" w:right="217"/>
              <w:jc w:val="both"/>
              <w:rPr>
                <w:b/>
              </w:rPr>
            </w:pPr>
            <w:r>
              <w:rPr>
                <w:b/>
              </w:rPr>
              <w:t>період відсутності функціональної можливості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перевірки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вебресурсі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стосується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запитувача.</w:t>
            </w:r>
          </w:p>
        </w:tc>
      </w:tr>
      <w:tr w:rsidR="002C554D" w14:paraId="5540847E" w14:textId="77777777">
        <w:trPr>
          <w:trHeight w:val="2476"/>
        </w:trPr>
        <w:tc>
          <w:tcPr>
            <w:tcW w:w="763" w:type="dxa"/>
          </w:tcPr>
          <w:p w14:paraId="30938665" w14:textId="77777777" w:rsidR="002C554D" w:rsidRDefault="00EA5022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2" w:type="dxa"/>
          </w:tcPr>
          <w:p w14:paraId="26978D3C" w14:textId="77777777" w:rsidR="002C554D" w:rsidRDefault="00EA5022">
            <w:pPr>
              <w:pStyle w:val="TableParagraph"/>
              <w:tabs>
                <w:tab w:val="left" w:pos="2149"/>
                <w:tab w:val="left" w:pos="4061"/>
              </w:tabs>
              <w:spacing w:before="99"/>
              <w:ind w:left="102" w:right="75"/>
              <w:jc w:val="both"/>
            </w:pPr>
            <w:r>
              <w:t>*Керівник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був</w:t>
            </w:r>
            <w:r>
              <w:rPr>
                <w:spacing w:val="1"/>
              </w:rPr>
              <w:t xml:space="preserve"> </w:t>
            </w:r>
            <w:r>
              <w:t>засуджений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хабарництвом,</w:t>
            </w:r>
            <w:r>
              <w:tab/>
              <w:t>шахрайством</w:t>
            </w:r>
            <w:r>
              <w:tab/>
            </w:r>
            <w:r>
              <w:rPr>
                <w:spacing w:val="-3"/>
              </w:rPr>
              <w:t>та</w:t>
            </w:r>
            <w:r>
              <w:rPr>
                <w:spacing w:val="-53"/>
              </w:rPr>
              <w:t xml:space="preserve"> </w:t>
            </w:r>
            <w:r>
              <w:t>відмиванням коштів), судимість з якого 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порядку.</w:t>
            </w:r>
          </w:p>
          <w:p w14:paraId="1F1207A6" w14:textId="77777777" w:rsidR="002C554D" w:rsidRDefault="00EA5022">
            <w:pPr>
              <w:pStyle w:val="TableParagraph"/>
              <w:ind w:left="102"/>
              <w:jc w:val="both"/>
            </w:pPr>
            <w:r>
              <w:t>(підпункт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Особливостей)</w:t>
            </w:r>
          </w:p>
        </w:tc>
        <w:tc>
          <w:tcPr>
            <w:tcW w:w="5010" w:type="dxa"/>
            <w:vMerge w:val="restart"/>
          </w:tcPr>
          <w:p w14:paraId="11BC1E69" w14:textId="77777777" w:rsidR="002C554D" w:rsidRDefault="00EA5022">
            <w:pPr>
              <w:pStyle w:val="TableParagraph"/>
              <w:spacing w:before="99"/>
              <w:ind w:left="100" w:right="78"/>
              <w:jc w:val="both"/>
              <w:rPr>
                <w:b/>
              </w:rPr>
            </w:pPr>
            <w:r>
              <w:rPr>
                <w:b/>
              </w:rPr>
              <w:t>Повний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витяг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інформаційно-аналітичної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«Облік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відомостей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притягнення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відповідальності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наявності судимості» сформований у паперовій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 електронній формі, що містить 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 відсутність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обмежень,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процесуальним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законодавством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керівника*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пропозицію.</w:t>
            </w:r>
          </w:p>
          <w:p w14:paraId="78E750F9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D1A4E73" w14:textId="77777777" w:rsidR="002C554D" w:rsidRDefault="00EA5022">
            <w:pPr>
              <w:pStyle w:val="TableParagraph"/>
              <w:spacing w:before="1"/>
              <w:ind w:left="100" w:right="79"/>
              <w:jc w:val="both"/>
              <w:rPr>
                <w:b/>
              </w:rPr>
            </w:pP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більше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тридцятиденної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давнини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документа.</w:t>
            </w:r>
          </w:p>
        </w:tc>
      </w:tr>
      <w:tr w:rsidR="002C554D" w14:paraId="50900B32" w14:textId="77777777">
        <w:trPr>
          <w:trHeight w:val="2735"/>
        </w:trPr>
        <w:tc>
          <w:tcPr>
            <w:tcW w:w="763" w:type="dxa"/>
          </w:tcPr>
          <w:p w14:paraId="2727B323" w14:textId="77777777" w:rsidR="002C554D" w:rsidRDefault="00EA5022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2" w:type="dxa"/>
          </w:tcPr>
          <w:p w14:paraId="391005A1" w14:textId="77777777" w:rsidR="002C554D" w:rsidRDefault="00EA5022">
            <w:pPr>
              <w:pStyle w:val="TableParagraph"/>
              <w:tabs>
                <w:tab w:val="left" w:pos="1265"/>
                <w:tab w:val="left" w:pos="1959"/>
                <w:tab w:val="left" w:pos="2399"/>
                <w:tab w:val="left" w:pos="3273"/>
                <w:tab w:val="left" w:pos="4103"/>
                <w:tab w:val="left" w:pos="4168"/>
              </w:tabs>
              <w:spacing w:before="99"/>
              <w:ind w:left="102" w:right="72"/>
              <w:rPr>
                <w:b/>
              </w:rPr>
            </w:pPr>
            <w:r>
              <w:t>*Керівника</w:t>
            </w:r>
            <w:r>
              <w:rPr>
                <w:spacing w:val="43"/>
              </w:rPr>
              <w:t xml:space="preserve"> </w:t>
            </w:r>
            <w:r>
              <w:t>учасника</w:t>
            </w:r>
            <w:r>
              <w:rPr>
                <w:spacing w:val="44"/>
              </w:rPr>
              <w:t xml:space="preserve"> </w:t>
            </w:r>
            <w:r>
              <w:t>процедури</w:t>
            </w:r>
            <w:r>
              <w:rPr>
                <w:spacing w:val="43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фізичну</w:t>
            </w:r>
            <w:r>
              <w:rPr>
                <w:spacing w:val="20"/>
              </w:rPr>
              <w:t xml:space="preserve"> </w:t>
            </w:r>
            <w:r>
              <w:t>особу,</w:t>
            </w:r>
            <w:r>
              <w:rPr>
                <w:spacing w:val="23"/>
              </w:rPr>
              <w:t xml:space="preserve"> </w:t>
            </w:r>
            <w:r>
              <w:t>яка</w:t>
            </w:r>
            <w:r>
              <w:rPr>
                <w:spacing w:val="23"/>
              </w:rPr>
              <w:t xml:space="preserve"> </w:t>
            </w:r>
            <w:r>
              <w:t>є</w:t>
            </w:r>
            <w:r>
              <w:rPr>
                <w:spacing w:val="21"/>
              </w:rPr>
              <w:t xml:space="preserve"> </w:t>
            </w:r>
            <w:r>
              <w:t>учасником</w:t>
            </w:r>
            <w:r>
              <w:rPr>
                <w:spacing w:val="22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tab/>
              <w:t>було</w:t>
            </w:r>
            <w:r>
              <w:tab/>
              <w:t>притягнуто</w:t>
            </w:r>
            <w:r>
              <w:tab/>
              <w:t>згідно</w:t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16"/>
              </w:rPr>
              <w:t xml:space="preserve"> </w:t>
            </w:r>
            <w:r>
              <w:t>до</w:t>
            </w:r>
            <w:r>
              <w:rPr>
                <w:spacing w:val="17"/>
              </w:rPr>
              <w:t xml:space="preserve"> </w:t>
            </w:r>
            <w:r>
              <w:t>відповідальності</w:t>
            </w:r>
            <w:r>
              <w:rPr>
                <w:spacing w:val="17"/>
              </w:rPr>
              <w:t xml:space="preserve"> </w:t>
            </w:r>
            <w:r>
              <w:t>за</w:t>
            </w:r>
            <w:r>
              <w:rPr>
                <w:spacing w:val="17"/>
              </w:rPr>
              <w:t xml:space="preserve"> </w:t>
            </w:r>
            <w:r>
              <w:t>вчинення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tab/>
            </w:r>
            <w:r>
              <w:tab/>
              <w:t>пов’язаного</w:t>
            </w:r>
            <w:r>
              <w:tab/>
            </w:r>
            <w:r>
              <w:tab/>
            </w:r>
            <w:r>
              <w:rPr>
                <w:spacing w:val="-2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t>використанням</w:t>
            </w:r>
            <w:r>
              <w:rPr>
                <w:spacing w:val="24"/>
              </w:rPr>
              <w:t xml:space="preserve"> </w:t>
            </w:r>
            <w:r>
              <w:t>дитячої</w:t>
            </w:r>
            <w:r>
              <w:rPr>
                <w:spacing w:val="23"/>
              </w:rPr>
              <w:t xml:space="preserve"> </w:t>
            </w:r>
            <w:r>
              <w:t>праці</w:t>
            </w:r>
            <w:r>
              <w:rPr>
                <w:spacing w:val="25"/>
              </w:rPr>
              <w:t xml:space="preserve"> </w:t>
            </w:r>
            <w:r>
              <w:t>чи</w:t>
            </w:r>
            <w:r>
              <w:rPr>
                <w:spacing w:val="24"/>
              </w:rPr>
              <w:t xml:space="preserve"> </w:t>
            </w:r>
            <w:r>
              <w:t>будь-</w:t>
            </w:r>
            <w:r>
              <w:rPr>
                <w:spacing w:val="-52"/>
              </w:rPr>
              <w:t xml:space="preserve"> </w:t>
            </w:r>
            <w:r>
              <w:t>якими</w:t>
            </w:r>
            <w:r>
              <w:rPr>
                <w:spacing w:val="15"/>
              </w:rPr>
              <w:t xml:space="preserve"> </w:t>
            </w:r>
            <w:r>
              <w:t>формами</w:t>
            </w:r>
            <w:r>
              <w:rPr>
                <w:spacing w:val="14"/>
              </w:rPr>
              <w:t xml:space="preserve"> </w:t>
            </w:r>
            <w:r>
              <w:t>торгівлі</w:t>
            </w:r>
            <w:r>
              <w:rPr>
                <w:spacing w:val="13"/>
              </w:rPr>
              <w:t xml:space="preserve"> </w:t>
            </w:r>
            <w:r>
              <w:t>людьми.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  <w:vMerge/>
            <w:tcBorders>
              <w:top w:val="nil"/>
            </w:tcBorders>
          </w:tcPr>
          <w:p w14:paraId="36B4C901" w14:textId="77777777" w:rsidR="002C554D" w:rsidRDefault="002C554D">
            <w:pPr>
              <w:rPr>
                <w:sz w:val="2"/>
                <w:szCs w:val="2"/>
              </w:rPr>
            </w:pPr>
          </w:p>
        </w:tc>
      </w:tr>
      <w:tr w:rsidR="002C554D" w14:paraId="13CFDEAA" w14:textId="77777777">
        <w:trPr>
          <w:trHeight w:val="4502"/>
        </w:trPr>
        <w:tc>
          <w:tcPr>
            <w:tcW w:w="763" w:type="dxa"/>
          </w:tcPr>
          <w:p w14:paraId="410A6337" w14:textId="77777777" w:rsidR="002C554D" w:rsidRDefault="00EA5022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2" w:type="dxa"/>
          </w:tcPr>
          <w:p w14:paraId="468D1DF4" w14:textId="77777777" w:rsidR="002C554D" w:rsidRDefault="00EA5022">
            <w:pPr>
              <w:pStyle w:val="TableParagraph"/>
              <w:spacing w:before="99"/>
              <w:ind w:left="102" w:right="74"/>
              <w:jc w:val="both"/>
            </w:pPr>
            <w:r>
              <w:t>*Учасник процедури закупівлі не 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укладеним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56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 відшкодування збитків — протягом</w:t>
            </w:r>
            <w:r>
              <w:rPr>
                <w:spacing w:val="1"/>
              </w:rPr>
              <w:t xml:space="preserve"> </w:t>
            </w:r>
            <w:r>
              <w:t>трьох років з дати дострокового розірвання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абзаці,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доведення своєї надійності, незважаючи на</w:t>
            </w:r>
            <w:r>
              <w:rPr>
                <w:spacing w:val="1"/>
              </w:rPr>
              <w:t xml:space="preserve"> </w:t>
            </w:r>
            <w:r>
              <w:t>наявність відповідної підстави для 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відкритих торгах.</w:t>
            </w:r>
          </w:p>
          <w:p w14:paraId="2EC305D7" w14:textId="77777777" w:rsidR="002C554D" w:rsidRDefault="00EA5022">
            <w:pPr>
              <w:pStyle w:val="TableParagraph"/>
              <w:ind w:left="102"/>
              <w:jc w:val="both"/>
              <w:rPr>
                <w:b/>
              </w:rPr>
            </w:pPr>
            <w:r>
              <w:rPr>
                <w:b/>
              </w:rPr>
              <w:t>(абзац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 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0AC3C7AD" w14:textId="77777777" w:rsidR="002C554D" w:rsidRDefault="00EA5022">
            <w:pPr>
              <w:pStyle w:val="TableParagraph"/>
              <w:spacing w:before="99"/>
              <w:ind w:left="100" w:right="75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довільній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 раніше</w:t>
            </w:r>
            <w:r>
              <w:rPr>
                <w:spacing w:val="1"/>
              </w:rPr>
              <w:t xml:space="preserve"> </w:t>
            </w:r>
            <w:r>
              <w:t>не було укладено договорів,</w:t>
            </w:r>
            <w:r>
              <w:rPr>
                <w:spacing w:val="1"/>
              </w:rPr>
              <w:t xml:space="preserve"> </w:t>
            </w:r>
            <w:r>
              <w:t>або про те, що переможець процедури закупівлі</w:t>
            </w:r>
            <w:r>
              <w:rPr>
                <w:spacing w:val="1"/>
              </w:rPr>
              <w:t xml:space="preserve"> </w:t>
            </w:r>
            <w:r>
              <w:t>виконав свої зобов’язання за раніше укладеним із</w:t>
            </w:r>
            <w:r>
              <w:rPr>
                <w:spacing w:val="1"/>
              </w:rPr>
              <w:t xml:space="preserve"> </w:t>
            </w:r>
            <w:r>
              <w:t>замовником договором про закупівлю, відповідно,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призвели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було,</w:t>
            </w:r>
            <w:r>
              <w:rPr>
                <w:spacing w:val="-52"/>
              </w:rPr>
              <w:t xml:space="preserve"> </w:t>
            </w:r>
            <w:r>
              <w:t>або довідка з інформацією про те, що він надав</w:t>
            </w:r>
            <w:r>
              <w:rPr>
                <w:spacing w:val="1"/>
              </w:rPr>
              <w:t xml:space="preserve"> </w:t>
            </w:r>
            <w:r>
              <w:t>підтвердження вжиття заходів для доведення своєї</w:t>
            </w:r>
            <w:r>
              <w:rPr>
                <w:spacing w:val="-52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 на наявність відповідної</w:t>
            </w:r>
            <w:r>
              <w:rPr>
                <w:spacing w:val="1"/>
              </w:rPr>
              <w:t xml:space="preserve"> </w:t>
            </w:r>
            <w:r>
              <w:t>підстави для відмови в участі у відкритих торгах</w:t>
            </w:r>
            <w:r>
              <w:rPr>
                <w:spacing w:val="1"/>
              </w:rPr>
              <w:t xml:space="preserve"> </w:t>
            </w:r>
            <w:r>
              <w:t>(для цього переможець (суб’єкт господарювання)</w:t>
            </w:r>
            <w:r>
              <w:rPr>
                <w:spacing w:val="1"/>
              </w:rPr>
              <w:t xml:space="preserve"> </w:t>
            </w:r>
            <w:r>
              <w:t>повинен довести, що він сплатив або 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-2"/>
              </w:rPr>
              <w:t xml:space="preserve"> </w:t>
            </w:r>
            <w:r>
              <w:t>завданих</w:t>
            </w:r>
            <w:r>
              <w:rPr>
                <w:spacing w:val="-3"/>
              </w:rPr>
              <w:t xml:space="preserve"> </w:t>
            </w:r>
            <w:r>
              <w:t>збитків.</w:t>
            </w:r>
          </w:p>
        </w:tc>
      </w:tr>
    </w:tbl>
    <w:p w14:paraId="289DD6AF" w14:textId="77777777" w:rsidR="002C554D" w:rsidRDefault="002C554D">
      <w:pPr>
        <w:pStyle w:val="a3"/>
        <w:rPr>
          <w:b/>
          <w:sz w:val="14"/>
        </w:rPr>
      </w:pPr>
    </w:p>
    <w:p w14:paraId="4A41B085" w14:textId="77777777" w:rsidR="002C554D" w:rsidRDefault="00EA5022">
      <w:pPr>
        <w:pStyle w:val="a4"/>
        <w:numPr>
          <w:ilvl w:val="1"/>
          <w:numId w:val="1"/>
        </w:numPr>
        <w:tabs>
          <w:tab w:val="left" w:pos="1278"/>
        </w:tabs>
        <w:spacing w:before="92"/>
        <w:ind w:left="4676" w:right="860" w:hanging="3786"/>
        <w:jc w:val="left"/>
        <w:rPr>
          <w:b/>
        </w:rPr>
      </w:pPr>
      <w:r>
        <w:rPr>
          <w:b/>
        </w:rPr>
        <w:t>Документи, які надаються ПЕРЕМОЖЦЕМ (фізичною особою чи фізичною особою —</w:t>
      </w:r>
      <w:r>
        <w:rPr>
          <w:b/>
          <w:spacing w:val="-52"/>
        </w:rPr>
        <w:t xml:space="preserve"> </w:t>
      </w:r>
      <w:r>
        <w:rPr>
          <w:b/>
        </w:rPr>
        <w:t>підприємцем):</w:t>
      </w:r>
    </w:p>
    <w:p w14:paraId="551DB9F4" w14:textId="77777777" w:rsidR="002C554D" w:rsidRDefault="002C554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54D" w14:paraId="082981AF" w14:textId="77777777">
        <w:trPr>
          <w:trHeight w:val="1211"/>
        </w:trPr>
        <w:tc>
          <w:tcPr>
            <w:tcW w:w="653" w:type="dxa"/>
          </w:tcPr>
          <w:p w14:paraId="7073A519" w14:textId="77777777" w:rsidR="002C554D" w:rsidRDefault="00EA5022">
            <w:pPr>
              <w:pStyle w:val="TableParagraph"/>
              <w:spacing w:before="99"/>
              <w:ind w:left="239" w:right="97" w:firstLine="2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4938" w:type="dxa"/>
          </w:tcPr>
          <w:p w14:paraId="1F9199A9" w14:textId="77777777" w:rsidR="002C554D" w:rsidRDefault="00EA5022">
            <w:pPr>
              <w:pStyle w:val="TableParagraph"/>
              <w:spacing w:before="99"/>
              <w:ind w:left="580"/>
            </w:pPr>
            <w:r>
              <w:rPr>
                <w:b/>
              </w:rPr>
              <w:t>Вимоги</w:t>
            </w:r>
            <w:r>
              <w:rPr>
                <w:b/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Особливостей*</w:t>
            </w:r>
          </w:p>
        </w:tc>
        <w:tc>
          <w:tcPr>
            <w:tcW w:w="4676" w:type="dxa"/>
          </w:tcPr>
          <w:p w14:paraId="2FC09953" w14:textId="77777777" w:rsidR="002C554D" w:rsidRDefault="00EA5022">
            <w:pPr>
              <w:pStyle w:val="TableParagraph"/>
              <w:spacing w:before="99" w:line="252" w:lineRule="exact"/>
              <w:ind w:left="297" w:right="180"/>
              <w:jc w:val="center"/>
              <w:rPr>
                <w:b/>
              </w:rPr>
            </w:pPr>
            <w:r>
              <w:rPr>
                <w:b/>
              </w:rPr>
              <w:t>Переможець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виконання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вимоги</w:t>
            </w:r>
          </w:p>
          <w:p w14:paraId="0AC6D016" w14:textId="77777777" w:rsidR="002C554D" w:rsidRDefault="00EA5022">
            <w:pPr>
              <w:pStyle w:val="TableParagraph"/>
              <w:ind w:left="591" w:right="473" w:firstLine="2"/>
              <w:jc w:val="center"/>
              <w:rPr>
                <w:b/>
              </w:rPr>
            </w:pPr>
            <w:r>
              <w:t>згідно пункту 47 Особливостей*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(підтвердження відсутності підстав)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надати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інформацію:</w:t>
            </w:r>
          </w:p>
        </w:tc>
      </w:tr>
    </w:tbl>
    <w:p w14:paraId="3B60D810" w14:textId="77777777" w:rsidR="002C554D" w:rsidRDefault="002C554D">
      <w:pPr>
        <w:jc w:val="center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0D4DAE37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54D" w14:paraId="47A11A4A" w14:textId="77777777">
        <w:trPr>
          <w:trHeight w:val="3744"/>
        </w:trPr>
        <w:tc>
          <w:tcPr>
            <w:tcW w:w="653" w:type="dxa"/>
          </w:tcPr>
          <w:p w14:paraId="782123A2" w14:textId="77777777" w:rsidR="002C554D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38" w:type="dxa"/>
          </w:tcPr>
          <w:p w14:paraId="2A60EBC6" w14:textId="77777777" w:rsidR="002C554D" w:rsidRDefault="00EA5022">
            <w:pPr>
              <w:pStyle w:val="TableParagraph"/>
              <w:tabs>
                <w:tab w:val="left" w:pos="2281"/>
                <w:tab w:val="left" w:pos="3190"/>
              </w:tabs>
              <w:spacing w:before="99"/>
              <w:ind w:left="100" w:right="79"/>
              <w:jc w:val="both"/>
            </w:pPr>
            <w:r>
              <w:t>*Керівника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 було притягнуто згідно із 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tab/>
              <w:t>або</w:t>
            </w:r>
            <w:r>
              <w:tab/>
            </w:r>
            <w:r>
              <w:rPr>
                <w:spacing w:val="-1"/>
              </w:rPr>
              <w:t>правопорушення,</w:t>
            </w:r>
            <w:r>
              <w:rPr>
                <w:spacing w:val="-53"/>
              </w:rPr>
              <w:t xml:space="preserve"> </w:t>
            </w:r>
            <w:r>
              <w:t>пов’язаного</w:t>
            </w:r>
            <w:r>
              <w:rPr>
                <w:spacing w:val="-1"/>
              </w:rPr>
              <w:t xml:space="preserve"> </w:t>
            </w:r>
            <w:r>
              <w:t>з корупцією.</w:t>
            </w:r>
          </w:p>
          <w:p w14:paraId="6341D063" w14:textId="77777777" w:rsidR="002C554D" w:rsidRDefault="00EA5022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</w:tcPr>
          <w:p w14:paraId="6EE44E6A" w14:textId="77777777" w:rsidR="002C554D" w:rsidRDefault="00EA5022">
            <w:pPr>
              <w:pStyle w:val="TableParagraph"/>
              <w:spacing w:before="99"/>
              <w:ind w:left="99" w:right="217"/>
              <w:jc w:val="both"/>
              <w:rPr>
                <w:b/>
              </w:rPr>
            </w:pPr>
            <w:r>
              <w:rPr>
                <w:b/>
              </w:rPr>
              <w:t>Інформаційна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згідно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знайдено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пов'язані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</w:t>
            </w:r>
            <w:r>
              <w:rPr>
                <w:b/>
                <w:spacing w:val="1"/>
              </w:rPr>
              <w:t xml:space="preserve"> </w:t>
            </w:r>
            <w:r>
              <w:t>керівника*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період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відсутності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функціональної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можливості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перевірки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вебресурсі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стосується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запитувача.</w:t>
            </w:r>
          </w:p>
        </w:tc>
      </w:tr>
      <w:tr w:rsidR="002C554D" w14:paraId="6BE55F94" w14:textId="77777777">
        <w:trPr>
          <w:trHeight w:val="2348"/>
        </w:trPr>
        <w:tc>
          <w:tcPr>
            <w:tcW w:w="653" w:type="dxa"/>
          </w:tcPr>
          <w:p w14:paraId="0A7A6460" w14:textId="77777777" w:rsidR="002C554D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8" w:type="dxa"/>
          </w:tcPr>
          <w:p w14:paraId="14696209" w14:textId="77777777" w:rsidR="002C554D" w:rsidRDefault="00EA5022">
            <w:pPr>
              <w:pStyle w:val="TableParagraph"/>
              <w:spacing w:before="99"/>
              <w:ind w:left="100" w:right="78"/>
              <w:jc w:val="both"/>
            </w:pPr>
            <w:r>
              <w:t>*Фізична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 вчинене з корисливих 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відмиванням коштів), судимість з якої не 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порядку.</w:t>
            </w:r>
          </w:p>
          <w:p w14:paraId="29E2BEB9" w14:textId="77777777" w:rsidR="002C554D" w:rsidRDefault="00EA5022">
            <w:pPr>
              <w:pStyle w:val="TableParagraph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vMerge w:val="restart"/>
            <w:tcBorders>
              <w:bottom w:val="single" w:sz="4" w:space="0" w:color="000000"/>
            </w:tcBorders>
          </w:tcPr>
          <w:p w14:paraId="7ABB95AC" w14:textId="77777777" w:rsidR="002C554D" w:rsidRDefault="00EA5022">
            <w:pPr>
              <w:pStyle w:val="TableParagraph"/>
              <w:tabs>
                <w:tab w:val="left" w:pos="3109"/>
              </w:tabs>
              <w:spacing w:before="99"/>
              <w:ind w:left="99" w:right="76"/>
              <w:jc w:val="both"/>
              <w:rPr>
                <w:b/>
              </w:rPr>
            </w:pPr>
            <w:r>
              <w:rPr>
                <w:b/>
              </w:rPr>
              <w:t>Повний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витяг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інформаційно-аналітичної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«Облік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відомостей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притягнення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відповідальності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сформований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паперовій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електронній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формі,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що 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містить 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 відсутність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обмежень,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кримінальним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процесуальним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законодавством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фізичної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закупівлі.</w:t>
            </w:r>
          </w:p>
          <w:p w14:paraId="0969D8DB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3CB0F64B" w14:textId="77777777" w:rsidR="002C554D" w:rsidRDefault="00EA5022">
            <w:pPr>
              <w:pStyle w:val="TableParagraph"/>
              <w:ind w:left="99" w:right="75"/>
              <w:jc w:val="both"/>
              <w:rPr>
                <w:b/>
              </w:rPr>
            </w:pP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більше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тридцятиденної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давнини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документа.</w:t>
            </w:r>
          </w:p>
        </w:tc>
      </w:tr>
      <w:tr w:rsidR="002C554D" w14:paraId="4660D06D" w14:textId="77777777">
        <w:trPr>
          <w:trHeight w:val="1972"/>
        </w:trPr>
        <w:tc>
          <w:tcPr>
            <w:tcW w:w="653" w:type="dxa"/>
          </w:tcPr>
          <w:p w14:paraId="5990A3C8" w14:textId="77777777" w:rsidR="002C554D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8" w:type="dxa"/>
          </w:tcPr>
          <w:p w14:paraId="1CE8029B" w14:textId="77777777" w:rsidR="002C554D" w:rsidRDefault="00EA5022">
            <w:pPr>
              <w:pStyle w:val="TableParagraph"/>
              <w:spacing w:before="99"/>
              <w:ind w:left="100" w:right="77"/>
              <w:jc w:val="both"/>
            </w:pPr>
            <w:r>
              <w:t>*Керівника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 було притягнуто згідно із законом 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дитячої</w:t>
            </w:r>
            <w:r>
              <w:rPr>
                <w:spacing w:val="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будь-якими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1"/>
              </w:rPr>
              <w:t xml:space="preserve"> </w:t>
            </w:r>
            <w:r>
              <w:t>торгівлі</w:t>
            </w:r>
            <w:r>
              <w:rPr>
                <w:spacing w:val="-1"/>
              </w:rPr>
              <w:t xml:space="preserve"> </w:t>
            </w:r>
            <w:r>
              <w:t>людьми.</w:t>
            </w:r>
          </w:p>
          <w:p w14:paraId="0BB8AAB6" w14:textId="77777777" w:rsidR="002C554D" w:rsidRDefault="00EA5022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vMerge/>
            <w:tcBorders>
              <w:top w:val="nil"/>
              <w:bottom w:val="single" w:sz="4" w:space="0" w:color="000000"/>
            </w:tcBorders>
          </w:tcPr>
          <w:p w14:paraId="4679B6A6" w14:textId="77777777" w:rsidR="002C554D" w:rsidRDefault="002C554D">
            <w:pPr>
              <w:rPr>
                <w:sz w:val="2"/>
                <w:szCs w:val="2"/>
              </w:rPr>
            </w:pPr>
          </w:p>
        </w:tc>
      </w:tr>
      <w:tr w:rsidR="002C554D" w14:paraId="50C04FE5" w14:textId="77777777">
        <w:trPr>
          <w:trHeight w:val="5008"/>
        </w:trPr>
        <w:tc>
          <w:tcPr>
            <w:tcW w:w="653" w:type="dxa"/>
          </w:tcPr>
          <w:p w14:paraId="0B28C270" w14:textId="77777777" w:rsidR="002C554D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38" w:type="dxa"/>
          </w:tcPr>
          <w:p w14:paraId="35B7F830" w14:textId="77777777" w:rsidR="002C554D" w:rsidRDefault="00EA5022">
            <w:pPr>
              <w:pStyle w:val="TableParagraph"/>
              <w:spacing w:before="99"/>
              <w:ind w:left="100" w:right="79"/>
              <w:jc w:val="both"/>
            </w:pPr>
            <w:r>
              <w:t>*Учасник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 за раніше укладеним договором про</w:t>
            </w:r>
            <w:r>
              <w:rPr>
                <w:spacing w:val="1"/>
              </w:rPr>
              <w:t xml:space="preserve"> </w:t>
            </w:r>
            <w:r>
              <w:t>закупівлю з цим самим замовником, що 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 збитків — протягом трьох років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абзаці,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відкритих торгах.</w:t>
            </w:r>
          </w:p>
          <w:p w14:paraId="6DB9176F" w14:textId="77777777" w:rsidR="002C554D" w:rsidRDefault="00EA5022">
            <w:pPr>
              <w:pStyle w:val="TableParagraph"/>
              <w:ind w:left="100"/>
              <w:jc w:val="both"/>
              <w:rPr>
                <w:b/>
              </w:rPr>
            </w:pPr>
            <w:r>
              <w:rPr>
                <w:b/>
              </w:rPr>
              <w:t>(абзац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 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tcBorders>
              <w:top w:val="single" w:sz="4" w:space="0" w:color="000000"/>
            </w:tcBorders>
          </w:tcPr>
          <w:p w14:paraId="70C500E5" w14:textId="77777777" w:rsidR="002C554D" w:rsidRDefault="00EA5022">
            <w:pPr>
              <w:pStyle w:val="TableParagraph"/>
              <w:spacing w:before="99"/>
              <w:ind w:left="99" w:right="75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довільній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укладено</w:t>
            </w:r>
            <w:r>
              <w:rPr>
                <w:spacing w:val="1"/>
              </w:rPr>
              <w:t xml:space="preserve"> </w:t>
            </w:r>
            <w:r>
              <w:t>договорів,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процедури закупівлі виконав свої зобов’язання</w:t>
            </w:r>
            <w:r>
              <w:rPr>
                <w:spacing w:val="1"/>
              </w:rPr>
              <w:t xml:space="preserve"> </w:t>
            </w:r>
            <w:r>
              <w:t>за раніше укладеним із замовником 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відповідно,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призвели б до його дострокового розірвання 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-52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 заходів</w:t>
            </w:r>
            <w:r>
              <w:rPr>
                <w:spacing w:val="1"/>
              </w:rPr>
              <w:t xml:space="preserve"> </w:t>
            </w:r>
            <w:r>
              <w:t>для 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торгах</w:t>
            </w:r>
            <w:r>
              <w:rPr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(суб’єкт господарювання) повинен довести, що</w:t>
            </w:r>
            <w:r>
              <w:rPr>
                <w:spacing w:val="-52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-52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-52"/>
              </w:rPr>
              <w:t xml:space="preserve"> </w:t>
            </w:r>
            <w:r>
              <w:t>завданих</w:t>
            </w:r>
            <w:r>
              <w:rPr>
                <w:spacing w:val="-1"/>
              </w:rPr>
              <w:t xml:space="preserve"> </w:t>
            </w:r>
            <w:r>
              <w:t>збитків.</w:t>
            </w:r>
          </w:p>
        </w:tc>
      </w:tr>
    </w:tbl>
    <w:p w14:paraId="7CC5E405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4EC9A03B" w14:textId="77777777" w:rsidR="002C554D" w:rsidRDefault="00EA5022">
      <w:pPr>
        <w:spacing w:before="70"/>
        <w:ind w:left="7539" w:right="567" w:firstLine="1620"/>
        <w:jc w:val="right"/>
        <w:rPr>
          <w:b/>
          <w:i/>
        </w:rPr>
      </w:pPr>
      <w:r>
        <w:rPr>
          <w:b/>
          <w:i/>
        </w:rPr>
        <w:lastRenderedPageBreak/>
        <w:t>Додаток 4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документації</w:t>
      </w:r>
    </w:p>
    <w:p w14:paraId="2814E08F" w14:textId="77777777" w:rsidR="002C554D" w:rsidRDefault="002C554D">
      <w:pPr>
        <w:pStyle w:val="a3"/>
        <w:rPr>
          <w:b/>
          <w:i/>
          <w:sz w:val="24"/>
        </w:rPr>
      </w:pPr>
    </w:p>
    <w:p w14:paraId="43F7A1B8" w14:textId="77777777" w:rsidR="002C554D" w:rsidRDefault="002C554D">
      <w:pPr>
        <w:pStyle w:val="a3"/>
        <w:rPr>
          <w:b/>
          <w:i/>
          <w:sz w:val="24"/>
        </w:rPr>
      </w:pPr>
    </w:p>
    <w:p w14:paraId="0E03EC89" w14:textId="77777777" w:rsidR="002C554D" w:rsidRDefault="00EA5022">
      <w:pPr>
        <w:pStyle w:val="1"/>
        <w:spacing w:before="208" w:line="252" w:lineRule="exact"/>
        <w:ind w:right="2421"/>
      </w:pPr>
      <w:r>
        <w:t>Інформація</w:t>
      </w:r>
    </w:p>
    <w:p w14:paraId="4795EB55" w14:textId="77777777" w:rsidR="002C554D" w:rsidRDefault="00EA5022">
      <w:pPr>
        <w:spacing w:line="252" w:lineRule="exact"/>
        <w:ind w:left="2038" w:right="1959"/>
        <w:jc w:val="center"/>
        <w:rPr>
          <w:b/>
        </w:rPr>
      </w:pPr>
      <w:r>
        <w:rPr>
          <w:b/>
        </w:rPr>
        <w:t>про</w:t>
      </w:r>
      <w:r>
        <w:rPr>
          <w:b/>
          <w:spacing w:val="-4"/>
        </w:rPr>
        <w:t xml:space="preserve"> </w:t>
      </w:r>
      <w:r>
        <w:rPr>
          <w:b/>
        </w:rPr>
        <w:t>необхідні</w:t>
      </w:r>
      <w:r>
        <w:rPr>
          <w:b/>
          <w:spacing w:val="-2"/>
        </w:rPr>
        <w:t xml:space="preserve"> </w:t>
      </w:r>
      <w:r>
        <w:rPr>
          <w:b/>
        </w:rPr>
        <w:t>технічні</w:t>
      </w:r>
      <w:r>
        <w:rPr>
          <w:b/>
          <w:spacing w:val="-2"/>
        </w:rPr>
        <w:t xml:space="preserve"> </w:t>
      </w:r>
      <w:r>
        <w:rPr>
          <w:b/>
        </w:rPr>
        <w:t>та</w:t>
      </w:r>
      <w:r>
        <w:rPr>
          <w:b/>
          <w:spacing w:val="-3"/>
        </w:rPr>
        <w:t xml:space="preserve"> </w:t>
      </w:r>
      <w:r>
        <w:rPr>
          <w:b/>
        </w:rPr>
        <w:t>якісні</w:t>
      </w:r>
      <w:r>
        <w:rPr>
          <w:b/>
          <w:spacing w:val="-3"/>
        </w:rPr>
        <w:t xml:space="preserve"> </w:t>
      </w:r>
      <w:r>
        <w:rPr>
          <w:b/>
        </w:rPr>
        <w:t>характеристики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  <w:r>
        <w:rPr>
          <w:b/>
          <w:spacing w:val="-3"/>
        </w:rPr>
        <w:t xml:space="preserve"> </w:t>
      </w:r>
      <w:r>
        <w:rPr>
          <w:b/>
        </w:rPr>
        <w:t>закупівлі</w:t>
      </w:r>
    </w:p>
    <w:p w14:paraId="5D71F21F" w14:textId="77777777" w:rsidR="002C554D" w:rsidRDefault="00EA5022">
      <w:pPr>
        <w:pStyle w:val="1"/>
        <w:spacing w:before="1"/>
        <w:ind w:left="2253" w:right="2425"/>
      </w:pPr>
      <w:r>
        <w:rPr>
          <w:spacing w:val="-2"/>
        </w:rPr>
        <w:t>ДЕФЕКТНИЙ</w:t>
      </w:r>
      <w:r>
        <w:rPr>
          <w:spacing w:val="-10"/>
        </w:rPr>
        <w:t xml:space="preserve"> </w:t>
      </w:r>
      <w:r>
        <w:rPr>
          <w:spacing w:val="-1"/>
        </w:rPr>
        <w:t>АКТ</w:t>
      </w:r>
    </w:p>
    <w:p w14:paraId="77626BB8" w14:textId="77777777" w:rsidR="002C554D" w:rsidRDefault="002C554D">
      <w:pPr>
        <w:pStyle w:val="a3"/>
        <w:spacing w:before="10"/>
        <w:rPr>
          <w:b/>
          <w:sz w:val="23"/>
        </w:rPr>
      </w:pPr>
    </w:p>
    <w:p w14:paraId="15CB7798" w14:textId="43B0C0D4" w:rsidR="00866825" w:rsidRPr="00540FA5" w:rsidRDefault="00EA5022" w:rsidP="00866825">
      <w:pPr>
        <w:widowControl/>
        <w:tabs>
          <w:tab w:val="center" w:pos="5104"/>
          <w:tab w:val="left" w:pos="7095"/>
        </w:tabs>
        <w:suppressAutoHyphens/>
        <w:autoSpaceDE/>
        <w:autoSpaceDN/>
        <w:jc w:val="center"/>
        <w:rPr>
          <w:b/>
          <w:lang w:eastAsia="ar-SA"/>
        </w:rPr>
      </w:pPr>
      <w:r>
        <w:rPr>
          <w:b/>
        </w:rPr>
        <w:t xml:space="preserve">на </w:t>
      </w:r>
      <w:r w:rsidR="003A7A68" w:rsidRPr="004672EF">
        <w:rPr>
          <w:b/>
          <w:spacing w:val="-3"/>
          <w:lang w:eastAsia="uk-UA"/>
        </w:rPr>
        <w:t xml:space="preserve">Послуги з поточного ремонту (заміни вікон, пошкоджених внаслідок воєнних дій) у  Спеціалізованій авіаційно-технологічній школі № 203 за </w:t>
      </w:r>
      <w:proofErr w:type="spellStart"/>
      <w:r w:rsidR="003A7A68" w:rsidRPr="004672EF">
        <w:rPr>
          <w:b/>
          <w:spacing w:val="-3"/>
          <w:lang w:eastAsia="uk-UA"/>
        </w:rPr>
        <w:t>адресою</w:t>
      </w:r>
      <w:proofErr w:type="spellEnd"/>
      <w:r w:rsidR="003A7A68" w:rsidRPr="004672EF">
        <w:rPr>
          <w:b/>
          <w:spacing w:val="-3"/>
          <w:lang w:eastAsia="uk-UA"/>
        </w:rPr>
        <w:t>: вулиця Туполєва, 17  у Святошинському районі міста Києва (</w:t>
      </w:r>
      <w:r w:rsidR="003A7A68" w:rsidRPr="004672EF">
        <w:rPr>
          <w:b/>
          <w:bCs/>
        </w:rPr>
        <w:t xml:space="preserve">код ДК 021:2015 45450000-6 - Інші завершальні будівельні </w:t>
      </w:r>
      <w:r w:rsidR="003A7A68" w:rsidRPr="00540FA5">
        <w:rPr>
          <w:b/>
          <w:bCs/>
        </w:rPr>
        <w:t>роботи</w:t>
      </w:r>
      <w:r w:rsidR="003A7A68" w:rsidRPr="00540FA5">
        <w:rPr>
          <w:b/>
          <w:spacing w:val="-3"/>
          <w:lang w:eastAsia="uk-UA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B86241" w:rsidRPr="00540FA5" w14:paraId="4CD05DA8" w14:textId="77777777" w:rsidTr="00B86241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14:paraId="522ABE38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 xml:space="preserve">Умови виконання робіт </w:t>
            </w:r>
          </w:p>
        </w:tc>
      </w:tr>
      <w:tr w:rsidR="00B86241" w:rsidRPr="00540FA5" w14:paraId="539ACD88" w14:textId="77777777" w:rsidTr="00B86241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14:paraId="70A5E4C6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27466B9A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946DE99" w14:textId="77777777" w:rsidTr="00B86241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14:paraId="74CBCB65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Об'єми робіт</w:t>
            </w:r>
          </w:p>
        </w:tc>
      </w:tr>
      <w:tr w:rsidR="00B86241" w:rsidRPr="00540FA5" w14:paraId="73C68834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665A1" w14:textId="77777777" w:rsidR="00B86241" w:rsidRPr="00540FA5" w:rsidRDefault="00B86241">
            <w:pPr>
              <w:keepLines/>
              <w:jc w:val="center"/>
              <w:rPr>
                <w:spacing w:val="-5"/>
              </w:rPr>
            </w:pPr>
            <w:r w:rsidRPr="00540FA5">
              <w:rPr>
                <w:spacing w:val="-5"/>
              </w:rPr>
              <w:t>№</w:t>
            </w:r>
          </w:p>
          <w:p w14:paraId="4205A75B" w14:textId="77777777" w:rsidR="00B86241" w:rsidRPr="00540FA5" w:rsidRDefault="00B86241">
            <w:pPr>
              <w:keepLines/>
              <w:jc w:val="center"/>
            </w:pPr>
            <w:proofErr w:type="spellStart"/>
            <w:r w:rsidRPr="00540FA5">
              <w:rPr>
                <w:spacing w:val="-5"/>
              </w:rPr>
              <w:t>Ч.ч</w:t>
            </w:r>
            <w:proofErr w:type="spellEnd"/>
            <w:r w:rsidRPr="00540FA5">
              <w:rPr>
                <w:spacing w:val="-5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F22E0A" w14:textId="77777777" w:rsidR="00B86241" w:rsidRPr="00540FA5" w:rsidRDefault="00B86241">
            <w:pPr>
              <w:keepLines/>
              <w:jc w:val="center"/>
              <w:rPr>
                <w:spacing w:val="-5"/>
              </w:rPr>
            </w:pPr>
          </w:p>
          <w:p w14:paraId="7EDD299E" w14:textId="77777777" w:rsidR="00B86241" w:rsidRPr="00540FA5" w:rsidRDefault="00B86241">
            <w:pPr>
              <w:keepLines/>
              <w:jc w:val="center"/>
              <w:rPr>
                <w:spacing w:val="-5"/>
              </w:rPr>
            </w:pPr>
            <w:r w:rsidRPr="00540FA5">
              <w:rPr>
                <w:spacing w:val="-5"/>
              </w:rPr>
              <w:t>Найменування робіт і витрат</w:t>
            </w:r>
          </w:p>
          <w:p w14:paraId="0592997F" w14:textId="77777777" w:rsidR="00B86241" w:rsidRPr="00540FA5" w:rsidRDefault="00B86241">
            <w:pPr>
              <w:keepLines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1763CB" w14:textId="77777777" w:rsidR="00B86241" w:rsidRPr="00540FA5" w:rsidRDefault="00B86241">
            <w:pPr>
              <w:keepLines/>
              <w:jc w:val="center"/>
              <w:rPr>
                <w:spacing w:val="-5"/>
              </w:rPr>
            </w:pPr>
            <w:r w:rsidRPr="00540FA5">
              <w:rPr>
                <w:spacing w:val="-5"/>
              </w:rPr>
              <w:t>Одиниця</w:t>
            </w:r>
          </w:p>
          <w:p w14:paraId="705C4799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3A52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53AAA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Примітка</w:t>
            </w:r>
          </w:p>
        </w:tc>
      </w:tr>
      <w:tr w:rsidR="00B86241" w:rsidRPr="00540FA5" w14:paraId="0586BBE1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344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36EF65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8AE0D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685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103324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5</w:t>
            </w:r>
          </w:p>
        </w:tc>
      </w:tr>
      <w:tr w:rsidR="00B86241" w:rsidRPr="00540FA5" w14:paraId="6105B77F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26B60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E040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Розділ №1. 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DB605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CB51C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FACBE1A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09B17FF5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5D6AF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21DE3C4F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Забивання вікон фанерою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BC78B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6FF26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81,52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3B31ECE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507F797E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986998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3BBD4489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Демонтаж дверних коробок в кам'яних стінах з</w:t>
            </w:r>
          </w:p>
          <w:p w14:paraId="66FB09EB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B86785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68296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F09A805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6477FEDC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64C10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454DCC62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 xml:space="preserve">Знімання дверних </w:t>
            </w:r>
            <w:proofErr w:type="spellStart"/>
            <w:r w:rsidRPr="00540FA5">
              <w:rPr>
                <w:spacing w:val="-5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A6B73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CEF31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12,7305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04FE7B0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73297E1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79396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479C0B72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Заповнення дверних прорізів ламінованими дверними</w:t>
            </w:r>
          </w:p>
          <w:p w14:paraId="486FE4E3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блоками із застосуванням анкерів і монтажної піни, серія</w:t>
            </w:r>
          </w:p>
          <w:p w14:paraId="07ACB574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блоку ДО-21-13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B9E694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F818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0A8CFA5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51174D5D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AF9604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3BEFD0A6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Демонтаж шпінгалетів на міжкімнатних дверях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243B0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F8993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E1B8704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1AC9E874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5FFC95F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40DCFA28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Установлення шпінгалетів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75B6A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D3AF9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5FC4AAE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2BFE44E1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E76B8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1F15F005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Демонтаж відповідної планки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A5A39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81C56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57EC953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21DBCA33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A5296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14:paraId="5F324110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Установлення відповідної планки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F6EB3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A96B4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A8455C8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7F49775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E8D9A0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14:paraId="0AF19377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Демонтаж віконних коробок в кам'яних стінах з</w:t>
            </w:r>
          </w:p>
          <w:p w14:paraId="70B2E284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A8DB3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ED9660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EAEEE31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599E85E6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D632C2F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14:paraId="20A2E842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B4F602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4E6FE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527240A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6B5B352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83A27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14:paraId="21FCAE3C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Заповнення віконних прорізів готовими блоками площею</w:t>
            </w:r>
          </w:p>
          <w:p w14:paraId="75B50910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більше 3 м2 з металопластику в кам'яних стінах</w:t>
            </w:r>
          </w:p>
          <w:p w14:paraId="3D299FC7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житлових і громадських будівель (які були демонтовані)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E35D9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8A9B49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9741E28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856AB70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3AD173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12</w:t>
            </w:r>
          </w:p>
        </w:tc>
        <w:tc>
          <w:tcPr>
            <w:tcW w:w="5387" w:type="dxa"/>
            <w:gridSpan w:val="2"/>
            <w:hideMark/>
          </w:tcPr>
          <w:p w14:paraId="5260B5A8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Заповнення віконних прорізів готовими блоками площею</w:t>
            </w:r>
          </w:p>
          <w:p w14:paraId="6325C0AD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більше 3 м2 з металопластику в кам'яних стінах</w:t>
            </w:r>
          </w:p>
          <w:p w14:paraId="3A5D9419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07687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3F477E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380,51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CA67156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53FD520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FFBAE3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13</w:t>
            </w:r>
          </w:p>
        </w:tc>
        <w:tc>
          <w:tcPr>
            <w:tcW w:w="5387" w:type="dxa"/>
            <w:gridSpan w:val="2"/>
            <w:hideMark/>
          </w:tcPr>
          <w:p w14:paraId="25568B15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(Демонтаж) склопакетів площею 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227315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5A6E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0,972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60191B6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52FA56E6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CDFF694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14</w:t>
            </w:r>
          </w:p>
        </w:tc>
        <w:tc>
          <w:tcPr>
            <w:tcW w:w="5387" w:type="dxa"/>
            <w:gridSpan w:val="2"/>
            <w:hideMark/>
          </w:tcPr>
          <w:p w14:paraId="77037051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(Демонтаж) склопакетів до 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F8CA7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7CE90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11,742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B03FC7F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2AB733C5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E4895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15</w:t>
            </w:r>
          </w:p>
        </w:tc>
        <w:tc>
          <w:tcPr>
            <w:tcW w:w="5387" w:type="dxa"/>
            <w:gridSpan w:val="2"/>
            <w:hideMark/>
          </w:tcPr>
          <w:p w14:paraId="227511D7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Скління металопластикових рам двошаровими</w:t>
            </w:r>
          </w:p>
          <w:p w14:paraId="003A3309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склопакетами площею 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C4902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ADE45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0,972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58DC47A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7EF5DA10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149CFE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16</w:t>
            </w:r>
          </w:p>
        </w:tc>
        <w:tc>
          <w:tcPr>
            <w:tcW w:w="5387" w:type="dxa"/>
            <w:gridSpan w:val="2"/>
            <w:hideMark/>
          </w:tcPr>
          <w:p w14:paraId="17BA9C41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Скління металопластикових рам двошаровими</w:t>
            </w:r>
          </w:p>
          <w:p w14:paraId="6D092554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склопакетами площею до 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E9FECE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0DEE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11,742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ED43B5B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AB54CF2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B8702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7207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Розділ №2.  Віконні та дверні відкоси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5F6D6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B35A7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860D33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13E75455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855BDA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17</w:t>
            </w:r>
          </w:p>
        </w:tc>
        <w:tc>
          <w:tcPr>
            <w:tcW w:w="5387" w:type="dxa"/>
            <w:gridSpan w:val="2"/>
            <w:hideMark/>
          </w:tcPr>
          <w:p w14:paraId="7C596C0F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Ґрунтування бетонних поверхонь ґрунтовкою</w:t>
            </w:r>
          </w:p>
          <w:p w14:paraId="0D9364BA" w14:textId="77777777" w:rsidR="00B86241" w:rsidRPr="00540FA5" w:rsidRDefault="00B86241">
            <w:pPr>
              <w:keepLines/>
            </w:pPr>
            <w:proofErr w:type="spellStart"/>
            <w:r w:rsidRPr="00540FA5">
              <w:rPr>
                <w:spacing w:val="-5"/>
              </w:rPr>
              <w:t>Бетоноконтакт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8BEEF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5C3B5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217,33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E5CA9B6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</w:tbl>
    <w:p w14:paraId="2C9AF09C" w14:textId="77777777" w:rsidR="00B86241" w:rsidRPr="00540FA5" w:rsidRDefault="00B86241" w:rsidP="00B86241">
      <w:pPr>
        <w:sectPr w:rsidR="00B86241" w:rsidRPr="00540FA5">
          <w:pgSz w:w="11907" w:h="16840"/>
          <w:pgMar w:top="650" w:right="850" w:bottom="367" w:left="1134" w:header="709" w:footer="709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B86241" w:rsidRPr="00540FA5" w14:paraId="5AB84D68" w14:textId="77777777" w:rsidTr="00B8624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5F32" w14:textId="77777777" w:rsidR="00B86241" w:rsidRPr="00540FA5" w:rsidRDefault="00B86241">
            <w:pPr>
              <w:keepLines/>
              <w:jc w:val="center"/>
              <w:rPr>
                <w:lang w:val="ru-RU"/>
              </w:rPr>
            </w:pPr>
            <w:r w:rsidRPr="00540FA5">
              <w:rPr>
                <w:spacing w:val="-5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9E8C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346F3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98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23EFEF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5</w:t>
            </w:r>
          </w:p>
        </w:tc>
      </w:tr>
      <w:tr w:rsidR="00B86241" w:rsidRPr="00540FA5" w14:paraId="395D5564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7E87B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18</w:t>
            </w:r>
          </w:p>
        </w:tc>
        <w:tc>
          <w:tcPr>
            <w:tcW w:w="5387" w:type="dxa"/>
            <w:hideMark/>
          </w:tcPr>
          <w:p w14:paraId="7029633A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Штукатурення плоских поверхонь віконних та дверних</w:t>
            </w:r>
          </w:p>
          <w:p w14:paraId="7ED089B3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3F8BF2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E87664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217,33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A12ABFF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626D4A24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CA1ABA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19</w:t>
            </w:r>
          </w:p>
        </w:tc>
        <w:tc>
          <w:tcPr>
            <w:tcW w:w="5387" w:type="dxa"/>
            <w:hideMark/>
          </w:tcPr>
          <w:p w14:paraId="71421235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Безпіщане</w:t>
            </w:r>
            <w:proofErr w:type="spellEnd"/>
            <w:r w:rsidRPr="00540FA5">
              <w:rPr>
                <w:spacing w:val="-5"/>
              </w:rPr>
              <w:t xml:space="preserve"> накриття поверхонь </w:t>
            </w:r>
            <w:proofErr w:type="spellStart"/>
            <w:r w:rsidRPr="00540FA5">
              <w:rPr>
                <w:spacing w:val="-5"/>
              </w:rPr>
              <w:t>укосiв</w:t>
            </w:r>
            <w:proofErr w:type="spellEnd"/>
            <w:r w:rsidRPr="00540FA5">
              <w:rPr>
                <w:spacing w:val="-5"/>
              </w:rPr>
              <w:t xml:space="preserve"> розчином із</w:t>
            </w:r>
          </w:p>
          <w:p w14:paraId="0EC1697A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клейового гіпсу [типу "</w:t>
            </w:r>
            <w:proofErr w:type="spellStart"/>
            <w:r w:rsidRPr="00540FA5">
              <w:rPr>
                <w:spacing w:val="-5"/>
              </w:rPr>
              <w:t>сатенгіпс</w:t>
            </w:r>
            <w:proofErr w:type="spellEnd"/>
            <w:r w:rsidRPr="00540FA5">
              <w:rPr>
                <w:spacing w:val="-5"/>
              </w:rPr>
              <w:t>"] товщиною шару 1 мм</w:t>
            </w:r>
          </w:p>
          <w:p w14:paraId="2CF8284A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2E76D9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2461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217,33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29893DC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4B0ACD3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5C2449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20</w:t>
            </w:r>
          </w:p>
        </w:tc>
        <w:tc>
          <w:tcPr>
            <w:tcW w:w="5387" w:type="dxa"/>
            <w:hideMark/>
          </w:tcPr>
          <w:p w14:paraId="58CDEB7C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Безпіщане</w:t>
            </w:r>
            <w:proofErr w:type="spellEnd"/>
            <w:r w:rsidRPr="00540FA5">
              <w:rPr>
                <w:spacing w:val="-5"/>
              </w:rPr>
              <w:t xml:space="preserve"> накриття поверхонь стін розчином із</w:t>
            </w:r>
          </w:p>
          <w:p w14:paraId="6ECFC857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клейового гіпсу [типу "</w:t>
            </w:r>
            <w:proofErr w:type="spellStart"/>
            <w:r w:rsidRPr="00540FA5">
              <w:rPr>
                <w:spacing w:val="-5"/>
              </w:rPr>
              <w:t>сатенгіпс</w:t>
            </w:r>
            <w:proofErr w:type="spellEnd"/>
            <w:r w:rsidRPr="00540FA5">
              <w:rPr>
                <w:spacing w:val="-5"/>
              </w:rPr>
              <w:t>"], на кожний шар</w:t>
            </w:r>
          </w:p>
          <w:p w14:paraId="344598B5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002F3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F6A0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217,33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F3378DE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78CC351D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8E2DBC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21</w:t>
            </w:r>
          </w:p>
        </w:tc>
        <w:tc>
          <w:tcPr>
            <w:tcW w:w="5387" w:type="dxa"/>
            <w:hideMark/>
          </w:tcPr>
          <w:p w14:paraId="3215C220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Полiпшене</w:t>
            </w:r>
            <w:proofErr w:type="spellEnd"/>
            <w:r w:rsidRPr="00540FA5">
              <w:rPr>
                <w:spacing w:val="-5"/>
              </w:rPr>
              <w:t xml:space="preserve"> фарбування </w:t>
            </w:r>
            <w:proofErr w:type="spellStart"/>
            <w:r w:rsidRPr="00540FA5">
              <w:rPr>
                <w:spacing w:val="-5"/>
              </w:rPr>
              <w:t>полiвiнiлацетатними</w:t>
            </w:r>
            <w:proofErr w:type="spellEnd"/>
          </w:p>
          <w:p w14:paraId="07C509E3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водоемульсiйними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сумiшами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укосiв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пiдготовлених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пiд</w:t>
            </w:r>
            <w:proofErr w:type="spellEnd"/>
          </w:p>
          <w:p w14:paraId="2D190F26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66FBC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D6968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217,33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5599595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672208C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1E9E62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22</w:t>
            </w:r>
          </w:p>
        </w:tc>
        <w:tc>
          <w:tcPr>
            <w:tcW w:w="5387" w:type="dxa"/>
            <w:hideMark/>
          </w:tcPr>
          <w:p w14:paraId="2AAEF164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6F505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6ABAC2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582,67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28B5614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587A120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76830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4BE4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Розділ №3.  </w:t>
            </w:r>
            <w:proofErr w:type="spellStart"/>
            <w:r w:rsidRPr="00540FA5">
              <w:rPr>
                <w:spacing w:val="-5"/>
              </w:rPr>
              <w:t>Зароблення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штроби</w:t>
            </w:r>
            <w:proofErr w:type="spellEnd"/>
            <w:r w:rsidRPr="00540FA5">
              <w:rPr>
                <w:spacing w:val="-5"/>
              </w:rPr>
              <w:t xml:space="preserve"> під підвіконням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540AD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F0962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A7DAF5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422C9D6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F3D245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23</w:t>
            </w:r>
          </w:p>
        </w:tc>
        <w:tc>
          <w:tcPr>
            <w:tcW w:w="5387" w:type="dxa"/>
            <w:hideMark/>
          </w:tcPr>
          <w:p w14:paraId="57A7DDAB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Розбирання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EFCE9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D4B4FE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101,57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2305B14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0771194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5A5D9B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24</w:t>
            </w:r>
          </w:p>
        </w:tc>
        <w:tc>
          <w:tcPr>
            <w:tcW w:w="5387" w:type="dxa"/>
            <w:hideMark/>
          </w:tcPr>
          <w:p w14:paraId="369E9D3F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Установлення пластикових підвіконних дошок (раніше</w:t>
            </w:r>
          </w:p>
          <w:p w14:paraId="7E034A35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демонтовані)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42C8A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1913E0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101,57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D1C4459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F34310D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EA2F5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25</w:t>
            </w:r>
          </w:p>
        </w:tc>
        <w:tc>
          <w:tcPr>
            <w:tcW w:w="5387" w:type="dxa"/>
            <w:hideMark/>
          </w:tcPr>
          <w:p w14:paraId="5D27B908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F2553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BC6C70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90,43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598BA6A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0B22828C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4A909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26</w:t>
            </w:r>
          </w:p>
        </w:tc>
        <w:tc>
          <w:tcPr>
            <w:tcW w:w="5387" w:type="dxa"/>
            <w:hideMark/>
          </w:tcPr>
          <w:p w14:paraId="67990A80" w14:textId="77777777" w:rsidR="00B86241" w:rsidRPr="00540FA5" w:rsidRDefault="00B86241">
            <w:pPr>
              <w:keepLines/>
            </w:pPr>
            <w:proofErr w:type="spellStart"/>
            <w:r w:rsidRPr="00540FA5">
              <w:rPr>
                <w:spacing w:val="-5"/>
              </w:rPr>
              <w:t>Зароблення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штроби</w:t>
            </w:r>
            <w:proofErr w:type="spellEnd"/>
            <w:r w:rsidRPr="00540FA5">
              <w:rPr>
                <w:spacing w:val="-5"/>
              </w:rPr>
              <w:t xml:space="preserve"> під підвіконням пінопластом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34CC0E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85231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F9FA8FB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29D83249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F6F4C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27</w:t>
            </w:r>
          </w:p>
        </w:tc>
        <w:tc>
          <w:tcPr>
            <w:tcW w:w="5387" w:type="dxa"/>
            <w:hideMark/>
          </w:tcPr>
          <w:p w14:paraId="2E192773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Штукатурення плоских поверхонь віконних та дверних</w:t>
            </w:r>
          </w:p>
          <w:p w14:paraId="160B2040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E0F6F0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6E3E2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8539718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642474F2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0DE7B2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28</w:t>
            </w:r>
          </w:p>
        </w:tc>
        <w:tc>
          <w:tcPr>
            <w:tcW w:w="5387" w:type="dxa"/>
            <w:hideMark/>
          </w:tcPr>
          <w:p w14:paraId="3E7E74F3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Безпіщане</w:t>
            </w:r>
            <w:proofErr w:type="spellEnd"/>
            <w:r w:rsidRPr="00540FA5">
              <w:rPr>
                <w:spacing w:val="-5"/>
              </w:rPr>
              <w:t xml:space="preserve"> накриття поверхонь </w:t>
            </w:r>
            <w:proofErr w:type="spellStart"/>
            <w:r w:rsidRPr="00540FA5">
              <w:rPr>
                <w:spacing w:val="-5"/>
              </w:rPr>
              <w:t>укосiв</w:t>
            </w:r>
            <w:proofErr w:type="spellEnd"/>
            <w:r w:rsidRPr="00540FA5">
              <w:rPr>
                <w:spacing w:val="-5"/>
              </w:rPr>
              <w:t xml:space="preserve"> розчином із</w:t>
            </w:r>
          </w:p>
          <w:p w14:paraId="14596D97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клейового гіпсу [типу "</w:t>
            </w:r>
            <w:proofErr w:type="spellStart"/>
            <w:r w:rsidRPr="00540FA5">
              <w:rPr>
                <w:spacing w:val="-5"/>
              </w:rPr>
              <w:t>сатенгіпс</w:t>
            </w:r>
            <w:proofErr w:type="spellEnd"/>
            <w:r w:rsidRPr="00540FA5">
              <w:rPr>
                <w:spacing w:val="-5"/>
              </w:rPr>
              <w:t>"] товщиною шару 1 мм</w:t>
            </w:r>
          </w:p>
          <w:p w14:paraId="45CDEF21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5BA47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C092F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CD3CB20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2EF683B6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A75E8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29</w:t>
            </w:r>
          </w:p>
        </w:tc>
        <w:tc>
          <w:tcPr>
            <w:tcW w:w="5387" w:type="dxa"/>
            <w:hideMark/>
          </w:tcPr>
          <w:p w14:paraId="60E2291F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Безпіщане</w:t>
            </w:r>
            <w:proofErr w:type="spellEnd"/>
            <w:r w:rsidRPr="00540FA5">
              <w:rPr>
                <w:spacing w:val="-5"/>
              </w:rPr>
              <w:t xml:space="preserve"> накриття поверхонь стін розчином із</w:t>
            </w:r>
          </w:p>
          <w:p w14:paraId="5F50806C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клейового гіпсу [типу "</w:t>
            </w:r>
            <w:proofErr w:type="spellStart"/>
            <w:r w:rsidRPr="00540FA5">
              <w:rPr>
                <w:spacing w:val="-5"/>
              </w:rPr>
              <w:t>сатенгіпс</w:t>
            </w:r>
            <w:proofErr w:type="spellEnd"/>
            <w:r w:rsidRPr="00540FA5">
              <w:rPr>
                <w:spacing w:val="-5"/>
              </w:rPr>
              <w:t>"], на кожний шар</w:t>
            </w:r>
          </w:p>
          <w:p w14:paraId="2E5B9A3C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38B1F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FECC2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2FA7F68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CE380A7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27A92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30</w:t>
            </w:r>
          </w:p>
        </w:tc>
        <w:tc>
          <w:tcPr>
            <w:tcW w:w="5387" w:type="dxa"/>
            <w:hideMark/>
          </w:tcPr>
          <w:p w14:paraId="0691BE7A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Полiпшене</w:t>
            </w:r>
            <w:proofErr w:type="spellEnd"/>
            <w:r w:rsidRPr="00540FA5">
              <w:rPr>
                <w:spacing w:val="-5"/>
              </w:rPr>
              <w:t xml:space="preserve"> фарбування </w:t>
            </w:r>
            <w:proofErr w:type="spellStart"/>
            <w:r w:rsidRPr="00540FA5">
              <w:rPr>
                <w:spacing w:val="-5"/>
              </w:rPr>
              <w:t>полiвiнiлацетатними</w:t>
            </w:r>
            <w:proofErr w:type="spellEnd"/>
          </w:p>
          <w:p w14:paraId="2044F85B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водоемульсiйними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сумiшами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укосiв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пiдготовлених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пiд</w:t>
            </w:r>
            <w:proofErr w:type="spellEnd"/>
          </w:p>
          <w:p w14:paraId="10F89114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E273D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22B09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8B9D9C1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98A5DC0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B61B5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02AD4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Розділ №4.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7EB32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6B176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82BC9B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119B4704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3B679E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31</w:t>
            </w:r>
          </w:p>
        </w:tc>
        <w:tc>
          <w:tcPr>
            <w:tcW w:w="5387" w:type="dxa"/>
            <w:hideMark/>
          </w:tcPr>
          <w:p w14:paraId="5E02DC35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C6C5D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12BE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1,1076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41E832E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2208550D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002CF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32</w:t>
            </w:r>
          </w:p>
        </w:tc>
        <w:tc>
          <w:tcPr>
            <w:tcW w:w="5387" w:type="dxa"/>
            <w:hideMark/>
          </w:tcPr>
          <w:p w14:paraId="5ACA92CA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6E4805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DAC3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1,1076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25500B1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6B896552" w14:textId="77777777" w:rsidTr="00B86241">
        <w:trPr>
          <w:jc w:val="center"/>
        </w:trPr>
        <w:tc>
          <w:tcPr>
            <w:tcW w:w="1020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B3A9E4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</w:tbl>
    <w:p w14:paraId="0B6EF8DC" w14:textId="77777777" w:rsidR="002C554D" w:rsidRDefault="00EA5022">
      <w:pPr>
        <w:pStyle w:val="a3"/>
        <w:spacing w:before="91"/>
        <w:ind w:left="576"/>
      </w:pPr>
      <w:r>
        <w:t>Примітка:</w:t>
      </w:r>
    </w:p>
    <w:p w14:paraId="3B4DB7EF" w14:textId="77777777" w:rsidR="002C554D" w:rsidRDefault="00EA5022">
      <w:pPr>
        <w:pStyle w:val="a3"/>
        <w:spacing w:before="2"/>
        <w:ind w:left="576" w:right="545" w:firstLine="707"/>
        <w:jc w:val="both"/>
      </w:pPr>
      <w:r>
        <w:t>У разі, якщо інформація про необхідні технічні характеристики предмета закупівлі містить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торговельну</w:t>
      </w:r>
      <w:r>
        <w:rPr>
          <w:spacing w:val="1"/>
        </w:rPr>
        <w:t xml:space="preserve"> </w:t>
      </w:r>
      <w:r>
        <w:t>марку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фірму,</w:t>
      </w:r>
      <w:r>
        <w:rPr>
          <w:spacing w:val="1"/>
        </w:rPr>
        <w:t xml:space="preserve"> </w:t>
      </w:r>
      <w:r>
        <w:t>патент,</w:t>
      </w:r>
      <w:r>
        <w:rPr>
          <w:spacing w:val="1"/>
        </w:rPr>
        <w:t xml:space="preserve"> </w:t>
      </w:r>
      <w:r>
        <w:t>конструкцію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тип</w:t>
      </w:r>
      <w:r>
        <w:rPr>
          <w:spacing w:val="5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закупівлі,</w:t>
      </w:r>
      <w:r>
        <w:rPr>
          <w:spacing w:val="-1"/>
        </w:rPr>
        <w:t xml:space="preserve"> </w:t>
      </w:r>
      <w:r>
        <w:t>джерело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походження</w:t>
      </w:r>
      <w:r>
        <w:rPr>
          <w:spacing w:val="-2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виробника,</w:t>
      </w:r>
      <w:r>
        <w:rPr>
          <w:spacing w:val="-1"/>
        </w:rPr>
        <w:t xml:space="preserve"> </w:t>
      </w:r>
      <w:r>
        <w:t>мається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увазі</w:t>
      </w:r>
      <w:r>
        <w:rPr>
          <w:spacing w:val="-1"/>
        </w:rPr>
        <w:t xml:space="preserve"> </w:t>
      </w:r>
      <w:r>
        <w:t>«або</w:t>
      </w:r>
      <w:r>
        <w:rPr>
          <w:spacing w:val="-1"/>
        </w:rPr>
        <w:t xml:space="preserve"> </w:t>
      </w:r>
      <w:r>
        <w:t>еквівалент».</w:t>
      </w:r>
    </w:p>
    <w:p w14:paraId="2F962584" w14:textId="2C7AABB6" w:rsidR="002C554D" w:rsidRDefault="00EA5022">
      <w:pPr>
        <w:pStyle w:val="a3"/>
        <w:ind w:left="576" w:right="545" w:firstLine="707"/>
        <w:jc w:val="both"/>
      </w:pPr>
      <w:r>
        <w:t>Технологія та якість виконаних послуг, якість застосованих матеріалів повинні відповідати</w:t>
      </w:r>
      <w:r>
        <w:rPr>
          <w:spacing w:val="1"/>
        </w:rPr>
        <w:t xml:space="preserve"> </w:t>
      </w:r>
      <w:r>
        <w:t>вимогам діючих державних стандартів, будівельних, протипожежних та санітарних норм і правил</w:t>
      </w:r>
      <w:r>
        <w:rPr>
          <w:spacing w:val="1"/>
        </w:rPr>
        <w:t xml:space="preserve"> </w:t>
      </w:r>
      <w:r>
        <w:t>встановлених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даних видів</w:t>
      </w:r>
      <w:r>
        <w:rPr>
          <w:spacing w:val="-1"/>
        </w:rPr>
        <w:t xml:space="preserve"> </w:t>
      </w:r>
      <w:r>
        <w:t>послуг</w:t>
      </w:r>
      <w:r w:rsidR="0053114C">
        <w:t xml:space="preserve">, металопластикові конструкції підтверджені сертифікатами відповідності виробника (якщо учасник не являється виробником </w:t>
      </w:r>
      <w:r w:rsidR="004472CC">
        <w:t>-</w:t>
      </w:r>
      <w:r w:rsidR="00500AF5">
        <w:t>надати л</w:t>
      </w:r>
      <w:r w:rsidR="00500AF5" w:rsidRPr="00500AF5">
        <w:t>ист виробника або договір, який підтверджує статус учасника як офіційного представника, або дилера, або дистриб’ютора виробника товару</w:t>
      </w:r>
      <w:r w:rsidR="00500AF5">
        <w:t>).</w:t>
      </w:r>
    </w:p>
    <w:p w14:paraId="2E29FCB1" w14:textId="77777777" w:rsidR="002C554D" w:rsidRDefault="00EA5022">
      <w:pPr>
        <w:pStyle w:val="a3"/>
        <w:spacing w:before="2" w:line="259" w:lineRule="auto"/>
        <w:ind w:left="576" w:right="549" w:firstLine="707"/>
        <w:jc w:val="both"/>
      </w:pPr>
      <w:r>
        <w:t>Всі документи повинні бути надані в електронному вигляді у форматі PDF, містити чіткі та</w:t>
      </w:r>
      <w:r>
        <w:rPr>
          <w:spacing w:val="1"/>
        </w:rPr>
        <w:t xml:space="preserve"> </w:t>
      </w:r>
      <w:r>
        <w:t>розбірливі</w:t>
      </w:r>
      <w:r>
        <w:rPr>
          <w:spacing w:val="1"/>
        </w:rPr>
        <w:t xml:space="preserve"> </w:t>
      </w:r>
      <w:r>
        <w:t>зображення,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назву,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назві</w:t>
      </w:r>
      <w:r>
        <w:rPr>
          <w:spacing w:val="1"/>
        </w:rPr>
        <w:t xml:space="preserve"> </w:t>
      </w:r>
      <w:r>
        <w:t>документу.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55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складається більш ніж з однієї сторінки, то всі сторінки документу повинні знаходиться в одному</w:t>
      </w:r>
      <w:r>
        <w:rPr>
          <w:spacing w:val="1"/>
        </w:rPr>
        <w:t xml:space="preserve"> </w:t>
      </w:r>
      <w:r>
        <w:t>файлі (пакетне</w:t>
      </w:r>
      <w:r>
        <w:rPr>
          <w:spacing w:val="-3"/>
        </w:rPr>
        <w:t xml:space="preserve"> </w:t>
      </w:r>
      <w:r>
        <w:t>сканування).</w:t>
      </w:r>
    </w:p>
    <w:p w14:paraId="1BCFCD92" w14:textId="77777777" w:rsidR="002C554D" w:rsidRDefault="002C554D">
      <w:pPr>
        <w:spacing w:line="259" w:lineRule="auto"/>
        <w:jc w:val="both"/>
        <w:sectPr w:rsidR="002C554D">
          <w:headerReference w:type="default" r:id="rId26"/>
          <w:pgSz w:w="11910" w:h="16850"/>
          <w:pgMar w:top="960" w:right="300" w:bottom="280" w:left="840" w:header="0" w:footer="0" w:gutter="0"/>
          <w:cols w:space="720"/>
        </w:sectPr>
      </w:pPr>
    </w:p>
    <w:p w14:paraId="0E0E2785" w14:textId="77777777" w:rsidR="002C554D" w:rsidRDefault="00EA5022">
      <w:pPr>
        <w:pStyle w:val="1"/>
        <w:spacing w:before="70"/>
        <w:ind w:left="7626" w:right="543" w:firstLine="1599"/>
        <w:jc w:val="right"/>
      </w:pPr>
      <w:r>
        <w:lastRenderedPageBreak/>
        <w:t>Додаток 5</w:t>
      </w:r>
      <w:r>
        <w:rPr>
          <w:spacing w:val="-5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14:paraId="500EC5C0" w14:textId="77777777" w:rsidR="002C554D" w:rsidRDefault="002C554D">
      <w:pPr>
        <w:pStyle w:val="a3"/>
        <w:rPr>
          <w:b/>
        </w:rPr>
      </w:pPr>
    </w:p>
    <w:p w14:paraId="61C52593" w14:textId="77777777" w:rsidR="002C554D" w:rsidRDefault="00EA5022">
      <w:pPr>
        <w:ind w:left="576"/>
        <w:rPr>
          <w:i/>
        </w:rPr>
      </w:pPr>
      <w:r>
        <w:rPr>
          <w:i/>
        </w:rPr>
        <w:t>*Проєкт</w:t>
      </w:r>
      <w:r>
        <w:rPr>
          <w:i/>
          <w:spacing w:val="7"/>
        </w:rPr>
        <w:t xml:space="preserve"> </w:t>
      </w:r>
      <w:r>
        <w:rPr>
          <w:i/>
        </w:rPr>
        <w:t>договору</w:t>
      </w:r>
      <w:r>
        <w:rPr>
          <w:i/>
          <w:spacing w:val="9"/>
        </w:rPr>
        <w:t xml:space="preserve"> </w:t>
      </w:r>
      <w:r>
        <w:rPr>
          <w:i/>
        </w:rPr>
        <w:t>заповнюється</w:t>
      </w:r>
      <w:r>
        <w:rPr>
          <w:i/>
          <w:spacing w:val="10"/>
        </w:rPr>
        <w:t xml:space="preserve"> </w:t>
      </w:r>
      <w:r>
        <w:rPr>
          <w:i/>
        </w:rPr>
        <w:t>Учасником</w:t>
      </w:r>
      <w:r>
        <w:rPr>
          <w:i/>
          <w:spacing w:val="9"/>
        </w:rPr>
        <w:t xml:space="preserve"> </w:t>
      </w:r>
      <w:r>
        <w:rPr>
          <w:i/>
        </w:rPr>
        <w:t>та</w:t>
      </w:r>
      <w:r>
        <w:rPr>
          <w:i/>
          <w:spacing w:val="9"/>
        </w:rPr>
        <w:t xml:space="preserve"> </w:t>
      </w:r>
      <w:r>
        <w:rPr>
          <w:i/>
        </w:rPr>
        <w:t>додається</w:t>
      </w:r>
      <w:r>
        <w:rPr>
          <w:i/>
          <w:spacing w:val="9"/>
        </w:rPr>
        <w:t xml:space="preserve"> </w:t>
      </w:r>
      <w:r>
        <w:rPr>
          <w:i/>
        </w:rPr>
        <w:t>в</w:t>
      </w:r>
      <w:r>
        <w:rPr>
          <w:i/>
          <w:spacing w:val="10"/>
        </w:rPr>
        <w:t xml:space="preserve"> </w:t>
      </w:r>
      <w:r>
        <w:rPr>
          <w:i/>
        </w:rPr>
        <w:t>сканованому</w:t>
      </w:r>
      <w:r>
        <w:rPr>
          <w:i/>
          <w:spacing w:val="9"/>
        </w:rPr>
        <w:t xml:space="preserve"> </w:t>
      </w:r>
      <w:r>
        <w:rPr>
          <w:i/>
        </w:rPr>
        <w:t>вигляді</w:t>
      </w:r>
      <w:r>
        <w:rPr>
          <w:i/>
          <w:spacing w:val="10"/>
        </w:rPr>
        <w:t xml:space="preserve"> </w:t>
      </w:r>
      <w:r>
        <w:rPr>
          <w:i/>
        </w:rPr>
        <w:t>у</w:t>
      </w:r>
      <w:r>
        <w:rPr>
          <w:i/>
          <w:spacing w:val="9"/>
        </w:rPr>
        <w:t xml:space="preserve"> </w:t>
      </w:r>
      <w:r>
        <w:rPr>
          <w:i/>
        </w:rPr>
        <w:t>складі</w:t>
      </w:r>
      <w:r>
        <w:rPr>
          <w:i/>
          <w:spacing w:val="10"/>
        </w:rPr>
        <w:t xml:space="preserve"> </w:t>
      </w:r>
      <w:r>
        <w:rPr>
          <w:i/>
        </w:rPr>
        <w:t>тендерної</w:t>
      </w:r>
      <w:r>
        <w:rPr>
          <w:i/>
          <w:spacing w:val="-52"/>
        </w:rPr>
        <w:t xml:space="preserve"> </w:t>
      </w:r>
      <w:r>
        <w:rPr>
          <w:i/>
        </w:rPr>
        <w:t>пропозиції</w:t>
      </w:r>
    </w:p>
    <w:p w14:paraId="633F5589" w14:textId="77777777" w:rsidR="002C554D" w:rsidRDefault="00EA5022">
      <w:pPr>
        <w:spacing w:before="1" w:line="252" w:lineRule="exact"/>
        <w:ind w:left="576"/>
        <w:rPr>
          <w:i/>
        </w:rPr>
      </w:pPr>
      <w:r>
        <w:rPr>
          <w:i/>
        </w:rPr>
        <w:t>(без</w:t>
      </w:r>
      <w:r>
        <w:rPr>
          <w:i/>
          <w:spacing w:val="-3"/>
        </w:rPr>
        <w:t xml:space="preserve"> </w:t>
      </w:r>
      <w:r>
        <w:rPr>
          <w:i/>
        </w:rPr>
        <w:t>зазначення</w:t>
      </w:r>
      <w:r>
        <w:rPr>
          <w:i/>
          <w:spacing w:val="-4"/>
        </w:rPr>
        <w:t xml:space="preserve"> </w:t>
      </w:r>
      <w:r>
        <w:rPr>
          <w:i/>
        </w:rPr>
        <w:t>суми</w:t>
      </w:r>
      <w:r>
        <w:rPr>
          <w:i/>
          <w:spacing w:val="-3"/>
        </w:rPr>
        <w:t xml:space="preserve"> </w:t>
      </w:r>
      <w:r>
        <w:rPr>
          <w:i/>
        </w:rPr>
        <w:t>договору).</w:t>
      </w:r>
    </w:p>
    <w:p w14:paraId="0FC16082" w14:textId="77777777" w:rsidR="002C554D" w:rsidRDefault="00EA5022">
      <w:pPr>
        <w:ind w:left="576" w:right="315"/>
        <w:rPr>
          <w:i/>
        </w:rPr>
      </w:pPr>
      <w:r>
        <w:rPr>
          <w:i/>
        </w:rPr>
        <w:t>*Ціна</w:t>
      </w:r>
      <w:r>
        <w:rPr>
          <w:i/>
          <w:spacing w:val="2"/>
        </w:rPr>
        <w:t xml:space="preserve"> </w:t>
      </w:r>
      <w:r>
        <w:rPr>
          <w:i/>
        </w:rPr>
        <w:t>договору,</w:t>
      </w:r>
      <w:r>
        <w:rPr>
          <w:i/>
          <w:spacing w:val="2"/>
        </w:rPr>
        <w:t xml:space="preserve"> </w:t>
      </w:r>
      <w:r>
        <w:rPr>
          <w:i/>
        </w:rPr>
        <w:t>який</w:t>
      </w:r>
      <w:r>
        <w:rPr>
          <w:i/>
          <w:spacing w:val="2"/>
        </w:rPr>
        <w:t xml:space="preserve"> </w:t>
      </w:r>
      <w:r>
        <w:rPr>
          <w:i/>
        </w:rPr>
        <w:t>буде</w:t>
      </w:r>
      <w:r>
        <w:rPr>
          <w:i/>
          <w:spacing w:val="2"/>
        </w:rPr>
        <w:t xml:space="preserve"> </w:t>
      </w:r>
      <w:r>
        <w:rPr>
          <w:i/>
        </w:rPr>
        <w:t>укладено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переможцем,</w:t>
      </w:r>
      <w:r>
        <w:rPr>
          <w:i/>
          <w:spacing w:val="1"/>
        </w:rPr>
        <w:t xml:space="preserve"> </w:t>
      </w:r>
      <w:r>
        <w:rPr>
          <w:i/>
        </w:rPr>
        <w:t>повинна</w:t>
      </w:r>
      <w:r>
        <w:rPr>
          <w:i/>
          <w:spacing w:val="1"/>
        </w:rPr>
        <w:t xml:space="preserve"> </w:t>
      </w:r>
      <w:r>
        <w:rPr>
          <w:i/>
        </w:rPr>
        <w:t>відповідати</w:t>
      </w:r>
      <w:r>
        <w:rPr>
          <w:i/>
          <w:spacing w:val="53"/>
        </w:rPr>
        <w:t xml:space="preserve"> </w:t>
      </w:r>
      <w:r>
        <w:rPr>
          <w:i/>
        </w:rPr>
        <w:t>сумі</w:t>
      </w:r>
      <w:r>
        <w:rPr>
          <w:i/>
          <w:spacing w:val="2"/>
        </w:rPr>
        <w:t xml:space="preserve"> </w:t>
      </w:r>
      <w:r>
        <w:rPr>
          <w:i/>
        </w:rPr>
        <w:t>аукціону,</w:t>
      </w:r>
      <w:r>
        <w:rPr>
          <w:i/>
          <w:spacing w:val="2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якою</w:t>
      </w:r>
      <w:r>
        <w:rPr>
          <w:i/>
          <w:spacing w:val="-52"/>
        </w:rPr>
        <w:t xml:space="preserve"> </w:t>
      </w:r>
      <w:r>
        <w:rPr>
          <w:i/>
        </w:rPr>
        <w:t>Учасника</w:t>
      </w:r>
      <w:r>
        <w:rPr>
          <w:i/>
          <w:spacing w:val="-1"/>
        </w:rPr>
        <w:t xml:space="preserve"> </w:t>
      </w:r>
      <w:r>
        <w:rPr>
          <w:i/>
        </w:rPr>
        <w:t>визначено переможцем.</w:t>
      </w:r>
    </w:p>
    <w:p w14:paraId="08A018BF" w14:textId="77777777" w:rsidR="002C554D" w:rsidRDefault="002C554D">
      <w:pPr>
        <w:pStyle w:val="a3"/>
        <w:rPr>
          <w:i/>
          <w:sz w:val="24"/>
        </w:rPr>
      </w:pPr>
    </w:p>
    <w:p w14:paraId="00E20FBD" w14:textId="77777777" w:rsidR="002C554D" w:rsidRDefault="002C554D">
      <w:pPr>
        <w:pStyle w:val="a3"/>
        <w:rPr>
          <w:i/>
          <w:sz w:val="20"/>
        </w:rPr>
      </w:pPr>
    </w:p>
    <w:p w14:paraId="7B82698C" w14:textId="77777777" w:rsidR="002C554D" w:rsidRDefault="00EA5022">
      <w:pPr>
        <w:pStyle w:val="1"/>
        <w:ind w:left="4280"/>
        <w:jc w:val="left"/>
      </w:pPr>
      <w:r>
        <w:t>ПРОЄКТ</w:t>
      </w:r>
      <w:r>
        <w:rPr>
          <w:spacing w:val="-4"/>
        </w:rPr>
        <w:t xml:space="preserve"> </w:t>
      </w:r>
      <w:r>
        <w:t>ДОГОВОРУ</w:t>
      </w:r>
    </w:p>
    <w:p w14:paraId="55182049" w14:textId="77777777" w:rsidR="002C554D" w:rsidRDefault="002C554D">
      <w:pPr>
        <w:pStyle w:val="a3"/>
        <w:rPr>
          <w:b/>
        </w:rPr>
      </w:pPr>
    </w:p>
    <w:p w14:paraId="199B82A3" w14:textId="77777777" w:rsidR="002C554D" w:rsidRDefault="00EA5022">
      <w:pPr>
        <w:pStyle w:val="a3"/>
        <w:ind w:left="4232"/>
      </w:pPr>
      <w:r>
        <w:t>(додається</w:t>
      </w:r>
      <w:r>
        <w:rPr>
          <w:spacing w:val="-2"/>
        </w:rPr>
        <w:t xml:space="preserve"> </w:t>
      </w:r>
      <w:r>
        <w:t>окремим</w:t>
      </w:r>
      <w:r>
        <w:rPr>
          <w:spacing w:val="-3"/>
        </w:rPr>
        <w:t xml:space="preserve"> </w:t>
      </w:r>
      <w:r>
        <w:t>файлом)</w:t>
      </w:r>
    </w:p>
    <w:sectPr w:rsidR="002C554D">
      <w:headerReference w:type="default" r:id="rId27"/>
      <w:pgSz w:w="11910" w:h="16850"/>
      <w:pgMar w:top="880" w:right="30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E8AC5" w14:textId="77777777" w:rsidR="00C7126B" w:rsidRDefault="00C7126B">
      <w:r>
        <w:separator/>
      </w:r>
    </w:p>
  </w:endnote>
  <w:endnote w:type="continuationSeparator" w:id="0">
    <w:p w14:paraId="3F73551F" w14:textId="77777777" w:rsidR="00C7126B" w:rsidRDefault="00C7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DFCB" w14:textId="77777777" w:rsidR="00C7126B" w:rsidRDefault="00C7126B">
      <w:r>
        <w:separator/>
      </w:r>
    </w:p>
  </w:footnote>
  <w:footnote w:type="continuationSeparator" w:id="0">
    <w:p w14:paraId="61617567" w14:textId="77777777" w:rsidR="00C7126B" w:rsidRDefault="00C7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9988" w14:textId="77777777" w:rsidR="00C7126B" w:rsidRDefault="00C7126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E97D33" wp14:editId="6574EDA9">
              <wp:simplePos x="0" y="0"/>
              <wp:positionH relativeFrom="page">
                <wp:posOffset>3857625</wp:posOffset>
              </wp:positionH>
              <wp:positionV relativeFrom="page">
                <wp:posOffset>464185</wp:posOffset>
              </wp:positionV>
              <wp:extent cx="204470" cy="152400"/>
              <wp:effectExtent l="0" t="0" r="0" b="0"/>
              <wp:wrapNone/>
              <wp:docPr id="10015488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83358" w14:textId="77777777" w:rsidR="00C7126B" w:rsidRDefault="00C7126B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97D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3.75pt;margin-top:36.5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" filled="f" stroked="f">
              <v:textbox inset="0,0,0,0">
                <w:txbxContent>
                  <w:p w14:paraId="22283358" w14:textId="77777777" w:rsidR="00C7126B" w:rsidRDefault="00C7126B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D6B5" w14:textId="77777777" w:rsidR="00C7126B" w:rsidRDefault="00C7126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5A4E" w14:textId="77777777" w:rsidR="00C7126B" w:rsidRDefault="00C7126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729"/>
    <w:multiLevelType w:val="hybridMultilevel"/>
    <w:tmpl w:val="203875C4"/>
    <w:lvl w:ilvl="0" w:tplc="78420C5C">
      <w:numFmt w:val="bullet"/>
      <w:lvlText w:val="-"/>
      <w:lvlJc w:val="left"/>
      <w:pPr>
        <w:ind w:left="104" w:hanging="1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2AE8F7E">
      <w:numFmt w:val="bullet"/>
      <w:lvlText w:val="•"/>
      <w:lvlJc w:val="left"/>
      <w:pPr>
        <w:ind w:left="781" w:hanging="108"/>
      </w:pPr>
      <w:rPr>
        <w:rFonts w:hint="default"/>
        <w:lang w:val="uk-UA" w:eastAsia="en-US" w:bidi="ar-SA"/>
      </w:rPr>
    </w:lvl>
    <w:lvl w:ilvl="2" w:tplc="79425D86">
      <w:numFmt w:val="bullet"/>
      <w:lvlText w:val="•"/>
      <w:lvlJc w:val="left"/>
      <w:pPr>
        <w:ind w:left="1462" w:hanging="108"/>
      </w:pPr>
      <w:rPr>
        <w:rFonts w:hint="default"/>
        <w:lang w:val="uk-UA" w:eastAsia="en-US" w:bidi="ar-SA"/>
      </w:rPr>
    </w:lvl>
    <w:lvl w:ilvl="3" w:tplc="44861598">
      <w:numFmt w:val="bullet"/>
      <w:lvlText w:val="•"/>
      <w:lvlJc w:val="left"/>
      <w:pPr>
        <w:ind w:left="2144" w:hanging="108"/>
      </w:pPr>
      <w:rPr>
        <w:rFonts w:hint="default"/>
        <w:lang w:val="uk-UA" w:eastAsia="en-US" w:bidi="ar-SA"/>
      </w:rPr>
    </w:lvl>
    <w:lvl w:ilvl="4" w:tplc="D7128482">
      <w:numFmt w:val="bullet"/>
      <w:lvlText w:val="•"/>
      <w:lvlJc w:val="left"/>
      <w:pPr>
        <w:ind w:left="2825" w:hanging="108"/>
      </w:pPr>
      <w:rPr>
        <w:rFonts w:hint="default"/>
        <w:lang w:val="uk-UA" w:eastAsia="en-US" w:bidi="ar-SA"/>
      </w:rPr>
    </w:lvl>
    <w:lvl w:ilvl="5" w:tplc="EEE209FC">
      <w:numFmt w:val="bullet"/>
      <w:lvlText w:val="•"/>
      <w:lvlJc w:val="left"/>
      <w:pPr>
        <w:ind w:left="3507" w:hanging="108"/>
      </w:pPr>
      <w:rPr>
        <w:rFonts w:hint="default"/>
        <w:lang w:val="uk-UA" w:eastAsia="en-US" w:bidi="ar-SA"/>
      </w:rPr>
    </w:lvl>
    <w:lvl w:ilvl="6" w:tplc="8AC88258">
      <w:numFmt w:val="bullet"/>
      <w:lvlText w:val="•"/>
      <w:lvlJc w:val="left"/>
      <w:pPr>
        <w:ind w:left="4188" w:hanging="108"/>
      </w:pPr>
      <w:rPr>
        <w:rFonts w:hint="default"/>
        <w:lang w:val="uk-UA" w:eastAsia="en-US" w:bidi="ar-SA"/>
      </w:rPr>
    </w:lvl>
    <w:lvl w:ilvl="7" w:tplc="D3B2E49C">
      <w:numFmt w:val="bullet"/>
      <w:lvlText w:val="•"/>
      <w:lvlJc w:val="left"/>
      <w:pPr>
        <w:ind w:left="4869" w:hanging="108"/>
      </w:pPr>
      <w:rPr>
        <w:rFonts w:hint="default"/>
        <w:lang w:val="uk-UA" w:eastAsia="en-US" w:bidi="ar-SA"/>
      </w:rPr>
    </w:lvl>
    <w:lvl w:ilvl="8" w:tplc="B30C7BA4">
      <w:numFmt w:val="bullet"/>
      <w:lvlText w:val="•"/>
      <w:lvlJc w:val="left"/>
      <w:pPr>
        <w:ind w:left="5551" w:hanging="108"/>
      </w:pPr>
      <w:rPr>
        <w:rFonts w:hint="default"/>
        <w:lang w:val="uk-UA" w:eastAsia="en-US" w:bidi="ar-SA"/>
      </w:rPr>
    </w:lvl>
  </w:abstractNum>
  <w:abstractNum w:abstractNumId="1" w15:restartNumberingAfterBreak="0">
    <w:nsid w:val="022D35E7"/>
    <w:multiLevelType w:val="hybridMultilevel"/>
    <w:tmpl w:val="34F63F14"/>
    <w:lvl w:ilvl="0" w:tplc="528064D6">
      <w:start w:val="2"/>
      <w:numFmt w:val="decimal"/>
      <w:lvlText w:val="%1)"/>
      <w:lvlJc w:val="left"/>
      <w:pPr>
        <w:ind w:left="806" w:hanging="240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uk-UA" w:eastAsia="en-US" w:bidi="ar-SA"/>
      </w:rPr>
    </w:lvl>
    <w:lvl w:ilvl="1" w:tplc="FCA01860">
      <w:numFmt w:val="bullet"/>
      <w:lvlText w:val="•"/>
      <w:lvlJc w:val="left"/>
      <w:pPr>
        <w:ind w:left="1447" w:hanging="240"/>
      </w:pPr>
      <w:rPr>
        <w:rFonts w:hint="default"/>
        <w:lang w:val="uk-UA" w:eastAsia="en-US" w:bidi="ar-SA"/>
      </w:rPr>
    </w:lvl>
    <w:lvl w:ilvl="2" w:tplc="839A1960">
      <w:numFmt w:val="bullet"/>
      <w:lvlText w:val="•"/>
      <w:lvlJc w:val="left"/>
      <w:pPr>
        <w:ind w:left="2094" w:hanging="240"/>
      </w:pPr>
      <w:rPr>
        <w:rFonts w:hint="default"/>
        <w:lang w:val="uk-UA" w:eastAsia="en-US" w:bidi="ar-SA"/>
      </w:rPr>
    </w:lvl>
    <w:lvl w:ilvl="3" w:tplc="CC5A4BB6">
      <w:numFmt w:val="bullet"/>
      <w:lvlText w:val="•"/>
      <w:lvlJc w:val="left"/>
      <w:pPr>
        <w:ind w:left="2741" w:hanging="240"/>
      </w:pPr>
      <w:rPr>
        <w:rFonts w:hint="default"/>
        <w:lang w:val="uk-UA" w:eastAsia="en-US" w:bidi="ar-SA"/>
      </w:rPr>
    </w:lvl>
    <w:lvl w:ilvl="4" w:tplc="D89A0626">
      <w:numFmt w:val="bullet"/>
      <w:lvlText w:val="•"/>
      <w:lvlJc w:val="left"/>
      <w:pPr>
        <w:ind w:left="3388" w:hanging="240"/>
      </w:pPr>
      <w:rPr>
        <w:rFonts w:hint="default"/>
        <w:lang w:val="uk-UA" w:eastAsia="en-US" w:bidi="ar-SA"/>
      </w:rPr>
    </w:lvl>
    <w:lvl w:ilvl="5" w:tplc="44E4491E">
      <w:numFmt w:val="bullet"/>
      <w:lvlText w:val="•"/>
      <w:lvlJc w:val="left"/>
      <w:pPr>
        <w:ind w:left="4035" w:hanging="240"/>
      </w:pPr>
      <w:rPr>
        <w:rFonts w:hint="default"/>
        <w:lang w:val="uk-UA" w:eastAsia="en-US" w:bidi="ar-SA"/>
      </w:rPr>
    </w:lvl>
    <w:lvl w:ilvl="6" w:tplc="779AC1E4">
      <w:numFmt w:val="bullet"/>
      <w:lvlText w:val="•"/>
      <w:lvlJc w:val="left"/>
      <w:pPr>
        <w:ind w:left="4682" w:hanging="240"/>
      </w:pPr>
      <w:rPr>
        <w:rFonts w:hint="default"/>
        <w:lang w:val="uk-UA" w:eastAsia="en-US" w:bidi="ar-SA"/>
      </w:rPr>
    </w:lvl>
    <w:lvl w:ilvl="7" w:tplc="FC32C446">
      <w:numFmt w:val="bullet"/>
      <w:lvlText w:val="•"/>
      <w:lvlJc w:val="left"/>
      <w:pPr>
        <w:ind w:left="5329" w:hanging="240"/>
      </w:pPr>
      <w:rPr>
        <w:rFonts w:hint="default"/>
        <w:lang w:val="uk-UA" w:eastAsia="en-US" w:bidi="ar-SA"/>
      </w:rPr>
    </w:lvl>
    <w:lvl w:ilvl="8" w:tplc="6C64CCE6">
      <w:numFmt w:val="bullet"/>
      <w:lvlText w:val="•"/>
      <w:lvlJc w:val="left"/>
      <w:pPr>
        <w:ind w:left="5976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6CE3412"/>
    <w:multiLevelType w:val="hybridMultilevel"/>
    <w:tmpl w:val="B5808F96"/>
    <w:lvl w:ilvl="0" w:tplc="F3721602">
      <w:numFmt w:val="bullet"/>
      <w:lvlText w:val="-"/>
      <w:lvlJc w:val="left"/>
      <w:pPr>
        <w:ind w:left="216" w:hanging="23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B14AD708">
      <w:numFmt w:val="bullet"/>
      <w:lvlText w:val="•"/>
      <w:lvlJc w:val="left"/>
      <w:pPr>
        <w:ind w:left="888" w:hanging="238"/>
      </w:pPr>
      <w:rPr>
        <w:rFonts w:hint="default"/>
        <w:lang w:val="uk-UA" w:eastAsia="en-US" w:bidi="ar-SA"/>
      </w:rPr>
    </w:lvl>
    <w:lvl w:ilvl="2" w:tplc="C852AFF4">
      <w:numFmt w:val="bullet"/>
      <w:lvlText w:val="•"/>
      <w:lvlJc w:val="left"/>
      <w:pPr>
        <w:ind w:left="1556" w:hanging="238"/>
      </w:pPr>
      <w:rPr>
        <w:rFonts w:hint="default"/>
        <w:lang w:val="uk-UA" w:eastAsia="en-US" w:bidi="ar-SA"/>
      </w:rPr>
    </w:lvl>
    <w:lvl w:ilvl="3" w:tplc="B5BEB200">
      <w:numFmt w:val="bullet"/>
      <w:lvlText w:val="•"/>
      <w:lvlJc w:val="left"/>
      <w:pPr>
        <w:ind w:left="2225" w:hanging="238"/>
      </w:pPr>
      <w:rPr>
        <w:rFonts w:hint="default"/>
        <w:lang w:val="uk-UA" w:eastAsia="en-US" w:bidi="ar-SA"/>
      </w:rPr>
    </w:lvl>
    <w:lvl w:ilvl="4" w:tplc="615EDE96">
      <w:numFmt w:val="bullet"/>
      <w:lvlText w:val="•"/>
      <w:lvlJc w:val="left"/>
      <w:pPr>
        <w:ind w:left="2893" w:hanging="238"/>
      </w:pPr>
      <w:rPr>
        <w:rFonts w:hint="default"/>
        <w:lang w:val="uk-UA" w:eastAsia="en-US" w:bidi="ar-SA"/>
      </w:rPr>
    </w:lvl>
    <w:lvl w:ilvl="5" w:tplc="A3466496">
      <w:numFmt w:val="bullet"/>
      <w:lvlText w:val="•"/>
      <w:lvlJc w:val="left"/>
      <w:pPr>
        <w:ind w:left="3562" w:hanging="238"/>
      </w:pPr>
      <w:rPr>
        <w:rFonts w:hint="default"/>
        <w:lang w:val="uk-UA" w:eastAsia="en-US" w:bidi="ar-SA"/>
      </w:rPr>
    </w:lvl>
    <w:lvl w:ilvl="6" w:tplc="327AEA12">
      <w:numFmt w:val="bullet"/>
      <w:lvlText w:val="•"/>
      <w:lvlJc w:val="left"/>
      <w:pPr>
        <w:ind w:left="4230" w:hanging="238"/>
      </w:pPr>
      <w:rPr>
        <w:rFonts w:hint="default"/>
        <w:lang w:val="uk-UA" w:eastAsia="en-US" w:bidi="ar-SA"/>
      </w:rPr>
    </w:lvl>
    <w:lvl w:ilvl="7" w:tplc="5CFC9F54">
      <w:numFmt w:val="bullet"/>
      <w:lvlText w:val="•"/>
      <w:lvlJc w:val="left"/>
      <w:pPr>
        <w:ind w:left="4898" w:hanging="238"/>
      </w:pPr>
      <w:rPr>
        <w:rFonts w:hint="default"/>
        <w:lang w:val="uk-UA" w:eastAsia="en-US" w:bidi="ar-SA"/>
      </w:rPr>
    </w:lvl>
    <w:lvl w:ilvl="8" w:tplc="0470BC8C">
      <w:numFmt w:val="bullet"/>
      <w:lvlText w:val="•"/>
      <w:lvlJc w:val="left"/>
      <w:pPr>
        <w:ind w:left="5567" w:hanging="238"/>
      </w:pPr>
      <w:rPr>
        <w:rFonts w:hint="default"/>
        <w:lang w:val="uk-UA" w:eastAsia="en-US" w:bidi="ar-SA"/>
      </w:rPr>
    </w:lvl>
  </w:abstractNum>
  <w:abstractNum w:abstractNumId="3" w15:restartNumberingAfterBreak="0">
    <w:nsid w:val="07BC576B"/>
    <w:multiLevelType w:val="hybridMultilevel"/>
    <w:tmpl w:val="F19C7D46"/>
    <w:lvl w:ilvl="0" w:tplc="638ED594">
      <w:start w:val="1"/>
      <w:numFmt w:val="decimal"/>
      <w:lvlText w:val="%1)"/>
      <w:lvlJc w:val="left"/>
      <w:pPr>
        <w:ind w:left="88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D82C54">
      <w:numFmt w:val="bullet"/>
      <w:lvlText w:val="•"/>
      <w:lvlJc w:val="left"/>
      <w:pPr>
        <w:ind w:left="1519" w:hanging="240"/>
      </w:pPr>
      <w:rPr>
        <w:rFonts w:hint="default"/>
        <w:lang w:val="uk-UA" w:eastAsia="en-US" w:bidi="ar-SA"/>
      </w:rPr>
    </w:lvl>
    <w:lvl w:ilvl="2" w:tplc="E8DE3474">
      <w:numFmt w:val="bullet"/>
      <w:lvlText w:val="•"/>
      <w:lvlJc w:val="left"/>
      <w:pPr>
        <w:ind w:left="2159" w:hanging="240"/>
      </w:pPr>
      <w:rPr>
        <w:rFonts w:hint="default"/>
        <w:lang w:val="uk-UA" w:eastAsia="en-US" w:bidi="ar-SA"/>
      </w:rPr>
    </w:lvl>
    <w:lvl w:ilvl="3" w:tplc="B76AD85A">
      <w:numFmt w:val="bullet"/>
      <w:lvlText w:val="•"/>
      <w:lvlJc w:val="left"/>
      <w:pPr>
        <w:ind w:left="2799" w:hanging="240"/>
      </w:pPr>
      <w:rPr>
        <w:rFonts w:hint="default"/>
        <w:lang w:val="uk-UA" w:eastAsia="en-US" w:bidi="ar-SA"/>
      </w:rPr>
    </w:lvl>
    <w:lvl w:ilvl="4" w:tplc="A7AC25DA">
      <w:numFmt w:val="bullet"/>
      <w:lvlText w:val="•"/>
      <w:lvlJc w:val="left"/>
      <w:pPr>
        <w:ind w:left="3439" w:hanging="240"/>
      </w:pPr>
      <w:rPr>
        <w:rFonts w:hint="default"/>
        <w:lang w:val="uk-UA" w:eastAsia="en-US" w:bidi="ar-SA"/>
      </w:rPr>
    </w:lvl>
    <w:lvl w:ilvl="5" w:tplc="75DCEA96">
      <w:numFmt w:val="bullet"/>
      <w:lvlText w:val="•"/>
      <w:lvlJc w:val="left"/>
      <w:pPr>
        <w:ind w:left="4079" w:hanging="240"/>
      </w:pPr>
      <w:rPr>
        <w:rFonts w:hint="default"/>
        <w:lang w:val="uk-UA" w:eastAsia="en-US" w:bidi="ar-SA"/>
      </w:rPr>
    </w:lvl>
    <w:lvl w:ilvl="6" w:tplc="327E8E62">
      <w:numFmt w:val="bullet"/>
      <w:lvlText w:val="•"/>
      <w:lvlJc w:val="left"/>
      <w:pPr>
        <w:ind w:left="4719" w:hanging="240"/>
      </w:pPr>
      <w:rPr>
        <w:rFonts w:hint="default"/>
        <w:lang w:val="uk-UA" w:eastAsia="en-US" w:bidi="ar-SA"/>
      </w:rPr>
    </w:lvl>
    <w:lvl w:ilvl="7" w:tplc="EE92F536">
      <w:numFmt w:val="bullet"/>
      <w:lvlText w:val="•"/>
      <w:lvlJc w:val="left"/>
      <w:pPr>
        <w:ind w:left="5359" w:hanging="240"/>
      </w:pPr>
      <w:rPr>
        <w:rFonts w:hint="default"/>
        <w:lang w:val="uk-UA" w:eastAsia="en-US" w:bidi="ar-SA"/>
      </w:rPr>
    </w:lvl>
    <w:lvl w:ilvl="8" w:tplc="C8808A68">
      <w:numFmt w:val="bullet"/>
      <w:lvlText w:val="•"/>
      <w:lvlJc w:val="left"/>
      <w:pPr>
        <w:ind w:left="5999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0D9A0593"/>
    <w:multiLevelType w:val="hybridMultilevel"/>
    <w:tmpl w:val="04A8E702"/>
    <w:lvl w:ilvl="0" w:tplc="F72E4CC2">
      <w:start w:val="1"/>
      <w:numFmt w:val="decimal"/>
      <w:lvlText w:val="%1)"/>
      <w:lvlJc w:val="left"/>
      <w:pPr>
        <w:ind w:left="11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EFE09CA">
      <w:numFmt w:val="bullet"/>
      <w:lvlText w:val="•"/>
      <w:lvlJc w:val="left"/>
      <w:pPr>
        <w:ind w:left="835" w:hanging="250"/>
      </w:pPr>
      <w:rPr>
        <w:rFonts w:hint="default"/>
        <w:lang w:val="uk-UA" w:eastAsia="en-US" w:bidi="ar-SA"/>
      </w:rPr>
    </w:lvl>
    <w:lvl w:ilvl="2" w:tplc="D688D75A">
      <w:numFmt w:val="bullet"/>
      <w:lvlText w:val="•"/>
      <w:lvlJc w:val="left"/>
      <w:pPr>
        <w:ind w:left="1550" w:hanging="250"/>
      </w:pPr>
      <w:rPr>
        <w:rFonts w:hint="default"/>
        <w:lang w:val="uk-UA" w:eastAsia="en-US" w:bidi="ar-SA"/>
      </w:rPr>
    </w:lvl>
    <w:lvl w:ilvl="3" w:tplc="4EEAECF8">
      <w:numFmt w:val="bullet"/>
      <w:lvlText w:val="•"/>
      <w:lvlJc w:val="left"/>
      <w:pPr>
        <w:ind w:left="2265" w:hanging="250"/>
      </w:pPr>
      <w:rPr>
        <w:rFonts w:hint="default"/>
        <w:lang w:val="uk-UA" w:eastAsia="en-US" w:bidi="ar-SA"/>
      </w:rPr>
    </w:lvl>
    <w:lvl w:ilvl="4" w:tplc="A5AA0BFA">
      <w:numFmt w:val="bullet"/>
      <w:lvlText w:val="•"/>
      <w:lvlJc w:val="left"/>
      <w:pPr>
        <w:ind w:left="2980" w:hanging="250"/>
      </w:pPr>
      <w:rPr>
        <w:rFonts w:hint="default"/>
        <w:lang w:val="uk-UA" w:eastAsia="en-US" w:bidi="ar-SA"/>
      </w:rPr>
    </w:lvl>
    <w:lvl w:ilvl="5" w:tplc="BC6C2D9A">
      <w:numFmt w:val="bullet"/>
      <w:lvlText w:val="•"/>
      <w:lvlJc w:val="left"/>
      <w:pPr>
        <w:ind w:left="3695" w:hanging="250"/>
      </w:pPr>
      <w:rPr>
        <w:rFonts w:hint="default"/>
        <w:lang w:val="uk-UA" w:eastAsia="en-US" w:bidi="ar-SA"/>
      </w:rPr>
    </w:lvl>
    <w:lvl w:ilvl="6" w:tplc="D42AD7EE">
      <w:numFmt w:val="bullet"/>
      <w:lvlText w:val="•"/>
      <w:lvlJc w:val="left"/>
      <w:pPr>
        <w:ind w:left="4410" w:hanging="250"/>
      </w:pPr>
      <w:rPr>
        <w:rFonts w:hint="default"/>
        <w:lang w:val="uk-UA" w:eastAsia="en-US" w:bidi="ar-SA"/>
      </w:rPr>
    </w:lvl>
    <w:lvl w:ilvl="7" w:tplc="5F1E9DEE">
      <w:numFmt w:val="bullet"/>
      <w:lvlText w:val="•"/>
      <w:lvlJc w:val="left"/>
      <w:pPr>
        <w:ind w:left="5125" w:hanging="250"/>
      </w:pPr>
      <w:rPr>
        <w:rFonts w:hint="default"/>
        <w:lang w:val="uk-UA" w:eastAsia="en-US" w:bidi="ar-SA"/>
      </w:rPr>
    </w:lvl>
    <w:lvl w:ilvl="8" w:tplc="63508EE6">
      <w:numFmt w:val="bullet"/>
      <w:lvlText w:val="•"/>
      <w:lvlJc w:val="left"/>
      <w:pPr>
        <w:ind w:left="5840" w:hanging="250"/>
      </w:pPr>
      <w:rPr>
        <w:rFonts w:hint="default"/>
        <w:lang w:val="uk-UA" w:eastAsia="en-US" w:bidi="ar-SA"/>
      </w:rPr>
    </w:lvl>
  </w:abstractNum>
  <w:abstractNum w:abstractNumId="5" w15:restartNumberingAfterBreak="0">
    <w:nsid w:val="0FBD735B"/>
    <w:multiLevelType w:val="hybridMultilevel"/>
    <w:tmpl w:val="5378B204"/>
    <w:lvl w:ilvl="0" w:tplc="D370087A">
      <w:start w:val="2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84E8DF0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ACAE4314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15C971E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F404C3AC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32FA2E04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BF8DD62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B6DE1198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3F36663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13EA2AC5"/>
    <w:multiLevelType w:val="hybridMultilevel"/>
    <w:tmpl w:val="F494550E"/>
    <w:lvl w:ilvl="0" w:tplc="8DC40208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FAA4C4">
      <w:numFmt w:val="bullet"/>
      <w:lvlText w:val="•"/>
      <w:lvlJc w:val="left"/>
      <w:pPr>
        <w:ind w:left="836" w:hanging="353"/>
      </w:pPr>
      <w:rPr>
        <w:rFonts w:hint="default"/>
        <w:lang w:val="uk-UA" w:eastAsia="en-US" w:bidi="ar-SA"/>
      </w:rPr>
    </w:lvl>
    <w:lvl w:ilvl="2" w:tplc="7C042F16">
      <w:numFmt w:val="bullet"/>
      <w:lvlText w:val="•"/>
      <w:lvlJc w:val="left"/>
      <w:pPr>
        <w:ind w:left="1552" w:hanging="353"/>
      </w:pPr>
      <w:rPr>
        <w:rFonts w:hint="default"/>
        <w:lang w:val="uk-UA" w:eastAsia="en-US" w:bidi="ar-SA"/>
      </w:rPr>
    </w:lvl>
    <w:lvl w:ilvl="3" w:tplc="BB2ADCDE">
      <w:numFmt w:val="bullet"/>
      <w:lvlText w:val="•"/>
      <w:lvlJc w:val="left"/>
      <w:pPr>
        <w:ind w:left="2268" w:hanging="353"/>
      </w:pPr>
      <w:rPr>
        <w:rFonts w:hint="default"/>
        <w:lang w:val="uk-UA" w:eastAsia="en-US" w:bidi="ar-SA"/>
      </w:rPr>
    </w:lvl>
    <w:lvl w:ilvl="4" w:tplc="B52022AE">
      <w:numFmt w:val="bullet"/>
      <w:lvlText w:val="•"/>
      <w:lvlJc w:val="left"/>
      <w:pPr>
        <w:ind w:left="2984" w:hanging="353"/>
      </w:pPr>
      <w:rPr>
        <w:rFonts w:hint="default"/>
        <w:lang w:val="uk-UA" w:eastAsia="en-US" w:bidi="ar-SA"/>
      </w:rPr>
    </w:lvl>
    <w:lvl w:ilvl="5" w:tplc="D4BCCC2A">
      <w:numFmt w:val="bullet"/>
      <w:lvlText w:val="•"/>
      <w:lvlJc w:val="left"/>
      <w:pPr>
        <w:ind w:left="3700" w:hanging="353"/>
      </w:pPr>
      <w:rPr>
        <w:rFonts w:hint="default"/>
        <w:lang w:val="uk-UA" w:eastAsia="en-US" w:bidi="ar-SA"/>
      </w:rPr>
    </w:lvl>
    <w:lvl w:ilvl="6" w:tplc="DAE4128E">
      <w:numFmt w:val="bullet"/>
      <w:lvlText w:val="•"/>
      <w:lvlJc w:val="left"/>
      <w:pPr>
        <w:ind w:left="4416" w:hanging="353"/>
      </w:pPr>
      <w:rPr>
        <w:rFonts w:hint="default"/>
        <w:lang w:val="uk-UA" w:eastAsia="en-US" w:bidi="ar-SA"/>
      </w:rPr>
    </w:lvl>
    <w:lvl w:ilvl="7" w:tplc="3BAEE51C">
      <w:numFmt w:val="bullet"/>
      <w:lvlText w:val="•"/>
      <w:lvlJc w:val="left"/>
      <w:pPr>
        <w:ind w:left="5132" w:hanging="353"/>
      </w:pPr>
      <w:rPr>
        <w:rFonts w:hint="default"/>
        <w:lang w:val="uk-UA" w:eastAsia="en-US" w:bidi="ar-SA"/>
      </w:rPr>
    </w:lvl>
    <w:lvl w:ilvl="8" w:tplc="1480B0EE">
      <w:numFmt w:val="bullet"/>
      <w:lvlText w:val="•"/>
      <w:lvlJc w:val="left"/>
      <w:pPr>
        <w:ind w:left="5848" w:hanging="353"/>
      </w:pPr>
      <w:rPr>
        <w:rFonts w:hint="default"/>
        <w:lang w:val="uk-UA" w:eastAsia="en-US" w:bidi="ar-SA"/>
      </w:rPr>
    </w:lvl>
  </w:abstractNum>
  <w:abstractNum w:abstractNumId="7" w15:restartNumberingAfterBreak="0">
    <w:nsid w:val="1A9C75D6"/>
    <w:multiLevelType w:val="multilevel"/>
    <w:tmpl w:val="D9B0D532"/>
    <w:lvl w:ilvl="0">
      <w:start w:val="3"/>
      <w:numFmt w:val="decimal"/>
      <w:lvlText w:val="%1"/>
      <w:lvlJc w:val="left"/>
      <w:pPr>
        <w:ind w:left="1018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8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69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3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8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67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7" w:hanging="387"/>
      </w:pPr>
      <w:rPr>
        <w:rFonts w:hint="default"/>
        <w:lang w:val="uk-UA" w:eastAsia="en-US" w:bidi="ar-SA"/>
      </w:rPr>
    </w:lvl>
  </w:abstractNum>
  <w:abstractNum w:abstractNumId="8" w15:restartNumberingAfterBreak="0">
    <w:nsid w:val="1ACD5AAD"/>
    <w:multiLevelType w:val="hybridMultilevel"/>
    <w:tmpl w:val="B45E1B50"/>
    <w:lvl w:ilvl="0" w:tplc="4D32045A">
      <w:start w:val="7"/>
      <w:numFmt w:val="decimal"/>
      <w:lvlText w:val="%1)"/>
      <w:lvlJc w:val="left"/>
      <w:pPr>
        <w:ind w:left="115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C262304">
      <w:numFmt w:val="bullet"/>
      <w:lvlText w:val="•"/>
      <w:lvlJc w:val="left"/>
      <w:pPr>
        <w:ind w:left="835" w:hanging="293"/>
      </w:pPr>
      <w:rPr>
        <w:rFonts w:hint="default"/>
        <w:lang w:val="uk-UA" w:eastAsia="en-US" w:bidi="ar-SA"/>
      </w:rPr>
    </w:lvl>
    <w:lvl w:ilvl="2" w:tplc="ADC852F2">
      <w:numFmt w:val="bullet"/>
      <w:lvlText w:val="•"/>
      <w:lvlJc w:val="left"/>
      <w:pPr>
        <w:ind w:left="1551" w:hanging="293"/>
      </w:pPr>
      <w:rPr>
        <w:rFonts w:hint="default"/>
        <w:lang w:val="uk-UA" w:eastAsia="en-US" w:bidi="ar-SA"/>
      </w:rPr>
    </w:lvl>
    <w:lvl w:ilvl="3" w:tplc="79A2C2B6">
      <w:numFmt w:val="bullet"/>
      <w:lvlText w:val="•"/>
      <w:lvlJc w:val="left"/>
      <w:pPr>
        <w:ind w:left="2267" w:hanging="293"/>
      </w:pPr>
      <w:rPr>
        <w:rFonts w:hint="default"/>
        <w:lang w:val="uk-UA" w:eastAsia="en-US" w:bidi="ar-SA"/>
      </w:rPr>
    </w:lvl>
    <w:lvl w:ilvl="4" w:tplc="4606B6B2">
      <w:numFmt w:val="bullet"/>
      <w:lvlText w:val="•"/>
      <w:lvlJc w:val="left"/>
      <w:pPr>
        <w:ind w:left="2983" w:hanging="293"/>
      </w:pPr>
      <w:rPr>
        <w:rFonts w:hint="default"/>
        <w:lang w:val="uk-UA" w:eastAsia="en-US" w:bidi="ar-SA"/>
      </w:rPr>
    </w:lvl>
    <w:lvl w:ilvl="5" w:tplc="52F858A0">
      <w:numFmt w:val="bullet"/>
      <w:lvlText w:val="•"/>
      <w:lvlJc w:val="left"/>
      <w:pPr>
        <w:ind w:left="3699" w:hanging="293"/>
      </w:pPr>
      <w:rPr>
        <w:rFonts w:hint="default"/>
        <w:lang w:val="uk-UA" w:eastAsia="en-US" w:bidi="ar-SA"/>
      </w:rPr>
    </w:lvl>
    <w:lvl w:ilvl="6" w:tplc="6CEE844A">
      <w:numFmt w:val="bullet"/>
      <w:lvlText w:val="•"/>
      <w:lvlJc w:val="left"/>
      <w:pPr>
        <w:ind w:left="4415" w:hanging="293"/>
      </w:pPr>
      <w:rPr>
        <w:rFonts w:hint="default"/>
        <w:lang w:val="uk-UA" w:eastAsia="en-US" w:bidi="ar-SA"/>
      </w:rPr>
    </w:lvl>
    <w:lvl w:ilvl="7" w:tplc="843C5C76">
      <w:numFmt w:val="bullet"/>
      <w:lvlText w:val="•"/>
      <w:lvlJc w:val="left"/>
      <w:pPr>
        <w:ind w:left="5131" w:hanging="293"/>
      </w:pPr>
      <w:rPr>
        <w:rFonts w:hint="default"/>
        <w:lang w:val="uk-UA" w:eastAsia="en-US" w:bidi="ar-SA"/>
      </w:rPr>
    </w:lvl>
    <w:lvl w:ilvl="8" w:tplc="8F5079B2">
      <w:numFmt w:val="bullet"/>
      <w:lvlText w:val="•"/>
      <w:lvlJc w:val="left"/>
      <w:pPr>
        <w:ind w:left="5847" w:hanging="293"/>
      </w:pPr>
      <w:rPr>
        <w:rFonts w:hint="default"/>
        <w:lang w:val="uk-UA" w:eastAsia="en-US" w:bidi="ar-SA"/>
      </w:rPr>
    </w:lvl>
  </w:abstractNum>
  <w:abstractNum w:abstractNumId="9" w15:restartNumberingAfterBreak="0">
    <w:nsid w:val="23D02007"/>
    <w:multiLevelType w:val="multilevel"/>
    <w:tmpl w:val="C1848B34"/>
    <w:lvl w:ilvl="0">
      <w:start w:val="4"/>
      <w:numFmt w:val="decimal"/>
      <w:lvlText w:val="%1"/>
      <w:lvlJc w:val="left"/>
      <w:pPr>
        <w:ind w:left="221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58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8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7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7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6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05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75" w:hanging="509"/>
      </w:pPr>
      <w:rPr>
        <w:rFonts w:hint="default"/>
        <w:lang w:val="uk-UA" w:eastAsia="en-US" w:bidi="ar-SA"/>
      </w:rPr>
    </w:lvl>
  </w:abstractNum>
  <w:abstractNum w:abstractNumId="10" w15:restartNumberingAfterBreak="0">
    <w:nsid w:val="2C8E0B92"/>
    <w:multiLevelType w:val="hybridMultilevel"/>
    <w:tmpl w:val="1472B0B8"/>
    <w:lvl w:ilvl="0" w:tplc="0E1A5EF8">
      <w:start w:val="1"/>
      <w:numFmt w:val="decimal"/>
      <w:lvlText w:val="%1."/>
      <w:lvlJc w:val="left"/>
      <w:pPr>
        <w:ind w:left="1373" w:hanging="3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BF1E8CA6">
      <w:numFmt w:val="bullet"/>
      <w:lvlText w:val="•"/>
      <w:lvlJc w:val="left"/>
      <w:pPr>
        <w:ind w:left="2318" w:hanging="365"/>
      </w:pPr>
      <w:rPr>
        <w:rFonts w:hint="default"/>
        <w:lang w:val="uk-UA" w:eastAsia="en-US" w:bidi="ar-SA"/>
      </w:rPr>
    </w:lvl>
    <w:lvl w:ilvl="2" w:tplc="23444834">
      <w:numFmt w:val="bullet"/>
      <w:lvlText w:val="•"/>
      <w:lvlJc w:val="left"/>
      <w:pPr>
        <w:ind w:left="3257" w:hanging="365"/>
      </w:pPr>
      <w:rPr>
        <w:rFonts w:hint="default"/>
        <w:lang w:val="uk-UA" w:eastAsia="en-US" w:bidi="ar-SA"/>
      </w:rPr>
    </w:lvl>
    <w:lvl w:ilvl="3" w:tplc="3ECED60C">
      <w:numFmt w:val="bullet"/>
      <w:lvlText w:val="•"/>
      <w:lvlJc w:val="left"/>
      <w:pPr>
        <w:ind w:left="4195" w:hanging="365"/>
      </w:pPr>
      <w:rPr>
        <w:rFonts w:hint="default"/>
        <w:lang w:val="uk-UA" w:eastAsia="en-US" w:bidi="ar-SA"/>
      </w:rPr>
    </w:lvl>
    <w:lvl w:ilvl="4" w:tplc="11565C6E">
      <w:numFmt w:val="bullet"/>
      <w:lvlText w:val="•"/>
      <w:lvlJc w:val="left"/>
      <w:pPr>
        <w:ind w:left="5134" w:hanging="365"/>
      </w:pPr>
      <w:rPr>
        <w:rFonts w:hint="default"/>
        <w:lang w:val="uk-UA" w:eastAsia="en-US" w:bidi="ar-SA"/>
      </w:rPr>
    </w:lvl>
    <w:lvl w:ilvl="5" w:tplc="736C905C">
      <w:numFmt w:val="bullet"/>
      <w:lvlText w:val="•"/>
      <w:lvlJc w:val="left"/>
      <w:pPr>
        <w:ind w:left="6073" w:hanging="365"/>
      </w:pPr>
      <w:rPr>
        <w:rFonts w:hint="default"/>
        <w:lang w:val="uk-UA" w:eastAsia="en-US" w:bidi="ar-SA"/>
      </w:rPr>
    </w:lvl>
    <w:lvl w:ilvl="6" w:tplc="8A0C7B04">
      <w:numFmt w:val="bullet"/>
      <w:lvlText w:val="•"/>
      <w:lvlJc w:val="left"/>
      <w:pPr>
        <w:ind w:left="7011" w:hanging="365"/>
      </w:pPr>
      <w:rPr>
        <w:rFonts w:hint="default"/>
        <w:lang w:val="uk-UA" w:eastAsia="en-US" w:bidi="ar-SA"/>
      </w:rPr>
    </w:lvl>
    <w:lvl w:ilvl="7" w:tplc="AD562C84">
      <w:numFmt w:val="bullet"/>
      <w:lvlText w:val="•"/>
      <w:lvlJc w:val="left"/>
      <w:pPr>
        <w:ind w:left="7950" w:hanging="365"/>
      </w:pPr>
      <w:rPr>
        <w:rFonts w:hint="default"/>
        <w:lang w:val="uk-UA" w:eastAsia="en-US" w:bidi="ar-SA"/>
      </w:rPr>
    </w:lvl>
    <w:lvl w:ilvl="8" w:tplc="53C07602">
      <w:numFmt w:val="bullet"/>
      <w:lvlText w:val="•"/>
      <w:lvlJc w:val="left"/>
      <w:pPr>
        <w:ind w:left="8889" w:hanging="365"/>
      </w:pPr>
      <w:rPr>
        <w:rFonts w:hint="default"/>
        <w:lang w:val="uk-UA" w:eastAsia="en-US" w:bidi="ar-SA"/>
      </w:rPr>
    </w:lvl>
  </w:abstractNum>
  <w:abstractNum w:abstractNumId="11" w15:restartNumberingAfterBreak="0">
    <w:nsid w:val="31457035"/>
    <w:multiLevelType w:val="hybridMultilevel"/>
    <w:tmpl w:val="F7B0A148"/>
    <w:lvl w:ilvl="0" w:tplc="B830931E">
      <w:numFmt w:val="bullet"/>
      <w:lvlText w:val="-"/>
      <w:lvlJc w:val="left"/>
      <w:pPr>
        <w:ind w:left="729" w:hanging="360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92E846BE">
      <w:numFmt w:val="bullet"/>
      <w:lvlText w:val="•"/>
      <w:lvlJc w:val="left"/>
      <w:pPr>
        <w:ind w:left="1604" w:hanging="360"/>
      </w:pPr>
      <w:rPr>
        <w:rFonts w:hint="default"/>
        <w:lang w:val="uk-UA" w:eastAsia="en-US" w:bidi="ar-SA"/>
      </w:rPr>
    </w:lvl>
    <w:lvl w:ilvl="2" w:tplc="7AD0158E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5A223490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4" w:tplc="DBD87632">
      <w:numFmt w:val="bullet"/>
      <w:lvlText w:val="•"/>
      <w:lvlJc w:val="left"/>
      <w:pPr>
        <w:ind w:left="4257" w:hanging="360"/>
      </w:pPr>
      <w:rPr>
        <w:rFonts w:hint="default"/>
        <w:lang w:val="uk-UA" w:eastAsia="en-US" w:bidi="ar-SA"/>
      </w:rPr>
    </w:lvl>
    <w:lvl w:ilvl="5" w:tplc="E5FC88E6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6" w:tplc="73C4B96C">
      <w:numFmt w:val="bullet"/>
      <w:lvlText w:val="•"/>
      <w:lvlJc w:val="left"/>
      <w:pPr>
        <w:ind w:left="6025" w:hanging="360"/>
      </w:pPr>
      <w:rPr>
        <w:rFonts w:hint="default"/>
        <w:lang w:val="uk-UA" w:eastAsia="en-US" w:bidi="ar-SA"/>
      </w:rPr>
    </w:lvl>
    <w:lvl w:ilvl="7" w:tplc="F4BEA4E4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8" w:tplc="591847B2">
      <w:numFmt w:val="bullet"/>
      <w:lvlText w:val="•"/>
      <w:lvlJc w:val="left"/>
      <w:pPr>
        <w:ind w:left="7794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1AC5F41"/>
    <w:multiLevelType w:val="hybridMultilevel"/>
    <w:tmpl w:val="0B0C2720"/>
    <w:lvl w:ilvl="0" w:tplc="53100446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44A3E">
      <w:numFmt w:val="bullet"/>
      <w:lvlText w:val="•"/>
      <w:lvlJc w:val="left"/>
      <w:pPr>
        <w:ind w:left="835" w:hanging="353"/>
      </w:pPr>
      <w:rPr>
        <w:rFonts w:hint="default"/>
        <w:lang w:val="uk-UA" w:eastAsia="en-US" w:bidi="ar-SA"/>
      </w:rPr>
    </w:lvl>
    <w:lvl w:ilvl="2" w:tplc="B49C62B0">
      <w:numFmt w:val="bullet"/>
      <w:lvlText w:val="•"/>
      <w:lvlJc w:val="left"/>
      <w:pPr>
        <w:ind w:left="1551" w:hanging="353"/>
      </w:pPr>
      <w:rPr>
        <w:rFonts w:hint="default"/>
        <w:lang w:val="uk-UA" w:eastAsia="en-US" w:bidi="ar-SA"/>
      </w:rPr>
    </w:lvl>
    <w:lvl w:ilvl="3" w:tplc="8100529C">
      <w:numFmt w:val="bullet"/>
      <w:lvlText w:val="•"/>
      <w:lvlJc w:val="left"/>
      <w:pPr>
        <w:ind w:left="2267" w:hanging="353"/>
      </w:pPr>
      <w:rPr>
        <w:rFonts w:hint="default"/>
        <w:lang w:val="uk-UA" w:eastAsia="en-US" w:bidi="ar-SA"/>
      </w:rPr>
    </w:lvl>
    <w:lvl w:ilvl="4" w:tplc="9FA865FC">
      <w:numFmt w:val="bullet"/>
      <w:lvlText w:val="•"/>
      <w:lvlJc w:val="left"/>
      <w:pPr>
        <w:ind w:left="2983" w:hanging="353"/>
      </w:pPr>
      <w:rPr>
        <w:rFonts w:hint="default"/>
        <w:lang w:val="uk-UA" w:eastAsia="en-US" w:bidi="ar-SA"/>
      </w:rPr>
    </w:lvl>
    <w:lvl w:ilvl="5" w:tplc="D22A24AC">
      <w:numFmt w:val="bullet"/>
      <w:lvlText w:val="•"/>
      <w:lvlJc w:val="left"/>
      <w:pPr>
        <w:ind w:left="3699" w:hanging="353"/>
      </w:pPr>
      <w:rPr>
        <w:rFonts w:hint="default"/>
        <w:lang w:val="uk-UA" w:eastAsia="en-US" w:bidi="ar-SA"/>
      </w:rPr>
    </w:lvl>
    <w:lvl w:ilvl="6" w:tplc="1BAAA7E8">
      <w:numFmt w:val="bullet"/>
      <w:lvlText w:val="•"/>
      <w:lvlJc w:val="left"/>
      <w:pPr>
        <w:ind w:left="4415" w:hanging="353"/>
      </w:pPr>
      <w:rPr>
        <w:rFonts w:hint="default"/>
        <w:lang w:val="uk-UA" w:eastAsia="en-US" w:bidi="ar-SA"/>
      </w:rPr>
    </w:lvl>
    <w:lvl w:ilvl="7" w:tplc="205CE9B4">
      <w:numFmt w:val="bullet"/>
      <w:lvlText w:val="•"/>
      <w:lvlJc w:val="left"/>
      <w:pPr>
        <w:ind w:left="5131" w:hanging="353"/>
      </w:pPr>
      <w:rPr>
        <w:rFonts w:hint="default"/>
        <w:lang w:val="uk-UA" w:eastAsia="en-US" w:bidi="ar-SA"/>
      </w:rPr>
    </w:lvl>
    <w:lvl w:ilvl="8" w:tplc="2EC6BEE0">
      <w:numFmt w:val="bullet"/>
      <w:lvlText w:val="•"/>
      <w:lvlJc w:val="left"/>
      <w:pPr>
        <w:ind w:left="5847" w:hanging="353"/>
      </w:pPr>
      <w:rPr>
        <w:rFonts w:hint="default"/>
        <w:lang w:val="uk-UA" w:eastAsia="en-US" w:bidi="ar-SA"/>
      </w:rPr>
    </w:lvl>
  </w:abstractNum>
  <w:abstractNum w:abstractNumId="13" w15:restartNumberingAfterBreak="0">
    <w:nsid w:val="34280E2B"/>
    <w:multiLevelType w:val="hybridMultilevel"/>
    <w:tmpl w:val="9860044A"/>
    <w:lvl w:ilvl="0" w:tplc="F716A17A">
      <w:numFmt w:val="bullet"/>
      <w:lvlText w:val="—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20C8574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1F124F4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03145C82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63EA63FA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EBE43576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459E2B5A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6E52DFFC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658AC42C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34636663"/>
    <w:multiLevelType w:val="hybridMultilevel"/>
    <w:tmpl w:val="3EEC689C"/>
    <w:lvl w:ilvl="0" w:tplc="BCA48244">
      <w:numFmt w:val="bullet"/>
      <w:lvlText w:val="-"/>
      <w:lvlJc w:val="left"/>
      <w:pPr>
        <w:ind w:left="115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DCA36FE">
      <w:numFmt w:val="bullet"/>
      <w:lvlText w:val="•"/>
      <w:lvlJc w:val="left"/>
      <w:pPr>
        <w:ind w:left="835" w:hanging="159"/>
      </w:pPr>
      <w:rPr>
        <w:rFonts w:hint="default"/>
        <w:lang w:val="uk-UA" w:eastAsia="en-US" w:bidi="ar-SA"/>
      </w:rPr>
    </w:lvl>
    <w:lvl w:ilvl="2" w:tplc="247CFDA4">
      <w:numFmt w:val="bullet"/>
      <w:lvlText w:val="•"/>
      <w:lvlJc w:val="left"/>
      <w:pPr>
        <w:ind w:left="1551" w:hanging="159"/>
      </w:pPr>
      <w:rPr>
        <w:rFonts w:hint="default"/>
        <w:lang w:val="uk-UA" w:eastAsia="en-US" w:bidi="ar-SA"/>
      </w:rPr>
    </w:lvl>
    <w:lvl w:ilvl="3" w:tplc="0B9E034A">
      <w:numFmt w:val="bullet"/>
      <w:lvlText w:val="•"/>
      <w:lvlJc w:val="left"/>
      <w:pPr>
        <w:ind w:left="2267" w:hanging="159"/>
      </w:pPr>
      <w:rPr>
        <w:rFonts w:hint="default"/>
        <w:lang w:val="uk-UA" w:eastAsia="en-US" w:bidi="ar-SA"/>
      </w:rPr>
    </w:lvl>
    <w:lvl w:ilvl="4" w:tplc="9572DF6A">
      <w:numFmt w:val="bullet"/>
      <w:lvlText w:val="•"/>
      <w:lvlJc w:val="left"/>
      <w:pPr>
        <w:ind w:left="2983" w:hanging="159"/>
      </w:pPr>
      <w:rPr>
        <w:rFonts w:hint="default"/>
        <w:lang w:val="uk-UA" w:eastAsia="en-US" w:bidi="ar-SA"/>
      </w:rPr>
    </w:lvl>
    <w:lvl w:ilvl="5" w:tplc="853A76F8">
      <w:numFmt w:val="bullet"/>
      <w:lvlText w:val="•"/>
      <w:lvlJc w:val="left"/>
      <w:pPr>
        <w:ind w:left="3699" w:hanging="159"/>
      </w:pPr>
      <w:rPr>
        <w:rFonts w:hint="default"/>
        <w:lang w:val="uk-UA" w:eastAsia="en-US" w:bidi="ar-SA"/>
      </w:rPr>
    </w:lvl>
    <w:lvl w:ilvl="6" w:tplc="756AC55A">
      <w:numFmt w:val="bullet"/>
      <w:lvlText w:val="•"/>
      <w:lvlJc w:val="left"/>
      <w:pPr>
        <w:ind w:left="4415" w:hanging="159"/>
      </w:pPr>
      <w:rPr>
        <w:rFonts w:hint="default"/>
        <w:lang w:val="uk-UA" w:eastAsia="en-US" w:bidi="ar-SA"/>
      </w:rPr>
    </w:lvl>
    <w:lvl w:ilvl="7" w:tplc="C3D2EFA4">
      <w:numFmt w:val="bullet"/>
      <w:lvlText w:val="•"/>
      <w:lvlJc w:val="left"/>
      <w:pPr>
        <w:ind w:left="5131" w:hanging="159"/>
      </w:pPr>
      <w:rPr>
        <w:rFonts w:hint="default"/>
        <w:lang w:val="uk-UA" w:eastAsia="en-US" w:bidi="ar-SA"/>
      </w:rPr>
    </w:lvl>
    <w:lvl w:ilvl="8" w:tplc="0CDE1456">
      <w:numFmt w:val="bullet"/>
      <w:lvlText w:val="•"/>
      <w:lvlJc w:val="left"/>
      <w:pPr>
        <w:ind w:left="5847" w:hanging="159"/>
      </w:pPr>
      <w:rPr>
        <w:rFonts w:hint="default"/>
        <w:lang w:val="uk-UA" w:eastAsia="en-US" w:bidi="ar-SA"/>
      </w:rPr>
    </w:lvl>
  </w:abstractNum>
  <w:abstractNum w:abstractNumId="15" w15:restartNumberingAfterBreak="0">
    <w:nsid w:val="3D58077A"/>
    <w:multiLevelType w:val="hybridMultilevel"/>
    <w:tmpl w:val="F7260968"/>
    <w:lvl w:ilvl="0" w:tplc="3C7256C6">
      <w:numFmt w:val="bullet"/>
      <w:lvlText w:val=""/>
      <w:lvlJc w:val="left"/>
      <w:pPr>
        <w:ind w:left="1733" w:hanging="365"/>
      </w:pPr>
      <w:rPr>
        <w:rFonts w:ascii="Symbol" w:eastAsia="Symbol" w:hAnsi="Symbol" w:cs="Symbol" w:hint="default"/>
        <w:w w:val="95"/>
        <w:sz w:val="20"/>
        <w:szCs w:val="20"/>
        <w:lang w:val="uk-UA" w:eastAsia="en-US" w:bidi="ar-SA"/>
      </w:rPr>
    </w:lvl>
    <w:lvl w:ilvl="1" w:tplc="5CA0FB66">
      <w:numFmt w:val="bullet"/>
      <w:lvlText w:val="•"/>
      <w:lvlJc w:val="left"/>
      <w:pPr>
        <w:ind w:left="2642" w:hanging="365"/>
      </w:pPr>
      <w:rPr>
        <w:rFonts w:hint="default"/>
        <w:lang w:val="uk-UA" w:eastAsia="en-US" w:bidi="ar-SA"/>
      </w:rPr>
    </w:lvl>
    <w:lvl w:ilvl="2" w:tplc="068C92B4">
      <w:numFmt w:val="bullet"/>
      <w:lvlText w:val="•"/>
      <w:lvlJc w:val="left"/>
      <w:pPr>
        <w:ind w:left="3545" w:hanging="365"/>
      </w:pPr>
      <w:rPr>
        <w:rFonts w:hint="default"/>
        <w:lang w:val="uk-UA" w:eastAsia="en-US" w:bidi="ar-SA"/>
      </w:rPr>
    </w:lvl>
    <w:lvl w:ilvl="3" w:tplc="75F4802E">
      <w:numFmt w:val="bullet"/>
      <w:lvlText w:val="•"/>
      <w:lvlJc w:val="left"/>
      <w:pPr>
        <w:ind w:left="4447" w:hanging="365"/>
      </w:pPr>
      <w:rPr>
        <w:rFonts w:hint="default"/>
        <w:lang w:val="uk-UA" w:eastAsia="en-US" w:bidi="ar-SA"/>
      </w:rPr>
    </w:lvl>
    <w:lvl w:ilvl="4" w:tplc="00DEBC18">
      <w:numFmt w:val="bullet"/>
      <w:lvlText w:val="•"/>
      <w:lvlJc w:val="left"/>
      <w:pPr>
        <w:ind w:left="5350" w:hanging="365"/>
      </w:pPr>
      <w:rPr>
        <w:rFonts w:hint="default"/>
        <w:lang w:val="uk-UA" w:eastAsia="en-US" w:bidi="ar-SA"/>
      </w:rPr>
    </w:lvl>
    <w:lvl w:ilvl="5" w:tplc="9E76AED2">
      <w:numFmt w:val="bullet"/>
      <w:lvlText w:val="•"/>
      <w:lvlJc w:val="left"/>
      <w:pPr>
        <w:ind w:left="6253" w:hanging="365"/>
      </w:pPr>
      <w:rPr>
        <w:rFonts w:hint="default"/>
        <w:lang w:val="uk-UA" w:eastAsia="en-US" w:bidi="ar-SA"/>
      </w:rPr>
    </w:lvl>
    <w:lvl w:ilvl="6" w:tplc="4F0CF054">
      <w:numFmt w:val="bullet"/>
      <w:lvlText w:val="•"/>
      <w:lvlJc w:val="left"/>
      <w:pPr>
        <w:ind w:left="7155" w:hanging="365"/>
      </w:pPr>
      <w:rPr>
        <w:rFonts w:hint="default"/>
        <w:lang w:val="uk-UA" w:eastAsia="en-US" w:bidi="ar-SA"/>
      </w:rPr>
    </w:lvl>
    <w:lvl w:ilvl="7" w:tplc="52F60756">
      <w:numFmt w:val="bullet"/>
      <w:lvlText w:val="•"/>
      <w:lvlJc w:val="left"/>
      <w:pPr>
        <w:ind w:left="8058" w:hanging="365"/>
      </w:pPr>
      <w:rPr>
        <w:rFonts w:hint="default"/>
        <w:lang w:val="uk-UA" w:eastAsia="en-US" w:bidi="ar-SA"/>
      </w:rPr>
    </w:lvl>
    <w:lvl w:ilvl="8" w:tplc="E53841EE">
      <w:numFmt w:val="bullet"/>
      <w:lvlText w:val="•"/>
      <w:lvlJc w:val="left"/>
      <w:pPr>
        <w:ind w:left="8961" w:hanging="365"/>
      </w:pPr>
      <w:rPr>
        <w:rFonts w:hint="default"/>
        <w:lang w:val="uk-UA" w:eastAsia="en-US" w:bidi="ar-SA"/>
      </w:rPr>
    </w:lvl>
  </w:abstractNum>
  <w:abstractNum w:abstractNumId="16" w15:restartNumberingAfterBreak="0">
    <w:nsid w:val="41727C43"/>
    <w:multiLevelType w:val="hybridMultilevel"/>
    <w:tmpl w:val="E0FEFABC"/>
    <w:lvl w:ilvl="0" w:tplc="B1E2AD5E">
      <w:start w:val="1"/>
      <w:numFmt w:val="decimal"/>
      <w:lvlText w:val="%1)"/>
      <w:lvlJc w:val="left"/>
      <w:pPr>
        <w:ind w:left="35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08C28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821ABEEA">
      <w:numFmt w:val="bullet"/>
      <w:lvlText w:val="•"/>
      <w:lvlJc w:val="left"/>
      <w:pPr>
        <w:ind w:left="1742" w:hanging="240"/>
      </w:pPr>
      <w:rPr>
        <w:rFonts w:hint="default"/>
        <w:lang w:val="uk-UA" w:eastAsia="en-US" w:bidi="ar-SA"/>
      </w:rPr>
    </w:lvl>
    <w:lvl w:ilvl="3" w:tplc="8788DFDA">
      <w:numFmt w:val="bullet"/>
      <w:lvlText w:val="•"/>
      <w:lvlJc w:val="left"/>
      <w:pPr>
        <w:ind w:left="2433" w:hanging="240"/>
      </w:pPr>
      <w:rPr>
        <w:rFonts w:hint="default"/>
        <w:lang w:val="uk-UA" w:eastAsia="en-US" w:bidi="ar-SA"/>
      </w:rPr>
    </w:lvl>
    <w:lvl w:ilvl="4" w:tplc="735CF6CC">
      <w:numFmt w:val="bullet"/>
      <w:lvlText w:val="•"/>
      <w:lvlJc w:val="left"/>
      <w:pPr>
        <w:ind w:left="3124" w:hanging="240"/>
      </w:pPr>
      <w:rPr>
        <w:rFonts w:hint="default"/>
        <w:lang w:val="uk-UA" w:eastAsia="en-US" w:bidi="ar-SA"/>
      </w:rPr>
    </w:lvl>
    <w:lvl w:ilvl="5" w:tplc="976A24CC">
      <w:numFmt w:val="bullet"/>
      <w:lvlText w:val="•"/>
      <w:lvlJc w:val="left"/>
      <w:pPr>
        <w:ind w:left="3815" w:hanging="240"/>
      </w:pPr>
      <w:rPr>
        <w:rFonts w:hint="default"/>
        <w:lang w:val="uk-UA" w:eastAsia="en-US" w:bidi="ar-SA"/>
      </w:rPr>
    </w:lvl>
    <w:lvl w:ilvl="6" w:tplc="25D60C78">
      <w:numFmt w:val="bullet"/>
      <w:lvlText w:val="•"/>
      <w:lvlJc w:val="left"/>
      <w:pPr>
        <w:ind w:left="4506" w:hanging="240"/>
      </w:pPr>
      <w:rPr>
        <w:rFonts w:hint="default"/>
        <w:lang w:val="uk-UA" w:eastAsia="en-US" w:bidi="ar-SA"/>
      </w:rPr>
    </w:lvl>
    <w:lvl w:ilvl="7" w:tplc="B9F0C710">
      <w:numFmt w:val="bullet"/>
      <w:lvlText w:val="•"/>
      <w:lvlJc w:val="left"/>
      <w:pPr>
        <w:ind w:left="5197" w:hanging="240"/>
      </w:pPr>
      <w:rPr>
        <w:rFonts w:hint="default"/>
        <w:lang w:val="uk-UA" w:eastAsia="en-US" w:bidi="ar-SA"/>
      </w:rPr>
    </w:lvl>
    <w:lvl w:ilvl="8" w:tplc="5308E1DC">
      <w:numFmt w:val="bullet"/>
      <w:lvlText w:val="•"/>
      <w:lvlJc w:val="left"/>
      <w:pPr>
        <w:ind w:left="5888" w:hanging="240"/>
      </w:pPr>
      <w:rPr>
        <w:rFonts w:hint="default"/>
        <w:lang w:val="uk-UA" w:eastAsia="en-US" w:bidi="ar-SA"/>
      </w:rPr>
    </w:lvl>
  </w:abstractNum>
  <w:abstractNum w:abstractNumId="17" w15:restartNumberingAfterBreak="0">
    <w:nsid w:val="4949489D"/>
    <w:multiLevelType w:val="hybridMultilevel"/>
    <w:tmpl w:val="EF983FAA"/>
    <w:lvl w:ilvl="0" w:tplc="D6D0A204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4365786">
      <w:numFmt w:val="bullet"/>
      <w:lvlText w:val="•"/>
      <w:lvlJc w:val="left"/>
      <w:pPr>
        <w:ind w:left="835" w:hanging="305"/>
      </w:pPr>
      <w:rPr>
        <w:rFonts w:hint="default"/>
        <w:lang w:val="uk-UA" w:eastAsia="en-US" w:bidi="ar-SA"/>
      </w:rPr>
    </w:lvl>
    <w:lvl w:ilvl="2" w:tplc="42B6D280">
      <w:numFmt w:val="bullet"/>
      <w:lvlText w:val="•"/>
      <w:lvlJc w:val="left"/>
      <w:pPr>
        <w:ind w:left="1550" w:hanging="305"/>
      </w:pPr>
      <w:rPr>
        <w:rFonts w:hint="default"/>
        <w:lang w:val="uk-UA" w:eastAsia="en-US" w:bidi="ar-SA"/>
      </w:rPr>
    </w:lvl>
    <w:lvl w:ilvl="3" w:tplc="EDB4B0F2">
      <w:numFmt w:val="bullet"/>
      <w:lvlText w:val="•"/>
      <w:lvlJc w:val="left"/>
      <w:pPr>
        <w:ind w:left="2265" w:hanging="305"/>
      </w:pPr>
      <w:rPr>
        <w:rFonts w:hint="default"/>
        <w:lang w:val="uk-UA" w:eastAsia="en-US" w:bidi="ar-SA"/>
      </w:rPr>
    </w:lvl>
    <w:lvl w:ilvl="4" w:tplc="C226D0F8">
      <w:numFmt w:val="bullet"/>
      <w:lvlText w:val="•"/>
      <w:lvlJc w:val="left"/>
      <w:pPr>
        <w:ind w:left="2980" w:hanging="305"/>
      </w:pPr>
      <w:rPr>
        <w:rFonts w:hint="default"/>
        <w:lang w:val="uk-UA" w:eastAsia="en-US" w:bidi="ar-SA"/>
      </w:rPr>
    </w:lvl>
    <w:lvl w:ilvl="5" w:tplc="6FA22600">
      <w:numFmt w:val="bullet"/>
      <w:lvlText w:val="•"/>
      <w:lvlJc w:val="left"/>
      <w:pPr>
        <w:ind w:left="3695" w:hanging="305"/>
      </w:pPr>
      <w:rPr>
        <w:rFonts w:hint="default"/>
        <w:lang w:val="uk-UA" w:eastAsia="en-US" w:bidi="ar-SA"/>
      </w:rPr>
    </w:lvl>
    <w:lvl w:ilvl="6" w:tplc="29D06F18">
      <w:numFmt w:val="bullet"/>
      <w:lvlText w:val="•"/>
      <w:lvlJc w:val="left"/>
      <w:pPr>
        <w:ind w:left="4410" w:hanging="305"/>
      </w:pPr>
      <w:rPr>
        <w:rFonts w:hint="default"/>
        <w:lang w:val="uk-UA" w:eastAsia="en-US" w:bidi="ar-SA"/>
      </w:rPr>
    </w:lvl>
    <w:lvl w:ilvl="7" w:tplc="876237D8">
      <w:numFmt w:val="bullet"/>
      <w:lvlText w:val="•"/>
      <w:lvlJc w:val="left"/>
      <w:pPr>
        <w:ind w:left="5125" w:hanging="305"/>
      </w:pPr>
      <w:rPr>
        <w:rFonts w:hint="default"/>
        <w:lang w:val="uk-UA" w:eastAsia="en-US" w:bidi="ar-SA"/>
      </w:rPr>
    </w:lvl>
    <w:lvl w:ilvl="8" w:tplc="CEBA6A88">
      <w:numFmt w:val="bullet"/>
      <w:lvlText w:val="•"/>
      <w:lvlJc w:val="left"/>
      <w:pPr>
        <w:ind w:left="5840" w:hanging="305"/>
      </w:pPr>
      <w:rPr>
        <w:rFonts w:hint="default"/>
        <w:lang w:val="uk-UA" w:eastAsia="en-US" w:bidi="ar-SA"/>
      </w:rPr>
    </w:lvl>
  </w:abstractNum>
  <w:abstractNum w:abstractNumId="18" w15:restartNumberingAfterBreak="0">
    <w:nsid w:val="4BED0582"/>
    <w:multiLevelType w:val="hybridMultilevel"/>
    <w:tmpl w:val="DEA8858C"/>
    <w:lvl w:ilvl="0" w:tplc="B4CC8BA6">
      <w:start w:val="5"/>
      <w:numFmt w:val="decimal"/>
      <w:lvlText w:val="%1."/>
      <w:lvlJc w:val="left"/>
      <w:pPr>
        <w:ind w:left="115" w:hanging="3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EBAE93C">
      <w:numFmt w:val="bullet"/>
      <w:lvlText w:val="•"/>
      <w:lvlJc w:val="left"/>
      <w:pPr>
        <w:ind w:left="835" w:hanging="338"/>
      </w:pPr>
      <w:rPr>
        <w:rFonts w:hint="default"/>
        <w:lang w:val="uk-UA" w:eastAsia="en-US" w:bidi="ar-SA"/>
      </w:rPr>
    </w:lvl>
    <w:lvl w:ilvl="2" w:tplc="5B9621AE">
      <w:numFmt w:val="bullet"/>
      <w:lvlText w:val="•"/>
      <w:lvlJc w:val="left"/>
      <w:pPr>
        <w:ind w:left="1551" w:hanging="338"/>
      </w:pPr>
      <w:rPr>
        <w:rFonts w:hint="default"/>
        <w:lang w:val="uk-UA" w:eastAsia="en-US" w:bidi="ar-SA"/>
      </w:rPr>
    </w:lvl>
    <w:lvl w:ilvl="3" w:tplc="8FBA35F2">
      <w:numFmt w:val="bullet"/>
      <w:lvlText w:val="•"/>
      <w:lvlJc w:val="left"/>
      <w:pPr>
        <w:ind w:left="2267" w:hanging="338"/>
      </w:pPr>
      <w:rPr>
        <w:rFonts w:hint="default"/>
        <w:lang w:val="uk-UA" w:eastAsia="en-US" w:bidi="ar-SA"/>
      </w:rPr>
    </w:lvl>
    <w:lvl w:ilvl="4" w:tplc="E48A413C">
      <w:numFmt w:val="bullet"/>
      <w:lvlText w:val="•"/>
      <w:lvlJc w:val="left"/>
      <w:pPr>
        <w:ind w:left="2983" w:hanging="338"/>
      </w:pPr>
      <w:rPr>
        <w:rFonts w:hint="default"/>
        <w:lang w:val="uk-UA" w:eastAsia="en-US" w:bidi="ar-SA"/>
      </w:rPr>
    </w:lvl>
    <w:lvl w:ilvl="5" w:tplc="09BCBCEE">
      <w:numFmt w:val="bullet"/>
      <w:lvlText w:val="•"/>
      <w:lvlJc w:val="left"/>
      <w:pPr>
        <w:ind w:left="3699" w:hanging="338"/>
      </w:pPr>
      <w:rPr>
        <w:rFonts w:hint="default"/>
        <w:lang w:val="uk-UA" w:eastAsia="en-US" w:bidi="ar-SA"/>
      </w:rPr>
    </w:lvl>
    <w:lvl w:ilvl="6" w:tplc="7A3CDDEC">
      <w:numFmt w:val="bullet"/>
      <w:lvlText w:val="•"/>
      <w:lvlJc w:val="left"/>
      <w:pPr>
        <w:ind w:left="4415" w:hanging="338"/>
      </w:pPr>
      <w:rPr>
        <w:rFonts w:hint="default"/>
        <w:lang w:val="uk-UA" w:eastAsia="en-US" w:bidi="ar-SA"/>
      </w:rPr>
    </w:lvl>
    <w:lvl w:ilvl="7" w:tplc="2C680D96">
      <w:numFmt w:val="bullet"/>
      <w:lvlText w:val="•"/>
      <w:lvlJc w:val="left"/>
      <w:pPr>
        <w:ind w:left="5131" w:hanging="338"/>
      </w:pPr>
      <w:rPr>
        <w:rFonts w:hint="default"/>
        <w:lang w:val="uk-UA" w:eastAsia="en-US" w:bidi="ar-SA"/>
      </w:rPr>
    </w:lvl>
    <w:lvl w:ilvl="8" w:tplc="A5A42886">
      <w:numFmt w:val="bullet"/>
      <w:lvlText w:val="•"/>
      <w:lvlJc w:val="left"/>
      <w:pPr>
        <w:ind w:left="5847" w:hanging="338"/>
      </w:pPr>
      <w:rPr>
        <w:rFonts w:hint="default"/>
        <w:lang w:val="uk-UA" w:eastAsia="en-US" w:bidi="ar-SA"/>
      </w:rPr>
    </w:lvl>
  </w:abstractNum>
  <w:abstractNum w:abstractNumId="19" w15:restartNumberingAfterBreak="0">
    <w:nsid w:val="50516C8E"/>
    <w:multiLevelType w:val="hybridMultilevel"/>
    <w:tmpl w:val="B75616FE"/>
    <w:lvl w:ilvl="0" w:tplc="5F1E6D0E">
      <w:start w:val="1"/>
      <w:numFmt w:val="decimal"/>
      <w:lvlText w:val="%1."/>
      <w:lvlJc w:val="left"/>
      <w:pPr>
        <w:ind w:left="115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BA8A1DC">
      <w:numFmt w:val="bullet"/>
      <w:lvlText w:val="•"/>
      <w:lvlJc w:val="left"/>
      <w:pPr>
        <w:ind w:left="835" w:hanging="233"/>
      </w:pPr>
      <w:rPr>
        <w:rFonts w:hint="default"/>
        <w:lang w:val="uk-UA" w:eastAsia="en-US" w:bidi="ar-SA"/>
      </w:rPr>
    </w:lvl>
    <w:lvl w:ilvl="2" w:tplc="FA74FAA0">
      <w:numFmt w:val="bullet"/>
      <w:lvlText w:val="•"/>
      <w:lvlJc w:val="left"/>
      <w:pPr>
        <w:ind w:left="1551" w:hanging="233"/>
      </w:pPr>
      <w:rPr>
        <w:rFonts w:hint="default"/>
        <w:lang w:val="uk-UA" w:eastAsia="en-US" w:bidi="ar-SA"/>
      </w:rPr>
    </w:lvl>
    <w:lvl w:ilvl="3" w:tplc="8BF6EA52">
      <w:numFmt w:val="bullet"/>
      <w:lvlText w:val="•"/>
      <w:lvlJc w:val="left"/>
      <w:pPr>
        <w:ind w:left="2267" w:hanging="233"/>
      </w:pPr>
      <w:rPr>
        <w:rFonts w:hint="default"/>
        <w:lang w:val="uk-UA" w:eastAsia="en-US" w:bidi="ar-SA"/>
      </w:rPr>
    </w:lvl>
    <w:lvl w:ilvl="4" w:tplc="FBD01AF6">
      <w:numFmt w:val="bullet"/>
      <w:lvlText w:val="•"/>
      <w:lvlJc w:val="left"/>
      <w:pPr>
        <w:ind w:left="2983" w:hanging="233"/>
      </w:pPr>
      <w:rPr>
        <w:rFonts w:hint="default"/>
        <w:lang w:val="uk-UA" w:eastAsia="en-US" w:bidi="ar-SA"/>
      </w:rPr>
    </w:lvl>
    <w:lvl w:ilvl="5" w:tplc="D1B6A8CE">
      <w:numFmt w:val="bullet"/>
      <w:lvlText w:val="•"/>
      <w:lvlJc w:val="left"/>
      <w:pPr>
        <w:ind w:left="3699" w:hanging="233"/>
      </w:pPr>
      <w:rPr>
        <w:rFonts w:hint="default"/>
        <w:lang w:val="uk-UA" w:eastAsia="en-US" w:bidi="ar-SA"/>
      </w:rPr>
    </w:lvl>
    <w:lvl w:ilvl="6" w:tplc="788AE00E">
      <w:numFmt w:val="bullet"/>
      <w:lvlText w:val="•"/>
      <w:lvlJc w:val="left"/>
      <w:pPr>
        <w:ind w:left="4415" w:hanging="233"/>
      </w:pPr>
      <w:rPr>
        <w:rFonts w:hint="default"/>
        <w:lang w:val="uk-UA" w:eastAsia="en-US" w:bidi="ar-SA"/>
      </w:rPr>
    </w:lvl>
    <w:lvl w:ilvl="7" w:tplc="3AFAFC5E">
      <w:numFmt w:val="bullet"/>
      <w:lvlText w:val="•"/>
      <w:lvlJc w:val="left"/>
      <w:pPr>
        <w:ind w:left="5131" w:hanging="233"/>
      </w:pPr>
      <w:rPr>
        <w:rFonts w:hint="default"/>
        <w:lang w:val="uk-UA" w:eastAsia="en-US" w:bidi="ar-SA"/>
      </w:rPr>
    </w:lvl>
    <w:lvl w:ilvl="8" w:tplc="4B102D86">
      <w:numFmt w:val="bullet"/>
      <w:lvlText w:val="•"/>
      <w:lvlJc w:val="left"/>
      <w:pPr>
        <w:ind w:left="5847" w:hanging="233"/>
      </w:pPr>
      <w:rPr>
        <w:rFonts w:hint="default"/>
        <w:lang w:val="uk-UA" w:eastAsia="en-US" w:bidi="ar-SA"/>
      </w:rPr>
    </w:lvl>
  </w:abstractNum>
  <w:abstractNum w:abstractNumId="20" w15:restartNumberingAfterBreak="0">
    <w:nsid w:val="5D874F1A"/>
    <w:multiLevelType w:val="hybridMultilevel"/>
    <w:tmpl w:val="B93A9194"/>
    <w:lvl w:ilvl="0" w:tplc="5F1E65A4">
      <w:numFmt w:val="bullet"/>
      <w:lvlText w:val="-"/>
      <w:lvlJc w:val="left"/>
      <w:pPr>
        <w:ind w:left="115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BEE4B88">
      <w:numFmt w:val="bullet"/>
      <w:lvlText w:val="•"/>
      <w:lvlJc w:val="left"/>
      <w:pPr>
        <w:ind w:left="835" w:hanging="176"/>
      </w:pPr>
      <w:rPr>
        <w:rFonts w:hint="default"/>
        <w:lang w:val="uk-UA" w:eastAsia="en-US" w:bidi="ar-SA"/>
      </w:rPr>
    </w:lvl>
    <w:lvl w:ilvl="2" w:tplc="04E0612A">
      <w:numFmt w:val="bullet"/>
      <w:lvlText w:val="•"/>
      <w:lvlJc w:val="left"/>
      <w:pPr>
        <w:ind w:left="1551" w:hanging="176"/>
      </w:pPr>
      <w:rPr>
        <w:rFonts w:hint="default"/>
        <w:lang w:val="uk-UA" w:eastAsia="en-US" w:bidi="ar-SA"/>
      </w:rPr>
    </w:lvl>
    <w:lvl w:ilvl="3" w:tplc="13588694">
      <w:numFmt w:val="bullet"/>
      <w:lvlText w:val="•"/>
      <w:lvlJc w:val="left"/>
      <w:pPr>
        <w:ind w:left="2267" w:hanging="176"/>
      </w:pPr>
      <w:rPr>
        <w:rFonts w:hint="default"/>
        <w:lang w:val="uk-UA" w:eastAsia="en-US" w:bidi="ar-SA"/>
      </w:rPr>
    </w:lvl>
    <w:lvl w:ilvl="4" w:tplc="5772162A">
      <w:numFmt w:val="bullet"/>
      <w:lvlText w:val="•"/>
      <w:lvlJc w:val="left"/>
      <w:pPr>
        <w:ind w:left="2983" w:hanging="176"/>
      </w:pPr>
      <w:rPr>
        <w:rFonts w:hint="default"/>
        <w:lang w:val="uk-UA" w:eastAsia="en-US" w:bidi="ar-SA"/>
      </w:rPr>
    </w:lvl>
    <w:lvl w:ilvl="5" w:tplc="AB987456">
      <w:numFmt w:val="bullet"/>
      <w:lvlText w:val="•"/>
      <w:lvlJc w:val="left"/>
      <w:pPr>
        <w:ind w:left="3699" w:hanging="176"/>
      </w:pPr>
      <w:rPr>
        <w:rFonts w:hint="default"/>
        <w:lang w:val="uk-UA" w:eastAsia="en-US" w:bidi="ar-SA"/>
      </w:rPr>
    </w:lvl>
    <w:lvl w:ilvl="6" w:tplc="6756BC56">
      <w:numFmt w:val="bullet"/>
      <w:lvlText w:val="•"/>
      <w:lvlJc w:val="left"/>
      <w:pPr>
        <w:ind w:left="4415" w:hanging="176"/>
      </w:pPr>
      <w:rPr>
        <w:rFonts w:hint="default"/>
        <w:lang w:val="uk-UA" w:eastAsia="en-US" w:bidi="ar-SA"/>
      </w:rPr>
    </w:lvl>
    <w:lvl w:ilvl="7" w:tplc="CF16FA2E">
      <w:numFmt w:val="bullet"/>
      <w:lvlText w:val="•"/>
      <w:lvlJc w:val="left"/>
      <w:pPr>
        <w:ind w:left="5131" w:hanging="176"/>
      </w:pPr>
      <w:rPr>
        <w:rFonts w:hint="default"/>
        <w:lang w:val="uk-UA" w:eastAsia="en-US" w:bidi="ar-SA"/>
      </w:rPr>
    </w:lvl>
    <w:lvl w:ilvl="8" w:tplc="7026FC26">
      <w:numFmt w:val="bullet"/>
      <w:lvlText w:val="•"/>
      <w:lvlJc w:val="left"/>
      <w:pPr>
        <w:ind w:left="5847" w:hanging="176"/>
      </w:pPr>
      <w:rPr>
        <w:rFonts w:hint="default"/>
        <w:lang w:val="uk-UA" w:eastAsia="en-US" w:bidi="ar-SA"/>
      </w:rPr>
    </w:lvl>
  </w:abstractNum>
  <w:abstractNum w:abstractNumId="21" w15:restartNumberingAfterBreak="0">
    <w:nsid w:val="62176924"/>
    <w:multiLevelType w:val="hybridMultilevel"/>
    <w:tmpl w:val="BEC87376"/>
    <w:lvl w:ilvl="0" w:tplc="F74E2436">
      <w:start w:val="1"/>
      <w:numFmt w:val="decimal"/>
      <w:lvlText w:val="%1."/>
      <w:lvlJc w:val="left"/>
      <w:pPr>
        <w:ind w:left="5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9370D3C6">
      <w:numFmt w:val="bullet"/>
      <w:lvlText w:val="•"/>
      <w:lvlJc w:val="left"/>
      <w:pPr>
        <w:ind w:left="1598" w:hanging="240"/>
      </w:pPr>
      <w:rPr>
        <w:rFonts w:hint="default"/>
        <w:lang w:val="uk-UA" w:eastAsia="en-US" w:bidi="ar-SA"/>
      </w:rPr>
    </w:lvl>
    <w:lvl w:ilvl="2" w:tplc="F4C4BFB8">
      <w:numFmt w:val="bullet"/>
      <w:lvlText w:val="•"/>
      <w:lvlJc w:val="left"/>
      <w:pPr>
        <w:ind w:left="2617" w:hanging="240"/>
      </w:pPr>
      <w:rPr>
        <w:rFonts w:hint="default"/>
        <w:lang w:val="uk-UA" w:eastAsia="en-US" w:bidi="ar-SA"/>
      </w:rPr>
    </w:lvl>
    <w:lvl w:ilvl="3" w:tplc="948EABF2">
      <w:numFmt w:val="bullet"/>
      <w:lvlText w:val="•"/>
      <w:lvlJc w:val="left"/>
      <w:pPr>
        <w:ind w:left="3635" w:hanging="240"/>
      </w:pPr>
      <w:rPr>
        <w:rFonts w:hint="default"/>
        <w:lang w:val="uk-UA" w:eastAsia="en-US" w:bidi="ar-SA"/>
      </w:rPr>
    </w:lvl>
    <w:lvl w:ilvl="4" w:tplc="F0DEF766">
      <w:numFmt w:val="bullet"/>
      <w:lvlText w:val="•"/>
      <w:lvlJc w:val="left"/>
      <w:pPr>
        <w:ind w:left="4654" w:hanging="240"/>
      </w:pPr>
      <w:rPr>
        <w:rFonts w:hint="default"/>
        <w:lang w:val="uk-UA" w:eastAsia="en-US" w:bidi="ar-SA"/>
      </w:rPr>
    </w:lvl>
    <w:lvl w:ilvl="5" w:tplc="C5DE6082">
      <w:numFmt w:val="bullet"/>
      <w:lvlText w:val="•"/>
      <w:lvlJc w:val="left"/>
      <w:pPr>
        <w:ind w:left="5673" w:hanging="240"/>
      </w:pPr>
      <w:rPr>
        <w:rFonts w:hint="default"/>
        <w:lang w:val="uk-UA" w:eastAsia="en-US" w:bidi="ar-SA"/>
      </w:rPr>
    </w:lvl>
    <w:lvl w:ilvl="6" w:tplc="EFDA0D8A">
      <w:numFmt w:val="bullet"/>
      <w:lvlText w:val="•"/>
      <w:lvlJc w:val="left"/>
      <w:pPr>
        <w:ind w:left="6691" w:hanging="240"/>
      </w:pPr>
      <w:rPr>
        <w:rFonts w:hint="default"/>
        <w:lang w:val="uk-UA" w:eastAsia="en-US" w:bidi="ar-SA"/>
      </w:rPr>
    </w:lvl>
    <w:lvl w:ilvl="7" w:tplc="BCE8C198">
      <w:numFmt w:val="bullet"/>
      <w:lvlText w:val="•"/>
      <w:lvlJc w:val="left"/>
      <w:pPr>
        <w:ind w:left="7710" w:hanging="240"/>
      </w:pPr>
      <w:rPr>
        <w:rFonts w:hint="default"/>
        <w:lang w:val="uk-UA" w:eastAsia="en-US" w:bidi="ar-SA"/>
      </w:rPr>
    </w:lvl>
    <w:lvl w:ilvl="8" w:tplc="5FD4DE2A">
      <w:numFmt w:val="bullet"/>
      <w:lvlText w:val="•"/>
      <w:lvlJc w:val="left"/>
      <w:pPr>
        <w:ind w:left="8729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695F3E09"/>
    <w:multiLevelType w:val="multilevel"/>
    <w:tmpl w:val="2CFC3402"/>
    <w:lvl w:ilvl="0">
      <w:start w:val="3"/>
      <w:numFmt w:val="decimal"/>
      <w:lvlText w:val="%1"/>
      <w:lvlJc w:val="left"/>
      <w:pPr>
        <w:ind w:left="216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56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5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0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98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67" w:hanging="485"/>
      </w:pPr>
      <w:rPr>
        <w:rFonts w:hint="default"/>
        <w:lang w:val="uk-UA" w:eastAsia="en-US" w:bidi="ar-SA"/>
      </w:rPr>
    </w:lvl>
  </w:abstractNum>
  <w:abstractNum w:abstractNumId="23" w15:restartNumberingAfterBreak="0">
    <w:nsid w:val="78F47C6C"/>
    <w:multiLevelType w:val="hybridMultilevel"/>
    <w:tmpl w:val="1E1A48D4"/>
    <w:lvl w:ilvl="0" w:tplc="63FE70F0">
      <w:start w:val="10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350214A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55A0491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D6A1B38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AFB06A56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DC2AE32C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550928E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FE3E43D4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740EB07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7E457AB3"/>
    <w:multiLevelType w:val="hybridMultilevel"/>
    <w:tmpl w:val="0BAC22B2"/>
    <w:lvl w:ilvl="0" w:tplc="5C243340">
      <w:numFmt w:val="bullet"/>
      <w:lvlText w:val="—"/>
      <w:lvlJc w:val="left"/>
      <w:pPr>
        <w:ind w:left="115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62827E6">
      <w:numFmt w:val="bullet"/>
      <w:lvlText w:val="•"/>
      <w:lvlJc w:val="left"/>
      <w:pPr>
        <w:ind w:left="835" w:hanging="372"/>
      </w:pPr>
      <w:rPr>
        <w:rFonts w:hint="default"/>
        <w:lang w:val="uk-UA" w:eastAsia="en-US" w:bidi="ar-SA"/>
      </w:rPr>
    </w:lvl>
    <w:lvl w:ilvl="2" w:tplc="E8BAB046">
      <w:numFmt w:val="bullet"/>
      <w:lvlText w:val="•"/>
      <w:lvlJc w:val="left"/>
      <w:pPr>
        <w:ind w:left="1550" w:hanging="372"/>
      </w:pPr>
      <w:rPr>
        <w:rFonts w:hint="default"/>
        <w:lang w:val="uk-UA" w:eastAsia="en-US" w:bidi="ar-SA"/>
      </w:rPr>
    </w:lvl>
    <w:lvl w:ilvl="3" w:tplc="172AF466">
      <w:numFmt w:val="bullet"/>
      <w:lvlText w:val="•"/>
      <w:lvlJc w:val="left"/>
      <w:pPr>
        <w:ind w:left="2265" w:hanging="372"/>
      </w:pPr>
      <w:rPr>
        <w:rFonts w:hint="default"/>
        <w:lang w:val="uk-UA" w:eastAsia="en-US" w:bidi="ar-SA"/>
      </w:rPr>
    </w:lvl>
    <w:lvl w:ilvl="4" w:tplc="8BE665BC">
      <w:numFmt w:val="bullet"/>
      <w:lvlText w:val="•"/>
      <w:lvlJc w:val="left"/>
      <w:pPr>
        <w:ind w:left="2980" w:hanging="372"/>
      </w:pPr>
      <w:rPr>
        <w:rFonts w:hint="default"/>
        <w:lang w:val="uk-UA" w:eastAsia="en-US" w:bidi="ar-SA"/>
      </w:rPr>
    </w:lvl>
    <w:lvl w:ilvl="5" w:tplc="32D8FAAE">
      <w:numFmt w:val="bullet"/>
      <w:lvlText w:val="•"/>
      <w:lvlJc w:val="left"/>
      <w:pPr>
        <w:ind w:left="3695" w:hanging="372"/>
      </w:pPr>
      <w:rPr>
        <w:rFonts w:hint="default"/>
        <w:lang w:val="uk-UA" w:eastAsia="en-US" w:bidi="ar-SA"/>
      </w:rPr>
    </w:lvl>
    <w:lvl w:ilvl="6" w:tplc="A1E69FD2">
      <w:numFmt w:val="bullet"/>
      <w:lvlText w:val="•"/>
      <w:lvlJc w:val="left"/>
      <w:pPr>
        <w:ind w:left="4410" w:hanging="372"/>
      </w:pPr>
      <w:rPr>
        <w:rFonts w:hint="default"/>
        <w:lang w:val="uk-UA" w:eastAsia="en-US" w:bidi="ar-SA"/>
      </w:rPr>
    </w:lvl>
    <w:lvl w:ilvl="7" w:tplc="A1C80D60">
      <w:numFmt w:val="bullet"/>
      <w:lvlText w:val="•"/>
      <w:lvlJc w:val="left"/>
      <w:pPr>
        <w:ind w:left="5125" w:hanging="372"/>
      </w:pPr>
      <w:rPr>
        <w:rFonts w:hint="default"/>
        <w:lang w:val="uk-UA" w:eastAsia="en-US" w:bidi="ar-SA"/>
      </w:rPr>
    </w:lvl>
    <w:lvl w:ilvl="8" w:tplc="89BC8AE6">
      <w:numFmt w:val="bullet"/>
      <w:lvlText w:val="•"/>
      <w:lvlJc w:val="left"/>
      <w:pPr>
        <w:ind w:left="5840" w:hanging="37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"/>
  </w:num>
  <w:num w:numId="5">
    <w:abstractNumId w:val="22"/>
  </w:num>
  <w:num w:numId="6">
    <w:abstractNumId w:val="0"/>
  </w:num>
  <w:num w:numId="7">
    <w:abstractNumId w:val="11"/>
  </w:num>
  <w:num w:numId="8">
    <w:abstractNumId w:val="15"/>
  </w:num>
  <w:num w:numId="9">
    <w:abstractNumId w:val="10"/>
  </w:num>
  <w:num w:numId="10">
    <w:abstractNumId w:val="4"/>
  </w:num>
  <w:num w:numId="11">
    <w:abstractNumId w:val="16"/>
  </w:num>
  <w:num w:numId="12">
    <w:abstractNumId w:val="17"/>
  </w:num>
  <w:num w:numId="13">
    <w:abstractNumId w:val="1"/>
  </w:num>
  <w:num w:numId="14">
    <w:abstractNumId w:val="12"/>
  </w:num>
  <w:num w:numId="15">
    <w:abstractNumId w:val="18"/>
  </w:num>
  <w:num w:numId="16">
    <w:abstractNumId w:val="19"/>
  </w:num>
  <w:num w:numId="17">
    <w:abstractNumId w:val="14"/>
  </w:num>
  <w:num w:numId="18">
    <w:abstractNumId w:val="8"/>
  </w:num>
  <w:num w:numId="19">
    <w:abstractNumId w:val="24"/>
  </w:num>
  <w:num w:numId="20">
    <w:abstractNumId w:val="23"/>
  </w:num>
  <w:num w:numId="21">
    <w:abstractNumId w:val="5"/>
  </w:num>
  <w:num w:numId="22">
    <w:abstractNumId w:val="13"/>
  </w:num>
  <w:num w:numId="23">
    <w:abstractNumId w:val="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4D"/>
    <w:rsid w:val="00024D07"/>
    <w:rsid w:val="00037A26"/>
    <w:rsid w:val="00050547"/>
    <w:rsid w:val="000605DF"/>
    <w:rsid w:val="00071812"/>
    <w:rsid w:val="00074274"/>
    <w:rsid w:val="00075B9E"/>
    <w:rsid w:val="000948A8"/>
    <w:rsid w:val="000B4CE3"/>
    <w:rsid w:val="000F413D"/>
    <w:rsid w:val="0011544A"/>
    <w:rsid w:val="0012654B"/>
    <w:rsid w:val="002237C8"/>
    <w:rsid w:val="00223BB7"/>
    <w:rsid w:val="002C554D"/>
    <w:rsid w:val="003273F4"/>
    <w:rsid w:val="003307D2"/>
    <w:rsid w:val="00331E20"/>
    <w:rsid w:val="00335C92"/>
    <w:rsid w:val="00344C02"/>
    <w:rsid w:val="003A5C47"/>
    <w:rsid w:val="003A7A68"/>
    <w:rsid w:val="003E670B"/>
    <w:rsid w:val="00401A50"/>
    <w:rsid w:val="004472CC"/>
    <w:rsid w:val="004544AD"/>
    <w:rsid w:val="00454B5A"/>
    <w:rsid w:val="004628C2"/>
    <w:rsid w:val="004672EF"/>
    <w:rsid w:val="00471AFA"/>
    <w:rsid w:val="00490987"/>
    <w:rsid w:val="004C6D00"/>
    <w:rsid w:val="004E5FF4"/>
    <w:rsid w:val="00500AF5"/>
    <w:rsid w:val="005141AE"/>
    <w:rsid w:val="0053114C"/>
    <w:rsid w:val="00540FA5"/>
    <w:rsid w:val="0055638D"/>
    <w:rsid w:val="005A3680"/>
    <w:rsid w:val="00601BB2"/>
    <w:rsid w:val="006A543F"/>
    <w:rsid w:val="007107CB"/>
    <w:rsid w:val="00715225"/>
    <w:rsid w:val="0072665A"/>
    <w:rsid w:val="00752179"/>
    <w:rsid w:val="007E0548"/>
    <w:rsid w:val="00844324"/>
    <w:rsid w:val="00866825"/>
    <w:rsid w:val="008B4DAD"/>
    <w:rsid w:val="009A6348"/>
    <w:rsid w:val="00A572C6"/>
    <w:rsid w:val="00B21F79"/>
    <w:rsid w:val="00B35A5F"/>
    <w:rsid w:val="00B413B7"/>
    <w:rsid w:val="00B55790"/>
    <w:rsid w:val="00B70A91"/>
    <w:rsid w:val="00B86241"/>
    <w:rsid w:val="00BB49FF"/>
    <w:rsid w:val="00BE5091"/>
    <w:rsid w:val="00C213EB"/>
    <w:rsid w:val="00C23E4B"/>
    <w:rsid w:val="00C7126B"/>
    <w:rsid w:val="00CB4393"/>
    <w:rsid w:val="00CE6DC5"/>
    <w:rsid w:val="00D40E21"/>
    <w:rsid w:val="00DE0DA0"/>
    <w:rsid w:val="00EA5022"/>
    <w:rsid w:val="00EB687E"/>
    <w:rsid w:val="00EE74DC"/>
    <w:rsid w:val="00F245C2"/>
    <w:rsid w:val="00FB66B0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28E51"/>
  <w15:docId w15:val="{D3651B92-7D3B-49C8-A42B-54CB62C6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450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0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373" w:hanging="366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character" w:customStyle="1" w:styleId="40">
    <w:name w:val="Заголовок 4 Знак"/>
    <w:basedOn w:val="a0"/>
    <w:link w:val="4"/>
    <w:semiHidden/>
    <w:rsid w:val="00FF0029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styleId="a5">
    <w:name w:val="Hyperlink"/>
    <w:uiPriority w:val="99"/>
    <w:rsid w:val="00FF00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tender106@gmail.com" TargetMode="External"/><Relationship Id="rId13" Type="http://schemas.openxmlformats.org/officeDocument/2006/relationships/hyperlink" Target="https://zakon.rada.gov.ua/laws/show/1178-2022-%D0%BF?find=1&amp;text=%D0%B2%D0%B8%D0%BF%D1%80%D0%B0%D0%B2%D0%BB%D0%B5%D0%BD%D0%BD%D1%8F&amp;w1_3" TargetMode="External"/><Relationship Id="rId18" Type="http://schemas.openxmlformats.org/officeDocument/2006/relationships/hyperlink" Target="https://zakon.rada.gov.ua/laws/show/922-19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178-2022-%D0%BF?find=1&amp;text=%D0%B2%D0%B8%D0%BF%D1%80%D0%B0%D0%B2%D0%BB%D0%B5%D0%BD%D0%BD%D1%8F&amp;n62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17" Type="http://schemas.openxmlformats.org/officeDocument/2006/relationships/hyperlink" Target="https://zakon.rada.gov.ua/laws/show/1178-2022-%D0%BF?find=1&amp;text=%D0%B2%D0%B8%D0%BF%D1%80%D0%B0%D0%B2%D0%BB%D0%B5%D0%BD%D0%BD%D1%8F&amp;n588" TargetMode="External"/><Relationship Id="rId25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78-2022-%D0%BF?find=1&amp;text=%D0%B2%D0%B8%D0%BF%D1%80%D0%B0%D0%B2%D0%BB%D0%B5%D0%BD%D0%BD%D1%8F&amp;n584" TargetMode="External"/><Relationship Id="rId20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178-2022-%D0%BF?find=1&amp;text=%D0%B2%D0%B8%D0%BF%D1%80%D0%B0%D0%B2%D0%BB%D0%B5%D0%BD%D0%BD%D1%8F&amp;n615" TargetMode="External"/><Relationship Id="rId24" Type="http://schemas.openxmlformats.org/officeDocument/2006/relationships/hyperlink" Target="https://zakon.rada.gov.ua/laws/show/1178-2022-%D0%BF?find=1&amp;text=%D0%B2%D0%B8%D0%BF%D1%80%D0%B0%D0%B2%D0%BB%D0%B5%D0%BD%D0%BD%D1%8F&amp;n6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178-2022-%D0%BF?find=1&amp;text=%D0%B2%D0%B8%D0%BF%D1%80%D0%B0%D0%B2%D0%BB%D0%B5%D0%BD%D0%BD%D1%8F&amp;n581" TargetMode="External"/><Relationship Id="rId23" Type="http://schemas.openxmlformats.org/officeDocument/2006/relationships/hyperlink" Target="https://zakon.rada.gov.ua/laws/show/1178-2022-%D0%BF?find=1&amp;text=%D0%B2%D0%B8%D0%BF%D1%80%D0%B0%D0%B2%D0%BB%D0%B5%D0%BD%D0%BD%D1%8F&amp;n62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939-17" TargetMode="External"/><Relationship Id="rId19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s://zakon.rada.gov.ua/laws/show/1178-2022-%D0%BF?find=1&amp;text=%D0%B2%D0%B8%D0%BF%D1%80%D0%B0%D0%B2%D0%BB%D0%B5%D0%BD%D0%BD%D1%8F&amp;n621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34</Pages>
  <Words>60964</Words>
  <Characters>34751</Characters>
  <DocSecurity>0</DocSecurity>
  <Lines>289</Lines>
  <Paragraphs>191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2024-02-21T09:54:00Z</cp:lastPrinted>
  <dcterms:created xsi:type="dcterms:W3CDTF">2024-02-06T16:00:00Z</dcterms:created>
  <dcterms:modified xsi:type="dcterms:W3CDTF">2024-02-23T09:08:00Z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2023-08-18T00:00:00Z</vt:filetime>
  </property>
</Properties>
</file>