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188" w:rsidRDefault="00874188" w:rsidP="00874188">
      <w:pPr>
        <w:spacing w:line="264" w:lineRule="auto"/>
        <w:jc w:val="center"/>
        <w:rPr>
          <w:rFonts w:ascii="Times New Roman" w:hAnsi="Times New Roman" w:cs="Times New Roman"/>
          <w:b/>
          <w:bCs/>
          <w:sz w:val="36"/>
          <w:szCs w:val="36"/>
          <w:lang w:val="uk-UA"/>
        </w:rPr>
      </w:pPr>
      <w:r>
        <w:rPr>
          <w:rFonts w:ascii="Times New Roman" w:hAnsi="Times New Roman" w:cs="Times New Roman"/>
          <w:b/>
          <w:sz w:val="32"/>
          <w:szCs w:val="32"/>
          <w:lang w:val="uk-UA"/>
        </w:rPr>
        <w:t>Комунальна установа «</w:t>
      </w:r>
      <w:proofErr w:type="spellStart"/>
      <w:r>
        <w:rPr>
          <w:rFonts w:ascii="Times New Roman" w:hAnsi="Times New Roman" w:cs="Times New Roman"/>
          <w:b/>
          <w:sz w:val="32"/>
          <w:szCs w:val="32"/>
          <w:lang w:val="uk-UA"/>
        </w:rPr>
        <w:t>Любицький</w:t>
      </w:r>
      <w:proofErr w:type="spellEnd"/>
      <w:r>
        <w:rPr>
          <w:rFonts w:ascii="Times New Roman" w:hAnsi="Times New Roman" w:cs="Times New Roman"/>
          <w:b/>
          <w:sz w:val="32"/>
          <w:szCs w:val="32"/>
          <w:lang w:val="uk-UA"/>
        </w:rPr>
        <w:t xml:space="preserve"> психоневрологічний інтернат» Запорізької обласної ради</w:t>
      </w:r>
    </w:p>
    <w:p w:rsidR="00874188" w:rsidRDefault="00874188" w:rsidP="00874188">
      <w:pPr>
        <w:spacing w:line="264" w:lineRule="auto"/>
        <w:jc w:val="center"/>
        <w:rPr>
          <w:rFonts w:ascii="Times New Roman" w:hAnsi="Times New Roman" w:cs="Times New Roman"/>
          <w:b/>
          <w:bCs/>
          <w:sz w:val="38"/>
          <w:szCs w:val="38"/>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874188" w:rsidTr="00874188">
        <w:tc>
          <w:tcPr>
            <w:tcW w:w="3931" w:type="dxa"/>
            <w:tcBorders>
              <w:top w:val="nil"/>
              <w:left w:val="nil"/>
              <w:bottom w:val="nil"/>
              <w:right w:val="nil"/>
            </w:tcBorders>
          </w:tcPr>
          <w:p w:rsidR="00874188" w:rsidRDefault="00874188">
            <w:pPr>
              <w:spacing w:line="264" w:lineRule="auto"/>
              <w:rPr>
                <w:rFonts w:ascii="Times New Roman" w:hAnsi="Times New Roman" w:cs="Times New Roman"/>
                <w:b/>
                <w:bCs/>
                <w:sz w:val="28"/>
                <w:szCs w:val="28"/>
                <w:lang w:val="uk-UA"/>
              </w:rPr>
            </w:pPr>
          </w:p>
        </w:tc>
        <w:tc>
          <w:tcPr>
            <w:tcW w:w="6120" w:type="dxa"/>
            <w:tcBorders>
              <w:top w:val="nil"/>
              <w:left w:val="nil"/>
              <w:bottom w:val="nil"/>
              <w:right w:val="nil"/>
            </w:tcBorders>
            <w:hideMark/>
          </w:tcPr>
          <w:p w:rsidR="00874188" w:rsidRDefault="00874188">
            <w:pPr>
              <w:spacing w:line="264" w:lineRule="auto"/>
              <w:rPr>
                <w:rFonts w:ascii="Times New Roman" w:hAnsi="Times New Roman" w:cs="Times New Roman"/>
                <w:b/>
                <w:bCs/>
                <w:noProof/>
                <w:lang w:val="uk-UA"/>
              </w:rPr>
            </w:pPr>
            <w:r>
              <w:rPr>
                <w:rFonts w:ascii="Times New Roman" w:hAnsi="Times New Roman" w:cs="Times New Roman"/>
                <w:b/>
                <w:bCs/>
                <w:noProof/>
                <w:lang w:val="uk-UA"/>
              </w:rPr>
              <w:t xml:space="preserve">                                 ЗАТВЕРДЖЕНО </w:t>
            </w:r>
          </w:p>
        </w:tc>
      </w:tr>
      <w:tr w:rsidR="00874188" w:rsidTr="00874188">
        <w:tc>
          <w:tcPr>
            <w:tcW w:w="3931" w:type="dxa"/>
            <w:tcBorders>
              <w:top w:val="nil"/>
              <w:left w:val="nil"/>
              <w:bottom w:val="nil"/>
              <w:right w:val="nil"/>
            </w:tcBorders>
            <w:hideMark/>
          </w:tcPr>
          <w:p w:rsidR="00874188" w:rsidRDefault="00874188">
            <w:pPr>
              <w:spacing w:line="264"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p>
        </w:tc>
        <w:tc>
          <w:tcPr>
            <w:tcW w:w="6120" w:type="dxa"/>
            <w:tcBorders>
              <w:top w:val="nil"/>
              <w:left w:val="nil"/>
              <w:bottom w:val="nil"/>
              <w:right w:val="nil"/>
            </w:tcBorders>
            <w:hideMark/>
          </w:tcPr>
          <w:p w:rsidR="00874188" w:rsidRDefault="00874188">
            <w:pPr>
              <w:spacing w:line="264" w:lineRule="auto"/>
              <w:rPr>
                <w:rFonts w:ascii="Times New Roman" w:hAnsi="Times New Roman" w:cs="Times New Roman"/>
                <w:b/>
                <w:bCs/>
                <w:lang w:val="uk-UA"/>
              </w:rPr>
            </w:pPr>
            <w:r>
              <w:rPr>
                <w:rFonts w:ascii="Times New Roman" w:hAnsi="Times New Roman" w:cs="Times New Roman"/>
                <w:b/>
                <w:bCs/>
                <w:lang w:val="uk-UA"/>
              </w:rPr>
              <w:t xml:space="preserve">                                 РІШЕННЯМ                                                         </w:t>
            </w:r>
          </w:p>
          <w:p w:rsidR="00874188" w:rsidRDefault="00874188">
            <w:pPr>
              <w:spacing w:line="264" w:lineRule="auto"/>
              <w:rPr>
                <w:rFonts w:ascii="Times New Roman" w:hAnsi="Times New Roman" w:cs="Times New Roman"/>
                <w:b/>
                <w:bCs/>
                <w:lang w:val="uk-UA"/>
              </w:rPr>
            </w:pPr>
            <w:r>
              <w:rPr>
                <w:rFonts w:ascii="Times New Roman" w:hAnsi="Times New Roman" w:cs="Times New Roman"/>
                <w:b/>
                <w:bCs/>
                <w:lang w:val="uk-UA"/>
              </w:rPr>
              <w:t xml:space="preserve">                                 УПОВНОВАЖЕНОЇ ОСОБИ</w:t>
            </w:r>
          </w:p>
        </w:tc>
      </w:tr>
      <w:tr w:rsidR="00874188" w:rsidTr="00874188">
        <w:tc>
          <w:tcPr>
            <w:tcW w:w="3931" w:type="dxa"/>
            <w:tcBorders>
              <w:top w:val="nil"/>
              <w:left w:val="nil"/>
              <w:bottom w:val="nil"/>
              <w:right w:val="nil"/>
            </w:tcBorders>
          </w:tcPr>
          <w:p w:rsidR="00874188" w:rsidRDefault="00874188">
            <w:pPr>
              <w:spacing w:line="264" w:lineRule="auto"/>
              <w:rPr>
                <w:rFonts w:ascii="Times New Roman" w:hAnsi="Times New Roman" w:cs="Times New Roman"/>
                <w:b/>
                <w:bCs/>
                <w:lang w:val="uk-UA"/>
              </w:rPr>
            </w:pPr>
          </w:p>
        </w:tc>
        <w:tc>
          <w:tcPr>
            <w:tcW w:w="6120" w:type="dxa"/>
            <w:tcBorders>
              <w:top w:val="nil"/>
              <w:left w:val="nil"/>
              <w:bottom w:val="nil"/>
              <w:right w:val="nil"/>
            </w:tcBorders>
            <w:hideMark/>
          </w:tcPr>
          <w:p w:rsidR="00874188" w:rsidRDefault="00874188" w:rsidP="004125FA">
            <w:pPr>
              <w:spacing w:line="264" w:lineRule="auto"/>
              <w:rPr>
                <w:rFonts w:ascii="Times New Roman" w:hAnsi="Times New Roman" w:cs="Times New Roman"/>
                <w:b/>
                <w:bCs/>
                <w:lang w:val="uk-UA"/>
              </w:rPr>
            </w:pPr>
            <w:r>
              <w:rPr>
                <w:rFonts w:ascii="Times New Roman" w:hAnsi="Times New Roman" w:cs="Times New Roman"/>
                <w:b/>
                <w:bCs/>
                <w:lang w:val="uk-UA"/>
              </w:rPr>
              <w:t xml:space="preserve">                                  ПРОТОКОЛ №  </w:t>
            </w:r>
            <w:r w:rsidR="004125FA">
              <w:rPr>
                <w:rFonts w:ascii="Times New Roman" w:hAnsi="Times New Roman" w:cs="Times New Roman"/>
                <w:b/>
                <w:bCs/>
                <w:lang w:val="uk-UA"/>
              </w:rPr>
              <w:t>52</w:t>
            </w:r>
          </w:p>
        </w:tc>
      </w:tr>
      <w:tr w:rsidR="00874188" w:rsidTr="00874188">
        <w:tc>
          <w:tcPr>
            <w:tcW w:w="3931" w:type="dxa"/>
            <w:tcBorders>
              <w:top w:val="nil"/>
              <w:left w:val="nil"/>
              <w:bottom w:val="nil"/>
              <w:right w:val="nil"/>
            </w:tcBorders>
          </w:tcPr>
          <w:p w:rsidR="00874188" w:rsidRDefault="00874188">
            <w:pPr>
              <w:spacing w:line="264" w:lineRule="auto"/>
              <w:rPr>
                <w:rFonts w:ascii="Times New Roman" w:hAnsi="Times New Roman" w:cs="Times New Roman"/>
                <w:b/>
                <w:bCs/>
                <w:sz w:val="28"/>
                <w:szCs w:val="28"/>
                <w:lang w:val="uk-UA"/>
              </w:rPr>
            </w:pPr>
          </w:p>
        </w:tc>
        <w:tc>
          <w:tcPr>
            <w:tcW w:w="6120" w:type="dxa"/>
            <w:tcBorders>
              <w:top w:val="nil"/>
              <w:left w:val="nil"/>
              <w:bottom w:val="nil"/>
              <w:right w:val="nil"/>
            </w:tcBorders>
            <w:hideMark/>
          </w:tcPr>
          <w:p w:rsidR="00874188" w:rsidRDefault="00874188" w:rsidP="004125FA">
            <w:pPr>
              <w:spacing w:line="264" w:lineRule="auto"/>
              <w:rPr>
                <w:rFonts w:ascii="Times New Roman" w:hAnsi="Times New Roman" w:cs="Times New Roman"/>
                <w:b/>
                <w:bCs/>
                <w:lang w:val="uk-UA"/>
              </w:rPr>
            </w:pPr>
            <w:r>
              <w:rPr>
                <w:rFonts w:ascii="Times New Roman" w:hAnsi="Times New Roman" w:cs="Times New Roman"/>
                <w:b/>
                <w:bCs/>
                <w:lang w:val="uk-UA"/>
              </w:rPr>
              <w:t xml:space="preserve">                                  від</w:t>
            </w:r>
            <w:r>
              <w:rPr>
                <w:rFonts w:ascii="Times New Roman" w:hAnsi="Times New Roman" w:cs="Times New Roman"/>
                <w:lang w:val="uk-UA"/>
              </w:rPr>
              <w:t xml:space="preserve"> </w:t>
            </w:r>
            <w:r>
              <w:rPr>
                <w:rFonts w:ascii="Times New Roman" w:hAnsi="Times New Roman" w:cs="Times New Roman"/>
                <w:b/>
                <w:lang w:val="uk-UA"/>
              </w:rPr>
              <w:t>«</w:t>
            </w:r>
            <w:r w:rsidR="004125FA">
              <w:rPr>
                <w:rFonts w:ascii="Times New Roman" w:hAnsi="Times New Roman" w:cs="Times New Roman"/>
                <w:b/>
                <w:lang w:val="uk-UA"/>
              </w:rPr>
              <w:t>24</w:t>
            </w:r>
            <w:r>
              <w:rPr>
                <w:rFonts w:ascii="Times New Roman" w:hAnsi="Times New Roman" w:cs="Times New Roman"/>
                <w:b/>
                <w:lang w:val="uk-UA"/>
              </w:rPr>
              <w:t>» листопада   202</w:t>
            </w:r>
            <w:r w:rsidR="004125FA">
              <w:rPr>
                <w:rFonts w:ascii="Times New Roman" w:hAnsi="Times New Roman" w:cs="Times New Roman"/>
                <w:b/>
                <w:lang w:val="uk-UA"/>
              </w:rPr>
              <w:t>3</w:t>
            </w:r>
            <w:r>
              <w:rPr>
                <w:rFonts w:ascii="Times New Roman" w:hAnsi="Times New Roman" w:cs="Times New Roman"/>
                <w:b/>
                <w:lang w:val="uk-UA"/>
              </w:rPr>
              <w:t xml:space="preserve"> року</w:t>
            </w:r>
          </w:p>
        </w:tc>
      </w:tr>
    </w:tbl>
    <w:p w:rsidR="00874188" w:rsidRDefault="00874188" w:rsidP="00874188">
      <w:pPr>
        <w:spacing w:line="264" w:lineRule="auto"/>
        <w:ind w:left="320"/>
        <w:jc w:val="right"/>
        <w:rPr>
          <w:rFonts w:ascii="Times New Roman" w:hAnsi="Times New Roman" w:cs="Times New Roman"/>
          <w:b/>
          <w:bCs/>
          <w:lang w:val="uk-UA"/>
        </w:rPr>
      </w:pPr>
    </w:p>
    <w:p w:rsidR="00874188" w:rsidRDefault="00874188" w:rsidP="00874188">
      <w:pPr>
        <w:spacing w:line="264" w:lineRule="auto"/>
        <w:ind w:left="320"/>
        <w:jc w:val="center"/>
        <w:rPr>
          <w:rFonts w:ascii="Times New Roman" w:hAnsi="Times New Roman" w:cs="Times New Roman"/>
          <w:b/>
          <w:bCs/>
          <w:sz w:val="40"/>
          <w:szCs w:val="40"/>
          <w:lang w:val="uk-UA"/>
        </w:rPr>
      </w:pPr>
    </w:p>
    <w:tbl>
      <w:tblPr>
        <w:tblW w:w="0" w:type="auto"/>
        <w:tblLayout w:type="fixed"/>
        <w:tblLook w:val="04A0" w:firstRow="1" w:lastRow="0" w:firstColumn="1" w:lastColumn="0" w:noHBand="0" w:noVBand="1"/>
      </w:tblPr>
      <w:tblGrid>
        <w:gridCol w:w="10598"/>
      </w:tblGrid>
      <w:tr w:rsidR="00874188" w:rsidTr="00874188">
        <w:tc>
          <w:tcPr>
            <w:tcW w:w="10598" w:type="dxa"/>
            <w:hideMark/>
          </w:tcPr>
          <w:p w:rsidR="00874188" w:rsidRDefault="00874188">
            <w:pPr>
              <w:spacing w:line="264" w:lineRule="auto"/>
              <w:rPr>
                <w:rFonts w:ascii="Times New Roman" w:hAnsi="Times New Roman" w:cs="Times New Roman"/>
                <w:b/>
                <w:bCs/>
                <w:sz w:val="40"/>
                <w:szCs w:val="40"/>
                <w:lang w:val="uk-UA"/>
              </w:rPr>
            </w:pPr>
            <w:r>
              <w:rPr>
                <w:rFonts w:ascii="Times New Roman" w:hAnsi="Times New Roman" w:cs="Times New Roman"/>
                <w:b/>
                <w:bCs/>
                <w:sz w:val="40"/>
                <w:szCs w:val="40"/>
                <w:lang w:val="uk-UA"/>
              </w:rPr>
              <w:t xml:space="preserve">               ТЕНДЕРНА ДОКУМЕНТАЦІЯ</w:t>
            </w:r>
          </w:p>
        </w:tc>
      </w:tr>
      <w:tr w:rsidR="00874188" w:rsidTr="00874188">
        <w:tc>
          <w:tcPr>
            <w:tcW w:w="10598" w:type="dxa"/>
            <w:hideMark/>
          </w:tcPr>
          <w:p w:rsidR="00874188" w:rsidRDefault="00874188">
            <w:pPr>
              <w:spacing w:line="264" w:lineRule="auto"/>
              <w:rPr>
                <w:rFonts w:ascii="Times New Roman" w:hAnsi="Times New Roman" w:cs="Times New Roman"/>
                <w:b/>
                <w:bCs/>
                <w:sz w:val="40"/>
                <w:szCs w:val="40"/>
                <w:lang w:val="uk-UA"/>
              </w:rPr>
            </w:pPr>
            <w:r>
              <w:rPr>
                <w:rFonts w:ascii="Times New Roman" w:hAnsi="Times New Roman" w:cs="Times New Roman"/>
                <w:b/>
                <w:bCs/>
                <w:sz w:val="40"/>
                <w:szCs w:val="40"/>
                <w:lang w:val="uk-UA"/>
              </w:rPr>
              <w:t xml:space="preserve">                       для  процедури закупівлі </w:t>
            </w:r>
          </w:p>
          <w:p w:rsidR="00874188" w:rsidRDefault="00874188">
            <w:pPr>
              <w:spacing w:line="264" w:lineRule="auto"/>
              <w:rPr>
                <w:rFonts w:ascii="Times New Roman" w:hAnsi="Times New Roman" w:cs="Times New Roman"/>
                <w:b/>
                <w:bCs/>
                <w:sz w:val="40"/>
                <w:szCs w:val="40"/>
                <w:lang w:val="uk-UA"/>
              </w:rPr>
            </w:pPr>
            <w:r>
              <w:rPr>
                <w:rFonts w:ascii="Times New Roman" w:hAnsi="Times New Roman" w:cs="Times New Roman"/>
                <w:b/>
                <w:bCs/>
                <w:sz w:val="40"/>
                <w:szCs w:val="40"/>
                <w:lang w:val="uk-UA"/>
              </w:rPr>
              <w:t xml:space="preserve">                         «ВІДКРИТІ  ТОРГИ»</w:t>
            </w:r>
          </w:p>
        </w:tc>
      </w:tr>
    </w:tbl>
    <w:p w:rsidR="00874188" w:rsidRDefault="00874188" w:rsidP="00874188">
      <w:pPr>
        <w:spacing w:line="264" w:lineRule="auto"/>
        <w:jc w:val="center"/>
        <w:rPr>
          <w:rFonts w:ascii="Times New Roman" w:hAnsi="Times New Roman" w:cs="Times New Roman"/>
          <w:b/>
          <w:bCs/>
          <w:sz w:val="40"/>
          <w:szCs w:val="40"/>
          <w:lang w:val="uk-UA"/>
        </w:rPr>
      </w:pPr>
      <w:r>
        <w:rPr>
          <w:rFonts w:ascii="Times New Roman" w:hAnsi="Times New Roman" w:cs="Times New Roman"/>
          <w:b/>
          <w:bCs/>
          <w:sz w:val="40"/>
          <w:szCs w:val="40"/>
          <w:lang w:val="uk-UA"/>
        </w:rPr>
        <w:t>З особливостями</w:t>
      </w:r>
    </w:p>
    <w:p w:rsidR="00874188" w:rsidRDefault="00874188" w:rsidP="00874188">
      <w:pPr>
        <w:pStyle w:val="rvps2"/>
        <w:shd w:val="clear" w:color="auto" w:fill="FFFFFF"/>
        <w:spacing w:before="0" w:after="0" w:line="264" w:lineRule="auto"/>
        <w:jc w:val="center"/>
        <w:textAlignment w:val="baseline"/>
        <w:rPr>
          <w:b/>
          <w:sz w:val="48"/>
          <w:szCs w:val="48"/>
          <w:lang w:val="uk-UA"/>
        </w:rPr>
      </w:pPr>
    </w:p>
    <w:p w:rsidR="00874188" w:rsidRDefault="00874188" w:rsidP="00874188">
      <w:pPr>
        <w:pStyle w:val="rvps2"/>
        <w:shd w:val="clear" w:color="auto" w:fill="FFFFFF"/>
        <w:spacing w:before="0" w:after="0" w:line="264" w:lineRule="auto"/>
        <w:textAlignment w:val="baseline"/>
        <w:rPr>
          <w:b/>
          <w:sz w:val="48"/>
          <w:szCs w:val="48"/>
          <w:lang w:val="uk-UA"/>
        </w:rPr>
      </w:pPr>
      <w:r>
        <w:rPr>
          <w:b/>
          <w:sz w:val="48"/>
          <w:szCs w:val="48"/>
          <w:lang w:val="uk-UA"/>
        </w:rPr>
        <w:t xml:space="preserve"> </w:t>
      </w:r>
    </w:p>
    <w:p w:rsidR="00874188" w:rsidRDefault="00874188" w:rsidP="00874188">
      <w:pPr>
        <w:tabs>
          <w:tab w:val="left" w:pos="1358"/>
          <w:tab w:val="left" w:pos="5220"/>
        </w:tabs>
        <w:jc w:val="both"/>
        <w:rPr>
          <w:b/>
          <w:sz w:val="40"/>
          <w:szCs w:val="40"/>
          <w:lang w:val="uk-UA"/>
        </w:rPr>
      </w:pPr>
      <w:r>
        <w:rPr>
          <w:b/>
          <w:sz w:val="48"/>
          <w:szCs w:val="48"/>
          <w:lang w:val="uk-UA"/>
        </w:rPr>
        <w:t xml:space="preserve">                </w:t>
      </w:r>
      <w:r>
        <w:rPr>
          <w:b/>
          <w:sz w:val="40"/>
          <w:szCs w:val="40"/>
          <w:lang w:val="uk-UA"/>
        </w:rPr>
        <w:t xml:space="preserve">        Паливні брикети з</w:t>
      </w:r>
    </w:p>
    <w:p w:rsidR="00874188" w:rsidRDefault="00874188" w:rsidP="00874188">
      <w:pPr>
        <w:tabs>
          <w:tab w:val="left" w:pos="1358"/>
          <w:tab w:val="left" w:pos="5220"/>
        </w:tabs>
        <w:jc w:val="both"/>
        <w:rPr>
          <w:b/>
          <w:sz w:val="40"/>
          <w:szCs w:val="40"/>
          <w:lang w:val="uk-UA"/>
        </w:rPr>
      </w:pPr>
      <w:r>
        <w:rPr>
          <w:b/>
          <w:sz w:val="40"/>
          <w:szCs w:val="40"/>
          <w:lang w:val="uk-UA"/>
        </w:rPr>
        <w:t xml:space="preserve">                       лушпиння    соняшник</w:t>
      </w:r>
      <w:r w:rsidR="002F1D5B">
        <w:rPr>
          <w:b/>
          <w:sz w:val="40"/>
          <w:szCs w:val="40"/>
          <w:lang w:val="uk-UA"/>
        </w:rPr>
        <w:t>а</w:t>
      </w:r>
      <w:r>
        <w:rPr>
          <w:b/>
          <w:sz w:val="40"/>
          <w:szCs w:val="40"/>
          <w:lang w:val="uk-UA"/>
        </w:rPr>
        <w:t xml:space="preserve">  </w:t>
      </w:r>
    </w:p>
    <w:p w:rsidR="00874188" w:rsidRDefault="00874188" w:rsidP="00874188">
      <w:pPr>
        <w:widowControl w:val="0"/>
        <w:tabs>
          <w:tab w:val="left" w:pos="1358"/>
          <w:tab w:val="left" w:pos="5220"/>
        </w:tabs>
        <w:suppressAutoHyphens/>
        <w:autoSpaceDE w:val="0"/>
        <w:spacing w:after="0" w:line="240" w:lineRule="auto"/>
        <w:rPr>
          <w:rFonts w:ascii="Times New Roman CYR" w:eastAsia="Times New Roman" w:hAnsi="Times New Roman CYR" w:cs="Times New Roman CYR"/>
          <w:b/>
          <w:sz w:val="40"/>
          <w:szCs w:val="40"/>
          <w:lang w:val="uk-UA" w:eastAsia="zh-CN"/>
        </w:rPr>
      </w:pPr>
      <w:r>
        <w:rPr>
          <w:rFonts w:ascii="Times New Roman CYR" w:eastAsia="Times New Roman" w:hAnsi="Times New Roman CYR" w:cs="Times New Roman CYR"/>
          <w:b/>
          <w:sz w:val="40"/>
          <w:szCs w:val="40"/>
          <w:lang w:val="uk-UA" w:eastAsia="zh-CN"/>
        </w:rPr>
        <w:t xml:space="preserve">                              </w:t>
      </w:r>
    </w:p>
    <w:p w:rsidR="00874188" w:rsidRDefault="00874188" w:rsidP="00874188">
      <w:pPr>
        <w:pStyle w:val="rvps2"/>
        <w:shd w:val="clear" w:color="auto" w:fill="FFFFFF"/>
        <w:spacing w:before="0" w:after="0" w:line="264" w:lineRule="auto"/>
        <w:textAlignment w:val="baseline"/>
        <w:rPr>
          <w:sz w:val="40"/>
          <w:szCs w:val="40"/>
          <w:lang w:val="uk-UA"/>
        </w:rPr>
      </w:pPr>
    </w:p>
    <w:p w:rsidR="00874188" w:rsidRDefault="00874188" w:rsidP="00874188">
      <w:pPr>
        <w:pStyle w:val="rvps2"/>
        <w:shd w:val="clear" w:color="auto" w:fill="FFFFFF"/>
        <w:spacing w:before="0" w:after="0" w:line="264" w:lineRule="auto"/>
        <w:textAlignment w:val="baseline"/>
        <w:rPr>
          <w:b/>
          <w:lang w:val="uk-UA"/>
        </w:rPr>
      </w:pPr>
      <w:r>
        <w:rPr>
          <w:b/>
          <w:sz w:val="48"/>
          <w:szCs w:val="48"/>
          <w:lang w:val="uk-UA"/>
        </w:rPr>
        <w:t xml:space="preserve">               </w:t>
      </w:r>
      <w:r>
        <w:rPr>
          <w:b/>
          <w:sz w:val="28"/>
          <w:szCs w:val="28"/>
          <w:lang w:val="uk-UA"/>
        </w:rPr>
        <w:t>(код</w:t>
      </w:r>
      <w:r>
        <w:rPr>
          <w:lang w:val="uk-UA"/>
        </w:rPr>
        <w:t xml:space="preserve">  </w:t>
      </w:r>
      <w:r>
        <w:rPr>
          <w:b/>
          <w:bCs/>
          <w:color w:val="000000"/>
          <w:lang w:val="uk-UA"/>
        </w:rPr>
        <w:t xml:space="preserve">ДК 021:2015 </w:t>
      </w:r>
      <w:r>
        <w:rPr>
          <w:b/>
          <w:lang w:val="uk-UA"/>
        </w:rPr>
        <w:t>- 09110000-3 Тверде паливо )</w:t>
      </w:r>
    </w:p>
    <w:p w:rsidR="00874188" w:rsidRDefault="00874188" w:rsidP="00874188">
      <w:pPr>
        <w:pStyle w:val="rvps2"/>
        <w:shd w:val="clear" w:color="auto" w:fill="FFFFFF"/>
        <w:spacing w:before="0" w:after="0" w:line="264" w:lineRule="auto"/>
        <w:textAlignment w:val="baseline"/>
        <w:rPr>
          <w:b/>
          <w:lang w:val="uk-UA"/>
        </w:rPr>
      </w:pPr>
    </w:p>
    <w:p w:rsidR="00874188" w:rsidRDefault="00874188" w:rsidP="00874188">
      <w:pPr>
        <w:pStyle w:val="rvps2"/>
        <w:shd w:val="clear" w:color="auto" w:fill="FFFFFF"/>
        <w:spacing w:before="0" w:after="0" w:line="264" w:lineRule="auto"/>
        <w:textAlignment w:val="baseline"/>
        <w:rPr>
          <w:b/>
          <w:lang w:val="uk-UA"/>
        </w:rPr>
      </w:pPr>
    </w:p>
    <w:p w:rsidR="00874188" w:rsidRDefault="00874188" w:rsidP="00874188">
      <w:pPr>
        <w:pStyle w:val="rvps2"/>
        <w:shd w:val="clear" w:color="auto" w:fill="FFFFFF"/>
        <w:spacing w:before="0" w:after="0" w:line="264" w:lineRule="auto"/>
        <w:textAlignment w:val="baseline"/>
        <w:rPr>
          <w:b/>
          <w:lang w:val="uk-UA"/>
        </w:rPr>
      </w:pPr>
    </w:p>
    <w:p w:rsidR="00874188" w:rsidRDefault="00874188" w:rsidP="00874188">
      <w:pPr>
        <w:pStyle w:val="rvps2"/>
        <w:shd w:val="clear" w:color="auto" w:fill="FFFFFF"/>
        <w:spacing w:before="0" w:after="0" w:line="264" w:lineRule="auto"/>
        <w:textAlignment w:val="baseline"/>
        <w:rPr>
          <w:b/>
          <w:lang w:val="uk-UA"/>
        </w:rPr>
      </w:pPr>
    </w:p>
    <w:p w:rsidR="00874188" w:rsidRDefault="00874188" w:rsidP="00874188">
      <w:pPr>
        <w:pStyle w:val="rvps2"/>
        <w:shd w:val="clear" w:color="auto" w:fill="FFFFFF"/>
        <w:spacing w:before="0" w:after="0" w:line="264" w:lineRule="auto"/>
        <w:textAlignment w:val="baseline"/>
        <w:rPr>
          <w:b/>
          <w:lang w:val="uk-UA"/>
        </w:rPr>
      </w:pPr>
    </w:p>
    <w:p w:rsidR="00874188" w:rsidRDefault="00874188" w:rsidP="00874188">
      <w:pPr>
        <w:pStyle w:val="rvps2"/>
        <w:shd w:val="clear" w:color="auto" w:fill="FFFFFF"/>
        <w:spacing w:before="0" w:after="0" w:line="264" w:lineRule="auto"/>
        <w:textAlignment w:val="baseline"/>
        <w:rPr>
          <w:b/>
          <w:lang w:val="uk-UA"/>
        </w:rPr>
      </w:pPr>
    </w:p>
    <w:p w:rsidR="00874188" w:rsidRDefault="00874188" w:rsidP="00874188">
      <w:pPr>
        <w:pStyle w:val="rvps2"/>
        <w:shd w:val="clear" w:color="auto" w:fill="FFFFFF"/>
        <w:spacing w:before="0" w:after="0" w:line="264" w:lineRule="auto"/>
        <w:textAlignment w:val="baseline"/>
        <w:rPr>
          <w:b/>
          <w:lang w:val="uk-UA"/>
        </w:rPr>
      </w:pPr>
    </w:p>
    <w:p w:rsidR="00874188" w:rsidRDefault="00874188" w:rsidP="00874188">
      <w:pPr>
        <w:pStyle w:val="rvps2"/>
        <w:shd w:val="clear" w:color="auto" w:fill="FFFFFF"/>
        <w:spacing w:before="0" w:after="0" w:line="264" w:lineRule="auto"/>
        <w:textAlignment w:val="baseline"/>
        <w:rPr>
          <w:b/>
          <w:lang w:val="uk-UA"/>
        </w:rPr>
      </w:pPr>
      <w:r>
        <w:rPr>
          <w:b/>
          <w:lang w:val="uk-UA"/>
        </w:rPr>
        <w:t xml:space="preserve">                                                        </w:t>
      </w:r>
    </w:p>
    <w:p w:rsidR="00874188" w:rsidRDefault="00874188" w:rsidP="00874188">
      <w:pPr>
        <w:pStyle w:val="rvps2"/>
        <w:shd w:val="clear" w:color="auto" w:fill="FFFFFF"/>
        <w:spacing w:before="0" w:after="0" w:line="264" w:lineRule="auto"/>
        <w:textAlignment w:val="baseline"/>
        <w:rPr>
          <w:b/>
          <w:sz w:val="48"/>
          <w:szCs w:val="48"/>
          <w:lang w:val="uk-UA"/>
        </w:rPr>
      </w:pPr>
      <w:r>
        <w:rPr>
          <w:b/>
          <w:lang w:val="uk-UA"/>
        </w:rPr>
        <w:t xml:space="preserve">                                                  </w:t>
      </w:r>
      <w:r>
        <w:rPr>
          <w:b/>
          <w:bCs/>
          <w:sz w:val="28"/>
          <w:szCs w:val="28"/>
          <w:lang w:val="uk-UA" w:eastAsia="uk-UA"/>
        </w:rPr>
        <w:t xml:space="preserve">  </w:t>
      </w:r>
      <w:proofErr w:type="spellStart"/>
      <w:r>
        <w:rPr>
          <w:b/>
          <w:bCs/>
          <w:sz w:val="28"/>
          <w:szCs w:val="28"/>
          <w:lang w:val="uk-UA"/>
        </w:rPr>
        <w:t>с.Любицьке</w:t>
      </w:r>
      <w:proofErr w:type="spellEnd"/>
      <w:r>
        <w:rPr>
          <w:b/>
          <w:bCs/>
          <w:sz w:val="28"/>
          <w:szCs w:val="28"/>
          <w:lang w:val="uk-UA"/>
        </w:rPr>
        <w:t xml:space="preserve"> - 202</w:t>
      </w:r>
      <w:r w:rsidR="004125FA">
        <w:rPr>
          <w:b/>
          <w:bCs/>
          <w:sz w:val="28"/>
          <w:szCs w:val="28"/>
          <w:lang w:val="uk-UA"/>
        </w:rPr>
        <w:t>3</w:t>
      </w:r>
    </w:p>
    <w:p w:rsidR="00874188" w:rsidRDefault="00874188" w:rsidP="00874188">
      <w:pPr>
        <w:spacing w:before="240" w:after="0" w:line="240" w:lineRule="auto"/>
        <w:rPr>
          <w:rFonts w:ascii="Times New Roman" w:hAnsi="Times New Roman" w:cs="Times New Roman"/>
          <w:b/>
          <w:sz w:val="24"/>
          <w:szCs w:val="24"/>
          <w:lang w:val="uk-UA"/>
        </w:rPr>
      </w:pPr>
    </w:p>
    <w:tbl>
      <w:tblPr>
        <w:tblW w:w="9629" w:type="dxa"/>
        <w:jc w:val="center"/>
        <w:tblLook w:val="04A0" w:firstRow="1" w:lastRow="0" w:firstColumn="1" w:lastColumn="0" w:noHBand="0" w:noVBand="1"/>
      </w:tblPr>
      <w:tblGrid>
        <w:gridCol w:w="704"/>
        <w:gridCol w:w="2835"/>
        <w:gridCol w:w="6090"/>
      </w:tblGrid>
      <w:tr w:rsidR="00874188" w:rsidTr="00874188">
        <w:trPr>
          <w:trHeight w:val="416"/>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874188" w:rsidRDefault="00874188">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8925" w:type="dxa"/>
            <w:gridSpan w:val="2"/>
            <w:tcBorders>
              <w:top w:val="single" w:sz="4" w:space="0" w:color="auto"/>
              <w:left w:val="single" w:sz="4" w:space="0" w:color="auto"/>
              <w:bottom w:val="single" w:sz="4" w:space="0" w:color="auto"/>
              <w:right w:val="single" w:sz="4" w:space="0" w:color="auto"/>
            </w:tcBorders>
            <w:vAlign w:val="center"/>
            <w:hideMark/>
          </w:tcPr>
          <w:p w:rsidR="00874188" w:rsidRDefault="00874188">
            <w:pPr>
              <w:spacing w:line="240" w:lineRule="auto"/>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Розділ 1. Загальні положення</w:t>
            </w:r>
          </w:p>
        </w:tc>
      </w:tr>
      <w:tr w:rsidR="00874188" w:rsidTr="00874188">
        <w:trPr>
          <w:trHeight w:val="41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874188" w:rsidRDefault="00874188">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74188" w:rsidRDefault="00874188">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090" w:type="dxa"/>
            <w:tcBorders>
              <w:top w:val="single" w:sz="4" w:space="0" w:color="auto"/>
              <w:left w:val="single" w:sz="4" w:space="0" w:color="auto"/>
              <w:bottom w:val="single" w:sz="4" w:space="0" w:color="auto"/>
              <w:right w:val="single" w:sz="4" w:space="0" w:color="auto"/>
            </w:tcBorders>
            <w:vAlign w:val="center"/>
            <w:hideMark/>
          </w:tcPr>
          <w:p w:rsidR="00874188" w:rsidRDefault="00874188">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874188" w:rsidTr="00874188">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Тендерну документацію розроблено відповідно до Закону України „Про внесення змін до Закону України „Про публічні закупівлі” та деяких інших законодавчих актів України щодо вдосконалення публічних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від 19 вересня 2019 року № 114-</w:t>
            </w:r>
            <w:r>
              <w:rPr>
                <w:rFonts w:ascii="Times New Roman" w:hAnsi="Times New Roman" w:cs="Times New Roman"/>
                <w:sz w:val="24"/>
                <w:szCs w:val="24"/>
              </w:rPr>
              <w:t>IX</w:t>
            </w:r>
            <w:r>
              <w:rPr>
                <w:rFonts w:ascii="Times New Roman" w:hAnsi="Times New Roman" w:cs="Times New Roman"/>
                <w:sz w:val="24"/>
                <w:szCs w:val="24"/>
                <w:lang w:val="uk-UA"/>
              </w:rPr>
              <w:t xml:space="preserve"> (далі – Закон</w:t>
            </w:r>
            <w:r>
              <w:rPr>
                <w:lang w:val="uk-UA"/>
              </w:rPr>
              <w:t xml:space="preserve">). </w:t>
            </w:r>
            <w:r>
              <w:rPr>
                <w:rFonts w:ascii="Times New Roman" w:eastAsia="Times New Roman" w:hAnsi="Times New Roman" w:cs="Times New Roman"/>
                <w:color w:val="000000"/>
                <w:sz w:val="24"/>
                <w:szCs w:val="24"/>
                <w:lang w:val="uk-UA" w:eastAsia="ru-RU"/>
              </w:rPr>
              <w:t>Терміни, які використовуються в цій документації, вживаються у значенні, наведеному в Законі.</w:t>
            </w:r>
          </w:p>
        </w:tc>
      </w:tr>
      <w:tr w:rsidR="00874188" w:rsidTr="00874188">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w:t>
            </w:r>
          </w:p>
        </w:tc>
      </w:tr>
      <w:tr w:rsidR="00874188" w:rsidTr="00874188">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2.1</w:t>
            </w:r>
          </w:p>
        </w:tc>
        <w:tc>
          <w:tcPr>
            <w:tcW w:w="2835"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повне найменування</w:t>
            </w:r>
          </w:p>
        </w:tc>
        <w:tc>
          <w:tcPr>
            <w:tcW w:w="6090" w:type="dxa"/>
            <w:tcBorders>
              <w:top w:val="single" w:sz="4" w:space="0" w:color="auto"/>
              <w:left w:val="single" w:sz="4" w:space="0" w:color="auto"/>
              <w:bottom w:val="single" w:sz="4" w:space="0" w:color="auto"/>
              <w:right w:val="single" w:sz="4" w:space="0" w:color="auto"/>
            </w:tcBorders>
            <w:hideMark/>
          </w:tcPr>
          <w:p w:rsidR="00874188" w:rsidRDefault="00874188">
            <w:pPr>
              <w:shd w:val="clear" w:color="auto" w:fill="FFFFFF"/>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Комунальна установа «</w:t>
            </w:r>
            <w:proofErr w:type="spellStart"/>
            <w:r>
              <w:rPr>
                <w:rFonts w:ascii="Times New Roman" w:hAnsi="Times New Roman" w:cs="Times New Roman"/>
                <w:sz w:val="24"/>
                <w:szCs w:val="24"/>
                <w:lang w:val="uk-UA"/>
              </w:rPr>
              <w:t>Любицький</w:t>
            </w:r>
            <w:proofErr w:type="spellEnd"/>
            <w:r>
              <w:rPr>
                <w:rFonts w:ascii="Times New Roman" w:hAnsi="Times New Roman" w:cs="Times New Roman"/>
                <w:sz w:val="24"/>
                <w:szCs w:val="24"/>
                <w:lang w:val="uk-UA"/>
              </w:rPr>
              <w:t xml:space="preserve"> психоневрологічний </w:t>
            </w:r>
          </w:p>
          <w:p w:rsidR="00874188" w:rsidRDefault="00874188">
            <w:pPr>
              <w:shd w:val="clear" w:color="auto" w:fill="FFFFFF"/>
              <w:spacing w:line="240" w:lineRule="auto"/>
              <w:rPr>
                <w:rFonts w:ascii="Times New Roman" w:eastAsia="SimSun" w:hAnsi="Times New Roman" w:cs="SimSun"/>
                <w:color w:val="000000"/>
                <w:sz w:val="24"/>
                <w:szCs w:val="24"/>
                <w:lang w:val="uk-UA" w:eastAsia="uk-UA"/>
              </w:rPr>
            </w:pPr>
            <w:r>
              <w:rPr>
                <w:rFonts w:ascii="Times New Roman" w:hAnsi="Times New Roman" w:cs="Times New Roman"/>
                <w:sz w:val="24"/>
                <w:szCs w:val="24"/>
                <w:lang w:val="uk-UA"/>
              </w:rPr>
              <w:t>інтернат» Запорізької обласної ради</w:t>
            </w:r>
          </w:p>
        </w:tc>
      </w:tr>
      <w:tr w:rsidR="00874188" w:rsidTr="00874188">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2.2</w:t>
            </w:r>
          </w:p>
        </w:tc>
        <w:tc>
          <w:tcPr>
            <w:tcW w:w="2835"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місцезнаходження</w:t>
            </w:r>
          </w:p>
        </w:tc>
        <w:tc>
          <w:tcPr>
            <w:tcW w:w="6090"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jc w:val="both"/>
              <w:rPr>
                <w:rFonts w:ascii="Times New Roman" w:eastAsia="Times New Roman" w:hAnsi="Times New Roman" w:cs="Times New Roman"/>
                <w:b/>
                <w:bCs/>
                <w:color w:val="000000"/>
                <w:sz w:val="24"/>
                <w:szCs w:val="24"/>
                <w:lang w:val="uk-UA" w:eastAsia="ru-RU"/>
              </w:rPr>
            </w:pPr>
            <w:r>
              <w:rPr>
                <w:rFonts w:ascii="Times New Roman" w:hAnsi="Times New Roman" w:cs="Times New Roman"/>
                <w:sz w:val="24"/>
                <w:szCs w:val="24"/>
                <w:lang w:val="uk-UA"/>
              </w:rPr>
              <w:t xml:space="preserve">70153, Україна, Запорізька обл., </w:t>
            </w:r>
            <w:proofErr w:type="spellStart"/>
            <w:r>
              <w:rPr>
                <w:rFonts w:ascii="Times New Roman" w:hAnsi="Times New Roman" w:cs="Times New Roman"/>
                <w:sz w:val="24"/>
                <w:szCs w:val="24"/>
                <w:lang w:val="uk-UA"/>
              </w:rPr>
              <w:t>с.Любицьке</w:t>
            </w:r>
            <w:proofErr w:type="spellEnd"/>
            <w:r>
              <w:rPr>
                <w:rFonts w:ascii="Times New Roman" w:hAnsi="Times New Roman" w:cs="Times New Roman"/>
                <w:sz w:val="24"/>
                <w:szCs w:val="24"/>
                <w:lang w:val="uk-UA"/>
              </w:rPr>
              <w:t>, вул. Соціальна, будинок 1</w:t>
            </w:r>
          </w:p>
        </w:tc>
      </w:tr>
      <w:tr w:rsidR="00874188" w:rsidRPr="004125FA" w:rsidTr="00874188">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2.3</w:t>
            </w:r>
          </w:p>
        </w:tc>
        <w:tc>
          <w:tcPr>
            <w:tcW w:w="2835"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Borders>
              <w:top w:val="single" w:sz="4" w:space="0" w:color="auto"/>
              <w:left w:val="single" w:sz="4" w:space="0" w:color="auto"/>
              <w:bottom w:val="single" w:sz="4" w:space="0" w:color="auto"/>
              <w:right w:val="single" w:sz="4" w:space="0" w:color="auto"/>
            </w:tcBorders>
            <w:hideMark/>
          </w:tcPr>
          <w:p w:rsidR="00874188" w:rsidRDefault="00874188">
            <w:pPr>
              <w:pStyle w:val="a6"/>
              <w:suppressAutoHyphens/>
              <w:spacing w:after="160"/>
              <w:ind w:left="0"/>
              <w:jc w:val="both"/>
              <w:rPr>
                <w:lang w:val="uk-UA"/>
              </w:rPr>
            </w:pPr>
            <w:r w:rsidRPr="00874188">
              <w:rPr>
                <w:lang w:val="uk-UA"/>
              </w:rPr>
              <w:t xml:space="preserve"> </w:t>
            </w:r>
            <w:proofErr w:type="spellStart"/>
            <w:r>
              <w:t>Потривай</w:t>
            </w:r>
            <w:proofErr w:type="spellEnd"/>
            <w:r>
              <w:t xml:space="preserve"> Наталя </w:t>
            </w:r>
            <w:proofErr w:type="spellStart"/>
            <w:r>
              <w:t>Віталіївна</w:t>
            </w:r>
            <w:proofErr w:type="spellEnd"/>
            <w:r>
              <w:t xml:space="preserve"> – </w:t>
            </w:r>
            <w:proofErr w:type="spellStart"/>
            <w:r>
              <w:t>фахівець</w:t>
            </w:r>
            <w:proofErr w:type="spellEnd"/>
            <w:r>
              <w:t xml:space="preserve"> з </w:t>
            </w:r>
            <w:proofErr w:type="spellStart"/>
            <w:r>
              <w:t>публічних</w:t>
            </w:r>
            <w:proofErr w:type="spellEnd"/>
            <w:r>
              <w:t xml:space="preserve"> </w:t>
            </w:r>
            <w:proofErr w:type="spellStart"/>
            <w:r>
              <w:t>закупівель</w:t>
            </w:r>
            <w:proofErr w:type="spellEnd"/>
            <w:r>
              <w:t xml:space="preserve"> тел, 0661121340</w:t>
            </w:r>
          </w:p>
          <w:p w:rsidR="00874188" w:rsidRDefault="00874188">
            <w:pPr>
              <w:pStyle w:val="a6"/>
              <w:suppressAutoHyphens/>
              <w:spacing w:after="160"/>
              <w:ind w:left="0"/>
              <w:jc w:val="both"/>
              <w:rPr>
                <w:lang w:val="en-US"/>
              </w:rPr>
            </w:pPr>
            <w:r>
              <w:rPr>
                <w:b/>
                <w:lang w:val="en-US"/>
              </w:rPr>
              <w:t xml:space="preserve">e-mail: </w:t>
            </w:r>
            <w:proofErr w:type="spellStart"/>
            <w:r>
              <w:rPr>
                <w:b/>
                <w:lang w:val="en-US"/>
              </w:rPr>
              <w:t>lubint</w:t>
            </w:r>
            <w:proofErr w:type="spellEnd"/>
            <w:r>
              <w:rPr>
                <w:b/>
                <w:lang w:val="en-US"/>
              </w:rPr>
              <w:t xml:space="preserve"> @ukr.net</w:t>
            </w:r>
          </w:p>
        </w:tc>
      </w:tr>
      <w:tr w:rsidR="00874188" w:rsidTr="00874188">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Процедура закупівлі</w:t>
            </w:r>
          </w:p>
        </w:tc>
        <w:tc>
          <w:tcPr>
            <w:tcW w:w="6090"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відкриті торги з особливостями</w:t>
            </w:r>
          </w:p>
        </w:tc>
      </w:tr>
      <w:tr w:rsidR="00874188" w:rsidTr="00874188">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w:t>
            </w:r>
          </w:p>
        </w:tc>
        <w:tc>
          <w:tcPr>
            <w:tcW w:w="2835"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jc w:val="both"/>
              <w:rPr>
                <w:rFonts w:ascii="Times New Roman" w:hAnsi="Times New Roman" w:cs="Times New Roman"/>
                <w:sz w:val="24"/>
                <w:szCs w:val="24"/>
                <w:lang w:val="uk-UA"/>
              </w:rPr>
            </w:pPr>
            <w:r>
              <w:rPr>
                <w:rFonts w:ascii="Times New Roman" w:eastAsia="Times New Roman" w:hAnsi="Times New Roman" w:cs="Times New Roman"/>
                <w:i/>
                <w:iCs/>
                <w:color w:val="000000"/>
                <w:sz w:val="24"/>
                <w:szCs w:val="24"/>
                <w:lang w:val="uk-UA" w:eastAsia="ru-RU"/>
              </w:rPr>
              <w:t> </w:t>
            </w:r>
          </w:p>
        </w:tc>
      </w:tr>
      <w:tr w:rsidR="00874188" w:rsidTr="00874188">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4.1</w:t>
            </w:r>
          </w:p>
        </w:tc>
        <w:tc>
          <w:tcPr>
            <w:tcW w:w="2835"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назва предмета закупівлі</w:t>
            </w:r>
          </w:p>
        </w:tc>
        <w:tc>
          <w:tcPr>
            <w:tcW w:w="6090" w:type="dxa"/>
            <w:tcBorders>
              <w:top w:val="single" w:sz="4" w:space="0" w:color="auto"/>
              <w:left w:val="single" w:sz="4" w:space="0" w:color="auto"/>
              <w:bottom w:val="single" w:sz="4" w:space="0" w:color="auto"/>
              <w:right w:val="single" w:sz="4" w:space="0" w:color="auto"/>
            </w:tcBorders>
            <w:hideMark/>
          </w:tcPr>
          <w:p w:rsidR="00874188" w:rsidRDefault="00874188">
            <w:pPr>
              <w:widowControl w:val="0"/>
              <w:tabs>
                <w:tab w:val="left" w:pos="1358"/>
                <w:tab w:val="left" w:pos="5220"/>
              </w:tabs>
              <w:suppressAutoHyphens/>
              <w:autoSpaceDE w:val="0"/>
              <w:spacing w:after="0" w:line="240" w:lineRule="auto"/>
              <w:jc w:val="both"/>
              <w:rPr>
                <w:rFonts w:ascii="Times New Roman" w:eastAsia="Times New Roman" w:hAnsi="Times New Roman" w:cs="Times New Roman"/>
                <w:b/>
                <w:sz w:val="24"/>
                <w:szCs w:val="24"/>
                <w:lang w:val="uk-UA" w:eastAsia="zh-CN"/>
              </w:rPr>
            </w:pPr>
            <w:r>
              <w:rPr>
                <w:rFonts w:ascii="Times New Roman" w:hAnsi="Times New Roman" w:cs="Times New Roman"/>
                <w:b/>
                <w:lang w:val="uk-UA"/>
              </w:rPr>
              <w:t xml:space="preserve">    Паливні брикети з лушпиння </w:t>
            </w:r>
            <w:r w:rsidR="002F1D5B">
              <w:rPr>
                <w:rFonts w:ascii="Times New Roman" w:hAnsi="Times New Roman" w:cs="Times New Roman"/>
                <w:b/>
                <w:lang w:val="uk-UA"/>
              </w:rPr>
              <w:t xml:space="preserve"> соняшника</w:t>
            </w:r>
            <w:r>
              <w:rPr>
                <w:rFonts w:ascii="Times New Roman" w:eastAsia="Times New Roman" w:hAnsi="Times New Roman" w:cs="Times New Roman"/>
                <w:b/>
                <w:sz w:val="24"/>
                <w:szCs w:val="24"/>
                <w:lang w:val="uk-UA" w:eastAsia="zh-CN"/>
              </w:rPr>
              <w:t xml:space="preserve">  </w:t>
            </w:r>
          </w:p>
          <w:p w:rsidR="00874188" w:rsidRDefault="00874188">
            <w:pPr>
              <w:tabs>
                <w:tab w:val="left" w:pos="1358"/>
                <w:tab w:val="left" w:pos="5220"/>
              </w:tabs>
              <w:jc w:val="both"/>
              <w:rPr>
                <w:b/>
                <w:lang w:val="uk-UA"/>
              </w:rPr>
            </w:pPr>
            <w:r>
              <w:rPr>
                <w:rFonts w:ascii="Times New Roman" w:hAnsi="Times New Roman" w:cs="Times New Roman"/>
                <w:b/>
                <w:lang w:val="uk-UA"/>
              </w:rPr>
              <w:t xml:space="preserve"> </w:t>
            </w:r>
            <w:r>
              <w:rPr>
                <w:rFonts w:ascii="Times New Roman" w:hAnsi="Times New Roman" w:cs="Times New Roman"/>
                <w:b/>
                <w:sz w:val="24"/>
                <w:szCs w:val="24"/>
                <w:lang w:val="uk-UA"/>
              </w:rPr>
              <w:t>(</w:t>
            </w:r>
            <w:r>
              <w:rPr>
                <w:rFonts w:ascii="Times New Roman" w:hAnsi="Times New Roman" w:cs="Times New Roman"/>
                <w:b/>
                <w:sz w:val="20"/>
                <w:szCs w:val="20"/>
                <w:lang w:val="uk-UA"/>
              </w:rPr>
              <w:t xml:space="preserve">ДК 021:2015 Єдиний закупівельний словник </w:t>
            </w:r>
            <w:r>
              <w:rPr>
                <w:rFonts w:ascii="Times New Roman" w:hAnsi="Times New Roman" w:cs="Times New Roman"/>
                <w:b/>
                <w:bCs/>
                <w:color w:val="000000"/>
                <w:lang w:val="uk-UA"/>
              </w:rPr>
              <w:t xml:space="preserve">ДК 021:2015 </w:t>
            </w:r>
            <w:r>
              <w:rPr>
                <w:rFonts w:ascii="Times New Roman" w:hAnsi="Times New Roman" w:cs="Times New Roman"/>
                <w:b/>
                <w:lang w:val="uk-UA"/>
              </w:rPr>
              <w:t>- 09110000-3 Тверде паливо</w:t>
            </w:r>
            <w:r>
              <w:rPr>
                <w:rFonts w:ascii="Times New Roman" w:hAnsi="Times New Roman" w:cs="Times New Roman"/>
                <w:b/>
                <w:sz w:val="20"/>
                <w:szCs w:val="20"/>
                <w:lang w:val="uk-UA"/>
              </w:rPr>
              <w:t xml:space="preserve"> )</w:t>
            </w:r>
          </w:p>
        </w:tc>
      </w:tr>
      <w:tr w:rsidR="00874188" w:rsidTr="00874188">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w:t>
            </w:r>
          </w:p>
        </w:tc>
        <w:tc>
          <w:tcPr>
            <w:tcW w:w="2835"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Borders>
              <w:top w:val="single" w:sz="4" w:space="0" w:color="auto"/>
              <w:left w:val="single" w:sz="4" w:space="0" w:color="auto"/>
              <w:bottom w:val="single" w:sz="4" w:space="0" w:color="auto"/>
              <w:right w:val="single" w:sz="4" w:space="0" w:color="auto"/>
            </w:tcBorders>
          </w:tcPr>
          <w:p w:rsidR="00874188" w:rsidRDefault="00874188">
            <w:pPr>
              <w:keepNext/>
              <w:keepLines/>
              <w:spacing w:line="240" w:lineRule="auto"/>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874188" w:rsidRDefault="00874188">
            <w:pPr>
              <w:keepNext/>
              <w:keepLines/>
              <w:spacing w:line="240" w:lineRule="auto"/>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874188" w:rsidTr="00874188">
        <w:trPr>
          <w:trHeight w:val="558"/>
          <w:jc w:val="center"/>
        </w:trPr>
        <w:tc>
          <w:tcPr>
            <w:tcW w:w="704"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4.3</w:t>
            </w:r>
          </w:p>
        </w:tc>
        <w:tc>
          <w:tcPr>
            <w:tcW w:w="2835" w:type="dxa"/>
            <w:tcBorders>
              <w:top w:val="single" w:sz="4" w:space="0" w:color="auto"/>
              <w:left w:val="single" w:sz="4" w:space="0" w:color="auto"/>
              <w:bottom w:val="single" w:sz="4" w:space="0" w:color="auto"/>
              <w:right w:val="single" w:sz="4" w:space="0" w:color="auto"/>
            </w:tcBorders>
          </w:tcPr>
          <w:p w:rsidR="00874188" w:rsidRDefault="00874188">
            <w:pPr>
              <w:keepNext/>
              <w:keepLines/>
              <w:spacing w:line="240" w:lineRule="auto"/>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874188" w:rsidRDefault="00874188">
            <w:pPr>
              <w:spacing w:line="240" w:lineRule="auto"/>
              <w:rPr>
                <w:rFonts w:ascii="Times New Roman" w:hAnsi="Times New Roman" w:cs="Times New Roman"/>
                <w:sz w:val="24"/>
                <w:szCs w:val="24"/>
                <w:lang w:val="uk-UA"/>
              </w:rPr>
            </w:pPr>
          </w:p>
        </w:tc>
        <w:tc>
          <w:tcPr>
            <w:tcW w:w="6090" w:type="dxa"/>
            <w:tcBorders>
              <w:top w:val="single" w:sz="4" w:space="0" w:color="auto"/>
              <w:left w:val="single" w:sz="4" w:space="0" w:color="auto"/>
              <w:bottom w:val="single" w:sz="4" w:space="0" w:color="auto"/>
              <w:right w:val="single" w:sz="4" w:space="0" w:color="auto"/>
            </w:tcBorders>
          </w:tcPr>
          <w:p w:rsidR="00874188" w:rsidRDefault="00874188">
            <w:pPr>
              <w:shd w:val="clear" w:color="auto" w:fill="FFFFFF"/>
              <w:spacing w:after="15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color w:val="000000"/>
                <w:sz w:val="24"/>
                <w:szCs w:val="24"/>
                <w:lang w:val="uk-UA" w:eastAsia="ru-RU"/>
              </w:rPr>
              <w:t>Кількість</w:t>
            </w:r>
            <w:r>
              <w:rPr>
                <w:rFonts w:ascii="Times New Roman" w:eastAsia="Times New Roman" w:hAnsi="Times New Roman" w:cs="Times New Roman"/>
                <w:color w:val="000000"/>
                <w:sz w:val="24"/>
                <w:szCs w:val="24"/>
                <w:lang w:val="uk-UA" w:eastAsia="ru-RU"/>
              </w:rPr>
              <w:t xml:space="preserve">: - </w:t>
            </w:r>
            <w:r>
              <w:rPr>
                <w:b/>
                <w:lang w:val="uk-UA"/>
              </w:rPr>
              <w:t>Паливні брикети з лушпиння   соняшник</w:t>
            </w:r>
            <w:r w:rsidR="002F1D5B">
              <w:rPr>
                <w:b/>
                <w:lang w:val="uk-UA"/>
              </w:rPr>
              <w:t>а</w:t>
            </w:r>
            <w:r>
              <w:rPr>
                <w:b/>
                <w:lang w:val="uk-UA"/>
              </w:rPr>
              <w:t xml:space="preserve">  -</w:t>
            </w:r>
            <w:r w:rsidR="00E27E08">
              <w:rPr>
                <w:b/>
                <w:lang w:val="uk-UA"/>
              </w:rPr>
              <w:t>110</w:t>
            </w:r>
            <w:r>
              <w:rPr>
                <w:b/>
                <w:lang w:val="uk-UA"/>
              </w:rPr>
              <w:t xml:space="preserve"> т</w:t>
            </w:r>
          </w:p>
          <w:p w:rsidR="00874188" w:rsidRDefault="00874188">
            <w:pPr>
              <w:shd w:val="clear" w:color="auto" w:fill="FFFFFF"/>
              <w:spacing w:after="150" w:line="240" w:lineRule="auto"/>
              <w:jc w:val="both"/>
              <w:rPr>
                <w:rFonts w:ascii="Times New Roman" w:eastAsia="SimSun" w:hAnsi="Times New Roman" w:cs="SimSun"/>
                <w:color w:val="000000"/>
                <w:sz w:val="24"/>
                <w:szCs w:val="24"/>
                <w:lang w:val="uk-UA" w:eastAsia="uk-UA"/>
              </w:rPr>
            </w:pPr>
            <w:r>
              <w:rPr>
                <w:b/>
                <w:lang w:val="uk-UA"/>
              </w:rPr>
              <w:t>Місце поставки товарів</w:t>
            </w:r>
            <w:r>
              <w:rPr>
                <w:lang w:val="uk-UA"/>
              </w:rPr>
              <w:t xml:space="preserve">: 70153, 70100 Україна, Запорізька обл.,   </w:t>
            </w:r>
            <w:proofErr w:type="spellStart"/>
            <w:r>
              <w:rPr>
                <w:lang w:val="uk-UA"/>
              </w:rPr>
              <w:t>с.Любицьке</w:t>
            </w:r>
            <w:proofErr w:type="spellEnd"/>
            <w:r>
              <w:rPr>
                <w:lang w:val="uk-UA"/>
              </w:rPr>
              <w:t xml:space="preserve">, вул. Соціальна, будинок 2, </w:t>
            </w:r>
          </w:p>
          <w:p w:rsidR="00874188" w:rsidRDefault="00874188">
            <w:pPr>
              <w:spacing w:line="240" w:lineRule="auto"/>
              <w:rPr>
                <w:rFonts w:ascii="Times New Roman" w:hAnsi="Times New Roman" w:cs="Times New Roman"/>
                <w:sz w:val="24"/>
                <w:szCs w:val="24"/>
                <w:lang w:val="uk-UA"/>
              </w:rPr>
            </w:pPr>
          </w:p>
          <w:p w:rsidR="00874188" w:rsidRDefault="00874188">
            <w:pPr>
              <w:spacing w:line="240" w:lineRule="auto"/>
              <w:jc w:val="both"/>
              <w:rPr>
                <w:rFonts w:ascii="Times New Roman" w:hAnsi="Times New Roman" w:cs="Times New Roman"/>
                <w:sz w:val="24"/>
                <w:szCs w:val="24"/>
                <w:lang w:val="uk-UA"/>
              </w:rPr>
            </w:pPr>
          </w:p>
        </w:tc>
      </w:tr>
      <w:tr w:rsidR="00874188" w:rsidTr="00874188">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4.4</w:t>
            </w:r>
          </w:p>
        </w:tc>
        <w:tc>
          <w:tcPr>
            <w:tcW w:w="2835"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Borders>
              <w:top w:val="single" w:sz="4" w:space="0" w:color="auto"/>
              <w:left w:val="single" w:sz="4" w:space="0" w:color="auto"/>
              <w:bottom w:val="single" w:sz="4" w:space="0" w:color="auto"/>
              <w:right w:val="single" w:sz="4" w:space="0" w:color="auto"/>
            </w:tcBorders>
            <w:hideMark/>
          </w:tcPr>
          <w:p w:rsidR="00874188" w:rsidRDefault="00E27E08">
            <w:pPr>
              <w:spacing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по  31 грудня 2023</w:t>
            </w:r>
            <w:r w:rsidR="00874188">
              <w:rPr>
                <w:rFonts w:ascii="Times New Roman" w:eastAsia="Times New Roman" w:hAnsi="Times New Roman" w:cs="Times New Roman"/>
                <w:color w:val="000000"/>
                <w:sz w:val="24"/>
                <w:szCs w:val="24"/>
                <w:lang w:val="uk-UA" w:eastAsia="ru-RU"/>
              </w:rPr>
              <w:t xml:space="preserve"> року</w:t>
            </w:r>
          </w:p>
        </w:tc>
      </w:tr>
      <w:tr w:rsidR="00874188" w:rsidTr="00874188">
        <w:trPr>
          <w:trHeight w:val="841"/>
          <w:jc w:val="center"/>
        </w:trPr>
        <w:tc>
          <w:tcPr>
            <w:tcW w:w="704"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5</w:t>
            </w:r>
          </w:p>
        </w:tc>
        <w:tc>
          <w:tcPr>
            <w:tcW w:w="2835"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Недискримінація учасників</w:t>
            </w:r>
            <w:r>
              <w:rPr>
                <w:lang w:val="uk-UA"/>
              </w:rPr>
              <w:t xml:space="preserve"> </w:t>
            </w:r>
          </w:p>
        </w:tc>
        <w:tc>
          <w:tcPr>
            <w:tcW w:w="6090" w:type="dxa"/>
            <w:tcBorders>
              <w:top w:val="single" w:sz="4" w:space="0" w:color="auto"/>
              <w:left w:val="single" w:sz="4" w:space="0" w:color="auto"/>
              <w:bottom w:val="single" w:sz="4" w:space="0" w:color="auto"/>
              <w:right w:val="single" w:sz="4" w:space="0" w:color="auto"/>
            </w:tcBorders>
            <w:hideMark/>
          </w:tcPr>
          <w:p w:rsidR="00874188" w:rsidRDefault="00874188">
            <w:pPr>
              <w:keepNext/>
              <w:keepLines/>
              <w:spacing w:line="240" w:lineRule="auto"/>
              <w:ind w:right="1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 xml:space="preserve"> на рівних умовах.</w:t>
            </w:r>
          </w:p>
        </w:tc>
      </w:tr>
      <w:tr w:rsidR="00874188" w:rsidTr="00874188">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6</w:t>
            </w:r>
          </w:p>
        </w:tc>
        <w:tc>
          <w:tcPr>
            <w:tcW w:w="2835"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Pr>
                <w:lang w:val="uk-UA"/>
              </w:rPr>
              <w:t xml:space="preserve"> </w:t>
            </w:r>
          </w:p>
        </w:tc>
        <w:tc>
          <w:tcPr>
            <w:tcW w:w="6090" w:type="dxa"/>
            <w:tcBorders>
              <w:top w:val="single" w:sz="4" w:space="0" w:color="auto"/>
              <w:left w:val="single" w:sz="4" w:space="0" w:color="auto"/>
              <w:bottom w:val="single" w:sz="4" w:space="0" w:color="auto"/>
              <w:right w:val="single" w:sz="4" w:space="0" w:color="auto"/>
            </w:tcBorders>
            <w:hideMark/>
          </w:tcPr>
          <w:p w:rsidR="00874188" w:rsidRDefault="00874188">
            <w:pPr>
              <w:keepNext/>
              <w:keepLines/>
              <w:spacing w:line="240" w:lineRule="auto"/>
              <w:ind w:right="14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Валютою тендерної пропозиції є гривня.</w:t>
            </w:r>
            <w:r>
              <w:rPr>
                <w:lang w:val="uk-UA"/>
              </w:rPr>
              <w:t xml:space="preserve"> </w:t>
            </w:r>
            <w:r>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такий Учасник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 xml:space="preserve"> у валюті – гривня.</w:t>
            </w:r>
          </w:p>
        </w:tc>
      </w:tr>
      <w:tr w:rsidR="00874188" w:rsidTr="00874188">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7</w:t>
            </w:r>
          </w:p>
        </w:tc>
        <w:tc>
          <w:tcPr>
            <w:tcW w:w="2835"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jc w:val="both"/>
              <w:rPr>
                <w:rFonts w:ascii="Times New Roman" w:eastAsia="Times New Roman" w:hAnsi="Times New Roman" w:cs="Times New Roman"/>
                <w:color w:val="000000"/>
                <w:sz w:val="24"/>
                <w:szCs w:val="24"/>
                <w:lang w:val="uk-UA" w:eastAsia="ru-RU"/>
              </w:rPr>
            </w:pPr>
            <w:bookmarkStart w:id="0" w:name="_Hlk38915492"/>
            <w:r>
              <w:rPr>
                <w:rFonts w:ascii="Times New Roman" w:eastAsia="Times New Roman" w:hAnsi="Times New Roman" w:cs="Times New Roman"/>
                <w:color w:val="000000"/>
                <w:sz w:val="24"/>
                <w:szCs w:val="24"/>
                <w:lang w:val="uk-UA" w:eastAsia="ru-RU"/>
              </w:rPr>
              <w:t xml:space="preserve">Під час проведення процедур </w:t>
            </w:r>
            <w:proofErr w:type="spellStart"/>
            <w:r>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74188" w:rsidRDefault="00874188">
            <w:pPr>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74188" w:rsidRDefault="00874188">
            <w:pPr>
              <w:spacing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bookmarkEnd w:id="0"/>
            <w:r>
              <w:rPr>
                <w:rFonts w:ascii="Times New Roman" w:eastAsia="Times New Roman" w:hAnsi="Times New Roman" w:cs="Times New Roman"/>
                <w:color w:val="000000"/>
                <w:sz w:val="24"/>
                <w:szCs w:val="24"/>
                <w:lang w:val="uk-UA" w:eastAsia="ru-RU"/>
              </w:rPr>
              <w:t>.</w:t>
            </w:r>
          </w:p>
        </w:tc>
      </w:tr>
      <w:tr w:rsidR="00874188" w:rsidTr="00874188">
        <w:trPr>
          <w:trHeight w:val="501"/>
          <w:jc w:val="center"/>
        </w:trPr>
        <w:tc>
          <w:tcPr>
            <w:tcW w:w="9629" w:type="dxa"/>
            <w:gridSpan w:val="3"/>
            <w:tcBorders>
              <w:top w:val="single" w:sz="4" w:space="0" w:color="auto"/>
              <w:left w:val="single" w:sz="4" w:space="0" w:color="auto"/>
              <w:bottom w:val="single" w:sz="4" w:space="0" w:color="auto"/>
              <w:right w:val="single" w:sz="4" w:space="0" w:color="auto"/>
            </w:tcBorders>
            <w:vAlign w:val="center"/>
            <w:hideMark/>
          </w:tcPr>
          <w:p w:rsidR="00874188" w:rsidRDefault="00874188">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874188" w:rsidRPr="004125FA" w:rsidTr="00874188">
        <w:trPr>
          <w:trHeight w:val="1975"/>
          <w:jc w:val="center"/>
        </w:trPr>
        <w:tc>
          <w:tcPr>
            <w:tcW w:w="704"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Фізична/юридична особа має право не пізніше ніж за </w:t>
            </w:r>
            <w:r w:rsidR="002F1D5B">
              <w:rPr>
                <w:rFonts w:ascii="Times New Roman" w:hAnsi="Times New Roman" w:cs="Times New Roman"/>
                <w:sz w:val="24"/>
                <w:szCs w:val="24"/>
                <w:lang w:val="uk-UA"/>
              </w:rPr>
              <w:t>7</w:t>
            </w:r>
            <w:r>
              <w:rPr>
                <w:rFonts w:ascii="Times New Roman" w:hAnsi="Times New Roman" w:cs="Times New Roman"/>
                <w:sz w:val="24"/>
                <w:szCs w:val="24"/>
                <w:lang w:val="uk-UA"/>
              </w:rPr>
              <w:t xml:space="preserve"> днів до закінчення строку подання тендерної пропозиції звернутися через електронну систему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без ідентифікації особи, яка звернулася до замовника. Замовник повинен </w:t>
            </w:r>
            <w:r>
              <w:rPr>
                <w:rFonts w:ascii="Times New Roman" w:hAnsi="Times New Roman" w:cs="Times New Roman"/>
                <w:b/>
                <w:bCs/>
                <w:i/>
                <w:iCs/>
                <w:sz w:val="24"/>
                <w:szCs w:val="24"/>
                <w:lang w:val="uk-UA"/>
              </w:rPr>
              <w:t>протягом трьох робочих днів</w:t>
            </w:r>
            <w:r>
              <w:rPr>
                <w:rFonts w:ascii="Times New Roman" w:hAnsi="Times New Roman" w:cs="Times New Roman"/>
                <w:sz w:val="24"/>
                <w:szCs w:val="24"/>
                <w:lang w:val="uk-UA"/>
              </w:rPr>
              <w:t xml:space="preserve"> з дня їх оприлюднення надати роз’яснення на звернення та оприлюднити його в електронній системі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відповідно до статті 10 Закону.</w:t>
            </w:r>
            <w:r>
              <w:rPr>
                <w:lang w:val="uk-UA"/>
              </w:rPr>
              <w:t xml:space="preserve"> </w:t>
            </w:r>
            <w:r>
              <w:rPr>
                <w:rFonts w:ascii="Times New Roman" w:hAnsi="Times New Roman" w:cs="Times New Roman"/>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автоматично призупиняє перебіг тендеру.</w:t>
            </w:r>
          </w:p>
          <w:p w:rsidR="00874188" w:rsidRDefault="0087418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з одночасним продовженням строку подання тендерних пропозицій </w:t>
            </w:r>
            <w:r>
              <w:rPr>
                <w:rFonts w:ascii="Times New Roman" w:hAnsi="Times New Roman" w:cs="Times New Roman"/>
                <w:b/>
                <w:bCs/>
                <w:i/>
                <w:iCs/>
                <w:sz w:val="24"/>
                <w:szCs w:val="24"/>
                <w:lang w:val="uk-UA"/>
              </w:rPr>
              <w:t>не менш як на сім днів.</w:t>
            </w:r>
          </w:p>
        </w:tc>
      </w:tr>
      <w:tr w:rsidR="00874188" w:rsidTr="00874188">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jc w:val="both"/>
              <w:rPr>
                <w:rFonts w:ascii="Times New Roman" w:hAnsi="Times New Roman" w:cs="Times New Roman"/>
                <w:b/>
                <w:bCs/>
                <w:i/>
                <w:iCs/>
                <w:sz w:val="24"/>
                <w:szCs w:val="24"/>
                <w:lang w:val="uk-UA"/>
              </w:rPr>
            </w:pPr>
            <w:r>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Pr>
                <w:rFonts w:ascii="Times New Roman" w:hAnsi="Times New Roman" w:cs="Times New Roman"/>
                <w:sz w:val="24"/>
                <w:szCs w:val="24"/>
                <w:lang w:val="uk-UA"/>
              </w:rPr>
              <w:t>внести</w:t>
            </w:r>
            <w:proofErr w:type="spellEnd"/>
            <w:r>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hAnsi="Times New Roman" w:cs="Times New Roman"/>
                <w:b/>
                <w:bCs/>
                <w:i/>
                <w:iCs/>
                <w:sz w:val="24"/>
                <w:szCs w:val="24"/>
                <w:lang w:val="uk-UA"/>
              </w:rPr>
              <w:t>не менше семи днів.</w:t>
            </w:r>
          </w:p>
          <w:p w:rsidR="00874188" w:rsidRDefault="0087418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874188" w:rsidTr="00874188">
        <w:trPr>
          <w:trHeight w:val="480"/>
          <w:jc w:val="center"/>
        </w:trPr>
        <w:tc>
          <w:tcPr>
            <w:tcW w:w="9629" w:type="dxa"/>
            <w:gridSpan w:val="3"/>
            <w:tcBorders>
              <w:top w:val="single" w:sz="4" w:space="0" w:color="auto"/>
              <w:left w:val="single" w:sz="4" w:space="0" w:color="auto"/>
              <w:bottom w:val="single" w:sz="4" w:space="0" w:color="auto"/>
              <w:right w:val="single" w:sz="4" w:space="0" w:color="auto"/>
            </w:tcBorders>
            <w:vAlign w:val="center"/>
            <w:hideMark/>
          </w:tcPr>
          <w:p w:rsidR="00874188" w:rsidRDefault="00874188">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874188" w:rsidTr="00874188">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1</w:t>
            </w:r>
          </w:p>
        </w:tc>
        <w:tc>
          <w:tcPr>
            <w:tcW w:w="2835"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tcBorders>
              <w:top w:val="single" w:sz="4" w:space="0" w:color="auto"/>
              <w:left w:val="single" w:sz="4" w:space="0" w:color="auto"/>
              <w:bottom w:val="single" w:sz="4" w:space="0" w:color="auto"/>
              <w:right w:val="single" w:sz="4" w:space="0" w:color="auto"/>
            </w:tcBorders>
            <w:vAlign w:val="center"/>
          </w:tcPr>
          <w:p w:rsidR="00874188" w:rsidRDefault="0087418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шляхом заповнення електронних форм з окремими полями, де зазначається </w:t>
            </w:r>
            <w:r>
              <w:rPr>
                <w:rFonts w:ascii="Times New Roman" w:hAnsi="Times New Roman" w:cs="Times New Roman"/>
                <w:sz w:val="24"/>
                <w:szCs w:val="24"/>
                <w:lang w:val="uk-UA"/>
              </w:rPr>
              <w:lastRenderedPageBreak/>
              <w:t>інформація про ціну, інші критерії оцінки (у разі їх встановлення замовником), та завантаження файлів з:</w:t>
            </w:r>
          </w:p>
          <w:p w:rsidR="00874188" w:rsidRDefault="00874188">
            <w:pPr>
              <w:numPr>
                <w:ilvl w:val="0"/>
                <w:numId w:val="2"/>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Pr>
                <w:rFonts w:ascii="Times New Roman" w:hAnsi="Times New Roman" w:cs="Times New Roman"/>
                <w:b/>
                <w:bCs/>
                <w:i/>
                <w:iCs/>
                <w:sz w:val="24"/>
                <w:szCs w:val="24"/>
                <w:lang w:val="uk-UA"/>
              </w:rPr>
              <w:t>згідно</w:t>
            </w:r>
            <w:r>
              <w:rPr>
                <w:rFonts w:ascii="Times New Roman" w:hAnsi="Times New Roman" w:cs="Times New Roman"/>
                <w:sz w:val="24"/>
                <w:szCs w:val="24"/>
                <w:lang w:val="uk-UA"/>
              </w:rPr>
              <w:t xml:space="preserve">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w:t>
            </w:r>
          </w:p>
          <w:p w:rsidR="00874188" w:rsidRDefault="00874188">
            <w:pPr>
              <w:numPr>
                <w:ilvl w:val="0"/>
                <w:numId w:val="2"/>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щодо відсутності підстав, установлених у статті 17 Закону – </w:t>
            </w:r>
            <w:r>
              <w:rPr>
                <w:rFonts w:ascii="Times New Roman" w:hAnsi="Times New Roman" w:cs="Times New Roman"/>
                <w:b/>
                <w:bCs/>
                <w:i/>
                <w:iCs/>
                <w:sz w:val="24"/>
                <w:szCs w:val="24"/>
                <w:lang w:val="uk-UA"/>
              </w:rPr>
              <w:t>згідно Додатку 1</w:t>
            </w:r>
            <w:r>
              <w:rPr>
                <w:rFonts w:ascii="Times New Roman" w:hAnsi="Times New Roman" w:cs="Times New Roman"/>
                <w:sz w:val="24"/>
                <w:szCs w:val="24"/>
                <w:lang w:val="uk-UA"/>
              </w:rPr>
              <w:t xml:space="preserve"> до цієї тендерної документації;</w:t>
            </w:r>
          </w:p>
          <w:p w:rsidR="00874188" w:rsidRDefault="00874188">
            <w:pPr>
              <w:numPr>
                <w:ilvl w:val="0"/>
                <w:numId w:val="2"/>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за примірною формою наведеною нижче для підтвердження відповідності кожного з учасників такого об’єднання  вимогам, визначеним у статті 17 Закону - інформація подається </w:t>
            </w:r>
            <w:r>
              <w:rPr>
                <w:rFonts w:ascii="Times New Roman" w:hAnsi="Times New Roman" w:cs="Times New Roman"/>
                <w:b/>
                <w:bCs/>
                <w:i/>
                <w:iCs/>
                <w:sz w:val="24"/>
                <w:szCs w:val="24"/>
                <w:lang w:val="uk-UA"/>
              </w:rPr>
              <w:t>згідно Додатку 1</w:t>
            </w:r>
            <w:r>
              <w:rPr>
                <w:rFonts w:ascii="Times New Roman" w:hAnsi="Times New Roman" w:cs="Times New Roman"/>
                <w:sz w:val="24"/>
                <w:szCs w:val="24"/>
                <w:lang w:val="uk-UA"/>
              </w:rPr>
              <w:t xml:space="preserve"> до цієї тендерної документації;</w:t>
            </w:r>
          </w:p>
          <w:p w:rsidR="00874188" w:rsidRDefault="00874188">
            <w:pPr>
              <w:numPr>
                <w:ilvl w:val="0"/>
                <w:numId w:val="2"/>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 </w:t>
            </w:r>
            <w:r>
              <w:rPr>
                <w:rFonts w:ascii="Times New Roman" w:hAnsi="Times New Roman" w:cs="Times New Roman"/>
                <w:b/>
                <w:bCs/>
                <w:i/>
                <w:iCs/>
                <w:sz w:val="24"/>
                <w:szCs w:val="24"/>
                <w:lang w:val="uk-UA"/>
              </w:rPr>
              <w:t xml:space="preserve">згідно Додатку 2 </w:t>
            </w:r>
            <w:r>
              <w:rPr>
                <w:rFonts w:ascii="Times New Roman" w:hAnsi="Times New Roman" w:cs="Times New Roman"/>
                <w:sz w:val="24"/>
                <w:szCs w:val="24"/>
                <w:lang w:val="uk-UA"/>
              </w:rPr>
              <w:t>до тендерної документації;</w:t>
            </w:r>
          </w:p>
          <w:p w:rsidR="00874188" w:rsidRDefault="00874188">
            <w:pPr>
              <w:numPr>
                <w:ilvl w:val="0"/>
                <w:numId w:val="2"/>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 </w:t>
            </w:r>
            <w:r>
              <w:rPr>
                <w:rFonts w:ascii="Times New Roman" w:hAnsi="Times New Roman" w:cs="Times New Roman"/>
                <w:b/>
                <w:bCs/>
                <w:i/>
                <w:iCs/>
                <w:sz w:val="24"/>
                <w:szCs w:val="24"/>
                <w:lang w:val="uk-UA"/>
              </w:rPr>
              <w:t>згідно Додатку 2</w:t>
            </w:r>
            <w:r>
              <w:rPr>
                <w:rFonts w:ascii="Times New Roman" w:hAnsi="Times New Roman" w:cs="Times New Roman"/>
                <w:sz w:val="24"/>
                <w:szCs w:val="24"/>
                <w:lang w:val="uk-UA"/>
              </w:rPr>
              <w:t xml:space="preserve"> до тендерної документації;</w:t>
            </w:r>
          </w:p>
          <w:p w:rsidR="00874188" w:rsidRDefault="00874188">
            <w:pPr>
              <w:numPr>
                <w:ilvl w:val="0"/>
                <w:numId w:val="2"/>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874188" w:rsidRDefault="00874188">
            <w:pPr>
              <w:numPr>
                <w:ilvl w:val="0"/>
                <w:numId w:val="2"/>
              </w:numPr>
              <w:spacing w:line="240" w:lineRule="auto"/>
              <w:jc w:val="both"/>
              <w:rPr>
                <w:rFonts w:ascii="Times New Roman" w:hAnsi="Times New Roman" w:cs="Times New Roman"/>
                <w:sz w:val="24"/>
                <w:szCs w:val="24"/>
                <w:lang w:val="uk-UA"/>
              </w:rPr>
            </w:pPr>
            <w:r>
              <w:rPr>
                <w:rFonts w:ascii="Times New Roman" w:hAnsi="Times New Roman" w:cs="Times New Roman"/>
                <w:bCs/>
                <w:sz w:val="24"/>
                <w:szCs w:val="24"/>
                <w:lang w:val="uk-UA"/>
              </w:rPr>
              <w:t xml:space="preserve">форма "ТЕНДЕРНА ПРОПОЗИЦІЯ" </w:t>
            </w:r>
            <w:r>
              <w:rPr>
                <w:rFonts w:ascii="Times New Roman" w:hAnsi="Times New Roman" w:cs="Times New Roman"/>
                <w:b/>
                <w:bCs/>
                <w:i/>
                <w:iCs/>
                <w:sz w:val="24"/>
                <w:szCs w:val="24"/>
                <w:lang w:val="uk-UA"/>
              </w:rPr>
              <w:t>згідно Додатку 3</w:t>
            </w:r>
            <w:r>
              <w:rPr>
                <w:rFonts w:ascii="Times New Roman" w:hAnsi="Times New Roman" w:cs="Times New Roman"/>
                <w:sz w:val="24"/>
                <w:szCs w:val="24"/>
                <w:lang w:val="uk-UA"/>
              </w:rPr>
              <w:t xml:space="preserve"> до тендерної документації;</w:t>
            </w:r>
          </w:p>
          <w:p w:rsidR="00874188" w:rsidRDefault="00874188">
            <w:pPr>
              <w:numPr>
                <w:ilvl w:val="0"/>
                <w:numId w:val="2"/>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874188" w:rsidRDefault="0087418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874188" w:rsidRDefault="00874188">
            <w:pPr>
              <w:spacing w:line="240" w:lineRule="auto"/>
              <w:jc w:val="both"/>
              <w:rPr>
                <w:rFonts w:ascii="Times New Roman" w:hAnsi="Times New Roman" w:cs="Times New Roman"/>
                <w:b/>
                <w:bCs/>
                <w:i/>
                <w:iCs/>
                <w:sz w:val="24"/>
                <w:szCs w:val="24"/>
                <w:u w:val="single"/>
                <w:lang w:val="uk-UA"/>
              </w:rPr>
            </w:pPr>
            <w:r>
              <w:rPr>
                <w:rFonts w:ascii="Times New Roman" w:hAnsi="Times New Roman" w:cs="Times New Roman"/>
                <w:b/>
                <w:bCs/>
                <w:i/>
                <w:iCs/>
                <w:sz w:val="24"/>
                <w:szCs w:val="24"/>
                <w:u w:val="single"/>
                <w:lang w:val="uk-UA"/>
              </w:rPr>
              <w:t xml:space="preserve">Переможець у строк, що не перевищує десяти днів з дати оприлюднення в електронній системі </w:t>
            </w:r>
            <w:proofErr w:type="spellStart"/>
            <w:r>
              <w:rPr>
                <w:rFonts w:ascii="Times New Roman" w:hAnsi="Times New Roman" w:cs="Times New Roman"/>
                <w:b/>
                <w:bCs/>
                <w:i/>
                <w:iCs/>
                <w:sz w:val="24"/>
                <w:szCs w:val="24"/>
                <w:u w:val="single"/>
                <w:lang w:val="uk-UA"/>
              </w:rPr>
              <w:t>закупівель</w:t>
            </w:r>
            <w:proofErr w:type="spellEnd"/>
            <w:r>
              <w:rPr>
                <w:rFonts w:ascii="Times New Roman" w:hAnsi="Times New Roman" w:cs="Times New Roman"/>
                <w:b/>
                <w:bCs/>
                <w:i/>
                <w:iCs/>
                <w:sz w:val="24"/>
                <w:szCs w:val="24"/>
                <w:u w:val="single"/>
                <w:lang w:val="uk-UA"/>
              </w:rPr>
              <w:t xml:space="preserve"> </w:t>
            </w:r>
            <w:r>
              <w:rPr>
                <w:rFonts w:ascii="Times New Roman" w:hAnsi="Times New Roman" w:cs="Times New Roman"/>
                <w:b/>
                <w:bCs/>
                <w:i/>
                <w:iCs/>
                <w:sz w:val="24"/>
                <w:szCs w:val="24"/>
                <w:u w:val="single"/>
                <w:lang w:val="uk-UA"/>
              </w:rPr>
              <w:lastRenderedPageBreak/>
              <w:t xml:space="preserve">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w:t>
            </w:r>
            <w:proofErr w:type="spellStart"/>
            <w:r>
              <w:rPr>
                <w:rFonts w:ascii="Times New Roman" w:hAnsi="Times New Roman" w:cs="Times New Roman"/>
                <w:b/>
                <w:bCs/>
                <w:i/>
                <w:iCs/>
                <w:sz w:val="24"/>
                <w:szCs w:val="24"/>
                <w:u w:val="single"/>
                <w:lang w:val="uk-UA"/>
              </w:rPr>
              <w:t>закупівель</w:t>
            </w:r>
            <w:proofErr w:type="spellEnd"/>
            <w:r>
              <w:rPr>
                <w:rFonts w:ascii="Times New Roman" w:hAnsi="Times New Roman" w:cs="Times New Roman"/>
                <w:b/>
                <w:bCs/>
                <w:i/>
                <w:iCs/>
                <w:sz w:val="24"/>
                <w:szCs w:val="24"/>
                <w:u w:val="single"/>
                <w:lang w:val="uk-UA"/>
              </w:rPr>
              <w:t>.</w:t>
            </w:r>
          </w:p>
          <w:p w:rsidR="00874188" w:rsidRDefault="0087418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ненадання переможцем документів </w:t>
            </w:r>
            <w:r>
              <w:rPr>
                <w:rFonts w:ascii="Times New Roman" w:hAnsi="Times New Roman" w:cs="Times New Roman"/>
                <w:b/>
                <w:bCs/>
                <w:i/>
                <w:iCs/>
                <w:sz w:val="24"/>
                <w:szCs w:val="24"/>
                <w:lang w:val="uk-UA"/>
              </w:rPr>
              <w:t>згідно з Додатком 1</w:t>
            </w:r>
            <w:r>
              <w:rPr>
                <w:rFonts w:ascii="Times New Roman" w:hAnsi="Times New Roman" w:cs="Times New Roman"/>
                <w:sz w:val="24"/>
                <w:szCs w:val="24"/>
                <w:lang w:val="uk-UA"/>
              </w:rPr>
              <w:t xml:space="preserve"> </w:t>
            </w:r>
            <w:r>
              <w:rPr>
                <w:rFonts w:ascii="Times New Roman" w:hAnsi="Times New Roman" w:cs="Times New Roman"/>
                <w:b/>
                <w:bCs/>
                <w:i/>
                <w:iCs/>
                <w:sz w:val="24"/>
                <w:szCs w:val="24"/>
                <w:lang w:val="uk-UA"/>
              </w:rPr>
              <w:t>(для переможця)</w:t>
            </w:r>
            <w:r>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874188" w:rsidRDefault="00874188">
            <w:pPr>
              <w:spacing w:line="240" w:lineRule="auto"/>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Опис та приклади формальних несуттєвих помилок:</w:t>
            </w:r>
          </w:p>
          <w:p w:rsidR="00874188" w:rsidRDefault="0087418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874188" w:rsidRDefault="00874188">
            <w:pPr>
              <w:spacing w:line="240" w:lineRule="auto"/>
              <w:ind w:left="40" w:right="120" w:hanging="20"/>
              <w:jc w:val="both"/>
              <w:rPr>
                <w:rFonts w:ascii="Times New Roman" w:hAnsi="Times New Roman" w:cs="Times New Roman"/>
                <w:b/>
                <w:bCs/>
                <w:i/>
                <w:iCs/>
                <w:sz w:val="24"/>
                <w:szCs w:val="24"/>
                <w:u w:val="single"/>
                <w:lang w:val="uk-UA"/>
              </w:rPr>
            </w:pPr>
            <w:r>
              <w:rPr>
                <w:rFonts w:ascii="Times New Roman" w:hAnsi="Times New Roman" w:cs="Times New Roman"/>
                <w:b/>
                <w:bCs/>
                <w:i/>
                <w:iCs/>
                <w:sz w:val="24"/>
                <w:szCs w:val="24"/>
                <w:u w:val="single"/>
                <w:lang w:val="uk-UA"/>
              </w:rPr>
              <w:t>До формальних (несуттєвих) помилок Замовника відносяться:</w:t>
            </w:r>
          </w:p>
          <w:p w:rsidR="00874188" w:rsidRDefault="00874188">
            <w:pPr>
              <w:numPr>
                <w:ilvl w:val="0"/>
                <w:numId w:val="2"/>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розміщення інформації не на фірмовому бланку підприємства;</w:t>
            </w:r>
          </w:p>
          <w:p w:rsidR="00874188" w:rsidRDefault="00874188">
            <w:pPr>
              <w:numPr>
                <w:ilvl w:val="0"/>
                <w:numId w:val="2"/>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невірне (неповне) завірення або не завірення учасником документу згідно вимог цієї документації. Наприклад: завірення документу лише підписом уповноваженої особи</w:t>
            </w:r>
          </w:p>
          <w:p w:rsidR="00874188" w:rsidRDefault="00874188">
            <w:pPr>
              <w:numPr>
                <w:ilvl w:val="0"/>
                <w:numId w:val="2"/>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самостійне виправлення помилок та/або описок у поданій пропозиції під час її складання Учасником. </w:t>
            </w:r>
          </w:p>
          <w:p w:rsidR="00874188" w:rsidRDefault="00874188">
            <w:pPr>
              <w:numPr>
                <w:ilvl w:val="0"/>
                <w:numId w:val="2"/>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Pr>
                <w:rFonts w:ascii="Times New Roman" w:hAnsi="Times New Roman" w:cs="Times New Roman"/>
                <w:sz w:val="24"/>
                <w:szCs w:val="24"/>
                <w:lang w:val="uk-UA"/>
              </w:rPr>
              <w:t>сленгових</w:t>
            </w:r>
            <w:proofErr w:type="spellEnd"/>
            <w:r>
              <w:rPr>
                <w:rFonts w:ascii="Times New Roman" w:hAnsi="Times New Roman" w:cs="Times New Roman"/>
                <w:sz w:val="24"/>
                <w:szCs w:val="24"/>
                <w:lang w:val="uk-UA"/>
              </w:rPr>
              <w:t xml:space="preserve"> слів або технічних помилок;</w:t>
            </w:r>
          </w:p>
          <w:p w:rsidR="00874188" w:rsidRDefault="00874188">
            <w:pPr>
              <w:numPr>
                <w:ilvl w:val="0"/>
                <w:numId w:val="2"/>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недодержання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 </w:t>
            </w:r>
          </w:p>
          <w:p w:rsidR="00874188" w:rsidRDefault="00874188">
            <w:pPr>
              <w:numPr>
                <w:ilvl w:val="0"/>
                <w:numId w:val="2"/>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лист-пояснення;</w:t>
            </w:r>
          </w:p>
          <w:p w:rsidR="00874188" w:rsidRDefault="00874188">
            <w:pPr>
              <w:numPr>
                <w:ilvl w:val="0"/>
                <w:numId w:val="2"/>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відсутність інформації в одних документах, однак наявність цієї інформації в інших документах у складі тендерної пропозиції;</w:t>
            </w:r>
          </w:p>
          <w:p w:rsidR="00874188" w:rsidRDefault="00874188">
            <w:pPr>
              <w:numPr>
                <w:ilvl w:val="0"/>
                <w:numId w:val="2"/>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інші формальні (несуттєві) помилки, що пов’язані з оформленням тендерної пропозиції та не впливають на зміст пропозиції.</w:t>
            </w:r>
          </w:p>
          <w:p w:rsidR="00874188" w:rsidRDefault="00874188">
            <w:pPr>
              <w:spacing w:line="240" w:lineRule="auto"/>
              <w:ind w:left="40" w:right="120" w:hanging="20"/>
              <w:jc w:val="both"/>
              <w:rPr>
                <w:rFonts w:ascii="Times New Roman" w:hAnsi="Times New Roman" w:cs="Times New Roman"/>
                <w:sz w:val="24"/>
                <w:szCs w:val="24"/>
                <w:lang w:val="uk-UA"/>
              </w:rPr>
            </w:pPr>
          </w:p>
          <w:p w:rsidR="00874188" w:rsidRDefault="00874188">
            <w:pPr>
              <w:keepNext/>
              <w:keepLines/>
              <w:spacing w:line="240" w:lineRule="auto"/>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874188" w:rsidRDefault="00874188">
            <w:pPr>
              <w:keepNext/>
              <w:keepLines/>
              <w:spacing w:line="240" w:lineRule="auto"/>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74188" w:rsidRDefault="00874188">
            <w:pPr>
              <w:keepNext/>
              <w:keepLines/>
              <w:spacing w:line="240" w:lineRule="auto"/>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lang w:val="uk-UA" w:eastAsia="ru-RU"/>
              </w:rPr>
              <w:t>ії</w:t>
            </w:r>
            <w:proofErr w:type="spellEnd"/>
            <w:r>
              <w:rPr>
                <w:rFonts w:ascii="Times New Roman" w:eastAsia="Times New Roman" w:hAnsi="Times New Roman" w:cs="Times New Roman"/>
                <w:color w:val="000000"/>
                <w:sz w:val="24"/>
                <w:szCs w:val="24"/>
                <w:lang w:val="uk-UA" w:eastAsia="ru-RU"/>
              </w:rPr>
              <w:t xml:space="preserve"> роз`яснення/</w:t>
            </w:r>
            <w:proofErr w:type="spellStart"/>
            <w:r>
              <w:rPr>
                <w:rFonts w:ascii="Times New Roman" w:eastAsia="Times New Roman" w:hAnsi="Times New Roman" w:cs="Times New Roman"/>
                <w:color w:val="000000"/>
                <w:sz w:val="24"/>
                <w:szCs w:val="24"/>
                <w:lang w:val="uk-UA" w:eastAsia="ru-RU"/>
              </w:rPr>
              <w:t>нь</w:t>
            </w:r>
            <w:proofErr w:type="spellEnd"/>
            <w:r>
              <w:rPr>
                <w:rFonts w:ascii="Times New Roman" w:eastAsia="Times New Roman" w:hAnsi="Times New Roman" w:cs="Times New Roman"/>
                <w:color w:val="000000"/>
                <w:sz w:val="24"/>
                <w:szCs w:val="24"/>
                <w:lang w:val="uk-UA" w:eastAsia="ru-RU"/>
              </w:rPr>
              <w:t xml:space="preserve"> державних органів.</w:t>
            </w:r>
          </w:p>
          <w:p w:rsidR="00874188" w:rsidRDefault="00874188">
            <w:pPr>
              <w:spacing w:line="240" w:lineRule="auto"/>
              <w:jc w:val="both"/>
              <w:rPr>
                <w:rFonts w:ascii="Times New Roman" w:eastAsia="Times New Roman" w:hAnsi="Times New Roman" w:cs="Times New Roman"/>
                <w:color w:val="000000"/>
                <w:sz w:val="24"/>
                <w:szCs w:val="24"/>
                <w:lang w:val="uk-UA" w:eastAsia="ru-RU"/>
              </w:rPr>
            </w:pPr>
            <w:bookmarkStart w:id="1" w:name="_Hlk39053002"/>
            <w:r>
              <w:rPr>
                <w:rFonts w:ascii="Times New Roman" w:eastAsia="Times New Roman" w:hAnsi="Times New Roman" w:cs="Times New Roman"/>
                <w:b/>
                <w:color w:val="000000"/>
                <w:sz w:val="24"/>
                <w:szCs w:val="24"/>
                <w:lang w:val="uk-UA" w:eastAsia="ru-RU"/>
              </w:rPr>
              <w:t>Відповідно до частини третьої статті 12</w:t>
            </w:r>
            <w:r>
              <w:rPr>
                <w:rFonts w:ascii="Times New Roman" w:eastAsia="Times New Roman" w:hAnsi="Times New Roman" w:cs="Times New Roman"/>
                <w:color w:val="000000"/>
                <w:sz w:val="24"/>
                <w:szCs w:val="24"/>
                <w:lang w:val="uk-UA" w:eastAsia="ru-RU"/>
              </w:rPr>
              <w:t xml:space="preserve"> Закону під час використання електронної системи </w:t>
            </w:r>
            <w:proofErr w:type="spellStart"/>
            <w:r>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 xml:space="preserve">.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w:t>
            </w:r>
            <w:r>
              <w:rPr>
                <w:rFonts w:ascii="Times New Roman" w:eastAsia="Times New Roman" w:hAnsi="Times New Roman" w:cs="Times New Roman"/>
                <w:color w:val="000000"/>
                <w:sz w:val="24"/>
                <w:szCs w:val="24"/>
                <w:lang w:val="uk-UA" w:eastAsia="ru-RU"/>
              </w:rPr>
              <w:lastRenderedPageBreak/>
              <w:t>учасник повинен накласти ЕЦП</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КЕП на пропозицію в цілому та на кожен електронний документ окремо.</w:t>
            </w:r>
          </w:p>
          <w:p w:rsidR="00874188" w:rsidRDefault="00874188">
            <w:pPr>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Документи тендерної  пропозиції, які надані не у формі електронного документа (без ЕЦП/КЕП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874188" w:rsidRDefault="00874188">
            <w:pPr>
              <w:keepNext/>
              <w:keepLines/>
              <w:spacing w:line="240" w:lineRule="auto"/>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 xml:space="preserve"> із накладанням кваліфікованого електронного підпису.</w:t>
            </w:r>
            <w:bookmarkEnd w:id="1"/>
          </w:p>
          <w:p w:rsidR="00874188" w:rsidRDefault="00874188">
            <w:pPr>
              <w:keepNext/>
              <w:keepLines/>
              <w:spacing w:line="240" w:lineRule="auto"/>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rsidR="00874188" w:rsidRDefault="00874188">
            <w:pPr>
              <w:keepNext/>
              <w:keepLines/>
              <w:spacing w:line="240" w:lineRule="auto"/>
              <w:ind w:left="40" w:hanging="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Замовник перевіряє КЕП/ЕЦП учасника на сайті центрального </w:t>
            </w:r>
            <w:proofErr w:type="spellStart"/>
            <w:r>
              <w:rPr>
                <w:rFonts w:ascii="Times New Roman" w:eastAsia="Times New Roman" w:hAnsi="Times New Roman" w:cs="Times New Roman"/>
                <w:sz w:val="24"/>
                <w:szCs w:val="24"/>
                <w:lang w:val="uk-UA" w:eastAsia="ru-RU"/>
              </w:rPr>
              <w:t>засвідчувального</w:t>
            </w:r>
            <w:proofErr w:type="spellEnd"/>
            <w:r>
              <w:rPr>
                <w:rFonts w:ascii="Times New Roman" w:eastAsia="Times New Roman" w:hAnsi="Times New Roman" w:cs="Times New Roman"/>
                <w:sz w:val="24"/>
                <w:szCs w:val="24"/>
                <w:lang w:val="uk-UA" w:eastAsia="ru-RU"/>
              </w:rPr>
              <w:t xml:space="preserve"> органу за посиланням </w:t>
            </w:r>
            <w:hyperlink r:id="rId5" w:history="1">
              <w:r>
                <w:rPr>
                  <w:rStyle w:val="a3"/>
                  <w:rFonts w:ascii="Times New Roman" w:eastAsia="Times New Roman" w:hAnsi="Times New Roman" w:cs="Times New Roman"/>
                  <w:sz w:val="24"/>
                  <w:szCs w:val="24"/>
                  <w:lang w:val="uk-UA" w:eastAsia="ru-RU"/>
                </w:rPr>
                <w:t>https://czo.gov.ua/verify</w:t>
              </w:r>
            </w:hyperlink>
            <w:r>
              <w:rPr>
                <w:rFonts w:ascii="Times New Roman" w:eastAsia="Times New Roman" w:hAnsi="Times New Roman" w:cs="Times New Roman"/>
                <w:sz w:val="24"/>
                <w:szCs w:val="24"/>
                <w:lang w:val="uk-UA" w:eastAsia="ru-RU"/>
              </w:rPr>
              <w:t xml:space="preserve"> .</w:t>
            </w:r>
          </w:p>
          <w:p w:rsidR="00874188" w:rsidRDefault="00874188">
            <w:pPr>
              <w:keepNext/>
              <w:keepLines/>
              <w:spacing w:line="240" w:lineRule="auto"/>
              <w:ind w:left="40" w:hanging="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 час перевірки КЕП/ЕЦП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Pr>
                <w:rFonts w:ascii="Times New Roman" w:eastAsia="Times New Roman" w:hAnsi="Times New Roman" w:cs="Times New Roman"/>
                <w:sz w:val="24"/>
                <w:szCs w:val="24"/>
                <w:lang w:val="uk-UA" w:eastAsia="ru-RU"/>
              </w:rPr>
              <w:t>відхилено</w:t>
            </w:r>
            <w:proofErr w:type="spellEnd"/>
            <w:r>
              <w:rPr>
                <w:rFonts w:ascii="Times New Roman" w:eastAsia="Times New Roman" w:hAnsi="Times New Roman" w:cs="Times New Roman"/>
                <w:sz w:val="24"/>
                <w:szCs w:val="24"/>
                <w:lang w:val="uk-UA" w:eastAsia="ru-RU"/>
              </w:rPr>
              <w:t xml:space="preserve"> на підставі підпункту 2 пункту 1 частини1 статті 31 Закону.</w:t>
            </w:r>
          </w:p>
          <w:p w:rsidR="00874188" w:rsidRDefault="00874188">
            <w:pPr>
              <w:keepNext/>
              <w:keepLines/>
              <w:spacing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D0D0D"/>
                <w:sz w:val="24"/>
                <w:szCs w:val="24"/>
                <w:lang w:val="uk-UA" w:eastAsia="ru-RU"/>
              </w:rPr>
              <w:t xml:space="preserve"> Документи мають бути належного рівня зображення (чіткими та розбірливими для читання).</w:t>
            </w:r>
          </w:p>
          <w:p w:rsidR="00874188" w:rsidRDefault="00874188">
            <w:pPr>
              <w:keepNext/>
              <w:keepLines/>
              <w:spacing w:line="240" w:lineRule="auto"/>
              <w:ind w:left="40" w:hanging="20"/>
              <w:contextualSpacing/>
              <w:jc w:val="both"/>
              <w:rPr>
                <w:rFonts w:ascii="Times New Roman" w:eastAsia="Times New Roman" w:hAnsi="Times New Roman" w:cs="Times New Roman"/>
                <w:color w:val="000000"/>
                <w:sz w:val="24"/>
                <w:szCs w:val="24"/>
                <w:shd w:val="clear" w:color="auto" w:fill="FF0000"/>
                <w:lang w:val="uk-UA" w:eastAsia="ru-RU"/>
              </w:rPr>
            </w:pPr>
            <w:r>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p>
        </w:tc>
      </w:tr>
      <w:tr w:rsidR="00874188" w:rsidTr="00874188">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rPr>
                <w:rFonts w:ascii="Times New Roman" w:hAnsi="Times New Roman" w:cs="Times New Roman"/>
                <w:sz w:val="24"/>
                <w:szCs w:val="24"/>
                <w:lang w:val="uk-UA"/>
              </w:rPr>
            </w:pPr>
            <w:bookmarkStart w:id="2" w:name="_Hlk37757836"/>
            <w:r>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090" w:type="dxa"/>
            <w:tcBorders>
              <w:top w:val="single" w:sz="4" w:space="0" w:color="auto"/>
              <w:left w:val="single" w:sz="4" w:space="0" w:color="auto"/>
              <w:bottom w:val="single" w:sz="4" w:space="0" w:color="auto"/>
              <w:right w:val="single" w:sz="4" w:space="0" w:color="auto"/>
            </w:tcBorders>
            <w:vAlign w:val="center"/>
            <w:hideMark/>
          </w:tcPr>
          <w:p w:rsidR="00874188" w:rsidRDefault="00874188">
            <w:pPr>
              <w:pStyle w:val="1"/>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rsidR="00874188" w:rsidRPr="004125FA" w:rsidTr="00874188">
        <w:trPr>
          <w:trHeight w:val="560"/>
          <w:jc w:val="center"/>
        </w:trPr>
        <w:tc>
          <w:tcPr>
            <w:tcW w:w="704"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3</w:t>
            </w:r>
          </w:p>
        </w:tc>
        <w:tc>
          <w:tcPr>
            <w:tcW w:w="2835"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tcBorders>
              <w:top w:val="single" w:sz="4" w:space="0" w:color="auto"/>
              <w:left w:val="single" w:sz="4" w:space="0" w:color="auto"/>
              <w:bottom w:val="single" w:sz="4" w:space="0" w:color="auto"/>
              <w:right w:val="single" w:sz="4" w:space="0" w:color="auto"/>
            </w:tcBorders>
            <w:vAlign w:val="center"/>
            <w:hideMark/>
          </w:tcPr>
          <w:p w:rsidR="00874188" w:rsidRDefault="0087418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b/>
                <w:bCs/>
                <w:i/>
                <w:iCs/>
                <w:sz w:val="24"/>
                <w:szCs w:val="24"/>
                <w:u w:val="single"/>
                <w:lang w:val="uk-UA"/>
              </w:rPr>
              <w:t>протягом 90 (дев’яносто ) днів</w:t>
            </w:r>
            <w:r>
              <w:rPr>
                <w:rFonts w:ascii="Times New Roman" w:hAnsi="Times New Roman" w:cs="Times New Roman"/>
                <w:sz w:val="24"/>
                <w:szCs w:val="24"/>
                <w:lang w:val="uk-UA"/>
              </w:rPr>
              <w:t xml:space="preserve">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874188" w:rsidRDefault="0087418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процедури закупівлі </w:t>
            </w:r>
            <w:r>
              <w:rPr>
                <w:rFonts w:ascii="Times New Roman" w:hAnsi="Times New Roman" w:cs="Times New Roman"/>
                <w:b/>
                <w:bCs/>
                <w:i/>
                <w:iCs/>
                <w:sz w:val="24"/>
                <w:szCs w:val="24"/>
                <w:lang w:val="uk-UA"/>
              </w:rPr>
              <w:t>має право:</w:t>
            </w:r>
          </w:p>
          <w:p w:rsidR="00874188" w:rsidRDefault="00874188">
            <w:pPr>
              <w:pStyle w:val="a6"/>
              <w:numPr>
                <w:ilvl w:val="0"/>
                <w:numId w:val="4"/>
              </w:numPr>
              <w:spacing w:after="160"/>
              <w:jc w:val="both"/>
              <w:rPr>
                <w:lang w:val="uk-UA"/>
              </w:rPr>
            </w:pPr>
            <w:proofErr w:type="spellStart"/>
            <w:r>
              <w:t>відхилити</w:t>
            </w:r>
            <w:proofErr w:type="spellEnd"/>
            <w:r>
              <w:t xml:space="preserve"> </w:t>
            </w:r>
            <w:proofErr w:type="spellStart"/>
            <w:r>
              <w:t>таку</w:t>
            </w:r>
            <w:proofErr w:type="spellEnd"/>
            <w:r>
              <w:t xml:space="preserve"> </w:t>
            </w:r>
            <w:proofErr w:type="spellStart"/>
            <w:r>
              <w:t>вимогу</w:t>
            </w:r>
            <w:proofErr w:type="spellEnd"/>
            <w:r>
              <w:t xml:space="preserve">, не </w:t>
            </w:r>
            <w:proofErr w:type="spellStart"/>
            <w:r>
              <w:t>втрачаючи</w:t>
            </w:r>
            <w:proofErr w:type="spellEnd"/>
            <w:r>
              <w:t xml:space="preserve"> при </w:t>
            </w:r>
            <w:proofErr w:type="spellStart"/>
            <w:r>
              <w:t>цьому</w:t>
            </w:r>
            <w:proofErr w:type="spellEnd"/>
            <w:r>
              <w:t xml:space="preserve"> </w:t>
            </w:r>
            <w:proofErr w:type="spellStart"/>
            <w:r>
              <w:t>наданого</w:t>
            </w:r>
            <w:proofErr w:type="spellEnd"/>
            <w:r>
              <w:t xml:space="preserve"> ним </w:t>
            </w:r>
            <w:proofErr w:type="spellStart"/>
            <w:r>
              <w:t>забезпечення</w:t>
            </w:r>
            <w:proofErr w:type="spellEnd"/>
            <w:r>
              <w:t xml:space="preserve"> </w:t>
            </w:r>
            <w:proofErr w:type="spellStart"/>
            <w:r>
              <w:t>тендерної</w:t>
            </w:r>
            <w:proofErr w:type="spellEnd"/>
            <w:r>
              <w:t xml:space="preserve"> </w:t>
            </w:r>
            <w:proofErr w:type="spellStart"/>
            <w:r>
              <w:t>пропозиції</w:t>
            </w:r>
            <w:proofErr w:type="spellEnd"/>
            <w:r>
              <w:t>;</w:t>
            </w:r>
          </w:p>
          <w:p w:rsidR="00874188" w:rsidRPr="00874188" w:rsidRDefault="00874188">
            <w:pPr>
              <w:pStyle w:val="a6"/>
              <w:numPr>
                <w:ilvl w:val="0"/>
                <w:numId w:val="6"/>
              </w:numPr>
              <w:spacing w:after="160"/>
              <w:jc w:val="both"/>
              <w:rPr>
                <w:lang w:val="uk-UA"/>
              </w:rPr>
            </w:pPr>
            <w:r w:rsidRPr="00874188">
              <w:rPr>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874188" w:rsidRPr="004125FA" w:rsidTr="00874188">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835"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090" w:type="dxa"/>
            <w:tcBorders>
              <w:top w:val="single" w:sz="4" w:space="0" w:color="auto"/>
              <w:left w:val="single" w:sz="4" w:space="0" w:color="auto"/>
              <w:bottom w:val="single" w:sz="4" w:space="0" w:color="auto"/>
              <w:right w:val="single" w:sz="4" w:space="0" w:color="auto"/>
            </w:tcBorders>
            <w:vAlign w:val="center"/>
            <w:hideMark/>
          </w:tcPr>
          <w:p w:rsidR="00874188" w:rsidRDefault="00874188">
            <w:pPr>
              <w:keepNext/>
              <w:keepLines/>
              <w:spacing w:line="240" w:lineRule="auto"/>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bCs/>
                <w:i/>
                <w:iCs/>
                <w:color w:val="000000"/>
                <w:sz w:val="24"/>
                <w:szCs w:val="24"/>
                <w:lang w:val="uk-UA" w:eastAsia="ru-RU"/>
              </w:rPr>
              <w:t>Додатку 1</w:t>
            </w:r>
            <w:r>
              <w:rPr>
                <w:rFonts w:ascii="Times New Roman" w:eastAsia="Times New Roman" w:hAnsi="Times New Roman" w:cs="Times New Roman"/>
                <w:color w:val="000000"/>
                <w:sz w:val="24"/>
                <w:szCs w:val="24"/>
                <w:lang w:val="uk-UA" w:eastAsia="ru-RU"/>
              </w:rPr>
              <w:t xml:space="preserve"> до цієї тендерної документації.</w:t>
            </w:r>
          </w:p>
          <w:p w:rsidR="00874188" w:rsidRDefault="00874188">
            <w:pPr>
              <w:keepNext/>
              <w:keepLines/>
              <w:spacing w:line="240" w:lineRule="auto"/>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Перелік документів для підтвердження відповідності учасника (у </w:t>
            </w:r>
            <w:proofErr w:type="spellStart"/>
            <w:r>
              <w:rPr>
                <w:rFonts w:ascii="Times New Roman" w:eastAsia="Times New Roman" w:hAnsi="Times New Roman" w:cs="Times New Roman"/>
                <w:color w:val="000000"/>
                <w:sz w:val="24"/>
                <w:szCs w:val="24"/>
                <w:lang w:val="uk-UA" w:eastAsia="ru-RU"/>
              </w:rPr>
              <w:t>т.ч</w:t>
            </w:r>
            <w:proofErr w:type="spellEnd"/>
            <w:r>
              <w:rPr>
                <w:rFonts w:ascii="Times New Roman" w:eastAsia="Times New Roman" w:hAnsi="Times New Roman" w:cs="Times New Roman"/>
                <w:color w:val="000000"/>
                <w:sz w:val="24"/>
                <w:szCs w:val="24"/>
                <w:lang w:val="uk-UA" w:eastAsia="ru-RU"/>
              </w:rPr>
              <w:t>.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i/>
                <w:iCs/>
                <w:color w:val="000000"/>
                <w:sz w:val="24"/>
                <w:szCs w:val="24"/>
                <w:lang w:val="uk-UA" w:eastAsia="ru-RU"/>
              </w:rPr>
              <w:t>Додатку 1</w:t>
            </w:r>
            <w:r>
              <w:rPr>
                <w:rFonts w:ascii="Times New Roman" w:eastAsia="Times New Roman" w:hAnsi="Times New Roman" w:cs="Times New Roman"/>
                <w:color w:val="000000"/>
                <w:sz w:val="24"/>
                <w:szCs w:val="24"/>
                <w:lang w:val="uk-UA" w:eastAsia="ru-RU"/>
              </w:rPr>
              <w:t xml:space="preserve"> до цієї тендерної документації.</w:t>
            </w:r>
          </w:p>
          <w:p w:rsidR="00874188" w:rsidRDefault="00874188">
            <w:pPr>
              <w:spacing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w:t>
            </w:r>
            <w:hyperlink r:id="rId6" w:history="1">
              <w:r>
                <w:rPr>
                  <w:rStyle w:val="a3"/>
                  <w:rFonts w:ascii="Times New Roman" w:eastAsia="Times New Roman" w:hAnsi="Times New Roman" w:cs="Times New Roman"/>
                  <w:color w:val="000000"/>
                  <w:sz w:val="24"/>
                  <w:szCs w:val="24"/>
                  <w:lang w:val="uk-UA" w:eastAsia="ru-RU"/>
                </w:rPr>
                <w:t>Законом України</w:t>
              </w:r>
            </w:hyperlink>
            <w:r>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w:t>
            </w:r>
          </w:p>
        </w:tc>
      </w:tr>
      <w:tr w:rsidR="00874188" w:rsidTr="00874188">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835"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tcBorders>
              <w:top w:val="single" w:sz="4" w:space="0" w:color="auto"/>
              <w:left w:val="single" w:sz="4" w:space="0" w:color="auto"/>
              <w:bottom w:val="single" w:sz="4" w:space="0" w:color="auto"/>
              <w:right w:val="single" w:sz="4" w:space="0" w:color="auto"/>
            </w:tcBorders>
            <w:vAlign w:val="center"/>
            <w:hideMark/>
          </w:tcPr>
          <w:p w:rsidR="00874188" w:rsidRDefault="00874188">
            <w:pPr>
              <w:keepNext/>
              <w:keepLines/>
              <w:spacing w:line="240" w:lineRule="auto"/>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7" w:history="1">
              <w:r>
                <w:rPr>
                  <w:rStyle w:val="a3"/>
                  <w:rFonts w:ascii="Times New Roman" w:eastAsia="Times New Roman" w:hAnsi="Times New Roman" w:cs="Times New Roman"/>
                  <w:color w:val="auto"/>
                  <w:sz w:val="24"/>
                  <w:szCs w:val="24"/>
                  <w:u w:val="none"/>
                  <w:lang w:val="uk-UA" w:eastAsia="ru-RU"/>
                </w:rPr>
                <w:t xml:space="preserve"> пунктом третім </w:t>
              </w:r>
              <w:r>
                <w:rPr>
                  <w:rStyle w:val="a3"/>
                  <w:rFonts w:ascii="Times New Roman" w:eastAsia="Times New Roman" w:hAnsi="Times New Roman" w:cs="Times New Roman"/>
                  <w:color w:val="auto"/>
                  <w:sz w:val="24"/>
                  <w:szCs w:val="24"/>
                  <w:lang w:val="uk-UA" w:eastAsia="ru-RU"/>
                </w:rPr>
                <w:t>частиною другою</w:t>
              </w:r>
            </w:hyperlink>
            <w:r>
              <w:rPr>
                <w:rFonts w:ascii="Times New Roman" w:eastAsia="Times New Roman" w:hAnsi="Times New Roman" w:cs="Times New Roman"/>
                <w:sz w:val="24"/>
                <w:szCs w:val="24"/>
                <w:lang w:val="uk-UA" w:eastAsia="ru-RU"/>
              </w:rPr>
              <w:t xml:space="preserve"> статті 22 Закону зазначено в </w:t>
            </w:r>
            <w:r>
              <w:rPr>
                <w:rFonts w:ascii="Times New Roman" w:eastAsia="Times New Roman" w:hAnsi="Times New Roman" w:cs="Times New Roman"/>
                <w:b/>
                <w:bCs/>
                <w:i/>
                <w:iCs/>
                <w:sz w:val="24"/>
                <w:szCs w:val="24"/>
                <w:lang w:val="uk-UA" w:eastAsia="ru-RU"/>
              </w:rPr>
              <w:t>Додатку 2</w:t>
            </w:r>
            <w:r>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sz w:val="24"/>
                <w:szCs w:val="24"/>
                <w:lang w:val="uk-UA" w:eastAsia="ru-RU"/>
              </w:rPr>
              <w:t>до цієї тендерної документації.</w:t>
            </w:r>
          </w:p>
        </w:tc>
      </w:tr>
      <w:tr w:rsidR="00874188" w:rsidTr="00874188">
        <w:trPr>
          <w:trHeight w:val="5696"/>
          <w:jc w:val="center"/>
        </w:trPr>
        <w:tc>
          <w:tcPr>
            <w:tcW w:w="704"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6</w:t>
            </w:r>
          </w:p>
        </w:tc>
        <w:tc>
          <w:tcPr>
            <w:tcW w:w="2835"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tcBorders>
              <w:top w:val="single" w:sz="4" w:space="0" w:color="auto"/>
              <w:left w:val="single" w:sz="4" w:space="0" w:color="auto"/>
              <w:bottom w:val="single" w:sz="4" w:space="0" w:color="auto"/>
              <w:right w:val="single" w:sz="4" w:space="0" w:color="auto"/>
            </w:tcBorders>
            <w:vAlign w:val="center"/>
          </w:tcPr>
          <w:p w:rsidR="00874188" w:rsidRDefault="0087418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процедури закупівлі має право </w:t>
            </w:r>
            <w:proofErr w:type="spellStart"/>
            <w:r>
              <w:rPr>
                <w:rFonts w:ascii="Times New Roman" w:hAnsi="Times New Roman" w:cs="Times New Roman"/>
                <w:sz w:val="24"/>
                <w:szCs w:val="24"/>
                <w:lang w:val="uk-UA"/>
              </w:rPr>
              <w:t>внести</w:t>
            </w:r>
            <w:proofErr w:type="spellEnd"/>
            <w:r>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до закінчення кінцевого строку подання тендерних пропозицій.</w:t>
            </w:r>
          </w:p>
          <w:p w:rsidR="00874188" w:rsidRDefault="0087418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уточнених або нових документів в електронній системі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w:t>
            </w:r>
            <w:r>
              <w:rPr>
                <w:rFonts w:ascii="Times New Roman" w:hAnsi="Times New Roman" w:cs="Times New Roman"/>
                <w:b/>
                <w:bCs/>
                <w:i/>
                <w:iCs/>
                <w:sz w:val="24"/>
                <w:szCs w:val="24"/>
                <w:lang w:val="uk-UA"/>
              </w:rPr>
              <w:t>протягом 24 годин</w:t>
            </w:r>
            <w:r>
              <w:rPr>
                <w:rFonts w:ascii="Times New Roman" w:hAnsi="Times New Roman" w:cs="Times New Roman"/>
                <w:sz w:val="24"/>
                <w:szCs w:val="24"/>
                <w:lang w:val="uk-UA"/>
              </w:rPr>
              <w:t xml:space="preserve"> з моменту розміщення замовником в електронній системі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повідомлення з вимогою про усунення таких </w:t>
            </w:r>
            <w:proofErr w:type="spellStart"/>
            <w:r>
              <w:rPr>
                <w:rFonts w:ascii="Times New Roman" w:hAnsi="Times New Roman" w:cs="Times New Roman"/>
                <w:sz w:val="24"/>
                <w:szCs w:val="24"/>
                <w:lang w:val="uk-UA"/>
              </w:rPr>
              <w:t>невідповідностей</w:t>
            </w:r>
            <w:proofErr w:type="spellEnd"/>
            <w:r>
              <w:rPr>
                <w:rFonts w:ascii="Times New Roman" w:hAnsi="Times New Roman" w:cs="Times New Roman"/>
                <w:sz w:val="24"/>
                <w:szCs w:val="24"/>
                <w:lang w:val="uk-UA"/>
              </w:rPr>
              <w:t>.</w:t>
            </w:r>
          </w:p>
          <w:p w:rsidR="00874188" w:rsidRDefault="0087418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не виправлення учасниками виявлених </w:t>
            </w:r>
            <w:proofErr w:type="spellStart"/>
            <w:r>
              <w:rPr>
                <w:rFonts w:ascii="Times New Roman" w:hAnsi="Times New Roman" w:cs="Times New Roman"/>
                <w:sz w:val="24"/>
                <w:szCs w:val="24"/>
                <w:lang w:val="uk-UA"/>
              </w:rPr>
              <w:t>невідповідностей</w:t>
            </w:r>
            <w:proofErr w:type="spellEnd"/>
            <w:r>
              <w:rPr>
                <w:rFonts w:ascii="Times New Roman" w:hAnsi="Times New Roman" w:cs="Times New Roman"/>
                <w:sz w:val="24"/>
                <w:szCs w:val="24"/>
                <w:lang w:val="uk-UA"/>
              </w:rPr>
              <w:t>.</w:t>
            </w:r>
          </w:p>
          <w:p w:rsidR="00874188" w:rsidRDefault="00874188">
            <w:pPr>
              <w:spacing w:line="240" w:lineRule="auto"/>
              <w:jc w:val="both"/>
              <w:rPr>
                <w:rFonts w:ascii="Times New Roman" w:hAnsi="Times New Roman" w:cs="Times New Roman"/>
                <w:sz w:val="24"/>
                <w:szCs w:val="24"/>
                <w:lang w:val="uk-UA"/>
              </w:rPr>
            </w:pPr>
          </w:p>
          <w:p w:rsidR="00874188" w:rsidRDefault="00874188">
            <w:pPr>
              <w:spacing w:line="240" w:lineRule="auto"/>
              <w:jc w:val="both"/>
              <w:rPr>
                <w:rFonts w:ascii="Times New Roman" w:hAnsi="Times New Roman" w:cs="Times New Roman"/>
                <w:sz w:val="24"/>
                <w:szCs w:val="24"/>
                <w:lang w:val="uk-UA"/>
              </w:rPr>
            </w:pPr>
          </w:p>
          <w:p w:rsidR="00874188" w:rsidRDefault="00874188">
            <w:pPr>
              <w:spacing w:line="240" w:lineRule="auto"/>
              <w:jc w:val="both"/>
              <w:rPr>
                <w:rFonts w:ascii="Times New Roman" w:hAnsi="Times New Roman" w:cs="Times New Roman"/>
                <w:sz w:val="24"/>
                <w:szCs w:val="24"/>
                <w:lang w:val="uk-UA"/>
              </w:rPr>
            </w:pPr>
          </w:p>
          <w:p w:rsidR="00874188" w:rsidRDefault="00874188">
            <w:pPr>
              <w:spacing w:line="240" w:lineRule="auto"/>
              <w:jc w:val="both"/>
              <w:rPr>
                <w:rFonts w:ascii="Times New Roman" w:hAnsi="Times New Roman" w:cs="Times New Roman"/>
                <w:sz w:val="24"/>
                <w:szCs w:val="24"/>
                <w:lang w:val="uk-UA"/>
              </w:rPr>
            </w:pPr>
          </w:p>
        </w:tc>
      </w:tr>
      <w:tr w:rsidR="00874188" w:rsidTr="00874188">
        <w:trPr>
          <w:trHeight w:val="442"/>
          <w:jc w:val="center"/>
        </w:trPr>
        <w:tc>
          <w:tcPr>
            <w:tcW w:w="9629" w:type="dxa"/>
            <w:gridSpan w:val="3"/>
            <w:tcBorders>
              <w:top w:val="single" w:sz="4" w:space="0" w:color="auto"/>
              <w:left w:val="single" w:sz="4" w:space="0" w:color="auto"/>
              <w:bottom w:val="single" w:sz="4" w:space="0" w:color="auto"/>
              <w:right w:val="single" w:sz="4" w:space="0" w:color="auto"/>
            </w:tcBorders>
            <w:vAlign w:val="center"/>
            <w:hideMark/>
          </w:tcPr>
          <w:p w:rsidR="00874188" w:rsidRDefault="00874188">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874188" w:rsidRPr="004125FA" w:rsidTr="00874188">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tcBorders>
              <w:top w:val="single" w:sz="4" w:space="0" w:color="auto"/>
              <w:left w:val="single" w:sz="4" w:space="0" w:color="auto"/>
              <w:bottom w:val="single" w:sz="4" w:space="0" w:color="auto"/>
              <w:right w:val="single" w:sz="4" w:space="0" w:color="auto"/>
            </w:tcBorders>
            <w:vAlign w:val="center"/>
            <w:hideMark/>
          </w:tcPr>
          <w:p w:rsidR="00874188" w:rsidRDefault="00874188">
            <w:pPr>
              <w:keepNext/>
              <w:keepLines/>
              <w:spacing w:line="240" w:lineRule="auto"/>
              <w:ind w:left="40"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p>
          <w:p w:rsidR="00874188" w:rsidRDefault="00822549">
            <w:pPr>
              <w:keepNext/>
              <w:keepLines/>
              <w:spacing w:line="240" w:lineRule="auto"/>
              <w:ind w:left="40" w:right="120"/>
              <w:contextualSpacing/>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2 грудня</w:t>
            </w:r>
            <w:r w:rsidR="00874188">
              <w:rPr>
                <w:rFonts w:ascii="Times New Roman" w:eastAsia="Times New Roman" w:hAnsi="Times New Roman" w:cs="Times New Roman"/>
                <w:b/>
                <w:color w:val="000000"/>
                <w:sz w:val="24"/>
                <w:szCs w:val="24"/>
                <w:lang w:val="uk-UA" w:eastAsia="ru-RU"/>
              </w:rPr>
              <w:t xml:space="preserve"> 202</w:t>
            </w:r>
            <w:r w:rsidR="004125FA">
              <w:rPr>
                <w:rFonts w:ascii="Times New Roman" w:eastAsia="Times New Roman" w:hAnsi="Times New Roman" w:cs="Times New Roman"/>
                <w:b/>
                <w:color w:val="000000"/>
                <w:sz w:val="24"/>
                <w:szCs w:val="24"/>
                <w:lang w:val="uk-UA" w:eastAsia="ru-RU"/>
              </w:rPr>
              <w:t>3</w:t>
            </w:r>
            <w:r w:rsidR="00874188">
              <w:rPr>
                <w:rFonts w:ascii="Times New Roman" w:eastAsia="Times New Roman" w:hAnsi="Times New Roman" w:cs="Times New Roman"/>
                <w:b/>
                <w:color w:val="000000"/>
                <w:sz w:val="24"/>
                <w:szCs w:val="24"/>
                <w:lang w:val="uk-UA" w:eastAsia="ru-RU"/>
              </w:rPr>
              <w:t xml:space="preserve"> року </w:t>
            </w:r>
          </w:p>
          <w:p w:rsidR="00874188" w:rsidRDefault="0087418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874188" w:rsidRDefault="0087418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Електронна система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rsidR="00874188" w:rsidRDefault="0087418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w:t>
            </w:r>
          </w:p>
        </w:tc>
      </w:tr>
      <w:tr w:rsidR="00874188" w:rsidTr="00874188">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tcBorders>
              <w:top w:val="single" w:sz="4" w:space="0" w:color="auto"/>
              <w:left w:val="single" w:sz="4" w:space="0" w:color="auto"/>
              <w:bottom w:val="single" w:sz="4" w:space="0" w:color="auto"/>
              <w:right w:val="single" w:sz="4" w:space="0" w:color="auto"/>
            </w:tcBorders>
            <w:vAlign w:val="center"/>
            <w:hideMark/>
          </w:tcPr>
          <w:p w:rsidR="00874188" w:rsidRDefault="00874188">
            <w:pPr>
              <w:spacing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w:t>
            </w:r>
          </w:p>
        </w:tc>
      </w:tr>
      <w:tr w:rsidR="00874188" w:rsidTr="00874188">
        <w:trPr>
          <w:trHeight w:val="512"/>
          <w:jc w:val="center"/>
        </w:trPr>
        <w:tc>
          <w:tcPr>
            <w:tcW w:w="9629" w:type="dxa"/>
            <w:gridSpan w:val="3"/>
            <w:tcBorders>
              <w:top w:val="single" w:sz="4" w:space="0" w:color="auto"/>
              <w:left w:val="single" w:sz="4" w:space="0" w:color="auto"/>
              <w:bottom w:val="single" w:sz="4" w:space="0" w:color="auto"/>
              <w:right w:val="single" w:sz="4" w:space="0" w:color="auto"/>
            </w:tcBorders>
            <w:vAlign w:val="center"/>
            <w:hideMark/>
          </w:tcPr>
          <w:p w:rsidR="00874188" w:rsidRDefault="00874188">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874188" w:rsidRPr="004125FA" w:rsidTr="00874188">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1</w:t>
            </w:r>
          </w:p>
        </w:tc>
        <w:tc>
          <w:tcPr>
            <w:tcW w:w="2835"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tcBorders>
              <w:top w:val="single" w:sz="4" w:space="0" w:color="auto"/>
              <w:left w:val="single" w:sz="4" w:space="0" w:color="auto"/>
              <w:bottom w:val="single" w:sz="4" w:space="0" w:color="auto"/>
              <w:right w:val="single" w:sz="4" w:space="0" w:color="auto"/>
            </w:tcBorders>
            <w:vAlign w:val="center"/>
            <w:hideMark/>
          </w:tcPr>
          <w:p w:rsidR="00874188" w:rsidRDefault="00874188">
            <w:pPr>
              <w:keepNext/>
              <w:keepLines/>
              <w:spacing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Критерії та методика оцінки визначаються відповідно до статті 29 Закону.</w:t>
            </w:r>
          </w:p>
          <w:p w:rsidR="00874188" w:rsidRDefault="00874188">
            <w:pPr>
              <w:keepNext/>
              <w:keepLines/>
              <w:spacing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874188" w:rsidRDefault="00874188">
            <w:pPr>
              <w:keepNext/>
              <w:keepLines/>
              <w:spacing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874188" w:rsidRDefault="00874188">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 xml:space="preserve">Оцінка здійснюється щодо предмета закупівлі </w:t>
            </w:r>
            <w:r>
              <w:rPr>
                <w:rFonts w:ascii="Times New Roman" w:eastAsia="Times New Roman" w:hAnsi="Times New Roman" w:cs="Times New Roman"/>
                <w:color w:val="000000"/>
                <w:sz w:val="24"/>
                <w:szCs w:val="24"/>
                <w:lang w:val="uk-UA" w:eastAsia="ru-RU"/>
              </w:rPr>
              <w:t>в цілому.</w:t>
            </w:r>
          </w:p>
          <w:p w:rsidR="00874188" w:rsidRDefault="0087418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 початку проведення електронного аукціону в електронній системі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874188" w:rsidRDefault="0087418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 час проведення електронного аукціону в електронній системі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відображаються значення ціни тендерної пропозиції учасника та приведеної ціни.</w:t>
            </w:r>
          </w:p>
          <w:p w:rsidR="00874188" w:rsidRDefault="0087418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Розмір мінімального кроку пониження ціни під час електронного аукціону – </w:t>
            </w:r>
            <w:r>
              <w:rPr>
                <w:rFonts w:ascii="Times New Roman" w:hAnsi="Times New Roman" w:cs="Times New Roman"/>
                <w:b/>
                <w:sz w:val="24"/>
                <w:szCs w:val="24"/>
                <w:lang w:val="uk-UA"/>
              </w:rPr>
              <w:t>0,5</w:t>
            </w:r>
            <w:r>
              <w:rPr>
                <w:rFonts w:ascii="Times New Roman" w:hAnsi="Times New Roman" w:cs="Times New Roman"/>
                <w:sz w:val="24"/>
                <w:szCs w:val="24"/>
                <w:lang w:val="uk-UA"/>
              </w:rPr>
              <w:t xml:space="preserve">% </w:t>
            </w:r>
          </w:p>
          <w:p w:rsidR="00874188" w:rsidRDefault="0087418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Учасник визначає ціни на товар, що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874188" w:rsidRDefault="0087418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874188" w:rsidRDefault="0087418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Pr>
                <w:rFonts w:ascii="Times New Roman" w:hAnsi="Times New Roman" w:cs="Times New Roman"/>
                <w:b/>
                <w:bCs/>
                <w:i/>
                <w:iCs/>
                <w:sz w:val="24"/>
                <w:szCs w:val="24"/>
                <w:lang w:val="uk-UA"/>
              </w:rPr>
              <w:t>не повинен перевищувати п’яти робочих днів</w:t>
            </w:r>
            <w:r>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протягом одного дня з дня прийняття відповідного рішення.</w:t>
            </w:r>
          </w:p>
          <w:p w:rsidR="00874188" w:rsidRDefault="0087418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874188" w:rsidRDefault="0087418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Замовник та учасники не можуть ініціювати будь-які переговори з питань внесення змін до змісту або ціни поданої тендерної пропозиції.</w:t>
            </w:r>
          </w:p>
          <w:p w:rsidR="00874188" w:rsidRDefault="00874188">
            <w:pPr>
              <w:spacing w:line="240" w:lineRule="auto"/>
              <w:jc w:val="both"/>
              <w:rPr>
                <w:rFonts w:ascii="Times New Roman" w:hAnsi="Times New Roman" w:cs="Times New Roman"/>
                <w:sz w:val="24"/>
                <w:szCs w:val="24"/>
                <w:lang w:val="uk-UA"/>
              </w:rPr>
            </w:pPr>
            <w:r>
              <w:rPr>
                <w:rFonts w:ascii="Times New Roman" w:hAnsi="Times New Roman" w:cs="Times New Roman"/>
                <w:b/>
                <w:bCs/>
                <w:i/>
                <w:iCs/>
                <w:sz w:val="24"/>
                <w:szCs w:val="24"/>
                <w:lang w:val="uk-UA"/>
              </w:rPr>
              <w:t>Аномально низька ціна тендерної пропозиції</w:t>
            </w:r>
            <w:r>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874188" w:rsidRDefault="00874188">
            <w:pPr>
              <w:spacing w:line="240" w:lineRule="auto"/>
              <w:jc w:val="both"/>
              <w:rPr>
                <w:rFonts w:ascii="Times New Roman" w:hAnsi="Times New Roman" w:cs="Times New Roman"/>
                <w:b/>
                <w:bCs/>
                <w:i/>
                <w:iCs/>
                <w:sz w:val="24"/>
                <w:szCs w:val="24"/>
                <w:lang w:val="uk-UA"/>
              </w:rPr>
            </w:pPr>
            <w:r>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Pr>
                <w:rFonts w:ascii="Times New Roman" w:hAnsi="Times New Roman" w:cs="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пропозицій, а також зразок паливного брикету на наявність  у ньому лушпиння соняшнику.</w:t>
            </w:r>
          </w:p>
          <w:p w:rsidR="00874188" w:rsidRDefault="0087418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874188" w:rsidRDefault="00874188">
            <w:pPr>
              <w:spacing w:line="240" w:lineRule="auto"/>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rsidR="00874188" w:rsidRDefault="00874188">
            <w:pPr>
              <w:pStyle w:val="a6"/>
              <w:numPr>
                <w:ilvl w:val="0"/>
                <w:numId w:val="8"/>
              </w:numPr>
              <w:spacing w:after="160"/>
              <w:jc w:val="both"/>
              <w:rPr>
                <w:lang w:val="uk-UA"/>
              </w:rPr>
            </w:pPr>
            <w:proofErr w:type="spellStart"/>
            <w:r>
              <w:t>досягнення</w:t>
            </w:r>
            <w:proofErr w:type="spellEnd"/>
            <w:r>
              <w:t xml:space="preserve"> </w:t>
            </w:r>
            <w:proofErr w:type="spellStart"/>
            <w:r>
              <w:t>економії</w:t>
            </w:r>
            <w:proofErr w:type="spellEnd"/>
            <w:r>
              <w:t xml:space="preserve"> </w:t>
            </w:r>
            <w:proofErr w:type="spellStart"/>
            <w:r>
              <w:t>завдяки</w:t>
            </w:r>
            <w:proofErr w:type="spellEnd"/>
            <w:r>
              <w:t xml:space="preserve"> </w:t>
            </w:r>
            <w:proofErr w:type="spellStart"/>
            <w:r>
              <w:t>застосованому</w:t>
            </w:r>
            <w:proofErr w:type="spellEnd"/>
            <w:r>
              <w:t xml:space="preserve"> </w:t>
            </w:r>
            <w:proofErr w:type="spellStart"/>
            <w:r>
              <w:t>технологічному</w:t>
            </w:r>
            <w:proofErr w:type="spellEnd"/>
            <w:r>
              <w:t xml:space="preserve"> </w:t>
            </w:r>
            <w:proofErr w:type="spellStart"/>
            <w:r>
              <w:t>процесу</w:t>
            </w:r>
            <w:proofErr w:type="spellEnd"/>
            <w:r>
              <w:t xml:space="preserve"> </w:t>
            </w:r>
            <w:proofErr w:type="spellStart"/>
            <w:r>
              <w:t>виробництва</w:t>
            </w:r>
            <w:proofErr w:type="spellEnd"/>
            <w:r>
              <w:t xml:space="preserve"> </w:t>
            </w:r>
            <w:proofErr w:type="spellStart"/>
            <w:r>
              <w:t>товарів</w:t>
            </w:r>
            <w:proofErr w:type="spellEnd"/>
            <w:r>
              <w:t xml:space="preserve">, порядку </w:t>
            </w:r>
            <w:proofErr w:type="spellStart"/>
            <w:r>
              <w:t>надання</w:t>
            </w:r>
            <w:proofErr w:type="spellEnd"/>
            <w:r>
              <w:t xml:space="preserve"> </w:t>
            </w:r>
            <w:proofErr w:type="spellStart"/>
            <w:r>
              <w:t>послуг</w:t>
            </w:r>
            <w:proofErr w:type="spellEnd"/>
            <w:r>
              <w:t xml:space="preserve"> </w:t>
            </w:r>
            <w:proofErr w:type="spellStart"/>
            <w:r>
              <w:t>чи</w:t>
            </w:r>
            <w:proofErr w:type="spellEnd"/>
            <w:r>
              <w:t xml:space="preserve"> </w:t>
            </w:r>
            <w:proofErr w:type="spellStart"/>
            <w:r>
              <w:t>технології</w:t>
            </w:r>
            <w:proofErr w:type="spellEnd"/>
            <w:r>
              <w:t xml:space="preserve"> </w:t>
            </w:r>
            <w:proofErr w:type="spellStart"/>
            <w:r>
              <w:t>будівництва</w:t>
            </w:r>
            <w:proofErr w:type="spellEnd"/>
            <w:r>
              <w:t>;</w:t>
            </w:r>
          </w:p>
          <w:p w:rsidR="00874188" w:rsidRDefault="00874188">
            <w:pPr>
              <w:pStyle w:val="a6"/>
              <w:numPr>
                <w:ilvl w:val="0"/>
                <w:numId w:val="8"/>
              </w:numPr>
              <w:spacing w:after="160"/>
              <w:jc w:val="both"/>
            </w:pPr>
            <w:proofErr w:type="spellStart"/>
            <w:r>
              <w:t>сприятливі</w:t>
            </w:r>
            <w:proofErr w:type="spellEnd"/>
            <w:r>
              <w:t xml:space="preserve"> </w:t>
            </w:r>
            <w:proofErr w:type="spellStart"/>
            <w:r>
              <w:t>умови</w:t>
            </w:r>
            <w:proofErr w:type="spellEnd"/>
            <w:r>
              <w:t xml:space="preserve">, за </w:t>
            </w:r>
            <w:proofErr w:type="spellStart"/>
            <w:r>
              <w:t>яких</w:t>
            </w:r>
            <w:proofErr w:type="spellEnd"/>
            <w:r>
              <w:t xml:space="preserve"> </w:t>
            </w:r>
            <w:proofErr w:type="spellStart"/>
            <w:r>
              <w:t>учасник</w:t>
            </w:r>
            <w:proofErr w:type="spellEnd"/>
            <w:r>
              <w:t xml:space="preserve"> </w:t>
            </w:r>
            <w:proofErr w:type="spellStart"/>
            <w:r>
              <w:t>може</w:t>
            </w:r>
            <w:proofErr w:type="spellEnd"/>
            <w:r>
              <w:t xml:space="preserve"> </w:t>
            </w:r>
            <w:proofErr w:type="spellStart"/>
            <w:r>
              <w:t>поставити</w:t>
            </w:r>
            <w:proofErr w:type="spellEnd"/>
            <w:r>
              <w:t xml:space="preserve"> </w:t>
            </w:r>
            <w:proofErr w:type="spellStart"/>
            <w:r>
              <w:t>товари</w:t>
            </w:r>
            <w:proofErr w:type="spellEnd"/>
            <w:r>
              <w:t xml:space="preserve">, </w:t>
            </w:r>
            <w:proofErr w:type="spellStart"/>
            <w:r>
              <w:t>надати</w:t>
            </w:r>
            <w:proofErr w:type="spellEnd"/>
            <w:r>
              <w:t xml:space="preserve"> </w:t>
            </w:r>
            <w:proofErr w:type="spellStart"/>
            <w:r>
              <w:t>послуги</w:t>
            </w:r>
            <w:proofErr w:type="spellEnd"/>
            <w:r>
              <w:t xml:space="preserve"> </w:t>
            </w:r>
            <w:proofErr w:type="spellStart"/>
            <w:r>
              <w:t>чи</w:t>
            </w:r>
            <w:proofErr w:type="spellEnd"/>
            <w:r>
              <w:t xml:space="preserve"> </w:t>
            </w:r>
            <w:proofErr w:type="spellStart"/>
            <w:r>
              <w:t>виконати</w:t>
            </w:r>
            <w:proofErr w:type="spellEnd"/>
            <w:r>
              <w:t xml:space="preserve"> </w:t>
            </w:r>
            <w:proofErr w:type="spellStart"/>
            <w:r>
              <w:t>роботи</w:t>
            </w:r>
            <w:proofErr w:type="spellEnd"/>
            <w:r>
              <w:t xml:space="preserve">, </w:t>
            </w:r>
            <w:proofErr w:type="spellStart"/>
            <w:r>
              <w:t>зокрема</w:t>
            </w:r>
            <w:proofErr w:type="spellEnd"/>
            <w:r>
              <w:t xml:space="preserve"> </w:t>
            </w:r>
            <w:proofErr w:type="spellStart"/>
            <w:r>
              <w:t>спеціальна</w:t>
            </w:r>
            <w:proofErr w:type="spellEnd"/>
            <w:r>
              <w:t xml:space="preserve"> </w:t>
            </w:r>
            <w:proofErr w:type="spellStart"/>
            <w:r>
              <w:t>цінова</w:t>
            </w:r>
            <w:proofErr w:type="spellEnd"/>
            <w:r>
              <w:t xml:space="preserve"> </w:t>
            </w:r>
            <w:proofErr w:type="spellStart"/>
            <w:r>
              <w:t>пропозиція</w:t>
            </w:r>
            <w:proofErr w:type="spellEnd"/>
            <w:r>
              <w:t xml:space="preserve"> (</w:t>
            </w:r>
            <w:proofErr w:type="spellStart"/>
            <w:r>
              <w:t>знижка</w:t>
            </w:r>
            <w:proofErr w:type="spellEnd"/>
            <w:r>
              <w:t xml:space="preserve">) </w:t>
            </w:r>
            <w:proofErr w:type="spellStart"/>
            <w:r>
              <w:t>учасника</w:t>
            </w:r>
            <w:proofErr w:type="spellEnd"/>
            <w:r>
              <w:t>;</w:t>
            </w:r>
          </w:p>
          <w:p w:rsidR="00874188" w:rsidRDefault="00874188">
            <w:pPr>
              <w:pStyle w:val="a6"/>
              <w:numPr>
                <w:ilvl w:val="0"/>
                <w:numId w:val="8"/>
              </w:numPr>
              <w:spacing w:after="160"/>
              <w:jc w:val="both"/>
            </w:pPr>
            <w:proofErr w:type="spellStart"/>
            <w:r>
              <w:t>отримання</w:t>
            </w:r>
            <w:proofErr w:type="spellEnd"/>
            <w:r>
              <w:t xml:space="preserve"> </w:t>
            </w:r>
            <w:proofErr w:type="spellStart"/>
            <w:r>
              <w:t>учасником</w:t>
            </w:r>
            <w:proofErr w:type="spellEnd"/>
            <w:r>
              <w:t xml:space="preserve"> </w:t>
            </w:r>
            <w:proofErr w:type="spellStart"/>
            <w:r>
              <w:t>державної</w:t>
            </w:r>
            <w:proofErr w:type="spellEnd"/>
            <w:r>
              <w:t xml:space="preserve"> </w:t>
            </w:r>
            <w:proofErr w:type="spellStart"/>
            <w:r>
              <w:t>допомоги</w:t>
            </w:r>
            <w:proofErr w:type="spellEnd"/>
            <w:r>
              <w:t xml:space="preserve"> </w:t>
            </w:r>
            <w:proofErr w:type="spellStart"/>
            <w:r>
              <w:t>згідно</w:t>
            </w:r>
            <w:proofErr w:type="spellEnd"/>
            <w:r>
              <w:t xml:space="preserve"> </w:t>
            </w:r>
            <w:proofErr w:type="spellStart"/>
            <w:r>
              <w:t>із</w:t>
            </w:r>
            <w:proofErr w:type="spellEnd"/>
            <w:r>
              <w:t xml:space="preserve"> </w:t>
            </w:r>
            <w:proofErr w:type="spellStart"/>
            <w:r>
              <w:t>законодавством</w:t>
            </w:r>
            <w:proofErr w:type="spellEnd"/>
            <w:r>
              <w:t>.</w:t>
            </w:r>
          </w:p>
          <w:p w:rsidR="00874188" w:rsidRDefault="00874188">
            <w:pPr>
              <w:keepNext/>
              <w:keepLines/>
              <w:shd w:val="clear" w:color="auto" w:fill="FFFFFF"/>
              <w:spacing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lastRenderedPageBreak/>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874188" w:rsidRDefault="0087418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74188" w:rsidRDefault="0087418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874188" w:rsidRDefault="00874188">
            <w:pPr>
              <w:spacing w:line="240" w:lineRule="auto"/>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874188" w:rsidRDefault="0087418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Pr>
                <w:rFonts w:ascii="Times New Roman" w:hAnsi="Times New Roman" w:cs="Times New Roman"/>
                <w:b/>
                <w:bCs/>
                <w:i/>
                <w:iCs/>
                <w:sz w:val="24"/>
                <w:szCs w:val="24"/>
                <w:lang w:val="uk-UA"/>
              </w:rPr>
              <w:t xml:space="preserve">не може бути меншим ніж два робочі дні </w:t>
            </w:r>
            <w:r>
              <w:rPr>
                <w:rFonts w:ascii="Times New Roman" w:hAnsi="Times New Roman" w:cs="Times New Roman"/>
                <w:sz w:val="24"/>
                <w:szCs w:val="24"/>
                <w:lang w:val="uk-UA"/>
              </w:rPr>
              <w:t xml:space="preserve">до закінчення строку розгляду тендерних пропозицій, повідомлення з вимогою про усунення таких </w:t>
            </w:r>
            <w:proofErr w:type="spellStart"/>
            <w:r>
              <w:rPr>
                <w:rFonts w:ascii="Times New Roman" w:hAnsi="Times New Roman" w:cs="Times New Roman"/>
                <w:sz w:val="24"/>
                <w:szCs w:val="24"/>
                <w:lang w:val="uk-UA"/>
              </w:rPr>
              <w:t>невідповідностей</w:t>
            </w:r>
            <w:proofErr w:type="spellEnd"/>
            <w:r>
              <w:rPr>
                <w:rFonts w:ascii="Times New Roman" w:hAnsi="Times New Roman" w:cs="Times New Roman"/>
                <w:sz w:val="24"/>
                <w:szCs w:val="24"/>
                <w:lang w:val="uk-UA"/>
              </w:rPr>
              <w:t xml:space="preserve"> в електронній системі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w:t>
            </w:r>
          </w:p>
          <w:p w:rsidR="00874188" w:rsidRDefault="00874188">
            <w:pPr>
              <w:keepNext/>
              <w:keepLines/>
              <w:shd w:val="clear" w:color="auto" w:fill="FFFFFF"/>
              <w:spacing w:line="240" w:lineRule="auto"/>
              <w:jc w:val="both"/>
              <w:rPr>
                <w:rFonts w:ascii="Times New Roman" w:eastAsia="Times New Roman" w:hAnsi="Times New Roman" w:cs="Times New Roman"/>
                <w:b/>
                <w:bCs/>
                <w:i/>
                <w:iCs/>
                <w:sz w:val="24"/>
                <w:szCs w:val="24"/>
                <w:lang w:val="uk-UA" w:eastAsia="ru-RU"/>
              </w:rPr>
            </w:pPr>
            <w:r>
              <w:rPr>
                <w:rFonts w:ascii="Times New Roman" w:eastAsia="Times New Roman" w:hAnsi="Times New Roman" w:cs="Times New Roman"/>
                <w:b/>
                <w:bCs/>
                <w:i/>
                <w:iCs/>
                <w:color w:val="000000"/>
                <w:sz w:val="24"/>
                <w:szCs w:val="24"/>
                <w:lang w:val="uk-UA" w:eastAsia="ru-RU"/>
              </w:rPr>
              <w:t xml:space="preserve">Замовник розміщує повідомлення з вимогою про усунення </w:t>
            </w:r>
            <w:proofErr w:type="spellStart"/>
            <w:r>
              <w:rPr>
                <w:rFonts w:ascii="Times New Roman" w:eastAsia="Times New Roman" w:hAnsi="Times New Roman" w:cs="Times New Roman"/>
                <w:b/>
                <w:bCs/>
                <w:i/>
                <w:iCs/>
                <w:color w:val="000000"/>
                <w:sz w:val="24"/>
                <w:szCs w:val="24"/>
                <w:lang w:val="uk-UA" w:eastAsia="ru-RU"/>
              </w:rPr>
              <w:t>невідповідностей</w:t>
            </w:r>
            <w:proofErr w:type="spellEnd"/>
            <w:r>
              <w:rPr>
                <w:rFonts w:ascii="Times New Roman" w:eastAsia="Times New Roman" w:hAnsi="Times New Roman" w:cs="Times New Roman"/>
                <w:b/>
                <w:bCs/>
                <w:i/>
                <w:iCs/>
                <w:color w:val="000000"/>
                <w:sz w:val="24"/>
                <w:szCs w:val="24"/>
                <w:lang w:val="uk-UA" w:eastAsia="ru-RU"/>
              </w:rPr>
              <w:t xml:space="preserve"> в інформації та/або документах:</w:t>
            </w:r>
          </w:p>
          <w:p w:rsidR="00874188" w:rsidRDefault="00874188">
            <w:pPr>
              <w:pStyle w:val="a6"/>
              <w:keepNext/>
              <w:keepLines/>
              <w:numPr>
                <w:ilvl w:val="0"/>
                <w:numId w:val="10"/>
              </w:numPr>
              <w:shd w:val="clear" w:color="auto" w:fill="FFFFFF"/>
              <w:spacing w:after="160"/>
              <w:jc w:val="both"/>
              <w:rPr>
                <w:lang w:val="uk-UA" w:eastAsia="ru-RU"/>
              </w:rPr>
            </w:pPr>
            <w:r w:rsidRPr="00874188">
              <w:rPr>
                <w:color w:val="000000"/>
                <w:lang w:val="uk-UA" w:eastAsia="ru-RU"/>
              </w:rPr>
              <w:t>що підтверджують відповідність учасника процедури закупівлі кваліфікаційним критеріям відповідно до статті 16 Закону;</w:t>
            </w:r>
          </w:p>
          <w:p w:rsidR="00874188" w:rsidRDefault="00874188">
            <w:pPr>
              <w:pStyle w:val="a6"/>
              <w:keepNext/>
              <w:keepLines/>
              <w:numPr>
                <w:ilvl w:val="0"/>
                <w:numId w:val="10"/>
              </w:numPr>
              <w:shd w:val="clear" w:color="auto" w:fill="FFFFFF"/>
              <w:spacing w:after="160"/>
              <w:jc w:val="both"/>
              <w:rPr>
                <w:lang w:eastAsia="ru-RU"/>
              </w:rPr>
            </w:pPr>
            <w:r>
              <w:rPr>
                <w:color w:val="000000"/>
                <w:lang w:eastAsia="ru-RU"/>
              </w:rPr>
              <w:t xml:space="preserve">на </w:t>
            </w:r>
            <w:proofErr w:type="spellStart"/>
            <w:r>
              <w:rPr>
                <w:color w:val="000000"/>
                <w:lang w:eastAsia="ru-RU"/>
              </w:rPr>
              <w:t>підтвердження</w:t>
            </w:r>
            <w:proofErr w:type="spellEnd"/>
            <w:r>
              <w:rPr>
                <w:color w:val="000000"/>
                <w:lang w:eastAsia="ru-RU"/>
              </w:rPr>
              <w:t xml:space="preserve"> права </w:t>
            </w:r>
            <w:proofErr w:type="spellStart"/>
            <w:r>
              <w:rPr>
                <w:color w:val="000000"/>
                <w:lang w:eastAsia="ru-RU"/>
              </w:rPr>
              <w:t>підпису</w:t>
            </w:r>
            <w:proofErr w:type="spellEnd"/>
            <w:r>
              <w:rPr>
                <w:color w:val="000000"/>
                <w:lang w:eastAsia="ru-RU"/>
              </w:rPr>
              <w:t xml:space="preserve"> </w:t>
            </w:r>
            <w:proofErr w:type="spellStart"/>
            <w:r>
              <w:rPr>
                <w:color w:val="000000"/>
                <w:lang w:eastAsia="ru-RU"/>
              </w:rPr>
              <w:t>тендерної</w:t>
            </w:r>
            <w:proofErr w:type="spellEnd"/>
            <w:r>
              <w:rPr>
                <w:color w:val="000000"/>
                <w:lang w:eastAsia="ru-RU"/>
              </w:rPr>
              <w:t xml:space="preserve"> </w:t>
            </w:r>
            <w:proofErr w:type="spellStart"/>
            <w:r>
              <w:rPr>
                <w:color w:val="000000"/>
                <w:lang w:eastAsia="ru-RU"/>
              </w:rPr>
              <w:t>пропозиції</w:t>
            </w:r>
            <w:proofErr w:type="spellEnd"/>
            <w:r>
              <w:rPr>
                <w:color w:val="000000"/>
                <w:lang w:eastAsia="ru-RU"/>
              </w:rPr>
              <w:t xml:space="preserve"> та/</w:t>
            </w:r>
            <w:proofErr w:type="spellStart"/>
            <w:r>
              <w:rPr>
                <w:color w:val="000000"/>
                <w:lang w:eastAsia="ru-RU"/>
              </w:rPr>
              <w:t>або</w:t>
            </w:r>
            <w:proofErr w:type="spellEnd"/>
            <w:r>
              <w:rPr>
                <w:color w:val="000000"/>
                <w:lang w:eastAsia="ru-RU"/>
              </w:rPr>
              <w:t xml:space="preserve"> договору про </w:t>
            </w:r>
            <w:proofErr w:type="spellStart"/>
            <w:r>
              <w:rPr>
                <w:color w:val="000000"/>
                <w:lang w:eastAsia="ru-RU"/>
              </w:rPr>
              <w:t>закупівлю</w:t>
            </w:r>
            <w:proofErr w:type="spellEnd"/>
            <w:r>
              <w:rPr>
                <w:color w:val="000000"/>
                <w:lang w:eastAsia="ru-RU"/>
              </w:rPr>
              <w:t>.</w:t>
            </w:r>
          </w:p>
          <w:p w:rsidR="00874188" w:rsidRDefault="00874188">
            <w:pPr>
              <w:keepNext/>
              <w:keepLines/>
              <w:shd w:val="clear" w:color="auto" w:fill="FFFFFF"/>
              <w:spacing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Pr>
                <w:rFonts w:ascii="Times New Roman" w:eastAsia="Times New Roman" w:hAnsi="Times New Roman" w:cs="Times New Roman"/>
                <w:color w:val="000000"/>
                <w:sz w:val="24"/>
                <w:szCs w:val="24"/>
                <w:lang w:val="uk-UA" w:eastAsia="ru-RU"/>
              </w:rPr>
              <w:t>невідповідностей</w:t>
            </w:r>
            <w:proofErr w:type="spellEnd"/>
            <w:r>
              <w:rPr>
                <w:rFonts w:ascii="Times New Roman" w:eastAsia="Times New Roman" w:hAnsi="Times New Roman" w:cs="Times New Roman"/>
                <w:color w:val="000000"/>
                <w:sz w:val="24"/>
                <w:szCs w:val="24"/>
                <w:lang w:val="uk-UA" w:eastAsia="ru-RU"/>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874188" w:rsidRDefault="00874188">
            <w:pPr>
              <w:spacing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w:t>
            </w:r>
            <w:r>
              <w:rPr>
                <w:rFonts w:ascii="Times New Roman" w:eastAsia="Times New Roman" w:hAnsi="Times New Roman" w:cs="Times New Roman"/>
                <w:color w:val="000000"/>
                <w:sz w:val="24"/>
                <w:szCs w:val="24"/>
                <w:shd w:val="clear" w:color="auto" w:fill="FFFFFF"/>
                <w:lang w:val="uk-UA" w:eastAsia="ru-RU"/>
              </w:rPr>
              <w:lastRenderedPageBreak/>
              <w:t xml:space="preserve">систему </w:t>
            </w:r>
            <w:proofErr w:type="spellStart"/>
            <w:r>
              <w:rPr>
                <w:rFonts w:ascii="Times New Roman" w:eastAsia="Times New Roman" w:hAnsi="Times New Roman" w:cs="Times New Roman"/>
                <w:color w:val="000000"/>
                <w:sz w:val="24"/>
                <w:szCs w:val="24"/>
                <w:shd w:val="clear" w:color="auto" w:fill="FFFFFF"/>
                <w:lang w:val="uk-UA" w:eastAsia="ru-RU"/>
              </w:rPr>
              <w:t>закупівель</w:t>
            </w:r>
            <w:proofErr w:type="spellEnd"/>
            <w:r>
              <w:rPr>
                <w:rFonts w:ascii="Times New Roman" w:eastAsia="Times New Roman" w:hAnsi="Times New Roman" w:cs="Times New Roman"/>
                <w:color w:val="000000"/>
                <w:sz w:val="24"/>
                <w:szCs w:val="24"/>
                <w:shd w:val="clear" w:color="auto" w:fill="FFFFFF"/>
                <w:lang w:val="uk-UA" w:eastAsia="ru-RU"/>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Pr>
                <w:rFonts w:ascii="Times New Roman" w:eastAsia="Times New Roman" w:hAnsi="Times New Roman" w:cs="Times New Roman"/>
                <w:b/>
                <w:bCs/>
                <w:i/>
                <w:iCs/>
                <w:color w:val="000000"/>
                <w:sz w:val="24"/>
                <w:szCs w:val="24"/>
                <w:shd w:val="clear" w:color="auto" w:fill="FFFFFF"/>
                <w:lang w:val="uk-UA" w:eastAsia="ru-RU"/>
              </w:rPr>
              <w:t>не пізніше ніж через п’ять днів</w:t>
            </w:r>
            <w:r>
              <w:rPr>
                <w:rFonts w:ascii="Times New Roman" w:eastAsia="Times New Roman" w:hAnsi="Times New Roman" w:cs="Times New Roman"/>
                <w:color w:val="000000"/>
                <w:sz w:val="24"/>
                <w:szCs w:val="24"/>
                <w:shd w:val="clear" w:color="auto" w:fill="FFFFFF"/>
                <w:lang w:val="uk-UA" w:eastAsia="ru-RU"/>
              </w:rPr>
              <w:t xml:space="preserve"> з дня надходження такого звернення.</w:t>
            </w:r>
          </w:p>
        </w:tc>
      </w:tr>
      <w:tr w:rsidR="00874188" w:rsidTr="00874188">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Інша інформація</w:t>
            </w:r>
          </w:p>
        </w:tc>
        <w:tc>
          <w:tcPr>
            <w:tcW w:w="6090" w:type="dxa"/>
            <w:tcBorders>
              <w:top w:val="single" w:sz="4" w:space="0" w:color="auto"/>
              <w:left w:val="single" w:sz="4" w:space="0" w:color="auto"/>
              <w:bottom w:val="single" w:sz="4" w:space="0" w:color="auto"/>
              <w:right w:val="single" w:sz="4" w:space="0" w:color="auto"/>
            </w:tcBorders>
            <w:vAlign w:val="center"/>
          </w:tcPr>
          <w:p w:rsidR="00874188" w:rsidRDefault="00874188">
            <w:pPr>
              <w:keepNext/>
              <w:keepLines/>
              <w:spacing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rsidR="00874188" w:rsidRDefault="00874188">
            <w:pPr>
              <w:keepNext/>
              <w:keepLines/>
              <w:spacing w:line="240" w:lineRule="auto"/>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74188" w:rsidRDefault="00874188">
            <w:pPr>
              <w:keepNext/>
              <w:keepLines/>
              <w:spacing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74188" w:rsidRDefault="00874188">
            <w:pPr>
              <w:keepNext/>
              <w:keepLines/>
              <w:spacing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lang w:val="uk-UA" w:eastAsia="ru-RU"/>
              </w:rPr>
              <w:t>означатиме</w:t>
            </w:r>
            <w:proofErr w:type="spellEnd"/>
            <w:r>
              <w:rPr>
                <w:rFonts w:ascii="Times New Roman" w:eastAsia="Times New Roman" w:hAnsi="Times New Roman" w:cs="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74188" w:rsidRDefault="00874188">
            <w:pPr>
              <w:keepNext/>
              <w:keepLines/>
              <w:spacing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874188" w:rsidRDefault="00874188">
            <w:pPr>
              <w:keepNext/>
              <w:keepLines/>
              <w:spacing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i/>
                <w:iCs/>
                <w:color w:val="000000"/>
                <w:sz w:val="24"/>
                <w:szCs w:val="24"/>
                <w:u w:val="single"/>
                <w:lang w:val="uk-UA" w:eastAsia="ru-RU"/>
              </w:rPr>
              <w:t>Інші умови тендерної документації:</w:t>
            </w:r>
          </w:p>
          <w:p w:rsidR="00874188" w:rsidRDefault="00874188">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874188" w:rsidRDefault="00874188">
            <w:pPr>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w:t>
            </w:r>
            <w:r>
              <w:rPr>
                <w:rFonts w:ascii="Times New Roman" w:eastAsia="Times New Roman" w:hAnsi="Times New Roman" w:cs="Times New Roman"/>
                <w:color w:val="000000"/>
                <w:sz w:val="24"/>
                <w:szCs w:val="24"/>
                <w:lang w:val="uk-UA" w:eastAsia="ru-RU"/>
              </w:rPr>
              <w:lastRenderedPageBreak/>
              <w:t>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lang w:val="uk-UA" w:eastAsia="ru-RU"/>
              </w:rPr>
              <w:t>ії</w:t>
            </w:r>
            <w:proofErr w:type="spellEnd"/>
            <w:r>
              <w:rPr>
                <w:rFonts w:ascii="Times New Roman" w:eastAsia="Times New Roman" w:hAnsi="Times New Roman" w:cs="Times New Roman"/>
                <w:color w:val="000000"/>
                <w:sz w:val="24"/>
                <w:szCs w:val="24"/>
                <w:lang w:val="uk-UA" w:eastAsia="ru-RU"/>
              </w:rPr>
              <w:t xml:space="preserve"> роз'яснення/</w:t>
            </w:r>
            <w:proofErr w:type="spellStart"/>
            <w:r>
              <w:rPr>
                <w:rFonts w:ascii="Times New Roman" w:eastAsia="Times New Roman" w:hAnsi="Times New Roman" w:cs="Times New Roman"/>
                <w:color w:val="000000"/>
                <w:sz w:val="24"/>
                <w:szCs w:val="24"/>
                <w:lang w:val="uk-UA" w:eastAsia="ru-RU"/>
              </w:rPr>
              <w:t>нь</w:t>
            </w:r>
            <w:proofErr w:type="spellEnd"/>
            <w:r>
              <w:rPr>
                <w:rFonts w:ascii="Times New Roman" w:eastAsia="Times New Roman" w:hAnsi="Times New Roman" w:cs="Times New Roman"/>
                <w:color w:val="000000"/>
                <w:sz w:val="24"/>
                <w:szCs w:val="24"/>
                <w:lang w:val="uk-UA" w:eastAsia="ru-RU"/>
              </w:rPr>
              <w:t xml:space="preserve"> державних органів.</w:t>
            </w:r>
          </w:p>
          <w:p w:rsidR="00874188" w:rsidRDefault="00874188">
            <w:pPr>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74188" w:rsidRDefault="00874188">
            <w:pPr>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74188" w:rsidRDefault="00874188">
            <w:pPr>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bCs/>
                <w:i/>
                <w:iCs/>
                <w:color w:val="000000"/>
                <w:sz w:val="24"/>
                <w:szCs w:val="24"/>
                <w:lang w:val="uk-UA" w:eastAsia="ru-RU"/>
              </w:rPr>
              <w:t>Додатком  1</w:t>
            </w:r>
            <w:r>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74188" w:rsidRDefault="00874188">
            <w:pPr>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6. </w:t>
            </w:r>
            <w:r>
              <w:rPr>
                <w:rFonts w:ascii="Times New Roman" w:eastAsia="Times New Roman" w:hAnsi="Times New Roman" w:cs="Times New Roman"/>
                <w:b/>
                <w:bCs/>
                <w:i/>
                <w:iCs/>
                <w:color w:val="000000"/>
                <w:sz w:val="24"/>
                <w:szCs w:val="24"/>
                <w:lang w:val="uk-UA" w:eastAsia="ru-RU"/>
              </w:rPr>
              <w:t xml:space="preserve">Якщо документ, що вимагається замовником, містить інформацію, яка є публічною, що оприлюднена у формі відкритих даних згідно із </w:t>
            </w:r>
            <w:hyperlink r:id="rId8" w:history="1">
              <w:r>
                <w:rPr>
                  <w:rStyle w:val="a3"/>
                  <w:rFonts w:ascii="Times New Roman" w:eastAsia="Times New Roman" w:hAnsi="Times New Roman" w:cs="Times New Roman"/>
                  <w:b/>
                  <w:bCs/>
                  <w:i/>
                  <w:iCs/>
                  <w:color w:val="000000"/>
                  <w:sz w:val="24"/>
                  <w:szCs w:val="24"/>
                  <w:u w:val="none"/>
                  <w:lang w:val="uk-UA" w:eastAsia="ru-RU"/>
                </w:rPr>
                <w:t>Законом України</w:t>
              </w:r>
            </w:hyperlink>
            <w:r>
              <w:rPr>
                <w:rFonts w:ascii="Times New Roman" w:eastAsia="Times New Roman" w:hAnsi="Times New Roman" w:cs="Times New Roman"/>
                <w:b/>
                <w:bCs/>
                <w:i/>
                <w:iCs/>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874188" w:rsidRDefault="00874188">
            <w:pPr>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74188" w:rsidRDefault="00874188">
            <w:pPr>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74188" w:rsidRDefault="00874188">
            <w:pPr>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rsidR="00874188" w:rsidRDefault="00874188">
            <w:pPr>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 xml:space="preserve">9. Учасник надає в довільній формі лист-згоду з проектом договору, викладеним в </w:t>
            </w:r>
            <w:r>
              <w:rPr>
                <w:rFonts w:ascii="Times New Roman" w:eastAsia="Times New Roman" w:hAnsi="Times New Roman" w:cs="Times New Roman"/>
                <w:b/>
                <w:bCs/>
                <w:i/>
                <w:iCs/>
                <w:color w:val="000000"/>
                <w:sz w:val="24"/>
                <w:szCs w:val="24"/>
                <w:lang w:val="uk-UA" w:eastAsia="ru-RU"/>
              </w:rPr>
              <w:t>Додатку 4</w:t>
            </w:r>
            <w:r>
              <w:rPr>
                <w:rFonts w:ascii="Times New Roman" w:eastAsia="Times New Roman" w:hAnsi="Times New Roman" w:cs="Times New Roman"/>
                <w:color w:val="000000"/>
                <w:sz w:val="24"/>
                <w:szCs w:val="24"/>
                <w:lang w:val="uk-UA" w:eastAsia="ru-RU"/>
              </w:rPr>
              <w:t xml:space="preserve"> до цієї тендерної документації .</w:t>
            </w:r>
          </w:p>
          <w:p w:rsidR="00874188" w:rsidRDefault="00874188">
            <w:pPr>
              <w:tabs>
                <w:tab w:val="left" w:pos="1080"/>
              </w:tabs>
              <w:spacing w:line="264" w:lineRule="auto"/>
              <w:ind w:right="100"/>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10. </w:t>
            </w:r>
            <w:r>
              <w:rPr>
                <w:rFonts w:ascii="Times New Roman" w:hAnsi="Times New Roman" w:cs="Times New Roman"/>
                <w:sz w:val="24"/>
                <w:szCs w:val="24"/>
                <w:lang w:val="uk-UA"/>
              </w:rPr>
              <w:t xml:space="preserve">З метою дотримання вимог частини четвертої статті 41 Закону, уникнення порушення вимог статті 43 Закону, учасник,  пропозиція якого визначена найбільш економічно вигідною, повторно надає (завантажує в Систему) протягом 1 (одного) робочого дня з дня проведення Аукціону * тендерну пропозицію за формою, наведеною в </w:t>
            </w:r>
            <w:r>
              <w:rPr>
                <w:rFonts w:ascii="Times New Roman" w:eastAsia="Times New Roman" w:hAnsi="Times New Roman" w:cs="Times New Roman"/>
                <w:b/>
                <w:bCs/>
                <w:i/>
                <w:iCs/>
                <w:color w:val="000000"/>
                <w:sz w:val="24"/>
                <w:szCs w:val="24"/>
                <w:lang w:val="uk-UA" w:eastAsia="ru-RU"/>
              </w:rPr>
              <w:t>Додатку 3</w:t>
            </w:r>
            <w:r>
              <w:rPr>
                <w:rFonts w:ascii="Times New Roman" w:hAnsi="Times New Roman" w:cs="Times New Roman"/>
                <w:sz w:val="24"/>
                <w:szCs w:val="24"/>
                <w:lang w:val="uk-UA"/>
              </w:rPr>
              <w:t xml:space="preserve"> та   приведену у відповідність до показників за результатами проведеного аукціону з метою ознайомлення Замовника з ціною за одиницю товару за результатами Аукціону .</w:t>
            </w:r>
          </w:p>
          <w:p w:rsidR="00874188" w:rsidRDefault="00874188">
            <w:pPr>
              <w:spacing w:line="240" w:lineRule="auto"/>
              <w:ind w:firstLine="567"/>
              <w:jc w:val="both"/>
              <w:rPr>
                <w:lang w:val="uk-UA"/>
              </w:rPr>
            </w:pPr>
            <w:r>
              <w:rPr>
                <w:rFonts w:ascii="Times New Roman" w:hAnsi="Times New Roman" w:cs="Times New Roman"/>
                <w:lang w:val="uk-UA"/>
              </w:rPr>
              <w:t xml:space="preserve">* </w:t>
            </w:r>
            <w:r>
              <w:rPr>
                <w:rFonts w:ascii="Times New Roman" w:hAnsi="Times New Roman" w:cs="Times New Roman"/>
                <w:i/>
                <w:lang w:val="uk-UA"/>
              </w:rPr>
              <w:t>Примітка: у випадку відхилення тендерної пропозиції, що за результатами оцінки визначена найбільш економічно вигідною, та розгляду наступної тендерної пропозиції учасник, пропозиція якого є найбільш економічно вигідною, свою тендерну пропозицію на товар, приведену у відповідність до показників за результатами проведеного аукціону, надає (завантажує в Систему) протягом 1 (одного) робочого дня з дня оприлюднення інформації про відхилення тендерної пропозиції попереднього учасника. Дана вимога стосується учасників які за результатами проведення аукціону понижували власні цінові пропозиції. Учасники, які не понижували цінові пропозиції під час аукціону, повторно не надають вказані документи.</w:t>
            </w:r>
          </w:p>
          <w:p w:rsidR="00874188" w:rsidRDefault="00874188">
            <w:pPr>
              <w:tabs>
                <w:tab w:val="left" w:pos="1080"/>
              </w:tabs>
              <w:spacing w:line="264" w:lineRule="auto"/>
              <w:ind w:right="100"/>
              <w:jc w:val="both"/>
              <w:rPr>
                <w:rFonts w:ascii="Times New Roman" w:hAnsi="Times New Roman" w:cs="Times New Roman"/>
                <w:sz w:val="24"/>
                <w:szCs w:val="24"/>
                <w:lang w:val="uk-UA"/>
              </w:rPr>
            </w:pPr>
            <w:r>
              <w:rPr>
                <w:rFonts w:ascii="Times New Roman" w:hAnsi="Times New Roman" w:cs="Times New Roman"/>
                <w:sz w:val="24"/>
                <w:szCs w:val="24"/>
                <w:lang w:val="uk-UA"/>
              </w:rPr>
              <w:t>Не надання Учасником тендерної пропозиції згідно вимог п.10 цього розділу, не вплине на відхилення пропозиції Учасника.</w:t>
            </w:r>
          </w:p>
          <w:p w:rsidR="00874188" w:rsidRDefault="00874188">
            <w:pPr>
              <w:spacing w:line="240" w:lineRule="auto"/>
              <w:jc w:val="both"/>
              <w:rPr>
                <w:rFonts w:ascii="Times New Roman" w:eastAsia="Times New Roman" w:hAnsi="Times New Roman" w:cs="Times New Roman"/>
                <w:color w:val="000000"/>
                <w:sz w:val="24"/>
                <w:szCs w:val="24"/>
                <w:lang w:val="uk-UA" w:eastAsia="ru-RU"/>
              </w:rPr>
            </w:pPr>
          </w:p>
        </w:tc>
      </w:tr>
      <w:tr w:rsidR="00874188" w:rsidRPr="004125FA" w:rsidTr="00874188">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3</w:t>
            </w:r>
          </w:p>
        </w:tc>
        <w:tc>
          <w:tcPr>
            <w:tcW w:w="2835"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tcBorders>
              <w:top w:val="single" w:sz="4" w:space="0" w:color="auto"/>
              <w:left w:val="single" w:sz="4" w:space="0" w:color="auto"/>
              <w:bottom w:val="single" w:sz="4" w:space="0" w:color="auto"/>
              <w:right w:val="single" w:sz="4" w:space="0" w:color="auto"/>
            </w:tcBorders>
            <w:vAlign w:val="center"/>
            <w:hideMark/>
          </w:tcPr>
          <w:p w:rsidR="00874188" w:rsidRDefault="00874188">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Замовник відхиляє тендерну пропозицію у випадках передбачених частиною 1 статті 31 Закону.</w:t>
            </w:r>
          </w:p>
          <w:p w:rsidR="00874188" w:rsidRDefault="00874188">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 xml:space="preserve"> у разі, якщо:</w:t>
            </w:r>
          </w:p>
          <w:p w:rsidR="00874188" w:rsidRDefault="00874188">
            <w:pPr>
              <w:spacing w:line="240" w:lineRule="auto"/>
              <w:jc w:val="both"/>
              <w:rPr>
                <w:rFonts w:ascii="Times New Roman" w:hAnsi="Times New Roman" w:cs="Times New Roman"/>
                <w:sz w:val="24"/>
                <w:szCs w:val="24"/>
                <w:u w:val="single"/>
                <w:lang w:val="uk-UA"/>
              </w:rPr>
            </w:pPr>
            <w:r>
              <w:rPr>
                <w:rFonts w:ascii="Times New Roman" w:hAnsi="Times New Roman" w:cs="Times New Roman"/>
                <w:sz w:val="24"/>
                <w:szCs w:val="24"/>
                <w:lang w:val="uk-UA"/>
              </w:rPr>
              <w:t>1) учасник процедури закупівлі:</w:t>
            </w:r>
          </w:p>
          <w:p w:rsidR="00874188" w:rsidRDefault="0087418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874188" w:rsidRDefault="00874188">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 не відповідає встановленим абзацом першим частини третьої статті 22 Закону вимогам до учасника відповідно до законодавства;</w:t>
            </w:r>
          </w:p>
          <w:p w:rsidR="00874188" w:rsidRDefault="00874188">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874188" w:rsidRDefault="00874188">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74188" w:rsidRDefault="00874188">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 xml:space="preserve"> повідомлення з вимогою про усунення таких </w:t>
            </w:r>
            <w:proofErr w:type="spellStart"/>
            <w:r>
              <w:rPr>
                <w:rFonts w:ascii="Times New Roman" w:eastAsia="Times New Roman" w:hAnsi="Times New Roman" w:cs="Times New Roman"/>
                <w:color w:val="000000"/>
                <w:sz w:val="24"/>
                <w:szCs w:val="24"/>
                <w:lang w:val="uk-UA" w:eastAsia="ru-RU"/>
              </w:rPr>
              <w:t>невідповідностей</w:t>
            </w:r>
            <w:proofErr w:type="spellEnd"/>
            <w:r>
              <w:rPr>
                <w:rFonts w:ascii="Times New Roman" w:eastAsia="Times New Roman" w:hAnsi="Times New Roman" w:cs="Times New Roman"/>
                <w:color w:val="000000"/>
                <w:sz w:val="24"/>
                <w:szCs w:val="24"/>
                <w:lang w:val="uk-UA" w:eastAsia="ru-RU"/>
              </w:rPr>
              <w:t>;</w:t>
            </w:r>
          </w:p>
          <w:p w:rsidR="00874188" w:rsidRDefault="00874188">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874188" w:rsidRDefault="00874188">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визначив конфіденційною інформацію, що не може бути визначена як конфіденційна відповідно до вимог частини другої статті 28 Закону;</w:t>
            </w:r>
          </w:p>
          <w:p w:rsidR="00874188" w:rsidRDefault="00874188">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 тендерна пропозиція учасника:</w:t>
            </w:r>
          </w:p>
          <w:p w:rsidR="00874188" w:rsidRDefault="00874188">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не відповідає умовам технічної специфікації та іншим вимогам щодо предмета закупівлі тендерної документації;</w:t>
            </w:r>
          </w:p>
          <w:p w:rsidR="00874188" w:rsidRDefault="00874188">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викладена іншою мовою (мовами), аніж мова (мови), що вимагається тендерною документацією;</w:t>
            </w:r>
          </w:p>
          <w:p w:rsidR="00874188" w:rsidRDefault="00874188">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є такою, строк дії якої закінчився;</w:t>
            </w:r>
          </w:p>
          <w:p w:rsidR="00874188" w:rsidRDefault="00874188">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 переможець процедури закупівлі:</w:t>
            </w:r>
          </w:p>
          <w:p w:rsidR="00874188" w:rsidRDefault="00874188">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874188" w:rsidRDefault="00874188">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w:t>
            </w:r>
          </w:p>
          <w:p w:rsidR="00874188" w:rsidRDefault="00874188">
            <w:pPr>
              <w:keepNext/>
              <w:keepLines/>
              <w:spacing w:line="240" w:lineRule="auto"/>
              <w:jc w:val="both"/>
              <w:rPr>
                <w:rFonts w:ascii="Times New Roman" w:eastAsia="Times New Roman" w:hAnsi="Times New Roman" w:cs="Times New Roman"/>
                <w:strike/>
                <w:sz w:val="24"/>
                <w:szCs w:val="24"/>
                <w:lang w:val="uk-UA" w:eastAsia="ru-RU"/>
              </w:rPr>
            </w:pPr>
            <w:r>
              <w:rPr>
                <w:rFonts w:ascii="Times New Roman" w:eastAsia="Times New Roman" w:hAnsi="Times New Roman" w:cs="Times New Roman"/>
                <w:sz w:val="24"/>
                <w:szCs w:val="24"/>
                <w:lang w:val="uk-UA" w:eastAsia="ru-RU"/>
              </w:rPr>
              <w:t xml:space="preserve">-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w:t>
            </w:r>
            <w:r>
              <w:rPr>
                <w:rFonts w:ascii="Times New Roman" w:hAnsi="Times New Roman" w:cs="Times New Roman"/>
                <w:b/>
                <w:bCs/>
                <w:sz w:val="24"/>
                <w:szCs w:val="24"/>
                <w:lang w:val="uk-UA"/>
              </w:rPr>
              <w:t xml:space="preserve">достовірної інформації про наявність у нього чинної ліцензії або документа дозвільного </w:t>
            </w:r>
            <w:r>
              <w:rPr>
                <w:rFonts w:ascii="Times New Roman" w:hAnsi="Times New Roman" w:cs="Times New Roman"/>
                <w:b/>
                <w:bCs/>
                <w:sz w:val="24"/>
                <w:szCs w:val="24"/>
                <w:lang w:val="uk-UA"/>
              </w:rPr>
              <w:lastRenderedPageBreak/>
              <w:t>характеру</w:t>
            </w:r>
            <w:r>
              <w:rPr>
                <w:rFonts w:ascii="Times New Roman" w:hAnsi="Times New Roman" w:cs="Times New Roman"/>
                <w:sz w:val="24"/>
                <w:szCs w:val="24"/>
                <w:lang w:val="uk-UA"/>
              </w:rPr>
              <w:t xml:space="preserve"> на провадження виду господарської діяльності, </w:t>
            </w:r>
            <w:r>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p w:rsidR="00874188" w:rsidRDefault="0087418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не надав забезпечення виконання договору про закупівлю, якщо таке забезпечення вимагалося замовником.</w:t>
            </w:r>
          </w:p>
          <w:p w:rsidR="00874188" w:rsidRDefault="00874188">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w:t>
            </w:r>
          </w:p>
        </w:tc>
      </w:tr>
      <w:tr w:rsidR="00874188" w:rsidTr="00874188">
        <w:trPr>
          <w:trHeight w:val="472"/>
          <w:jc w:val="center"/>
        </w:trPr>
        <w:tc>
          <w:tcPr>
            <w:tcW w:w="9629" w:type="dxa"/>
            <w:gridSpan w:val="3"/>
            <w:tcBorders>
              <w:top w:val="single" w:sz="4" w:space="0" w:color="auto"/>
              <w:left w:val="single" w:sz="4" w:space="0" w:color="auto"/>
              <w:bottom w:val="single" w:sz="4" w:space="0" w:color="auto"/>
              <w:right w:val="single" w:sz="4" w:space="0" w:color="auto"/>
            </w:tcBorders>
            <w:vAlign w:val="center"/>
            <w:hideMark/>
          </w:tcPr>
          <w:p w:rsidR="00874188" w:rsidRDefault="00874188">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874188" w:rsidTr="00874188">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tcBorders>
              <w:top w:val="single" w:sz="4" w:space="0" w:color="auto"/>
              <w:left w:val="single" w:sz="4" w:space="0" w:color="auto"/>
              <w:bottom w:val="single" w:sz="4" w:space="0" w:color="auto"/>
              <w:right w:val="single" w:sz="4" w:space="0" w:color="auto"/>
            </w:tcBorders>
            <w:vAlign w:val="center"/>
            <w:hideMark/>
          </w:tcPr>
          <w:p w:rsidR="00874188" w:rsidRDefault="0087418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w:t>
            </w:r>
            <w:r>
              <w:rPr>
                <w:rFonts w:ascii="Times New Roman" w:hAnsi="Times New Roman" w:cs="Times New Roman"/>
                <w:b/>
                <w:bCs/>
                <w:i/>
                <w:iCs/>
                <w:sz w:val="24"/>
                <w:szCs w:val="24"/>
                <w:lang w:val="uk-UA"/>
              </w:rPr>
              <w:t>відміняє</w:t>
            </w:r>
            <w:r>
              <w:rPr>
                <w:rFonts w:ascii="Times New Roman" w:hAnsi="Times New Roman" w:cs="Times New Roman"/>
                <w:sz w:val="24"/>
                <w:szCs w:val="24"/>
                <w:lang w:val="uk-UA"/>
              </w:rPr>
              <w:t xml:space="preserve"> тендер у разі:</w:t>
            </w:r>
          </w:p>
          <w:p w:rsidR="00874188" w:rsidRDefault="00874188">
            <w:pPr>
              <w:pStyle w:val="a6"/>
              <w:numPr>
                <w:ilvl w:val="0"/>
                <w:numId w:val="12"/>
              </w:numPr>
              <w:spacing w:after="160"/>
              <w:jc w:val="both"/>
              <w:rPr>
                <w:lang w:val="uk-UA"/>
              </w:rPr>
            </w:pPr>
            <w:proofErr w:type="spellStart"/>
            <w:r>
              <w:t>відсутності</w:t>
            </w:r>
            <w:proofErr w:type="spellEnd"/>
            <w:r>
              <w:t xml:space="preserve"> </w:t>
            </w:r>
            <w:proofErr w:type="spellStart"/>
            <w:r>
              <w:t>подальшої</w:t>
            </w:r>
            <w:proofErr w:type="spellEnd"/>
            <w:r>
              <w:t xml:space="preserve"> потреби в </w:t>
            </w:r>
            <w:proofErr w:type="spellStart"/>
            <w:r>
              <w:t>закупівлі</w:t>
            </w:r>
            <w:proofErr w:type="spellEnd"/>
            <w:r>
              <w:t xml:space="preserve"> </w:t>
            </w:r>
            <w:proofErr w:type="spellStart"/>
            <w:r>
              <w:t>товарів</w:t>
            </w:r>
            <w:proofErr w:type="spellEnd"/>
            <w:r>
              <w:t xml:space="preserve">, </w:t>
            </w:r>
            <w:proofErr w:type="spellStart"/>
            <w:r>
              <w:t>робіт</w:t>
            </w:r>
            <w:proofErr w:type="spellEnd"/>
            <w:r>
              <w:t xml:space="preserve"> </w:t>
            </w:r>
            <w:proofErr w:type="spellStart"/>
            <w:r>
              <w:t>чи</w:t>
            </w:r>
            <w:proofErr w:type="spellEnd"/>
            <w:r>
              <w:t xml:space="preserve"> </w:t>
            </w:r>
            <w:proofErr w:type="spellStart"/>
            <w:r>
              <w:t>послуг</w:t>
            </w:r>
            <w:proofErr w:type="spellEnd"/>
            <w:r>
              <w:t>;</w:t>
            </w:r>
          </w:p>
          <w:p w:rsidR="00874188" w:rsidRDefault="00874188">
            <w:pPr>
              <w:pStyle w:val="a6"/>
              <w:numPr>
                <w:ilvl w:val="0"/>
                <w:numId w:val="12"/>
              </w:numPr>
              <w:spacing w:after="160"/>
              <w:jc w:val="both"/>
            </w:pPr>
            <w:proofErr w:type="spellStart"/>
            <w:r>
              <w:t>неможливості</w:t>
            </w:r>
            <w:proofErr w:type="spellEnd"/>
            <w:r>
              <w:t xml:space="preserve"> </w:t>
            </w:r>
            <w:proofErr w:type="spellStart"/>
            <w:r>
              <w:t>усунення</w:t>
            </w:r>
            <w:proofErr w:type="spellEnd"/>
            <w:r>
              <w:t xml:space="preserve"> </w:t>
            </w:r>
            <w:proofErr w:type="spellStart"/>
            <w:r>
              <w:t>порушень</w:t>
            </w:r>
            <w:proofErr w:type="spellEnd"/>
            <w:r>
              <w:t xml:space="preserve">, </w:t>
            </w:r>
            <w:proofErr w:type="spellStart"/>
            <w:r>
              <w:t>що</w:t>
            </w:r>
            <w:proofErr w:type="spellEnd"/>
            <w:r>
              <w:t xml:space="preserve"> </w:t>
            </w:r>
            <w:proofErr w:type="spellStart"/>
            <w:r>
              <w:t>виникли</w:t>
            </w:r>
            <w:proofErr w:type="spellEnd"/>
            <w:r>
              <w:t xml:space="preserve"> через </w:t>
            </w:r>
            <w:proofErr w:type="spellStart"/>
            <w:r>
              <w:t>виявлені</w:t>
            </w:r>
            <w:proofErr w:type="spellEnd"/>
            <w:r>
              <w:t xml:space="preserve"> </w:t>
            </w:r>
            <w:proofErr w:type="spellStart"/>
            <w:r>
              <w:t>порушення</w:t>
            </w:r>
            <w:proofErr w:type="spellEnd"/>
            <w:r>
              <w:t xml:space="preserve"> </w:t>
            </w:r>
            <w:proofErr w:type="spellStart"/>
            <w:r>
              <w:t>законодавства</w:t>
            </w:r>
            <w:proofErr w:type="spellEnd"/>
            <w:r>
              <w:t xml:space="preserve"> у </w:t>
            </w:r>
            <w:proofErr w:type="spellStart"/>
            <w:r>
              <w:t>сфері</w:t>
            </w:r>
            <w:proofErr w:type="spellEnd"/>
            <w:r>
              <w:t xml:space="preserve"> </w:t>
            </w:r>
            <w:proofErr w:type="spellStart"/>
            <w:r>
              <w:t>публічних</w:t>
            </w:r>
            <w:proofErr w:type="spellEnd"/>
            <w:r>
              <w:t xml:space="preserve"> </w:t>
            </w:r>
            <w:proofErr w:type="spellStart"/>
            <w:r>
              <w:t>закупівель</w:t>
            </w:r>
            <w:proofErr w:type="spellEnd"/>
            <w:r>
              <w:t xml:space="preserve">, з </w:t>
            </w:r>
            <w:proofErr w:type="spellStart"/>
            <w:r>
              <w:t>описом</w:t>
            </w:r>
            <w:proofErr w:type="spellEnd"/>
            <w:r>
              <w:t xml:space="preserve"> таких </w:t>
            </w:r>
            <w:proofErr w:type="spellStart"/>
            <w:r>
              <w:t>порушень</w:t>
            </w:r>
            <w:proofErr w:type="spellEnd"/>
            <w:r>
              <w:t xml:space="preserve">, </w:t>
            </w:r>
            <w:proofErr w:type="spellStart"/>
            <w:r>
              <w:t>які</w:t>
            </w:r>
            <w:proofErr w:type="spellEnd"/>
            <w:r>
              <w:t xml:space="preserve"> </w:t>
            </w:r>
            <w:proofErr w:type="spellStart"/>
            <w:r>
              <w:t>неможливо</w:t>
            </w:r>
            <w:proofErr w:type="spellEnd"/>
            <w:r>
              <w:t xml:space="preserve"> </w:t>
            </w:r>
            <w:proofErr w:type="spellStart"/>
            <w:r>
              <w:t>усунути</w:t>
            </w:r>
            <w:proofErr w:type="spellEnd"/>
            <w:r>
              <w:t>.</w:t>
            </w:r>
          </w:p>
          <w:p w:rsidR="00874188" w:rsidRDefault="0087418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 </w:t>
            </w:r>
            <w:r>
              <w:rPr>
                <w:rFonts w:ascii="Times New Roman" w:hAnsi="Times New Roman" w:cs="Times New Roman"/>
                <w:b/>
                <w:bCs/>
                <w:i/>
                <w:iCs/>
                <w:sz w:val="24"/>
                <w:szCs w:val="24"/>
                <w:lang w:val="uk-UA"/>
              </w:rPr>
              <w:t>автоматично</w:t>
            </w:r>
            <w:r>
              <w:rPr>
                <w:rFonts w:ascii="Times New Roman" w:hAnsi="Times New Roman" w:cs="Times New Roman"/>
                <w:b/>
                <w:bCs/>
                <w:sz w:val="24"/>
                <w:szCs w:val="24"/>
                <w:lang w:val="uk-UA"/>
              </w:rPr>
              <w:t xml:space="preserve"> </w:t>
            </w:r>
            <w:r>
              <w:rPr>
                <w:rFonts w:ascii="Times New Roman" w:hAnsi="Times New Roman" w:cs="Times New Roman"/>
                <w:sz w:val="24"/>
                <w:szCs w:val="24"/>
                <w:lang w:val="uk-UA"/>
              </w:rPr>
              <w:t xml:space="preserve">відміняється електронною системою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у разі:</w:t>
            </w:r>
          </w:p>
          <w:p w:rsidR="00874188" w:rsidRDefault="00874188">
            <w:pPr>
              <w:pStyle w:val="a6"/>
              <w:numPr>
                <w:ilvl w:val="0"/>
                <w:numId w:val="14"/>
              </w:numPr>
              <w:spacing w:after="160"/>
              <w:jc w:val="both"/>
              <w:rPr>
                <w:lang w:val="uk-UA"/>
              </w:rPr>
            </w:pPr>
            <w:proofErr w:type="spellStart"/>
            <w:r>
              <w:t>подання</w:t>
            </w:r>
            <w:proofErr w:type="spellEnd"/>
            <w:r>
              <w:t xml:space="preserve"> для </w:t>
            </w:r>
            <w:proofErr w:type="spellStart"/>
            <w:r>
              <w:t>участі</w:t>
            </w:r>
            <w:proofErr w:type="spellEnd"/>
            <w:r>
              <w:t xml:space="preserve"> - </w:t>
            </w:r>
            <w:proofErr w:type="spellStart"/>
            <w:r>
              <w:t>менше</w:t>
            </w:r>
            <w:proofErr w:type="spellEnd"/>
            <w:r>
              <w:t xml:space="preserve"> </w:t>
            </w:r>
            <w:r w:rsidR="00AF2C30">
              <w:t>одно</w:t>
            </w:r>
            <w:r w:rsidR="00AF2C30">
              <w:rPr>
                <w:lang w:val="uk-UA"/>
              </w:rPr>
              <w:t>ї</w:t>
            </w:r>
            <w:r>
              <w:t xml:space="preserve"> </w:t>
            </w:r>
            <w:proofErr w:type="spellStart"/>
            <w:r>
              <w:t>тендерн</w:t>
            </w:r>
            <w:r w:rsidR="00AF2C30">
              <w:t>ої</w:t>
            </w:r>
            <w:proofErr w:type="spellEnd"/>
            <w:r>
              <w:t xml:space="preserve"> </w:t>
            </w:r>
            <w:proofErr w:type="spellStart"/>
            <w:r>
              <w:t>пропозиці</w:t>
            </w:r>
            <w:proofErr w:type="spellEnd"/>
            <w:r w:rsidR="00AF2C30">
              <w:rPr>
                <w:lang w:val="uk-UA"/>
              </w:rPr>
              <w:t>ї</w:t>
            </w:r>
            <w:r>
              <w:t>;</w:t>
            </w:r>
          </w:p>
          <w:p w:rsidR="00874188" w:rsidRDefault="00874188">
            <w:pPr>
              <w:pStyle w:val="a6"/>
              <w:numPr>
                <w:ilvl w:val="0"/>
                <w:numId w:val="14"/>
              </w:numPr>
              <w:spacing w:after="160"/>
              <w:jc w:val="both"/>
            </w:pPr>
            <w:proofErr w:type="spellStart"/>
            <w:r>
              <w:t>допущення</w:t>
            </w:r>
            <w:proofErr w:type="spellEnd"/>
            <w:r>
              <w:t xml:space="preserve"> до </w:t>
            </w:r>
            <w:proofErr w:type="spellStart"/>
            <w:r>
              <w:t>оцінки</w:t>
            </w:r>
            <w:proofErr w:type="spellEnd"/>
            <w:r>
              <w:t xml:space="preserve"> </w:t>
            </w:r>
            <w:proofErr w:type="spellStart"/>
            <w:r>
              <w:t>менше</w:t>
            </w:r>
            <w:proofErr w:type="spellEnd"/>
            <w:r>
              <w:t xml:space="preserve"> </w:t>
            </w:r>
            <w:proofErr w:type="spellStart"/>
            <w:r>
              <w:t>двох</w:t>
            </w:r>
            <w:proofErr w:type="spellEnd"/>
            <w:r>
              <w:t xml:space="preserve"> </w:t>
            </w:r>
            <w:proofErr w:type="spellStart"/>
            <w:r>
              <w:t>тендерних</w:t>
            </w:r>
            <w:proofErr w:type="spellEnd"/>
            <w:r>
              <w:t xml:space="preserve"> </w:t>
            </w:r>
            <w:proofErr w:type="spellStart"/>
            <w:r>
              <w:t>пропозицій</w:t>
            </w:r>
            <w:proofErr w:type="spellEnd"/>
            <w:r>
              <w:t xml:space="preserve"> у </w:t>
            </w:r>
            <w:proofErr w:type="spellStart"/>
            <w:r>
              <w:t>процедурі</w:t>
            </w:r>
            <w:proofErr w:type="spellEnd"/>
            <w:r>
              <w:t xml:space="preserve"> </w:t>
            </w:r>
            <w:proofErr w:type="spellStart"/>
            <w:r>
              <w:t>відкритих</w:t>
            </w:r>
            <w:proofErr w:type="spellEnd"/>
            <w:r>
              <w:t xml:space="preserve"> </w:t>
            </w:r>
            <w:proofErr w:type="spellStart"/>
            <w:r>
              <w:t>торгів</w:t>
            </w:r>
            <w:proofErr w:type="spellEnd"/>
            <w:r>
              <w:t xml:space="preserve">, у </w:t>
            </w:r>
            <w:proofErr w:type="spellStart"/>
            <w:r>
              <w:t>разі</w:t>
            </w:r>
            <w:proofErr w:type="spellEnd"/>
            <w:r>
              <w:t xml:space="preserve"> </w:t>
            </w:r>
            <w:proofErr w:type="spellStart"/>
            <w:r>
              <w:t>якщо</w:t>
            </w:r>
            <w:proofErr w:type="spellEnd"/>
            <w:r>
              <w:t xml:space="preserve"> </w:t>
            </w:r>
            <w:proofErr w:type="spellStart"/>
            <w:r>
              <w:t>оголошення</w:t>
            </w:r>
            <w:proofErr w:type="spellEnd"/>
            <w:r>
              <w:t xml:space="preserve"> про </w:t>
            </w:r>
            <w:proofErr w:type="spellStart"/>
            <w:r>
              <w:t>проведення</w:t>
            </w:r>
            <w:proofErr w:type="spellEnd"/>
            <w:r>
              <w:t xml:space="preserve"> </w:t>
            </w:r>
            <w:proofErr w:type="spellStart"/>
            <w:r>
              <w:t>відкритих</w:t>
            </w:r>
            <w:proofErr w:type="spellEnd"/>
            <w:r>
              <w:t xml:space="preserve"> </w:t>
            </w:r>
            <w:proofErr w:type="spellStart"/>
            <w:r>
              <w:t>торгів</w:t>
            </w:r>
            <w:proofErr w:type="spellEnd"/>
            <w:r>
              <w:t xml:space="preserve"> </w:t>
            </w:r>
            <w:proofErr w:type="spellStart"/>
            <w:r>
              <w:t>оприлюднено</w:t>
            </w:r>
            <w:proofErr w:type="spellEnd"/>
            <w:r>
              <w:t xml:space="preserve"> </w:t>
            </w:r>
            <w:proofErr w:type="spellStart"/>
            <w:r>
              <w:t>відповідно</w:t>
            </w:r>
            <w:proofErr w:type="spellEnd"/>
            <w:r>
              <w:t xml:space="preserve"> до </w:t>
            </w:r>
            <w:proofErr w:type="spellStart"/>
            <w:r>
              <w:t>частини</w:t>
            </w:r>
            <w:proofErr w:type="spellEnd"/>
            <w:r>
              <w:t xml:space="preserve"> </w:t>
            </w:r>
            <w:proofErr w:type="spellStart"/>
            <w:r>
              <w:t>третьої</w:t>
            </w:r>
            <w:proofErr w:type="spellEnd"/>
            <w:r>
              <w:t xml:space="preserve"> </w:t>
            </w:r>
            <w:proofErr w:type="spellStart"/>
            <w:r>
              <w:t>статті</w:t>
            </w:r>
            <w:proofErr w:type="spellEnd"/>
            <w:r>
              <w:t xml:space="preserve"> 10 Закону;</w:t>
            </w:r>
          </w:p>
          <w:p w:rsidR="00874188" w:rsidRDefault="00874188">
            <w:pPr>
              <w:pStyle w:val="a6"/>
              <w:numPr>
                <w:ilvl w:val="0"/>
                <w:numId w:val="14"/>
              </w:numPr>
              <w:spacing w:after="160"/>
              <w:jc w:val="both"/>
            </w:pPr>
            <w:proofErr w:type="spellStart"/>
            <w:r>
              <w:t>відхилення</w:t>
            </w:r>
            <w:proofErr w:type="spellEnd"/>
            <w:r>
              <w:t xml:space="preserve"> </w:t>
            </w:r>
            <w:proofErr w:type="spellStart"/>
            <w:r>
              <w:t>всіх</w:t>
            </w:r>
            <w:proofErr w:type="spellEnd"/>
            <w:r>
              <w:t xml:space="preserve"> </w:t>
            </w:r>
            <w:proofErr w:type="spellStart"/>
            <w:r>
              <w:t>тендерних</w:t>
            </w:r>
            <w:proofErr w:type="spellEnd"/>
            <w:r>
              <w:t xml:space="preserve"> </w:t>
            </w:r>
            <w:proofErr w:type="spellStart"/>
            <w:r>
              <w:t>пропозицій</w:t>
            </w:r>
            <w:proofErr w:type="spellEnd"/>
            <w:r>
              <w:t xml:space="preserve"> </w:t>
            </w:r>
            <w:proofErr w:type="spellStart"/>
            <w:r>
              <w:t>згідно</w:t>
            </w:r>
            <w:proofErr w:type="spellEnd"/>
            <w:r>
              <w:t xml:space="preserve"> з Законом.</w:t>
            </w:r>
          </w:p>
          <w:p w:rsidR="00874188" w:rsidRDefault="0087418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Тендер може бути відмінено частково (за лотом).</w:t>
            </w:r>
          </w:p>
          <w:p w:rsidR="00874188" w:rsidRDefault="0087418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має право </w:t>
            </w:r>
            <w:r>
              <w:rPr>
                <w:rFonts w:ascii="Times New Roman" w:hAnsi="Times New Roman" w:cs="Times New Roman"/>
                <w:b/>
                <w:bCs/>
                <w:i/>
                <w:iCs/>
                <w:sz w:val="24"/>
                <w:szCs w:val="24"/>
                <w:lang w:val="uk-UA"/>
              </w:rPr>
              <w:t>визнати тендер таким, що не відбувся</w:t>
            </w:r>
            <w:r>
              <w:rPr>
                <w:rFonts w:ascii="Times New Roman" w:hAnsi="Times New Roman" w:cs="Times New Roman"/>
                <w:sz w:val="24"/>
                <w:szCs w:val="24"/>
                <w:lang w:val="uk-UA"/>
              </w:rPr>
              <w:t>, у разі:</w:t>
            </w:r>
          </w:p>
          <w:p w:rsidR="00874188" w:rsidRDefault="00874188">
            <w:pPr>
              <w:pStyle w:val="a6"/>
              <w:numPr>
                <w:ilvl w:val="0"/>
                <w:numId w:val="16"/>
              </w:numPr>
              <w:spacing w:after="160"/>
              <w:jc w:val="both"/>
              <w:rPr>
                <w:lang w:val="uk-UA"/>
              </w:rPr>
            </w:pPr>
            <w:r w:rsidRPr="00874188">
              <w:rPr>
                <w:lang w:val="uk-UA"/>
              </w:rPr>
              <w:t>якщо здійснення закупівлі стало неможливим внаслідок дії непереборної сили;</w:t>
            </w:r>
          </w:p>
          <w:p w:rsidR="00874188" w:rsidRDefault="00874188">
            <w:pPr>
              <w:pStyle w:val="a6"/>
              <w:numPr>
                <w:ilvl w:val="0"/>
                <w:numId w:val="16"/>
              </w:numPr>
              <w:spacing w:after="160"/>
              <w:jc w:val="both"/>
            </w:pPr>
            <w:proofErr w:type="spellStart"/>
            <w:r>
              <w:t>скорочення</w:t>
            </w:r>
            <w:proofErr w:type="spellEnd"/>
            <w:r>
              <w:t xml:space="preserve"> </w:t>
            </w:r>
            <w:proofErr w:type="spellStart"/>
            <w:r>
              <w:t>видатків</w:t>
            </w:r>
            <w:proofErr w:type="spellEnd"/>
            <w:r>
              <w:t xml:space="preserve"> на </w:t>
            </w:r>
            <w:proofErr w:type="spellStart"/>
            <w:r>
              <w:t>здійснення</w:t>
            </w:r>
            <w:proofErr w:type="spellEnd"/>
            <w:r>
              <w:t xml:space="preserve"> </w:t>
            </w:r>
            <w:proofErr w:type="spellStart"/>
            <w:r>
              <w:t>закупівлі</w:t>
            </w:r>
            <w:proofErr w:type="spellEnd"/>
            <w:r>
              <w:t xml:space="preserve"> </w:t>
            </w:r>
            <w:proofErr w:type="spellStart"/>
            <w:r>
              <w:t>товарів</w:t>
            </w:r>
            <w:proofErr w:type="spellEnd"/>
            <w:r>
              <w:t xml:space="preserve">, </w:t>
            </w:r>
            <w:proofErr w:type="spellStart"/>
            <w:r>
              <w:t>робіт</w:t>
            </w:r>
            <w:proofErr w:type="spellEnd"/>
            <w:r>
              <w:t xml:space="preserve"> </w:t>
            </w:r>
            <w:proofErr w:type="spellStart"/>
            <w:r>
              <w:t>чи</w:t>
            </w:r>
            <w:proofErr w:type="spellEnd"/>
            <w:r>
              <w:t xml:space="preserve"> </w:t>
            </w:r>
            <w:proofErr w:type="spellStart"/>
            <w:r>
              <w:t>послуг</w:t>
            </w:r>
            <w:proofErr w:type="spellEnd"/>
            <w:r>
              <w:t>.</w:t>
            </w:r>
          </w:p>
          <w:p w:rsidR="00874188" w:rsidRDefault="0087418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Замовник має право визнати тендер таким, що не відбувся частково (за лотом).</w:t>
            </w:r>
          </w:p>
          <w:p w:rsidR="00874188" w:rsidRDefault="0087418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підстави прийняття рішення.</w:t>
            </w:r>
          </w:p>
          <w:p w:rsidR="00874188" w:rsidRDefault="0087418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якщо тендер відміняється автоматично, відповідно до Закону, інформація про відміну тендеру оприлюднюється електронною системою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автоматично.</w:t>
            </w:r>
          </w:p>
        </w:tc>
      </w:tr>
      <w:tr w:rsidR="00874188" w:rsidTr="00874188">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укладання договору</w:t>
            </w:r>
          </w:p>
        </w:tc>
        <w:tc>
          <w:tcPr>
            <w:tcW w:w="6090" w:type="dxa"/>
            <w:tcBorders>
              <w:top w:val="single" w:sz="4" w:space="0" w:color="auto"/>
              <w:left w:val="single" w:sz="4" w:space="0" w:color="auto"/>
              <w:bottom w:val="single" w:sz="4" w:space="0" w:color="auto"/>
              <w:right w:val="single" w:sz="4" w:space="0" w:color="auto"/>
            </w:tcBorders>
            <w:vAlign w:val="center"/>
            <w:hideMark/>
          </w:tcPr>
          <w:p w:rsidR="00874188" w:rsidRDefault="00874188">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004125FA">
              <w:rPr>
                <w:rFonts w:ascii="Times New Roman" w:eastAsia="Times New Roman" w:hAnsi="Times New Roman" w:cs="Times New Roman"/>
                <w:color w:val="000000"/>
                <w:sz w:val="24"/>
                <w:szCs w:val="24"/>
                <w:lang w:val="uk-UA" w:eastAsia="ru-RU"/>
              </w:rPr>
              <w:t>15</w:t>
            </w:r>
            <w:r>
              <w:rPr>
                <w:rFonts w:ascii="Times New Roman" w:eastAsia="Times New Roman" w:hAnsi="Times New Roman" w:cs="Times New Roman"/>
                <w:color w:val="000000"/>
                <w:sz w:val="24"/>
                <w:szCs w:val="24"/>
                <w:lang w:val="uk-UA" w:eastAsia="ru-RU"/>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874188" w:rsidRDefault="00874188">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замовника договір про закупівлю не може бути укладено раніше ніж через </w:t>
            </w:r>
            <w:r w:rsidR="004125FA">
              <w:rPr>
                <w:rFonts w:ascii="Times New Roman" w:eastAsia="Times New Roman" w:hAnsi="Times New Roman" w:cs="Times New Roman"/>
                <w:color w:val="000000"/>
                <w:sz w:val="24"/>
                <w:szCs w:val="24"/>
                <w:lang w:val="uk-UA" w:eastAsia="ru-RU"/>
              </w:rPr>
              <w:t>5</w:t>
            </w:r>
            <w:r>
              <w:rPr>
                <w:rFonts w:ascii="Times New Roman" w:eastAsia="Times New Roman" w:hAnsi="Times New Roman" w:cs="Times New Roman"/>
                <w:color w:val="000000"/>
                <w:sz w:val="24"/>
                <w:szCs w:val="24"/>
                <w:lang w:val="uk-UA" w:eastAsia="ru-RU"/>
              </w:rPr>
              <w:t xml:space="preserve"> днів з дати оприлюднення в електронній системі </w:t>
            </w:r>
            <w:proofErr w:type="spellStart"/>
            <w:r>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w:t>
            </w:r>
          </w:p>
          <w:p w:rsidR="00874188" w:rsidRDefault="00874188">
            <w:pPr>
              <w:spacing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 перебіг строку для укладання договору про закупівлю призупиняється.</w:t>
            </w:r>
          </w:p>
        </w:tc>
      </w:tr>
      <w:tr w:rsidR="00874188" w:rsidRPr="004125FA" w:rsidTr="00874188">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Проект договору про закупівлю</w:t>
            </w:r>
          </w:p>
        </w:tc>
        <w:tc>
          <w:tcPr>
            <w:tcW w:w="6090" w:type="dxa"/>
            <w:tcBorders>
              <w:top w:val="single" w:sz="4" w:space="0" w:color="auto"/>
              <w:left w:val="single" w:sz="4" w:space="0" w:color="auto"/>
              <w:bottom w:val="single" w:sz="4" w:space="0" w:color="auto"/>
              <w:right w:val="single" w:sz="4" w:space="0" w:color="auto"/>
            </w:tcBorders>
            <w:vAlign w:val="center"/>
            <w:hideMark/>
          </w:tcPr>
          <w:p w:rsidR="00874188" w:rsidRDefault="00874188">
            <w:pPr>
              <w:keepNext/>
              <w:keepLines/>
              <w:spacing w:line="240" w:lineRule="auto"/>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Проект Договору про закупівлю викладено в </w:t>
            </w:r>
            <w:r>
              <w:rPr>
                <w:rFonts w:ascii="Times New Roman" w:eastAsia="Times New Roman" w:hAnsi="Times New Roman" w:cs="Times New Roman"/>
                <w:b/>
                <w:bCs/>
                <w:i/>
                <w:iCs/>
                <w:color w:val="000000"/>
                <w:sz w:val="24"/>
                <w:szCs w:val="24"/>
                <w:lang w:val="uk-UA" w:eastAsia="ru-RU"/>
              </w:rPr>
              <w:t>Додатку 4</w:t>
            </w:r>
            <w:r>
              <w:rPr>
                <w:rFonts w:ascii="Times New Roman" w:eastAsia="Times New Roman" w:hAnsi="Times New Roman" w:cs="Times New Roman"/>
                <w:color w:val="000000"/>
                <w:sz w:val="24"/>
                <w:szCs w:val="24"/>
                <w:lang w:val="uk-UA" w:eastAsia="ru-RU"/>
              </w:rPr>
              <w:t xml:space="preserve"> до цієї тендерної документації.</w:t>
            </w:r>
          </w:p>
          <w:p w:rsidR="00874188" w:rsidRDefault="00874188">
            <w:pPr>
              <w:keepNext/>
              <w:keepLines/>
              <w:spacing w:line="240" w:lineRule="auto"/>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874188" w:rsidRDefault="0087418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w:t>
            </w:r>
            <w:proofErr w:type="spellStart"/>
            <w:r>
              <w:rPr>
                <w:rFonts w:ascii="Times New Roman" w:hAnsi="Times New Roman" w:cs="Times New Roman"/>
                <w:sz w:val="24"/>
                <w:szCs w:val="24"/>
                <w:lang w:val="uk-UA"/>
              </w:rPr>
              <w:t>проєкту</w:t>
            </w:r>
            <w:proofErr w:type="spellEnd"/>
            <w:r>
              <w:rPr>
                <w:rFonts w:ascii="Times New Roman" w:hAnsi="Times New Roman" w:cs="Times New Roman"/>
                <w:sz w:val="24"/>
                <w:szCs w:val="24"/>
                <w:lang w:val="uk-UA"/>
              </w:rPr>
              <w:t xml:space="preserve"> договору про закупівлю, що є Додатком 4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w:t>
            </w:r>
            <w:proofErr w:type="spellStart"/>
            <w:r>
              <w:rPr>
                <w:rFonts w:ascii="Times New Roman" w:hAnsi="Times New Roman" w:cs="Times New Roman"/>
                <w:sz w:val="24"/>
                <w:szCs w:val="24"/>
                <w:lang w:val="uk-UA"/>
              </w:rPr>
              <w:t>розцінено</w:t>
            </w:r>
            <w:proofErr w:type="spellEnd"/>
            <w:r>
              <w:rPr>
                <w:rFonts w:ascii="Times New Roman" w:hAnsi="Times New Roman" w:cs="Times New Roman"/>
                <w:sz w:val="24"/>
                <w:szCs w:val="24"/>
                <w:lang w:val="uk-UA"/>
              </w:rPr>
              <w:t xml:space="preserve"> як відмова переможця від укладення договору про закупівлю, що спричиняє </w:t>
            </w:r>
            <w:r>
              <w:rPr>
                <w:rFonts w:ascii="Times New Roman" w:hAnsi="Times New Roman" w:cs="Times New Roman"/>
                <w:sz w:val="24"/>
                <w:szCs w:val="24"/>
                <w:lang w:val="uk-UA"/>
              </w:rPr>
              <w:lastRenderedPageBreak/>
              <w:t>наслідки, передбачені пунктом 5 цієї Документації «Дії замовника при відмові переможця торгів підписати договір про закупівлю» цього розділу.</w:t>
            </w:r>
          </w:p>
          <w:p w:rsidR="00874188" w:rsidRDefault="00874188">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i/>
                <w:iCs/>
                <w:color w:val="000000"/>
                <w:sz w:val="24"/>
                <w:szCs w:val="24"/>
                <w:lang w:val="uk-UA" w:eastAsia="ru-RU"/>
              </w:rPr>
              <w:t>Переможець</w:t>
            </w:r>
            <w:r>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874188" w:rsidRDefault="00874188">
            <w:pPr>
              <w:pStyle w:val="a6"/>
              <w:keepNext/>
              <w:keepLines/>
              <w:numPr>
                <w:ilvl w:val="0"/>
                <w:numId w:val="18"/>
              </w:numPr>
              <w:spacing w:after="160"/>
              <w:jc w:val="both"/>
              <w:rPr>
                <w:color w:val="000000"/>
                <w:lang w:val="uk-UA" w:eastAsia="ru-RU"/>
              </w:rPr>
            </w:pPr>
            <w:proofErr w:type="spellStart"/>
            <w:r>
              <w:rPr>
                <w:color w:val="000000"/>
                <w:lang w:eastAsia="ru-RU"/>
              </w:rPr>
              <w:t>інформацію</w:t>
            </w:r>
            <w:proofErr w:type="spellEnd"/>
            <w:r>
              <w:rPr>
                <w:color w:val="000000"/>
                <w:lang w:eastAsia="ru-RU"/>
              </w:rPr>
              <w:t xml:space="preserve"> про право </w:t>
            </w:r>
            <w:proofErr w:type="spellStart"/>
            <w:r>
              <w:rPr>
                <w:color w:val="000000"/>
                <w:lang w:eastAsia="ru-RU"/>
              </w:rPr>
              <w:t>підписання</w:t>
            </w:r>
            <w:proofErr w:type="spellEnd"/>
            <w:r>
              <w:rPr>
                <w:color w:val="000000"/>
                <w:lang w:eastAsia="ru-RU"/>
              </w:rPr>
              <w:t xml:space="preserve"> договору про </w:t>
            </w:r>
            <w:proofErr w:type="spellStart"/>
            <w:r>
              <w:rPr>
                <w:color w:val="000000"/>
                <w:lang w:eastAsia="ru-RU"/>
              </w:rPr>
              <w:t>закупівлю</w:t>
            </w:r>
            <w:proofErr w:type="spellEnd"/>
            <w:r>
              <w:rPr>
                <w:color w:val="000000"/>
                <w:lang w:eastAsia="ru-RU"/>
              </w:rPr>
              <w:t>;</w:t>
            </w:r>
          </w:p>
          <w:p w:rsidR="00874188" w:rsidRPr="00874188" w:rsidRDefault="00874188">
            <w:pPr>
              <w:pStyle w:val="a6"/>
              <w:keepNext/>
              <w:keepLines/>
              <w:numPr>
                <w:ilvl w:val="0"/>
                <w:numId w:val="18"/>
              </w:numPr>
              <w:spacing w:after="160"/>
              <w:jc w:val="both"/>
              <w:rPr>
                <w:strike/>
                <w:color w:val="000000"/>
                <w:lang w:val="uk-UA" w:eastAsia="ru-RU"/>
              </w:rPr>
            </w:pPr>
            <w:r w:rsidRPr="00874188">
              <w:rPr>
                <w:b/>
                <w:bCs/>
                <w:lang w:val="uk-UA"/>
              </w:rPr>
              <w:t>достовірну інформацію про наявність у нього чинної ліцензії або документа дозвільного характеру</w:t>
            </w:r>
            <w:r>
              <w:t> </w:t>
            </w:r>
            <w:r w:rsidRPr="00874188">
              <w:rPr>
                <w:lang w:val="uk-UA"/>
              </w:rPr>
              <w:t xml:space="preserve">на провадження виду господарської діяльності, </w:t>
            </w:r>
            <w:r w:rsidRPr="00874188">
              <w:rPr>
                <w:lang w:val="uk-UA" w:eastAsia="ru-RU"/>
              </w:rPr>
              <w:t xml:space="preserve">якщо отримання дозволу або ліцензії на провадження такого виду діяльності передбачено законом. У разі якщо переможцем процедури закупівлі є </w:t>
            </w:r>
            <w:proofErr w:type="spellStart"/>
            <w:r w:rsidRPr="00874188">
              <w:rPr>
                <w:lang w:val="uk-UA" w:eastAsia="ru-RU"/>
              </w:rPr>
              <w:t>обєднання</w:t>
            </w:r>
            <w:proofErr w:type="spellEnd"/>
            <w:r w:rsidRPr="00874188">
              <w:rPr>
                <w:lang w:val="uk-UA" w:eastAsia="ru-RU"/>
              </w:rPr>
              <w:t xml:space="preserve"> учасників, копія ліцензії або дозволу надається одним з учасників такого </w:t>
            </w:r>
            <w:proofErr w:type="spellStart"/>
            <w:r w:rsidRPr="00874188">
              <w:rPr>
                <w:lang w:val="uk-UA" w:eastAsia="ru-RU"/>
              </w:rPr>
              <w:t>обєднання</w:t>
            </w:r>
            <w:proofErr w:type="spellEnd"/>
            <w:r w:rsidRPr="00874188">
              <w:rPr>
                <w:lang w:val="uk-UA" w:eastAsia="ru-RU"/>
              </w:rPr>
              <w:t xml:space="preserve"> учасників.</w:t>
            </w:r>
          </w:p>
        </w:tc>
      </w:tr>
      <w:tr w:rsidR="00874188" w:rsidRPr="004125FA" w:rsidTr="00874188">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4</w:t>
            </w:r>
          </w:p>
        </w:tc>
        <w:tc>
          <w:tcPr>
            <w:tcW w:w="2835"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090" w:type="dxa"/>
            <w:tcBorders>
              <w:top w:val="single" w:sz="4" w:space="0" w:color="auto"/>
              <w:left w:val="single" w:sz="4" w:space="0" w:color="auto"/>
              <w:bottom w:val="single" w:sz="4" w:space="0" w:color="auto"/>
              <w:right w:val="single" w:sz="4" w:space="0" w:color="auto"/>
            </w:tcBorders>
            <w:vAlign w:val="center"/>
            <w:hideMark/>
          </w:tcPr>
          <w:p w:rsidR="00874188" w:rsidRDefault="00874188">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9" w:history="1">
              <w:r>
                <w:rPr>
                  <w:rStyle w:val="a3"/>
                  <w:rFonts w:ascii="Times New Roman" w:eastAsia="Times New Roman" w:hAnsi="Times New Roman" w:cs="Times New Roman"/>
                  <w:color w:val="000000"/>
                  <w:sz w:val="24"/>
                  <w:szCs w:val="24"/>
                  <w:u w:val="none"/>
                  <w:lang w:val="uk-UA" w:eastAsia="ru-RU"/>
                </w:rPr>
                <w:t>Цивільного кодексу України</w:t>
              </w:r>
            </w:hyperlink>
            <w:r>
              <w:rPr>
                <w:rFonts w:ascii="Times New Roman" w:eastAsia="Times New Roman" w:hAnsi="Times New Roman" w:cs="Times New Roman"/>
                <w:color w:val="000000"/>
                <w:sz w:val="24"/>
                <w:szCs w:val="24"/>
                <w:lang w:val="uk-UA" w:eastAsia="ru-RU"/>
              </w:rPr>
              <w:t xml:space="preserve"> та</w:t>
            </w:r>
            <w:hyperlink r:id="rId10" w:history="1">
              <w:r>
                <w:rPr>
                  <w:rStyle w:val="a3"/>
                  <w:rFonts w:ascii="Times New Roman" w:eastAsia="Times New Roman" w:hAnsi="Times New Roman" w:cs="Times New Roman"/>
                  <w:color w:val="000000"/>
                  <w:sz w:val="24"/>
                  <w:szCs w:val="24"/>
                  <w:u w:val="none"/>
                  <w:lang w:val="uk-UA" w:eastAsia="ru-RU"/>
                </w:rPr>
                <w:t xml:space="preserve"> Господарського кодексу України</w:t>
              </w:r>
            </w:hyperlink>
            <w:r>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p>
          <w:p w:rsidR="00874188" w:rsidRDefault="00874188">
            <w:pPr>
              <w:spacing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tc>
      </w:tr>
      <w:tr w:rsidR="00874188" w:rsidTr="00874188">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5</w:t>
            </w:r>
          </w:p>
        </w:tc>
        <w:tc>
          <w:tcPr>
            <w:tcW w:w="2835"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tcBorders>
              <w:top w:val="single" w:sz="4" w:space="0" w:color="auto"/>
              <w:left w:val="single" w:sz="4" w:space="0" w:color="auto"/>
              <w:bottom w:val="single" w:sz="4" w:space="0" w:color="auto"/>
              <w:right w:val="single" w:sz="4" w:space="0" w:color="auto"/>
            </w:tcBorders>
            <w:vAlign w:val="center"/>
            <w:hideMark/>
          </w:tcPr>
          <w:p w:rsidR="00874188" w:rsidRDefault="00874188">
            <w:pPr>
              <w:spacing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74188" w:rsidTr="00874188">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6</w:t>
            </w:r>
          </w:p>
        </w:tc>
        <w:tc>
          <w:tcPr>
            <w:tcW w:w="2835"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tcBorders>
              <w:top w:val="single" w:sz="4" w:space="0" w:color="auto"/>
              <w:left w:val="single" w:sz="4" w:space="0" w:color="auto"/>
              <w:bottom w:val="single" w:sz="4" w:space="0" w:color="auto"/>
              <w:right w:val="single" w:sz="4" w:space="0" w:color="auto"/>
            </w:tcBorders>
            <w:vAlign w:val="center"/>
          </w:tcPr>
          <w:p w:rsidR="00874188" w:rsidRDefault="00874188">
            <w:pPr>
              <w:keepNext/>
              <w:keepLines/>
              <w:spacing w:line="240" w:lineRule="auto"/>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Забезпечення виконання договору про закупівлю не вимагається.</w:t>
            </w:r>
          </w:p>
          <w:p w:rsidR="00874188" w:rsidRDefault="00874188">
            <w:pPr>
              <w:spacing w:line="240" w:lineRule="auto"/>
              <w:jc w:val="both"/>
              <w:rPr>
                <w:rFonts w:ascii="Times New Roman" w:hAnsi="Times New Roman" w:cs="Times New Roman"/>
                <w:sz w:val="24"/>
                <w:szCs w:val="24"/>
                <w:lang w:val="uk-UA"/>
              </w:rPr>
            </w:pPr>
          </w:p>
        </w:tc>
      </w:tr>
    </w:tbl>
    <w:p w:rsidR="00874188" w:rsidRDefault="00874188" w:rsidP="00874188">
      <w:pPr>
        <w:spacing w:after="0" w:line="240" w:lineRule="auto"/>
        <w:jc w:val="both"/>
        <w:rPr>
          <w:rFonts w:ascii="Times New Roman" w:hAnsi="Times New Roman" w:cs="Times New Roman"/>
          <w:sz w:val="24"/>
          <w:szCs w:val="24"/>
          <w:lang w:val="uk-UA"/>
        </w:rPr>
      </w:pPr>
    </w:p>
    <w:p w:rsidR="00874188" w:rsidRDefault="00874188" w:rsidP="00874188">
      <w:pPr>
        <w:spacing w:after="0" w:line="240" w:lineRule="auto"/>
        <w:jc w:val="both"/>
        <w:rPr>
          <w:rFonts w:ascii="Times New Roman" w:hAnsi="Times New Roman" w:cs="Times New Roman"/>
          <w:sz w:val="24"/>
          <w:szCs w:val="24"/>
          <w:lang w:val="uk-UA"/>
        </w:rPr>
      </w:pPr>
    </w:p>
    <w:p w:rsidR="00874188" w:rsidRDefault="00874188" w:rsidP="00874188">
      <w:pPr>
        <w:spacing w:after="0" w:line="240" w:lineRule="auto"/>
        <w:jc w:val="both"/>
        <w:rPr>
          <w:rFonts w:ascii="Times New Roman" w:hAnsi="Times New Roman" w:cs="Times New Roman"/>
          <w:sz w:val="24"/>
          <w:szCs w:val="24"/>
          <w:lang w:val="uk-UA"/>
        </w:rPr>
      </w:pPr>
    </w:p>
    <w:p w:rsidR="00874188" w:rsidRDefault="00874188" w:rsidP="00874188">
      <w:pPr>
        <w:spacing w:after="0" w:line="240" w:lineRule="auto"/>
        <w:jc w:val="both"/>
        <w:rPr>
          <w:rFonts w:ascii="Times New Roman" w:hAnsi="Times New Roman" w:cs="Times New Roman"/>
          <w:sz w:val="24"/>
          <w:szCs w:val="24"/>
          <w:lang w:val="uk-UA"/>
        </w:rPr>
      </w:pPr>
    </w:p>
    <w:p w:rsidR="00874188" w:rsidRDefault="00874188" w:rsidP="00874188">
      <w:pPr>
        <w:spacing w:after="0" w:line="240" w:lineRule="auto"/>
        <w:jc w:val="both"/>
        <w:rPr>
          <w:rFonts w:ascii="Times New Roman" w:hAnsi="Times New Roman" w:cs="Times New Roman"/>
          <w:sz w:val="24"/>
          <w:szCs w:val="24"/>
          <w:lang w:val="uk-UA"/>
        </w:rPr>
      </w:pPr>
    </w:p>
    <w:p w:rsidR="00874188" w:rsidRDefault="00874188" w:rsidP="00874188">
      <w:pPr>
        <w:spacing w:after="0" w:line="240" w:lineRule="auto"/>
        <w:rPr>
          <w:rFonts w:ascii="Times New Roman" w:hAnsi="Times New Roman" w:cs="Times New Roman"/>
          <w:sz w:val="24"/>
          <w:szCs w:val="24"/>
          <w:lang w:val="uk-UA"/>
        </w:rPr>
      </w:pPr>
    </w:p>
    <w:p w:rsidR="00874188" w:rsidRDefault="00874188" w:rsidP="00874188">
      <w:pPr>
        <w:spacing w:after="0" w:line="240" w:lineRule="auto"/>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                                                                                                                </w:t>
      </w:r>
      <w:r>
        <w:rPr>
          <w:rFonts w:ascii="Times New Roman" w:eastAsia="Times New Roman" w:hAnsi="Times New Roman" w:cs="Times New Roman"/>
          <w:b/>
          <w:bCs/>
          <w:color w:val="000000"/>
          <w:sz w:val="24"/>
          <w:szCs w:val="24"/>
          <w:lang w:val="uk-UA" w:eastAsia="ru-RU"/>
        </w:rPr>
        <w:t>ДОДАТОК 1</w:t>
      </w:r>
    </w:p>
    <w:p w:rsidR="00874188" w:rsidRDefault="00874188" w:rsidP="00874188">
      <w:pPr>
        <w:spacing w:after="0" w:line="240" w:lineRule="auto"/>
        <w:ind w:left="5660" w:firstLine="700"/>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z w:val="24"/>
          <w:szCs w:val="24"/>
          <w:lang w:val="uk-UA" w:eastAsia="ru-RU"/>
        </w:rPr>
        <w:t>до тендерної документації</w:t>
      </w:r>
    </w:p>
    <w:p w:rsidR="00874188" w:rsidRDefault="00874188" w:rsidP="00874188">
      <w:pPr>
        <w:spacing w:after="0" w:line="240" w:lineRule="auto"/>
        <w:ind w:left="5660" w:firstLine="70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z w:val="24"/>
          <w:szCs w:val="24"/>
          <w:lang w:val="uk-UA" w:eastAsia="ru-RU"/>
        </w:rPr>
        <w:t> </w:t>
      </w:r>
    </w:p>
    <w:p w:rsidR="00874188" w:rsidRDefault="00874188" w:rsidP="00874188">
      <w:pPr>
        <w:shd w:val="clear" w:color="auto" w:fill="FFFFFF"/>
        <w:spacing w:after="0" w:line="240" w:lineRule="auto"/>
        <w:ind w:firstLine="708"/>
        <w:jc w:val="both"/>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Увага!!! 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ЕЦП</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КЕП на пропозицію в цілому та на кожен електронний документ окремо.</w:t>
      </w:r>
    </w:p>
    <w:p w:rsidR="00874188" w:rsidRDefault="00874188" w:rsidP="00874188">
      <w:pPr>
        <w:spacing w:after="0"/>
        <w:ind w:firstLine="708"/>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Документи тендерної  пропозиції, які надані не у формі електронного документа (без ЕЦП/КЕП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874188" w:rsidRDefault="00874188" w:rsidP="00874188">
      <w:pPr>
        <w:spacing w:after="0"/>
        <w:ind w:firstLine="708"/>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 xml:space="preserve"> із накладанням кваліфікованого електронного підпису.</w:t>
      </w:r>
    </w:p>
    <w:p w:rsidR="00874188" w:rsidRDefault="00874188" w:rsidP="00874188">
      <w:pPr>
        <w:shd w:val="clear" w:color="auto" w:fill="FFFFFF"/>
        <w:spacing w:after="0" w:line="240" w:lineRule="auto"/>
        <w:jc w:val="both"/>
        <w:rPr>
          <w:rFonts w:ascii="Times New Roman" w:eastAsia="Times New Roman" w:hAnsi="Times New Roman" w:cs="Times New Roman"/>
          <w:color w:val="000000"/>
          <w:lang w:val="uk-UA" w:eastAsia="ru-RU"/>
        </w:rPr>
      </w:pPr>
    </w:p>
    <w:p w:rsidR="00874188" w:rsidRDefault="00874188" w:rsidP="00874188">
      <w:pPr>
        <w:pStyle w:val="a6"/>
        <w:numPr>
          <w:ilvl w:val="0"/>
          <w:numId w:val="20"/>
        </w:numPr>
        <w:shd w:val="clear" w:color="auto" w:fill="FFFFFF"/>
        <w:tabs>
          <w:tab w:val="left" w:pos="993"/>
        </w:tabs>
        <w:spacing w:after="0"/>
        <w:ind w:left="0" w:firstLine="567"/>
        <w:jc w:val="both"/>
        <w:rPr>
          <w:b/>
          <w:bCs/>
          <w:i/>
          <w:iCs/>
          <w:color w:val="000000"/>
          <w:lang w:val="uk-UA" w:eastAsia="ru-RU"/>
        </w:rPr>
      </w:pPr>
      <w:r>
        <w:rPr>
          <w:b/>
          <w:bCs/>
          <w:i/>
          <w:iCs/>
          <w:color w:val="000000"/>
          <w:lang w:eastAsia="ru-RU"/>
        </w:rPr>
        <w:t> </w:t>
      </w:r>
      <w:proofErr w:type="spellStart"/>
      <w:r>
        <w:rPr>
          <w:b/>
          <w:bCs/>
          <w:i/>
          <w:iCs/>
          <w:color w:val="000000"/>
          <w:lang w:eastAsia="ru-RU"/>
        </w:rPr>
        <w:t>Перелік</w:t>
      </w:r>
      <w:proofErr w:type="spellEnd"/>
      <w:r>
        <w:rPr>
          <w:b/>
          <w:bCs/>
          <w:i/>
          <w:iCs/>
          <w:color w:val="000000"/>
          <w:lang w:eastAsia="ru-RU"/>
        </w:rPr>
        <w:t xml:space="preserve"> </w:t>
      </w:r>
      <w:proofErr w:type="spellStart"/>
      <w:r>
        <w:rPr>
          <w:b/>
          <w:bCs/>
          <w:i/>
          <w:iCs/>
          <w:color w:val="000000"/>
          <w:lang w:eastAsia="ru-RU"/>
        </w:rPr>
        <w:t>документів</w:t>
      </w:r>
      <w:proofErr w:type="spellEnd"/>
      <w:r>
        <w:rPr>
          <w:b/>
          <w:bCs/>
          <w:i/>
          <w:iCs/>
          <w:color w:val="000000"/>
          <w:lang w:eastAsia="ru-RU"/>
        </w:rPr>
        <w:t xml:space="preserve"> та </w:t>
      </w:r>
      <w:proofErr w:type="spellStart"/>
      <w:proofErr w:type="gramStart"/>
      <w:r>
        <w:rPr>
          <w:b/>
          <w:bCs/>
          <w:i/>
          <w:iCs/>
          <w:color w:val="000000"/>
          <w:lang w:eastAsia="ru-RU"/>
        </w:rPr>
        <w:t>інформації</w:t>
      </w:r>
      <w:proofErr w:type="spellEnd"/>
      <w:r>
        <w:rPr>
          <w:b/>
          <w:bCs/>
          <w:i/>
          <w:iCs/>
          <w:color w:val="000000"/>
          <w:lang w:eastAsia="ru-RU"/>
        </w:rPr>
        <w:t>  для</w:t>
      </w:r>
      <w:proofErr w:type="gramEnd"/>
      <w:r>
        <w:rPr>
          <w:b/>
          <w:bCs/>
          <w:i/>
          <w:iCs/>
          <w:color w:val="000000"/>
          <w:lang w:eastAsia="ru-RU"/>
        </w:rPr>
        <w:t xml:space="preserve"> </w:t>
      </w:r>
      <w:proofErr w:type="spellStart"/>
      <w:r>
        <w:rPr>
          <w:b/>
          <w:bCs/>
          <w:i/>
          <w:iCs/>
          <w:color w:val="000000"/>
          <w:lang w:eastAsia="ru-RU"/>
        </w:rPr>
        <w:t>підтвердження</w:t>
      </w:r>
      <w:proofErr w:type="spellEnd"/>
      <w:r>
        <w:rPr>
          <w:b/>
          <w:bCs/>
          <w:i/>
          <w:iCs/>
          <w:color w:val="000000"/>
          <w:lang w:eastAsia="ru-RU"/>
        </w:rPr>
        <w:t xml:space="preserve"> </w:t>
      </w:r>
      <w:proofErr w:type="spellStart"/>
      <w:r>
        <w:rPr>
          <w:b/>
          <w:bCs/>
          <w:i/>
          <w:iCs/>
          <w:color w:val="000000"/>
          <w:lang w:eastAsia="ru-RU"/>
        </w:rPr>
        <w:t>відповідності</w:t>
      </w:r>
      <w:proofErr w:type="spellEnd"/>
      <w:r>
        <w:rPr>
          <w:b/>
          <w:bCs/>
          <w:i/>
          <w:iCs/>
          <w:color w:val="000000"/>
          <w:lang w:eastAsia="ru-RU"/>
        </w:rPr>
        <w:t xml:space="preserve"> УЧАСНИКА  </w:t>
      </w:r>
      <w:proofErr w:type="spellStart"/>
      <w:r>
        <w:rPr>
          <w:b/>
          <w:bCs/>
          <w:i/>
          <w:iCs/>
          <w:color w:val="000000"/>
          <w:lang w:eastAsia="ru-RU"/>
        </w:rPr>
        <w:t>кваліфікаційним</w:t>
      </w:r>
      <w:proofErr w:type="spellEnd"/>
      <w:r>
        <w:rPr>
          <w:b/>
          <w:bCs/>
          <w:i/>
          <w:iCs/>
          <w:color w:val="000000"/>
          <w:lang w:eastAsia="ru-RU"/>
        </w:rPr>
        <w:t xml:space="preserve"> </w:t>
      </w:r>
      <w:proofErr w:type="spellStart"/>
      <w:r>
        <w:rPr>
          <w:b/>
          <w:bCs/>
          <w:i/>
          <w:iCs/>
          <w:color w:val="000000"/>
          <w:lang w:eastAsia="ru-RU"/>
        </w:rPr>
        <w:t>критеріям</w:t>
      </w:r>
      <w:proofErr w:type="spellEnd"/>
      <w:r>
        <w:rPr>
          <w:b/>
          <w:bCs/>
          <w:i/>
          <w:iCs/>
          <w:color w:val="000000"/>
          <w:lang w:eastAsia="ru-RU"/>
        </w:rPr>
        <w:t xml:space="preserve">, </w:t>
      </w:r>
      <w:proofErr w:type="spellStart"/>
      <w:r>
        <w:rPr>
          <w:b/>
          <w:bCs/>
          <w:i/>
          <w:iCs/>
          <w:color w:val="000000"/>
          <w:lang w:eastAsia="ru-RU"/>
        </w:rPr>
        <w:t>визначеним</w:t>
      </w:r>
      <w:proofErr w:type="spellEnd"/>
      <w:r>
        <w:rPr>
          <w:b/>
          <w:bCs/>
          <w:i/>
          <w:iCs/>
          <w:color w:val="000000"/>
          <w:lang w:eastAsia="ru-RU"/>
        </w:rPr>
        <w:t xml:space="preserve"> у </w:t>
      </w:r>
      <w:proofErr w:type="spellStart"/>
      <w:r>
        <w:rPr>
          <w:b/>
          <w:bCs/>
          <w:i/>
          <w:iCs/>
          <w:color w:val="000000"/>
          <w:lang w:eastAsia="ru-RU"/>
        </w:rPr>
        <w:t>статті</w:t>
      </w:r>
      <w:proofErr w:type="spellEnd"/>
      <w:r>
        <w:rPr>
          <w:b/>
          <w:bCs/>
          <w:i/>
          <w:iCs/>
          <w:color w:val="000000"/>
          <w:lang w:eastAsia="ru-RU"/>
        </w:rPr>
        <w:t xml:space="preserve"> 16 Закону “Про </w:t>
      </w:r>
      <w:proofErr w:type="spellStart"/>
      <w:r>
        <w:rPr>
          <w:b/>
          <w:bCs/>
          <w:i/>
          <w:iCs/>
          <w:color w:val="000000"/>
          <w:lang w:eastAsia="ru-RU"/>
        </w:rPr>
        <w:t>публічні</w:t>
      </w:r>
      <w:proofErr w:type="spellEnd"/>
      <w:r>
        <w:rPr>
          <w:b/>
          <w:bCs/>
          <w:i/>
          <w:iCs/>
          <w:color w:val="000000"/>
          <w:lang w:eastAsia="ru-RU"/>
        </w:rPr>
        <w:t xml:space="preserve"> </w:t>
      </w:r>
      <w:proofErr w:type="spellStart"/>
      <w:r>
        <w:rPr>
          <w:b/>
          <w:bCs/>
          <w:i/>
          <w:iCs/>
          <w:color w:val="000000"/>
          <w:lang w:eastAsia="ru-RU"/>
        </w:rPr>
        <w:t>закупівлі</w:t>
      </w:r>
      <w:proofErr w:type="spellEnd"/>
      <w:r>
        <w:rPr>
          <w:b/>
          <w:bCs/>
          <w:i/>
          <w:iCs/>
          <w:color w:val="000000"/>
          <w:lang w:eastAsia="ru-RU"/>
        </w:rPr>
        <w:t>”:</w:t>
      </w:r>
    </w:p>
    <w:tbl>
      <w:tblPr>
        <w:tblW w:w="0" w:type="auto"/>
        <w:jc w:val="center"/>
        <w:tblLook w:val="04A0" w:firstRow="1" w:lastRow="0" w:firstColumn="1" w:lastColumn="0" w:noHBand="0" w:noVBand="1"/>
      </w:tblPr>
      <w:tblGrid>
        <w:gridCol w:w="544"/>
        <w:gridCol w:w="3576"/>
        <w:gridCol w:w="5215"/>
      </w:tblGrid>
      <w:tr w:rsidR="00874188" w:rsidTr="00874188">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74188" w:rsidRDefault="00874188">
            <w:pPr>
              <w:spacing w:before="240"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74188" w:rsidRDefault="00874188">
            <w:pPr>
              <w:spacing w:before="240"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74188" w:rsidRDefault="00874188">
            <w:pPr>
              <w:spacing w:before="240"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874188" w:rsidTr="00874188">
        <w:trPr>
          <w:trHeight w:val="592"/>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Наявність обладнання, матеріально-технічної бази та технологій</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 Довідка в довільній формі, в якій зазначається наступна інформація:</w:t>
            </w:r>
          </w:p>
          <w:p w:rsidR="00874188" w:rsidRDefault="0087418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наявність обладнання, матеріально-технічної бази та технологій необхідних для </w:t>
            </w:r>
            <w:r>
              <w:rPr>
                <w:rFonts w:ascii="Times New Roman" w:eastAsia="Times New Roman" w:hAnsi="Times New Roman" w:cs="Times New Roman"/>
                <w:sz w:val="24"/>
                <w:szCs w:val="24"/>
                <w:lang w:val="uk-UA" w:eastAsia="ru-RU"/>
              </w:rPr>
              <w:t>поставки товарів визначених у технічних вимогах, а</w:t>
            </w:r>
            <w:r>
              <w:rPr>
                <w:rFonts w:ascii="Times New Roman" w:eastAsia="Times New Roman" w:hAnsi="Times New Roman" w:cs="Times New Roman"/>
                <w:color w:val="000000"/>
                <w:sz w:val="24"/>
                <w:szCs w:val="24"/>
                <w:lang w:val="uk-UA" w:eastAsia="ru-RU"/>
              </w:rPr>
              <w:t xml:space="preserve"> саме:</w:t>
            </w:r>
          </w:p>
          <w:p w:rsidR="00874188" w:rsidRDefault="0087418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наявність складських приміщень для зберігання  товару, що є предметом даної закупівлі; наявність автотранспорту, призначеного для перевезення харчового продукту.</w:t>
            </w:r>
          </w:p>
          <w:p w:rsidR="00874188" w:rsidRDefault="0087418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1.2. Сканована кольорова копія оригіналів документів на правові підстави щодо складських приміщень, які засвідчують право власності або оренди. </w:t>
            </w:r>
          </w:p>
          <w:p w:rsidR="00874188" w:rsidRDefault="0087418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1.3. Сканована кольорова копія оригіналів </w:t>
            </w:r>
            <w:proofErr w:type="spellStart"/>
            <w:r>
              <w:rPr>
                <w:rFonts w:ascii="Times New Roman" w:eastAsia="Times New Roman" w:hAnsi="Times New Roman" w:cs="Times New Roman"/>
                <w:color w:val="000000"/>
                <w:sz w:val="24"/>
                <w:szCs w:val="24"/>
                <w:lang w:val="uk-UA" w:eastAsia="ru-RU"/>
              </w:rPr>
              <w:t>свідоцтв</w:t>
            </w:r>
            <w:proofErr w:type="spellEnd"/>
            <w:r>
              <w:rPr>
                <w:rFonts w:ascii="Times New Roman" w:eastAsia="Times New Roman" w:hAnsi="Times New Roman" w:cs="Times New Roman"/>
                <w:color w:val="000000"/>
                <w:sz w:val="24"/>
                <w:szCs w:val="24"/>
                <w:lang w:val="uk-UA" w:eastAsia="ru-RU"/>
              </w:rPr>
              <w:t xml:space="preserve"> про реєстрацію транспортних засобів </w:t>
            </w:r>
            <w:r>
              <w:rPr>
                <w:rFonts w:ascii="Times New Roman" w:eastAsia="Times New Roman" w:hAnsi="Times New Roman" w:cs="Times New Roman"/>
                <w:color w:val="000000"/>
                <w:sz w:val="24"/>
                <w:szCs w:val="24"/>
                <w:lang w:val="uk-UA" w:eastAsia="ru-RU"/>
              </w:rPr>
              <w:lastRenderedPageBreak/>
              <w:t>учасника, якими будуть здійснюватися постачання продукції. В разі, якщо учасник не має власного транспорту, він подає свідоцтва про реєстрацію транспортних засобів перевізника, з яким у нього укладений договір.</w:t>
            </w:r>
          </w:p>
          <w:p w:rsidR="00874188" w:rsidRDefault="0087418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1.4. У разі якщо учасник використовує автомобілі, які йому не належать, для перевезення продукції, надає скановану кольорову копію оригіналу договору про надання транспортних послуг або договір оренди транспорту, в якому зазначений перелік автомобілів, які будуть використані учасником для перевезення продукції, яка є предметом закупівлі. </w:t>
            </w:r>
          </w:p>
        </w:tc>
      </w:tr>
      <w:tr w:rsidR="00874188" w:rsidTr="00874188">
        <w:trPr>
          <w:trHeight w:val="1868"/>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2.</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188" w:rsidRDefault="00874188">
            <w:pPr>
              <w:spacing w:after="0" w:line="240" w:lineRule="auto"/>
              <w:jc w:val="both"/>
              <w:rPr>
                <w:rFonts w:ascii="Times New Roman" w:eastAsia="Calibri"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2.1. Довідка в довільній формі, з інформацією про виконання  аналогічного (аналогічних) за предметом закупівлі договору (договорів) </w:t>
            </w:r>
            <w:r>
              <w:rPr>
                <w:rFonts w:ascii="Times New Roman" w:eastAsia="Calibri" w:hAnsi="Times New Roman" w:cs="Times New Roman"/>
                <w:sz w:val="24"/>
                <w:szCs w:val="24"/>
                <w:lang w:val="uk-UA" w:eastAsia="ru-RU"/>
              </w:rPr>
              <w:t>по реалізації товару, що являється предметом закупівлі, переліку організацій (замовників), з адресами, контактними телефонами, номером(</w:t>
            </w:r>
            <w:proofErr w:type="spellStart"/>
            <w:r>
              <w:rPr>
                <w:rFonts w:ascii="Times New Roman" w:eastAsia="Calibri" w:hAnsi="Times New Roman" w:cs="Times New Roman"/>
                <w:sz w:val="24"/>
                <w:szCs w:val="24"/>
                <w:lang w:val="uk-UA" w:eastAsia="ru-RU"/>
              </w:rPr>
              <w:t>ами</w:t>
            </w:r>
            <w:proofErr w:type="spellEnd"/>
            <w:r>
              <w:rPr>
                <w:rFonts w:ascii="Times New Roman" w:eastAsia="Calibri" w:hAnsi="Times New Roman" w:cs="Times New Roman"/>
                <w:sz w:val="24"/>
                <w:szCs w:val="24"/>
                <w:lang w:val="uk-UA" w:eastAsia="ru-RU"/>
              </w:rPr>
              <w:t>) та датою(</w:t>
            </w:r>
            <w:proofErr w:type="spellStart"/>
            <w:r>
              <w:rPr>
                <w:rFonts w:ascii="Times New Roman" w:eastAsia="Calibri" w:hAnsi="Times New Roman" w:cs="Times New Roman"/>
                <w:sz w:val="24"/>
                <w:szCs w:val="24"/>
                <w:lang w:val="uk-UA" w:eastAsia="ru-RU"/>
              </w:rPr>
              <w:t>ами</w:t>
            </w:r>
            <w:proofErr w:type="spellEnd"/>
            <w:r>
              <w:rPr>
                <w:rFonts w:ascii="Times New Roman" w:eastAsia="Calibri" w:hAnsi="Times New Roman" w:cs="Times New Roman"/>
                <w:sz w:val="24"/>
                <w:szCs w:val="24"/>
                <w:lang w:val="uk-UA" w:eastAsia="ru-RU"/>
              </w:rPr>
              <w:t>) укладення такого(</w:t>
            </w:r>
            <w:proofErr w:type="spellStart"/>
            <w:r>
              <w:rPr>
                <w:rFonts w:ascii="Times New Roman" w:eastAsia="Calibri" w:hAnsi="Times New Roman" w:cs="Times New Roman"/>
                <w:sz w:val="24"/>
                <w:szCs w:val="24"/>
                <w:lang w:val="uk-UA" w:eastAsia="ru-RU"/>
              </w:rPr>
              <w:t>их</w:t>
            </w:r>
            <w:proofErr w:type="spellEnd"/>
            <w:r>
              <w:rPr>
                <w:rFonts w:ascii="Times New Roman" w:eastAsia="Calibri" w:hAnsi="Times New Roman" w:cs="Times New Roman"/>
                <w:sz w:val="24"/>
                <w:szCs w:val="24"/>
                <w:lang w:val="uk-UA" w:eastAsia="ru-RU"/>
              </w:rPr>
              <w:t>) договору(</w:t>
            </w:r>
            <w:proofErr w:type="spellStart"/>
            <w:r>
              <w:rPr>
                <w:rFonts w:ascii="Times New Roman" w:eastAsia="Calibri" w:hAnsi="Times New Roman" w:cs="Times New Roman"/>
                <w:sz w:val="24"/>
                <w:szCs w:val="24"/>
                <w:lang w:val="uk-UA" w:eastAsia="ru-RU"/>
              </w:rPr>
              <w:t>ів</w:t>
            </w:r>
            <w:proofErr w:type="spellEnd"/>
            <w:r>
              <w:rPr>
                <w:rFonts w:ascii="Times New Roman" w:eastAsia="Calibri" w:hAnsi="Times New Roman" w:cs="Times New Roman"/>
                <w:sz w:val="24"/>
                <w:szCs w:val="24"/>
                <w:lang w:val="uk-UA" w:eastAsia="ru-RU"/>
              </w:rPr>
              <w:t>), сум(и)  договору(</w:t>
            </w:r>
            <w:proofErr w:type="spellStart"/>
            <w:r>
              <w:rPr>
                <w:rFonts w:ascii="Times New Roman" w:eastAsia="Calibri" w:hAnsi="Times New Roman" w:cs="Times New Roman"/>
                <w:sz w:val="24"/>
                <w:szCs w:val="24"/>
                <w:lang w:val="uk-UA" w:eastAsia="ru-RU"/>
              </w:rPr>
              <w:t>ів</w:t>
            </w:r>
            <w:proofErr w:type="spellEnd"/>
            <w:r>
              <w:rPr>
                <w:rFonts w:ascii="Times New Roman" w:eastAsia="Calibri" w:hAnsi="Times New Roman" w:cs="Times New Roman"/>
                <w:sz w:val="24"/>
                <w:szCs w:val="24"/>
                <w:lang w:val="uk-UA" w:eastAsia="ru-RU"/>
              </w:rPr>
              <w:t>) та кількість поставленого товару за договором(</w:t>
            </w:r>
            <w:proofErr w:type="spellStart"/>
            <w:r>
              <w:rPr>
                <w:rFonts w:ascii="Times New Roman" w:eastAsia="Calibri" w:hAnsi="Times New Roman" w:cs="Times New Roman"/>
                <w:sz w:val="24"/>
                <w:szCs w:val="24"/>
                <w:lang w:val="uk-UA" w:eastAsia="ru-RU"/>
              </w:rPr>
              <w:t>ами</w:t>
            </w:r>
            <w:proofErr w:type="spellEnd"/>
            <w:r>
              <w:rPr>
                <w:rFonts w:ascii="Times New Roman" w:eastAsia="Calibri" w:hAnsi="Times New Roman" w:cs="Times New Roman"/>
                <w:sz w:val="24"/>
                <w:szCs w:val="24"/>
                <w:lang w:val="uk-UA" w:eastAsia="ru-RU"/>
              </w:rPr>
              <w:t xml:space="preserve">). </w:t>
            </w:r>
          </w:p>
          <w:p w:rsidR="00874188" w:rsidRDefault="00874188">
            <w:pPr>
              <w:spacing w:after="0" w:line="240" w:lineRule="auto"/>
              <w:jc w:val="both"/>
              <w:rPr>
                <w:rFonts w:ascii="Times New Roman" w:eastAsia="Times New Roman" w:hAnsi="Times New Roman" w:cs="Times New Roman"/>
                <w:color w:val="000000"/>
                <w:sz w:val="24"/>
                <w:szCs w:val="24"/>
                <w:lang w:val="uk-UA" w:eastAsia="ru-RU"/>
              </w:rPr>
            </w:pPr>
          </w:p>
          <w:p w:rsidR="00874188" w:rsidRDefault="00874188">
            <w:pPr>
              <w:pStyle w:val="21"/>
              <w:spacing w:after="0" w:line="264" w:lineRule="auto"/>
              <w:ind w:left="-15" w:right="100"/>
              <w:jc w:val="both"/>
              <w:rPr>
                <w:rFonts w:ascii="Times New Roman" w:hAnsi="Times New Roman"/>
                <w:i/>
                <w:sz w:val="24"/>
                <w:szCs w:val="24"/>
              </w:rPr>
            </w:pPr>
            <w:proofErr w:type="spellStart"/>
            <w:r>
              <w:rPr>
                <w:rFonts w:ascii="Times New Roman" w:hAnsi="Times New Roman"/>
                <w:i/>
                <w:sz w:val="24"/>
                <w:szCs w:val="24"/>
              </w:rPr>
              <w:t>Аналогічним</w:t>
            </w:r>
            <w:proofErr w:type="spellEnd"/>
            <w:r>
              <w:rPr>
                <w:rFonts w:ascii="Times New Roman" w:hAnsi="Times New Roman"/>
                <w:i/>
                <w:sz w:val="24"/>
                <w:szCs w:val="24"/>
              </w:rPr>
              <w:t xml:space="preserve"> договор</w:t>
            </w:r>
            <w:proofErr w:type="spellStart"/>
            <w:r>
              <w:rPr>
                <w:rFonts w:ascii="Times New Roman" w:hAnsi="Times New Roman"/>
                <w:i/>
                <w:sz w:val="24"/>
                <w:szCs w:val="24"/>
                <w:lang w:val="uk-UA"/>
              </w:rPr>
              <w:t>ом</w:t>
            </w:r>
            <w:proofErr w:type="spellEnd"/>
            <w:r>
              <w:rPr>
                <w:rFonts w:ascii="Times New Roman" w:hAnsi="Times New Roman"/>
                <w:i/>
                <w:sz w:val="24"/>
                <w:szCs w:val="24"/>
              </w:rPr>
              <w:t xml:space="preserve"> </w:t>
            </w:r>
            <w:proofErr w:type="spellStart"/>
            <w:r>
              <w:rPr>
                <w:rFonts w:ascii="Times New Roman" w:hAnsi="Times New Roman"/>
                <w:i/>
                <w:sz w:val="24"/>
                <w:szCs w:val="24"/>
              </w:rPr>
              <w:t>відповідно</w:t>
            </w:r>
            <w:proofErr w:type="spellEnd"/>
            <w:r>
              <w:rPr>
                <w:rFonts w:ascii="Times New Roman" w:hAnsi="Times New Roman"/>
                <w:i/>
                <w:sz w:val="24"/>
                <w:szCs w:val="24"/>
              </w:rPr>
              <w:t xml:space="preserve"> до умов </w:t>
            </w:r>
            <w:proofErr w:type="spellStart"/>
            <w:r>
              <w:rPr>
                <w:rFonts w:ascii="Times New Roman" w:hAnsi="Times New Roman"/>
                <w:i/>
                <w:sz w:val="24"/>
                <w:szCs w:val="24"/>
              </w:rPr>
              <w:t>цієї</w:t>
            </w:r>
            <w:proofErr w:type="spellEnd"/>
            <w:r>
              <w:rPr>
                <w:rFonts w:ascii="Times New Roman" w:hAnsi="Times New Roman"/>
                <w:i/>
                <w:sz w:val="24"/>
                <w:szCs w:val="24"/>
              </w:rPr>
              <w:t xml:space="preserve"> </w:t>
            </w:r>
            <w:proofErr w:type="spellStart"/>
            <w:r>
              <w:rPr>
                <w:rFonts w:ascii="Times New Roman" w:hAnsi="Times New Roman"/>
                <w:i/>
                <w:sz w:val="24"/>
                <w:szCs w:val="24"/>
              </w:rPr>
              <w:t>Документації</w:t>
            </w:r>
            <w:proofErr w:type="spellEnd"/>
            <w:r>
              <w:rPr>
                <w:rFonts w:ascii="Times New Roman" w:hAnsi="Times New Roman"/>
                <w:i/>
                <w:sz w:val="24"/>
                <w:szCs w:val="24"/>
              </w:rPr>
              <w:t xml:space="preserve"> є догов</w:t>
            </w:r>
            <w:r>
              <w:rPr>
                <w:rFonts w:ascii="Times New Roman" w:hAnsi="Times New Roman"/>
                <w:i/>
                <w:sz w:val="24"/>
                <w:szCs w:val="24"/>
                <w:lang w:val="uk-UA"/>
              </w:rPr>
              <w:t>і</w:t>
            </w:r>
            <w:r>
              <w:rPr>
                <w:rFonts w:ascii="Times New Roman" w:hAnsi="Times New Roman"/>
                <w:i/>
                <w:sz w:val="24"/>
                <w:szCs w:val="24"/>
              </w:rPr>
              <w:t xml:space="preserve">р, </w:t>
            </w:r>
            <w:proofErr w:type="spellStart"/>
            <w:r>
              <w:rPr>
                <w:rFonts w:ascii="Times New Roman" w:hAnsi="Times New Roman"/>
                <w:i/>
                <w:sz w:val="24"/>
                <w:szCs w:val="24"/>
              </w:rPr>
              <w:t>щодо</w:t>
            </w:r>
            <w:proofErr w:type="spellEnd"/>
            <w:r>
              <w:rPr>
                <w:rFonts w:ascii="Times New Roman" w:hAnsi="Times New Roman"/>
                <w:i/>
                <w:sz w:val="24"/>
                <w:szCs w:val="24"/>
              </w:rPr>
              <w:t xml:space="preserve"> поставки товару, </w:t>
            </w:r>
            <w:proofErr w:type="spellStart"/>
            <w:r>
              <w:rPr>
                <w:rFonts w:ascii="Times New Roman" w:hAnsi="Times New Roman"/>
                <w:i/>
                <w:sz w:val="24"/>
                <w:szCs w:val="24"/>
              </w:rPr>
              <w:t>який</w:t>
            </w:r>
            <w:proofErr w:type="spellEnd"/>
            <w:r>
              <w:rPr>
                <w:rFonts w:ascii="Times New Roman" w:hAnsi="Times New Roman"/>
                <w:i/>
                <w:sz w:val="24"/>
                <w:szCs w:val="24"/>
              </w:rPr>
              <w:t xml:space="preserve"> є предметом </w:t>
            </w:r>
            <w:proofErr w:type="spellStart"/>
            <w:r>
              <w:rPr>
                <w:rFonts w:ascii="Times New Roman" w:hAnsi="Times New Roman"/>
                <w:i/>
                <w:sz w:val="24"/>
                <w:szCs w:val="24"/>
              </w:rPr>
              <w:t>закупівлі</w:t>
            </w:r>
            <w:proofErr w:type="spellEnd"/>
            <w:r>
              <w:rPr>
                <w:rFonts w:ascii="Times New Roman" w:hAnsi="Times New Roman"/>
                <w:i/>
                <w:sz w:val="24"/>
                <w:szCs w:val="24"/>
                <w:lang w:val="uk-UA"/>
              </w:rPr>
              <w:t xml:space="preserve"> за </w:t>
            </w:r>
            <w:proofErr w:type="gramStart"/>
            <w:r>
              <w:rPr>
                <w:rFonts w:ascii="Times New Roman" w:hAnsi="Times New Roman"/>
                <w:i/>
                <w:sz w:val="24"/>
                <w:szCs w:val="24"/>
                <w:lang w:val="uk-UA"/>
              </w:rPr>
              <w:t xml:space="preserve">кодом  </w:t>
            </w:r>
            <w:r>
              <w:rPr>
                <w:rFonts w:ascii="Times New Roman" w:hAnsi="Times New Roman"/>
                <w:i/>
                <w:sz w:val="24"/>
                <w:szCs w:val="24"/>
              </w:rPr>
              <w:t>ДК</w:t>
            </w:r>
            <w:proofErr w:type="gramEnd"/>
            <w:r>
              <w:rPr>
                <w:rFonts w:ascii="Times New Roman" w:hAnsi="Times New Roman"/>
                <w:i/>
                <w:sz w:val="24"/>
                <w:szCs w:val="24"/>
              </w:rPr>
              <w:t xml:space="preserve"> 021:2015 </w:t>
            </w:r>
            <w:proofErr w:type="spellStart"/>
            <w:r>
              <w:rPr>
                <w:rFonts w:ascii="Times New Roman" w:hAnsi="Times New Roman"/>
                <w:i/>
                <w:sz w:val="24"/>
                <w:szCs w:val="24"/>
              </w:rPr>
              <w:t>Єдиний</w:t>
            </w:r>
            <w:proofErr w:type="spellEnd"/>
            <w:r>
              <w:rPr>
                <w:rFonts w:ascii="Times New Roman" w:hAnsi="Times New Roman"/>
                <w:i/>
                <w:sz w:val="24"/>
                <w:szCs w:val="24"/>
              </w:rPr>
              <w:t xml:space="preserve"> </w:t>
            </w:r>
            <w:proofErr w:type="spellStart"/>
            <w:r>
              <w:rPr>
                <w:rFonts w:ascii="Times New Roman" w:hAnsi="Times New Roman"/>
                <w:i/>
                <w:sz w:val="24"/>
                <w:szCs w:val="24"/>
              </w:rPr>
              <w:t>закупівельний</w:t>
            </w:r>
            <w:proofErr w:type="spellEnd"/>
            <w:r>
              <w:rPr>
                <w:rFonts w:ascii="Times New Roman" w:hAnsi="Times New Roman"/>
                <w:i/>
                <w:sz w:val="24"/>
                <w:szCs w:val="24"/>
              </w:rPr>
              <w:t xml:space="preserve"> словник </w:t>
            </w:r>
          </w:p>
          <w:p w:rsidR="00874188" w:rsidRDefault="00874188">
            <w:pPr>
              <w:pStyle w:val="21"/>
              <w:spacing w:after="0" w:line="264" w:lineRule="auto"/>
              <w:ind w:left="-15" w:right="100"/>
              <w:jc w:val="both"/>
              <w:rPr>
                <w:rFonts w:ascii="Times New Roman" w:hAnsi="Times New Roman"/>
                <w:i/>
                <w:sz w:val="24"/>
                <w:szCs w:val="24"/>
              </w:rPr>
            </w:pPr>
            <w:r>
              <w:rPr>
                <w:rFonts w:ascii="Times New Roman" w:hAnsi="Times New Roman"/>
                <w:i/>
                <w:sz w:val="24"/>
                <w:szCs w:val="24"/>
              </w:rPr>
              <w:t>09110000–3</w:t>
            </w:r>
            <w:r>
              <w:rPr>
                <w:rFonts w:ascii="Times New Roman" w:hAnsi="Times New Roman"/>
                <w:i/>
                <w:sz w:val="24"/>
                <w:szCs w:val="24"/>
                <w:lang w:val="uk-UA"/>
              </w:rPr>
              <w:t xml:space="preserve"> Тверде паливо</w:t>
            </w:r>
            <w:r>
              <w:rPr>
                <w:rFonts w:ascii="Times New Roman" w:hAnsi="Times New Roman"/>
                <w:i/>
                <w:sz w:val="24"/>
                <w:szCs w:val="24"/>
              </w:rPr>
              <w:t>.</w:t>
            </w:r>
          </w:p>
          <w:p w:rsidR="00874188" w:rsidRDefault="00874188">
            <w:pPr>
              <w:rPr>
                <w:rFonts w:ascii="Times New Roman" w:eastAsia="Calibri" w:hAnsi="Times New Roman" w:cs="Times New Roman"/>
                <w:i/>
                <w:lang w:val="uk-UA"/>
              </w:rPr>
            </w:pPr>
            <w:proofErr w:type="spellStart"/>
            <w:r>
              <w:rPr>
                <w:rFonts w:ascii="Times New Roman" w:eastAsia="Calibri" w:hAnsi="Times New Roman" w:cs="Times New Roman"/>
                <w:i/>
              </w:rPr>
              <w:t>Примітки</w:t>
            </w:r>
            <w:proofErr w:type="spellEnd"/>
            <w:r>
              <w:rPr>
                <w:rFonts w:ascii="Times New Roman" w:eastAsia="Calibri" w:hAnsi="Times New Roman" w:cs="Times New Roman"/>
                <w:i/>
              </w:rPr>
              <w:t>:</w:t>
            </w:r>
          </w:p>
          <w:p w:rsidR="00874188" w:rsidRDefault="00874188">
            <w:pPr>
              <w:rPr>
                <w:rFonts w:ascii="Times New Roman" w:eastAsia="Calibri" w:hAnsi="Times New Roman" w:cs="Times New Roman"/>
                <w:i/>
              </w:rPr>
            </w:pPr>
            <w:r>
              <w:rPr>
                <w:rFonts w:ascii="Times New Roman" w:hAnsi="Times New Roman"/>
                <w:i/>
                <w:lang w:val="uk-UA"/>
              </w:rPr>
              <w:t>-</w:t>
            </w:r>
            <w:r>
              <w:rPr>
                <w:rFonts w:ascii="Times New Roman" w:eastAsia="Calibri" w:hAnsi="Times New Roman" w:cs="Times New Roman"/>
                <w:i/>
              </w:rPr>
              <w:t xml:space="preserve"> у </w:t>
            </w:r>
            <w:proofErr w:type="spellStart"/>
            <w:r>
              <w:rPr>
                <w:rFonts w:ascii="Times New Roman" w:eastAsia="Calibri" w:hAnsi="Times New Roman" w:cs="Times New Roman"/>
                <w:i/>
              </w:rPr>
              <w:t>випадку</w:t>
            </w:r>
            <w:proofErr w:type="spellEnd"/>
            <w:r>
              <w:rPr>
                <w:rFonts w:ascii="Times New Roman" w:eastAsia="Calibri" w:hAnsi="Times New Roman" w:cs="Times New Roman"/>
                <w:i/>
              </w:rPr>
              <w:t xml:space="preserve">, </w:t>
            </w:r>
            <w:proofErr w:type="spellStart"/>
            <w:r>
              <w:rPr>
                <w:rFonts w:ascii="Times New Roman" w:eastAsia="Calibri" w:hAnsi="Times New Roman" w:cs="Times New Roman"/>
                <w:i/>
              </w:rPr>
              <w:t>якщо</w:t>
            </w:r>
            <w:proofErr w:type="spellEnd"/>
            <w:r>
              <w:rPr>
                <w:rFonts w:ascii="Times New Roman" w:eastAsia="Calibri" w:hAnsi="Times New Roman" w:cs="Times New Roman"/>
                <w:i/>
              </w:rPr>
              <w:t xml:space="preserve"> у </w:t>
            </w:r>
            <w:proofErr w:type="spellStart"/>
            <w:r>
              <w:rPr>
                <w:rFonts w:ascii="Times New Roman" w:eastAsia="Calibri" w:hAnsi="Times New Roman" w:cs="Times New Roman"/>
                <w:i/>
              </w:rPr>
              <w:t>предметі</w:t>
            </w:r>
            <w:proofErr w:type="spellEnd"/>
            <w:r>
              <w:rPr>
                <w:rFonts w:ascii="Times New Roman" w:eastAsia="Calibri" w:hAnsi="Times New Roman" w:cs="Times New Roman"/>
                <w:i/>
              </w:rPr>
              <w:t xml:space="preserve"> договору не </w:t>
            </w:r>
            <w:proofErr w:type="spellStart"/>
            <w:r>
              <w:rPr>
                <w:rFonts w:ascii="Times New Roman" w:eastAsia="Calibri" w:hAnsi="Times New Roman" w:cs="Times New Roman"/>
                <w:i/>
              </w:rPr>
              <w:t>зазначається</w:t>
            </w:r>
            <w:proofErr w:type="spellEnd"/>
            <w:r>
              <w:rPr>
                <w:rFonts w:ascii="Times New Roman" w:eastAsia="Calibri" w:hAnsi="Times New Roman" w:cs="Times New Roman"/>
                <w:i/>
              </w:rPr>
              <w:t xml:space="preserve"> </w:t>
            </w:r>
            <w:r>
              <w:rPr>
                <w:rFonts w:ascii="Times New Roman" w:eastAsia="Calibri" w:hAnsi="Times New Roman" w:cs="Times New Roman"/>
                <w:i/>
                <w:lang w:val="uk-UA"/>
              </w:rPr>
              <w:t xml:space="preserve">код предмету закупівлі </w:t>
            </w:r>
            <w:r>
              <w:rPr>
                <w:rFonts w:ascii="Times New Roman" w:eastAsia="Calibri" w:hAnsi="Times New Roman" w:cs="Times New Roman"/>
                <w:i/>
              </w:rPr>
              <w:t xml:space="preserve">, </w:t>
            </w:r>
            <w:proofErr w:type="spellStart"/>
            <w:r>
              <w:rPr>
                <w:rFonts w:ascii="Times New Roman" w:eastAsia="Calibri" w:hAnsi="Times New Roman" w:cs="Times New Roman"/>
                <w:i/>
              </w:rPr>
              <w:t>який</w:t>
            </w:r>
            <w:proofErr w:type="spellEnd"/>
            <w:r>
              <w:rPr>
                <w:rFonts w:ascii="Times New Roman" w:eastAsia="Calibri" w:hAnsi="Times New Roman" w:cs="Times New Roman"/>
                <w:i/>
              </w:rPr>
              <w:t xml:space="preserve"> </w:t>
            </w:r>
            <w:proofErr w:type="spellStart"/>
            <w:r>
              <w:rPr>
                <w:rFonts w:ascii="Times New Roman" w:eastAsia="Calibri" w:hAnsi="Times New Roman" w:cs="Times New Roman"/>
                <w:i/>
              </w:rPr>
              <w:t>постачався</w:t>
            </w:r>
            <w:proofErr w:type="spellEnd"/>
            <w:r>
              <w:rPr>
                <w:rFonts w:ascii="Times New Roman" w:eastAsia="Calibri" w:hAnsi="Times New Roman" w:cs="Times New Roman"/>
                <w:i/>
              </w:rPr>
              <w:t xml:space="preserve"> за договором – </w:t>
            </w:r>
            <w:proofErr w:type="spellStart"/>
            <w:r>
              <w:rPr>
                <w:rFonts w:ascii="Times New Roman" w:eastAsia="Calibri" w:hAnsi="Times New Roman" w:cs="Times New Roman"/>
                <w:i/>
              </w:rPr>
              <w:t>учасник</w:t>
            </w:r>
            <w:proofErr w:type="spellEnd"/>
            <w:r>
              <w:rPr>
                <w:rFonts w:ascii="Times New Roman" w:eastAsia="Calibri" w:hAnsi="Times New Roman" w:cs="Times New Roman"/>
                <w:i/>
              </w:rPr>
              <w:t xml:space="preserve"> </w:t>
            </w:r>
            <w:proofErr w:type="spellStart"/>
            <w:r>
              <w:rPr>
                <w:rFonts w:ascii="Times New Roman" w:eastAsia="Calibri" w:hAnsi="Times New Roman" w:cs="Times New Roman"/>
                <w:i/>
              </w:rPr>
              <w:t>обов’язково</w:t>
            </w:r>
            <w:proofErr w:type="spellEnd"/>
            <w:r>
              <w:rPr>
                <w:rFonts w:ascii="Times New Roman" w:eastAsia="Calibri" w:hAnsi="Times New Roman" w:cs="Times New Roman"/>
                <w:i/>
              </w:rPr>
              <w:t xml:space="preserve"> до </w:t>
            </w:r>
            <w:proofErr w:type="spellStart"/>
            <w:r>
              <w:rPr>
                <w:rFonts w:ascii="Times New Roman" w:eastAsia="Calibri" w:hAnsi="Times New Roman" w:cs="Times New Roman"/>
                <w:i/>
              </w:rPr>
              <w:t>копії</w:t>
            </w:r>
            <w:proofErr w:type="spellEnd"/>
            <w:r>
              <w:rPr>
                <w:rFonts w:ascii="Times New Roman" w:eastAsia="Calibri" w:hAnsi="Times New Roman" w:cs="Times New Roman"/>
                <w:i/>
              </w:rPr>
              <w:t xml:space="preserve"> такого договору </w:t>
            </w:r>
            <w:proofErr w:type="spellStart"/>
            <w:r>
              <w:rPr>
                <w:rFonts w:ascii="Times New Roman" w:eastAsia="Calibri" w:hAnsi="Times New Roman" w:cs="Times New Roman"/>
                <w:i/>
              </w:rPr>
              <w:t>долучає</w:t>
            </w:r>
            <w:proofErr w:type="spellEnd"/>
            <w:r>
              <w:rPr>
                <w:rFonts w:ascii="Times New Roman" w:eastAsia="Calibri" w:hAnsi="Times New Roman" w:cs="Times New Roman"/>
                <w:i/>
              </w:rPr>
              <w:t xml:space="preserve"> </w:t>
            </w:r>
            <w:proofErr w:type="spellStart"/>
            <w:r>
              <w:rPr>
                <w:rFonts w:ascii="Times New Roman" w:eastAsia="Calibri" w:hAnsi="Times New Roman" w:cs="Times New Roman"/>
                <w:i/>
              </w:rPr>
              <w:t>додатки</w:t>
            </w:r>
            <w:proofErr w:type="spellEnd"/>
            <w:r>
              <w:rPr>
                <w:rFonts w:ascii="Times New Roman" w:eastAsia="Calibri" w:hAnsi="Times New Roman" w:cs="Times New Roman"/>
                <w:i/>
                <w:lang w:val="uk-UA"/>
              </w:rPr>
              <w:t xml:space="preserve"> ( специфікації, видаткові накладні та інше)</w:t>
            </w:r>
            <w:r>
              <w:rPr>
                <w:rFonts w:ascii="Times New Roman" w:eastAsia="Calibri" w:hAnsi="Times New Roman" w:cs="Times New Roman"/>
                <w:i/>
              </w:rPr>
              <w:t xml:space="preserve">, з </w:t>
            </w:r>
            <w:proofErr w:type="spellStart"/>
            <w:r>
              <w:rPr>
                <w:rFonts w:ascii="Times New Roman" w:eastAsia="Calibri" w:hAnsi="Times New Roman" w:cs="Times New Roman"/>
                <w:i/>
              </w:rPr>
              <w:t>яких</w:t>
            </w:r>
            <w:proofErr w:type="spellEnd"/>
            <w:r>
              <w:rPr>
                <w:rFonts w:ascii="Times New Roman" w:eastAsia="Calibri" w:hAnsi="Times New Roman" w:cs="Times New Roman"/>
                <w:i/>
              </w:rPr>
              <w:t xml:space="preserve"> </w:t>
            </w:r>
            <w:proofErr w:type="spellStart"/>
            <w:r>
              <w:rPr>
                <w:rFonts w:ascii="Times New Roman" w:eastAsia="Calibri" w:hAnsi="Times New Roman" w:cs="Times New Roman"/>
                <w:i/>
              </w:rPr>
              <w:t>Замовник</w:t>
            </w:r>
            <w:proofErr w:type="spellEnd"/>
            <w:r>
              <w:rPr>
                <w:rFonts w:ascii="Times New Roman" w:eastAsia="Calibri" w:hAnsi="Times New Roman" w:cs="Times New Roman"/>
                <w:i/>
              </w:rPr>
              <w:t xml:space="preserve"> </w:t>
            </w:r>
            <w:proofErr w:type="spellStart"/>
            <w:r>
              <w:rPr>
                <w:rFonts w:ascii="Times New Roman" w:eastAsia="Calibri" w:hAnsi="Times New Roman" w:cs="Times New Roman"/>
                <w:i/>
              </w:rPr>
              <w:t>зможе</w:t>
            </w:r>
            <w:proofErr w:type="spellEnd"/>
            <w:r>
              <w:rPr>
                <w:rFonts w:ascii="Times New Roman" w:eastAsia="Calibri" w:hAnsi="Times New Roman" w:cs="Times New Roman"/>
                <w:i/>
              </w:rPr>
              <w:t xml:space="preserve"> </w:t>
            </w:r>
            <w:proofErr w:type="spellStart"/>
            <w:r>
              <w:rPr>
                <w:rFonts w:ascii="Times New Roman" w:eastAsia="Calibri" w:hAnsi="Times New Roman" w:cs="Times New Roman"/>
                <w:i/>
              </w:rPr>
              <w:t>визначити</w:t>
            </w:r>
            <w:proofErr w:type="spellEnd"/>
            <w:r>
              <w:rPr>
                <w:rFonts w:ascii="Times New Roman" w:eastAsia="Calibri" w:hAnsi="Times New Roman" w:cs="Times New Roman"/>
                <w:i/>
              </w:rPr>
              <w:t xml:space="preserve"> товар, </w:t>
            </w:r>
            <w:proofErr w:type="spellStart"/>
            <w:r>
              <w:rPr>
                <w:rFonts w:ascii="Times New Roman" w:eastAsia="Calibri" w:hAnsi="Times New Roman" w:cs="Times New Roman"/>
                <w:i/>
              </w:rPr>
              <w:t>який</w:t>
            </w:r>
            <w:proofErr w:type="spellEnd"/>
            <w:r>
              <w:rPr>
                <w:rFonts w:ascii="Times New Roman" w:eastAsia="Calibri" w:hAnsi="Times New Roman" w:cs="Times New Roman"/>
                <w:i/>
              </w:rPr>
              <w:t xml:space="preserve"> </w:t>
            </w:r>
            <w:proofErr w:type="spellStart"/>
            <w:r>
              <w:rPr>
                <w:rFonts w:ascii="Times New Roman" w:eastAsia="Calibri" w:hAnsi="Times New Roman" w:cs="Times New Roman"/>
                <w:i/>
              </w:rPr>
              <w:t>постачався</w:t>
            </w:r>
            <w:proofErr w:type="spellEnd"/>
            <w:r>
              <w:rPr>
                <w:rFonts w:ascii="Times New Roman" w:eastAsia="Calibri" w:hAnsi="Times New Roman" w:cs="Times New Roman"/>
                <w:i/>
              </w:rPr>
              <w:t xml:space="preserve"> </w:t>
            </w:r>
            <w:proofErr w:type="spellStart"/>
            <w:r>
              <w:rPr>
                <w:rFonts w:ascii="Times New Roman" w:eastAsia="Calibri" w:hAnsi="Times New Roman" w:cs="Times New Roman"/>
                <w:i/>
              </w:rPr>
              <w:t>учасником</w:t>
            </w:r>
            <w:proofErr w:type="spellEnd"/>
            <w:r>
              <w:rPr>
                <w:rFonts w:ascii="Times New Roman" w:eastAsia="Calibri" w:hAnsi="Times New Roman" w:cs="Times New Roman"/>
                <w:i/>
              </w:rPr>
              <w:t>;</w:t>
            </w:r>
          </w:p>
          <w:p w:rsidR="00874188" w:rsidRDefault="00874188">
            <w:pPr>
              <w:rPr>
                <w:rFonts w:ascii="Times New Roman" w:hAnsi="Times New Roman"/>
                <w:i/>
                <w:lang w:val="uk-UA"/>
              </w:rPr>
            </w:pPr>
            <w:r>
              <w:rPr>
                <w:rFonts w:ascii="Times New Roman" w:hAnsi="Times New Roman"/>
                <w:i/>
                <w:lang w:val="uk-UA"/>
              </w:rPr>
              <w:t>-</w:t>
            </w:r>
            <w:r>
              <w:rPr>
                <w:rFonts w:ascii="Times New Roman" w:eastAsia="Calibri" w:hAnsi="Times New Roman" w:cs="Times New Roman"/>
                <w:i/>
                <w:lang w:val="uk-UA"/>
              </w:rPr>
              <w:t xml:space="preserve"> </w:t>
            </w:r>
            <w:r>
              <w:rPr>
                <w:rFonts w:ascii="Times New Roman" w:eastAsia="Calibri" w:hAnsi="Times New Roman" w:cs="Times New Roman"/>
                <w:i/>
              </w:rPr>
              <w:t xml:space="preserve">у </w:t>
            </w:r>
            <w:proofErr w:type="spellStart"/>
            <w:r>
              <w:rPr>
                <w:rFonts w:ascii="Times New Roman" w:eastAsia="Calibri" w:hAnsi="Times New Roman" w:cs="Times New Roman"/>
                <w:i/>
              </w:rPr>
              <w:t>випадку</w:t>
            </w:r>
            <w:proofErr w:type="spellEnd"/>
            <w:r>
              <w:rPr>
                <w:rFonts w:ascii="Times New Roman" w:eastAsia="Calibri" w:hAnsi="Times New Roman" w:cs="Times New Roman"/>
                <w:i/>
              </w:rPr>
              <w:t xml:space="preserve">, </w:t>
            </w:r>
            <w:proofErr w:type="spellStart"/>
            <w:r>
              <w:rPr>
                <w:rFonts w:ascii="Times New Roman" w:eastAsia="Calibri" w:hAnsi="Times New Roman" w:cs="Times New Roman"/>
                <w:i/>
              </w:rPr>
              <w:t>якщо</w:t>
            </w:r>
            <w:proofErr w:type="spellEnd"/>
            <w:r>
              <w:rPr>
                <w:rFonts w:ascii="Times New Roman" w:eastAsia="Calibri" w:hAnsi="Times New Roman" w:cs="Times New Roman"/>
                <w:i/>
              </w:rPr>
              <w:t xml:space="preserve"> у </w:t>
            </w:r>
            <w:proofErr w:type="spellStart"/>
            <w:r>
              <w:rPr>
                <w:rFonts w:ascii="Times New Roman" w:eastAsia="Calibri" w:hAnsi="Times New Roman" w:cs="Times New Roman"/>
                <w:i/>
              </w:rPr>
              <w:t>предметі</w:t>
            </w:r>
            <w:proofErr w:type="spellEnd"/>
            <w:r>
              <w:rPr>
                <w:rFonts w:ascii="Times New Roman" w:eastAsia="Calibri" w:hAnsi="Times New Roman" w:cs="Times New Roman"/>
                <w:i/>
              </w:rPr>
              <w:t xml:space="preserve"> договору </w:t>
            </w:r>
            <w:proofErr w:type="spellStart"/>
            <w:r>
              <w:rPr>
                <w:rFonts w:ascii="Times New Roman" w:eastAsia="Calibri" w:hAnsi="Times New Roman" w:cs="Times New Roman"/>
                <w:i/>
              </w:rPr>
              <w:t>зазначається</w:t>
            </w:r>
            <w:proofErr w:type="spellEnd"/>
            <w:r>
              <w:rPr>
                <w:rFonts w:ascii="Times New Roman" w:eastAsia="Calibri" w:hAnsi="Times New Roman" w:cs="Times New Roman"/>
                <w:i/>
              </w:rPr>
              <w:t xml:space="preserve"> </w:t>
            </w:r>
            <w:r>
              <w:rPr>
                <w:rFonts w:ascii="Times New Roman" w:eastAsia="Calibri" w:hAnsi="Times New Roman" w:cs="Times New Roman"/>
                <w:i/>
                <w:lang w:val="uk-UA"/>
              </w:rPr>
              <w:t>код предмету закупівлі</w:t>
            </w:r>
            <w:r>
              <w:rPr>
                <w:rFonts w:ascii="Times New Roman" w:eastAsia="Calibri" w:hAnsi="Times New Roman" w:cs="Times New Roman"/>
                <w:i/>
              </w:rPr>
              <w:t xml:space="preserve">, </w:t>
            </w:r>
            <w:proofErr w:type="spellStart"/>
            <w:r>
              <w:rPr>
                <w:rFonts w:ascii="Times New Roman" w:eastAsia="Calibri" w:hAnsi="Times New Roman" w:cs="Times New Roman"/>
                <w:i/>
              </w:rPr>
              <w:t>учасники</w:t>
            </w:r>
            <w:proofErr w:type="spellEnd"/>
            <w:r>
              <w:rPr>
                <w:rFonts w:ascii="Times New Roman" w:eastAsia="Calibri" w:hAnsi="Times New Roman" w:cs="Times New Roman"/>
                <w:i/>
              </w:rPr>
              <w:t xml:space="preserve"> </w:t>
            </w:r>
            <w:proofErr w:type="spellStart"/>
            <w:r>
              <w:rPr>
                <w:rFonts w:ascii="Times New Roman" w:eastAsia="Calibri" w:hAnsi="Times New Roman" w:cs="Times New Roman"/>
                <w:i/>
              </w:rPr>
              <w:t>мають</w:t>
            </w:r>
            <w:proofErr w:type="spellEnd"/>
            <w:r>
              <w:rPr>
                <w:rFonts w:ascii="Times New Roman" w:eastAsia="Calibri" w:hAnsi="Times New Roman" w:cs="Times New Roman"/>
                <w:i/>
              </w:rPr>
              <w:t xml:space="preserve"> право </w:t>
            </w:r>
            <w:proofErr w:type="spellStart"/>
            <w:r>
              <w:rPr>
                <w:rFonts w:ascii="Times New Roman" w:eastAsia="Calibri" w:hAnsi="Times New Roman" w:cs="Times New Roman"/>
                <w:i/>
              </w:rPr>
              <w:t>подавати</w:t>
            </w:r>
            <w:proofErr w:type="spellEnd"/>
            <w:r>
              <w:rPr>
                <w:rFonts w:ascii="Times New Roman" w:eastAsia="Calibri" w:hAnsi="Times New Roman" w:cs="Times New Roman"/>
                <w:i/>
              </w:rPr>
              <w:t xml:space="preserve"> </w:t>
            </w:r>
            <w:proofErr w:type="spellStart"/>
            <w:r>
              <w:rPr>
                <w:rFonts w:ascii="Times New Roman" w:eastAsia="Calibri" w:hAnsi="Times New Roman" w:cs="Times New Roman"/>
                <w:i/>
              </w:rPr>
              <w:t>копію</w:t>
            </w:r>
            <w:proofErr w:type="spellEnd"/>
            <w:r>
              <w:rPr>
                <w:rFonts w:ascii="Times New Roman" w:eastAsia="Calibri" w:hAnsi="Times New Roman" w:cs="Times New Roman"/>
                <w:i/>
              </w:rPr>
              <w:t xml:space="preserve"> договору без </w:t>
            </w:r>
            <w:proofErr w:type="spellStart"/>
            <w:r>
              <w:rPr>
                <w:rFonts w:ascii="Times New Roman" w:eastAsia="Calibri" w:hAnsi="Times New Roman" w:cs="Times New Roman"/>
                <w:i/>
              </w:rPr>
              <w:t>додатків</w:t>
            </w:r>
            <w:proofErr w:type="spellEnd"/>
            <w:r>
              <w:rPr>
                <w:rFonts w:ascii="Times New Roman" w:eastAsia="Calibri" w:hAnsi="Times New Roman" w:cs="Times New Roman"/>
                <w:i/>
              </w:rPr>
              <w:t>.</w:t>
            </w:r>
          </w:p>
          <w:p w:rsidR="00874188" w:rsidRDefault="00874188">
            <w:pPr>
              <w:rPr>
                <w:rFonts w:ascii="Times New Roman" w:hAnsi="Times New Roman"/>
                <w:i/>
                <w:sz w:val="24"/>
                <w:szCs w:val="24"/>
                <w:lang w:val="uk-UA"/>
              </w:rPr>
            </w:pPr>
            <w:r>
              <w:rPr>
                <w:rFonts w:ascii="Times New Roman" w:eastAsia="Calibri" w:hAnsi="Times New Roman" w:cs="Times New Roman"/>
                <w:sz w:val="24"/>
                <w:szCs w:val="24"/>
                <w:lang w:val="uk-UA"/>
              </w:rPr>
              <w:t>До довідки додається(</w:t>
            </w:r>
            <w:proofErr w:type="spellStart"/>
            <w:r>
              <w:rPr>
                <w:rFonts w:ascii="Times New Roman" w:eastAsia="Calibri" w:hAnsi="Times New Roman" w:cs="Times New Roman"/>
                <w:sz w:val="24"/>
                <w:szCs w:val="24"/>
                <w:lang w:val="uk-UA"/>
              </w:rPr>
              <w:t>ються</w:t>
            </w:r>
            <w:proofErr w:type="spellEnd"/>
            <w:r>
              <w:rPr>
                <w:rFonts w:ascii="Times New Roman" w:eastAsia="Calibri" w:hAnsi="Times New Roman" w:cs="Times New Roman"/>
                <w:sz w:val="24"/>
                <w:szCs w:val="24"/>
                <w:lang w:val="uk-UA"/>
              </w:rPr>
              <w:t>) копія(ї) договору(</w:t>
            </w:r>
            <w:proofErr w:type="spellStart"/>
            <w:r>
              <w:rPr>
                <w:rFonts w:ascii="Times New Roman" w:eastAsia="Calibri" w:hAnsi="Times New Roman" w:cs="Times New Roman"/>
                <w:sz w:val="24"/>
                <w:szCs w:val="24"/>
                <w:lang w:val="uk-UA"/>
              </w:rPr>
              <w:t>ів</w:t>
            </w:r>
            <w:proofErr w:type="spellEnd"/>
            <w:r>
              <w:rPr>
                <w:rFonts w:ascii="Times New Roman" w:eastAsia="Calibri" w:hAnsi="Times New Roman" w:cs="Times New Roman"/>
                <w:sz w:val="24"/>
                <w:szCs w:val="24"/>
                <w:lang w:val="uk-UA"/>
              </w:rPr>
              <w:t>), що є предметом закупівлі, які заявлені Учасником в довідці</w:t>
            </w:r>
            <w:r>
              <w:rPr>
                <w:rFonts w:ascii="Times New Roman" w:hAnsi="Times New Roman"/>
                <w:sz w:val="24"/>
                <w:szCs w:val="24"/>
                <w:lang w:val="uk-UA"/>
              </w:rPr>
              <w:t>.</w:t>
            </w:r>
          </w:p>
          <w:p w:rsidR="00874188" w:rsidRDefault="00874188">
            <w:pPr>
              <w:spacing w:after="0" w:line="240" w:lineRule="auto"/>
              <w:jc w:val="both"/>
              <w:rPr>
                <w:rFonts w:ascii="Times New Roman" w:eastAsia="Times New Roman" w:hAnsi="Times New Roman" w:cs="Times New Roman"/>
                <w:color w:val="000000"/>
                <w:sz w:val="24"/>
                <w:szCs w:val="24"/>
                <w:lang w:val="uk-UA" w:eastAsia="ru-RU"/>
              </w:rPr>
            </w:pPr>
          </w:p>
        </w:tc>
      </w:tr>
    </w:tbl>
    <w:p w:rsidR="00874188" w:rsidRDefault="00874188" w:rsidP="00874188">
      <w:pPr>
        <w:spacing w:before="240" w:after="0" w:line="240" w:lineRule="auto"/>
        <w:jc w:val="both"/>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i/>
          <w:iCs/>
          <w:color w:val="000000"/>
          <w:sz w:val="24"/>
          <w:szCs w:val="24"/>
          <w:lang w:val="uk-UA" w:eastAsia="ru-RU"/>
        </w:rPr>
        <w:lastRenderedPageBreak/>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74188" w:rsidRDefault="00874188" w:rsidP="00874188">
      <w:pPr>
        <w:spacing w:before="240"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 Перелік документів та інформації  для підтвердження відповідності УЧАСНИКА  вимогам, визначеним у статті 17 Закону “Про публічні закупівлі” (далі – Закон).</w:t>
      </w:r>
    </w:p>
    <w:p w:rsidR="00874188" w:rsidRDefault="00874188" w:rsidP="00874188">
      <w:pPr>
        <w:spacing w:before="240"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Інформація, що підтверджує відсутність підстав визначених у частинах першій і другій статті 17 Закону, яка надається УЧАСНИКАМИ у довільній формі або за примірною формою*. Замовник не вимагає від учасників документів, що підтверджують відсутність підстав, визначених пунктами 1 і 7 частини першої цієї статті.</w:t>
      </w:r>
    </w:p>
    <w:p w:rsidR="00874188" w:rsidRDefault="00874188" w:rsidP="00874188">
      <w:pPr>
        <w:spacing w:before="240" w:after="0" w:line="240" w:lineRule="auto"/>
        <w:jc w:val="right"/>
        <w:rPr>
          <w:rFonts w:ascii="Times New Roman" w:eastAsia="Times New Roman" w:hAnsi="Times New Roman" w:cs="Times New Roman"/>
          <w:b/>
          <w:bCs/>
          <w:color w:val="000000"/>
          <w:sz w:val="24"/>
          <w:szCs w:val="24"/>
          <w:lang w:val="uk-UA" w:eastAsia="ru-RU"/>
        </w:rPr>
      </w:pPr>
    </w:p>
    <w:p w:rsidR="00874188" w:rsidRDefault="00874188" w:rsidP="00874188">
      <w:pPr>
        <w:spacing w:before="240" w:after="0" w:line="240" w:lineRule="auto"/>
        <w:jc w:val="right"/>
        <w:rPr>
          <w:rFonts w:ascii="Times New Roman" w:eastAsia="Times New Roman" w:hAnsi="Times New Roman" w:cs="Times New Roman"/>
          <w:b/>
          <w:bCs/>
          <w:color w:val="000000"/>
          <w:sz w:val="24"/>
          <w:szCs w:val="24"/>
          <w:lang w:val="uk-UA" w:eastAsia="ru-RU"/>
        </w:rPr>
      </w:pPr>
    </w:p>
    <w:p w:rsidR="00874188" w:rsidRDefault="00874188" w:rsidP="00874188">
      <w:pPr>
        <w:spacing w:before="240" w:after="0" w:line="240" w:lineRule="auto"/>
        <w:jc w:val="right"/>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Примірна форма</w:t>
      </w:r>
    </w:p>
    <w:tbl>
      <w:tblPr>
        <w:tblW w:w="0" w:type="auto"/>
        <w:tblLook w:val="04A0" w:firstRow="1" w:lastRow="0" w:firstColumn="1" w:lastColumn="0" w:noHBand="0" w:noVBand="1"/>
      </w:tblPr>
      <w:tblGrid>
        <w:gridCol w:w="9335"/>
      </w:tblGrid>
      <w:tr w:rsidR="00874188" w:rsidRPr="004125FA" w:rsidTr="00874188">
        <w:trPr>
          <w:trHeight w:val="87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ind w:left="14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Довідка (інформація)</w:t>
            </w:r>
          </w:p>
          <w:p w:rsidR="00874188" w:rsidRDefault="00874188">
            <w:pPr>
              <w:spacing w:after="0" w:line="240" w:lineRule="auto"/>
              <w:ind w:left="140" w:hanging="28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про відсутність підстав для відмови в участі згідно частини 1 та 2 статті 17</w:t>
            </w:r>
          </w:p>
          <w:p w:rsidR="00874188" w:rsidRDefault="00874188">
            <w:pPr>
              <w:spacing w:after="0" w:line="240" w:lineRule="auto"/>
              <w:ind w:left="140" w:hanging="28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Закону України  Закону України "Про публічні закупівлі" (із змінами)</w:t>
            </w:r>
          </w:p>
          <w:p w:rsidR="00874188" w:rsidRDefault="00874188">
            <w:pPr>
              <w:spacing w:before="240" w:after="240" w:line="240" w:lineRule="auto"/>
              <w:ind w:lef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«Ми (зазначити найменування Учасника) цією довідкою засвідчуємо про відсутність підстав для відмови в участі у процедурі закупівлі, передбачених частиною 1 та частиною 2 статті 17 Закону України  «Про публічні закупівлі» (у разі відсутності таких підстав). </w:t>
            </w:r>
          </w:p>
          <w:p w:rsidR="00874188" w:rsidRDefault="00874188">
            <w:pPr>
              <w:spacing w:before="240" w:after="240" w:line="240" w:lineRule="auto"/>
              <w:jc w:val="both"/>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i/>
                <w:iCs/>
                <w:color w:val="000000"/>
                <w:sz w:val="24"/>
                <w:szCs w:val="24"/>
                <w:lang w:val="uk-UA" w:eastAsia="ru-RU"/>
              </w:rPr>
              <w:t xml:space="preserve">*Згідно частини 2 статті 17 Закону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Pr>
                <w:rFonts w:ascii="Times New Roman" w:eastAsia="Times New Roman" w:hAnsi="Times New Roman" w:cs="Times New Roman"/>
                <w:b/>
                <w:bCs/>
                <w:i/>
                <w:iCs/>
                <w:color w:val="000000"/>
                <w:sz w:val="24"/>
                <w:szCs w:val="24"/>
                <w:lang w:val="uk-UA" w:eastAsia="ru-RU"/>
              </w:rPr>
              <w:t>має надати підтвердження</w:t>
            </w:r>
            <w:r>
              <w:rPr>
                <w:rFonts w:ascii="Times New Roman" w:eastAsia="Times New Roman" w:hAnsi="Times New Roman" w:cs="Times New Roman"/>
                <w:i/>
                <w:iCs/>
                <w:color w:val="000000"/>
                <w:sz w:val="24"/>
                <w:szCs w:val="24"/>
                <w:lang w:val="uk-UA" w:eastAsia="ru-RU"/>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874188" w:rsidRDefault="00874188">
            <w:pPr>
              <w:spacing w:before="240" w:after="240" w:line="240" w:lineRule="auto"/>
              <w:jc w:val="both"/>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i/>
                <w:iCs/>
                <w:color w:val="000000"/>
                <w:sz w:val="24"/>
                <w:szCs w:val="24"/>
                <w:lang w:val="uk-UA" w:eastAsia="ru-RU"/>
              </w:rPr>
              <w:t xml:space="preserve">На підтвердження учасник у складі тендерної пропозиції </w:t>
            </w:r>
            <w:r>
              <w:rPr>
                <w:rFonts w:ascii="Times New Roman" w:eastAsia="Times New Roman" w:hAnsi="Times New Roman" w:cs="Times New Roman"/>
                <w:b/>
                <w:bCs/>
                <w:i/>
                <w:iCs/>
                <w:color w:val="000000"/>
                <w:sz w:val="24"/>
                <w:szCs w:val="24"/>
                <w:lang w:val="uk-UA" w:eastAsia="ru-RU"/>
              </w:rPr>
              <w:t>має надати гарантійний лист</w:t>
            </w:r>
            <w:r>
              <w:rPr>
                <w:rFonts w:ascii="Times New Roman" w:eastAsia="Times New Roman" w:hAnsi="Times New Roman" w:cs="Times New Roman"/>
                <w:i/>
                <w:iCs/>
                <w:color w:val="000000"/>
                <w:sz w:val="24"/>
                <w:szCs w:val="24"/>
                <w:lang w:val="uk-UA" w:eastAsia="ru-RU"/>
              </w:rPr>
              <w:t xml:space="preserve"> в довільній формі про те, що учасник гарантує сплату штрафу/</w:t>
            </w:r>
            <w:proofErr w:type="spellStart"/>
            <w:r>
              <w:rPr>
                <w:rFonts w:ascii="Times New Roman" w:eastAsia="Times New Roman" w:hAnsi="Times New Roman" w:cs="Times New Roman"/>
                <w:i/>
                <w:iCs/>
                <w:color w:val="000000"/>
                <w:sz w:val="24"/>
                <w:szCs w:val="24"/>
                <w:lang w:val="uk-UA" w:eastAsia="ru-RU"/>
              </w:rPr>
              <w:t>ів</w:t>
            </w:r>
            <w:proofErr w:type="spellEnd"/>
            <w:r>
              <w:rPr>
                <w:rFonts w:ascii="Times New Roman" w:eastAsia="Times New Roman" w:hAnsi="Times New Roman" w:cs="Times New Roman"/>
                <w:i/>
                <w:iCs/>
                <w:color w:val="000000"/>
                <w:sz w:val="24"/>
                <w:szCs w:val="24"/>
                <w:lang w:val="uk-UA" w:eastAsia="ru-RU"/>
              </w:rPr>
              <w:t xml:space="preserve">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w:t>
            </w:r>
            <w:proofErr w:type="spellStart"/>
            <w:r>
              <w:rPr>
                <w:rFonts w:ascii="Times New Roman" w:eastAsia="Times New Roman" w:hAnsi="Times New Roman" w:cs="Times New Roman"/>
                <w:i/>
                <w:iCs/>
                <w:color w:val="000000"/>
                <w:sz w:val="24"/>
                <w:szCs w:val="24"/>
                <w:lang w:val="uk-UA" w:eastAsia="ru-RU"/>
              </w:rPr>
              <w:t>ів</w:t>
            </w:r>
            <w:proofErr w:type="spellEnd"/>
            <w:r>
              <w:rPr>
                <w:rFonts w:ascii="Times New Roman" w:eastAsia="Times New Roman" w:hAnsi="Times New Roman" w:cs="Times New Roman"/>
                <w:i/>
                <w:iCs/>
                <w:color w:val="000000"/>
                <w:sz w:val="24"/>
                <w:szCs w:val="24"/>
                <w:lang w:val="uk-UA" w:eastAsia="ru-RU"/>
              </w:rPr>
              <w:t xml:space="preserve"> та/або відшкодування збитків на користь замовника.</w:t>
            </w:r>
          </w:p>
          <w:p w:rsidR="00874188" w:rsidRDefault="00874188">
            <w:pPr>
              <w:jc w:val="both"/>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i/>
                <w:iCs/>
                <w:color w:val="000000"/>
                <w:sz w:val="24"/>
                <w:szCs w:val="24"/>
                <w:lang w:val="uk-UA" w:eastAsia="ru-RU"/>
              </w:rPr>
              <w:t xml:space="preserve">** 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він </w:t>
            </w:r>
            <w:r>
              <w:rPr>
                <w:rFonts w:ascii="Times New Roman" w:eastAsia="Times New Roman" w:hAnsi="Times New Roman" w:cs="Times New Roman"/>
                <w:b/>
                <w:bCs/>
                <w:i/>
                <w:iCs/>
                <w:color w:val="000000"/>
                <w:sz w:val="24"/>
                <w:szCs w:val="24"/>
                <w:lang w:val="uk-UA" w:eastAsia="ru-RU"/>
              </w:rPr>
              <w:t>надає документ</w:t>
            </w:r>
            <w:r>
              <w:rPr>
                <w:rFonts w:ascii="Times New Roman" w:eastAsia="Times New Roman" w:hAnsi="Times New Roman" w:cs="Times New Roman"/>
                <w:i/>
                <w:iCs/>
                <w:color w:val="000000"/>
                <w:sz w:val="24"/>
                <w:szCs w:val="24"/>
                <w:lang w:val="uk-UA" w:eastAsia="ru-RU"/>
              </w:rPr>
              <w:t xml:space="preserve"> про розстрочення і відстрочення такої заборгованості відповідним органом.</w:t>
            </w:r>
          </w:p>
        </w:tc>
      </w:tr>
    </w:tbl>
    <w:p w:rsidR="00874188" w:rsidRDefault="00874188" w:rsidP="00874188">
      <w:pPr>
        <w:spacing w:before="240" w:after="0" w:line="240" w:lineRule="auto"/>
        <w:jc w:val="both"/>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i/>
          <w:iCs/>
          <w:color w:val="000000"/>
          <w:sz w:val="24"/>
          <w:szCs w:val="24"/>
          <w:lang w:val="uk-UA" w:eastAsia="ru-RU"/>
        </w:rPr>
        <w:lastRenderedPageBreak/>
        <w:t xml:space="preserve"> У випадку якщо учасником процедури закупівлі є </w:t>
      </w:r>
      <w:r>
        <w:rPr>
          <w:rFonts w:ascii="Times New Roman" w:eastAsia="Times New Roman" w:hAnsi="Times New Roman" w:cs="Times New Roman"/>
          <w:b/>
          <w:bCs/>
          <w:i/>
          <w:iCs/>
          <w:color w:val="000000"/>
          <w:sz w:val="24"/>
          <w:szCs w:val="24"/>
          <w:lang w:val="uk-UA" w:eastAsia="ru-RU"/>
        </w:rPr>
        <w:t>об’єднання учасників</w:t>
      </w:r>
      <w:r>
        <w:rPr>
          <w:rFonts w:ascii="Times New Roman" w:eastAsia="Times New Roman" w:hAnsi="Times New Roman" w:cs="Times New Roman"/>
          <w:i/>
          <w:iCs/>
          <w:color w:val="000000"/>
          <w:sz w:val="24"/>
          <w:szCs w:val="24"/>
          <w:lang w:val="uk-UA" w:eastAsia="ru-RU"/>
        </w:rPr>
        <w:t xml:space="preserve">, то на кожного з учасників такого об’єднання надається </w:t>
      </w:r>
      <w:r>
        <w:rPr>
          <w:rFonts w:ascii="Times New Roman" w:eastAsia="Times New Roman" w:hAnsi="Times New Roman" w:cs="Times New Roman"/>
          <w:b/>
          <w:bCs/>
          <w:i/>
          <w:iCs/>
          <w:color w:val="000000"/>
          <w:sz w:val="24"/>
          <w:szCs w:val="24"/>
          <w:lang w:val="uk-UA" w:eastAsia="ru-RU"/>
        </w:rPr>
        <w:t>окрема довідка</w:t>
      </w:r>
      <w:r>
        <w:rPr>
          <w:rFonts w:ascii="Times New Roman" w:eastAsia="Times New Roman" w:hAnsi="Times New Roman" w:cs="Times New Roman"/>
          <w:i/>
          <w:iCs/>
          <w:color w:val="000000"/>
          <w:sz w:val="24"/>
          <w:szCs w:val="24"/>
          <w:lang w:val="uk-UA" w:eastAsia="ru-RU"/>
        </w:rPr>
        <w:t xml:space="preserve"> в довільній формі або за примірною формою* для підтвердження відповідності кожного з учасників такого об’єднання  вимогам, визначеним у статті 17 Закону.</w:t>
      </w:r>
    </w:p>
    <w:p w:rsidR="00874188" w:rsidRDefault="00874188" w:rsidP="00874188">
      <w:pPr>
        <w:spacing w:before="240"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 Перелік документів та інформації  для підтвердження відповідності ПЕРЕМОЖЦЯ вимогам, визначеним у статті 17 Закону  “Про публічні закупівлі”:</w:t>
      </w:r>
    </w:p>
    <w:p w:rsidR="00874188" w:rsidRDefault="00874188" w:rsidP="00874188">
      <w:pPr>
        <w:spacing w:after="0" w:line="240" w:lineRule="auto"/>
        <w:jc w:val="center"/>
        <w:rPr>
          <w:rFonts w:ascii="Times New Roman" w:eastAsia="Times New Roman" w:hAnsi="Times New Roman" w:cs="Times New Roman"/>
          <w:b/>
          <w:bCs/>
          <w:color w:val="000000"/>
          <w:sz w:val="24"/>
          <w:szCs w:val="24"/>
          <w:lang w:val="uk-UA" w:eastAsia="ru-RU"/>
        </w:rPr>
      </w:pPr>
      <w:bookmarkStart w:id="3" w:name="_Hlk37754101"/>
      <w:r>
        <w:rPr>
          <w:rFonts w:ascii="Times New Roman" w:eastAsia="Times New Roman" w:hAnsi="Times New Roman" w:cs="Times New Roman"/>
          <w:color w:val="000000"/>
          <w:sz w:val="24"/>
          <w:szCs w:val="24"/>
          <w:lang w:val="uk-UA" w:eastAsia="ru-RU"/>
        </w:rPr>
        <w:t> </w:t>
      </w:r>
      <w:r>
        <w:rPr>
          <w:rFonts w:ascii="Times New Roman" w:eastAsia="Times New Roman" w:hAnsi="Times New Roman" w:cs="Times New Roman"/>
          <w:b/>
          <w:bCs/>
          <w:color w:val="000000"/>
          <w:sz w:val="24"/>
          <w:szCs w:val="24"/>
          <w:lang w:val="uk-UA" w:eastAsia="ru-RU"/>
        </w:rPr>
        <w:t>3.1. Документи, які надаються  ПЕРЕМОЖЦЕМ (юридичною особою):</w:t>
      </w:r>
    </w:p>
    <w:tbl>
      <w:tblPr>
        <w:tblW w:w="0" w:type="auto"/>
        <w:tblInd w:w="-10" w:type="dxa"/>
        <w:tblLook w:val="04A0" w:firstRow="1" w:lastRow="0" w:firstColumn="1" w:lastColumn="0" w:noHBand="0" w:noVBand="1"/>
      </w:tblPr>
      <w:tblGrid>
        <w:gridCol w:w="848"/>
        <w:gridCol w:w="4152"/>
        <w:gridCol w:w="4345"/>
      </w:tblGrid>
      <w:tr w:rsidR="00874188" w:rsidTr="00874188">
        <w:trPr>
          <w:trHeight w:val="143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3"/>
          <w:p w:rsidR="00874188" w:rsidRDefault="00874188">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w:t>
            </w:r>
          </w:p>
          <w:p w:rsidR="00874188" w:rsidRDefault="00874188">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ind w:left="140" w:right="14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Вимоги статті 17 Закону</w:t>
            </w:r>
          </w:p>
          <w:p w:rsidR="00874188" w:rsidRDefault="00874188">
            <w:pPr>
              <w:spacing w:after="0" w:line="240" w:lineRule="auto"/>
              <w:ind w:left="140" w:right="14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ind w:right="14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Переможець торгів на виконання вимоги статті 17 (підтвердження відсутності підстав) повинен надати таку інформацію:</w:t>
            </w:r>
          </w:p>
        </w:tc>
      </w:tr>
      <w:tr w:rsidR="00874188" w:rsidTr="00874188">
        <w:trPr>
          <w:trHeight w:val="451"/>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ind w:left="140"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Відомості </w:t>
            </w:r>
            <w:r>
              <w:rPr>
                <w:rFonts w:ascii="Times New Roman" w:eastAsia="Times New Roman" w:hAnsi="Times New Roman" w:cs="Times New Roman"/>
                <w:b/>
                <w:bCs/>
                <w:color w:val="000000"/>
                <w:sz w:val="24"/>
                <w:szCs w:val="24"/>
                <w:lang w:val="uk-UA" w:eastAsia="ru-RU"/>
              </w:rPr>
              <w:t>про юридичну особу</w:t>
            </w:r>
            <w:r>
              <w:rPr>
                <w:rFonts w:ascii="Times New Roman" w:eastAsia="Times New Roman" w:hAnsi="Times New Roman" w:cs="Times New Roman"/>
                <w:color w:val="000000"/>
                <w:sz w:val="24"/>
                <w:szCs w:val="24"/>
                <w:lang w:val="uk-UA" w:eastAsia="ru-RU"/>
              </w:rPr>
              <w:t xml:space="preserve">, яка є учасником процедури закупівлі, </w:t>
            </w:r>
            <w:proofErr w:type="spellStart"/>
            <w:r>
              <w:rPr>
                <w:rFonts w:ascii="Times New Roman" w:eastAsia="Times New Roman" w:hAnsi="Times New Roman" w:cs="Times New Roman"/>
                <w:color w:val="000000"/>
                <w:sz w:val="24"/>
                <w:szCs w:val="24"/>
                <w:lang w:val="uk-UA" w:eastAsia="ru-RU"/>
              </w:rPr>
              <w:t>внесено</w:t>
            </w:r>
            <w:proofErr w:type="spellEnd"/>
            <w:r>
              <w:rPr>
                <w:rFonts w:ascii="Times New Roman" w:eastAsia="Times New Roman" w:hAnsi="Times New Roman" w:cs="Times New Roman"/>
                <w:color w:val="000000"/>
                <w:sz w:val="24"/>
                <w:szCs w:val="24"/>
                <w:lang w:val="uk-UA" w:eastAsia="ru-RU"/>
              </w:rPr>
              <w:t xml:space="preserve"> до Єдиного державного реєстру осіб, які вчинили корупційні або пов’язані з корупцією правопорушення.</w:t>
            </w:r>
          </w:p>
          <w:p w:rsidR="00874188" w:rsidRDefault="00874188">
            <w:pPr>
              <w:spacing w:after="0" w:line="240" w:lineRule="auto"/>
              <w:ind w:left="140" w:right="14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(пункт 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Замовник самостійно перевіряє інформацію, що міститься у відкритому реєстрі,</w:t>
            </w:r>
            <w:r>
              <w:rPr>
                <w:rFonts w:ascii="Times New Roman" w:eastAsia="Times New Roman" w:hAnsi="Times New Roman" w:cs="Times New Roman"/>
                <w:color w:val="000000"/>
                <w:sz w:val="24"/>
                <w:szCs w:val="24"/>
                <w:lang w:val="uk-UA" w:eastAsia="ru-RU"/>
              </w:rPr>
              <w:t xml:space="preserve"> а також для підтвердження роздруковує її.</w:t>
            </w:r>
          </w:p>
          <w:p w:rsidR="00874188" w:rsidRDefault="0087418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Посилання розміщення інформації:</w:t>
            </w:r>
          </w:p>
          <w:p w:rsidR="00874188" w:rsidRDefault="00874188">
            <w:pPr>
              <w:spacing w:after="0" w:line="240" w:lineRule="auto"/>
              <w:ind w:right="14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https://corruptinfo.nazk.gov.ua/</w:t>
            </w:r>
          </w:p>
        </w:tc>
      </w:tr>
      <w:tr w:rsidR="00874188" w:rsidTr="00874188">
        <w:trPr>
          <w:trHeight w:val="2255"/>
        </w:trPr>
        <w:tc>
          <w:tcPr>
            <w:tcW w:w="85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874188" w:rsidRDefault="00874188">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p>
        </w:tc>
        <w:tc>
          <w:tcPr>
            <w:tcW w:w="439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874188" w:rsidRDefault="00874188">
            <w:pPr>
              <w:spacing w:after="0" w:line="240" w:lineRule="auto"/>
              <w:ind w:left="140"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74188" w:rsidRDefault="00874188">
            <w:pPr>
              <w:spacing w:after="0" w:line="240" w:lineRule="auto"/>
              <w:ind w:left="140" w:right="14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(пункт 3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874188" w:rsidRDefault="0087418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Замовник самостійно перевіряє інформацію, що міститься у відкритому реєстрі,</w:t>
            </w:r>
            <w:r>
              <w:rPr>
                <w:rFonts w:ascii="Times New Roman" w:eastAsia="Times New Roman" w:hAnsi="Times New Roman" w:cs="Times New Roman"/>
                <w:color w:val="000000"/>
                <w:sz w:val="24"/>
                <w:szCs w:val="24"/>
                <w:lang w:val="uk-UA" w:eastAsia="ru-RU"/>
              </w:rPr>
              <w:t xml:space="preserve"> а також для підтвердження роздруковує її.</w:t>
            </w:r>
          </w:p>
          <w:p w:rsidR="00874188" w:rsidRDefault="0087418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Посилання розміщення інформації:</w:t>
            </w:r>
          </w:p>
          <w:p w:rsidR="00874188" w:rsidRDefault="00874188">
            <w:pPr>
              <w:spacing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https://corruptinfo.nazk.gov.ua/</w:t>
            </w:r>
          </w:p>
        </w:tc>
      </w:tr>
      <w:tr w:rsidR="00874188" w:rsidTr="00874188">
        <w:trPr>
          <w:trHeight w:val="1018"/>
        </w:trPr>
        <w:tc>
          <w:tcPr>
            <w:tcW w:w="85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874188" w:rsidRDefault="00874188">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w:t>
            </w:r>
          </w:p>
        </w:tc>
        <w:tc>
          <w:tcPr>
            <w:tcW w:w="439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874188" w:rsidRDefault="00874188">
            <w:pPr>
              <w:spacing w:after="0" w:line="240" w:lineRule="auto"/>
              <w:ind w:left="140"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874188" w:rsidRDefault="00874188">
            <w:pPr>
              <w:spacing w:after="0" w:line="240" w:lineRule="auto"/>
              <w:ind w:left="140" w:right="14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(пункт 6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874188" w:rsidRDefault="0087418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Довідка у вигляді електронного документу із ЕЦП/КЕП</w:t>
            </w:r>
            <w:r>
              <w:rPr>
                <w:rFonts w:ascii="Times New Roman" w:eastAsia="Times New Roman" w:hAnsi="Times New Roman" w:cs="Times New Roman"/>
                <w:color w:val="000000"/>
                <w:sz w:val="24"/>
                <w:szCs w:val="24"/>
                <w:lang w:val="uk-UA" w:eastAsia="ru-RU"/>
              </w:rPr>
              <w:t xml:space="preserve"> особи, яка уповноважена на підписання такої довідки </w:t>
            </w:r>
            <w:r>
              <w:rPr>
                <w:rFonts w:ascii="Times New Roman" w:eastAsia="Times New Roman" w:hAnsi="Times New Roman" w:cs="Times New Roman"/>
                <w:b/>
                <w:bCs/>
                <w:color w:val="000000"/>
                <w:sz w:val="24"/>
                <w:szCs w:val="24"/>
                <w:lang w:val="uk-UA" w:eastAsia="ru-RU"/>
              </w:rPr>
              <w:t xml:space="preserve">або </w:t>
            </w:r>
            <w:proofErr w:type="spellStart"/>
            <w:r>
              <w:rPr>
                <w:rFonts w:ascii="Times New Roman" w:eastAsia="Times New Roman" w:hAnsi="Times New Roman" w:cs="Times New Roman"/>
                <w:b/>
                <w:bCs/>
                <w:color w:val="000000"/>
                <w:sz w:val="24"/>
                <w:szCs w:val="24"/>
                <w:lang w:val="uk-UA" w:eastAsia="ru-RU"/>
              </w:rPr>
              <w:t>сканкопія</w:t>
            </w:r>
            <w:proofErr w:type="spellEnd"/>
            <w:r>
              <w:rPr>
                <w:rFonts w:ascii="Times New Roman" w:eastAsia="Times New Roman" w:hAnsi="Times New Roman" w:cs="Times New Roman"/>
                <w:b/>
                <w:bCs/>
                <w:color w:val="000000"/>
                <w:sz w:val="24"/>
                <w:szCs w:val="24"/>
                <w:lang w:val="uk-UA" w:eastAsia="ru-RU"/>
              </w:rPr>
              <w:t xml:space="preserve"> паперової довідки або </w:t>
            </w:r>
            <w:proofErr w:type="spellStart"/>
            <w:r>
              <w:rPr>
                <w:rFonts w:ascii="Times New Roman" w:eastAsia="Times New Roman" w:hAnsi="Times New Roman" w:cs="Times New Roman"/>
                <w:b/>
                <w:bCs/>
                <w:color w:val="000000"/>
                <w:sz w:val="24"/>
                <w:szCs w:val="24"/>
                <w:lang w:val="uk-UA" w:eastAsia="ru-RU"/>
              </w:rPr>
              <w:t>сканкопія</w:t>
            </w:r>
            <w:proofErr w:type="spellEnd"/>
            <w:r>
              <w:rPr>
                <w:rFonts w:ascii="Times New Roman" w:eastAsia="Times New Roman" w:hAnsi="Times New Roman" w:cs="Times New Roman"/>
                <w:b/>
                <w:bCs/>
                <w:color w:val="000000"/>
                <w:sz w:val="24"/>
                <w:szCs w:val="24"/>
                <w:lang w:val="uk-UA" w:eastAsia="ru-RU"/>
              </w:rPr>
              <w:t xml:space="preserve"> нотаріально завіреної довідки </w:t>
            </w:r>
            <w:r>
              <w:rPr>
                <w:rFonts w:ascii="Times New Roman" w:eastAsia="Times New Roman" w:hAnsi="Times New Roman" w:cs="Times New Roman"/>
                <w:color w:val="000000"/>
                <w:sz w:val="24"/>
                <w:szCs w:val="24"/>
                <w:lang w:val="uk-UA" w:eastAsia="ru-RU"/>
              </w:rPr>
              <w:t xml:space="preserve">про те, що службова (посадова) особа переможця процедури закупівлі, яка підписала тендерну пропозицію, не знятої чи не погашеної судимості не має. Документ повинен бути не більше </w:t>
            </w:r>
            <w:proofErr w:type="spellStart"/>
            <w:r>
              <w:rPr>
                <w:rFonts w:ascii="Times New Roman" w:eastAsia="Times New Roman" w:hAnsi="Times New Roman" w:cs="Times New Roman"/>
                <w:color w:val="000000"/>
                <w:sz w:val="24"/>
                <w:szCs w:val="24"/>
                <w:lang w:val="uk-UA" w:eastAsia="ru-RU"/>
              </w:rPr>
              <w:t>тридцятиденної</w:t>
            </w:r>
            <w:proofErr w:type="spellEnd"/>
            <w:r>
              <w:rPr>
                <w:rFonts w:ascii="Times New Roman" w:eastAsia="Times New Roman" w:hAnsi="Times New Roman" w:cs="Times New Roman"/>
                <w:color w:val="000000"/>
                <w:sz w:val="24"/>
                <w:szCs w:val="24"/>
                <w:lang w:val="uk-UA" w:eastAsia="ru-RU"/>
              </w:rPr>
              <w:t xml:space="preserve"> давнини від дати подання документа. Додатково замовник може перевірити довідку на </w:t>
            </w:r>
            <w:r>
              <w:rPr>
                <w:rFonts w:ascii="Times New Roman" w:eastAsia="Times New Roman" w:hAnsi="Times New Roman" w:cs="Times New Roman"/>
                <w:color w:val="000000"/>
                <w:sz w:val="24"/>
                <w:szCs w:val="24"/>
                <w:lang w:val="uk-UA" w:eastAsia="ru-RU"/>
              </w:rPr>
              <w:lastRenderedPageBreak/>
              <w:t xml:space="preserve">офіційному сайті МВС за посиланням </w:t>
            </w:r>
            <w:hyperlink r:id="rId11" w:history="1">
              <w:r>
                <w:rPr>
                  <w:rStyle w:val="a3"/>
                  <w:rFonts w:ascii="Times New Roman" w:eastAsia="Times New Roman" w:hAnsi="Times New Roman" w:cs="Times New Roman"/>
                  <w:sz w:val="24"/>
                  <w:szCs w:val="24"/>
                  <w:lang w:val="uk-UA" w:eastAsia="ru-RU"/>
                </w:rPr>
                <w:t>http://wanted.mvs.gov.ua/test/</w:t>
              </w:r>
            </w:hyperlink>
            <w:r>
              <w:rPr>
                <w:rFonts w:ascii="Times New Roman" w:eastAsia="Times New Roman" w:hAnsi="Times New Roman" w:cs="Times New Roman"/>
                <w:color w:val="000000"/>
                <w:sz w:val="24"/>
                <w:szCs w:val="24"/>
                <w:lang w:val="uk-UA" w:eastAsia="ru-RU"/>
              </w:rPr>
              <w:t>.</w:t>
            </w:r>
          </w:p>
        </w:tc>
      </w:tr>
      <w:tr w:rsidR="00874188" w:rsidTr="00874188">
        <w:trPr>
          <w:trHeight w:val="1687"/>
        </w:trPr>
        <w:tc>
          <w:tcPr>
            <w:tcW w:w="85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4</w:t>
            </w:r>
          </w:p>
        </w:tc>
        <w:tc>
          <w:tcPr>
            <w:tcW w:w="439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ind w:left="140"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874188" w:rsidRDefault="00874188">
            <w:pPr>
              <w:spacing w:after="0" w:line="240" w:lineRule="auto"/>
              <w:ind w:left="140" w:right="14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(пункт 8 частини 1 статті 17 Закону)</w:t>
            </w:r>
          </w:p>
        </w:tc>
        <w:tc>
          <w:tcPr>
            <w:tcW w:w="438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Замовник самостійно перевіряє інформацію, що міститься у відкритому реєстрі,</w:t>
            </w:r>
            <w:r>
              <w:rPr>
                <w:rFonts w:ascii="Times New Roman" w:eastAsia="Times New Roman" w:hAnsi="Times New Roman" w:cs="Times New Roman"/>
                <w:color w:val="000000"/>
                <w:sz w:val="24"/>
                <w:szCs w:val="24"/>
                <w:lang w:val="uk-UA" w:eastAsia="ru-RU"/>
              </w:rPr>
              <w:t xml:space="preserve"> а також для підтвердження роздруковує її. </w:t>
            </w:r>
          </w:p>
          <w:p w:rsidR="00874188" w:rsidRDefault="0087418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Посилання розміщення інформації:</w:t>
            </w:r>
          </w:p>
          <w:p w:rsidR="00874188" w:rsidRDefault="00874188">
            <w:pPr>
              <w:spacing w:after="0" w:line="240" w:lineRule="auto"/>
              <w:ind w:left="140" w:right="14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https://kap.minjust.gov.ua/services</w:t>
            </w:r>
          </w:p>
        </w:tc>
      </w:tr>
      <w:tr w:rsidR="00874188" w:rsidRPr="004125FA" w:rsidTr="00874188">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ind w:left="140"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74188" w:rsidRDefault="00874188">
            <w:pPr>
              <w:spacing w:after="0" w:line="240" w:lineRule="auto"/>
              <w:ind w:left="140" w:right="14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ind w:right="140"/>
              <w:jc w:val="both"/>
              <w:rPr>
                <w:rFonts w:ascii="Times New Roman" w:eastAsia="Times New Roman" w:hAnsi="Times New Roman" w:cs="Times New Roman"/>
                <w:strike/>
                <w:color w:val="000000"/>
                <w:sz w:val="24"/>
                <w:szCs w:val="24"/>
                <w:lang w:val="uk-UA" w:eastAsia="ru-RU"/>
              </w:rPr>
            </w:pPr>
            <w:r>
              <w:rPr>
                <w:rFonts w:ascii="Times New Roman" w:eastAsia="Times New Roman" w:hAnsi="Times New Roman" w:cs="Times New Roman"/>
                <w:b/>
                <w:bCs/>
                <w:color w:val="000000"/>
                <w:sz w:val="24"/>
                <w:szCs w:val="24"/>
                <w:lang w:val="uk-UA" w:eastAsia="ru-RU"/>
              </w:rPr>
              <w:t>1. Довідка у вигляді електронного документу із ЕЦП/КЕП</w:t>
            </w:r>
            <w:r>
              <w:rPr>
                <w:rFonts w:ascii="Times New Roman" w:eastAsia="Times New Roman" w:hAnsi="Times New Roman" w:cs="Times New Roman"/>
                <w:color w:val="000000"/>
                <w:sz w:val="24"/>
                <w:szCs w:val="24"/>
                <w:lang w:val="uk-UA" w:eastAsia="ru-RU"/>
              </w:rPr>
              <w:t xml:space="preserve"> особи, яка уповноважена на підписання такої довідки або </w:t>
            </w:r>
            <w:proofErr w:type="spellStart"/>
            <w:r>
              <w:rPr>
                <w:rFonts w:ascii="Times New Roman" w:eastAsia="Times New Roman" w:hAnsi="Times New Roman" w:cs="Times New Roman"/>
                <w:b/>
                <w:bCs/>
                <w:color w:val="000000"/>
                <w:sz w:val="24"/>
                <w:szCs w:val="24"/>
                <w:lang w:val="uk-UA" w:eastAsia="ru-RU"/>
              </w:rPr>
              <w:t>сканкопія</w:t>
            </w:r>
            <w:proofErr w:type="spellEnd"/>
            <w:r>
              <w:rPr>
                <w:rFonts w:ascii="Times New Roman" w:eastAsia="Times New Roman" w:hAnsi="Times New Roman" w:cs="Times New Roman"/>
                <w:b/>
                <w:bCs/>
                <w:color w:val="000000"/>
                <w:sz w:val="24"/>
                <w:szCs w:val="24"/>
                <w:lang w:val="uk-UA" w:eastAsia="ru-RU"/>
              </w:rPr>
              <w:t xml:space="preserve"> паперової довідки або </w:t>
            </w:r>
            <w:proofErr w:type="spellStart"/>
            <w:r>
              <w:rPr>
                <w:rFonts w:ascii="Times New Roman" w:eastAsia="Times New Roman" w:hAnsi="Times New Roman" w:cs="Times New Roman"/>
                <w:b/>
                <w:bCs/>
                <w:color w:val="000000"/>
                <w:sz w:val="24"/>
                <w:szCs w:val="24"/>
                <w:lang w:val="uk-UA" w:eastAsia="ru-RU"/>
              </w:rPr>
              <w:t>сканкопія</w:t>
            </w:r>
            <w:proofErr w:type="spellEnd"/>
            <w:r>
              <w:rPr>
                <w:rFonts w:ascii="Times New Roman" w:eastAsia="Times New Roman" w:hAnsi="Times New Roman" w:cs="Times New Roman"/>
                <w:b/>
                <w:bCs/>
                <w:color w:val="000000"/>
                <w:sz w:val="24"/>
                <w:szCs w:val="24"/>
                <w:lang w:val="uk-UA" w:eastAsia="ru-RU"/>
              </w:rPr>
              <w:t xml:space="preserve"> нотаріально завіреної довідки</w:t>
            </w:r>
            <w:r>
              <w:rPr>
                <w:rFonts w:ascii="Times New Roman" w:eastAsia="Times New Roman" w:hAnsi="Times New Roman" w:cs="Times New Roman"/>
                <w:color w:val="000000"/>
                <w:sz w:val="24"/>
                <w:szCs w:val="24"/>
                <w:lang w:val="uk-UA" w:eastAsia="ru-RU"/>
              </w:rPr>
              <w:t xml:space="preserve"> про те, що службова (посадова) особа переможця процедури закупівлі, яка підписала тендерну пропозицію, не знятої чи не погашеної судимості не має. Документ повинен бути не більше </w:t>
            </w:r>
            <w:proofErr w:type="spellStart"/>
            <w:r>
              <w:rPr>
                <w:rFonts w:ascii="Times New Roman" w:eastAsia="Times New Roman" w:hAnsi="Times New Roman" w:cs="Times New Roman"/>
                <w:color w:val="000000"/>
                <w:sz w:val="24"/>
                <w:szCs w:val="24"/>
                <w:lang w:val="uk-UA" w:eastAsia="ru-RU"/>
              </w:rPr>
              <w:t>тридцятиденної</w:t>
            </w:r>
            <w:proofErr w:type="spellEnd"/>
            <w:r>
              <w:rPr>
                <w:rFonts w:ascii="Times New Roman" w:eastAsia="Times New Roman" w:hAnsi="Times New Roman" w:cs="Times New Roman"/>
                <w:color w:val="000000"/>
                <w:sz w:val="24"/>
                <w:szCs w:val="24"/>
                <w:lang w:val="uk-UA" w:eastAsia="ru-RU"/>
              </w:rPr>
              <w:t xml:space="preserve"> давнини від дати подання документа. Додатково замовник може перевірити довідку на офіційному сайті МВС за посиланням </w:t>
            </w:r>
            <w:hyperlink r:id="rId12" w:history="1">
              <w:r>
                <w:rPr>
                  <w:rStyle w:val="a3"/>
                  <w:rFonts w:ascii="Times New Roman" w:eastAsia="Times New Roman" w:hAnsi="Times New Roman" w:cs="Times New Roman"/>
                  <w:sz w:val="24"/>
                  <w:szCs w:val="24"/>
                  <w:lang w:val="uk-UA" w:eastAsia="ru-RU"/>
                </w:rPr>
                <w:t>http://wanted.mvs.gov.ua/test/</w:t>
              </w:r>
            </w:hyperlink>
            <w:r>
              <w:rPr>
                <w:rFonts w:ascii="Times New Roman" w:eastAsia="Times New Roman" w:hAnsi="Times New Roman" w:cs="Times New Roman"/>
                <w:color w:val="000000"/>
                <w:sz w:val="24"/>
                <w:szCs w:val="24"/>
                <w:lang w:val="uk-UA" w:eastAsia="ru-RU"/>
              </w:rPr>
              <w:t>..</w:t>
            </w:r>
          </w:p>
          <w:p w:rsidR="00874188" w:rsidRDefault="00874188">
            <w:pPr>
              <w:spacing w:after="0" w:line="240" w:lineRule="auto"/>
              <w:ind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2. Довідка в довільній формі</w:t>
            </w:r>
            <w:r>
              <w:rPr>
                <w:rFonts w:ascii="Times New Roman" w:eastAsia="Times New Roman" w:hAnsi="Times New Roman" w:cs="Times New Roman"/>
                <w:color w:val="000000"/>
                <w:sz w:val="24"/>
                <w:szCs w:val="24"/>
                <w:lang w:val="uk-UA" w:eastAsia="ru-RU"/>
              </w:rPr>
              <w:t>,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874188" w:rsidRPr="004125FA" w:rsidTr="00874188">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ind w:left="140"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874188" w:rsidRDefault="00874188">
            <w:pPr>
              <w:spacing w:after="0" w:line="240" w:lineRule="auto"/>
              <w:ind w:left="140" w:right="14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(пункт 13 частини 1 статті 17 Закону)</w:t>
            </w:r>
          </w:p>
          <w:p w:rsidR="00874188" w:rsidRDefault="00874188">
            <w:pPr>
              <w:spacing w:after="0" w:line="240" w:lineRule="auto"/>
              <w:ind w:left="140"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ind w:right="140"/>
              <w:jc w:val="both"/>
              <w:textAlignment w:val="baseline"/>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 xml:space="preserve">Замовник самостійно перевіряє інформацію, що є доступною в електронній системі </w:t>
            </w:r>
            <w:proofErr w:type="spellStart"/>
            <w:r>
              <w:rPr>
                <w:rFonts w:ascii="Times New Roman" w:eastAsia="Times New Roman" w:hAnsi="Times New Roman" w:cs="Times New Roman"/>
                <w:b/>
                <w:bCs/>
                <w:color w:val="000000"/>
                <w:sz w:val="24"/>
                <w:szCs w:val="24"/>
                <w:lang w:val="uk-UA" w:eastAsia="ru-RU"/>
              </w:rPr>
              <w:t>закупівель</w:t>
            </w:r>
            <w:proofErr w:type="spellEnd"/>
            <w:r>
              <w:rPr>
                <w:rFonts w:ascii="Times New Roman" w:eastAsia="Times New Roman" w:hAnsi="Times New Roman" w:cs="Times New Roman"/>
                <w:b/>
                <w:bCs/>
                <w:color w:val="000000"/>
                <w:sz w:val="24"/>
                <w:szCs w:val="24"/>
                <w:lang w:val="uk-UA" w:eastAsia="ru-RU"/>
              </w:rPr>
              <w:t>.</w:t>
            </w:r>
          </w:p>
          <w:p w:rsidR="00874188" w:rsidRDefault="00874188">
            <w:pPr>
              <w:spacing w:after="0" w:line="240" w:lineRule="auto"/>
              <w:ind w:right="140"/>
              <w:jc w:val="both"/>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i/>
                <w:iCs/>
                <w:color w:val="000000"/>
                <w:sz w:val="24"/>
                <w:szCs w:val="24"/>
                <w:lang w:val="uk-UA" w:eastAsia="ru-RU"/>
              </w:rPr>
              <w:t xml:space="preserve">У випадку  якщо учасник-переможець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w:t>
            </w:r>
            <w:r>
              <w:rPr>
                <w:rFonts w:ascii="Times New Roman" w:eastAsia="Times New Roman" w:hAnsi="Times New Roman" w:cs="Times New Roman"/>
                <w:i/>
                <w:iCs/>
                <w:color w:val="000000"/>
                <w:sz w:val="24"/>
                <w:szCs w:val="24"/>
                <w:lang w:val="uk-UA" w:eastAsia="ru-RU"/>
              </w:rPr>
              <w:lastRenderedPageBreak/>
              <w:t xml:space="preserve">такого учасника-переможця, </w:t>
            </w:r>
            <w:r>
              <w:rPr>
                <w:rFonts w:ascii="Times New Roman" w:eastAsia="Times New Roman" w:hAnsi="Times New Roman" w:cs="Times New Roman"/>
                <w:b/>
                <w:bCs/>
                <w:i/>
                <w:iCs/>
                <w:color w:val="000000"/>
                <w:sz w:val="24"/>
                <w:szCs w:val="24"/>
                <w:lang w:val="uk-UA" w:eastAsia="ru-RU"/>
              </w:rPr>
              <w:t>він надає документ</w:t>
            </w:r>
            <w:r>
              <w:rPr>
                <w:rFonts w:ascii="Times New Roman" w:eastAsia="Times New Roman" w:hAnsi="Times New Roman" w:cs="Times New Roman"/>
                <w:i/>
                <w:iCs/>
                <w:color w:val="000000"/>
                <w:sz w:val="24"/>
                <w:szCs w:val="24"/>
                <w:lang w:val="uk-UA" w:eastAsia="ru-RU"/>
              </w:rPr>
              <w:t xml:space="preserve"> про розстрочення і відстрочення такої заборгованості відповідним органом.</w:t>
            </w:r>
          </w:p>
        </w:tc>
      </w:tr>
      <w:tr w:rsidR="00874188" w:rsidRPr="004125FA" w:rsidTr="00874188">
        <w:trPr>
          <w:trHeight w:val="37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7</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ind w:left="140"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74188" w:rsidRDefault="00874188">
            <w:pPr>
              <w:spacing w:after="0" w:line="240" w:lineRule="auto"/>
              <w:ind w:left="140" w:right="14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ind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Довідка в довільній формі</w:t>
            </w:r>
            <w:r>
              <w:rPr>
                <w:rFonts w:ascii="Times New Roman" w:eastAsia="Times New Roman" w:hAnsi="Times New Roman" w:cs="Times New Roman"/>
                <w:color w:val="000000"/>
                <w:sz w:val="24"/>
                <w:szCs w:val="24"/>
                <w:lang w:val="uk-UA" w:eastAsia="ru-RU"/>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74188" w:rsidRDefault="00874188" w:rsidP="00874188">
      <w:pPr>
        <w:spacing w:before="240" w:after="0" w:line="240" w:lineRule="auto"/>
        <w:jc w:val="center"/>
        <w:rPr>
          <w:rFonts w:ascii="Times New Roman" w:eastAsia="Times New Roman" w:hAnsi="Times New Roman" w:cs="Times New Roman"/>
          <w:b/>
          <w:bCs/>
          <w:color w:val="000000"/>
          <w:sz w:val="24"/>
          <w:szCs w:val="24"/>
          <w:lang w:val="uk-UA" w:eastAsia="ru-RU"/>
        </w:rPr>
      </w:pPr>
    </w:p>
    <w:p w:rsidR="00874188" w:rsidRDefault="00874188" w:rsidP="00874188">
      <w:pPr>
        <w:spacing w:before="240"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3.2. Документи, які надаються ПЕРЕМОЖЦЕМ (фізичною особою чи фізичною особою-підприємцем):</w:t>
      </w:r>
    </w:p>
    <w:tbl>
      <w:tblPr>
        <w:tblW w:w="0" w:type="auto"/>
        <w:tblInd w:w="-10" w:type="dxa"/>
        <w:tblLook w:val="04A0" w:firstRow="1" w:lastRow="0" w:firstColumn="1" w:lastColumn="0" w:noHBand="0" w:noVBand="1"/>
      </w:tblPr>
      <w:tblGrid>
        <w:gridCol w:w="831"/>
        <w:gridCol w:w="4182"/>
        <w:gridCol w:w="4332"/>
      </w:tblGrid>
      <w:tr w:rsidR="00874188" w:rsidTr="00874188">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ind w:left="10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w:t>
            </w:r>
          </w:p>
          <w:p w:rsidR="00874188" w:rsidRDefault="00874188">
            <w:pPr>
              <w:spacing w:after="0" w:line="240" w:lineRule="auto"/>
              <w:ind w:left="10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ind w:left="10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Вимоги статті 17 Закону</w:t>
            </w:r>
          </w:p>
          <w:p w:rsidR="00874188" w:rsidRDefault="00874188">
            <w:pPr>
              <w:spacing w:after="0" w:line="240" w:lineRule="auto"/>
              <w:ind w:left="10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ind w:left="10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Переможець торгів на виконання вимоги статті 17 (підтвердження відсутності підстав) повинен надати таку інформацію:</w:t>
            </w:r>
          </w:p>
        </w:tc>
      </w:tr>
      <w:tr w:rsidR="00874188" w:rsidTr="00874188">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ind w:left="10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ind w:left="140"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74188" w:rsidRDefault="00874188">
            <w:pPr>
              <w:spacing w:after="0" w:line="240" w:lineRule="auto"/>
              <w:ind w:left="10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(пункт 3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Замовник самостійно перевіряє інформацію, що міститься у відкритому реєстрі,</w:t>
            </w:r>
            <w:r>
              <w:rPr>
                <w:rFonts w:ascii="Times New Roman" w:eastAsia="Times New Roman" w:hAnsi="Times New Roman" w:cs="Times New Roman"/>
                <w:color w:val="000000"/>
                <w:sz w:val="24"/>
                <w:szCs w:val="24"/>
                <w:lang w:val="uk-UA" w:eastAsia="ru-RU"/>
              </w:rPr>
              <w:t xml:space="preserve"> а також для підтвердження роздруковує її.</w:t>
            </w:r>
          </w:p>
          <w:p w:rsidR="00874188" w:rsidRDefault="0087418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Посилання розміщення інформації:</w:t>
            </w:r>
          </w:p>
          <w:p w:rsidR="00874188" w:rsidRDefault="00874188">
            <w:pPr>
              <w:spacing w:after="0" w:line="240" w:lineRule="auto"/>
              <w:ind w:left="10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https://corruptinfo.nazk.gov.ua/</w:t>
            </w:r>
          </w:p>
        </w:tc>
      </w:tr>
      <w:tr w:rsidR="00874188" w:rsidTr="00874188">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ind w:left="10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ind w:left="140"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874188" w:rsidRDefault="00874188">
            <w:pPr>
              <w:spacing w:after="0" w:line="240" w:lineRule="auto"/>
              <w:ind w:right="14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 (пункт 5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Довідка у вигляді електронного документу із ЕЦП/КЕП</w:t>
            </w:r>
            <w:r>
              <w:rPr>
                <w:rFonts w:ascii="Times New Roman" w:eastAsia="Times New Roman" w:hAnsi="Times New Roman" w:cs="Times New Roman"/>
                <w:color w:val="000000"/>
                <w:sz w:val="24"/>
                <w:szCs w:val="24"/>
                <w:lang w:val="uk-UA" w:eastAsia="ru-RU"/>
              </w:rPr>
              <w:t xml:space="preserve"> особи, яка уповноважена на підписання такої довідки </w:t>
            </w:r>
            <w:r>
              <w:rPr>
                <w:rFonts w:ascii="Times New Roman" w:eastAsia="Times New Roman" w:hAnsi="Times New Roman" w:cs="Times New Roman"/>
                <w:b/>
                <w:bCs/>
                <w:color w:val="000000"/>
                <w:sz w:val="24"/>
                <w:szCs w:val="24"/>
                <w:lang w:val="uk-UA" w:eastAsia="ru-RU"/>
              </w:rPr>
              <w:t xml:space="preserve">або </w:t>
            </w:r>
            <w:proofErr w:type="spellStart"/>
            <w:r>
              <w:rPr>
                <w:rFonts w:ascii="Times New Roman" w:eastAsia="Times New Roman" w:hAnsi="Times New Roman" w:cs="Times New Roman"/>
                <w:b/>
                <w:bCs/>
                <w:color w:val="000000"/>
                <w:sz w:val="24"/>
                <w:szCs w:val="24"/>
                <w:lang w:val="uk-UA" w:eastAsia="ru-RU"/>
              </w:rPr>
              <w:t>сканкопія</w:t>
            </w:r>
            <w:proofErr w:type="spellEnd"/>
            <w:r>
              <w:rPr>
                <w:rFonts w:ascii="Times New Roman" w:eastAsia="Times New Roman" w:hAnsi="Times New Roman" w:cs="Times New Roman"/>
                <w:b/>
                <w:bCs/>
                <w:color w:val="000000"/>
                <w:sz w:val="24"/>
                <w:szCs w:val="24"/>
                <w:lang w:val="uk-UA" w:eastAsia="ru-RU"/>
              </w:rPr>
              <w:t xml:space="preserve"> паперової довідки або </w:t>
            </w:r>
            <w:proofErr w:type="spellStart"/>
            <w:r>
              <w:rPr>
                <w:rFonts w:ascii="Times New Roman" w:eastAsia="Times New Roman" w:hAnsi="Times New Roman" w:cs="Times New Roman"/>
                <w:b/>
                <w:bCs/>
                <w:color w:val="000000"/>
                <w:sz w:val="24"/>
                <w:szCs w:val="24"/>
                <w:lang w:val="uk-UA" w:eastAsia="ru-RU"/>
              </w:rPr>
              <w:t>сканкопія</w:t>
            </w:r>
            <w:proofErr w:type="spellEnd"/>
            <w:r>
              <w:rPr>
                <w:rFonts w:ascii="Times New Roman" w:eastAsia="Times New Roman" w:hAnsi="Times New Roman" w:cs="Times New Roman"/>
                <w:b/>
                <w:bCs/>
                <w:color w:val="000000"/>
                <w:sz w:val="24"/>
                <w:szCs w:val="24"/>
                <w:lang w:val="uk-UA" w:eastAsia="ru-RU"/>
              </w:rPr>
              <w:t xml:space="preserve"> нотаріально завіреної довідки </w:t>
            </w:r>
            <w:r>
              <w:rPr>
                <w:rFonts w:ascii="Times New Roman" w:eastAsia="Times New Roman" w:hAnsi="Times New Roman" w:cs="Times New Roman"/>
                <w:color w:val="000000"/>
                <w:sz w:val="24"/>
                <w:szCs w:val="24"/>
                <w:lang w:val="uk-UA" w:eastAsia="ru-RU"/>
              </w:rPr>
              <w:t xml:space="preserve">про те, що фізична особа, яка підписала тендерну пропозицію, не знятої чи не погашеної судимості не має. Документ повинен бути не більше </w:t>
            </w:r>
            <w:proofErr w:type="spellStart"/>
            <w:r>
              <w:rPr>
                <w:rFonts w:ascii="Times New Roman" w:eastAsia="Times New Roman" w:hAnsi="Times New Roman" w:cs="Times New Roman"/>
                <w:color w:val="000000"/>
                <w:sz w:val="24"/>
                <w:szCs w:val="24"/>
                <w:lang w:val="uk-UA" w:eastAsia="ru-RU"/>
              </w:rPr>
              <w:t>тридцятиденної</w:t>
            </w:r>
            <w:proofErr w:type="spellEnd"/>
            <w:r>
              <w:rPr>
                <w:rFonts w:ascii="Times New Roman" w:eastAsia="Times New Roman" w:hAnsi="Times New Roman" w:cs="Times New Roman"/>
                <w:color w:val="000000"/>
                <w:sz w:val="24"/>
                <w:szCs w:val="24"/>
                <w:lang w:val="uk-UA" w:eastAsia="ru-RU"/>
              </w:rPr>
              <w:t xml:space="preserve"> давнини від дати подання документа. Додатково замовник може перевірити довідку на офіційному сайті МВС за посиланням </w:t>
            </w:r>
            <w:hyperlink r:id="rId13" w:history="1">
              <w:r>
                <w:rPr>
                  <w:rStyle w:val="a3"/>
                  <w:rFonts w:ascii="Times New Roman" w:eastAsia="Times New Roman" w:hAnsi="Times New Roman" w:cs="Times New Roman"/>
                  <w:sz w:val="24"/>
                  <w:szCs w:val="24"/>
                  <w:lang w:val="uk-UA" w:eastAsia="ru-RU"/>
                </w:rPr>
                <w:t>http://wanted.mvs.gov.ua/test/</w:t>
              </w:r>
            </w:hyperlink>
            <w:r>
              <w:rPr>
                <w:rFonts w:ascii="Times New Roman" w:eastAsia="Times New Roman" w:hAnsi="Times New Roman" w:cs="Times New Roman"/>
                <w:color w:val="000000"/>
                <w:sz w:val="24"/>
                <w:szCs w:val="24"/>
                <w:lang w:val="uk-UA" w:eastAsia="ru-RU"/>
              </w:rPr>
              <w:t>.</w:t>
            </w:r>
          </w:p>
        </w:tc>
      </w:tr>
      <w:tr w:rsidR="00874188" w:rsidTr="00874188">
        <w:trPr>
          <w:trHeight w:val="167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ind w:left="10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ind w:left="10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874188" w:rsidRDefault="00874188">
            <w:pPr>
              <w:spacing w:after="0" w:line="240" w:lineRule="auto"/>
              <w:ind w:left="10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(пункт 8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Замовник самостійно перевіряє інформацію, що міститься у відкритому реєстрі</w:t>
            </w:r>
            <w:r>
              <w:rPr>
                <w:rFonts w:ascii="Times New Roman" w:eastAsia="Times New Roman" w:hAnsi="Times New Roman" w:cs="Times New Roman"/>
                <w:color w:val="000000"/>
                <w:sz w:val="24"/>
                <w:szCs w:val="24"/>
                <w:lang w:val="uk-UA" w:eastAsia="ru-RU"/>
              </w:rPr>
              <w:t>, а також для підтвердження роздруковує її.</w:t>
            </w:r>
          </w:p>
          <w:p w:rsidR="00874188" w:rsidRDefault="0087418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Посилання розміщення інформації:</w:t>
            </w:r>
          </w:p>
          <w:p w:rsidR="00874188" w:rsidRDefault="00874188">
            <w:pPr>
              <w:spacing w:after="0" w:line="240" w:lineRule="auto"/>
              <w:ind w:left="10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https://kap.minjust.gov.ua/services</w:t>
            </w:r>
          </w:p>
        </w:tc>
      </w:tr>
      <w:tr w:rsidR="00874188" w:rsidRPr="004125FA" w:rsidTr="00874188">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ind w:left="10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ind w:left="10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74188" w:rsidRDefault="00874188">
            <w:pPr>
              <w:spacing w:after="0" w:line="240" w:lineRule="auto"/>
              <w:ind w:left="10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ind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1. Довідка у вигляді електронного документу із ЕЦП/КЕП</w:t>
            </w:r>
            <w:r>
              <w:rPr>
                <w:rFonts w:ascii="Times New Roman" w:eastAsia="Times New Roman" w:hAnsi="Times New Roman" w:cs="Times New Roman"/>
                <w:color w:val="000000"/>
                <w:sz w:val="24"/>
                <w:szCs w:val="24"/>
                <w:lang w:val="uk-UA" w:eastAsia="ru-RU"/>
              </w:rPr>
              <w:t xml:space="preserve"> особи, яка уповноважена на підписання такої довідки </w:t>
            </w:r>
            <w:r>
              <w:rPr>
                <w:rFonts w:ascii="Times New Roman" w:eastAsia="Times New Roman" w:hAnsi="Times New Roman" w:cs="Times New Roman"/>
                <w:b/>
                <w:bCs/>
                <w:color w:val="000000"/>
                <w:sz w:val="24"/>
                <w:szCs w:val="24"/>
                <w:lang w:val="uk-UA" w:eastAsia="ru-RU"/>
              </w:rPr>
              <w:t xml:space="preserve">або </w:t>
            </w:r>
            <w:proofErr w:type="spellStart"/>
            <w:r>
              <w:rPr>
                <w:rFonts w:ascii="Times New Roman" w:eastAsia="Times New Roman" w:hAnsi="Times New Roman" w:cs="Times New Roman"/>
                <w:b/>
                <w:bCs/>
                <w:color w:val="000000"/>
                <w:sz w:val="24"/>
                <w:szCs w:val="24"/>
                <w:lang w:val="uk-UA" w:eastAsia="ru-RU"/>
              </w:rPr>
              <w:t>сканкопія</w:t>
            </w:r>
            <w:proofErr w:type="spellEnd"/>
            <w:r>
              <w:rPr>
                <w:rFonts w:ascii="Times New Roman" w:eastAsia="Times New Roman" w:hAnsi="Times New Roman" w:cs="Times New Roman"/>
                <w:b/>
                <w:bCs/>
                <w:color w:val="000000"/>
                <w:sz w:val="24"/>
                <w:szCs w:val="24"/>
                <w:lang w:val="uk-UA" w:eastAsia="ru-RU"/>
              </w:rPr>
              <w:t xml:space="preserve"> паперової довідки або </w:t>
            </w:r>
            <w:proofErr w:type="spellStart"/>
            <w:r>
              <w:rPr>
                <w:rFonts w:ascii="Times New Roman" w:eastAsia="Times New Roman" w:hAnsi="Times New Roman" w:cs="Times New Roman"/>
                <w:b/>
                <w:bCs/>
                <w:color w:val="000000"/>
                <w:sz w:val="24"/>
                <w:szCs w:val="24"/>
                <w:lang w:val="uk-UA" w:eastAsia="ru-RU"/>
              </w:rPr>
              <w:t>сканкопія</w:t>
            </w:r>
            <w:proofErr w:type="spellEnd"/>
            <w:r>
              <w:rPr>
                <w:rFonts w:ascii="Times New Roman" w:eastAsia="Times New Roman" w:hAnsi="Times New Roman" w:cs="Times New Roman"/>
                <w:b/>
                <w:bCs/>
                <w:color w:val="000000"/>
                <w:sz w:val="24"/>
                <w:szCs w:val="24"/>
                <w:lang w:val="uk-UA" w:eastAsia="ru-RU"/>
              </w:rPr>
              <w:t xml:space="preserve"> нотаріально завіреної довідки</w:t>
            </w:r>
            <w:r>
              <w:rPr>
                <w:rFonts w:ascii="Times New Roman" w:eastAsia="Times New Roman" w:hAnsi="Times New Roman" w:cs="Times New Roman"/>
                <w:color w:val="000000"/>
                <w:sz w:val="24"/>
                <w:szCs w:val="24"/>
                <w:lang w:val="uk-UA" w:eastAsia="ru-RU"/>
              </w:rPr>
              <w:t xml:space="preserve"> про те, що фізична особа, яка підписала тендерну пропозицію, не знятої чи не погашеної судимості не має. Документ повинен бути не більше </w:t>
            </w:r>
            <w:proofErr w:type="spellStart"/>
            <w:r>
              <w:rPr>
                <w:rFonts w:ascii="Times New Roman" w:eastAsia="Times New Roman" w:hAnsi="Times New Roman" w:cs="Times New Roman"/>
                <w:color w:val="000000"/>
                <w:sz w:val="24"/>
                <w:szCs w:val="24"/>
                <w:lang w:val="uk-UA" w:eastAsia="ru-RU"/>
              </w:rPr>
              <w:t>тридцятиденної</w:t>
            </w:r>
            <w:proofErr w:type="spellEnd"/>
            <w:r>
              <w:rPr>
                <w:rFonts w:ascii="Times New Roman" w:eastAsia="Times New Roman" w:hAnsi="Times New Roman" w:cs="Times New Roman"/>
                <w:color w:val="000000"/>
                <w:sz w:val="24"/>
                <w:szCs w:val="24"/>
                <w:lang w:val="uk-UA" w:eastAsia="ru-RU"/>
              </w:rPr>
              <w:t xml:space="preserve"> давнини від дати подання документа. Додатково замовник може перевірити довідку на офіційному сайті МВС за посиланням </w:t>
            </w:r>
            <w:hyperlink r:id="rId14" w:history="1">
              <w:r>
                <w:rPr>
                  <w:rStyle w:val="a3"/>
                  <w:rFonts w:ascii="Times New Roman" w:eastAsia="Times New Roman" w:hAnsi="Times New Roman" w:cs="Times New Roman"/>
                  <w:sz w:val="24"/>
                  <w:szCs w:val="24"/>
                  <w:lang w:val="uk-UA" w:eastAsia="ru-RU"/>
                </w:rPr>
                <w:t>http://wanted.mvs.gov.ua/test/</w:t>
              </w:r>
            </w:hyperlink>
            <w:r>
              <w:rPr>
                <w:rFonts w:ascii="Times New Roman" w:eastAsia="Times New Roman" w:hAnsi="Times New Roman" w:cs="Times New Roman"/>
                <w:color w:val="000000"/>
                <w:sz w:val="24"/>
                <w:szCs w:val="24"/>
                <w:lang w:val="uk-UA" w:eastAsia="ru-RU"/>
              </w:rPr>
              <w:t>.</w:t>
            </w:r>
          </w:p>
          <w:p w:rsidR="00874188" w:rsidRDefault="00874188">
            <w:pPr>
              <w:spacing w:after="0" w:line="240" w:lineRule="auto"/>
              <w:ind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2. Довідка в довільній формі</w:t>
            </w:r>
            <w:r>
              <w:rPr>
                <w:rFonts w:ascii="Times New Roman" w:eastAsia="Times New Roman" w:hAnsi="Times New Roman" w:cs="Times New Roman"/>
                <w:color w:val="000000"/>
                <w:sz w:val="24"/>
                <w:szCs w:val="24"/>
                <w:lang w:val="uk-UA" w:eastAsia="ru-RU"/>
              </w:rPr>
              <w:t>, яка містить інформацію, що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874188" w:rsidRPr="004125FA" w:rsidTr="00874188">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ind w:left="10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ind w:left="140"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w:t>
            </w:r>
            <w:r>
              <w:rPr>
                <w:rFonts w:ascii="Times New Roman" w:eastAsia="Times New Roman" w:hAnsi="Times New Roman" w:cs="Times New Roman"/>
                <w:color w:val="000000"/>
                <w:sz w:val="24"/>
                <w:szCs w:val="24"/>
                <w:lang w:val="uk-UA" w:eastAsia="ru-RU"/>
              </w:rPr>
              <w:lastRenderedPageBreak/>
              <w:t>у порядку та на умовах, визначених законодавством країни реєстрації такого учасника.</w:t>
            </w:r>
          </w:p>
          <w:p w:rsidR="00874188" w:rsidRDefault="00874188">
            <w:pPr>
              <w:spacing w:after="0" w:line="240" w:lineRule="auto"/>
              <w:ind w:right="14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  (пункт 13 частини 1 статті 17 Закону)</w:t>
            </w:r>
          </w:p>
          <w:p w:rsidR="00874188" w:rsidRDefault="00874188">
            <w:pPr>
              <w:spacing w:after="0" w:line="240" w:lineRule="auto"/>
              <w:ind w:left="10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ind w:right="140"/>
              <w:jc w:val="both"/>
              <w:textAlignment w:val="baseline"/>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 xml:space="preserve">Замовник самостійно перевіряє інформацію, що є доступною в електронній системі </w:t>
            </w:r>
            <w:proofErr w:type="spellStart"/>
            <w:r>
              <w:rPr>
                <w:rFonts w:ascii="Times New Roman" w:eastAsia="Times New Roman" w:hAnsi="Times New Roman" w:cs="Times New Roman"/>
                <w:b/>
                <w:bCs/>
                <w:color w:val="000000"/>
                <w:sz w:val="24"/>
                <w:szCs w:val="24"/>
                <w:lang w:val="uk-UA" w:eastAsia="ru-RU"/>
              </w:rPr>
              <w:t>закупівель</w:t>
            </w:r>
            <w:proofErr w:type="spellEnd"/>
            <w:r>
              <w:rPr>
                <w:rFonts w:ascii="Times New Roman" w:eastAsia="Times New Roman" w:hAnsi="Times New Roman" w:cs="Times New Roman"/>
                <w:b/>
                <w:bCs/>
                <w:color w:val="000000"/>
                <w:sz w:val="24"/>
                <w:szCs w:val="24"/>
                <w:lang w:val="uk-UA" w:eastAsia="ru-RU"/>
              </w:rPr>
              <w:t>.</w:t>
            </w:r>
          </w:p>
          <w:p w:rsidR="00874188" w:rsidRDefault="00874188">
            <w:pPr>
              <w:jc w:val="both"/>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i/>
                <w:iCs/>
                <w:color w:val="000000"/>
                <w:sz w:val="24"/>
                <w:szCs w:val="24"/>
                <w:lang w:val="uk-UA" w:eastAsia="ru-RU"/>
              </w:rPr>
              <w:t xml:space="preserve">У випадку  якщо учасник-переможець має заборгованість із сплати податків і зборів (обов’язкових платежів), але </w:t>
            </w:r>
            <w:r>
              <w:rPr>
                <w:rFonts w:ascii="Times New Roman" w:eastAsia="Times New Roman" w:hAnsi="Times New Roman" w:cs="Times New Roman"/>
                <w:i/>
                <w:iCs/>
                <w:color w:val="000000"/>
                <w:sz w:val="24"/>
                <w:szCs w:val="24"/>
                <w:lang w:val="uk-UA" w:eastAsia="ru-RU"/>
              </w:rPr>
              <w:lastRenderedPageBreak/>
              <w:t xml:space="preserve">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він </w:t>
            </w:r>
            <w:r>
              <w:rPr>
                <w:rFonts w:ascii="Times New Roman" w:eastAsia="Times New Roman" w:hAnsi="Times New Roman" w:cs="Times New Roman"/>
                <w:b/>
                <w:bCs/>
                <w:i/>
                <w:iCs/>
                <w:color w:val="000000"/>
                <w:sz w:val="24"/>
                <w:szCs w:val="24"/>
                <w:lang w:val="uk-UA" w:eastAsia="ru-RU"/>
              </w:rPr>
              <w:t>надає документ</w:t>
            </w:r>
            <w:r>
              <w:rPr>
                <w:rFonts w:ascii="Times New Roman" w:eastAsia="Times New Roman" w:hAnsi="Times New Roman" w:cs="Times New Roman"/>
                <w:i/>
                <w:iCs/>
                <w:color w:val="000000"/>
                <w:sz w:val="24"/>
                <w:szCs w:val="24"/>
                <w:lang w:val="uk-UA" w:eastAsia="ru-RU"/>
              </w:rPr>
              <w:t xml:space="preserve"> про розстрочення і відстрочення такої заборгованості відповідним органом.</w:t>
            </w:r>
          </w:p>
        </w:tc>
      </w:tr>
      <w:tr w:rsidR="00874188" w:rsidRPr="004125FA" w:rsidTr="00874188">
        <w:trPr>
          <w:trHeight w:val="1584"/>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ind w:left="10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ind w:left="10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74188" w:rsidRDefault="00874188">
            <w:pPr>
              <w:spacing w:after="0" w:line="240" w:lineRule="auto"/>
              <w:ind w:left="10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ind w:left="140"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Довідка в довільній формі</w:t>
            </w:r>
            <w:r>
              <w:rPr>
                <w:rFonts w:ascii="Times New Roman" w:eastAsia="Times New Roman" w:hAnsi="Times New Roman" w:cs="Times New Roman"/>
                <w:color w:val="000000"/>
                <w:sz w:val="24"/>
                <w:szCs w:val="24"/>
                <w:lang w:val="uk-UA" w:eastAsia="ru-RU"/>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74188" w:rsidRDefault="00874188" w:rsidP="00874188">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 Інша інформація (для УЧАСНИКІВ - юридичних осіб, фізичних осіб та фізичних осіб-підприємців).</w:t>
      </w:r>
    </w:p>
    <w:tbl>
      <w:tblPr>
        <w:tblW w:w="0" w:type="auto"/>
        <w:tblLook w:val="04A0" w:firstRow="1" w:lastRow="0" w:firstColumn="1" w:lastColumn="0" w:noHBand="0" w:noVBand="1"/>
      </w:tblPr>
      <w:tblGrid>
        <w:gridCol w:w="420"/>
        <w:gridCol w:w="8915"/>
      </w:tblGrid>
      <w:tr w:rsidR="00874188" w:rsidTr="00874188">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874188" w:rsidRDefault="00874188">
            <w:pPr>
              <w:spacing w:after="0" w:line="240" w:lineRule="auto"/>
              <w:ind w:left="10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Інші документи від Учасника:</w:t>
            </w:r>
          </w:p>
        </w:tc>
      </w:tr>
      <w:tr w:rsidR="00874188" w:rsidRPr="004125FA" w:rsidTr="00874188">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tabs>
                <w:tab w:val="left" w:pos="1080"/>
              </w:tabs>
              <w:snapToGrid w:val="0"/>
              <w:spacing w:after="0" w:line="240" w:lineRule="auto"/>
              <w:ind w:firstLine="184"/>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p w:rsidR="00874188" w:rsidRDefault="00874188">
            <w:pPr>
              <w:tabs>
                <w:tab w:val="left" w:pos="1080"/>
              </w:tabs>
              <w:snapToGrid w:val="0"/>
              <w:spacing w:after="0" w:line="240" w:lineRule="auto"/>
              <w:contextualSpacing/>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та </w:t>
            </w:r>
          </w:p>
          <w:p w:rsidR="00874188" w:rsidRDefault="00874188">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tc>
      </w:tr>
      <w:tr w:rsidR="00874188" w:rsidRPr="004125FA" w:rsidTr="00874188">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ind w:left="10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874188" w:rsidRPr="004125FA" w:rsidTr="00874188">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ind w:left="120" w:right="120" w:hanging="20"/>
              <w:jc w:val="both"/>
              <w:rPr>
                <w:rFonts w:ascii="Times New Roman" w:eastAsia="Times New Roman" w:hAnsi="Times New Roman" w:cs="Times New Roman"/>
                <w:b/>
                <w:color w:val="000000"/>
                <w:sz w:val="24"/>
                <w:szCs w:val="24"/>
                <w:lang w:val="uk-UA" w:eastAsia="ru-RU"/>
              </w:rPr>
            </w:pPr>
            <w:r>
              <w:rPr>
                <w:rStyle w:val="a9"/>
                <w:sz w:val="24"/>
                <w:szCs w:val="24"/>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874188" w:rsidTr="00874188">
        <w:trPr>
          <w:trHeight w:val="86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pStyle w:val="1"/>
              <w:spacing w:line="240" w:lineRule="auto"/>
              <w:ind w:left="34" w:hanging="21"/>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Довідка (інформація) про  </w:t>
            </w:r>
            <w:r>
              <w:rPr>
                <w:rStyle w:val="qowt-font2-timesnewroman"/>
                <w:sz w:val="24"/>
                <w:szCs w:val="24"/>
                <w:lang w:val="uk-UA"/>
              </w:rPr>
              <w:t xml:space="preserve">відсутність </w:t>
            </w:r>
            <w:r>
              <w:rPr>
                <w:rFonts w:ascii="Times New Roman" w:eastAsia="TimesNewRomanPSMT" w:hAnsi="Times New Roman" w:cs="Times New Roman"/>
                <w:sz w:val="24"/>
                <w:szCs w:val="24"/>
                <w:lang w:val="uk-UA"/>
              </w:rPr>
              <w:t>застосування санкцій, передбачених статтею 236 ГКУ  наступного змісту:</w:t>
            </w:r>
          </w:p>
          <w:p w:rsidR="00874188" w:rsidRDefault="00874188">
            <w:pPr>
              <w:pStyle w:val="a6"/>
              <w:suppressAutoHyphens/>
              <w:spacing w:after="0"/>
              <w:ind w:left="0"/>
              <w:jc w:val="both"/>
            </w:pPr>
            <w:r>
              <w:t>“</w:t>
            </w:r>
            <w:proofErr w:type="spellStart"/>
            <w:r>
              <w:t>Даним</w:t>
            </w:r>
            <w:proofErr w:type="spellEnd"/>
            <w:r>
              <w:t xml:space="preserve"> листом </w:t>
            </w:r>
            <w:proofErr w:type="spellStart"/>
            <w:r>
              <w:t>підтверджуємо</w:t>
            </w:r>
            <w:proofErr w:type="spellEnd"/>
            <w:r>
              <w:t xml:space="preserve">, </w:t>
            </w:r>
            <w:proofErr w:type="spellStart"/>
            <w:r>
              <w:t>що</w:t>
            </w:r>
            <w:proofErr w:type="spellEnd"/>
            <w:r>
              <w:t xml:space="preserve"> у </w:t>
            </w:r>
            <w:proofErr w:type="spellStart"/>
            <w:r>
              <w:t>попередніх</w:t>
            </w:r>
            <w:proofErr w:type="spellEnd"/>
            <w:r>
              <w:t xml:space="preserve"> </w:t>
            </w:r>
            <w:proofErr w:type="spellStart"/>
            <w:r>
              <w:t>взаємовідносинах</w:t>
            </w:r>
            <w:proofErr w:type="spellEnd"/>
            <w:r>
              <w:t xml:space="preserve"> </w:t>
            </w:r>
            <w:proofErr w:type="spellStart"/>
            <w:proofErr w:type="gramStart"/>
            <w:r>
              <w:t>між</w:t>
            </w:r>
            <w:proofErr w:type="spellEnd"/>
            <w:r>
              <w:t xml:space="preserve">  </w:t>
            </w:r>
            <w:proofErr w:type="spellStart"/>
            <w:r>
              <w:t>Учасником</w:t>
            </w:r>
            <w:proofErr w:type="spellEnd"/>
            <w:proofErr w:type="gramEnd"/>
            <w:r>
              <w:t xml:space="preserve"> (</w:t>
            </w:r>
            <w:proofErr w:type="spellStart"/>
            <w:r>
              <w:t>повна</w:t>
            </w:r>
            <w:proofErr w:type="spellEnd"/>
            <w:r>
              <w:t xml:space="preserve"> </w:t>
            </w:r>
            <w:proofErr w:type="spellStart"/>
            <w:r>
              <w:t>назва</w:t>
            </w:r>
            <w:proofErr w:type="spellEnd"/>
            <w:r>
              <w:t xml:space="preserve"> </w:t>
            </w:r>
            <w:proofErr w:type="spellStart"/>
            <w:r>
              <w:t>Учасника</w:t>
            </w:r>
            <w:proofErr w:type="spellEnd"/>
            <w:r>
              <w:t xml:space="preserve">) та </w:t>
            </w:r>
            <w:proofErr w:type="spellStart"/>
            <w:r>
              <w:t>Замовником</w:t>
            </w:r>
            <w:proofErr w:type="spellEnd"/>
            <w:r>
              <w:t xml:space="preserve"> </w:t>
            </w:r>
            <w:proofErr w:type="spellStart"/>
            <w:r>
              <w:t>господарсько-адміністративну</w:t>
            </w:r>
            <w:proofErr w:type="spellEnd"/>
            <w:r>
              <w:t xml:space="preserve">/і </w:t>
            </w:r>
            <w:proofErr w:type="spellStart"/>
            <w:r>
              <w:t>санкцію</w:t>
            </w:r>
            <w:proofErr w:type="spellEnd"/>
            <w:r>
              <w:t>/</w:t>
            </w:r>
            <w:proofErr w:type="spellStart"/>
            <w:r>
              <w:t>ії</w:t>
            </w:r>
            <w:proofErr w:type="spellEnd"/>
            <w:r>
              <w:t xml:space="preserve">, </w:t>
            </w:r>
            <w:proofErr w:type="spellStart"/>
            <w:r>
              <w:t>передбачену</w:t>
            </w:r>
            <w:proofErr w:type="spellEnd"/>
            <w:r>
              <w:t xml:space="preserve">/і пунктом 4 </w:t>
            </w:r>
            <w:proofErr w:type="spellStart"/>
            <w:r>
              <w:t>частини</w:t>
            </w:r>
            <w:proofErr w:type="spellEnd"/>
            <w:r>
              <w:t xml:space="preserve"> 1 </w:t>
            </w:r>
            <w:proofErr w:type="spellStart"/>
            <w:r>
              <w:t>статті</w:t>
            </w:r>
            <w:proofErr w:type="spellEnd"/>
            <w:r>
              <w:t xml:space="preserve"> 236 ГКУ, </w:t>
            </w:r>
            <w:r>
              <w:rPr>
                <w:rStyle w:val="qowt-font2-timesnewroman"/>
              </w:rPr>
              <w:t xml:space="preserve">як </w:t>
            </w:r>
            <w:proofErr w:type="spellStart"/>
            <w:r>
              <w:t>відмова</w:t>
            </w:r>
            <w:proofErr w:type="spellEnd"/>
            <w:r>
              <w:t xml:space="preserve"> </w:t>
            </w:r>
            <w:proofErr w:type="spellStart"/>
            <w:r>
              <w:t>від</w:t>
            </w:r>
            <w:proofErr w:type="spellEnd"/>
            <w:r>
              <w:t xml:space="preserve"> </w:t>
            </w:r>
            <w:proofErr w:type="spellStart"/>
            <w:r>
              <w:t>встановлення</w:t>
            </w:r>
            <w:proofErr w:type="spellEnd"/>
            <w:r>
              <w:t xml:space="preserve"> </w:t>
            </w:r>
            <w:proofErr w:type="spellStart"/>
            <w:r>
              <w:t>господарських</w:t>
            </w:r>
            <w:proofErr w:type="spellEnd"/>
            <w:r>
              <w:t xml:space="preserve"> </w:t>
            </w:r>
            <w:proofErr w:type="spellStart"/>
            <w:r>
              <w:t>відносин</w:t>
            </w:r>
            <w:proofErr w:type="spellEnd"/>
            <w:r>
              <w:t xml:space="preserve"> на </w:t>
            </w:r>
            <w:proofErr w:type="spellStart"/>
            <w:r>
              <w:t>майбутнє</w:t>
            </w:r>
            <w:proofErr w:type="spellEnd"/>
            <w:r>
              <w:t xml:space="preserve"> не </w:t>
            </w:r>
            <w:proofErr w:type="spellStart"/>
            <w:r>
              <w:t>було</w:t>
            </w:r>
            <w:proofErr w:type="spellEnd"/>
            <w:r>
              <w:t xml:space="preserve"> </w:t>
            </w:r>
            <w:proofErr w:type="spellStart"/>
            <w:r>
              <w:t>застосовано</w:t>
            </w:r>
            <w:proofErr w:type="spellEnd"/>
            <w:r>
              <w:t>”.</w:t>
            </w:r>
          </w:p>
          <w:p w:rsidR="00874188" w:rsidRDefault="00874188">
            <w:pPr>
              <w:pStyle w:val="a6"/>
              <w:suppressAutoHyphens/>
              <w:spacing w:after="0"/>
              <w:ind w:left="0"/>
              <w:jc w:val="both"/>
            </w:pPr>
            <w:proofErr w:type="spellStart"/>
            <w:r>
              <w:t>Примітка</w:t>
            </w:r>
            <w:proofErr w:type="spellEnd"/>
            <w:r>
              <w:t>:</w:t>
            </w:r>
          </w:p>
          <w:p w:rsidR="00874188" w:rsidRDefault="00874188">
            <w:pPr>
              <w:pStyle w:val="rvps2"/>
              <w:shd w:val="clear" w:color="auto" w:fill="FFFFFF"/>
              <w:spacing w:before="0" w:after="150" w:line="252" w:lineRule="auto"/>
              <w:ind w:firstLine="450"/>
              <w:jc w:val="both"/>
              <w:rPr>
                <w:rStyle w:val="FontStyle13"/>
                <w:rFonts w:eastAsia="Courier New"/>
                <w:color w:val="000000"/>
                <w:lang w:val="uk-UA"/>
              </w:rPr>
            </w:pPr>
            <w:r>
              <w:rPr>
                <w:i/>
                <w:iCs/>
                <w:sz w:val="20"/>
                <w:szCs w:val="20"/>
                <w:lang w:val="uk-UA"/>
              </w:rPr>
              <w:t>*У разі застосовування зазначеної санкції  З</w:t>
            </w:r>
            <w:r>
              <w:rPr>
                <w:i/>
                <w:color w:val="000000"/>
                <w:sz w:val="20"/>
                <w:szCs w:val="20"/>
                <w:shd w:val="clear" w:color="auto" w:fill="FFFFFF"/>
                <w:lang w:val="uk-UA"/>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встановленим </w:t>
            </w:r>
            <w:hyperlink r:id="rId15" w:anchor="n1422" w:history="1">
              <w:r>
                <w:rPr>
                  <w:rStyle w:val="a3"/>
                  <w:i/>
                  <w:color w:val="000000"/>
                  <w:sz w:val="20"/>
                  <w:szCs w:val="20"/>
                  <w:u w:val="none"/>
                  <w:shd w:val="clear" w:color="auto" w:fill="FFFFFF"/>
                  <w:lang w:val="uk-UA"/>
                </w:rPr>
                <w:t>абзацом першим</w:t>
              </w:r>
            </w:hyperlink>
            <w:r>
              <w:rPr>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bl>
    <w:p w:rsidR="00874188" w:rsidRDefault="00874188" w:rsidP="00874188">
      <w:pPr>
        <w:spacing w:after="0" w:line="240" w:lineRule="auto"/>
        <w:jc w:val="both"/>
        <w:rPr>
          <w:rFonts w:ascii="Times New Roman" w:hAnsi="Times New Roman" w:cs="Times New Roman"/>
          <w:sz w:val="24"/>
          <w:szCs w:val="24"/>
          <w:lang w:val="uk-UA"/>
        </w:rPr>
      </w:pPr>
    </w:p>
    <w:p w:rsidR="00874188" w:rsidRDefault="00874188" w:rsidP="00874188">
      <w:pPr>
        <w:spacing w:after="0" w:line="240" w:lineRule="auto"/>
        <w:jc w:val="both"/>
        <w:rPr>
          <w:rFonts w:ascii="Times New Roman" w:hAnsi="Times New Roman" w:cs="Times New Roman"/>
          <w:sz w:val="24"/>
          <w:szCs w:val="24"/>
          <w:lang w:val="uk-UA"/>
        </w:rPr>
      </w:pPr>
    </w:p>
    <w:p w:rsidR="00874188" w:rsidRDefault="00874188" w:rsidP="00874188">
      <w:pPr>
        <w:spacing w:after="0" w:line="240" w:lineRule="auto"/>
        <w:jc w:val="both"/>
        <w:rPr>
          <w:rFonts w:ascii="Times New Roman" w:hAnsi="Times New Roman" w:cs="Times New Roman"/>
          <w:sz w:val="24"/>
          <w:szCs w:val="24"/>
          <w:lang w:val="uk-UA"/>
        </w:rPr>
      </w:pPr>
    </w:p>
    <w:p w:rsidR="00874188" w:rsidRDefault="00874188" w:rsidP="00874188">
      <w:pPr>
        <w:spacing w:after="0" w:line="240" w:lineRule="auto"/>
        <w:jc w:val="both"/>
        <w:rPr>
          <w:rFonts w:ascii="Times New Roman" w:hAnsi="Times New Roman" w:cs="Times New Roman"/>
          <w:sz w:val="24"/>
          <w:szCs w:val="24"/>
          <w:lang w:val="uk-UA"/>
        </w:rPr>
      </w:pPr>
    </w:p>
    <w:p w:rsidR="00874188" w:rsidRDefault="00874188" w:rsidP="00874188">
      <w:pPr>
        <w:spacing w:after="0" w:line="240" w:lineRule="auto"/>
        <w:jc w:val="both"/>
        <w:rPr>
          <w:rFonts w:ascii="Times New Roman" w:hAnsi="Times New Roman" w:cs="Times New Roman"/>
          <w:sz w:val="24"/>
          <w:szCs w:val="24"/>
          <w:lang w:val="uk-UA"/>
        </w:rPr>
      </w:pPr>
    </w:p>
    <w:p w:rsidR="00874188" w:rsidRDefault="00874188" w:rsidP="00874188">
      <w:pPr>
        <w:spacing w:after="0" w:line="240" w:lineRule="auto"/>
        <w:jc w:val="both"/>
        <w:rPr>
          <w:rFonts w:ascii="Times New Roman" w:hAnsi="Times New Roman" w:cs="Times New Roman"/>
          <w:sz w:val="24"/>
          <w:szCs w:val="24"/>
          <w:lang w:val="uk-UA"/>
        </w:rPr>
      </w:pPr>
    </w:p>
    <w:p w:rsidR="00874188" w:rsidRDefault="00874188" w:rsidP="00874188">
      <w:pPr>
        <w:spacing w:after="0" w:line="240" w:lineRule="auto"/>
        <w:jc w:val="both"/>
        <w:rPr>
          <w:rFonts w:ascii="Times New Roman" w:hAnsi="Times New Roman" w:cs="Times New Roman"/>
          <w:sz w:val="24"/>
          <w:szCs w:val="24"/>
          <w:lang w:val="uk-UA"/>
        </w:rPr>
      </w:pPr>
    </w:p>
    <w:p w:rsidR="00874188" w:rsidRDefault="00874188" w:rsidP="00874188">
      <w:pPr>
        <w:spacing w:after="0" w:line="240" w:lineRule="auto"/>
        <w:jc w:val="both"/>
        <w:rPr>
          <w:rFonts w:ascii="Times New Roman" w:hAnsi="Times New Roman" w:cs="Times New Roman"/>
          <w:sz w:val="24"/>
          <w:szCs w:val="24"/>
          <w:lang w:val="uk-UA"/>
        </w:rPr>
      </w:pPr>
    </w:p>
    <w:p w:rsidR="00874188" w:rsidRDefault="00874188" w:rsidP="00874188">
      <w:pPr>
        <w:spacing w:after="0" w:line="240" w:lineRule="auto"/>
        <w:jc w:val="both"/>
        <w:rPr>
          <w:rFonts w:ascii="Times New Roman" w:hAnsi="Times New Roman" w:cs="Times New Roman"/>
          <w:sz w:val="24"/>
          <w:szCs w:val="24"/>
          <w:lang w:val="uk-UA"/>
        </w:rPr>
      </w:pPr>
    </w:p>
    <w:p w:rsidR="00874188" w:rsidRDefault="00874188" w:rsidP="00874188">
      <w:pPr>
        <w:spacing w:after="0" w:line="240" w:lineRule="auto"/>
        <w:jc w:val="both"/>
        <w:rPr>
          <w:rFonts w:ascii="Times New Roman" w:hAnsi="Times New Roman" w:cs="Times New Roman"/>
          <w:sz w:val="24"/>
          <w:szCs w:val="24"/>
          <w:lang w:val="uk-UA"/>
        </w:rPr>
      </w:pPr>
    </w:p>
    <w:p w:rsidR="00874188" w:rsidRDefault="00874188" w:rsidP="00874188">
      <w:pPr>
        <w:spacing w:after="0" w:line="240" w:lineRule="auto"/>
        <w:jc w:val="both"/>
        <w:rPr>
          <w:rFonts w:ascii="Times New Roman" w:hAnsi="Times New Roman" w:cs="Times New Roman"/>
          <w:sz w:val="24"/>
          <w:szCs w:val="24"/>
          <w:lang w:val="uk-UA"/>
        </w:rPr>
      </w:pPr>
    </w:p>
    <w:p w:rsidR="00874188" w:rsidRDefault="00874188" w:rsidP="00874188">
      <w:pPr>
        <w:spacing w:after="0" w:line="240" w:lineRule="auto"/>
        <w:jc w:val="both"/>
        <w:rPr>
          <w:rFonts w:ascii="Times New Roman" w:hAnsi="Times New Roman" w:cs="Times New Roman"/>
          <w:sz w:val="24"/>
          <w:szCs w:val="24"/>
          <w:lang w:val="uk-UA"/>
        </w:rPr>
      </w:pPr>
    </w:p>
    <w:p w:rsidR="00874188" w:rsidRDefault="00874188" w:rsidP="00874188">
      <w:pPr>
        <w:spacing w:after="0" w:line="240" w:lineRule="auto"/>
        <w:jc w:val="both"/>
        <w:rPr>
          <w:rFonts w:ascii="Times New Roman" w:hAnsi="Times New Roman" w:cs="Times New Roman"/>
          <w:sz w:val="24"/>
          <w:szCs w:val="24"/>
          <w:lang w:val="uk-UA"/>
        </w:rPr>
      </w:pPr>
    </w:p>
    <w:p w:rsidR="00874188" w:rsidRDefault="00874188" w:rsidP="00874188">
      <w:pPr>
        <w:spacing w:after="0" w:line="240" w:lineRule="auto"/>
        <w:jc w:val="both"/>
        <w:rPr>
          <w:rFonts w:ascii="Times New Roman" w:hAnsi="Times New Roman" w:cs="Times New Roman"/>
          <w:sz w:val="24"/>
          <w:szCs w:val="24"/>
          <w:lang w:val="uk-UA"/>
        </w:rPr>
      </w:pPr>
    </w:p>
    <w:p w:rsidR="00874188" w:rsidRDefault="00874188" w:rsidP="00874188">
      <w:pPr>
        <w:spacing w:after="0" w:line="240" w:lineRule="auto"/>
        <w:jc w:val="both"/>
        <w:rPr>
          <w:rFonts w:ascii="Times New Roman" w:hAnsi="Times New Roman" w:cs="Times New Roman"/>
          <w:sz w:val="24"/>
          <w:szCs w:val="24"/>
          <w:lang w:val="uk-UA"/>
        </w:rPr>
      </w:pPr>
    </w:p>
    <w:p w:rsidR="00874188" w:rsidRDefault="00874188" w:rsidP="00874188">
      <w:pPr>
        <w:spacing w:after="0" w:line="240" w:lineRule="auto"/>
        <w:jc w:val="both"/>
        <w:rPr>
          <w:rFonts w:ascii="Times New Roman" w:hAnsi="Times New Roman" w:cs="Times New Roman"/>
          <w:sz w:val="24"/>
          <w:szCs w:val="24"/>
          <w:lang w:val="uk-UA"/>
        </w:rPr>
      </w:pPr>
    </w:p>
    <w:p w:rsidR="00874188" w:rsidRDefault="00874188" w:rsidP="00874188">
      <w:pPr>
        <w:spacing w:after="0" w:line="240" w:lineRule="auto"/>
        <w:jc w:val="both"/>
        <w:rPr>
          <w:rFonts w:ascii="Times New Roman" w:hAnsi="Times New Roman" w:cs="Times New Roman"/>
          <w:sz w:val="24"/>
          <w:szCs w:val="24"/>
          <w:lang w:val="uk-UA"/>
        </w:rPr>
      </w:pPr>
    </w:p>
    <w:p w:rsidR="00874188" w:rsidRDefault="00874188" w:rsidP="00874188">
      <w:pPr>
        <w:spacing w:after="0" w:line="240" w:lineRule="auto"/>
        <w:jc w:val="both"/>
        <w:rPr>
          <w:rFonts w:ascii="Times New Roman" w:hAnsi="Times New Roman" w:cs="Times New Roman"/>
          <w:sz w:val="24"/>
          <w:szCs w:val="24"/>
          <w:lang w:val="uk-UA"/>
        </w:rPr>
      </w:pPr>
    </w:p>
    <w:p w:rsidR="00874188" w:rsidRDefault="00874188" w:rsidP="00874188">
      <w:pPr>
        <w:spacing w:after="0" w:line="240" w:lineRule="auto"/>
        <w:jc w:val="both"/>
        <w:rPr>
          <w:rFonts w:ascii="Times New Roman" w:hAnsi="Times New Roman" w:cs="Times New Roman"/>
          <w:sz w:val="24"/>
          <w:szCs w:val="24"/>
          <w:lang w:val="uk-UA"/>
        </w:rPr>
      </w:pPr>
    </w:p>
    <w:p w:rsidR="00874188" w:rsidRDefault="00874188" w:rsidP="00874188">
      <w:pPr>
        <w:spacing w:after="0" w:line="240" w:lineRule="auto"/>
        <w:jc w:val="both"/>
        <w:rPr>
          <w:rFonts w:ascii="Times New Roman" w:hAnsi="Times New Roman" w:cs="Times New Roman"/>
          <w:sz w:val="24"/>
          <w:szCs w:val="24"/>
          <w:lang w:val="uk-UA"/>
        </w:rPr>
      </w:pPr>
    </w:p>
    <w:p w:rsidR="00874188" w:rsidRDefault="00874188" w:rsidP="00874188">
      <w:pPr>
        <w:spacing w:after="0" w:line="240" w:lineRule="auto"/>
        <w:jc w:val="both"/>
        <w:rPr>
          <w:rFonts w:ascii="Times New Roman" w:hAnsi="Times New Roman" w:cs="Times New Roman"/>
          <w:sz w:val="24"/>
          <w:szCs w:val="24"/>
          <w:lang w:val="uk-UA"/>
        </w:rPr>
      </w:pPr>
    </w:p>
    <w:p w:rsidR="00874188" w:rsidRDefault="00874188" w:rsidP="00874188">
      <w:pPr>
        <w:spacing w:after="0" w:line="240" w:lineRule="auto"/>
        <w:jc w:val="both"/>
        <w:rPr>
          <w:rFonts w:ascii="Times New Roman" w:hAnsi="Times New Roman" w:cs="Times New Roman"/>
          <w:sz w:val="24"/>
          <w:szCs w:val="24"/>
          <w:lang w:val="uk-UA"/>
        </w:rPr>
      </w:pPr>
    </w:p>
    <w:p w:rsidR="00874188" w:rsidRDefault="00874188" w:rsidP="00874188">
      <w:pPr>
        <w:spacing w:after="0" w:line="240" w:lineRule="auto"/>
        <w:jc w:val="both"/>
        <w:rPr>
          <w:rFonts w:ascii="Times New Roman" w:hAnsi="Times New Roman" w:cs="Times New Roman"/>
          <w:sz w:val="24"/>
          <w:szCs w:val="24"/>
          <w:lang w:val="uk-UA"/>
        </w:rPr>
      </w:pPr>
    </w:p>
    <w:p w:rsidR="00874188" w:rsidRDefault="00874188" w:rsidP="00874188">
      <w:pPr>
        <w:spacing w:after="0" w:line="240" w:lineRule="auto"/>
        <w:jc w:val="both"/>
        <w:rPr>
          <w:rFonts w:ascii="Times New Roman" w:hAnsi="Times New Roman" w:cs="Times New Roman"/>
          <w:sz w:val="24"/>
          <w:szCs w:val="24"/>
          <w:lang w:val="uk-UA"/>
        </w:rPr>
      </w:pPr>
    </w:p>
    <w:p w:rsidR="00874188" w:rsidRDefault="00874188" w:rsidP="00874188">
      <w:pPr>
        <w:spacing w:after="0" w:line="240" w:lineRule="auto"/>
        <w:jc w:val="both"/>
        <w:rPr>
          <w:rFonts w:ascii="Times New Roman" w:hAnsi="Times New Roman" w:cs="Times New Roman"/>
          <w:sz w:val="24"/>
          <w:szCs w:val="24"/>
          <w:lang w:val="uk-UA"/>
        </w:rPr>
      </w:pPr>
    </w:p>
    <w:p w:rsidR="00874188" w:rsidRDefault="00874188" w:rsidP="00874188">
      <w:pPr>
        <w:spacing w:after="0" w:line="240" w:lineRule="auto"/>
        <w:jc w:val="both"/>
        <w:rPr>
          <w:rFonts w:ascii="Times New Roman" w:hAnsi="Times New Roman" w:cs="Times New Roman"/>
          <w:sz w:val="24"/>
          <w:szCs w:val="24"/>
          <w:lang w:val="uk-UA"/>
        </w:rPr>
      </w:pPr>
    </w:p>
    <w:p w:rsidR="00874188" w:rsidRDefault="00874188" w:rsidP="00874188">
      <w:pPr>
        <w:spacing w:after="0" w:line="240" w:lineRule="auto"/>
        <w:jc w:val="both"/>
        <w:rPr>
          <w:rFonts w:ascii="Times New Roman" w:hAnsi="Times New Roman" w:cs="Times New Roman"/>
          <w:sz w:val="24"/>
          <w:szCs w:val="24"/>
          <w:lang w:val="uk-UA"/>
        </w:rPr>
      </w:pPr>
    </w:p>
    <w:p w:rsidR="00874188" w:rsidRDefault="00874188" w:rsidP="00874188">
      <w:pPr>
        <w:spacing w:after="0" w:line="240" w:lineRule="auto"/>
        <w:jc w:val="both"/>
        <w:rPr>
          <w:rFonts w:ascii="Times New Roman" w:hAnsi="Times New Roman" w:cs="Times New Roman"/>
          <w:sz w:val="24"/>
          <w:szCs w:val="24"/>
          <w:lang w:val="uk-UA"/>
        </w:rPr>
      </w:pPr>
    </w:p>
    <w:p w:rsidR="00874188" w:rsidRDefault="00874188" w:rsidP="00874188">
      <w:pPr>
        <w:spacing w:after="0" w:line="240" w:lineRule="auto"/>
        <w:jc w:val="both"/>
        <w:rPr>
          <w:rFonts w:ascii="Times New Roman" w:hAnsi="Times New Roman" w:cs="Times New Roman"/>
          <w:sz w:val="24"/>
          <w:szCs w:val="24"/>
          <w:lang w:val="uk-UA"/>
        </w:rPr>
      </w:pPr>
    </w:p>
    <w:p w:rsidR="00874188" w:rsidRDefault="00874188" w:rsidP="00874188">
      <w:pPr>
        <w:spacing w:after="0" w:line="240" w:lineRule="auto"/>
        <w:jc w:val="both"/>
        <w:rPr>
          <w:rFonts w:ascii="Times New Roman" w:hAnsi="Times New Roman" w:cs="Times New Roman"/>
          <w:sz w:val="24"/>
          <w:szCs w:val="24"/>
          <w:lang w:val="uk-UA"/>
        </w:rPr>
      </w:pPr>
    </w:p>
    <w:p w:rsidR="00874188" w:rsidRDefault="00874188" w:rsidP="00874188">
      <w:pPr>
        <w:spacing w:after="0" w:line="240" w:lineRule="auto"/>
        <w:jc w:val="both"/>
        <w:rPr>
          <w:rFonts w:ascii="Times New Roman" w:hAnsi="Times New Roman" w:cs="Times New Roman"/>
          <w:sz w:val="24"/>
          <w:szCs w:val="24"/>
          <w:lang w:val="uk-UA"/>
        </w:rPr>
      </w:pPr>
    </w:p>
    <w:p w:rsidR="00874188" w:rsidRDefault="00874188" w:rsidP="00874188">
      <w:pPr>
        <w:spacing w:after="0" w:line="240" w:lineRule="auto"/>
        <w:jc w:val="both"/>
        <w:rPr>
          <w:rFonts w:ascii="Times New Roman" w:hAnsi="Times New Roman" w:cs="Times New Roman"/>
          <w:sz w:val="24"/>
          <w:szCs w:val="24"/>
          <w:lang w:val="uk-UA"/>
        </w:rPr>
      </w:pPr>
    </w:p>
    <w:p w:rsidR="00874188" w:rsidRDefault="00874188" w:rsidP="00874188">
      <w:pPr>
        <w:spacing w:after="0" w:line="240" w:lineRule="auto"/>
        <w:jc w:val="both"/>
        <w:rPr>
          <w:rFonts w:ascii="Times New Roman" w:hAnsi="Times New Roman" w:cs="Times New Roman"/>
          <w:sz w:val="24"/>
          <w:szCs w:val="24"/>
          <w:lang w:val="uk-UA"/>
        </w:rPr>
      </w:pPr>
    </w:p>
    <w:p w:rsidR="00874188" w:rsidRDefault="00874188" w:rsidP="00874188">
      <w:pPr>
        <w:spacing w:after="0" w:line="240" w:lineRule="auto"/>
        <w:jc w:val="both"/>
        <w:rPr>
          <w:rFonts w:ascii="Times New Roman" w:hAnsi="Times New Roman" w:cs="Times New Roman"/>
          <w:sz w:val="24"/>
          <w:szCs w:val="24"/>
          <w:lang w:val="uk-UA"/>
        </w:rPr>
      </w:pPr>
    </w:p>
    <w:p w:rsidR="00874188" w:rsidRDefault="00874188" w:rsidP="00874188">
      <w:pPr>
        <w:spacing w:after="0" w:line="240" w:lineRule="auto"/>
        <w:jc w:val="both"/>
        <w:rPr>
          <w:rFonts w:ascii="Times New Roman" w:hAnsi="Times New Roman" w:cs="Times New Roman"/>
          <w:sz w:val="24"/>
          <w:szCs w:val="24"/>
          <w:lang w:val="uk-UA"/>
        </w:rPr>
      </w:pPr>
    </w:p>
    <w:p w:rsidR="00874188" w:rsidRDefault="00874188" w:rsidP="00874188">
      <w:pPr>
        <w:spacing w:after="0" w:line="240" w:lineRule="auto"/>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                                                                                                                               </w:t>
      </w:r>
      <w:r>
        <w:rPr>
          <w:rFonts w:ascii="Times New Roman" w:eastAsia="Times New Roman" w:hAnsi="Times New Roman" w:cs="Times New Roman"/>
          <w:b/>
          <w:bCs/>
          <w:color w:val="000000"/>
          <w:sz w:val="24"/>
          <w:szCs w:val="24"/>
          <w:lang w:val="uk-UA" w:eastAsia="ru-RU"/>
        </w:rPr>
        <w:t>ДОДАТОК  2</w:t>
      </w:r>
    </w:p>
    <w:p w:rsidR="00874188" w:rsidRDefault="00874188" w:rsidP="00874188">
      <w:pPr>
        <w:spacing w:after="0" w:line="240" w:lineRule="auto"/>
        <w:ind w:left="5660"/>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z w:val="24"/>
          <w:szCs w:val="24"/>
          <w:lang w:val="uk-UA" w:eastAsia="ru-RU"/>
        </w:rPr>
        <w:t>до тендерної документації</w:t>
      </w:r>
      <w:r>
        <w:rPr>
          <w:rFonts w:ascii="Times New Roman" w:eastAsia="Times New Roman" w:hAnsi="Times New Roman" w:cs="Times New Roman"/>
          <w:color w:val="000000"/>
          <w:sz w:val="24"/>
          <w:szCs w:val="24"/>
          <w:lang w:val="uk-UA" w:eastAsia="ru-RU"/>
        </w:rPr>
        <w:t> </w:t>
      </w:r>
    </w:p>
    <w:p w:rsidR="00874188" w:rsidRDefault="00874188" w:rsidP="00874188">
      <w:pPr>
        <w:spacing w:before="240" w:after="0" w:line="240" w:lineRule="auto"/>
        <w:jc w:val="center"/>
        <w:rPr>
          <w:rFonts w:ascii="Times New Roman" w:eastAsia="Times New Roman" w:hAnsi="Times New Roman" w:cs="Times New Roman"/>
          <w:b/>
          <w:bCs/>
          <w:i/>
          <w:iCs/>
          <w:color w:val="000000"/>
          <w:sz w:val="24"/>
          <w:szCs w:val="24"/>
          <w:shd w:val="clear" w:color="auto" w:fill="FFFFFF"/>
          <w:lang w:val="uk-UA" w:eastAsia="ru-RU"/>
        </w:rPr>
      </w:pPr>
      <w:r>
        <w:rPr>
          <w:rFonts w:ascii="Times New Roman" w:eastAsia="Times New Roman" w:hAnsi="Times New Roman" w:cs="Times New Roman"/>
          <w:b/>
          <w:bCs/>
          <w:i/>
          <w:iCs/>
          <w:color w:val="000000"/>
          <w:sz w:val="24"/>
          <w:szCs w:val="24"/>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rsidR="00874188" w:rsidRDefault="00874188" w:rsidP="00874188">
      <w:pPr>
        <w:spacing w:before="240" w:after="0" w:line="240" w:lineRule="auto"/>
        <w:jc w:val="center"/>
        <w:rPr>
          <w:rFonts w:ascii="Times New Roman" w:hAnsi="Times New Roman"/>
          <w:bCs/>
          <w:i/>
          <w:iCs/>
          <w:sz w:val="24"/>
          <w:szCs w:val="24"/>
          <w:lang w:val="uk-UA"/>
        </w:rPr>
      </w:pPr>
      <w:proofErr w:type="gramStart"/>
      <w:r>
        <w:rPr>
          <w:rFonts w:ascii="Times New Roman" w:hAnsi="Times New Roman"/>
          <w:bCs/>
          <w:i/>
          <w:iCs/>
          <w:sz w:val="24"/>
          <w:szCs w:val="24"/>
        </w:rPr>
        <w:t xml:space="preserve">( </w:t>
      </w:r>
      <w:proofErr w:type="spellStart"/>
      <w:r>
        <w:rPr>
          <w:rFonts w:ascii="Times New Roman" w:hAnsi="Times New Roman"/>
          <w:bCs/>
          <w:i/>
          <w:iCs/>
          <w:sz w:val="24"/>
          <w:szCs w:val="24"/>
        </w:rPr>
        <w:t>додається</w:t>
      </w:r>
      <w:proofErr w:type="spellEnd"/>
      <w:proofErr w:type="gramEnd"/>
      <w:r>
        <w:rPr>
          <w:rFonts w:ascii="Times New Roman" w:hAnsi="Times New Roman"/>
          <w:bCs/>
          <w:i/>
          <w:iCs/>
          <w:sz w:val="24"/>
          <w:szCs w:val="24"/>
        </w:rPr>
        <w:t xml:space="preserve"> </w:t>
      </w:r>
      <w:proofErr w:type="spellStart"/>
      <w:r>
        <w:rPr>
          <w:rFonts w:ascii="Times New Roman" w:hAnsi="Times New Roman"/>
          <w:bCs/>
          <w:i/>
          <w:iCs/>
          <w:sz w:val="24"/>
          <w:szCs w:val="24"/>
        </w:rPr>
        <w:t>Учасником</w:t>
      </w:r>
      <w:proofErr w:type="spellEnd"/>
      <w:r>
        <w:rPr>
          <w:rFonts w:ascii="Times New Roman" w:hAnsi="Times New Roman"/>
          <w:bCs/>
          <w:i/>
          <w:iCs/>
          <w:sz w:val="24"/>
          <w:szCs w:val="24"/>
        </w:rPr>
        <w:t xml:space="preserve"> до </w:t>
      </w:r>
      <w:proofErr w:type="spellStart"/>
      <w:r>
        <w:rPr>
          <w:rFonts w:ascii="Times New Roman" w:hAnsi="Times New Roman"/>
          <w:bCs/>
          <w:i/>
          <w:iCs/>
          <w:sz w:val="24"/>
          <w:szCs w:val="24"/>
        </w:rPr>
        <w:t>тендерної</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пропозиції</w:t>
      </w:r>
      <w:proofErr w:type="spellEnd"/>
      <w:r>
        <w:rPr>
          <w:rFonts w:ascii="Times New Roman" w:hAnsi="Times New Roman"/>
          <w:bCs/>
          <w:i/>
          <w:iCs/>
          <w:sz w:val="24"/>
          <w:szCs w:val="24"/>
        </w:rPr>
        <w:t>)</w:t>
      </w:r>
    </w:p>
    <w:p w:rsidR="00874188" w:rsidRDefault="00874188" w:rsidP="00874188">
      <w:pPr>
        <w:widowControl w:val="0"/>
        <w:tabs>
          <w:tab w:val="left" w:pos="1358"/>
          <w:tab w:val="left" w:pos="5220"/>
        </w:tabs>
        <w:suppressAutoHyphens/>
        <w:autoSpaceDE w:val="0"/>
        <w:spacing w:after="0" w:line="240" w:lineRule="auto"/>
        <w:jc w:val="both"/>
        <w:rPr>
          <w:rFonts w:ascii="Times New Roman CYR" w:eastAsia="Times New Roman" w:hAnsi="Times New Roman CYR" w:cs="Times New Roman CYR"/>
          <w:b/>
          <w:sz w:val="24"/>
          <w:szCs w:val="24"/>
          <w:lang w:val="uk-UA" w:eastAsia="zh-CN"/>
        </w:rPr>
      </w:pPr>
      <w:r>
        <w:rPr>
          <w:b/>
          <w:lang w:val="uk-UA"/>
        </w:rPr>
        <w:t>код ДК 021:2015 - 09110000-3 Тверде паливо   ( паливні брикети з лушпиння соняшнику</w:t>
      </w:r>
      <w:r>
        <w:rPr>
          <w:b/>
        </w:rPr>
        <w:t>)</w:t>
      </w:r>
      <w:r>
        <w:rPr>
          <w:rFonts w:ascii="Times New Roman CYR" w:eastAsia="Times New Roman" w:hAnsi="Times New Roman CYR" w:cs="Times New Roman CYR"/>
          <w:b/>
          <w:sz w:val="24"/>
          <w:szCs w:val="24"/>
          <w:lang w:val="uk-UA" w:eastAsia="zh-CN"/>
        </w:rPr>
        <w:t xml:space="preserve"> </w:t>
      </w:r>
    </w:p>
    <w:p w:rsidR="00874188" w:rsidRDefault="00874188" w:rsidP="00874188">
      <w:pPr>
        <w:widowControl w:val="0"/>
        <w:suppressAutoHyphens/>
        <w:autoSpaceDE w:val="0"/>
        <w:spacing w:after="0" w:line="240" w:lineRule="auto"/>
        <w:jc w:val="center"/>
        <w:rPr>
          <w:rFonts w:ascii="Times New Roman CYR" w:eastAsia="Times New Roman" w:hAnsi="Times New Roman CYR" w:cs="Times New Roman CYR"/>
          <w:b/>
          <w:bCs/>
          <w:i/>
          <w:iCs/>
          <w:sz w:val="28"/>
          <w:szCs w:val="28"/>
          <w:lang w:val="uk-UA"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99"/>
        <w:gridCol w:w="2651"/>
        <w:gridCol w:w="2454"/>
        <w:gridCol w:w="2041"/>
      </w:tblGrid>
      <w:tr w:rsidR="00874188" w:rsidTr="00874188">
        <w:tc>
          <w:tcPr>
            <w:tcW w:w="2199" w:type="dxa"/>
            <w:tcBorders>
              <w:top w:val="single" w:sz="4" w:space="0" w:color="000000"/>
              <w:left w:val="single" w:sz="4" w:space="0" w:color="000000"/>
              <w:bottom w:val="single" w:sz="4" w:space="0" w:color="000000"/>
              <w:right w:val="single" w:sz="4" w:space="0" w:color="000000"/>
            </w:tcBorders>
            <w:hideMark/>
          </w:tcPr>
          <w:p w:rsidR="00874188" w:rsidRDefault="00874188">
            <w:pPr>
              <w:widowControl w:val="0"/>
              <w:suppressAutoHyphens/>
              <w:autoSpaceDE w:val="0"/>
              <w:spacing w:after="0"/>
              <w:jc w:val="both"/>
              <w:rPr>
                <w:rFonts w:ascii="Times New Roman CYR" w:eastAsia="Times New Roman" w:hAnsi="Times New Roman CYR" w:cs="Times New Roman CYR"/>
                <w:sz w:val="24"/>
                <w:szCs w:val="24"/>
                <w:lang w:val="uk-UA" w:eastAsia="zh-CN"/>
              </w:rPr>
            </w:pPr>
            <w:r>
              <w:rPr>
                <w:rFonts w:ascii="Times New Roman CYR" w:eastAsia="Times New Roman" w:hAnsi="Times New Roman CYR" w:cs="Times New Roman CYR"/>
                <w:sz w:val="24"/>
                <w:szCs w:val="24"/>
                <w:lang w:val="uk-UA" w:eastAsia="zh-CN"/>
              </w:rPr>
              <w:t>Найменування показника</w:t>
            </w:r>
          </w:p>
        </w:tc>
        <w:tc>
          <w:tcPr>
            <w:tcW w:w="2651" w:type="dxa"/>
            <w:tcBorders>
              <w:top w:val="single" w:sz="4" w:space="0" w:color="000000"/>
              <w:left w:val="single" w:sz="4" w:space="0" w:color="000000"/>
              <w:bottom w:val="single" w:sz="4" w:space="0" w:color="000000"/>
              <w:right w:val="single" w:sz="4" w:space="0" w:color="000000"/>
            </w:tcBorders>
            <w:hideMark/>
          </w:tcPr>
          <w:p w:rsidR="00874188" w:rsidRDefault="00874188">
            <w:pPr>
              <w:widowControl w:val="0"/>
              <w:suppressAutoHyphens/>
              <w:autoSpaceDE w:val="0"/>
              <w:spacing w:after="0"/>
              <w:jc w:val="both"/>
              <w:rPr>
                <w:rFonts w:ascii="Times New Roman CYR" w:eastAsia="Times New Roman" w:hAnsi="Times New Roman CYR" w:cs="Times New Roman CYR"/>
                <w:sz w:val="24"/>
                <w:szCs w:val="24"/>
                <w:lang w:val="uk-UA" w:eastAsia="zh-CN"/>
              </w:rPr>
            </w:pPr>
            <w:r>
              <w:rPr>
                <w:rFonts w:ascii="Times New Roman CYR" w:eastAsia="Times New Roman" w:hAnsi="Times New Roman CYR" w:cs="Times New Roman CYR"/>
                <w:sz w:val="24"/>
                <w:szCs w:val="24"/>
                <w:lang w:val="uk-UA" w:eastAsia="zh-CN"/>
              </w:rPr>
              <w:t>Метод випробування</w:t>
            </w:r>
          </w:p>
        </w:tc>
        <w:tc>
          <w:tcPr>
            <w:tcW w:w="2454" w:type="dxa"/>
            <w:tcBorders>
              <w:top w:val="single" w:sz="4" w:space="0" w:color="000000"/>
              <w:left w:val="single" w:sz="4" w:space="0" w:color="000000"/>
              <w:bottom w:val="single" w:sz="4" w:space="0" w:color="000000"/>
              <w:right w:val="single" w:sz="4" w:space="0" w:color="000000"/>
            </w:tcBorders>
            <w:hideMark/>
          </w:tcPr>
          <w:p w:rsidR="00874188" w:rsidRDefault="00874188">
            <w:pPr>
              <w:widowControl w:val="0"/>
              <w:suppressAutoHyphens/>
              <w:autoSpaceDE w:val="0"/>
              <w:spacing w:after="0"/>
              <w:jc w:val="both"/>
              <w:rPr>
                <w:rFonts w:ascii="Times New Roman CYR" w:eastAsia="Times New Roman" w:hAnsi="Times New Roman CYR" w:cs="Times New Roman CYR"/>
                <w:sz w:val="24"/>
                <w:szCs w:val="24"/>
                <w:lang w:val="uk-UA" w:eastAsia="zh-CN"/>
              </w:rPr>
            </w:pPr>
            <w:r>
              <w:rPr>
                <w:rFonts w:ascii="Times New Roman CYR" w:eastAsia="Times New Roman" w:hAnsi="Times New Roman CYR" w:cs="Times New Roman CYR"/>
                <w:sz w:val="24"/>
                <w:szCs w:val="24"/>
                <w:lang w:val="uk-UA" w:eastAsia="zh-CN"/>
              </w:rPr>
              <w:t>Символічна одиниця вимірювання</w:t>
            </w:r>
          </w:p>
        </w:tc>
        <w:tc>
          <w:tcPr>
            <w:tcW w:w="2041" w:type="dxa"/>
            <w:tcBorders>
              <w:top w:val="single" w:sz="4" w:space="0" w:color="000000"/>
              <w:left w:val="single" w:sz="4" w:space="0" w:color="000000"/>
              <w:bottom w:val="single" w:sz="4" w:space="0" w:color="000000"/>
              <w:right w:val="single" w:sz="4" w:space="0" w:color="000000"/>
            </w:tcBorders>
            <w:hideMark/>
          </w:tcPr>
          <w:p w:rsidR="00874188" w:rsidRDefault="00874188">
            <w:pPr>
              <w:widowControl w:val="0"/>
              <w:suppressAutoHyphens/>
              <w:autoSpaceDE w:val="0"/>
              <w:spacing w:after="0"/>
              <w:jc w:val="both"/>
              <w:rPr>
                <w:rFonts w:ascii="Times New Roman CYR" w:eastAsia="Times New Roman" w:hAnsi="Times New Roman CYR" w:cs="Times New Roman CYR"/>
                <w:sz w:val="24"/>
                <w:szCs w:val="24"/>
                <w:lang w:val="uk-UA" w:eastAsia="zh-CN"/>
              </w:rPr>
            </w:pPr>
            <w:r>
              <w:rPr>
                <w:rFonts w:ascii="Times New Roman CYR" w:eastAsia="Times New Roman" w:hAnsi="Times New Roman CYR" w:cs="Times New Roman CYR"/>
                <w:sz w:val="24"/>
                <w:szCs w:val="24"/>
                <w:lang w:val="uk-UA" w:eastAsia="zh-CN"/>
              </w:rPr>
              <w:t>Результати аналізу</w:t>
            </w:r>
          </w:p>
        </w:tc>
      </w:tr>
      <w:tr w:rsidR="00874188" w:rsidTr="00874188">
        <w:tc>
          <w:tcPr>
            <w:tcW w:w="2199" w:type="dxa"/>
            <w:tcBorders>
              <w:top w:val="single" w:sz="4" w:space="0" w:color="000000"/>
              <w:left w:val="single" w:sz="4" w:space="0" w:color="000000"/>
              <w:bottom w:val="single" w:sz="4" w:space="0" w:color="000000"/>
              <w:right w:val="single" w:sz="4" w:space="0" w:color="000000"/>
            </w:tcBorders>
            <w:hideMark/>
          </w:tcPr>
          <w:p w:rsidR="00874188" w:rsidRDefault="00874188">
            <w:pPr>
              <w:widowControl w:val="0"/>
              <w:suppressAutoHyphens/>
              <w:autoSpaceDE w:val="0"/>
              <w:spacing w:after="0"/>
              <w:rPr>
                <w:rFonts w:ascii="Times New Roman CYR" w:eastAsia="Times New Roman" w:hAnsi="Times New Roman CYR" w:cs="Times New Roman CYR"/>
                <w:sz w:val="24"/>
                <w:szCs w:val="24"/>
                <w:lang w:val="uk-UA" w:eastAsia="zh-CN"/>
              </w:rPr>
            </w:pPr>
            <w:r>
              <w:rPr>
                <w:rFonts w:ascii="Times New Roman CYR" w:eastAsia="Times New Roman" w:hAnsi="Times New Roman CYR" w:cs="Times New Roman CYR"/>
                <w:sz w:val="24"/>
                <w:szCs w:val="24"/>
                <w:lang w:val="uk-UA" w:eastAsia="zh-CN"/>
              </w:rPr>
              <w:t>1.Масова частка вологи та летких речовин, %, не більше ніж</w:t>
            </w:r>
          </w:p>
        </w:tc>
        <w:tc>
          <w:tcPr>
            <w:tcW w:w="2651" w:type="dxa"/>
            <w:tcBorders>
              <w:top w:val="single" w:sz="4" w:space="0" w:color="000000"/>
              <w:left w:val="single" w:sz="4" w:space="0" w:color="000000"/>
              <w:bottom w:val="single" w:sz="4" w:space="0" w:color="000000"/>
              <w:right w:val="single" w:sz="4" w:space="0" w:color="000000"/>
            </w:tcBorders>
            <w:hideMark/>
          </w:tcPr>
          <w:p w:rsidR="00874188" w:rsidRDefault="00874188">
            <w:pPr>
              <w:widowControl w:val="0"/>
              <w:suppressAutoHyphens/>
              <w:autoSpaceDE w:val="0"/>
              <w:spacing w:after="0"/>
              <w:rPr>
                <w:rFonts w:ascii="Times New Roman CYR" w:eastAsia="Times New Roman" w:hAnsi="Times New Roman CYR" w:cs="Times New Roman CYR"/>
                <w:sz w:val="24"/>
                <w:szCs w:val="24"/>
                <w:lang w:eastAsia="zh-CN"/>
              </w:rPr>
            </w:pPr>
            <w:r>
              <w:rPr>
                <w:rFonts w:ascii="Times New Roman CYR" w:eastAsia="Times New Roman" w:hAnsi="Times New Roman CYR" w:cs="Times New Roman CYR"/>
                <w:sz w:val="24"/>
                <w:szCs w:val="24"/>
                <w:lang w:eastAsia="zh-CN"/>
              </w:rPr>
              <w:t>ДСТУ 7124:2009</w:t>
            </w:r>
          </w:p>
        </w:tc>
        <w:tc>
          <w:tcPr>
            <w:tcW w:w="2454" w:type="dxa"/>
            <w:tcBorders>
              <w:top w:val="single" w:sz="4" w:space="0" w:color="000000"/>
              <w:left w:val="single" w:sz="4" w:space="0" w:color="000000"/>
              <w:bottom w:val="single" w:sz="4" w:space="0" w:color="000000"/>
              <w:right w:val="single" w:sz="4" w:space="0" w:color="000000"/>
            </w:tcBorders>
            <w:hideMark/>
          </w:tcPr>
          <w:p w:rsidR="00874188" w:rsidRDefault="00874188">
            <w:pPr>
              <w:widowControl w:val="0"/>
              <w:suppressAutoHyphens/>
              <w:autoSpaceDE w:val="0"/>
              <w:spacing w:after="0"/>
              <w:jc w:val="center"/>
              <w:rPr>
                <w:rFonts w:ascii="Times New Roman CYR" w:eastAsia="Times New Roman" w:hAnsi="Times New Roman CYR" w:cs="Times New Roman CYR"/>
                <w:sz w:val="24"/>
                <w:szCs w:val="24"/>
                <w:lang w:val="uk-UA" w:eastAsia="zh-CN"/>
              </w:rPr>
            </w:pPr>
            <w:r>
              <w:rPr>
                <w:rFonts w:ascii="Times New Roman CYR" w:eastAsia="Times New Roman" w:hAnsi="Times New Roman CYR" w:cs="Times New Roman CYR"/>
                <w:sz w:val="24"/>
                <w:szCs w:val="24"/>
                <w:lang w:val="en-US" w:eastAsia="zh-CN"/>
              </w:rPr>
              <w:t>W</w:t>
            </w:r>
            <w:r>
              <w:rPr>
                <w:rFonts w:ascii="Times New Roman CYR" w:eastAsia="Times New Roman" w:hAnsi="Times New Roman CYR" w:cs="Times New Roman CYR"/>
                <w:sz w:val="24"/>
                <w:szCs w:val="24"/>
                <w:lang w:val="uk-UA" w:eastAsia="zh-CN"/>
              </w:rPr>
              <w:t>%</w:t>
            </w:r>
          </w:p>
        </w:tc>
        <w:tc>
          <w:tcPr>
            <w:tcW w:w="2041" w:type="dxa"/>
            <w:tcBorders>
              <w:top w:val="single" w:sz="4" w:space="0" w:color="000000"/>
              <w:left w:val="single" w:sz="4" w:space="0" w:color="000000"/>
              <w:bottom w:val="single" w:sz="4" w:space="0" w:color="000000"/>
              <w:right w:val="single" w:sz="4" w:space="0" w:color="000000"/>
            </w:tcBorders>
            <w:hideMark/>
          </w:tcPr>
          <w:p w:rsidR="00874188" w:rsidRDefault="00874188">
            <w:pPr>
              <w:widowControl w:val="0"/>
              <w:suppressAutoHyphens/>
              <w:autoSpaceDE w:val="0"/>
              <w:spacing w:after="0"/>
              <w:jc w:val="center"/>
              <w:rPr>
                <w:rFonts w:ascii="Times New Roman CYR" w:eastAsia="Times New Roman" w:hAnsi="Times New Roman CYR" w:cs="Times New Roman CYR"/>
                <w:sz w:val="24"/>
                <w:szCs w:val="24"/>
                <w:lang w:val="uk-UA" w:eastAsia="zh-CN"/>
              </w:rPr>
            </w:pPr>
            <w:r>
              <w:rPr>
                <w:rFonts w:ascii="Times New Roman CYR" w:eastAsia="Times New Roman" w:hAnsi="Times New Roman CYR" w:cs="Times New Roman CYR"/>
                <w:sz w:val="24"/>
                <w:szCs w:val="24"/>
                <w:lang w:val="uk-UA" w:eastAsia="zh-CN"/>
              </w:rPr>
              <w:t>12,0</w:t>
            </w:r>
          </w:p>
        </w:tc>
      </w:tr>
      <w:tr w:rsidR="00874188" w:rsidTr="00874188">
        <w:tc>
          <w:tcPr>
            <w:tcW w:w="2199" w:type="dxa"/>
            <w:tcBorders>
              <w:top w:val="single" w:sz="4" w:space="0" w:color="000000"/>
              <w:left w:val="single" w:sz="4" w:space="0" w:color="000000"/>
              <w:bottom w:val="single" w:sz="4" w:space="0" w:color="000000"/>
              <w:right w:val="single" w:sz="4" w:space="0" w:color="000000"/>
            </w:tcBorders>
            <w:hideMark/>
          </w:tcPr>
          <w:p w:rsidR="00874188" w:rsidRDefault="00874188">
            <w:pPr>
              <w:widowControl w:val="0"/>
              <w:suppressAutoHyphens/>
              <w:autoSpaceDE w:val="0"/>
              <w:spacing w:after="0"/>
              <w:rPr>
                <w:rFonts w:ascii="Times New Roman CYR" w:eastAsia="Times New Roman" w:hAnsi="Times New Roman CYR" w:cs="Times New Roman CYR"/>
                <w:sz w:val="24"/>
                <w:szCs w:val="24"/>
                <w:lang w:val="uk-UA" w:eastAsia="zh-CN"/>
              </w:rPr>
            </w:pPr>
            <w:r>
              <w:rPr>
                <w:rFonts w:ascii="Times New Roman CYR" w:eastAsia="Times New Roman" w:hAnsi="Times New Roman CYR" w:cs="Times New Roman CYR"/>
                <w:sz w:val="24"/>
                <w:szCs w:val="24"/>
                <w:lang w:val="uk-UA" w:eastAsia="zh-CN"/>
              </w:rPr>
              <w:t>2.Зольність,%, не більше ніж</w:t>
            </w:r>
          </w:p>
        </w:tc>
        <w:tc>
          <w:tcPr>
            <w:tcW w:w="2651" w:type="dxa"/>
            <w:tcBorders>
              <w:top w:val="single" w:sz="4" w:space="0" w:color="000000"/>
              <w:left w:val="single" w:sz="4" w:space="0" w:color="000000"/>
              <w:bottom w:val="single" w:sz="4" w:space="0" w:color="000000"/>
              <w:right w:val="single" w:sz="4" w:space="0" w:color="000000"/>
            </w:tcBorders>
            <w:hideMark/>
          </w:tcPr>
          <w:p w:rsidR="00874188" w:rsidRDefault="00874188">
            <w:pPr>
              <w:widowControl w:val="0"/>
              <w:suppressAutoHyphens/>
              <w:autoSpaceDE w:val="0"/>
              <w:spacing w:after="0"/>
              <w:rPr>
                <w:rFonts w:ascii="Times New Roman CYR" w:eastAsia="Times New Roman" w:hAnsi="Times New Roman CYR" w:cs="Times New Roman CYR"/>
                <w:sz w:val="24"/>
                <w:szCs w:val="24"/>
                <w:lang w:eastAsia="zh-CN"/>
              </w:rPr>
            </w:pPr>
            <w:r>
              <w:rPr>
                <w:rFonts w:ascii="Times New Roman CYR" w:eastAsia="Times New Roman" w:hAnsi="Times New Roman CYR" w:cs="Times New Roman CYR"/>
                <w:color w:val="000000" w:themeColor="text1"/>
                <w:sz w:val="24"/>
                <w:szCs w:val="24"/>
                <w:lang w:eastAsia="zh-CN"/>
              </w:rPr>
              <w:t>ДСТУ 7124:2009</w:t>
            </w:r>
          </w:p>
        </w:tc>
        <w:tc>
          <w:tcPr>
            <w:tcW w:w="2454" w:type="dxa"/>
            <w:tcBorders>
              <w:top w:val="single" w:sz="4" w:space="0" w:color="000000"/>
              <w:left w:val="single" w:sz="4" w:space="0" w:color="000000"/>
              <w:bottom w:val="single" w:sz="4" w:space="0" w:color="000000"/>
              <w:right w:val="single" w:sz="4" w:space="0" w:color="000000"/>
            </w:tcBorders>
            <w:hideMark/>
          </w:tcPr>
          <w:p w:rsidR="00874188" w:rsidRDefault="00874188">
            <w:pPr>
              <w:widowControl w:val="0"/>
              <w:suppressAutoHyphens/>
              <w:autoSpaceDE w:val="0"/>
              <w:spacing w:after="0"/>
              <w:jc w:val="center"/>
              <w:rPr>
                <w:rFonts w:ascii="Times New Roman CYR" w:eastAsia="Times New Roman" w:hAnsi="Times New Roman CYR" w:cs="Times New Roman CYR"/>
                <w:sz w:val="24"/>
                <w:szCs w:val="24"/>
                <w:lang w:val="uk-UA" w:eastAsia="zh-CN"/>
              </w:rPr>
            </w:pPr>
            <w:r>
              <w:rPr>
                <w:rFonts w:ascii="Times New Roman CYR" w:eastAsia="Times New Roman" w:hAnsi="Times New Roman CYR" w:cs="Times New Roman CYR"/>
                <w:sz w:val="24"/>
                <w:szCs w:val="24"/>
                <w:lang w:val="uk-UA" w:eastAsia="zh-CN"/>
              </w:rPr>
              <w:t>А%</w:t>
            </w:r>
          </w:p>
        </w:tc>
        <w:tc>
          <w:tcPr>
            <w:tcW w:w="2041" w:type="dxa"/>
            <w:tcBorders>
              <w:top w:val="single" w:sz="4" w:space="0" w:color="000000"/>
              <w:left w:val="single" w:sz="4" w:space="0" w:color="000000"/>
              <w:bottom w:val="single" w:sz="4" w:space="0" w:color="000000"/>
              <w:right w:val="single" w:sz="4" w:space="0" w:color="000000"/>
            </w:tcBorders>
            <w:hideMark/>
          </w:tcPr>
          <w:p w:rsidR="00874188" w:rsidRDefault="00874188">
            <w:pPr>
              <w:widowControl w:val="0"/>
              <w:suppressAutoHyphens/>
              <w:autoSpaceDE w:val="0"/>
              <w:spacing w:after="0"/>
              <w:jc w:val="center"/>
              <w:rPr>
                <w:rFonts w:ascii="Times New Roman CYR" w:eastAsia="Times New Roman" w:hAnsi="Times New Roman CYR" w:cs="Times New Roman CYR"/>
                <w:sz w:val="24"/>
                <w:szCs w:val="24"/>
                <w:lang w:val="uk-UA" w:eastAsia="zh-CN"/>
              </w:rPr>
            </w:pPr>
            <w:r>
              <w:rPr>
                <w:rFonts w:ascii="Times New Roman CYR" w:eastAsia="Times New Roman" w:hAnsi="Times New Roman CYR" w:cs="Times New Roman CYR"/>
                <w:sz w:val="24"/>
                <w:szCs w:val="24"/>
                <w:lang w:val="uk-UA" w:eastAsia="zh-CN"/>
              </w:rPr>
              <w:t>4,0</w:t>
            </w:r>
          </w:p>
        </w:tc>
      </w:tr>
      <w:tr w:rsidR="00874188" w:rsidTr="00874188">
        <w:tc>
          <w:tcPr>
            <w:tcW w:w="2199" w:type="dxa"/>
            <w:tcBorders>
              <w:top w:val="single" w:sz="4" w:space="0" w:color="000000"/>
              <w:left w:val="single" w:sz="4" w:space="0" w:color="000000"/>
              <w:bottom w:val="single" w:sz="4" w:space="0" w:color="000000"/>
              <w:right w:val="single" w:sz="4" w:space="0" w:color="000000"/>
            </w:tcBorders>
            <w:hideMark/>
          </w:tcPr>
          <w:p w:rsidR="00874188" w:rsidRDefault="00874188">
            <w:pPr>
              <w:widowControl w:val="0"/>
              <w:suppressAutoHyphens/>
              <w:autoSpaceDE w:val="0"/>
              <w:spacing w:after="0"/>
              <w:rPr>
                <w:rFonts w:ascii="Times New Roman CYR" w:eastAsia="Times New Roman" w:hAnsi="Times New Roman CYR" w:cs="Times New Roman CYR"/>
                <w:sz w:val="24"/>
                <w:szCs w:val="24"/>
                <w:lang w:val="uk-UA" w:eastAsia="zh-CN"/>
              </w:rPr>
            </w:pPr>
            <w:r>
              <w:rPr>
                <w:rFonts w:ascii="Times New Roman CYR" w:eastAsia="Times New Roman" w:hAnsi="Times New Roman CYR" w:cs="Times New Roman CYR"/>
                <w:sz w:val="24"/>
                <w:szCs w:val="24"/>
                <w:lang w:val="uk-UA" w:eastAsia="zh-CN"/>
              </w:rPr>
              <w:t>3.Масова частка загальної сірки не більше</w:t>
            </w:r>
          </w:p>
        </w:tc>
        <w:tc>
          <w:tcPr>
            <w:tcW w:w="2651" w:type="dxa"/>
            <w:tcBorders>
              <w:top w:val="single" w:sz="4" w:space="0" w:color="000000"/>
              <w:left w:val="single" w:sz="4" w:space="0" w:color="000000"/>
              <w:bottom w:val="single" w:sz="4" w:space="0" w:color="000000"/>
              <w:right w:val="single" w:sz="4" w:space="0" w:color="000000"/>
            </w:tcBorders>
            <w:hideMark/>
          </w:tcPr>
          <w:p w:rsidR="00874188" w:rsidRDefault="00874188">
            <w:pPr>
              <w:widowControl w:val="0"/>
              <w:suppressAutoHyphens/>
              <w:autoSpaceDE w:val="0"/>
              <w:spacing w:after="0"/>
              <w:rPr>
                <w:rFonts w:ascii="Times New Roman CYR" w:eastAsia="Times New Roman" w:hAnsi="Times New Roman CYR" w:cs="Times New Roman CYR"/>
                <w:sz w:val="24"/>
                <w:szCs w:val="24"/>
                <w:lang w:val="uk-UA" w:eastAsia="zh-CN"/>
              </w:rPr>
            </w:pPr>
            <w:r>
              <w:rPr>
                <w:rFonts w:ascii="Times New Roman CYR" w:eastAsia="Times New Roman" w:hAnsi="Times New Roman CYR" w:cs="Times New Roman CYR"/>
                <w:sz w:val="24"/>
                <w:szCs w:val="24"/>
                <w:lang w:eastAsia="zh-CN"/>
              </w:rPr>
              <w:t>ДСТУ 7124:2009</w:t>
            </w:r>
          </w:p>
        </w:tc>
        <w:tc>
          <w:tcPr>
            <w:tcW w:w="2454" w:type="dxa"/>
            <w:tcBorders>
              <w:top w:val="single" w:sz="4" w:space="0" w:color="000000"/>
              <w:left w:val="single" w:sz="4" w:space="0" w:color="000000"/>
              <w:bottom w:val="single" w:sz="4" w:space="0" w:color="000000"/>
              <w:right w:val="single" w:sz="4" w:space="0" w:color="000000"/>
            </w:tcBorders>
            <w:hideMark/>
          </w:tcPr>
          <w:p w:rsidR="00874188" w:rsidRDefault="00874188">
            <w:pPr>
              <w:widowControl w:val="0"/>
              <w:suppressAutoHyphens/>
              <w:autoSpaceDE w:val="0"/>
              <w:spacing w:after="0"/>
              <w:jc w:val="center"/>
              <w:rPr>
                <w:rFonts w:ascii="Times New Roman CYR" w:eastAsia="Times New Roman" w:hAnsi="Times New Roman CYR" w:cs="Times New Roman CYR"/>
                <w:sz w:val="24"/>
                <w:szCs w:val="24"/>
                <w:lang w:val="en-US" w:eastAsia="zh-CN"/>
              </w:rPr>
            </w:pPr>
            <w:r>
              <w:rPr>
                <w:rFonts w:ascii="Times New Roman CYR" w:eastAsia="Times New Roman" w:hAnsi="Times New Roman CYR" w:cs="Times New Roman CYR"/>
                <w:sz w:val="24"/>
                <w:szCs w:val="24"/>
                <w:lang w:val="en-US" w:eastAsia="zh-CN"/>
              </w:rPr>
              <w:t>S%</w:t>
            </w:r>
          </w:p>
        </w:tc>
        <w:tc>
          <w:tcPr>
            <w:tcW w:w="2041" w:type="dxa"/>
            <w:tcBorders>
              <w:top w:val="single" w:sz="4" w:space="0" w:color="000000"/>
              <w:left w:val="single" w:sz="4" w:space="0" w:color="000000"/>
              <w:bottom w:val="single" w:sz="4" w:space="0" w:color="000000"/>
              <w:right w:val="single" w:sz="4" w:space="0" w:color="000000"/>
            </w:tcBorders>
            <w:hideMark/>
          </w:tcPr>
          <w:p w:rsidR="00874188" w:rsidRDefault="00874188">
            <w:pPr>
              <w:widowControl w:val="0"/>
              <w:suppressAutoHyphens/>
              <w:autoSpaceDE w:val="0"/>
              <w:spacing w:after="0"/>
              <w:jc w:val="center"/>
              <w:rPr>
                <w:rFonts w:ascii="Times New Roman CYR" w:eastAsia="Times New Roman" w:hAnsi="Times New Roman CYR" w:cs="Times New Roman CYR"/>
                <w:sz w:val="24"/>
                <w:szCs w:val="24"/>
                <w:lang w:val="uk-UA" w:eastAsia="zh-CN"/>
              </w:rPr>
            </w:pPr>
            <w:r>
              <w:rPr>
                <w:rFonts w:ascii="Times New Roman CYR" w:eastAsia="Times New Roman" w:hAnsi="Times New Roman CYR" w:cs="Times New Roman CYR"/>
                <w:sz w:val="24"/>
                <w:szCs w:val="24"/>
                <w:lang w:val="en-US" w:eastAsia="zh-CN"/>
              </w:rPr>
              <w:t>0</w:t>
            </w:r>
            <w:r>
              <w:rPr>
                <w:rFonts w:ascii="Times New Roman CYR" w:eastAsia="Times New Roman" w:hAnsi="Times New Roman CYR" w:cs="Times New Roman CYR"/>
                <w:sz w:val="24"/>
                <w:szCs w:val="24"/>
                <w:lang w:val="uk-UA" w:eastAsia="zh-CN"/>
              </w:rPr>
              <w:t>,23</w:t>
            </w:r>
          </w:p>
        </w:tc>
      </w:tr>
      <w:tr w:rsidR="00874188" w:rsidTr="00874188">
        <w:tc>
          <w:tcPr>
            <w:tcW w:w="2199" w:type="dxa"/>
            <w:tcBorders>
              <w:top w:val="single" w:sz="4" w:space="0" w:color="000000"/>
              <w:left w:val="single" w:sz="4" w:space="0" w:color="000000"/>
              <w:bottom w:val="single" w:sz="4" w:space="0" w:color="000000"/>
              <w:right w:val="single" w:sz="4" w:space="0" w:color="000000"/>
            </w:tcBorders>
            <w:hideMark/>
          </w:tcPr>
          <w:p w:rsidR="00874188" w:rsidRDefault="00874188">
            <w:pPr>
              <w:widowControl w:val="0"/>
              <w:suppressAutoHyphens/>
              <w:autoSpaceDE w:val="0"/>
              <w:spacing w:after="0"/>
              <w:rPr>
                <w:rFonts w:ascii="Times New Roman CYR" w:eastAsia="Times New Roman" w:hAnsi="Times New Roman CYR" w:cs="Times New Roman CYR"/>
                <w:sz w:val="24"/>
                <w:szCs w:val="24"/>
                <w:lang w:val="uk-UA" w:eastAsia="zh-CN"/>
              </w:rPr>
            </w:pPr>
            <w:r>
              <w:rPr>
                <w:rFonts w:ascii="Times New Roman CYR" w:eastAsia="Times New Roman" w:hAnsi="Times New Roman CYR" w:cs="Times New Roman CYR"/>
                <w:sz w:val="24"/>
                <w:szCs w:val="24"/>
                <w:lang w:val="uk-UA" w:eastAsia="zh-CN"/>
              </w:rPr>
              <w:t>4.Теплота згорання</w:t>
            </w:r>
          </w:p>
        </w:tc>
        <w:tc>
          <w:tcPr>
            <w:tcW w:w="2651" w:type="dxa"/>
            <w:tcBorders>
              <w:top w:val="single" w:sz="4" w:space="0" w:color="000000"/>
              <w:left w:val="single" w:sz="4" w:space="0" w:color="000000"/>
              <w:bottom w:val="single" w:sz="4" w:space="0" w:color="000000"/>
              <w:right w:val="single" w:sz="4" w:space="0" w:color="000000"/>
            </w:tcBorders>
            <w:hideMark/>
          </w:tcPr>
          <w:p w:rsidR="00874188" w:rsidRDefault="00874188">
            <w:pPr>
              <w:widowControl w:val="0"/>
              <w:suppressAutoHyphens/>
              <w:autoSpaceDE w:val="0"/>
              <w:spacing w:after="0"/>
              <w:rPr>
                <w:rFonts w:ascii="Times New Roman CYR" w:eastAsia="Times New Roman" w:hAnsi="Times New Roman CYR" w:cs="Times New Roman CYR"/>
                <w:sz w:val="24"/>
                <w:szCs w:val="24"/>
                <w:lang w:val="en-US" w:eastAsia="zh-CN"/>
              </w:rPr>
            </w:pPr>
            <w:r>
              <w:rPr>
                <w:rFonts w:ascii="Times New Roman CYR" w:eastAsia="Times New Roman" w:hAnsi="Times New Roman CYR" w:cs="Times New Roman CYR"/>
                <w:sz w:val="24"/>
                <w:szCs w:val="24"/>
                <w:lang w:eastAsia="zh-CN"/>
              </w:rPr>
              <w:t>ДСТУ 7124:2009</w:t>
            </w:r>
          </w:p>
        </w:tc>
        <w:tc>
          <w:tcPr>
            <w:tcW w:w="2454" w:type="dxa"/>
            <w:tcBorders>
              <w:top w:val="single" w:sz="4" w:space="0" w:color="000000"/>
              <w:left w:val="single" w:sz="4" w:space="0" w:color="000000"/>
              <w:bottom w:val="single" w:sz="4" w:space="0" w:color="000000"/>
              <w:right w:val="single" w:sz="4" w:space="0" w:color="000000"/>
            </w:tcBorders>
          </w:tcPr>
          <w:p w:rsidR="00874188" w:rsidRDefault="00874188">
            <w:pPr>
              <w:widowControl w:val="0"/>
              <w:suppressAutoHyphens/>
              <w:autoSpaceDE w:val="0"/>
              <w:spacing w:after="0"/>
              <w:rPr>
                <w:rFonts w:ascii="Times New Roman CYR" w:eastAsia="Times New Roman" w:hAnsi="Times New Roman CYR" w:cs="Times New Roman CYR"/>
                <w:sz w:val="24"/>
                <w:szCs w:val="24"/>
                <w:lang w:val="uk-UA" w:eastAsia="zh-CN"/>
              </w:rPr>
            </w:pPr>
          </w:p>
          <w:p w:rsidR="00874188" w:rsidRDefault="00874188">
            <w:pPr>
              <w:widowControl w:val="0"/>
              <w:suppressAutoHyphens/>
              <w:autoSpaceDE w:val="0"/>
              <w:spacing w:after="0"/>
              <w:jc w:val="center"/>
              <w:rPr>
                <w:rFonts w:ascii="Times New Roman CYR" w:eastAsia="Times New Roman" w:hAnsi="Times New Roman CYR" w:cs="Times New Roman CYR"/>
                <w:sz w:val="24"/>
                <w:szCs w:val="24"/>
                <w:lang w:val="uk-UA" w:eastAsia="zh-CN"/>
              </w:rPr>
            </w:pPr>
            <w:proofErr w:type="spellStart"/>
            <w:r>
              <w:rPr>
                <w:rFonts w:ascii="Times New Roman CYR" w:eastAsia="Times New Roman" w:hAnsi="Times New Roman CYR" w:cs="Times New Roman CYR"/>
                <w:sz w:val="24"/>
                <w:szCs w:val="24"/>
                <w:lang w:val="uk-UA" w:eastAsia="zh-CN"/>
              </w:rPr>
              <w:t>МДж</w:t>
            </w:r>
            <w:proofErr w:type="spellEnd"/>
            <w:r>
              <w:rPr>
                <w:rFonts w:ascii="Times New Roman CYR" w:eastAsia="Times New Roman" w:hAnsi="Times New Roman CYR" w:cs="Times New Roman CYR"/>
                <w:sz w:val="24"/>
                <w:szCs w:val="24"/>
                <w:lang w:val="uk-UA" w:eastAsia="zh-CN"/>
              </w:rPr>
              <w:t xml:space="preserve"> /кг</w:t>
            </w:r>
          </w:p>
        </w:tc>
        <w:tc>
          <w:tcPr>
            <w:tcW w:w="2041" w:type="dxa"/>
            <w:tcBorders>
              <w:top w:val="single" w:sz="4" w:space="0" w:color="000000"/>
              <w:left w:val="single" w:sz="4" w:space="0" w:color="000000"/>
              <w:bottom w:val="single" w:sz="4" w:space="0" w:color="000000"/>
              <w:right w:val="single" w:sz="4" w:space="0" w:color="000000"/>
            </w:tcBorders>
            <w:hideMark/>
          </w:tcPr>
          <w:p w:rsidR="00874188" w:rsidRDefault="00874188">
            <w:pPr>
              <w:widowControl w:val="0"/>
              <w:suppressAutoHyphens/>
              <w:autoSpaceDE w:val="0"/>
              <w:spacing w:after="0"/>
              <w:jc w:val="center"/>
              <w:rPr>
                <w:rFonts w:ascii="Times New Roman CYR" w:eastAsia="Times New Roman" w:hAnsi="Times New Roman CYR" w:cs="Times New Roman CYR"/>
                <w:sz w:val="24"/>
                <w:szCs w:val="24"/>
                <w:lang w:val="uk-UA" w:eastAsia="zh-CN"/>
              </w:rPr>
            </w:pPr>
            <w:r>
              <w:rPr>
                <w:rFonts w:ascii="Times New Roman CYR" w:eastAsia="Times New Roman" w:hAnsi="Times New Roman CYR" w:cs="Times New Roman CYR"/>
                <w:sz w:val="24"/>
                <w:szCs w:val="24"/>
                <w:lang w:val="uk-UA" w:eastAsia="zh-CN"/>
              </w:rPr>
              <w:t>15,0</w:t>
            </w:r>
          </w:p>
        </w:tc>
      </w:tr>
      <w:tr w:rsidR="00874188" w:rsidTr="00874188">
        <w:tc>
          <w:tcPr>
            <w:tcW w:w="2199" w:type="dxa"/>
            <w:tcBorders>
              <w:top w:val="single" w:sz="4" w:space="0" w:color="000000"/>
              <w:left w:val="single" w:sz="4" w:space="0" w:color="000000"/>
              <w:bottom w:val="single" w:sz="4" w:space="0" w:color="000000"/>
              <w:right w:val="single" w:sz="4" w:space="0" w:color="000000"/>
            </w:tcBorders>
            <w:hideMark/>
          </w:tcPr>
          <w:p w:rsidR="00874188" w:rsidRDefault="00874188">
            <w:pPr>
              <w:widowControl w:val="0"/>
              <w:suppressAutoHyphens/>
              <w:autoSpaceDE w:val="0"/>
              <w:spacing w:after="0"/>
              <w:rPr>
                <w:rFonts w:ascii="Times New Roman CYR" w:eastAsia="Times New Roman" w:hAnsi="Times New Roman CYR" w:cs="Times New Roman CYR"/>
                <w:sz w:val="24"/>
                <w:szCs w:val="24"/>
                <w:lang w:val="uk-UA" w:eastAsia="zh-CN"/>
              </w:rPr>
            </w:pPr>
            <w:r>
              <w:rPr>
                <w:rFonts w:ascii="Times New Roman CYR" w:eastAsia="Times New Roman" w:hAnsi="Times New Roman CYR" w:cs="Times New Roman CYR"/>
                <w:sz w:val="24"/>
                <w:szCs w:val="24"/>
                <w:lang w:eastAsia="zh-CN"/>
              </w:rPr>
              <w:t>5</w:t>
            </w:r>
            <w:r>
              <w:rPr>
                <w:rFonts w:ascii="Times New Roman CYR" w:eastAsia="Times New Roman" w:hAnsi="Times New Roman CYR" w:cs="Times New Roman CYR"/>
                <w:sz w:val="24"/>
                <w:szCs w:val="24"/>
                <w:lang w:val="uk-UA" w:eastAsia="zh-CN"/>
              </w:rPr>
              <w:t>.</w:t>
            </w:r>
            <w:proofErr w:type="spellStart"/>
            <w:r>
              <w:rPr>
                <w:rFonts w:ascii="Times New Roman CYR" w:eastAsia="Times New Roman" w:hAnsi="Times New Roman CYR" w:cs="Times New Roman CYR"/>
                <w:sz w:val="24"/>
                <w:szCs w:val="24"/>
                <w:lang w:val="uk-UA" w:eastAsia="zh-CN"/>
              </w:rPr>
              <w:t>ВхШхД</w:t>
            </w:r>
            <w:proofErr w:type="spellEnd"/>
          </w:p>
        </w:tc>
        <w:tc>
          <w:tcPr>
            <w:tcW w:w="2651" w:type="dxa"/>
            <w:tcBorders>
              <w:top w:val="single" w:sz="4" w:space="0" w:color="000000"/>
              <w:left w:val="single" w:sz="4" w:space="0" w:color="000000"/>
              <w:bottom w:val="single" w:sz="4" w:space="0" w:color="000000"/>
              <w:right w:val="single" w:sz="4" w:space="0" w:color="000000"/>
            </w:tcBorders>
          </w:tcPr>
          <w:p w:rsidR="00874188" w:rsidRDefault="00874188">
            <w:pPr>
              <w:widowControl w:val="0"/>
              <w:suppressAutoHyphens/>
              <w:autoSpaceDE w:val="0"/>
              <w:spacing w:after="0"/>
              <w:rPr>
                <w:rFonts w:ascii="Times New Roman CYR" w:eastAsia="Times New Roman" w:hAnsi="Times New Roman CYR" w:cs="Times New Roman CYR"/>
                <w:sz w:val="24"/>
                <w:szCs w:val="24"/>
                <w:lang w:eastAsia="zh-CN"/>
              </w:rPr>
            </w:pPr>
          </w:p>
        </w:tc>
        <w:tc>
          <w:tcPr>
            <w:tcW w:w="2454" w:type="dxa"/>
            <w:tcBorders>
              <w:top w:val="single" w:sz="4" w:space="0" w:color="000000"/>
              <w:left w:val="single" w:sz="4" w:space="0" w:color="000000"/>
              <w:bottom w:val="single" w:sz="4" w:space="0" w:color="000000"/>
              <w:right w:val="single" w:sz="4" w:space="0" w:color="000000"/>
            </w:tcBorders>
            <w:hideMark/>
          </w:tcPr>
          <w:p w:rsidR="00874188" w:rsidRDefault="00874188">
            <w:pPr>
              <w:widowControl w:val="0"/>
              <w:suppressAutoHyphens/>
              <w:autoSpaceDE w:val="0"/>
              <w:spacing w:after="0"/>
              <w:jc w:val="center"/>
              <w:rPr>
                <w:rFonts w:ascii="Times New Roman CYR" w:eastAsia="Times New Roman" w:hAnsi="Times New Roman CYR" w:cs="Times New Roman CYR"/>
                <w:sz w:val="24"/>
                <w:szCs w:val="24"/>
                <w:lang w:val="uk-UA" w:eastAsia="zh-CN"/>
              </w:rPr>
            </w:pPr>
            <w:r>
              <w:rPr>
                <w:rFonts w:ascii="Times New Roman CYR" w:eastAsia="Times New Roman" w:hAnsi="Times New Roman CYR" w:cs="Times New Roman CYR"/>
                <w:sz w:val="24"/>
                <w:szCs w:val="24"/>
                <w:lang w:val="uk-UA" w:eastAsia="zh-CN"/>
              </w:rPr>
              <w:t>мм</w:t>
            </w:r>
          </w:p>
        </w:tc>
        <w:tc>
          <w:tcPr>
            <w:tcW w:w="2041" w:type="dxa"/>
            <w:tcBorders>
              <w:top w:val="single" w:sz="4" w:space="0" w:color="000000"/>
              <w:left w:val="single" w:sz="4" w:space="0" w:color="000000"/>
              <w:bottom w:val="single" w:sz="4" w:space="0" w:color="000000"/>
              <w:right w:val="single" w:sz="4" w:space="0" w:color="000000"/>
            </w:tcBorders>
            <w:hideMark/>
          </w:tcPr>
          <w:p w:rsidR="00874188" w:rsidRDefault="00874188">
            <w:pPr>
              <w:widowControl w:val="0"/>
              <w:suppressAutoHyphens/>
              <w:autoSpaceDE w:val="0"/>
              <w:spacing w:after="0"/>
              <w:jc w:val="center"/>
              <w:rPr>
                <w:rFonts w:ascii="Times New Roman CYR" w:eastAsia="Times New Roman" w:hAnsi="Times New Roman CYR" w:cs="Times New Roman CYR"/>
                <w:sz w:val="24"/>
                <w:szCs w:val="24"/>
                <w:lang w:val="uk-UA" w:eastAsia="zh-CN"/>
              </w:rPr>
            </w:pPr>
            <w:r>
              <w:rPr>
                <w:rFonts w:ascii="Times New Roman CYR" w:eastAsia="Times New Roman" w:hAnsi="Times New Roman CYR" w:cs="Times New Roman CYR"/>
                <w:sz w:val="24"/>
                <w:szCs w:val="24"/>
                <w:lang w:val="uk-UA" w:eastAsia="zh-CN"/>
              </w:rPr>
              <w:t>50х50х300</w:t>
            </w:r>
          </w:p>
        </w:tc>
      </w:tr>
      <w:tr w:rsidR="00874188" w:rsidTr="00874188">
        <w:tc>
          <w:tcPr>
            <w:tcW w:w="2199" w:type="dxa"/>
            <w:tcBorders>
              <w:top w:val="single" w:sz="4" w:space="0" w:color="000000"/>
              <w:left w:val="single" w:sz="4" w:space="0" w:color="000000"/>
              <w:bottom w:val="single" w:sz="4" w:space="0" w:color="000000"/>
              <w:right w:val="single" w:sz="4" w:space="0" w:color="000000"/>
            </w:tcBorders>
            <w:hideMark/>
          </w:tcPr>
          <w:p w:rsidR="00874188" w:rsidRDefault="00874188">
            <w:pPr>
              <w:widowControl w:val="0"/>
              <w:suppressAutoHyphens/>
              <w:autoSpaceDE w:val="0"/>
              <w:spacing w:after="0"/>
              <w:rPr>
                <w:rFonts w:ascii="Times New Roman CYR" w:eastAsia="Times New Roman" w:hAnsi="Times New Roman CYR" w:cs="Times New Roman CYR"/>
                <w:sz w:val="24"/>
                <w:szCs w:val="24"/>
                <w:lang w:val="uk-UA" w:eastAsia="zh-CN"/>
              </w:rPr>
            </w:pPr>
            <w:r>
              <w:rPr>
                <w:rFonts w:ascii="Times New Roman CYR" w:eastAsia="Times New Roman" w:hAnsi="Times New Roman CYR" w:cs="Times New Roman CYR"/>
                <w:sz w:val="24"/>
                <w:szCs w:val="24"/>
                <w:lang w:val="uk-UA" w:eastAsia="zh-CN"/>
              </w:rPr>
              <w:t>6.Об</w:t>
            </w:r>
            <w:r>
              <w:rPr>
                <w:rFonts w:ascii="Cambria" w:eastAsia="Times New Roman" w:hAnsi="Cambria" w:cs="Cambria"/>
                <w:sz w:val="24"/>
                <w:szCs w:val="24"/>
                <w:lang w:val="uk-UA" w:eastAsia="zh-CN"/>
              </w:rPr>
              <w:t>҆</w:t>
            </w:r>
            <w:r>
              <w:rPr>
                <w:rFonts w:ascii="Times New Roman CYR" w:eastAsia="Times New Roman" w:hAnsi="Times New Roman CYR" w:cs="Times New Roman CYR"/>
                <w:sz w:val="24"/>
                <w:szCs w:val="24"/>
                <w:lang w:val="uk-UA" w:eastAsia="zh-CN"/>
              </w:rPr>
              <w:t>ємна щільність не менше ніж</w:t>
            </w:r>
          </w:p>
        </w:tc>
        <w:tc>
          <w:tcPr>
            <w:tcW w:w="2651" w:type="dxa"/>
            <w:tcBorders>
              <w:top w:val="single" w:sz="4" w:space="0" w:color="000000"/>
              <w:left w:val="single" w:sz="4" w:space="0" w:color="000000"/>
              <w:bottom w:val="single" w:sz="4" w:space="0" w:color="000000"/>
              <w:right w:val="single" w:sz="4" w:space="0" w:color="000000"/>
            </w:tcBorders>
            <w:hideMark/>
          </w:tcPr>
          <w:p w:rsidR="00874188" w:rsidRDefault="00874188">
            <w:pPr>
              <w:widowControl w:val="0"/>
              <w:suppressAutoHyphens/>
              <w:autoSpaceDE w:val="0"/>
              <w:spacing w:after="0"/>
              <w:rPr>
                <w:rFonts w:ascii="Times New Roman CYR" w:eastAsia="Times New Roman" w:hAnsi="Times New Roman CYR" w:cs="Times New Roman CYR"/>
                <w:sz w:val="24"/>
                <w:szCs w:val="24"/>
                <w:lang w:eastAsia="zh-CN"/>
              </w:rPr>
            </w:pPr>
            <w:r>
              <w:rPr>
                <w:rFonts w:ascii="Times New Roman CYR" w:eastAsia="Times New Roman" w:hAnsi="Times New Roman CYR" w:cs="Times New Roman CYR"/>
                <w:sz w:val="24"/>
                <w:szCs w:val="24"/>
                <w:lang w:eastAsia="zh-CN"/>
              </w:rPr>
              <w:t>ДСТУ 7124:2009</w:t>
            </w:r>
          </w:p>
        </w:tc>
        <w:tc>
          <w:tcPr>
            <w:tcW w:w="2454" w:type="dxa"/>
            <w:tcBorders>
              <w:top w:val="single" w:sz="4" w:space="0" w:color="000000"/>
              <w:left w:val="single" w:sz="4" w:space="0" w:color="000000"/>
              <w:bottom w:val="single" w:sz="4" w:space="0" w:color="000000"/>
              <w:right w:val="single" w:sz="4" w:space="0" w:color="000000"/>
            </w:tcBorders>
            <w:hideMark/>
          </w:tcPr>
          <w:p w:rsidR="00874188" w:rsidRDefault="00874188">
            <w:pPr>
              <w:widowControl w:val="0"/>
              <w:suppressAutoHyphens/>
              <w:autoSpaceDE w:val="0"/>
              <w:spacing w:after="0"/>
              <w:jc w:val="center"/>
              <w:rPr>
                <w:rFonts w:ascii="Times New Roman CYR" w:eastAsia="Times New Roman" w:hAnsi="Times New Roman CYR" w:cs="Times New Roman CYR"/>
                <w:sz w:val="24"/>
                <w:szCs w:val="24"/>
                <w:lang w:val="uk-UA" w:eastAsia="zh-CN"/>
              </w:rPr>
            </w:pPr>
            <w:r>
              <w:rPr>
                <w:rFonts w:ascii="Times New Roman CYR" w:eastAsia="Times New Roman" w:hAnsi="Times New Roman CYR" w:cs="Times New Roman CYR"/>
                <w:sz w:val="24"/>
                <w:szCs w:val="24"/>
                <w:lang w:val="uk-UA" w:eastAsia="zh-CN"/>
              </w:rPr>
              <w:t>кг/м3</w:t>
            </w:r>
          </w:p>
        </w:tc>
        <w:tc>
          <w:tcPr>
            <w:tcW w:w="2041" w:type="dxa"/>
            <w:tcBorders>
              <w:top w:val="single" w:sz="4" w:space="0" w:color="000000"/>
              <w:left w:val="single" w:sz="4" w:space="0" w:color="000000"/>
              <w:bottom w:val="single" w:sz="4" w:space="0" w:color="000000"/>
              <w:right w:val="single" w:sz="4" w:space="0" w:color="000000"/>
            </w:tcBorders>
            <w:hideMark/>
          </w:tcPr>
          <w:p w:rsidR="00874188" w:rsidRDefault="00874188">
            <w:pPr>
              <w:widowControl w:val="0"/>
              <w:suppressAutoHyphens/>
              <w:autoSpaceDE w:val="0"/>
              <w:spacing w:after="0"/>
              <w:jc w:val="center"/>
              <w:rPr>
                <w:rFonts w:ascii="Times New Roman CYR" w:eastAsia="Times New Roman" w:hAnsi="Times New Roman CYR" w:cs="Times New Roman CYR"/>
                <w:sz w:val="24"/>
                <w:szCs w:val="24"/>
                <w:lang w:val="uk-UA" w:eastAsia="zh-CN"/>
              </w:rPr>
            </w:pPr>
            <w:r>
              <w:rPr>
                <w:rFonts w:ascii="Times New Roman CYR" w:eastAsia="Times New Roman" w:hAnsi="Times New Roman CYR" w:cs="Times New Roman CYR"/>
                <w:sz w:val="24"/>
                <w:szCs w:val="24"/>
                <w:lang w:val="uk-UA" w:eastAsia="zh-CN"/>
              </w:rPr>
              <w:t>500,0</w:t>
            </w:r>
          </w:p>
        </w:tc>
      </w:tr>
      <w:tr w:rsidR="00874188" w:rsidTr="00874188">
        <w:tc>
          <w:tcPr>
            <w:tcW w:w="2199" w:type="dxa"/>
            <w:tcBorders>
              <w:top w:val="single" w:sz="4" w:space="0" w:color="000000"/>
              <w:left w:val="single" w:sz="4" w:space="0" w:color="000000"/>
              <w:bottom w:val="single" w:sz="4" w:space="0" w:color="000000"/>
              <w:right w:val="single" w:sz="4" w:space="0" w:color="000000"/>
            </w:tcBorders>
            <w:hideMark/>
          </w:tcPr>
          <w:p w:rsidR="00874188" w:rsidRDefault="00874188">
            <w:pPr>
              <w:widowControl w:val="0"/>
              <w:suppressAutoHyphens/>
              <w:autoSpaceDE w:val="0"/>
              <w:spacing w:after="0"/>
              <w:rPr>
                <w:rFonts w:ascii="Times New Roman CYR" w:eastAsia="Times New Roman" w:hAnsi="Times New Roman CYR" w:cs="Times New Roman CYR"/>
                <w:sz w:val="24"/>
                <w:szCs w:val="24"/>
                <w:lang w:val="uk-UA" w:eastAsia="zh-CN"/>
              </w:rPr>
            </w:pPr>
            <w:r>
              <w:rPr>
                <w:rFonts w:ascii="Times New Roman CYR" w:eastAsia="Times New Roman" w:hAnsi="Times New Roman CYR" w:cs="Times New Roman CYR"/>
                <w:sz w:val="24"/>
                <w:szCs w:val="24"/>
                <w:lang w:val="uk-UA" w:eastAsia="zh-CN"/>
              </w:rPr>
              <w:t>7.Фасування мішок 40кг</w:t>
            </w:r>
          </w:p>
        </w:tc>
        <w:tc>
          <w:tcPr>
            <w:tcW w:w="2651" w:type="dxa"/>
            <w:tcBorders>
              <w:top w:val="single" w:sz="4" w:space="0" w:color="000000"/>
              <w:left w:val="single" w:sz="4" w:space="0" w:color="000000"/>
              <w:bottom w:val="single" w:sz="4" w:space="0" w:color="000000"/>
              <w:right w:val="single" w:sz="4" w:space="0" w:color="000000"/>
            </w:tcBorders>
          </w:tcPr>
          <w:p w:rsidR="00874188" w:rsidRDefault="00874188">
            <w:pPr>
              <w:widowControl w:val="0"/>
              <w:suppressAutoHyphens/>
              <w:autoSpaceDE w:val="0"/>
              <w:spacing w:after="0"/>
              <w:rPr>
                <w:rFonts w:ascii="Times New Roman CYR" w:eastAsia="Times New Roman" w:hAnsi="Times New Roman CYR" w:cs="Times New Roman CYR"/>
                <w:sz w:val="24"/>
                <w:szCs w:val="24"/>
                <w:lang w:eastAsia="zh-CN"/>
              </w:rPr>
            </w:pPr>
          </w:p>
        </w:tc>
        <w:tc>
          <w:tcPr>
            <w:tcW w:w="2454" w:type="dxa"/>
            <w:tcBorders>
              <w:top w:val="single" w:sz="4" w:space="0" w:color="000000"/>
              <w:left w:val="single" w:sz="4" w:space="0" w:color="000000"/>
              <w:bottom w:val="single" w:sz="4" w:space="0" w:color="000000"/>
              <w:right w:val="single" w:sz="4" w:space="0" w:color="000000"/>
            </w:tcBorders>
          </w:tcPr>
          <w:p w:rsidR="00874188" w:rsidRDefault="00874188">
            <w:pPr>
              <w:widowControl w:val="0"/>
              <w:suppressAutoHyphens/>
              <w:autoSpaceDE w:val="0"/>
              <w:spacing w:after="0"/>
              <w:jc w:val="center"/>
              <w:rPr>
                <w:rFonts w:ascii="Times New Roman CYR" w:eastAsia="Times New Roman" w:hAnsi="Times New Roman CYR" w:cs="Times New Roman CYR"/>
                <w:sz w:val="24"/>
                <w:szCs w:val="24"/>
                <w:lang w:val="uk-UA" w:eastAsia="zh-CN"/>
              </w:rPr>
            </w:pPr>
          </w:p>
        </w:tc>
        <w:tc>
          <w:tcPr>
            <w:tcW w:w="2041" w:type="dxa"/>
            <w:tcBorders>
              <w:top w:val="single" w:sz="4" w:space="0" w:color="000000"/>
              <w:left w:val="single" w:sz="4" w:space="0" w:color="000000"/>
              <w:bottom w:val="single" w:sz="4" w:space="0" w:color="000000"/>
              <w:right w:val="single" w:sz="4" w:space="0" w:color="000000"/>
            </w:tcBorders>
          </w:tcPr>
          <w:p w:rsidR="00874188" w:rsidRDefault="00874188">
            <w:pPr>
              <w:widowControl w:val="0"/>
              <w:suppressAutoHyphens/>
              <w:autoSpaceDE w:val="0"/>
              <w:spacing w:after="0"/>
              <w:jc w:val="center"/>
              <w:rPr>
                <w:rFonts w:ascii="Times New Roman CYR" w:eastAsia="Times New Roman" w:hAnsi="Times New Roman CYR" w:cs="Times New Roman CYR"/>
                <w:sz w:val="24"/>
                <w:szCs w:val="24"/>
                <w:lang w:val="uk-UA" w:eastAsia="zh-CN"/>
              </w:rPr>
            </w:pPr>
          </w:p>
        </w:tc>
      </w:tr>
    </w:tbl>
    <w:p w:rsidR="00874188" w:rsidRDefault="00874188" w:rsidP="00874188">
      <w:pPr>
        <w:widowControl w:val="0"/>
        <w:suppressAutoHyphens/>
        <w:autoSpaceDE w:val="0"/>
        <w:spacing w:after="0" w:line="240" w:lineRule="auto"/>
        <w:rPr>
          <w:rFonts w:ascii="Times New Roman CYR" w:eastAsia="Times New Roman" w:hAnsi="Times New Roman CYR" w:cs="Times New Roman CYR"/>
          <w:sz w:val="28"/>
          <w:szCs w:val="28"/>
          <w:lang w:val="uk-UA" w:eastAsia="zh-CN"/>
        </w:rPr>
      </w:pPr>
    </w:p>
    <w:p w:rsidR="00874188" w:rsidRDefault="00874188" w:rsidP="00874188">
      <w:pPr>
        <w:rPr>
          <w:rFonts w:ascii="Times New Roman CYR" w:eastAsia="Times New Roman" w:hAnsi="Times New Roman CYR" w:cs="Times New Roman CYR"/>
          <w:sz w:val="28"/>
          <w:szCs w:val="28"/>
          <w:lang w:val="uk-UA" w:eastAsia="zh-CN"/>
        </w:rPr>
      </w:pPr>
    </w:p>
    <w:p w:rsidR="00874188" w:rsidRDefault="00874188" w:rsidP="00874188">
      <w:pPr>
        <w:jc w:val="both"/>
        <w:rPr>
          <w:rFonts w:ascii="Times New Roman" w:hAnsi="Times New Roman"/>
          <w:sz w:val="24"/>
          <w:szCs w:val="24"/>
          <w:lang w:val="uk-UA" w:bidi="he-IL"/>
        </w:rPr>
      </w:pPr>
      <w:r>
        <w:rPr>
          <w:rFonts w:ascii="Times New Roman" w:hAnsi="Times New Roman"/>
          <w:b/>
          <w:lang w:val="uk-UA"/>
        </w:rPr>
        <w:t xml:space="preserve">         Д</w:t>
      </w:r>
      <w:r>
        <w:rPr>
          <w:rFonts w:ascii="Times New Roman" w:hAnsi="Times New Roman"/>
          <w:lang w:val="uk-UA"/>
        </w:rPr>
        <w:t>ані технічні вимоги є невід’ємною</w:t>
      </w:r>
      <w:r>
        <w:rPr>
          <w:rFonts w:ascii="Times New Roman" w:hAnsi="Times New Roman"/>
          <w:lang w:val="uk-UA" w:bidi="he-IL"/>
        </w:rPr>
        <w:t xml:space="preserve"> складовою пропозиції учасника торгів. Оформляються на фірмовому бланку за підписом керівника або уповноваженого представника (підприємства, установи, організації) та скріплюються мокрою печаткою (у разі наявності).</w:t>
      </w:r>
    </w:p>
    <w:p w:rsidR="00874188" w:rsidRDefault="00874188" w:rsidP="00874188">
      <w:pPr>
        <w:jc w:val="both"/>
        <w:rPr>
          <w:rFonts w:ascii="Times New Roman" w:hAnsi="Times New Roman"/>
          <w:lang w:val="uk-UA" w:bidi="he-IL"/>
        </w:rPr>
      </w:pPr>
      <w:r>
        <w:rPr>
          <w:rFonts w:ascii="Times New Roman" w:hAnsi="Times New Roman"/>
          <w:lang w:val="uk-UA" w:bidi="he-IL"/>
        </w:rPr>
        <w:tab/>
        <w:t>Ціна пропозиції повинна бути обґрунтована і розрахована згідно з діючими на даний нормативними документами.</w:t>
      </w:r>
    </w:p>
    <w:p w:rsidR="00874188" w:rsidRDefault="00874188" w:rsidP="00874188">
      <w:pPr>
        <w:jc w:val="both"/>
        <w:rPr>
          <w:rFonts w:ascii="Times New Roman" w:hAnsi="Times New Roman"/>
          <w:lang w:val="uk-UA" w:bidi="he-IL"/>
        </w:rPr>
      </w:pPr>
      <w:r>
        <w:rPr>
          <w:rFonts w:ascii="Times New Roman" w:hAnsi="Times New Roman"/>
          <w:lang w:val="uk-UA" w:bidi="he-IL"/>
        </w:rPr>
        <w:tab/>
        <w:t>До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rsidR="00874188" w:rsidRDefault="00874188" w:rsidP="00874188">
      <w:pPr>
        <w:jc w:val="both"/>
        <w:rPr>
          <w:rFonts w:ascii="Times New Roman" w:hAnsi="Times New Roman"/>
          <w:lang w:val="uk-UA" w:bidi="he-IL"/>
        </w:rPr>
      </w:pPr>
      <w:r>
        <w:rPr>
          <w:rFonts w:ascii="Times New Roman" w:hAnsi="Times New Roman"/>
          <w:lang w:val="uk-UA" w:bidi="he-IL"/>
        </w:rPr>
        <w:tab/>
        <w:t>Витрати учасника, пов’язані з підготовкою та поданням пропозиції, не відшкодовуються (в тому числі й у разі відміни торгів чи визнання торгів такими, що не відбулися).</w:t>
      </w:r>
    </w:p>
    <w:p w:rsidR="00874188" w:rsidRDefault="00874188" w:rsidP="00874188">
      <w:pPr>
        <w:jc w:val="both"/>
        <w:rPr>
          <w:rFonts w:ascii="Times New Roman" w:hAnsi="Times New Roman"/>
          <w:b/>
          <w:lang w:val="uk-UA" w:bidi="he-IL"/>
        </w:rPr>
      </w:pPr>
      <w:r>
        <w:rPr>
          <w:rFonts w:ascii="Times New Roman" w:hAnsi="Times New Roman"/>
          <w:lang w:val="uk-UA" w:bidi="he-IL"/>
        </w:rPr>
        <w:tab/>
      </w:r>
      <w:r>
        <w:rPr>
          <w:rFonts w:ascii="Times New Roman" w:hAnsi="Times New Roman"/>
          <w:b/>
          <w:lang w:val="uk-UA" w:bidi="he-IL"/>
        </w:rPr>
        <w:t>Учасники процедури закупівлі повинні надати в складі тендерної пропозиції документи, які підтверджують відповідність пропозиції учасника технічним, якісним, кількісним та іншим вимогам для належної поставки товару:</w:t>
      </w:r>
    </w:p>
    <w:p w:rsidR="00874188" w:rsidRDefault="00874188" w:rsidP="00874188">
      <w:pPr>
        <w:pStyle w:val="10"/>
        <w:numPr>
          <w:ilvl w:val="0"/>
          <w:numId w:val="22"/>
        </w:numPr>
        <w:spacing w:after="0"/>
        <w:jc w:val="both"/>
        <w:rPr>
          <w:rFonts w:ascii="Times New Roman" w:hAnsi="Times New Roman"/>
          <w:sz w:val="24"/>
          <w:szCs w:val="24"/>
          <w:lang w:val="uk-UA" w:bidi="he-IL"/>
        </w:rPr>
      </w:pPr>
      <w:r>
        <w:rPr>
          <w:rFonts w:ascii="Times New Roman" w:hAnsi="Times New Roman"/>
          <w:sz w:val="24"/>
          <w:szCs w:val="24"/>
          <w:lang w:val="uk-UA" w:bidi="he-IL"/>
        </w:rPr>
        <w:lastRenderedPageBreak/>
        <w:t>Копії протоколу випробування на товар , який підтверджує фізичні показники товару, що є предметом закупівлі;</w:t>
      </w:r>
    </w:p>
    <w:p w:rsidR="00874188" w:rsidRDefault="00874188" w:rsidP="00874188">
      <w:pPr>
        <w:tabs>
          <w:tab w:val="left" w:pos="735"/>
          <w:tab w:val="center" w:pos="4677"/>
        </w:tabs>
        <w:autoSpaceDN w:val="0"/>
        <w:adjustRightInd w:val="0"/>
        <w:jc w:val="both"/>
        <w:rPr>
          <w:rFonts w:ascii="Times New Roman CYR" w:hAnsi="Times New Roman CYR"/>
          <w:sz w:val="24"/>
          <w:szCs w:val="24"/>
          <w:lang w:val="uk-UA"/>
        </w:rPr>
      </w:pPr>
      <w:r>
        <w:rPr>
          <w:lang w:val="uk-UA"/>
        </w:rPr>
        <w:t xml:space="preserve">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а саме, відповідну технічну специфікацію та  копію  сертифікату відповідності на товар,  або копію протоколу випробування на товару, або копію звіту про наукове дослідження зразка товару, або копію іншого документу виданого у визначений порядок відповідною установою незалежно від форми власності, що підтверджує якісні показники товару. </w:t>
      </w:r>
    </w:p>
    <w:p w:rsidR="00874188" w:rsidRDefault="00874188" w:rsidP="00874188">
      <w:pPr>
        <w:pStyle w:val="10"/>
        <w:numPr>
          <w:ilvl w:val="0"/>
          <w:numId w:val="22"/>
        </w:numPr>
        <w:spacing w:after="0"/>
        <w:jc w:val="both"/>
        <w:rPr>
          <w:rFonts w:ascii="Times New Roman" w:hAnsi="Times New Roman"/>
          <w:sz w:val="24"/>
          <w:szCs w:val="24"/>
          <w:lang w:val="uk-UA" w:bidi="he-IL"/>
        </w:rPr>
      </w:pPr>
      <w:r>
        <w:rPr>
          <w:rFonts w:ascii="Times New Roman" w:hAnsi="Times New Roman"/>
          <w:sz w:val="24"/>
          <w:szCs w:val="24"/>
          <w:lang w:val="uk-UA" w:bidi="he-IL"/>
        </w:rPr>
        <w:t>Довідку у довільній формі про безпосередніх виробників (постачальників) товару, з якими укладені партнерські договори.</w:t>
      </w:r>
    </w:p>
    <w:p w:rsidR="002F1D5B" w:rsidRPr="002F1D5B" w:rsidRDefault="002F1D5B" w:rsidP="002F1D5B">
      <w:pPr>
        <w:pStyle w:val="aa"/>
        <w:numPr>
          <w:ilvl w:val="0"/>
          <w:numId w:val="22"/>
        </w:numPr>
        <w:autoSpaceDN w:val="0"/>
        <w:ind w:right="-341"/>
        <w:rPr>
          <w:rFonts w:ascii="Times New Roman" w:hAnsi="Times New Roman"/>
          <w:lang w:val="uk-UA" w:bidi="he-IL"/>
        </w:rPr>
      </w:pPr>
      <w:r w:rsidRPr="002F1D5B">
        <w:rPr>
          <w:rFonts w:ascii="Times New Roman" w:hAnsi="Times New Roman"/>
          <w:b/>
          <w:lang w:val="uk-UA" w:bidi="he-IL"/>
        </w:rPr>
        <w:t xml:space="preserve">Доставка, завантаження  товару здійснюється автотранспортом Постачальника  та розвантаження </w:t>
      </w:r>
      <w:r w:rsidRPr="002F1D5B">
        <w:rPr>
          <w:rFonts w:ascii="Times New Roman" w:hAnsi="Times New Roman"/>
          <w:b/>
          <w:lang w:val="uk-UA" w:eastAsia="uk-UA"/>
        </w:rPr>
        <w:t xml:space="preserve"> </w:t>
      </w:r>
      <w:r w:rsidRPr="002F1D5B">
        <w:rPr>
          <w:rFonts w:ascii="Times New Roman" w:hAnsi="Times New Roman"/>
          <w:b/>
          <w:lang w:eastAsia="uk-UA"/>
        </w:rPr>
        <w:t xml:space="preserve"> </w:t>
      </w:r>
      <w:proofErr w:type="spellStart"/>
      <w:r w:rsidRPr="002F1D5B">
        <w:rPr>
          <w:rFonts w:ascii="Times New Roman" w:hAnsi="Times New Roman"/>
          <w:b/>
          <w:lang w:eastAsia="uk-UA"/>
        </w:rPr>
        <w:t>спеціальним</w:t>
      </w:r>
      <w:proofErr w:type="spellEnd"/>
      <w:r w:rsidRPr="002F1D5B">
        <w:rPr>
          <w:rFonts w:ascii="Times New Roman" w:hAnsi="Times New Roman"/>
          <w:b/>
          <w:lang w:eastAsia="uk-UA"/>
        </w:rPr>
        <w:t xml:space="preserve"> транспортом (</w:t>
      </w:r>
      <w:proofErr w:type="spellStart"/>
      <w:r w:rsidRPr="002F1D5B">
        <w:rPr>
          <w:rFonts w:ascii="Times New Roman" w:hAnsi="Times New Roman"/>
          <w:b/>
          <w:lang w:eastAsia="uk-UA"/>
        </w:rPr>
        <w:t>ман</w:t>
      </w:r>
      <w:proofErr w:type="spellEnd"/>
      <w:r w:rsidRPr="002F1D5B">
        <w:rPr>
          <w:rFonts w:ascii="Times New Roman" w:hAnsi="Times New Roman"/>
          <w:b/>
          <w:lang w:val="uk-UA" w:eastAsia="uk-UA"/>
        </w:rPr>
        <w:t>і</w:t>
      </w:r>
      <w:proofErr w:type="spellStart"/>
      <w:r w:rsidRPr="002F1D5B">
        <w:rPr>
          <w:rFonts w:ascii="Times New Roman" w:hAnsi="Times New Roman"/>
          <w:b/>
          <w:lang w:eastAsia="uk-UA"/>
        </w:rPr>
        <w:t>пулятор</w:t>
      </w:r>
      <w:r w:rsidRPr="002F1D5B">
        <w:rPr>
          <w:rFonts w:ascii="Times New Roman" w:hAnsi="Times New Roman"/>
          <w:b/>
          <w:lang w:val="uk-UA" w:eastAsia="uk-UA"/>
        </w:rPr>
        <w:t>ом</w:t>
      </w:r>
      <w:proofErr w:type="spellEnd"/>
      <w:r w:rsidRPr="002F1D5B">
        <w:rPr>
          <w:rFonts w:ascii="Times New Roman" w:hAnsi="Times New Roman"/>
          <w:b/>
          <w:lang w:eastAsia="uk-UA"/>
        </w:rPr>
        <w:t xml:space="preserve">) </w:t>
      </w:r>
      <w:r w:rsidRPr="002F1D5B">
        <w:rPr>
          <w:rFonts w:ascii="Times New Roman" w:hAnsi="Times New Roman"/>
          <w:b/>
          <w:lang w:val="uk-UA" w:bidi="he-IL"/>
        </w:rPr>
        <w:t>за власні кошти</w:t>
      </w:r>
      <w:r w:rsidRPr="002F1D5B">
        <w:rPr>
          <w:rFonts w:ascii="Times New Roman" w:hAnsi="Times New Roman"/>
          <w:b/>
          <w:lang w:val="uk-UA" w:eastAsia="uk-UA"/>
        </w:rPr>
        <w:t>.</w:t>
      </w:r>
      <w:r w:rsidRPr="002F1D5B">
        <w:rPr>
          <w:rFonts w:ascii="Times New Roman" w:hAnsi="Times New Roman"/>
          <w:b/>
          <w:lang w:eastAsia="uk-UA"/>
        </w:rPr>
        <w:t xml:space="preserve"> </w:t>
      </w:r>
    </w:p>
    <w:p w:rsidR="002F1D5B" w:rsidRDefault="002F1D5B" w:rsidP="002F1D5B">
      <w:pPr>
        <w:pStyle w:val="10"/>
        <w:spacing w:after="0"/>
        <w:ind w:left="1068"/>
        <w:jc w:val="both"/>
        <w:rPr>
          <w:rFonts w:ascii="Times New Roman" w:hAnsi="Times New Roman"/>
          <w:sz w:val="24"/>
          <w:szCs w:val="24"/>
          <w:lang w:val="uk-UA" w:bidi="he-IL"/>
        </w:rPr>
      </w:pPr>
    </w:p>
    <w:p w:rsidR="00874188" w:rsidRDefault="00874188" w:rsidP="00874188">
      <w:pPr>
        <w:ind w:left="708"/>
        <w:jc w:val="both"/>
        <w:rPr>
          <w:rFonts w:ascii="Times New Roman" w:hAnsi="Times New Roman"/>
          <w:lang w:val="uk-UA" w:bidi="he-IL"/>
        </w:rPr>
      </w:pPr>
      <w:r>
        <w:rPr>
          <w:rFonts w:ascii="Times New Roman" w:hAnsi="Times New Roman"/>
          <w:lang w:val="uk-UA" w:bidi="he-IL"/>
        </w:rPr>
        <w:t xml:space="preserve">Товар повинен передаватися Замовнику запакований у мішках, які забезпечують </w:t>
      </w:r>
    </w:p>
    <w:p w:rsidR="00874188" w:rsidRDefault="00874188" w:rsidP="00874188">
      <w:pPr>
        <w:jc w:val="both"/>
        <w:rPr>
          <w:rFonts w:ascii="Times New Roman" w:hAnsi="Times New Roman"/>
          <w:lang w:val="uk-UA" w:bidi="he-IL"/>
        </w:rPr>
      </w:pPr>
      <w:r>
        <w:rPr>
          <w:rFonts w:ascii="Times New Roman" w:hAnsi="Times New Roman"/>
          <w:lang w:val="uk-UA" w:bidi="he-IL"/>
        </w:rPr>
        <w:t>цілісність товару та збереження його якості під час перевезення та використання.</w:t>
      </w:r>
    </w:p>
    <w:p w:rsidR="00874188" w:rsidRDefault="00874188" w:rsidP="00874188">
      <w:pPr>
        <w:spacing w:before="240" w:after="0" w:line="240" w:lineRule="auto"/>
        <w:jc w:val="center"/>
        <w:rPr>
          <w:rFonts w:ascii="Times New Roman" w:hAnsi="Times New Roman"/>
          <w:bCs/>
          <w:i/>
          <w:iCs/>
          <w:sz w:val="24"/>
          <w:szCs w:val="24"/>
          <w:lang w:val="uk-UA"/>
        </w:rPr>
      </w:pPr>
    </w:p>
    <w:p w:rsidR="00874188" w:rsidRDefault="00874188" w:rsidP="00874188">
      <w:pPr>
        <w:jc w:val="both"/>
        <w:textAlignment w:val="top"/>
        <w:rPr>
          <w:rFonts w:ascii="Times New Roman" w:hAnsi="Times New Roman" w:cs="Times New Roman"/>
          <w:b/>
          <w:i/>
          <w:sz w:val="20"/>
          <w:szCs w:val="20"/>
          <w:lang w:val="uk-UA"/>
        </w:rPr>
      </w:pPr>
      <w:r>
        <w:rPr>
          <w:rFonts w:ascii="Times New Roman" w:hAnsi="Times New Roman" w:cs="Times New Roman"/>
          <w:b/>
          <w:i/>
          <w:sz w:val="20"/>
          <w:szCs w:val="20"/>
          <w:lang w:val="uk-UA"/>
        </w:rPr>
        <w:t xml:space="preserve">Прізвище та  ініціали, підпис </w:t>
      </w:r>
    </w:p>
    <w:p w:rsidR="00874188" w:rsidRDefault="00874188" w:rsidP="00874188">
      <w:pPr>
        <w:jc w:val="both"/>
        <w:textAlignment w:val="top"/>
        <w:rPr>
          <w:rFonts w:ascii="Times New Roman" w:hAnsi="Times New Roman" w:cs="Times New Roman"/>
          <w:b/>
          <w:i/>
          <w:sz w:val="20"/>
          <w:szCs w:val="20"/>
          <w:lang w:val="uk-UA"/>
        </w:rPr>
      </w:pPr>
      <w:r>
        <w:rPr>
          <w:rFonts w:ascii="Times New Roman" w:hAnsi="Times New Roman" w:cs="Times New Roman"/>
          <w:b/>
          <w:i/>
          <w:sz w:val="20"/>
          <w:szCs w:val="20"/>
          <w:lang w:val="uk-UA"/>
        </w:rPr>
        <w:t>уповноваженої особи Учасника</w:t>
      </w:r>
    </w:p>
    <w:p w:rsidR="00874188" w:rsidRDefault="00874188" w:rsidP="00874188">
      <w:pPr>
        <w:jc w:val="both"/>
        <w:textAlignment w:val="top"/>
        <w:rPr>
          <w:rFonts w:ascii="Times New Roman" w:hAnsi="Times New Roman" w:cs="Times New Roman"/>
          <w:b/>
          <w:i/>
          <w:sz w:val="20"/>
          <w:szCs w:val="20"/>
          <w:lang w:val="uk-UA"/>
        </w:rPr>
      </w:pPr>
    </w:p>
    <w:p w:rsidR="00874188" w:rsidRDefault="00874188" w:rsidP="00874188">
      <w:pPr>
        <w:jc w:val="both"/>
        <w:textAlignment w:val="top"/>
        <w:rPr>
          <w:rFonts w:ascii="Times New Roman" w:hAnsi="Times New Roman" w:cs="Times New Roman"/>
          <w:b/>
          <w:i/>
          <w:sz w:val="20"/>
          <w:szCs w:val="20"/>
          <w:lang w:val="uk-UA"/>
        </w:rPr>
      </w:pPr>
    </w:p>
    <w:p w:rsidR="00874188" w:rsidRDefault="00874188" w:rsidP="00874188">
      <w:pPr>
        <w:jc w:val="both"/>
        <w:textAlignment w:val="top"/>
        <w:rPr>
          <w:rFonts w:ascii="Times New Roman" w:hAnsi="Times New Roman" w:cs="Times New Roman"/>
          <w:b/>
          <w:i/>
          <w:sz w:val="20"/>
          <w:szCs w:val="20"/>
          <w:lang w:val="uk-UA"/>
        </w:rPr>
      </w:pPr>
    </w:p>
    <w:p w:rsidR="00874188" w:rsidRDefault="00874188" w:rsidP="00874188">
      <w:pPr>
        <w:jc w:val="both"/>
        <w:textAlignment w:val="top"/>
        <w:rPr>
          <w:rFonts w:ascii="Times New Roman" w:hAnsi="Times New Roman" w:cs="Times New Roman"/>
          <w:b/>
          <w:i/>
          <w:sz w:val="20"/>
          <w:szCs w:val="20"/>
          <w:lang w:val="uk-UA"/>
        </w:rPr>
      </w:pPr>
    </w:p>
    <w:p w:rsidR="00874188" w:rsidRDefault="00874188" w:rsidP="00874188">
      <w:pPr>
        <w:jc w:val="both"/>
        <w:textAlignment w:val="top"/>
        <w:rPr>
          <w:rFonts w:ascii="Times New Roman" w:hAnsi="Times New Roman" w:cs="Times New Roman"/>
          <w:b/>
          <w:i/>
          <w:sz w:val="20"/>
          <w:szCs w:val="20"/>
          <w:lang w:val="uk-UA"/>
        </w:rPr>
      </w:pPr>
    </w:p>
    <w:p w:rsidR="00874188" w:rsidRDefault="00874188" w:rsidP="00874188">
      <w:pPr>
        <w:jc w:val="both"/>
        <w:textAlignment w:val="top"/>
        <w:rPr>
          <w:rFonts w:ascii="Times New Roman" w:hAnsi="Times New Roman" w:cs="Times New Roman"/>
          <w:b/>
          <w:i/>
          <w:sz w:val="20"/>
          <w:szCs w:val="20"/>
          <w:lang w:val="uk-UA"/>
        </w:rPr>
      </w:pPr>
    </w:p>
    <w:p w:rsidR="00874188" w:rsidRDefault="00874188" w:rsidP="00874188">
      <w:pPr>
        <w:jc w:val="both"/>
        <w:textAlignment w:val="top"/>
        <w:rPr>
          <w:rFonts w:ascii="Times New Roman" w:hAnsi="Times New Roman" w:cs="Times New Roman"/>
          <w:b/>
          <w:i/>
          <w:sz w:val="20"/>
          <w:szCs w:val="20"/>
          <w:lang w:val="uk-UA"/>
        </w:rPr>
      </w:pPr>
    </w:p>
    <w:p w:rsidR="00874188" w:rsidRDefault="00874188" w:rsidP="00874188">
      <w:pPr>
        <w:jc w:val="both"/>
        <w:textAlignment w:val="top"/>
        <w:rPr>
          <w:rFonts w:ascii="Times New Roman" w:hAnsi="Times New Roman" w:cs="Times New Roman"/>
          <w:b/>
          <w:i/>
          <w:sz w:val="20"/>
          <w:szCs w:val="20"/>
          <w:lang w:val="uk-UA"/>
        </w:rPr>
      </w:pPr>
    </w:p>
    <w:p w:rsidR="00874188" w:rsidRDefault="00874188" w:rsidP="00874188">
      <w:pPr>
        <w:jc w:val="both"/>
        <w:textAlignment w:val="top"/>
        <w:rPr>
          <w:rFonts w:ascii="Times New Roman" w:hAnsi="Times New Roman" w:cs="Times New Roman"/>
          <w:b/>
          <w:i/>
          <w:sz w:val="20"/>
          <w:szCs w:val="20"/>
          <w:lang w:val="uk-UA"/>
        </w:rPr>
      </w:pPr>
    </w:p>
    <w:p w:rsidR="00874188" w:rsidRDefault="00874188" w:rsidP="00874188">
      <w:pPr>
        <w:jc w:val="both"/>
        <w:textAlignment w:val="top"/>
        <w:rPr>
          <w:rFonts w:ascii="Times New Roman" w:hAnsi="Times New Roman" w:cs="Times New Roman"/>
          <w:b/>
          <w:i/>
          <w:sz w:val="20"/>
          <w:szCs w:val="20"/>
          <w:lang w:val="uk-UA"/>
        </w:rPr>
      </w:pPr>
    </w:p>
    <w:p w:rsidR="00874188" w:rsidRDefault="00874188" w:rsidP="00874188">
      <w:pPr>
        <w:jc w:val="both"/>
        <w:textAlignment w:val="top"/>
        <w:rPr>
          <w:rFonts w:ascii="Times New Roman" w:hAnsi="Times New Roman" w:cs="Times New Roman"/>
          <w:b/>
          <w:i/>
          <w:sz w:val="20"/>
          <w:szCs w:val="20"/>
          <w:lang w:val="uk-UA"/>
        </w:rPr>
      </w:pPr>
    </w:p>
    <w:p w:rsidR="00874188" w:rsidRDefault="00874188" w:rsidP="00874188">
      <w:pPr>
        <w:jc w:val="both"/>
        <w:textAlignment w:val="top"/>
        <w:rPr>
          <w:rFonts w:ascii="Times New Roman" w:hAnsi="Times New Roman" w:cs="Times New Roman"/>
          <w:b/>
          <w:i/>
          <w:sz w:val="20"/>
          <w:szCs w:val="20"/>
          <w:lang w:val="uk-UA"/>
        </w:rPr>
      </w:pPr>
    </w:p>
    <w:p w:rsidR="00874188" w:rsidRDefault="00874188" w:rsidP="00874188">
      <w:pPr>
        <w:jc w:val="both"/>
        <w:textAlignment w:val="top"/>
        <w:rPr>
          <w:rFonts w:ascii="Times New Roman" w:hAnsi="Times New Roman" w:cs="Times New Roman"/>
          <w:b/>
          <w:i/>
          <w:sz w:val="20"/>
          <w:szCs w:val="20"/>
          <w:lang w:val="uk-UA"/>
        </w:rPr>
      </w:pPr>
    </w:p>
    <w:p w:rsidR="00874188" w:rsidRDefault="00874188" w:rsidP="00874188">
      <w:pPr>
        <w:jc w:val="both"/>
        <w:textAlignment w:val="top"/>
        <w:rPr>
          <w:rFonts w:ascii="Times New Roman" w:hAnsi="Times New Roman" w:cs="Times New Roman"/>
          <w:b/>
          <w:i/>
          <w:sz w:val="20"/>
          <w:szCs w:val="20"/>
          <w:lang w:val="uk-UA"/>
        </w:rPr>
      </w:pPr>
    </w:p>
    <w:p w:rsidR="00874188" w:rsidRDefault="00874188" w:rsidP="00874188">
      <w:pPr>
        <w:jc w:val="both"/>
        <w:textAlignment w:val="top"/>
        <w:rPr>
          <w:rFonts w:ascii="Times New Roman" w:hAnsi="Times New Roman" w:cs="Times New Roman"/>
          <w:b/>
          <w:i/>
          <w:sz w:val="20"/>
          <w:szCs w:val="20"/>
          <w:lang w:val="uk-UA"/>
        </w:rPr>
      </w:pPr>
    </w:p>
    <w:p w:rsidR="00874188" w:rsidRDefault="00874188" w:rsidP="00874188">
      <w:pPr>
        <w:jc w:val="both"/>
        <w:textAlignment w:val="top"/>
        <w:rPr>
          <w:rFonts w:ascii="Times New Roman" w:hAnsi="Times New Roman" w:cs="Times New Roman"/>
          <w:b/>
          <w:i/>
          <w:sz w:val="20"/>
          <w:szCs w:val="20"/>
          <w:lang w:val="uk-UA"/>
        </w:rPr>
      </w:pPr>
    </w:p>
    <w:p w:rsidR="00874188" w:rsidRDefault="00874188" w:rsidP="00874188">
      <w:pPr>
        <w:jc w:val="both"/>
        <w:textAlignment w:val="top"/>
        <w:rPr>
          <w:rFonts w:ascii="Times New Roman" w:hAnsi="Times New Roman" w:cs="Times New Roman"/>
          <w:b/>
          <w:i/>
          <w:sz w:val="20"/>
          <w:szCs w:val="20"/>
          <w:lang w:val="uk-UA"/>
        </w:rPr>
      </w:pPr>
    </w:p>
    <w:p w:rsidR="00874188" w:rsidRDefault="00874188" w:rsidP="00874188">
      <w:pPr>
        <w:jc w:val="both"/>
        <w:textAlignment w:val="top"/>
        <w:rPr>
          <w:rFonts w:ascii="Times New Roman" w:hAnsi="Times New Roman" w:cs="Times New Roman"/>
          <w:b/>
          <w:i/>
          <w:sz w:val="20"/>
          <w:szCs w:val="20"/>
          <w:lang w:val="uk-UA"/>
        </w:rPr>
      </w:pPr>
    </w:p>
    <w:p w:rsidR="00874188" w:rsidRDefault="00874188" w:rsidP="00874188">
      <w:pPr>
        <w:jc w:val="both"/>
        <w:textAlignment w:val="top"/>
        <w:rPr>
          <w:rFonts w:ascii="Times New Roman" w:hAnsi="Times New Roman" w:cs="Times New Roman"/>
          <w:b/>
          <w:i/>
          <w:sz w:val="20"/>
          <w:szCs w:val="20"/>
          <w:lang w:val="uk-UA"/>
        </w:rPr>
      </w:pPr>
    </w:p>
    <w:p w:rsidR="00874188" w:rsidRDefault="00874188" w:rsidP="00874188">
      <w:pPr>
        <w:jc w:val="both"/>
        <w:textAlignment w:val="top"/>
        <w:rPr>
          <w:rFonts w:ascii="Times New Roman" w:hAnsi="Times New Roman" w:cs="Times New Roman"/>
          <w:b/>
          <w:i/>
          <w:sz w:val="20"/>
          <w:szCs w:val="20"/>
          <w:lang w:val="uk-UA"/>
        </w:rPr>
      </w:pPr>
    </w:p>
    <w:p w:rsidR="00874188" w:rsidRDefault="00874188" w:rsidP="00874188">
      <w:pPr>
        <w:jc w:val="both"/>
        <w:textAlignment w:val="top"/>
        <w:rPr>
          <w:rFonts w:ascii="Times New Roman" w:hAnsi="Times New Roman" w:cs="Times New Roman"/>
          <w:b/>
          <w:i/>
          <w:sz w:val="20"/>
          <w:szCs w:val="20"/>
          <w:lang w:val="uk-UA"/>
        </w:rPr>
      </w:pPr>
    </w:p>
    <w:p w:rsidR="00874188" w:rsidRDefault="00874188" w:rsidP="00874188">
      <w:pPr>
        <w:jc w:val="both"/>
        <w:textAlignment w:val="top"/>
        <w:rPr>
          <w:rFonts w:ascii="Times New Roman" w:hAnsi="Times New Roman" w:cs="Times New Roman"/>
          <w:b/>
          <w:i/>
          <w:sz w:val="20"/>
          <w:szCs w:val="20"/>
          <w:lang w:val="uk-UA"/>
        </w:rPr>
      </w:pPr>
    </w:p>
    <w:p w:rsidR="00874188" w:rsidRDefault="00874188" w:rsidP="00874188">
      <w:pPr>
        <w:jc w:val="both"/>
        <w:textAlignment w:val="top"/>
        <w:rPr>
          <w:rFonts w:ascii="Times New Roman" w:hAnsi="Times New Roman" w:cs="Times New Roman"/>
          <w:b/>
          <w:i/>
          <w:sz w:val="20"/>
          <w:szCs w:val="20"/>
          <w:lang w:val="uk-UA"/>
        </w:rPr>
      </w:pPr>
      <w:r>
        <w:rPr>
          <w:rFonts w:ascii="Times New Roman" w:hAnsi="Times New Roman" w:cs="Times New Roman"/>
          <w:b/>
          <w:i/>
          <w:sz w:val="20"/>
          <w:szCs w:val="20"/>
          <w:lang w:val="uk-UA"/>
        </w:rPr>
        <w:t xml:space="preserve">                                                                                                                          </w:t>
      </w:r>
    </w:p>
    <w:p w:rsidR="00874188" w:rsidRDefault="00874188" w:rsidP="00874188">
      <w:pPr>
        <w:jc w:val="both"/>
        <w:textAlignment w:val="top"/>
        <w:rPr>
          <w:rFonts w:ascii="Times New Roman" w:hAnsi="Times New Roman" w:cs="Times New Roman"/>
          <w:b/>
          <w:i/>
          <w:sz w:val="20"/>
          <w:szCs w:val="20"/>
          <w:lang w:val="uk-UA"/>
        </w:rPr>
      </w:pPr>
      <w:r>
        <w:rPr>
          <w:rFonts w:ascii="Times New Roman" w:hAnsi="Times New Roman" w:cs="Times New Roman"/>
          <w:b/>
          <w:i/>
          <w:sz w:val="20"/>
          <w:szCs w:val="20"/>
          <w:lang w:val="uk-UA"/>
        </w:rPr>
        <w:t xml:space="preserve">    </w:t>
      </w:r>
      <w:r>
        <w:rPr>
          <w:rFonts w:ascii="Times New Roman" w:eastAsia="Times New Roman" w:hAnsi="Times New Roman" w:cs="Times New Roman"/>
          <w:b/>
          <w:bCs/>
          <w:color w:val="000000"/>
          <w:sz w:val="24"/>
          <w:szCs w:val="24"/>
          <w:lang w:val="uk-UA" w:eastAsia="ru-RU"/>
        </w:rPr>
        <w:t>ДОДАТОК 3</w:t>
      </w:r>
    </w:p>
    <w:p w:rsidR="00874188" w:rsidRDefault="00874188" w:rsidP="00874188">
      <w:pPr>
        <w:spacing w:after="0" w:line="240" w:lineRule="auto"/>
        <w:ind w:left="5660" w:firstLine="700"/>
        <w:jc w:val="right"/>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i/>
          <w:iCs/>
          <w:color w:val="000000"/>
          <w:sz w:val="24"/>
          <w:szCs w:val="24"/>
          <w:lang w:val="uk-UA" w:eastAsia="ru-RU"/>
        </w:rPr>
        <w:t>до тендерної документації</w:t>
      </w:r>
    </w:p>
    <w:p w:rsidR="00874188" w:rsidRDefault="00874188" w:rsidP="00874188">
      <w:pPr>
        <w:spacing w:after="0" w:line="240" w:lineRule="auto"/>
        <w:ind w:left="5660" w:firstLine="700"/>
        <w:jc w:val="right"/>
        <w:rPr>
          <w:rFonts w:ascii="Times New Roman" w:eastAsia="Times New Roman" w:hAnsi="Times New Roman" w:cs="Times New Roman"/>
          <w:sz w:val="24"/>
          <w:szCs w:val="24"/>
          <w:lang w:val="uk-UA" w:eastAsia="ru-RU"/>
        </w:rPr>
      </w:pPr>
    </w:p>
    <w:p w:rsidR="00874188" w:rsidRDefault="00874188" w:rsidP="00874188">
      <w:pPr>
        <w:autoSpaceDN w:val="0"/>
        <w:adjustRightInd w:val="0"/>
        <w:spacing w:line="264" w:lineRule="auto"/>
        <w:rPr>
          <w:rFonts w:ascii="Times New Roman" w:hAnsi="Times New Roman" w:cs="Times New Roman"/>
          <w:b/>
          <w:bCs/>
          <w:sz w:val="24"/>
          <w:szCs w:val="24"/>
          <w:lang w:val="uk-UA"/>
        </w:rPr>
      </w:pPr>
      <w:r>
        <w:rPr>
          <w:rFonts w:ascii="Times New Roman" w:hAnsi="Times New Roman" w:cs="Times New Roman"/>
          <w:b/>
          <w:i/>
          <w:sz w:val="20"/>
          <w:szCs w:val="20"/>
          <w:lang w:val="uk-UA"/>
        </w:rPr>
        <w:t xml:space="preserve">                                                    </w:t>
      </w:r>
      <w:r>
        <w:rPr>
          <w:rFonts w:ascii="Times New Roman" w:hAnsi="Times New Roman" w:cs="Times New Roman"/>
          <w:b/>
          <w:bCs/>
          <w:sz w:val="24"/>
          <w:szCs w:val="24"/>
          <w:lang w:val="uk-UA"/>
        </w:rPr>
        <w:t>ФОРМА "ТЕНДЕРНА ПРОПОЗИЦІЯ"</w:t>
      </w:r>
    </w:p>
    <w:p w:rsidR="00874188" w:rsidRDefault="00874188" w:rsidP="00874188">
      <w:pPr>
        <w:spacing w:line="264" w:lineRule="auto"/>
        <w:outlineLvl w:val="0"/>
        <w:rPr>
          <w:rFonts w:ascii="Times New Roman" w:hAnsi="Times New Roman" w:cs="Times New Roman"/>
          <w:b/>
          <w:sz w:val="24"/>
          <w:szCs w:val="24"/>
          <w:lang w:val="uk-UA"/>
        </w:rPr>
      </w:pPr>
    </w:p>
    <w:p w:rsidR="00874188" w:rsidRDefault="00874188" w:rsidP="00874188">
      <w:pPr>
        <w:pStyle w:val="Default"/>
        <w:rPr>
          <w:b/>
          <w:lang w:val="uk-UA"/>
        </w:rPr>
      </w:pPr>
      <w:r>
        <w:rPr>
          <w:lang w:val="uk-UA"/>
        </w:rPr>
        <w:t>Ми,</w:t>
      </w:r>
      <w:r>
        <w:rPr>
          <w:b/>
          <w:lang w:val="uk-UA"/>
        </w:rPr>
        <w:t xml:space="preserve"> __________________________________________</w:t>
      </w:r>
      <w:r>
        <w:rPr>
          <w:i/>
          <w:lang w:val="uk-UA"/>
        </w:rPr>
        <w:t>(в цьому місці зазначається повне найменування юридичної особи/ПІБ фізичної особи - Учасника)</w:t>
      </w:r>
      <w:r>
        <w:rPr>
          <w:lang w:val="uk-UA"/>
        </w:rPr>
        <w:t xml:space="preserve"> надаємо свою пропозицію щодо участі у відкритих торгах на закупівлю за предметом</w:t>
      </w:r>
      <w:r>
        <w:rPr>
          <w:color w:val="auto"/>
          <w:lang w:val="uk-UA"/>
        </w:rPr>
        <w:t xml:space="preserve">  </w:t>
      </w:r>
      <w:r>
        <w:rPr>
          <w:b/>
          <w:lang w:val="uk-UA"/>
        </w:rPr>
        <w:t>код ДК 021:2015 – 09110000-3</w:t>
      </w:r>
    </w:p>
    <w:p w:rsidR="00874188" w:rsidRDefault="00874188" w:rsidP="00874188">
      <w:pPr>
        <w:widowControl w:val="0"/>
        <w:tabs>
          <w:tab w:val="left" w:pos="1358"/>
          <w:tab w:val="left" w:pos="5220"/>
        </w:tabs>
        <w:suppressAutoHyphens/>
        <w:autoSpaceDE w:val="0"/>
        <w:spacing w:after="0" w:line="240" w:lineRule="auto"/>
        <w:jc w:val="both"/>
      </w:pPr>
      <w:proofErr w:type="spellStart"/>
      <w:r>
        <w:rPr>
          <w:b/>
          <w:bCs/>
          <w:bdr w:val="none" w:sz="0" w:space="0" w:color="auto" w:frame="1"/>
          <w:shd w:val="clear" w:color="auto" w:fill="FFFFFF"/>
        </w:rPr>
        <w:t>Тверде</w:t>
      </w:r>
      <w:proofErr w:type="spellEnd"/>
      <w:r>
        <w:rPr>
          <w:b/>
          <w:bCs/>
          <w:bdr w:val="none" w:sz="0" w:space="0" w:color="auto" w:frame="1"/>
          <w:shd w:val="clear" w:color="auto" w:fill="FFFFFF"/>
        </w:rPr>
        <w:t xml:space="preserve"> </w:t>
      </w:r>
      <w:proofErr w:type="spellStart"/>
      <w:r>
        <w:rPr>
          <w:b/>
          <w:bCs/>
          <w:bdr w:val="none" w:sz="0" w:space="0" w:color="auto" w:frame="1"/>
          <w:shd w:val="clear" w:color="auto" w:fill="FFFFFF"/>
        </w:rPr>
        <w:t>паливо</w:t>
      </w:r>
      <w:proofErr w:type="spellEnd"/>
      <w:r>
        <w:rPr>
          <w:b/>
          <w:bCs/>
          <w:bdr w:val="none" w:sz="0" w:space="0" w:color="auto" w:frame="1"/>
          <w:shd w:val="clear" w:color="auto" w:fill="FFFFFF"/>
        </w:rPr>
        <w:t xml:space="preserve"> </w:t>
      </w:r>
      <w:r>
        <w:rPr>
          <w:lang w:eastAsia="ru-RU"/>
        </w:rPr>
        <w:t>(</w:t>
      </w:r>
      <w:proofErr w:type="spellStart"/>
      <w:r>
        <w:rPr>
          <w:rFonts w:ascii="Times New Roman" w:hAnsi="Times New Roman" w:cs="Times New Roman"/>
          <w:b/>
          <w:i/>
          <w:lang w:eastAsia="ru-RU"/>
        </w:rPr>
        <w:t>паливні</w:t>
      </w:r>
      <w:proofErr w:type="spellEnd"/>
      <w:r>
        <w:rPr>
          <w:rFonts w:ascii="Times New Roman" w:hAnsi="Times New Roman" w:cs="Times New Roman"/>
          <w:b/>
          <w:i/>
          <w:lang w:eastAsia="ru-RU"/>
        </w:rPr>
        <w:t xml:space="preserve"> </w:t>
      </w:r>
      <w:proofErr w:type="spellStart"/>
      <w:r>
        <w:rPr>
          <w:rFonts w:ascii="Times New Roman" w:hAnsi="Times New Roman" w:cs="Times New Roman"/>
          <w:b/>
          <w:i/>
          <w:lang w:eastAsia="ru-RU"/>
        </w:rPr>
        <w:t>брикети</w:t>
      </w:r>
      <w:proofErr w:type="spellEnd"/>
      <w:r>
        <w:rPr>
          <w:rFonts w:ascii="Times New Roman" w:hAnsi="Times New Roman" w:cs="Times New Roman"/>
          <w:b/>
          <w:i/>
          <w:lang w:eastAsia="ru-RU"/>
        </w:rPr>
        <w:t xml:space="preserve"> з </w:t>
      </w:r>
      <w:r>
        <w:rPr>
          <w:rFonts w:ascii="Times New Roman" w:hAnsi="Times New Roman" w:cs="Times New Roman"/>
          <w:b/>
          <w:i/>
          <w:lang w:val="uk-UA" w:eastAsia="ru-RU"/>
        </w:rPr>
        <w:t>лушпиння соняшнику</w:t>
      </w:r>
      <w:r>
        <w:rPr>
          <w:i/>
          <w:lang w:eastAsia="ru-RU"/>
        </w:rPr>
        <w:t>)</w:t>
      </w:r>
      <w:r>
        <w:rPr>
          <w:b/>
          <w:lang w:val="uk-UA"/>
        </w:rPr>
        <w:t xml:space="preserve">. </w:t>
      </w:r>
      <w:r>
        <w:rPr>
          <w:lang w:val="uk-UA"/>
        </w:rPr>
        <w:t xml:space="preserve">Вивчивши тендерну документацію  </w:t>
      </w:r>
      <w:proofErr w:type="spellStart"/>
      <w:r>
        <w:t>закупівлі</w:t>
      </w:r>
      <w:proofErr w:type="spellEnd"/>
      <w:r>
        <w:t xml:space="preserve"> по </w:t>
      </w:r>
      <w:proofErr w:type="spellStart"/>
      <w:r>
        <w:t>вказаному</w:t>
      </w:r>
      <w:proofErr w:type="spellEnd"/>
      <w:r>
        <w:t xml:space="preserve"> предмету </w:t>
      </w:r>
      <w:proofErr w:type="spellStart"/>
      <w:r>
        <w:t>закупівлі</w:t>
      </w:r>
      <w:proofErr w:type="spellEnd"/>
      <w:r>
        <w:t xml:space="preserve">, на </w:t>
      </w:r>
      <w:proofErr w:type="spellStart"/>
      <w:r>
        <w:t>виконання</w:t>
      </w:r>
      <w:proofErr w:type="spellEnd"/>
      <w:r>
        <w:t xml:space="preserve"> </w:t>
      </w:r>
      <w:proofErr w:type="spellStart"/>
      <w:r>
        <w:t>зазначеного</w:t>
      </w:r>
      <w:proofErr w:type="spellEnd"/>
      <w:r>
        <w:t xml:space="preserve"> </w:t>
      </w:r>
      <w:proofErr w:type="spellStart"/>
      <w:r>
        <w:t>вище</w:t>
      </w:r>
      <w:proofErr w:type="spellEnd"/>
      <w:r>
        <w:t xml:space="preserve">, ми, </w:t>
      </w:r>
      <w:proofErr w:type="spellStart"/>
      <w:r>
        <w:t>уповноважені</w:t>
      </w:r>
      <w:proofErr w:type="spellEnd"/>
      <w:r>
        <w:t xml:space="preserve"> на </w:t>
      </w:r>
      <w:proofErr w:type="spellStart"/>
      <w:r>
        <w:t>підписання</w:t>
      </w:r>
      <w:proofErr w:type="spellEnd"/>
      <w:r>
        <w:t xml:space="preserve"> Договору, </w:t>
      </w:r>
      <w:proofErr w:type="spellStart"/>
      <w:r>
        <w:t>маємо</w:t>
      </w:r>
      <w:proofErr w:type="spellEnd"/>
      <w:r>
        <w:t xml:space="preserve"> </w:t>
      </w:r>
      <w:proofErr w:type="spellStart"/>
      <w:r>
        <w:t>можливість</w:t>
      </w:r>
      <w:proofErr w:type="spellEnd"/>
      <w:r>
        <w:t xml:space="preserve"> та </w:t>
      </w:r>
      <w:proofErr w:type="spellStart"/>
      <w:r>
        <w:t>погоджуємося</w:t>
      </w:r>
      <w:proofErr w:type="spellEnd"/>
      <w:r>
        <w:t xml:space="preserve"> </w:t>
      </w:r>
      <w:proofErr w:type="spellStart"/>
      <w:r>
        <w:t>виконати</w:t>
      </w:r>
      <w:proofErr w:type="spellEnd"/>
      <w:r>
        <w:t xml:space="preserve"> </w:t>
      </w:r>
      <w:proofErr w:type="spellStart"/>
      <w:r>
        <w:t>вимоги</w:t>
      </w:r>
      <w:proofErr w:type="spellEnd"/>
      <w:r>
        <w:t xml:space="preserve"> </w:t>
      </w:r>
      <w:r>
        <w:rPr>
          <w:lang w:val="uk-UA"/>
        </w:rPr>
        <w:t>З</w:t>
      </w:r>
      <w:proofErr w:type="spellStart"/>
      <w:r>
        <w:t>амовника</w:t>
      </w:r>
      <w:proofErr w:type="spellEnd"/>
      <w:r>
        <w:t xml:space="preserve"> та Договору на </w:t>
      </w:r>
      <w:proofErr w:type="spellStart"/>
      <w:r>
        <w:t>умовах</w:t>
      </w:r>
      <w:proofErr w:type="spellEnd"/>
      <w:r>
        <w:t xml:space="preserve">, </w:t>
      </w:r>
      <w:proofErr w:type="spellStart"/>
      <w:r>
        <w:t>зазначених</w:t>
      </w:r>
      <w:proofErr w:type="spellEnd"/>
      <w:r>
        <w:t xml:space="preserve"> у  </w:t>
      </w:r>
      <w:r>
        <w:rPr>
          <w:lang w:val="uk-UA"/>
        </w:rPr>
        <w:t xml:space="preserve">тендерній </w:t>
      </w:r>
      <w:proofErr w:type="spellStart"/>
      <w:r>
        <w:t>пропозиції</w:t>
      </w:r>
      <w:proofErr w:type="spellEnd"/>
      <w:r>
        <w:t xml:space="preserve">, за </w:t>
      </w:r>
      <w:proofErr w:type="spellStart"/>
      <w:r>
        <w:t>цінами</w:t>
      </w:r>
      <w:proofErr w:type="spellEnd"/>
      <w:r>
        <w:t xml:space="preserve">, </w:t>
      </w:r>
      <w:proofErr w:type="spellStart"/>
      <w:r>
        <w:t>вказаними</w:t>
      </w:r>
      <w:proofErr w:type="spellEnd"/>
      <w:r>
        <w:t xml:space="preserve"> в </w:t>
      </w:r>
      <w:proofErr w:type="spellStart"/>
      <w:r>
        <w:t>Таблиці</w:t>
      </w:r>
      <w:proofErr w:type="spellEnd"/>
      <w:r>
        <w:t>:</w:t>
      </w:r>
    </w:p>
    <w:p w:rsidR="00874188" w:rsidRDefault="00874188" w:rsidP="00874188">
      <w:pPr>
        <w:tabs>
          <w:tab w:val="left" w:pos="0"/>
          <w:tab w:val="center" w:pos="4153"/>
          <w:tab w:val="right" w:pos="8306"/>
        </w:tabs>
        <w:jc w:val="both"/>
        <w:rPr>
          <w:rFonts w:ascii="Times New Roman" w:hAnsi="Times New Roman" w:cs="Times New Roman"/>
          <w:b/>
          <w:sz w:val="24"/>
          <w:szCs w:val="24"/>
        </w:rPr>
      </w:pPr>
      <w:r>
        <w:rPr>
          <w:sz w:val="24"/>
          <w:szCs w:val="24"/>
        </w:rPr>
        <w:tab/>
      </w:r>
      <w:r>
        <w:rPr>
          <w:sz w:val="24"/>
          <w:szCs w:val="24"/>
        </w:rPr>
        <w:tab/>
      </w:r>
      <w:proofErr w:type="spellStart"/>
      <w:r>
        <w:rPr>
          <w:rFonts w:ascii="Times New Roman" w:hAnsi="Times New Roman" w:cs="Times New Roman"/>
          <w:b/>
          <w:sz w:val="24"/>
          <w:szCs w:val="24"/>
        </w:rPr>
        <w:t>Таблиця</w:t>
      </w:r>
      <w:proofErr w:type="spellEnd"/>
      <w:r>
        <w:rPr>
          <w:rFonts w:ascii="Times New Roman" w:hAnsi="Times New Roman" w:cs="Times New Roman"/>
          <w:b/>
          <w:sz w:val="24"/>
          <w:szCs w:val="24"/>
        </w:rPr>
        <w:tab/>
      </w:r>
    </w:p>
    <w:tbl>
      <w:tblPr>
        <w:tblW w:w="10200" w:type="dxa"/>
        <w:tblInd w:w="-34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9"/>
        <w:gridCol w:w="2550"/>
        <w:gridCol w:w="849"/>
        <w:gridCol w:w="709"/>
        <w:gridCol w:w="849"/>
        <w:gridCol w:w="992"/>
        <w:gridCol w:w="849"/>
        <w:gridCol w:w="1417"/>
        <w:gridCol w:w="1275"/>
        <w:gridCol w:w="141"/>
      </w:tblGrid>
      <w:tr w:rsidR="00874188" w:rsidTr="00874188">
        <w:trPr>
          <w:gridAfter w:val="1"/>
          <w:wAfter w:w="141" w:type="dxa"/>
          <w:trHeight w:val="1615"/>
        </w:trPr>
        <w:tc>
          <w:tcPr>
            <w:tcW w:w="569" w:type="dxa"/>
            <w:tcBorders>
              <w:top w:val="single" w:sz="6" w:space="0" w:color="auto"/>
              <w:left w:val="single" w:sz="6" w:space="0" w:color="auto"/>
              <w:bottom w:val="nil"/>
              <w:right w:val="single" w:sz="6" w:space="0" w:color="auto"/>
            </w:tcBorders>
            <w:vAlign w:val="center"/>
            <w:hideMark/>
          </w:tcPr>
          <w:p w:rsidR="00874188" w:rsidRDefault="00874188">
            <w:pPr>
              <w:jc w:val="center"/>
              <w:rPr>
                <w:rFonts w:ascii="Times New Roman" w:hAnsi="Times New Roman" w:cs="Times New Roman"/>
                <w:bCs/>
                <w:sz w:val="24"/>
                <w:szCs w:val="24"/>
              </w:rPr>
            </w:pPr>
            <w:r>
              <w:rPr>
                <w:rFonts w:ascii="Times New Roman" w:hAnsi="Times New Roman" w:cs="Times New Roman"/>
                <w:bCs/>
                <w:sz w:val="24"/>
                <w:szCs w:val="24"/>
              </w:rPr>
              <w:t>№ п/п</w:t>
            </w:r>
          </w:p>
        </w:tc>
        <w:tc>
          <w:tcPr>
            <w:tcW w:w="2550" w:type="dxa"/>
            <w:tcBorders>
              <w:top w:val="single" w:sz="6" w:space="0" w:color="auto"/>
              <w:left w:val="single" w:sz="6" w:space="0" w:color="auto"/>
              <w:bottom w:val="nil"/>
              <w:right w:val="single" w:sz="6" w:space="0" w:color="auto"/>
            </w:tcBorders>
            <w:vAlign w:val="center"/>
            <w:hideMark/>
          </w:tcPr>
          <w:p w:rsidR="00874188" w:rsidRDefault="00874188">
            <w:pPr>
              <w:jc w:val="center"/>
              <w:rPr>
                <w:rFonts w:ascii="Times New Roman" w:hAnsi="Times New Roman" w:cs="Times New Roman"/>
                <w:bCs/>
                <w:sz w:val="24"/>
                <w:szCs w:val="24"/>
              </w:rPr>
            </w:pPr>
            <w:r>
              <w:rPr>
                <w:rFonts w:ascii="Times New Roman" w:hAnsi="Times New Roman" w:cs="Times New Roman"/>
                <w:bCs/>
                <w:sz w:val="24"/>
                <w:szCs w:val="24"/>
              </w:rPr>
              <w:t xml:space="preserve">Конкретна </w:t>
            </w:r>
            <w:proofErr w:type="spellStart"/>
            <w:r>
              <w:rPr>
                <w:rFonts w:ascii="Times New Roman" w:hAnsi="Times New Roman" w:cs="Times New Roman"/>
                <w:bCs/>
                <w:sz w:val="24"/>
                <w:szCs w:val="24"/>
              </w:rPr>
              <w:t>назва</w:t>
            </w:r>
            <w:proofErr w:type="spellEnd"/>
            <w:r>
              <w:rPr>
                <w:rFonts w:ascii="Times New Roman" w:hAnsi="Times New Roman" w:cs="Times New Roman"/>
                <w:bCs/>
                <w:sz w:val="24"/>
                <w:szCs w:val="24"/>
              </w:rPr>
              <w:t xml:space="preserve"> товару</w:t>
            </w:r>
          </w:p>
        </w:tc>
        <w:tc>
          <w:tcPr>
            <w:tcW w:w="849" w:type="dxa"/>
            <w:tcBorders>
              <w:top w:val="single" w:sz="6" w:space="0" w:color="auto"/>
              <w:left w:val="single" w:sz="6" w:space="0" w:color="auto"/>
              <w:bottom w:val="nil"/>
              <w:right w:val="single" w:sz="6" w:space="0" w:color="auto"/>
            </w:tcBorders>
            <w:vAlign w:val="center"/>
            <w:hideMark/>
          </w:tcPr>
          <w:p w:rsidR="00874188" w:rsidRDefault="00874188">
            <w:pPr>
              <w:jc w:val="center"/>
              <w:rPr>
                <w:rFonts w:ascii="Times New Roman" w:hAnsi="Times New Roman" w:cs="Times New Roman"/>
                <w:bCs/>
                <w:sz w:val="24"/>
                <w:szCs w:val="24"/>
              </w:rPr>
            </w:pPr>
            <w:proofErr w:type="spellStart"/>
            <w:r>
              <w:rPr>
                <w:rFonts w:ascii="Times New Roman" w:hAnsi="Times New Roman" w:cs="Times New Roman"/>
                <w:bCs/>
                <w:sz w:val="24"/>
                <w:szCs w:val="24"/>
              </w:rPr>
              <w:t>Виробник</w:t>
            </w:r>
            <w:proofErr w:type="spellEnd"/>
            <w:r>
              <w:rPr>
                <w:rFonts w:ascii="Times New Roman" w:hAnsi="Times New Roman" w:cs="Times New Roman"/>
                <w:bCs/>
                <w:sz w:val="24"/>
                <w:szCs w:val="24"/>
              </w:rPr>
              <w:t xml:space="preserve"> </w:t>
            </w:r>
          </w:p>
        </w:tc>
        <w:tc>
          <w:tcPr>
            <w:tcW w:w="709" w:type="dxa"/>
            <w:tcBorders>
              <w:top w:val="single" w:sz="6" w:space="0" w:color="auto"/>
              <w:left w:val="single" w:sz="6" w:space="0" w:color="auto"/>
              <w:bottom w:val="nil"/>
              <w:right w:val="single" w:sz="6" w:space="0" w:color="auto"/>
            </w:tcBorders>
            <w:vAlign w:val="center"/>
            <w:hideMark/>
          </w:tcPr>
          <w:p w:rsidR="00874188" w:rsidRDefault="00874188">
            <w:pPr>
              <w:jc w:val="center"/>
              <w:rPr>
                <w:rFonts w:ascii="Times New Roman" w:hAnsi="Times New Roman" w:cs="Times New Roman"/>
                <w:bCs/>
                <w:sz w:val="24"/>
                <w:szCs w:val="24"/>
              </w:rPr>
            </w:pPr>
            <w:proofErr w:type="spellStart"/>
            <w:r>
              <w:rPr>
                <w:rFonts w:ascii="Times New Roman" w:hAnsi="Times New Roman" w:cs="Times New Roman"/>
                <w:bCs/>
                <w:sz w:val="24"/>
                <w:szCs w:val="24"/>
              </w:rPr>
              <w:t>Оди-ниця</w:t>
            </w:r>
            <w:proofErr w:type="spellEnd"/>
            <w:r>
              <w:rPr>
                <w:rFonts w:ascii="Times New Roman" w:hAnsi="Times New Roman" w:cs="Times New Roman"/>
                <w:bCs/>
                <w:sz w:val="24"/>
                <w:szCs w:val="24"/>
                <w:lang w:val="uk-UA"/>
              </w:rPr>
              <w:t xml:space="preserve"> </w:t>
            </w:r>
            <w:proofErr w:type="spellStart"/>
            <w:r>
              <w:rPr>
                <w:rFonts w:ascii="Times New Roman" w:hAnsi="Times New Roman" w:cs="Times New Roman"/>
                <w:bCs/>
                <w:sz w:val="24"/>
                <w:szCs w:val="24"/>
              </w:rPr>
              <w:t>вимі-ру</w:t>
            </w:r>
            <w:proofErr w:type="spellEnd"/>
          </w:p>
        </w:tc>
        <w:tc>
          <w:tcPr>
            <w:tcW w:w="849" w:type="dxa"/>
            <w:tcBorders>
              <w:top w:val="single" w:sz="6" w:space="0" w:color="auto"/>
              <w:left w:val="single" w:sz="6" w:space="0" w:color="auto"/>
              <w:bottom w:val="nil"/>
              <w:right w:val="single" w:sz="6" w:space="0" w:color="auto"/>
            </w:tcBorders>
            <w:vAlign w:val="center"/>
            <w:hideMark/>
          </w:tcPr>
          <w:p w:rsidR="00874188" w:rsidRDefault="00874188">
            <w:pPr>
              <w:jc w:val="center"/>
              <w:rPr>
                <w:rFonts w:ascii="Times New Roman" w:hAnsi="Times New Roman" w:cs="Times New Roman"/>
                <w:bCs/>
                <w:sz w:val="24"/>
                <w:szCs w:val="24"/>
                <w:lang w:val="uk-UA"/>
              </w:rPr>
            </w:pPr>
            <w:proofErr w:type="spellStart"/>
            <w:r>
              <w:rPr>
                <w:rFonts w:ascii="Times New Roman" w:hAnsi="Times New Roman" w:cs="Times New Roman"/>
                <w:bCs/>
                <w:sz w:val="24"/>
                <w:szCs w:val="24"/>
              </w:rPr>
              <w:t>Кіль-кість</w:t>
            </w:r>
            <w:proofErr w:type="spellEnd"/>
          </w:p>
        </w:tc>
        <w:tc>
          <w:tcPr>
            <w:tcW w:w="992" w:type="dxa"/>
            <w:tcBorders>
              <w:top w:val="single" w:sz="6" w:space="0" w:color="auto"/>
              <w:left w:val="single" w:sz="6" w:space="0" w:color="auto"/>
              <w:bottom w:val="nil"/>
              <w:right w:val="single" w:sz="6" w:space="0" w:color="auto"/>
            </w:tcBorders>
            <w:vAlign w:val="center"/>
            <w:hideMark/>
          </w:tcPr>
          <w:p w:rsidR="00874188" w:rsidRDefault="00874188">
            <w:pPr>
              <w:jc w:val="center"/>
              <w:rPr>
                <w:rFonts w:ascii="Times New Roman" w:hAnsi="Times New Roman" w:cs="Times New Roman"/>
                <w:bCs/>
                <w:sz w:val="24"/>
                <w:szCs w:val="24"/>
              </w:rPr>
            </w:pPr>
            <w:proofErr w:type="spellStart"/>
            <w:r>
              <w:rPr>
                <w:rFonts w:ascii="Times New Roman" w:hAnsi="Times New Roman" w:cs="Times New Roman"/>
                <w:bCs/>
                <w:sz w:val="24"/>
                <w:szCs w:val="24"/>
              </w:rPr>
              <w:t>Ціна</w:t>
            </w:r>
            <w:proofErr w:type="spellEnd"/>
            <w:r>
              <w:rPr>
                <w:rFonts w:ascii="Times New Roman" w:hAnsi="Times New Roman" w:cs="Times New Roman"/>
                <w:bCs/>
                <w:sz w:val="24"/>
                <w:szCs w:val="24"/>
              </w:rPr>
              <w:t xml:space="preserve"> за </w:t>
            </w:r>
            <w:proofErr w:type="spellStart"/>
            <w:r>
              <w:rPr>
                <w:rFonts w:ascii="Times New Roman" w:hAnsi="Times New Roman" w:cs="Times New Roman"/>
                <w:bCs/>
                <w:sz w:val="24"/>
                <w:szCs w:val="24"/>
              </w:rPr>
              <w:t>одиницю</w:t>
            </w:r>
            <w:proofErr w:type="spellEnd"/>
            <w:r>
              <w:rPr>
                <w:rFonts w:ascii="Times New Roman" w:hAnsi="Times New Roman" w:cs="Times New Roman"/>
                <w:bCs/>
                <w:sz w:val="24"/>
                <w:szCs w:val="24"/>
              </w:rPr>
              <w:t>, грн.,</w:t>
            </w:r>
          </w:p>
          <w:p w:rsidR="00874188" w:rsidRDefault="00874188">
            <w:pPr>
              <w:jc w:val="center"/>
              <w:rPr>
                <w:rFonts w:ascii="Times New Roman" w:hAnsi="Times New Roman" w:cs="Times New Roman"/>
                <w:bCs/>
                <w:sz w:val="24"/>
                <w:szCs w:val="24"/>
              </w:rPr>
            </w:pPr>
            <w:r>
              <w:rPr>
                <w:rFonts w:ascii="Times New Roman" w:hAnsi="Times New Roman" w:cs="Times New Roman"/>
                <w:bCs/>
                <w:sz w:val="24"/>
                <w:szCs w:val="24"/>
              </w:rPr>
              <w:t xml:space="preserve"> (без</w:t>
            </w:r>
            <w:r>
              <w:rPr>
                <w:rFonts w:ascii="Times New Roman" w:hAnsi="Times New Roman" w:cs="Times New Roman"/>
                <w:bCs/>
                <w:sz w:val="24"/>
                <w:szCs w:val="24"/>
                <w:lang w:val="uk-UA"/>
              </w:rPr>
              <w:t xml:space="preserve"> </w:t>
            </w:r>
            <w:proofErr w:type="gramStart"/>
            <w:r>
              <w:rPr>
                <w:rFonts w:ascii="Times New Roman" w:hAnsi="Times New Roman" w:cs="Times New Roman"/>
                <w:bCs/>
                <w:sz w:val="24"/>
                <w:szCs w:val="24"/>
              </w:rPr>
              <w:t>ПДВ)*</w:t>
            </w:r>
            <w:proofErr w:type="gramEnd"/>
          </w:p>
        </w:tc>
        <w:tc>
          <w:tcPr>
            <w:tcW w:w="849" w:type="dxa"/>
            <w:tcBorders>
              <w:top w:val="single" w:sz="6" w:space="0" w:color="auto"/>
              <w:left w:val="single" w:sz="6" w:space="0" w:color="auto"/>
              <w:bottom w:val="nil"/>
              <w:right w:val="single" w:sz="6" w:space="0" w:color="auto"/>
            </w:tcBorders>
            <w:vAlign w:val="center"/>
            <w:hideMark/>
          </w:tcPr>
          <w:p w:rsidR="00874188" w:rsidRDefault="00874188">
            <w:pPr>
              <w:jc w:val="center"/>
              <w:rPr>
                <w:rFonts w:ascii="Times New Roman" w:hAnsi="Times New Roman" w:cs="Times New Roman"/>
                <w:bCs/>
                <w:sz w:val="24"/>
                <w:szCs w:val="24"/>
              </w:rPr>
            </w:pPr>
            <w:r>
              <w:rPr>
                <w:rFonts w:ascii="Times New Roman" w:hAnsi="Times New Roman" w:cs="Times New Roman"/>
                <w:bCs/>
                <w:sz w:val="24"/>
                <w:szCs w:val="24"/>
              </w:rPr>
              <w:t>ПДВ*,</w:t>
            </w:r>
          </w:p>
          <w:p w:rsidR="00874188" w:rsidRDefault="00874188">
            <w:pPr>
              <w:jc w:val="center"/>
              <w:rPr>
                <w:rFonts w:ascii="Times New Roman" w:hAnsi="Times New Roman" w:cs="Times New Roman"/>
                <w:bCs/>
                <w:sz w:val="24"/>
                <w:szCs w:val="24"/>
              </w:rPr>
            </w:pPr>
            <w:r>
              <w:rPr>
                <w:rFonts w:ascii="Times New Roman" w:hAnsi="Times New Roman" w:cs="Times New Roman"/>
                <w:bCs/>
                <w:sz w:val="24"/>
                <w:szCs w:val="24"/>
              </w:rPr>
              <w:t>грн.</w:t>
            </w:r>
          </w:p>
        </w:tc>
        <w:tc>
          <w:tcPr>
            <w:tcW w:w="1417" w:type="dxa"/>
            <w:tcBorders>
              <w:top w:val="single" w:sz="6" w:space="0" w:color="auto"/>
              <w:left w:val="single" w:sz="6" w:space="0" w:color="auto"/>
              <w:bottom w:val="nil"/>
              <w:right w:val="single" w:sz="6" w:space="0" w:color="auto"/>
            </w:tcBorders>
            <w:vAlign w:val="center"/>
            <w:hideMark/>
          </w:tcPr>
          <w:p w:rsidR="00874188" w:rsidRDefault="00874188">
            <w:pPr>
              <w:jc w:val="center"/>
              <w:rPr>
                <w:rFonts w:ascii="Times New Roman" w:hAnsi="Times New Roman" w:cs="Times New Roman"/>
                <w:bCs/>
                <w:sz w:val="24"/>
                <w:szCs w:val="24"/>
              </w:rPr>
            </w:pPr>
            <w:proofErr w:type="spellStart"/>
            <w:r>
              <w:rPr>
                <w:rFonts w:ascii="Times New Roman" w:hAnsi="Times New Roman" w:cs="Times New Roman"/>
                <w:bCs/>
                <w:sz w:val="24"/>
                <w:szCs w:val="24"/>
              </w:rPr>
              <w:t>Ціна</w:t>
            </w:r>
            <w:proofErr w:type="spellEnd"/>
            <w:r>
              <w:rPr>
                <w:rFonts w:ascii="Times New Roman" w:hAnsi="Times New Roman" w:cs="Times New Roman"/>
                <w:bCs/>
                <w:sz w:val="24"/>
                <w:szCs w:val="24"/>
              </w:rPr>
              <w:t xml:space="preserve"> за</w:t>
            </w:r>
          </w:p>
          <w:p w:rsidR="00874188" w:rsidRDefault="00874188">
            <w:pPr>
              <w:jc w:val="center"/>
              <w:rPr>
                <w:rFonts w:ascii="Times New Roman" w:hAnsi="Times New Roman" w:cs="Times New Roman"/>
                <w:bCs/>
                <w:sz w:val="24"/>
                <w:szCs w:val="24"/>
              </w:rPr>
            </w:pPr>
            <w:proofErr w:type="spellStart"/>
            <w:r>
              <w:rPr>
                <w:rFonts w:ascii="Times New Roman" w:hAnsi="Times New Roman" w:cs="Times New Roman"/>
                <w:bCs/>
                <w:sz w:val="24"/>
                <w:szCs w:val="24"/>
              </w:rPr>
              <w:t>одиницю</w:t>
            </w:r>
            <w:proofErr w:type="spellEnd"/>
            <w:r>
              <w:rPr>
                <w:rFonts w:ascii="Times New Roman" w:hAnsi="Times New Roman" w:cs="Times New Roman"/>
                <w:bCs/>
                <w:sz w:val="24"/>
                <w:szCs w:val="24"/>
              </w:rPr>
              <w:t>, грн.,</w:t>
            </w:r>
          </w:p>
          <w:p w:rsidR="00874188" w:rsidRDefault="00874188">
            <w:pPr>
              <w:jc w:val="center"/>
              <w:rPr>
                <w:rFonts w:ascii="Times New Roman" w:hAnsi="Times New Roman" w:cs="Times New Roman"/>
                <w:bCs/>
                <w:sz w:val="24"/>
                <w:szCs w:val="24"/>
              </w:rPr>
            </w:pPr>
            <w:r>
              <w:rPr>
                <w:rFonts w:ascii="Times New Roman" w:hAnsi="Times New Roman" w:cs="Times New Roman"/>
                <w:bCs/>
                <w:sz w:val="24"/>
                <w:szCs w:val="24"/>
              </w:rPr>
              <w:t>з ПДВ</w:t>
            </w:r>
          </w:p>
        </w:tc>
        <w:tc>
          <w:tcPr>
            <w:tcW w:w="1275" w:type="dxa"/>
            <w:tcBorders>
              <w:top w:val="single" w:sz="6" w:space="0" w:color="auto"/>
              <w:left w:val="single" w:sz="6" w:space="0" w:color="auto"/>
              <w:bottom w:val="nil"/>
              <w:right w:val="single" w:sz="6" w:space="0" w:color="auto"/>
            </w:tcBorders>
            <w:vAlign w:val="center"/>
            <w:hideMark/>
          </w:tcPr>
          <w:p w:rsidR="00874188" w:rsidRDefault="00874188">
            <w:pPr>
              <w:ind w:right="18"/>
              <w:jc w:val="center"/>
              <w:rPr>
                <w:rFonts w:ascii="Times New Roman" w:hAnsi="Times New Roman" w:cs="Times New Roman"/>
                <w:bCs/>
                <w:sz w:val="24"/>
                <w:szCs w:val="24"/>
              </w:rPr>
            </w:pPr>
            <w:proofErr w:type="spellStart"/>
            <w:r>
              <w:rPr>
                <w:rFonts w:ascii="Times New Roman" w:hAnsi="Times New Roman" w:cs="Times New Roman"/>
                <w:bCs/>
                <w:sz w:val="24"/>
                <w:szCs w:val="24"/>
              </w:rPr>
              <w:t>Загальна</w:t>
            </w:r>
            <w:proofErr w:type="spellEnd"/>
          </w:p>
          <w:p w:rsidR="00874188" w:rsidRDefault="00874188">
            <w:pPr>
              <w:jc w:val="center"/>
              <w:rPr>
                <w:rFonts w:ascii="Times New Roman" w:hAnsi="Times New Roman" w:cs="Times New Roman"/>
                <w:bCs/>
                <w:sz w:val="24"/>
                <w:szCs w:val="24"/>
              </w:rPr>
            </w:pPr>
            <w:proofErr w:type="spellStart"/>
            <w:r>
              <w:rPr>
                <w:rFonts w:ascii="Times New Roman" w:hAnsi="Times New Roman" w:cs="Times New Roman"/>
                <w:bCs/>
                <w:sz w:val="24"/>
                <w:szCs w:val="24"/>
              </w:rPr>
              <w:t>вартість</w:t>
            </w:r>
            <w:proofErr w:type="spellEnd"/>
            <w:r>
              <w:rPr>
                <w:rFonts w:ascii="Times New Roman" w:hAnsi="Times New Roman" w:cs="Times New Roman"/>
                <w:bCs/>
                <w:sz w:val="24"/>
                <w:szCs w:val="24"/>
              </w:rPr>
              <w:t>, грн.,</w:t>
            </w:r>
          </w:p>
          <w:p w:rsidR="00874188" w:rsidRDefault="00874188">
            <w:pPr>
              <w:jc w:val="center"/>
              <w:rPr>
                <w:rFonts w:ascii="Times New Roman" w:hAnsi="Times New Roman" w:cs="Times New Roman"/>
                <w:bCs/>
                <w:sz w:val="24"/>
                <w:szCs w:val="24"/>
              </w:rPr>
            </w:pPr>
            <w:r>
              <w:rPr>
                <w:rFonts w:ascii="Times New Roman" w:hAnsi="Times New Roman" w:cs="Times New Roman"/>
                <w:bCs/>
                <w:sz w:val="24"/>
                <w:szCs w:val="24"/>
              </w:rPr>
              <w:t>з ПДВ/без ПДВ</w:t>
            </w:r>
          </w:p>
          <w:p w:rsidR="00874188" w:rsidRDefault="00874188">
            <w:pPr>
              <w:jc w:val="center"/>
              <w:rPr>
                <w:rFonts w:ascii="Times New Roman" w:hAnsi="Times New Roman" w:cs="Times New Roman"/>
                <w:bCs/>
                <w:sz w:val="24"/>
                <w:szCs w:val="24"/>
              </w:rPr>
            </w:pPr>
            <w:r>
              <w:rPr>
                <w:rFonts w:ascii="Times New Roman" w:hAnsi="Times New Roman" w:cs="Times New Roman"/>
                <w:bCs/>
                <w:sz w:val="24"/>
                <w:szCs w:val="24"/>
              </w:rPr>
              <w:t>(</w:t>
            </w:r>
            <w:proofErr w:type="spellStart"/>
            <w:r>
              <w:rPr>
                <w:rFonts w:ascii="Times New Roman" w:hAnsi="Times New Roman" w:cs="Times New Roman"/>
                <w:bCs/>
                <w:sz w:val="24"/>
                <w:szCs w:val="24"/>
              </w:rPr>
              <w:t>вказати</w:t>
            </w:r>
            <w:proofErr w:type="spellEnd"/>
          </w:p>
          <w:p w:rsidR="00874188" w:rsidRDefault="00874188">
            <w:pPr>
              <w:jc w:val="center"/>
              <w:rPr>
                <w:rFonts w:ascii="Times New Roman" w:hAnsi="Times New Roman" w:cs="Times New Roman"/>
                <w:bCs/>
                <w:sz w:val="24"/>
                <w:szCs w:val="24"/>
              </w:rPr>
            </w:pPr>
            <w:proofErr w:type="spellStart"/>
            <w:proofErr w:type="gramStart"/>
            <w:r>
              <w:rPr>
                <w:rFonts w:ascii="Times New Roman" w:hAnsi="Times New Roman" w:cs="Times New Roman"/>
                <w:bCs/>
                <w:sz w:val="24"/>
                <w:szCs w:val="24"/>
              </w:rPr>
              <w:t>необхідне</w:t>
            </w:r>
            <w:proofErr w:type="spellEnd"/>
            <w:r>
              <w:rPr>
                <w:rFonts w:ascii="Times New Roman" w:hAnsi="Times New Roman" w:cs="Times New Roman"/>
                <w:bCs/>
                <w:sz w:val="24"/>
                <w:szCs w:val="24"/>
              </w:rPr>
              <w:t>)*</w:t>
            </w:r>
            <w:proofErr w:type="gramEnd"/>
          </w:p>
        </w:tc>
      </w:tr>
      <w:tr w:rsidR="00874188" w:rsidTr="00874188">
        <w:trPr>
          <w:gridAfter w:val="1"/>
          <w:wAfter w:w="141" w:type="dxa"/>
          <w:trHeight w:val="230"/>
        </w:trPr>
        <w:tc>
          <w:tcPr>
            <w:tcW w:w="569" w:type="dxa"/>
            <w:tcBorders>
              <w:top w:val="single" w:sz="6" w:space="0" w:color="auto"/>
              <w:left w:val="single" w:sz="6" w:space="0" w:color="auto"/>
              <w:bottom w:val="single" w:sz="6" w:space="0" w:color="auto"/>
              <w:right w:val="single" w:sz="6" w:space="0" w:color="auto"/>
            </w:tcBorders>
            <w:vAlign w:val="center"/>
            <w:hideMark/>
          </w:tcPr>
          <w:p w:rsidR="00874188" w:rsidRDefault="00874188">
            <w:pPr>
              <w:jc w:val="center"/>
              <w:rPr>
                <w:rFonts w:ascii="Times New Roman" w:hAnsi="Times New Roman" w:cs="Times New Roman"/>
                <w:sz w:val="24"/>
                <w:szCs w:val="24"/>
              </w:rPr>
            </w:pPr>
            <w:r>
              <w:rPr>
                <w:rFonts w:ascii="Times New Roman" w:hAnsi="Times New Roman" w:cs="Times New Roman"/>
                <w:sz w:val="24"/>
                <w:szCs w:val="24"/>
              </w:rPr>
              <w:t>1</w:t>
            </w:r>
          </w:p>
        </w:tc>
        <w:tc>
          <w:tcPr>
            <w:tcW w:w="2550" w:type="dxa"/>
            <w:tcBorders>
              <w:top w:val="single" w:sz="6" w:space="0" w:color="auto"/>
              <w:left w:val="single" w:sz="6" w:space="0" w:color="auto"/>
              <w:bottom w:val="single" w:sz="6" w:space="0" w:color="auto"/>
              <w:right w:val="single" w:sz="6" w:space="0" w:color="auto"/>
            </w:tcBorders>
            <w:vAlign w:val="center"/>
            <w:hideMark/>
          </w:tcPr>
          <w:p w:rsidR="00874188" w:rsidRDefault="00874188">
            <w:pPr>
              <w:jc w:val="center"/>
              <w:rPr>
                <w:rFonts w:ascii="Times New Roman" w:hAnsi="Times New Roman" w:cs="Times New Roman"/>
                <w:sz w:val="24"/>
                <w:szCs w:val="24"/>
              </w:rPr>
            </w:pPr>
            <w:r>
              <w:rPr>
                <w:rFonts w:ascii="Times New Roman" w:hAnsi="Times New Roman" w:cs="Times New Roman"/>
                <w:sz w:val="24"/>
                <w:szCs w:val="24"/>
              </w:rPr>
              <w:t>2</w:t>
            </w:r>
          </w:p>
        </w:tc>
        <w:tc>
          <w:tcPr>
            <w:tcW w:w="849" w:type="dxa"/>
            <w:tcBorders>
              <w:top w:val="single" w:sz="6" w:space="0" w:color="auto"/>
              <w:left w:val="single" w:sz="6" w:space="0" w:color="auto"/>
              <w:bottom w:val="single" w:sz="6" w:space="0" w:color="auto"/>
              <w:right w:val="single" w:sz="6" w:space="0" w:color="auto"/>
            </w:tcBorders>
            <w:vAlign w:val="center"/>
            <w:hideMark/>
          </w:tcPr>
          <w:p w:rsidR="00874188" w:rsidRDefault="00874188">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6" w:space="0" w:color="auto"/>
              <w:left w:val="single" w:sz="6" w:space="0" w:color="auto"/>
              <w:bottom w:val="single" w:sz="6" w:space="0" w:color="auto"/>
              <w:right w:val="single" w:sz="6" w:space="0" w:color="auto"/>
            </w:tcBorders>
            <w:vAlign w:val="center"/>
            <w:hideMark/>
          </w:tcPr>
          <w:p w:rsidR="00874188" w:rsidRDefault="00874188">
            <w:pPr>
              <w:jc w:val="center"/>
              <w:rPr>
                <w:rFonts w:ascii="Times New Roman" w:hAnsi="Times New Roman" w:cs="Times New Roman"/>
                <w:sz w:val="24"/>
                <w:szCs w:val="24"/>
              </w:rPr>
            </w:pPr>
            <w:r>
              <w:rPr>
                <w:rFonts w:ascii="Times New Roman" w:hAnsi="Times New Roman" w:cs="Times New Roman"/>
                <w:sz w:val="24"/>
                <w:szCs w:val="24"/>
              </w:rPr>
              <w:t>4</w:t>
            </w:r>
          </w:p>
        </w:tc>
        <w:tc>
          <w:tcPr>
            <w:tcW w:w="849" w:type="dxa"/>
            <w:tcBorders>
              <w:top w:val="single" w:sz="6" w:space="0" w:color="auto"/>
              <w:left w:val="single" w:sz="6" w:space="0" w:color="auto"/>
              <w:bottom w:val="single" w:sz="6" w:space="0" w:color="auto"/>
              <w:right w:val="single" w:sz="6" w:space="0" w:color="auto"/>
            </w:tcBorders>
            <w:vAlign w:val="center"/>
            <w:hideMark/>
          </w:tcPr>
          <w:p w:rsidR="00874188" w:rsidRDefault="00874188">
            <w:pPr>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Borders>
              <w:top w:val="single" w:sz="6" w:space="0" w:color="auto"/>
              <w:left w:val="single" w:sz="6" w:space="0" w:color="auto"/>
              <w:bottom w:val="single" w:sz="6" w:space="0" w:color="auto"/>
              <w:right w:val="single" w:sz="6" w:space="0" w:color="auto"/>
            </w:tcBorders>
            <w:vAlign w:val="center"/>
            <w:hideMark/>
          </w:tcPr>
          <w:p w:rsidR="00874188" w:rsidRDefault="00874188">
            <w:pPr>
              <w:jc w:val="center"/>
              <w:rPr>
                <w:rFonts w:ascii="Times New Roman" w:hAnsi="Times New Roman" w:cs="Times New Roman"/>
                <w:sz w:val="24"/>
                <w:szCs w:val="24"/>
              </w:rPr>
            </w:pPr>
            <w:r>
              <w:rPr>
                <w:rFonts w:ascii="Times New Roman" w:hAnsi="Times New Roman" w:cs="Times New Roman"/>
                <w:sz w:val="24"/>
                <w:szCs w:val="24"/>
              </w:rPr>
              <w:t>6</w:t>
            </w:r>
          </w:p>
        </w:tc>
        <w:tc>
          <w:tcPr>
            <w:tcW w:w="849" w:type="dxa"/>
            <w:tcBorders>
              <w:top w:val="single" w:sz="6" w:space="0" w:color="auto"/>
              <w:left w:val="single" w:sz="6" w:space="0" w:color="auto"/>
              <w:bottom w:val="single" w:sz="6" w:space="0" w:color="auto"/>
              <w:right w:val="single" w:sz="6" w:space="0" w:color="auto"/>
            </w:tcBorders>
            <w:vAlign w:val="center"/>
            <w:hideMark/>
          </w:tcPr>
          <w:p w:rsidR="00874188" w:rsidRDefault="00874188">
            <w:pPr>
              <w:jc w:val="center"/>
              <w:rPr>
                <w:rFonts w:ascii="Times New Roman" w:hAnsi="Times New Roman" w:cs="Times New Roman"/>
                <w:sz w:val="24"/>
                <w:szCs w:val="24"/>
              </w:rPr>
            </w:pPr>
            <w:r>
              <w:rPr>
                <w:rFonts w:ascii="Times New Roman" w:hAnsi="Times New Roman" w:cs="Times New Roman"/>
                <w:sz w:val="24"/>
                <w:szCs w:val="24"/>
              </w:rPr>
              <w:t>7</w:t>
            </w:r>
          </w:p>
        </w:tc>
        <w:tc>
          <w:tcPr>
            <w:tcW w:w="1417" w:type="dxa"/>
            <w:tcBorders>
              <w:top w:val="single" w:sz="6" w:space="0" w:color="auto"/>
              <w:left w:val="single" w:sz="6" w:space="0" w:color="auto"/>
              <w:bottom w:val="single" w:sz="6" w:space="0" w:color="auto"/>
              <w:right w:val="single" w:sz="6" w:space="0" w:color="auto"/>
            </w:tcBorders>
            <w:vAlign w:val="center"/>
            <w:hideMark/>
          </w:tcPr>
          <w:p w:rsidR="00874188" w:rsidRDefault="00874188">
            <w:pPr>
              <w:jc w:val="center"/>
              <w:rPr>
                <w:rFonts w:ascii="Times New Roman" w:hAnsi="Times New Roman" w:cs="Times New Roman"/>
                <w:sz w:val="24"/>
                <w:szCs w:val="24"/>
              </w:rPr>
            </w:pPr>
            <w:r>
              <w:rPr>
                <w:rFonts w:ascii="Times New Roman" w:hAnsi="Times New Roman" w:cs="Times New Roman"/>
                <w:sz w:val="24"/>
                <w:szCs w:val="24"/>
              </w:rPr>
              <w:t>8</w:t>
            </w:r>
          </w:p>
        </w:tc>
        <w:tc>
          <w:tcPr>
            <w:tcW w:w="1275" w:type="dxa"/>
            <w:tcBorders>
              <w:top w:val="single" w:sz="6" w:space="0" w:color="auto"/>
              <w:left w:val="single" w:sz="6" w:space="0" w:color="auto"/>
              <w:bottom w:val="single" w:sz="6" w:space="0" w:color="auto"/>
              <w:right w:val="single" w:sz="6" w:space="0" w:color="auto"/>
            </w:tcBorders>
            <w:vAlign w:val="center"/>
            <w:hideMark/>
          </w:tcPr>
          <w:p w:rsidR="00874188" w:rsidRDefault="00874188">
            <w:pPr>
              <w:jc w:val="center"/>
              <w:rPr>
                <w:rFonts w:ascii="Times New Roman" w:hAnsi="Times New Roman" w:cs="Times New Roman"/>
                <w:sz w:val="24"/>
                <w:szCs w:val="24"/>
              </w:rPr>
            </w:pPr>
            <w:r>
              <w:rPr>
                <w:rFonts w:ascii="Times New Roman" w:hAnsi="Times New Roman" w:cs="Times New Roman"/>
                <w:sz w:val="24"/>
                <w:szCs w:val="24"/>
              </w:rPr>
              <w:t>9</w:t>
            </w:r>
          </w:p>
        </w:tc>
      </w:tr>
      <w:tr w:rsidR="00874188" w:rsidTr="00874188">
        <w:trPr>
          <w:gridAfter w:val="1"/>
          <w:wAfter w:w="141" w:type="dxa"/>
          <w:trHeight w:val="495"/>
        </w:trPr>
        <w:tc>
          <w:tcPr>
            <w:tcW w:w="569" w:type="dxa"/>
            <w:tcBorders>
              <w:top w:val="single" w:sz="6" w:space="0" w:color="auto"/>
              <w:left w:val="single" w:sz="6" w:space="0" w:color="auto"/>
              <w:bottom w:val="single" w:sz="6" w:space="0" w:color="auto"/>
              <w:right w:val="single" w:sz="6" w:space="0" w:color="auto"/>
            </w:tcBorders>
            <w:vAlign w:val="center"/>
          </w:tcPr>
          <w:p w:rsidR="00874188" w:rsidRDefault="00874188">
            <w:pPr>
              <w:jc w:val="center"/>
              <w:rPr>
                <w:rFonts w:ascii="Times New Roman" w:hAnsi="Times New Roman" w:cs="Times New Roman"/>
                <w:sz w:val="24"/>
                <w:szCs w:val="24"/>
                <w:lang w:val="uk-UA"/>
              </w:rPr>
            </w:pPr>
          </w:p>
        </w:tc>
        <w:tc>
          <w:tcPr>
            <w:tcW w:w="2550" w:type="dxa"/>
            <w:tcBorders>
              <w:top w:val="single" w:sz="6" w:space="0" w:color="auto"/>
              <w:left w:val="single" w:sz="6" w:space="0" w:color="auto"/>
              <w:bottom w:val="single" w:sz="6" w:space="0" w:color="auto"/>
              <w:right w:val="single" w:sz="6" w:space="0" w:color="auto"/>
            </w:tcBorders>
            <w:vAlign w:val="center"/>
          </w:tcPr>
          <w:p w:rsidR="00874188" w:rsidRDefault="00874188">
            <w:pPr>
              <w:rPr>
                <w:rFonts w:ascii="Times New Roman" w:hAnsi="Times New Roman" w:cs="Times New Roman"/>
                <w:sz w:val="24"/>
                <w:szCs w:val="24"/>
                <w:lang w:val="uk-UA"/>
              </w:rPr>
            </w:pPr>
          </w:p>
        </w:tc>
        <w:tc>
          <w:tcPr>
            <w:tcW w:w="849" w:type="dxa"/>
            <w:tcBorders>
              <w:top w:val="single" w:sz="6" w:space="0" w:color="auto"/>
              <w:left w:val="single" w:sz="6" w:space="0" w:color="auto"/>
              <w:bottom w:val="single" w:sz="6" w:space="0" w:color="auto"/>
              <w:right w:val="single" w:sz="6" w:space="0" w:color="auto"/>
            </w:tcBorders>
            <w:vAlign w:val="center"/>
          </w:tcPr>
          <w:p w:rsidR="00874188" w:rsidRDefault="00874188">
            <w:pPr>
              <w:jc w:val="center"/>
              <w:rPr>
                <w:rFonts w:ascii="Times New Roman" w:hAnsi="Times New Roman" w:cs="Times New Roman"/>
                <w:b/>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874188" w:rsidRDefault="00874188">
            <w:pPr>
              <w:rPr>
                <w:rFonts w:ascii="Times New Roman" w:hAnsi="Times New Roman" w:cs="Times New Roman"/>
                <w:b/>
                <w:sz w:val="24"/>
                <w:szCs w:val="24"/>
              </w:rPr>
            </w:pPr>
          </w:p>
        </w:tc>
        <w:tc>
          <w:tcPr>
            <w:tcW w:w="849" w:type="dxa"/>
            <w:tcBorders>
              <w:top w:val="single" w:sz="6" w:space="0" w:color="auto"/>
              <w:left w:val="single" w:sz="6" w:space="0" w:color="auto"/>
              <w:bottom w:val="single" w:sz="6" w:space="0" w:color="auto"/>
              <w:right w:val="single" w:sz="6" w:space="0" w:color="auto"/>
            </w:tcBorders>
            <w:vAlign w:val="center"/>
            <w:hideMark/>
          </w:tcPr>
          <w:p w:rsidR="00874188" w:rsidRDefault="00874188">
            <w:pPr>
              <w:spacing w:after="0" w:line="256" w:lineRule="auto"/>
              <w:rPr>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vAlign w:val="center"/>
          </w:tcPr>
          <w:p w:rsidR="00874188" w:rsidRDefault="00874188">
            <w:pPr>
              <w:jc w:val="center"/>
              <w:rPr>
                <w:rFonts w:ascii="Times New Roman" w:hAnsi="Times New Roman" w:cs="Times New Roman"/>
                <w:b/>
                <w:sz w:val="24"/>
                <w:szCs w:val="24"/>
              </w:rPr>
            </w:pPr>
          </w:p>
        </w:tc>
        <w:tc>
          <w:tcPr>
            <w:tcW w:w="849" w:type="dxa"/>
            <w:tcBorders>
              <w:top w:val="single" w:sz="6" w:space="0" w:color="auto"/>
              <w:left w:val="single" w:sz="6" w:space="0" w:color="auto"/>
              <w:bottom w:val="single" w:sz="6" w:space="0" w:color="auto"/>
              <w:right w:val="single" w:sz="6" w:space="0" w:color="auto"/>
            </w:tcBorders>
            <w:vAlign w:val="center"/>
          </w:tcPr>
          <w:p w:rsidR="00874188" w:rsidRDefault="00874188">
            <w:pPr>
              <w:jc w:val="center"/>
              <w:rPr>
                <w:rFonts w:ascii="Times New Roman" w:hAnsi="Times New Roman" w:cs="Times New Roman"/>
                <w:b/>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874188" w:rsidRDefault="00874188">
            <w:pPr>
              <w:jc w:val="center"/>
              <w:rPr>
                <w:rFonts w:ascii="Times New Roman" w:hAnsi="Times New Roman" w:cs="Times New Roman"/>
                <w:b/>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874188" w:rsidRDefault="00874188">
            <w:pPr>
              <w:jc w:val="center"/>
              <w:rPr>
                <w:rFonts w:ascii="Times New Roman" w:hAnsi="Times New Roman" w:cs="Times New Roman"/>
                <w:b/>
                <w:sz w:val="24"/>
                <w:szCs w:val="24"/>
              </w:rPr>
            </w:pPr>
          </w:p>
        </w:tc>
      </w:tr>
      <w:tr w:rsidR="00874188" w:rsidTr="00874188">
        <w:trPr>
          <w:gridAfter w:val="1"/>
          <w:wAfter w:w="141" w:type="dxa"/>
          <w:trHeight w:val="413"/>
        </w:trPr>
        <w:tc>
          <w:tcPr>
            <w:tcW w:w="10059" w:type="dxa"/>
            <w:gridSpan w:val="9"/>
            <w:tcBorders>
              <w:top w:val="single" w:sz="4" w:space="0" w:color="auto"/>
              <w:left w:val="single" w:sz="4" w:space="0" w:color="auto"/>
              <w:bottom w:val="single" w:sz="4" w:space="0" w:color="auto"/>
              <w:right w:val="single" w:sz="4" w:space="0" w:color="auto"/>
            </w:tcBorders>
          </w:tcPr>
          <w:p w:rsidR="00874188" w:rsidRDefault="00874188">
            <w:pPr>
              <w:rPr>
                <w:rFonts w:ascii="Times New Roman" w:hAnsi="Times New Roman" w:cs="Times New Roman"/>
                <w:b/>
                <w:bCs/>
                <w:sz w:val="24"/>
                <w:szCs w:val="24"/>
              </w:rPr>
            </w:pPr>
            <w:proofErr w:type="spellStart"/>
            <w:r>
              <w:rPr>
                <w:rFonts w:ascii="Times New Roman" w:hAnsi="Times New Roman" w:cs="Times New Roman"/>
                <w:b/>
                <w:bCs/>
                <w:sz w:val="24"/>
                <w:szCs w:val="24"/>
              </w:rPr>
              <w:t>Вартість</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пропозиції</w:t>
            </w:r>
            <w:proofErr w:type="spellEnd"/>
            <w:r>
              <w:rPr>
                <w:rFonts w:ascii="Times New Roman" w:hAnsi="Times New Roman" w:cs="Times New Roman"/>
                <w:b/>
                <w:bCs/>
                <w:sz w:val="24"/>
                <w:szCs w:val="24"/>
              </w:rPr>
              <w:t xml:space="preserve"> ________________________________________________________</w:t>
            </w:r>
          </w:p>
          <w:p w:rsidR="00874188" w:rsidRDefault="00874188">
            <w:pPr>
              <w:rPr>
                <w:rFonts w:ascii="Times New Roman" w:hAnsi="Times New Roman" w:cs="Times New Roman"/>
                <w:b/>
                <w:bCs/>
                <w:sz w:val="24"/>
                <w:szCs w:val="24"/>
              </w:rPr>
            </w:pPr>
            <w:r>
              <w:rPr>
                <w:rFonts w:ascii="Times New Roman" w:hAnsi="Times New Roman" w:cs="Times New Roman"/>
                <w:b/>
                <w:bCs/>
                <w:sz w:val="24"/>
                <w:szCs w:val="24"/>
              </w:rPr>
              <w:t xml:space="preserve">______________________________________________________________________________грн. </w:t>
            </w:r>
          </w:p>
          <w:p w:rsidR="00874188" w:rsidRDefault="00874188">
            <w:pPr>
              <w:jc w:val="center"/>
              <w:rPr>
                <w:rFonts w:ascii="Times New Roman" w:hAnsi="Times New Roman" w:cs="Times New Roman"/>
                <w:b/>
                <w:bCs/>
                <w:sz w:val="24"/>
                <w:szCs w:val="24"/>
              </w:rPr>
            </w:pPr>
            <w:r>
              <w:rPr>
                <w:rFonts w:ascii="Times New Roman" w:hAnsi="Times New Roman" w:cs="Times New Roman"/>
                <w:b/>
                <w:bCs/>
                <w:sz w:val="24"/>
                <w:szCs w:val="24"/>
              </w:rPr>
              <w:t xml:space="preserve">(цифрами та </w:t>
            </w:r>
            <w:proofErr w:type="spellStart"/>
            <w:r>
              <w:rPr>
                <w:rFonts w:ascii="Times New Roman" w:hAnsi="Times New Roman" w:cs="Times New Roman"/>
                <w:b/>
                <w:bCs/>
                <w:sz w:val="24"/>
                <w:szCs w:val="24"/>
              </w:rPr>
              <w:t>прописом</w:t>
            </w:r>
            <w:proofErr w:type="spellEnd"/>
            <w:r>
              <w:rPr>
                <w:rFonts w:ascii="Times New Roman" w:hAnsi="Times New Roman" w:cs="Times New Roman"/>
                <w:b/>
                <w:bCs/>
                <w:sz w:val="24"/>
                <w:szCs w:val="24"/>
              </w:rPr>
              <w:t xml:space="preserve">) з ПДВ </w:t>
            </w:r>
            <w:proofErr w:type="spellStart"/>
            <w:r>
              <w:rPr>
                <w:rFonts w:ascii="Times New Roman" w:hAnsi="Times New Roman" w:cs="Times New Roman"/>
                <w:b/>
                <w:bCs/>
                <w:sz w:val="24"/>
                <w:szCs w:val="24"/>
              </w:rPr>
              <w:t>або</w:t>
            </w:r>
            <w:proofErr w:type="spellEnd"/>
            <w:r>
              <w:rPr>
                <w:rFonts w:ascii="Times New Roman" w:hAnsi="Times New Roman" w:cs="Times New Roman"/>
                <w:b/>
                <w:bCs/>
                <w:sz w:val="24"/>
                <w:szCs w:val="24"/>
              </w:rPr>
              <w:t xml:space="preserve"> без ПДВ (</w:t>
            </w:r>
            <w:proofErr w:type="spellStart"/>
            <w:r>
              <w:rPr>
                <w:rFonts w:ascii="Times New Roman" w:hAnsi="Times New Roman" w:cs="Times New Roman"/>
                <w:b/>
                <w:bCs/>
                <w:sz w:val="24"/>
                <w:szCs w:val="24"/>
              </w:rPr>
              <w:t>потрібно</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чітко</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вказати</w:t>
            </w:r>
            <w:proofErr w:type="spellEnd"/>
            <w:r>
              <w:rPr>
                <w:rFonts w:ascii="Times New Roman" w:hAnsi="Times New Roman" w:cs="Times New Roman"/>
                <w:b/>
                <w:bCs/>
                <w:sz w:val="24"/>
                <w:szCs w:val="24"/>
              </w:rPr>
              <w:t>)</w:t>
            </w:r>
          </w:p>
          <w:p w:rsidR="00874188" w:rsidRDefault="00874188">
            <w:pPr>
              <w:jc w:val="both"/>
              <w:rPr>
                <w:rFonts w:ascii="Times New Roman" w:hAnsi="Times New Roman" w:cs="Times New Roman"/>
                <w:i/>
                <w:sz w:val="24"/>
                <w:szCs w:val="24"/>
              </w:rPr>
            </w:pPr>
          </w:p>
        </w:tc>
      </w:tr>
      <w:tr w:rsidR="00874188" w:rsidTr="00874188">
        <w:trPr>
          <w:trHeight w:val="337"/>
        </w:trPr>
        <w:tc>
          <w:tcPr>
            <w:tcW w:w="10200" w:type="dxa"/>
            <w:gridSpan w:val="10"/>
            <w:tcBorders>
              <w:top w:val="nil"/>
              <w:left w:val="nil"/>
              <w:bottom w:val="nil"/>
              <w:right w:val="nil"/>
            </w:tcBorders>
            <w:hideMark/>
          </w:tcPr>
          <w:p w:rsidR="00874188" w:rsidRDefault="00874188">
            <w:pPr>
              <w:pStyle w:val="a6"/>
              <w:spacing w:after="0"/>
              <w:ind w:left="0"/>
              <w:jc w:val="both"/>
              <w:rPr>
                <w:b/>
                <w:bCs/>
              </w:rPr>
            </w:pPr>
            <w:proofErr w:type="spellStart"/>
            <w:r>
              <w:rPr>
                <w:b/>
                <w:bCs/>
                <w:spacing w:val="-4"/>
                <w:u w:val="single"/>
              </w:rPr>
              <w:t>Вартість</w:t>
            </w:r>
            <w:proofErr w:type="spellEnd"/>
            <w:r>
              <w:rPr>
                <w:b/>
                <w:bCs/>
                <w:spacing w:val="-4"/>
                <w:u w:val="single"/>
              </w:rPr>
              <w:t xml:space="preserve"> товару </w:t>
            </w:r>
            <w:proofErr w:type="spellStart"/>
            <w:proofErr w:type="gramStart"/>
            <w:r>
              <w:rPr>
                <w:b/>
                <w:bCs/>
                <w:spacing w:val="-4"/>
                <w:u w:val="single"/>
              </w:rPr>
              <w:t>включає</w:t>
            </w:r>
            <w:proofErr w:type="spellEnd"/>
            <w:r>
              <w:rPr>
                <w:b/>
                <w:bCs/>
                <w:spacing w:val="-4"/>
                <w:u w:val="single"/>
              </w:rPr>
              <w:t xml:space="preserve">  </w:t>
            </w:r>
            <w:proofErr w:type="spellStart"/>
            <w:r>
              <w:rPr>
                <w:b/>
                <w:bCs/>
                <w:spacing w:val="-4"/>
                <w:u w:val="single"/>
              </w:rPr>
              <w:t>всі</w:t>
            </w:r>
            <w:proofErr w:type="spellEnd"/>
            <w:proofErr w:type="gramEnd"/>
            <w:r>
              <w:rPr>
                <w:b/>
                <w:bCs/>
                <w:spacing w:val="-4"/>
                <w:u w:val="single"/>
              </w:rPr>
              <w:t xml:space="preserve"> </w:t>
            </w:r>
            <w:proofErr w:type="spellStart"/>
            <w:r>
              <w:rPr>
                <w:b/>
                <w:bCs/>
                <w:spacing w:val="-4"/>
                <w:u w:val="single"/>
              </w:rPr>
              <w:t>витрати</w:t>
            </w:r>
            <w:proofErr w:type="spellEnd"/>
            <w:r>
              <w:rPr>
                <w:b/>
                <w:bCs/>
                <w:spacing w:val="-4"/>
                <w:u w:val="single"/>
              </w:rPr>
              <w:t xml:space="preserve">, </w:t>
            </w:r>
            <w:proofErr w:type="spellStart"/>
            <w:r>
              <w:rPr>
                <w:b/>
                <w:bCs/>
                <w:spacing w:val="-4"/>
                <w:u w:val="single"/>
              </w:rPr>
              <w:t>пов‘язані</w:t>
            </w:r>
            <w:proofErr w:type="spellEnd"/>
            <w:r>
              <w:rPr>
                <w:b/>
                <w:bCs/>
                <w:spacing w:val="-4"/>
                <w:u w:val="single"/>
              </w:rPr>
              <w:t xml:space="preserve"> з </w:t>
            </w:r>
            <w:proofErr w:type="spellStart"/>
            <w:r>
              <w:rPr>
                <w:b/>
                <w:bCs/>
                <w:spacing w:val="-4"/>
                <w:u w:val="single"/>
              </w:rPr>
              <w:t>поставкою</w:t>
            </w:r>
            <w:proofErr w:type="spellEnd"/>
            <w:r>
              <w:rPr>
                <w:b/>
                <w:bCs/>
                <w:spacing w:val="-4"/>
                <w:u w:val="single"/>
              </w:rPr>
              <w:t xml:space="preserve"> товару та </w:t>
            </w:r>
            <w:proofErr w:type="spellStart"/>
            <w:r>
              <w:rPr>
                <w:b/>
                <w:bCs/>
                <w:spacing w:val="-4"/>
                <w:u w:val="single"/>
              </w:rPr>
              <w:t>всі</w:t>
            </w:r>
            <w:proofErr w:type="spellEnd"/>
            <w:r>
              <w:rPr>
                <w:b/>
                <w:bCs/>
                <w:spacing w:val="-4"/>
                <w:u w:val="single"/>
              </w:rPr>
              <w:t xml:space="preserve"> </w:t>
            </w:r>
            <w:proofErr w:type="spellStart"/>
            <w:r>
              <w:rPr>
                <w:b/>
                <w:bCs/>
                <w:spacing w:val="-4"/>
                <w:u w:val="single"/>
              </w:rPr>
              <w:t>податки</w:t>
            </w:r>
            <w:proofErr w:type="spellEnd"/>
            <w:r>
              <w:rPr>
                <w:b/>
                <w:bCs/>
                <w:spacing w:val="-4"/>
                <w:u w:val="single"/>
              </w:rPr>
              <w:t xml:space="preserve"> та </w:t>
            </w:r>
            <w:proofErr w:type="spellStart"/>
            <w:r>
              <w:rPr>
                <w:b/>
                <w:bCs/>
                <w:spacing w:val="-4"/>
                <w:u w:val="single"/>
              </w:rPr>
              <w:t>збори</w:t>
            </w:r>
            <w:proofErr w:type="spellEnd"/>
            <w:r>
              <w:rPr>
                <w:b/>
                <w:bCs/>
                <w:spacing w:val="-4"/>
                <w:u w:val="single"/>
              </w:rPr>
              <w:t>.</w:t>
            </w:r>
          </w:p>
        </w:tc>
      </w:tr>
    </w:tbl>
    <w:p w:rsidR="00874188" w:rsidRDefault="00874188" w:rsidP="00874188">
      <w:pPr>
        <w:pStyle w:val="a6"/>
        <w:tabs>
          <w:tab w:val="left" w:pos="540"/>
        </w:tabs>
        <w:spacing w:after="0" w:line="264" w:lineRule="auto"/>
        <w:ind w:left="0" w:firstLine="567"/>
        <w:jc w:val="both"/>
        <w:rPr>
          <w:lang w:eastAsia="en-US"/>
        </w:rPr>
      </w:pPr>
    </w:p>
    <w:p w:rsidR="00874188" w:rsidRDefault="00874188" w:rsidP="00874188">
      <w:pPr>
        <w:pStyle w:val="a6"/>
        <w:tabs>
          <w:tab w:val="left" w:pos="540"/>
        </w:tabs>
        <w:spacing w:after="0" w:line="264" w:lineRule="auto"/>
        <w:ind w:left="0" w:firstLine="567"/>
        <w:jc w:val="both"/>
        <w:rPr>
          <w:lang w:val="uk-UA"/>
        </w:rPr>
      </w:pPr>
    </w:p>
    <w:p w:rsidR="00874188" w:rsidRDefault="00874188" w:rsidP="00874188">
      <w:pPr>
        <w:pStyle w:val="a6"/>
        <w:tabs>
          <w:tab w:val="left" w:pos="540"/>
        </w:tabs>
        <w:spacing w:after="0" w:line="264" w:lineRule="auto"/>
        <w:ind w:left="0" w:firstLine="567"/>
        <w:jc w:val="both"/>
      </w:pPr>
      <w:r>
        <w:t xml:space="preserve">1. У </w:t>
      </w:r>
      <w:proofErr w:type="spellStart"/>
      <w:r>
        <w:t>разі</w:t>
      </w:r>
      <w:proofErr w:type="spellEnd"/>
      <w:r>
        <w:t xml:space="preserve"> </w:t>
      </w:r>
      <w:proofErr w:type="spellStart"/>
      <w:r>
        <w:t>визначення</w:t>
      </w:r>
      <w:proofErr w:type="spellEnd"/>
      <w:r>
        <w:t xml:space="preserve"> нас </w:t>
      </w:r>
      <w:proofErr w:type="spellStart"/>
      <w:r>
        <w:t>переможцем</w:t>
      </w:r>
      <w:proofErr w:type="spellEnd"/>
      <w:r>
        <w:t xml:space="preserve"> та </w:t>
      </w:r>
      <w:proofErr w:type="spellStart"/>
      <w:r>
        <w:t>прийняття</w:t>
      </w:r>
      <w:proofErr w:type="spellEnd"/>
      <w:r>
        <w:t xml:space="preserve"> </w:t>
      </w:r>
      <w:proofErr w:type="spellStart"/>
      <w:r>
        <w:t>рішення</w:t>
      </w:r>
      <w:proofErr w:type="spellEnd"/>
      <w:r>
        <w:t xml:space="preserve"> про </w:t>
      </w:r>
      <w:proofErr w:type="spellStart"/>
      <w:r>
        <w:t>намір</w:t>
      </w:r>
      <w:proofErr w:type="spellEnd"/>
      <w:r>
        <w:t xml:space="preserve"> </w:t>
      </w:r>
      <w:proofErr w:type="spellStart"/>
      <w:r>
        <w:t>укласти</w:t>
      </w:r>
      <w:proofErr w:type="spellEnd"/>
      <w:r>
        <w:t xml:space="preserve"> </w:t>
      </w:r>
      <w:proofErr w:type="spellStart"/>
      <w:r>
        <w:t>договір</w:t>
      </w:r>
      <w:proofErr w:type="spellEnd"/>
      <w:r>
        <w:t xml:space="preserve"> про </w:t>
      </w:r>
      <w:proofErr w:type="spellStart"/>
      <w:r>
        <w:t>закупівлю</w:t>
      </w:r>
      <w:proofErr w:type="spellEnd"/>
      <w:r>
        <w:t xml:space="preserve">, ми </w:t>
      </w:r>
      <w:proofErr w:type="spellStart"/>
      <w:r>
        <w:t>візьмемо</w:t>
      </w:r>
      <w:proofErr w:type="spellEnd"/>
      <w:r>
        <w:t xml:space="preserve"> на себе </w:t>
      </w:r>
      <w:proofErr w:type="spellStart"/>
      <w:r>
        <w:t>зобов'язання</w:t>
      </w:r>
      <w:proofErr w:type="spellEnd"/>
      <w:r>
        <w:t xml:space="preserve"> </w:t>
      </w:r>
      <w:proofErr w:type="spellStart"/>
      <w:r>
        <w:t>виконати</w:t>
      </w:r>
      <w:proofErr w:type="spellEnd"/>
      <w:r>
        <w:t xml:space="preserve"> </w:t>
      </w:r>
      <w:proofErr w:type="spellStart"/>
      <w:r>
        <w:t>всі</w:t>
      </w:r>
      <w:proofErr w:type="spellEnd"/>
      <w:r>
        <w:t xml:space="preserve"> </w:t>
      </w:r>
      <w:proofErr w:type="spellStart"/>
      <w:r>
        <w:t>умови</w:t>
      </w:r>
      <w:proofErr w:type="spellEnd"/>
      <w:r>
        <w:t xml:space="preserve">, </w:t>
      </w:r>
      <w:proofErr w:type="spellStart"/>
      <w:r>
        <w:t>передбачені</w:t>
      </w:r>
      <w:proofErr w:type="spellEnd"/>
      <w:r>
        <w:t xml:space="preserve"> договором.</w:t>
      </w:r>
    </w:p>
    <w:p w:rsidR="00874188" w:rsidRDefault="00874188" w:rsidP="00874188">
      <w:pPr>
        <w:pStyle w:val="a6"/>
        <w:tabs>
          <w:tab w:val="left" w:pos="540"/>
        </w:tabs>
        <w:spacing w:after="0" w:line="264" w:lineRule="auto"/>
        <w:ind w:left="0" w:firstLine="567"/>
        <w:jc w:val="both"/>
      </w:pPr>
      <w:r>
        <w:t xml:space="preserve">2. Ми </w:t>
      </w:r>
      <w:proofErr w:type="spellStart"/>
      <w:r>
        <w:t>погоджуємося</w:t>
      </w:r>
      <w:proofErr w:type="spellEnd"/>
      <w:r>
        <w:t xml:space="preserve"> </w:t>
      </w:r>
      <w:proofErr w:type="spellStart"/>
      <w:r>
        <w:t>дотримуватися</w:t>
      </w:r>
      <w:proofErr w:type="spellEnd"/>
      <w:r>
        <w:t xml:space="preserve"> умов </w:t>
      </w:r>
      <w:proofErr w:type="spellStart"/>
      <w:r>
        <w:t>цієї</w:t>
      </w:r>
      <w:proofErr w:type="spellEnd"/>
      <w:r>
        <w:t xml:space="preserve"> </w:t>
      </w:r>
      <w:proofErr w:type="spellStart"/>
      <w:r>
        <w:t>пропозиції</w:t>
      </w:r>
      <w:proofErr w:type="spellEnd"/>
      <w:r>
        <w:t xml:space="preserve"> </w:t>
      </w:r>
      <w:proofErr w:type="spellStart"/>
      <w:r>
        <w:t>протягом</w:t>
      </w:r>
      <w:proofErr w:type="spellEnd"/>
      <w:r>
        <w:t xml:space="preserve"> 9</w:t>
      </w:r>
      <w:r>
        <w:rPr>
          <w:b/>
        </w:rPr>
        <w:t>0</w:t>
      </w:r>
      <w:r>
        <w:t xml:space="preserve"> </w:t>
      </w:r>
      <w:proofErr w:type="spellStart"/>
      <w:r>
        <w:t>календарних</w:t>
      </w:r>
      <w:proofErr w:type="spellEnd"/>
      <w:r>
        <w:t xml:space="preserve"> </w:t>
      </w:r>
      <w:proofErr w:type="spellStart"/>
      <w:r>
        <w:t>днів</w:t>
      </w:r>
      <w:proofErr w:type="spellEnd"/>
      <w:r>
        <w:t xml:space="preserve"> з дня </w:t>
      </w:r>
      <w:proofErr w:type="spellStart"/>
      <w:r>
        <w:t>визначення</w:t>
      </w:r>
      <w:proofErr w:type="spellEnd"/>
      <w:r>
        <w:t xml:space="preserve"> </w:t>
      </w:r>
      <w:proofErr w:type="spellStart"/>
      <w:r>
        <w:t>переможця</w:t>
      </w:r>
      <w:proofErr w:type="spellEnd"/>
      <w:r>
        <w:t xml:space="preserve"> </w:t>
      </w:r>
      <w:proofErr w:type="spellStart"/>
      <w:r>
        <w:t>тендерних</w:t>
      </w:r>
      <w:proofErr w:type="spellEnd"/>
      <w:r>
        <w:t xml:space="preserve"> </w:t>
      </w:r>
      <w:proofErr w:type="spellStart"/>
      <w:r>
        <w:t>пропозицій</w:t>
      </w:r>
      <w:proofErr w:type="spellEnd"/>
      <w:r>
        <w:t xml:space="preserve">. </w:t>
      </w:r>
    </w:p>
    <w:p w:rsidR="00874188" w:rsidRDefault="00874188" w:rsidP="00874188">
      <w:pPr>
        <w:tabs>
          <w:tab w:val="left" w:pos="540"/>
        </w:tabs>
        <w:spacing w:line="264"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874188" w:rsidRDefault="00874188" w:rsidP="00874188">
      <w:pPr>
        <w:tabs>
          <w:tab w:val="left" w:pos="540"/>
        </w:tabs>
        <w:spacing w:line="264"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874188" w:rsidRDefault="00874188" w:rsidP="00874188">
      <w:pPr>
        <w:tabs>
          <w:tab w:val="left" w:pos="540"/>
        </w:tabs>
        <w:spacing w:line="264"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 Якщо нас визначено переможцем торгів, ми беремо на себе зобов’язання підписати договір із замовником не пізніше ніж через </w:t>
      </w:r>
      <w:r w:rsidR="00E71705">
        <w:rPr>
          <w:rFonts w:ascii="Times New Roman" w:hAnsi="Times New Roman" w:cs="Times New Roman"/>
          <w:sz w:val="24"/>
          <w:szCs w:val="24"/>
          <w:lang w:val="uk-UA"/>
        </w:rPr>
        <w:t>15</w:t>
      </w:r>
      <w:r>
        <w:rPr>
          <w:rFonts w:ascii="Times New Roman" w:hAnsi="Times New Roman" w:cs="Times New Roman"/>
          <w:sz w:val="24"/>
          <w:szCs w:val="24"/>
          <w:lang w:val="uk-UA"/>
        </w:rPr>
        <w:t xml:space="preserve"> днів з дня прийняття рішення про намір укласти договір про за</w:t>
      </w:r>
      <w:r w:rsidR="00E71705">
        <w:rPr>
          <w:rFonts w:ascii="Times New Roman" w:hAnsi="Times New Roman" w:cs="Times New Roman"/>
          <w:sz w:val="24"/>
          <w:szCs w:val="24"/>
          <w:lang w:val="uk-UA"/>
        </w:rPr>
        <w:t>купівлю та не раніше ніж через 5</w:t>
      </w:r>
      <w:r>
        <w:rPr>
          <w:rFonts w:ascii="Times New Roman" w:hAnsi="Times New Roman" w:cs="Times New Roman"/>
          <w:sz w:val="24"/>
          <w:szCs w:val="24"/>
          <w:lang w:val="uk-UA"/>
        </w:rPr>
        <w:t xml:space="preserve"> днів з дати оприлюднення на веб-порталі Уповноваженого органу повідомлення про намір укласти договір про закупівлю. </w:t>
      </w:r>
    </w:p>
    <w:p w:rsidR="00874188" w:rsidRDefault="00874188" w:rsidP="00874188">
      <w:pPr>
        <w:tabs>
          <w:tab w:val="left" w:pos="540"/>
        </w:tabs>
        <w:spacing w:line="264"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874188" w:rsidRDefault="00874188" w:rsidP="00874188">
      <w:pPr>
        <w:tabs>
          <w:tab w:val="left" w:pos="540"/>
        </w:tabs>
        <w:spacing w:line="264" w:lineRule="auto"/>
        <w:ind w:firstLine="567"/>
        <w:rPr>
          <w:rFonts w:ascii="Times New Roman" w:hAnsi="Times New Roman" w:cs="Times New Roman"/>
          <w:sz w:val="24"/>
          <w:szCs w:val="24"/>
          <w:lang w:val="uk-UA"/>
        </w:rPr>
      </w:pPr>
    </w:p>
    <w:p w:rsidR="00874188" w:rsidRDefault="00874188" w:rsidP="00874188">
      <w:pPr>
        <w:spacing w:line="264" w:lineRule="auto"/>
        <w:ind w:firstLine="567"/>
        <w:rPr>
          <w:rFonts w:ascii="Times New Roman" w:hAnsi="Times New Roman" w:cs="Times New Roman"/>
          <w:sz w:val="24"/>
          <w:szCs w:val="24"/>
          <w:lang w:val="uk-UA"/>
        </w:rPr>
      </w:pPr>
      <w:r>
        <w:rPr>
          <w:rFonts w:ascii="Times New Roman" w:hAnsi="Times New Roman" w:cs="Times New Roman"/>
          <w:b/>
          <w:i/>
          <w:sz w:val="24"/>
          <w:szCs w:val="24"/>
          <w:lang w:val="uk-UA"/>
        </w:rPr>
        <w:t xml:space="preserve">Посада, прізвище, ініціали, підпис уповноваженої особи Учасника, завірені печаткою. </w:t>
      </w:r>
      <w:r>
        <w:rPr>
          <w:rFonts w:ascii="Times New Roman" w:hAnsi="Times New Roman" w:cs="Times New Roman"/>
          <w:b/>
          <w:sz w:val="24"/>
          <w:szCs w:val="24"/>
          <w:lang w:val="uk-UA"/>
        </w:rPr>
        <w:t>_________________________________________________________</w:t>
      </w:r>
    </w:p>
    <w:p w:rsidR="00874188" w:rsidRDefault="00874188" w:rsidP="00874188">
      <w:pPr>
        <w:spacing w:line="264" w:lineRule="auto"/>
        <w:ind w:left="6521"/>
        <w:rPr>
          <w:b/>
          <w:sz w:val="24"/>
          <w:szCs w:val="24"/>
          <w:lang w:val="uk-UA"/>
        </w:rPr>
      </w:pPr>
    </w:p>
    <w:p w:rsidR="00874188" w:rsidRDefault="00874188" w:rsidP="00874188">
      <w:pPr>
        <w:jc w:val="both"/>
        <w:textAlignment w:val="top"/>
        <w:rPr>
          <w:rFonts w:ascii="Times New Roman" w:hAnsi="Times New Roman" w:cs="Times New Roman"/>
          <w:b/>
          <w:i/>
          <w:sz w:val="20"/>
          <w:szCs w:val="20"/>
          <w:lang w:val="uk-UA"/>
        </w:rPr>
      </w:pPr>
    </w:p>
    <w:p w:rsidR="00874188" w:rsidRDefault="00874188" w:rsidP="00874188">
      <w:pPr>
        <w:jc w:val="both"/>
        <w:textAlignment w:val="top"/>
        <w:rPr>
          <w:rFonts w:ascii="Times New Roman" w:hAnsi="Times New Roman" w:cs="Times New Roman"/>
          <w:b/>
          <w:i/>
          <w:sz w:val="20"/>
          <w:szCs w:val="20"/>
          <w:lang w:val="uk-UA"/>
        </w:rPr>
      </w:pPr>
    </w:p>
    <w:p w:rsidR="00874188" w:rsidRDefault="00874188" w:rsidP="00874188">
      <w:pPr>
        <w:jc w:val="both"/>
        <w:textAlignment w:val="top"/>
        <w:rPr>
          <w:rFonts w:ascii="Times New Roman" w:hAnsi="Times New Roman" w:cs="Times New Roman"/>
          <w:b/>
          <w:i/>
          <w:sz w:val="20"/>
          <w:szCs w:val="20"/>
          <w:lang w:val="uk-UA"/>
        </w:rPr>
      </w:pPr>
    </w:p>
    <w:p w:rsidR="00874188" w:rsidRDefault="00874188" w:rsidP="00874188">
      <w:pPr>
        <w:rPr>
          <w:rFonts w:ascii="Times New Roman" w:hAnsi="Times New Roman" w:cs="Times New Roman"/>
          <w:b/>
          <w:i/>
          <w:sz w:val="20"/>
          <w:szCs w:val="20"/>
          <w:lang w:val="uk-UA"/>
        </w:rPr>
      </w:pPr>
      <w:r>
        <w:rPr>
          <w:rFonts w:ascii="Times New Roman" w:hAnsi="Times New Roman" w:cs="Times New Roman"/>
          <w:b/>
          <w:i/>
          <w:sz w:val="20"/>
          <w:szCs w:val="20"/>
          <w:lang w:val="uk-UA"/>
        </w:rPr>
        <w:t xml:space="preserve">                                                                                                                            </w:t>
      </w:r>
    </w:p>
    <w:p w:rsidR="00874188" w:rsidRDefault="00874188" w:rsidP="00874188">
      <w:pPr>
        <w:rPr>
          <w:rFonts w:ascii="Times New Roman" w:hAnsi="Times New Roman" w:cs="Times New Roman"/>
          <w:b/>
          <w:i/>
          <w:sz w:val="20"/>
          <w:szCs w:val="20"/>
          <w:lang w:val="uk-UA"/>
        </w:rPr>
      </w:pPr>
    </w:p>
    <w:p w:rsidR="00874188" w:rsidRDefault="00874188" w:rsidP="00874188">
      <w:pPr>
        <w:rPr>
          <w:rFonts w:ascii="Times New Roman" w:hAnsi="Times New Roman" w:cs="Times New Roman"/>
          <w:b/>
          <w:i/>
          <w:sz w:val="20"/>
          <w:szCs w:val="20"/>
          <w:lang w:val="uk-UA"/>
        </w:rPr>
      </w:pPr>
    </w:p>
    <w:p w:rsidR="00874188" w:rsidRDefault="00874188" w:rsidP="00874188">
      <w:pPr>
        <w:rPr>
          <w:rFonts w:ascii="Times New Roman" w:hAnsi="Times New Roman" w:cs="Times New Roman"/>
          <w:b/>
          <w:i/>
          <w:sz w:val="20"/>
          <w:szCs w:val="20"/>
          <w:lang w:val="uk-UA"/>
        </w:rPr>
      </w:pPr>
    </w:p>
    <w:p w:rsidR="00874188" w:rsidRDefault="00874188" w:rsidP="00874188">
      <w:pPr>
        <w:rPr>
          <w:rFonts w:ascii="Times New Roman" w:hAnsi="Times New Roman" w:cs="Times New Roman"/>
          <w:b/>
          <w:i/>
          <w:sz w:val="20"/>
          <w:szCs w:val="20"/>
          <w:lang w:val="uk-UA"/>
        </w:rPr>
      </w:pPr>
    </w:p>
    <w:p w:rsidR="00874188" w:rsidRDefault="00874188" w:rsidP="00874188">
      <w:pPr>
        <w:rPr>
          <w:rFonts w:ascii="Times New Roman" w:hAnsi="Times New Roman" w:cs="Times New Roman"/>
          <w:b/>
          <w:i/>
          <w:sz w:val="20"/>
          <w:szCs w:val="20"/>
          <w:lang w:val="uk-UA"/>
        </w:rPr>
      </w:pPr>
    </w:p>
    <w:p w:rsidR="00874188" w:rsidRDefault="00874188" w:rsidP="00874188">
      <w:pPr>
        <w:rPr>
          <w:rFonts w:ascii="Times New Roman" w:hAnsi="Times New Roman" w:cs="Times New Roman"/>
          <w:b/>
          <w:i/>
          <w:sz w:val="20"/>
          <w:szCs w:val="20"/>
          <w:lang w:val="uk-UA"/>
        </w:rPr>
      </w:pPr>
    </w:p>
    <w:p w:rsidR="00874188" w:rsidRDefault="00874188" w:rsidP="00874188">
      <w:pPr>
        <w:rPr>
          <w:rFonts w:ascii="Times New Roman" w:hAnsi="Times New Roman" w:cs="Times New Roman"/>
          <w:b/>
          <w:i/>
          <w:sz w:val="20"/>
          <w:szCs w:val="20"/>
          <w:lang w:val="uk-UA"/>
        </w:rPr>
      </w:pPr>
    </w:p>
    <w:p w:rsidR="00874188" w:rsidRDefault="00874188" w:rsidP="00874188">
      <w:pPr>
        <w:rPr>
          <w:rFonts w:ascii="Times New Roman" w:hAnsi="Times New Roman" w:cs="Times New Roman"/>
          <w:b/>
          <w:i/>
          <w:sz w:val="20"/>
          <w:szCs w:val="20"/>
          <w:lang w:val="uk-UA"/>
        </w:rPr>
      </w:pPr>
    </w:p>
    <w:p w:rsidR="00874188" w:rsidRDefault="00874188" w:rsidP="00874188">
      <w:pPr>
        <w:rPr>
          <w:rFonts w:ascii="Times New Roman" w:hAnsi="Times New Roman" w:cs="Times New Roman"/>
          <w:b/>
          <w:i/>
          <w:sz w:val="20"/>
          <w:szCs w:val="20"/>
          <w:lang w:val="uk-UA"/>
        </w:rPr>
      </w:pPr>
    </w:p>
    <w:p w:rsidR="00874188" w:rsidRDefault="00874188" w:rsidP="00874188">
      <w:pPr>
        <w:rPr>
          <w:rFonts w:ascii="Times New Roman" w:hAnsi="Times New Roman" w:cs="Times New Roman"/>
          <w:b/>
          <w:i/>
          <w:sz w:val="20"/>
          <w:szCs w:val="20"/>
          <w:lang w:val="uk-UA"/>
        </w:rPr>
      </w:pPr>
    </w:p>
    <w:p w:rsidR="00874188" w:rsidRDefault="00874188" w:rsidP="00874188">
      <w:pPr>
        <w:rPr>
          <w:rFonts w:ascii="Times New Roman" w:hAnsi="Times New Roman" w:cs="Times New Roman"/>
          <w:b/>
          <w:i/>
          <w:sz w:val="20"/>
          <w:szCs w:val="20"/>
          <w:lang w:val="uk-UA"/>
        </w:rPr>
      </w:pPr>
    </w:p>
    <w:p w:rsidR="00874188" w:rsidRDefault="00874188" w:rsidP="00874188">
      <w:pPr>
        <w:rPr>
          <w:rFonts w:ascii="Times New Roman" w:hAnsi="Times New Roman" w:cs="Times New Roman"/>
          <w:b/>
          <w:i/>
          <w:sz w:val="20"/>
          <w:szCs w:val="20"/>
          <w:lang w:val="uk-UA"/>
        </w:rPr>
      </w:pPr>
    </w:p>
    <w:p w:rsidR="00874188" w:rsidRDefault="00874188" w:rsidP="00874188">
      <w:pPr>
        <w:rPr>
          <w:rFonts w:ascii="Times New Roman" w:hAnsi="Times New Roman" w:cs="Times New Roman"/>
          <w:b/>
          <w:i/>
          <w:sz w:val="20"/>
          <w:szCs w:val="20"/>
          <w:lang w:val="uk-UA"/>
        </w:rPr>
      </w:pPr>
    </w:p>
    <w:p w:rsidR="00874188" w:rsidRDefault="00874188" w:rsidP="00874188">
      <w:pPr>
        <w:rPr>
          <w:rFonts w:ascii="Times New Roman" w:hAnsi="Times New Roman" w:cs="Times New Roman"/>
          <w:b/>
          <w:i/>
          <w:sz w:val="20"/>
          <w:szCs w:val="20"/>
          <w:lang w:val="uk-UA"/>
        </w:rPr>
      </w:pPr>
    </w:p>
    <w:p w:rsidR="00874188" w:rsidRDefault="00874188" w:rsidP="00874188">
      <w:pPr>
        <w:rPr>
          <w:rFonts w:ascii="Times New Roman" w:hAnsi="Times New Roman" w:cs="Times New Roman"/>
          <w:b/>
          <w:i/>
          <w:sz w:val="20"/>
          <w:szCs w:val="20"/>
          <w:lang w:val="uk-UA"/>
        </w:rPr>
      </w:pPr>
    </w:p>
    <w:p w:rsidR="00874188" w:rsidRDefault="00874188" w:rsidP="00874188">
      <w:pPr>
        <w:rPr>
          <w:rFonts w:ascii="Times New Roman" w:hAnsi="Times New Roman" w:cs="Times New Roman"/>
          <w:b/>
          <w:i/>
          <w:sz w:val="20"/>
          <w:szCs w:val="20"/>
          <w:lang w:val="uk-UA"/>
        </w:rPr>
      </w:pPr>
    </w:p>
    <w:p w:rsidR="00874188" w:rsidRDefault="00874188" w:rsidP="00874188">
      <w:pPr>
        <w:rPr>
          <w:rFonts w:ascii="Times New Roman" w:hAnsi="Times New Roman" w:cs="Times New Roman"/>
          <w:b/>
          <w:i/>
          <w:sz w:val="20"/>
          <w:szCs w:val="20"/>
          <w:lang w:val="uk-UA"/>
        </w:rPr>
      </w:pPr>
    </w:p>
    <w:p w:rsidR="00874188" w:rsidRDefault="00874188" w:rsidP="00874188">
      <w:pPr>
        <w:rPr>
          <w:rFonts w:ascii="Times New Roman" w:hAnsi="Times New Roman" w:cs="Times New Roman"/>
          <w:b/>
          <w:lang w:val="uk-UA"/>
        </w:rPr>
      </w:pPr>
      <w:r>
        <w:rPr>
          <w:rFonts w:ascii="Times New Roman" w:hAnsi="Times New Roman" w:cs="Times New Roman"/>
          <w:b/>
          <w:i/>
          <w:sz w:val="20"/>
          <w:szCs w:val="20"/>
          <w:lang w:val="uk-UA"/>
        </w:rPr>
        <w:lastRenderedPageBreak/>
        <w:t xml:space="preserve">   </w:t>
      </w:r>
      <w:r>
        <w:rPr>
          <w:rFonts w:ascii="Times New Roman" w:hAnsi="Times New Roman" w:cs="Times New Roman"/>
          <w:b/>
          <w:lang w:val="uk-UA"/>
        </w:rPr>
        <w:t xml:space="preserve"> Додаток 4  </w:t>
      </w:r>
    </w:p>
    <w:p w:rsidR="00874188" w:rsidRDefault="00874188" w:rsidP="00874188">
      <w:pPr>
        <w:rPr>
          <w:rFonts w:ascii="Times New Roman" w:hAnsi="Times New Roman" w:cs="Times New Roman"/>
          <w:b/>
          <w:lang w:val="uk-UA"/>
        </w:rPr>
      </w:pPr>
      <w:r>
        <w:rPr>
          <w:rFonts w:ascii="Times New Roman" w:hAnsi="Times New Roman" w:cs="Times New Roman"/>
          <w:b/>
          <w:lang w:val="uk-UA"/>
        </w:rPr>
        <w:t xml:space="preserve">                                               </w:t>
      </w:r>
      <w:r>
        <w:rPr>
          <w:rFonts w:ascii="Times New Roman" w:hAnsi="Times New Roman" w:cs="Times New Roman"/>
          <w:sz w:val="28"/>
          <w:szCs w:val="28"/>
          <w:lang w:val="uk-UA" w:eastAsia="ru-RU"/>
        </w:rPr>
        <w:t xml:space="preserve">    </w:t>
      </w:r>
      <w:proofErr w:type="gramStart"/>
      <w:r>
        <w:rPr>
          <w:rFonts w:ascii="Times New Roman" w:hAnsi="Times New Roman" w:cs="Times New Roman"/>
          <w:sz w:val="28"/>
          <w:szCs w:val="28"/>
          <w:lang w:eastAsia="ru-RU"/>
        </w:rPr>
        <w:t>ДОГОВ</w:t>
      </w:r>
      <w:r>
        <w:rPr>
          <w:rFonts w:ascii="Times New Roman" w:hAnsi="Times New Roman" w:cs="Times New Roman"/>
          <w:sz w:val="28"/>
          <w:szCs w:val="28"/>
          <w:lang w:val="uk-UA" w:eastAsia="ru-RU"/>
        </w:rPr>
        <w:t>І</w:t>
      </w:r>
      <w:r>
        <w:rPr>
          <w:rFonts w:ascii="Times New Roman" w:hAnsi="Times New Roman" w:cs="Times New Roman"/>
          <w:sz w:val="28"/>
          <w:szCs w:val="28"/>
          <w:lang w:eastAsia="ru-RU"/>
        </w:rPr>
        <w:t>Р  №</w:t>
      </w:r>
      <w:proofErr w:type="gramEnd"/>
      <w:r>
        <w:rPr>
          <w:rFonts w:ascii="Times New Roman" w:hAnsi="Times New Roman" w:cs="Times New Roman"/>
          <w:sz w:val="28"/>
          <w:szCs w:val="28"/>
          <w:lang w:eastAsia="ru-RU"/>
        </w:rPr>
        <w:t xml:space="preserve">           П</w:t>
      </w:r>
    </w:p>
    <w:p w:rsidR="00874188" w:rsidRDefault="00874188" w:rsidP="00874188">
      <w:pPr>
        <w:autoSpaceDN w:val="0"/>
        <w:ind w:left="-284" w:right="-341"/>
        <w:rPr>
          <w:rFonts w:ascii="Times New Roman" w:hAnsi="Times New Roman" w:cs="Times New Roman"/>
          <w:lang w:val="uk-UA" w:eastAsia="ru-RU"/>
        </w:rPr>
      </w:pPr>
      <w:r>
        <w:rPr>
          <w:rFonts w:ascii="Times New Roman" w:hAnsi="Times New Roman" w:cs="Times New Roman"/>
          <w:sz w:val="28"/>
          <w:szCs w:val="28"/>
          <w:lang w:eastAsia="ru-RU"/>
        </w:rPr>
        <w:t xml:space="preserve">  </w:t>
      </w:r>
      <w:r>
        <w:rPr>
          <w:rFonts w:ascii="Times New Roman" w:hAnsi="Times New Roman" w:cs="Times New Roman"/>
          <w:lang w:eastAsia="ru-RU"/>
        </w:rPr>
        <w:t xml:space="preserve">    </w:t>
      </w:r>
      <w:r>
        <w:rPr>
          <w:rFonts w:ascii="Times New Roman" w:hAnsi="Times New Roman" w:cs="Times New Roman"/>
          <w:lang w:val="uk-UA" w:eastAsia="ru-RU"/>
        </w:rPr>
        <w:t xml:space="preserve">с. </w:t>
      </w:r>
      <w:proofErr w:type="spellStart"/>
      <w:r>
        <w:rPr>
          <w:rFonts w:ascii="Times New Roman" w:hAnsi="Times New Roman" w:cs="Times New Roman"/>
          <w:lang w:val="uk-UA" w:eastAsia="ru-RU"/>
        </w:rPr>
        <w:t>Любицьке</w:t>
      </w:r>
      <w:proofErr w:type="spellEnd"/>
      <w:r>
        <w:rPr>
          <w:rFonts w:ascii="Times New Roman" w:hAnsi="Times New Roman" w:cs="Times New Roman"/>
          <w:lang w:eastAsia="ru-RU"/>
        </w:rPr>
        <w:t xml:space="preserve">                                                                       </w:t>
      </w:r>
      <w:r>
        <w:rPr>
          <w:rFonts w:ascii="Times New Roman" w:hAnsi="Times New Roman" w:cs="Times New Roman"/>
          <w:lang w:val="uk-UA" w:eastAsia="ru-RU"/>
        </w:rPr>
        <w:t xml:space="preserve">                                   </w:t>
      </w:r>
      <w:r>
        <w:rPr>
          <w:rFonts w:ascii="Times New Roman" w:hAnsi="Times New Roman" w:cs="Times New Roman"/>
          <w:lang w:eastAsia="ru-RU"/>
        </w:rPr>
        <w:t>«__</w:t>
      </w:r>
      <w:r>
        <w:rPr>
          <w:rFonts w:ascii="Times New Roman" w:hAnsi="Times New Roman" w:cs="Times New Roman"/>
          <w:lang w:val="uk-UA" w:eastAsia="ru-RU"/>
        </w:rPr>
        <w:t xml:space="preserve">__ </w:t>
      </w:r>
      <w:r>
        <w:rPr>
          <w:rFonts w:ascii="Times New Roman" w:hAnsi="Times New Roman" w:cs="Times New Roman"/>
          <w:lang w:eastAsia="ru-RU"/>
        </w:rPr>
        <w:t>»</w:t>
      </w:r>
      <w:r>
        <w:rPr>
          <w:rFonts w:ascii="Times New Roman" w:hAnsi="Times New Roman" w:cs="Times New Roman"/>
          <w:lang w:val="uk-UA" w:eastAsia="ru-RU"/>
        </w:rPr>
        <w:t xml:space="preserve">  ________  202</w:t>
      </w:r>
      <w:r w:rsidR="00E71705">
        <w:rPr>
          <w:rFonts w:ascii="Times New Roman" w:hAnsi="Times New Roman" w:cs="Times New Roman"/>
          <w:lang w:val="uk-UA" w:eastAsia="ru-RU"/>
        </w:rPr>
        <w:t>3</w:t>
      </w:r>
      <w:r>
        <w:rPr>
          <w:rFonts w:ascii="Times New Roman" w:hAnsi="Times New Roman" w:cs="Times New Roman"/>
          <w:lang w:val="uk-UA" w:eastAsia="ru-RU"/>
        </w:rPr>
        <w:t xml:space="preserve"> р.</w:t>
      </w:r>
    </w:p>
    <w:p w:rsidR="00874188" w:rsidRDefault="00874188" w:rsidP="00874188">
      <w:pPr>
        <w:autoSpaceDN w:val="0"/>
        <w:ind w:left="-284" w:right="-341"/>
        <w:rPr>
          <w:rFonts w:ascii="Times New Roman" w:hAnsi="Times New Roman" w:cs="Times New Roman"/>
          <w:lang w:val="uk-UA" w:eastAsia="ru-RU"/>
        </w:rPr>
      </w:pPr>
      <w:r>
        <w:rPr>
          <w:rFonts w:ascii="Times New Roman" w:hAnsi="Times New Roman" w:cs="Times New Roman"/>
          <w:lang w:val="uk-UA" w:eastAsia="ru-RU"/>
        </w:rPr>
        <w:t xml:space="preserve">    </w:t>
      </w:r>
    </w:p>
    <w:p w:rsidR="00874188" w:rsidRDefault="00874188" w:rsidP="00874188">
      <w:pPr>
        <w:autoSpaceDN w:val="0"/>
        <w:ind w:left="-284" w:right="-341"/>
        <w:rPr>
          <w:rFonts w:ascii="Times New Roman" w:hAnsi="Times New Roman" w:cs="Times New Roman"/>
          <w:lang w:val="uk-UA" w:eastAsia="ru-RU"/>
        </w:rPr>
      </w:pPr>
      <w:r>
        <w:rPr>
          <w:rFonts w:ascii="Times New Roman" w:hAnsi="Times New Roman" w:cs="Times New Roman"/>
          <w:lang w:val="uk-UA" w:eastAsia="ru-RU"/>
        </w:rPr>
        <w:t xml:space="preserve">      КУ «</w:t>
      </w:r>
      <w:proofErr w:type="spellStart"/>
      <w:r>
        <w:rPr>
          <w:rFonts w:ascii="Times New Roman" w:hAnsi="Times New Roman" w:cs="Times New Roman"/>
          <w:lang w:val="uk-UA" w:eastAsia="ru-RU"/>
        </w:rPr>
        <w:t>Любицький</w:t>
      </w:r>
      <w:proofErr w:type="spellEnd"/>
      <w:r>
        <w:rPr>
          <w:rFonts w:ascii="Times New Roman" w:hAnsi="Times New Roman" w:cs="Times New Roman"/>
          <w:lang w:val="uk-UA" w:eastAsia="ru-RU"/>
        </w:rPr>
        <w:t xml:space="preserve"> ПНІ» ЗОР, іменований далі “Замовник”, діючий на підставі Положення, в особі   директора  </w:t>
      </w:r>
      <w:proofErr w:type="spellStart"/>
      <w:r>
        <w:rPr>
          <w:rFonts w:ascii="Times New Roman" w:hAnsi="Times New Roman" w:cs="Times New Roman"/>
          <w:lang w:val="uk-UA" w:eastAsia="ru-RU"/>
        </w:rPr>
        <w:t>Холода</w:t>
      </w:r>
      <w:proofErr w:type="spellEnd"/>
      <w:r>
        <w:rPr>
          <w:rFonts w:ascii="Times New Roman" w:hAnsi="Times New Roman" w:cs="Times New Roman"/>
          <w:lang w:val="uk-UA" w:eastAsia="ru-RU"/>
        </w:rPr>
        <w:t xml:space="preserve"> Віталія Івановича, та </w:t>
      </w:r>
      <w:r>
        <w:rPr>
          <w:rFonts w:ascii="Times New Roman" w:hAnsi="Times New Roman" w:cs="Times New Roman"/>
          <w:b/>
          <w:sz w:val="20"/>
          <w:szCs w:val="20"/>
          <w:lang w:val="uk-UA" w:eastAsia="ru-RU"/>
        </w:rPr>
        <w:t>________________________________________________________________________________________________</w:t>
      </w:r>
    </w:p>
    <w:p w:rsidR="00874188" w:rsidRDefault="00874188" w:rsidP="00874188">
      <w:pPr>
        <w:autoSpaceDN w:val="0"/>
        <w:ind w:left="-284" w:right="-341"/>
        <w:rPr>
          <w:rFonts w:ascii="Times New Roman" w:hAnsi="Times New Roman" w:cs="Times New Roman"/>
          <w:lang w:val="uk-UA" w:eastAsia="ru-RU"/>
        </w:rPr>
      </w:pPr>
      <w:r>
        <w:rPr>
          <w:rFonts w:ascii="Times New Roman" w:hAnsi="Times New Roman" w:cs="Times New Roman"/>
          <w:lang w:val="uk-UA" w:eastAsia="ru-RU"/>
        </w:rPr>
        <w:t xml:space="preserve">що надалі іменується «Постачальник», в особі </w:t>
      </w:r>
      <w:r>
        <w:rPr>
          <w:rFonts w:ascii="Times New Roman" w:hAnsi="Times New Roman" w:cs="Times New Roman"/>
          <w:b/>
          <w:sz w:val="20"/>
          <w:szCs w:val="20"/>
          <w:lang w:val="uk-UA" w:eastAsia="ru-RU"/>
        </w:rPr>
        <w:t>_________________________________________</w:t>
      </w:r>
      <w:r>
        <w:rPr>
          <w:rFonts w:ascii="Times New Roman" w:hAnsi="Times New Roman" w:cs="Times New Roman"/>
          <w:lang w:val="uk-UA" w:eastAsia="ru-RU"/>
        </w:rPr>
        <w:t>, який діє на________________________________________________________,  сумісно іменовані “Сторони” , уклали цей договір про наступне:</w:t>
      </w:r>
    </w:p>
    <w:p w:rsidR="00874188" w:rsidRDefault="00874188" w:rsidP="00874188">
      <w:pPr>
        <w:autoSpaceDN w:val="0"/>
        <w:ind w:left="-284" w:right="-341"/>
        <w:jc w:val="both"/>
        <w:rPr>
          <w:rFonts w:ascii="Times New Roman" w:hAnsi="Times New Roman" w:cs="Times New Roman"/>
          <w:b/>
          <w:bCs/>
          <w:lang w:val="uk-UA" w:eastAsia="ru-RU"/>
        </w:rPr>
      </w:pPr>
      <w:r>
        <w:rPr>
          <w:rFonts w:ascii="Times New Roman" w:hAnsi="Times New Roman" w:cs="Times New Roman"/>
          <w:lang w:val="uk-UA" w:eastAsia="ru-RU"/>
        </w:rPr>
        <w:t xml:space="preserve">                                                            </w:t>
      </w:r>
      <w:r>
        <w:rPr>
          <w:rFonts w:ascii="Times New Roman" w:hAnsi="Times New Roman" w:cs="Times New Roman"/>
          <w:b/>
          <w:bCs/>
          <w:lang w:val="uk-UA" w:eastAsia="ru-RU"/>
        </w:rPr>
        <w:t>1.Предмет Договору.</w:t>
      </w:r>
    </w:p>
    <w:p w:rsidR="00874188" w:rsidRDefault="00874188" w:rsidP="00874188">
      <w:pPr>
        <w:widowControl w:val="0"/>
        <w:tabs>
          <w:tab w:val="left" w:pos="1358"/>
          <w:tab w:val="left" w:pos="5220"/>
        </w:tabs>
        <w:suppressAutoHyphens/>
        <w:autoSpaceDE w:val="0"/>
        <w:spacing w:after="0" w:line="240" w:lineRule="auto"/>
        <w:rPr>
          <w:rFonts w:ascii="Times New Roman" w:hAnsi="Times New Roman" w:cs="Times New Roman"/>
          <w:i/>
          <w:sz w:val="24"/>
          <w:szCs w:val="24"/>
          <w:lang w:val="uk-UA" w:eastAsia="ru-RU"/>
        </w:rPr>
      </w:pPr>
      <w:r>
        <w:rPr>
          <w:rFonts w:ascii="Times New Roman" w:hAnsi="Times New Roman" w:cs="Times New Roman"/>
          <w:lang w:val="uk-UA" w:eastAsia="ru-RU"/>
        </w:rPr>
        <w:t xml:space="preserve">1.1.В силу  цього Договору Постачальник продає, а Замовник купує  </w:t>
      </w:r>
      <w:proofErr w:type="spellStart"/>
      <w:r>
        <w:rPr>
          <w:rFonts w:ascii="Times New Roman" w:hAnsi="Times New Roman" w:cs="Times New Roman"/>
          <w:b/>
          <w:i/>
          <w:lang w:eastAsia="ru-RU"/>
        </w:rPr>
        <w:t>паливні</w:t>
      </w:r>
      <w:proofErr w:type="spellEnd"/>
      <w:r>
        <w:rPr>
          <w:rFonts w:ascii="Times New Roman" w:hAnsi="Times New Roman" w:cs="Times New Roman"/>
          <w:b/>
          <w:i/>
          <w:lang w:eastAsia="ru-RU"/>
        </w:rPr>
        <w:t xml:space="preserve"> </w:t>
      </w:r>
      <w:proofErr w:type="spellStart"/>
      <w:r>
        <w:rPr>
          <w:rFonts w:ascii="Times New Roman" w:hAnsi="Times New Roman" w:cs="Times New Roman"/>
          <w:b/>
          <w:i/>
          <w:lang w:eastAsia="ru-RU"/>
        </w:rPr>
        <w:t>брикети</w:t>
      </w:r>
      <w:proofErr w:type="spellEnd"/>
      <w:r>
        <w:rPr>
          <w:rFonts w:ascii="Times New Roman" w:hAnsi="Times New Roman" w:cs="Times New Roman"/>
          <w:b/>
          <w:i/>
          <w:lang w:eastAsia="ru-RU"/>
        </w:rPr>
        <w:t xml:space="preserve"> з </w:t>
      </w:r>
      <w:r>
        <w:rPr>
          <w:rFonts w:ascii="Times New Roman" w:hAnsi="Times New Roman" w:cs="Times New Roman"/>
          <w:b/>
          <w:i/>
          <w:lang w:val="uk-UA" w:eastAsia="ru-RU"/>
        </w:rPr>
        <w:t>лушпиння соняшник</w:t>
      </w:r>
      <w:r w:rsidR="00BC289A">
        <w:rPr>
          <w:rFonts w:ascii="Times New Roman" w:hAnsi="Times New Roman" w:cs="Times New Roman"/>
          <w:b/>
          <w:i/>
          <w:lang w:val="uk-UA" w:eastAsia="ru-RU"/>
        </w:rPr>
        <w:t>а</w:t>
      </w:r>
      <w:r>
        <w:rPr>
          <w:rFonts w:ascii="Times New Roman" w:hAnsi="Times New Roman" w:cs="Times New Roman"/>
          <w:b/>
          <w:i/>
          <w:lang w:val="uk-UA" w:eastAsia="ru-RU"/>
        </w:rPr>
        <w:t xml:space="preserve">    за кодом </w:t>
      </w:r>
      <w:r>
        <w:rPr>
          <w:rFonts w:ascii="Times New Roman" w:hAnsi="Times New Roman" w:cs="Times New Roman"/>
          <w:lang w:val="uk-UA" w:eastAsia="ru-RU"/>
        </w:rPr>
        <w:t xml:space="preserve"> </w:t>
      </w:r>
      <w:r>
        <w:rPr>
          <w:rFonts w:ascii="Times New Roman" w:hAnsi="Times New Roman" w:cs="Times New Roman"/>
          <w:lang w:eastAsia="ru-RU"/>
        </w:rPr>
        <w:t xml:space="preserve">ДК 021 : 2015 09110000-3-тверде </w:t>
      </w:r>
      <w:proofErr w:type="spellStart"/>
      <w:r>
        <w:rPr>
          <w:rFonts w:ascii="Times New Roman" w:hAnsi="Times New Roman" w:cs="Times New Roman"/>
          <w:lang w:eastAsia="ru-RU"/>
        </w:rPr>
        <w:t>паливо</w:t>
      </w:r>
      <w:proofErr w:type="spellEnd"/>
      <w:r>
        <w:rPr>
          <w:rFonts w:ascii="Times New Roman" w:hAnsi="Times New Roman" w:cs="Times New Roman"/>
          <w:lang w:eastAsia="ru-RU"/>
        </w:rPr>
        <w:t xml:space="preserve"> </w:t>
      </w:r>
      <w:r>
        <w:rPr>
          <w:rFonts w:ascii="Times New Roman" w:hAnsi="Times New Roman" w:cs="Times New Roman"/>
          <w:i/>
          <w:lang w:val="uk-UA" w:eastAsia="ru-RU"/>
        </w:rPr>
        <w:t xml:space="preserve"> </w:t>
      </w:r>
      <w:r>
        <w:rPr>
          <w:rFonts w:ascii="Times New Roman" w:hAnsi="Times New Roman" w:cs="Times New Roman"/>
          <w:b/>
          <w:lang w:val="uk-UA" w:eastAsia="ru-RU"/>
        </w:rPr>
        <w:t xml:space="preserve">в кількості   </w:t>
      </w:r>
      <w:r w:rsidR="00E71705">
        <w:rPr>
          <w:rFonts w:ascii="Times New Roman" w:hAnsi="Times New Roman" w:cs="Times New Roman"/>
          <w:b/>
          <w:lang w:val="uk-UA" w:eastAsia="ru-RU"/>
        </w:rPr>
        <w:t>110</w:t>
      </w:r>
      <w:r>
        <w:rPr>
          <w:rFonts w:ascii="Times New Roman" w:hAnsi="Times New Roman" w:cs="Times New Roman"/>
          <w:b/>
          <w:lang w:val="uk-UA" w:eastAsia="ru-RU"/>
        </w:rPr>
        <w:t xml:space="preserve"> тон.</w:t>
      </w:r>
    </w:p>
    <w:p w:rsidR="00874188" w:rsidRDefault="00874188" w:rsidP="00874188">
      <w:pPr>
        <w:autoSpaceDN w:val="0"/>
        <w:ind w:left="-284" w:right="-341"/>
        <w:rPr>
          <w:rFonts w:ascii="Times New Roman" w:hAnsi="Times New Roman" w:cs="Times New Roman"/>
          <w:lang w:val="uk-UA" w:eastAsia="ru-RU"/>
        </w:rPr>
      </w:pPr>
      <w:r>
        <w:rPr>
          <w:rFonts w:ascii="Times New Roman" w:hAnsi="Times New Roman" w:cs="Times New Roman"/>
          <w:lang w:val="uk-UA" w:eastAsia="ru-RU"/>
        </w:rPr>
        <w:t>1.2. Покупець зобов’язується прийняти товар і оплатити його згідно рахунків, накладних</w:t>
      </w:r>
    </w:p>
    <w:p w:rsidR="00874188" w:rsidRDefault="00874188" w:rsidP="00874188">
      <w:pPr>
        <w:autoSpaceDN w:val="0"/>
        <w:ind w:left="-284" w:right="-341"/>
        <w:rPr>
          <w:rFonts w:ascii="Times New Roman" w:hAnsi="Times New Roman" w:cs="Times New Roman"/>
          <w:lang w:val="uk-UA" w:eastAsia="ru-RU"/>
        </w:rPr>
      </w:pPr>
      <w:r>
        <w:rPr>
          <w:rFonts w:ascii="Times New Roman" w:hAnsi="Times New Roman" w:cs="Times New Roman"/>
          <w:b/>
          <w:bCs/>
          <w:lang w:val="uk-UA" w:eastAsia="ru-RU"/>
        </w:rPr>
        <w:t xml:space="preserve">                                                          2.Ціна Договору.</w:t>
      </w:r>
    </w:p>
    <w:p w:rsidR="00874188" w:rsidRDefault="00874188" w:rsidP="00874188">
      <w:pPr>
        <w:autoSpaceDN w:val="0"/>
        <w:ind w:left="-284" w:right="-341"/>
        <w:rPr>
          <w:rFonts w:ascii="Times New Roman" w:hAnsi="Times New Roman" w:cs="Times New Roman"/>
          <w:lang w:val="uk-UA" w:eastAsia="ru-RU"/>
        </w:rPr>
      </w:pPr>
      <w:r>
        <w:rPr>
          <w:rFonts w:ascii="Times New Roman" w:hAnsi="Times New Roman" w:cs="Times New Roman"/>
          <w:lang w:val="uk-UA" w:eastAsia="ru-RU"/>
        </w:rPr>
        <w:t>2.1.</w:t>
      </w:r>
      <w:r>
        <w:rPr>
          <w:rFonts w:ascii="Times New Roman" w:hAnsi="Times New Roman" w:cs="Times New Roman"/>
          <w:lang w:val="uk-UA"/>
        </w:rPr>
        <w:t xml:space="preserve"> </w:t>
      </w:r>
      <w:r>
        <w:rPr>
          <w:rFonts w:ascii="Times New Roman" w:hAnsi="Times New Roman" w:cs="Times New Roman"/>
          <w:lang w:val="uk-UA" w:eastAsia="ru-RU"/>
        </w:rPr>
        <w:t>Сума договору складає ______________                                                                  з ПДВ.(прописом)</w:t>
      </w:r>
    </w:p>
    <w:p w:rsidR="00874188" w:rsidRDefault="00874188" w:rsidP="00874188">
      <w:pPr>
        <w:autoSpaceDN w:val="0"/>
        <w:ind w:left="-284" w:right="-341"/>
        <w:rPr>
          <w:rFonts w:ascii="Times New Roman" w:hAnsi="Times New Roman" w:cs="Times New Roman"/>
          <w:lang w:val="uk-UA" w:eastAsia="ru-RU"/>
        </w:rPr>
      </w:pPr>
      <w:r>
        <w:rPr>
          <w:rFonts w:ascii="Times New Roman" w:hAnsi="Times New Roman" w:cs="Times New Roman"/>
          <w:lang w:val="uk-UA" w:eastAsia="ru-RU"/>
        </w:rPr>
        <w:t>2.2.До ціни товарів включена вартість тари, упак</w:t>
      </w:r>
      <w:r w:rsidR="00BC289A">
        <w:rPr>
          <w:rFonts w:ascii="Times New Roman" w:hAnsi="Times New Roman" w:cs="Times New Roman"/>
          <w:lang w:val="uk-UA" w:eastAsia="ru-RU"/>
        </w:rPr>
        <w:t>овки та маркування, перевезення, розвантаження (маніпулятор).</w:t>
      </w:r>
    </w:p>
    <w:p w:rsidR="00874188" w:rsidRDefault="00874188" w:rsidP="00874188">
      <w:pPr>
        <w:autoSpaceDN w:val="0"/>
        <w:ind w:left="-284" w:right="-341"/>
        <w:rPr>
          <w:rFonts w:ascii="Times New Roman" w:hAnsi="Times New Roman" w:cs="Times New Roman"/>
          <w:lang w:val="uk-UA" w:eastAsia="ru-RU"/>
        </w:rPr>
      </w:pPr>
      <w:r>
        <w:rPr>
          <w:rFonts w:ascii="Times New Roman" w:hAnsi="Times New Roman" w:cs="Times New Roman"/>
          <w:lang w:val="uk-UA" w:eastAsia="ru-RU"/>
        </w:rPr>
        <w:t>2.3Валютою Договору є гривня України.</w:t>
      </w:r>
    </w:p>
    <w:p w:rsidR="00874188" w:rsidRDefault="00874188" w:rsidP="00874188">
      <w:pPr>
        <w:autoSpaceDN w:val="0"/>
        <w:ind w:left="-284" w:right="-341"/>
        <w:rPr>
          <w:rFonts w:ascii="Times New Roman" w:hAnsi="Times New Roman" w:cs="Times New Roman"/>
          <w:b/>
          <w:bCs/>
          <w:lang w:val="uk-UA" w:eastAsia="ru-RU"/>
        </w:rPr>
      </w:pPr>
      <w:r>
        <w:rPr>
          <w:rFonts w:ascii="Times New Roman" w:hAnsi="Times New Roman" w:cs="Times New Roman"/>
          <w:lang w:val="uk-UA" w:eastAsia="ru-RU"/>
        </w:rPr>
        <w:t>2.4.</w:t>
      </w:r>
      <w:r>
        <w:rPr>
          <w:rFonts w:ascii="Times New Roman" w:hAnsi="Times New Roman" w:cs="Times New Roman"/>
          <w:color w:val="000000"/>
          <w:sz w:val="24"/>
          <w:szCs w:val="24"/>
          <w:shd w:val="clear" w:color="auto" w:fill="FFFFFF"/>
          <w:lang w:val="uk-UA"/>
        </w:rPr>
        <w:t xml:space="preserve"> </w:t>
      </w:r>
      <w:proofErr w:type="spellStart"/>
      <w:r>
        <w:rPr>
          <w:rFonts w:ascii="Times New Roman" w:hAnsi="Times New Roman" w:cs="Times New Roman"/>
          <w:color w:val="000000"/>
          <w:sz w:val="24"/>
          <w:szCs w:val="24"/>
          <w:shd w:val="clear" w:color="auto" w:fill="FFFFFF"/>
        </w:rPr>
        <w:t>Ціна</w:t>
      </w:r>
      <w:proofErr w:type="spellEnd"/>
      <w:r>
        <w:rPr>
          <w:rFonts w:ascii="Times New Roman" w:hAnsi="Times New Roman" w:cs="Times New Roman"/>
          <w:color w:val="000000"/>
          <w:sz w:val="24"/>
          <w:szCs w:val="24"/>
          <w:shd w:val="clear" w:color="auto" w:fill="FFFFFF"/>
        </w:rPr>
        <w:t xml:space="preserve"> за </w:t>
      </w:r>
      <w:proofErr w:type="spellStart"/>
      <w:r>
        <w:rPr>
          <w:rFonts w:ascii="Times New Roman" w:hAnsi="Times New Roman" w:cs="Times New Roman"/>
          <w:color w:val="000000"/>
          <w:sz w:val="24"/>
          <w:szCs w:val="24"/>
          <w:shd w:val="clear" w:color="auto" w:fill="FFFFFF"/>
        </w:rPr>
        <w:t>одиницю</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складає</w:t>
      </w:r>
      <w:proofErr w:type="spellEnd"/>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lang w:val="uk-UA"/>
        </w:rPr>
        <w:t>_____</w:t>
      </w:r>
      <w:r>
        <w:rPr>
          <w:rFonts w:ascii="Times New Roman" w:hAnsi="Times New Roman" w:cs="Times New Roman"/>
          <w:color w:val="000000"/>
          <w:sz w:val="24"/>
          <w:szCs w:val="24"/>
          <w:shd w:val="clear" w:color="auto" w:fill="FFFFFF"/>
        </w:rPr>
        <w:t xml:space="preserve"> грн. за тонну товару. </w:t>
      </w:r>
      <w:proofErr w:type="spellStart"/>
      <w:r>
        <w:rPr>
          <w:rFonts w:ascii="Times New Roman" w:hAnsi="Times New Roman" w:cs="Times New Roman"/>
          <w:color w:val="000000"/>
          <w:sz w:val="24"/>
          <w:szCs w:val="24"/>
          <w:shd w:val="clear" w:color="auto" w:fill="FFFFFF"/>
        </w:rPr>
        <w:t>Ціна</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цього</w:t>
      </w:r>
      <w:proofErr w:type="spellEnd"/>
      <w:r>
        <w:rPr>
          <w:rFonts w:ascii="Times New Roman" w:hAnsi="Times New Roman" w:cs="Times New Roman"/>
          <w:color w:val="000000"/>
          <w:sz w:val="24"/>
          <w:szCs w:val="24"/>
          <w:shd w:val="clear" w:color="auto" w:fill="FFFFFF"/>
        </w:rPr>
        <w:t xml:space="preserve"> договору </w:t>
      </w:r>
      <w:proofErr w:type="spellStart"/>
      <w:r>
        <w:rPr>
          <w:rFonts w:ascii="Times New Roman" w:hAnsi="Times New Roman" w:cs="Times New Roman"/>
          <w:color w:val="000000"/>
          <w:sz w:val="24"/>
          <w:szCs w:val="24"/>
          <w:shd w:val="clear" w:color="auto" w:fill="FFFFFF"/>
        </w:rPr>
        <w:t>може</w:t>
      </w:r>
      <w:proofErr w:type="spellEnd"/>
      <w:r>
        <w:rPr>
          <w:rFonts w:ascii="Times New Roman" w:hAnsi="Times New Roman" w:cs="Times New Roman"/>
          <w:color w:val="000000"/>
          <w:sz w:val="24"/>
          <w:szCs w:val="24"/>
          <w:shd w:val="clear" w:color="auto" w:fill="FFFFFF"/>
        </w:rPr>
        <w:t xml:space="preserve"> бути </w:t>
      </w:r>
      <w:proofErr w:type="spellStart"/>
      <w:r>
        <w:rPr>
          <w:rFonts w:ascii="Times New Roman" w:hAnsi="Times New Roman" w:cs="Times New Roman"/>
          <w:color w:val="000000"/>
          <w:sz w:val="24"/>
          <w:szCs w:val="24"/>
          <w:shd w:val="clear" w:color="auto" w:fill="FFFFFF"/>
        </w:rPr>
        <w:t>змінена</w:t>
      </w:r>
      <w:proofErr w:type="spellEnd"/>
      <w:r>
        <w:rPr>
          <w:rFonts w:ascii="Times New Roman" w:hAnsi="Times New Roman" w:cs="Times New Roman"/>
          <w:color w:val="000000"/>
          <w:sz w:val="24"/>
          <w:szCs w:val="24"/>
          <w:shd w:val="clear" w:color="auto" w:fill="FFFFFF"/>
        </w:rPr>
        <w:t xml:space="preserve"> на </w:t>
      </w:r>
      <w:proofErr w:type="spellStart"/>
      <w:r>
        <w:rPr>
          <w:rFonts w:ascii="Times New Roman" w:hAnsi="Times New Roman" w:cs="Times New Roman"/>
          <w:color w:val="000000"/>
          <w:sz w:val="24"/>
          <w:szCs w:val="24"/>
          <w:shd w:val="clear" w:color="auto" w:fill="FFFFFF"/>
        </w:rPr>
        <w:t>підставі</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статті</w:t>
      </w:r>
      <w:proofErr w:type="spellEnd"/>
      <w:r>
        <w:rPr>
          <w:rFonts w:ascii="Times New Roman" w:hAnsi="Times New Roman" w:cs="Times New Roman"/>
          <w:color w:val="000000"/>
          <w:sz w:val="24"/>
          <w:szCs w:val="24"/>
          <w:shd w:val="clear" w:color="auto" w:fill="FFFFFF"/>
        </w:rPr>
        <w:t xml:space="preserve"> 41 Закону </w:t>
      </w:r>
      <w:proofErr w:type="spellStart"/>
      <w:r>
        <w:rPr>
          <w:rFonts w:ascii="Times New Roman" w:hAnsi="Times New Roman" w:cs="Times New Roman"/>
          <w:color w:val="000000"/>
          <w:sz w:val="24"/>
          <w:szCs w:val="24"/>
          <w:shd w:val="clear" w:color="auto" w:fill="FFFFFF"/>
        </w:rPr>
        <w:t>України</w:t>
      </w:r>
      <w:proofErr w:type="spellEnd"/>
      <w:r>
        <w:rPr>
          <w:rFonts w:ascii="Times New Roman" w:hAnsi="Times New Roman" w:cs="Times New Roman"/>
          <w:color w:val="000000"/>
          <w:sz w:val="24"/>
          <w:szCs w:val="24"/>
          <w:shd w:val="clear" w:color="auto" w:fill="FFFFFF"/>
        </w:rPr>
        <w:t xml:space="preserve"> "Про </w:t>
      </w:r>
      <w:proofErr w:type="spellStart"/>
      <w:r>
        <w:rPr>
          <w:rFonts w:ascii="Times New Roman" w:hAnsi="Times New Roman" w:cs="Times New Roman"/>
          <w:color w:val="000000"/>
          <w:sz w:val="24"/>
          <w:szCs w:val="24"/>
          <w:shd w:val="clear" w:color="auto" w:fill="FFFFFF"/>
        </w:rPr>
        <w:t>публічні</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закупівлі</w:t>
      </w:r>
      <w:proofErr w:type="spellEnd"/>
      <w:r>
        <w:rPr>
          <w:rFonts w:ascii="Times New Roman" w:hAnsi="Times New Roman" w:cs="Times New Roman"/>
          <w:color w:val="000000"/>
          <w:sz w:val="24"/>
          <w:szCs w:val="24"/>
          <w:shd w:val="clear" w:color="auto" w:fill="FFFFFF"/>
        </w:rPr>
        <w:t xml:space="preserve">" за </w:t>
      </w:r>
      <w:proofErr w:type="spellStart"/>
      <w:r>
        <w:rPr>
          <w:rFonts w:ascii="Times New Roman" w:hAnsi="Times New Roman" w:cs="Times New Roman"/>
          <w:color w:val="000000"/>
          <w:sz w:val="24"/>
          <w:szCs w:val="24"/>
          <w:shd w:val="clear" w:color="auto" w:fill="FFFFFF"/>
        </w:rPr>
        <w:t>взаємною</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згодою</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сторін</w:t>
      </w:r>
      <w:proofErr w:type="spellEnd"/>
      <w:r>
        <w:rPr>
          <w:rFonts w:ascii="Times New Roman" w:hAnsi="Times New Roman" w:cs="Times New Roman"/>
          <w:color w:val="000000"/>
          <w:sz w:val="24"/>
          <w:szCs w:val="24"/>
          <w:shd w:val="clear" w:color="auto" w:fill="FFFFFF"/>
        </w:rPr>
        <w:t>.</w:t>
      </w:r>
      <w:r>
        <w:rPr>
          <w:rFonts w:ascii="Times New Roman" w:hAnsi="Times New Roman" w:cs="Times New Roman"/>
          <w:b/>
          <w:bCs/>
          <w:lang w:val="uk-UA" w:eastAsia="ru-RU"/>
        </w:rPr>
        <w:t xml:space="preserve">                                                           </w:t>
      </w:r>
    </w:p>
    <w:p w:rsidR="00874188" w:rsidRDefault="00874188" w:rsidP="00874188">
      <w:pPr>
        <w:autoSpaceDN w:val="0"/>
        <w:ind w:left="-284" w:right="-341"/>
        <w:jc w:val="center"/>
        <w:rPr>
          <w:rFonts w:ascii="Times New Roman" w:hAnsi="Times New Roman" w:cs="Times New Roman"/>
          <w:lang w:val="uk-UA" w:eastAsia="ru-RU"/>
        </w:rPr>
      </w:pPr>
      <w:r>
        <w:rPr>
          <w:rFonts w:ascii="Times New Roman" w:hAnsi="Times New Roman" w:cs="Times New Roman"/>
          <w:b/>
          <w:bCs/>
          <w:lang w:val="uk-UA" w:eastAsia="ru-RU"/>
        </w:rPr>
        <w:t>3.Доставка та документація.</w:t>
      </w:r>
    </w:p>
    <w:p w:rsidR="00874188" w:rsidRDefault="00874188" w:rsidP="00874188">
      <w:pPr>
        <w:autoSpaceDN w:val="0"/>
        <w:ind w:left="-284" w:right="-341"/>
        <w:rPr>
          <w:rFonts w:ascii="Times New Roman" w:hAnsi="Times New Roman" w:cs="Times New Roman"/>
          <w:lang w:val="uk-UA" w:eastAsia="ru-RU"/>
        </w:rPr>
      </w:pPr>
      <w:r>
        <w:rPr>
          <w:rFonts w:ascii="Times New Roman" w:hAnsi="Times New Roman" w:cs="Times New Roman"/>
          <w:lang w:val="uk-UA" w:eastAsia="ru-RU"/>
        </w:rPr>
        <w:t xml:space="preserve">3.1.Постачальник </w:t>
      </w:r>
      <w:proofErr w:type="spellStart"/>
      <w:r>
        <w:rPr>
          <w:rFonts w:ascii="Times New Roman" w:hAnsi="Times New Roman" w:cs="Times New Roman"/>
          <w:lang w:val="uk-UA" w:eastAsia="ru-RU"/>
        </w:rPr>
        <w:t>зобов</w:t>
      </w:r>
      <w:proofErr w:type="spellEnd"/>
      <w:r>
        <w:rPr>
          <w:rFonts w:ascii="Times New Roman" w:hAnsi="Times New Roman" w:cs="Times New Roman"/>
          <w:lang w:eastAsia="ru-RU"/>
        </w:rPr>
        <w:t>`</w:t>
      </w:r>
      <w:proofErr w:type="spellStart"/>
      <w:r>
        <w:rPr>
          <w:rFonts w:ascii="Times New Roman" w:hAnsi="Times New Roman" w:cs="Times New Roman"/>
          <w:lang w:val="uk-UA" w:eastAsia="ru-RU"/>
        </w:rPr>
        <w:t>язаний</w:t>
      </w:r>
      <w:proofErr w:type="spellEnd"/>
      <w:r>
        <w:rPr>
          <w:rFonts w:ascii="Times New Roman" w:hAnsi="Times New Roman" w:cs="Times New Roman"/>
          <w:lang w:val="uk-UA" w:eastAsia="ru-RU"/>
        </w:rPr>
        <w:t xml:space="preserve"> доставити товар за </w:t>
      </w:r>
      <w:proofErr w:type="spellStart"/>
      <w:r>
        <w:rPr>
          <w:rFonts w:ascii="Times New Roman" w:hAnsi="Times New Roman" w:cs="Times New Roman"/>
          <w:lang w:val="uk-UA" w:eastAsia="ru-RU"/>
        </w:rPr>
        <w:t>адресою</w:t>
      </w:r>
      <w:proofErr w:type="spellEnd"/>
      <w:r>
        <w:rPr>
          <w:rFonts w:ascii="Times New Roman" w:hAnsi="Times New Roman" w:cs="Times New Roman"/>
          <w:lang w:val="uk-UA" w:eastAsia="ru-RU"/>
        </w:rPr>
        <w:t xml:space="preserve">: 70153  Україна, Запорізька обл.  с. </w:t>
      </w:r>
      <w:proofErr w:type="spellStart"/>
      <w:r>
        <w:rPr>
          <w:rFonts w:ascii="Times New Roman" w:hAnsi="Times New Roman" w:cs="Times New Roman"/>
          <w:lang w:val="uk-UA" w:eastAsia="ru-RU"/>
        </w:rPr>
        <w:t>Любицьке</w:t>
      </w:r>
      <w:proofErr w:type="spellEnd"/>
      <w:r>
        <w:rPr>
          <w:rFonts w:ascii="Times New Roman" w:hAnsi="Times New Roman" w:cs="Times New Roman"/>
          <w:lang w:val="uk-UA" w:eastAsia="ru-RU"/>
        </w:rPr>
        <w:t>, вул. Соціальна,2.</w:t>
      </w:r>
    </w:p>
    <w:p w:rsidR="00874188" w:rsidRDefault="00874188" w:rsidP="00874188">
      <w:pPr>
        <w:autoSpaceDN w:val="0"/>
        <w:ind w:left="-284" w:right="-341"/>
        <w:rPr>
          <w:rFonts w:ascii="Times New Roman" w:hAnsi="Times New Roman" w:cs="Times New Roman"/>
          <w:lang w:val="uk-UA" w:eastAsia="ru-RU"/>
        </w:rPr>
      </w:pPr>
      <w:r>
        <w:rPr>
          <w:rFonts w:ascii="Times New Roman" w:hAnsi="Times New Roman" w:cs="Times New Roman"/>
          <w:lang w:val="uk-UA" w:eastAsia="ru-RU"/>
        </w:rPr>
        <w:t xml:space="preserve">3.2. </w:t>
      </w:r>
      <w:r>
        <w:rPr>
          <w:rFonts w:ascii="Times New Roman" w:hAnsi="Times New Roman" w:cs="Times New Roman"/>
          <w:color w:val="000000"/>
          <w:sz w:val="24"/>
          <w:szCs w:val="24"/>
          <w:shd w:val="clear" w:color="auto" w:fill="FFFFFF"/>
        </w:rPr>
        <w:t xml:space="preserve">Строк поставки </w:t>
      </w:r>
      <w:proofErr w:type="spellStart"/>
      <w:r>
        <w:rPr>
          <w:rFonts w:ascii="Times New Roman" w:hAnsi="Times New Roman" w:cs="Times New Roman"/>
          <w:color w:val="000000"/>
          <w:sz w:val="24"/>
          <w:szCs w:val="24"/>
          <w:shd w:val="clear" w:color="auto" w:fill="FFFFFF"/>
        </w:rPr>
        <w:t>товарів</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виконання</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робіт</w:t>
      </w:r>
      <w:proofErr w:type="spellEnd"/>
      <w:r>
        <w:rPr>
          <w:rFonts w:ascii="Times New Roman" w:hAnsi="Times New Roman" w:cs="Times New Roman"/>
          <w:color w:val="000000"/>
          <w:sz w:val="24"/>
          <w:szCs w:val="24"/>
          <w:shd w:val="clear" w:color="auto" w:fill="FFFFFF"/>
        </w:rPr>
        <w:t xml:space="preserve"> та </w:t>
      </w:r>
      <w:proofErr w:type="spellStart"/>
      <w:r>
        <w:rPr>
          <w:rFonts w:ascii="Times New Roman" w:hAnsi="Times New Roman" w:cs="Times New Roman"/>
          <w:color w:val="000000"/>
          <w:sz w:val="24"/>
          <w:szCs w:val="24"/>
          <w:shd w:val="clear" w:color="auto" w:fill="FFFFFF"/>
        </w:rPr>
        <w:t>надання</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послуг</w:t>
      </w:r>
      <w:proofErr w:type="spellEnd"/>
      <w:r>
        <w:rPr>
          <w:rFonts w:ascii="Times New Roman" w:hAnsi="Times New Roman" w:cs="Times New Roman"/>
          <w:color w:val="000000"/>
          <w:sz w:val="24"/>
          <w:szCs w:val="24"/>
          <w:shd w:val="clear" w:color="auto" w:fill="FFFFFF"/>
        </w:rPr>
        <w:t xml:space="preserve"> - до 31 </w:t>
      </w:r>
      <w:proofErr w:type="spellStart"/>
      <w:r>
        <w:rPr>
          <w:rFonts w:ascii="Times New Roman" w:hAnsi="Times New Roman" w:cs="Times New Roman"/>
          <w:color w:val="000000"/>
          <w:sz w:val="24"/>
          <w:szCs w:val="24"/>
          <w:shd w:val="clear" w:color="auto" w:fill="FFFFFF"/>
        </w:rPr>
        <w:t>грудня</w:t>
      </w:r>
      <w:proofErr w:type="spellEnd"/>
      <w:r>
        <w:rPr>
          <w:rFonts w:ascii="Times New Roman" w:hAnsi="Times New Roman" w:cs="Times New Roman"/>
          <w:color w:val="000000"/>
          <w:sz w:val="24"/>
          <w:szCs w:val="24"/>
          <w:shd w:val="clear" w:color="auto" w:fill="FFFFFF"/>
        </w:rPr>
        <w:t xml:space="preserve"> 202</w:t>
      </w:r>
      <w:r w:rsidR="00E71705">
        <w:rPr>
          <w:rFonts w:ascii="Times New Roman" w:hAnsi="Times New Roman" w:cs="Times New Roman"/>
          <w:color w:val="000000"/>
          <w:sz w:val="24"/>
          <w:szCs w:val="24"/>
          <w:shd w:val="clear" w:color="auto" w:fill="FFFFFF"/>
        </w:rPr>
        <w:t>3</w:t>
      </w:r>
      <w:r>
        <w:rPr>
          <w:rFonts w:ascii="Times New Roman" w:hAnsi="Times New Roman" w:cs="Times New Roman"/>
          <w:color w:val="000000"/>
          <w:sz w:val="24"/>
          <w:szCs w:val="24"/>
          <w:shd w:val="clear" w:color="auto" w:fill="FFFFFF"/>
        </w:rPr>
        <w:t xml:space="preserve"> року.</w:t>
      </w:r>
      <w:r>
        <w:rPr>
          <w:rFonts w:ascii="Times New Roman" w:hAnsi="Times New Roman" w:cs="Times New Roman"/>
          <w:lang w:val="uk-UA" w:eastAsia="ru-RU"/>
        </w:rPr>
        <w:t xml:space="preserve">  </w:t>
      </w:r>
    </w:p>
    <w:p w:rsidR="00874188" w:rsidRDefault="00874188" w:rsidP="00874188">
      <w:pPr>
        <w:autoSpaceDN w:val="0"/>
        <w:ind w:left="-284" w:right="-341"/>
        <w:rPr>
          <w:rFonts w:ascii="Times New Roman" w:hAnsi="Times New Roman" w:cs="Times New Roman"/>
          <w:lang w:val="uk-UA" w:eastAsia="ru-RU"/>
        </w:rPr>
      </w:pPr>
      <w:r>
        <w:rPr>
          <w:rFonts w:ascii="Times New Roman" w:hAnsi="Times New Roman" w:cs="Times New Roman"/>
          <w:lang w:val="uk-UA" w:eastAsia="ru-RU"/>
        </w:rPr>
        <w:t>3.3.Приймання-здача товару по кількості проводиться відповідно до товаро-супровідних документів (накладних), по якості - відповідно до документів, які засвідчують якість товару.</w:t>
      </w:r>
    </w:p>
    <w:p w:rsidR="00874188" w:rsidRDefault="00874188" w:rsidP="00874188">
      <w:pPr>
        <w:autoSpaceDN w:val="0"/>
        <w:ind w:left="-284" w:right="-341"/>
        <w:rPr>
          <w:rFonts w:ascii="Times New Roman" w:hAnsi="Times New Roman" w:cs="Times New Roman"/>
          <w:lang w:val="uk-UA" w:eastAsia="ru-RU"/>
        </w:rPr>
      </w:pPr>
      <w:r>
        <w:rPr>
          <w:rFonts w:ascii="Times New Roman" w:hAnsi="Times New Roman" w:cs="Times New Roman"/>
          <w:b/>
          <w:bCs/>
          <w:lang w:val="uk-UA" w:eastAsia="ru-RU"/>
        </w:rPr>
        <w:t xml:space="preserve">                                                            4.Якість.</w:t>
      </w:r>
    </w:p>
    <w:p w:rsidR="00874188" w:rsidRDefault="00874188" w:rsidP="00874188">
      <w:pPr>
        <w:autoSpaceDN w:val="0"/>
        <w:ind w:left="-284" w:right="-341"/>
        <w:rPr>
          <w:rFonts w:ascii="Times New Roman" w:hAnsi="Times New Roman" w:cs="Times New Roman"/>
          <w:lang w:val="uk-UA" w:eastAsia="ru-RU"/>
        </w:rPr>
      </w:pPr>
      <w:r>
        <w:rPr>
          <w:rFonts w:ascii="Times New Roman" w:hAnsi="Times New Roman" w:cs="Times New Roman"/>
          <w:lang w:val="uk-UA" w:eastAsia="ru-RU"/>
        </w:rPr>
        <w:t>4.1.Постачальник гарантує якість товару, згідно технологічних вимог, яка повинна відповідати найвищому рівню технологій і стандартів, існуючих в країні виробника на аналогічні товари.</w:t>
      </w:r>
    </w:p>
    <w:p w:rsidR="00874188" w:rsidRDefault="00874188" w:rsidP="00874188">
      <w:pPr>
        <w:autoSpaceDN w:val="0"/>
        <w:ind w:left="-284" w:right="-341"/>
        <w:rPr>
          <w:rFonts w:ascii="Times New Roman" w:hAnsi="Times New Roman" w:cs="Times New Roman"/>
          <w:lang w:val="uk-UA" w:eastAsia="ru-RU"/>
        </w:rPr>
      </w:pPr>
      <w:r>
        <w:rPr>
          <w:rFonts w:ascii="Times New Roman" w:hAnsi="Times New Roman" w:cs="Times New Roman"/>
          <w:lang w:val="uk-UA" w:eastAsia="ru-RU"/>
        </w:rPr>
        <w:t>4.2.Товари повинні мати необхідні сертифікати, ліцензії тощо.</w:t>
      </w:r>
    </w:p>
    <w:p w:rsidR="00874188" w:rsidRDefault="00874188" w:rsidP="00874188">
      <w:pPr>
        <w:autoSpaceDN w:val="0"/>
        <w:ind w:left="-284" w:right="-341"/>
        <w:rPr>
          <w:rFonts w:ascii="Times New Roman" w:hAnsi="Times New Roman" w:cs="Times New Roman"/>
          <w:b/>
          <w:bCs/>
          <w:lang w:val="uk-UA" w:eastAsia="ru-RU"/>
        </w:rPr>
      </w:pPr>
      <w:r>
        <w:rPr>
          <w:rFonts w:ascii="Times New Roman" w:hAnsi="Times New Roman" w:cs="Times New Roman"/>
          <w:b/>
          <w:bCs/>
          <w:lang w:val="uk-UA" w:eastAsia="ru-RU"/>
        </w:rPr>
        <w:t xml:space="preserve">                                                    5.Упаковка та маркування.</w:t>
      </w:r>
    </w:p>
    <w:p w:rsidR="00874188" w:rsidRDefault="00874188" w:rsidP="00874188">
      <w:pPr>
        <w:autoSpaceDN w:val="0"/>
        <w:ind w:left="-284" w:right="-341"/>
        <w:rPr>
          <w:rFonts w:ascii="Times New Roman" w:hAnsi="Times New Roman" w:cs="Times New Roman"/>
          <w:lang w:val="uk-UA" w:eastAsia="ru-RU"/>
        </w:rPr>
      </w:pPr>
      <w:r>
        <w:rPr>
          <w:rFonts w:ascii="Times New Roman" w:hAnsi="Times New Roman" w:cs="Times New Roman"/>
          <w:lang w:val="uk-UA" w:eastAsia="ru-RU"/>
        </w:rPr>
        <w:t>5.1.Товар повинен відправлятися Замовнику в упаковці, яка відповідає характеру товару і захищає товар від пошкодження під час перевезення (доставки).</w:t>
      </w:r>
    </w:p>
    <w:p w:rsidR="00874188" w:rsidRDefault="00874188" w:rsidP="00874188">
      <w:pPr>
        <w:autoSpaceDN w:val="0"/>
        <w:ind w:left="-284" w:right="-341"/>
        <w:rPr>
          <w:rFonts w:ascii="Times New Roman" w:hAnsi="Times New Roman" w:cs="Times New Roman"/>
          <w:lang w:val="uk-UA" w:eastAsia="ru-RU"/>
        </w:rPr>
      </w:pPr>
      <w:r>
        <w:rPr>
          <w:rFonts w:ascii="Times New Roman" w:hAnsi="Times New Roman" w:cs="Times New Roman"/>
          <w:b/>
          <w:bCs/>
          <w:lang w:val="uk-UA" w:eastAsia="ru-RU"/>
        </w:rPr>
        <w:t xml:space="preserve">                                                            6.Гарантії.</w:t>
      </w:r>
    </w:p>
    <w:p w:rsidR="00874188" w:rsidRDefault="00874188" w:rsidP="00874188">
      <w:pPr>
        <w:autoSpaceDN w:val="0"/>
        <w:ind w:left="-284" w:right="-341"/>
        <w:rPr>
          <w:rFonts w:ascii="Times New Roman" w:hAnsi="Times New Roman" w:cs="Times New Roman"/>
          <w:lang w:val="uk-UA" w:eastAsia="ru-RU"/>
        </w:rPr>
      </w:pPr>
      <w:r>
        <w:rPr>
          <w:rFonts w:ascii="Times New Roman" w:hAnsi="Times New Roman" w:cs="Times New Roman"/>
          <w:lang w:val="uk-UA" w:eastAsia="ru-RU"/>
        </w:rPr>
        <w:t>6.1.Постачальник гарантує якість у термін, зазначений у технічних вимогах.</w:t>
      </w:r>
    </w:p>
    <w:p w:rsidR="00874188" w:rsidRDefault="00874188" w:rsidP="00874188">
      <w:pPr>
        <w:autoSpaceDN w:val="0"/>
        <w:ind w:left="-284" w:right="-341"/>
        <w:rPr>
          <w:rFonts w:ascii="Times New Roman" w:hAnsi="Times New Roman" w:cs="Times New Roman"/>
          <w:lang w:val="uk-UA" w:eastAsia="ru-RU"/>
        </w:rPr>
      </w:pPr>
      <w:r>
        <w:rPr>
          <w:rFonts w:ascii="Times New Roman" w:hAnsi="Times New Roman" w:cs="Times New Roman"/>
          <w:lang w:val="uk-UA" w:eastAsia="ru-RU"/>
        </w:rPr>
        <w:t>6.2.Гарантії Постачальника не  розповсюджуються на випадки недодержання правил збереження.</w:t>
      </w:r>
    </w:p>
    <w:p w:rsidR="00874188" w:rsidRDefault="00874188" w:rsidP="00874188">
      <w:pPr>
        <w:autoSpaceDN w:val="0"/>
        <w:ind w:left="-284" w:right="-341"/>
        <w:rPr>
          <w:rFonts w:ascii="Times New Roman" w:hAnsi="Times New Roman" w:cs="Times New Roman"/>
          <w:lang w:val="uk-UA" w:eastAsia="ru-RU"/>
        </w:rPr>
      </w:pPr>
      <w:r>
        <w:rPr>
          <w:rFonts w:ascii="Times New Roman" w:hAnsi="Times New Roman" w:cs="Times New Roman"/>
          <w:b/>
          <w:bCs/>
          <w:lang w:val="uk-UA" w:eastAsia="ru-RU"/>
        </w:rPr>
        <w:t xml:space="preserve">                                             7.Порядок доставки та розрахунків.</w:t>
      </w:r>
    </w:p>
    <w:p w:rsidR="00874188" w:rsidRDefault="00874188" w:rsidP="00874188">
      <w:pPr>
        <w:autoSpaceDN w:val="0"/>
        <w:ind w:left="-284" w:right="-341"/>
        <w:rPr>
          <w:rFonts w:ascii="Times New Roman" w:hAnsi="Times New Roman" w:cs="Times New Roman"/>
          <w:lang w:val="uk-UA" w:eastAsia="ru-RU"/>
        </w:rPr>
      </w:pPr>
      <w:r>
        <w:rPr>
          <w:rFonts w:ascii="Times New Roman" w:hAnsi="Times New Roman" w:cs="Times New Roman"/>
          <w:lang w:val="uk-UA" w:eastAsia="ru-RU"/>
        </w:rPr>
        <w:lastRenderedPageBreak/>
        <w:t>7.1.Замовник здійснює закупівлю товарів згідно із заявками.</w:t>
      </w:r>
    </w:p>
    <w:p w:rsidR="00874188" w:rsidRDefault="00874188" w:rsidP="00874188">
      <w:pPr>
        <w:autoSpaceDN w:val="0"/>
        <w:ind w:left="-284" w:right="-341"/>
        <w:rPr>
          <w:rFonts w:ascii="Times New Roman" w:hAnsi="Times New Roman" w:cs="Times New Roman"/>
          <w:lang w:val="uk-UA" w:eastAsia="ru-RU"/>
        </w:rPr>
      </w:pPr>
      <w:r>
        <w:rPr>
          <w:rFonts w:ascii="Times New Roman" w:hAnsi="Times New Roman" w:cs="Times New Roman"/>
          <w:lang w:val="uk-UA" w:eastAsia="ru-RU"/>
        </w:rPr>
        <w:t>7.2.Заявки подаються не менш, ніж за  1 день  до моменту поставки.</w:t>
      </w:r>
    </w:p>
    <w:p w:rsidR="00874188" w:rsidRDefault="00874188" w:rsidP="00874188">
      <w:pPr>
        <w:autoSpaceDN w:val="0"/>
        <w:ind w:left="-284" w:right="-341"/>
        <w:rPr>
          <w:rFonts w:ascii="Times New Roman" w:hAnsi="Times New Roman" w:cs="Times New Roman"/>
          <w:lang w:val="uk-UA" w:eastAsia="ru-RU"/>
        </w:rPr>
      </w:pPr>
      <w:r>
        <w:rPr>
          <w:rFonts w:ascii="Times New Roman" w:hAnsi="Times New Roman" w:cs="Times New Roman"/>
          <w:lang w:val="uk-UA" w:eastAsia="ru-RU"/>
        </w:rPr>
        <w:t>7.3.Заявки подаються поштою, факсом, телефоном з послідуючим письмовим    підтвердженням.</w:t>
      </w:r>
    </w:p>
    <w:p w:rsidR="00E71705" w:rsidRDefault="00874188" w:rsidP="00E71705">
      <w:pPr>
        <w:autoSpaceDN w:val="0"/>
        <w:ind w:left="-284" w:right="-341"/>
        <w:rPr>
          <w:rFonts w:ascii="Times New Roman" w:hAnsi="Times New Roman" w:cs="Times New Roman"/>
          <w:lang w:eastAsia="ru-RU"/>
        </w:rPr>
      </w:pPr>
      <w:r>
        <w:rPr>
          <w:rFonts w:ascii="Times New Roman" w:hAnsi="Times New Roman" w:cs="Times New Roman"/>
          <w:lang w:val="uk-UA" w:eastAsia="ru-RU"/>
        </w:rPr>
        <w:t>7.4.</w:t>
      </w:r>
      <w:r>
        <w:rPr>
          <w:rFonts w:ascii="Times New Roman" w:hAnsi="Times New Roman" w:cs="Times New Roman"/>
          <w:color w:val="000000"/>
          <w:sz w:val="24"/>
          <w:szCs w:val="24"/>
          <w:shd w:val="clear" w:color="auto" w:fill="FFFFFF"/>
          <w:lang w:val="uk-UA"/>
        </w:rPr>
        <w:t xml:space="preserve"> </w:t>
      </w:r>
      <w:r>
        <w:rPr>
          <w:rFonts w:ascii="Times New Roman" w:hAnsi="Times New Roman" w:cs="Times New Roman"/>
          <w:color w:val="000000"/>
          <w:sz w:val="24"/>
          <w:szCs w:val="24"/>
          <w:shd w:val="clear" w:color="auto" w:fill="FFFFFF"/>
        </w:rPr>
        <w:t xml:space="preserve">Оплата за </w:t>
      </w:r>
      <w:proofErr w:type="spellStart"/>
      <w:r>
        <w:rPr>
          <w:rFonts w:ascii="Times New Roman" w:hAnsi="Times New Roman" w:cs="Times New Roman"/>
          <w:color w:val="000000"/>
          <w:sz w:val="24"/>
          <w:szCs w:val="24"/>
          <w:shd w:val="clear" w:color="auto" w:fill="FFFFFF"/>
        </w:rPr>
        <w:t>поставлений</w:t>
      </w:r>
      <w:proofErr w:type="spellEnd"/>
      <w:r>
        <w:rPr>
          <w:rFonts w:ascii="Times New Roman" w:hAnsi="Times New Roman" w:cs="Times New Roman"/>
          <w:color w:val="000000"/>
          <w:sz w:val="24"/>
          <w:szCs w:val="24"/>
          <w:shd w:val="clear" w:color="auto" w:fill="FFFFFF"/>
        </w:rPr>
        <w:t xml:space="preserve"> товар проводиться </w:t>
      </w:r>
      <w:proofErr w:type="spellStart"/>
      <w:r>
        <w:rPr>
          <w:rFonts w:ascii="Times New Roman" w:hAnsi="Times New Roman" w:cs="Times New Roman"/>
          <w:color w:val="000000"/>
          <w:sz w:val="24"/>
          <w:szCs w:val="24"/>
          <w:shd w:val="clear" w:color="auto" w:fill="FFFFFF"/>
        </w:rPr>
        <w:t>Замовником</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після</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відвантаження</w:t>
      </w:r>
      <w:proofErr w:type="spellEnd"/>
      <w:r>
        <w:rPr>
          <w:rFonts w:ascii="Times New Roman" w:hAnsi="Times New Roman" w:cs="Times New Roman"/>
          <w:color w:val="000000"/>
          <w:sz w:val="24"/>
          <w:szCs w:val="24"/>
          <w:shd w:val="clear" w:color="auto" w:fill="FFFFFF"/>
        </w:rPr>
        <w:t xml:space="preserve"> товару за </w:t>
      </w:r>
      <w:proofErr w:type="spellStart"/>
      <w:r>
        <w:rPr>
          <w:rFonts w:ascii="Times New Roman" w:hAnsi="Times New Roman" w:cs="Times New Roman"/>
          <w:color w:val="000000"/>
          <w:sz w:val="24"/>
          <w:szCs w:val="24"/>
          <w:shd w:val="clear" w:color="auto" w:fill="FFFFFF"/>
        </w:rPr>
        <w:t>адресою</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Замовника</w:t>
      </w:r>
      <w:proofErr w:type="spellEnd"/>
      <w:r>
        <w:rPr>
          <w:rFonts w:ascii="Times New Roman" w:hAnsi="Times New Roman" w:cs="Times New Roman"/>
          <w:color w:val="000000"/>
          <w:sz w:val="24"/>
          <w:szCs w:val="24"/>
          <w:shd w:val="clear" w:color="auto" w:fill="FFFFFF"/>
        </w:rPr>
        <w:t xml:space="preserve"> в </w:t>
      </w:r>
      <w:proofErr w:type="spellStart"/>
      <w:r>
        <w:rPr>
          <w:rFonts w:ascii="Times New Roman" w:hAnsi="Times New Roman" w:cs="Times New Roman"/>
          <w:color w:val="000000"/>
          <w:sz w:val="24"/>
          <w:szCs w:val="24"/>
          <w:shd w:val="clear" w:color="auto" w:fill="FFFFFF"/>
        </w:rPr>
        <w:t>термін</w:t>
      </w:r>
      <w:proofErr w:type="spellEnd"/>
      <w:r>
        <w:rPr>
          <w:rFonts w:ascii="Times New Roman" w:hAnsi="Times New Roman" w:cs="Times New Roman"/>
          <w:color w:val="000000"/>
          <w:sz w:val="24"/>
          <w:szCs w:val="24"/>
          <w:shd w:val="clear" w:color="auto" w:fill="FFFFFF"/>
        </w:rPr>
        <w:t xml:space="preserve"> 30 </w:t>
      </w:r>
      <w:proofErr w:type="spellStart"/>
      <w:r>
        <w:rPr>
          <w:rFonts w:ascii="Times New Roman" w:hAnsi="Times New Roman" w:cs="Times New Roman"/>
          <w:color w:val="000000"/>
          <w:sz w:val="24"/>
          <w:szCs w:val="24"/>
          <w:shd w:val="clear" w:color="auto" w:fill="FFFFFF"/>
        </w:rPr>
        <w:t>днів</w:t>
      </w:r>
      <w:proofErr w:type="spellEnd"/>
      <w:r>
        <w:rPr>
          <w:rFonts w:ascii="Times New Roman" w:hAnsi="Times New Roman" w:cs="Times New Roman"/>
          <w:color w:val="000000"/>
          <w:sz w:val="24"/>
          <w:szCs w:val="24"/>
          <w:shd w:val="clear" w:color="auto" w:fill="FFFFFF"/>
        </w:rPr>
        <w:t xml:space="preserve"> з дня поставки, в </w:t>
      </w:r>
      <w:proofErr w:type="spellStart"/>
      <w:r>
        <w:rPr>
          <w:rFonts w:ascii="Times New Roman" w:hAnsi="Times New Roman" w:cs="Times New Roman"/>
          <w:color w:val="000000"/>
          <w:sz w:val="24"/>
          <w:szCs w:val="24"/>
          <w:shd w:val="clear" w:color="auto" w:fill="FFFFFF"/>
        </w:rPr>
        <w:t>залежності</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від</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надходження</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фінансування</w:t>
      </w:r>
      <w:proofErr w:type="spellEnd"/>
      <w:r>
        <w:rPr>
          <w:rFonts w:ascii="Times New Roman" w:hAnsi="Times New Roman" w:cs="Times New Roman"/>
          <w:color w:val="000000"/>
          <w:sz w:val="24"/>
          <w:szCs w:val="24"/>
          <w:shd w:val="clear" w:color="auto" w:fill="FFFFFF"/>
        </w:rPr>
        <w:t>.</w:t>
      </w:r>
    </w:p>
    <w:p w:rsidR="00E71705" w:rsidRDefault="00874188" w:rsidP="00BC289A">
      <w:pPr>
        <w:autoSpaceDN w:val="0"/>
        <w:ind w:left="-284" w:right="-341"/>
        <w:rPr>
          <w:rFonts w:ascii="Times New Roman" w:hAnsi="Times New Roman"/>
          <w:lang w:val="uk-UA" w:bidi="he-IL"/>
        </w:rPr>
      </w:pPr>
      <w:r>
        <w:rPr>
          <w:rFonts w:ascii="Times New Roman" w:hAnsi="Times New Roman" w:cs="Times New Roman"/>
          <w:lang w:val="uk-UA" w:eastAsia="ru-RU"/>
        </w:rPr>
        <w:t xml:space="preserve"> 7.5.</w:t>
      </w:r>
      <w:r w:rsidR="00E71705" w:rsidRPr="00E71705">
        <w:rPr>
          <w:rFonts w:ascii="Times New Roman" w:hAnsi="Times New Roman"/>
          <w:b/>
          <w:lang w:val="uk-UA" w:bidi="he-IL"/>
        </w:rPr>
        <w:t xml:space="preserve"> </w:t>
      </w:r>
      <w:r w:rsidR="00E71705" w:rsidRPr="00E71705">
        <w:rPr>
          <w:rFonts w:ascii="Times New Roman" w:hAnsi="Times New Roman"/>
          <w:b/>
          <w:lang w:val="uk-UA" w:bidi="he-IL"/>
        </w:rPr>
        <w:t xml:space="preserve">Доставка, завантаження  товару </w:t>
      </w:r>
      <w:bookmarkStart w:id="4" w:name="_GoBack"/>
      <w:bookmarkEnd w:id="4"/>
      <w:r w:rsidR="00BC289A" w:rsidRPr="00E71705">
        <w:rPr>
          <w:rFonts w:ascii="Times New Roman" w:hAnsi="Times New Roman"/>
          <w:b/>
          <w:lang w:val="uk-UA" w:bidi="he-IL"/>
        </w:rPr>
        <w:t xml:space="preserve">та розвантаження </w:t>
      </w:r>
      <w:r w:rsidR="00E71705" w:rsidRPr="00E71705">
        <w:rPr>
          <w:rFonts w:ascii="Times New Roman" w:hAnsi="Times New Roman"/>
          <w:b/>
          <w:lang w:val="uk-UA" w:eastAsia="uk-UA"/>
        </w:rPr>
        <w:t xml:space="preserve"> </w:t>
      </w:r>
      <w:r w:rsidR="00E71705" w:rsidRPr="00E71705">
        <w:rPr>
          <w:rFonts w:ascii="Times New Roman" w:hAnsi="Times New Roman"/>
          <w:b/>
          <w:lang w:eastAsia="uk-UA"/>
        </w:rPr>
        <w:t xml:space="preserve"> </w:t>
      </w:r>
      <w:proofErr w:type="spellStart"/>
      <w:r w:rsidR="00E71705" w:rsidRPr="00E71705">
        <w:rPr>
          <w:rFonts w:ascii="Times New Roman" w:hAnsi="Times New Roman"/>
          <w:b/>
          <w:lang w:eastAsia="uk-UA"/>
        </w:rPr>
        <w:t>спеціальним</w:t>
      </w:r>
      <w:proofErr w:type="spellEnd"/>
      <w:r w:rsidR="00E71705" w:rsidRPr="00E71705">
        <w:rPr>
          <w:rFonts w:ascii="Times New Roman" w:hAnsi="Times New Roman"/>
          <w:b/>
          <w:lang w:eastAsia="uk-UA"/>
        </w:rPr>
        <w:t xml:space="preserve"> транспортом</w:t>
      </w:r>
      <w:r w:rsidR="00E71705">
        <w:rPr>
          <w:rFonts w:ascii="Times New Roman" w:hAnsi="Times New Roman"/>
          <w:b/>
          <w:lang w:eastAsia="uk-UA"/>
        </w:rPr>
        <w:t xml:space="preserve"> (</w:t>
      </w:r>
      <w:proofErr w:type="spellStart"/>
      <w:r w:rsidR="00E71705">
        <w:rPr>
          <w:rFonts w:ascii="Times New Roman" w:hAnsi="Times New Roman"/>
          <w:b/>
          <w:lang w:eastAsia="uk-UA"/>
        </w:rPr>
        <w:t>ман</w:t>
      </w:r>
      <w:proofErr w:type="spellEnd"/>
      <w:r w:rsidR="00E71705">
        <w:rPr>
          <w:rFonts w:ascii="Times New Roman" w:hAnsi="Times New Roman"/>
          <w:b/>
          <w:lang w:val="uk-UA" w:eastAsia="uk-UA"/>
        </w:rPr>
        <w:t>і</w:t>
      </w:r>
      <w:proofErr w:type="spellStart"/>
      <w:r w:rsidR="00E71705">
        <w:rPr>
          <w:rFonts w:ascii="Times New Roman" w:hAnsi="Times New Roman"/>
          <w:b/>
          <w:lang w:eastAsia="uk-UA"/>
        </w:rPr>
        <w:t>пулятор</w:t>
      </w:r>
      <w:r w:rsidR="00BC289A">
        <w:rPr>
          <w:rFonts w:ascii="Times New Roman" w:hAnsi="Times New Roman"/>
          <w:b/>
          <w:lang w:val="uk-UA" w:eastAsia="uk-UA"/>
        </w:rPr>
        <w:t>ом</w:t>
      </w:r>
      <w:proofErr w:type="spellEnd"/>
      <w:r w:rsidR="00E71705">
        <w:rPr>
          <w:rFonts w:ascii="Times New Roman" w:hAnsi="Times New Roman"/>
          <w:b/>
          <w:lang w:eastAsia="uk-UA"/>
        </w:rPr>
        <w:t>)</w:t>
      </w:r>
      <w:r w:rsidR="00E71705" w:rsidRPr="00E71705">
        <w:rPr>
          <w:rFonts w:ascii="Times New Roman" w:hAnsi="Times New Roman"/>
          <w:b/>
          <w:lang w:eastAsia="uk-UA"/>
        </w:rPr>
        <w:t xml:space="preserve"> </w:t>
      </w:r>
      <w:r w:rsidR="002F492A" w:rsidRPr="00E71705">
        <w:rPr>
          <w:rFonts w:ascii="Times New Roman" w:hAnsi="Times New Roman"/>
          <w:b/>
          <w:lang w:val="uk-UA" w:bidi="he-IL"/>
        </w:rPr>
        <w:t xml:space="preserve">здійснюється автотранспортом </w:t>
      </w:r>
      <w:r w:rsidR="002F492A">
        <w:rPr>
          <w:rFonts w:ascii="Times New Roman" w:hAnsi="Times New Roman"/>
          <w:b/>
          <w:lang w:val="uk-UA" w:bidi="he-IL"/>
        </w:rPr>
        <w:t>Постачальника</w:t>
      </w:r>
      <w:r w:rsidR="002F492A" w:rsidRPr="00E71705">
        <w:rPr>
          <w:rFonts w:ascii="Times New Roman" w:hAnsi="Times New Roman"/>
          <w:b/>
          <w:lang w:val="uk-UA" w:bidi="he-IL"/>
        </w:rPr>
        <w:t xml:space="preserve"> </w:t>
      </w:r>
      <w:r w:rsidR="002F492A">
        <w:rPr>
          <w:rFonts w:ascii="Times New Roman" w:hAnsi="Times New Roman"/>
          <w:b/>
          <w:lang w:val="uk-UA" w:bidi="he-IL"/>
        </w:rPr>
        <w:t xml:space="preserve"> </w:t>
      </w:r>
      <w:r w:rsidR="00BC289A" w:rsidRPr="00E71705">
        <w:rPr>
          <w:rFonts w:ascii="Times New Roman" w:hAnsi="Times New Roman"/>
          <w:b/>
          <w:lang w:val="uk-UA" w:bidi="he-IL"/>
        </w:rPr>
        <w:t>за власні кошти</w:t>
      </w:r>
      <w:r w:rsidR="002F1D5B">
        <w:rPr>
          <w:rFonts w:ascii="Times New Roman" w:hAnsi="Times New Roman"/>
          <w:b/>
          <w:lang w:val="uk-UA" w:eastAsia="uk-UA"/>
        </w:rPr>
        <w:t>.</w:t>
      </w:r>
      <w:r w:rsidR="00BC289A" w:rsidRPr="00E71705">
        <w:rPr>
          <w:rFonts w:ascii="Times New Roman" w:hAnsi="Times New Roman"/>
          <w:b/>
          <w:lang w:eastAsia="uk-UA"/>
        </w:rPr>
        <w:t xml:space="preserve"> </w:t>
      </w:r>
    </w:p>
    <w:p w:rsidR="00874188" w:rsidRDefault="00874188" w:rsidP="00874188">
      <w:pPr>
        <w:autoSpaceDN w:val="0"/>
        <w:ind w:left="-284" w:right="-341"/>
        <w:rPr>
          <w:rFonts w:ascii="Times New Roman" w:hAnsi="Times New Roman" w:cs="Times New Roman"/>
          <w:lang w:val="uk-UA" w:eastAsia="ru-RU"/>
        </w:rPr>
      </w:pPr>
      <w:r>
        <w:rPr>
          <w:rFonts w:ascii="Times New Roman" w:hAnsi="Times New Roman" w:cs="Times New Roman"/>
          <w:lang w:val="uk-UA" w:eastAsia="ru-RU"/>
        </w:rPr>
        <w:t>7.6.Сторони можуть укласти інші умови платежів, що не суперечать чинному законодавству.</w:t>
      </w:r>
    </w:p>
    <w:p w:rsidR="00874188" w:rsidRDefault="00874188" w:rsidP="00874188">
      <w:pPr>
        <w:autoSpaceDN w:val="0"/>
        <w:ind w:left="-284" w:right="-341"/>
        <w:rPr>
          <w:rFonts w:ascii="Times New Roman" w:hAnsi="Times New Roman" w:cs="Times New Roman"/>
          <w:lang w:val="uk-UA" w:eastAsia="ru-RU"/>
        </w:rPr>
      </w:pPr>
      <w:r>
        <w:rPr>
          <w:rFonts w:ascii="Times New Roman" w:hAnsi="Times New Roman" w:cs="Times New Roman"/>
          <w:b/>
          <w:bCs/>
          <w:lang w:val="uk-UA" w:eastAsia="ru-RU"/>
        </w:rPr>
        <w:t xml:space="preserve">                                                    8.Відповідальність сторін.</w:t>
      </w:r>
    </w:p>
    <w:p w:rsidR="00874188" w:rsidRDefault="00874188" w:rsidP="00874188">
      <w:pPr>
        <w:autoSpaceDN w:val="0"/>
        <w:ind w:left="-284" w:right="-341"/>
        <w:rPr>
          <w:rFonts w:ascii="Times New Roman" w:hAnsi="Times New Roman" w:cs="Times New Roman"/>
          <w:lang w:val="uk-UA" w:eastAsia="ru-RU"/>
        </w:rPr>
      </w:pPr>
      <w:r>
        <w:rPr>
          <w:rFonts w:ascii="Times New Roman" w:hAnsi="Times New Roman" w:cs="Times New Roman"/>
          <w:lang w:val="uk-UA" w:eastAsia="ru-RU"/>
        </w:rPr>
        <w:t>8.1. За даним Договором Постачальник несе відповідальність за якість товару, що постачається. Якщо якість товару не буде відповідати свідоцтву про якість, Постачальник сплачує штраф Замовнику у розмірі 0,3 % від вартості оплати, а також усуває дефекти своїми силами і за  свій рахунок на протязі 3-х днів з моменту отримання повідомлення Замовника.</w:t>
      </w:r>
    </w:p>
    <w:p w:rsidR="00874188" w:rsidRDefault="00874188" w:rsidP="00874188">
      <w:pPr>
        <w:autoSpaceDN w:val="0"/>
        <w:ind w:right="-341"/>
        <w:rPr>
          <w:rFonts w:ascii="Times New Roman" w:hAnsi="Times New Roman" w:cs="Times New Roman"/>
          <w:b/>
          <w:bCs/>
          <w:lang w:val="uk-UA" w:eastAsia="ru-RU"/>
        </w:rPr>
      </w:pPr>
      <w:r>
        <w:rPr>
          <w:rFonts w:ascii="Times New Roman" w:hAnsi="Times New Roman" w:cs="Times New Roman"/>
          <w:b/>
          <w:bCs/>
          <w:lang w:val="uk-UA" w:eastAsia="ru-RU"/>
        </w:rPr>
        <w:t xml:space="preserve">                             9.Випадки звільнення від відповідальності (форс-мажор).</w:t>
      </w:r>
    </w:p>
    <w:p w:rsidR="00874188" w:rsidRDefault="00874188" w:rsidP="00874188">
      <w:pPr>
        <w:autoSpaceDN w:val="0"/>
        <w:ind w:left="-284" w:right="-341"/>
        <w:rPr>
          <w:rFonts w:ascii="Times New Roman" w:hAnsi="Times New Roman" w:cs="Times New Roman"/>
          <w:lang w:val="uk-UA" w:eastAsia="ru-RU"/>
        </w:rPr>
      </w:pPr>
      <w:r>
        <w:rPr>
          <w:rFonts w:ascii="Times New Roman" w:hAnsi="Times New Roman" w:cs="Times New Roman"/>
          <w:lang w:val="uk-UA" w:eastAsia="ru-RU"/>
        </w:rPr>
        <w:t>9.1.Сторони звільняються від  виконання зобов`язань в разі настання обставин непереборної сили, а саме: пожежі, стихійного лиха, збройного конфлікту, перекриття шляхів руху транспорту внаслідок страйку, рішень Уряду або інших обставин, які перебуваються поза контролем сторін.</w:t>
      </w:r>
    </w:p>
    <w:p w:rsidR="00874188" w:rsidRDefault="00874188" w:rsidP="00874188">
      <w:pPr>
        <w:autoSpaceDN w:val="0"/>
        <w:ind w:left="-284" w:right="-341"/>
        <w:rPr>
          <w:rFonts w:ascii="Times New Roman" w:hAnsi="Times New Roman" w:cs="Times New Roman"/>
          <w:lang w:val="uk-UA" w:eastAsia="ru-RU"/>
        </w:rPr>
      </w:pPr>
      <w:r>
        <w:rPr>
          <w:rFonts w:ascii="Times New Roman" w:hAnsi="Times New Roman" w:cs="Times New Roman"/>
          <w:lang w:val="uk-UA" w:eastAsia="ru-RU"/>
        </w:rPr>
        <w:t>9.2.У випадку зміни цін на товари, Продавець має повідомити Покупця при цьому ціна не може перевищувати середню ринкову. Коригування ціни можливо у випадку: зміни валютного курсу, зміни митних  тарифів, зміни рівня інфляції більше десяти відсотків у місяць. При зміні ціни – нова ціна товару повинна бути нижче на 10% від середньостатистичної ринкової ціни на даний предмет закупівлі за попередній місяць року. При зміні ціни – постачальник (виконавець) надає  підтверджуючі документи щодо підтвердження рівня ціни на відповідному ринку і звертається до однієї з наступних структур або їх територіальних відділень:</w:t>
      </w:r>
    </w:p>
    <w:p w:rsidR="00874188" w:rsidRDefault="00874188" w:rsidP="00874188">
      <w:pPr>
        <w:autoSpaceDN w:val="0"/>
        <w:ind w:left="-284" w:right="-341"/>
        <w:rPr>
          <w:rFonts w:ascii="Times New Roman" w:hAnsi="Times New Roman" w:cs="Times New Roman"/>
          <w:lang w:val="uk-UA" w:eastAsia="ru-RU"/>
        </w:rPr>
      </w:pPr>
      <w:r>
        <w:rPr>
          <w:rFonts w:ascii="Times New Roman" w:hAnsi="Times New Roman" w:cs="Times New Roman"/>
          <w:lang w:val="uk-UA" w:eastAsia="ru-RU"/>
        </w:rPr>
        <w:t>- Торгово-промислової палати України;</w:t>
      </w:r>
    </w:p>
    <w:p w:rsidR="00874188" w:rsidRDefault="00874188" w:rsidP="00874188">
      <w:pPr>
        <w:autoSpaceDN w:val="0"/>
        <w:ind w:left="-284" w:right="-341"/>
        <w:rPr>
          <w:rFonts w:ascii="Times New Roman" w:hAnsi="Times New Roman" w:cs="Times New Roman"/>
          <w:lang w:eastAsia="ru-RU"/>
        </w:rPr>
      </w:pPr>
      <w:r>
        <w:rPr>
          <w:rFonts w:ascii="Times New Roman" w:hAnsi="Times New Roman" w:cs="Times New Roman"/>
          <w:lang w:eastAsia="ru-RU"/>
        </w:rPr>
        <w:t xml:space="preserve">- </w:t>
      </w:r>
      <w:r>
        <w:rPr>
          <w:rFonts w:ascii="Times New Roman" w:hAnsi="Times New Roman" w:cs="Times New Roman"/>
          <w:lang w:val="uk-UA" w:eastAsia="ru-RU"/>
        </w:rPr>
        <w:t>Державного інформаційного аналітичного центру моніторингу зовнішніх товарних ринків «</w:t>
      </w:r>
      <w:proofErr w:type="spellStart"/>
      <w:r>
        <w:rPr>
          <w:rFonts w:ascii="Times New Roman" w:hAnsi="Times New Roman" w:cs="Times New Roman"/>
          <w:lang w:val="uk-UA" w:eastAsia="ru-RU"/>
        </w:rPr>
        <w:t>Держзовнішінформ</w:t>
      </w:r>
      <w:proofErr w:type="spellEnd"/>
      <w:r>
        <w:rPr>
          <w:rFonts w:ascii="Times New Roman" w:hAnsi="Times New Roman" w:cs="Times New Roman"/>
          <w:lang w:val="uk-UA" w:eastAsia="ru-RU"/>
        </w:rPr>
        <w:t>»;</w:t>
      </w:r>
    </w:p>
    <w:p w:rsidR="00874188" w:rsidRDefault="00874188" w:rsidP="00874188">
      <w:pPr>
        <w:autoSpaceDN w:val="0"/>
        <w:ind w:left="-284" w:right="-341"/>
        <w:rPr>
          <w:rFonts w:ascii="Times New Roman" w:hAnsi="Times New Roman" w:cs="Times New Roman"/>
          <w:lang w:eastAsia="ru-RU"/>
        </w:rPr>
      </w:pPr>
      <w:r>
        <w:rPr>
          <w:rFonts w:ascii="Times New Roman" w:hAnsi="Times New Roman" w:cs="Times New Roman"/>
          <w:lang w:eastAsia="ru-RU"/>
        </w:rPr>
        <w:t xml:space="preserve">- </w:t>
      </w:r>
      <w:proofErr w:type="spellStart"/>
      <w:r>
        <w:rPr>
          <w:rFonts w:ascii="Times New Roman" w:hAnsi="Times New Roman" w:cs="Times New Roman"/>
          <w:lang w:eastAsia="ru-RU"/>
        </w:rPr>
        <w:t>Державної</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інспекції</w:t>
      </w:r>
      <w:proofErr w:type="spellEnd"/>
      <w:r>
        <w:rPr>
          <w:rFonts w:ascii="Times New Roman" w:hAnsi="Times New Roman" w:cs="Times New Roman"/>
          <w:lang w:eastAsia="ru-RU"/>
        </w:rPr>
        <w:t xml:space="preserve"> з контролю за </w:t>
      </w:r>
      <w:proofErr w:type="spellStart"/>
      <w:r>
        <w:rPr>
          <w:rFonts w:ascii="Times New Roman" w:hAnsi="Times New Roman" w:cs="Times New Roman"/>
          <w:lang w:eastAsia="ru-RU"/>
        </w:rPr>
        <w:t>цінами</w:t>
      </w:r>
      <w:proofErr w:type="spellEnd"/>
      <w:r>
        <w:rPr>
          <w:rFonts w:ascii="Times New Roman" w:hAnsi="Times New Roman" w:cs="Times New Roman"/>
          <w:lang w:eastAsia="ru-RU"/>
        </w:rPr>
        <w:t>;</w:t>
      </w:r>
    </w:p>
    <w:p w:rsidR="00874188" w:rsidRDefault="00874188" w:rsidP="00874188">
      <w:pPr>
        <w:autoSpaceDN w:val="0"/>
        <w:ind w:left="-284" w:right="-341"/>
        <w:rPr>
          <w:rFonts w:ascii="Times New Roman" w:hAnsi="Times New Roman" w:cs="Times New Roman"/>
          <w:lang w:val="uk-UA" w:eastAsia="ru-RU"/>
        </w:rPr>
      </w:pPr>
      <w:r>
        <w:rPr>
          <w:rFonts w:ascii="Times New Roman" w:hAnsi="Times New Roman" w:cs="Times New Roman"/>
          <w:lang w:val="uk-UA" w:eastAsia="ru-RU"/>
        </w:rPr>
        <w:t>- Державного комітету статистики України.</w:t>
      </w:r>
    </w:p>
    <w:p w:rsidR="00874188" w:rsidRDefault="00874188" w:rsidP="00874188">
      <w:pPr>
        <w:autoSpaceDN w:val="0"/>
        <w:ind w:left="-284" w:right="-341"/>
        <w:rPr>
          <w:rFonts w:ascii="Times New Roman" w:hAnsi="Times New Roman" w:cs="Times New Roman"/>
          <w:lang w:val="uk-UA" w:eastAsia="ru-RU"/>
        </w:rPr>
      </w:pPr>
      <w:r>
        <w:rPr>
          <w:rFonts w:ascii="Times New Roman" w:hAnsi="Times New Roman" w:cs="Times New Roman"/>
          <w:lang w:val="uk-UA" w:eastAsia="ru-RU"/>
        </w:rPr>
        <w:t xml:space="preserve">9.3.Після припинення дії обставин непереборної сили виконання </w:t>
      </w:r>
      <w:proofErr w:type="spellStart"/>
      <w:r>
        <w:rPr>
          <w:rFonts w:ascii="Times New Roman" w:hAnsi="Times New Roman" w:cs="Times New Roman"/>
          <w:lang w:val="uk-UA" w:eastAsia="ru-RU"/>
        </w:rPr>
        <w:t>зобов</w:t>
      </w:r>
      <w:proofErr w:type="spellEnd"/>
      <w:r>
        <w:rPr>
          <w:rFonts w:ascii="Times New Roman" w:hAnsi="Times New Roman" w:cs="Times New Roman"/>
          <w:lang w:eastAsia="ru-RU"/>
        </w:rPr>
        <w:t>`</w:t>
      </w:r>
      <w:proofErr w:type="spellStart"/>
      <w:r>
        <w:rPr>
          <w:rFonts w:ascii="Times New Roman" w:hAnsi="Times New Roman" w:cs="Times New Roman"/>
          <w:lang w:val="uk-UA" w:eastAsia="ru-RU"/>
        </w:rPr>
        <w:t>язань</w:t>
      </w:r>
      <w:proofErr w:type="spellEnd"/>
      <w:r>
        <w:rPr>
          <w:rFonts w:ascii="Times New Roman" w:hAnsi="Times New Roman" w:cs="Times New Roman"/>
          <w:lang w:val="uk-UA" w:eastAsia="ru-RU"/>
        </w:rPr>
        <w:t xml:space="preserve"> згідно з цим договором поновлюється.</w:t>
      </w:r>
    </w:p>
    <w:p w:rsidR="00874188" w:rsidRDefault="00874188" w:rsidP="00874188">
      <w:pPr>
        <w:autoSpaceDN w:val="0"/>
        <w:ind w:left="-284" w:right="-341"/>
        <w:rPr>
          <w:rFonts w:ascii="Times New Roman" w:hAnsi="Times New Roman" w:cs="Times New Roman"/>
          <w:lang w:val="uk-UA" w:eastAsia="ru-RU"/>
        </w:rPr>
      </w:pPr>
      <w:r>
        <w:rPr>
          <w:rFonts w:ascii="Times New Roman" w:hAnsi="Times New Roman" w:cs="Times New Roman"/>
          <w:b/>
          <w:bCs/>
          <w:lang w:eastAsia="ru-RU"/>
        </w:rPr>
        <w:t xml:space="preserve">                                                        </w:t>
      </w:r>
      <w:r>
        <w:rPr>
          <w:rFonts w:ascii="Times New Roman" w:hAnsi="Times New Roman" w:cs="Times New Roman"/>
          <w:b/>
          <w:bCs/>
          <w:lang w:val="uk-UA" w:eastAsia="ru-RU"/>
        </w:rPr>
        <w:t>10.Термін дії договору.</w:t>
      </w:r>
    </w:p>
    <w:p w:rsidR="00874188" w:rsidRDefault="00874188" w:rsidP="00874188">
      <w:pPr>
        <w:autoSpaceDN w:val="0"/>
        <w:ind w:left="-284" w:right="-341"/>
        <w:rPr>
          <w:rFonts w:ascii="Times New Roman" w:hAnsi="Times New Roman" w:cs="Times New Roman"/>
          <w:lang w:val="uk-UA" w:eastAsia="ru-RU"/>
        </w:rPr>
      </w:pPr>
      <w:r>
        <w:rPr>
          <w:rFonts w:ascii="Times New Roman" w:hAnsi="Times New Roman" w:cs="Times New Roman"/>
          <w:lang w:val="uk-UA" w:eastAsia="ru-RU"/>
        </w:rPr>
        <w:t xml:space="preserve">10.1. Замовник укладає договори про закупівлю після затвердження відповідного бюджету. Істотною умовою договору про закупівлю є можливість зменшення обсягів закупівлі залежно від реального фінансування видатків. </w:t>
      </w:r>
    </w:p>
    <w:p w:rsidR="00874188" w:rsidRDefault="00874188" w:rsidP="00874188">
      <w:pPr>
        <w:autoSpaceDN w:val="0"/>
        <w:ind w:left="-284" w:right="-341"/>
        <w:rPr>
          <w:rFonts w:ascii="Times New Roman" w:hAnsi="Times New Roman" w:cs="Times New Roman"/>
          <w:lang w:val="uk-UA" w:eastAsia="ru-RU"/>
        </w:rPr>
      </w:pPr>
      <w:r>
        <w:rPr>
          <w:rFonts w:ascii="Times New Roman" w:hAnsi="Times New Roman" w:cs="Times New Roman"/>
          <w:lang w:val="uk-UA" w:eastAsia="ru-RU"/>
        </w:rPr>
        <w:t>10.2. Договір складено в двох примірниках, маючих однакову юридичну силу, по одному примірнику у кожної сторони.</w:t>
      </w:r>
    </w:p>
    <w:p w:rsidR="00874188" w:rsidRDefault="00874188" w:rsidP="00874188">
      <w:pPr>
        <w:autoSpaceDN w:val="0"/>
        <w:ind w:left="-284" w:right="-341"/>
        <w:rPr>
          <w:rFonts w:ascii="Times New Roman" w:hAnsi="Times New Roman" w:cs="Times New Roman"/>
          <w:lang w:val="uk-UA" w:eastAsia="ru-RU"/>
        </w:rPr>
      </w:pPr>
      <w:r>
        <w:rPr>
          <w:rFonts w:ascii="Times New Roman" w:hAnsi="Times New Roman" w:cs="Times New Roman"/>
          <w:lang w:val="uk-UA" w:eastAsia="ru-RU"/>
        </w:rPr>
        <w:t>10.3. Цей договір вступає в силу з моменту підписання і діє до 31 грудня  202</w:t>
      </w:r>
      <w:r w:rsidR="00E71705">
        <w:rPr>
          <w:rFonts w:ascii="Times New Roman" w:hAnsi="Times New Roman" w:cs="Times New Roman"/>
          <w:lang w:val="uk-UA" w:eastAsia="ru-RU"/>
        </w:rPr>
        <w:t>3</w:t>
      </w:r>
      <w:r>
        <w:rPr>
          <w:rFonts w:ascii="Times New Roman" w:hAnsi="Times New Roman" w:cs="Times New Roman"/>
          <w:lang w:val="uk-UA" w:eastAsia="ru-RU"/>
        </w:rPr>
        <w:t xml:space="preserve"> року, а в частині розрахунків до повного їх виконання.</w:t>
      </w:r>
    </w:p>
    <w:p w:rsidR="00874188" w:rsidRDefault="00874188" w:rsidP="00874188">
      <w:pPr>
        <w:autoSpaceDN w:val="0"/>
        <w:ind w:left="-284" w:right="-341"/>
        <w:rPr>
          <w:rFonts w:ascii="Times New Roman" w:hAnsi="Times New Roman" w:cs="Times New Roman"/>
          <w:lang w:val="uk-UA" w:eastAsia="ru-RU"/>
        </w:rPr>
      </w:pPr>
    </w:p>
    <w:p w:rsidR="00874188" w:rsidRDefault="00874188" w:rsidP="00874188">
      <w:pPr>
        <w:autoSpaceDN w:val="0"/>
        <w:ind w:left="-284" w:right="-341"/>
        <w:rPr>
          <w:rFonts w:ascii="Times New Roman" w:hAnsi="Times New Roman" w:cs="Times New Roman"/>
          <w:b/>
          <w:bCs/>
          <w:lang w:val="uk-UA" w:eastAsia="ru-RU"/>
        </w:rPr>
      </w:pPr>
      <w:r>
        <w:rPr>
          <w:rFonts w:ascii="Times New Roman" w:hAnsi="Times New Roman" w:cs="Times New Roman"/>
          <w:b/>
          <w:bCs/>
          <w:lang w:eastAsia="ru-RU"/>
        </w:rPr>
        <w:lastRenderedPageBreak/>
        <w:t xml:space="preserve">                                               </w:t>
      </w:r>
      <w:r>
        <w:rPr>
          <w:rFonts w:ascii="Times New Roman" w:hAnsi="Times New Roman" w:cs="Times New Roman"/>
          <w:b/>
          <w:bCs/>
          <w:lang w:val="uk-UA" w:eastAsia="ru-RU"/>
        </w:rPr>
        <w:t>11.Юридичні адреси і реквізити сторін.</w:t>
      </w:r>
    </w:p>
    <w:p w:rsidR="00874188" w:rsidRDefault="00874188" w:rsidP="00874188">
      <w:pPr>
        <w:autoSpaceDN w:val="0"/>
        <w:ind w:left="-284" w:right="-341"/>
        <w:rPr>
          <w:rFonts w:ascii="Times New Roman" w:hAnsi="Times New Roman" w:cs="Times New Roman"/>
          <w:b/>
          <w:bCs/>
          <w:lang w:val="uk-UA" w:eastAsia="ru-RU"/>
        </w:rPr>
      </w:pPr>
    </w:p>
    <w:tbl>
      <w:tblPr>
        <w:tblW w:w="5204" w:type="pct"/>
        <w:tblCellMar>
          <w:left w:w="0" w:type="dxa"/>
          <w:right w:w="0" w:type="dxa"/>
        </w:tblCellMar>
        <w:tblLook w:val="01E0" w:firstRow="1" w:lastRow="1" w:firstColumn="1" w:lastColumn="1" w:noHBand="0" w:noVBand="0"/>
      </w:tblPr>
      <w:tblGrid>
        <w:gridCol w:w="4868"/>
        <w:gridCol w:w="4869"/>
      </w:tblGrid>
      <w:tr w:rsidR="00874188" w:rsidTr="00874188">
        <w:trPr>
          <w:trHeight w:val="247"/>
        </w:trPr>
        <w:tc>
          <w:tcPr>
            <w:tcW w:w="2500" w:type="pct"/>
            <w:hideMark/>
          </w:tcPr>
          <w:p w:rsidR="00874188" w:rsidRDefault="00874188">
            <w:pPr>
              <w:autoSpaceDN w:val="0"/>
              <w:spacing w:line="276" w:lineRule="auto"/>
              <w:rPr>
                <w:rFonts w:ascii="Times New Roman" w:hAnsi="Times New Roman" w:cs="Times New Roman"/>
                <w:b/>
                <w:szCs w:val="20"/>
                <w:lang w:val="uk-UA"/>
              </w:rPr>
            </w:pPr>
            <w:r>
              <w:rPr>
                <w:rFonts w:ascii="Times New Roman" w:hAnsi="Times New Roman" w:cs="Times New Roman"/>
                <w:b/>
                <w:szCs w:val="20"/>
                <w:lang w:val="uk-UA"/>
              </w:rPr>
              <w:t>ЗАМОВНИК</w:t>
            </w:r>
          </w:p>
        </w:tc>
        <w:tc>
          <w:tcPr>
            <w:tcW w:w="2500" w:type="pct"/>
            <w:hideMark/>
          </w:tcPr>
          <w:p w:rsidR="00874188" w:rsidRDefault="00874188">
            <w:pPr>
              <w:autoSpaceDN w:val="0"/>
              <w:spacing w:line="276" w:lineRule="auto"/>
              <w:rPr>
                <w:rFonts w:ascii="Times New Roman" w:hAnsi="Times New Roman" w:cs="Times New Roman"/>
                <w:b/>
                <w:szCs w:val="20"/>
                <w:lang w:val="uk-UA"/>
              </w:rPr>
            </w:pPr>
            <w:r>
              <w:rPr>
                <w:rFonts w:ascii="Times New Roman" w:hAnsi="Times New Roman" w:cs="Times New Roman"/>
                <w:b/>
                <w:szCs w:val="20"/>
                <w:lang w:val="uk-UA"/>
              </w:rPr>
              <w:t xml:space="preserve">           ПОСТАЧАЛЬНИК</w:t>
            </w:r>
          </w:p>
        </w:tc>
      </w:tr>
    </w:tbl>
    <w:p w:rsidR="00874188" w:rsidRDefault="00874188" w:rsidP="00874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r>
        <w:rPr>
          <w:rFonts w:ascii="Times New Roman" w:hAnsi="Times New Roman" w:cs="Times New Roman"/>
          <w:b/>
        </w:rPr>
        <w:t>КУ "</w:t>
      </w:r>
      <w:proofErr w:type="spellStart"/>
      <w:r>
        <w:rPr>
          <w:rFonts w:ascii="Times New Roman" w:hAnsi="Times New Roman" w:cs="Times New Roman"/>
          <w:b/>
        </w:rPr>
        <w:t>Любицький</w:t>
      </w:r>
      <w:proofErr w:type="spellEnd"/>
      <w:r>
        <w:rPr>
          <w:rFonts w:ascii="Times New Roman" w:hAnsi="Times New Roman" w:cs="Times New Roman"/>
          <w:b/>
        </w:rPr>
        <w:t xml:space="preserve"> </w:t>
      </w:r>
      <w:proofErr w:type="spellStart"/>
      <w:r>
        <w:rPr>
          <w:rFonts w:ascii="Times New Roman" w:hAnsi="Times New Roman" w:cs="Times New Roman"/>
          <w:b/>
        </w:rPr>
        <w:t>психоневрологічний</w:t>
      </w:r>
      <w:proofErr w:type="spellEnd"/>
      <w:r>
        <w:rPr>
          <w:rFonts w:ascii="Times New Roman" w:hAnsi="Times New Roman" w:cs="Times New Roman"/>
          <w:b/>
        </w:rPr>
        <w:t xml:space="preserve"> </w:t>
      </w:r>
    </w:p>
    <w:p w:rsidR="00874188" w:rsidRDefault="00874188" w:rsidP="00874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eastAsia="uk-UA"/>
        </w:rPr>
      </w:pPr>
      <w:proofErr w:type="spellStart"/>
      <w:r>
        <w:rPr>
          <w:rFonts w:ascii="Times New Roman" w:hAnsi="Times New Roman" w:cs="Times New Roman"/>
          <w:b/>
        </w:rPr>
        <w:t>інтернат"ЗОР</w:t>
      </w:r>
      <w:proofErr w:type="spellEnd"/>
      <w:r>
        <w:rPr>
          <w:rFonts w:ascii="Times New Roman" w:hAnsi="Times New Roman" w:cs="Times New Roman"/>
          <w:b/>
        </w:rPr>
        <w:t xml:space="preserve">   </w:t>
      </w:r>
    </w:p>
    <w:p w:rsidR="00874188" w:rsidRDefault="00874188" w:rsidP="00874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ru-RU"/>
        </w:rPr>
      </w:pPr>
      <w:proofErr w:type="spellStart"/>
      <w:r>
        <w:rPr>
          <w:rFonts w:ascii="Times New Roman" w:hAnsi="Times New Roman" w:cs="Times New Roman"/>
        </w:rPr>
        <w:t>с.Любицьке</w:t>
      </w:r>
      <w:proofErr w:type="spellEnd"/>
      <w:r>
        <w:rPr>
          <w:rFonts w:ascii="Times New Roman" w:hAnsi="Times New Roman" w:cs="Times New Roman"/>
        </w:rPr>
        <w:t>,</w:t>
      </w:r>
      <w:r>
        <w:rPr>
          <w:rFonts w:ascii="Times New Roman" w:hAnsi="Times New Roman" w:cs="Times New Roman"/>
          <w:lang w:val="en-US"/>
        </w:rPr>
        <w:t xml:space="preserve"> </w:t>
      </w:r>
      <w:proofErr w:type="spellStart"/>
      <w:r>
        <w:rPr>
          <w:rFonts w:ascii="Times New Roman" w:hAnsi="Times New Roman" w:cs="Times New Roman"/>
        </w:rPr>
        <w:t>вул</w:t>
      </w:r>
      <w:proofErr w:type="spellEnd"/>
      <w:r>
        <w:rPr>
          <w:rFonts w:ascii="Times New Roman" w:hAnsi="Times New Roman" w:cs="Times New Roman"/>
        </w:rPr>
        <w:t>.</w:t>
      </w:r>
      <w:r>
        <w:rPr>
          <w:rFonts w:ascii="Times New Roman" w:hAnsi="Times New Roman" w:cs="Times New Roman"/>
          <w:lang w:val="en-US"/>
        </w:rPr>
        <w:t xml:space="preserve"> </w:t>
      </w:r>
      <w:proofErr w:type="spellStart"/>
      <w:r>
        <w:rPr>
          <w:rFonts w:ascii="Times New Roman" w:hAnsi="Times New Roman" w:cs="Times New Roman"/>
        </w:rPr>
        <w:t>Соціальна</w:t>
      </w:r>
      <w:proofErr w:type="spellEnd"/>
      <w:r>
        <w:rPr>
          <w:rFonts w:ascii="Times New Roman" w:hAnsi="Times New Roman" w:cs="Times New Roman"/>
        </w:rPr>
        <w:t xml:space="preserve"> ,1                                        </w:t>
      </w:r>
    </w:p>
    <w:p w:rsidR="00874188" w:rsidRDefault="00874188" w:rsidP="00874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zh-CN"/>
        </w:rPr>
      </w:pPr>
      <w:proofErr w:type="spellStart"/>
      <w:r>
        <w:rPr>
          <w:rFonts w:ascii="Times New Roman" w:hAnsi="Times New Roman" w:cs="Times New Roman"/>
        </w:rPr>
        <w:t>Запорізька</w:t>
      </w:r>
      <w:proofErr w:type="spellEnd"/>
      <w:r>
        <w:rPr>
          <w:rFonts w:ascii="Times New Roman" w:hAnsi="Times New Roman" w:cs="Times New Roman"/>
        </w:rPr>
        <w:t xml:space="preserve"> область                                                          </w:t>
      </w:r>
    </w:p>
    <w:p w:rsidR="00874188" w:rsidRDefault="00874188" w:rsidP="00874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Інд.70153    </w:t>
      </w:r>
      <w:r>
        <w:rPr>
          <w:rFonts w:ascii="Times New Roman" w:hAnsi="Times New Roman" w:cs="Times New Roman"/>
          <w:lang w:val="uk-UA"/>
        </w:rPr>
        <w:t>Україна</w:t>
      </w:r>
      <w:r>
        <w:rPr>
          <w:rFonts w:ascii="Times New Roman" w:hAnsi="Times New Roman" w:cs="Times New Roman"/>
        </w:rPr>
        <w:t xml:space="preserve">                                                                     </w:t>
      </w:r>
    </w:p>
    <w:p w:rsidR="00874188" w:rsidRDefault="00874188" w:rsidP="00874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р/р </w:t>
      </w:r>
      <w:r>
        <w:rPr>
          <w:rFonts w:ascii="Times New Roman" w:hAnsi="Times New Roman" w:cs="Times New Roman"/>
          <w:lang w:val="en-US"/>
        </w:rPr>
        <w:t>UA</w:t>
      </w:r>
      <w:r>
        <w:rPr>
          <w:rFonts w:ascii="Times New Roman" w:hAnsi="Times New Roman" w:cs="Times New Roman"/>
        </w:rPr>
        <w:t xml:space="preserve"> 258201720344270001000049206</w:t>
      </w:r>
    </w:p>
    <w:p w:rsidR="00874188" w:rsidRDefault="00874188" w:rsidP="00874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lang w:val="en-US"/>
        </w:rPr>
        <w:t>UA</w:t>
      </w:r>
      <w:r>
        <w:rPr>
          <w:rFonts w:ascii="Times New Roman" w:hAnsi="Times New Roman" w:cs="Times New Roman"/>
        </w:rPr>
        <w:t xml:space="preserve"> 688201720344271001300049206                         </w:t>
      </w:r>
    </w:p>
    <w:p w:rsidR="00874188" w:rsidRDefault="00874188" w:rsidP="00874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МФО 820172                                                                  </w:t>
      </w:r>
    </w:p>
    <w:p w:rsidR="00874188" w:rsidRDefault="00874188" w:rsidP="00874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ДКСУ   м. </w:t>
      </w:r>
      <w:proofErr w:type="spellStart"/>
      <w:r>
        <w:rPr>
          <w:rFonts w:ascii="Times New Roman" w:hAnsi="Times New Roman" w:cs="Times New Roman"/>
        </w:rPr>
        <w:t>Київ</w:t>
      </w:r>
      <w:proofErr w:type="spellEnd"/>
      <w:r>
        <w:rPr>
          <w:rFonts w:ascii="Times New Roman" w:hAnsi="Times New Roman" w:cs="Times New Roman"/>
        </w:rPr>
        <w:t xml:space="preserve">                                    </w:t>
      </w:r>
    </w:p>
    <w:p w:rsidR="00874188" w:rsidRDefault="00874188" w:rsidP="00874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ЄДРПОУ 03188620                                                        </w:t>
      </w:r>
    </w:p>
    <w:p w:rsidR="00874188" w:rsidRDefault="00874188" w:rsidP="00874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Тел.(061)4496-3-66</w:t>
      </w:r>
    </w:p>
    <w:p w:rsidR="00874188" w:rsidRDefault="00874188" w:rsidP="00874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874188" w:rsidRDefault="00874188" w:rsidP="00874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8"/>
          <w:lang w:val="uk-UA"/>
        </w:rPr>
      </w:pPr>
      <w:r>
        <w:rPr>
          <w:rFonts w:ascii="Times New Roman" w:hAnsi="Times New Roman" w:cs="Times New Roman"/>
          <w:b/>
          <w:color w:val="000000"/>
          <w:lang w:val="uk-UA"/>
        </w:rPr>
        <w:t>Директор</w:t>
      </w:r>
    </w:p>
    <w:p w:rsidR="00874188" w:rsidRDefault="00874188" w:rsidP="00874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lang w:val="uk-UA"/>
        </w:rPr>
      </w:pPr>
      <w:r>
        <w:rPr>
          <w:rFonts w:ascii="Times New Roman" w:hAnsi="Times New Roman" w:cs="Times New Roman"/>
          <w:color w:val="000000"/>
        </w:rPr>
        <w:t xml:space="preserve"> __________________                  </w:t>
      </w:r>
      <w:r>
        <w:rPr>
          <w:rFonts w:ascii="Times New Roman" w:hAnsi="Times New Roman" w:cs="Times New Roman"/>
          <w:b/>
          <w:color w:val="000000"/>
        </w:rPr>
        <w:t>В.І</w:t>
      </w:r>
      <w:r>
        <w:rPr>
          <w:rFonts w:ascii="Times New Roman" w:hAnsi="Times New Roman" w:cs="Times New Roman"/>
          <w:b/>
          <w:color w:val="000000"/>
          <w:lang w:val="uk-UA"/>
        </w:rPr>
        <w:t>. Холод</w:t>
      </w:r>
    </w:p>
    <w:p w:rsidR="00874188" w:rsidRDefault="00874188" w:rsidP="0087418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b/>
          <w:color w:val="000000"/>
          <w:sz w:val="22"/>
          <w:lang w:val="uk-UA" w:eastAsia="en-US"/>
        </w:rPr>
      </w:pPr>
    </w:p>
    <w:p w:rsidR="00874188" w:rsidRDefault="00874188" w:rsidP="00874188">
      <w:pPr>
        <w:rPr>
          <w:rFonts w:ascii="Times New Roman" w:hAnsi="Times New Roman" w:cs="Times New Roman"/>
          <w:szCs w:val="20"/>
          <w:lang w:eastAsia="ru-RU"/>
        </w:rPr>
      </w:pPr>
    </w:p>
    <w:p w:rsidR="00874188" w:rsidRDefault="00874188" w:rsidP="00874188">
      <w:pPr>
        <w:rPr>
          <w:rFonts w:ascii="Times New Roman" w:hAnsi="Times New Roman" w:cs="Times New Roman"/>
          <w:szCs w:val="24"/>
          <w:lang w:eastAsia="zh-CN"/>
        </w:rPr>
      </w:pPr>
    </w:p>
    <w:p w:rsidR="00874188" w:rsidRDefault="00874188" w:rsidP="00874188">
      <w:pPr>
        <w:rPr>
          <w:rFonts w:ascii="Times New Roman" w:hAnsi="Times New Roman" w:cs="Times New Roman"/>
        </w:rPr>
      </w:pPr>
    </w:p>
    <w:p w:rsidR="00874188" w:rsidRDefault="00874188" w:rsidP="00874188">
      <w:pPr>
        <w:rPr>
          <w:rFonts w:ascii="Times New Roman" w:hAnsi="Times New Roman" w:cs="Times New Roman"/>
        </w:rPr>
      </w:pPr>
    </w:p>
    <w:p w:rsidR="007F2C7D" w:rsidRDefault="007F2C7D"/>
    <w:sectPr w:rsidR="007F2C7D" w:rsidSect="00A017CA">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00"/>
    <w:family w:val="roman"/>
    <w:notTrueType/>
    <w:pitch w:val="default"/>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208E12A8"/>
    <w:multiLevelType w:val="hybridMultilevel"/>
    <w:tmpl w:val="990028D6"/>
    <w:lvl w:ilvl="0" w:tplc="A5DE9D92">
      <w:start w:val="1"/>
      <w:numFmt w:val="decimal"/>
      <w:lvlText w:val="%1."/>
      <w:lvlJc w:val="left"/>
      <w:pPr>
        <w:ind w:left="720" w:hanging="360"/>
      </w:pPr>
      <w:rPr>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41121DF0"/>
    <w:multiLevelType w:val="hybridMultilevel"/>
    <w:tmpl w:val="BD0AC348"/>
    <w:lvl w:ilvl="0" w:tplc="AA529A88">
      <w:start w:val="1"/>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Times New Roman"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Times New Roman"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Times New Roman" w:hint="default"/>
      </w:rPr>
    </w:lvl>
    <w:lvl w:ilvl="8" w:tplc="04190005">
      <w:start w:val="1"/>
      <w:numFmt w:val="bullet"/>
      <w:lvlText w:val=""/>
      <w:lvlJc w:val="left"/>
      <w:pPr>
        <w:ind w:left="6828" w:hanging="360"/>
      </w:pPr>
      <w:rPr>
        <w:rFonts w:ascii="Wingdings" w:hAnsi="Wingdings" w:hint="default"/>
      </w:rPr>
    </w:lvl>
  </w:abstractNum>
  <w:abstractNum w:abstractNumId="5">
    <w:nsid w:val="44E37968"/>
    <w:multiLevelType w:val="hybridMultilevel"/>
    <w:tmpl w:val="7396AAF0"/>
    <w:lvl w:ilvl="0" w:tplc="448E7AD6">
      <w:start w:val="1"/>
      <w:numFmt w:val="decimal"/>
      <w:lvlText w:val="%1)"/>
      <w:lvlJc w:val="left"/>
      <w:pPr>
        <w:ind w:left="72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05D58D4"/>
    <w:multiLevelType w:val="hybridMultilevel"/>
    <w:tmpl w:val="30FECC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3B16F14"/>
    <w:multiLevelType w:val="hybridMultilevel"/>
    <w:tmpl w:val="33EC5FD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6181A2D"/>
    <w:multiLevelType w:val="hybridMultilevel"/>
    <w:tmpl w:val="F07EC6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80964B3"/>
    <w:multiLevelType w:val="hybridMultilevel"/>
    <w:tmpl w:val="C21AFD8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BBF56E5"/>
    <w:multiLevelType w:val="hybridMultilevel"/>
    <w:tmpl w:val="B9FEBE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2"/>
  </w:num>
  <w:num w:numId="3">
    <w:abstractNumId w:val="3"/>
  </w:num>
  <w:num w:numId="4">
    <w:abstractNumId w:val="3"/>
  </w:num>
  <w:num w:numId="5">
    <w:abstractNumId w:val="0"/>
  </w:num>
  <w:num w:numId="6">
    <w:abstractNumId w:val="0"/>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147"/>
    <w:rsid w:val="000D4711"/>
    <w:rsid w:val="00185147"/>
    <w:rsid w:val="002F1D5B"/>
    <w:rsid w:val="002F492A"/>
    <w:rsid w:val="004125FA"/>
    <w:rsid w:val="007F2C7D"/>
    <w:rsid w:val="00822549"/>
    <w:rsid w:val="00874188"/>
    <w:rsid w:val="00A017CA"/>
    <w:rsid w:val="00AF2C30"/>
    <w:rsid w:val="00BC289A"/>
    <w:rsid w:val="00E27E08"/>
    <w:rsid w:val="00E71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0AD10-B90B-4096-A4E3-493B334F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188"/>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74188"/>
    <w:rPr>
      <w:color w:val="0563C1" w:themeColor="hyperlink"/>
      <w:u w:val="single"/>
    </w:rPr>
  </w:style>
  <w:style w:type="character" w:styleId="a4">
    <w:name w:val="FollowedHyperlink"/>
    <w:basedOn w:val="a0"/>
    <w:uiPriority w:val="99"/>
    <w:semiHidden/>
    <w:unhideWhenUsed/>
    <w:rsid w:val="00874188"/>
    <w:rPr>
      <w:color w:val="954F72" w:themeColor="followedHyperlink"/>
      <w:u w:val="single"/>
    </w:rPr>
  </w:style>
  <w:style w:type="character" w:customStyle="1" w:styleId="a5">
    <w:name w:val="Обычный (веб) Знак"/>
    <w:aliases w:val="Normal (Web) Char Знак,Обычный (Web) Знак"/>
    <w:link w:val="a6"/>
    <w:semiHidden/>
    <w:locked/>
    <w:rsid w:val="00874188"/>
    <w:rPr>
      <w:rFonts w:ascii="Times New Roman" w:eastAsia="Times New Roman" w:hAnsi="Times New Roman" w:cs="Times New Roman"/>
      <w:sz w:val="24"/>
      <w:szCs w:val="24"/>
      <w:lang w:eastAsia="zh-CN"/>
    </w:rPr>
  </w:style>
  <w:style w:type="paragraph" w:styleId="a6">
    <w:name w:val="Normal (Web)"/>
    <w:aliases w:val="Normal (Web) Char,Обычный (Web)"/>
    <w:link w:val="a5"/>
    <w:semiHidden/>
    <w:unhideWhenUsed/>
    <w:qFormat/>
    <w:rsid w:val="00874188"/>
    <w:pPr>
      <w:spacing w:after="120" w:line="252" w:lineRule="auto"/>
      <w:ind w:left="283"/>
      <w:contextualSpacing/>
    </w:pPr>
    <w:rPr>
      <w:rFonts w:ascii="Times New Roman" w:eastAsia="Times New Roman" w:hAnsi="Times New Roman" w:cs="Times New Roman"/>
      <w:sz w:val="24"/>
      <w:szCs w:val="24"/>
      <w:lang w:eastAsia="zh-CN"/>
    </w:rPr>
  </w:style>
  <w:style w:type="character" w:customStyle="1" w:styleId="a7">
    <w:name w:val="Основной текст с отступом Знак"/>
    <w:basedOn w:val="a0"/>
    <w:link w:val="a8"/>
    <w:uiPriority w:val="99"/>
    <w:semiHidden/>
    <w:locked/>
    <w:rsid w:val="00874188"/>
    <w:rPr>
      <w:rFonts w:ascii="Calibri" w:eastAsia="Times New Roman" w:hAnsi="Calibri" w:cs="Times New Roman"/>
      <w:lang w:val="uk-UA" w:eastAsia="uk-UA"/>
    </w:rPr>
  </w:style>
  <w:style w:type="paragraph" w:customStyle="1" w:styleId="1">
    <w:name w:val="Обычный1"/>
    <w:uiPriority w:val="99"/>
    <w:semiHidden/>
    <w:qFormat/>
    <w:rsid w:val="00874188"/>
    <w:pPr>
      <w:spacing w:after="0" w:line="276" w:lineRule="auto"/>
      <w:contextualSpacing/>
    </w:pPr>
    <w:rPr>
      <w:rFonts w:ascii="Arial" w:eastAsia="Arial" w:hAnsi="Arial" w:cs="Arial"/>
      <w:color w:val="000000"/>
      <w:lang w:eastAsia="ru-RU"/>
    </w:rPr>
  </w:style>
  <w:style w:type="paragraph" w:customStyle="1" w:styleId="rvps2">
    <w:name w:val="rvps2"/>
    <w:semiHidden/>
    <w:qFormat/>
    <w:rsid w:val="00874188"/>
    <w:pPr>
      <w:suppressAutoHyphens/>
      <w:spacing w:before="280" w:after="280" w:line="240" w:lineRule="auto"/>
      <w:contextualSpacing/>
    </w:pPr>
    <w:rPr>
      <w:rFonts w:ascii="Times New Roman" w:eastAsia="Times New Roman" w:hAnsi="Times New Roman" w:cs="Times New Roman"/>
      <w:sz w:val="24"/>
      <w:szCs w:val="24"/>
      <w:lang w:eastAsia="zh-CN"/>
    </w:rPr>
  </w:style>
  <w:style w:type="paragraph" w:customStyle="1" w:styleId="21">
    <w:name w:val="Основной текст с отступом 21"/>
    <w:semiHidden/>
    <w:qFormat/>
    <w:rsid w:val="00874188"/>
    <w:pPr>
      <w:suppressAutoHyphens/>
      <w:spacing w:after="120" w:line="480" w:lineRule="auto"/>
      <w:ind w:left="283"/>
      <w:contextualSpacing/>
    </w:pPr>
    <w:rPr>
      <w:rFonts w:ascii="Calibri" w:eastAsia="Times New Roman" w:hAnsi="Calibri" w:cs="Times New Roman"/>
      <w:lang w:eastAsia="zh-CN"/>
    </w:rPr>
  </w:style>
  <w:style w:type="paragraph" w:customStyle="1" w:styleId="Default">
    <w:name w:val="Default"/>
    <w:semiHidden/>
    <w:qFormat/>
    <w:rsid w:val="00874188"/>
    <w:pPr>
      <w:suppressAutoHyphens/>
      <w:autoSpaceDE w:val="0"/>
      <w:spacing w:after="0" w:line="240" w:lineRule="auto"/>
      <w:contextualSpacing/>
    </w:pPr>
    <w:rPr>
      <w:rFonts w:ascii="Times New Roman" w:eastAsia="Times New Roman" w:hAnsi="Times New Roman" w:cs="Times New Roman"/>
      <w:color w:val="000000"/>
      <w:sz w:val="24"/>
      <w:szCs w:val="24"/>
      <w:lang w:eastAsia="zh-CN"/>
    </w:rPr>
  </w:style>
  <w:style w:type="paragraph" w:customStyle="1" w:styleId="10">
    <w:name w:val="Абзац списка1"/>
    <w:uiPriority w:val="99"/>
    <w:semiHidden/>
    <w:qFormat/>
    <w:rsid w:val="00874188"/>
    <w:pPr>
      <w:spacing w:after="200" w:line="276" w:lineRule="auto"/>
      <w:ind w:left="720"/>
      <w:contextualSpacing/>
    </w:pPr>
    <w:rPr>
      <w:rFonts w:ascii="Calibri" w:eastAsia="Times New Roman" w:hAnsi="Calibri" w:cs="Times New Roman"/>
    </w:rPr>
  </w:style>
  <w:style w:type="paragraph" w:styleId="a8">
    <w:name w:val="Body Text Indent"/>
    <w:basedOn w:val="a"/>
    <w:link w:val="a7"/>
    <w:uiPriority w:val="99"/>
    <w:semiHidden/>
    <w:unhideWhenUsed/>
    <w:rsid w:val="00874188"/>
    <w:pPr>
      <w:spacing w:after="120"/>
      <w:ind w:left="283"/>
    </w:pPr>
    <w:rPr>
      <w:rFonts w:ascii="Calibri" w:eastAsia="Times New Roman" w:hAnsi="Calibri" w:cs="Times New Roman"/>
      <w:lang w:val="uk-UA" w:eastAsia="uk-UA"/>
    </w:rPr>
  </w:style>
  <w:style w:type="character" w:customStyle="1" w:styleId="11">
    <w:name w:val="Основной текст с отступом Знак1"/>
    <w:basedOn w:val="a0"/>
    <w:uiPriority w:val="99"/>
    <w:semiHidden/>
    <w:rsid w:val="00874188"/>
  </w:style>
  <w:style w:type="character" w:customStyle="1" w:styleId="FontStyle13">
    <w:name w:val="Font Style13"/>
    <w:rsid w:val="00874188"/>
    <w:rPr>
      <w:rFonts w:ascii="Times New Roman" w:hAnsi="Times New Roman" w:cs="Times New Roman" w:hint="default"/>
      <w:sz w:val="20"/>
      <w:szCs w:val="20"/>
    </w:rPr>
  </w:style>
  <w:style w:type="character" w:customStyle="1" w:styleId="qowt-font2-timesnewroman">
    <w:name w:val="qowt-font2-timesnewroman"/>
    <w:uiPriority w:val="99"/>
    <w:qFormat/>
    <w:rsid w:val="00874188"/>
    <w:rPr>
      <w:rFonts w:ascii="Times New Roman" w:hAnsi="Times New Roman" w:cs="Times New Roman" w:hint="default"/>
    </w:rPr>
  </w:style>
  <w:style w:type="character" w:styleId="a9">
    <w:name w:val="Strong"/>
    <w:basedOn w:val="a0"/>
    <w:uiPriority w:val="22"/>
    <w:qFormat/>
    <w:rsid w:val="00874188"/>
    <w:rPr>
      <w:b/>
      <w:bCs/>
    </w:rPr>
  </w:style>
  <w:style w:type="paragraph" w:styleId="aa">
    <w:name w:val="List Paragraph"/>
    <w:basedOn w:val="a"/>
    <w:uiPriority w:val="34"/>
    <w:qFormat/>
    <w:rsid w:val="002F1D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50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wanted.mvs.gov.ua/test/"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hyperlink" Target="http://wanted.mvs.gov.ua/tes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2939-17" TargetMode="External"/><Relationship Id="rId11" Type="http://schemas.openxmlformats.org/officeDocument/2006/relationships/hyperlink" Target="http://wanted.mvs.gov.ua/test/" TargetMode="External"/><Relationship Id="rId5" Type="http://schemas.openxmlformats.org/officeDocument/2006/relationships/hyperlink" Target="https://czo.gov.ua/verify" TargetMode="External"/><Relationship Id="rId15" Type="http://schemas.openxmlformats.org/officeDocument/2006/relationships/hyperlink" Target="https://zakon.rada.gov.ua/laws/show/922-19" TargetMode="External"/><Relationship Id="rId10" Type="http://schemas.openxmlformats.org/officeDocument/2006/relationships/hyperlink" Target="http://zakon5.rada.gov.ua/laws/show/436-15" TargetMode="External"/><Relationship Id="rId4" Type="http://schemas.openxmlformats.org/officeDocument/2006/relationships/webSettings" Target="webSettings.xml"/><Relationship Id="rId9" Type="http://schemas.openxmlformats.org/officeDocument/2006/relationships/hyperlink" Target="http://zakon5.rada.gov.ua/laws/show/435-15" TargetMode="External"/><Relationship Id="rId14" Type="http://schemas.openxmlformats.org/officeDocument/2006/relationships/hyperlink" Target="http://wanted.mvs.gov.ua/te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36</Pages>
  <Words>11040</Words>
  <Characters>62928</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2022-11-23T11:56:00Z</dcterms:created>
  <dcterms:modified xsi:type="dcterms:W3CDTF">2023-11-24T11:50:00Z</dcterms:modified>
</cp:coreProperties>
</file>