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8A" w:rsidRPr="00E00949" w:rsidRDefault="00CC5B8A" w:rsidP="00CC5B8A">
      <w:pPr>
        <w:spacing w:after="150"/>
        <w:jc w:val="right"/>
        <w:rPr>
          <w:rFonts w:ascii="Times New Roman" w:eastAsia="SimSun" w:hAnsi="Times New Roman" w:cs="Times New Roman"/>
          <w:b/>
          <w:color w:val="000000"/>
          <w:sz w:val="24"/>
          <w:szCs w:val="24"/>
          <w:lang w:eastAsia="ru-RU"/>
        </w:rPr>
      </w:pPr>
      <w:r w:rsidRPr="00E00949">
        <w:rPr>
          <w:rFonts w:ascii="Times New Roman" w:eastAsia="SimSun" w:hAnsi="Times New Roman" w:cs="Times New Roman"/>
          <w:b/>
          <w:color w:val="000000"/>
          <w:sz w:val="24"/>
          <w:szCs w:val="24"/>
          <w:lang w:eastAsia="ru-RU"/>
        </w:rPr>
        <w:t xml:space="preserve">Додаток  </w:t>
      </w:r>
      <w:r w:rsidR="000327B3">
        <w:rPr>
          <w:rFonts w:ascii="Times New Roman" w:eastAsia="SimSun" w:hAnsi="Times New Roman" w:cs="Times New Roman"/>
          <w:b/>
          <w:color w:val="000000"/>
          <w:sz w:val="24"/>
          <w:szCs w:val="24"/>
          <w:lang w:eastAsia="ru-RU"/>
        </w:rPr>
        <w:t>4</w:t>
      </w:r>
    </w:p>
    <w:p w:rsidR="00CC5B8A" w:rsidRPr="00E00949" w:rsidRDefault="00CC5B8A" w:rsidP="00CC5B8A">
      <w:pPr>
        <w:pStyle w:val="3"/>
        <w:spacing w:before="0" w:after="0"/>
        <w:ind w:right="425"/>
        <w:rPr>
          <w:rFonts w:ascii="Times New Roman" w:eastAsia="Times New Roman" w:hAnsi="Times New Roman" w:cs="Times New Roman"/>
          <w:b w:val="0"/>
          <w:i/>
          <w:sz w:val="24"/>
          <w:szCs w:val="24"/>
        </w:rPr>
      </w:pPr>
    </w:p>
    <w:p w:rsidR="00CC5B8A" w:rsidRPr="00E00949" w:rsidRDefault="00CC5B8A" w:rsidP="00CC5B8A">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закупівлю з додатками </w:t>
      </w:r>
    </w:p>
    <w:p w:rsidR="00CC5B8A" w:rsidRPr="00E00949" w:rsidRDefault="00CC5B8A" w:rsidP="00CC5B8A">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CC5B8A" w:rsidRPr="00E00949" w:rsidRDefault="00CC5B8A" w:rsidP="00CC5B8A">
      <w:pPr>
        <w:ind w:right="425"/>
        <w:jc w:val="center"/>
        <w:rPr>
          <w:rFonts w:ascii="Times New Roman" w:eastAsia="Times New Roman" w:hAnsi="Times New Roman" w:cs="Times New Roman"/>
          <w:b/>
          <w:sz w:val="24"/>
          <w:szCs w:val="24"/>
        </w:rPr>
      </w:pPr>
    </w:p>
    <w:p w:rsidR="00CC5B8A" w:rsidRPr="00E465E6" w:rsidRDefault="00CC5B8A" w:rsidP="00CC5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textAlignment w:val="baseline"/>
        <w:rPr>
          <w:rFonts w:ascii="Times New Roman" w:eastAsia="Times New Roman" w:hAnsi="Times New Roman" w:cs="Times New Roman"/>
          <w:b/>
          <w:bCs/>
          <w:sz w:val="24"/>
          <w:szCs w:val="24"/>
          <w:lang w:eastAsia="ar-SA"/>
        </w:rPr>
      </w:pPr>
      <w:r w:rsidRPr="00E465E6">
        <w:rPr>
          <w:rFonts w:ascii="Times New Roman" w:eastAsia="Times New Roman" w:hAnsi="Times New Roman" w:cs="Times New Roman"/>
          <w:b/>
          <w:bCs/>
          <w:sz w:val="24"/>
          <w:szCs w:val="24"/>
          <w:lang w:eastAsia="ar-SA"/>
        </w:rPr>
        <w:t>ДОГОВІР №_________</w:t>
      </w:r>
    </w:p>
    <w:p w:rsidR="00CC5B8A" w:rsidRPr="00006CB1" w:rsidRDefault="00CC5B8A" w:rsidP="00CC5B8A">
      <w:pPr>
        <w:suppressAutoHyphens/>
        <w:spacing w:after="160" w:line="252" w:lineRule="auto"/>
        <w:ind w:left="284" w:right="-2"/>
        <w:jc w:val="center"/>
        <w:rPr>
          <w:rFonts w:ascii="Times New Roman" w:eastAsia="Times New Roman" w:hAnsi="Times New Roman" w:cs="Times New Roman"/>
          <w:b/>
          <w:sz w:val="24"/>
          <w:szCs w:val="24"/>
          <w:lang w:eastAsia="zh-CN"/>
        </w:rPr>
      </w:pPr>
      <w:r w:rsidRPr="00E465E6">
        <w:rPr>
          <w:rFonts w:ascii="Times New Roman" w:eastAsia="Times New Roman" w:hAnsi="Times New Roman" w:cs="Times New Roman"/>
          <w:b/>
          <w:sz w:val="24"/>
          <w:szCs w:val="24"/>
          <w:lang w:eastAsia="zh-CN"/>
        </w:rPr>
        <w:t>про постачання електричної енергії споживачу</w:t>
      </w:r>
    </w:p>
    <w:p w:rsidR="00CC5B8A" w:rsidRPr="00E465E6" w:rsidRDefault="0006030F" w:rsidP="00CC5B8A">
      <w:pPr>
        <w:suppressAutoHyphens/>
        <w:spacing w:after="160"/>
        <w:jc w:val="center"/>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м. Миргород</w:t>
      </w:r>
      <w:r>
        <w:rPr>
          <w:rFonts w:ascii="Times New Roman" w:eastAsia="Times New Roman" w:hAnsi="Times New Roman" w:cs="Times New Roman"/>
          <w:kern w:val="1"/>
          <w:sz w:val="24"/>
          <w:szCs w:val="24"/>
          <w:lang w:eastAsia="zh-CN"/>
        </w:rPr>
        <w:tab/>
      </w:r>
      <w:r>
        <w:rPr>
          <w:rFonts w:ascii="Times New Roman" w:eastAsia="Times New Roman" w:hAnsi="Times New Roman" w:cs="Times New Roman"/>
          <w:kern w:val="1"/>
          <w:sz w:val="24"/>
          <w:szCs w:val="24"/>
          <w:lang w:eastAsia="zh-CN"/>
        </w:rPr>
        <w:tab/>
      </w:r>
      <w:r>
        <w:rPr>
          <w:rFonts w:ascii="Times New Roman" w:eastAsia="Times New Roman" w:hAnsi="Times New Roman" w:cs="Times New Roman"/>
          <w:kern w:val="1"/>
          <w:sz w:val="24"/>
          <w:szCs w:val="24"/>
          <w:lang w:eastAsia="zh-CN"/>
        </w:rPr>
        <w:tab/>
      </w:r>
      <w:r>
        <w:rPr>
          <w:rFonts w:ascii="Times New Roman" w:eastAsia="Times New Roman" w:hAnsi="Times New Roman" w:cs="Times New Roman"/>
          <w:kern w:val="1"/>
          <w:sz w:val="24"/>
          <w:szCs w:val="24"/>
          <w:lang w:eastAsia="zh-CN"/>
        </w:rPr>
        <w:tab/>
      </w:r>
      <w:r>
        <w:rPr>
          <w:rFonts w:ascii="Times New Roman" w:eastAsia="Times New Roman" w:hAnsi="Times New Roman" w:cs="Times New Roman"/>
          <w:kern w:val="1"/>
          <w:sz w:val="24"/>
          <w:szCs w:val="24"/>
          <w:lang w:eastAsia="zh-CN"/>
        </w:rPr>
        <w:tab/>
      </w:r>
      <w:r>
        <w:rPr>
          <w:rFonts w:ascii="Times New Roman" w:eastAsia="Times New Roman" w:hAnsi="Times New Roman" w:cs="Times New Roman"/>
          <w:kern w:val="1"/>
          <w:sz w:val="24"/>
          <w:szCs w:val="24"/>
          <w:lang w:eastAsia="zh-CN"/>
        </w:rPr>
        <w:tab/>
      </w:r>
      <w:r>
        <w:rPr>
          <w:rFonts w:ascii="Times New Roman" w:eastAsia="Times New Roman" w:hAnsi="Times New Roman" w:cs="Times New Roman"/>
          <w:kern w:val="1"/>
          <w:sz w:val="24"/>
          <w:szCs w:val="24"/>
          <w:lang w:eastAsia="zh-CN"/>
        </w:rPr>
        <w:tab/>
      </w:r>
      <w:r w:rsidR="00CC5B8A" w:rsidRPr="00E465E6">
        <w:rPr>
          <w:rFonts w:ascii="Times New Roman" w:eastAsia="Times New Roman" w:hAnsi="Times New Roman" w:cs="Times New Roman"/>
          <w:kern w:val="1"/>
          <w:sz w:val="24"/>
          <w:szCs w:val="24"/>
          <w:lang w:eastAsia="zh-CN"/>
        </w:rPr>
        <w:t>«_____» ____________ 20</w:t>
      </w:r>
      <w:r w:rsidR="00D00552">
        <w:rPr>
          <w:rFonts w:ascii="Times New Roman" w:eastAsia="Times New Roman" w:hAnsi="Times New Roman" w:cs="Times New Roman"/>
          <w:kern w:val="1"/>
          <w:sz w:val="24"/>
          <w:szCs w:val="24"/>
          <w:lang w:eastAsia="zh-CN"/>
        </w:rPr>
        <w:t>23</w:t>
      </w:r>
      <w:r w:rsidR="00CC5B8A" w:rsidRPr="00E465E6">
        <w:rPr>
          <w:rFonts w:ascii="Times New Roman" w:eastAsia="Times New Roman" w:hAnsi="Times New Roman" w:cs="Times New Roman"/>
          <w:kern w:val="1"/>
          <w:sz w:val="24"/>
          <w:szCs w:val="24"/>
          <w:lang w:eastAsia="zh-CN"/>
        </w:rPr>
        <w:t xml:space="preserve"> року</w:t>
      </w:r>
    </w:p>
    <w:p w:rsidR="00CC5B8A" w:rsidRPr="00E465E6" w:rsidRDefault="00CC5B8A" w:rsidP="00CC5B8A">
      <w:pPr>
        <w:suppressAutoHyphens/>
        <w:jc w:val="both"/>
        <w:rPr>
          <w:rFonts w:ascii="Times New Roman" w:eastAsia="Arial Unicode MS" w:hAnsi="Times New Roman" w:cs="Times New Roman"/>
          <w:sz w:val="24"/>
          <w:szCs w:val="24"/>
          <w:lang w:bidi="uk-UA"/>
        </w:rPr>
      </w:pPr>
      <w:r w:rsidRPr="00E465E6">
        <w:rPr>
          <w:rFonts w:ascii="Times New Roman" w:eastAsia="Times New Roman" w:hAnsi="Times New Roman" w:cs="Times New Roman"/>
          <w:kern w:val="1"/>
          <w:sz w:val="24"/>
          <w:szCs w:val="24"/>
          <w:lang w:eastAsia="zh-CN"/>
        </w:rPr>
        <w:t> </w:t>
      </w:r>
    </w:p>
    <w:p w:rsidR="00CC5B8A" w:rsidRPr="00E465E6" w:rsidRDefault="002F57FF" w:rsidP="00CC5B8A">
      <w:pPr>
        <w:widowControl w:val="0"/>
        <w:tabs>
          <w:tab w:val="left" w:pos="1276"/>
        </w:tabs>
        <w:suppressAutoHyphens/>
        <w:spacing w:after="160"/>
        <w:jc w:val="both"/>
        <w:rPr>
          <w:rFonts w:ascii="Times New Roman" w:eastAsia="Times New Roman" w:hAnsi="Times New Roman" w:cs="Times New Roman"/>
          <w:sz w:val="24"/>
          <w:szCs w:val="24"/>
          <w:lang w:bidi="uk-UA"/>
        </w:rPr>
      </w:pPr>
      <w:r>
        <w:rPr>
          <w:rFonts w:ascii="Times New Roman" w:eastAsia="Times New Roman" w:hAnsi="Times New Roman" w:cs="Times New Roman"/>
          <w:b/>
          <w:sz w:val="24"/>
          <w:szCs w:val="24"/>
          <w:lang w:eastAsia="zh-CN"/>
        </w:rPr>
        <w:t xml:space="preserve">Виконавчий комітет Гоголівської селищної ради </w:t>
      </w:r>
      <w:r w:rsidR="00CC5B8A" w:rsidRPr="00E465E6">
        <w:rPr>
          <w:rFonts w:ascii="Times New Roman" w:eastAsia="Times New Roman" w:hAnsi="Times New Roman" w:cs="Times New Roman"/>
          <w:b/>
          <w:bCs/>
          <w:sz w:val="24"/>
          <w:szCs w:val="24"/>
          <w:lang w:bidi="uk-UA"/>
        </w:rPr>
        <w:t xml:space="preserve">, </w:t>
      </w:r>
      <w:r w:rsidR="00CC5B8A" w:rsidRPr="00E465E6">
        <w:rPr>
          <w:rFonts w:ascii="Times New Roman" w:eastAsia="Times New Roman" w:hAnsi="Times New Roman" w:cs="Times New Roman"/>
          <w:sz w:val="24"/>
          <w:szCs w:val="24"/>
          <w:lang w:bidi="uk-UA"/>
        </w:rPr>
        <w:t xml:space="preserve">в особі </w:t>
      </w:r>
      <w:r>
        <w:rPr>
          <w:rFonts w:ascii="Times New Roman" w:eastAsia="Times New Roman" w:hAnsi="Times New Roman" w:cs="Times New Roman"/>
          <w:b/>
          <w:sz w:val="24"/>
          <w:szCs w:val="24"/>
          <w:lang w:eastAsia="zh-CN"/>
        </w:rPr>
        <w:t xml:space="preserve">селищного голови Даценка Володимира Петровича </w:t>
      </w:r>
      <w:r w:rsidR="00CC5B8A" w:rsidRPr="00E465E6">
        <w:rPr>
          <w:rFonts w:ascii="Times New Roman" w:eastAsia="Times New Roman" w:hAnsi="Times New Roman" w:cs="Times New Roman"/>
          <w:b/>
          <w:sz w:val="24"/>
          <w:szCs w:val="24"/>
          <w:lang w:eastAsia="zh-CN"/>
        </w:rPr>
        <w:t>,</w:t>
      </w:r>
      <w:r w:rsidR="00CC5B8A" w:rsidRPr="00E465E6">
        <w:rPr>
          <w:rFonts w:ascii="Times New Roman" w:eastAsia="Times New Roman" w:hAnsi="Times New Roman" w:cs="Times New Roman"/>
          <w:sz w:val="24"/>
          <w:szCs w:val="24"/>
          <w:lang w:bidi="uk-UA"/>
        </w:rPr>
        <w:t xml:space="preserve"> що діє на підставі </w:t>
      </w:r>
      <w:r w:rsidR="00806372">
        <w:rPr>
          <w:rFonts w:ascii="Times New Roman" w:eastAsia="Times New Roman" w:hAnsi="Times New Roman" w:cs="Times New Roman"/>
          <w:b/>
          <w:sz w:val="24"/>
          <w:szCs w:val="24"/>
          <w:lang w:eastAsia="zh-CN"/>
        </w:rPr>
        <w:t xml:space="preserve">рішення 1 сесії 8 скликання від 13.11.2020 року </w:t>
      </w:r>
      <w:r w:rsidR="00CC5B8A" w:rsidRPr="00E465E6">
        <w:rPr>
          <w:rFonts w:ascii="Times New Roman" w:eastAsia="Times New Roman" w:hAnsi="Times New Roman" w:cs="Times New Roman"/>
          <w:sz w:val="24"/>
          <w:szCs w:val="24"/>
          <w:lang w:eastAsia="zh-CN"/>
        </w:rPr>
        <w:t xml:space="preserve">, </w:t>
      </w:r>
      <w:r w:rsidR="00CC5B8A" w:rsidRPr="00E465E6">
        <w:rPr>
          <w:rFonts w:ascii="Times New Roman" w:eastAsia="Times New Roman" w:hAnsi="Times New Roman" w:cs="Times New Roman"/>
          <w:sz w:val="24"/>
          <w:szCs w:val="24"/>
          <w:lang w:bidi="uk-UA"/>
        </w:rPr>
        <w:t>з однієї сторони, та</w:t>
      </w:r>
    </w:p>
    <w:p w:rsidR="00CC5B8A" w:rsidRPr="00E465E6" w:rsidRDefault="00CC5B8A" w:rsidP="00CC5B8A">
      <w:pPr>
        <w:widowControl w:val="0"/>
        <w:tabs>
          <w:tab w:val="left" w:pos="1276"/>
        </w:tabs>
        <w:suppressAutoHyphens/>
        <w:spacing w:after="120"/>
        <w:jc w:val="both"/>
        <w:rPr>
          <w:rFonts w:ascii="Times New Roman" w:eastAsia="Times New Roman" w:hAnsi="Times New Roman" w:cs="Times New Roman"/>
          <w:sz w:val="24"/>
          <w:szCs w:val="24"/>
          <w:lang w:eastAsia="zh-CN"/>
        </w:rPr>
      </w:pPr>
      <w:r w:rsidRPr="00E465E6">
        <w:rPr>
          <w:rFonts w:ascii="Times New Roman" w:eastAsia="Times New Roman" w:hAnsi="Times New Roman" w:cs="Times New Roman"/>
          <w:sz w:val="24"/>
          <w:szCs w:val="24"/>
          <w:lang w:bidi="uk-UA"/>
        </w:rPr>
        <w:t xml:space="preserve">_____________________________________________________________ </w:t>
      </w:r>
      <w:r w:rsidRPr="00E465E6">
        <w:rPr>
          <w:rFonts w:ascii="Times New Roman" w:eastAsia="Times New Roman" w:hAnsi="Times New Roman" w:cs="Times New Roman"/>
          <w:b/>
          <w:bCs/>
          <w:sz w:val="24"/>
          <w:szCs w:val="24"/>
          <w:lang w:bidi="uk-UA"/>
        </w:rPr>
        <w:t xml:space="preserve">(далі – Постачальник), </w:t>
      </w:r>
      <w:r w:rsidRPr="00E465E6">
        <w:rPr>
          <w:rFonts w:ascii="Times New Roman" w:eastAsia="Times New Roman" w:hAnsi="Times New Roman" w:cs="Times New Roman"/>
          <w:sz w:val="24"/>
          <w:szCs w:val="24"/>
          <w:lang w:bidi="uk-UA"/>
        </w:rPr>
        <w:t xml:space="preserve">в особі __________________________________________________________________, що діє на підставі ________________________________ з другої сторони, керуючись </w:t>
      </w:r>
      <w:r w:rsidRPr="00E465E6">
        <w:rPr>
          <w:rFonts w:ascii="Times New Roman" w:eastAsia="Times New Roman" w:hAnsi="Times New Roman" w:cs="Times New Roman"/>
          <w:sz w:val="24"/>
          <w:szCs w:val="24"/>
          <w:lang w:eastAsia="zh-CN"/>
        </w:rPr>
        <w:t>Цивільним кодексом України, Господарським кодексом України, з урахуванням положень Бюджетного кодексу України, Законом України «Про публічні закупівлі», уклали договір про постачання електричної енергії споживачу (далі – Договір) про наступне:</w:t>
      </w:r>
    </w:p>
    <w:p w:rsidR="00CC5B8A" w:rsidRPr="00E465E6" w:rsidRDefault="00CC5B8A" w:rsidP="00CC5B8A">
      <w:pPr>
        <w:suppressAutoHyphens/>
        <w:spacing w:before="120" w:after="120"/>
        <w:jc w:val="center"/>
        <w:rPr>
          <w:rFonts w:ascii="Times New Roman" w:eastAsia="Times New Roman" w:hAnsi="Times New Roman" w:cs="Times New Roman"/>
          <w:b/>
          <w:sz w:val="24"/>
          <w:szCs w:val="24"/>
          <w:lang w:eastAsia="zh-CN"/>
        </w:rPr>
      </w:pPr>
      <w:r w:rsidRPr="00E465E6">
        <w:rPr>
          <w:rFonts w:ascii="Times New Roman" w:eastAsia="Times New Roman" w:hAnsi="Times New Roman" w:cs="Times New Roman"/>
          <w:b/>
          <w:sz w:val="24"/>
          <w:szCs w:val="24"/>
          <w:lang w:eastAsia="zh-CN"/>
        </w:rPr>
        <w:t>1. ЗАГАЛЬНІ ПОЛОЖЕННЯ</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1.1. Цей договір про постачання електричної енергії споживачу (далі – Договір) є публічним договором приєднання,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 з урахуванням статей 633, 634, 641, 642 Цивільного кодексу України, шляхом приєднання Споживача до умов цього договору.</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Далі по тексту цього Договору Постачальник або Споживач іменуються Сторона, а разом - Сторони.</w:t>
      </w:r>
    </w:p>
    <w:p w:rsidR="00CC5B8A" w:rsidRPr="00E465E6" w:rsidRDefault="00CC5B8A" w:rsidP="00CC5B8A">
      <w:pPr>
        <w:suppressAutoHyphens/>
        <w:spacing w:before="120" w:after="120"/>
        <w:jc w:val="center"/>
        <w:rPr>
          <w:rFonts w:ascii="Times New Roman" w:eastAsia="Times New Roman" w:hAnsi="Times New Roman" w:cs="Times New Roman"/>
          <w:b/>
          <w:sz w:val="24"/>
          <w:szCs w:val="24"/>
          <w:lang w:eastAsia="zh-CN"/>
        </w:rPr>
      </w:pPr>
      <w:r w:rsidRPr="00E465E6">
        <w:rPr>
          <w:rFonts w:ascii="Times New Roman" w:eastAsia="Times New Roman" w:hAnsi="Times New Roman" w:cs="Times New Roman"/>
          <w:b/>
          <w:sz w:val="24"/>
          <w:szCs w:val="24"/>
          <w:lang w:eastAsia="zh-CN"/>
        </w:rPr>
        <w:t>2. ПРЕДМЕТ ДОГОВОРУ</w:t>
      </w:r>
    </w:p>
    <w:p w:rsidR="00CC5B8A" w:rsidRPr="00E465E6" w:rsidRDefault="00CC5B8A" w:rsidP="00CC5B8A">
      <w:pPr>
        <w:spacing w:line="228" w:lineRule="auto"/>
        <w:ind w:firstLine="709"/>
        <w:jc w:val="both"/>
        <w:rPr>
          <w:rFonts w:ascii="Times New Roman" w:eastAsia="SimSun" w:hAnsi="Times New Roman" w:cs="Times New Roman"/>
          <w:b/>
          <w:sz w:val="24"/>
          <w:szCs w:val="24"/>
          <w:lang w:eastAsia="ru-RU"/>
        </w:rPr>
      </w:pPr>
      <w:r w:rsidRPr="00E465E6">
        <w:rPr>
          <w:rFonts w:ascii="Times New Roman" w:eastAsia="SimSun" w:hAnsi="Times New Roman" w:cs="Times New Roman"/>
          <w:sz w:val="24"/>
          <w:szCs w:val="24"/>
          <w:lang w:eastAsia="ru-RU"/>
        </w:rPr>
        <w:t xml:space="preserve">2.1. За цим Договором Постачальник продає електричну енергію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 </w:t>
      </w:r>
      <w:r w:rsidRPr="00E465E6">
        <w:rPr>
          <w:rFonts w:ascii="Times New Roman" w:eastAsia="SimSun" w:hAnsi="Times New Roman" w:cs="Times New Roman"/>
          <w:b/>
          <w:sz w:val="24"/>
          <w:szCs w:val="24"/>
          <w:lang w:eastAsia="ru-RU"/>
        </w:rPr>
        <w:t>(послуги з передачі та розподілу електричної енергії сплачується через постачальника).</w:t>
      </w:r>
    </w:p>
    <w:p w:rsidR="00CC5B8A" w:rsidRPr="00E465E6" w:rsidRDefault="00CC5B8A" w:rsidP="00CC5B8A">
      <w:pPr>
        <w:jc w:val="both"/>
        <w:rPr>
          <w:rFonts w:ascii="Times New Roman" w:eastAsia="Times New Roman" w:hAnsi="Times New Roman" w:cs="Times New Roman"/>
          <w:sz w:val="24"/>
          <w:szCs w:val="24"/>
          <w:lang w:eastAsia="ru-RU"/>
        </w:rPr>
      </w:pPr>
      <w:r w:rsidRPr="00E465E6">
        <w:rPr>
          <w:rFonts w:ascii="Times New Roman" w:eastAsia="Times New Roman" w:hAnsi="Times New Roman" w:cs="Times New Roman"/>
          <w:sz w:val="24"/>
          <w:szCs w:val="24"/>
          <w:lang w:eastAsia="ru-RU"/>
        </w:rPr>
        <w:t xml:space="preserve">            2.2. Назва предмету закупівлі відповідно до Єдиного закупівельного словника          </w:t>
      </w:r>
      <w:r w:rsidRPr="00E465E6">
        <w:rPr>
          <w:rFonts w:ascii="Times New Roman" w:eastAsia="Times New Roman" w:hAnsi="Times New Roman" w:cs="Times New Roman"/>
          <w:b/>
          <w:sz w:val="24"/>
          <w:szCs w:val="24"/>
          <w:lang w:eastAsia="ru-RU"/>
        </w:rPr>
        <w:t>ДК 021:2015-09310000-5 Електрична енергія</w:t>
      </w:r>
      <w:r w:rsidRPr="00E465E6">
        <w:rPr>
          <w:rFonts w:ascii="Times New Roman" w:eastAsia="Times New Roman" w:hAnsi="Times New Roman" w:cs="Times New Roman"/>
          <w:sz w:val="24"/>
          <w:szCs w:val="24"/>
          <w:lang w:eastAsia="ru-RU"/>
        </w:rPr>
        <w:t xml:space="preserve"> (</w:t>
      </w:r>
      <w:r w:rsidRPr="00E465E6">
        <w:rPr>
          <w:rFonts w:ascii="Times New Roman" w:eastAsia="Times New Roman" w:hAnsi="Times New Roman" w:cs="Times New Roman"/>
          <w:b/>
          <w:bCs/>
          <w:sz w:val="24"/>
          <w:szCs w:val="24"/>
          <w:lang w:eastAsia="ru-RU"/>
        </w:rPr>
        <w:t>Електрична енергія</w:t>
      </w:r>
      <w:r w:rsidRPr="00E465E6">
        <w:rPr>
          <w:rFonts w:ascii="Times New Roman" w:eastAsia="Times New Roman" w:hAnsi="Times New Roman" w:cs="Times New Roman"/>
          <w:sz w:val="24"/>
          <w:szCs w:val="24"/>
          <w:lang w:eastAsia="ru-RU"/>
        </w:rPr>
        <w:t>).</w:t>
      </w:r>
    </w:p>
    <w:p w:rsidR="00CC5B8A" w:rsidRPr="00E465E6" w:rsidRDefault="00CC5B8A" w:rsidP="00CC5B8A">
      <w:pPr>
        <w:ind w:firstLine="709"/>
        <w:jc w:val="both"/>
        <w:rPr>
          <w:rFonts w:ascii="Times New Roman" w:eastAsia="Times New Roman" w:hAnsi="Times New Roman" w:cs="Times New Roman"/>
          <w:sz w:val="24"/>
          <w:szCs w:val="24"/>
          <w:lang w:eastAsia="ru-RU"/>
        </w:rPr>
      </w:pPr>
      <w:r w:rsidRPr="00E465E6">
        <w:rPr>
          <w:rFonts w:ascii="Times New Roman" w:eastAsia="Times New Roman" w:hAnsi="Times New Roman" w:cs="Times New Roman"/>
          <w:sz w:val="24"/>
          <w:szCs w:val="24"/>
          <w:lang w:eastAsia="ru-RU"/>
        </w:rPr>
        <w:t xml:space="preserve">2.3. Обсяг постачання електричної енергії Споживачу за Договором складає                </w:t>
      </w:r>
      <w:r w:rsidR="00A059EB">
        <w:rPr>
          <w:rFonts w:ascii="Times New Roman" w:eastAsia="Times New Roman" w:hAnsi="Times New Roman" w:cs="Times New Roman"/>
          <w:b/>
          <w:sz w:val="24"/>
          <w:szCs w:val="24"/>
          <w:lang w:eastAsia="ru-RU"/>
        </w:rPr>
        <w:t>224829.692</w:t>
      </w:r>
      <w:r w:rsidRPr="00E465E6">
        <w:rPr>
          <w:rFonts w:ascii="Times New Roman" w:eastAsia="Times New Roman" w:hAnsi="Times New Roman" w:cs="Times New Roman"/>
          <w:b/>
          <w:sz w:val="24"/>
          <w:szCs w:val="24"/>
          <w:lang w:eastAsia="ru-RU"/>
        </w:rPr>
        <w:t xml:space="preserve"> тис. </w:t>
      </w:r>
      <w:proofErr w:type="spellStart"/>
      <w:r w:rsidRPr="00E465E6">
        <w:rPr>
          <w:rFonts w:ascii="Times New Roman" w:eastAsia="Times New Roman" w:hAnsi="Times New Roman" w:cs="Times New Roman"/>
          <w:b/>
          <w:sz w:val="24"/>
          <w:szCs w:val="24"/>
          <w:lang w:eastAsia="ru-RU"/>
        </w:rPr>
        <w:t>кВт·год</w:t>
      </w:r>
      <w:proofErr w:type="spellEnd"/>
      <w:r w:rsidRPr="00E465E6">
        <w:rPr>
          <w:rFonts w:ascii="Times New Roman" w:eastAsia="Times New Roman" w:hAnsi="Times New Roman" w:cs="Times New Roman"/>
          <w:b/>
          <w:sz w:val="24"/>
          <w:szCs w:val="24"/>
          <w:lang w:eastAsia="ru-RU"/>
        </w:rPr>
        <w:t xml:space="preserve"> (</w:t>
      </w:r>
      <w:r w:rsidR="00A059EB">
        <w:rPr>
          <w:rFonts w:ascii="Times New Roman" w:eastAsia="Times New Roman" w:hAnsi="Times New Roman" w:cs="Times New Roman"/>
          <w:b/>
          <w:sz w:val="24"/>
          <w:szCs w:val="24"/>
          <w:lang w:eastAsia="ru-RU"/>
        </w:rPr>
        <w:t>прописом</w:t>
      </w:r>
      <w:r w:rsidRPr="00E465E6">
        <w:rPr>
          <w:rFonts w:ascii="Times New Roman" w:eastAsia="Times New Roman" w:hAnsi="Times New Roman" w:cs="Times New Roman"/>
          <w:b/>
          <w:sz w:val="24"/>
          <w:szCs w:val="24"/>
          <w:lang w:eastAsia="ru-RU"/>
        </w:rPr>
        <w:t>)</w:t>
      </w:r>
      <w:r w:rsidRPr="00E465E6">
        <w:rPr>
          <w:rFonts w:ascii="Times New Roman" w:eastAsia="Times New Roman" w:hAnsi="Times New Roman" w:cs="Times New Roman"/>
          <w:sz w:val="24"/>
          <w:szCs w:val="24"/>
          <w:lang w:eastAsia="ru-RU"/>
        </w:rPr>
        <w:t>.</w:t>
      </w:r>
    </w:p>
    <w:p w:rsidR="00CC5B8A" w:rsidRPr="00E465E6" w:rsidRDefault="00CC5B8A" w:rsidP="00CC5B8A">
      <w:pPr>
        <w:ind w:firstLine="709"/>
        <w:jc w:val="both"/>
        <w:rPr>
          <w:rFonts w:ascii="Times New Roman" w:eastAsia="Times New Roman" w:hAnsi="Times New Roman" w:cs="Times New Roman"/>
          <w:sz w:val="24"/>
          <w:szCs w:val="24"/>
          <w:lang w:eastAsia="ru-RU"/>
        </w:rPr>
      </w:pPr>
      <w:r w:rsidRPr="00E465E6">
        <w:rPr>
          <w:rFonts w:ascii="Times New Roman" w:eastAsia="Times New Roman" w:hAnsi="Times New Roman" w:cs="Times New Roman"/>
          <w:sz w:val="24"/>
          <w:szCs w:val="24"/>
          <w:lang w:eastAsia="ru-RU"/>
        </w:rPr>
        <w:t>2.4. Даний обсяг є плановим та може зменшуватися залежно від реального фінансування видатків та потреб Споживача.</w:t>
      </w:r>
    </w:p>
    <w:p w:rsidR="00CC5B8A" w:rsidRPr="00E465E6" w:rsidRDefault="00CC5B8A" w:rsidP="00CC5B8A">
      <w:pPr>
        <w:ind w:firstLine="709"/>
        <w:jc w:val="both"/>
        <w:rPr>
          <w:rFonts w:ascii="Times New Roman" w:eastAsia="Times New Roman" w:hAnsi="Times New Roman" w:cs="Times New Roman"/>
          <w:sz w:val="24"/>
          <w:szCs w:val="24"/>
          <w:lang w:eastAsia="ru-RU"/>
        </w:rPr>
      </w:pPr>
      <w:r w:rsidRPr="00E465E6">
        <w:rPr>
          <w:rFonts w:ascii="Times New Roman" w:eastAsia="Times New Roman" w:hAnsi="Times New Roman" w:cs="Times New Roman"/>
          <w:sz w:val="24"/>
          <w:szCs w:val="24"/>
          <w:lang w:eastAsia="ru-RU"/>
        </w:rPr>
        <w:t>2.5. Зміна обсягу постачання/споживання електричної енергії визначається в додаткових угодах до даного Договору, які є його невід’ємною частиною.</w:t>
      </w:r>
    </w:p>
    <w:p w:rsidR="00CC5B8A" w:rsidRDefault="00CC5B8A" w:rsidP="00CC5B8A">
      <w:pPr>
        <w:suppressAutoHyphens/>
        <w:spacing w:before="120" w:after="120"/>
        <w:rPr>
          <w:rFonts w:ascii="Times New Roman" w:eastAsia="Times New Roman" w:hAnsi="Times New Roman" w:cs="Times New Roman"/>
          <w:b/>
          <w:sz w:val="24"/>
          <w:szCs w:val="24"/>
          <w:lang w:eastAsia="zh-CN"/>
        </w:rPr>
      </w:pPr>
    </w:p>
    <w:p w:rsidR="00CC5B8A" w:rsidRDefault="00CC5B8A" w:rsidP="00CC5B8A">
      <w:pPr>
        <w:suppressAutoHyphens/>
        <w:spacing w:before="120" w:after="120"/>
        <w:rPr>
          <w:rFonts w:ascii="Times New Roman" w:eastAsia="Times New Roman" w:hAnsi="Times New Roman" w:cs="Times New Roman"/>
          <w:b/>
          <w:sz w:val="24"/>
          <w:szCs w:val="24"/>
          <w:lang w:eastAsia="zh-CN"/>
        </w:rPr>
      </w:pPr>
    </w:p>
    <w:p w:rsidR="00CC5B8A" w:rsidRPr="00E465E6" w:rsidRDefault="00CC5B8A" w:rsidP="00CC5B8A">
      <w:pPr>
        <w:suppressAutoHyphens/>
        <w:spacing w:before="120" w:after="120"/>
        <w:rPr>
          <w:rFonts w:ascii="Times New Roman" w:eastAsia="Times New Roman" w:hAnsi="Times New Roman" w:cs="Times New Roman"/>
          <w:b/>
          <w:sz w:val="24"/>
          <w:szCs w:val="24"/>
          <w:lang w:eastAsia="zh-CN"/>
        </w:rPr>
      </w:pPr>
    </w:p>
    <w:p w:rsidR="00CC5B8A" w:rsidRPr="00E465E6" w:rsidRDefault="00CC5B8A" w:rsidP="00CC5B8A">
      <w:pPr>
        <w:suppressAutoHyphens/>
        <w:spacing w:before="120" w:after="120"/>
        <w:jc w:val="center"/>
        <w:rPr>
          <w:rFonts w:ascii="Times New Roman" w:eastAsia="Times New Roman" w:hAnsi="Times New Roman" w:cs="Times New Roman"/>
          <w:b/>
          <w:sz w:val="24"/>
          <w:szCs w:val="24"/>
          <w:lang w:eastAsia="zh-CN"/>
        </w:rPr>
      </w:pPr>
      <w:r w:rsidRPr="00E465E6">
        <w:rPr>
          <w:rFonts w:ascii="Times New Roman" w:eastAsia="Times New Roman" w:hAnsi="Times New Roman" w:cs="Times New Roman"/>
          <w:b/>
          <w:sz w:val="24"/>
          <w:szCs w:val="24"/>
          <w:lang w:eastAsia="zh-CN"/>
        </w:rPr>
        <w:t>3. УМОВИ ПОСТАЧАННЯ</w:t>
      </w:r>
    </w:p>
    <w:p w:rsidR="00CC5B8A" w:rsidRPr="00E465E6" w:rsidRDefault="00CC5B8A" w:rsidP="00CC5B8A">
      <w:pPr>
        <w:ind w:firstLine="709"/>
        <w:jc w:val="both"/>
        <w:rPr>
          <w:rFonts w:ascii="Times New Roman" w:eastAsia="Times New Roman" w:hAnsi="Times New Roman" w:cs="Times New Roman"/>
          <w:sz w:val="24"/>
          <w:szCs w:val="24"/>
          <w:lang w:eastAsia="ru-RU"/>
        </w:rPr>
      </w:pPr>
      <w:r w:rsidRPr="00E465E6">
        <w:rPr>
          <w:rFonts w:ascii="Times New Roman" w:eastAsia="Times New Roman" w:hAnsi="Times New Roman" w:cs="Times New Roman"/>
          <w:sz w:val="24"/>
          <w:szCs w:val="24"/>
          <w:lang w:eastAsia="ru-RU"/>
        </w:rPr>
        <w:t xml:space="preserve">3.1. </w:t>
      </w:r>
      <w:r w:rsidRPr="00E465E6">
        <w:rPr>
          <w:rFonts w:ascii="Times New Roman" w:eastAsia="Times New Roman" w:hAnsi="Times New Roman" w:cs="Times New Roman"/>
          <w:sz w:val="24"/>
          <w:szCs w:val="24"/>
          <w:lang w:eastAsia="zh-CN"/>
        </w:rPr>
        <w:t>Початком постачання електричної енергії Споживачу є дата, зазначена в заяві-приєднанні, яка є Додатком 1 до цього Договору. Постачання електричної енергії Споживачу здійснюється</w:t>
      </w:r>
      <w:r w:rsidRPr="00E465E6">
        <w:rPr>
          <w:rFonts w:ascii="Times New Roman" w:eastAsia="Times New Roman" w:hAnsi="Times New Roman" w:cs="Times New Roman"/>
          <w:sz w:val="24"/>
          <w:szCs w:val="24"/>
          <w:lang w:eastAsia="ru-RU"/>
        </w:rPr>
        <w:t xml:space="preserve"> по 31.12.202</w:t>
      </w:r>
      <w:r w:rsidR="00AE3C99">
        <w:rPr>
          <w:rFonts w:ascii="Times New Roman" w:eastAsia="Times New Roman" w:hAnsi="Times New Roman" w:cs="Times New Roman"/>
          <w:sz w:val="24"/>
          <w:szCs w:val="24"/>
          <w:lang w:eastAsia="ru-RU"/>
        </w:rPr>
        <w:t>3</w:t>
      </w:r>
      <w:r w:rsidRPr="00E465E6">
        <w:rPr>
          <w:rFonts w:ascii="Times New Roman" w:eastAsia="Times New Roman" w:hAnsi="Times New Roman" w:cs="Times New Roman"/>
          <w:sz w:val="24"/>
          <w:szCs w:val="24"/>
          <w:lang w:eastAsia="ru-RU"/>
        </w:rPr>
        <w:t xml:space="preserve"> року</w:t>
      </w:r>
      <w:r w:rsidR="00FE5BBD">
        <w:rPr>
          <w:rFonts w:ascii="Times New Roman" w:eastAsia="Times New Roman" w:hAnsi="Times New Roman" w:cs="Times New Roman"/>
          <w:sz w:val="24"/>
          <w:szCs w:val="24"/>
          <w:lang w:eastAsia="ru-RU"/>
        </w:rPr>
        <w:t xml:space="preserve"> включно</w:t>
      </w:r>
      <w:r w:rsidRPr="00E465E6">
        <w:rPr>
          <w:rFonts w:ascii="Times New Roman" w:eastAsia="Times New Roman" w:hAnsi="Times New Roman" w:cs="Times New Roman"/>
          <w:sz w:val="24"/>
          <w:szCs w:val="24"/>
          <w:lang w:eastAsia="ru-RU"/>
        </w:rPr>
        <w:t>.</w:t>
      </w:r>
    </w:p>
    <w:p w:rsidR="00CC5B8A" w:rsidRPr="00E465E6" w:rsidRDefault="00CC5B8A" w:rsidP="00CC5B8A">
      <w:pPr>
        <w:ind w:firstLine="709"/>
        <w:jc w:val="both"/>
        <w:rPr>
          <w:rFonts w:ascii="Times New Roman" w:eastAsia="Times New Roman" w:hAnsi="Times New Roman" w:cs="Times New Roman"/>
          <w:sz w:val="24"/>
          <w:szCs w:val="24"/>
          <w:lang w:eastAsia="ru-RU"/>
        </w:rPr>
      </w:pPr>
      <w:r w:rsidRPr="00E465E6">
        <w:rPr>
          <w:rFonts w:ascii="Times New Roman" w:eastAsia="Times New Roman" w:hAnsi="Times New Roman" w:cs="Times New Roman"/>
          <w:sz w:val="24"/>
          <w:szCs w:val="24"/>
          <w:lang w:eastAsia="ru-RU"/>
        </w:rPr>
        <w:t>3.2. Споживач має право вільно змінювати Постачальника відповідно до процедури, визначеної ПРРЕЕ, та умов цього Договору.</w:t>
      </w:r>
    </w:p>
    <w:p w:rsidR="007B3BFF" w:rsidRPr="00B64902" w:rsidRDefault="007B3BFF" w:rsidP="007B3BFF">
      <w:pPr>
        <w:ind w:firstLine="709"/>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CC5B8A" w:rsidRPr="00E465E6" w:rsidRDefault="00CC5B8A" w:rsidP="00CC5B8A">
      <w:pPr>
        <w:spacing w:line="228" w:lineRule="auto"/>
        <w:ind w:firstLine="709"/>
        <w:jc w:val="center"/>
        <w:rPr>
          <w:rFonts w:ascii="Times New Roman" w:eastAsia="SimSun" w:hAnsi="Times New Roman" w:cs="Times New Roman"/>
          <w:b/>
          <w:sz w:val="21"/>
          <w:szCs w:val="21"/>
          <w:lang w:eastAsia="ru-RU"/>
        </w:rPr>
      </w:pPr>
    </w:p>
    <w:p w:rsidR="00CC5B8A" w:rsidRPr="00E465E6" w:rsidRDefault="00CC5B8A" w:rsidP="00CC5B8A">
      <w:pPr>
        <w:spacing w:line="228" w:lineRule="auto"/>
        <w:ind w:firstLine="709"/>
        <w:jc w:val="center"/>
        <w:rPr>
          <w:rFonts w:ascii="Times New Roman" w:eastAsia="SimSun" w:hAnsi="Times New Roman" w:cs="Times New Roman"/>
          <w:b/>
          <w:sz w:val="24"/>
          <w:szCs w:val="24"/>
          <w:lang w:eastAsia="ru-RU"/>
        </w:rPr>
      </w:pPr>
      <w:r w:rsidRPr="00E465E6">
        <w:rPr>
          <w:rFonts w:ascii="Times New Roman" w:eastAsia="SimSun" w:hAnsi="Times New Roman" w:cs="Times New Roman"/>
          <w:b/>
          <w:sz w:val="24"/>
          <w:szCs w:val="24"/>
          <w:lang w:eastAsia="ru-RU"/>
        </w:rPr>
        <w:t xml:space="preserve">4. </w:t>
      </w:r>
      <w:r w:rsidRPr="00E465E6">
        <w:rPr>
          <w:rFonts w:ascii="Times New Roman" w:hAnsi="Times New Roman" w:cs="Times New Roman"/>
          <w:b/>
          <w:sz w:val="24"/>
          <w:szCs w:val="24"/>
          <w:lang w:eastAsia="en-US"/>
        </w:rPr>
        <w:t>ЯКІСТЬ ПОСТАЧАННЯ ЕЛЕКТРИЧНОЇ ЕНЕРГІЇ</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CC5B8A" w:rsidRPr="00E465E6" w:rsidRDefault="00CC5B8A" w:rsidP="00CC5B8A">
      <w:pPr>
        <w:spacing w:after="120"/>
        <w:ind w:firstLine="720"/>
        <w:jc w:val="both"/>
        <w:rPr>
          <w:rFonts w:ascii="Times New Roman" w:eastAsia="Times New Roman" w:hAnsi="Times New Roman" w:cs="Times New Roman"/>
          <w:sz w:val="24"/>
          <w:szCs w:val="24"/>
          <w:lang w:eastAsia="zh-CN"/>
        </w:rPr>
      </w:pPr>
      <w:r w:rsidRPr="00E465E6">
        <w:rPr>
          <w:rFonts w:ascii="Times New Roman" w:eastAsia="Times New Roman" w:hAnsi="Times New Roman" w:cs="Times New Roman"/>
          <w:sz w:val="24"/>
          <w:szCs w:val="24"/>
          <w:lang w:eastAsia="zh-CN"/>
        </w:rPr>
        <w:t>4.4 Якість електричної енергії, що постачається Споживачу має відповідати  вимогам, встановленим чинним законодавством України, національними стандартами України, іншими нормативно-технічним документам, в тому числі ДСТУ EN 50160:2014 «Характеристики напруги електропостачання в електричних мережах загального призначення».</w:t>
      </w:r>
    </w:p>
    <w:p w:rsidR="00CC5B8A" w:rsidRPr="00E465E6" w:rsidRDefault="00CC5B8A" w:rsidP="00CC5B8A">
      <w:pPr>
        <w:spacing w:line="228" w:lineRule="auto"/>
        <w:ind w:firstLine="709"/>
        <w:jc w:val="center"/>
        <w:rPr>
          <w:rFonts w:ascii="Times New Roman" w:eastAsia="SimSun" w:hAnsi="Times New Roman" w:cs="Times New Roman"/>
          <w:b/>
          <w:sz w:val="21"/>
          <w:szCs w:val="21"/>
          <w:lang w:eastAsia="ru-RU"/>
        </w:rPr>
      </w:pPr>
    </w:p>
    <w:p w:rsidR="00CC5B8A" w:rsidRPr="00E465E6" w:rsidRDefault="00CC5B8A" w:rsidP="00CC5B8A">
      <w:pPr>
        <w:spacing w:line="228" w:lineRule="auto"/>
        <w:ind w:firstLine="709"/>
        <w:jc w:val="center"/>
        <w:rPr>
          <w:rFonts w:ascii="Times New Roman" w:eastAsia="SimSun" w:hAnsi="Times New Roman" w:cs="Times New Roman"/>
          <w:b/>
          <w:sz w:val="21"/>
          <w:szCs w:val="21"/>
          <w:lang w:eastAsia="ru-RU"/>
        </w:rPr>
      </w:pPr>
      <w:r w:rsidRPr="00E465E6">
        <w:rPr>
          <w:rFonts w:ascii="Times New Roman" w:eastAsia="SimSun" w:hAnsi="Times New Roman" w:cs="Times New Roman"/>
          <w:b/>
          <w:sz w:val="21"/>
          <w:szCs w:val="21"/>
          <w:lang w:eastAsia="ru-RU"/>
        </w:rPr>
        <w:t>5. Ціна, порядок обліку та оплати електричної енергії</w:t>
      </w:r>
    </w:p>
    <w:p w:rsidR="00CC5B8A" w:rsidRPr="00E465E6" w:rsidRDefault="00CC5B8A" w:rsidP="00CC5B8A">
      <w:pPr>
        <w:widowControl w:val="0"/>
        <w:tabs>
          <w:tab w:val="left" w:pos="709"/>
        </w:tabs>
        <w:suppressAutoHyphens/>
        <w:autoSpaceDE w:val="0"/>
        <w:ind w:firstLine="720"/>
        <w:jc w:val="both"/>
        <w:rPr>
          <w:rFonts w:ascii="Times New Roman" w:hAnsi="Times New Roman" w:cs="Times New Roman"/>
          <w:sz w:val="24"/>
          <w:szCs w:val="24"/>
          <w:lang w:eastAsia="zh-CN"/>
        </w:rPr>
      </w:pPr>
      <w:r w:rsidRPr="00E465E6">
        <w:rPr>
          <w:rFonts w:ascii="Times New Roman" w:hAnsi="Times New Roman" w:cs="Times New Roman"/>
          <w:sz w:val="24"/>
          <w:szCs w:val="24"/>
          <w:lang w:eastAsia="zh-CN"/>
        </w:rPr>
        <w:t>5.1. Загальна сума Договору становить ____________________ грн. (____________________ _____________________________________ грн. ___ коп.), у т. ч. ПДВ – 20%  ______________ грн.  (_______________________________грн. ___ коп.).</w:t>
      </w:r>
    </w:p>
    <w:p w:rsidR="00CC5B8A" w:rsidRPr="00E465E6" w:rsidRDefault="00CC5B8A" w:rsidP="00CC5B8A">
      <w:pPr>
        <w:widowControl w:val="0"/>
        <w:tabs>
          <w:tab w:val="left" w:pos="709"/>
        </w:tabs>
        <w:suppressAutoHyphens/>
        <w:autoSpaceDE w:val="0"/>
        <w:ind w:firstLine="720"/>
        <w:jc w:val="both"/>
        <w:rPr>
          <w:rFonts w:ascii="Times New Roman" w:hAnsi="Times New Roman" w:cs="Times New Roman"/>
          <w:sz w:val="24"/>
          <w:szCs w:val="24"/>
          <w:lang w:eastAsia="zh-CN"/>
        </w:rPr>
      </w:pPr>
      <w:r w:rsidRPr="00E465E6">
        <w:rPr>
          <w:rFonts w:ascii="Times New Roman" w:hAnsi="Times New Roman" w:cs="Times New Roman"/>
          <w:sz w:val="24"/>
          <w:szCs w:val="24"/>
          <w:lang w:eastAsia="zh-CN"/>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 яка є Додатком 2 до цього Договору.</w:t>
      </w:r>
    </w:p>
    <w:p w:rsidR="00CC5B8A" w:rsidRPr="00E465E6" w:rsidRDefault="00CC5B8A" w:rsidP="00CC5B8A">
      <w:pPr>
        <w:widowControl w:val="0"/>
        <w:tabs>
          <w:tab w:val="left" w:pos="709"/>
        </w:tabs>
        <w:suppressAutoHyphens/>
        <w:autoSpaceDE w:val="0"/>
        <w:ind w:firstLine="720"/>
        <w:jc w:val="both"/>
        <w:rPr>
          <w:rFonts w:ascii="Times New Roman" w:hAnsi="Times New Roman" w:cs="Times New Roman"/>
          <w:sz w:val="24"/>
          <w:szCs w:val="24"/>
          <w:lang w:eastAsia="zh-CN"/>
        </w:rPr>
      </w:pPr>
      <w:r w:rsidRPr="00E465E6">
        <w:rPr>
          <w:rFonts w:ascii="Times New Roman" w:hAnsi="Times New Roman" w:cs="Times New Roman"/>
          <w:sz w:val="24"/>
          <w:szCs w:val="24"/>
          <w:lang w:eastAsia="zh-CN"/>
        </w:rPr>
        <w:t xml:space="preserve">5.3. Ціна електричної енергії включає в себе вартість послуг оператора системи передачі щодо надання послуг з передачі електричної енергії, які необхідні для виконання цього Договору. </w:t>
      </w:r>
    </w:p>
    <w:p w:rsidR="00CC5B8A" w:rsidRPr="00E465E6" w:rsidRDefault="00CC5B8A" w:rsidP="00CC5B8A">
      <w:pPr>
        <w:widowControl w:val="0"/>
        <w:tabs>
          <w:tab w:val="left" w:pos="709"/>
        </w:tabs>
        <w:suppressAutoHyphens/>
        <w:autoSpaceDE w:val="0"/>
        <w:ind w:firstLine="720"/>
        <w:jc w:val="both"/>
        <w:rPr>
          <w:rFonts w:ascii="Times New Roman" w:hAnsi="Times New Roman" w:cs="Times New Roman"/>
          <w:sz w:val="24"/>
          <w:szCs w:val="24"/>
          <w:lang w:eastAsia="zh-CN"/>
        </w:rPr>
      </w:pPr>
      <w:r w:rsidRPr="00E465E6">
        <w:rPr>
          <w:rFonts w:ascii="Times New Roman" w:hAnsi="Times New Roman" w:cs="Times New Roman"/>
          <w:sz w:val="24"/>
          <w:szCs w:val="24"/>
          <w:lang w:eastAsia="zh-CN"/>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CC5B8A" w:rsidRPr="00E465E6" w:rsidRDefault="00CC5B8A" w:rsidP="00CC5B8A">
      <w:pPr>
        <w:widowControl w:val="0"/>
        <w:tabs>
          <w:tab w:val="left" w:pos="709"/>
        </w:tabs>
        <w:suppressAutoHyphens/>
        <w:autoSpaceDE w:val="0"/>
        <w:ind w:firstLine="720"/>
        <w:jc w:val="both"/>
        <w:rPr>
          <w:rFonts w:ascii="Times New Roman" w:hAnsi="Times New Roman" w:cs="Times New Roman"/>
          <w:sz w:val="24"/>
          <w:szCs w:val="24"/>
          <w:lang w:eastAsia="zh-CN"/>
        </w:rPr>
      </w:pPr>
      <w:r w:rsidRPr="00E465E6">
        <w:rPr>
          <w:rFonts w:ascii="Times New Roman" w:hAnsi="Times New Roman" w:cs="Times New Roman"/>
          <w:sz w:val="24"/>
          <w:szCs w:val="24"/>
          <w:lang w:eastAsia="zh-CN"/>
        </w:rPr>
        <w:t>5.5. Зміна ціни за одиницю товару може відбуватися відповідно до умов ст. 41 Закону України «Про публічні закупівлі», зокрема:</w:t>
      </w:r>
    </w:p>
    <w:p w:rsidR="00CC5B8A" w:rsidRPr="00E465E6" w:rsidRDefault="00CC5B8A" w:rsidP="00CC5B8A">
      <w:pPr>
        <w:widowControl w:val="0"/>
        <w:tabs>
          <w:tab w:val="left" w:pos="709"/>
        </w:tabs>
        <w:suppressAutoHyphens/>
        <w:autoSpaceDE w:val="0"/>
        <w:ind w:firstLine="720"/>
        <w:jc w:val="both"/>
        <w:rPr>
          <w:rFonts w:ascii="Times New Roman" w:hAnsi="Times New Roman" w:cs="Times New Roman"/>
          <w:sz w:val="24"/>
          <w:szCs w:val="24"/>
          <w:lang w:eastAsia="zh-CN"/>
        </w:rPr>
      </w:pPr>
      <w:r w:rsidRPr="00E465E6">
        <w:rPr>
          <w:rFonts w:ascii="Times New Roman" w:hAnsi="Times New Roman" w:cs="Times New Roman"/>
          <w:sz w:val="24"/>
          <w:szCs w:val="24"/>
          <w:lang w:eastAsia="zh-CN"/>
        </w:rPr>
        <w:t>5.5.1.</w:t>
      </w:r>
      <w:r w:rsidRPr="00E465E6">
        <w:rPr>
          <w:rFonts w:cs="Times New Roman"/>
          <w:sz w:val="24"/>
          <w:szCs w:val="24"/>
          <w:lang w:eastAsia="zh-CN"/>
        </w:rPr>
        <w:t xml:space="preserve"> </w:t>
      </w:r>
      <w:r w:rsidRPr="00E465E6">
        <w:rPr>
          <w:rFonts w:ascii="Times New Roman" w:hAnsi="Times New Roman" w:cs="Times New Roman"/>
          <w:sz w:val="24"/>
          <w:szCs w:val="24"/>
          <w:lang w:eastAsia="zh-CN"/>
        </w:rPr>
        <w:t xml:space="preserve">збільшення ціни за одиницю товару до 10 відсотків </w:t>
      </w:r>
      <w:proofErr w:type="spellStart"/>
      <w:r w:rsidRPr="00E465E6">
        <w:rPr>
          <w:rFonts w:ascii="Times New Roman" w:hAnsi="Times New Roman" w:cs="Times New Roman"/>
          <w:sz w:val="24"/>
          <w:szCs w:val="24"/>
          <w:lang w:eastAsia="zh-CN"/>
        </w:rPr>
        <w:t>пропорційно</w:t>
      </w:r>
      <w:proofErr w:type="spellEnd"/>
      <w:r w:rsidRPr="00E465E6">
        <w:rPr>
          <w:rFonts w:ascii="Times New Roman" w:hAnsi="Times New Roman" w:cs="Times New Roman"/>
          <w:sz w:val="24"/>
          <w:szCs w:val="24"/>
          <w:lang w:eastAsia="zh-CN"/>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w:t>
      </w:r>
    </w:p>
    <w:p w:rsidR="00CC5B8A" w:rsidRPr="00E465E6" w:rsidRDefault="00CC5B8A" w:rsidP="00CC5B8A">
      <w:pPr>
        <w:widowControl w:val="0"/>
        <w:tabs>
          <w:tab w:val="left" w:pos="709"/>
        </w:tabs>
        <w:suppressAutoHyphens/>
        <w:autoSpaceDE w:val="0"/>
        <w:ind w:firstLine="720"/>
        <w:jc w:val="both"/>
        <w:rPr>
          <w:rFonts w:ascii="Times New Roman" w:hAnsi="Times New Roman" w:cs="Times New Roman"/>
          <w:sz w:val="24"/>
          <w:szCs w:val="24"/>
          <w:lang w:eastAsia="zh-CN"/>
        </w:rPr>
      </w:pPr>
      <w:r w:rsidRPr="00E465E6">
        <w:rPr>
          <w:rFonts w:ascii="Times New Roman" w:hAnsi="Times New Roman" w:cs="Times New Roman"/>
          <w:sz w:val="24"/>
          <w:szCs w:val="24"/>
          <w:lang w:eastAsia="zh-CN"/>
        </w:rPr>
        <w:t xml:space="preserve">Для ініціювання збільшення ціни електричної енергії Постачальник повідомляє Споживача відповідним зверненням (листом), в якому надає розрахунок коливання ціни електричної енергії на ринку з моменту укладення Договору чи з моменту попередньої </w:t>
      </w:r>
      <w:r w:rsidRPr="00E465E6">
        <w:rPr>
          <w:rFonts w:ascii="Times New Roman" w:hAnsi="Times New Roman" w:cs="Times New Roman"/>
          <w:sz w:val="24"/>
          <w:szCs w:val="24"/>
          <w:lang w:eastAsia="zh-CN"/>
        </w:rPr>
        <w:lastRenderedPageBreak/>
        <w:t>додаткової угоди до Договору, в якій змінювалася ціна Товару, у абсолютному (цифровому) та відсотковому значенні. До звернення додаються підтвердні документи, видані відповідним органом, організацією, установою, які мають повноваження здійснювати моніторинг цін, визначати коливання ціни електричної енергії на ринку, в тому числі у відсотках.</w:t>
      </w:r>
      <w:r w:rsidRPr="00E465E6">
        <w:rPr>
          <w:rFonts w:cs="Times New Roman"/>
          <w:sz w:val="24"/>
          <w:szCs w:val="24"/>
          <w:lang w:eastAsia="zh-CN"/>
        </w:rPr>
        <w:t xml:space="preserve"> </w:t>
      </w:r>
      <w:r w:rsidRPr="00E465E6">
        <w:rPr>
          <w:rFonts w:ascii="Times New Roman" w:hAnsi="Times New Roman" w:cs="Times New Roman"/>
          <w:sz w:val="24"/>
          <w:szCs w:val="24"/>
          <w:lang w:eastAsia="zh-CN"/>
        </w:rPr>
        <w:t>У випадку надання декількох підтвердних документів для порівняння рівнів цін у різні періоди, вони повинні мати однакове походження (видані одним органом, організацією, установою), при цьому джерела інформації, використані для дослідження, мають бути ідентичними.</w:t>
      </w:r>
    </w:p>
    <w:p w:rsidR="00CC5B8A" w:rsidRPr="00E465E6" w:rsidRDefault="00CC5B8A" w:rsidP="00CC5B8A">
      <w:pPr>
        <w:widowControl w:val="0"/>
        <w:tabs>
          <w:tab w:val="left" w:pos="709"/>
        </w:tabs>
        <w:suppressAutoHyphens/>
        <w:autoSpaceDE w:val="0"/>
        <w:ind w:firstLine="720"/>
        <w:jc w:val="both"/>
        <w:rPr>
          <w:rFonts w:ascii="Times New Roman" w:hAnsi="Times New Roman" w:cs="Times New Roman"/>
          <w:sz w:val="24"/>
          <w:szCs w:val="24"/>
          <w:lang w:eastAsia="zh-CN"/>
        </w:rPr>
      </w:pPr>
      <w:r w:rsidRPr="00E465E6">
        <w:rPr>
          <w:rFonts w:ascii="Times New Roman" w:hAnsi="Times New Roman" w:cs="Times New Roman"/>
          <w:sz w:val="24"/>
          <w:szCs w:val="24"/>
          <w:lang w:eastAsia="zh-CN"/>
        </w:rPr>
        <w:t>Споживач має право самостійно перевірити факт збільшення ціни електричної енергії на офіційному сайті ДП «Оператор ринку» в торговій зоні ОЕС України за рівнем середньозважених цін.</w:t>
      </w:r>
    </w:p>
    <w:p w:rsidR="00CC5B8A" w:rsidRPr="00E465E6" w:rsidRDefault="00CC5B8A" w:rsidP="00CC5B8A">
      <w:pPr>
        <w:widowControl w:val="0"/>
        <w:tabs>
          <w:tab w:val="left" w:pos="709"/>
        </w:tabs>
        <w:suppressAutoHyphens/>
        <w:autoSpaceDE w:val="0"/>
        <w:ind w:firstLine="720"/>
        <w:jc w:val="both"/>
        <w:rPr>
          <w:rFonts w:ascii="Times New Roman" w:hAnsi="Times New Roman" w:cs="Times New Roman"/>
          <w:sz w:val="24"/>
          <w:szCs w:val="24"/>
          <w:lang w:eastAsia="zh-CN"/>
        </w:rPr>
      </w:pPr>
      <w:r w:rsidRPr="00E465E6">
        <w:rPr>
          <w:rFonts w:ascii="Times New Roman" w:hAnsi="Times New Roman" w:cs="Times New Roman"/>
          <w:sz w:val="24"/>
          <w:szCs w:val="24"/>
          <w:lang w:eastAsia="zh-CN"/>
        </w:rPr>
        <w:t>5.5.2. погодження зміни ціни в Договорі в бік зменшення (без зміни кількості (обсягу) та якості товару), у тому числі у разі коливання ціни товару на ринку;</w:t>
      </w:r>
    </w:p>
    <w:p w:rsidR="00CC5B8A" w:rsidRPr="00E465E6" w:rsidRDefault="00CC5B8A" w:rsidP="00CC5B8A">
      <w:pPr>
        <w:widowControl w:val="0"/>
        <w:tabs>
          <w:tab w:val="left" w:pos="709"/>
        </w:tabs>
        <w:suppressAutoHyphens/>
        <w:autoSpaceDE w:val="0"/>
        <w:ind w:firstLine="720"/>
        <w:jc w:val="both"/>
        <w:rPr>
          <w:rFonts w:ascii="Times New Roman" w:hAnsi="Times New Roman" w:cs="Times New Roman"/>
          <w:sz w:val="24"/>
          <w:szCs w:val="24"/>
          <w:lang w:eastAsia="zh-CN"/>
        </w:rPr>
      </w:pPr>
      <w:r w:rsidRPr="00E465E6">
        <w:rPr>
          <w:rFonts w:ascii="Times New Roman" w:hAnsi="Times New Roman" w:cs="Times New Roman"/>
          <w:sz w:val="24"/>
          <w:szCs w:val="24"/>
          <w:lang w:eastAsia="zh-CN"/>
        </w:rPr>
        <w:t>Для ініціювання зміни ціни в бік зменшення зацікавлена Сторона повідомляє іншу Сторону відповідним зверненням (листом), в якому надає розрахунок зменшення ціни електричної енергії на ринку з моменту укладення Договору чи з моменту попередньої додаткової угоди до Договору, в якій змінювалася ціна Товару, у абсолютному (цифровому) та відсотковому значенні. Факт зменшення ціни підтверджується інформацією з офіційного сайту ДП «Оператор ринку» в торговій зоні ОЕС України за рівнем середньозважених цін.</w:t>
      </w:r>
    </w:p>
    <w:p w:rsidR="00CC5B8A" w:rsidRPr="00E465E6" w:rsidRDefault="00CC5B8A" w:rsidP="00CC5B8A">
      <w:pPr>
        <w:widowControl w:val="0"/>
        <w:tabs>
          <w:tab w:val="left" w:pos="709"/>
        </w:tabs>
        <w:suppressAutoHyphens/>
        <w:autoSpaceDE w:val="0"/>
        <w:ind w:firstLine="720"/>
        <w:jc w:val="both"/>
        <w:rPr>
          <w:rFonts w:ascii="Times New Roman" w:hAnsi="Times New Roman" w:cs="Times New Roman"/>
          <w:sz w:val="24"/>
          <w:szCs w:val="24"/>
          <w:lang w:eastAsia="zh-CN"/>
        </w:rPr>
      </w:pPr>
      <w:r w:rsidRPr="00E465E6">
        <w:rPr>
          <w:rFonts w:ascii="Times New Roman" w:hAnsi="Times New Roman" w:cs="Times New Roman"/>
          <w:sz w:val="24"/>
          <w:szCs w:val="24"/>
          <w:lang w:eastAsia="zh-CN"/>
        </w:rPr>
        <w:t xml:space="preserve">5.5.3. зміни ціни в Договорі у зв’язку зі зміною ставок податків і зборів та/або зміною умов щодо надання пільг з оподаткування – </w:t>
      </w:r>
      <w:proofErr w:type="spellStart"/>
      <w:r w:rsidRPr="00E465E6">
        <w:rPr>
          <w:rFonts w:ascii="Times New Roman" w:hAnsi="Times New Roman" w:cs="Times New Roman"/>
          <w:sz w:val="24"/>
          <w:szCs w:val="24"/>
          <w:lang w:eastAsia="zh-CN"/>
        </w:rPr>
        <w:t>пропорційно</w:t>
      </w:r>
      <w:proofErr w:type="spellEnd"/>
      <w:r w:rsidRPr="00E465E6">
        <w:rPr>
          <w:rFonts w:ascii="Times New Roman" w:hAnsi="Times New Roman" w:cs="Times New Roman"/>
          <w:sz w:val="24"/>
          <w:szCs w:val="24"/>
          <w:lang w:eastAsia="zh-CN"/>
        </w:rPr>
        <w:t xml:space="preserve"> до зміни таких ставок та/або пільг з оподаткування;</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5.4. Розрахунковим періодом за цим Договором є календарний місяць.</w:t>
      </w:r>
    </w:p>
    <w:p w:rsidR="00CC5B8A" w:rsidRPr="00E465E6" w:rsidRDefault="00CC5B8A" w:rsidP="00CC5B8A">
      <w:pPr>
        <w:spacing w:line="228" w:lineRule="auto"/>
        <w:ind w:firstLine="709"/>
        <w:jc w:val="both"/>
        <w:rPr>
          <w:rFonts w:ascii="Times New Roman" w:eastAsia="SimSun" w:hAnsi="Times New Roman" w:cs="Times New Roman"/>
          <w:sz w:val="21"/>
          <w:szCs w:val="21"/>
          <w:lang w:eastAsia="ru-RU"/>
        </w:rPr>
      </w:pPr>
      <w:r w:rsidRPr="00E465E6">
        <w:rPr>
          <w:rFonts w:ascii="Times New Roman" w:eastAsia="SimSun" w:hAnsi="Times New Roman" w:cs="Times New Roman"/>
          <w:sz w:val="24"/>
          <w:szCs w:val="24"/>
          <w:lang w:eastAsia="ru-RU"/>
        </w:rPr>
        <w:t xml:space="preserve">5.5. Розрахунки Споживача за цим Договором здійснюються на поточний рахунок із спеціальним режимом використання (далі - </w:t>
      </w:r>
      <w:proofErr w:type="spellStart"/>
      <w:r w:rsidRPr="00E465E6">
        <w:rPr>
          <w:rFonts w:ascii="Times New Roman" w:eastAsia="SimSun" w:hAnsi="Times New Roman" w:cs="Times New Roman"/>
          <w:sz w:val="24"/>
          <w:szCs w:val="24"/>
          <w:lang w:eastAsia="ru-RU"/>
        </w:rPr>
        <w:t>спецрахунок</w:t>
      </w:r>
      <w:proofErr w:type="spellEnd"/>
      <w:r w:rsidRPr="00E465E6">
        <w:rPr>
          <w:rFonts w:ascii="Times New Roman" w:eastAsia="SimSun" w:hAnsi="Times New Roman" w:cs="Times New Roman"/>
          <w:sz w:val="21"/>
          <w:szCs w:val="21"/>
          <w:lang w:eastAsia="ru-RU"/>
        </w:rPr>
        <w:t>).</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E465E6">
        <w:rPr>
          <w:rFonts w:ascii="Times New Roman" w:eastAsia="SimSun" w:hAnsi="Times New Roman" w:cs="Times New Roman"/>
          <w:sz w:val="24"/>
          <w:szCs w:val="24"/>
          <w:lang w:eastAsia="ru-RU"/>
        </w:rPr>
        <w:t>спецрахунок</w:t>
      </w:r>
      <w:proofErr w:type="spellEnd"/>
      <w:r w:rsidRPr="00E465E6">
        <w:rPr>
          <w:rFonts w:ascii="Times New Roman" w:eastAsia="SimSun" w:hAnsi="Times New Roman" w:cs="Times New Roman"/>
          <w:sz w:val="24"/>
          <w:szCs w:val="24"/>
          <w:lang w:eastAsia="ru-RU"/>
        </w:rPr>
        <w:t xml:space="preserve"> Постачальника.</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 xml:space="preserve">Оплата вважається здійсненою після того, як на </w:t>
      </w:r>
      <w:proofErr w:type="spellStart"/>
      <w:r w:rsidRPr="00E465E6">
        <w:rPr>
          <w:rFonts w:ascii="Times New Roman" w:eastAsia="SimSun" w:hAnsi="Times New Roman" w:cs="Times New Roman"/>
          <w:sz w:val="24"/>
          <w:szCs w:val="24"/>
          <w:lang w:eastAsia="ru-RU"/>
        </w:rPr>
        <w:t>спецрахунок</w:t>
      </w:r>
      <w:proofErr w:type="spellEnd"/>
      <w:r w:rsidRPr="00E465E6">
        <w:rPr>
          <w:rFonts w:ascii="Times New Roman" w:eastAsia="SimSun" w:hAnsi="Times New Roman" w:cs="Times New Roman"/>
          <w:sz w:val="24"/>
          <w:szCs w:val="24"/>
          <w:lang w:eastAsia="ru-RU"/>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E465E6">
        <w:rPr>
          <w:rFonts w:ascii="Times New Roman" w:eastAsia="SimSun" w:hAnsi="Times New Roman" w:cs="Times New Roman"/>
          <w:sz w:val="24"/>
          <w:szCs w:val="24"/>
          <w:lang w:eastAsia="ru-RU"/>
        </w:rPr>
        <w:t>Спецрахунок</w:t>
      </w:r>
      <w:proofErr w:type="spellEnd"/>
      <w:r w:rsidRPr="00E465E6">
        <w:rPr>
          <w:rFonts w:ascii="Times New Roman" w:eastAsia="SimSun" w:hAnsi="Times New Roman" w:cs="Times New Roman"/>
          <w:sz w:val="24"/>
          <w:szCs w:val="24"/>
          <w:lang w:eastAsia="ru-RU"/>
        </w:rPr>
        <w:t xml:space="preserve"> Постачальника зазначається у платіжних документах Постачальника, у тому числі у разі його зміни.</w:t>
      </w:r>
    </w:p>
    <w:p w:rsidR="00CC5B8A" w:rsidRPr="00E465E6" w:rsidRDefault="00CC5B8A" w:rsidP="00CC5B8A">
      <w:pPr>
        <w:ind w:firstLine="708"/>
        <w:jc w:val="both"/>
        <w:rPr>
          <w:rFonts w:ascii="Times New Roman" w:eastAsia="Times New Roman" w:hAnsi="Times New Roman" w:cs="Times New Roman"/>
          <w:sz w:val="24"/>
          <w:szCs w:val="24"/>
          <w:lang w:eastAsia="ru-RU"/>
        </w:rPr>
      </w:pPr>
      <w:r w:rsidRPr="00E465E6">
        <w:rPr>
          <w:rFonts w:ascii="Times New Roman" w:eastAsia="SimSun" w:hAnsi="Times New Roman" w:cs="Times New Roman"/>
          <w:sz w:val="21"/>
          <w:szCs w:val="21"/>
          <w:lang w:eastAsia="ru-RU"/>
        </w:rPr>
        <w:t xml:space="preserve">5.6. </w:t>
      </w:r>
      <w:r w:rsidRPr="00E465E6">
        <w:rPr>
          <w:rFonts w:ascii="Times New Roman" w:eastAsia="SimSun" w:hAnsi="Times New Roman" w:cs="Times New Roman"/>
          <w:sz w:val="22"/>
          <w:szCs w:val="22"/>
          <w:lang w:eastAsia="ru-RU"/>
        </w:rPr>
        <w:t>Оплата рахунка Постачальника за цим Договором має бути здійснена Споживачем у строк не пізніше 20 числа наступного місяця за місяцем поставки товару.</w:t>
      </w:r>
      <w:r w:rsidRPr="00E465E6">
        <w:rPr>
          <w:rFonts w:ascii="Times New Roman" w:eastAsia="Times New Roman" w:hAnsi="Times New Roman" w:cs="Times New Roman"/>
          <w:sz w:val="24"/>
          <w:szCs w:val="24"/>
          <w:lang w:eastAsia="ru-RU"/>
        </w:rPr>
        <w:t xml:space="preserve"> . Оплата рахунка Постачальника за цим Договором має бути здійснена Споживачем у строк не більше ніж 7 (сім) банківських днів з моменту отримання рахунка та акту приймання-передачі електричної енергії Споживачем, що надаються Постачальником після завершення розрахункового періоду.</w:t>
      </w:r>
    </w:p>
    <w:p w:rsidR="00CC5B8A" w:rsidRPr="00E465E6" w:rsidRDefault="00CC5B8A" w:rsidP="00CC5B8A">
      <w:pPr>
        <w:spacing w:line="228" w:lineRule="auto"/>
        <w:ind w:firstLine="708"/>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CC5B8A" w:rsidRPr="00E465E6" w:rsidRDefault="00CC5B8A" w:rsidP="00CC5B8A">
      <w:pPr>
        <w:widowControl w:val="0"/>
        <w:tabs>
          <w:tab w:val="left" w:pos="709"/>
        </w:tabs>
        <w:suppressAutoHyphens/>
        <w:autoSpaceDE w:val="0"/>
        <w:ind w:firstLine="720"/>
        <w:jc w:val="both"/>
        <w:rPr>
          <w:rFonts w:ascii="Times New Roman" w:hAnsi="Times New Roman" w:cs="Times New Roman"/>
          <w:sz w:val="24"/>
          <w:szCs w:val="24"/>
          <w:lang w:eastAsia="zh-CN"/>
        </w:rPr>
      </w:pPr>
      <w:r w:rsidRPr="00E465E6">
        <w:rPr>
          <w:rFonts w:ascii="Times New Roman" w:hAnsi="Times New Roman" w:cs="Times New Roman"/>
          <w:sz w:val="24"/>
          <w:szCs w:val="24"/>
          <w:lang w:eastAsia="zh-CN"/>
        </w:rPr>
        <w:t xml:space="preserve">5.7. Платежі за Договором здійснюються після надходження з Державного бюджету України на реєстраційний рахунок Споживача коштів на цілі, визначені в цьому Договорі. </w:t>
      </w:r>
    </w:p>
    <w:p w:rsidR="00CC5B8A" w:rsidRPr="00E465E6" w:rsidRDefault="00CC5B8A" w:rsidP="00CC5B8A">
      <w:pPr>
        <w:widowControl w:val="0"/>
        <w:tabs>
          <w:tab w:val="left" w:pos="709"/>
        </w:tabs>
        <w:suppressAutoHyphens/>
        <w:autoSpaceDE w:val="0"/>
        <w:ind w:firstLine="720"/>
        <w:jc w:val="both"/>
        <w:rPr>
          <w:rFonts w:ascii="Times New Roman" w:hAnsi="Times New Roman" w:cs="Times New Roman"/>
          <w:sz w:val="24"/>
          <w:szCs w:val="24"/>
          <w:lang w:eastAsia="zh-CN"/>
        </w:rPr>
      </w:pPr>
      <w:r w:rsidRPr="00E465E6">
        <w:rPr>
          <w:rFonts w:ascii="Times New Roman" w:hAnsi="Times New Roman" w:cs="Times New Roman"/>
          <w:sz w:val="24"/>
          <w:szCs w:val="24"/>
          <w:lang w:eastAsia="zh-CN"/>
        </w:rPr>
        <w:t xml:space="preserve">5.8. Бюджетні зобов’язання Споживача за даним Договором виникають виключно при наявності та в межах відповідного бюджетного призначення (бюджетних асигнувань, затверджених в кошторисі). </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5.9.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 xml:space="preserve">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w:t>
      </w:r>
      <w:r w:rsidRPr="00E465E6">
        <w:rPr>
          <w:rFonts w:ascii="Times New Roman" w:eastAsia="SimSun" w:hAnsi="Times New Roman" w:cs="Times New Roman"/>
          <w:sz w:val="24"/>
          <w:szCs w:val="24"/>
          <w:lang w:eastAsia="ru-RU"/>
        </w:rPr>
        <w:lastRenderedPageBreak/>
        <w:t>графіка погашення заборгованості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5.9. Споживач має право обрати на розрахунковий період іншого Постачальника в установленому ПРРЕЕ порядку, за умов, що в нього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5.10.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w:t>
      </w:r>
    </w:p>
    <w:p w:rsidR="00CC5B8A"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Постачальник зобов’язаний при виставленні рахунку за електричну енергію Споживачу окремо вказувати плату за послугу з розподілу електричної енергії.</w:t>
      </w:r>
    </w:p>
    <w:p w:rsidR="00CC5B8A" w:rsidRDefault="00CC5B8A" w:rsidP="00CC5B8A">
      <w:pPr>
        <w:spacing w:line="228" w:lineRule="auto"/>
        <w:ind w:firstLine="709"/>
        <w:jc w:val="both"/>
        <w:rPr>
          <w:rFonts w:ascii="Times New Roman" w:eastAsia="SimSun" w:hAnsi="Times New Roman" w:cs="Times New Roman"/>
          <w:sz w:val="24"/>
          <w:szCs w:val="24"/>
          <w:lang w:eastAsia="ru-RU"/>
        </w:rPr>
      </w:pPr>
    </w:p>
    <w:p w:rsidR="00CC5B8A" w:rsidRPr="00060AAD" w:rsidRDefault="00CC5B8A" w:rsidP="00CC5B8A">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CC5B8A" w:rsidRPr="00060AAD" w:rsidRDefault="00CC5B8A" w:rsidP="00CC5B8A">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CC5B8A" w:rsidRPr="00060AAD" w:rsidRDefault="00CC5B8A" w:rsidP="00CC5B8A">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CC5B8A" w:rsidRPr="00060AAD" w:rsidRDefault="00CC5B8A" w:rsidP="00CC5B8A">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rsidR="00CC5B8A" w:rsidRPr="00060AAD" w:rsidRDefault="00CC5B8A" w:rsidP="00CC5B8A">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CC5B8A" w:rsidRPr="00060AAD" w:rsidRDefault="00CC5B8A" w:rsidP="00CC5B8A">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CC5B8A" w:rsidRPr="00060AAD" w:rsidRDefault="00CC5B8A" w:rsidP="00CC5B8A">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CC5B8A" w:rsidRPr="00060AAD" w:rsidRDefault="00CC5B8A" w:rsidP="00CC5B8A">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Система електронного документообігу ( веб-сервіс «</w:t>
      </w:r>
      <w:proofErr w:type="spellStart"/>
      <w:r w:rsidRPr="00060AAD">
        <w:rPr>
          <w:rFonts w:ascii="Times New Roman" w:eastAsia="Times New Roman" w:hAnsi="Times New Roman" w:cs="Times New Roman"/>
          <w:b/>
          <w:sz w:val="22"/>
          <w:szCs w:val="22"/>
        </w:rPr>
        <w:t>Paperless</w:t>
      </w:r>
      <w:proofErr w:type="spellEnd"/>
      <w:r w:rsidRPr="00060AAD">
        <w:rPr>
          <w:rFonts w:ascii="Times New Roman" w:eastAsia="Times New Roman" w:hAnsi="Times New Roman" w:cs="Times New Roman"/>
          <w:b/>
          <w:sz w:val="22"/>
          <w:szCs w:val="22"/>
        </w:rPr>
        <w:t xml:space="preserve">», Вчасно, </w:t>
      </w:r>
      <w:proofErr w:type="spellStart"/>
      <w:r w:rsidRPr="00060AAD">
        <w:rPr>
          <w:rFonts w:ascii="Times New Roman" w:eastAsia="Times New Roman" w:hAnsi="Times New Roman" w:cs="Times New Roman"/>
          <w:b/>
          <w:sz w:val="22"/>
          <w:szCs w:val="22"/>
          <w:lang w:val="en-US"/>
        </w:rPr>
        <w:t>FlyDoc</w:t>
      </w:r>
      <w:proofErr w:type="spellEnd"/>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w:t>
      </w:r>
      <w:r>
        <w:rPr>
          <w:rFonts w:ascii="Times New Roman" w:eastAsia="Times New Roman" w:hAnsi="Times New Roman" w:cs="Times New Roman"/>
          <w:sz w:val="22"/>
          <w:szCs w:val="22"/>
        </w:rPr>
        <w:t xml:space="preserve"> електронній формі;</w:t>
      </w:r>
    </w:p>
    <w:p w:rsidR="00CC5B8A" w:rsidRPr="00060AAD" w:rsidRDefault="00CC5B8A" w:rsidP="00CC5B8A">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CC5B8A" w:rsidRPr="00060AAD" w:rsidRDefault="00CC5B8A" w:rsidP="00CC5B8A">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CC5B8A" w:rsidRPr="00060AAD" w:rsidRDefault="00CC5B8A" w:rsidP="00CC5B8A">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CC5B8A" w:rsidRPr="00060AAD" w:rsidRDefault="00CC5B8A" w:rsidP="00CC5B8A">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в</w:t>
      </w: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системі «</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та </w:t>
      </w:r>
      <w:r w:rsidRPr="00060AAD">
        <w:rPr>
          <w:rFonts w:ascii="Times New Roman" w:eastAsia="Times New Roman" w:hAnsi="Times New Roman" w:cs="Times New Roman"/>
          <w:b/>
          <w:sz w:val="22"/>
          <w:szCs w:val="22"/>
        </w:rPr>
        <w:t>Системі електронного документообігу</w:t>
      </w:r>
      <w:r w:rsidRPr="00060AAD">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060AAD">
        <w:rPr>
          <w:rFonts w:ascii="Times New Roman" w:eastAsia="Times New Roman" w:hAnsi="Times New Roman" w:cs="Times New Roman"/>
          <w:sz w:val="22"/>
          <w:szCs w:val="22"/>
          <w:lang w:eastAsia="ru-RU"/>
        </w:rPr>
        <w:t>документообміну</w:t>
      </w:r>
      <w:proofErr w:type="spellEnd"/>
      <w:r w:rsidRPr="00060AAD">
        <w:rPr>
          <w:rFonts w:ascii="Times New Roman" w:eastAsia="Times New Roman" w:hAnsi="Times New Roman" w:cs="Times New Roman"/>
          <w:sz w:val="22"/>
          <w:szCs w:val="22"/>
          <w:lang w:eastAsia="ru-RU"/>
        </w:rP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w:t>
      </w:r>
      <w:r>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sz w:val="22"/>
          <w:szCs w:val="22"/>
          <w:lang w:eastAsia="ru-RU"/>
        </w:rPr>
        <w:t xml:space="preserve"> </w:t>
      </w:r>
    </w:p>
    <w:p w:rsidR="00CC5B8A" w:rsidRPr="00060AAD" w:rsidRDefault="00CC5B8A" w:rsidP="00CC5B8A">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CC5B8A" w:rsidRPr="00060AAD" w:rsidRDefault="00CC5B8A" w:rsidP="00CC5B8A">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CC5B8A" w:rsidRPr="00060AAD" w:rsidRDefault="00CC5B8A" w:rsidP="00CC5B8A">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lastRenderedPageBreak/>
        <w:t>6.4.1. Електронні адреси Сторін, які будуть використовуватись для обміну електронними документами:</w:t>
      </w:r>
    </w:p>
    <w:p w:rsidR="00CC5B8A" w:rsidRPr="00060AAD" w:rsidRDefault="00CC5B8A" w:rsidP="00CC5B8A">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82245C" w:rsidRDefault="00CC5B8A" w:rsidP="0082245C">
      <w:pPr>
        <w:ind w:left="360"/>
        <w:rPr>
          <w:rFonts w:ascii="Arial" w:hAnsi="Arial" w:cs="Arial"/>
          <w:b/>
          <w:bCs/>
          <w:color w:val="343840"/>
          <w:sz w:val="18"/>
          <w:szCs w:val="18"/>
          <w:shd w:val="clear" w:color="auto" w:fill="FFFFFF"/>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w:t>
      </w:r>
      <w:r>
        <w:rPr>
          <w:rFonts w:ascii="Times New Roman" w:eastAsia="SimSun" w:hAnsi="Times New Roman" w:cs="Times New Roman"/>
          <w:sz w:val="22"/>
          <w:szCs w:val="22"/>
          <w:lang w:eastAsia="ru-RU"/>
        </w:rPr>
        <w:t xml:space="preserve"> </w:t>
      </w:r>
      <w:r w:rsidR="00695AE3" w:rsidRPr="00695AE3">
        <w:rPr>
          <w:rFonts w:ascii="Times New Roman" w:eastAsia="SimSun" w:hAnsi="Times New Roman" w:cs="Times New Roman"/>
          <w:bCs/>
          <w:color w:val="000000"/>
          <w:sz w:val="23"/>
          <w:szCs w:val="23"/>
          <w:lang w:val="ru-RU" w:eastAsia="ru-RU"/>
        </w:rPr>
        <w:t xml:space="preserve"> </w:t>
      </w:r>
      <w:hyperlink r:id="rId5" w:history="1">
        <w:r w:rsidR="0082245C" w:rsidRPr="007D302C">
          <w:rPr>
            <w:rStyle w:val="a3"/>
            <w:rFonts w:ascii="Arial" w:hAnsi="Arial" w:cs="Arial"/>
            <w:b/>
            <w:bCs/>
            <w:sz w:val="18"/>
            <w:szCs w:val="18"/>
            <w:shd w:val="clear" w:color="auto" w:fill="FFFFFF"/>
          </w:rPr>
          <w:t>gogolivskaotg@ukr.net</w:t>
        </w:r>
      </w:hyperlink>
    </w:p>
    <w:p w:rsidR="00CC5B8A" w:rsidRPr="00060AAD" w:rsidRDefault="00CC5B8A" w:rsidP="0082245C">
      <w:pPr>
        <w:ind w:left="360"/>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CC5B8A" w:rsidRPr="00060AAD" w:rsidRDefault="00CC5B8A" w:rsidP="00CC5B8A">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CC5B8A" w:rsidRPr="00060AAD" w:rsidRDefault="00CC5B8A" w:rsidP="00CC5B8A">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CC5B8A" w:rsidRPr="00060AAD" w:rsidRDefault="00CC5B8A" w:rsidP="00CC5B8A">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CC5B8A" w:rsidRPr="00060AAD" w:rsidRDefault="00CC5B8A" w:rsidP="00CC5B8A">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CC5B8A" w:rsidRPr="00060AAD" w:rsidRDefault="00CC5B8A" w:rsidP="00CC5B8A">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CC5B8A" w:rsidRPr="00060AAD" w:rsidRDefault="00CC5B8A" w:rsidP="00CC5B8A">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CC5B8A" w:rsidRPr="00060AAD" w:rsidRDefault="00CC5B8A" w:rsidP="00CC5B8A">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CC5B8A" w:rsidRPr="00060AAD" w:rsidRDefault="00CC5B8A" w:rsidP="00CC5B8A">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CC5B8A" w:rsidRPr="00060AAD" w:rsidRDefault="00CC5B8A" w:rsidP="00CC5B8A">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CC5B8A" w:rsidRPr="00060AAD" w:rsidRDefault="00CC5B8A" w:rsidP="00CC5B8A">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CC5B8A" w:rsidRPr="00060AAD" w:rsidRDefault="00CC5B8A" w:rsidP="00CC5B8A">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CC5B8A" w:rsidRPr="00060AAD" w:rsidRDefault="00CC5B8A" w:rsidP="00CC5B8A">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CC5B8A" w:rsidRPr="00060AAD" w:rsidRDefault="00CC5B8A" w:rsidP="00CC5B8A">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CC5B8A" w:rsidRPr="00060AAD" w:rsidRDefault="00CC5B8A" w:rsidP="00CC5B8A">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CC5B8A" w:rsidRPr="00060AAD" w:rsidRDefault="00CC5B8A" w:rsidP="00CC5B8A">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CC5B8A" w:rsidRPr="00060AAD" w:rsidRDefault="00CC5B8A" w:rsidP="00CC5B8A">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lastRenderedPageBreak/>
        <w:t>6.8. Постачальник не несе відповідальності та не надає консультаційних послуг щодо роботи системи для обміну Е-документами, програми, тощо.</w:t>
      </w:r>
    </w:p>
    <w:p w:rsidR="00CC5B8A" w:rsidRPr="00060AAD" w:rsidRDefault="00CC5B8A" w:rsidP="00CC5B8A">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CC5B8A" w:rsidRPr="00060AAD" w:rsidRDefault="00CC5B8A" w:rsidP="00CC5B8A">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896BE1" w:rsidRDefault="00CC5B8A" w:rsidP="00896BE1">
      <w:pPr>
        <w:ind w:left="360"/>
        <w:rPr>
          <w:rFonts w:ascii="Arial" w:hAnsi="Arial" w:cs="Arial"/>
          <w:b/>
          <w:bCs/>
          <w:color w:val="343840"/>
          <w:sz w:val="18"/>
          <w:szCs w:val="18"/>
          <w:shd w:val="clear" w:color="auto" w:fill="FFFFFF"/>
        </w:rPr>
      </w:pPr>
      <w:r w:rsidRPr="00060AAD">
        <w:rPr>
          <w:rFonts w:ascii="Times New Roman" w:eastAsia="Times New Roman" w:hAnsi="Times New Roman" w:cs="Times New Roman"/>
          <w:sz w:val="22"/>
          <w:szCs w:val="22"/>
          <w:lang w:eastAsia="ru-RU"/>
        </w:rPr>
        <w:t>6.11. Підписуючи Договір, Споживач підтверджує, що зареєстрований в системі електронного документообігу «</w:t>
      </w:r>
      <w:proofErr w:type="spellStart"/>
      <w:r w:rsidRPr="00060AAD">
        <w:rPr>
          <w:rFonts w:ascii="Times New Roman" w:eastAsia="Times New Roman" w:hAnsi="Times New Roman" w:cs="Times New Roman"/>
          <w:sz w:val="22"/>
          <w:szCs w:val="22"/>
          <w:lang w:eastAsia="ru-RU"/>
        </w:rPr>
        <w:t>М.Е.Dос</w:t>
      </w:r>
      <w:proofErr w:type="spellEnd"/>
      <w:r w:rsidRPr="00060AAD">
        <w:rPr>
          <w:rFonts w:ascii="Times New Roman" w:eastAsia="Times New Roman" w:hAnsi="Times New Roman" w:cs="Times New Roman"/>
          <w:sz w:val="22"/>
          <w:szCs w:val="22"/>
          <w:lang w:eastAsia="ru-RU"/>
        </w:rPr>
        <w:t xml:space="preserve">» та/або </w:t>
      </w:r>
      <w:hyperlink r:id="rId6" w:history="1">
        <w:r w:rsidR="00896BE1" w:rsidRPr="007D302C">
          <w:rPr>
            <w:rStyle w:val="a3"/>
            <w:rFonts w:ascii="Arial" w:hAnsi="Arial" w:cs="Arial"/>
            <w:b/>
            <w:bCs/>
            <w:sz w:val="18"/>
            <w:szCs w:val="18"/>
            <w:shd w:val="clear" w:color="auto" w:fill="FFFFFF"/>
          </w:rPr>
          <w:t>gogolivskaotg@ukr.net</w:t>
        </w:r>
      </w:hyperlink>
    </w:p>
    <w:p w:rsidR="00CC5B8A" w:rsidRPr="00060AAD" w:rsidRDefault="00CC5B8A" w:rsidP="00896BE1">
      <w:pPr>
        <w:ind w:left="360"/>
        <w:rPr>
          <w:rFonts w:ascii="Times New Roman" w:eastAsia="Times New Roman" w:hAnsi="Times New Roman" w:cs="Times New Roman"/>
          <w:sz w:val="22"/>
          <w:szCs w:val="22"/>
          <w:lang w:eastAsia="ru-RU"/>
        </w:rPr>
      </w:pPr>
      <w:bookmarkStart w:id="0" w:name="_GoBack"/>
      <w:bookmarkEnd w:id="0"/>
      <w:r w:rsidRPr="00060AAD">
        <w:rPr>
          <w:rFonts w:ascii="Times New Roman" w:eastAsia="Times New Roman" w:hAnsi="Times New Roman" w:cs="Times New Roman"/>
          <w:sz w:val="22"/>
          <w:szCs w:val="22"/>
        </w:rPr>
        <w:t xml:space="preserve">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CC5B8A" w:rsidRPr="00060AAD" w:rsidRDefault="00CC5B8A" w:rsidP="00CC5B8A">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p>
    <w:p w:rsidR="00CC5B8A" w:rsidRPr="00E465E6" w:rsidRDefault="00CC5B8A" w:rsidP="00CC5B8A">
      <w:pPr>
        <w:spacing w:line="228" w:lineRule="auto"/>
        <w:ind w:firstLine="709"/>
        <w:jc w:val="both"/>
        <w:rPr>
          <w:rFonts w:ascii="Times New Roman" w:eastAsia="SimSun" w:hAnsi="Times New Roman" w:cs="Times New Roman"/>
          <w:sz w:val="21"/>
          <w:szCs w:val="21"/>
          <w:lang w:eastAsia="ru-RU"/>
        </w:rPr>
      </w:pPr>
    </w:p>
    <w:p w:rsidR="00CC5B8A" w:rsidRPr="00E465E6" w:rsidRDefault="00CC5B8A" w:rsidP="00CC5B8A">
      <w:pPr>
        <w:spacing w:line="228" w:lineRule="auto"/>
        <w:ind w:firstLine="709"/>
        <w:jc w:val="center"/>
        <w:rPr>
          <w:rFonts w:ascii="Times New Roman" w:eastAsia="SimSun" w:hAnsi="Times New Roman" w:cs="Times New Roman"/>
          <w:b/>
          <w:sz w:val="21"/>
          <w:szCs w:val="21"/>
          <w:lang w:eastAsia="ru-RU"/>
        </w:rPr>
      </w:pPr>
      <w:r>
        <w:rPr>
          <w:rFonts w:ascii="Times New Roman" w:eastAsia="SimSun" w:hAnsi="Times New Roman" w:cs="Times New Roman"/>
          <w:b/>
          <w:sz w:val="21"/>
          <w:szCs w:val="21"/>
          <w:lang w:eastAsia="ru-RU"/>
        </w:rPr>
        <w:t>7</w:t>
      </w:r>
      <w:r w:rsidRPr="00E465E6">
        <w:rPr>
          <w:rFonts w:ascii="Times New Roman" w:eastAsia="SimSun" w:hAnsi="Times New Roman" w:cs="Times New Roman"/>
          <w:b/>
          <w:sz w:val="21"/>
          <w:szCs w:val="21"/>
          <w:lang w:eastAsia="ru-RU"/>
        </w:rPr>
        <w:t xml:space="preserve">. </w:t>
      </w:r>
      <w:r w:rsidRPr="00E465E6">
        <w:rPr>
          <w:rFonts w:ascii="Times New Roman" w:hAnsi="Times New Roman" w:cs="Times New Roman"/>
          <w:b/>
          <w:sz w:val="24"/>
          <w:szCs w:val="24"/>
          <w:lang w:eastAsia="en-US"/>
        </w:rPr>
        <w:t>ПРАВА ТА ОБОВ'ЯЗКИ СПОЖИВАЧА</w:t>
      </w:r>
    </w:p>
    <w:p w:rsidR="00CC5B8A" w:rsidRPr="00E465E6" w:rsidRDefault="00CC5B8A" w:rsidP="00CC5B8A">
      <w:pPr>
        <w:spacing w:line="228" w:lineRule="auto"/>
        <w:ind w:firstLine="709"/>
        <w:jc w:val="both"/>
        <w:rPr>
          <w:rFonts w:ascii="Times New Roman" w:eastAsia="SimSun" w:hAnsi="Times New Roman" w:cs="Times New Roman"/>
          <w:b/>
          <w:sz w:val="21"/>
          <w:szCs w:val="21"/>
          <w:lang w:eastAsia="ru-RU"/>
        </w:rPr>
      </w:pPr>
      <w:r>
        <w:rPr>
          <w:rFonts w:ascii="Times New Roman" w:eastAsia="SimSun" w:hAnsi="Times New Roman" w:cs="Times New Roman"/>
          <w:b/>
          <w:sz w:val="21"/>
          <w:szCs w:val="21"/>
          <w:lang w:eastAsia="ru-RU"/>
        </w:rPr>
        <w:t>7</w:t>
      </w:r>
      <w:r w:rsidRPr="00E465E6">
        <w:rPr>
          <w:rFonts w:ascii="Times New Roman" w:eastAsia="SimSun" w:hAnsi="Times New Roman" w:cs="Times New Roman"/>
          <w:b/>
          <w:sz w:val="21"/>
          <w:szCs w:val="21"/>
          <w:lang w:eastAsia="ru-RU"/>
        </w:rPr>
        <w:t>.1. Споживач має право:</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1) отримувати електричну енергію на умовах, зазначених у цьому Договорі;</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4) безоплатно отримувати інформацію про обсяги та інші параметри власного споживання електричної енергії;</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5) звертатися до Постачальника для вирішення будь-яких питань, пов'язаних з виконанням цього Договору;</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6) вимагати від Постачальника надання письмової форми цього Договору;</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 xml:space="preserve">8) проводити звіряння фактичних розрахунків в установленому ПРРЕЕ порядку з підписанням відповідного </w:t>
      </w:r>
      <w:proofErr w:type="spellStart"/>
      <w:r w:rsidRPr="00E465E6">
        <w:rPr>
          <w:rFonts w:ascii="Times New Roman" w:eastAsia="SimSun" w:hAnsi="Times New Roman" w:cs="Times New Roman"/>
          <w:sz w:val="24"/>
          <w:szCs w:val="24"/>
          <w:lang w:eastAsia="ru-RU"/>
        </w:rPr>
        <w:t>акта</w:t>
      </w:r>
      <w:proofErr w:type="spellEnd"/>
      <w:r w:rsidRPr="00E465E6">
        <w:rPr>
          <w:rFonts w:ascii="Times New Roman" w:eastAsia="SimSun" w:hAnsi="Times New Roman" w:cs="Times New Roman"/>
          <w:sz w:val="24"/>
          <w:szCs w:val="24"/>
          <w:lang w:eastAsia="ru-RU"/>
        </w:rPr>
        <w:t>;</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 xml:space="preserve">9) вільно обирати іншого </w:t>
      </w:r>
      <w:proofErr w:type="spellStart"/>
      <w:r w:rsidRPr="00E465E6">
        <w:rPr>
          <w:rFonts w:ascii="Times New Roman" w:eastAsia="SimSun" w:hAnsi="Times New Roman" w:cs="Times New Roman"/>
          <w:sz w:val="24"/>
          <w:szCs w:val="24"/>
          <w:lang w:eastAsia="ru-RU"/>
        </w:rPr>
        <w:t>електропостачальника</w:t>
      </w:r>
      <w:proofErr w:type="spellEnd"/>
      <w:r w:rsidRPr="00E465E6">
        <w:rPr>
          <w:rFonts w:ascii="Times New Roman" w:eastAsia="SimSun" w:hAnsi="Times New Roman" w:cs="Times New Roman"/>
          <w:sz w:val="24"/>
          <w:szCs w:val="24"/>
          <w:lang w:eastAsia="ru-RU"/>
        </w:rPr>
        <w:t xml:space="preserve"> та розірвати цей Договір у встановленому цим Договором та чинним законодавством порядку;</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11)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 xml:space="preserve">12) перейти на постачання електричної енергії до іншого </w:t>
      </w:r>
      <w:proofErr w:type="spellStart"/>
      <w:r w:rsidRPr="00E465E6">
        <w:rPr>
          <w:rFonts w:ascii="Times New Roman" w:eastAsia="SimSun" w:hAnsi="Times New Roman" w:cs="Times New Roman"/>
          <w:sz w:val="24"/>
          <w:szCs w:val="24"/>
          <w:lang w:eastAsia="ru-RU"/>
        </w:rPr>
        <w:t>електропостачальника</w:t>
      </w:r>
      <w:proofErr w:type="spellEnd"/>
      <w:r w:rsidRPr="00E465E6">
        <w:rPr>
          <w:rFonts w:ascii="Times New Roman" w:eastAsia="SimSun" w:hAnsi="Times New Roman" w:cs="Times New Roman"/>
          <w:sz w:val="24"/>
          <w:szCs w:val="24"/>
          <w:lang w:eastAsia="ru-RU"/>
        </w:rPr>
        <w:t>, у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13) інші права, передбачені чинним законодавством і цим Договором.</w:t>
      </w:r>
    </w:p>
    <w:p w:rsidR="00CC5B8A" w:rsidRPr="00E465E6" w:rsidRDefault="00CC5B8A" w:rsidP="00CC5B8A">
      <w:pPr>
        <w:spacing w:line="228" w:lineRule="auto"/>
        <w:ind w:firstLine="709"/>
        <w:jc w:val="both"/>
        <w:rPr>
          <w:rFonts w:ascii="Times New Roman" w:eastAsia="SimSun" w:hAnsi="Times New Roman" w:cs="Times New Roman"/>
          <w:b/>
          <w:sz w:val="21"/>
          <w:szCs w:val="21"/>
          <w:lang w:eastAsia="ru-RU"/>
        </w:rPr>
      </w:pPr>
      <w:r>
        <w:rPr>
          <w:rFonts w:ascii="Times New Roman" w:eastAsia="SimSun" w:hAnsi="Times New Roman" w:cs="Times New Roman"/>
          <w:b/>
          <w:sz w:val="21"/>
          <w:szCs w:val="21"/>
          <w:lang w:eastAsia="ru-RU"/>
        </w:rPr>
        <w:t>7</w:t>
      </w:r>
      <w:r w:rsidRPr="00E465E6">
        <w:rPr>
          <w:rFonts w:ascii="Times New Roman" w:eastAsia="SimSun" w:hAnsi="Times New Roman" w:cs="Times New Roman"/>
          <w:b/>
          <w:sz w:val="21"/>
          <w:szCs w:val="21"/>
          <w:lang w:eastAsia="ru-RU"/>
        </w:rPr>
        <w:t>.2. Споживач зобов'язується:</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1) забезпечувати своєчасну та повну оплату спожитої електричної енергії згідно з умовами цього Договору;</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2)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lastRenderedPageBreak/>
        <w:t>3)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4)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6)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7) виконувати інші обов'язки, покладені на Споживача чинним законодавством та/або цим Договором.</w:t>
      </w:r>
    </w:p>
    <w:p w:rsidR="00CC5B8A" w:rsidRPr="00E465E6" w:rsidRDefault="00CC5B8A" w:rsidP="00CC5B8A">
      <w:pPr>
        <w:spacing w:line="228" w:lineRule="auto"/>
        <w:ind w:firstLine="709"/>
        <w:jc w:val="both"/>
        <w:rPr>
          <w:rFonts w:ascii="Times New Roman" w:eastAsia="SimSun" w:hAnsi="Times New Roman" w:cs="Times New Roman"/>
          <w:sz w:val="21"/>
          <w:szCs w:val="21"/>
          <w:lang w:eastAsia="ru-RU"/>
        </w:rPr>
      </w:pPr>
    </w:p>
    <w:p w:rsidR="00CC5B8A" w:rsidRPr="00E465E6" w:rsidRDefault="00CC5B8A" w:rsidP="00CC5B8A">
      <w:pPr>
        <w:spacing w:before="120" w:after="120"/>
        <w:jc w:val="center"/>
        <w:rPr>
          <w:rFonts w:ascii="Times New Roman" w:eastAsia="Times New Roman" w:hAnsi="Times New Roman" w:cs="Times New Roman"/>
          <w:b/>
          <w:sz w:val="24"/>
          <w:szCs w:val="24"/>
          <w:lang w:eastAsia="zh-CN"/>
        </w:rPr>
      </w:pPr>
      <w:r>
        <w:rPr>
          <w:rFonts w:ascii="Times New Roman" w:eastAsia="SimSun" w:hAnsi="Times New Roman" w:cs="Times New Roman"/>
          <w:b/>
          <w:sz w:val="21"/>
          <w:szCs w:val="21"/>
          <w:lang w:eastAsia="ru-RU"/>
        </w:rPr>
        <w:t>8</w:t>
      </w:r>
      <w:r w:rsidRPr="00E465E6">
        <w:rPr>
          <w:rFonts w:ascii="Times New Roman" w:eastAsia="SimSun" w:hAnsi="Times New Roman" w:cs="Times New Roman"/>
          <w:b/>
          <w:sz w:val="21"/>
          <w:szCs w:val="21"/>
          <w:lang w:eastAsia="ru-RU"/>
        </w:rPr>
        <w:t xml:space="preserve">. </w:t>
      </w:r>
      <w:r w:rsidRPr="00E465E6">
        <w:rPr>
          <w:rFonts w:ascii="Times New Roman" w:eastAsia="Times New Roman" w:hAnsi="Times New Roman" w:cs="Times New Roman"/>
          <w:b/>
          <w:sz w:val="24"/>
          <w:szCs w:val="24"/>
          <w:lang w:eastAsia="zh-CN"/>
        </w:rPr>
        <w:t>ПРАВА ТА ОБОВ'ЯЗКИ ПОСТАЧАЛЬНИКА</w:t>
      </w:r>
    </w:p>
    <w:p w:rsidR="00CC5B8A" w:rsidRPr="00E465E6" w:rsidRDefault="00CC5B8A" w:rsidP="00CC5B8A">
      <w:pPr>
        <w:spacing w:line="228" w:lineRule="auto"/>
        <w:ind w:firstLine="709"/>
        <w:jc w:val="both"/>
        <w:rPr>
          <w:rFonts w:ascii="Times New Roman" w:eastAsia="SimSun" w:hAnsi="Times New Roman" w:cs="Times New Roman"/>
          <w:b/>
          <w:sz w:val="21"/>
          <w:szCs w:val="21"/>
          <w:lang w:eastAsia="ru-RU"/>
        </w:rPr>
      </w:pPr>
      <w:r>
        <w:rPr>
          <w:rFonts w:ascii="Times New Roman" w:eastAsia="SimSun" w:hAnsi="Times New Roman" w:cs="Times New Roman"/>
          <w:b/>
          <w:sz w:val="21"/>
          <w:szCs w:val="21"/>
          <w:lang w:eastAsia="ru-RU"/>
        </w:rPr>
        <w:t>8</w:t>
      </w:r>
      <w:r w:rsidRPr="00E465E6">
        <w:rPr>
          <w:rFonts w:ascii="Times New Roman" w:eastAsia="SimSun" w:hAnsi="Times New Roman" w:cs="Times New Roman"/>
          <w:b/>
          <w:sz w:val="21"/>
          <w:szCs w:val="21"/>
          <w:lang w:eastAsia="ru-RU"/>
        </w:rPr>
        <w:t>.1. Постачальник має право:</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1) отримувати від Споживача плату за поставлену електричну енергію;</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2) контролювати правильність оформлення Споживачем платіжних документів;</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 xml:space="preserve">5) проводити разом зі Споживачем звіряння фактично використаних обсягів електричної енергії з підписанням відповідного </w:t>
      </w:r>
      <w:proofErr w:type="spellStart"/>
      <w:r w:rsidRPr="00E465E6">
        <w:rPr>
          <w:rFonts w:ascii="Times New Roman" w:eastAsia="SimSun" w:hAnsi="Times New Roman" w:cs="Times New Roman"/>
          <w:sz w:val="24"/>
          <w:szCs w:val="24"/>
          <w:lang w:eastAsia="ru-RU"/>
        </w:rPr>
        <w:t>акта</w:t>
      </w:r>
      <w:proofErr w:type="spellEnd"/>
      <w:r w:rsidRPr="00E465E6">
        <w:rPr>
          <w:rFonts w:ascii="Times New Roman" w:eastAsia="SimSun" w:hAnsi="Times New Roman" w:cs="Times New Roman"/>
          <w:sz w:val="24"/>
          <w:szCs w:val="24"/>
          <w:lang w:eastAsia="ru-RU"/>
        </w:rPr>
        <w:t>;</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7) інші права, передбачені чинним законодавством і цим Договором.</w:t>
      </w:r>
    </w:p>
    <w:p w:rsidR="00CC5B8A" w:rsidRPr="00E465E6" w:rsidRDefault="00CC5B8A" w:rsidP="00CC5B8A">
      <w:pPr>
        <w:spacing w:line="228" w:lineRule="auto"/>
        <w:ind w:firstLine="709"/>
        <w:jc w:val="both"/>
        <w:rPr>
          <w:rFonts w:ascii="Times New Roman" w:eastAsia="SimSun" w:hAnsi="Times New Roman" w:cs="Times New Roman"/>
          <w:b/>
          <w:sz w:val="21"/>
          <w:szCs w:val="21"/>
          <w:lang w:eastAsia="ru-RU"/>
        </w:rPr>
      </w:pPr>
      <w:r>
        <w:rPr>
          <w:rFonts w:ascii="Times New Roman" w:eastAsia="SimSun" w:hAnsi="Times New Roman" w:cs="Times New Roman"/>
          <w:b/>
          <w:sz w:val="21"/>
          <w:szCs w:val="21"/>
          <w:lang w:eastAsia="ru-RU"/>
        </w:rPr>
        <w:t>8</w:t>
      </w:r>
      <w:r w:rsidRPr="00E465E6">
        <w:rPr>
          <w:rFonts w:ascii="Times New Roman" w:eastAsia="SimSun" w:hAnsi="Times New Roman" w:cs="Times New Roman"/>
          <w:b/>
          <w:sz w:val="21"/>
          <w:szCs w:val="21"/>
          <w:lang w:eastAsia="ru-RU"/>
        </w:rPr>
        <w:t>.2. Постачальник зобов'язується:</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4)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5) видавати Споживачеві безоплатно платіжні документи та форми звернень;</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6) приймати оплату наданих за цим Договором послуг будь-яким способом, що передбачений цим Договором;</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lastRenderedPageBreak/>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10) забезпечувати конфіденційність даних, отриманих від Споживача;</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11)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 xml:space="preserve">вибрати іншого </w:t>
      </w:r>
      <w:proofErr w:type="spellStart"/>
      <w:r w:rsidRPr="00E465E6">
        <w:rPr>
          <w:rFonts w:ascii="Times New Roman" w:eastAsia="SimSun" w:hAnsi="Times New Roman" w:cs="Times New Roman"/>
          <w:sz w:val="24"/>
          <w:szCs w:val="24"/>
          <w:lang w:eastAsia="ru-RU"/>
        </w:rPr>
        <w:t>електропостачальника</w:t>
      </w:r>
      <w:proofErr w:type="spellEnd"/>
      <w:r w:rsidRPr="00E465E6">
        <w:rPr>
          <w:rFonts w:ascii="Times New Roman" w:eastAsia="SimSun" w:hAnsi="Times New Roman" w:cs="Times New Roman"/>
          <w:sz w:val="24"/>
          <w:szCs w:val="24"/>
          <w:lang w:eastAsia="ru-RU"/>
        </w:rPr>
        <w:t xml:space="preserve"> та про наслідки невиконання цього;</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 xml:space="preserve">перейти до </w:t>
      </w:r>
      <w:proofErr w:type="spellStart"/>
      <w:r w:rsidRPr="00E465E6">
        <w:rPr>
          <w:rFonts w:ascii="Times New Roman" w:eastAsia="SimSun" w:hAnsi="Times New Roman" w:cs="Times New Roman"/>
          <w:sz w:val="24"/>
          <w:szCs w:val="24"/>
          <w:lang w:eastAsia="ru-RU"/>
        </w:rPr>
        <w:t>електропостачальника</w:t>
      </w:r>
      <w:proofErr w:type="spellEnd"/>
      <w:r w:rsidRPr="00E465E6">
        <w:rPr>
          <w:rFonts w:ascii="Times New Roman" w:eastAsia="SimSun" w:hAnsi="Times New Roman" w:cs="Times New Roman"/>
          <w:sz w:val="24"/>
          <w:szCs w:val="24"/>
          <w:lang w:eastAsia="ru-RU"/>
        </w:rPr>
        <w:t>, на якого в установленому порядку покладені спеціальні обов’язки (постачальник «останньої надії»);</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на відшкодування збитків, завданих у зв’язку з неможливістю подальшого виконання Постачальником своїх зобов’язань за цим Договором;</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12) виконувати інші обов'язки, покладені на Постачальника чинним законодавством та/або цим Договором.</w:t>
      </w:r>
    </w:p>
    <w:p w:rsidR="00CC5B8A" w:rsidRPr="00E465E6" w:rsidRDefault="00CC5B8A" w:rsidP="00CC5B8A">
      <w:pPr>
        <w:spacing w:line="228" w:lineRule="auto"/>
        <w:ind w:firstLine="709"/>
        <w:jc w:val="both"/>
        <w:rPr>
          <w:rFonts w:ascii="Times New Roman" w:eastAsia="SimSun" w:hAnsi="Times New Roman" w:cs="Times New Roman"/>
          <w:sz w:val="21"/>
          <w:szCs w:val="21"/>
          <w:lang w:eastAsia="ru-RU"/>
        </w:rPr>
      </w:pPr>
    </w:p>
    <w:p w:rsidR="00CC5B8A" w:rsidRPr="00E465E6" w:rsidRDefault="00CC5B8A" w:rsidP="00CC5B8A">
      <w:pPr>
        <w:spacing w:line="228" w:lineRule="auto"/>
        <w:ind w:firstLine="709"/>
        <w:jc w:val="center"/>
        <w:rPr>
          <w:rFonts w:ascii="Times New Roman" w:eastAsia="SimSun" w:hAnsi="Times New Roman" w:cs="Times New Roman"/>
          <w:b/>
          <w:sz w:val="21"/>
          <w:szCs w:val="21"/>
          <w:lang w:eastAsia="ru-RU"/>
        </w:rPr>
      </w:pPr>
      <w:r>
        <w:rPr>
          <w:rFonts w:ascii="Times New Roman" w:eastAsia="SimSun" w:hAnsi="Times New Roman" w:cs="Times New Roman"/>
          <w:b/>
          <w:sz w:val="21"/>
          <w:szCs w:val="21"/>
          <w:lang w:eastAsia="ru-RU"/>
        </w:rPr>
        <w:t>9</w:t>
      </w:r>
      <w:r w:rsidRPr="00E465E6">
        <w:rPr>
          <w:rFonts w:ascii="Times New Roman" w:eastAsia="SimSun" w:hAnsi="Times New Roman" w:cs="Times New Roman"/>
          <w:b/>
          <w:sz w:val="21"/>
          <w:szCs w:val="21"/>
          <w:lang w:eastAsia="ru-RU"/>
        </w:rPr>
        <w:t xml:space="preserve">. </w:t>
      </w:r>
      <w:r w:rsidRPr="00E465E6">
        <w:rPr>
          <w:rFonts w:ascii="Times New Roman" w:hAnsi="Times New Roman" w:cs="Times New Roman"/>
          <w:b/>
          <w:sz w:val="24"/>
          <w:szCs w:val="24"/>
          <w:lang w:eastAsia="en-US"/>
        </w:rPr>
        <w:t xml:space="preserve">ПОРЯДОК ПРИПИНЕННЯ ТА ВІДНОВЛЕННЯ </w:t>
      </w:r>
      <w:r w:rsidRPr="00E465E6">
        <w:rPr>
          <w:rFonts w:ascii="Times New Roman" w:hAnsi="Times New Roman" w:cs="Times New Roman"/>
          <w:b/>
          <w:sz w:val="24"/>
          <w:szCs w:val="24"/>
          <w:lang w:eastAsia="en-US"/>
        </w:rPr>
        <w:br/>
        <w:t>ПОСТАЧАННЯ ЕЛЕКТРИЧНОЇ ЕНЕРГІЇ СПОЖИВАЧУ</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9</w:t>
      </w:r>
      <w:r w:rsidRPr="00E465E6">
        <w:rPr>
          <w:rFonts w:ascii="Times New Roman" w:eastAsia="SimSun" w:hAnsi="Times New Roman" w:cs="Times New Roman"/>
          <w:sz w:val="24"/>
          <w:szCs w:val="24"/>
          <w:lang w:eastAsia="ru-RU"/>
        </w:rPr>
        <w:t>.1.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9</w:t>
      </w:r>
      <w:r w:rsidRPr="00E465E6">
        <w:rPr>
          <w:rFonts w:ascii="Times New Roman" w:eastAsia="SimSun" w:hAnsi="Times New Roman" w:cs="Times New Roman"/>
          <w:sz w:val="24"/>
          <w:szCs w:val="24"/>
          <w:lang w:eastAsia="ru-RU"/>
        </w:rPr>
        <w:t>.2. Припинення електропостачання не звільняє Споживача від обов'язку сплатити заборгованість Постачальнику за цим Договором.</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9</w:t>
      </w:r>
      <w:r w:rsidRPr="00E465E6">
        <w:rPr>
          <w:rFonts w:ascii="Times New Roman" w:eastAsia="SimSun" w:hAnsi="Times New Roman" w:cs="Times New Roman"/>
          <w:sz w:val="24"/>
          <w:szCs w:val="24"/>
          <w:lang w:eastAsia="ru-RU"/>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9</w:t>
      </w:r>
      <w:r w:rsidRPr="00E465E6">
        <w:rPr>
          <w:rFonts w:ascii="Times New Roman" w:eastAsia="SimSun" w:hAnsi="Times New Roman" w:cs="Times New Roman"/>
          <w:sz w:val="24"/>
          <w:szCs w:val="24"/>
          <w:lang w:eastAsia="ru-RU"/>
        </w:rPr>
        <w:t>.4.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CC5B8A" w:rsidRPr="00E465E6" w:rsidRDefault="00CC5B8A" w:rsidP="00CC5B8A">
      <w:pPr>
        <w:spacing w:line="228" w:lineRule="auto"/>
        <w:ind w:firstLine="709"/>
        <w:jc w:val="center"/>
        <w:rPr>
          <w:rFonts w:ascii="Times New Roman" w:eastAsia="SimSun" w:hAnsi="Times New Roman" w:cs="Times New Roman"/>
          <w:b/>
          <w:sz w:val="21"/>
          <w:szCs w:val="21"/>
          <w:lang w:eastAsia="ru-RU"/>
        </w:rPr>
      </w:pPr>
    </w:p>
    <w:p w:rsidR="00CC5B8A" w:rsidRPr="00E465E6" w:rsidRDefault="00CC5B8A" w:rsidP="00CC5B8A">
      <w:pPr>
        <w:spacing w:line="228" w:lineRule="auto"/>
        <w:ind w:firstLine="709"/>
        <w:jc w:val="center"/>
        <w:rPr>
          <w:rFonts w:ascii="Times New Roman" w:hAnsi="Times New Roman" w:cs="Times New Roman"/>
          <w:b/>
          <w:sz w:val="24"/>
          <w:szCs w:val="24"/>
          <w:lang w:eastAsia="en-US"/>
        </w:rPr>
      </w:pPr>
      <w:r>
        <w:rPr>
          <w:rFonts w:ascii="Times New Roman" w:eastAsia="SimSun" w:hAnsi="Times New Roman" w:cs="Times New Roman"/>
          <w:b/>
          <w:sz w:val="21"/>
          <w:szCs w:val="21"/>
          <w:lang w:eastAsia="ru-RU"/>
        </w:rPr>
        <w:t>10</w:t>
      </w:r>
      <w:r w:rsidRPr="00E465E6">
        <w:rPr>
          <w:rFonts w:ascii="Times New Roman" w:eastAsia="SimSun" w:hAnsi="Times New Roman" w:cs="Times New Roman"/>
          <w:b/>
          <w:sz w:val="21"/>
          <w:szCs w:val="21"/>
          <w:lang w:eastAsia="ru-RU"/>
        </w:rPr>
        <w:t>.</w:t>
      </w:r>
      <w:r w:rsidRPr="00E465E6">
        <w:rPr>
          <w:rFonts w:ascii="Times New Roman" w:hAnsi="Times New Roman" w:cs="Times New Roman"/>
          <w:b/>
          <w:sz w:val="24"/>
          <w:szCs w:val="24"/>
          <w:lang w:eastAsia="en-US"/>
        </w:rPr>
        <w:t xml:space="preserve"> ВІДПОВІДАЛЬНІСТЬ СТОРІН</w:t>
      </w:r>
    </w:p>
    <w:p w:rsidR="00CC5B8A" w:rsidRPr="00E465E6" w:rsidRDefault="00CC5B8A" w:rsidP="00CC5B8A">
      <w:pPr>
        <w:spacing w:line="228" w:lineRule="auto"/>
        <w:ind w:firstLine="709"/>
        <w:jc w:val="center"/>
        <w:rPr>
          <w:rFonts w:ascii="Times New Roman" w:eastAsia="SimSun" w:hAnsi="Times New Roman" w:cs="Times New Roman"/>
          <w:b/>
          <w:sz w:val="21"/>
          <w:szCs w:val="21"/>
          <w:lang w:eastAsia="ru-RU"/>
        </w:rPr>
      </w:pP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w:t>
      </w:r>
      <w:r w:rsidRPr="00E465E6">
        <w:rPr>
          <w:rFonts w:ascii="Times New Roman" w:eastAsia="SimSun" w:hAnsi="Times New Roman" w:cs="Times New Roman"/>
          <w:sz w:val="24"/>
          <w:szCs w:val="24"/>
          <w:lang w:eastAsia="ru-RU"/>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w:t>
      </w:r>
      <w:r w:rsidRPr="00E465E6">
        <w:rPr>
          <w:rFonts w:ascii="Times New Roman" w:eastAsia="SimSun" w:hAnsi="Times New Roman" w:cs="Times New Roman"/>
          <w:sz w:val="24"/>
          <w:szCs w:val="24"/>
          <w:lang w:eastAsia="ru-RU"/>
        </w:rPr>
        <w:t>.2.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порушення Споживачем строків розрахунків з Постачальником - в розмірі, погодженому Сторонами в цьому Договорі;</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w:t>
      </w:r>
      <w:r w:rsidRPr="00E465E6">
        <w:rPr>
          <w:rFonts w:ascii="Times New Roman" w:eastAsia="SimSun" w:hAnsi="Times New Roman" w:cs="Times New Roman"/>
          <w:sz w:val="24"/>
          <w:szCs w:val="24"/>
          <w:lang w:eastAsia="ru-RU"/>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w:t>
      </w:r>
      <w:r w:rsidRPr="00E465E6">
        <w:rPr>
          <w:rFonts w:ascii="Times New Roman" w:eastAsia="SimSun" w:hAnsi="Times New Roman" w:cs="Times New Roman"/>
          <w:sz w:val="24"/>
          <w:szCs w:val="24"/>
          <w:lang w:eastAsia="ru-RU"/>
        </w:rPr>
        <w:t>.4. Постачальник не відповідає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10</w:t>
      </w:r>
      <w:r w:rsidRPr="00E465E6">
        <w:rPr>
          <w:rFonts w:ascii="Times New Roman" w:eastAsia="SimSun" w:hAnsi="Times New Roman" w:cs="Times New Roman"/>
          <w:sz w:val="24"/>
          <w:szCs w:val="24"/>
          <w:lang w:eastAsia="ru-RU"/>
        </w:rPr>
        <w:t>.5. Порядок документального підтвердження порушень умов цього Договору, а також відшкодування збитків встановлюється ПРРЕЕ.</w:t>
      </w:r>
    </w:p>
    <w:p w:rsidR="00CC5B8A" w:rsidRPr="00E465E6" w:rsidRDefault="00CC5B8A" w:rsidP="00CC5B8A">
      <w:pPr>
        <w:spacing w:line="228" w:lineRule="auto"/>
        <w:ind w:firstLine="709"/>
        <w:jc w:val="both"/>
        <w:rPr>
          <w:rFonts w:ascii="Times New Roman" w:eastAsia="SimSun" w:hAnsi="Times New Roman" w:cs="Times New Roman"/>
          <w:sz w:val="21"/>
          <w:szCs w:val="21"/>
          <w:lang w:eastAsia="ru-RU"/>
        </w:rPr>
      </w:pPr>
    </w:p>
    <w:p w:rsidR="00CC5B8A" w:rsidRPr="00E465E6" w:rsidRDefault="00CC5B8A" w:rsidP="00CC5B8A">
      <w:pPr>
        <w:spacing w:line="228" w:lineRule="auto"/>
        <w:ind w:firstLine="709"/>
        <w:jc w:val="center"/>
        <w:rPr>
          <w:rFonts w:ascii="Times New Roman" w:eastAsia="SimSun" w:hAnsi="Times New Roman" w:cs="Times New Roman"/>
          <w:sz w:val="21"/>
          <w:szCs w:val="21"/>
          <w:lang w:eastAsia="ru-RU"/>
        </w:rPr>
      </w:pPr>
      <w:r w:rsidRPr="00E465E6">
        <w:rPr>
          <w:rFonts w:ascii="Times New Roman" w:eastAsia="SimSun" w:hAnsi="Times New Roman" w:cs="Times New Roman"/>
          <w:b/>
          <w:sz w:val="21"/>
          <w:szCs w:val="21"/>
          <w:lang w:eastAsia="ru-RU"/>
        </w:rPr>
        <w:t>1</w:t>
      </w:r>
      <w:r>
        <w:rPr>
          <w:rFonts w:ascii="Times New Roman" w:eastAsia="SimSun" w:hAnsi="Times New Roman" w:cs="Times New Roman"/>
          <w:b/>
          <w:sz w:val="21"/>
          <w:szCs w:val="21"/>
          <w:lang w:eastAsia="ru-RU"/>
        </w:rPr>
        <w:t>1</w:t>
      </w:r>
      <w:r w:rsidRPr="00E465E6">
        <w:rPr>
          <w:rFonts w:ascii="Times New Roman" w:eastAsia="SimSun" w:hAnsi="Times New Roman" w:cs="Times New Roman"/>
          <w:b/>
          <w:sz w:val="21"/>
          <w:szCs w:val="21"/>
          <w:lang w:eastAsia="ru-RU"/>
        </w:rPr>
        <w:t xml:space="preserve">. </w:t>
      </w:r>
      <w:r w:rsidRPr="00E465E6">
        <w:rPr>
          <w:rFonts w:ascii="Times New Roman" w:hAnsi="Times New Roman" w:cs="Times New Roman"/>
          <w:b/>
          <w:sz w:val="24"/>
          <w:szCs w:val="24"/>
          <w:lang w:eastAsia="en-US"/>
        </w:rPr>
        <w:t>ПОРЯДОК ЗМІНИ ЕЛЕКТРОПОСТАЧАЛЬНИКА</w:t>
      </w:r>
      <w:r w:rsidRPr="00E465E6">
        <w:rPr>
          <w:rFonts w:ascii="Times New Roman" w:eastAsia="SimSun" w:hAnsi="Times New Roman" w:cs="Times New Roman"/>
          <w:sz w:val="21"/>
          <w:szCs w:val="21"/>
          <w:lang w:eastAsia="ru-RU"/>
        </w:rPr>
        <w:t xml:space="preserve"> </w:t>
      </w:r>
    </w:p>
    <w:p w:rsidR="00CC5B8A" w:rsidRPr="00E465E6" w:rsidRDefault="00CC5B8A" w:rsidP="00CC5B8A">
      <w:pPr>
        <w:spacing w:line="228" w:lineRule="auto"/>
        <w:ind w:firstLine="709"/>
        <w:jc w:val="center"/>
        <w:rPr>
          <w:rFonts w:ascii="Times New Roman" w:eastAsia="SimSun" w:hAnsi="Times New Roman" w:cs="Times New Roman"/>
          <w:sz w:val="24"/>
          <w:szCs w:val="24"/>
          <w:lang w:eastAsia="ru-RU"/>
        </w:rPr>
      </w:pPr>
    </w:p>
    <w:p w:rsidR="00CC5B8A" w:rsidRPr="00E465E6" w:rsidRDefault="00CC5B8A" w:rsidP="00CC5B8A">
      <w:pPr>
        <w:spacing w:line="228" w:lineRule="auto"/>
        <w:ind w:firstLine="709"/>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11</w:t>
      </w:r>
      <w:r w:rsidRPr="00E465E6">
        <w:rPr>
          <w:rFonts w:ascii="Times New Roman" w:eastAsia="SimSun" w:hAnsi="Times New Roman" w:cs="Times New Roman"/>
          <w:sz w:val="24"/>
          <w:szCs w:val="24"/>
          <w:lang w:eastAsia="ru-RU"/>
        </w:rPr>
        <w:t xml:space="preserve">.1. Споживач має право в будь-який момент часу змінити постачальника шляхом укладення нового договору про постачання електричної енергії з новим постачальником електричної енергії,  принаймні за 21 день до такої зміни вказавши дату або строки, в які </w:t>
      </w:r>
      <w:r w:rsidRPr="00E465E6">
        <w:rPr>
          <w:rFonts w:ascii="Times New Roman" w:eastAsia="SimSun" w:hAnsi="Times New Roman" w:cs="Times New Roman"/>
          <w:sz w:val="24"/>
          <w:szCs w:val="24"/>
          <w:lang w:eastAsia="ru-RU"/>
        </w:rPr>
        <w:lastRenderedPageBreak/>
        <w:t>буде відбуватись така зміна (початок дії нового договору про постачання електричної енергії).</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11</w:t>
      </w:r>
      <w:r w:rsidRPr="00E465E6">
        <w:rPr>
          <w:rFonts w:ascii="Times New Roman" w:eastAsia="SimSun" w:hAnsi="Times New Roman" w:cs="Times New Roman"/>
          <w:sz w:val="24"/>
          <w:szCs w:val="24"/>
          <w:lang w:eastAsia="ru-RU"/>
        </w:rPr>
        <w:t>.2. Зміна постачальника електричної енергії здійснюється згідно з порядком, встановленим ПРРЕЕ.</w:t>
      </w:r>
    </w:p>
    <w:p w:rsidR="00CC5B8A" w:rsidRPr="00E465E6" w:rsidRDefault="00CC5B8A" w:rsidP="00CC5B8A">
      <w:pPr>
        <w:spacing w:line="228" w:lineRule="auto"/>
        <w:rPr>
          <w:rFonts w:ascii="Times New Roman" w:eastAsia="SimSun" w:hAnsi="Times New Roman" w:cs="Times New Roman"/>
          <w:b/>
          <w:sz w:val="21"/>
          <w:szCs w:val="21"/>
          <w:lang w:eastAsia="ru-RU"/>
        </w:rPr>
      </w:pPr>
    </w:p>
    <w:p w:rsidR="00CC5B8A" w:rsidRPr="00E465E6" w:rsidRDefault="00CC5B8A" w:rsidP="00CC5B8A">
      <w:pPr>
        <w:spacing w:line="228" w:lineRule="auto"/>
        <w:ind w:firstLine="709"/>
        <w:jc w:val="center"/>
        <w:rPr>
          <w:rFonts w:ascii="Times New Roman" w:hAnsi="Times New Roman" w:cs="Times New Roman"/>
          <w:b/>
          <w:sz w:val="24"/>
          <w:szCs w:val="24"/>
          <w:lang w:eastAsia="en-US"/>
        </w:rPr>
      </w:pPr>
      <w:r w:rsidRPr="00E465E6">
        <w:rPr>
          <w:rFonts w:ascii="Times New Roman" w:eastAsia="SimSun" w:hAnsi="Times New Roman" w:cs="Times New Roman"/>
          <w:b/>
          <w:sz w:val="21"/>
          <w:szCs w:val="21"/>
          <w:lang w:eastAsia="ru-RU"/>
        </w:rPr>
        <w:t>1</w:t>
      </w:r>
      <w:r>
        <w:rPr>
          <w:rFonts w:ascii="Times New Roman" w:eastAsia="SimSun" w:hAnsi="Times New Roman" w:cs="Times New Roman"/>
          <w:b/>
          <w:sz w:val="21"/>
          <w:szCs w:val="21"/>
          <w:lang w:eastAsia="ru-RU"/>
        </w:rPr>
        <w:t>2</w:t>
      </w:r>
      <w:r w:rsidRPr="00E465E6">
        <w:rPr>
          <w:rFonts w:ascii="Times New Roman" w:eastAsia="SimSun" w:hAnsi="Times New Roman" w:cs="Times New Roman"/>
          <w:b/>
          <w:sz w:val="21"/>
          <w:szCs w:val="21"/>
          <w:lang w:eastAsia="ru-RU"/>
        </w:rPr>
        <w:t xml:space="preserve">. </w:t>
      </w:r>
      <w:r w:rsidRPr="00E465E6">
        <w:rPr>
          <w:rFonts w:ascii="Times New Roman" w:hAnsi="Times New Roman" w:cs="Times New Roman"/>
          <w:b/>
          <w:sz w:val="24"/>
          <w:szCs w:val="24"/>
          <w:lang w:eastAsia="en-US"/>
        </w:rPr>
        <w:t>ПОРЯДОК ВРЕГУЛЮВАННЯ СПОРІВ</w:t>
      </w:r>
    </w:p>
    <w:p w:rsidR="00CC5B8A" w:rsidRPr="00E465E6" w:rsidRDefault="00CC5B8A" w:rsidP="00CC5B8A">
      <w:pPr>
        <w:spacing w:line="228" w:lineRule="auto"/>
        <w:ind w:firstLine="709"/>
        <w:jc w:val="center"/>
        <w:rPr>
          <w:rFonts w:ascii="Times New Roman" w:eastAsia="SimSun" w:hAnsi="Times New Roman" w:cs="Times New Roman"/>
          <w:b/>
          <w:sz w:val="21"/>
          <w:szCs w:val="21"/>
          <w:lang w:eastAsia="ru-RU"/>
        </w:rPr>
      </w:pP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1</w:t>
      </w:r>
      <w:r>
        <w:rPr>
          <w:rFonts w:ascii="Times New Roman" w:eastAsia="SimSun" w:hAnsi="Times New Roman" w:cs="Times New Roman"/>
          <w:sz w:val="24"/>
          <w:szCs w:val="24"/>
          <w:lang w:eastAsia="ru-RU"/>
        </w:rPr>
        <w:t>2</w:t>
      </w:r>
      <w:r w:rsidRPr="00E465E6">
        <w:rPr>
          <w:rFonts w:ascii="Times New Roman" w:eastAsia="SimSun" w:hAnsi="Times New Roman" w:cs="Times New Roman"/>
          <w:sz w:val="24"/>
          <w:szCs w:val="24"/>
          <w:lang w:eastAsia="ru-RU"/>
        </w:rPr>
        <w:t>. 1. Спори та розбіжності, що можуть виникнути із виконання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 xml:space="preserve">Під час вирішення спорів Сторони мають керуватися порядком врегулювання спорів, встановленим ПРРЕЕ та Положенням про ІКЦ. </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1</w:t>
      </w:r>
      <w:r>
        <w:rPr>
          <w:rFonts w:ascii="Times New Roman" w:eastAsia="SimSun" w:hAnsi="Times New Roman" w:cs="Times New Roman"/>
          <w:sz w:val="24"/>
          <w:szCs w:val="24"/>
          <w:lang w:eastAsia="ru-RU"/>
        </w:rPr>
        <w:t>2</w:t>
      </w:r>
      <w:r w:rsidRPr="00E465E6">
        <w:rPr>
          <w:rFonts w:ascii="Times New Roman" w:eastAsia="SimSun" w:hAnsi="Times New Roman" w:cs="Times New Roman"/>
          <w:sz w:val="24"/>
          <w:szCs w:val="24"/>
          <w:lang w:eastAsia="ru-RU"/>
        </w:rPr>
        <w:t>.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CC5B8A" w:rsidRPr="00E465E6" w:rsidRDefault="00CC5B8A" w:rsidP="00CC5B8A">
      <w:pPr>
        <w:spacing w:line="228" w:lineRule="auto"/>
        <w:ind w:firstLine="709"/>
        <w:jc w:val="center"/>
        <w:rPr>
          <w:rFonts w:ascii="Times New Roman" w:eastAsia="SimSun" w:hAnsi="Times New Roman" w:cs="Times New Roman"/>
          <w:b/>
          <w:sz w:val="21"/>
          <w:szCs w:val="21"/>
          <w:lang w:eastAsia="ru-RU"/>
        </w:rPr>
      </w:pPr>
    </w:p>
    <w:p w:rsidR="00CC5B8A" w:rsidRPr="00E465E6" w:rsidRDefault="00CC5B8A" w:rsidP="00CC5B8A">
      <w:pPr>
        <w:spacing w:line="228" w:lineRule="auto"/>
        <w:ind w:firstLine="709"/>
        <w:jc w:val="center"/>
        <w:rPr>
          <w:rFonts w:ascii="Times New Roman" w:eastAsia="SimSun" w:hAnsi="Times New Roman" w:cs="Times New Roman"/>
          <w:b/>
          <w:sz w:val="21"/>
          <w:szCs w:val="21"/>
          <w:lang w:eastAsia="ru-RU"/>
        </w:rPr>
      </w:pPr>
    </w:p>
    <w:p w:rsidR="00CC5B8A" w:rsidRPr="00E465E6" w:rsidRDefault="00CC5B8A" w:rsidP="00CC5B8A">
      <w:pPr>
        <w:spacing w:line="228" w:lineRule="auto"/>
        <w:ind w:firstLine="709"/>
        <w:jc w:val="center"/>
        <w:rPr>
          <w:rFonts w:ascii="Times New Roman" w:eastAsia="SimSun" w:hAnsi="Times New Roman" w:cs="Times New Roman"/>
          <w:b/>
          <w:sz w:val="21"/>
          <w:szCs w:val="21"/>
          <w:lang w:eastAsia="ru-RU"/>
        </w:rPr>
      </w:pPr>
      <w:r w:rsidRPr="00E465E6">
        <w:rPr>
          <w:rFonts w:ascii="Times New Roman" w:eastAsia="SimSun" w:hAnsi="Times New Roman" w:cs="Times New Roman"/>
          <w:b/>
          <w:sz w:val="21"/>
          <w:szCs w:val="21"/>
          <w:lang w:eastAsia="ru-RU"/>
        </w:rPr>
        <w:t>1</w:t>
      </w:r>
      <w:r>
        <w:rPr>
          <w:rFonts w:ascii="Times New Roman" w:eastAsia="SimSun" w:hAnsi="Times New Roman" w:cs="Times New Roman"/>
          <w:b/>
          <w:sz w:val="21"/>
          <w:szCs w:val="21"/>
          <w:lang w:eastAsia="ru-RU"/>
        </w:rPr>
        <w:t>3</w:t>
      </w:r>
      <w:r w:rsidRPr="00E465E6">
        <w:rPr>
          <w:rFonts w:ascii="Times New Roman" w:eastAsia="SimSun" w:hAnsi="Times New Roman" w:cs="Times New Roman"/>
          <w:b/>
          <w:sz w:val="21"/>
          <w:szCs w:val="21"/>
          <w:lang w:eastAsia="ru-RU"/>
        </w:rPr>
        <w:t>. ФОРС-МАЖОРНІ ОБСТАВИНИ</w:t>
      </w:r>
    </w:p>
    <w:p w:rsidR="00CC5B8A" w:rsidRPr="00E465E6" w:rsidRDefault="00CC5B8A" w:rsidP="00CC5B8A">
      <w:pPr>
        <w:spacing w:line="228" w:lineRule="auto"/>
        <w:ind w:firstLine="709"/>
        <w:jc w:val="center"/>
        <w:rPr>
          <w:rFonts w:ascii="Times New Roman" w:eastAsia="SimSun" w:hAnsi="Times New Roman" w:cs="Times New Roman"/>
          <w:b/>
          <w:sz w:val="21"/>
          <w:szCs w:val="21"/>
          <w:lang w:eastAsia="ru-RU"/>
        </w:rPr>
      </w:pP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1</w:t>
      </w:r>
      <w:r>
        <w:rPr>
          <w:rFonts w:ascii="Times New Roman" w:eastAsia="SimSun" w:hAnsi="Times New Roman" w:cs="Times New Roman"/>
          <w:sz w:val="24"/>
          <w:szCs w:val="24"/>
          <w:lang w:eastAsia="ru-RU"/>
        </w:rPr>
        <w:t>3</w:t>
      </w:r>
      <w:r w:rsidRPr="00E465E6">
        <w:rPr>
          <w:rFonts w:ascii="Times New Roman" w:eastAsia="SimSun" w:hAnsi="Times New Roman" w:cs="Times New Roman"/>
          <w:sz w:val="24"/>
          <w:szCs w:val="24"/>
          <w:lang w:eastAsia="ru-RU"/>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1</w:t>
      </w:r>
      <w:r>
        <w:rPr>
          <w:rFonts w:ascii="Times New Roman" w:eastAsia="SimSun" w:hAnsi="Times New Roman" w:cs="Times New Roman"/>
          <w:sz w:val="24"/>
          <w:szCs w:val="24"/>
          <w:lang w:eastAsia="ru-RU"/>
        </w:rPr>
        <w:t>3</w:t>
      </w:r>
      <w:r w:rsidRPr="00E465E6">
        <w:rPr>
          <w:rFonts w:ascii="Times New Roman" w:eastAsia="SimSun" w:hAnsi="Times New Roman" w:cs="Times New Roman"/>
          <w:sz w:val="24"/>
          <w:szCs w:val="24"/>
          <w:lang w:eastAsia="ru-RU"/>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1</w:t>
      </w:r>
      <w:r>
        <w:rPr>
          <w:rFonts w:ascii="Times New Roman" w:eastAsia="SimSun" w:hAnsi="Times New Roman" w:cs="Times New Roman"/>
          <w:sz w:val="24"/>
          <w:szCs w:val="24"/>
          <w:lang w:eastAsia="ru-RU"/>
        </w:rPr>
        <w:t>3</w:t>
      </w:r>
      <w:r w:rsidRPr="00E465E6">
        <w:rPr>
          <w:rFonts w:ascii="Times New Roman" w:eastAsia="SimSun" w:hAnsi="Times New Roman" w:cs="Times New Roman"/>
          <w:sz w:val="24"/>
          <w:szCs w:val="24"/>
          <w:lang w:eastAsia="ru-RU"/>
        </w:rPr>
        <w:t>.3. Строк виконання зобов'язань за цим Договором відкладається на строк дії форс-мажорних обставин.</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1</w:t>
      </w:r>
      <w:r>
        <w:rPr>
          <w:rFonts w:ascii="Times New Roman" w:eastAsia="SimSun" w:hAnsi="Times New Roman" w:cs="Times New Roman"/>
          <w:sz w:val="24"/>
          <w:szCs w:val="24"/>
          <w:lang w:eastAsia="ru-RU"/>
        </w:rPr>
        <w:t>3</w:t>
      </w:r>
      <w:r w:rsidRPr="00E465E6">
        <w:rPr>
          <w:rFonts w:ascii="Times New Roman" w:eastAsia="SimSun" w:hAnsi="Times New Roman" w:cs="Times New Roman"/>
          <w:sz w:val="24"/>
          <w:szCs w:val="24"/>
          <w:lang w:eastAsia="ru-RU"/>
        </w:rPr>
        <w:t>.4.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CC5B8A" w:rsidRPr="00E465E6" w:rsidRDefault="00CC5B8A" w:rsidP="00CC5B8A">
      <w:pPr>
        <w:spacing w:line="228" w:lineRule="auto"/>
        <w:ind w:firstLine="709"/>
        <w:jc w:val="both"/>
        <w:rPr>
          <w:rFonts w:ascii="Times New Roman" w:eastAsia="SimSun" w:hAnsi="Times New Roman" w:cs="Times New Roman"/>
          <w:sz w:val="24"/>
          <w:szCs w:val="24"/>
          <w:lang w:eastAsia="ru-RU"/>
        </w:rPr>
      </w:pPr>
      <w:r w:rsidRPr="00E465E6">
        <w:rPr>
          <w:rFonts w:ascii="Times New Roman" w:eastAsia="SimSun" w:hAnsi="Times New Roman" w:cs="Times New Roman"/>
          <w:sz w:val="24"/>
          <w:szCs w:val="24"/>
          <w:lang w:eastAsia="ru-RU"/>
        </w:rPr>
        <w:t>1</w:t>
      </w:r>
      <w:r>
        <w:rPr>
          <w:rFonts w:ascii="Times New Roman" w:eastAsia="SimSun" w:hAnsi="Times New Roman" w:cs="Times New Roman"/>
          <w:sz w:val="24"/>
          <w:szCs w:val="24"/>
          <w:lang w:eastAsia="ru-RU"/>
        </w:rPr>
        <w:t>3</w:t>
      </w:r>
      <w:r w:rsidRPr="00E465E6">
        <w:rPr>
          <w:rFonts w:ascii="Times New Roman" w:eastAsia="SimSun" w:hAnsi="Times New Roman" w:cs="Times New Roman"/>
          <w:sz w:val="24"/>
          <w:szCs w:val="24"/>
          <w:lang w:eastAsia="ru-RU"/>
        </w:rPr>
        <w:t>.5.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CC5B8A" w:rsidRPr="00E465E6" w:rsidRDefault="00CC5B8A" w:rsidP="00CC5B8A">
      <w:pPr>
        <w:spacing w:line="228" w:lineRule="auto"/>
        <w:ind w:firstLine="709"/>
        <w:jc w:val="center"/>
        <w:rPr>
          <w:rFonts w:ascii="Times New Roman" w:eastAsia="SimSun" w:hAnsi="Times New Roman" w:cs="Times New Roman"/>
          <w:b/>
          <w:sz w:val="21"/>
          <w:szCs w:val="21"/>
          <w:lang w:eastAsia="ru-RU"/>
        </w:rPr>
      </w:pPr>
    </w:p>
    <w:p w:rsidR="00CC5B8A" w:rsidRPr="00E465E6" w:rsidRDefault="00CC5B8A" w:rsidP="00CC5B8A">
      <w:pPr>
        <w:spacing w:line="228" w:lineRule="auto"/>
        <w:ind w:firstLine="709"/>
        <w:jc w:val="center"/>
        <w:rPr>
          <w:rFonts w:ascii="Times New Roman" w:eastAsia="SimSun" w:hAnsi="Times New Roman" w:cs="Times New Roman"/>
          <w:b/>
          <w:sz w:val="21"/>
          <w:szCs w:val="21"/>
          <w:lang w:eastAsia="ru-RU"/>
        </w:rPr>
      </w:pPr>
      <w:r w:rsidRPr="00E465E6">
        <w:rPr>
          <w:rFonts w:ascii="Times New Roman" w:eastAsia="SimSun" w:hAnsi="Times New Roman" w:cs="Times New Roman"/>
          <w:b/>
          <w:sz w:val="21"/>
          <w:szCs w:val="21"/>
          <w:lang w:eastAsia="ru-RU"/>
        </w:rPr>
        <w:t>1</w:t>
      </w:r>
      <w:r>
        <w:rPr>
          <w:rFonts w:ascii="Times New Roman" w:eastAsia="SimSun" w:hAnsi="Times New Roman" w:cs="Times New Roman"/>
          <w:b/>
          <w:sz w:val="21"/>
          <w:szCs w:val="21"/>
          <w:lang w:eastAsia="ru-RU"/>
        </w:rPr>
        <w:t>4</w:t>
      </w:r>
      <w:r w:rsidRPr="00E465E6">
        <w:rPr>
          <w:rFonts w:ascii="Times New Roman" w:eastAsia="SimSun" w:hAnsi="Times New Roman" w:cs="Times New Roman"/>
          <w:b/>
          <w:sz w:val="21"/>
          <w:szCs w:val="21"/>
          <w:lang w:eastAsia="ru-RU"/>
        </w:rPr>
        <w:t>. СТРОК ДІЇ ДОГОВОРУ ТА ІНШІ УМОВИ</w:t>
      </w:r>
    </w:p>
    <w:p w:rsidR="00CC5B8A" w:rsidRPr="00E465E6" w:rsidRDefault="00CC5B8A" w:rsidP="00CC5B8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sz w:val="24"/>
          <w:szCs w:val="24"/>
          <w:lang w:eastAsia="en-US"/>
        </w:rPr>
      </w:pPr>
    </w:p>
    <w:p w:rsidR="00CC5B8A" w:rsidRDefault="00CC5B8A" w:rsidP="00CC5B8A">
      <w:pPr>
        <w:jc w:val="both"/>
        <w:rPr>
          <w:rFonts w:ascii="Times New Roman" w:eastAsia="Times New Roman" w:hAnsi="Times New Roman" w:cs="Times New Roman"/>
          <w:sz w:val="22"/>
          <w:szCs w:val="22"/>
        </w:rPr>
      </w:pPr>
      <w:r w:rsidRPr="005721C8">
        <w:rPr>
          <w:rFonts w:ascii="Times New Roman" w:eastAsia="Times New Roman" w:hAnsi="Times New Roman" w:cs="Times New Roman"/>
          <w:sz w:val="22"/>
          <w:szCs w:val="22"/>
        </w:rPr>
        <w:t xml:space="preserve">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w:t>
      </w:r>
    </w:p>
    <w:p w:rsidR="00CC5B8A" w:rsidRPr="00605D3A" w:rsidRDefault="00CC5B8A" w:rsidP="00CC5B8A">
      <w:pPr>
        <w:jc w:val="both"/>
        <w:rPr>
          <w:rFonts w:ascii="Times New Roman" w:hAnsi="Times New Roman" w:cs="Times New Roman"/>
          <w:sz w:val="22"/>
          <w:szCs w:val="22"/>
        </w:rPr>
      </w:pPr>
      <w:r w:rsidRPr="00605D3A">
        <w:rPr>
          <w:rFonts w:ascii="Times New Roman" w:hAnsi="Times New Roman" w:cs="Times New Roman"/>
          <w:sz w:val="22"/>
          <w:szCs w:val="22"/>
        </w:rPr>
        <w:t>14.2. Строк дії цього договору з 01 січня 202</w:t>
      </w:r>
      <w:r>
        <w:rPr>
          <w:rFonts w:ascii="Times New Roman" w:hAnsi="Times New Roman" w:cs="Times New Roman"/>
          <w:sz w:val="22"/>
          <w:szCs w:val="22"/>
        </w:rPr>
        <w:t>3</w:t>
      </w:r>
      <w:r w:rsidRPr="00605D3A">
        <w:rPr>
          <w:rFonts w:ascii="Times New Roman" w:hAnsi="Times New Roman" w:cs="Times New Roman"/>
          <w:sz w:val="22"/>
          <w:szCs w:val="22"/>
        </w:rPr>
        <w:t xml:space="preserve"> року до 31 грудня 202</w:t>
      </w:r>
      <w:r>
        <w:rPr>
          <w:rFonts w:ascii="Times New Roman" w:hAnsi="Times New Roman" w:cs="Times New Roman"/>
          <w:sz w:val="22"/>
          <w:szCs w:val="22"/>
        </w:rPr>
        <w:t>3</w:t>
      </w:r>
      <w:r w:rsidRPr="00605D3A">
        <w:rPr>
          <w:rFonts w:ascii="Times New Roman" w:hAnsi="Times New Roman" w:cs="Times New Roman"/>
          <w:sz w:val="22"/>
          <w:szCs w:val="22"/>
        </w:rPr>
        <w:t xml:space="preserve"> року.</w:t>
      </w:r>
    </w:p>
    <w:p w:rsidR="00CC5B8A" w:rsidRPr="00060AAD" w:rsidRDefault="00CC5B8A" w:rsidP="00CC5B8A">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14.</w:t>
      </w:r>
      <w:r>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w:t>
      </w:r>
      <w:r w:rsidRPr="00060AAD">
        <w:rPr>
          <w:rFonts w:ascii="Times New Roman" w:eastAsia="Times New Roman" w:hAnsi="Times New Roman" w:cs="Times New Roman"/>
          <w:sz w:val="22"/>
          <w:szCs w:val="22"/>
        </w:rPr>
        <w:lastRenderedPageBreak/>
        <w:t xml:space="preserve">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w:t>
      </w:r>
      <w:r>
        <w:rPr>
          <w:rFonts w:ascii="Times New Roman" w:eastAsia="SimSun" w:hAnsi="Times New Roman" w:cs="Times New Roman"/>
          <w:sz w:val="22"/>
          <w:szCs w:val="22"/>
          <w:lang w:eastAsia="ru-RU"/>
        </w:rPr>
        <w:t xml:space="preserve"> </w:t>
      </w:r>
      <w:r w:rsidRPr="00060AAD">
        <w:rPr>
          <w:rFonts w:ascii="Times New Roman" w:eastAsia="SimSun" w:hAnsi="Times New Roman" w:cs="Times New Roman"/>
          <w:sz w:val="22"/>
          <w:szCs w:val="22"/>
          <w:lang w:eastAsia="ru-RU"/>
        </w:rPr>
        <w:t>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CC5B8A" w:rsidRPr="00060AAD" w:rsidRDefault="00CC5B8A" w:rsidP="00CC5B8A">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CC5B8A" w:rsidRPr="00060AAD" w:rsidRDefault="00CC5B8A" w:rsidP="00CC5B8A">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CC5B8A" w:rsidRPr="00060AAD" w:rsidRDefault="00CC5B8A" w:rsidP="00CC5B8A">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CC5B8A" w:rsidRPr="00060AAD" w:rsidRDefault="00CC5B8A" w:rsidP="00CC5B8A">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CC5B8A" w:rsidRPr="00060AAD" w:rsidRDefault="00CC5B8A" w:rsidP="00CC5B8A">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CC5B8A" w:rsidRPr="00060AAD" w:rsidRDefault="00CC5B8A" w:rsidP="00CC5B8A">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CC5B8A" w:rsidRPr="00060AAD" w:rsidRDefault="00CC5B8A" w:rsidP="00CC5B8A">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w:t>
      </w:r>
      <w:r>
        <w:rPr>
          <w:rFonts w:ascii="Times New Roman" w:eastAsia="Times New Roman" w:hAnsi="Times New Roman" w:cs="Times New Roman"/>
          <w:sz w:val="22"/>
          <w:szCs w:val="22"/>
        </w:rPr>
        <w:t>4</w:t>
      </w:r>
      <w:r w:rsidRPr="00060AAD">
        <w:rPr>
          <w:rFonts w:ascii="Times New Roman" w:eastAsia="Times New Roman" w:hAnsi="Times New Roman" w:cs="Times New Roman"/>
          <w:sz w:val="22"/>
          <w:szCs w:val="22"/>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CC5B8A" w:rsidRPr="00060AAD" w:rsidRDefault="00CC5B8A" w:rsidP="00CC5B8A">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CC5B8A" w:rsidRPr="00060AAD" w:rsidRDefault="00CC5B8A" w:rsidP="00CC5B8A">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w:t>
      </w:r>
      <w:r>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CC5B8A" w:rsidRPr="00060AAD" w:rsidRDefault="00CC5B8A" w:rsidP="00CC5B8A">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w:t>
      </w:r>
      <w:r>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rPr>
        <w:t>. Дія цього Договору також припиняється у наступних випадках:</w:t>
      </w:r>
    </w:p>
    <w:p w:rsidR="00CC5B8A" w:rsidRPr="00060AAD" w:rsidRDefault="00CC5B8A" w:rsidP="00CC5B8A">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CC5B8A" w:rsidRPr="00060AAD" w:rsidRDefault="00CC5B8A" w:rsidP="00CC5B8A">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CC5B8A" w:rsidRPr="00060AAD" w:rsidRDefault="00CC5B8A" w:rsidP="00CC5B8A">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CC5B8A" w:rsidRPr="00060AAD" w:rsidRDefault="00CC5B8A" w:rsidP="00CC5B8A">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CC5B8A" w:rsidRPr="00060AAD" w:rsidRDefault="00CC5B8A" w:rsidP="00CC5B8A">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CC5B8A" w:rsidRPr="00060AAD" w:rsidRDefault="00CC5B8A" w:rsidP="00CC5B8A">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w:t>
      </w:r>
      <w:r>
        <w:rPr>
          <w:rFonts w:ascii="Times New Roman" w:eastAsia="Times New Roman" w:hAnsi="Times New Roman" w:cs="Times New Roman"/>
          <w:sz w:val="22"/>
          <w:szCs w:val="22"/>
        </w:rPr>
        <w:t>6</w:t>
      </w:r>
      <w:r w:rsidRPr="00060AAD">
        <w:rPr>
          <w:rFonts w:ascii="Times New Roman" w:eastAsia="Times New Roman" w:hAnsi="Times New Roman" w:cs="Times New Roman"/>
          <w:sz w:val="22"/>
          <w:szCs w:val="22"/>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5B8A" w:rsidRPr="00E041D1" w:rsidRDefault="00CC5B8A" w:rsidP="00CC5B8A">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CC5B8A" w:rsidRDefault="00CC5B8A" w:rsidP="00CC5B8A">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w:t>
      </w:r>
    </w:p>
    <w:p w:rsidR="00CC5B8A" w:rsidRDefault="00CC5B8A" w:rsidP="00CC5B8A">
      <w:pPr>
        <w:widowControl w:val="0"/>
        <w:jc w:val="both"/>
        <w:rPr>
          <w:rFonts w:ascii="Times New Roman" w:eastAsia="Times New Roman" w:hAnsi="Times New Roman" w:cs="Times New Roman"/>
          <w:sz w:val="22"/>
          <w:szCs w:val="22"/>
        </w:rPr>
      </w:pPr>
    </w:p>
    <w:p w:rsidR="00CC5B8A" w:rsidRPr="00E041D1" w:rsidRDefault="00CC5B8A" w:rsidP="00CC5B8A">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041D1">
        <w:rPr>
          <w:rFonts w:ascii="Times New Roman" w:eastAsia="Times New Roman" w:hAnsi="Times New Roman" w:cs="Times New Roman"/>
          <w:sz w:val="22"/>
          <w:szCs w:val="22"/>
        </w:rPr>
        <w:t>пропорційно</w:t>
      </w:r>
      <w:proofErr w:type="spellEnd"/>
      <w:r w:rsidRPr="00E041D1">
        <w:rPr>
          <w:rFonts w:ascii="Times New Roman" w:eastAsia="Times New Roman" w:hAnsi="Times New Roman" w:cs="Times New Roman"/>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C5B8A" w:rsidRPr="00E041D1" w:rsidRDefault="00CC5B8A" w:rsidP="00CC5B8A">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CC5B8A" w:rsidRPr="00E041D1" w:rsidRDefault="00CC5B8A" w:rsidP="00CC5B8A">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5B8A" w:rsidRPr="00E041D1" w:rsidRDefault="00CC5B8A" w:rsidP="00CC5B8A">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CC5B8A" w:rsidRPr="00E041D1" w:rsidRDefault="00CC5B8A" w:rsidP="00CC5B8A">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6) зміни ціни в договорі про закупівлю у зв’язку з зміною ставок податків і зборів та/або зміною умов щодо надання пільг з </w:t>
      </w:r>
    </w:p>
    <w:p w:rsidR="00CC5B8A" w:rsidRPr="00E041D1" w:rsidRDefault="00CC5B8A" w:rsidP="00CC5B8A">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lastRenderedPageBreak/>
        <w:t xml:space="preserve">оподаткування – </w:t>
      </w:r>
      <w:proofErr w:type="spellStart"/>
      <w:r w:rsidRPr="00E041D1">
        <w:rPr>
          <w:rFonts w:ascii="Times New Roman" w:eastAsia="Times New Roman" w:hAnsi="Times New Roman" w:cs="Times New Roman"/>
          <w:sz w:val="22"/>
          <w:szCs w:val="22"/>
        </w:rPr>
        <w:t>пропорційно</w:t>
      </w:r>
      <w:proofErr w:type="spellEnd"/>
      <w:r w:rsidRPr="00E041D1">
        <w:rPr>
          <w:rFonts w:ascii="Times New Roman" w:eastAsia="Times New Roman" w:hAnsi="Times New Roman" w:cs="Times New Roman"/>
          <w:sz w:val="22"/>
          <w:szCs w:val="22"/>
        </w:rPr>
        <w:t xml:space="preserve"> до зміни таких ставок та/або пільг з оподаткування, а також у зв’язку з зміною системи оподаткування </w:t>
      </w:r>
      <w:proofErr w:type="spellStart"/>
      <w:r w:rsidRPr="00E041D1">
        <w:rPr>
          <w:rFonts w:ascii="Times New Roman" w:eastAsia="Times New Roman" w:hAnsi="Times New Roman" w:cs="Times New Roman"/>
          <w:sz w:val="22"/>
          <w:szCs w:val="22"/>
        </w:rPr>
        <w:t>пропорційно</w:t>
      </w:r>
      <w:proofErr w:type="spellEnd"/>
      <w:r w:rsidRPr="00E041D1">
        <w:rPr>
          <w:rFonts w:ascii="Times New Roman" w:eastAsia="Times New Roman" w:hAnsi="Times New Roman" w:cs="Times New Roman"/>
          <w:sz w:val="22"/>
          <w:szCs w:val="22"/>
        </w:rPr>
        <w:t xml:space="preserve"> до зміни податкового навантаження внаслідок зміни системи оподаткування;</w:t>
      </w:r>
    </w:p>
    <w:p w:rsidR="00CC5B8A" w:rsidRPr="00E041D1" w:rsidRDefault="00CC5B8A" w:rsidP="00CC5B8A">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41D1">
        <w:rPr>
          <w:rFonts w:ascii="Times New Roman" w:eastAsia="Times New Roman" w:hAnsi="Times New Roman" w:cs="Times New Roman"/>
          <w:sz w:val="22"/>
          <w:szCs w:val="22"/>
        </w:rPr>
        <w:t>Platts</w:t>
      </w:r>
      <w:proofErr w:type="spellEnd"/>
      <w:r w:rsidRPr="00E041D1">
        <w:rPr>
          <w:rFonts w:ascii="Times New Roman" w:eastAsia="Times New Roman" w:hAnsi="Times New Roman" w:cs="Times New Roman"/>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5B8A" w:rsidRPr="00060AAD" w:rsidRDefault="00CC5B8A" w:rsidP="00CC5B8A">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r w:rsidRPr="00060AAD">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lang w:val="ru-RU"/>
        </w:rPr>
        <w:t>4</w:t>
      </w:r>
      <w:r w:rsidRPr="00060AAD">
        <w:rPr>
          <w:rFonts w:ascii="Times New Roman" w:eastAsia="Times New Roman" w:hAnsi="Times New Roman" w:cs="Times New Roman"/>
          <w:sz w:val="22"/>
          <w:szCs w:val="22"/>
        </w:rPr>
        <w:t>.6.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CC5B8A" w:rsidRPr="00060AAD" w:rsidRDefault="00CC5B8A" w:rsidP="00CC5B8A">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CC5B8A" w:rsidRPr="00060AAD" w:rsidRDefault="00CC5B8A" w:rsidP="00CC5B8A">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CC5B8A" w:rsidRDefault="00CC5B8A" w:rsidP="00CC5B8A">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w:t>
      </w:r>
      <w:r>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Договору.</w:t>
      </w:r>
    </w:p>
    <w:p w:rsidR="00CC5B8A" w:rsidRPr="00060AAD" w:rsidRDefault="00CC5B8A" w:rsidP="00CC5B8A">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CC5B8A" w:rsidRPr="00060AAD" w:rsidRDefault="00CC5B8A" w:rsidP="00CC5B8A">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CC5B8A" w:rsidRPr="00060AAD" w:rsidRDefault="00CC5B8A" w:rsidP="00CC5B8A">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CC5B8A" w:rsidRPr="00060AAD" w:rsidRDefault="00CC5B8A" w:rsidP="00CC5B8A">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tbl>
      <w:tblPr>
        <w:tblW w:w="0" w:type="auto"/>
        <w:tblLook w:val="04A0" w:firstRow="1" w:lastRow="0" w:firstColumn="1" w:lastColumn="0" w:noHBand="0" w:noVBand="1"/>
      </w:tblPr>
      <w:tblGrid>
        <w:gridCol w:w="4511"/>
        <w:gridCol w:w="4777"/>
      </w:tblGrid>
      <w:tr w:rsidR="00CC5B8A" w:rsidRPr="00E465E6" w:rsidTr="00BF7E0C">
        <w:tc>
          <w:tcPr>
            <w:tcW w:w="4511" w:type="dxa"/>
            <w:shd w:val="clear" w:color="auto" w:fill="auto"/>
          </w:tcPr>
          <w:p w:rsidR="00CC5B8A" w:rsidRPr="00E465E6" w:rsidRDefault="00CC5B8A" w:rsidP="00BF7E0C">
            <w:pPr>
              <w:jc w:val="both"/>
              <w:rPr>
                <w:rFonts w:ascii="Times New Roman CYR" w:eastAsia="SimSun" w:hAnsi="Times New Roman CYR" w:cs="Times New Roman CYR"/>
                <w:sz w:val="22"/>
                <w:szCs w:val="22"/>
                <w:lang w:val="ru-RU" w:eastAsia="ru-RU"/>
              </w:rPr>
            </w:pPr>
          </w:p>
          <w:p w:rsidR="00CC5B8A" w:rsidRPr="00FA2310" w:rsidRDefault="00CC5B8A" w:rsidP="00BF7E0C">
            <w:pPr>
              <w:jc w:val="both"/>
              <w:rPr>
                <w:rFonts w:ascii="Times New Roman CYR" w:eastAsia="SimSun" w:hAnsi="Times New Roman CYR" w:cs="Times New Roman CYR"/>
                <w:b/>
                <w:sz w:val="24"/>
                <w:szCs w:val="24"/>
                <w:lang w:eastAsia="ru-RU"/>
              </w:rPr>
            </w:pPr>
            <w:r w:rsidRPr="00FA2310">
              <w:rPr>
                <w:rFonts w:ascii="Times New Roman CYR" w:eastAsia="SimSun" w:hAnsi="Times New Roman CYR" w:cs="Times New Roman CYR"/>
                <w:b/>
                <w:sz w:val="22"/>
                <w:szCs w:val="22"/>
                <w:lang w:eastAsia="ru-RU"/>
              </w:rPr>
              <w:t>Постачальник:</w:t>
            </w:r>
            <w:r w:rsidR="00FA2310">
              <w:rPr>
                <w:rFonts w:ascii="Times New Roman CYR" w:eastAsia="SimSun" w:hAnsi="Times New Roman CYR" w:cs="Times New Roman CYR"/>
                <w:b/>
                <w:sz w:val="22"/>
                <w:szCs w:val="22"/>
                <w:lang w:eastAsia="ru-RU"/>
              </w:rPr>
              <w:tab/>
            </w:r>
            <w:r w:rsidR="00FA2310">
              <w:rPr>
                <w:rFonts w:ascii="Times New Roman CYR" w:eastAsia="SimSun" w:hAnsi="Times New Roman CYR" w:cs="Times New Roman CYR"/>
                <w:b/>
                <w:sz w:val="22"/>
                <w:szCs w:val="22"/>
                <w:lang w:eastAsia="ru-RU"/>
              </w:rPr>
              <w:tab/>
              <w:t xml:space="preserve">                             </w:t>
            </w:r>
          </w:p>
        </w:tc>
        <w:tc>
          <w:tcPr>
            <w:tcW w:w="4777" w:type="dxa"/>
            <w:shd w:val="clear" w:color="auto" w:fill="auto"/>
          </w:tcPr>
          <w:p w:rsidR="00CC5B8A" w:rsidRPr="00E465E6" w:rsidRDefault="00CC5B8A" w:rsidP="00BF7E0C">
            <w:pPr>
              <w:rPr>
                <w:rFonts w:ascii="Times New Roman CYR" w:eastAsia="SimSun" w:hAnsi="Times New Roman CYR" w:cs="Times New Roman CYR"/>
                <w:bCs/>
                <w:lang w:eastAsia="ru-RU"/>
              </w:rPr>
            </w:pPr>
            <w:r w:rsidRPr="00E465E6">
              <w:rPr>
                <w:rFonts w:ascii="Times New Roman CYR" w:eastAsia="SimSun" w:hAnsi="Times New Roman CYR" w:cs="Times New Roman CYR"/>
                <w:bCs/>
                <w:lang w:eastAsia="ru-RU"/>
              </w:rPr>
              <w:t xml:space="preserve">       </w:t>
            </w:r>
          </w:p>
          <w:p w:rsidR="00FA2310" w:rsidRPr="00FA2310" w:rsidRDefault="00FA2310" w:rsidP="00FA2310">
            <w:pPr>
              <w:rPr>
                <w:rFonts w:ascii="Times New Roman CYR" w:eastAsia="SimSun" w:hAnsi="Times New Roman CYR" w:cs="Times New Roman CYR"/>
                <w:b/>
                <w:bCs/>
                <w:sz w:val="24"/>
                <w:szCs w:val="24"/>
                <w:lang w:eastAsia="ru-RU"/>
              </w:rPr>
            </w:pPr>
            <w:r w:rsidRPr="00FA2310">
              <w:rPr>
                <w:rFonts w:ascii="Times New Roman CYR" w:eastAsia="SimSun" w:hAnsi="Times New Roman CYR" w:cs="Times New Roman CYR"/>
                <w:b/>
                <w:bCs/>
                <w:sz w:val="24"/>
                <w:szCs w:val="24"/>
                <w:lang w:eastAsia="ru-RU"/>
              </w:rPr>
              <w:t>Споживач:</w:t>
            </w:r>
          </w:p>
          <w:p w:rsidR="00CC5B8A" w:rsidRPr="00E465E6" w:rsidRDefault="00CC5B8A" w:rsidP="00BF7E0C">
            <w:pPr>
              <w:rPr>
                <w:rFonts w:ascii="Times New Roman CYR" w:eastAsia="SimSun" w:hAnsi="Times New Roman CYR" w:cs="Times New Roman CYR"/>
                <w:bCs/>
                <w:lang w:eastAsia="ru-RU"/>
              </w:rPr>
            </w:pPr>
          </w:p>
          <w:p w:rsidR="00CC5B8A" w:rsidRPr="00E465E6" w:rsidRDefault="00CC5B8A" w:rsidP="00D5691B">
            <w:pPr>
              <w:ind w:left="347" w:hanging="142"/>
              <w:rPr>
                <w:rFonts w:ascii="Times New Roman CYR" w:eastAsia="SimSun" w:hAnsi="Times New Roman CYR" w:cs="Times New Roman CYR"/>
                <w:bCs/>
                <w:sz w:val="24"/>
                <w:szCs w:val="24"/>
                <w:lang w:eastAsia="ru-RU"/>
              </w:rPr>
            </w:pPr>
            <w:r w:rsidRPr="00E465E6">
              <w:rPr>
                <w:rFonts w:ascii="Times New Roman CYR" w:eastAsia="SimSun" w:hAnsi="Times New Roman CYR" w:cs="Times New Roman CYR"/>
                <w:bCs/>
                <w:sz w:val="24"/>
                <w:szCs w:val="24"/>
                <w:lang w:eastAsia="ru-RU"/>
              </w:rPr>
              <w:t xml:space="preserve">  </w:t>
            </w:r>
            <w:r w:rsidR="00D5691B">
              <w:rPr>
                <w:rFonts w:ascii="Times New Roman CYR" w:eastAsia="SimSun" w:hAnsi="Times New Roman CYR" w:cs="Times New Roman CYR"/>
                <w:bCs/>
                <w:sz w:val="24"/>
                <w:szCs w:val="24"/>
                <w:lang w:eastAsia="ru-RU"/>
              </w:rPr>
              <w:t>Виконавчий комітет Гоголівської селищної ради</w:t>
            </w:r>
          </w:p>
        </w:tc>
      </w:tr>
      <w:tr w:rsidR="00CC5B8A" w:rsidRPr="00E465E6" w:rsidTr="00BF7E0C">
        <w:tc>
          <w:tcPr>
            <w:tcW w:w="4511" w:type="dxa"/>
            <w:shd w:val="clear" w:color="auto" w:fill="auto"/>
          </w:tcPr>
          <w:p w:rsidR="00CC5B8A" w:rsidRPr="00E465E6" w:rsidRDefault="00CC5B8A" w:rsidP="00BF7E0C">
            <w:pPr>
              <w:outlineLvl w:val="4"/>
              <w:rPr>
                <w:rFonts w:ascii="Times New Roman" w:eastAsia="Times New Roman" w:hAnsi="Times New Roman" w:cs="Times New Roman CYR"/>
                <w:bCs/>
                <w:iCs/>
                <w:lang w:eastAsia="ru-RU"/>
              </w:rPr>
            </w:pPr>
            <w:r w:rsidRPr="00E465E6">
              <w:rPr>
                <w:rFonts w:ascii="Times New Roman" w:eastAsia="Times New Roman" w:hAnsi="Times New Roman" w:cs="Times New Roman CYR"/>
                <w:bCs/>
                <w:iCs/>
                <w:lang w:eastAsia="ru-RU"/>
              </w:rPr>
              <w:t>Адреса:</w:t>
            </w:r>
          </w:p>
          <w:p w:rsidR="00CC5B8A" w:rsidRPr="00E465E6" w:rsidRDefault="00CC5B8A" w:rsidP="00BF7E0C">
            <w:pPr>
              <w:rPr>
                <w:rFonts w:ascii="Times New Roman CYR" w:eastAsia="SimSun" w:hAnsi="Times New Roman CYR" w:cs="Times New Roman CYR"/>
                <w:lang w:eastAsia="ru-RU"/>
              </w:rPr>
            </w:pPr>
            <w:r w:rsidRPr="00E465E6">
              <w:rPr>
                <w:rFonts w:ascii="Times New Roman CYR" w:eastAsia="SimSun" w:hAnsi="Times New Roman CYR" w:cs="Times New Roman CYR"/>
                <w:lang w:eastAsia="ru-RU"/>
              </w:rPr>
              <w:t xml:space="preserve">Енергетичний ідентифікаційний код </w:t>
            </w:r>
          </w:p>
          <w:p w:rsidR="00CC5B8A" w:rsidRPr="00E465E6" w:rsidRDefault="00CC5B8A" w:rsidP="00BF7E0C">
            <w:pPr>
              <w:rPr>
                <w:rFonts w:ascii="Times New Roman CYR" w:eastAsia="SimSun" w:hAnsi="Times New Roman CYR" w:cs="Times New Roman CYR"/>
                <w:lang w:eastAsia="ru-RU"/>
              </w:rPr>
            </w:pPr>
            <w:r w:rsidRPr="00E465E6">
              <w:rPr>
                <w:rFonts w:ascii="Times New Roman CYR" w:eastAsia="SimSun" w:hAnsi="Times New Roman CYR" w:cs="Times New Roman CYR"/>
                <w:lang w:eastAsia="ru-RU"/>
              </w:rPr>
              <w:t>(ЕІС код) № ______________________</w:t>
            </w:r>
          </w:p>
          <w:p w:rsidR="00CC5B8A" w:rsidRPr="00E465E6" w:rsidRDefault="00CC5B8A" w:rsidP="00BF7E0C">
            <w:pPr>
              <w:rPr>
                <w:rFonts w:ascii="Times New Roman CYR" w:eastAsia="SimSun" w:hAnsi="Times New Roman CYR" w:cs="Times New Roman CYR"/>
                <w:lang w:eastAsia="ru-RU"/>
              </w:rPr>
            </w:pPr>
            <w:r w:rsidRPr="00E465E6">
              <w:rPr>
                <w:rFonts w:ascii="Times New Roman CYR" w:eastAsia="SimSun" w:hAnsi="Times New Roman CYR" w:cs="Times New Roman CYR"/>
                <w:lang w:eastAsia="ru-RU"/>
              </w:rPr>
              <w:t>Номер поточного рахунка</w:t>
            </w:r>
          </w:p>
          <w:p w:rsidR="00CC5B8A" w:rsidRPr="00E465E6" w:rsidRDefault="00CC5B8A" w:rsidP="00BF7E0C">
            <w:pPr>
              <w:rPr>
                <w:rFonts w:ascii="Times New Roman CYR" w:eastAsia="SimSun" w:hAnsi="Times New Roman CYR" w:cs="Times New Roman CYR"/>
                <w:lang w:eastAsia="ru-RU"/>
              </w:rPr>
            </w:pPr>
            <w:r w:rsidRPr="00E465E6">
              <w:rPr>
                <w:rFonts w:ascii="Times New Roman CYR" w:eastAsia="SimSun" w:hAnsi="Times New Roman CYR" w:cs="Times New Roman CYR"/>
                <w:lang w:eastAsia="ru-RU"/>
              </w:rPr>
              <w:t>в________________________________</w:t>
            </w:r>
          </w:p>
          <w:p w:rsidR="00CC5B8A" w:rsidRPr="00E465E6" w:rsidRDefault="00CC5B8A" w:rsidP="00BF7E0C">
            <w:pPr>
              <w:rPr>
                <w:rFonts w:ascii="Times New Roman CYR" w:eastAsia="SimSun" w:hAnsi="Times New Roman CYR" w:cs="Times New Roman CYR"/>
                <w:lang w:eastAsia="ru-RU"/>
              </w:rPr>
            </w:pPr>
            <w:r w:rsidRPr="00E465E6">
              <w:rPr>
                <w:rFonts w:ascii="Times New Roman CYR" w:eastAsia="SimSun" w:hAnsi="Times New Roman CYR" w:cs="Times New Roman CYR"/>
                <w:lang w:eastAsia="ru-RU"/>
              </w:rPr>
              <w:t>МФО</w:t>
            </w:r>
          </w:p>
          <w:p w:rsidR="00CC5B8A" w:rsidRPr="00E465E6" w:rsidRDefault="00CC5B8A" w:rsidP="00BF7E0C">
            <w:pPr>
              <w:rPr>
                <w:rFonts w:ascii="Times New Roman CYR" w:eastAsia="SimSun" w:hAnsi="Times New Roman CYR" w:cs="Times New Roman CYR"/>
                <w:lang w:eastAsia="ru-RU"/>
              </w:rPr>
            </w:pPr>
            <w:r w:rsidRPr="00E465E6">
              <w:rPr>
                <w:rFonts w:ascii="Times New Roman CYR" w:eastAsia="SimSun" w:hAnsi="Times New Roman CYR" w:cs="Times New Roman CYR"/>
                <w:lang w:eastAsia="ru-RU"/>
              </w:rPr>
              <w:t>ЄДРПОУ ________________________</w:t>
            </w:r>
          </w:p>
          <w:p w:rsidR="00CC5B8A" w:rsidRPr="00E465E6" w:rsidRDefault="00CC5B8A" w:rsidP="00BF7E0C">
            <w:pPr>
              <w:rPr>
                <w:rFonts w:ascii="Times New Roman CYR" w:eastAsia="SimSun" w:hAnsi="Times New Roman CYR" w:cs="Times New Roman CYR"/>
                <w:lang w:eastAsia="ru-RU"/>
              </w:rPr>
            </w:pPr>
            <w:r w:rsidRPr="00E465E6">
              <w:rPr>
                <w:rFonts w:ascii="Times New Roman CYR" w:eastAsia="SimSun" w:hAnsi="Times New Roman CYR" w:cs="Times New Roman CYR"/>
                <w:lang w:eastAsia="ru-RU"/>
              </w:rPr>
              <w:t>ІПН  ____________________________</w:t>
            </w:r>
          </w:p>
          <w:p w:rsidR="00CC5B8A" w:rsidRPr="00E465E6" w:rsidRDefault="00CC5B8A" w:rsidP="00BF7E0C">
            <w:pPr>
              <w:rPr>
                <w:rFonts w:ascii="Times New Roman CYR" w:eastAsia="SimSun" w:hAnsi="Times New Roman CYR" w:cs="Times New Roman CYR"/>
                <w:shd w:val="clear" w:color="auto" w:fill="FFFFFF"/>
                <w:lang w:eastAsia="ru-RU"/>
              </w:rPr>
            </w:pPr>
            <w:proofErr w:type="spellStart"/>
            <w:r w:rsidRPr="00E465E6">
              <w:rPr>
                <w:rFonts w:ascii="Times New Roman CYR" w:eastAsia="SimSun" w:hAnsi="Times New Roman CYR" w:cs="Times New Roman CYR"/>
                <w:lang w:eastAsia="ru-RU"/>
              </w:rPr>
              <w:t>Тел</w:t>
            </w:r>
            <w:proofErr w:type="spellEnd"/>
            <w:r w:rsidRPr="00E465E6">
              <w:rPr>
                <w:rFonts w:ascii="Times New Roman CYR" w:eastAsia="SimSun" w:hAnsi="Times New Roman CYR" w:cs="Times New Roman CYR"/>
                <w:lang w:eastAsia="ru-RU"/>
              </w:rPr>
              <w:t>.</w:t>
            </w:r>
            <w:r w:rsidRPr="00E465E6">
              <w:rPr>
                <w:rFonts w:ascii="Times New Roman CYR" w:eastAsia="SimSun" w:hAnsi="Times New Roman CYR" w:cs="Times New Roman CYR"/>
                <w:shd w:val="clear" w:color="auto" w:fill="FFFFFF"/>
                <w:lang w:eastAsia="ru-RU"/>
              </w:rPr>
              <w:t xml:space="preserve"> _____________________________</w:t>
            </w:r>
          </w:p>
          <w:p w:rsidR="00CC5B8A" w:rsidRPr="00E465E6" w:rsidRDefault="00CC5B8A" w:rsidP="00BF7E0C">
            <w:pPr>
              <w:rPr>
                <w:rFonts w:ascii="Times New Roman CYR" w:eastAsia="SimSun" w:hAnsi="Times New Roman CYR" w:cs="Times New Roman CYR"/>
                <w:lang w:eastAsia="ru-RU"/>
              </w:rPr>
            </w:pPr>
            <w:proofErr w:type="spellStart"/>
            <w:r w:rsidRPr="00E465E6">
              <w:rPr>
                <w:rFonts w:ascii="Times New Roman CYR" w:eastAsia="SimSun" w:hAnsi="Times New Roman CYR" w:cs="Times New Roman CYR"/>
                <w:lang w:eastAsia="ru-RU"/>
              </w:rPr>
              <w:t>Email</w:t>
            </w:r>
            <w:proofErr w:type="spellEnd"/>
            <w:r w:rsidRPr="00E465E6">
              <w:rPr>
                <w:rFonts w:ascii="Times New Roman CYR" w:eastAsia="SimSun" w:hAnsi="Times New Roman CYR" w:cs="Times New Roman CYR"/>
                <w:lang w:eastAsia="ru-RU"/>
              </w:rPr>
              <w:t>:</w:t>
            </w:r>
            <w:r w:rsidRPr="00E465E6">
              <w:rPr>
                <w:rFonts w:ascii="Times New Roman CYR" w:eastAsia="SimSun" w:hAnsi="Times New Roman CYR" w:cs="Times New Roman CYR"/>
                <w:bCs/>
                <w:lang w:eastAsia="ru-RU"/>
              </w:rPr>
              <w:t xml:space="preserve"> ___________________________</w:t>
            </w:r>
          </w:p>
          <w:p w:rsidR="00CC5B8A" w:rsidRPr="00E465E6" w:rsidRDefault="00CC5B8A" w:rsidP="00BF7E0C">
            <w:pPr>
              <w:jc w:val="both"/>
              <w:rPr>
                <w:rFonts w:ascii="Times New Roman CYR" w:eastAsia="SimSun" w:hAnsi="Times New Roman CYR" w:cs="Times New Roman CYR"/>
                <w:lang w:eastAsia="ru-RU"/>
              </w:rPr>
            </w:pPr>
            <w:r w:rsidRPr="00E465E6">
              <w:rPr>
                <w:rFonts w:ascii="Times New Roman CYR" w:eastAsia="SimSun" w:hAnsi="Times New Roman CYR" w:cs="Times New Roman CYR"/>
                <w:shd w:val="clear" w:color="auto" w:fill="FFFFFF"/>
                <w:lang w:eastAsia="ru-RU"/>
              </w:rPr>
              <w:t>веб-</w:t>
            </w:r>
            <w:r w:rsidRPr="00E465E6">
              <w:rPr>
                <w:rFonts w:ascii="Times New Roman CYR" w:eastAsia="SimSun" w:hAnsi="Times New Roman CYR" w:cs="Times New Roman CYR"/>
                <w:bCs/>
                <w:lang w:eastAsia="ru-RU"/>
              </w:rPr>
              <w:t>сайт:</w:t>
            </w:r>
            <w:r w:rsidRPr="00E465E6">
              <w:rPr>
                <w:rFonts w:ascii="Times New Roman CYR" w:eastAsia="SimSun" w:hAnsi="Times New Roman CYR" w:cs="Times New Roman CYR"/>
                <w:lang w:eastAsia="ru-RU"/>
              </w:rPr>
              <w:t xml:space="preserve"> </w:t>
            </w:r>
            <w:r w:rsidRPr="00E465E6">
              <w:rPr>
                <w:rFonts w:ascii="Times New Roman CYR" w:eastAsia="SimSun" w:hAnsi="Times New Roman CYR" w:cs="Times New Roman CYR"/>
                <w:bCs/>
                <w:lang w:eastAsia="ru-RU"/>
              </w:rPr>
              <w:t>_________________________</w:t>
            </w:r>
          </w:p>
          <w:p w:rsidR="00CC5B8A" w:rsidRPr="00E465E6" w:rsidRDefault="00CC5B8A" w:rsidP="00BF7E0C">
            <w:pPr>
              <w:jc w:val="both"/>
              <w:rPr>
                <w:rFonts w:ascii="Times New Roman CYR" w:eastAsia="SimSun" w:hAnsi="Times New Roman CYR" w:cs="Times New Roman CYR"/>
                <w:lang w:eastAsia="ru-RU"/>
              </w:rPr>
            </w:pPr>
            <w:r w:rsidRPr="00E465E6">
              <w:rPr>
                <w:rFonts w:ascii="Times New Roman CYR" w:eastAsia="SimSun" w:hAnsi="Times New Roman CYR" w:cs="Times New Roman CYR"/>
                <w:lang w:eastAsia="ru-RU"/>
              </w:rPr>
              <w:t>_____________________</w:t>
            </w:r>
          </w:p>
          <w:p w:rsidR="00CC5B8A" w:rsidRPr="00E465E6" w:rsidRDefault="00CC5B8A" w:rsidP="00BF7E0C">
            <w:pPr>
              <w:jc w:val="both"/>
              <w:rPr>
                <w:rFonts w:ascii="Times New Roman CYR" w:eastAsia="SimSun" w:hAnsi="Times New Roman CYR" w:cs="Times New Roman CYR"/>
                <w:lang w:eastAsia="ru-RU"/>
              </w:rPr>
            </w:pPr>
            <w:r w:rsidRPr="00E465E6">
              <w:rPr>
                <w:rFonts w:ascii="Times New Roman CYR" w:eastAsia="SimSun" w:hAnsi="Times New Roman CYR" w:cs="Times New Roman CYR"/>
                <w:lang w:eastAsia="ru-RU"/>
              </w:rPr>
              <w:t>____________________ /____________/</w:t>
            </w:r>
          </w:p>
          <w:p w:rsidR="00CC5B8A" w:rsidRPr="00E465E6" w:rsidRDefault="00CC5B8A" w:rsidP="00BF7E0C">
            <w:pPr>
              <w:jc w:val="both"/>
              <w:rPr>
                <w:rFonts w:ascii="Times New Roman CYR" w:eastAsia="SimSun" w:hAnsi="Times New Roman CYR" w:cs="Times New Roman CYR"/>
                <w:lang w:eastAsia="ru-RU"/>
              </w:rPr>
            </w:pPr>
          </w:p>
          <w:p w:rsidR="00CC5B8A" w:rsidRPr="00E465E6" w:rsidRDefault="00CC5B8A" w:rsidP="00BF7E0C">
            <w:pPr>
              <w:jc w:val="both"/>
              <w:rPr>
                <w:rFonts w:ascii="Times New Roman CYR" w:eastAsia="SimSun" w:hAnsi="Times New Roman CYR" w:cs="Times New Roman CYR"/>
                <w:lang w:eastAsia="ru-RU"/>
              </w:rPr>
            </w:pPr>
            <w:r w:rsidRPr="00E465E6">
              <w:rPr>
                <w:rFonts w:ascii="Times New Roman CYR" w:eastAsia="SimSun" w:hAnsi="Times New Roman CYR" w:cs="Times New Roman CYR"/>
                <w:lang w:eastAsia="ru-RU"/>
              </w:rPr>
              <w:t>____________________ /____________/</w:t>
            </w:r>
          </w:p>
          <w:p w:rsidR="00CC5B8A" w:rsidRPr="00E465E6" w:rsidRDefault="00CC5B8A" w:rsidP="00BF7E0C">
            <w:pPr>
              <w:rPr>
                <w:rFonts w:ascii="Times New Roman CYR" w:eastAsia="SimSun" w:hAnsi="Times New Roman CYR" w:cs="Times New Roman CYR"/>
                <w:sz w:val="24"/>
                <w:szCs w:val="24"/>
                <w:lang w:eastAsia="ru-RU"/>
              </w:rPr>
            </w:pPr>
          </w:p>
          <w:p w:rsidR="00CC5B8A" w:rsidRPr="00E465E6" w:rsidRDefault="00CC5B8A" w:rsidP="00BF7E0C">
            <w:pPr>
              <w:jc w:val="both"/>
              <w:rPr>
                <w:rFonts w:ascii="Times New Roman CYR" w:eastAsia="SimSun" w:hAnsi="Times New Roman CYR" w:cs="Times New Roman CYR"/>
                <w:sz w:val="24"/>
                <w:szCs w:val="24"/>
                <w:lang w:eastAsia="ru-RU"/>
              </w:rPr>
            </w:pPr>
          </w:p>
        </w:tc>
        <w:tc>
          <w:tcPr>
            <w:tcW w:w="4777" w:type="dxa"/>
            <w:shd w:val="clear" w:color="auto" w:fill="auto"/>
          </w:tcPr>
          <w:p w:rsidR="00CC5B8A" w:rsidRPr="00E465E6" w:rsidRDefault="00CC5B8A" w:rsidP="00BF7E0C">
            <w:pPr>
              <w:ind w:left="360"/>
              <w:rPr>
                <w:rFonts w:ascii="Times New Roman" w:eastAsia="SimSun" w:hAnsi="Times New Roman" w:cs="Times New Roman"/>
                <w:bCs/>
                <w:sz w:val="24"/>
                <w:szCs w:val="24"/>
                <w:lang w:eastAsia="ru-RU"/>
              </w:rPr>
            </w:pPr>
            <w:r w:rsidRPr="00E465E6">
              <w:rPr>
                <w:rFonts w:ascii="Times New Roman" w:eastAsia="SimSun" w:hAnsi="Times New Roman" w:cs="Times New Roman"/>
                <w:bCs/>
                <w:color w:val="000000"/>
                <w:sz w:val="23"/>
                <w:szCs w:val="23"/>
                <w:lang w:eastAsia="ru-RU"/>
              </w:rPr>
              <w:t>Адреса:</w:t>
            </w:r>
            <w:r w:rsidRPr="00E465E6">
              <w:rPr>
                <w:rFonts w:ascii="Times New Roman" w:eastAsia="SimSun" w:hAnsi="Times New Roman" w:cs="Times New Roman"/>
                <w:bCs/>
                <w:sz w:val="24"/>
                <w:szCs w:val="24"/>
                <w:lang w:eastAsia="ru-RU"/>
              </w:rPr>
              <w:t xml:space="preserve"> </w:t>
            </w:r>
            <w:r w:rsidR="00D5691B">
              <w:rPr>
                <w:rFonts w:ascii="Times New Roman" w:eastAsia="SimSun" w:hAnsi="Times New Roman" w:cs="Times New Roman"/>
                <w:bCs/>
                <w:color w:val="000000"/>
                <w:sz w:val="23"/>
                <w:szCs w:val="23"/>
                <w:lang w:eastAsia="ru-RU"/>
              </w:rPr>
              <w:t>смт Гоголеве</w:t>
            </w:r>
            <w:r w:rsidRPr="00E465E6">
              <w:rPr>
                <w:rFonts w:ascii="Times New Roman" w:eastAsia="SimSun" w:hAnsi="Times New Roman" w:cs="Times New Roman"/>
                <w:bCs/>
                <w:color w:val="000000"/>
                <w:sz w:val="23"/>
                <w:szCs w:val="23"/>
                <w:lang w:eastAsia="ru-RU"/>
              </w:rPr>
              <w:t xml:space="preserve">, вул. </w:t>
            </w:r>
            <w:proofErr w:type="spellStart"/>
            <w:r w:rsidR="00D5691B">
              <w:rPr>
                <w:rFonts w:ascii="Times New Roman" w:eastAsia="SimSun" w:hAnsi="Times New Roman" w:cs="Times New Roman"/>
                <w:bCs/>
                <w:color w:val="000000"/>
                <w:sz w:val="23"/>
                <w:szCs w:val="23"/>
                <w:lang w:eastAsia="ru-RU"/>
              </w:rPr>
              <w:t>С.Горєва</w:t>
            </w:r>
            <w:proofErr w:type="spellEnd"/>
            <w:r w:rsidR="00D5691B">
              <w:rPr>
                <w:rFonts w:ascii="Times New Roman" w:eastAsia="SimSun" w:hAnsi="Times New Roman" w:cs="Times New Roman"/>
                <w:bCs/>
                <w:color w:val="000000"/>
                <w:sz w:val="23"/>
                <w:szCs w:val="23"/>
                <w:lang w:eastAsia="ru-RU"/>
              </w:rPr>
              <w:t xml:space="preserve"> 27</w:t>
            </w:r>
            <w:r w:rsidRPr="00E465E6">
              <w:rPr>
                <w:rFonts w:ascii="Times New Roman" w:eastAsia="SimSun" w:hAnsi="Times New Roman" w:cs="Times New Roman"/>
                <w:bCs/>
                <w:color w:val="000000"/>
                <w:sz w:val="23"/>
                <w:szCs w:val="23"/>
                <w:lang w:eastAsia="ru-RU"/>
              </w:rPr>
              <w:t xml:space="preserve">, </w:t>
            </w:r>
            <w:r w:rsidRPr="00E465E6">
              <w:rPr>
                <w:rFonts w:ascii="Times New Roman" w:eastAsia="SimSun" w:hAnsi="Times New Roman" w:cs="Times New Roman"/>
                <w:bCs/>
                <w:sz w:val="24"/>
                <w:szCs w:val="24"/>
                <w:lang w:eastAsia="ru-RU"/>
              </w:rPr>
              <w:t xml:space="preserve">р/р UA </w:t>
            </w:r>
          </w:p>
          <w:p w:rsidR="00CC5B8A" w:rsidRPr="00E465E6" w:rsidRDefault="00CC5B8A" w:rsidP="00BF7E0C">
            <w:pPr>
              <w:rPr>
                <w:rFonts w:ascii="Times New Roman" w:eastAsia="SimSun" w:hAnsi="Times New Roman" w:cs="Times New Roman"/>
                <w:bCs/>
                <w:sz w:val="24"/>
                <w:szCs w:val="24"/>
                <w:lang w:eastAsia="ru-RU"/>
              </w:rPr>
            </w:pPr>
            <w:r w:rsidRPr="00FC2EDC">
              <w:rPr>
                <w:rFonts w:ascii="Times New Roman" w:eastAsia="SimSun" w:hAnsi="Times New Roman" w:cs="Times New Roman"/>
                <w:bCs/>
                <w:sz w:val="24"/>
                <w:szCs w:val="24"/>
                <w:lang w:eastAsia="ru-RU"/>
              </w:rPr>
              <w:t xml:space="preserve">     </w:t>
            </w:r>
            <w:r w:rsidRPr="00E465E6">
              <w:rPr>
                <w:rFonts w:ascii="Times New Roman" w:eastAsia="SimSun" w:hAnsi="Times New Roman" w:cs="Times New Roman"/>
                <w:bCs/>
                <w:sz w:val="24"/>
                <w:szCs w:val="24"/>
                <w:lang w:eastAsia="ru-RU"/>
              </w:rPr>
              <w:t xml:space="preserve"> в </w:t>
            </w:r>
            <w:r w:rsidR="0060474C">
              <w:rPr>
                <w:rFonts w:ascii="Times New Roman" w:eastAsia="SimSun" w:hAnsi="Times New Roman" w:cs="Times New Roman"/>
                <w:bCs/>
                <w:sz w:val="24"/>
                <w:szCs w:val="24"/>
                <w:lang w:eastAsia="ru-RU"/>
              </w:rPr>
              <w:t>казначейство України</w:t>
            </w:r>
          </w:p>
          <w:p w:rsidR="00CC5B8A" w:rsidRPr="00E465E6" w:rsidRDefault="00CC5B8A" w:rsidP="00BF7E0C">
            <w:pPr>
              <w:ind w:left="360"/>
              <w:rPr>
                <w:rFonts w:ascii="Times New Roman" w:eastAsia="SimSun" w:hAnsi="Times New Roman" w:cs="Times New Roman"/>
                <w:bCs/>
                <w:sz w:val="24"/>
                <w:szCs w:val="24"/>
                <w:lang w:eastAsia="ru-RU"/>
              </w:rPr>
            </w:pPr>
            <w:r w:rsidRPr="00E465E6">
              <w:rPr>
                <w:rFonts w:ascii="Times New Roman" w:eastAsia="SimSun" w:hAnsi="Times New Roman" w:cs="Times New Roman"/>
                <w:bCs/>
                <w:color w:val="000000"/>
                <w:sz w:val="23"/>
                <w:szCs w:val="23"/>
                <w:lang w:eastAsia="ru-RU"/>
              </w:rPr>
              <w:t xml:space="preserve">КОД ЄДРПОУ </w:t>
            </w:r>
            <w:r w:rsidR="0060474C">
              <w:rPr>
                <w:rFonts w:ascii="Times New Roman" w:eastAsia="SimSun" w:hAnsi="Times New Roman" w:cs="Times New Roman"/>
                <w:bCs/>
                <w:color w:val="000000"/>
                <w:sz w:val="23"/>
                <w:szCs w:val="23"/>
                <w:lang w:eastAsia="ru-RU"/>
              </w:rPr>
              <w:t>04381128</w:t>
            </w:r>
          </w:p>
          <w:p w:rsidR="00CC5B8A" w:rsidRPr="00E465E6" w:rsidRDefault="00CC5B8A" w:rsidP="00BF7E0C">
            <w:pPr>
              <w:ind w:left="360"/>
              <w:rPr>
                <w:rFonts w:ascii="Times New Roman" w:eastAsia="SimSun" w:hAnsi="Times New Roman" w:cs="Times New Roman"/>
                <w:bCs/>
                <w:sz w:val="24"/>
                <w:szCs w:val="24"/>
                <w:lang w:eastAsia="ru-RU"/>
              </w:rPr>
            </w:pPr>
            <w:proofErr w:type="spellStart"/>
            <w:r w:rsidRPr="00E465E6">
              <w:rPr>
                <w:rFonts w:ascii="Times New Roman" w:eastAsia="SimSun" w:hAnsi="Times New Roman" w:cs="Times New Roman"/>
                <w:bCs/>
                <w:color w:val="000000"/>
                <w:sz w:val="23"/>
                <w:szCs w:val="23"/>
                <w:lang w:eastAsia="ru-RU"/>
              </w:rPr>
              <w:t>тел</w:t>
            </w:r>
            <w:proofErr w:type="spellEnd"/>
            <w:r w:rsidRPr="00E465E6">
              <w:rPr>
                <w:rFonts w:ascii="Times New Roman" w:eastAsia="SimSun" w:hAnsi="Times New Roman" w:cs="Times New Roman"/>
                <w:bCs/>
                <w:color w:val="000000"/>
                <w:sz w:val="23"/>
                <w:szCs w:val="23"/>
                <w:lang w:eastAsia="ru-RU"/>
              </w:rPr>
              <w:t xml:space="preserve">. </w:t>
            </w:r>
            <w:r w:rsidR="0060474C">
              <w:rPr>
                <w:rFonts w:ascii="Times New Roman" w:eastAsia="SimSun" w:hAnsi="Times New Roman" w:cs="Times New Roman"/>
                <w:bCs/>
                <w:color w:val="000000"/>
                <w:sz w:val="23"/>
                <w:szCs w:val="23"/>
                <w:lang w:eastAsia="ru-RU"/>
              </w:rPr>
              <w:t>0990026215</w:t>
            </w:r>
          </w:p>
          <w:p w:rsidR="00CC5B8A" w:rsidRPr="00E465E6" w:rsidRDefault="00CC5B8A" w:rsidP="00BF7E0C">
            <w:pPr>
              <w:ind w:left="360"/>
              <w:rPr>
                <w:rFonts w:ascii="Times New Roman" w:eastAsia="SimSun" w:hAnsi="Times New Roman" w:cs="Times New Roman"/>
                <w:bCs/>
                <w:color w:val="000000"/>
                <w:sz w:val="23"/>
                <w:szCs w:val="23"/>
                <w:lang w:eastAsia="ru-RU"/>
              </w:rPr>
            </w:pPr>
            <w:r w:rsidRPr="00E465E6">
              <w:rPr>
                <w:rFonts w:ascii="Times New Roman" w:eastAsia="SimSun" w:hAnsi="Times New Roman" w:cs="Times New Roman"/>
                <w:bCs/>
                <w:color w:val="000000"/>
                <w:sz w:val="23"/>
                <w:szCs w:val="23"/>
                <w:lang w:eastAsia="ru-RU"/>
              </w:rPr>
              <w:t xml:space="preserve">Електронна адреса: </w:t>
            </w:r>
          </w:p>
          <w:p w:rsidR="00CC5B8A" w:rsidRPr="00E465E6" w:rsidRDefault="0060474C" w:rsidP="00BF7E0C">
            <w:pPr>
              <w:ind w:left="360"/>
              <w:rPr>
                <w:rFonts w:ascii="Times New Roman" w:eastAsia="SimSun" w:hAnsi="Times New Roman" w:cs="Times New Roman"/>
                <w:bCs/>
                <w:color w:val="000000"/>
                <w:sz w:val="23"/>
                <w:szCs w:val="23"/>
                <w:lang w:eastAsia="ru-RU"/>
              </w:rPr>
            </w:pPr>
            <w:r>
              <w:rPr>
                <w:rFonts w:ascii="Arial" w:hAnsi="Arial" w:cs="Arial"/>
                <w:b/>
                <w:bCs/>
                <w:color w:val="343840"/>
                <w:sz w:val="18"/>
                <w:szCs w:val="18"/>
                <w:shd w:val="clear" w:color="auto" w:fill="FFFFFF"/>
              </w:rPr>
              <w:t>gogolivskaotg@ukr.net</w:t>
            </w:r>
          </w:p>
          <w:p w:rsidR="00CC5B8A" w:rsidRDefault="0060474C" w:rsidP="00BF7E0C">
            <w:pPr>
              <w:ind w:left="360"/>
              <w:rPr>
                <w:rFonts w:ascii="Times New Roman" w:eastAsia="SimSun" w:hAnsi="Times New Roman" w:cs="Times New Roman"/>
                <w:bCs/>
                <w:color w:val="000000"/>
                <w:sz w:val="23"/>
                <w:szCs w:val="23"/>
                <w:lang w:eastAsia="ru-RU"/>
              </w:rPr>
            </w:pPr>
            <w:r>
              <w:rPr>
                <w:rFonts w:ascii="Times New Roman" w:eastAsia="SimSun" w:hAnsi="Times New Roman" w:cs="Times New Roman"/>
                <w:bCs/>
                <w:color w:val="000000"/>
                <w:sz w:val="23"/>
                <w:szCs w:val="23"/>
                <w:lang w:eastAsia="ru-RU"/>
              </w:rPr>
              <w:t xml:space="preserve">селищний голова </w:t>
            </w:r>
          </w:p>
          <w:p w:rsidR="0060474C" w:rsidRDefault="0060474C" w:rsidP="00BF7E0C">
            <w:pPr>
              <w:ind w:left="360"/>
              <w:rPr>
                <w:rFonts w:ascii="Times New Roman" w:eastAsia="SimSun" w:hAnsi="Times New Roman" w:cs="Times New Roman"/>
                <w:bCs/>
                <w:color w:val="000000"/>
                <w:sz w:val="23"/>
                <w:szCs w:val="23"/>
                <w:lang w:eastAsia="ru-RU"/>
              </w:rPr>
            </w:pPr>
          </w:p>
          <w:p w:rsidR="0060474C" w:rsidRDefault="0060474C" w:rsidP="00BF7E0C">
            <w:pPr>
              <w:ind w:left="360"/>
              <w:rPr>
                <w:rFonts w:ascii="Times New Roman" w:eastAsia="SimSun" w:hAnsi="Times New Roman" w:cs="Times New Roman"/>
                <w:bCs/>
                <w:color w:val="000000"/>
                <w:sz w:val="23"/>
                <w:szCs w:val="23"/>
                <w:lang w:eastAsia="ru-RU"/>
              </w:rPr>
            </w:pPr>
          </w:p>
          <w:p w:rsidR="0060474C" w:rsidRPr="00E465E6" w:rsidRDefault="0060474C" w:rsidP="00BF7E0C">
            <w:pPr>
              <w:ind w:left="360"/>
              <w:rPr>
                <w:rFonts w:ascii="Times New Roman" w:eastAsia="SimSun" w:hAnsi="Times New Roman" w:cs="Times New Roman"/>
                <w:bCs/>
                <w:sz w:val="24"/>
                <w:szCs w:val="24"/>
                <w:lang w:eastAsia="ru-RU"/>
              </w:rPr>
            </w:pPr>
          </w:p>
          <w:p w:rsidR="00CC5B8A" w:rsidRPr="00E465E6" w:rsidRDefault="00CC5B8A" w:rsidP="00BF7E0C">
            <w:pPr>
              <w:ind w:left="360"/>
              <w:rPr>
                <w:rFonts w:ascii="Times New Roman" w:eastAsia="SimSun" w:hAnsi="Times New Roman" w:cs="Times New Roman"/>
                <w:bCs/>
                <w:color w:val="000000"/>
                <w:sz w:val="23"/>
                <w:szCs w:val="23"/>
                <w:lang w:eastAsia="ru-RU"/>
              </w:rPr>
            </w:pPr>
          </w:p>
          <w:p w:rsidR="00CC5B8A" w:rsidRPr="00E465E6" w:rsidRDefault="00CC5B8A" w:rsidP="0060474C">
            <w:pPr>
              <w:ind w:left="360"/>
              <w:rPr>
                <w:rFonts w:ascii="Times New Roman" w:eastAsia="SimSun" w:hAnsi="Times New Roman" w:cs="Times New Roman"/>
                <w:bCs/>
                <w:sz w:val="24"/>
                <w:szCs w:val="24"/>
                <w:lang w:eastAsia="ru-RU"/>
              </w:rPr>
            </w:pPr>
            <w:r>
              <w:rPr>
                <w:rFonts w:ascii="Times New Roman" w:eastAsia="SimSun" w:hAnsi="Times New Roman" w:cs="Times New Roman"/>
                <w:bCs/>
                <w:color w:val="000000"/>
                <w:sz w:val="23"/>
                <w:szCs w:val="23"/>
                <w:lang w:eastAsia="ru-RU"/>
              </w:rPr>
              <w:t xml:space="preserve">___________          </w:t>
            </w:r>
            <w:r w:rsidR="0060474C">
              <w:rPr>
                <w:rFonts w:ascii="Times New Roman" w:eastAsia="SimSun" w:hAnsi="Times New Roman" w:cs="Times New Roman"/>
                <w:bCs/>
                <w:color w:val="000000"/>
                <w:sz w:val="23"/>
                <w:szCs w:val="23"/>
                <w:lang w:eastAsia="ru-RU"/>
              </w:rPr>
              <w:t>Володимир Даценко</w:t>
            </w:r>
          </w:p>
        </w:tc>
      </w:tr>
    </w:tbl>
    <w:p w:rsidR="0094493B" w:rsidRDefault="0094493B"/>
    <w:sectPr w:rsidR="0094493B" w:rsidSect="000327B3">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27"/>
    <w:rsid w:val="000327B3"/>
    <w:rsid w:val="0006030F"/>
    <w:rsid w:val="002F57FF"/>
    <w:rsid w:val="003E66F5"/>
    <w:rsid w:val="0060474C"/>
    <w:rsid w:val="00620827"/>
    <w:rsid w:val="00695AE3"/>
    <w:rsid w:val="007B3BFF"/>
    <w:rsid w:val="00806372"/>
    <w:rsid w:val="0082245C"/>
    <w:rsid w:val="00826A56"/>
    <w:rsid w:val="00896BE1"/>
    <w:rsid w:val="0094493B"/>
    <w:rsid w:val="00A059EB"/>
    <w:rsid w:val="00AE3C99"/>
    <w:rsid w:val="00B91A1F"/>
    <w:rsid w:val="00CC5B8A"/>
    <w:rsid w:val="00D00552"/>
    <w:rsid w:val="00D5691B"/>
    <w:rsid w:val="00FA2310"/>
    <w:rsid w:val="00FE5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400C6"/>
  <w15:docId w15:val="{750B5780-C782-493C-BDB6-C11C3ED7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C5B8A"/>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CC5B8A"/>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C5B8A"/>
    <w:rPr>
      <w:rFonts w:ascii="Calibri" w:eastAsia="Calibri" w:hAnsi="Calibri" w:cs="Calibri"/>
      <w:b/>
      <w:sz w:val="28"/>
      <w:szCs w:val="28"/>
      <w:lang w:val="uk-UA" w:eastAsia="uk-UA"/>
    </w:rPr>
  </w:style>
  <w:style w:type="character" w:styleId="a3">
    <w:name w:val="Hyperlink"/>
    <w:basedOn w:val="a0"/>
    <w:uiPriority w:val="99"/>
    <w:unhideWhenUsed/>
    <w:rsid w:val="00822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golivskaotg@ukr.net" TargetMode="External"/><Relationship Id="rId5" Type="http://schemas.openxmlformats.org/officeDocument/2006/relationships/hyperlink" Target="mailto:gogolivskaotg@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5975</Words>
  <Characters>34058</Characters>
  <Application>Microsoft Office Word</Application>
  <DocSecurity>0</DocSecurity>
  <Lines>283</Lines>
  <Paragraphs>79</Paragraphs>
  <ScaleCrop>false</ScaleCrop>
  <Company/>
  <LinksUpToDate>false</LinksUpToDate>
  <CharactersWithSpaces>39954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20</cp:revision>
  <dcterms:created xsi:type="dcterms:W3CDTF">2022-11-29T15:07:00Z</dcterms:created>
  <dcterms:modified xsi:type="dcterms:W3CDTF">2022-12-07T07:49:00Z</dcterms:modified>
</cp:coreProperties>
</file>