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35029C" w:rsidRDefault="001A796A" w:rsidP="001A796A">
      <w:pPr>
        <w:pStyle w:val="a3"/>
        <w:spacing w:before="0" w:beforeAutospacing="0" w:after="0" w:afterAutospacing="0"/>
        <w:ind w:firstLine="709"/>
        <w:contextualSpacing/>
        <w:jc w:val="right"/>
        <w:rPr>
          <w:b/>
          <w:bCs/>
          <w:color w:val="000000"/>
        </w:rPr>
      </w:pPr>
      <w:bookmarkStart w:id="0" w:name="_GoBack"/>
      <w:bookmarkEnd w:id="0"/>
      <w:r w:rsidRPr="0035029C">
        <w:rPr>
          <w:b/>
          <w:bCs/>
          <w:color w:val="000000"/>
        </w:rPr>
        <w:t xml:space="preserve">Додаток 4 до оголошення </w:t>
      </w:r>
    </w:p>
    <w:p w:rsidR="007C19D0" w:rsidRPr="009D625E" w:rsidRDefault="007C19D0" w:rsidP="007C19D0">
      <w:pPr>
        <w:keepNext/>
        <w:spacing w:after="0" w:line="240" w:lineRule="auto"/>
        <w:ind w:firstLine="709"/>
        <w:jc w:val="center"/>
        <w:outlineLvl w:val="0"/>
        <w:rPr>
          <w:b/>
          <w:bCs/>
          <w:color w:val="000000"/>
          <w:kern w:val="32"/>
          <w:sz w:val="24"/>
          <w:szCs w:val="24"/>
        </w:rPr>
      </w:pPr>
      <w:r w:rsidRPr="009D625E">
        <w:rPr>
          <w:b/>
          <w:bCs/>
          <w:color w:val="000000"/>
          <w:kern w:val="32"/>
          <w:sz w:val="24"/>
          <w:szCs w:val="24"/>
        </w:rPr>
        <w:t xml:space="preserve">ПРОЄКТ ДОГОВОРУ </w:t>
      </w:r>
    </w:p>
    <w:p w:rsidR="007C19D0" w:rsidRPr="009D625E" w:rsidRDefault="007C19D0" w:rsidP="007C19D0">
      <w:pPr>
        <w:spacing w:after="0" w:line="240" w:lineRule="auto"/>
        <w:ind w:firstLine="709"/>
        <w:jc w:val="center"/>
        <w:rPr>
          <w:b/>
          <w:color w:val="000000"/>
          <w:sz w:val="24"/>
          <w:szCs w:val="24"/>
        </w:rPr>
      </w:pPr>
      <w:r w:rsidRPr="009D625E">
        <w:rPr>
          <w:b/>
          <w:color w:val="000000"/>
          <w:sz w:val="24"/>
          <w:szCs w:val="24"/>
        </w:rPr>
        <w:t xml:space="preserve">про </w:t>
      </w:r>
      <w:r w:rsidRPr="009D625E">
        <w:rPr>
          <w:b/>
          <w:color w:val="000000"/>
          <w:sz w:val="24"/>
          <w:szCs w:val="24"/>
          <w:lang w:val="ru-RU"/>
        </w:rPr>
        <w:t>закуп</w:t>
      </w:r>
      <w:r w:rsidRPr="009D625E">
        <w:rPr>
          <w:b/>
          <w:color w:val="000000"/>
          <w:sz w:val="24"/>
          <w:szCs w:val="24"/>
        </w:rPr>
        <w:t>і</w:t>
      </w:r>
      <w:proofErr w:type="spellStart"/>
      <w:r w:rsidRPr="009D625E">
        <w:rPr>
          <w:b/>
          <w:color w:val="000000"/>
          <w:sz w:val="24"/>
          <w:szCs w:val="24"/>
          <w:lang w:val="ru-RU"/>
        </w:rPr>
        <w:t>влю</w:t>
      </w:r>
      <w:proofErr w:type="spellEnd"/>
      <w:r w:rsidRPr="009D625E">
        <w:rPr>
          <w:b/>
          <w:color w:val="000000"/>
          <w:sz w:val="24"/>
          <w:szCs w:val="24"/>
        </w:rPr>
        <w:t xml:space="preserve"> послуг </w:t>
      </w:r>
    </w:p>
    <w:p w:rsidR="007C19D0" w:rsidRPr="009D625E" w:rsidRDefault="007C19D0" w:rsidP="007C19D0">
      <w:pPr>
        <w:spacing w:after="0" w:line="240" w:lineRule="auto"/>
        <w:ind w:firstLine="709"/>
        <w:jc w:val="center"/>
        <w:rPr>
          <w:sz w:val="24"/>
          <w:szCs w:val="24"/>
        </w:rPr>
      </w:pPr>
    </w:p>
    <w:p w:rsidR="007C19D0" w:rsidRPr="005D233A" w:rsidRDefault="007C19D0" w:rsidP="007C19D0">
      <w:pPr>
        <w:spacing w:after="0" w:line="240" w:lineRule="auto"/>
        <w:ind w:firstLine="708"/>
        <w:jc w:val="center"/>
        <w:rPr>
          <w:bCs/>
          <w:sz w:val="24"/>
          <w:szCs w:val="24"/>
          <w:lang w:eastAsia="ru-RU"/>
        </w:rPr>
      </w:pPr>
      <w:r w:rsidRPr="005D233A">
        <w:rPr>
          <w:bCs/>
          <w:sz w:val="24"/>
          <w:szCs w:val="24"/>
          <w:lang w:eastAsia="ru-RU"/>
        </w:rPr>
        <w:t>м. Київ</w:t>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r>
      <w:r w:rsidRPr="005D233A">
        <w:rPr>
          <w:bCs/>
          <w:sz w:val="24"/>
          <w:szCs w:val="24"/>
          <w:lang w:eastAsia="ru-RU"/>
        </w:rPr>
        <w:tab/>
        <w:t xml:space="preserve">            «___»  _______ 202</w:t>
      </w:r>
      <w:r w:rsidR="00F459B9">
        <w:rPr>
          <w:bCs/>
          <w:sz w:val="24"/>
          <w:szCs w:val="24"/>
          <w:lang w:eastAsia="ru-RU"/>
        </w:rPr>
        <w:t>4</w:t>
      </w:r>
      <w:r>
        <w:rPr>
          <w:bCs/>
          <w:sz w:val="24"/>
          <w:szCs w:val="24"/>
          <w:lang w:eastAsia="ru-RU"/>
        </w:rPr>
        <w:t xml:space="preserve"> </w:t>
      </w:r>
      <w:r w:rsidRPr="005D233A">
        <w:rPr>
          <w:bCs/>
          <w:sz w:val="24"/>
          <w:szCs w:val="24"/>
          <w:lang w:eastAsia="ru-RU"/>
        </w:rPr>
        <w:t>р.</w:t>
      </w:r>
    </w:p>
    <w:p w:rsidR="007C19D0" w:rsidRPr="005D233A" w:rsidRDefault="007C19D0" w:rsidP="007C19D0">
      <w:pPr>
        <w:spacing w:after="0" w:line="240" w:lineRule="auto"/>
        <w:jc w:val="center"/>
        <w:rPr>
          <w:bCs/>
          <w:sz w:val="24"/>
          <w:szCs w:val="24"/>
          <w:lang w:eastAsia="ru-RU"/>
        </w:rPr>
      </w:pPr>
    </w:p>
    <w:p w:rsidR="00F459B9" w:rsidRPr="00F459B9" w:rsidRDefault="00F459B9" w:rsidP="00F459B9">
      <w:pPr>
        <w:spacing w:after="0" w:line="240" w:lineRule="auto"/>
        <w:ind w:left="-2" w:hanging="2"/>
        <w:jc w:val="both"/>
        <w:rPr>
          <w:sz w:val="24"/>
          <w:szCs w:val="24"/>
          <w:lang w:eastAsia="uk-UA"/>
        </w:rPr>
      </w:pPr>
      <w:r w:rsidRPr="00F459B9">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459B9">
        <w:rPr>
          <w:color w:val="000000"/>
          <w:sz w:val="24"/>
          <w:szCs w:val="24"/>
          <w:lang w:eastAsia="uk-UA"/>
        </w:rPr>
        <w:t xml:space="preserve"> (далі - </w:t>
      </w:r>
      <w:r w:rsidRPr="00F459B9">
        <w:rPr>
          <w:b/>
          <w:bCs/>
          <w:color w:val="000000"/>
          <w:sz w:val="24"/>
          <w:szCs w:val="24"/>
          <w:lang w:eastAsia="uk-UA"/>
        </w:rPr>
        <w:t>Замовник</w:t>
      </w:r>
      <w:r w:rsidRPr="00F459B9">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F459B9" w:rsidRPr="00F459B9" w:rsidRDefault="00F459B9" w:rsidP="00F459B9">
      <w:pPr>
        <w:spacing w:after="0" w:line="240" w:lineRule="auto"/>
        <w:ind w:left="-2" w:hanging="2"/>
        <w:jc w:val="both"/>
        <w:rPr>
          <w:sz w:val="24"/>
          <w:szCs w:val="24"/>
          <w:lang w:eastAsia="uk-UA"/>
        </w:rPr>
      </w:pPr>
      <w:r w:rsidRPr="00F459B9">
        <w:rPr>
          <w:b/>
          <w:bCs/>
          <w:color w:val="000000"/>
          <w:sz w:val="24"/>
          <w:szCs w:val="24"/>
          <w:lang w:eastAsia="uk-UA"/>
        </w:rPr>
        <w:t>______________________________________________</w:t>
      </w:r>
      <w:r w:rsidRPr="00F459B9">
        <w:rPr>
          <w:color w:val="000000"/>
          <w:sz w:val="24"/>
          <w:szCs w:val="24"/>
          <w:lang w:eastAsia="uk-UA"/>
        </w:rPr>
        <w:t xml:space="preserve"> (далі – </w:t>
      </w:r>
      <w:r w:rsidRPr="00F459B9">
        <w:rPr>
          <w:b/>
          <w:bCs/>
          <w:color w:val="000000"/>
          <w:sz w:val="24"/>
          <w:szCs w:val="24"/>
          <w:lang w:eastAsia="uk-UA"/>
        </w:rPr>
        <w:t>Виконавець</w:t>
      </w:r>
      <w:r w:rsidRPr="00F459B9">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(далі – Договір) про наступне:</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1. Предмет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ab/>
        <w:t xml:space="preserve">1.1. Виконавець зобов'язується надати Замовнику послуги за кодом національного класифікатора України ДК 021:2015: </w:t>
      </w:r>
      <w:r w:rsidR="004D7634" w:rsidRPr="004D7634">
        <w:rPr>
          <w:color w:val="000000"/>
          <w:sz w:val="24"/>
          <w:szCs w:val="24"/>
          <w:lang w:eastAsia="uk-UA"/>
        </w:rPr>
        <w:t>72410000-7 Послуги провайдерів (Телекомунікаційні послуги)</w:t>
      </w:r>
      <w:r w:rsidRPr="00F459B9">
        <w:rPr>
          <w:color w:val="000000"/>
          <w:sz w:val="24"/>
          <w:szCs w:val="24"/>
          <w:lang w:eastAsia="uk-UA"/>
        </w:rPr>
        <w:t>,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ab/>
        <w:t xml:space="preserve">1.2. </w:t>
      </w:r>
      <w:r w:rsidRPr="00F459B9">
        <w:rPr>
          <w:color w:val="000000"/>
          <w:sz w:val="24"/>
          <w:szCs w:val="24"/>
          <w:lang w:eastAsia="uk-UA"/>
        </w:rPr>
        <w:tab/>
        <w:t>Найменування (номенклатура, асортимент), кількість та вартість (ціна) Послуг наведені в додатках до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1.3.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076B5A" w:rsidRPr="00A533CB" w:rsidRDefault="00076B5A" w:rsidP="00F459B9">
      <w:pPr>
        <w:spacing w:after="0" w:line="240" w:lineRule="auto"/>
        <w:ind w:left="-2" w:hanging="2"/>
        <w:jc w:val="both"/>
        <w:rPr>
          <w:color w:val="000000" w:themeColor="text1"/>
          <w:sz w:val="24"/>
          <w:szCs w:val="24"/>
          <w:lang w:eastAsia="uk-UA"/>
        </w:rPr>
      </w:pPr>
      <w:r w:rsidRPr="00A533CB">
        <w:rPr>
          <w:color w:val="000000" w:themeColor="text1"/>
          <w:sz w:val="24"/>
          <w:szCs w:val="24"/>
          <w:lang w:eastAsia="uk-UA"/>
        </w:rPr>
        <w:t>1.</w:t>
      </w:r>
      <w:r w:rsidR="00E756AD" w:rsidRPr="00A533CB">
        <w:rPr>
          <w:color w:val="000000" w:themeColor="text1"/>
          <w:sz w:val="24"/>
          <w:szCs w:val="24"/>
          <w:lang w:val="ru-RU" w:eastAsia="uk-UA"/>
        </w:rPr>
        <w:t>4</w:t>
      </w:r>
      <w:r w:rsidRPr="00A533CB">
        <w:rPr>
          <w:color w:val="000000" w:themeColor="text1"/>
          <w:sz w:val="24"/>
          <w:szCs w:val="24"/>
          <w:lang w:eastAsia="uk-UA"/>
        </w:rPr>
        <w:t xml:space="preserve">. </w:t>
      </w:r>
      <w:r w:rsidR="00600E16" w:rsidRPr="00A533CB">
        <w:rPr>
          <w:color w:val="000000" w:themeColor="text1"/>
          <w:sz w:val="24"/>
          <w:szCs w:val="24"/>
          <w:lang w:eastAsia="uk-UA"/>
        </w:rPr>
        <w:t>П</w:t>
      </w:r>
      <w:r w:rsidRPr="00A533CB">
        <w:rPr>
          <w:color w:val="000000" w:themeColor="text1"/>
          <w:sz w:val="24"/>
          <w:szCs w:val="24"/>
          <w:lang w:eastAsia="uk-UA"/>
        </w:rPr>
        <w:t>ослуги включають в себе:</w:t>
      </w:r>
    </w:p>
    <w:p w:rsidR="00076B5A" w:rsidRPr="00076B5A" w:rsidRDefault="00076B5A" w:rsidP="00076B5A">
      <w:pPr>
        <w:spacing w:after="0" w:line="240" w:lineRule="auto"/>
        <w:ind w:left="-2" w:hanging="2"/>
        <w:jc w:val="both"/>
        <w:rPr>
          <w:sz w:val="24"/>
          <w:szCs w:val="24"/>
          <w:lang w:eastAsia="uk-UA"/>
        </w:rPr>
      </w:pPr>
      <w:r>
        <w:rPr>
          <w:sz w:val="24"/>
          <w:szCs w:val="24"/>
          <w:lang w:eastAsia="uk-UA"/>
        </w:rPr>
        <w:t>1.</w:t>
      </w:r>
      <w:r w:rsidR="00E756AD" w:rsidRPr="00A533CB">
        <w:rPr>
          <w:sz w:val="24"/>
          <w:szCs w:val="24"/>
          <w:lang w:val="ru-RU" w:eastAsia="uk-UA"/>
        </w:rPr>
        <w:t>4</w:t>
      </w:r>
      <w:r>
        <w:rPr>
          <w:sz w:val="24"/>
          <w:szCs w:val="24"/>
          <w:lang w:eastAsia="uk-UA"/>
        </w:rPr>
        <w:t>.1</w:t>
      </w:r>
      <w:r w:rsidRPr="00076B5A">
        <w:rPr>
          <w:sz w:val="24"/>
          <w:szCs w:val="24"/>
          <w:lang w:eastAsia="uk-UA"/>
        </w:rPr>
        <w:t xml:space="preserve"> доступ </w:t>
      </w:r>
      <w:r w:rsidR="00E75B4E">
        <w:rPr>
          <w:sz w:val="24"/>
          <w:szCs w:val="24"/>
          <w:lang w:eastAsia="uk-UA"/>
        </w:rPr>
        <w:t xml:space="preserve">Замовника </w:t>
      </w:r>
      <w:r w:rsidRPr="00076B5A">
        <w:rPr>
          <w:sz w:val="24"/>
          <w:szCs w:val="24"/>
          <w:lang w:eastAsia="uk-UA"/>
        </w:rPr>
        <w:t xml:space="preserve">до мережі «Інтернет» цілодобово без обмеження обсягу трафіку на швидкості прийому передачі 100 Мбіт/с з можливою </w:t>
      </w:r>
      <w:proofErr w:type="spellStart"/>
      <w:r w:rsidRPr="00076B5A">
        <w:rPr>
          <w:sz w:val="24"/>
          <w:szCs w:val="24"/>
          <w:lang w:eastAsia="uk-UA"/>
        </w:rPr>
        <w:t>диференцією</w:t>
      </w:r>
      <w:proofErr w:type="spellEnd"/>
      <w:r w:rsidRPr="00076B5A">
        <w:rPr>
          <w:sz w:val="24"/>
          <w:szCs w:val="24"/>
          <w:lang w:eastAsia="uk-UA"/>
        </w:rPr>
        <w:t xml:space="preserve"> сегментів:</w:t>
      </w:r>
    </w:p>
    <w:p w:rsidR="00076B5A" w:rsidRPr="00076B5A" w:rsidRDefault="00600E16" w:rsidP="00076B5A">
      <w:pPr>
        <w:spacing w:after="0" w:line="240" w:lineRule="auto"/>
        <w:ind w:left="-2" w:hanging="2"/>
        <w:jc w:val="both"/>
        <w:rPr>
          <w:sz w:val="24"/>
          <w:szCs w:val="24"/>
          <w:lang w:eastAsia="uk-UA"/>
        </w:rPr>
      </w:pPr>
      <w:r>
        <w:rPr>
          <w:sz w:val="24"/>
          <w:szCs w:val="24"/>
          <w:lang w:eastAsia="uk-UA"/>
        </w:rPr>
        <w:t xml:space="preserve">1.4.1.1. </w:t>
      </w:r>
      <w:r w:rsidR="00076B5A" w:rsidRPr="00076B5A">
        <w:rPr>
          <w:sz w:val="24"/>
          <w:szCs w:val="24"/>
          <w:lang w:eastAsia="uk-UA"/>
        </w:rPr>
        <w:t>український не менше 100 Мбіт/с;</w:t>
      </w:r>
    </w:p>
    <w:p w:rsidR="00076B5A" w:rsidRPr="00076B5A" w:rsidRDefault="00600E16" w:rsidP="00076B5A">
      <w:pPr>
        <w:spacing w:after="0" w:line="240" w:lineRule="auto"/>
        <w:ind w:left="-2" w:hanging="2"/>
        <w:jc w:val="both"/>
        <w:rPr>
          <w:sz w:val="24"/>
          <w:szCs w:val="24"/>
          <w:lang w:eastAsia="uk-UA"/>
        </w:rPr>
      </w:pPr>
      <w:r>
        <w:rPr>
          <w:sz w:val="24"/>
          <w:szCs w:val="24"/>
          <w:lang w:eastAsia="uk-UA"/>
        </w:rPr>
        <w:t xml:space="preserve">1.4.1.2. </w:t>
      </w:r>
      <w:r w:rsidR="00076B5A" w:rsidRPr="00076B5A">
        <w:rPr>
          <w:sz w:val="24"/>
          <w:szCs w:val="24"/>
          <w:lang w:eastAsia="uk-UA"/>
        </w:rPr>
        <w:t>закордонний не менше 10 Мбіт/с;</w:t>
      </w:r>
    </w:p>
    <w:p w:rsidR="00076B5A" w:rsidRPr="00076B5A" w:rsidRDefault="00600E16" w:rsidP="00076B5A">
      <w:pPr>
        <w:spacing w:after="0" w:line="240" w:lineRule="auto"/>
        <w:ind w:left="-2" w:hanging="2"/>
        <w:jc w:val="both"/>
        <w:rPr>
          <w:sz w:val="24"/>
          <w:szCs w:val="24"/>
          <w:lang w:eastAsia="uk-UA"/>
        </w:rPr>
      </w:pPr>
      <w:r>
        <w:rPr>
          <w:sz w:val="24"/>
          <w:szCs w:val="24"/>
          <w:lang w:eastAsia="uk-UA"/>
        </w:rPr>
        <w:t xml:space="preserve">1.4.1.3. </w:t>
      </w:r>
      <w:r w:rsidR="00076B5A" w:rsidRPr="00076B5A">
        <w:rPr>
          <w:sz w:val="24"/>
          <w:szCs w:val="24"/>
          <w:lang w:eastAsia="uk-UA"/>
        </w:rPr>
        <w:t>можливість виділення статичних ІР-адрес (двох чи більше, в залежності від потреб);</w:t>
      </w:r>
    </w:p>
    <w:p w:rsidR="00076B5A" w:rsidRPr="00076B5A" w:rsidRDefault="00600E16" w:rsidP="00076B5A">
      <w:pPr>
        <w:spacing w:after="0" w:line="240" w:lineRule="auto"/>
        <w:ind w:left="-2" w:hanging="2"/>
        <w:jc w:val="both"/>
        <w:rPr>
          <w:sz w:val="24"/>
          <w:szCs w:val="24"/>
          <w:lang w:eastAsia="uk-UA"/>
        </w:rPr>
      </w:pPr>
      <w:r>
        <w:rPr>
          <w:sz w:val="24"/>
          <w:szCs w:val="24"/>
          <w:lang w:eastAsia="uk-UA"/>
        </w:rPr>
        <w:t xml:space="preserve">1.4.1.4. </w:t>
      </w:r>
      <w:r w:rsidR="00076B5A" w:rsidRPr="00076B5A">
        <w:rPr>
          <w:sz w:val="24"/>
          <w:szCs w:val="24"/>
          <w:lang w:eastAsia="uk-UA"/>
        </w:rPr>
        <w:t>тип підключення: виділена оптична лінія зв’язку;</w:t>
      </w:r>
    </w:p>
    <w:p w:rsidR="00076B5A" w:rsidRPr="00076B5A" w:rsidRDefault="00600E16" w:rsidP="00076B5A">
      <w:pPr>
        <w:spacing w:after="0" w:line="240" w:lineRule="auto"/>
        <w:ind w:left="-2" w:hanging="2"/>
        <w:jc w:val="both"/>
        <w:rPr>
          <w:sz w:val="24"/>
          <w:szCs w:val="24"/>
          <w:lang w:eastAsia="uk-UA"/>
        </w:rPr>
      </w:pPr>
      <w:r>
        <w:rPr>
          <w:sz w:val="24"/>
          <w:szCs w:val="24"/>
          <w:lang w:eastAsia="uk-UA"/>
        </w:rPr>
        <w:t>1.4.1.5.</w:t>
      </w:r>
      <w:r w:rsidR="00076B5A" w:rsidRPr="00076B5A">
        <w:rPr>
          <w:sz w:val="24"/>
          <w:szCs w:val="24"/>
          <w:lang w:eastAsia="uk-UA"/>
        </w:rPr>
        <w:t xml:space="preserve"> інтерфейс підключення: </w:t>
      </w:r>
      <w:proofErr w:type="spellStart"/>
      <w:r w:rsidR="00076B5A" w:rsidRPr="00076B5A">
        <w:rPr>
          <w:sz w:val="24"/>
          <w:szCs w:val="24"/>
          <w:lang w:eastAsia="uk-UA"/>
        </w:rPr>
        <w:t>Ethernet</w:t>
      </w:r>
      <w:proofErr w:type="spellEnd"/>
      <w:r w:rsidR="00076B5A" w:rsidRPr="00076B5A">
        <w:rPr>
          <w:sz w:val="24"/>
          <w:szCs w:val="24"/>
          <w:lang w:eastAsia="uk-UA"/>
        </w:rPr>
        <w:t>;</w:t>
      </w:r>
    </w:p>
    <w:p w:rsidR="00076B5A" w:rsidRPr="00076B5A" w:rsidRDefault="00600E16" w:rsidP="00076B5A">
      <w:pPr>
        <w:spacing w:after="0" w:line="240" w:lineRule="auto"/>
        <w:ind w:left="-2" w:hanging="2"/>
        <w:jc w:val="both"/>
        <w:rPr>
          <w:sz w:val="24"/>
          <w:szCs w:val="24"/>
          <w:lang w:eastAsia="uk-UA"/>
        </w:rPr>
      </w:pPr>
      <w:r>
        <w:rPr>
          <w:sz w:val="24"/>
          <w:szCs w:val="24"/>
          <w:lang w:eastAsia="uk-UA"/>
        </w:rPr>
        <w:t xml:space="preserve">1.4.1.6. </w:t>
      </w:r>
      <w:r w:rsidR="00076B5A" w:rsidRPr="00076B5A">
        <w:rPr>
          <w:sz w:val="24"/>
          <w:szCs w:val="24"/>
          <w:lang w:eastAsia="uk-UA"/>
        </w:rPr>
        <w:t>тип підключення – виділена оптична лінію зв’язку;</w:t>
      </w:r>
    </w:p>
    <w:p w:rsidR="00076B5A" w:rsidRPr="00076B5A" w:rsidRDefault="00600E16" w:rsidP="00076B5A">
      <w:pPr>
        <w:spacing w:after="0" w:line="240" w:lineRule="auto"/>
        <w:ind w:left="-2" w:hanging="2"/>
        <w:jc w:val="both"/>
        <w:rPr>
          <w:sz w:val="24"/>
          <w:szCs w:val="24"/>
          <w:lang w:eastAsia="uk-UA"/>
        </w:rPr>
      </w:pPr>
      <w:r>
        <w:rPr>
          <w:sz w:val="24"/>
          <w:szCs w:val="24"/>
          <w:lang w:eastAsia="uk-UA"/>
        </w:rPr>
        <w:t xml:space="preserve">1.4.1.7. </w:t>
      </w:r>
      <w:r w:rsidR="00076B5A" w:rsidRPr="00076B5A">
        <w:rPr>
          <w:sz w:val="24"/>
          <w:szCs w:val="24"/>
          <w:lang w:eastAsia="uk-UA"/>
        </w:rPr>
        <w:t xml:space="preserve">інтерфейс підключення - </w:t>
      </w:r>
      <w:proofErr w:type="spellStart"/>
      <w:r w:rsidR="00076B5A" w:rsidRPr="00076B5A">
        <w:rPr>
          <w:sz w:val="24"/>
          <w:szCs w:val="24"/>
          <w:lang w:eastAsia="uk-UA"/>
        </w:rPr>
        <w:t>Ethernet</w:t>
      </w:r>
      <w:proofErr w:type="spellEnd"/>
      <w:r w:rsidR="00076B5A" w:rsidRPr="00076B5A">
        <w:rPr>
          <w:sz w:val="24"/>
          <w:szCs w:val="24"/>
          <w:lang w:eastAsia="uk-UA"/>
        </w:rPr>
        <w:t>;</w:t>
      </w:r>
    </w:p>
    <w:p w:rsidR="00076B5A" w:rsidRPr="00F459B9" w:rsidRDefault="009B1E87" w:rsidP="00076B5A">
      <w:pPr>
        <w:spacing w:after="0" w:line="240" w:lineRule="auto"/>
        <w:ind w:left="-2" w:hanging="2"/>
        <w:jc w:val="both"/>
        <w:rPr>
          <w:sz w:val="24"/>
          <w:szCs w:val="24"/>
          <w:lang w:eastAsia="uk-UA"/>
        </w:rPr>
      </w:pPr>
      <w:r>
        <w:rPr>
          <w:sz w:val="24"/>
          <w:szCs w:val="24"/>
          <w:lang w:eastAsia="uk-UA"/>
        </w:rPr>
        <w:t>1.4.1.8</w:t>
      </w:r>
      <w:r w:rsidR="00600E16">
        <w:rPr>
          <w:sz w:val="24"/>
          <w:szCs w:val="24"/>
          <w:lang w:eastAsia="uk-UA"/>
        </w:rPr>
        <w:t xml:space="preserve">. </w:t>
      </w:r>
      <w:r w:rsidR="00076B5A" w:rsidRPr="00076B5A">
        <w:rPr>
          <w:sz w:val="24"/>
          <w:szCs w:val="24"/>
          <w:lang w:eastAsia="uk-UA"/>
        </w:rPr>
        <w:t>забезпечення цілодобової та щоденної та сервісної підтримки, включаючи отримання заявок по номеру телефону або електронною поштою</w:t>
      </w:r>
      <w:r w:rsidR="00076B5A">
        <w:rPr>
          <w:sz w:val="24"/>
          <w:szCs w:val="24"/>
          <w:lang w:eastAsia="uk-UA"/>
        </w:rPr>
        <w:t>.</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2. Ціна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ab/>
        <w:t xml:space="preserve">2.1. Ціна Договору становить </w:t>
      </w:r>
      <w:r w:rsidRPr="00F459B9">
        <w:rPr>
          <w:b/>
          <w:bCs/>
          <w:color w:val="000000"/>
          <w:sz w:val="24"/>
          <w:szCs w:val="24"/>
          <w:lang w:eastAsia="uk-UA"/>
        </w:rPr>
        <w:t>_______ грн. (___________гривень _______ копійок), в тому числі ПДВ 20% _____ грн. (___________гривень _______ копійок).</w:t>
      </w:r>
      <w:r w:rsidRPr="00F459B9">
        <w:rPr>
          <w:color w:val="000000"/>
          <w:sz w:val="24"/>
          <w:szCs w:val="24"/>
          <w:lang w:eastAsia="uk-UA"/>
        </w:rPr>
        <w:t> </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2.2.</w:t>
      </w:r>
      <w:r w:rsidRPr="00F459B9">
        <w:rPr>
          <w:color w:val="000000"/>
          <w:sz w:val="24"/>
          <w:szCs w:val="24"/>
          <w:lang w:eastAsia="uk-UA"/>
        </w:rPr>
        <w:tab/>
        <w:t>Ціна на Послуги встановлюється в національній валюті України.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2.3.</w:t>
      </w:r>
      <w:r w:rsidRPr="00F459B9">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3. Порядок здійснення оплати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 xml:space="preserve">3.1. Розрахунки проводяться шляхом оплати Замовником вартості прийнятих Послуг </w:t>
      </w:r>
      <w:r w:rsidR="00A05DD2">
        <w:rPr>
          <w:color w:val="000000"/>
          <w:sz w:val="24"/>
          <w:szCs w:val="24"/>
          <w:lang w:eastAsia="uk-UA"/>
        </w:rPr>
        <w:t>після отримання</w:t>
      </w:r>
      <w:r w:rsidR="004D7634">
        <w:rPr>
          <w:color w:val="000000"/>
          <w:sz w:val="24"/>
          <w:szCs w:val="24"/>
          <w:lang w:eastAsia="uk-UA"/>
        </w:rPr>
        <w:t xml:space="preserve"> рахунку на оплату,</w:t>
      </w:r>
      <w:r w:rsidRPr="00F459B9">
        <w:rPr>
          <w:color w:val="000000"/>
          <w:sz w:val="24"/>
          <w:szCs w:val="24"/>
          <w:lang w:eastAsia="uk-UA"/>
        </w:rPr>
        <w:t xml:space="preserve"> не пізніше, ніж через 10 (десять) </w:t>
      </w:r>
      <w:r w:rsidR="004D7634">
        <w:rPr>
          <w:color w:val="000000"/>
          <w:sz w:val="24"/>
          <w:szCs w:val="24"/>
          <w:lang w:eastAsia="uk-UA"/>
        </w:rPr>
        <w:t>календарних</w:t>
      </w:r>
      <w:r w:rsidR="004D7634" w:rsidRPr="00F459B9">
        <w:rPr>
          <w:color w:val="000000"/>
          <w:sz w:val="24"/>
          <w:szCs w:val="24"/>
          <w:lang w:eastAsia="uk-UA"/>
        </w:rPr>
        <w:t xml:space="preserve"> </w:t>
      </w:r>
      <w:r w:rsidRPr="00F459B9">
        <w:rPr>
          <w:color w:val="000000"/>
          <w:sz w:val="24"/>
          <w:szCs w:val="24"/>
          <w:lang w:eastAsia="uk-UA"/>
        </w:rPr>
        <w:t>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lastRenderedPageBreak/>
        <w:t>3.2. Джерело фінансування – кошти підприємства (Замовника).</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3.4. Обсяги закупівлі Послуг та ціна Договору можуть бути зменшені залежно від реального фінансування видатків.</w:t>
      </w: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4.</w:t>
      </w:r>
      <w:r w:rsidRPr="00F459B9">
        <w:rPr>
          <w:color w:val="000000"/>
          <w:sz w:val="24"/>
          <w:szCs w:val="24"/>
          <w:lang w:eastAsia="uk-UA"/>
        </w:rPr>
        <w:t xml:space="preserve"> </w:t>
      </w:r>
      <w:r w:rsidRPr="00F459B9">
        <w:rPr>
          <w:b/>
          <w:bCs/>
          <w:color w:val="000000"/>
          <w:sz w:val="24"/>
          <w:szCs w:val="24"/>
          <w:lang w:eastAsia="uk-UA"/>
        </w:rPr>
        <w:t>Порядок надання Послуг</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 xml:space="preserve">4.1. Надання Послуг здійснюється Виконавцем </w:t>
      </w:r>
      <w:r w:rsidR="007D21EF">
        <w:rPr>
          <w:color w:val="000000"/>
          <w:sz w:val="24"/>
          <w:szCs w:val="24"/>
          <w:lang w:eastAsia="uk-UA"/>
        </w:rPr>
        <w:t xml:space="preserve">цілодобово </w:t>
      </w:r>
      <w:r w:rsidR="00D866C8" w:rsidRPr="00D866C8">
        <w:rPr>
          <w:color w:val="000000"/>
          <w:sz w:val="24"/>
          <w:szCs w:val="24"/>
          <w:lang w:eastAsia="uk-UA"/>
        </w:rPr>
        <w:t xml:space="preserve">з </w:t>
      </w:r>
      <w:r w:rsidR="00076B5A">
        <w:rPr>
          <w:color w:val="000000"/>
          <w:sz w:val="24"/>
          <w:szCs w:val="24"/>
          <w:lang w:eastAsia="uk-UA"/>
        </w:rPr>
        <w:t xml:space="preserve">дати укладання </w:t>
      </w:r>
      <w:r w:rsidR="007D21EF">
        <w:rPr>
          <w:color w:val="000000"/>
          <w:sz w:val="24"/>
          <w:szCs w:val="24"/>
          <w:lang w:eastAsia="uk-UA"/>
        </w:rPr>
        <w:t>Д</w:t>
      </w:r>
      <w:r w:rsidR="00076B5A">
        <w:rPr>
          <w:color w:val="000000"/>
          <w:sz w:val="24"/>
          <w:szCs w:val="24"/>
          <w:lang w:eastAsia="uk-UA"/>
        </w:rPr>
        <w:t xml:space="preserve">оговору до </w:t>
      </w:r>
      <w:r w:rsidR="007E335F">
        <w:rPr>
          <w:color w:val="000000"/>
          <w:sz w:val="24"/>
          <w:szCs w:val="24"/>
          <w:lang w:eastAsia="uk-UA"/>
        </w:rPr>
        <w:t>31</w:t>
      </w:r>
      <w:r w:rsidR="00076B5A">
        <w:rPr>
          <w:color w:val="000000"/>
          <w:sz w:val="24"/>
          <w:szCs w:val="24"/>
          <w:lang w:eastAsia="uk-UA"/>
        </w:rPr>
        <w:t>.12</w:t>
      </w:r>
      <w:r w:rsidR="00D866C8" w:rsidRPr="00D866C8">
        <w:rPr>
          <w:color w:val="000000"/>
          <w:sz w:val="24"/>
          <w:szCs w:val="24"/>
          <w:lang w:eastAsia="uk-UA"/>
        </w:rPr>
        <w:t>.202</w:t>
      </w:r>
      <w:r w:rsidR="00D866C8">
        <w:rPr>
          <w:color w:val="000000"/>
          <w:sz w:val="24"/>
          <w:szCs w:val="24"/>
          <w:lang w:eastAsia="uk-UA"/>
        </w:rPr>
        <w:t>4</w:t>
      </w:r>
      <w:r w:rsidR="00D866C8" w:rsidRPr="00D866C8">
        <w:rPr>
          <w:color w:val="000000"/>
          <w:sz w:val="24"/>
          <w:szCs w:val="24"/>
          <w:lang w:eastAsia="uk-UA"/>
        </w:rPr>
        <w:t xml:space="preserve"> рок</w:t>
      </w:r>
      <w:r w:rsidR="00D866C8">
        <w:rPr>
          <w:color w:val="000000"/>
          <w:sz w:val="24"/>
          <w:szCs w:val="24"/>
          <w:lang w:eastAsia="uk-UA"/>
        </w:rPr>
        <w:t>у</w:t>
      </w:r>
      <w:r w:rsidRPr="00F459B9">
        <w:rPr>
          <w:color w:val="000000"/>
          <w:sz w:val="24"/>
          <w:szCs w:val="24"/>
          <w:lang w:eastAsia="uk-UA"/>
        </w:rPr>
        <w:t>.</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 xml:space="preserve">4.2. Місце надання Послуг: </w:t>
      </w:r>
      <w:r w:rsidR="00537BC3" w:rsidRPr="00A533CB">
        <w:rPr>
          <w:bCs/>
          <w:color w:val="000000"/>
          <w:sz w:val="24"/>
          <w:szCs w:val="24"/>
          <w:lang w:eastAsia="uk-UA"/>
        </w:rPr>
        <w:t>технічні приміщення, що знаходяться за адресою: м. Київ, вул. Інститутська, 2 літера А, ТРК «Глобус» 3-а лінія</w:t>
      </w:r>
      <w:r w:rsidRPr="00F459B9">
        <w:rPr>
          <w:color w:val="000000"/>
          <w:sz w:val="24"/>
          <w:szCs w:val="24"/>
          <w:lang w:eastAsia="uk-UA"/>
        </w:rPr>
        <w:t>.</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4.3.</w:t>
      </w:r>
      <w:r w:rsidRPr="00F459B9">
        <w:rPr>
          <w:color w:val="000000"/>
          <w:sz w:val="24"/>
          <w:szCs w:val="24"/>
          <w:lang w:eastAsia="uk-UA"/>
        </w:rPr>
        <w:tab/>
        <w:t xml:space="preserve">Приймання і перевірка наданих Послуг на відповідність Договору, а також відсутності недоліків і дефектів, </w:t>
      </w:r>
      <w:r w:rsidR="00320ED1">
        <w:rPr>
          <w:color w:val="000000"/>
          <w:sz w:val="24"/>
          <w:szCs w:val="24"/>
          <w:lang w:eastAsia="uk-UA"/>
        </w:rPr>
        <w:t xml:space="preserve">здійснюється щомісяця (у місяці, наступному за місяцем, у якому надавались послуги) </w:t>
      </w:r>
      <w:r w:rsidRPr="00F459B9">
        <w:rPr>
          <w:color w:val="000000"/>
          <w:sz w:val="24"/>
          <w:szCs w:val="24"/>
          <w:lang w:eastAsia="uk-UA"/>
        </w:rPr>
        <w:t>в присутності представників Виконавця та Замовника, після чого (за умови виконання Виконавцем пункту 1.4. Договору) Замовник підписує акти приймання-передачі наданих послуг у двох примірниках, підписаних Виконавцем.</w:t>
      </w:r>
    </w:p>
    <w:p w:rsidR="00F459B9" w:rsidRDefault="00F459B9" w:rsidP="00F459B9">
      <w:pPr>
        <w:spacing w:after="0" w:line="240" w:lineRule="auto"/>
        <w:ind w:left="-2" w:hanging="2"/>
        <w:jc w:val="both"/>
        <w:rPr>
          <w:color w:val="000000"/>
          <w:sz w:val="24"/>
          <w:szCs w:val="24"/>
          <w:lang w:eastAsia="uk-UA"/>
        </w:rPr>
      </w:pPr>
      <w:r w:rsidRPr="00F459B9">
        <w:rPr>
          <w:color w:val="000000"/>
          <w:sz w:val="24"/>
          <w:szCs w:val="24"/>
          <w:lang w:eastAsia="uk-UA"/>
        </w:rPr>
        <w:t>4.4.</w:t>
      </w:r>
      <w:r w:rsidRPr="00F459B9">
        <w:rPr>
          <w:color w:val="000000"/>
          <w:sz w:val="24"/>
          <w:szCs w:val="24"/>
          <w:lang w:eastAsia="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8649E0" w:rsidRPr="00F459B9" w:rsidRDefault="008649E0" w:rsidP="00F459B9">
      <w:pPr>
        <w:spacing w:after="0" w:line="240" w:lineRule="auto"/>
        <w:ind w:left="-2" w:hanging="2"/>
        <w:jc w:val="both"/>
        <w:rPr>
          <w:sz w:val="24"/>
          <w:szCs w:val="24"/>
          <w:lang w:eastAsia="uk-UA"/>
        </w:rPr>
      </w:pPr>
      <w:r>
        <w:rPr>
          <w:color w:val="000000"/>
          <w:sz w:val="24"/>
          <w:szCs w:val="24"/>
          <w:lang w:eastAsia="uk-UA"/>
        </w:rPr>
        <w:t xml:space="preserve">4.5. </w:t>
      </w:r>
      <w:r w:rsidRPr="00F459B9">
        <w:rPr>
          <w:color w:val="000000"/>
          <w:sz w:val="24"/>
          <w:szCs w:val="24"/>
          <w:lang w:eastAsia="uk-UA"/>
        </w:rPr>
        <w:t xml:space="preserve">У випадку виявлення Замовником в процесі </w:t>
      </w:r>
      <w:r>
        <w:rPr>
          <w:color w:val="000000"/>
          <w:sz w:val="24"/>
          <w:szCs w:val="24"/>
          <w:lang w:eastAsia="uk-UA"/>
        </w:rPr>
        <w:t>надання</w:t>
      </w:r>
      <w:r w:rsidRPr="00F459B9">
        <w:rPr>
          <w:color w:val="000000"/>
          <w:sz w:val="24"/>
          <w:szCs w:val="24"/>
          <w:lang w:eastAsia="uk-UA"/>
        </w:rPr>
        <w:t xml:space="preserve"> Послуг неналежної якості, невідповідності Договору, Виконавець зобов’язаний </w:t>
      </w:r>
      <w:r>
        <w:rPr>
          <w:color w:val="000000"/>
          <w:sz w:val="24"/>
          <w:szCs w:val="24"/>
          <w:lang w:eastAsia="uk-UA"/>
        </w:rPr>
        <w:t xml:space="preserve">негайно, не пізніше 1 однієї години </w:t>
      </w:r>
      <w:r w:rsidRPr="00F459B9">
        <w:rPr>
          <w:color w:val="000000"/>
          <w:sz w:val="24"/>
          <w:szCs w:val="24"/>
          <w:lang w:eastAsia="uk-UA"/>
        </w:rPr>
        <w:t>з</w:t>
      </w:r>
      <w:r>
        <w:rPr>
          <w:color w:val="000000"/>
          <w:sz w:val="24"/>
          <w:szCs w:val="24"/>
          <w:lang w:eastAsia="uk-UA"/>
        </w:rPr>
        <w:t xml:space="preserve"> моменту надання Замовником усної або письмової вимоги</w:t>
      </w:r>
      <w:r w:rsidRPr="00F459B9">
        <w:rPr>
          <w:color w:val="000000"/>
          <w:sz w:val="24"/>
          <w:szCs w:val="24"/>
          <w:lang w:eastAsia="uk-UA"/>
        </w:rPr>
        <w:t xml:space="preserve"> усунути </w:t>
      </w:r>
      <w:r>
        <w:rPr>
          <w:color w:val="000000"/>
          <w:sz w:val="24"/>
          <w:szCs w:val="24"/>
          <w:lang w:eastAsia="uk-UA"/>
        </w:rPr>
        <w:t xml:space="preserve">у наданні Послуг </w:t>
      </w:r>
      <w:r w:rsidRPr="00F459B9">
        <w:rPr>
          <w:color w:val="000000"/>
          <w:sz w:val="24"/>
          <w:szCs w:val="24"/>
          <w:lang w:eastAsia="uk-UA"/>
        </w:rPr>
        <w:t>недоліки</w:t>
      </w:r>
      <w:r>
        <w:rPr>
          <w:color w:val="000000"/>
          <w:sz w:val="24"/>
          <w:szCs w:val="24"/>
          <w:lang w:eastAsia="uk-UA"/>
        </w:rPr>
        <w:t xml:space="preserve"> (неналежну якість, невідповідність Договору)</w:t>
      </w:r>
      <w:r w:rsidRPr="00F459B9">
        <w:rPr>
          <w:color w:val="000000"/>
          <w:sz w:val="24"/>
          <w:szCs w:val="24"/>
          <w:lang w:eastAsia="uk-UA"/>
        </w:rPr>
        <w:t>.</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5. Права та обов’язки Сторін</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5.1.Замовник зобов’язаний</w:t>
      </w:r>
      <w:r w:rsidRPr="00F459B9">
        <w:rPr>
          <w:i/>
          <w:iCs/>
          <w:color w:val="000000"/>
          <w:sz w:val="24"/>
          <w:szCs w:val="24"/>
          <w:lang w:eastAsia="uk-UA"/>
        </w:rPr>
        <w:t>:</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5.1.1. Своєчасно та в повному обсязі оплатити прийняті Послуги;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5.1.2. Прийняти якісно, своєчасно надані Послуги та підписати акт приймання-передачі наданих послуг.</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5.2. Замовник має право:</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5.2.4. Контролювати якість, кількість Послуг та строки їх надання;</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5.2.5. Відмовитися від прийняття Послуг у разі виявлення недоліків;</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5.2.6. Вимагати безоплатного усунення недоліків у Послугах;</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Виконавцем умов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5.3. Виконавець зобов’язаний:</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5.3.1. Надати Послуги в строки, встановлені Договором;</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5.3.2. Надати Послуги, якість яких відповідає умовам, установленим Договором</w:t>
      </w:r>
      <w:r w:rsidRPr="00F459B9">
        <w:rPr>
          <w:color w:val="000000"/>
          <w:szCs w:val="28"/>
          <w:lang w:eastAsia="uk-UA"/>
        </w:rPr>
        <w:t xml:space="preserve"> </w:t>
      </w:r>
      <w:r w:rsidRPr="00F459B9">
        <w:rPr>
          <w:color w:val="000000"/>
          <w:sz w:val="24"/>
          <w:szCs w:val="24"/>
          <w:lang w:eastAsia="uk-UA"/>
        </w:rPr>
        <w:t>та/або відповідним нормативно-правовим актам; </w:t>
      </w:r>
    </w:p>
    <w:p w:rsidR="00F459B9" w:rsidRPr="00F929F4" w:rsidRDefault="00F459B9" w:rsidP="00F459B9">
      <w:pPr>
        <w:spacing w:after="0" w:line="240" w:lineRule="auto"/>
        <w:ind w:left="-2" w:hanging="2"/>
        <w:jc w:val="both"/>
        <w:rPr>
          <w:sz w:val="24"/>
          <w:szCs w:val="24"/>
          <w:lang w:eastAsia="uk-UA"/>
        </w:rPr>
      </w:pPr>
      <w:r w:rsidRPr="00A533CB">
        <w:rPr>
          <w:sz w:val="24"/>
          <w:szCs w:val="24"/>
          <w:lang w:eastAsia="uk-UA"/>
        </w:rPr>
        <w:t xml:space="preserve">5.3.3. </w:t>
      </w:r>
      <w:r w:rsidRPr="00A533CB">
        <w:rPr>
          <w:sz w:val="24"/>
          <w:szCs w:val="24"/>
          <w:shd w:val="clear" w:color="auto" w:fill="FFFFFF"/>
          <w:lang w:eastAsia="uk-UA"/>
        </w:rPr>
        <w:t>Зареєструвати податкові накладні по наданих Послугах в Єдиному реєстрі податкових накладних згідно чинного законодавства України</w:t>
      </w:r>
      <w:r w:rsidRPr="00A533CB">
        <w:rPr>
          <w:sz w:val="24"/>
          <w:szCs w:val="24"/>
          <w:lang w:eastAsia="uk-UA"/>
        </w:rPr>
        <w:t>;</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lastRenderedPageBreak/>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F459B9">
        <w:rPr>
          <w:color w:val="000000"/>
          <w:sz w:val="24"/>
          <w:szCs w:val="24"/>
          <w:lang w:eastAsia="uk-UA"/>
        </w:rPr>
        <w:t>Держаудитслужби</w:t>
      </w:r>
      <w:proofErr w:type="spellEnd"/>
      <w:r w:rsidRPr="00F459B9">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5.4. Виконавець має право:</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5.4.1. Своєчасно та в повному обсязі отримувати плату за прийняті Замовником Послуги;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5.4.2. На дострокове надання Послуг за письмовим погодженням Замовника.</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6</w:t>
      </w:r>
      <w:r w:rsidRPr="00F459B9">
        <w:rPr>
          <w:color w:val="000000"/>
          <w:sz w:val="24"/>
          <w:szCs w:val="24"/>
          <w:lang w:eastAsia="uk-UA"/>
        </w:rPr>
        <w:t xml:space="preserve">. </w:t>
      </w:r>
      <w:r w:rsidRPr="00F459B9">
        <w:rPr>
          <w:b/>
          <w:bCs/>
          <w:color w:val="000000"/>
          <w:sz w:val="24"/>
          <w:szCs w:val="24"/>
          <w:lang w:eastAsia="uk-UA"/>
        </w:rPr>
        <w:t>Відповідальність Сторін</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w:t>
      </w:r>
      <w:r w:rsidR="00087878">
        <w:rPr>
          <w:color w:val="000000"/>
          <w:sz w:val="24"/>
          <w:szCs w:val="24"/>
          <w:lang w:eastAsia="uk-UA"/>
        </w:rPr>
        <w:t>, 4.5</w:t>
      </w:r>
      <w:r w:rsidRPr="00F459B9">
        <w:rPr>
          <w:color w:val="000000"/>
          <w:sz w:val="24"/>
          <w:szCs w:val="24"/>
          <w:lang w:eastAsia="uk-UA"/>
        </w:rPr>
        <w:t xml:space="preserve"> Договору, Виконавець зобов’язаний сплатити Замовнику штраф у розмірі 20% від ціни Договору</w:t>
      </w:r>
      <w:r w:rsidR="00087878">
        <w:rPr>
          <w:color w:val="000000"/>
          <w:sz w:val="24"/>
          <w:szCs w:val="24"/>
          <w:lang w:eastAsia="uk-UA"/>
        </w:rPr>
        <w:t xml:space="preserve"> за кожен випадок порушення</w:t>
      </w:r>
      <w:r w:rsidRPr="00F459B9">
        <w:rPr>
          <w:color w:val="000000"/>
          <w:sz w:val="24"/>
          <w:szCs w:val="24"/>
          <w:lang w:eastAsia="uk-UA"/>
        </w:rPr>
        <w:t>.</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фінансування на оплату наданих Послуг за Договором.</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7. Обставини непереборної сили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 xml:space="preserve">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w:t>
      </w:r>
      <w:r w:rsidRPr="00F459B9">
        <w:rPr>
          <w:color w:val="000000"/>
          <w:sz w:val="24"/>
          <w:szCs w:val="24"/>
          <w:lang w:eastAsia="uk-UA"/>
        </w:rPr>
        <w:lastRenderedPageBreak/>
        <w:t>територіальним органом) інформації (документу), що засвідчує форс-мажорні обставини (обставини непереборної сили).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 xml:space="preserve">7.4. На </w:t>
      </w:r>
      <w:r w:rsidR="00652983">
        <w:rPr>
          <w:color w:val="000000"/>
          <w:sz w:val="24"/>
          <w:szCs w:val="24"/>
          <w:lang w:eastAsia="uk-UA"/>
        </w:rPr>
        <w:t>С</w:t>
      </w:r>
      <w:r w:rsidRPr="00F459B9">
        <w:rPr>
          <w:color w:val="000000"/>
          <w:sz w:val="24"/>
          <w:szCs w:val="24"/>
          <w:lang w:eastAsia="uk-UA"/>
        </w:rPr>
        <w:t>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8. Вирішення спорів</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8.1.</w:t>
      </w:r>
      <w:r w:rsidRPr="00F459B9">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8.2.</w:t>
      </w:r>
      <w:r w:rsidRPr="00F459B9">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9. Строк дії Договору та внесення змін до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F459B9">
        <w:rPr>
          <w:b/>
          <w:bCs/>
          <w:color w:val="000000"/>
          <w:sz w:val="24"/>
          <w:szCs w:val="24"/>
          <w:lang w:eastAsia="uk-UA"/>
        </w:rPr>
        <w:t>«31» грудня 202</w:t>
      </w:r>
      <w:r w:rsidR="004D7634">
        <w:rPr>
          <w:b/>
          <w:bCs/>
          <w:color w:val="000000"/>
          <w:sz w:val="24"/>
          <w:szCs w:val="24"/>
          <w:lang w:eastAsia="uk-UA"/>
        </w:rPr>
        <w:t>4</w:t>
      </w:r>
      <w:r w:rsidRPr="00F459B9">
        <w:rPr>
          <w:b/>
          <w:bCs/>
          <w:color w:val="000000"/>
          <w:sz w:val="24"/>
          <w:szCs w:val="24"/>
          <w:lang w:eastAsia="uk-UA"/>
        </w:rPr>
        <w:t xml:space="preserve"> року</w:t>
      </w:r>
      <w:r w:rsidRPr="00F459B9">
        <w:rPr>
          <w:color w:val="000000"/>
          <w:sz w:val="24"/>
          <w:szCs w:val="24"/>
          <w:lang w:eastAsia="uk-UA"/>
        </w:rPr>
        <w:t>, але в будь-якому випадку до повного виконання Сторонами зобов’язань.</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9.2.</w:t>
      </w:r>
      <w:r w:rsidRPr="00F459B9">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9.3.</w:t>
      </w:r>
      <w:r w:rsidRPr="00F459B9">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9.4.</w:t>
      </w:r>
      <w:r w:rsidRPr="00F459B9">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9.5.</w:t>
      </w:r>
      <w:r w:rsidRPr="00F459B9">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F459B9" w:rsidRPr="00F459B9" w:rsidRDefault="00F459B9" w:rsidP="00F459B9">
      <w:pPr>
        <w:shd w:val="clear" w:color="auto" w:fill="FFFFFF"/>
        <w:spacing w:after="0" w:line="240" w:lineRule="auto"/>
        <w:ind w:left="-2" w:hanging="2"/>
        <w:jc w:val="both"/>
        <w:rPr>
          <w:sz w:val="24"/>
          <w:szCs w:val="24"/>
          <w:lang w:eastAsia="uk-UA"/>
        </w:rPr>
      </w:pPr>
      <w:r w:rsidRPr="00F459B9">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F459B9">
        <w:rPr>
          <w:color w:val="000000"/>
          <w:sz w:val="24"/>
          <w:szCs w:val="24"/>
          <w:lang w:eastAsia="uk-UA"/>
        </w:rPr>
        <w:t>проєкту</w:t>
      </w:r>
      <w:proofErr w:type="spellEnd"/>
      <w:r w:rsidRPr="00F459B9">
        <w:rPr>
          <w:color w:val="000000"/>
          <w:sz w:val="24"/>
          <w:szCs w:val="24"/>
          <w:lang w:eastAsia="uk-UA"/>
        </w:rPr>
        <w:t xml:space="preserve"> додаткової угоди до Договору.</w:t>
      </w:r>
    </w:p>
    <w:p w:rsidR="00F459B9" w:rsidRPr="00F459B9" w:rsidRDefault="00F459B9" w:rsidP="00F459B9">
      <w:pPr>
        <w:shd w:val="clear" w:color="auto" w:fill="FFFFFF"/>
        <w:spacing w:after="0" w:line="240" w:lineRule="auto"/>
        <w:ind w:left="-2" w:hanging="2"/>
        <w:jc w:val="both"/>
        <w:rPr>
          <w:sz w:val="24"/>
          <w:szCs w:val="24"/>
          <w:lang w:eastAsia="uk-UA"/>
        </w:rPr>
      </w:pPr>
      <w:r w:rsidRPr="00F459B9">
        <w:rPr>
          <w:color w:val="000000"/>
          <w:sz w:val="24"/>
          <w:szCs w:val="24"/>
          <w:lang w:eastAsia="uk-UA"/>
        </w:rPr>
        <w:t xml:space="preserve">9.7. Сторона, яка одержала </w:t>
      </w:r>
      <w:proofErr w:type="spellStart"/>
      <w:r w:rsidRPr="00F459B9">
        <w:rPr>
          <w:color w:val="000000"/>
          <w:sz w:val="24"/>
          <w:szCs w:val="24"/>
          <w:lang w:eastAsia="uk-UA"/>
        </w:rPr>
        <w:t>проєкт</w:t>
      </w:r>
      <w:proofErr w:type="spellEnd"/>
      <w:r w:rsidRPr="00F459B9">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F459B9" w:rsidRPr="00F459B9" w:rsidRDefault="00F459B9" w:rsidP="00F459B9">
      <w:pPr>
        <w:shd w:val="clear" w:color="auto" w:fill="FFFFFF"/>
        <w:spacing w:after="0" w:line="240" w:lineRule="auto"/>
        <w:ind w:left="-2" w:hanging="2"/>
        <w:jc w:val="both"/>
        <w:rPr>
          <w:sz w:val="24"/>
          <w:szCs w:val="24"/>
          <w:lang w:eastAsia="uk-UA"/>
        </w:rPr>
      </w:pPr>
      <w:r w:rsidRPr="00F459B9">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F459B9">
        <w:rPr>
          <w:color w:val="000000"/>
          <w:sz w:val="24"/>
          <w:szCs w:val="24"/>
          <w:lang w:eastAsia="uk-UA"/>
        </w:rPr>
        <w:t>проєкт</w:t>
      </w:r>
      <w:proofErr w:type="spellEnd"/>
      <w:r w:rsidRPr="00F459B9">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F459B9" w:rsidRPr="00F459B9" w:rsidRDefault="00F459B9" w:rsidP="00F459B9">
      <w:pPr>
        <w:shd w:val="clear" w:color="auto" w:fill="FFFFFF"/>
        <w:spacing w:after="0" w:line="240" w:lineRule="auto"/>
        <w:ind w:left="-2" w:hanging="2"/>
        <w:jc w:val="both"/>
        <w:rPr>
          <w:sz w:val="24"/>
          <w:szCs w:val="24"/>
          <w:lang w:eastAsia="uk-UA"/>
        </w:rPr>
      </w:pPr>
      <w:r w:rsidRPr="00F459B9">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w:t>
      </w:r>
      <w:r w:rsidRPr="00F459B9">
        <w:rPr>
          <w:color w:val="000000"/>
          <w:sz w:val="24"/>
          <w:szCs w:val="24"/>
          <w:lang w:eastAsia="uk-UA"/>
        </w:rPr>
        <w:lastRenderedPageBreak/>
        <w:t>розбіжностей та внести відповідні зміни у додаткову угоду до Договору, підписати її і передати другій Стороні.</w:t>
      </w:r>
    </w:p>
    <w:p w:rsidR="00F459B9" w:rsidRPr="00F459B9" w:rsidRDefault="00F459B9" w:rsidP="00F459B9">
      <w:pPr>
        <w:shd w:val="clear" w:color="auto" w:fill="FFFFFF"/>
        <w:spacing w:after="0" w:line="240" w:lineRule="auto"/>
        <w:ind w:left="-2" w:hanging="2"/>
        <w:jc w:val="both"/>
        <w:rPr>
          <w:sz w:val="24"/>
          <w:szCs w:val="24"/>
          <w:lang w:eastAsia="uk-UA"/>
        </w:rPr>
      </w:pPr>
      <w:r w:rsidRPr="00F459B9">
        <w:rPr>
          <w:color w:val="000000"/>
          <w:sz w:val="24"/>
          <w:szCs w:val="24"/>
          <w:lang w:eastAsia="uk-UA"/>
        </w:rPr>
        <w:t>9.10. Строк врегулювання розбіжностей може бути продовжений за взаємною згодою Сторін.</w:t>
      </w:r>
    </w:p>
    <w:p w:rsidR="00F459B9" w:rsidRPr="00F459B9" w:rsidRDefault="00F459B9" w:rsidP="00F459B9">
      <w:pPr>
        <w:shd w:val="clear" w:color="auto" w:fill="FFFFFF"/>
        <w:spacing w:after="0" w:line="240" w:lineRule="auto"/>
        <w:ind w:left="-2" w:hanging="2"/>
        <w:jc w:val="both"/>
        <w:rPr>
          <w:sz w:val="24"/>
          <w:szCs w:val="24"/>
          <w:lang w:eastAsia="uk-UA"/>
        </w:rPr>
      </w:pPr>
      <w:r w:rsidRPr="00F459B9">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9.12. Розбіжності, що залишилися неврегульованими за згодою Сторін, можуть бути передані на розгляд суду.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9.14.1. Виконавець не надав Послуги у строки, з якістю, що передбачені Договором;</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9.14.2. іншого порушення Виконавцем умов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w:t>
      </w:r>
      <w:proofErr w:type="spellStart"/>
      <w:r w:rsidRPr="00F459B9">
        <w:rPr>
          <w:color w:val="000000"/>
          <w:sz w:val="24"/>
          <w:szCs w:val="24"/>
          <w:lang w:eastAsia="uk-UA"/>
        </w:rPr>
        <w:t>Виконавецьа</w:t>
      </w:r>
      <w:proofErr w:type="spellEnd"/>
      <w:r w:rsidRPr="00F459B9">
        <w:rPr>
          <w:color w:val="000000"/>
          <w:sz w:val="24"/>
          <w:szCs w:val="24"/>
          <w:lang w:eastAsia="uk-UA"/>
        </w:rPr>
        <w:t>, зазначену в Розділі 12 Договору.</w:t>
      </w: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10. Інші умови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 xml:space="preserve">10.1. </w:t>
      </w:r>
      <w:r w:rsidRPr="00F459B9">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10.2.</w:t>
      </w:r>
      <w:r w:rsidRPr="00F459B9">
        <w:rPr>
          <w:color w:val="000000"/>
          <w:sz w:val="24"/>
          <w:szCs w:val="24"/>
          <w:lang w:eastAsia="uk-UA"/>
        </w:rPr>
        <w:tab/>
        <w:t>У випадках, не передбачених Договором, Сторони керуються законодавством України.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10.4.</w:t>
      </w:r>
      <w:r w:rsidRPr="00F459B9">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lastRenderedPageBreak/>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11. Додатки до Договору</w:t>
      </w:r>
    </w:p>
    <w:p w:rsidR="00F459B9" w:rsidRPr="00F459B9" w:rsidRDefault="00F459B9" w:rsidP="00F459B9">
      <w:pPr>
        <w:shd w:val="clear" w:color="auto" w:fill="FFFFFF"/>
        <w:spacing w:after="0" w:line="240" w:lineRule="auto"/>
        <w:ind w:left="-2" w:hanging="2"/>
        <w:jc w:val="both"/>
        <w:rPr>
          <w:sz w:val="24"/>
          <w:szCs w:val="24"/>
          <w:lang w:eastAsia="uk-UA"/>
        </w:rPr>
      </w:pPr>
      <w:r w:rsidRPr="00F459B9">
        <w:rPr>
          <w:color w:val="000000"/>
          <w:sz w:val="24"/>
          <w:szCs w:val="24"/>
          <w:lang w:eastAsia="uk-UA"/>
        </w:rPr>
        <w:t>11.1. Невід’ємною частиною Договору є:</w:t>
      </w:r>
    </w:p>
    <w:p w:rsidR="00F459B9" w:rsidRPr="00F459B9" w:rsidRDefault="00F459B9" w:rsidP="00F459B9">
      <w:pPr>
        <w:shd w:val="clear" w:color="auto" w:fill="FFFFFF"/>
        <w:spacing w:after="0" w:line="240" w:lineRule="auto"/>
        <w:ind w:left="-2" w:hanging="2"/>
        <w:jc w:val="both"/>
        <w:rPr>
          <w:sz w:val="24"/>
          <w:szCs w:val="24"/>
          <w:lang w:eastAsia="uk-UA"/>
        </w:rPr>
      </w:pPr>
      <w:r w:rsidRPr="00F459B9">
        <w:rPr>
          <w:color w:val="000000"/>
          <w:sz w:val="24"/>
          <w:szCs w:val="24"/>
          <w:lang w:eastAsia="uk-UA"/>
        </w:rPr>
        <w:t>11.1.1. Додаток № 1 «Протокол погодження договірної ціни».</w:t>
      </w:r>
    </w:p>
    <w:p w:rsidR="00F459B9" w:rsidRPr="00F459B9" w:rsidRDefault="00F459B9" w:rsidP="00F459B9">
      <w:pPr>
        <w:shd w:val="clear" w:color="auto" w:fill="FFFFFF"/>
        <w:spacing w:after="0" w:line="240" w:lineRule="auto"/>
        <w:ind w:left="-2" w:hanging="2"/>
        <w:jc w:val="both"/>
        <w:rPr>
          <w:sz w:val="24"/>
          <w:szCs w:val="24"/>
          <w:lang w:eastAsia="uk-UA"/>
        </w:rPr>
      </w:pP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12.</w:t>
      </w:r>
      <w:r w:rsidRPr="00F459B9">
        <w:rPr>
          <w:color w:val="000000"/>
          <w:sz w:val="24"/>
          <w:szCs w:val="24"/>
          <w:lang w:eastAsia="uk-UA"/>
        </w:rPr>
        <w:t xml:space="preserve"> </w:t>
      </w:r>
      <w:r w:rsidRPr="00F459B9">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66"/>
        <w:gridCol w:w="4603"/>
      </w:tblGrid>
      <w:tr w:rsidR="00F459B9" w:rsidRPr="00F459B9" w:rsidTr="00F459B9">
        <w:tc>
          <w:tcPr>
            <w:tcW w:w="0" w:type="auto"/>
            <w:tcBorders>
              <w:top w:val="single" w:sz="4" w:space="0" w:color="000000"/>
              <w:left w:val="single" w:sz="4" w:space="0" w:color="000000"/>
              <w:bottom w:val="single" w:sz="4" w:space="0" w:color="000000"/>
              <w:right w:val="single" w:sz="4" w:space="0" w:color="000000"/>
            </w:tcBorders>
            <w:hideMark/>
          </w:tcPr>
          <w:p w:rsidR="00F459B9" w:rsidRPr="00F459B9" w:rsidRDefault="00F459B9" w:rsidP="00F459B9">
            <w:pPr>
              <w:spacing w:after="0" w:line="240" w:lineRule="auto"/>
              <w:ind w:left="-2" w:hanging="2"/>
              <w:rPr>
                <w:sz w:val="24"/>
                <w:szCs w:val="24"/>
                <w:lang w:eastAsia="uk-UA"/>
              </w:rPr>
            </w:pPr>
            <w:r w:rsidRPr="00F459B9">
              <w:rPr>
                <w:b/>
                <w:bCs/>
                <w:color w:val="000000"/>
                <w:sz w:val="24"/>
                <w:szCs w:val="24"/>
                <w:lang w:eastAsia="uk-UA"/>
              </w:rPr>
              <w:t>ЗАМОВНИК:</w:t>
            </w:r>
          </w:p>
        </w:tc>
        <w:tc>
          <w:tcPr>
            <w:tcW w:w="0" w:type="auto"/>
            <w:tcBorders>
              <w:top w:val="single" w:sz="4" w:space="0" w:color="000000"/>
              <w:left w:val="single" w:sz="4" w:space="0" w:color="000000"/>
              <w:bottom w:val="single" w:sz="4" w:space="0" w:color="000000"/>
              <w:right w:val="single" w:sz="4" w:space="0" w:color="000000"/>
            </w:tcBorders>
            <w:hideMark/>
          </w:tcPr>
          <w:p w:rsidR="00F459B9" w:rsidRPr="00F459B9" w:rsidRDefault="00F459B9" w:rsidP="00F459B9">
            <w:pPr>
              <w:spacing w:after="0" w:line="240" w:lineRule="auto"/>
              <w:ind w:left="-2" w:hanging="2"/>
              <w:rPr>
                <w:sz w:val="24"/>
                <w:szCs w:val="24"/>
                <w:lang w:eastAsia="uk-UA"/>
              </w:rPr>
            </w:pPr>
            <w:r w:rsidRPr="00F459B9">
              <w:rPr>
                <w:b/>
                <w:bCs/>
                <w:color w:val="000000"/>
                <w:sz w:val="24"/>
                <w:szCs w:val="24"/>
                <w:lang w:eastAsia="uk-UA"/>
              </w:rPr>
              <w:t>ВИКОНАВЕЦЬ:</w:t>
            </w:r>
          </w:p>
        </w:tc>
      </w:tr>
      <w:tr w:rsidR="00F459B9" w:rsidRPr="00F459B9" w:rsidTr="00F459B9">
        <w:trPr>
          <w:trHeight w:val="1690"/>
        </w:trPr>
        <w:tc>
          <w:tcPr>
            <w:tcW w:w="0" w:type="auto"/>
            <w:tcBorders>
              <w:top w:val="single" w:sz="4" w:space="0" w:color="000000"/>
              <w:left w:val="single" w:sz="4" w:space="0" w:color="000000"/>
              <w:bottom w:val="single" w:sz="4" w:space="0" w:color="000000"/>
              <w:right w:val="single" w:sz="4" w:space="0" w:color="000000"/>
            </w:tcBorders>
            <w:hideMark/>
          </w:tcPr>
          <w:p w:rsidR="00F459B9" w:rsidRPr="00F459B9" w:rsidRDefault="00F459B9" w:rsidP="00F459B9">
            <w:pPr>
              <w:spacing w:after="0" w:line="240" w:lineRule="auto"/>
              <w:ind w:left="-2" w:hanging="2"/>
              <w:rPr>
                <w:sz w:val="24"/>
                <w:szCs w:val="24"/>
                <w:lang w:eastAsia="uk-UA"/>
              </w:rPr>
            </w:pPr>
            <w:r w:rsidRPr="00F459B9">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Місцезнаходження: Україна,</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 xml:space="preserve">04080, м. Київ, вул. </w:t>
            </w:r>
            <w:proofErr w:type="spellStart"/>
            <w:r w:rsidRPr="00F459B9">
              <w:rPr>
                <w:color w:val="000000"/>
                <w:sz w:val="24"/>
                <w:szCs w:val="24"/>
                <w:lang w:eastAsia="uk-UA"/>
              </w:rPr>
              <w:t>Дмитрівська</w:t>
            </w:r>
            <w:proofErr w:type="spellEnd"/>
            <w:r w:rsidRPr="00F459B9">
              <w:rPr>
                <w:color w:val="000000"/>
                <w:sz w:val="24"/>
                <w:szCs w:val="24"/>
                <w:lang w:eastAsia="uk-UA"/>
              </w:rPr>
              <w:t>, 16-Б</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Рахунок коштів підприємства (Замовника) </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 xml:space="preserve">№ </w:t>
            </w:r>
            <w:r w:rsidR="00973223" w:rsidRPr="00CB63AA">
              <w:rPr>
                <w:sz w:val="24"/>
                <w:szCs w:val="24"/>
              </w:rPr>
              <w:t>UA 17 30</w:t>
            </w:r>
            <w:r w:rsidR="00973223">
              <w:rPr>
                <w:sz w:val="24"/>
                <w:szCs w:val="24"/>
              </w:rPr>
              <w:t xml:space="preserve">5299 00000 260090250082229 в АТ </w:t>
            </w:r>
            <w:r w:rsidR="00973223" w:rsidRPr="00CB63AA">
              <w:rPr>
                <w:sz w:val="24"/>
                <w:szCs w:val="24"/>
              </w:rPr>
              <w:t>КБ «Приватбанк»</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Код ЄДРПОУ 37292855; ІПН 372928526538</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Є платником податку на прибуток на загальних підставах</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Свідоцтво платника ПДВ № 200130797</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E-</w:t>
            </w:r>
            <w:proofErr w:type="spellStart"/>
            <w:r w:rsidRPr="00F459B9">
              <w:rPr>
                <w:color w:val="000000"/>
                <w:sz w:val="24"/>
                <w:szCs w:val="24"/>
                <w:lang w:eastAsia="uk-UA"/>
              </w:rPr>
              <w:t>mail</w:t>
            </w:r>
            <w:proofErr w:type="spellEnd"/>
            <w:r w:rsidRPr="00F459B9">
              <w:rPr>
                <w:color w:val="000000"/>
                <w:sz w:val="24"/>
                <w:szCs w:val="24"/>
                <w:lang w:eastAsia="uk-UA"/>
              </w:rPr>
              <w:t>: kyivvodfond@kmda.gov.ua</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Тел.: (044) 331-81-40</w:t>
            </w:r>
          </w:p>
          <w:p w:rsidR="00F459B9" w:rsidRPr="00F459B9" w:rsidRDefault="00F459B9" w:rsidP="00F459B9">
            <w:pPr>
              <w:spacing w:after="0" w:line="240" w:lineRule="auto"/>
              <w:rPr>
                <w:sz w:val="24"/>
                <w:szCs w:val="24"/>
                <w:lang w:eastAsia="uk-UA"/>
              </w:rPr>
            </w:pPr>
          </w:p>
          <w:p w:rsidR="00973223" w:rsidRDefault="00973223" w:rsidP="00F459B9">
            <w:pPr>
              <w:spacing w:after="0" w:line="240" w:lineRule="auto"/>
              <w:ind w:left="-2" w:hanging="2"/>
              <w:rPr>
                <w:color w:val="000000"/>
                <w:sz w:val="24"/>
                <w:szCs w:val="24"/>
                <w:lang w:eastAsia="uk-UA"/>
              </w:rPr>
            </w:pPr>
          </w:p>
          <w:p w:rsidR="00973223" w:rsidRDefault="00973223" w:rsidP="00F459B9">
            <w:pPr>
              <w:spacing w:after="0" w:line="240" w:lineRule="auto"/>
              <w:ind w:left="-2" w:hanging="2"/>
              <w:rPr>
                <w:color w:val="000000"/>
                <w:sz w:val="24"/>
                <w:szCs w:val="24"/>
                <w:lang w:eastAsia="uk-UA"/>
              </w:rPr>
            </w:pPr>
          </w:p>
          <w:p w:rsidR="00973223" w:rsidRDefault="00973223" w:rsidP="00F459B9">
            <w:pPr>
              <w:spacing w:after="0" w:line="240" w:lineRule="auto"/>
              <w:ind w:left="-2" w:hanging="2"/>
              <w:rPr>
                <w:color w:val="000000"/>
                <w:sz w:val="24"/>
                <w:szCs w:val="24"/>
                <w:lang w:eastAsia="uk-UA"/>
              </w:rPr>
            </w:pP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Директор</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 С.С. Козловська</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hideMark/>
          </w:tcPr>
          <w:p w:rsidR="00F459B9" w:rsidRPr="00F459B9" w:rsidRDefault="00F459B9" w:rsidP="00F459B9">
            <w:pPr>
              <w:spacing w:after="0" w:line="240" w:lineRule="auto"/>
              <w:ind w:left="-2" w:hanging="2"/>
              <w:rPr>
                <w:sz w:val="24"/>
                <w:szCs w:val="24"/>
                <w:lang w:eastAsia="uk-UA"/>
              </w:rPr>
            </w:pPr>
            <w:r w:rsidRPr="00F459B9">
              <w:rPr>
                <w:b/>
                <w:bCs/>
                <w:color w:val="000000"/>
                <w:sz w:val="24"/>
                <w:szCs w:val="24"/>
                <w:lang w:eastAsia="uk-UA"/>
              </w:rPr>
              <w:t>__________________________</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Місцезнаходження:</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____________________________________</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Поштова адреса (адреса для листування):</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____________________________________</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Рахунок: UA__________________,</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Банк: ________________________, </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Код ЄДРПОУ _________________, </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ІПН _______________</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Є платником податку на прибуток на загальних підставах </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Витяг/свідоцтво з реєстру платників</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ПДВ № _______________</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АБО </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Є платником єдиного податку __ групи</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Не є платником ПДВ</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E-</w:t>
            </w:r>
            <w:proofErr w:type="spellStart"/>
            <w:r w:rsidRPr="00F459B9">
              <w:rPr>
                <w:color w:val="000000"/>
                <w:sz w:val="24"/>
                <w:szCs w:val="24"/>
                <w:lang w:eastAsia="uk-UA"/>
              </w:rPr>
              <w:t>mail</w:t>
            </w:r>
            <w:proofErr w:type="spellEnd"/>
            <w:r w:rsidRPr="00F459B9">
              <w:rPr>
                <w:color w:val="000000"/>
                <w:sz w:val="24"/>
                <w:szCs w:val="24"/>
                <w:lang w:eastAsia="uk-UA"/>
              </w:rPr>
              <w:t>: ___________</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Тел.: _______________</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_________________</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_______________ _________________</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М.П.</w:t>
            </w:r>
          </w:p>
        </w:tc>
      </w:tr>
    </w:tbl>
    <w:p w:rsidR="00B30236" w:rsidRDefault="00F459B9" w:rsidP="00F459B9">
      <w:pPr>
        <w:spacing w:after="240" w:line="240" w:lineRule="auto"/>
        <w:rPr>
          <w:sz w:val="24"/>
          <w:szCs w:val="24"/>
          <w:lang w:eastAsia="uk-UA"/>
        </w:rPr>
      </w:pP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br/>
      </w:r>
      <w:r w:rsidRPr="00F459B9">
        <w:rPr>
          <w:sz w:val="24"/>
          <w:szCs w:val="24"/>
          <w:lang w:eastAsia="uk-UA"/>
        </w:rPr>
        <w:lastRenderedPageBreak/>
        <w:br/>
      </w:r>
      <w:r w:rsidRPr="00F459B9">
        <w:rPr>
          <w:sz w:val="24"/>
          <w:szCs w:val="24"/>
          <w:lang w:eastAsia="uk-UA"/>
        </w:rPr>
        <w:br/>
      </w:r>
    </w:p>
    <w:p w:rsidR="004D7634" w:rsidRPr="00F459B9" w:rsidRDefault="004D7634" w:rsidP="00F459B9">
      <w:pPr>
        <w:spacing w:after="240" w:line="240" w:lineRule="auto"/>
        <w:rPr>
          <w:sz w:val="24"/>
          <w:szCs w:val="24"/>
          <w:lang w:eastAsia="uk-UA"/>
        </w:rPr>
      </w:pPr>
    </w:p>
    <w:p w:rsidR="00F459B9" w:rsidRPr="00F459B9" w:rsidRDefault="00F459B9" w:rsidP="00F459B9">
      <w:pPr>
        <w:spacing w:after="0" w:line="240" w:lineRule="auto"/>
        <w:ind w:left="-2" w:hanging="2"/>
        <w:jc w:val="right"/>
        <w:rPr>
          <w:sz w:val="24"/>
          <w:szCs w:val="24"/>
          <w:lang w:eastAsia="uk-UA"/>
        </w:rPr>
      </w:pPr>
      <w:r w:rsidRPr="00F459B9">
        <w:rPr>
          <w:color w:val="000000"/>
          <w:sz w:val="24"/>
          <w:szCs w:val="24"/>
          <w:lang w:eastAsia="uk-UA"/>
        </w:rPr>
        <w:t>Додаток № 1</w:t>
      </w:r>
    </w:p>
    <w:p w:rsidR="00F459B9" w:rsidRPr="00F459B9" w:rsidRDefault="00F459B9" w:rsidP="00F459B9">
      <w:pPr>
        <w:spacing w:after="0" w:line="240" w:lineRule="auto"/>
        <w:ind w:left="-2" w:hanging="2"/>
        <w:jc w:val="right"/>
        <w:rPr>
          <w:sz w:val="24"/>
          <w:szCs w:val="24"/>
          <w:lang w:eastAsia="uk-UA"/>
        </w:rPr>
      </w:pPr>
      <w:r w:rsidRPr="00F459B9">
        <w:rPr>
          <w:color w:val="000000"/>
          <w:sz w:val="24"/>
          <w:szCs w:val="24"/>
          <w:lang w:eastAsia="uk-UA"/>
        </w:rPr>
        <w:t>до договору про закупівлю послуг </w:t>
      </w:r>
    </w:p>
    <w:p w:rsidR="00F459B9" w:rsidRPr="00F459B9" w:rsidRDefault="00F459B9" w:rsidP="00F459B9">
      <w:pPr>
        <w:spacing w:after="0" w:line="240" w:lineRule="auto"/>
        <w:ind w:left="-2" w:hanging="2"/>
        <w:jc w:val="right"/>
        <w:rPr>
          <w:sz w:val="24"/>
          <w:szCs w:val="24"/>
          <w:lang w:eastAsia="uk-UA"/>
        </w:rPr>
      </w:pPr>
      <w:r w:rsidRPr="00F459B9">
        <w:rPr>
          <w:color w:val="000000"/>
          <w:sz w:val="24"/>
          <w:szCs w:val="24"/>
          <w:lang w:eastAsia="uk-UA"/>
        </w:rPr>
        <w:t>№ _______ від «__»_________ 202</w:t>
      </w:r>
      <w:r w:rsidR="004D7634">
        <w:rPr>
          <w:color w:val="000000"/>
          <w:sz w:val="24"/>
          <w:szCs w:val="24"/>
          <w:lang w:eastAsia="uk-UA"/>
        </w:rPr>
        <w:t>4</w:t>
      </w:r>
      <w:r w:rsidRPr="00F459B9">
        <w:rPr>
          <w:color w:val="000000"/>
          <w:sz w:val="24"/>
          <w:szCs w:val="24"/>
          <w:lang w:eastAsia="uk-UA"/>
        </w:rPr>
        <w:t xml:space="preserve"> року</w:t>
      </w:r>
    </w:p>
    <w:p w:rsidR="00F459B9" w:rsidRPr="00F459B9" w:rsidRDefault="00F459B9" w:rsidP="00F459B9">
      <w:pPr>
        <w:spacing w:after="240" w:line="240" w:lineRule="auto"/>
        <w:ind w:left="-2" w:hanging="2"/>
        <w:rPr>
          <w:sz w:val="24"/>
          <w:szCs w:val="24"/>
          <w:lang w:eastAsia="uk-UA"/>
        </w:rPr>
      </w:pPr>
      <w:r w:rsidRPr="00F459B9">
        <w:rPr>
          <w:color w:val="000000"/>
          <w:sz w:val="24"/>
          <w:szCs w:val="24"/>
          <w:lang w:eastAsia="uk-UA"/>
        </w:rPr>
        <w:br/>
      </w:r>
      <w:r w:rsidRPr="00F459B9">
        <w:rPr>
          <w:color w:val="000000"/>
          <w:sz w:val="24"/>
          <w:szCs w:val="24"/>
          <w:lang w:eastAsia="uk-UA"/>
        </w:rPr>
        <w:br/>
      </w:r>
    </w:p>
    <w:p w:rsidR="00F459B9" w:rsidRPr="00F459B9" w:rsidRDefault="00F459B9" w:rsidP="00F459B9">
      <w:pPr>
        <w:shd w:val="clear" w:color="auto" w:fill="FFFFFF"/>
        <w:spacing w:after="0" w:line="240" w:lineRule="auto"/>
        <w:ind w:left="-2" w:hanging="2"/>
        <w:jc w:val="center"/>
        <w:rPr>
          <w:sz w:val="24"/>
          <w:szCs w:val="24"/>
          <w:lang w:eastAsia="uk-UA"/>
        </w:rPr>
      </w:pPr>
      <w:r w:rsidRPr="00F459B9">
        <w:rPr>
          <w:b/>
          <w:bCs/>
          <w:color w:val="000000"/>
          <w:sz w:val="24"/>
          <w:szCs w:val="24"/>
          <w:lang w:eastAsia="uk-UA"/>
        </w:rPr>
        <w:t>ПРОТОКОЛ</w:t>
      </w:r>
    </w:p>
    <w:p w:rsidR="00F459B9" w:rsidRPr="00F459B9" w:rsidRDefault="00F459B9" w:rsidP="00F459B9">
      <w:pPr>
        <w:shd w:val="clear" w:color="auto" w:fill="FFFFFF"/>
        <w:spacing w:after="0" w:line="240" w:lineRule="auto"/>
        <w:ind w:left="-2" w:hanging="2"/>
        <w:jc w:val="center"/>
        <w:rPr>
          <w:sz w:val="24"/>
          <w:szCs w:val="24"/>
          <w:lang w:eastAsia="uk-UA"/>
        </w:rPr>
      </w:pPr>
      <w:r w:rsidRPr="00F459B9">
        <w:rPr>
          <w:b/>
          <w:bCs/>
          <w:color w:val="000000"/>
          <w:sz w:val="24"/>
          <w:szCs w:val="24"/>
          <w:lang w:eastAsia="uk-UA"/>
        </w:rPr>
        <w:t>погодження договірної ціни</w:t>
      </w:r>
    </w:p>
    <w:p w:rsidR="00F459B9" w:rsidRPr="00F459B9" w:rsidRDefault="00F459B9" w:rsidP="00F459B9">
      <w:pPr>
        <w:shd w:val="clear" w:color="auto" w:fill="FFFFFF"/>
        <w:spacing w:after="0" w:line="240" w:lineRule="auto"/>
        <w:ind w:left="-2" w:hanging="2"/>
        <w:jc w:val="center"/>
        <w:rPr>
          <w:sz w:val="24"/>
          <w:szCs w:val="24"/>
          <w:lang w:eastAsia="uk-UA"/>
        </w:rPr>
      </w:pPr>
    </w:p>
    <w:p w:rsidR="00F459B9" w:rsidRPr="00F459B9" w:rsidRDefault="00F459B9" w:rsidP="00F459B9">
      <w:pPr>
        <w:spacing w:after="0" w:line="240" w:lineRule="auto"/>
        <w:ind w:firstLine="720"/>
        <w:jc w:val="both"/>
        <w:rPr>
          <w:sz w:val="24"/>
          <w:szCs w:val="24"/>
          <w:lang w:eastAsia="uk-UA"/>
        </w:rPr>
      </w:pPr>
      <w:r w:rsidRPr="00F459B9">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459B9">
        <w:rPr>
          <w:color w:val="000000"/>
          <w:sz w:val="24"/>
          <w:szCs w:val="24"/>
          <w:lang w:eastAsia="uk-UA"/>
        </w:rPr>
        <w:t xml:space="preserve"> (далі - </w:t>
      </w:r>
      <w:r w:rsidRPr="00F459B9">
        <w:rPr>
          <w:b/>
          <w:bCs/>
          <w:color w:val="000000"/>
          <w:sz w:val="24"/>
          <w:szCs w:val="24"/>
          <w:lang w:eastAsia="uk-UA"/>
        </w:rPr>
        <w:t>Замовник</w:t>
      </w:r>
      <w:r w:rsidRPr="00F459B9">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F459B9" w:rsidRPr="00F459B9" w:rsidRDefault="00F459B9" w:rsidP="00F459B9">
      <w:pPr>
        <w:spacing w:after="0" w:line="240" w:lineRule="auto"/>
        <w:ind w:left="-2" w:hanging="2"/>
        <w:jc w:val="both"/>
        <w:rPr>
          <w:sz w:val="24"/>
          <w:szCs w:val="24"/>
          <w:lang w:eastAsia="uk-UA"/>
        </w:rPr>
      </w:pPr>
      <w:r w:rsidRPr="00F459B9">
        <w:rPr>
          <w:b/>
          <w:bCs/>
          <w:color w:val="000000"/>
          <w:sz w:val="24"/>
          <w:szCs w:val="24"/>
          <w:lang w:eastAsia="uk-UA"/>
        </w:rPr>
        <w:t>______________________________________________</w:t>
      </w:r>
      <w:r w:rsidRPr="00F459B9">
        <w:rPr>
          <w:color w:val="000000"/>
          <w:sz w:val="24"/>
          <w:szCs w:val="24"/>
          <w:lang w:eastAsia="uk-UA"/>
        </w:rPr>
        <w:t xml:space="preserve"> (далі – </w:t>
      </w:r>
      <w:r w:rsidRPr="00F459B9">
        <w:rPr>
          <w:b/>
          <w:bCs/>
          <w:color w:val="000000"/>
          <w:sz w:val="24"/>
          <w:szCs w:val="24"/>
          <w:lang w:eastAsia="uk-UA"/>
        </w:rPr>
        <w:t>Виконавець</w:t>
      </w:r>
      <w:r w:rsidRPr="00F459B9">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F459B9" w:rsidRPr="00F459B9" w:rsidRDefault="00F459B9" w:rsidP="00F459B9">
      <w:pPr>
        <w:spacing w:after="0" w:line="240" w:lineRule="auto"/>
        <w:rPr>
          <w:sz w:val="24"/>
          <w:szCs w:val="24"/>
          <w:lang w:eastAsia="uk-UA"/>
        </w:rPr>
      </w:pPr>
      <w:r w:rsidRPr="00F459B9">
        <w:rPr>
          <w:sz w:val="24"/>
          <w:szCs w:val="24"/>
          <w:lang w:eastAsia="uk-UA"/>
        </w:rPr>
        <w:br/>
      </w:r>
    </w:p>
    <w:p w:rsidR="00F459B9" w:rsidRPr="00F459B9" w:rsidRDefault="00F459B9" w:rsidP="00F459B9">
      <w:pPr>
        <w:numPr>
          <w:ilvl w:val="0"/>
          <w:numId w:val="14"/>
        </w:numPr>
        <w:spacing w:after="0" w:line="240" w:lineRule="auto"/>
        <w:ind w:left="358"/>
        <w:jc w:val="both"/>
        <w:textAlignment w:val="baseline"/>
        <w:rPr>
          <w:color w:val="000000"/>
          <w:sz w:val="24"/>
          <w:szCs w:val="24"/>
          <w:lang w:eastAsia="uk-UA"/>
        </w:rPr>
      </w:pPr>
      <w:r w:rsidRPr="00F459B9">
        <w:rPr>
          <w:color w:val="000000"/>
          <w:sz w:val="24"/>
          <w:szCs w:val="24"/>
          <w:lang w:eastAsia="uk-UA"/>
        </w:rPr>
        <w:t>Виконавець зобов’язаний надати Замовнику наступні Послуги:</w:t>
      </w:r>
    </w:p>
    <w:p w:rsidR="00F459B9" w:rsidRPr="00F459B9" w:rsidRDefault="00F459B9" w:rsidP="00F459B9">
      <w:pPr>
        <w:shd w:val="clear" w:color="auto" w:fill="FFFFFF"/>
        <w:spacing w:after="0" w:line="240" w:lineRule="auto"/>
        <w:ind w:left="-2" w:hanging="2"/>
        <w:jc w:val="center"/>
        <w:rPr>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77"/>
        <w:gridCol w:w="1842"/>
        <w:gridCol w:w="1271"/>
        <w:gridCol w:w="2925"/>
        <w:gridCol w:w="3040"/>
      </w:tblGrid>
      <w:tr w:rsidR="00F459B9" w:rsidRPr="00F459B9" w:rsidTr="00F459B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Найменування</w:t>
            </w: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Кількість</w:t>
            </w:r>
          </w:p>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ind w:left="-2" w:hanging="2"/>
              <w:jc w:val="center"/>
              <w:rPr>
                <w:sz w:val="24"/>
                <w:szCs w:val="24"/>
                <w:lang w:eastAsia="uk-UA"/>
              </w:rPr>
            </w:pPr>
            <w:r w:rsidRPr="00F459B9">
              <w:rPr>
                <w:b/>
                <w:bCs/>
                <w:color w:val="000000"/>
                <w:sz w:val="24"/>
                <w:szCs w:val="24"/>
                <w:lang w:eastAsia="uk-UA"/>
              </w:rPr>
              <w:t>Загальна вартість без ПДВ, грн.</w:t>
            </w:r>
          </w:p>
        </w:tc>
      </w:tr>
      <w:tr w:rsidR="00F459B9" w:rsidRPr="00F459B9" w:rsidTr="00F459B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ind w:left="-2" w:hanging="2"/>
              <w:jc w:val="center"/>
              <w:rPr>
                <w:sz w:val="24"/>
                <w:szCs w:val="24"/>
                <w:lang w:eastAsia="uk-UA"/>
              </w:rPr>
            </w:pPr>
            <w:r w:rsidRPr="00F459B9">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rPr>
                <w:sz w:val="24"/>
                <w:szCs w:val="24"/>
                <w:lang w:eastAsia="uk-UA"/>
              </w:rPr>
            </w:pPr>
          </w:p>
        </w:tc>
      </w:tr>
      <w:tr w:rsidR="00F459B9" w:rsidRPr="00F459B9" w:rsidTr="00F459B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rPr>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59B9" w:rsidRPr="00F459B9" w:rsidRDefault="00F459B9" w:rsidP="00F459B9">
            <w:pPr>
              <w:spacing w:after="0" w:line="240" w:lineRule="auto"/>
              <w:ind w:left="-2" w:hanging="2"/>
              <w:jc w:val="right"/>
              <w:rPr>
                <w:sz w:val="24"/>
                <w:szCs w:val="24"/>
                <w:lang w:eastAsia="uk-UA"/>
              </w:rPr>
            </w:pPr>
            <w:r w:rsidRPr="00F459B9">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rPr>
                <w:sz w:val="24"/>
                <w:szCs w:val="24"/>
                <w:lang w:eastAsia="uk-UA"/>
              </w:rPr>
            </w:pPr>
          </w:p>
        </w:tc>
      </w:tr>
      <w:tr w:rsidR="00F459B9" w:rsidRPr="00F459B9" w:rsidTr="00F459B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rPr>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59B9" w:rsidRPr="00F459B9" w:rsidRDefault="00F459B9" w:rsidP="00F459B9">
            <w:pPr>
              <w:spacing w:after="0" w:line="240" w:lineRule="auto"/>
              <w:ind w:left="-2" w:hanging="2"/>
              <w:jc w:val="right"/>
              <w:rPr>
                <w:sz w:val="24"/>
                <w:szCs w:val="24"/>
                <w:lang w:eastAsia="uk-UA"/>
              </w:rPr>
            </w:pPr>
            <w:r w:rsidRPr="00F459B9">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rPr>
                <w:sz w:val="24"/>
                <w:szCs w:val="24"/>
                <w:lang w:eastAsia="uk-UA"/>
              </w:rPr>
            </w:pPr>
          </w:p>
        </w:tc>
      </w:tr>
      <w:tr w:rsidR="00F459B9" w:rsidRPr="00F459B9" w:rsidTr="00F459B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rPr>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59B9" w:rsidRPr="00F459B9" w:rsidRDefault="00F459B9" w:rsidP="00F459B9">
            <w:pPr>
              <w:spacing w:after="0" w:line="240" w:lineRule="auto"/>
              <w:ind w:left="-2" w:hanging="2"/>
              <w:jc w:val="right"/>
              <w:rPr>
                <w:sz w:val="24"/>
                <w:szCs w:val="24"/>
                <w:lang w:eastAsia="uk-UA"/>
              </w:rPr>
            </w:pPr>
            <w:r w:rsidRPr="00F459B9">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59B9" w:rsidRPr="00F459B9" w:rsidRDefault="00F459B9" w:rsidP="00F459B9">
            <w:pPr>
              <w:spacing w:after="0" w:line="240" w:lineRule="auto"/>
              <w:rPr>
                <w:sz w:val="24"/>
                <w:szCs w:val="24"/>
                <w:lang w:eastAsia="uk-UA"/>
              </w:rPr>
            </w:pPr>
          </w:p>
        </w:tc>
      </w:tr>
    </w:tbl>
    <w:p w:rsidR="00F459B9" w:rsidRPr="00F459B9" w:rsidRDefault="00F459B9" w:rsidP="00F459B9">
      <w:pPr>
        <w:shd w:val="clear" w:color="auto" w:fill="FFFFFF"/>
        <w:spacing w:after="0" w:line="240" w:lineRule="auto"/>
        <w:ind w:left="-2" w:hanging="2"/>
        <w:jc w:val="center"/>
        <w:rPr>
          <w:sz w:val="24"/>
          <w:szCs w:val="24"/>
          <w:lang w:eastAsia="uk-UA"/>
        </w:rPr>
      </w:pPr>
    </w:p>
    <w:p w:rsidR="00F459B9" w:rsidRPr="00F459B9" w:rsidRDefault="00F459B9" w:rsidP="00F459B9">
      <w:pPr>
        <w:numPr>
          <w:ilvl w:val="0"/>
          <w:numId w:val="15"/>
        </w:numPr>
        <w:shd w:val="clear" w:color="auto" w:fill="FFFFFF"/>
        <w:spacing w:after="0" w:line="240" w:lineRule="auto"/>
        <w:jc w:val="both"/>
        <w:textAlignment w:val="baseline"/>
        <w:rPr>
          <w:b/>
          <w:bCs/>
          <w:color w:val="000000"/>
          <w:sz w:val="24"/>
          <w:szCs w:val="24"/>
          <w:lang w:eastAsia="uk-UA"/>
        </w:rPr>
      </w:pPr>
      <w:r w:rsidRPr="00F459B9">
        <w:rPr>
          <w:color w:val="000000"/>
          <w:sz w:val="24"/>
          <w:szCs w:val="24"/>
          <w:lang w:eastAsia="uk-UA"/>
        </w:rPr>
        <w:t>Загальна ціна Послуг (ціна Договору) становить</w:t>
      </w:r>
      <w:r w:rsidRPr="00F459B9">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F459B9" w:rsidRPr="00F459B9" w:rsidRDefault="00F459B9" w:rsidP="00F459B9">
      <w:pPr>
        <w:shd w:val="clear" w:color="auto" w:fill="FFFFFF"/>
        <w:spacing w:after="0" w:line="240" w:lineRule="auto"/>
        <w:ind w:left="-2" w:hanging="2"/>
        <w:jc w:val="both"/>
        <w:rPr>
          <w:sz w:val="24"/>
          <w:szCs w:val="24"/>
          <w:lang w:eastAsia="uk-UA"/>
        </w:rPr>
      </w:pPr>
    </w:p>
    <w:p w:rsidR="00F459B9" w:rsidRPr="00F459B9" w:rsidRDefault="00F459B9" w:rsidP="00F459B9">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2"/>
        <w:gridCol w:w="4677"/>
      </w:tblGrid>
      <w:tr w:rsidR="00F459B9" w:rsidRPr="00F459B9" w:rsidTr="00A533CB">
        <w:tc>
          <w:tcPr>
            <w:tcW w:w="4962" w:type="dxa"/>
            <w:tcMar>
              <w:top w:w="0" w:type="dxa"/>
              <w:left w:w="108" w:type="dxa"/>
              <w:bottom w:w="0" w:type="dxa"/>
              <w:right w:w="108" w:type="dxa"/>
            </w:tcMar>
            <w:hideMark/>
          </w:tcPr>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ЗАМОВНИК:</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Директор</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_________________ С.С. Козловська</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М.П.</w:t>
            </w:r>
          </w:p>
        </w:tc>
        <w:tc>
          <w:tcPr>
            <w:tcW w:w="4677" w:type="dxa"/>
            <w:tcMar>
              <w:top w:w="0" w:type="dxa"/>
              <w:left w:w="108" w:type="dxa"/>
              <w:bottom w:w="0" w:type="dxa"/>
              <w:right w:w="108" w:type="dxa"/>
            </w:tcMar>
            <w:hideMark/>
          </w:tcPr>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ВИКОНАВЕЦЬ:</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__________________________ </w:t>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__________________________</w:t>
            </w:r>
          </w:p>
          <w:p w:rsidR="00F459B9" w:rsidRPr="00F459B9" w:rsidRDefault="00F459B9" w:rsidP="00F459B9">
            <w:pPr>
              <w:spacing w:after="240" w:line="240" w:lineRule="auto"/>
              <w:ind w:left="-2" w:hanging="2"/>
              <w:rPr>
                <w:sz w:val="24"/>
                <w:szCs w:val="24"/>
                <w:lang w:eastAsia="uk-UA"/>
              </w:rPr>
            </w:pPr>
            <w:r w:rsidRPr="00F459B9">
              <w:rPr>
                <w:color w:val="000000"/>
                <w:sz w:val="24"/>
                <w:szCs w:val="24"/>
                <w:lang w:eastAsia="uk-UA"/>
              </w:rPr>
              <w:br/>
            </w:r>
            <w:r w:rsidRPr="00F459B9">
              <w:rPr>
                <w:color w:val="000000"/>
                <w:sz w:val="24"/>
                <w:szCs w:val="24"/>
                <w:lang w:eastAsia="uk-UA"/>
              </w:rPr>
              <w:br/>
            </w: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___________</w:t>
            </w:r>
          </w:p>
          <w:p w:rsidR="00F459B9" w:rsidRPr="00F459B9" w:rsidRDefault="00F459B9" w:rsidP="00F459B9">
            <w:pPr>
              <w:spacing w:after="0" w:line="240" w:lineRule="auto"/>
              <w:rPr>
                <w:sz w:val="24"/>
                <w:szCs w:val="24"/>
                <w:lang w:eastAsia="uk-UA"/>
              </w:rPr>
            </w:pPr>
          </w:p>
          <w:p w:rsidR="00F459B9" w:rsidRPr="00F459B9" w:rsidRDefault="00F459B9" w:rsidP="00F459B9">
            <w:pPr>
              <w:spacing w:after="0" w:line="240" w:lineRule="auto"/>
              <w:ind w:left="-2" w:hanging="2"/>
              <w:rPr>
                <w:sz w:val="24"/>
                <w:szCs w:val="24"/>
                <w:lang w:eastAsia="uk-UA"/>
              </w:rPr>
            </w:pPr>
            <w:r w:rsidRPr="00F459B9">
              <w:rPr>
                <w:color w:val="000000"/>
                <w:sz w:val="24"/>
                <w:szCs w:val="24"/>
                <w:lang w:eastAsia="uk-UA"/>
              </w:rPr>
              <w:t>____________________ ________</w:t>
            </w:r>
          </w:p>
          <w:p w:rsidR="00F459B9" w:rsidRPr="00F459B9" w:rsidRDefault="00F459B9" w:rsidP="00F459B9">
            <w:pPr>
              <w:spacing w:after="0" w:line="240" w:lineRule="auto"/>
              <w:ind w:left="-2" w:hanging="2"/>
              <w:jc w:val="both"/>
              <w:rPr>
                <w:sz w:val="24"/>
                <w:szCs w:val="24"/>
                <w:lang w:eastAsia="uk-UA"/>
              </w:rPr>
            </w:pPr>
            <w:r w:rsidRPr="00F459B9">
              <w:rPr>
                <w:color w:val="000000"/>
                <w:sz w:val="24"/>
                <w:szCs w:val="24"/>
                <w:lang w:eastAsia="uk-UA"/>
              </w:rPr>
              <w:t>М.П.</w:t>
            </w:r>
          </w:p>
        </w:tc>
      </w:tr>
    </w:tbl>
    <w:p w:rsidR="00514DEB" w:rsidRPr="00990726" w:rsidRDefault="00514DEB" w:rsidP="00F459B9">
      <w:pPr>
        <w:spacing w:after="0" w:line="240" w:lineRule="auto"/>
        <w:ind w:left="-2" w:firstLine="710"/>
        <w:jc w:val="both"/>
        <w:rPr>
          <w:sz w:val="24"/>
          <w:szCs w:val="24"/>
          <w:lang w:eastAsia="uk-UA"/>
        </w:rPr>
      </w:pPr>
    </w:p>
    <w:sectPr w:rsidR="00514DEB" w:rsidRPr="00990726" w:rsidSect="000852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9DC65AC"/>
    <w:multiLevelType w:val="multilevel"/>
    <w:tmpl w:val="AC3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97026D"/>
    <w:multiLevelType w:val="multilevel"/>
    <w:tmpl w:val="6D82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9"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1"/>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lvl w:ilvl="0">
        <w:numFmt w:val="decimal"/>
        <w:lvlText w:val="%1."/>
        <w:lvlJc w:val="left"/>
      </w:lvl>
    </w:lvlOverride>
  </w:num>
  <w:num w:numId="12">
    <w:abstractNumId w:val="9"/>
  </w:num>
  <w:num w:numId="13">
    <w:abstractNumId w:val="13"/>
    <w:lvlOverride w:ilvl="0">
      <w:lvl w:ilvl="0">
        <w:numFmt w:val="decimal"/>
        <w:lvlText w:val="%1."/>
        <w:lvlJc w:val="left"/>
      </w:lvl>
    </w:lvlOverride>
  </w:num>
  <w:num w:numId="14">
    <w:abstractNumId w:val="1"/>
  </w:num>
  <w:num w:numId="15">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5F4A35"/>
    <w:rsid w:val="0007254E"/>
    <w:rsid w:val="00076B5A"/>
    <w:rsid w:val="00085211"/>
    <w:rsid w:val="00087878"/>
    <w:rsid w:val="000911E7"/>
    <w:rsid w:val="00092427"/>
    <w:rsid w:val="000C0B30"/>
    <w:rsid w:val="000D3987"/>
    <w:rsid w:val="000F20C4"/>
    <w:rsid w:val="00100039"/>
    <w:rsid w:val="00144890"/>
    <w:rsid w:val="00152752"/>
    <w:rsid w:val="0018459C"/>
    <w:rsid w:val="001A796A"/>
    <w:rsid w:val="001C5647"/>
    <w:rsid w:val="001C5FE7"/>
    <w:rsid w:val="001D3561"/>
    <w:rsid w:val="00220E67"/>
    <w:rsid w:val="00241600"/>
    <w:rsid w:val="00273A6B"/>
    <w:rsid w:val="00277EE7"/>
    <w:rsid w:val="00284F3B"/>
    <w:rsid w:val="00293104"/>
    <w:rsid w:val="0029456C"/>
    <w:rsid w:val="002A4F4D"/>
    <w:rsid w:val="002C299C"/>
    <w:rsid w:val="002C4BFE"/>
    <w:rsid w:val="002D5299"/>
    <w:rsid w:val="002E0D5A"/>
    <w:rsid w:val="002E78A2"/>
    <w:rsid w:val="00316662"/>
    <w:rsid w:val="00320ED1"/>
    <w:rsid w:val="00341C62"/>
    <w:rsid w:val="0035029C"/>
    <w:rsid w:val="0035546F"/>
    <w:rsid w:val="00367201"/>
    <w:rsid w:val="00371C37"/>
    <w:rsid w:val="0039398E"/>
    <w:rsid w:val="003A426C"/>
    <w:rsid w:val="003A6163"/>
    <w:rsid w:val="003D2096"/>
    <w:rsid w:val="003D50BE"/>
    <w:rsid w:val="003F3484"/>
    <w:rsid w:val="003F3644"/>
    <w:rsid w:val="003F6E92"/>
    <w:rsid w:val="003F79E0"/>
    <w:rsid w:val="00420752"/>
    <w:rsid w:val="00430652"/>
    <w:rsid w:val="0046475C"/>
    <w:rsid w:val="004717D1"/>
    <w:rsid w:val="004777CB"/>
    <w:rsid w:val="00480093"/>
    <w:rsid w:val="004B345D"/>
    <w:rsid w:val="004B470A"/>
    <w:rsid w:val="004C19C9"/>
    <w:rsid w:val="004D7634"/>
    <w:rsid w:val="00514DEB"/>
    <w:rsid w:val="005327DB"/>
    <w:rsid w:val="00537BC3"/>
    <w:rsid w:val="0054477E"/>
    <w:rsid w:val="00556A6C"/>
    <w:rsid w:val="005A5B47"/>
    <w:rsid w:val="005B4400"/>
    <w:rsid w:val="005B650F"/>
    <w:rsid w:val="005C1755"/>
    <w:rsid w:val="005F4A35"/>
    <w:rsid w:val="00600E16"/>
    <w:rsid w:val="006029D8"/>
    <w:rsid w:val="00610D94"/>
    <w:rsid w:val="00627496"/>
    <w:rsid w:val="00642534"/>
    <w:rsid w:val="0065144D"/>
    <w:rsid w:val="00652983"/>
    <w:rsid w:val="00653E01"/>
    <w:rsid w:val="00674EBF"/>
    <w:rsid w:val="00682514"/>
    <w:rsid w:val="00682F0A"/>
    <w:rsid w:val="006A3A9D"/>
    <w:rsid w:val="006B589E"/>
    <w:rsid w:val="006C08DA"/>
    <w:rsid w:val="006C141E"/>
    <w:rsid w:val="006E05AE"/>
    <w:rsid w:val="006E09CC"/>
    <w:rsid w:val="007137D6"/>
    <w:rsid w:val="00716211"/>
    <w:rsid w:val="00720F90"/>
    <w:rsid w:val="007876E5"/>
    <w:rsid w:val="00790124"/>
    <w:rsid w:val="007A40F8"/>
    <w:rsid w:val="007B7EB9"/>
    <w:rsid w:val="007C19D0"/>
    <w:rsid w:val="007C2C96"/>
    <w:rsid w:val="007C79C1"/>
    <w:rsid w:val="007D21EF"/>
    <w:rsid w:val="007E335F"/>
    <w:rsid w:val="007F0120"/>
    <w:rsid w:val="007F5793"/>
    <w:rsid w:val="007F5BE5"/>
    <w:rsid w:val="008323E2"/>
    <w:rsid w:val="00836CA1"/>
    <w:rsid w:val="0085241A"/>
    <w:rsid w:val="0085268D"/>
    <w:rsid w:val="0085689E"/>
    <w:rsid w:val="00861E9F"/>
    <w:rsid w:val="00863EBE"/>
    <w:rsid w:val="008649E0"/>
    <w:rsid w:val="008826E7"/>
    <w:rsid w:val="008A3E80"/>
    <w:rsid w:val="008A5C36"/>
    <w:rsid w:val="008B677F"/>
    <w:rsid w:val="008C72D6"/>
    <w:rsid w:val="008E1742"/>
    <w:rsid w:val="008F2420"/>
    <w:rsid w:val="00903F74"/>
    <w:rsid w:val="00915395"/>
    <w:rsid w:val="009224D0"/>
    <w:rsid w:val="0094715D"/>
    <w:rsid w:val="00951A92"/>
    <w:rsid w:val="009559EA"/>
    <w:rsid w:val="00957384"/>
    <w:rsid w:val="009623EE"/>
    <w:rsid w:val="00973223"/>
    <w:rsid w:val="00990726"/>
    <w:rsid w:val="00992F65"/>
    <w:rsid w:val="009934EB"/>
    <w:rsid w:val="00996CA2"/>
    <w:rsid w:val="009A0F4C"/>
    <w:rsid w:val="009A292E"/>
    <w:rsid w:val="009A4346"/>
    <w:rsid w:val="009B1E87"/>
    <w:rsid w:val="009B2E5F"/>
    <w:rsid w:val="009B6781"/>
    <w:rsid w:val="009C695D"/>
    <w:rsid w:val="009D40C9"/>
    <w:rsid w:val="009F5C54"/>
    <w:rsid w:val="00A00A9A"/>
    <w:rsid w:val="00A01427"/>
    <w:rsid w:val="00A05DD2"/>
    <w:rsid w:val="00A34480"/>
    <w:rsid w:val="00A465D7"/>
    <w:rsid w:val="00A533CB"/>
    <w:rsid w:val="00A91C76"/>
    <w:rsid w:val="00A97C8F"/>
    <w:rsid w:val="00AC0890"/>
    <w:rsid w:val="00AC3992"/>
    <w:rsid w:val="00AC49F1"/>
    <w:rsid w:val="00B00DE8"/>
    <w:rsid w:val="00B075E3"/>
    <w:rsid w:val="00B23073"/>
    <w:rsid w:val="00B24412"/>
    <w:rsid w:val="00B27FB0"/>
    <w:rsid w:val="00B30236"/>
    <w:rsid w:val="00B37778"/>
    <w:rsid w:val="00B60208"/>
    <w:rsid w:val="00B64C35"/>
    <w:rsid w:val="00B65845"/>
    <w:rsid w:val="00B80528"/>
    <w:rsid w:val="00B83121"/>
    <w:rsid w:val="00B90752"/>
    <w:rsid w:val="00B919C2"/>
    <w:rsid w:val="00B91AEC"/>
    <w:rsid w:val="00BA5558"/>
    <w:rsid w:val="00BD45DE"/>
    <w:rsid w:val="00BF623B"/>
    <w:rsid w:val="00C267F5"/>
    <w:rsid w:val="00C314C1"/>
    <w:rsid w:val="00C4481E"/>
    <w:rsid w:val="00C54218"/>
    <w:rsid w:val="00C54744"/>
    <w:rsid w:val="00C72076"/>
    <w:rsid w:val="00C74B18"/>
    <w:rsid w:val="00C768D6"/>
    <w:rsid w:val="00CA7F0E"/>
    <w:rsid w:val="00CB2966"/>
    <w:rsid w:val="00CE1D5D"/>
    <w:rsid w:val="00CE466C"/>
    <w:rsid w:val="00CE7677"/>
    <w:rsid w:val="00CF0E05"/>
    <w:rsid w:val="00CF3BC5"/>
    <w:rsid w:val="00D237FF"/>
    <w:rsid w:val="00D47553"/>
    <w:rsid w:val="00D866C8"/>
    <w:rsid w:val="00D87B42"/>
    <w:rsid w:val="00D902D7"/>
    <w:rsid w:val="00D96139"/>
    <w:rsid w:val="00DA404B"/>
    <w:rsid w:val="00DA6BEB"/>
    <w:rsid w:val="00DE52D3"/>
    <w:rsid w:val="00DE5567"/>
    <w:rsid w:val="00DF5057"/>
    <w:rsid w:val="00DF5917"/>
    <w:rsid w:val="00E03A27"/>
    <w:rsid w:val="00E26FAF"/>
    <w:rsid w:val="00E34D62"/>
    <w:rsid w:val="00E40599"/>
    <w:rsid w:val="00E71144"/>
    <w:rsid w:val="00E714C9"/>
    <w:rsid w:val="00E73E80"/>
    <w:rsid w:val="00E756AD"/>
    <w:rsid w:val="00E75B4E"/>
    <w:rsid w:val="00E77814"/>
    <w:rsid w:val="00E806AD"/>
    <w:rsid w:val="00EB19AC"/>
    <w:rsid w:val="00EC5614"/>
    <w:rsid w:val="00ED5AE7"/>
    <w:rsid w:val="00EE2C30"/>
    <w:rsid w:val="00EF3798"/>
    <w:rsid w:val="00EF620D"/>
    <w:rsid w:val="00F13D3E"/>
    <w:rsid w:val="00F3748C"/>
    <w:rsid w:val="00F459B9"/>
    <w:rsid w:val="00F52287"/>
    <w:rsid w:val="00F65CDE"/>
    <w:rsid w:val="00F66200"/>
    <w:rsid w:val="00F71253"/>
    <w:rsid w:val="00F8323A"/>
    <w:rsid w:val="00F91E5E"/>
    <w:rsid w:val="00F929F4"/>
    <w:rsid w:val="00FC1290"/>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41AF0-85C6-48E1-B766-FD1ABAE6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2242957">
      <w:bodyDiv w:val="1"/>
      <w:marLeft w:val="0"/>
      <w:marRight w:val="0"/>
      <w:marTop w:val="0"/>
      <w:marBottom w:val="0"/>
      <w:divBdr>
        <w:top w:val="none" w:sz="0" w:space="0" w:color="auto"/>
        <w:left w:val="none" w:sz="0" w:space="0" w:color="auto"/>
        <w:bottom w:val="none" w:sz="0" w:space="0" w:color="auto"/>
        <w:right w:val="none" w:sz="0" w:space="0" w:color="auto"/>
      </w:divBdr>
      <w:divsChild>
        <w:div w:id="2027709344">
          <w:marLeft w:val="-108"/>
          <w:marRight w:val="0"/>
          <w:marTop w:val="0"/>
          <w:marBottom w:val="0"/>
          <w:divBdr>
            <w:top w:val="none" w:sz="0" w:space="0" w:color="auto"/>
            <w:left w:val="none" w:sz="0" w:space="0" w:color="auto"/>
            <w:bottom w:val="none" w:sz="0" w:space="0" w:color="auto"/>
            <w:right w:val="none" w:sz="0" w:space="0" w:color="auto"/>
          </w:divBdr>
        </w:div>
        <w:div w:id="599945084">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407D-3115-4E7B-905B-DB99CDC5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13584</Words>
  <Characters>7744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42</cp:revision>
  <cp:lastPrinted>2024-03-06T07:04:00Z</cp:lastPrinted>
  <dcterms:created xsi:type="dcterms:W3CDTF">2023-12-20T11:35:00Z</dcterms:created>
  <dcterms:modified xsi:type="dcterms:W3CDTF">2024-03-06T07:04:00Z</dcterms:modified>
</cp:coreProperties>
</file>