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AD" w:rsidRPr="00974BBC" w:rsidRDefault="009D50AD" w:rsidP="0030280B">
      <w:pPr>
        <w:spacing w:after="0" w:line="240" w:lineRule="auto"/>
        <w:ind w:left="5660" w:firstLine="700"/>
        <w:jc w:val="right"/>
        <w:rPr>
          <w:rFonts w:ascii="Times New Roman" w:hAnsi="Times New Roman"/>
          <w:sz w:val="24"/>
          <w:szCs w:val="24"/>
          <w:lang w:val="uk-UA" w:eastAsia="ru-RU"/>
        </w:rPr>
      </w:pPr>
      <w:r w:rsidRPr="00974BBC">
        <w:rPr>
          <w:rFonts w:ascii="Times New Roman" w:hAnsi="Times New Roman"/>
          <w:b/>
          <w:bCs/>
          <w:color w:val="000000"/>
          <w:sz w:val="24"/>
          <w:szCs w:val="24"/>
          <w:lang w:val="uk-UA" w:eastAsia="ru-RU"/>
        </w:rPr>
        <w:t>Додаток 1</w:t>
      </w:r>
    </w:p>
    <w:p w:rsidR="009D50AD" w:rsidRDefault="009D50AD" w:rsidP="005232AB">
      <w:pPr>
        <w:spacing w:after="120" w:line="240" w:lineRule="auto"/>
        <w:ind w:left="5659" w:firstLine="697"/>
        <w:jc w:val="right"/>
        <w:rPr>
          <w:rFonts w:ascii="Times New Roman" w:hAnsi="Times New Roman"/>
          <w:iCs/>
          <w:color w:val="000000"/>
          <w:sz w:val="24"/>
          <w:szCs w:val="24"/>
          <w:lang w:val="uk-UA" w:eastAsia="ru-RU"/>
        </w:rPr>
      </w:pPr>
      <w:r w:rsidRPr="00974BBC">
        <w:rPr>
          <w:rFonts w:ascii="Times New Roman" w:hAnsi="Times New Roman"/>
          <w:iCs/>
          <w:color w:val="000000"/>
          <w:sz w:val="24"/>
          <w:szCs w:val="24"/>
          <w:lang w:val="uk-UA" w:eastAsia="ru-RU"/>
        </w:rPr>
        <w:t>до тендерної документації</w:t>
      </w:r>
    </w:p>
    <w:p w:rsidR="009D50AD" w:rsidRDefault="009D50AD" w:rsidP="005232AB">
      <w:pPr>
        <w:spacing w:after="120" w:line="240" w:lineRule="auto"/>
        <w:rPr>
          <w:rFonts w:ascii="Times New Roman" w:hAnsi="Times New Roman"/>
          <w:iCs/>
          <w:color w:val="000000"/>
          <w:sz w:val="24"/>
          <w:szCs w:val="24"/>
          <w:lang w:val="uk-UA" w:eastAsia="ru-RU"/>
        </w:rPr>
      </w:pPr>
      <w:r w:rsidRPr="00434999">
        <w:rPr>
          <w:rFonts w:ascii="Times New Roman" w:hAnsi="Times New Roman"/>
          <w:b/>
          <w:bCs/>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9D50AD" w:rsidRPr="00974BBC" w:rsidRDefault="009D50AD" w:rsidP="00F353FF">
      <w:pPr>
        <w:pStyle w:val="ListParagraph"/>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rsidR="009D50AD" w:rsidRPr="00974BBC" w:rsidRDefault="009D50AD" w:rsidP="005925CF">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tblPr>
      <w:tblGrid>
        <w:gridCol w:w="779"/>
        <w:gridCol w:w="3684"/>
        <w:gridCol w:w="5376"/>
      </w:tblGrid>
      <w:tr w:rsidR="009D50AD"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50AD" w:rsidRPr="00974BBC" w:rsidRDefault="009D50AD"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50AD" w:rsidRPr="00974BBC" w:rsidRDefault="009D50AD"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D50AD" w:rsidRPr="00974BBC" w:rsidRDefault="009D50AD"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9D50AD"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50AD" w:rsidRDefault="009D50AD"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50AD" w:rsidRPr="00B77BC4" w:rsidRDefault="009D50AD" w:rsidP="00AD3289">
            <w:pPr>
              <w:pStyle w:val="NormalWeb"/>
              <w:jc w:val="both"/>
              <w:rPr>
                <w:szCs w:val="24"/>
              </w:rPr>
            </w:pPr>
            <w:r w:rsidRPr="00B77BC4">
              <w:rPr>
                <w:szCs w:val="24"/>
              </w:rPr>
              <w:t>Наявність документально підтвердженого досвіду виконання аналогічного (аналогічних) за предметом закупівлі договору (договорів).</w:t>
            </w:r>
          </w:p>
          <w:p w:rsidR="009D50AD" w:rsidRPr="00974BBC" w:rsidRDefault="009D50AD" w:rsidP="005925CF">
            <w:pPr>
              <w:spacing w:after="0" w:line="240" w:lineRule="auto"/>
              <w:rPr>
                <w:rFonts w:ascii="Times New Roman" w:hAnsi="Times New Roman"/>
                <w:b/>
                <w:bCs/>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50AD" w:rsidRPr="00B77BC4" w:rsidRDefault="009D50AD" w:rsidP="00AD3289">
            <w:pPr>
              <w:pStyle w:val="NormalWeb"/>
              <w:widowControl w:val="0"/>
              <w:spacing w:before="0" w:beforeAutospacing="0" w:after="0" w:afterAutospacing="0"/>
              <w:jc w:val="both"/>
              <w:rPr>
                <w:szCs w:val="24"/>
              </w:rPr>
            </w:pPr>
            <w:bookmarkStart w:id="0" w:name="_Ref479936183"/>
            <w:r w:rsidRPr="00B77BC4">
              <w:rPr>
                <w:szCs w:val="24"/>
              </w:rPr>
              <w:t>Для документального підтвердження відповідності кваліфікаційному критерію щодо наявності документально підтвердженого досвіду виконання аналогічного договору у складі тендерної пропозиції учасника повинні бути подані наступні документи:</w:t>
            </w:r>
            <w:bookmarkEnd w:id="0"/>
          </w:p>
          <w:p w:rsidR="009D50AD" w:rsidRPr="00B77BC4" w:rsidRDefault="009D50AD" w:rsidP="00AD3289">
            <w:pPr>
              <w:pStyle w:val="NormalWeb"/>
              <w:widowControl w:val="0"/>
              <w:spacing w:before="0" w:beforeAutospacing="0" w:after="0" w:afterAutospacing="0"/>
              <w:jc w:val="both"/>
              <w:rPr>
                <w:szCs w:val="24"/>
              </w:rPr>
            </w:pPr>
            <w:bookmarkStart w:id="1" w:name="_Ref479936181"/>
            <w:r w:rsidRPr="00B77BC4">
              <w:rPr>
                <w:szCs w:val="24"/>
              </w:rPr>
              <w:t>1.1 інформаційна довідка про виконання аналогічного договору в довільній формі з обов’язковим зазначенням наступної інформації:</w:t>
            </w:r>
          </w:p>
          <w:p w:rsidR="009D50AD" w:rsidRPr="00B77BC4" w:rsidRDefault="009D50AD" w:rsidP="00AD3289">
            <w:pPr>
              <w:pStyle w:val="NormalWeb"/>
              <w:widowControl w:val="0"/>
              <w:spacing w:before="0" w:beforeAutospacing="0" w:after="0" w:afterAutospacing="0"/>
              <w:jc w:val="both"/>
              <w:rPr>
                <w:szCs w:val="24"/>
              </w:rPr>
            </w:pPr>
            <w:r w:rsidRPr="00B77BC4">
              <w:rPr>
                <w:szCs w:val="24"/>
              </w:rPr>
              <w:t>1.2 номер аналогічного договору і дата його укладення;</w:t>
            </w:r>
          </w:p>
          <w:p w:rsidR="009D50AD" w:rsidRPr="00B77BC4" w:rsidRDefault="009D50AD" w:rsidP="00AD3289">
            <w:pPr>
              <w:pStyle w:val="NormalWeb"/>
              <w:widowControl w:val="0"/>
              <w:spacing w:before="0" w:beforeAutospacing="0" w:after="0" w:afterAutospacing="0"/>
              <w:jc w:val="both"/>
              <w:rPr>
                <w:szCs w:val="24"/>
              </w:rPr>
            </w:pPr>
            <w:r w:rsidRPr="00B77BC4">
              <w:rPr>
                <w:szCs w:val="24"/>
              </w:rPr>
              <w:t>1.3 найменування та місцезнаходження контрагента (замовника) за аналогічним договором, а також засоби зв’язку;</w:t>
            </w:r>
          </w:p>
          <w:p w:rsidR="009D50AD" w:rsidRPr="00B77BC4" w:rsidRDefault="009D50AD" w:rsidP="00AD3289">
            <w:pPr>
              <w:pStyle w:val="NormalWeb"/>
              <w:widowControl w:val="0"/>
              <w:spacing w:before="0" w:beforeAutospacing="0" w:after="0" w:afterAutospacing="0"/>
              <w:jc w:val="both"/>
              <w:rPr>
                <w:szCs w:val="24"/>
              </w:rPr>
            </w:pPr>
            <w:r w:rsidRPr="00B77BC4">
              <w:rPr>
                <w:szCs w:val="24"/>
              </w:rPr>
              <w:t>1.4 найменування предмета закупівлі згідно з аналогічним договором;</w:t>
            </w:r>
          </w:p>
          <w:bookmarkEnd w:id="1"/>
          <w:p w:rsidR="009D50AD" w:rsidRPr="00B77BC4" w:rsidRDefault="009D50AD" w:rsidP="00AD3289">
            <w:pPr>
              <w:pStyle w:val="NormalWeb"/>
              <w:widowControl w:val="0"/>
              <w:spacing w:before="0" w:beforeAutospacing="0" w:after="0" w:afterAutospacing="0"/>
              <w:jc w:val="both"/>
              <w:rPr>
                <w:szCs w:val="24"/>
              </w:rPr>
            </w:pPr>
            <w:r w:rsidRPr="00B77BC4">
              <w:rPr>
                <w:szCs w:val="24"/>
              </w:rPr>
              <w:t xml:space="preserve">1.5 копія аналогічного договору, </w:t>
            </w:r>
            <w:r w:rsidRPr="00B77BC4">
              <w:rPr>
                <w:color w:val="000000"/>
                <w:szCs w:val="24"/>
                <w:shd w:val="clear" w:color="auto" w:fill="FFFFFF"/>
              </w:rPr>
              <w:t xml:space="preserve">що зазначений  </w:t>
            </w:r>
            <w:r w:rsidRPr="00B77BC4">
              <w:rPr>
                <w:szCs w:val="24"/>
              </w:rPr>
              <w:t>учасником в інформаційній довідці;</w:t>
            </w:r>
          </w:p>
          <w:p w:rsidR="009D50AD" w:rsidRDefault="009D50AD" w:rsidP="00892B87">
            <w:pPr>
              <w:spacing w:after="0" w:line="240" w:lineRule="auto"/>
              <w:jc w:val="both"/>
              <w:rPr>
                <w:rFonts w:ascii="Times New Roman" w:hAnsi="Times New Roman"/>
                <w:sz w:val="24"/>
                <w:szCs w:val="24"/>
                <w:lang w:val="uk-UA" w:eastAsia="ru-RU"/>
              </w:rPr>
            </w:pPr>
          </w:p>
        </w:tc>
      </w:tr>
      <w:tr w:rsidR="009D50AD"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50AD" w:rsidRDefault="009D50AD" w:rsidP="00AD3289">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50AD" w:rsidRPr="00974BBC" w:rsidRDefault="009D50AD" w:rsidP="00AD3289">
            <w:pPr>
              <w:spacing w:after="0" w:line="240" w:lineRule="auto"/>
              <w:rPr>
                <w:rFonts w:ascii="Times New Roman" w:hAnsi="Times New Roman"/>
                <w:b/>
                <w:bCs/>
                <w:sz w:val="24"/>
                <w:szCs w:val="24"/>
                <w:lang w:val="uk-UA" w:eastAsia="ru-RU"/>
              </w:rPr>
            </w:pPr>
            <w:r w:rsidRPr="00892B87">
              <w:rPr>
                <w:rFonts w:ascii="Times New Roman" w:hAnsi="Times New Roman"/>
                <w:b/>
                <w:bCs/>
                <w:sz w:val="24"/>
                <w:szCs w:val="24"/>
                <w:lang w:val="uk-UA" w:eastAsia="ru-RU"/>
              </w:rPr>
              <w:t>Наявність обладнання, матеріально-технічної бази та технологій</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50AD" w:rsidRPr="00892B87" w:rsidRDefault="009D50AD" w:rsidP="00AD3289">
            <w:pPr>
              <w:spacing w:after="0" w:line="240" w:lineRule="auto"/>
              <w:jc w:val="both"/>
              <w:rPr>
                <w:rFonts w:ascii="Times New Roman" w:hAnsi="Times New Roman"/>
                <w:sz w:val="24"/>
                <w:szCs w:val="24"/>
                <w:lang w:val="uk-UA" w:eastAsia="ru-RU"/>
              </w:rPr>
            </w:pPr>
            <w:r w:rsidRPr="00105B6B">
              <w:rPr>
                <w:rFonts w:ascii="Times New Roman" w:hAnsi="Times New Roman"/>
                <w:sz w:val="24"/>
                <w:szCs w:val="24"/>
                <w:lang w:eastAsia="ru-RU"/>
              </w:rPr>
              <w:t>2</w:t>
            </w:r>
            <w:r w:rsidRPr="00892B87">
              <w:rPr>
                <w:rFonts w:ascii="Times New Roman" w:hAnsi="Times New Roman"/>
                <w:sz w:val="24"/>
                <w:szCs w:val="24"/>
                <w:lang w:val="uk-UA" w:eastAsia="ru-RU"/>
              </w:rPr>
              <w:t>.1. Довідка в довільній формі, в якій зазначається наступна інформація:</w:t>
            </w:r>
          </w:p>
          <w:p w:rsidR="009D50AD" w:rsidRDefault="009D50AD" w:rsidP="00AD3289">
            <w:pPr>
              <w:spacing w:after="0" w:line="240" w:lineRule="auto"/>
              <w:jc w:val="both"/>
              <w:rPr>
                <w:rFonts w:ascii="Times New Roman" w:hAnsi="Times New Roman"/>
                <w:sz w:val="24"/>
                <w:szCs w:val="24"/>
                <w:lang w:val="uk-UA" w:eastAsia="ru-RU"/>
              </w:rPr>
            </w:pPr>
            <w:r w:rsidRPr="00892B87">
              <w:rPr>
                <w:rFonts w:ascii="Times New Roman" w:hAnsi="Times New Roman"/>
                <w:sz w:val="24"/>
                <w:szCs w:val="24"/>
                <w:lang w:val="uk-UA" w:eastAsia="ru-RU"/>
              </w:rPr>
              <w:t xml:space="preserve">- наявність обладнання, </w:t>
            </w:r>
            <w:r>
              <w:rPr>
                <w:rFonts w:ascii="Times New Roman" w:hAnsi="Times New Roman"/>
                <w:sz w:val="24"/>
                <w:szCs w:val="24"/>
                <w:lang w:val="uk-UA" w:eastAsia="ru-RU"/>
              </w:rPr>
              <w:t xml:space="preserve">його </w:t>
            </w:r>
            <w:r w:rsidRPr="00892B87">
              <w:rPr>
                <w:rFonts w:ascii="Times New Roman" w:hAnsi="Times New Roman"/>
                <w:sz w:val="24"/>
                <w:szCs w:val="24"/>
                <w:lang w:val="uk-UA" w:eastAsia="ru-RU"/>
              </w:rPr>
              <w:t>перелік та кількість для надання послуг визначених у технічних вимогах</w:t>
            </w:r>
            <w:r>
              <w:rPr>
                <w:rFonts w:ascii="Times New Roman" w:hAnsi="Times New Roman"/>
                <w:sz w:val="24"/>
                <w:szCs w:val="24"/>
                <w:lang w:val="uk-UA" w:eastAsia="ru-RU"/>
              </w:rPr>
              <w:t xml:space="preserve">, </w:t>
            </w:r>
            <w:r w:rsidRPr="00892B87">
              <w:rPr>
                <w:rFonts w:ascii="Times New Roman" w:hAnsi="Times New Roman"/>
                <w:sz w:val="24"/>
                <w:szCs w:val="24"/>
                <w:lang w:val="uk-UA" w:eastAsia="ru-RU"/>
              </w:rPr>
              <w:t>завірена підписом Учасника та печаткою (у разі наявності печатки).</w:t>
            </w:r>
          </w:p>
        </w:tc>
      </w:tr>
    </w:tbl>
    <w:p w:rsidR="009D50AD" w:rsidRPr="00974BBC" w:rsidRDefault="009D50AD" w:rsidP="005925CF">
      <w:pPr>
        <w:shd w:val="clear" w:color="auto" w:fill="FFFFFF"/>
        <w:spacing w:after="0" w:line="240" w:lineRule="auto"/>
        <w:jc w:val="both"/>
        <w:rPr>
          <w:rFonts w:ascii="Times New Roman" w:hAnsi="Times New Roman"/>
          <w:b/>
          <w:bCs/>
          <w:iCs/>
          <w:color w:val="000000"/>
          <w:sz w:val="24"/>
          <w:szCs w:val="24"/>
          <w:lang w:val="uk-UA" w:eastAsia="ru-RU"/>
        </w:rPr>
      </w:pPr>
      <w:bookmarkStart w:id="2" w:name="_GoBack"/>
      <w:bookmarkEnd w:id="2"/>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D50AD" w:rsidRDefault="009D50AD" w:rsidP="008E71EB">
      <w:pPr>
        <w:pStyle w:val="ListParagraph"/>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3" w:name="_Hlk74566690"/>
      <w:r w:rsidRPr="00974BBC">
        <w:rPr>
          <w:rFonts w:ascii="Times New Roman" w:hAnsi="Times New Roman"/>
          <w:b/>
          <w:bCs/>
          <w:color w:val="000000"/>
          <w:sz w:val="24"/>
          <w:szCs w:val="24"/>
          <w:lang w:val="uk-UA" w:eastAsia="ru-RU"/>
        </w:rPr>
        <w:t xml:space="preserve">Підтвердження відповідності УЧАСНИКА  </w:t>
      </w:r>
      <w:r w:rsidRPr="006F254A">
        <w:rPr>
          <w:rFonts w:ascii="Times New Roman" w:hAnsi="Times New Roman"/>
          <w:b/>
          <w:bCs/>
          <w:color w:val="000000"/>
          <w:sz w:val="24"/>
          <w:szCs w:val="24"/>
          <w:lang w:val="uk-UA" w:eastAsia="ru-RU"/>
        </w:rPr>
        <w:t>(в тому числі для об’єднання учасників як учасника процедури) вимогам, визначеним у пункті 4</w:t>
      </w:r>
      <w:r>
        <w:rPr>
          <w:rFonts w:ascii="Times New Roman" w:hAnsi="Times New Roman"/>
          <w:b/>
          <w:bCs/>
          <w:color w:val="000000"/>
          <w:sz w:val="24"/>
          <w:szCs w:val="24"/>
          <w:lang w:val="uk-UA" w:eastAsia="ru-RU"/>
        </w:rPr>
        <w:t>7</w:t>
      </w:r>
      <w:r w:rsidRPr="006F254A">
        <w:rPr>
          <w:rFonts w:ascii="Times New Roman" w:hAnsi="Times New Roman"/>
          <w:b/>
          <w:bCs/>
          <w:color w:val="000000"/>
          <w:sz w:val="24"/>
          <w:szCs w:val="24"/>
          <w:lang w:val="uk-UA" w:eastAsia="ru-RU"/>
        </w:rPr>
        <w:t xml:space="preserve"> Особливостей.</w:t>
      </w:r>
    </w:p>
    <w:p w:rsidR="009D50AD" w:rsidRPr="00974BBC" w:rsidRDefault="009D50AD" w:rsidP="002651AE">
      <w:pPr>
        <w:pStyle w:val="ListParagraph"/>
        <w:spacing w:after="0" w:line="240" w:lineRule="auto"/>
        <w:ind w:left="420"/>
        <w:rPr>
          <w:rFonts w:ascii="Times New Roman" w:hAnsi="Times New Roman"/>
          <w:sz w:val="20"/>
          <w:szCs w:val="20"/>
          <w:lang w:val="uk-UA" w:eastAsia="uk-UA"/>
        </w:rPr>
      </w:pPr>
      <w:bookmarkStart w:id="4" w:name="_Hlk41326527"/>
    </w:p>
    <w:bookmarkEnd w:id="3"/>
    <w:bookmarkEnd w:id="4"/>
    <w:p w:rsidR="009D50AD" w:rsidRPr="00AD24D6" w:rsidRDefault="009D50AD" w:rsidP="00AD24D6">
      <w:pPr>
        <w:spacing w:after="0" w:line="240" w:lineRule="auto"/>
        <w:ind w:firstLine="708"/>
        <w:jc w:val="both"/>
        <w:rPr>
          <w:rFonts w:ascii="Times New Roman" w:hAnsi="Times New Roman"/>
          <w:sz w:val="24"/>
          <w:szCs w:val="24"/>
          <w:lang w:val="uk-UA"/>
        </w:rPr>
      </w:pPr>
      <w:r w:rsidRPr="00AD24D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hAnsi="Times New Roman"/>
          <w:sz w:val="24"/>
          <w:szCs w:val="24"/>
          <w:lang w:val="uk-UA"/>
        </w:rPr>
        <w:t>7</w:t>
      </w:r>
      <w:r w:rsidRPr="00AD24D6">
        <w:rPr>
          <w:rFonts w:ascii="Times New Roman" w:hAnsi="Times New Roman"/>
          <w:sz w:val="24"/>
          <w:szCs w:val="24"/>
          <w:lang w:val="uk-UA"/>
        </w:rPr>
        <w:t xml:space="preserve"> Особливостей.</w:t>
      </w:r>
    </w:p>
    <w:p w:rsidR="009D50AD" w:rsidRDefault="009D50AD" w:rsidP="00AD24D6">
      <w:pPr>
        <w:spacing w:after="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Учасник процедури закупівлі підтверджує відсутність підстав, зазначених в пункті 4</w:t>
      </w:r>
      <w:r>
        <w:rPr>
          <w:rFonts w:ascii="Times New Roman" w:hAnsi="Times New Roman"/>
          <w:sz w:val="24"/>
          <w:szCs w:val="24"/>
          <w:lang w:val="uk-UA"/>
        </w:rPr>
        <w:t>7</w:t>
      </w:r>
      <w:r w:rsidRPr="00AD24D6">
        <w:rPr>
          <w:rFonts w:ascii="Times New Roman" w:hAnsi="Times New Roman"/>
          <w:sz w:val="24"/>
          <w:szCs w:val="24"/>
          <w:lang w:val="uk-UA"/>
        </w:rPr>
        <w:t xml:space="preserve"> Особливостей (крім </w:t>
      </w:r>
      <w:r w:rsidRPr="00094626">
        <w:rPr>
          <w:rFonts w:ascii="Times New Roman" w:hAnsi="Times New Roman"/>
          <w:sz w:val="24"/>
          <w:szCs w:val="24"/>
          <w:lang w:val="uk-UA"/>
        </w:rPr>
        <w:t xml:space="preserve">підпунктів 1 і 7, </w:t>
      </w:r>
      <w:r w:rsidRPr="00AD24D6">
        <w:rPr>
          <w:rFonts w:ascii="Times New Roman" w:hAnsi="Times New Roman"/>
          <w:sz w:val="24"/>
          <w:szCs w:val="24"/>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D50AD" w:rsidRPr="00AD24D6" w:rsidRDefault="009D50AD" w:rsidP="00AD24D6">
      <w:pPr>
        <w:spacing w:after="0" w:line="240" w:lineRule="auto"/>
        <w:ind w:firstLine="709"/>
        <w:jc w:val="both"/>
        <w:rPr>
          <w:rFonts w:ascii="Times New Roman" w:hAnsi="Times New Roman"/>
          <w:sz w:val="24"/>
          <w:szCs w:val="24"/>
          <w:lang w:val="uk-UA"/>
        </w:rPr>
      </w:pPr>
      <w:r w:rsidRPr="00094626">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D50AD" w:rsidRDefault="009D50AD"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D50AD" w:rsidRDefault="009D50AD"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D50AD" w:rsidRPr="00AD24D6" w:rsidRDefault="009D50AD"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D50AD" w:rsidRPr="00AD24D6" w:rsidRDefault="009D50AD"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50AD" w:rsidRPr="00AD24D6" w:rsidRDefault="009D50AD"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D50AD" w:rsidRPr="00AD24D6" w:rsidRDefault="009D50AD"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50AD" w:rsidRPr="00AD24D6" w:rsidRDefault="009D50AD"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50AD" w:rsidRPr="00AD24D6" w:rsidRDefault="009D50AD"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D50AD" w:rsidRPr="00AD24D6" w:rsidRDefault="009D50AD"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D50AD" w:rsidRDefault="009D50AD"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D50AD" w:rsidRPr="00AD24D6" w:rsidRDefault="009D50AD"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D50AD" w:rsidRPr="0058136A" w:rsidRDefault="009D50AD" w:rsidP="00AD24D6">
      <w:pPr>
        <w:spacing w:after="120" w:line="240" w:lineRule="auto"/>
        <w:ind w:firstLine="709"/>
        <w:jc w:val="both"/>
        <w:rPr>
          <w:rFonts w:ascii="Times New Roman" w:hAnsi="Times New Roman"/>
          <w:sz w:val="24"/>
          <w:szCs w:val="24"/>
          <w:lang w:val="uk-UA"/>
        </w:rPr>
      </w:pPr>
      <w:r w:rsidRPr="0058136A">
        <w:rPr>
          <w:rFonts w:ascii="Times New Roman" w:hAnsi="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ascii="Times New Roman" w:hAnsi="Times New Roman"/>
          <w:sz w:val="24"/>
          <w:szCs w:val="24"/>
          <w:lang w:val="uk-UA"/>
        </w:rPr>
        <w:t>,</w:t>
      </w:r>
      <w:r w:rsidRPr="0058136A">
        <w:rPr>
          <w:rFonts w:ascii="Times New Roman" w:hAnsi="Times New Roman"/>
          <w:sz w:val="24"/>
          <w:szCs w:val="24"/>
          <w:lang w:val="uk-UA"/>
        </w:rPr>
        <w:t xml:space="preserve"> крім випадку, коли активи такої особи в установленому законодавством порядку передані в управління АРМА;</w:t>
      </w:r>
    </w:p>
    <w:p w:rsidR="009D50AD" w:rsidRDefault="009D50AD"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50AD" w:rsidRDefault="009D50AD"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50AD" w:rsidRDefault="009D50AD" w:rsidP="00AD24D6">
      <w:pPr>
        <w:spacing w:after="120" w:line="240" w:lineRule="auto"/>
        <w:ind w:firstLine="709"/>
        <w:jc w:val="both"/>
        <w:rPr>
          <w:rFonts w:ascii="Times New Roman" w:hAnsi="Times New Roman"/>
          <w:sz w:val="24"/>
          <w:szCs w:val="24"/>
          <w:lang w:val="uk-UA"/>
        </w:rPr>
      </w:pPr>
      <w:r>
        <w:rPr>
          <w:rFonts w:ascii="Times New Roman" w:hAnsi="Times New Roman"/>
          <w:sz w:val="24"/>
          <w:szCs w:val="24"/>
          <w:lang w:val="uk-UA"/>
        </w:rPr>
        <w:t>3. </w:t>
      </w:r>
      <w:r w:rsidRPr="00AD24D6">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D50AD" w:rsidRDefault="009D50AD" w:rsidP="00D07331">
      <w:pPr>
        <w:spacing w:after="0" w:line="240" w:lineRule="auto"/>
        <w:ind w:firstLine="708"/>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 xml:space="preserve">3. </w:t>
      </w:r>
      <w:r w:rsidRPr="00D07331">
        <w:rPr>
          <w:rFonts w:ascii="Times New Roman" w:hAnsi="Times New Roman"/>
          <w:b/>
          <w:bCs/>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b/>
          <w:bCs/>
          <w:color w:val="000000"/>
          <w:sz w:val="24"/>
          <w:szCs w:val="24"/>
          <w:lang w:val="uk-UA" w:eastAsia="ru-RU"/>
        </w:rPr>
        <w:t>7</w:t>
      </w:r>
      <w:r w:rsidRPr="00D07331">
        <w:rPr>
          <w:rFonts w:ascii="Times New Roman" w:hAnsi="Times New Roman"/>
          <w:b/>
          <w:bCs/>
          <w:color w:val="000000"/>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D50AD" w:rsidRDefault="009D50AD" w:rsidP="00D07331">
      <w:pPr>
        <w:spacing w:after="0" w:line="240" w:lineRule="auto"/>
        <w:ind w:firstLine="708"/>
        <w:contextualSpacing/>
        <w:jc w:val="both"/>
        <w:rPr>
          <w:rFonts w:ascii="Times New Roman" w:hAnsi="Times New Roman"/>
          <w:b/>
          <w:bCs/>
          <w:color w:val="000000"/>
          <w:sz w:val="24"/>
          <w:szCs w:val="24"/>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65"/>
        <w:gridCol w:w="4350"/>
        <w:gridCol w:w="4503"/>
      </w:tblGrid>
      <w:tr w:rsidR="009D50AD" w:rsidRPr="002B60E4" w:rsidTr="00412E96">
        <w:trPr>
          <w:trHeight w:val="1231"/>
        </w:trPr>
        <w:tc>
          <w:tcPr>
            <w:tcW w:w="765" w:type="dxa"/>
            <w:tcMar>
              <w:top w:w="100" w:type="dxa"/>
              <w:left w:w="100" w:type="dxa"/>
              <w:bottom w:w="100" w:type="dxa"/>
              <w:right w:w="100" w:type="dxa"/>
            </w:tcMar>
          </w:tcPr>
          <w:p w:rsidR="009D50AD" w:rsidRPr="00403A87" w:rsidRDefault="009D50AD" w:rsidP="002852CA">
            <w:pPr>
              <w:spacing w:after="0" w:line="240" w:lineRule="auto"/>
              <w:ind w:left="100"/>
              <w:jc w:val="center"/>
              <w:rPr>
                <w:rFonts w:ascii="Times New Roman" w:hAnsi="Times New Roman"/>
                <w:lang w:val="uk-UA"/>
              </w:rPr>
            </w:pPr>
            <w:bookmarkStart w:id="5" w:name="_Hlk37754101"/>
            <w:r w:rsidRPr="00403A87">
              <w:rPr>
                <w:rFonts w:ascii="Times New Roman" w:hAnsi="Times New Roman"/>
                <w:b/>
                <w:color w:val="000000"/>
                <w:lang w:val="uk-UA"/>
              </w:rPr>
              <w:t>№</w:t>
            </w:r>
          </w:p>
          <w:p w:rsidR="009D50AD" w:rsidRPr="00403A87" w:rsidRDefault="009D50AD" w:rsidP="002852CA">
            <w:pPr>
              <w:spacing w:after="0" w:line="240" w:lineRule="auto"/>
              <w:ind w:left="100"/>
              <w:jc w:val="center"/>
              <w:rPr>
                <w:rFonts w:ascii="Times New Roman" w:hAnsi="Times New Roman"/>
                <w:lang w:val="uk-UA"/>
              </w:rPr>
            </w:pPr>
            <w:r w:rsidRPr="00403A87">
              <w:rPr>
                <w:rFonts w:ascii="Times New Roman" w:hAnsi="Times New Roman"/>
                <w:b/>
                <w:lang w:val="uk-UA"/>
              </w:rPr>
              <w:t>з</w:t>
            </w:r>
            <w:r w:rsidRPr="00403A87">
              <w:rPr>
                <w:rFonts w:ascii="Times New Roman" w:hAnsi="Times New Roman"/>
                <w:b/>
                <w:color w:val="000000"/>
                <w:lang w:val="uk-UA"/>
              </w:rPr>
              <w:t>/п</w:t>
            </w:r>
          </w:p>
        </w:tc>
        <w:tc>
          <w:tcPr>
            <w:tcW w:w="4350" w:type="dxa"/>
            <w:tcMar>
              <w:top w:w="100" w:type="dxa"/>
              <w:left w:w="100" w:type="dxa"/>
              <w:bottom w:w="100" w:type="dxa"/>
              <w:right w:w="100" w:type="dxa"/>
            </w:tcMar>
          </w:tcPr>
          <w:p w:rsidR="009D50AD" w:rsidRPr="00403A87" w:rsidRDefault="009D50AD"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9D50AD" w:rsidRPr="00403A87" w:rsidRDefault="009D50AD" w:rsidP="002852CA">
            <w:pPr>
              <w:spacing w:after="0" w:line="240" w:lineRule="auto"/>
              <w:ind w:left="100"/>
              <w:jc w:val="both"/>
              <w:rPr>
                <w:rFonts w:ascii="Times New Roman" w:hAnsi="Times New Roman"/>
                <w:lang w:val="uk-UA"/>
              </w:rPr>
            </w:pPr>
            <w:r w:rsidRPr="00403A87">
              <w:rPr>
                <w:rFonts w:ascii="Times New Roman" w:hAnsi="Times New Roman"/>
                <w:b/>
                <w:color w:val="000000"/>
                <w:lang w:val="uk-UA"/>
              </w:rPr>
              <w:t>Спосіб надання учасником-переможцем інформації про відсутність підстав для відмови в участі у процедурі закупівлі:</w:t>
            </w:r>
          </w:p>
        </w:tc>
      </w:tr>
      <w:tr w:rsidR="009D50AD" w:rsidRPr="001F1A56" w:rsidTr="00412E96">
        <w:trPr>
          <w:trHeight w:val="1723"/>
        </w:trPr>
        <w:tc>
          <w:tcPr>
            <w:tcW w:w="765" w:type="dxa"/>
            <w:tcMar>
              <w:top w:w="100" w:type="dxa"/>
              <w:left w:w="100" w:type="dxa"/>
              <w:bottom w:w="100" w:type="dxa"/>
              <w:right w:w="100" w:type="dxa"/>
            </w:tcMar>
          </w:tcPr>
          <w:p w:rsidR="009D50AD" w:rsidRPr="005E2819" w:rsidRDefault="009D50AD"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9D50AD" w:rsidRPr="005961B8" w:rsidRDefault="009D50AD" w:rsidP="00DE3708">
            <w:pPr>
              <w:tabs>
                <w:tab w:val="num" w:pos="360"/>
              </w:tabs>
              <w:spacing w:after="0" w:line="240" w:lineRule="auto"/>
              <w:jc w:val="both"/>
              <w:rPr>
                <w:rFonts w:ascii="Times New Roman" w:hAnsi="Times New Roman"/>
                <w:b/>
                <w:lang w:val="uk-UA" w:eastAsia="ru-RU"/>
              </w:rPr>
            </w:pPr>
            <w:r w:rsidRPr="005961B8">
              <w:rPr>
                <w:rFonts w:ascii="Times New Roman" w:hAnsi="Times New Roman"/>
                <w:b/>
                <w:lang w:val="uk-UA" w:eastAsia="ru-RU"/>
              </w:rPr>
              <w:t>Керівника учасника</w:t>
            </w:r>
            <w:r>
              <w:rPr>
                <w:rFonts w:ascii="Times New Roman" w:hAnsi="Times New Roman"/>
                <w:b/>
                <w:lang w:val="uk-UA" w:eastAsia="ru-RU"/>
              </w:rPr>
              <w:t>-переможця</w:t>
            </w:r>
            <w:r w:rsidRPr="005961B8">
              <w:rPr>
                <w:rFonts w:ascii="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D50AD" w:rsidRPr="008F401C" w:rsidRDefault="009D50AD" w:rsidP="00DE3708">
            <w:pPr>
              <w:tabs>
                <w:tab w:val="num" w:pos="360"/>
              </w:tabs>
              <w:spacing w:after="0" w:line="240" w:lineRule="auto"/>
              <w:jc w:val="both"/>
              <w:rPr>
                <w:rFonts w:ascii="Times New Roman" w:hAnsi="Times New Roman"/>
                <w:b/>
                <w:lang w:val="uk-UA" w:eastAsia="ru-RU"/>
              </w:rPr>
            </w:pPr>
            <w:r w:rsidRPr="005961B8">
              <w:rPr>
                <w:rFonts w:ascii="Times New Roman" w:hAnsi="Times New Roman"/>
                <w:b/>
                <w:lang w:val="uk-UA" w:eastAsia="ru-RU"/>
              </w:rPr>
              <w:t>(підпункт 3 пункт 4</w:t>
            </w:r>
            <w:r>
              <w:rPr>
                <w:rFonts w:ascii="Times New Roman" w:hAnsi="Times New Roman"/>
                <w:b/>
                <w:lang w:val="uk-UA" w:eastAsia="ru-RU"/>
              </w:rPr>
              <w:t>7</w:t>
            </w:r>
            <w:r w:rsidRPr="005961B8">
              <w:rPr>
                <w:rFonts w:ascii="Times New Roman" w:hAnsi="Times New Roman"/>
                <w:b/>
                <w:lang w:val="uk-UA" w:eastAsia="ru-RU"/>
              </w:rPr>
              <w:t xml:space="preserve"> Особливостей)</w:t>
            </w:r>
          </w:p>
        </w:tc>
        <w:tc>
          <w:tcPr>
            <w:tcW w:w="4503" w:type="dxa"/>
            <w:tcMar>
              <w:top w:w="100" w:type="dxa"/>
              <w:left w:w="100" w:type="dxa"/>
              <w:bottom w:w="100" w:type="dxa"/>
              <w:right w:w="100" w:type="dxa"/>
            </w:tcMar>
          </w:tcPr>
          <w:p w:rsidR="009D50AD" w:rsidRPr="008F401C" w:rsidRDefault="009D50AD" w:rsidP="00403A87">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lang w:val="uk-UA" w:eastAsia="ru-RU"/>
              </w:rPr>
              <w:t xml:space="preserve">керівника </w:t>
            </w:r>
            <w:r w:rsidRPr="008F401C">
              <w:rPr>
                <w:rFonts w:ascii="Times New Roman" w:hAnsi="Times New Roman"/>
                <w:lang w:val="uk-UA" w:eastAsia="ru-RU"/>
              </w:rPr>
              <w:t xml:space="preserve">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tc>
      </w:tr>
      <w:tr w:rsidR="009D50AD" w:rsidRPr="001F1A56" w:rsidTr="00412E96">
        <w:trPr>
          <w:trHeight w:val="2152"/>
        </w:trPr>
        <w:tc>
          <w:tcPr>
            <w:tcW w:w="765" w:type="dxa"/>
            <w:tcMar>
              <w:top w:w="100" w:type="dxa"/>
              <w:left w:w="100" w:type="dxa"/>
              <w:bottom w:w="100" w:type="dxa"/>
              <w:right w:w="100" w:type="dxa"/>
            </w:tcMar>
          </w:tcPr>
          <w:p w:rsidR="009D50AD" w:rsidRPr="005E2819" w:rsidRDefault="009D50AD"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2</w:t>
            </w:r>
          </w:p>
        </w:tc>
        <w:tc>
          <w:tcPr>
            <w:tcW w:w="4350" w:type="dxa"/>
            <w:tcMar>
              <w:top w:w="100" w:type="dxa"/>
              <w:left w:w="100" w:type="dxa"/>
              <w:bottom w:w="100" w:type="dxa"/>
              <w:right w:w="100" w:type="dxa"/>
            </w:tcMar>
          </w:tcPr>
          <w:p w:rsidR="009D50AD" w:rsidRPr="005961B8" w:rsidRDefault="009D50AD" w:rsidP="00DE3708">
            <w:pPr>
              <w:tabs>
                <w:tab w:val="num" w:pos="360"/>
              </w:tabs>
              <w:spacing w:after="0" w:line="240" w:lineRule="auto"/>
              <w:jc w:val="both"/>
              <w:rPr>
                <w:rFonts w:ascii="Times New Roman" w:hAnsi="Times New Roman"/>
                <w:b/>
                <w:lang w:val="uk-UA" w:eastAsia="ru-RU"/>
              </w:rPr>
            </w:pPr>
            <w:r>
              <w:rPr>
                <w:rFonts w:ascii="Times New Roman" w:hAnsi="Times New Roman"/>
                <w:b/>
                <w:lang w:val="uk-UA" w:eastAsia="ru-RU"/>
              </w:rPr>
              <w:t>Ф</w:t>
            </w:r>
            <w:r w:rsidRPr="002E0564">
              <w:rPr>
                <w:rFonts w:ascii="Times New Roman" w:hAnsi="Times New Roman"/>
                <w:b/>
                <w:lang w:val="uk-UA" w:eastAsia="ru-RU"/>
              </w:rPr>
              <w:t>ізична особа, яка є учасником</w:t>
            </w:r>
            <w:r>
              <w:rPr>
                <w:rFonts w:ascii="Times New Roman" w:hAnsi="Times New Roman"/>
                <w:b/>
                <w:lang w:val="uk-UA" w:eastAsia="ru-RU"/>
              </w:rPr>
              <w:t>-переможцем</w:t>
            </w:r>
            <w:r w:rsidRPr="002E0564">
              <w:rPr>
                <w:rFonts w:ascii="Times New Roman" w:hAnsi="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9D50AD" w:rsidRPr="008F401C" w:rsidRDefault="009D50AD" w:rsidP="00DE3708">
            <w:pPr>
              <w:spacing w:after="0" w:line="240" w:lineRule="auto"/>
              <w:jc w:val="both"/>
              <w:rPr>
                <w:rFonts w:ascii="Times New Roman" w:hAnsi="Times New Roman"/>
                <w:lang w:val="uk-UA" w:eastAsia="ru-RU"/>
              </w:rPr>
            </w:pPr>
            <w:r w:rsidRPr="002E0564">
              <w:rPr>
                <w:rFonts w:ascii="Times New Roman" w:hAnsi="Times New Roman"/>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D50AD" w:rsidRPr="002B60E4" w:rsidTr="00412E96">
        <w:trPr>
          <w:trHeight w:val="2544"/>
        </w:trPr>
        <w:tc>
          <w:tcPr>
            <w:tcW w:w="765" w:type="dxa"/>
            <w:tcMar>
              <w:top w:w="100" w:type="dxa"/>
              <w:left w:w="100" w:type="dxa"/>
              <w:bottom w:w="100" w:type="dxa"/>
              <w:right w:w="100" w:type="dxa"/>
            </w:tcMar>
          </w:tcPr>
          <w:p w:rsidR="009D50AD" w:rsidRPr="005E2819" w:rsidRDefault="009D50AD" w:rsidP="00DE3708">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vAlign w:val="center"/>
          </w:tcPr>
          <w:p w:rsidR="009D50AD" w:rsidRPr="00D25CBD" w:rsidRDefault="009D50AD" w:rsidP="00DE3708">
            <w:pPr>
              <w:tabs>
                <w:tab w:val="num" w:pos="360"/>
              </w:tabs>
              <w:spacing w:after="0" w:line="240" w:lineRule="auto"/>
              <w:jc w:val="both"/>
              <w:rPr>
                <w:rFonts w:ascii="Times New Roman" w:hAnsi="Times New Roman"/>
                <w:b/>
                <w:lang w:val="uk-UA" w:eastAsia="ru-RU"/>
              </w:rPr>
            </w:pPr>
            <w:r w:rsidRPr="00D25CBD">
              <w:rPr>
                <w:rFonts w:ascii="Times New Roman" w:hAnsi="Times New Roman"/>
                <w:b/>
                <w:lang w:val="uk-UA" w:eastAsia="ru-RU"/>
              </w:rPr>
              <w:t>Керівник учасника</w:t>
            </w:r>
            <w:r>
              <w:rPr>
                <w:rFonts w:ascii="Times New Roman" w:hAnsi="Times New Roman"/>
                <w:b/>
                <w:lang w:val="uk-UA" w:eastAsia="ru-RU"/>
              </w:rPr>
              <w:t xml:space="preserve">-переможця </w:t>
            </w:r>
            <w:r w:rsidRPr="00D25CBD">
              <w:rPr>
                <w:rFonts w:ascii="Times New Roman" w:hAnsi="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D50AD" w:rsidRPr="008F401C" w:rsidRDefault="009D50AD" w:rsidP="00DE3708">
            <w:pPr>
              <w:tabs>
                <w:tab w:val="num" w:pos="360"/>
              </w:tabs>
              <w:spacing w:after="0" w:line="240" w:lineRule="auto"/>
              <w:jc w:val="both"/>
              <w:rPr>
                <w:rFonts w:ascii="Times New Roman" w:hAnsi="Times New Roman"/>
                <w:b/>
                <w:lang w:val="uk-UA" w:eastAsia="ru-RU"/>
              </w:rPr>
            </w:pPr>
            <w:r w:rsidRPr="00D25CBD">
              <w:rPr>
                <w:rFonts w:ascii="Times New Roman" w:hAnsi="Times New Roman"/>
                <w:b/>
                <w:lang w:val="uk-UA" w:eastAsia="ru-RU"/>
              </w:rPr>
              <w:t>(підпункт 6 пункт 4</w:t>
            </w:r>
            <w:r>
              <w:rPr>
                <w:rFonts w:ascii="Times New Roman" w:hAnsi="Times New Roman"/>
                <w:b/>
                <w:lang w:val="uk-UA" w:eastAsia="ru-RU"/>
              </w:rPr>
              <w:t>7</w:t>
            </w:r>
            <w:r w:rsidRPr="00D25CBD">
              <w:rPr>
                <w:rFonts w:ascii="Times New Roman" w:hAnsi="Times New Roman"/>
                <w:b/>
                <w:lang w:val="uk-UA" w:eastAsia="ru-RU"/>
              </w:rPr>
              <w:t xml:space="preserve"> Особливостей)</w:t>
            </w:r>
          </w:p>
        </w:tc>
        <w:tc>
          <w:tcPr>
            <w:tcW w:w="4503" w:type="dxa"/>
            <w:vMerge w:val="restart"/>
            <w:tcMar>
              <w:top w:w="100" w:type="dxa"/>
              <w:left w:w="100" w:type="dxa"/>
              <w:bottom w:w="100" w:type="dxa"/>
              <w:right w:w="100" w:type="dxa"/>
            </w:tcMar>
          </w:tcPr>
          <w:p w:rsidR="009D50AD" w:rsidRPr="008F401C" w:rsidRDefault="009D50AD"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w:t>
            </w:r>
            <w:r w:rsidRPr="00D25CBD">
              <w:rPr>
                <w:rFonts w:ascii="Times New Roman" w:hAnsi="Times New Roman"/>
                <w:lang w:val="uk-UA" w:eastAsia="ru-RU"/>
              </w:rPr>
              <w:t>ерівник</w:t>
            </w:r>
            <w:r>
              <w:rPr>
                <w:rFonts w:ascii="Times New Roman" w:hAnsi="Times New Roman"/>
                <w:lang w:val="uk-UA" w:eastAsia="ru-RU"/>
              </w:rPr>
              <w:t>а</w:t>
            </w:r>
            <w:r w:rsidRPr="00D25CBD">
              <w:rPr>
                <w:rFonts w:ascii="Times New Roman" w:hAnsi="Times New Roman"/>
                <w:lang w:val="uk-UA" w:eastAsia="ru-RU"/>
              </w:rPr>
              <w:t xml:space="preserve"> учасника-переможця </w:t>
            </w:r>
            <w:r>
              <w:rPr>
                <w:rFonts w:ascii="Times New Roman" w:hAnsi="Times New Roman"/>
                <w:lang w:val="uk-UA" w:eastAsia="ru-RU"/>
              </w:rPr>
              <w:t>процедури</w:t>
            </w:r>
            <w:r w:rsidRPr="008F401C">
              <w:rPr>
                <w:rFonts w:ascii="Times New Roman" w:hAnsi="Times New Roman"/>
                <w:lang w:val="uk-UA" w:eastAsia="ru-RU"/>
              </w:rPr>
              <w:t>, до кримінальної відповідальності не притягувал</w:t>
            </w:r>
            <w:r>
              <w:rPr>
                <w:rFonts w:ascii="Times New Roman" w:hAnsi="Times New Roman"/>
                <w:lang w:val="uk-UA" w:eastAsia="ru-RU"/>
              </w:rPr>
              <w:t>о</w:t>
            </w:r>
            <w:r w:rsidRPr="008F401C">
              <w:rPr>
                <w:rFonts w:ascii="Times New Roman" w:hAnsi="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9D50AD" w:rsidRPr="00335840" w:rsidTr="00412E96">
        <w:trPr>
          <w:trHeight w:val="862"/>
        </w:trPr>
        <w:tc>
          <w:tcPr>
            <w:tcW w:w="765" w:type="dxa"/>
            <w:tcMar>
              <w:top w:w="100" w:type="dxa"/>
              <w:left w:w="100" w:type="dxa"/>
              <w:bottom w:w="100" w:type="dxa"/>
              <w:right w:w="100" w:type="dxa"/>
            </w:tcMar>
          </w:tcPr>
          <w:p w:rsidR="009D50AD" w:rsidRPr="005E2819" w:rsidRDefault="009D50AD"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9D50AD" w:rsidRPr="002E0564" w:rsidRDefault="009D50AD" w:rsidP="00DE3708">
            <w:pPr>
              <w:tabs>
                <w:tab w:val="num" w:pos="360"/>
              </w:tabs>
              <w:spacing w:after="0" w:line="240" w:lineRule="auto"/>
              <w:jc w:val="both"/>
              <w:rPr>
                <w:rFonts w:ascii="Times New Roman" w:hAnsi="Times New Roman"/>
                <w:b/>
                <w:lang w:val="uk-UA" w:eastAsia="ru-RU"/>
              </w:rPr>
            </w:pPr>
            <w:r w:rsidRPr="002E0564">
              <w:rPr>
                <w:rFonts w:ascii="Times New Roman" w:hAnsi="Times New Roman"/>
                <w:b/>
                <w:lang w:val="uk-UA" w:eastAsia="ru-RU"/>
              </w:rPr>
              <w:t>Керівника учасника</w:t>
            </w:r>
            <w:r>
              <w:rPr>
                <w:rFonts w:ascii="Times New Roman" w:hAnsi="Times New Roman"/>
                <w:b/>
                <w:lang w:val="uk-UA" w:eastAsia="ru-RU"/>
              </w:rPr>
              <w:t>-переможця</w:t>
            </w:r>
            <w:r w:rsidRPr="002E0564">
              <w:rPr>
                <w:rFonts w:ascii="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50AD" w:rsidRPr="005E2819" w:rsidRDefault="009D50AD" w:rsidP="00DE3708">
            <w:pPr>
              <w:spacing w:after="0" w:line="240" w:lineRule="auto"/>
              <w:jc w:val="both"/>
              <w:rPr>
                <w:rFonts w:ascii="Times New Roman" w:hAnsi="Times New Roman"/>
                <w:sz w:val="20"/>
                <w:szCs w:val="20"/>
                <w:lang w:val="uk-UA"/>
              </w:rPr>
            </w:pPr>
            <w:r w:rsidRPr="002E0564">
              <w:rPr>
                <w:rFonts w:ascii="Times New Roman" w:hAnsi="Times New Roman"/>
                <w:b/>
                <w:lang w:val="uk-UA" w:eastAsia="ru-RU"/>
              </w:rPr>
              <w:t>(підпункт 12 пункт 4</w:t>
            </w:r>
            <w:r>
              <w:rPr>
                <w:rFonts w:ascii="Times New Roman" w:hAnsi="Times New Roman"/>
                <w:b/>
                <w:lang w:val="uk-UA" w:eastAsia="ru-RU"/>
              </w:rPr>
              <w:t>7</w:t>
            </w:r>
            <w:r w:rsidRPr="002E0564">
              <w:rPr>
                <w:rFonts w:ascii="Times New Roman" w:hAnsi="Times New Roman"/>
                <w:b/>
                <w:lang w:val="uk-UA" w:eastAsia="ru-RU"/>
              </w:rPr>
              <w:t xml:space="preserve"> Особливостей)</w:t>
            </w:r>
          </w:p>
        </w:tc>
        <w:tc>
          <w:tcPr>
            <w:tcW w:w="4503" w:type="dxa"/>
            <w:vMerge/>
            <w:tcMar>
              <w:top w:w="100" w:type="dxa"/>
              <w:left w:w="100" w:type="dxa"/>
              <w:bottom w:w="100" w:type="dxa"/>
              <w:right w:w="100" w:type="dxa"/>
            </w:tcMar>
          </w:tcPr>
          <w:p w:rsidR="009D50AD" w:rsidRPr="005E2819" w:rsidRDefault="009D50AD" w:rsidP="002852CA">
            <w:pPr>
              <w:spacing w:after="0" w:line="240" w:lineRule="auto"/>
              <w:ind w:left="140" w:right="140"/>
              <w:jc w:val="both"/>
              <w:rPr>
                <w:rFonts w:ascii="Times New Roman" w:hAnsi="Times New Roman"/>
                <w:sz w:val="20"/>
                <w:szCs w:val="20"/>
                <w:lang w:val="uk-UA"/>
              </w:rPr>
            </w:pPr>
          </w:p>
        </w:tc>
      </w:tr>
      <w:tr w:rsidR="009D50AD" w:rsidRPr="001F1A56" w:rsidTr="00412E96">
        <w:trPr>
          <w:trHeight w:val="862"/>
        </w:trPr>
        <w:tc>
          <w:tcPr>
            <w:tcW w:w="765" w:type="dxa"/>
            <w:tcMar>
              <w:top w:w="100" w:type="dxa"/>
              <w:left w:w="100" w:type="dxa"/>
              <w:bottom w:w="100" w:type="dxa"/>
              <w:right w:w="100" w:type="dxa"/>
            </w:tcMar>
          </w:tcPr>
          <w:p w:rsidR="009D50AD" w:rsidRPr="005E2819" w:rsidRDefault="009D50AD" w:rsidP="002852CA">
            <w:pPr>
              <w:spacing w:after="0" w:line="240" w:lineRule="auto"/>
              <w:ind w:left="100"/>
              <w:jc w:val="center"/>
              <w:rPr>
                <w:rFonts w:ascii="Times New Roman" w:hAnsi="Times New Roman"/>
                <w:sz w:val="20"/>
                <w:szCs w:val="20"/>
                <w:lang w:val="uk-UA"/>
              </w:rPr>
            </w:pPr>
            <w:r>
              <w:rPr>
                <w:rFonts w:ascii="Times New Roman" w:hAnsi="Times New Roman"/>
                <w:sz w:val="20"/>
                <w:szCs w:val="20"/>
                <w:lang w:val="uk-UA"/>
              </w:rPr>
              <w:t>5.</w:t>
            </w:r>
          </w:p>
        </w:tc>
        <w:tc>
          <w:tcPr>
            <w:tcW w:w="4350" w:type="dxa"/>
            <w:tcMar>
              <w:top w:w="100" w:type="dxa"/>
              <w:left w:w="100" w:type="dxa"/>
              <w:bottom w:w="100" w:type="dxa"/>
              <w:right w:w="100" w:type="dxa"/>
            </w:tcMar>
          </w:tcPr>
          <w:p w:rsidR="009D50AD" w:rsidRPr="002E0564" w:rsidRDefault="009D50AD" w:rsidP="00DE3708">
            <w:pPr>
              <w:spacing w:after="0" w:line="240" w:lineRule="auto"/>
              <w:jc w:val="both"/>
              <w:rPr>
                <w:rFonts w:ascii="Times New Roman" w:hAnsi="Times New Roman"/>
                <w:b/>
                <w:color w:val="000000"/>
                <w:lang w:val="uk-UA"/>
              </w:rPr>
            </w:pPr>
            <w:r>
              <w:rPr>
                <w:rFonts w:ascii="Times New Roman" w:hAnsi="Times New Roman"/>
                <w:b/>
                <w:color w:val="000000"/>
                <w:lang w:val="uk-UA"/>
              </w:rPr>
              <w:t xml:space="preserve">Учасник-переможець </w:t>
            </w:r>
            <w:r w:rsidRPr="002E0564">
              <w:rPr>
                <w:rFonts w:ascii="Times New Roman" w:hAnsi="Times New Roman"/>
                <w:b/>
                <w:color w:val="000000"/>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9D50AD" w:rsidRPr="002E0564" w:rsidRDefault="009D50AD" w:rsidP="00DE3708">
            <w:pPr>
              <w:tabs>
                <w:tab w:val="num" w:pos="360"/>
              </w:tabs>
              <w:spacing w:after="0" w:line="240" w:lineRule="auto"/>
              <w:jc w:val="both"/>
              <w:rPr>
                <w:rFonts w:ascii="Times New Roman" w:hAnsi="Times New Roman"/>
                <w:b/>
                <w:lang w:val="uk-UA" w:eastAsia="ru-RU"/>
              </w:rPr>
            </w:pPr>
            <w:r w:rsidRPr="002E0564">
              <w:rPr>
                <w:rFonts w:ascii="Times New Roman" w:hAnsi="Times New Roman"/>
                <w:b/>
                <w:color w:val="000000"/>
                <w:lang w:val="uk-UA"/>
              </w:rPr>
              <w:t>(абзац 14 пункт 4</w:t>
            </w:r>
            <w:r>
              <w:rPr>
                <w:rFonts w:ascii="Times New Roman" w:hAnsi="Times New Roman"/>
                <w:b/>
                <w:color w:val="000000"/>
                <w:lang w:val="uk-UA"/>
              </w:rPr>
              <w:t>7</w:t>
            </w:r>
            <w:r w:rsidRPr="002E0564">
              <w:rPr>
                <w:rFonts w:ascii="Times New Roman" w:hAnsi="Times New Roman"/>
                <w:b/>
                <w:color w:val="000000"/>
                <w:lang w:val="uk-UA"/>
              </w:rPr>
              <w:t xml:space="preserve"> Особливостей)</w:t>
            </w:r>
          </w:p>
        </w:tc>
        <w:tc>
          <w:tcPr>
            <w:tcW w:w="4503" w:type="dxa"/>
            <w:tcMar>
              <w:top w:w="100" w:type="dxa"/>
              <w:left w:w="100" w:type="dxa"/>
              <w:bottom w:w="100" w:type="dxa"/>
              <w:right w:w="100" w:type="dxa"/>
            </w:tcMar>
          </w:tcPr>
          <w:p w:rsidR="009D50AD" w:rsidRPr="00403A87" w:rsidRDefault="009D50AD" w:rsidP="002852CA">
            <w:pPr>
              <w:spacing w:after="0" w:line="240" w:lineRule="auto"/>
              <w:ind w:left="140" w:right="140"/>
              <w:jc w:val="both"/>
              <w:rPr>
                <w:rFonts w:ascii="Times New Roman" w:hAnsi="Times New Roman"/>
                <w:lang w:val="uk-UA"/>
              </w:rPr>
            </w:pPr>
            <w:r w:rsidRPr="00403A87">
              <w:rPr>
                <w:rFonts w:ascii="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5"/>
    <w:p w:rsidR="009D50AD" w:rsidRPr="008F401C" w:rsidRDefault="009D50AD" w:rsidP="00DE3708">
      <w:pPr>
        <w:spacing w:after="0" w:line="240" w:lineRule="auto"/>
        <w:jc w:val="both"/>
        <w:rPr>
          <w:rFonts w:ascii="Times New Roman" w:hAnsi="Times New Roman"/>
          <w:lang w:val="uk-UA" w:eastAsia="ar-SA"/>
        </w:rPr>
      </w:pPr>
      <w:r w:rsidRPr="008F401C">
        <w:rPr>
          <w:rFonts w:ascii="Times New Roman" w:hAnsi="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lang w:val="uk-UA" w:eastAsia="ar-SA"/>
        </w:rPr>
        <w:t>керівник</w:t>
      </w:r>
      <w:r w:rsidRPr="008F401C">
        <w:rPr>
          <w:rFonts w:ascii="Times New Roman" w:hAnsi="Times New Roman"/>
          <w:lang w:val="uk-UA" w:eastAsia="ar-SA"/>
        </w:rPr>
        <w:t xml:space="preserve"> учасника (учасника-переможця).</w:t>
      </w:r>
    </w:p>
    <w:p w:rsidR="009D50AD" w:rsidRPr="008F401C" w:rsidRDefault="009D50AD" w:rsidP="00DE3708">
      <w:pPr>
        <w:widowControl w:val="0"/>
        <w:spacing w:after="0" w:line="240" w:lineRule="auto"/>
        <w:ind w:right="113" w:firstLine="567"/>
        <w:contextualSpacing/>
        <w:jc w:val="both"/>
        <w:rPr>
          <w:rFonts w:ascii="Times New Roman" w:hAnsi="Times New Roman"/>
          <w:b/>
          <w:lang w:val="uk-UA"/>
        </w:rPr>
      </w:pPr>
      <w:r w:rsidRPr="008F401C">
        <w:rPr>
          <w:rFonts w:ascii="Times New Roman" w:hAnsi="Times New Roman"/>
          <w:lang w:val="uk-UA"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9D50AD" w:rsidRPr="00974BBC" w:rsidRDefault="009D50AD"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w:t>
      </w:r>
      <w:r>
        <w:rPr>
          <w:rFonts w:ascii="Times New Roman" w:hAnsi="Times New Roman"/>
          <w:b/>
          <w:bCs/>
          <w:color w:val="000000"/>
          <w:sz w:val="24"/>
          <w:szCs w:val="24"/>
          <w:lang w:val="uk-UA" w:eastAsia="ru-RU"/>
        </w:rPr>
        <w:t>і</w:t>
      </w:r>
      <w:r w:rsidRPr="00974BBC">
        <w:rPr>
          <w:rFonts w:ascii="Times New Roman" w:hAnsi="Times New Roman"/>
          <w:b/>
          <w:bCs/>
          <w:color w:val="000000"/>
          <w:sz w:val="24"/>
          <w:szCs w:val="24"/>
          <w:lang w:val="uk-UA" w:eastAsia="ru-RU"/>
        </w:rPr>
        <w:t xml:space="preserve"> </w:t>
      </w:r>
      <w:r>
        <w:rPr>
          <w:rFonts w:ascii="Times New Roman" w:hAnsi="Times New Roman"/>
          <w:b/>
          <w:bCs/>
          <w:color w:val="000000"/>
          <w:sz w:val="24"/>
          <w:szCs w:val="24"/>
          <w:lang w:val="uk-UA" w:eastAsia="ru-RU"/>
        </w:rPr>
        <w:t xml:space="preserve">вимоги до </w:t>
      </w:r>
      <w:r w:rsidRPr="00974BBC">
        <w:rPr>
          <w:rFonts w:ascii="Times New Roman" w:hAnsi="Times New Roman"/>
          <w:b/>
          <w:bCs/>
          <w:color w:val="000000"/>
          <w:sz w:val="24"/>
          <w:szCs w:val="24"/>
          <w:lang w:val="uk-UA" w:eastAsia="ru-RU"/>
        </w:rPr>
        <w:t xml:space="preserve">УЧАСНИКІВ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841"/>
        <w:gridCol w:w="8778"/>
      </w:tblGrid>
      <w:tr w:rsidR="009D50AD" w:rsidRPr="00974BBC" w:rsidTr="001F1A56">
        <w:trPr>
          <w:trHeight w:val="582"/>
        </w:trPr>
        <w:tc>
          <w:tcPr>
            <w:tcW w:w="9619" w:type="dxa"/>
            <w:gridSpan w:val="2"/>
            <w:tcMar>
              <w:top w:w="100" w:type="dxa"/>
              <w:left w:w="100" w:type="dxa"/>
              <w:bottom w:w="100" w:type="dxa"/>
              <w:right w:w="100" w:type="dxa"/>
            </w:tcMar>
          </w:tcPr>
          <w:p w:rsidR="009D50AD" w:rsidRPr="005E2819" w:rsidRDefault="009D50AD" w:rsidP="005E2819">
            <w:pPr>
              <w:spacing w:after="0" w:line="240" w:lineRule="auto"/>
              <w:ind w:left="100"/>
              <w:jc w:val="center"/>
              <w:rPr>
                <w:rStyle w:val="Strong"/>
                <w:rFonts w:ascii="Times New Roman" w:hAnsi="Times New Roman"/>
                <w:bCs/>
                <w:sz w:val="24"/>
                <w:szCs w:val="24"/>
                <w:lang w:val="uk-UA"/>
              </w:rPr>
            </w:pPr>
            <w:r w:rsidRPr="00F676C1">
              <w:rPr>
                <w:rStyle w:val="Strong"/>
                <w:rFonts w:ascii="Times New Roman" w:hAnsi="Times New Roman"/>
                <w:bCs/>
                <w:sz w:val="24"/>
                <w:szCs w:val="24"/>
                <w:lang w:val="uk-UA"/>
              </w:rPr>
              <w:t>Документи, які надає Учасник у складі пропозиції у сканованому вигляді:</w:t>
            </w:r>
          </w:p>
        </w:tc>
      </w:tr>
      <w:tr w:rsidR="009D50AD" w:rsidRPr="001F1A56" w:rsidTr="001F1A56">
        <w:trPr>
          <w:trHeight w:val="807"/>
        </w:trPr>
        <w:tc>
          <w:tcPr>
            <w:tcW w:w="841" w:type="dxa"/>
            <w:tcMar>
              <w:top w:w="100" w:type="dxa"/>
              <w:left w:w="100" w:type="dxa"/>
              <w:bottom w:w="100" w:type="dxa"/>
              <w:right w:w="100" w:type="dxa"/>
            </w:tcMar>
          </w:tcPr>
          <w:p w:rsidR="009D50AD" w:rsidRPr="005E2819" w:rsidRDefault="009D50AD"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Mar>
              <w:top w:w="100" w:type="dxa"/>
              <w:left w:w="100" w:type="dxa"/>
              <w:bottom w:w="100" w:type="dxa"/>
              <w:right w:w="100" w:type="dxa"/>
            </w:tcMar>
          </w:tcPr>
          <w:p w:rsidR="009D50AD" w:rsidRPr="00F676C1" w:rsidRDefault="009D50AD" w:rsidP="00F676C1">
            <w:pPr>
              <w:spacing w:after="0" w:line="240" w:lineRule="auto"/>
              <w:ind w:left="100"/>
              <w:jc w:val="both"/>
              <w:rPr>
                <w:rStyle w:val="Strong"/>
                <w:rFonts w:ascii="Times New Roman" w:hAnsi="Times New Roman"/>
                <w:b w:val="0"/>
                <w:bCs/>
                <w:sz w:val="24"/>
                <w:szCs w:val="24"/>
                <w:lang w:val="uk-UA"/>
              </w:rPr>
            </w:pPr>
            <w:r w:rsidRPr="00F676C1">
              <w:rPr>
                <w:rStyle w:val="Strong"/>
                <w:rFonts w:ascii="Times New Roman" w:hAnsi="Times New Roman"/>
                <w:b w:val="0"/>
                <w:bCs/>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9D50AD" w:rsidRPr="00F676C1" w:rsidRDefault="009D50AD" w:rsidP="00F676C1">
            <w:pPr>
              <w:spacing w:after="0" w:line="240" w:lineRule="auto"/>
              <w:ind w:left="100"/>
              <w:jc w:val="both"/>
              <w:rPr>
                <w:rStyle w:val="Strong"/>
                <w:rFonts w:ascii="Times New Roman" w:hAnsi="Times New Roman"/>
                <w:b w:val="0"/>
                <w:bCs/>
                <w:sz w:val="24"/>
                <w:szCs w:val="24"/>
                <w:lang w:val="uk-UA"/>
              </w:rPr>
            </w:pPr>
            <w:r>
              <w:rPr>
                <w:rStyle w:val="Strong"/>
                <w:rFonts w:ascii="Times New Roman" w:hAnsi="Times New Roman"/>
                <w:b w:val="0"/>
                <w:bCs/>
                <w:sz w:val="24"/>
                <w:szCs w:val="24"/>
                <w:lang w:val="uk-UA"/>
              </w:rPr>
              <w:t>а</w:t>
            </w:r>
            <w:r w:rsidRPr="00F676C1">
              <w:rPr>
                <w:rStyle w:val="Strong"/>
                <w:rFonts w:ascii="Times New Roman" w:hAnsi="Times New Roman"/>
                <w:b w:val="0"/>
                <w:bCs/>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9D50AD" w:rsidRPr="00F676C1" w:rsidRDefault="009D50AD" w:rsidP="00F676C1">
            <w:pPr>
              <w:spacing w:after="0" w:line="240" w:lineRule="auto"/>
              <w:ind w:left="100"/>
              <w:jc w:val="both"/>
              <w:rPr>
                <w:rStyle w:val="Strong"/>
                <w:rFonts w:ascii="Times New Roman" w:hAnsi="Times New Roman"/>
                <w:b w:val="0"/>
                <w:bCs/>
                <w:sz w:val="24"/>
                <w:szCs w:val="24"/>
                <w:lang w:val="uk-UA"/>
              </w:rPr>
            </w:pPr>
            <w:r>
              <w:rPr>
                <w:rStyle w:val="Strong"/>
                <w:rFonts w:ascii="Times New Roman" w:hAnsi="Times New Roman"/>
                <w:b w:val="0"/>
                <w:bCs/>
                <w:sz w:val="24"/>
                <w:szCs w:val="24"/>
                <w:lang w:val="uk-UA"/>
              </w:rPr>
              <w:t>б</w:t>
            </w:r>
            <w:r w:rsidRPr="00F676C1">
              <w:rPr>
                <w:rStyle w:val="Strong"/>
                <w:rFonts w:ascii="Times New Roman" w:hAnsi="Times New Roman"/>
                <w:b w:val="0"/>
                <w:bCs/>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9D50AD" w:rsidRPr="00F676C1" w:rsidRDefault="009D50AD" w:rsidP="00F676C1">
            <w:pPr>
              <w:spacing w:after="0" w:line="240" w:lineRule="auto"/>
              <w:ind w:left="100"/>
              <w:jc w:val="both"/>
              <w:rPr>
                <w:rStyle w:val="Strong"/>
                <w:rFonts w:ascii="Times New Roman" w:hAnsi="Times New Roman"/>
                <w:b w:val="0"/>
                <w:bCs/>
                <w:sz w:val="24"/>
                <w:szCs w:val="24"/>
                <w:lang w:val="uk-UA"/>
              </w:rPr>
            </w:pPr>
            <w:r>
              <w:rPr>
                <w:rStyle w:val="Strong"/>
                <w:rFonts w:ascii="Times New Roman" w:hAnsi="Times New Roman"/>
                <w:b w:val="0"/>
                <w:bCs/>
                <w:sz w:val="24"/>
                <w:szCs w:val="24"/>
                <w:lang w:val="uk-UA"/>
              </w:rPr>
              <w:t>в</w:t>
            </w:r>
            <w:r w:rsidRPr="00F676C1">
              <w:rPr>
                <w:rStyle w:val="Strong"/>
                <w:rFonts w:ascii="Times New Roman" w:hAnsi="Times New Roman"/>
                <w:b w:val="0"/>
                <w:bCs/>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9D50AD" w:rsidRPr="005E2819" w:rsidRDefault="009D50AD" w:rsidP="00F676C1">
            <w:pPr>
              <w:spacing w:after="0" w:line="240" w:lineRule="auto"/>
              <w:ind w:left="100"/>
              <w:jc w:val="both"/>
              <w:rPr>
                <w:rFonts w:ascii="Times New Roman" w:hAnsi="Times New Roman"/>
                <w:color w:val="000000"/>
                <w:sz w:val="24"/>
                <w:szCs w:val="24"/>
                <w:lang w:val="uk-UA" w:eastAsia="ru-RU"/>
              </w:rPr>
            </w:pPr>
            <w:r>
              <w:rPr>
                <w:rStyle w:val="Strong"/>
                <w:rFonts w:ascii="Times New Roman" w:hAnsi="Times New Roman"/>
                <w:b w:val="0"/>
                <w:bCs/>
                <w:sz w:val="24"/>
                <w:szCs w:val="24"/>
                <w:lang w:val="uk-UA"/>
              </w:rPr>
              <w:t>г</w:t>
            </w:r>
            <w:r w:rsidRPr="00F676C1">
              <w:rPr>
                <w:rStyle w:val="Strong"/>
                <w:rFonts w:ascii="Times New Roman" w:hAnsi="Times New Roman"/>
                <w:b w:val="0"/>
                <w:bCs/>
                <w:sz w:val="24"/>
                <w:szCs w:val="24"/>
                <w:lang w:val="uk-UA"/>
              </w:rPr>
              <w:t>) Повноваження фізичних осіб та фізичних осіб-підприємців  підтверджуються копією паспорта (заповнені сторінки)/ ID-картки, ІПН.</w:t>
            </w:r>
          </w:p>
        </w:tc>
      </w:tr>
      <w:tr w:rsidR="009D50AD" w:rsidRPr="00974BBC" w:rsidTr="001F1A56">
        <w:trPr>
          <w:trHeight w:val="318"/>
        </w:trPr>
        <w:tc>
          <w:tcPr>
            <w:tcW w:w="841" w:type="dxa"/>
            <w:tcMar>
              <w:top w:w="100" w:type="dxa"/>
              <w:left w:w="100" w:type="dxa"/>
              <w:bottom w:w="100" w:type="dxa"/>
              <w:right w:w="100" w:type="dxa"/>
            </w:tcMar>
          </w:tcPr>
          <w:p w:rsidR="009D50AD" w:rsidRPr="005E2819" w:rsidRDefault="009D50AD"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2.</w:t>
            </w:r>
          </w:p>
        </w:tc>
        <w:tc>
          <w:tcPr>
            <w:tcW w:w="8778" w:type="dxa"/>
            <w:tcMar>
              <w:top w:w="100" w:type="dxa"/>
              <w:left w:w="100" w:type="dxa"/>
              <w:bottom w:w="100" w:type="dxa"/>
              <w:right w:w="100" w:type="dxa"/>
            </w:tcMar>
          </w:tcPr>
          <w:p w:rsidR="009D50AD" w:rsidRPr="005E2819" w:rsidRDefault="009D50AD"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9D50AD" w:rsidRPr="001F1A56" w:rsidTr="001F1A56">
        <w:trPr>
          <w:trHeight w:val="318"/>
        </w:trPr>
        <w:tc>
          <w:tcPr>
            <w:tcW w:w="841" w:type="dxa"/>
            <w:tcMar>
              <w:top w:w="100" w:type="dxa"/>
              <w:left w:w="100" w:type="dxa"/>
              <w:bottom w:w="100" w:type="dxa"/>
              <w:right w:w="100" w:type="dxa"/>
            </w:tcMar>
          </w:tcPr>
          <w:p w:rsidR="009D50AD" w:rsidRPr="005E2819" w:rsidRDefault="009D50AD" w:rsidP="00A836C9">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3.</w:t>
            </w:r>
          </w:p>
        </w:tc>
        <w:tc>
          <w:tcPr>
            <w:tcW w:w="8778" w:type="dxa"/>
            <w:tcMar>
              <w:top w:w="100" w:type="dxa"/>
              <w:left w:w="100" w:type="dxa"/>
              <w:bottom w:w="100" w:type="dxa"/>
              <w:right w:w="100" w:type="dxa"/>
            </w:tcMar>
          </w:tcPr>
          <w:p w:rsidR="009D50AD" w:rsidRPr="008F401C" w:rsidRDefault="009D50AD" w:rsidP="00CA3967">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9D50AD" w:rsidRPr="008F401C" w:rsidRDefault="009D50AD" w:rsidP="00CA3967">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9D50AD" w:rsidRPr="00974BBC" w:rsidRDefault="009D50AD" w:rsidP="00CA396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9D50AD" w:rsidRPr="00335840" w:rsidTr="001F1A56">
        <w:trPr>
          <w:trHeight w:val="318"/>
        </w:trPr>
        <w:tc>
          <w:tcPr>
            <w:tcW w:w="841" w:type="dxa"/>
            <w:tcMar>
              <w:top w:w="100" w:type="dxa"/>
              <w:left w:w="100" w:type="dxa"/>
              <w:bottom w:w="100" w:type="dxa"/>
              <w:right w:w="100" w:type="dxa"/>
            </w:tcMar>
          </w:tcPr>
          <w:p w:rsidR="009D50AD" w:rsidRPr="005E2819" w:rsidRDefault="009D50AD"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4.</w:t>
            </w:r>
          </w:p>
        </w:tc>
        <w:tc>
          <w:tcPr>
            <w:tcW w:w="8778" w:type="dxa"/>
            <w:tcMar>
              <w:top w:w="100" w:type="dxa"/>
              <w:left w:w="100" w:type="dxa"/>
              <w:bottom w:w="100" w:type="dxa"/>
              <w:right w:w="100" w:type="dxa"/>
            </w:tcMar>
          </w:tcPr>
          <w:p w:rsidR="009D50AD" w:rsidRPr="008D40DD" w:rsidRDefault="009D50AD" w:rsidP="008D40DD">
            <w:pPr>
              <w:spacing w:line="240" w:lineRule="auto"/>
              <w:contextualSpacing/>
              <w:jc w:val="both"/>
              <w:rPr>
                <w:rFonts w:ascii="Times New Roman" w:hAnsi="Times New Roman"/>
                <w:iCs/>
                <w:lang w:val="uk-UA"/>
              </w:rPr>
            </w:pPr>
            <w:r w:rsidRPr="008D40DD">
              <w:rPr>
                <w:rFonts w:ascii="Times New Roman" w:hAnsi="Times New Roman"/>
                <w:iCs/>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D50AD" w:rsidRPr="008D40DD" w:rsidRDefault="009D50AD" w:rsidP="008D40DD">
            <w:pPr>
              <w:spacing w:line="240" w:lineRule="auto"/>
              <w:contextualSpacing/>
              <w:jc w:val="both"/>
              <w:rPr>
                <w:rFonts w:ascii="Times New Roman" w:hAnsi="Times New Roman"/>
                <w:iCs/>
                <w:lang w:val="uk-UA"/>
              </w:rPr>
            </w:pPr>
            <w:r w:rsidRPr="008D40DD">
              <w:rPr>
                <w:rFonts w:ascii="Times New Roman" w:hAnsi="Times New Roman"/>
                <w:iCs/>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D50AD" w:rsidRPr="008D40DD" w:rsidRDefault="009D50A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9D50AD" w:rsidRPr="008D40DD" w:rsidRDefault="009D50A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біженця чи документ, що підтверджує надання притулку в Україні,</w:t>
            </w:r>
          </w:p>
          <w:p w:rsidR="009D50AD" w:rsidRPr="008D40DD" w:rsidRDefault="009D50A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9D50AD" w:rsidRPr="008D40DD" w:rsidRDefault="009D50AD" w:rsidP="008D40DD">
            <w:pPr>
              <w:spacing w:line="240" w:lineRule="auto"/>
              <w:contextualSpacing/>
              <w:jc w:val="both"/>
              <w:rPr>
                <w:rFonts w:ascii="Times New Roman" w:hAnsi="Times New Roman"/>
                <w:iCs/>
                <w:lang w:val="uk-UA"/>
              </w:rPr>
            </w:pPr>
            <w:r w:rsidRPr="008D40DD">
              <w:rPr>
                <w:rFonts w:ascii="Times New Roman" w:hAnsi="Times New Roman"/>
                <w:iCs/>
                <w:lang w:val="uk-UA"/>
              </w:rPr>
              <w:t>- посвідчення особи, яка потребує додаткового захисту в Україні,</w:t>
            </w:r>
          </w:p>
          <w:p w:rsidR="009D50AD" w:rsidRPr="008D40DD" w:rsidRDefault="009D50A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9D50AD" w:rsidRPr="008D40DD" w:rsidRDefault="009D50AD" w:rsidP="008D40DD">
            <w:pPr>
              <w:spacing w:line="240" w:lineRule="auto"/>
              <w:contextualSpacing/>
              <w:jc w:val="both"/>
              <w:rPr>
                <w:rFonts w:ascii="Times New Roman" w:hAnsi="Times New Roman"/>
                <w:iCs/>
                <w:lang w:val="uk-UA"/>
              </w:rPr>
            </w:pPr>
            <w:r w:rsidRPr="008D40DD">
              <w:rPr>
                <w:rFonts w:ascii="Times New Roman" w:hAnsi="Times New Roman"/>
                <w:iCs/>
                <w:lang w:val="uk-UA"/>
              </w:rPr>
              <w:t>-посвідчення особи, якій надано тимчасовий захист в Україні,</w:t>
            </w:r>
          </w:p>
          <w:p w:rsidR="009D50AD" w:rsidRPr="008D40DD" w:rsidRDefault="009D50AD" w:rsidP="008D40DD">
            <w:pPr>
              <w:spacing w:line="240" w:lineRule="auto"/>
              <w:contextualSpacing/>
              <w:jc w:val="both"/>
              <w:rPr>
                <w:rFonts w:ascii="Times New Roman" w:hAnsi="Times New Roman"/>
                <w:iCs/>
                <w:lang w:val="uk-UA"/>
              </w:rPr>
            </w:pPr>
            <w:r w:rsidRPr="008D40DD">
              <w:rPr>
                <w:rFonts w:ascii="Times New Roman" w:hAnsi="Times New Roman"/>
                <w:iCs/>
                <w:lang w:val="uk-UA"/>
              </w:rPr>
              <w:t>або</w:t>
            </w:r>
          </w:p>
          <w:p w:rsidR="009D50AD" w:rsidRPr="008F401C" w:rsidRDefault="009D50AD" w:rsidP="008D40DD">
            <w:pPr>
              <w:spacing w:line="240" w:lineRule="auto"/>
              <w:contextualSpacing/>
              <w:jc w:val="both"/>
              <w:rPr>
                <w:rFonts w:ascii="Times New Roman" w:hAnsi="Times New Roman"/>
                <w:iCs/>
                <w:lang w:val="uk-UA"/>
              </w:rPr>
            </w:pPr>
            <w:r w:rsidRPr="008D40DD">
              <w:rPr>
                <w:rFonts w:ascii="Times New Roman" w:hAnsi="Times New Roman"/>
                <w:iCs/>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D50AD" w:rsidRPr="00974BBC" w:rsidTr="001F1A56">
        <w:trPr>
          <w:trHeight w:val="2857"/>
        </w:trPr>
        <w:tc>
          <w:tcPr>
            <w:tcW w:w="841" w:type="dxa"/>
            <w:tcMar>
              <w:top w:w="100" w:type="dxa"/>
              <w:left w:w="100" w:type="dxa"/>
              <w:bottom w:w="100" w:type="dxa"/>
              <w:right w:w="100" w:type="dxa"/>
            </w:tcMar>
          </w:tcPr>
          <w:p w:rsidR="009D50AD" w:rsidRPr="007068A5" w:rsidRDefault="009D50AD"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5</w:t>
            </w:r>
            <w:r w:rsidRPr="007068A5">
              <w:rPr>
                <w:rFonts w:ascii="Times New Roman" w:hAnsi="Times New Roman"/>
                <w:bCs/>
                <w:color w:val="000000"/>
                <w:sz w:val="24"/>
                <w:szCs w:val="24"/>
                <w:lang w:val="uk-UA" w:eastAsia="ru-RU"/>
              </w:rPr>
              <w:t>.</w:t>
            </w:r>
          </w:p>
        </w:tc>
        <w:tc>
          <w:tcPr>
            <w:tcW w:w="8778" w:type="dxa"/>
            <w:tcMar>
              <w:top w:w="100" w:type="dxa"/>
              <w:left w:w="100" w:type="dxa"/>
              <w:bottom w:w="100" w:type="dxa"/>
              <w:right w:w="100" w:type="dxa"/>
            </w:tcMar>
          </w:tcPr>
          <w:p w:rsidR="009D50AD" w:rsidRPr="00974BBC" w:rsidRDefault="009D50AD" w:rsidP="00A31469">
            <w:pPr>
              <w:pStyle w:val="ListParagraph"/>
              <w:tabs>
                <w:tab w:val="left" w:pos="426"/>
              </w:tabs>
              <w:spacing w:after="0" w:line="240" w:lineRule="auto"/>
              <w:ind w:left="142"/>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9D50AD" w:rsidRPr="00974BBC" w:rsidRDefault="009D50AD" w:rsidP="00F676C1">
            <w:pPr>
              <w:pStyle w:val="ListParagraph"/>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1. </w:t>
            </w:r>
            <w:r w:rsidRPr="00974BBC">
              <w:rPr>
                <w:rFonts w:ascii="Times New Roman" w:hAnsi="Times New Roman"/>
                <w:color w:val="000000"/>
                <w:sz w:val="24"/>
                <w:szCs w:val="24"/>
                <w:lang w:val="uk-UA"/>
              </w:rPr>
              <w:t>Повна назва учасника;</w:t>
            </w:r>
          </w:p>
          <w:p w:rsidR="009D50AD" w:rsidRPr="00974BBC" w:rsidRDefault="009D50AD" w:rsidP="00F676C1">
            <w:pPr>
              <w:pStyle w:val="ListParagraph"/>
              <w:tabs>
                <w:tab w:val="left" w:pos="426"/>
              </w:tabs>
              <w:spacing w:after="0" w:line="240" w:lineRule="auto"/>
              <w:ind w:left="0" w:firstLine="142"/>
              <w:rPr>
                <w:rFonts w:ascii="Times New Roman" w:hAnsi="Times New Roman"/>
                <w:color w:val="000000"/>
                <w:sz w:val="24"/>
                <w:szCs w:val="24"/>
                <w:lang w:val="uk-UA"/>
              </w:rPr>
            </w:pPr>
            <w:r>
              <w:rPr>
                <w:rFonts w:ascii="Times New Roman" w:hAnsi="Times New Roman"/>
                <w:color w:val="000000"/>
                <w:sz w:val="24"/>
                <w:szCs w:val="24"/>
                <w:lang w:val="uk-UA"/>
              </w:rPr>
              <w:t xml:space="preserve">2. </w:t>
            </w:r>
            <w:r w:rsidRPr="00974BBC">
              <w:rPr>
                <w:rFonts w:ascii="Times New Roman" w:hAnsi="Times New Roman"/>
                <w:color w:val="000000"/>
                <w:sz w:val="24"/>
                <w:szCs w:val="24"/>
                <w:lang w:val="uk-UA"/>
              </w:rPr>
              <w:t>Код ЄДРПОУ</w:t>
            </w:r>
            <w:r>
              <w:rPr>
                <w:rFonts w:ascii="Times New Roman" w:hAnsi="Times New Roman"/>
                <w:color w:val="000000"/>
                <w:sz w:val="24"/>
                <w:szCs w:val="24"/>
                <w:lang w:val="uk-UA"/>
              </w:rPr>
              <w:t xml:space="preserve"> (в</w:t>
            </w:r>
            <w:r w:rsidRPr="008F401C">
              <w:rPr>
                <w:rFonts w:ascii="Times New Roman" w:hAnsi="Times New Roman"/>
                <w:lang w:val="uk-UA"/>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Pr="00974BBC">
              <w:rPr>
                <w:rFonts w:ascii="Times New Roman" w:hAnsi="Times New Roman"/>
                <w:color w:val="000000"/>
                <w:sz w:val="24"/>
                <w:szCs w:val="24"/>
                <w:lang w:val="uk-UA"/>
              </w:rPr>
              <w:t>;</w:t>
            </w:r>
          </w:p>
          <w:p w:rsidR="009D50AD" w:rsidRPr="00974BBC" w:rsidRDefault="009D50AD" w:rsidP="00CA3967">
            <w:pPr>
              <w:pStyle w:val="ListParagraph"/>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Pr="00974BBC">
              <w:rPr>
                <w:rFonts w:ascii="Times New Roman" w:hAnsi="Times New Roman"/>
                <w:color w:val="000000"/>
                <w:sz w:val="24"/>
                <w:szCs w:val="24"/>
                <w:lang w:val="uk-UA"/>
              </w:rPr>
              <w:t>Юридична та поштова адреса;</w:t>
            </w:r>
          </w:p>
          <w:p w:rsidR="009D50AD" w:rsidRPr="00974BBC" w:rsidRDefault="009D50AD" w:rsidP="00CA3967">
            <w:pPr>
              <w:pStyle w:val="ListParagraph"/>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4.</w:t>
            </w:r>
            <w:r w:rsidRPr="00974BBC">
              <w:rPr>
                <w:rFonts w:ascii="Times New Roman" w:hAnsi="Times New Roman"/>
                <w:color w:val="000000"/>
                <w:sz w:val="24"/>
                <w:szCs w:val="24"/>
                <w:lang w:val="uk-UA"/>
              </w:rPr>
              <w:t>Банківські реквізити обслуговуючого банку;</w:t>
            </w:r>
          </w:p>
          <w:p w:rsidR="009D50AD" w:rsidRPr="00974BBC" w:rsidRDefault="009D50AD" w:rsidP="00CA3967">
            <w:pPr>
              <w:pStyle w:val="ListParagraph"/>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5.</w:t>
            </w:r>
            <w:r w:rsidRPr="00974BBC">
              <w:rPr>
                <w:rFonts w:ascii="Times New Roman" w:hAnsi="Times New Roman"/>
                <w:color w:val="000000"/>
                <w:sz w:val="24"/>
                <w:szCs w:val="24"/>
                <w:lang w:val="uk-UA"/>
              </w:rPr>
              <w:t>Статус платника податку та індивідуальний податковий номер;</w:t>
            </w:r>
          </w:p>
          <w:p w:rsidR="009D50AD" w:rsidRPr="00974BBC" w:rsidRDefault="009D50AD" w:rsidP="00CA3967">
            <w:pPr>
              <w:pStyle w:val="ListParagraph"/>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6.</w:t>
            </w:r>
            <w:r w:rsidRPr="00974BBC">
              <w:rPr>
                <w:rFonts w:ascii="Times New Roman" w:hAnsi="Times New Roman"/>
                <w:color w:val="000000"/>
                <w:sz w:val="24"/>
                <w:szCs w:val="24"/>
                <w:lang w:val="uk-UA"/>
              </w:rPr>
              <w:t>Контактний номер телефону, Е-mail;</w:t>
            </w:r>
          </w:p>
          <w:p w:rsidR="009D50AD" w:rsidRPr="00974BBC" w:rsidRDefault="009D50AD" w:rsidP="00CA3967">
            <w:pPr>
              <w:pStyle w:val="ListParagraph"/>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7.</w:t>
            </w:r>
            <w:r w:rsidRPr="00974BBC">
              <w:rPr>
                <w:rFonts w:ascii="Times New Roman" w:hAnsi="Times New Roman"/>
                <w:color w:val="000000"/>
                <w:sz w:val="24"/>
                <w:szCs w:val="24"/>
                <w:lang w:val="uk-UA"/>
              </w:rPr>
              <w:t>Відомості про керівника (посада, ПІБ, тел.);</w:t>
            </w:r>
          </w:p>
          <w:p w:rsidR="009D50AD" w:rsidRPr="00974BBC" w:rsidRDefault="009D50AD" w:rsidP="00CA3967">
            <w:pPr>
              <w:pStyle w:val="ListParagraph"/>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8.</w:t>
            </w:r>
            <w:r w:rsidRPr="00974BBC">
              <w:rPr>
                <w:rFonts w:ascii="Times New Roman" w:hAnsi="Times New Roman"/>
                <w:color w:val="000000"/>
                <w:sz w:val="24"/>
                <w:szCs w:val="24"/>
                <w:lang w:val="uk-UA"/>
              </w:rPr>
              <w:t>Відомості про підписанта договору (посада, ПІБ, тел.);</w:t>
            </w:r>
          </w:p>
          <w:p w:rsidR="009D50AD" w:rsidRPr="00974BBC" w:rsidRDefault="009D50AD" w:rsidP="00CA3967">
            <w:pPr>
              <w:pStyle w:val="ListParagraph"/>
              <w:tabs>
                <w:tab w:val="left" w:pos="426"/>
              </w:tabs>
              <w:spacing w:after="0" w:line="240" w:lineRule="auto"/>
              <w:ind w:left="142"/>
              <w:rPr>
                <w:rFonts w:ascii="Times New Roman" w:hAnsi="Times New Roman"/>
                <w:sz w:val="24"/>
                <w:szCs w:val="24"/>
                <w:lang w:val="uk-UA"/>
              </w:rPr>
            </w:pPr>
            <w:r>
              <w:rPr>
                <w:rFonts w:ascii="Times New Roman" w:hAnsi="Times New Roman"/>
                <w:color w:val="000000"/>
                <w:sz w:val="24"/>
                <w:szCs w:val="24"/>
                <w:lang w:val="uk-UA"/>
              </w:rPr>
              <w:t>9.</w:t>
            </w:r>
            <w:r w:rsidRPr="00974BBC">
              <w:rPr>
                <w:rFonts w:ascii="Times New Roman" w:hAnsi="Times New Roman"/>
                <w:color w:val="000000"/>
                <w:sz w:val="24"/>
                <w:szCs w:val="24"/>
                <w:lang w:val="uk-UA"/>
              </w:rPr>
              <w:t>Відомості про підписанта документів тендерної пропозиції (посада, ПІБ, тел.).</w:t>
            </w:r>
          </w:p>
        </w:tc>
      </w:tr>
    </w:tbl>
    <w:p w:rsidR="009D50AD" w:rsidRPr="00974BBC" w:rsidRDefault="009D50AD" w:rsidP="00EE0079">
      <w:pPr>
        <w:spacing w:after="0" w:line="240" w:lineRule="auto"/>
        <w:jc w:val="both"/>
        <w:rPr>
          <w:rFonts w:ascii="Times New Roman" w:hAnsi="Times New Roman"/>
          <w:b/>
          <w:bCs/>
          <w:sz w:val="24"/>
          <w:szCs w:val="24"/>
          <w:highlight w:val="yellow"/>
          <w:lang w:val="uk-UA" w:eastAsia="ru-RU"/>
        </w:rPr>
      </w:pPr>
    </w:p>
    <w:sectPr w:rsidR="009D50AD" w:rsidRPr="00974BBC" w:rsidSect="00EC244C">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0AD" w:rsidRDefault="009D50AD" w:rsidP="002711EB">
      <w:pPr>
        <w:spacing w:after="0" w:line="240" w:lineRule="auto"/>
      </w:pPr>
      <w:r>
        <w:separator/>
      </w:r>
    </w:p>
  </w:endnote>
  <w:endnote w:type="continuationSeparator" w:id="0">
    <w:p w:rsidR="009D50AD" w:rsidRDefault="009D50AD" w:rsidP="00271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0AD" w:rsidRDefault="009D50AD" w:rsidP="002711EB">
      <w:pPr>
        <w:spacing w:after="0" w:line="240" w:lineRule="auto"/>
      </w:pPr>
      <w:r>
        <w:separator/>
      </w:r>
    </w:p>
  </w:footnote>
  <w:footnote w:type="continuationSeparator" w:id="0">
    <w:p w:rsidR="009D50AD" w:rsidRDefault="009D50AD" w:rsidP="002711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0">
    <w:nsid w:val="5B103C65"/>
    <w:multiLevelType w:val="multilevel"/>
    <w:tmpl w:val="40C2DDF6"/>
    <w:lvl w:ilvl="0">
      <w:start w:val="1"/>
      <w:numFmt w:val="decimal"/>
      <w:pStyle w:val="Heading1"/>
      <w:suff w:val="space"/>
      <w:lvlText w:val="%1."/>
      <w:lvlJc w:val="left"/>
      <w:rPr>
        <w:rFonts w:ascii="Times New Roman" w:hAnsi="Times New Roman" w:cs="Times New Roman" w:hint="default"/>
        <w:b/>
        <w:bCs/>
        <w:i w:val="0"/>
        <w:iCs w:val="0"/>
        <w:sz w:val="24"/>
        <w:szCs w:val="24"/>
      </w:rPr>
    </w:lvl>
    <w:lvl w:ilvl="1">
      <w:start w:val="1"/>
      <w:numFmt w:val="decimal"/>
      <w:pStyle w:val="Heading2"/>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decimal"/>
      <w:lvlText w:val="%4."/>
      <w:lvlJc w:val="left"/>
      <w:pPr>
        <w:tabs>
          <w:tab w:val="num" w:pos="794"/>
        </w:tabs>
        <w:ind w:firstLine="284"/>
      </w:pPr>
      <w:rPr>
        <w:rFonts w:ascii="Times New Roman" w:eastAsia="Times New Roman" w:hAnsi="Times New Roman" w:cs="Times New Roman"/>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012"/>
    <w:rsid w:val="000038E4"/>
    <w:rsid w:val="00005250"/>
    <w:rsid w:val="00013984"/>
    <w:rsid w:val="00015F1F"/>
    <w:rsid w:val="0002283A"/>
    <w:rsid w:val="0003367D"/>
    <w:rsid w:val="0003396D"/>
    <w:rsid w:val="000421F4"/>
    <w:rsid w:val="00045F72"/>
    <w:rsid w:val="00047201"/>
    <w:rsid w:val="00050EDB"/>
    <w:rsid w:val="00051EAB"/>
    <w:rsid w:val="00065186"/>
    <w:rsid w:val="000762A1"/>
    <w:rsid w:val="00081EE8"/>
    <w:rsid w:val="00084DE0"/>
    <w:rsid w:val="0008502C"/>
    <w:rsid w:val="00094626"/>
    <w:rsid w:val="000A2CFB"/>
    <w:rsid w:val="000D793D"/>
    <w:rsid w:val="000E5464"/>
    <w:rsid w:val="000E5886"/>
    <w:rsid w:val="000E6ECE"/>
    <w:rsid w:val="000F51CB"/>
    <w:rsid w:val="00103914"/>
    <w:rsid w:val="0010582A"/>
    <w:rsid w:val="00105B6B"/>
    <w:rsid w:val="0011281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D11A4"/>
    <w:rsid w:val="001D3671"/>
    <w:rsid w:val="001D75E4"/>
    <w:rsid w:val="001E12F7"/>
    <w:rsid w:val="001E140E"/>
    <w:rsid w:val="001E1BA6"/>
    <w:rsid w:val="001F07DB"/>
    <w:rsid w:val="001F11BC"/>
    <w:rsid w:val="001F1A56"/>
    <w:rsid w:val="001F7596"/>
    <w:rsid w:val="00210E7E"/>
    <w:rsid w:val="00213C6F"/>
    <w:rsid w:val="00225E36"/>
    <w:rsid w:val="00232BF9"/>
    <w:rsid w:val="002364DF"/>
    <w:rsid w:val="00236CA2"/>
    <w:rsid w:val="00245E7B"/>
    <w:rsid w:val="00245EF6"/>
    <w:rsid w:val="00246ABF"/>
    <w:rsid w:val="00246D14"/>
    <w:rsid w:val="002502A2"/>
    <w:rsid w:val="00251CFF"/>
    <w:rsid w:val="00252109"/>
    <w:rsid w:val="00255D18"/>
    <w:rsid w:val="002651AE"/>
    <w:rsid w:val="002662B6"/>
    <w:rsid w:val="002711EB"/>
    <w:rsid w:val="00280EA3"/>
    <w:rsid w:val="00283725"/>
    <w:rsid w:val="0028434E"/>
    <w:rsid w:val="002852CA"/>
    <w:rsid w:val="00291169"/>
    <w:rsid w:val="0029247E"/>
    <w:rsid w:val="00294785"/>
    <w:rsid w:val="00296DBC"/>
    <w:rsid w:val="002A2DFA"/>
    <w:rsid w:val="002B60E4"/>
    <w:rsid w:val="002C1681"/>
    <w:rsid w:val="002D594A"/>
    <w:rsid w:val="002D6E64"/>
    <w:rsid w:val="002D71F9"/>
    <w:rsid w:val="002E004B"/>
    <w:rsid w:val="002E0564"/>
    <w:rsid w:val="002E21BB"/>
    <w:rsid w:val="002E31D9"/>
    <w:rsid w:val="002F7EC4"/>
    <w:rsid w:val="0030280B"/>
    <w:rsid w:val="00312CA9"/>
    <w:rsid w:val="00314C24"/>
    <w:rsid w:val="00317D98"/>
    <w:rsid w:val="003210EF"/>
    <w:rsid w:val="00332A8C"/>
    <w:rsid w:val="003337EC"/>
    <w:rsid w:val="00335840"/>
    <w:rsid w:val="00337510"/>
    <w:rsid w:val="00341CB9"/>
    <w:rsid w:val="00344B95"/>
    <w:rsid w:val="00350B89"/>
    <w:rsid w:val="00351CFC"/>
    <w:rsid w:val="00351FE7"/>
    <w:rsid w:val="00357B98"/>
    <w:rsid w:val="00373A27"/>
    <w:rsid w:val="00383432"/>
    <w:rsid w:val="00390AA3"/>
    <w:rsid w:val="00394AD5"/>
    <w:rsid w:val="00395366"/>
    <w:rsid w:val="003C0208"/>
    <w:rsid w:val="003C415E"/>
    <w:rsid w:val="003C7569"/>
    <w:rsid w:val="003D32E3"/>
    <w:rsid w:val="003D4908"/>
    <w:rsid w:val="003D4DB0"/>
    <w:rsid w:val="003E2DA4"/>
    <w:rsid w:val="003E7E42"/>
    <w:rsid w:val="003F68B3"/>
    <w:rsid w:val="00403A87"/>
    <w:rsid w:val="00403CB6"/>
    <w:rsid w:val="00412E96"/>
    <w:rsid w:val="00414B3B"/>
    <w:rsid w:val="00417AFF"/>
    <w:rsid w:val="00420692"/>
    <w:rsid w:val="00421331"/>
    <w:rsid w:val="00434999"/>
    <w:rsid w:val="00447088"/>
    <w:rsid w:val="0044748C"/>
    <w:rsid w:val="00472592"/>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32AB"/>
    <w:rsid w:val="00524869"/>
    <w:rsid w:val="00526E8D"/>
    <w:rsid w:val="00526E92"/>
    <w:rsid w:val="00531E50"/>
    <w:rsid w:val="0053510D"/>
    <w:rsid w:val="00542C05"/>
    <w:rsid w:val="00550F82"/>
    <w:rsid w:val="0055534B"/>
    <w:rsid w:val="005568D3"/>
    <w:rsid w:val="00562508"/>
    <w:rsid w:val="0058136A"/>
    <w:rsid w:val="005837A6"/>
    <w:rsid w:val="00584246"/>
    <w:rsid w:val="00586846"/>
    <w:rsid w:val="00586C01"/>
    <w:rsid w:val="00591318"/>
    <w:rsid w:val="005920C8"/>
    <w:rsid w:val="005925CF"/>
    <w:rsid w:val="00594E80"/>
    <w:rsid w:val="005961B8"/>
    <w:rsid w:val="005A42D7"/>
    <w:rsid w:val="005C232F"/>
    <w:rsid w:val="005C2833"/>
    <w:rsid w:val="005C35EE"/>
    <w:rsid w:val="005C4075"/>
    <w:rsid w:val="005D5B6D"/>
    <w:rsid w:val="005E2819"/>
    <w:rsid w:val="005E3608"/>
    <w:rsid w:val="005F2519"/>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B011F"/>
    <w:rsid w:val="006B32D1"/>
    <w:rsid w:val="006C5252"/>
    <w:rsid w:val="006C5FC2"/>
    <w:rsid w:val="006F1901"/>
    <w:rsid w:val="006F254A"/>
    <w:rsid w:val="007054A2"/>
    <w:rsid w:val="007068A5"/>
    <w:rsid w:val="00712823"/>
    <w:rsid w:val="007136A2"/>
    <w:rsid w:val="00716197"/>
    <w:rsid w:val="0072047C"/>
    <w:rsid w:val="00721FB5"/>
    <w:rsid w:val="007255FF"/>
    <w:rsid w:val="0072608A"/>
    <w:rsid w:val="007364C3"/>
    <w:rsid w:val="00736D76"/>
    <w:rsid w:val="00736F8D"/>
    <w:rsid w:val="00741607"/>
    <w:rsid w:val="00767FC7"/>
    <w:rsid w:val="007701D2"/>
    <w:rsid w:val="00770D45"/>
    <w:rsid w:val="007742DB"/>
    <w:rsid w:val="00777812"/>
    <w:rsid w:val="007873D1"/>
    <w:rsid w:val="007904FA"/>
    <w:rsid w:val="00793812"/>
    <w:rsid w:val="007A147E"/>
    <w:rsid w:val="007B26F2"/>
    <w:rsid w:val="007D23C2"/>
    <w:rsid w:val="007E199F"/>
    <w:rsid w:val="007E63A4"/>
    <w:rsid w:val="007F43B4"/>
    <w:rsid w:val="007F5306"/>
    <w:rsid w:val="00800A3F"/>
    <w:rsid w:val="00805661"/>
    <w:rsid w:val="0080696D"/>
    <w:rsid w:val="008171B7"/>
    <w:rsid w:val="00844287"/>
    <w:rsid w:val="0084584C"/>
    <w:rsid w:val="00853542"/>
    <w:rsid w:val="00856DC3"/>
    <w:rsid w:val="008642B5"/>
    <w:rsid w:val="008750D6"/>
    <w:rsid w:val="008841F5"/>
    <w:rsid w:val="00892B87"/>
    <w:rsid w:val="00897B0E"/>
    <w:rsid w:val="008A2AE4"/>
    <w:rsid w:val="008A584B"/>
    <w:rsid w:val="008D27D1"/>
    <w:rsid w:val="008D40DD"/>
    <w:rsid w:val="008D4423"/>
    <w:rsid w:val="008D7E08"/>
    <w:rsid w:val="008E71EB"/>
    <w:rsid w:val="008F36AC"/>
    <w:rsid w:val="008F401C"/>
    <w:rsid w:val="008F4E70"/>
    <w:rsid w:val="008F7B3A"/>
    <w:rsid w:val="009010BE"/>
    <w:rsid w:val="009021B9"/>
    <w:rsid w:val="0091034A"/>
    <w:rsid w:val="0091155B"/>
    <w:rsid w:val="00950B3D"/>
    <w:rsid w:val="009702CB"/>
    <w:rsid w:val="00974BBC"/>
    <w:rsid w:val="009A295A"/>
    <w:rsid w:val="009A5AA8"/>
    <w:rsid w:val="009A74C9"/>
    <w:rsid w:val="009C1802"/>
    <w:rsid w:val="009D316E"/>
    <w:rsid w:val="009D50AD"/>
    <w:rsid w:val="009D60EF"/>
    <w:rsid w:val="009E5655"/>
    <w:rsid w:val="009E6107"/>
    <w:rsid w:val="00A07D68"/>
    <w:rsid w:val="00A15672"/>
    <w:rsid w:val="00A22B18"/>
    <w:rsid w:val="00A25CA6"/>
    <w:rsid w:val="00A269FE"/>
    <w:rsid w:val="00A31469"/>
    <w:rsid w:val="00A3166A"/>
    <w:rsid w:val="00A327D1"/>
    <w:rsid w:val="00A5011D"/>
    <w:rsid w:val="00A63933"/>
    <w:rsid w:val="00A71075"/>
    <w:rsid w:val="00A74090"/>
    <w:rsid w:val="00A836C9"/>
    <w:rsid w:val="00A84883"/>
    <w:rsid w:val="00A9329A"/>
    <w:rsid w:val="00A95388"/>
    <w:rsid w:val="00A9563B"/>
    <w:rsid w:val="00A96CF2"/>
    <w:rsid w:val="00AA24C7"/>
    <w:rsid w:val="00AC7281"/>
    <w:rsid w:val="00AD24D6"/>
    <w:rsid w:val="00AD3289"/>
    <w:rsid w:val="00AD68E4"/>
    <w:rsid w:val="00AE73FD"/>
    <w:rsid w:val="00AF3864"/>
    <w:rsid w:val="00B0111D"/>
    <w:rsid w:val="00B02F13"/>
    <w:rsid w:val="00B0568D"/>
    <w:rsid w:val="00B10FAD"/>
    <w:rsid w:val="00B11AB6"/>
    <w:rsid w:val="00B16004"/>
    <w:rsid w:val="00B229CA"/>
    <w:rsid w:val="00B234A8"/>
    <w:rsid w:val="00B30B57"/>
    <w:rsid w:val="00B33434"/>
    <w:rsid w:val="00B406DA"/>
    <w:rsid w:val="00B5142D"/>
    <w:rsid w:val="00B51590"/>
    <w:rsid w:val="00B62AFA"/>
    <w:rsid w:val="00B72A27"/>
    <w:rsid w:val="00B739BF"/>
    <w:rsid w:val="00B73AE1"/>
    <w:rsid w:val="00B773F3"/>
    <w:rsid w:val="00B77BC4"/>
    <w:rsid w:val="00B97E91"/>
    <w:rsid w:val="00BA2F2D"/>
    <w:rsid w:val="00BB4F4C"/>
    <w:rsid w:val="00BB79B8"/>
    <w:rsid w:val="00BC1B89"/>
    <w:rsid w:val="00BC65E4"/>
    <w:rsid w:val="00BD1534"/>
    <w:rsid w:val="00BD5B52"/>
    <w:rsid w:val="00BD5CF8"/>
    <w:rsid w:val="00BE5C65"/>
    <w:rsid w:val="00BF3564"/>
    <w:rsid w:val="00C048A6"/>
    <w:rsid w:val="00C14409"/>
    <w:rsid w:val="00C3084C"/>
    <w:rsid w:val="00C31573"/>
    <w:rsid w:val="00C331E1"/>
    <w:rsid w:val="00C33667"/>
    <w:rsid w:val="00C34D9A"/>
    <w:rsid w:val="00C37251"/>
    <w:rsid w:val="00C42CDD"/>
    <w:rsid w:val="00C464B9"/>
    <w:rsid w:val="00C46502"/>
    <w:rsid w:val="00C60CA0"/>
    <w:rsid w:val="00C75BF5"/>
    <w:rsid w:val="00C75D01"/>
    <w:rsid w:val="00C904B4"/>
    <w:rsid w:val="00C94555"/>
    <w:rsid w:val="00C954F1"/>
    <w:rsid w:val="00CA3967"/>
    <w:rsid w:val="00CD36DF"/>
    <w:rsid w:val="00D00F08"/>
    <w:rsid w:val="00D07331"/>
    <w:rsid w:val="00D128C0"/>
    <w:rsid w:val="00D155E9"/>
    <w:rsid w:val="00D22A33"/>
    <w:rsid w:val="00D25CBD"/>
    <w:rsid w:val="00D36C47"/>
    <w:rsid w:val="00D45F32"/>
    <w:rsid w:val="00D5035A"/>
    <w:rsid w:val="00D504DD"/>
    <w:rsid w:val="00D64125"/>
    <w:rsid w:val="00D71465"/>
    <w:rsid w:val="00D72012"/>
    <w:rsid w:val="00D8111F"/>
    <w:rsid w:val="00D812F3"/>
    <w:rsid w:val="00D819E4"/>
    <w:rsid w:val="00D822BF"/>
    <w:rsid w:val="00D83E40"/>
    <w:rsid w:val="00D87D46"/>
    <w:rsid w:val="00D977B8"/>
    <w:rsid w:val="00DA3380"/>
    <w:rsid w:val="00DA3B1B"/>
    <w:rsid w:val="00DA46B2"/>
    <w:rsid w:val="00DC0FBF"/>
    <w:rsid w:val="00DC62FB"/>
    <w:rsid w:val="00DD34F6"/>
    <w:rsid w:val="00DD5AAB"/>
    <w:rsid w:val="00DD5AFD"/>
    <w:rsid w:val="00DE3708"/>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7540B"/>
    <w:rsid w:val="00E81FED"/>
    <w:rsid w:val="00E867B7"/>
    <w:rsid w:val="00E93681"/>
    <w:rsid w:val="00E940FE"/>
    <w:rsid w:val="00E94A4F"/>
    <w:rsid w:val="00EA5186"/>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676C1"/>
    <w:rsid w:val="00F70340"/>
    <w:rsid w:val="00F739D3"/>
    <w:rsid w:val="00F77257"/>
    <w:rsid w:val="00F80BC4"/>
    <w:rsid w:val="00F827A9"/>
    <w:rsid w:val="00F87C25"/>
    <w:rsid w:val="00F903EC"/>
    <w:rsid w:val="00F91F30"/>
    <w:rsid w:val="00F9476B"/>
    <w:rsid w:val="00F961D8"/>
    <w:rsid w:val="00FA34CF"/>
    <w:rsid w:val="00FA487A"/>
    <w:rsid w:val="00FB03D6"/>
    <w:rsid w:val="00FB55F7"/>
    <w:rsid w:val="00FB6BD8"/>
    <w:rsid w:val="00FC50E2"/>
    <w:rsid w:val="00FD664D"/>
    <w:rsid w:val="00FE5C8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80B"/>
    <w:pPr>
      <w:spacing w:after="160" w:line="259" w:lineRule="auto"/>
    </w:pPr>
    <w:rPr>
      <w:lang w:val="ru-RU" w:eastAsia="en-US"/>
    </w:rPr>
  </w:style>
  <w:style w:type="paragraph" w:styleId="Heading1">
    <w:name w:val="heading 1"/>
    <w:basedOn w:val="Heading2"/>
    <w:next w:val="Normal"/>
    <w:link w:val="Heading1Char"/>
    <w:autoRedefine/>
    <w:uiPriority w:val="99"/>
    <w:qFormat/>
    <w:locked/>
    <w:rsid w:val="00AD3289"/>
    <w:pPr>
      <w:keepNext/>
      <w:numPr>
        <w:ilvl w:val="0"/>
      </w:numPr>
      <w:spacing w:before="120" w:after="120"/>
      <w:jc w:val="center"/>
      <w:outlineLvl w:val="0"/>
    </w:pPr>
    <w:rPr>
      <w:rFonts w:ascii="Times New Roman" w:hAnsi="Times New Roman" w:cs="Times New Roman"/>
      <w:sz w:val="24"/>
      <w:szCs w:val="24"/>
    </w:rPr>
  </w:style>
  <w:style w:type="paragraph" w:styleId="Heading2">
    <w:name w:val="heading 2"/>
    <w:basedOn w:val="NormalWeb"/>
    <w:link w:val="Heading2Char"/>
    <w:uiPriority w:val="99"/>
    <w:qFormat/>
    <w:locked/>
    <w:rsid w:val="00AD3289"/>
    <w:pPr>
      <w:numPr>
        <w:ilvl w:val="1"/>
        <w:numId w:val="11"/>
      </w:numPr>
      <w:spacing w:before="0" w:beforeAutospacing="0" w:after="0" w:afterAutospacing="0"/>
      <w:jc w:val="both"/>
      <w:outlineLvl w:val="1"/>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3289"/>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AD3289"/>
    <w:rPr>
      <w:rFonts w:ascii="Arial" w:hAnsi="Arial" w:cs="Arial"/>
      <w:b/>
      <w:bCs/>
      <w:sz w:val="22"/>
      <w:szCs w:val="22"/>
    </w:rPr>
  </w:style>
  <w:style w:type="paragraph" w:styleId="ListParagraph">
    <w:name w:val="List Paragraph"/>
    <w:aliases w:val="AC List 01"/>
    <w:basedOn w:val="Normal"/>
    <w:uiPriority w:val="99"/>
    <w:qFormat/>
    <w:rsid w:val="000A2CFB"/>
    <w:pPr>
      <w:ind w:left="720"/>
      <w:contextualSpacing/>
    </w:pPr>
  </w:style>
  <w:style w:type="paragraph" w:styleId="BalloonText">
    <w:name w:val="Balloon Text"/>
    <w:basedOn w:val="Normal"/>
    <w:link w:val="BalloonTextChar"/>
    <w:uiPriority w:val="99"/>
    <w:semiHidden/>
    <w:rsid w:val="00644BD1"/>
    <w:pPr>
      <w:spacing w:after="0" w:line="240" w:lineRule="auto"/>
    </w:pPr>
    <w:rPr>
      <w:rFonts w:ascii="Segoe UI" w:hAnsi="Segoe UI"/>
      <w:sz w:val="18"/>
      <w:szCs w:val="18"/>
      <w:lang w:val="uk-UA" w:eastAsia="uk-UA"/>
    </w:rPr>
  </w:style>
  <w:style w:type="character" w:customStyle="1" w:styleId="BalloonTextChar">
    <w:name w:val="Balloon Text Char"/>
    <w:basedOn w:val="DefaultParagraphFont"/>
    <w:link w:val="BalloonText"/>
    <w:uiPriority w:val="99"/>
    <w:semiHidden/>
    <w:locked/>
    <w:rsid w:val="00644BD1"/>
    <w:rPr>
      <w:rFonts w:ascii="Segoe UI" w:hAnsi="Segoe UI" w:cs="Times New Roman"/>
      <w:sz w:val="18"/>
    </w:rPr>
  </w:style>
  <w:style w:type="character" w:styleId="Hyperlink">
    <w:name w:val="Hyperlink"/>
    <w:basedOn w:val="DefaultParagraphFont"/>
    <w:uiPriority w:val="99"/>
    <w:rsid w:val="007364C3"/>
    <w:rPr>
      <w:rFonts w:cs="Times New Roman"/>
      <w:color w:val="0000FF"/>
      <w:u w:val="single"/>
    </w:rPr>
  </w:style>
  <w:style w:type="character" w:styleId="FollowedHyperlink">
    <w:name w:val="FollowedHyperlink"/>
    <w:basedOn w:val="DefaultParagraphFont"/>
    <w:uiPriority w:val="99"/>
    <w:semiHidden/>
    <w:rsid w:val="007364C3"/>
    <w:rPr>
      <w:rFonts w:cs="Times New Roman"/>
      <w:color w:val="954F72"/>
      <w:u w:val="single"/>
    </w:rPr>
  </w:style>
  <w:style w:type="character" w:customStyle="1" w:styleId="1">
    <w:name w:val="Незакрита згадка1"/>
    <w:uiPriority w:val="99"/>
    <w:semiHidden/>
    <w:rsid w:val="007364C3"/>
    <w:rPr>
      <w:color w:val="605E5C"/>
      <w:shd w:val="clear" w:color="auto" w:fill="E1DFDD"/>
    </w:rPr>
  </w:style>
  <w:style w:type="character" w:styleId="CommentReference">
    <w:name w:val="annotation reference"/>
    <w:basedOn w:val="DefaultParagraphFont"/>
    <w:uiPriority w:val="99"/>
    <w:semiHidden/>
    <w:rsid w:val="00312CA9"/>
    <w:rPr>
      <w:rFonts w:cs="Times New Roman"/>
      <w:sz w:val="16"/>
    </w:rPr>
  </w:style>
  <w:style w:type="paragraph" w:styleId="CommentText">
    <w:name w:val="annotation text"/>
    <w:basedOn w:val="Normal"/>
    <w:link w:val="CommentTextChar"/>
    <w:uiPriority w:val="99"/>
    <w:semiHidden/>
    <w:rsid w:val="00312CA9"/>
    <w:pPr>
      <w:spacing w:line="240" w:lineRule="auto"/>
    </w:pPr>
    <w:rPr>
      <w:sz w:val="20"/>
      <w:szCs w:val="20"/>
      <w:lang w:val="uk-UA" w:eastAsia="uk-UA"/>
    </w:rPr>
  </w:style>
  <w:style w:type="character" w:customStyle="1" w:styleId="CommentTextChar">
    <w:name w:val="Comment Text Char"/>
    <w:basedOn w:val="DefaultParagraphFont"/>
    <w:link w:val="CommentText"/>
    <w:uiPriority w:val="99"/>
    <w:semiHidden/>
    <w:locked/>
    <w:rsid w:val="00312CA9"/>
    <w:rPr>
      <w:rFonts w:cs="Times New Roman"/>
      <w:sz w:val="20"/>
    </w:rPr>
  </w:style>
  <w:style w:type="paragraph" w:styleId="CommentSubject">
    <w:name w:val="annotation subject"/>
    <w:basedOn w:val="CommentText"/>
    <w:next w:val="CommentText"/>
    <w:link w:val="CommentSubjectChar"/>
    <w:uiPriority w:val="99"/>
    <w:semiHidden/>
    <w:rsid w:val="00312CA9"/>
    <w:rPr>
      <w:b/>
      <w:bCs/>
    </w:rPr>
  </w:style>
  <w:style w:type="character" w:customStyle="1" w:styleId="CommentSubjectChar">
    <w:name w:val="Comment Subject Char"/>
    <w:basedOn w:val="CommentTextChar"/>
    <w:link w:val="CommentSubject"/>
    <w:uiPriority w:val="99"/>
    <w:semiHidden/>
    <w:locked/>
    <w:rsid w:val="00312CA9"/>
    <w:rPr>
      <w:b/>
    </w:rPr>
  </w:style>
  <w:style w:type="character" w:styleId="Strong">
    <w:name w:val="Strong"/>
    <w:basedOn w:val="DefaultParagraphFont"/>
    <w:uiPriority w:val="99"/>
    <w:qFormat/>
    <w:rsid w:val="00084DE0"/>
    <w:rPr>
      <w:rFonts w:cs="Times New Roman"/>
      <w:b/>
    </w:rPr>
  </w:style>
  <w:style w:type="table" w:styleId="TableGrid">
    <w:name w:val="Table Grid"/>
    <w:basedOn w:val="TableNormal"/>
    <w:uiPriority w:val="99"/>
    <w:rsid w:val="00390A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веб) Знак"/>
    <w:basedOn w:val="Normal"/>
    <w:link w:val="NormalWebChar"/>
    <w:uiPriority w:val="99"/>
    <w:rsid w:val="004A1F99"/>
    <w:pPr>
      <w:spacing w:before="100" w:beforeAutospacing="1" w:after="100" w:afterAutospacing="1" w:line="240" w:lineRule="auto"/>
    </w:pPr>
    <w:rPr>
      <w:rFonts w:ascii="Times New Roman" w:hAnsi="Times New Roman"/>
      <w:sz w:val="24"/>
      <w:szCs w:val="20"/>
      <w:lang w:val="uk-UA" w:eastAsia="uk-UA"/>
    </w:rPr>
  </w:style>
  <w:style w:type="paragraph" w:customStyle="1" w:styleId="10">
    <w:name w:val="Обычный1"/>
    <w:uiPriority w:val="99"/>
    <w:rsid w:val="004A1F99"/>
    <w:pPr>
      <w:spacing w:line="276" w:lineRule="auto"/>
    </w:pPr>
    <w:rPr>
      <w:rFonts w:ascii="Arial" w:hAnsi="Arial" w:cs="Arial"/>
      <w:color w:val="000000"/>
      <w:lang w:val="ru-RU" w:eastAsia="ru-RU"/>
    </w:rPr>
  </w:style>
  <w:style w:type="character" w:customStyle="1" w:styleId="qowt-font2-timesnewroman">
    <w:name w:val="qowt-font2-timesnewroman"/>
    <w:uiPriority w:val="99"/>
    <w:rsid w:val="004A1F99"/>
  </w:style>
  <w:style w:type="paragraph" w:customStyle="1" w:styleId="rvps2">
    <w:name w:val="rvps2"/>
    <w:basedOn w:val="Normal"/>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Normal"/>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2711EB"/>
    <w:pPr>
      <w:tabs>
        <w:tab w:val="center" w:pos="4819"/>
        <w:tab w:val="right" w:pos="9639"/>
      </w:tabs>
      <w:spacing w:after="0" w:line="240" w:lineRule="auto"/>
    </w:pPr>
    <w:rPr>
      <w:sz w:val="20"/>
      <w:szCs w:val="20"/>
      <w:lang w:val="uk-UA" w:eastAsia="uk-UA"/>
    </w:rPr>
  </w:style>
  <w:style w:type="character" w:customStyle="1" w:styleId="HeaderChar">
    <w:name w:val="Header Char"/>
    <w:basedOn w:val="DefaultParagraphFont"/>
    <w:link w:val="Header"/>
    <w:uiPriority w:val="99"/>
    <w:locked/>
    <w:rsid w:val="002711EB"/>
    <w:rPr>
      <w:rFonts w:cs="Times New Roman"/>
    </w:rPr>
  </w:style>
  <w:style w:type="paragraph" w:styleId="Footer">
    <w:name w:val="footer"/>
    <w:basedOn w:val="Normal"/>
    <w:link w:val="FooterChar"/>
    <w:uiPriority w:val="99"/>
    <w:rsid w:val="002711EB"/>
    <w:pPr>
      <w:tabs>
        <w:tab w:val="center" w:pos="4819"/>
        <w:tab w:val="right" w:pos="9639"/>
      </w:tabs>
      <w:spacing w:after="0" w:line="240" w:lineRule="auto"/>
    </w:pPr>
    <w:rPr>
      <w:sz w:val="20"/>
      <w:szCs w:val="20"/>
      <w:lang w:val="uk-UA" w:eastAsia="uk-UA"/>
    </w:rPr>
  </w:style>
  <w:style w:type="character" w:customStyle="1" w:styleId="FooterChar">
    <w:name w:val="Footer Char"/>
    <w:basedOn w:val="DefaultParagraphFont"/>
    <w:link w:val="Footer"/>
    <w:uiPriority w:val="99"/>
    <w:locked/>
    <w:rsid w:val="002711EB"/>
    <w:rPr>
      <w:rFonts w:cs="Times New Roman"/>
    </w:rPr>
  </w:style>
  <w:style w:type="character" w:customStyle="1" w:styleId="NormalWebChar">
    <w:name w:val="Normal (Web) Char"/>
    <w:aliases w:val="Обычный (веб) Знак Char"/>
    <w:link w:val="NormalWeb"/>
    <w:uiPriority w:val="99"/>
    <w:locked/>
    <w:rsid w:val="00AD328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932349184">
      <w:marLeft w:val="0"/>
      <w:marRight w:val="0"/>
      <w:marTop w:val="0"/>
      <w:marBottom w:val="0"/>
      <w:divBdr>
        <w:top w:val="none" w:sz="0" w:space="0" w:color="auto"/>
        <w:left w:val="none" w:sz="0" w:space="0" w:color="auto"/>
        <w:bottom w:val="none" w:sz="0" w:space="0" w:color="auto"/>
        <w:right w:val="none" w:sz="0" w:space="0" w:color="auto"/>
      </w:divBdr>
    </w:div>
    <w:div w:id="1932349185">
      <w:marLeft w:val="0"/>
      <w:marRight w:val="0"/>
      <w:marTop w:val="0"/>
      <w:marBottom w:val="0"/>
      <w:divBdr>
        <w:top w:val="none" w:sz="0" w:space="0" w:color="auto"/>
        <w:left w:val="none" w:sz="0" w:space="0" w:color="auto"/>
        <w:bottom w:val="none" w:sz="0" w:space="0" w:color="auto"/>
        <w:right w:val="none" w:sz="0" w:space="0" w:color="auto"/>
      </w:divBdr>
    </w:div>
    <w:div w:id="1932349186">
      <w:marLeft w:val="0"/>
      <w:marRight w:val="0"/>
      <w:marTop w:val="0"/>
      <w:marBottom w:val="0"/>
      <w:divBdr>
        <w:top w:val="none" w:sz="0" w:space="0" w:color="auto"/>
        <w:left w:val="none" w:sz="0" w:space="0" w:color="auto"/>
        <w:bottom w:val="none" w:sz="0" w:space="0" w:color="auto"/>
        <w:right w:val="none" w:sz="0" w:space="0" w:color="auto"/>
      </w:divBdr>
    </w:div>
    <w:div w:id="1932349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Pages>
  <Words>11376</Words>
  <Characters>6485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2023-04-07T12:55:00Z</dcterms:created>
  <dcterms:modified xsi:type="dcterms:W3CDTF">2024-03-04T15:21:00Z</dcterms:modified>
</cp:coreProperties>
</file>