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4B9E20E0" w:rsidR="00B25D4F" w:rsidRPr="002E49CC" w:rsidRDefault="00E513E6" w:rsidP="00B62CCC">
      <w:pPr>
        <w:pStyle w:val="af4"/>
        <w:jc w:val="both"/>
        <w:rPr>
          <w:rFonts w:ascii="Times New Roman" w:hAnsi="Times New Roman"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530" w:rsidRPr="00572706">
        <w:rPr>
          <w:rFonts w:ascii="Times New Roman" w:hAnsi="Times New Roman"/>
        </w:rPr>
        <w:t>Комунальне</w:t>
      </w:r>
      <w:proofErr w:type="spellEnd"/>
      <w:r w:rsidR="00540530" w:rsidRPr="00572706">
        <w:rPr>
          <w:rFonts w:ascii="Times New Roman" w:hAnsi="Times New Roman"/>
        </w:rPr>
        <w:t xml:space="preserve"> </w:t>
      </w:r>
      <w:proofErr w:type="spellStart"/>
      <w:r w:rsidR="00540530" w:rsidRPr="00572706">
        <w:rPr>
          <w:rFonts w:ascii="Times New Roman" w:hAnsi="Times New Roman"/>
        </w:rPr>
        <w:t>підприємство</w:t>
      </w:r>
      <w:proofErr w:type="spellEnd"/>
      <w:r w:rsidR="00540530" w:rsidRPr="00572706">
        <w:rPr>
          <w:rFonts w:ascii="Times New Roman" w:hAnsi="Times New Roman"/>
        </w:rPr>
        <w:t xml:space="preserve"> «</w:t>
      </w:r>
      <w:r w:rsidR="009322CF">
        <w:rPr>
          <w:rFonts w:ascii="Times New Roman" w:hAnsi="Times New Roman"/>
          <w:lang w:val="uk-UA"/>
        </w:rPr>
        <w:t>Парки Херсона</w:t>
      </w:r>
      <w:r w:rsidR="00540530" w:rsidRPr="00572706">
        <w:rPr>
          <w:rFonts w:ascii="Times New Roman" w:hAnsi="Times New Roman"/>
        </w:rPr>
        <w:t xml:space="preserve">» </w:t>
      </w:r>
      <w:proofErr w:type="spellStart"/>
      <w:r w:rsidR="00540530" w:rsidRPr="00572706">
        <w:rPr>
          <w:rFonts w:ascii="Times New Roman" w:hAnsi="Times New Roman"/>
        </w:rPr>
        <w:t>Херсонської</w:t>
      </w:r>
      <w:proofErr w:type="spellEnd"/>
      <w:r w:rsidR="00540530" w:rsidRPr="00572706">
        <w:rPr>
          <w:rFonts w:ascii="Times New Roman" w:hAnsi="Times New Roman"/>
        </w:rPr>
        <w:t xml:space="preserve"> </w:t>
      </w:r>
      <w:proofErr w:type="spellStart"/>
      <w:r w:rsidR="00540530" w:rsidRPr="00572706">
        <w:rPr>
          <w:rFonts w:ascii="Times New Roman" w:hAnsi="Times New Roman"/>
        </w:rPr>
        <w:t>міської</w:t>
      </w:r>
      <w:proofErr w:type="spellEnd"/>
      <w:r w:rsidR="00540530" w:rsidRPr="00572706">
        <w:rPr>
          <w:rFonts w:ascii="Times New Roman" w:hAnsi="Times New Roman"/>
        </w:rPr>
        <w:t xml:space="preserve"> ради </w:t>
      </w:r>
      <w:r w:rsidR="009322CF" w:rsidRPr="00541410">
        <w:rPr>
          <w:rFonts w:ascii="Times New Roman" w:hAnsi="Times New Roman"/>
          <w:b/>
          <w:bCs/>
        </w:rPr>
        <w:t xml:space="preserve">34140000-0 - </w:t>
      </w:r>
      <w:proofErr w:type="spellStart"/>
      <w:r w:rsidR="009322CF" w:rsidRPr="00541410">
        <w:rPr>
          <w:rFonts w:ascii="Times New Roman" w:hAnsi="Times New Roman"/>
          <w:b/>
        </w:rPr>
        <w:t>Великовантажні</w:t>
      </w:r>
      <w:proofErr w:type="spellEnd"/>
      <w:r w:rsidR="009322CF" w:rsidRPr="00541410">
        <w:rPr>
          <w:rFonts w:ascii="Times New Roman" w:hAnsi="Times New Roman"/>
          <w:b/>
        </w:rPr>
        <w:t xml:space="preserve"> </w:t>
      </w:r>
      <w:proofErr w:type="spellStart"/>
      <w:r w:rsidR="009322CF" w:rsidRPr="00541410">
        <w:rPr>
          <w:rFonts w:ascii="Times New Roman" w:hAnsi="Times New Roman"/>
          <w:b/>
        </w:rPr>
        <w:t>мототранспортні</w:t>
      </w:r>
      <w:proofErr w:type="spellEnd"/>
      <w:r w:rsidR="009322CF" w:rsidRPr="00541410">
        <w:rPr>
          <w:rFonts w:ascii="Times New Roman" w:hAnsi="Times New Roman"/>
          <w:b/>
        </w:rPr>
        <w:t xml:space="preserve"> </w:t>
      </w:r>
      <w:proofErr w:type="spellStart"/>
      <w:r w:rsidR="009322CF" w:rsidRPr="00541410">
        <w:rPr>
          <w:rFonts w:ascii="Times New Roman" w:hAnsi="Times New Roman"/>
          <w:b/>
        </w:rPr>
        <w:t>засоби</w:t>
      </w:r>
      <w:proofErr w:type="spellEnd"/>
      <w:r w:rsidR="009322CF" w:rsidRPr="00541410">
        <w:rPr>
          <w:rFonts w:ascii="Times New Roman" w:hAnsi="Times New Roman"/>
          <w:b/>
        </w:rPr>
        <w:t xml:space="preserve"> (</w:t>
      </w:r>
      <w:proofErr w:type="spellStart"/>
      <w:r w:rsidR="009322CF" w:rsidRPr="00541410">
        <w:rPr>
          <w:rFonts w:ascii="Times New Roman" w:hAnsi="Times New Roman"/>
          <w:b/>
        </w:rPr>
        <w:t>вантажні</w:t>
      </w:r>
      <w:proofErr w:type="spellEnd"/>
      <w:r w:rsidR="009322CF" w:rsidRPr="00541410">
        <w:rPr>
          <w:rFonts w:ascii="Times New Roman" w:hAnsi="Times New Roman"/>
          <w:b/>
        </w:rPr>
        <w:t xml:space="preserve"> </w:t>
      </w:r>
      <w:proofErr w:type="spellStart"/>
      <w:r w:rsidR="009322CF" w:rsidRPr="00541410">
        <w:rPr>
          <w:rFonts w:ascii="Times New Roman" w:hAnsi="Times New Roman"/>
          <w:b/>
        </w:rPr>
        <w:t>автомобілі</w:t>
      </w:r>
      <w:proofErr w:type="spellEnd"/>
      <w:r w:rsidR="009322CF" w:rsidRPr="00541410">
        <w:rPr>
          <w:rFonts w:ascii="Times New Roman" w:hAnsi="Times New Roman"/>
          <w:b/>
        </w:rPr>
        <w:t xml:space="preserve"> з </w:t>
      </w:r>
      <w:proofErr w:type="spellStart"/>
      <w:r w:rsidR="009322CF" w:rsidRPr="00541410">
        <w:rPr>
          <w:rFonts w:ascii="Times New Roman" w:hAnsi="Times New Roman"/>
          <w:b/>
        </w:rPr>
        <w:t>підіймальними</w:t>
      </w:r>
      <w:proofErr w:type="spellEnd"/>
      <w:r w:rsidR="009322CF" w:rsidRPr="00541410">
        <w:rPr>
          <w:rFonts w:ascii="Times New Roman" w:hAnsi="Times New Roman"/>
          <w:b/>
        </w:rPr>
        <w:t xml:space="preserve"> платформами)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98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417"/>
        <w:gridCol w:w="1134"/>
        <w:gridCol w:w="851"/>
        <w:gridCol w:w="992"/>
        <w:gridCol w:w="1047"/>
      </w:tblGrid>
      <w:tr w:rsidR="00B605E0" w:rsidRPr="00957AD6" w14:paraId="6D7E3A9A" w14:textId="77777777" w:rsidTr="004F4735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4402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CFC6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закупівлі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D0F8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Одини</w:t>
            </w:r>
            <w:proofErr w:type="spellEnd"/>
          </w:p>
          <w:p w14:paraId="69DAA59D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ця</w:t>
            </w:r>
            <w:proofErr w:type="spellEnd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вимі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6AFB" w14:textId="77777777" w:rsidR="00B605E0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</w:p>
          <w:p w14:paraId="04E4C4BA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кість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C71F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Ціна</w:t>
            </w:r>
            <w:proofErr w:type="spellEnd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одини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-</w:t>
            </w:r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цю</w:t>
            </w:r>
            <w:proofErr w:type="spellEnd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без ПДВ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C8E6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1B2F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Ціна</w:t>
            </w:r>
            <w:proofErr w:type="spellEnd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одини-цю</w:t>
            </w:r>
            <w:proofErr w:type="spellEnd"/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з ПДВ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F2F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877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Сума</w:t>
            </w:r>
          </w:p>
        </w:tc>
      </w:tr>
      <w:tr w:rsidR="00B605E0" w:rsidRPr="00957AD6" w14:paraId="274DD8DD" w14:textId="77777777" w:rsidTr="004F473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21CE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90D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0ED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87A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285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CFB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BFB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B02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B605E0" w:rsidRPr="00957AD6" w14:paraId="5DC7796B" w14:textId="77777777" w:rsidTr="004F4735">
        <w:trPr>
          <w:trHeight w:val="13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8567A8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67BE9" w14:textId="6A3AA2BD" w:rsidR="00B605E0" w:rsidRPr="00F419A0" w:rsidRDefault="00B605E0" w:rsidP="004F4735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2D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ДК 021:2015: </w:t>
            </w:r>
            <w:r w:rsidR="009322CF" w:rsidRPr="009322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34140000-0 - Великовантажні </w:t>
            </w:r>
            <w:proofErr w:type="spellStart"/>
            <w:r w:rsidR="009322CF" w:rsidRPr="009322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мототранспортні</w:t>
            </w:r>
            <w:proofErr w:type="spellEnd"/>
            <w:r w:rsidR="009322CF" w:rsidRPr="009322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засоби (вантажні автомобілі з підіймальними платформами)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C786E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E52F" w14:textId="59A284E5" w:rsidR="00B605E0" w:rsidRPr="00B605E0" w:rsidRDefault="00B605E0" w:rsidP="004F4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91204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50A67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D014A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72EB4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05E0" w:rsidRPr="00957AD6" w14:paraId="3603E6F8" w14:textId="77777777" w:rsidTr="004F4735">
        <w:trPr>
          <w:trHeight w:val="375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9E965" w14:textId="77777777" w:rsidR="00B605E0" w:rsidRPr="001E429D" w:rsidRDefault="00B605E0" w:rsidP="004F47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9444" w14:textId="77777777" w:rsidR="00B605E0" w:rsidRPr="00687742" w:rsidRDefault="00B605E0" w:rsidP="004F47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214A62D" w14:textId="77777777" w:rsidR="00B605E0" w:rsidRDefault="00B605E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7639C84D" w14:textId="2BEB046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F14ADF5" w14:textId="25E8925D" w:rsidR="00BF2666" w:rsidRPr="0087603C" w:rsidRDefault="00ED33CD" w:rsidP="00775597">
      <w:pPr>
        <w:shd w:val="clear" w:color="auto" w:fill="FFFFFF"/>
        <w:tabs>
          <w:tab w:val="left" w:pos="396"/>
          <w:tab w:val="left" w:leader="underscore" w:pos="7898"/>
        </w:tabs>
        <w:spacing w:line="240" w:lineRule="auto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.Строк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="00017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</w:t>
      </w:r>
      <w:r w:rsidR="006F012E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7C3CDE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476260B4" w14:textId="77777777" w:rsidR="00BF2666" w:rsidRDefault="00ED33CD" w:rsidP="00775597">
      <w:pPr>
        <w:shd w:val="clear" w:color="auto" w:fill="FFFFFF"/>
        <w:tabs>
          <w:tab w:val="left" w:pos="396"/>
          <w:tab w:val="left" w:leader="underscore" w:pos="7927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.Умови розрахунків</w:t>
      </w:r>
      <w:r w:rsidR="00AB0BA4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 w:rsidR="00807056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14:paraId="2424A4EC" w14:textId="29E69351" w:rsidR="00611111" w:rsidRPr="00056FD4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5. Умови </w:t>
      </w:r>
      <w:r w:rsidR="0084267C">
        <w:rPr>
          <w:rFonts w:ascii="Times New Roman" w:hAnsi="Times New Roman" w:cs="Times New Roman"/>
          <w:color w:val="auto"/>
          <w:sz w:val="24"/>
          <w:szCs w:val="24"/>
        </w:rPr>
        <w:t>поставки товару</w:t>
      </w:r>
      <w:r w:rsidRPr="00056FD4">
        <w:rPr>
          <w:rFonts w:ascii="Times New Roman" w:hAnsi="Times New Roman" w:cs="Times New Roman"/>
          <w:color w:val="auto"/>
          <w:spacing w:val="-11"/>
          <w:sz w:val="24"/>
          <w:szCs w:val="24"/>
        </w:rPr>
        <w:t>: ________________________________________________________________</w:t>
      </w:r>
    </w:p>
    <w:p w14:paraId="2CD7A8CF" w14:textId="77777777" w:rsidR="00BF2666" w:rsidRPr="0087603C" w:rsidRDefault="00611111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77777777" w:rsidR="00BF2666" w:rsidRPr="0087603C" w:rsidRDefault="00611111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77777777" w:rsidR="003C4690" w:rsidRPr="00B25091" w:rsidRDefault="00611111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9707C2">
      <w:headerReference w:type="even" r:id="rId8"/>
      <w:headerReference w:type="default" r:id="rId9"/>
      <w:pgSz w:w="11906" w:h="16838"/>
      <w:pgMar w:top="567" w:right="567" w:bottom="56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AD195" w14:textId="77777777" w:rsidR="00CC3A7C" w:rsidRDefault="00CC3A7C">
      <w:r>
        <w:separator/>
      </w:r>
    </w:p>
  </w:endnote>
  <w:endnote w:type="continuationSeparator" w:id="0">
    <w:p w14:paraId="0E8C4074" w14:textId="77777777" w:rsidR="00CC3A7C" w:rsidRDefault="00CC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D82B2" w14:textId="77777777" w:rsidR="00CC3A7C" w:rsidRDefault="00CC3A7C">
      <w:r>
        <w:separator/>
      </w:r>
    </w:p>
  </w:footnote>
  <w:footnote w:type="continuationSeparator" w:id="0">
    <w:p w14:paraId="70CC0ADB" w14:textId="77777777" w:rsidR="00CC3A7C" w:rsidRDefault="00CC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CFDF" w14:textId="77777777" w:rsidR="00162E8B" w:rsidRDefault="00162E8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162E8B" w:rsidRDefault="00162E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A495" w14:textId="7D9E30C4" w:rsidR="00162E8B" w:rsidRDefault="00162E8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B09">
      <w:rPr>
        <w:rStyle w:val="a5"/>
        <w:noProof/>
      </w:rPr>
      <w:t>2</w:t>
    </w:r>
    <w:r>
      <w:rPr>
        <w:rStyle w:val="a5"/>
      </w:rPr>
      <w:fldChar w:fldCharType="end"/>
    </w:r>
  </w:p>
  <w:p w14:paraId="1FE0CDE2" w14:textId="77777777" w:rsidR="00162E8B" w:rsidRDefault="00162E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2E8B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3533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7F"/>
    <w:rsid w:val="00295D26"/>
    <w:rsid w:val="0029654B"/>
    <w:rsid w:val="00296AE8"/>
    <w:rsid w:val="0029756E"/>
    <w:rsid w:val="002A0ACB"/>
    <w:rsid w:val="002A1886"/>
    <w:rsid w:val="002A5D8F"/>
    <w:rsid w:val="002B0526"/>
    <w:rsid w:val="002B4F02"/>
    <w:rsid w:val="002B5A4B"/>
    <w:rsid w:val="002B7D7C"/>
    <w:rsid w:val="002C0658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2F52CC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415AC"/>
    <w:rsid w:val="00342CCB"/>
    <w:rsid w:val="003527FB"/>
    <w:rsid w:val="00353ED3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5173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3B09"/>
    <w:rsid w:val="004A51BD"/>
    <w:rsid w:val="004A6B7F"/>
    <w:rsid w:val="004A74F2"/>
    <w:rsid w:val="004B0A81"/>
    <w:rsid w:val="004D76F0"/>
    <w:rsid w:val="004E15CC"/>
    <w:rsid w:val="004E531C"/>
    <w:rsid w:val="004E7C67"/>
    <w:rsid w:val="004F1F5F"/>
    <w:rsid w:val="005038EE"/>
    <w:rsid w:val="00504FF1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0530"/>
    <w:rsid w:val="0054168D"/>
    <w:rsid w:val="0054397D"/>
    <w:rsid w:val="0054593E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74BAF"/>
    <w:rsid w:val="006837EF"/>
    <w:rsid w:val="00683F89"/>
    <w:rsid w:val="006855EB"/>
    <w:rsid w:val="006869E1"/>
    <w:rsid w:val="006951F4"/>
    <w:rsid w:val="00696C6C"/>
    <w:rsid w:val="006A03FA"/>
    <w:rsid w:val="006A4E3D"/>
    <w:rsid w:val="006B0792"/>
    <w:rsid w:val="006B56B9"/>
    <w:rsid w:val="006B7665"/>
    <w:rsid w:val="006D15CB"/>
    <w:rsid w:val="006D1DFE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243F"/>
    <w:rsid w:val="00894C62"/>
    <w:rsid w:val="0089551A"/>
    <w:rsid w:val="008B0443"/>
    <w:rsid w:val="008B3D0F"/>
    <w:rsid w:val="008B5307"/>
    <w:rsid w:val="008B7E46"/>
    <w:rsid w:val="008C157B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57AE"/>
    <w:rsid w:val="009161FD"/>
    <w:rsid w:val="00916306"/>
    <w:rsid w:val="00917497"/>
    <w:rsid w:val="00920264"/>
    <w:rsid w:val="009243AE"/>
    <w:rsid w:val="009322CF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7C2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5DB6"/>
    <w:rsid w:val="00A979A8"/>
    <w:rsid w:val="00AB0BA4"/>
    <w:rsid w:val="00AB0D9A"/>
    <w:rsid w:val="00AB5007"/>
    <w:rsid w:val="00AB7C57"/>
    <w:rsid w:val="00AC69DA"/>
    <w:rsid w:val="00AC6BDC"/>
    <w:rsid w:val="00AC6FA7"/>
    <w:rsid w:val="00AC73F0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05E0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7BE9"/>
    <w:rsid w:val="00C918F3"/>
    <w:rsid w:val="00C958B5"/>
    <w:rsid w:val="00CA59CF"/>
    <w:rsid w:val="00CA5DE7"/>
    <w:rsid w:val="00CA724B"/>
    <w:rsid w:val="00CB7CD9"/>
    <w:rsid w:val="00CC3A7C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2F32"/>
    <w:rsid w:val="00EA3823"/>
    <w:rsid w:val="00EA669E"/>
    <w:rsid w:val="00EA7353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178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Заголовок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  <w:style w:type="paragraph" w:styleId="afc">
    <w:name w:val="footer"/>
    <w:basedOn w:val="a"/>
    <w:link w:val="afd"/>
    <w:unhideWhenUsed/>
    <w:rsid w:val="009707C2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rsid w:val="009707C2"/>
    <w:rPr>
      <w:rFonts w:ascii="Arial" w:eastAsia="Arial" w:hAnsi="Arial" w:cs="Arial"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5B1C-8372-49E4-B8C5-2FFA99CE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Татьяна</cp:lastModifiedBy>
  <cp:revision>6</cp:revision>
  <cp:lastPrinted>2022-01-13T13:29:00Z</cp:lastPrinted>
  <dcterms:created xsi:type="dcterms:W3CDTF">2023-12-01T01:21:00Z</dcterms:created>
  <dcterms:modified xsi:type="dcterms:W3CDTF">2024-03-14T14:31:00Z</dcterms:modified>
</cp:coreProperties>
</file>