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1C097" w14:textId="7777777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sz w:val="24"/>
          <w:szCs w:val="24"/>
          <w:bdr w:val="none" w:sz="0" w:space="0" w:color="auto" w:frame="1"/>
          <w:lang w:eastAsia="uk-UA"/>
        </w:rPr>
      </w:pPr>
      <w:r w:rsidRPr="00240784">
        <w:rPr>
          <w:b/>
          <w:bCs/>
          <w:sz w:val="24"/>
          <w:szCs w:val="24"/>
          <w:bdr w:val="none" w:sz="0" w:space="0" w:color="auto" w:frame="1"/>
          <w:lang w:eastAsia="uk-UA"/>
        </w:rPr>
        <w:t>Договір № _____</w:t>
      </w:r>
    </w:p>
    <w:p w14:paraId="406F7C91" w14:textId="77777777" w:rsidR="009B15FB" w:rsidRPr="00240784" w:rsidRDefault="009B15FB" w:rsidP="00577F25">
      <w:pPr>
        <w:tabs>
          <w:tab w:val="left" w:pos="7938"/>
        </w:tabs>
        <w:spacing w:after="0" w:line="240" w:lineRule="auto"/>
        <w:contextualSpacing/>
        <w:jc w:val="center"/>
        <w:rPr>
          <w:b/>
          <w:bCs/>
          <w:sz w:val="24"/>
          <w:szCs w:val="24"/>
          <w:bdr w:val="none" w:sz="0" w:space="0" w:color="auto" w:frame="1"/>
          <w:lang w:eastAsia="uk-UA"/>
        </w:rPr>
      </w:pPr>
    </w:p>
    <w:p w14:paraId="100A9607" w14:textId="0E06B733" w:rsidR="009B15FB" w:rsidRPr="00240784" w:rsidRDefault="009B15FB" w:rsidP="00577F25">
      <w:pPr>
        <w:tabs>
          <w:tab w:val="left" w:pos="7938"/>
        </w:tabs>
        <w:spacing w:after="0" w:line="240" w:lineRule="auto"/>
        <w:contextualSpacing/>
        <w:jc w:val="both"/>
        <w:rPr>
          <w:b/>
          <w:bCs/>
          <w:sz w:val="24"/>
          <w:szCs w:val="24"/>
          <w:lang w:eastAsia="ru-RU"/>
        </w:rPr>
      </w:pPr>
      <w:r w:rsidRPr="00240784">
        <w:rPr>
          <w:b/>
          <w:bCs/>
          <w:sz w:val="24"/>
          <w:szCs w:val="24"/>
          <w:lang w:eastAsia="ru-RU"/>
        </w:rPr>
        <w:t xml:space="preserve">місто </w:t>
      </w:r>
      <w:r w:rsidR="00B3281C" w:rsidRPr="00240784">
        <w:rPr>
          <w:b/>
          <w:bCs/>
          <w:sz w:val="24"/>
          <w:szCs w:val="24"/>
          <w:lang w:eastAsia="ru-RU"/>
        </w:rPr>
        <w:t>__________</w:t>
      </w:r>
      <w:r w:rsidRPr="00240784">
        <w:rPr>
          <w:b/>
          <w:bCs/>
          <w:sz w:val="24"/>
          <w:szCs w:val="24"/>
          <w:lang w:eastAsia="ru-RU"/>
        </w:rPr>
        <w:t xml:space="preserve">                                                                                            </w:t>
      </w:r>
      <w:r w:rsidRPr="00240784">
        <w:rPr>
          <w:bCs/>
          <w:sz w:val="24"/>
          <w:szCs w:val="24"/>
          <w:lang w:eastAsia="ru-RU"/>
        </w:rPr>
        <w:t>___________</w:t>
      </w:r>
      <w:r w:rsidRPr="00240784">
        <w:rPr>
          <w:b/>
          <w:sz w:val="24"/>
          <w:szCs w:val="24"/>
          <w:lang w:eastAsia="ru-RU"/>
        </w:rPr>
        <w:t xml:space="preserve"> </w:t>
      </w:r>
      <w:r w:rsidRPr="00240784">
        <w:rPr>
          <w:b/>
          <w:bCs/>
          <w:sz w:val="24"/>
          <w:szCs w:val="24"/>
          <w:lang w:eastAsia="ru-RU"/>
        </w:rPr>
        <w:t>20</w:t>
      </w:r>
      <w:r w:rsidRPr="00240784">
        <w:rPr>
          <w:b/>
          <w:sz w:val="24"/>
          <w:szCs w:val="24"/>
          <w:lang w:eastAsia="ru-RU"/>
        </w:rPr>
        <w:t>23</w:t>
      </w:r>
      <w:r w:rsidRPr="00240784">
        <w:rPr>
          <w:b/>
          <w:bCs/>
          <w:sz w:val="24"/>
          <w:szCs w:val="24"/>
          <w:lang w:eastAsia="ru-RU"/>
        </w:rPr>
        <w:t xml:space="preserve"> року</w:t>
      </w:r>
    </w:p>
    <w:p w14:paraId="012A4BBC" w14:textId="77777777" w:rsidR="009B15FB" w:rsidRPr="00240784" w:rsidRDefault="009B15FB" w:rsidP="00577F25">
      <w:pPr>
        <w:spacing w:after="0" w:line="240" w:lineRule="auto"/>
        <w:jc w:val="center"/>
        <w:rPr>
          <w:b/>
          <w:sz w:val="24"/>
          <w:szCs w:val="24"/>
          <w:lang w:eastAsia="ru-RU"/>
        </w:rPr>
      </w:pPr>
    </w:p>
    <w:p w14:paraId="4EA81FD2" w14:textId="15A53DBA" w:rsidR="009B15FB" w:rsidRPr="00240784" w:rsidRDefault="00FA2C6B" w:rsidP="00577F25">
      <w:pPr>
        <w:spacing w:after="0" w:line="240" w:lineRule="auto"/>
        <w:ind w:firstLine="708"/>
        <w:jc w:val="both"/>
        <w:rPr>
          <w:sz w:val="24"/>
          <w:szCs w:val="24"/>
          <w:lang w:eastAsia="ru-RU"/>
        </w:rPr>
      </w:pPr>
      <w:r w:rsidRPr="00240784">
        <w:rPr>
          <w:b/>
          <w:sz w:val="24"/>
          <w:szCs w:val="24"/>
          <w:lang w:eastAsia="ru-RU"/>
        </w:rPr>
        <w:t>_________________________________________________</w:t>
      </w:r>
      <w:r w:rsidR="009B15FB" w:rsidRPr="00240784">
        <w:rPr>
          <w:b/>
          <w:sz w:val="24"/>
          <w:szCs w:val="24"/>
          <w:lang w:eastAsia="ru-RU"/>
        </w:rPr>
        <w:t xml:space="preserve"> </w:t>
      </w:r>
      <w:r w:rsidR="009B15FB" w:rsidRPr="00240784">
        <w:rPr>
          <w:sz w:val="24"/>
          <w:szCs w:val="24"/>
          <w:lang w:eastAsia="ru-RU"/>
        </w:rPr>
        <w:t>(далі –</w:t>
      </w:r>
      <w:r w:rsidRPr="00240784">
        <w:rPr>
          <w:sz w:val="24"/>
          <w:szCs w:val="24"/>
          <w:lang w:eastAsia="ru-RU"/>
        </w:rPr>
        <w:t xml:space="preserve"> </w:t>
      </w:r>
      <w:r w:rsidR="009B15FB" w:rsidRPr="00240784">
        <w:rPr>
          <w:sz w:val="24"/>
          <w:szCs w:val="24"/>
          <w:lang w:eastAsia="ru-RU"/>
        </w:rPr>
        <w:t xml:space="preserve">Покупець), в особі </w:t>
      </w:r>
      <w:r w:rsidRPr="00240784">
        <w:rPr>
          <w:sz w:val="24"/>
          <w:szCs w:val="24"/>
          <w:lang w:eastAsia="ru-RU"/>
        </w:rPr>
        <w:t>__________________________________________</w:t>
      </w:r>
      <w:r w:rsidR="009B15FB" w:rsidRPr="00240784">
        <w:rPr>
          <w:sz w:val="24"/>
          <w:szCs w:val="24"/>
          <w:lang w:eastAsia="ru-RU"/>
        </w:rPr>
        <w:t xml:space="preserve">, який діє на підставі </w:t>
      </w:r>
      <w:r w:rsidRPr="00240784">
        <w:rPr>
          <w:sz w:val="24"/>
          <w:szCs w:val="24"/>
          <w:lang w:eastAsia="ru-RU"/>
        </w:rPr>
        <w:t>________________________,</w:t>
      </w:r>
      <w:r w:rsidR="009B15FB" w:rsidRPr="00240784">
        <w:rPr>
          <w:sz w:val="24"/>
          <w:szCs w:val="24"/>
          <w:lang w:eastAsia="ru-RU"/>
        </w:rPr>
        <w:t xml:space="preserve"> з однієї сторони, та </w:t>
      </w:r>
      <w:r w:rsidR="009B15FB" w:rsidRPr="00240784">
        <w:rPr>
          <w:b/>
          <w:sz w:val="24"/>
          <w:szCs w:val="24"/>
          <w:lang w:eastAsia="ru-RU"/>
        </w:rPr>
        <w:t xml:space="preserve">____________________ </w:t>
      </w:r>
      <w:r w:rsidR="009B15FB" w:rsidRPr="00240784">
        <w:rPr>
          <w:sz w:val="24"/>
          <w:szCs w:val="24"/>
          <w:lang w:eastAsia="ru-RU"/>
        </w:rPr>
        <w:t xml:space="preserve">(далі – Постачальник), в особі __________________________________, що діє на підставі ____________, з другої сторони, надалі разом іменовані «Сторони», за результатами закупівлі </w:t>
      </w:r>
      <w:r w:rsidR="009B15FB" w:rsidRPr="00240784">
        <w:rPr>
          <w:sz w:val="24"/>
          <w:szCs w:val="24"/>
          <w:lang w:val="en-US" w:eastAsia="ru-RU"/>
        </w:rPr>
        <w:t>UA</w:t>
      </w:r>
      <w:r w:rsidR="009B15FB" w:rsidRPr="00240784">
        <w:rPr>
          <w:sz w:val="24"/>
          <w:szCs w:val="24"/>
          <w:lang w:eastAsia="ru-RU"/>
        </w:rPr>
        <w:t>-____________________ уклали цей договір (далі – Договір) про нижченаведене:</w:t>
      </w:r>
    </w:p>
    <w:p w14:paraId="22D9A1CB" w14:textId="7777777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b/>
          <w:sz w:val="24"/>
          <w:szCs w:val="24"/>
          <w:lang w:eastAsia="uk-UA"/>
        </w:rPr>
      </w:pPr>
    </w:p>
    <w:p w14:paraId="1220BA45" w14:textId="7777777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sz w:val="24"/>
          <w:szCs w:val="24"/>
          <w:lang w:eastAsia="uk-UA"/>
        </w:rPr>
      </w:pPr>
      <w:r w:rsidRPr="00240784">
        <w:rPr>
          <w:b/>
          <w:sz w:val="24"/>
          <w:szCs w:val="24"/>
          <w:lang w:eastAsia="uk-UA"/>
        </w:rPr>
        <w:t>1. ПРЕДМЕТ ДОГОВОРУ</w:t>
      </w:r>
    </w:p>
    <w:p w14:paraId="0C96B486" w14:textId="17AFD8E1" w:rsidR="009B15FB" w:rsidRPr="00240784" w:rsidRDefault="009B15FB" w:rsidP="00577F25">
      <w:pPr>
        <w:spacing w:after="0" w:line="240" w:lineRule="auto"/>
        <w:ind w:firstLine="720"/>
        <w:jc w:val="both"/>
        <w:rPr>
          <w:sz w:val="24"/>
          <w:szCs w:val="24"/>
          <w:lang w:eastAsia="ru-RU"/>
        </w:rPr>
      </w:pPr>
      <w:r w:rsidRPr="00240784">
        <w:rPr>
          <w:sz w:val="24"/>
          <w:szCs w:val="24"/>
          <w:lang w:eastAsia="ru-RU"/>
        </w:rPr>
        <w:t xml:space="preserve">1.1. Предметом цього Договору є поставка Постачальником Покупцеві товару за кодом Державного класифікатора 021:2015 Єдиного закупівельного словника </w:t>
      </w:r>
      <w:r w:rsidRPr="00240784">
        <w:rPr>
          <w:sz w:val="24"/>
          <w:szCs w:val="24"/>
        </w:rPr>
        <w:t>34110000-1 Легкові автомобілі</w:t>
      </w:r>
      <w:r w:rsidR="00A94768" w:rsidRPr="00240784">
        <w:rPr>
          <w:sz w:val="24"/>
          <w:szCs w:val="24"/>
        </w:rPr>
        <w:t xml:space="preserve"> (34114121-3 Автомобілі швидкої допомоги) </w:t>
      </w:r>
      <w:r w:rsidRPr="00240784">
        <w:rPr>
          <w:sz w:val="24"/>
          <w:szCs w:val="24"/>
        </w:rPr>
        <w:t xml:space="preserve">(автомобілі швидкої медичної допомоги типу </w:t>
      </w:r>
      <w:r w:rsidR="008A02A7" w:rsidRPr="00240784">
        <w:rPr>
          <w:sz w:val="24"/>
          <w:szCs w:val="24"/>
          <w:lang w:val="ru-RU"/>
        </w:rPr>
        <w:t>____</w:t>
      </w:r>
      <w:r w:rsidRPr="00240784">
        <w:rPr>
          <w:sz w:val="24"/>
          <w:szCs w:val="24"/>
        </w:rPr>
        <w:t xml:space="preserve"> з обладнанням)</w:t>
      </w:r>
      <w:r w:rsidRPr="00240784">
        <w:rPr>
          <w:sz w:val="24"/>
          <w:szCs w:val="24"/>
          <w:lang w:eastAsia="ru-RU"/>
        </w:rPr>
        <w:t xml:space="preserve"> (далі – Товар).</w:t>
      </w:r>
    </w:p>
    <w:p w14:paraId="4F40ABB9" w14:textId="61FD0446" w:rsidR="003A04EE"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outlineLvl w:val="0"/>
      </w:pPr>
      <w:r w:rsidRPr="00240784">
        <w:rPr>
          <w:sz w:val="24"/>
          <w:szCs w:val="24"/>
          <w:lang w:eastAsia="ru-RU"/>
        </w:rPr>
        <w:t xml:space="preserve">1.2. </w:t>
      </w:r>
      <w:r w:rsidR="003A04EE" w:rsidRPr="00240784">
        <w:rPr>
          <w:sz w:val="24"/>
          <w:szCs w:val="24"/>
          <w:lang w:eastAsia="ru-RU"/>
        </w:rPr>
        <w:t>Найменування і кількість Товару наведено у Специфікації (Додаток 1), що є невід’ємною частиною цього Договору.</w:t>
      </w:r>
    </w:p>
    <w:p w14:paraId="28333F42" w14:textId="4299DE60"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outlineLvl w:val="0"/>
        <w:rPr>
          <w:sz w:val="24"/>
          <w:szCs w:val="24"/>
          <w:lang w:eastAsia="ru-RU"/>
        </w:rPr>
      </w:pPr>
      <w:r w:rsidRPr="00240784">
        <w:rPr>
          <w:sz w:val="24"/>
          <w:szCs w:val="24"/>
          <w:lang w:eastAsia="ru-RU"/>
        </w:rPr>
        <w:t>1.</w:t>
      </w:r>
      <w:r w:rsidR="003A04EE" w:rsidRPr="00240784">
        <w:rPr>
          <w:sz w:val="24"/>
          <w:szCs w:val="24"/>
          <w:lang w:eastAsia="ru-RU"/>
        </w:rPr>
        <w:t>3</w:t>
      </w:r>
      <w:r w:rsidRPr="00240784">
        <w:rPr>
          <w:sz w:val="24"/>
          <w:szCs w:val="24"/>
          <w:lang w:eastAsia="ru-RU"/>
        </w:rPr>
        <w:t>. Товар є новим, не був у використанні, окрім необхідних технологічних переміщень базового автомобіля, здійснених Постачальником до моменту прийняття Покупцем одиниці Товару.</w:t>
      </w:r>
      <w:r w:rsidR="008B4824" w:rsidRPr="00240784">
        <w:rPr>
          <w:sz w:val="24"/>
          <w:szCs w:val="24"/>
          <w:lang w:eastAsia="ru-RU"/>
        </w:rPr>
        <w:t xml:space="preserve"> Рік виготовлення кожної одиниці автомобіля екстреної (швидкої) медичної допомоги (далі − АШМД) не раніше 2022 року; рік виготовлення автомобіля, на базі якого створюють АШМД,  − не  раніше 2021 року. Допустимий пробіг на момент постачання АШМД - не більше 1000 км.</w:t>
      </w:r>
      <w:r w:rsidR="00597A1F" w:rsidRPr="00240784">
        <w:rPr>
          <w:sz w:val="24"/>
          <w:szCs w:val="24"/>
          <w:lang w:eastAsia="ru-RU"/>
        </w:rPr>
        <w:t xml:space="preserve"> </w:t>
      </w:r>
    </w:p>
    <w:p w14:paraId="510E97C0" w14:textId="130B1BE7" w:rsidR="00D33672"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sz w:val="24"/>
          <w:szCs w:val="24"/>
          <w:lang w:eastAsia="ru-RU"/>
        </w:rPr>
      </w:pPr>
      <w:r w:rsidRPr="00240784">
        <w:rPr>
          <w:sz w:val="24"/>
          <w:szCs w:val="24"/>
          <w:lang w:eastAsia="ru-RU"/>
        </w:rPr>
        <w:t>1.</w:t>
      </w:r>
      <w:r w:rsidR="003A04EE" w:rsidRPr="00240784">
        <w:rPr>
          <w:sz w:val="24"/>
          <w:szCs w:val="24"/>
          <w:lang w:eastAsia="ru-RU"/>
        </w:rPr>
        <w:t>4</w:t>
      </w:r>
      <w:r w:rsidRPr="00240784">
        <w:rPr>
          <w:sz w:val="24"/>
          <w:szCs w:val="24"/>
          <w:lang w:eastAsia="ru-RU"/>
        </w:rPr>
        <w:t>. Обсяги закупівлі Товару можуть бути зменшені залежно від реального фінансування видатків або виробничих потреб Покупця та у випадках, передбачених законодавством України.</w:t>
      </w:r>
      <w:r w:rsidR="00D33672" w:rsidRPr="00240784">
        <w:rPr>
          <w:sz w:val="24"/>
          <w:szCs w:val="24"/>
          <w:lang w:eastAsia="ru-RU"/>
        </w:rPr>
        <w:t xml:space="preserve"> </w:t>
      </w:r>
    </w:p>
    <w:p w14:paraId="37E0733F" w14:textId="77777777" w:rsidR="009B15FB" w:rsidRPr="00240784" w:rsidRDefault="00D33672"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sz w:val="24"/>
          <w:szCs w:val="24"/>
          <w:lang w:eastAsia="ru-RU"/>
        </w:rPr>
      </w:pPr>
      <w:r w:rsidRPr="00240784">
        <w:rPr>
          <w:sz w:val="24"/>
          <w:szCs w:val="24"/>
          <w:lang w:eastAsia="ru-RU"/>
        </w:rPr>
        <w:t>У випадках, передбачених цим пунктом Договору, кількість одиниць Товару, наведена в Специфікації (Додаток 1), що додається до Договору і є його невід'ємною частиною, не зобов’язує Покупця замовити всю кількість одиниць такого Товару.</w:t>
      </w:r>
    </w:p>
    <w:p w14:paraId="38B21134" w14:textId="7777777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sz w:val="24"/>
          <w:szCs w:val="24"/>
          <w:lang w:eastAsia="ru-RU"/>
        </w:rPr>
      </w:pPr>
    </w:p>
    <w:p w14:paraId="224ABF26" w14:textId="7777777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sz w:val="24"/>
          <w:szCs w:val="24"/>
          <w:lang w:eastAsia="ru-RU"/>
        </w:rPr>
      </w:pPr>
      <w:r w:rsidRPr="00240784">
        <w:rPr>
          <w:b/>
          <w:sz w:val="24"/>
          <w:szCs w:val="24"/>
          <w:lang w:eastAsia="ru-RU"/>
        </w:rPr>
        <w:t>2. ЦІНА ДОГОВОРУ</w:t>
      </w:r>
    </w:p>
    <w:p w14:paraId="2893E4AE" w14:textId="7777777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240784">
        <w:rPr>
          <w:sz w:val="24"/>
          <w:szCs w:val="24"/>
          <w:lang w:eastAsia="ru-RU"/>
        </w:rPr>
        <w:t xml:space="preserve">2.1. Ціна Товару встановлюються в національній валюті України (гривні). </w:t>
      </w:r>
    </w:p>
    <w:p w14:paraId="64B0B9F7" w14:textId="3545BCC9" w:rsidR="0032264E" w:rsidRPr="00240784" w:rsidRDefault="00D33672"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4"/>
          <w:szCs w:val="24"/>
          <w:lang w:eastAsia="ru-RU"/>
        </w:rPr>
      </w:pPr>
      <w:r w:rsidRPr="00240784">
        <w:rPr>
          <w:sz w:val="24"/>
          <w:szCs w:val="24"/>
          <w:lang w:eastAsia="ru-RU"/>
        </w:rPr>
        <w:tab/>
      </w:r>
      <w:r w:rsidR="009B15FB" w:rsidRPr="00240784">
        <w:rPr>
          <w:sz w:val="24"/>
          <w:szCs w:val="24"/>
          <w:lang w:eastAsia="ru-RU"/>
        </w:rPr>
        <w:t>Ціна за одиницю Товару</w:t>
      </w:r>
      <w:r w:rsidR="0032264E" w:rsidRPr="00240784">
        <w:rPr>
          <w:sz w:val="24"/>
          <w:szCs w:val="24"/>
          <w:lang w:eastAsia="ru-RU"/>
        </w:rPr>
        <w:t xml:space="preserve"> </w:t>
      </w:r>
      <w:r w:rsidR="0032264E" w:rsidRPr="00240784">
        <w:rPr>
          <w:sz w:val="24"/>
          <w:szCs w:val="24"/>
        </w:rPr>
        <w:t xml:space="preserve">(автомобіль швидкої медичної допомоги типу </w:t>
      </w:r>
      <w:r w:rsidR="00460776" w:rsidRPr="00240784">
        <w:rPr>
          <w:sz w:val="24"/>
          <w:szCs w:val="24"/>
        </w:rPr>
        <w:t>__</w:t>
      </w:r>
      <w:r w:rsidR="0032264E" w:rsidRPr="00240784">
        <w:rPr>
          <w:sz w:val="24"/>
          <w:szCs w:val="24"/>
        </w:rPr>
        <w:t xml:space="preserve"> з обладнанням)</w:t>
      </w:r>
      <w:r w:rsidR="009B15FB" w:rsidRPr="00240784">
        <w:rPr>
          <w:sz w:val="24"/>
          <w:szCs w:val="24"/>
          <w:lang w:eastAsia="ru-RU"/>
        </w:rPr>
        <w:t xml:space="preserve"> становить _______ (_______ грн. __ коп.)</w:t>
      </w:r>
      <w:r w:rsidRPr="00240784">
        <w:rPr>
          <w:sz w:val="24"/>
          <w:szCs w:val="24"/>
          <w:lang w:eastAsia="ru-RU"/>
        </w:rPr>
        <w:t xml:space="preserve"> в тому числі ПДВ ___%, що становить ______ (_____грн. __ коп.)</w:t>
      </w:r>
      <w:r w:rsidR="009B15FB" w:rsidRPr="00240784">
        <w:rPr>
          <w:sz w:val="24"/>
          <w:szCs w:val="24"/>
          <w:lang w:eastAsia="ru-RU"/>
        </w:rPr>
        <w:t xml:space="preserve">. </w:t>
      </w:r>
    </w:p>
    <w:p w14:paraId="6ADB21DA" w14:textId="77777777" w:rsidR="009B15FB" w:rsidRPr="00240784" w:rsidRDefault="0032264E"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4"/>
          <w:szCs w:val="24"/>
          <w:lang w:eastAsia="ru-RU"/>
        </w:rPr>
      </w:pPr>
      <w:r w:rsidRPr="00240784">
        <w:rPr>
          <w:sz w:val="24"/>
          <w:szCs w:val="24"/>
          <w:lang w:eastAsia="ru-RU"/>
        </w:rPr>
        <w:tab/>
      </w:r>
      <w:r w:rsidR="009B15FB" w:rsidRPr="00240784">
        <w:rPr>
          <w:sz w:val="24"/>
          <w:szCs w:val="24"/>
        </w:rPr>
        <w:t>Ціна за одиницю Товару, яка зазначена в цьому пункті Договору, встановлена Постачальником самостійно та на власний розсуд і включає всі податки і збори, визначені чинним законодавством на дату укладання цього Договору, а також усі витрати Постачальника пов’язані з виготовленням, постачанням та передаванням Товару Покупцеві.</w:t>
      </w:r>
      <w:r w:rsidR="009B15FB" w:rsidRPr="00240784">
        <w:rPr>
          <w:sz w:val="24"/>
          <w:szCs w:val="24"/>
          <w:lang w:eastAsia="ru-RU"/>
        </w:rPr>
        <w:t xml:space="preserve"> </w:t>
      </w:r>
    </w:p>
    <w:p w14:paraId="73AEA253" w14:textId="7777777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240784">
        <w:rPr>
          <w:sz w:val="24"/>
          <w:szCs w:val="24"/>
          <w:lang w:eastAsia="ru-RU"/>
        </w:rPr>
        <w:t>Загальна ціна Договору становить _______ (_______ грн. __ коп.)</w:t>
      </w:r>
      <w:r w:rsidR="00D33672" w:rsidRPr="00240784">
        <w:rPr>
          <w:sz w:val="24"/>
          <w:szCs w:val="24"/>
          <w:lang w:eastAsia="ru-RU"/>
        </w:rPr>
        <w:t xml:space="preserve"> в тому числі ПДВ ___%, що становить ______ (_____грн. __ коп.)</w:t>
      </w:r>
      <w:r w:rsidRPr="00240784">
        <w:rPr>
          <w:sz w:val="24"/>
          <w:szCs w:val="24"/>
          <w:lang w:eastAsia="ru-RU"/>
        </w:rPr>
        <w:t xml:space="preserve">. </w:t>
      </w:r>
    </w:p>
    <w:p w14:paraId="0D964D5B" w14:textId="7777777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shd w:val="clear" w:color="auto" w:fill="FFFFFF"/>
          <w:lang w:eastAsia="ru-RU"/>
        </w:rPr>
      </w:pPr>
      <w:r w:rsidRPr="00240784">
        <w:rPr>
          <w:sz w:val="24"/>
          <w:szCs w:val="24"/>
          <w:lang w:eastAsia="ru-RU"/>
        </w:rPr>
        <w:t>2.2. Загальна ціна цього Договору, визначена пунктом 2.1. Договору, не може бути збільшеною, окрім випадків, передбачених пунктами 7.2.6. і 7.2.7. Договору</w:t>
      </w:r>
      <w:r w:rsidRPr="00240784">
        <w:rPr>
          <w:sz w:val="24"/>
          <w:szCs w:val="24"/>
          <w:shd w:val="clear" w:color="auto" w:fill="FFFFFF"/>
          <w:lang w:eastAsia="ru-RU"/>
        </w:rPr>
        <w:t>.</w:t>
      </w:r>
    </w:p>
    <w:p w14:paraId="71A288D1" w14:textId="77777777" w:rsidR="009B15FB" w:rsidRPr="00240784" w:rsidRDefault="009B15FB" w:rsidP="00577F25">
      <w:pPr>
        <w:widowControl w:val="0"/>
        <w:shd w:val="clear" w:color="auto" w:fill="FFFFFF"/>
        <w:tabs>
          <w:tab w:val="left" w:pos="422"/>
        </w:tabs>
        <w:autoSpaceDE w:val="0"/>
        <w:autoSpaceDN w:val="0"/>
        <w:adjustRightInd w:val="0"/>
        <w:spacing w:after="0" w:line="240" w:lineRule="auto"/>
        <w:rPr>
          <w:sz w:val="24"/>
          <w:szCs w:val="24"/>
          <w:lang w:eastAsia="ru-RU"/>
        </w:rPr>
      </w:pPr>
    </w:p>
    <w:p w14:paraId="0367B962" w14:textId="7777777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sz w:val="24"/>
          <w:szCs w:val="24"/>
          <w:lang w:eastAsia="uk-UA"/>
        </w:rPr>
      </w:pPr>
      <w:r w:rsidRPr="00240784">
        <w:rPr>
          <w:b/>
          <w:sz w:val="24"/>
          <w:szCs w:val="24"/>
          <w:lang w:eastAsia="ru-RU"/>
        </w:rPr>
        <w:t>3.</w:t>
      </w:r>
      <w:r w:rsidRPr="00240784">
        <w:rPr>
          <w:sz w:val="24"/>
          <w:szCs w:val="24"/>
          <w:lang w:eastAsia="ru-RU"/>
        </w:rPr>
        <w:t xml:space="preserve"> </w:t>
      </w:r>
      <w:r w:rsidRPr="00240784">
        <w:rPr>
          <w:b/>
          <w:sz w:val="24"/>
          <w:szCs w:val="24"/>
          <w:lang w:eastAsia="ru-RU"/>
        </w:rPr>
        <w:t>ПОРЯДОК РОЗРАХУНКІВ</w:t>
      </w:r>
    </w:p>
    <w:p w14:paraId="6F19961E" w14:textId="2961B299" w:rsidR="00BC7046" w:rsidRPr="00240784" w:rsidRDefault="009B15FB" w:rsidP="00577F25">
      <w:pPr>
        <w:pStyle w:val="1"/>
        <w:tabs>
          <w:tab w:val="num" w:pos="0"/>
        </w:tabs>
        <w:spacing w:before="0" w:after="0"/>
        <w:ind w:firstLine="567"/>
        <w:jc w:val="both"/>
        <w:rPr>
          <w:shd w:val="clear" w:color="auto" w:fill="FFFFFF"/>
        </w:rPr>
      </w:pPr>
      <w:r w:rsidRPr="00240784">
        <w:rPr>
          <w:lang w:eastAsia="uk-UA"/>
        </w:rPr>
        <w:t xml:space="preserve">3.1. </w:t>
      </w:r>
      <w:r w:rsidRPr="00240784">
        <w:rPr>
          <w:lang w:eastAsia="ru-RU"/>
        </w:rPr>
        <w:t xml:space="preserve">Оплата </w:t>
      </w:r>
      <w:proofErr w:type="spellStart"/>
      <w:r w:rsidRPr="00240784">
        <w:rPr>
          <w:lang w:eastAsia="ru-RU"/>
        </w:rPr>
        <w:t>вартості</w:t>
      </w:r>
      <w:proofErr w:type="spellEnd"/>
      <w:r w:rsidRPr="00240784">
        <w:rPr>
          <w:lang w:eastAsia="ru-RU"/>
        </w:rPr>
        <w:t xml:space="preserve"> </w:t>
      </w:r>
      <w:proofErr w:type="spellStart"/>
      <w:r w:rsidRPr="00240784">
        <w:rPr>
          <w:lang w:eastAsia="ru-RU"/>
        </w:rPr>
        <w:t>прийнятих</w:t>
      </w:r>
      <w:proofErr w:type="spellEnd"/>
      <w:r w:rsidRPr="00240784">
        <w:rPr>
          <w:lang w:eastAsia="ru-RU"/>
        </w:rPr>
        <w:t xml:space="preserve"> </w:t>
      </w:r>
      <w:proofErr w:type="spellStart"/>
      <w:r w:rsidRPr="00240784">
        <w:rPr>
          <w:lang w:eastAsia="ru-RU"/>
        </w:rPr>
        <w:t>Покупцем</w:t>
      </w:r>
      <w:proofErr w:type="spellEnd"/>
      <w:r w:rsidRPr="00240784">
        <w:rPr>
          <w:lang w:eastAsia="ru-RU"/>
        </w:rPr>
        <w:t xml:space="preserve"> </w:t>
      </w:r>
      <w:proofErr w:type="spellStart"/>
      <w:r w:rsidRPr="00240784">
        <w:rPr>
          <w:lang w:eastAsia="ru-RU"/>
        </w:rPr>
        <w:t>одиниць</w:t>
      </w:r>
      <w:proofErr w:type="spellEnd"/>
      <w:r w:rsidRPr="00240784">
        <w:rPr>
          <w:lang w:eastAsia="ru-RU"/>
        </w:rPr>
        <w:t xml:space="preserve"> Товару </w:t>
      </w:r>
      <w:proofErr w:type="spellStart"/>
      <w:r w:rsidRPr="00240784">
        <w:rPr>
          <w:lang w:eastAsia="ru-RU"/>
        </w:rPr>
        <w:t>здійснюються</w:t>
      </w:r>
      <w:proofErr w:type="spellEnd"/>
      <w:r w:rsidRPr="00240784">
        <w:rPr>
          <w:lang w:eastAsia="ru-RU"/>
        </w:rPr>
        <w:t xml:space="preserve"> </w:t>
      </w:r>
      <w:proofErr w:type="spellStart"/>
      <w:r w:rsidRPr="00240784">
        <w:rPr>
          <w:lang w:eastAsia="ru-RU"/>
        </w:rPr>
        <w:t>Покупцем</w:t>
      </w:r>
      <w:proofErr w:type="spellEnd"/>
      <w:r w:rsidRPr="00240784">
        <w:rPr>
          <w:lang w:eastAsia="ru-RU"/>
        </w:rPr>
        <w:t xml:space="preserve"> </w:t>
      </w:r>
      <w:proofErr w:type="spellStart"/>
      <w:r w:rsidRPr="00240784">
        <w:rPr>
          <w:lang w:eastAsia="ru-RU"/>
        </w:rPr>
        <w:t>після</w:t>
      </w:r>
      <w:proofErr w:type="spellEnd"/>
      <w:r w:rsidRPr="00240784">
        <w:rPr>
          <w:lang w:eastAsia="ru-RU"/>
        </w:rPr>
        <w:t xml:space="preserve"> </w:t>
      </w:r>
      <w:proofErr w:type="spellStart"/>
      <w:r w:rsidRPr="00240784">
        <w:rPr>
          <w:lang w:eastAsia="ru-RU"/>
        </w:rPr>
        <w:t>підписання</w:t>
      </w:r>
      <w:proofErr w:type="spellEnd"/>
      <w:r w:rsidRPr="00240784">
        <w:rPr>
          <w:lang w:eastAsia="ru-RU"/>
        </w:rPr>
        <w:t xml:space="preserve"> </w:t>
      </w:r>
      <w:proofErr w:type="spellStart"/>
      <w:r w:rsidRPr="00240784">
        <w:rPr>
          <w:lang w:eastAsia="ru-RU"/>
        </w:rPr>
        <w:t>уповноваженими</w:t>
      </w:r>
      <w:proofErr w:type="spellEnd"/>
      <w:r w:rsidRPr="00240784">
        <w:rPr>
          <w:lang w:eastAsia="ru-RU"/>
        </w:rPr>
        <w:t xml:space="preserve"> </w:t>
      </w:r>
      <w:proofErr w:type="spellStart"/>
      <w:r w:rsidRPr="00240784">
        <w:rPr>
          <w:lang w:eastAsia="ru-RU"/>
        </w:rPr>
        <w:t>представниками</w:t>
      </w:r>
      <w:proofErr w:type="spellEnd"/>
      <w:r w:rsidRPr="00240784">
        <w:rPr>
          <w:lang w:eastAsia="ru-RU"/>
        </w:rPr>
        <w:t xml:space="preserve"> </w:t>
      </w:r>
      <w:proofErr w:type="spellStart"/>
      <w:r w:rsidRPr="00240784">
        <w:rPr>
          <w:lang w:eastAsia="ru-RU"/>
        </w:rPr>
        <w:t>Сторін</w:t>
      </w:r>
      <w:proofErr w:type="spellEnd"/>
      <w:r w:rsidRPr="00240784">
        <w:rPr>
          <w:lang w:eastAsia="ru-RU"/>
        </w:rPr>
        <w:t xml:space="preserve"> </w:t>
      </w:r>
      <w:proofErr w:type="spellStart"/>
      <w:r w:rsidRPr="00240784">
        <w:rPr>
          <w:lang w:eastAsia="ru-RU"/>
        </w:rPr>
        <w:t>Актів</w:t>
      </w:r>
      <w:proofErr w:type="spellEnd"/>
      <w:r w:rsidRPr="00240784">
        <w:rPr>
          <w:lang w:eastAsia="ru-RU"/>
        </w:rPr>
        <w:t xml:space="preserve"> </w:t>
      </w:r>
      <w:proofErr w:type="spellStart"/>
      <w:r w:rsidRPr="00240784">
        <w:rPr>
          <w:lang w:eastAsia="ru-RU"/>
        </w:rPr>
        <w:t>приймання-передачі</w:t>
      </w:r>
      <w:proofErr w:type="spellEnd"/>
      <w:r w:rsidRPr="00240784">
        <w:rPr>
          <w:lang w:eastAsia="ru-RU"/>
        </w:rPr>
        <w:t xml:space="preserve"> Товару (</w:t>
      </w:r>
      <w:proofErr w:type="spellStart"/>
      <w:r w:rsidRPr="00240784">
        <w:rPr>
          <w:lang w:eastAsia="ru-RU"/>
        </w:rPr>
        <w:t>складається</w:t>
      </w:r>
      <w:proofErr w:type="spellEnd"/>
      <w:r w:rsidRPr="00240784">
        <w:rPr>
          <w:lang w:eastAsia="ru-RU"/>
        </w:rPr>
        <w:t xml:space="preserve"> на </w:t>
      </w:r>
      <w:proofErr w:type="spellStart"/>
      <w:r w:rsidRPr="00240784">
        <w:rPr>
          <w:lang w:eastAsia="ru-RU"/>
        </w:rPr>
        <w:t>кожну</w:t>
      </w:r>
      <w:proofErr w:type="spellEnd"/>
      <w:r w:rsidRPr="00240784">
        <w:rPr>
          <w:lang w:eastAsia="ru-RU"/>
        </w:rPr>
        <w:t xml:space="preserve"> </w:t>
      </w:r>
      <w:proofErr w:type="spellStart"/>
      <w:r w:rsidRPr="00240784">
        <w:rPr>
          <w:lang w:eastAsia="ru-RU"/>
        </w:rPr>
        <w:t>одиницю</w:t>
      </w:r>
      <w:proofErr w:type="spellEnd"/>
      <w:r w:rsidRPr="00240784">
        <w:rPr>
          <w:lang w:eastAsia="ru-RU"/>
        </w:rPr>
        <w:t xml:space="preserve"> Товару, </w:t>
      </w:r>
      <w:proofErr w:type="spellStart"/>
      <w:r w:rsidRPr="00240784">
        <w:rPr>
          <w:lang w:eastAsia="ru-RU"/>
        </w:rPr>
        <w:t>передану</w:t>
      </w:r>
      <w:proofErr w:type="spellEnd"/>
      <w:r w:rsidRPr="00240784">
        <w:rPr>
          <w:lang w:eastAsia="ru-RU"/>
        </w:rPr>
        <w:t xml:space="preserve"> </w:t>
      </w:r>
      <w:proofErr w:type="spellStart"/>
      <w:r w:rsidRPr="00240784">
        <w:rPr>
          <w:lang w:eastAsia="ru-RU"/>
        </w:rPr>
        <w:t>Постачальником</w:t>
      </w:r>
      <w:proofErr w:type="spellEnd"/>
      <w:r w:rsidRPr="00240784">
        <w:rPr>
          <w:lang w:eastAsia="ru-RU"/>
        </w:rPr>
        <w:t xml:space="preserve"> та </w:t>
      </w:r>
      <w:proofErr w:type="spellStart"/>
      <w:r w:rsidRPr="00240784">
        <w:rPr>
          <w:lang w:eastAsia="ru-RU"/>
        </w:rPr>
        <w:t>прийняту</w:t>
      </w:r>
      <w:proofErr w:type="spellEnd"/>
      <w:r w:rsidRPr="00240784">
        <w:rPr>
          <w:lang w:eastAsia="ru-RU"/>
        </w:rPr>
        <w:t xml:space="preserve"> </w:t>
      </w:r>
      <w:proofErr w:type="spellStart"/>
      <w:r w:rsidRPr="00240784">
        <w:rPr>
          <w:lang w:eastAsia="ru-RU"/>
        </w:rPr>
        <w:t>Покупцем</w:t>
      </w:r>
      <w:proofErr w:type="spellEnd"/>
      <w:r w:rsidRPr="00240784">
        <w:rPr>
          <w:lang w:eastAsia="ru-RU"/>
        </w:rPr>
        <w:t xml:space="preserve">), </w:t>
      </w:r>
      <w:proofErr w:type="spellStart"/>
      <w:r w:rsidRPr="00240784">
        <w:rPr>
          <w:lang w:eastAsia="ru-RU"/>
        </w:rPr>
        <w:t>якими</w:t>
      </w:r>
      <w:proofErr w:type="spellEnd"/>
      <w:r w:rsidRPr="00240784">
        <w:rPr>
          <w:lang w:eastAsia="ru-RU"/>
        </w:rPr>
        <w:t xml:space="preserve"> </w:t>
      </w:r>
      <w:proofErr w:type="spellStart"/>
      <w:r w:rsidRPr="00240784">
        <w:rPr>
          <w:lang w:eastAsia="ru-RU"/>
        </w:rPr>
        <w:t>підтверджується</w:t>
      </w:r>
      <w:proofErr w:type="spellEnd"/>
      <w:r w:rsidRPr="00240784">
        <w:rPr>
          <w:lang w:eastAsia="ru-RU"/>
        </w:rPr>
        <w:t xml:space="preserve"> факт </w:t>
      </w:r>
      <w:proofErr w:type="spellStart"/>
      <w:r w:rsidRPr="00240784">
        <w:rPr>
          <w:lang w:eastAsia="ru-RU"/>
        </w:rPr>
        <w:t>передавання</w:t>
      </w:r>
      <w:proofErr w:type="spellEnd"/>
      <w:r w:rsidRPr="00240784">
        <w:rPr>
          <w:lang w:eastAsia="ru-RU"/>
        </w:rPr>
        <w:t xml:space="preserve"> </w:t>
      </w:r>
      <w:proofErr w:type="spellStart"/>
      <w:r w:rsidRPr="00240784">
        <w:rPr>
          <w:lang w:eastAsia="ru-RU"/>
        </w:rPr>
        <w:t>Продавцем</w:t>
      </w:r>
      <w:proofErr w:type="spellEnd"/>
      <w:r w:rsidRPr="00240784">
        <w:rPr>
          <w:lang w:eastAsia="ru-RU"/>
        </w:rPr>
        <w:t xml:space="preserve"> та </w:t>
      </w:r>
      <w:proofErr w:type="spellStart"/>
      <w:r w:rsidRPr="00240784">
        <w:rPr>
          <w:lang w:eastAsia="ru-RU"/>
        </w:rPr>
        <w:t>прийняття</w:t>
      </w:r>
      <w:proofErr w:type="spellEnd"/>
      <w:r w:rsidRPr="00240784">
        <w:rPr>
          <w:lang w:eastAsia="ru-RU"/>
        </w:rPr>
        <w:t xml:space="preserve"> </w:t>
      </w:r>
      <w:proofErr w:type="spellStart"/>
      <w:r w:rsidRPr="00240784">
        <w:rPr>
          <w:lang w:eastAsia="ru-RU"/>
        </w:rPr>
        <w:t>Покупцем</w:t>
      </w:r>
      <w:proofErr w:type="spellEnd"/>
      <w:r w:rsidRPr="00240784">
        <w:rPr>
          <w:lang w:eastAsia="ru-RU"/>
        </w:rPr>
        <w:t xml:space="preserve"> </w:t>
      </w:r>
      <w:proofErr w:type="spellStart"/>
      <w:r w:rsidRPr="00240784">
        <w:rPr>
          <w:lang w:eastAsia="ru-RU"/>
        </w:rPr>
        <w:t>відповідної</w:t>
      </w:r>
      <w:proofErr w:type="spellEnd"/>
      <w:r w:rsidRPr="00240784">
        <w:rPr>
          <w:lang w:eastAsia="ru-RU"/>
        </w:rPr>
        <w:t xml:space="preserve"> </w:t>
      </w:r>
      <w:proofErr w:type="spellStart"/>
      <w:r w:rsidRPr="00240784">
        <w:rPr>
          <w:lang w:eastAsia="ru-RU"/>
        </w:rPr>
        <w:t>одиниці</w:t>
      </w:r>
      <w:proofErr w:type="spellEnd"/>
      <w:r w:rsidRPr="00240784">
        <w:rPr>
          <w:lang w:eastAsia="ru-RU"/>
        </w:rPr>
        <w:t xml:space="preserve"> Товару, яка </w:t>
      </w:r>
      <w:proofErr w:type="spellStart"/>
      <w:r w:rsidRPr="00240784">
        <w:rPr>
          <w:lang w:eastAsia="ru-RU"/>
        </w:rPr>
        <w:t>повною</w:t>
      </w:r>
      <w:proofErr w:type="spellEnd"/>
      <w:r w:rsidRPr="00240784">
        <w:rPr>
          <w:lang w:eastAsia="ru-RU"/>
        </w:rPr>
        <w:t xml:space="preserve"> </w:t>
      </w:r>
      <w:proofErr w:type="spellStart"/>
      <w:r w:rsidRPr="00240784">
        <w:rPr>
          <w:lang w:eastAsia="ru-RU"/>
        </w:rPr>
        <w:t>мірою</w:t>
      </w:r>
      <w:proofErr w:type="spellEnd"/>
      <w:r w:rsidRPr="00240784">
        <w:rPr>
          <w:lang w:eastAsia="ru-RU"/>
        </w:rPr>
        <w:t xml:space="preserve"> </w:t>
      </w:r>
      <w:proofErr w:type="spellStart"/>
      <w:r w:rsidRPr="00240784">
        <w:rPr>
          <w:lang w:eastAsia="ru-RU"/>
        </w:rPr>
        <w:t>відповідає</w:t>
      </w:r>
      <w:proofErr w:type="spellEnd"/>
      <w:r w:rsidRPr="00240784">
        <w:rPr>
          <w:lang w:eastAsia="ru-RU"/>
        </w:rPr>
        <w:t xml:space="preserve"> </w:t>
      </w:r>
      <w:proofErr w:type="spellStart"/>
      <w:r w:rsidRPr="00240784">
        <w:rPr>
          <w:lang w:eastAsia="ru-RU"/>
        </w:rPr>
        <w:t>технічним</w:t>
      </w:r>
      <w:proofErr w:type="spellEnd"/>
      <w:r w:rsidRPr="00240784">
        <w:rPr>
          <w:lang w:eastAsia="ru-RU"/>
        </w:rPr>
        <w:t xml:space="preserve"> і </w:t>
      </w:r>
      <w:proofErr w:type="spellStart"/>
      <w:r w:rsidRPr="00240784">
        <w:rPr>
          <w:lang w:eastAsia="ru-RU"/>
        </w:rPr>
        <w:t>якісним</w:t>
      </w:r>
      <w:proofErr w:type="spellEnd"/>
      <w:r w:rsidRPr="00240784">
        <w:rPr>
          <w:lang w:eastAsia="ru-RU"/>
        </w:rPr>
        <w:t xml:space="preserve"> характеристикам, та </w:t>
      </w:r>
      <w:proofErr w:type="spellStart"/>
      <w:r w:rsidRPr="00240784">
        <w:rPr>
          <w:lang w:eastAsia="ru-RU"/>
        </w:rPr>
        <w:t>іншим</w:t>
      </w:r>
      <w:proofErr w:type="spellEnd"/>
      <w:r w:rsidRPr="00240784">
        <w:rPr>
          <w:lang w:eastAsia="ru-RU"/>
        </w:rPr>
        <w:t xml:space="preserve"> </w:t>
      </w:r>
      <w:proofErr w:type="spellStart"/>
      <w:r w:rsidRPr="00240784">
        <w:rPr>
          <w:lang w:eastAsia="ru-RU"/>
        </w:rPr>
        <w:t>вимогам</w:t>
      </w:r>
      <w:proofErr w:type="spellEnd"/>
      <w:r w:rsidRPr="00240784">
        <w:rPr>
          <w:lang w:eastAsia="ru-RU"/>
        </w:rPr>
        <w:t xml:space="preserve"> </w:t>
      </w:r>
      <w:proofErr w:type="spellStart"/>
      <w:r w:rsidRPr="00240784">
        <w:rPr>
          <w:lang w:eastAsia="ru-RU"/>
        </w:rPr>
        <w:t>зазначеним</w:t>
      </w:r>
      <w:proofErr w:type="spellEnd"/>
      <w:r w:rsidRPr="00240784">
        <w:rPr>
          <w:lang w:eastAsia="ru-RU"/>
        </w:rPr>
        <w:t xml:space="preserve"> у </w:t>
      </w:r>
      <w:proofErr w:type="spellStart"/>
      <w:r w:rsidRPr="00240784">
        <w:rPr>
          <w:lang w:eastAsia="ru-RU"/>
        </w:rPr>
        <w:t>Договорі</w:t>
      </w:r>
      <w:proofErr w:type="spellEnd"/>
      <w:r w:rsidRPr="00240784">
        <w:rPr>
          <w:lang w:eastAsia="ru-RU"/>
        </w:rPr>
        <w:t xml:space="preserve"> та </w:t>
      </w:r>
      <w:proofErr w:type="spellStart"/>
      <w:r w:rsidRPr="00240784">
        <w:rPr>
          <w:lang w:eastAsia="ru-RU"/>
        </w:rPr>
        <w:t>Специфікації</w:t>
      </w:r>
      <w:proofErr w:type="spellEnd"/>
      <w:r w:rsidRPr="00240784">
        <w:rPr>
          <w:lang w:eastAsia="ru-RU"/>
        </w:rPr>
        <w:t xml:space="preserve"> (</w:t>
      </w:r>
      <w:proofErr w:type="spellStart"/>
      <w:r w:rsidRPr="00240784">
        <w:rPr>
          <w:lang w:eastAsia="ru-RU"/>
        </w:rPr>
        <w:t>Додаток</w:t>
      </w:r>
      <w:proofErr w:type="spellEnd"/>
      <w:r w:rsidRPr="00240784">
        <w:rPr>
          <w:lang w:eastAsia="ru-RU"/>
        </w:rPr>
        <w:t xml:space="preserve"> 1), </w:t>
      </w:r>
      <w:proofErr w:type="spellStart"/>
      <w:r w:rsidRPr="00240784">
        <w:rPr>
          <w:lang w:eastAsia="ru-RU"/>
        </w:rPr>
        <w:t>що</w:t>
      </w:r>
      <w:proofErr w:type="spellEnd"/>
      <w:r w:rsidRPr="00240784">
        <w:rPr>
          <w:lang w:eastAsia="ru-RU"/>
        </w:rPr>
        <w:t xml:space="preserve"> </w:t>
      </w:r>
      <w:proofErr w:type="spellStart"/>
      <w:r w:rsidRPr="00240784">
        <w:rPr>
          <w:lang w:eastAsia="ru-RU"/>
        </w:rPr>
        <w:t>додається</w:t>
      </w:r>
      <w:proofErr w:type="spellEnd"/>
      <w:r w:rsidRPr="00240784">
        <w:rPr>
          <w:lang w:eastAsia="ru-RU"/>
        </w:rPr>
        <w:t xml:space="preserve"> до </w:t>
      </w:r>
      <w:proofErr w:type="spellStart"/>
      <w:r w:rsidRPr="00240784">
        <w:rPr>
          <w:lang w:eastAsia="ru-RU"/>
        </w:rPr>
        <w:t>цього</w:t>
      </w:r>
      <w:proofErr w:type="spellEnd"/>
      <w:r w:rsidRPr="00240784">
        <w:rPr>
          <w:lang w:eastAsia="ru-RU"/>
        </w:rPr>
        <w:t xml:space="preserve"> Договору і є </w:t>
      </w:r>
      <w:proofErr w:type="spellStart"/>
      <w:r w:rsidRPr="00240784">
        <w:rPr>
          <w:lang w:eastAsia="ru-RU"/>
        </w:rPr>
        <w:t>його</w:t>
      </w:r>
      <w:proofErr w:type="spellEnd"/>
      <w:r w:rsidRPr="00240784">
        <w:rPr>
          <w:lang w:eastAsia="ru-RU"/>
        </w:rPr>
        <w:t xml:space="preserve"> </w:t>
      </w:r>
      <w:proofErr w:type="spellStart"/>
      <w:r w:rsidRPr="00240784">
        <w:rPr>
          <w:lang w:eastAsia="ru-RU"/>
        </w:rPr>
        <w:lastRenderedPageBreak/>
        <w:t>невід'ємною</w:t>
      </w:r>
      <w:proofErr w:type="spellEnd"/>
      <w:r w:rsidRPr="00240784">
        <w:rPr>
          <w:lang w:eastAsia="ru-RU"/>
        </w:rPr>
        <w:t xml:space="preserve"> </w:t>
      </w:r>
      <w:proofErr w:type="spellStart"/>
      <w:r w:rsidRPr="00240784">
        <w:rPr>
          <w:lang w:eastAsia="ru-RU"/>
        </w:rPr>
        <w:t>частиною</w:t>
      </w:r>
      <w:proofErr w:type="spellEnd"/>
      <w:r w:rsidRPr="00240784">
        <w:rPr>
          <w:lang w:eastAsia="ru-RU"/>
        </w:rPr>
        <w:t>.</w:t>
      </w:r>
      <w:r w:rsidR="00544405" w:rsidRPr="00240784">
        <w:rPr>
          <w:lang w:eastAsia="ru-RU"/>
        </w:rPr>
        <w:t xml:space="preserve"> Оплата </w:t>
      </w:r>
      <w:proofErr w:type="spellStart"/>
      <w:r w:rsidR="00544405" w:rsidRPr="00240784">
        <w:rPr>
          <w:lang w:eastAsia="ru-RU"/>
        </w:rPr>
        <w:t>вартості</w:t>
      </w:r>
      <w:proofErr w:type="spellEnd"/>
      <w:r w:rsidR="00544405" w:rsidRPr="00240784">
        <w:rPr>
          <w:lang w:eastAsia="ru-RU"/>
        </w:rPr>
        <w:t xml:space="preserve"> </w:t>
      </w:r>
      <w:proofErr w:type="spellStart"/>
      <w:r w:rsidR="00544405" w:rsidRPr="00240784">
        <w:rPr>
          <w:lang w:eastAsia="ru-RU"/>
        </w:rPr>
        <w:t>прийнятих</w:t>
      </w:r>
      <w:proofErr w:type="spellEnd"/>
      <w:r w:rsidR="00544405" w:rsidRPr="00240784">
        <w:rPr>
          <w:lang w:eastAsia="ru-RU"/>
        </w:rPr>
        <w:t xml:space="preserve"> </w:t>
      </w:r>
      <w:proofErr w:type="spellStart"/>
      <w:r w:rsidR="00544405" w:rsidRPr="00240784">
        <w:rPr>
          <w:lang w:eastAsia="ru-RU"/>
        </w:rPr>
        <w:t>Покупцем</w:t>
      </w:r>
      <w:proofErr w:type="spellEnd"/>
      <w:r w:rsidR="00544405" w:rsidRPr="00240784">
        <w:rPr>
          <w:lang w:eastAsia="ru-RU"/>
        </w:rPr>
        <w:t xml:space="preserve"> </w:t>
      </w:r>
      <w:proofErr w:type="spellStart"/>
      <w:r w:rsidR="00544405" w:rsidRPr="00240784">
        <w:rPr>
          <w:lang w:eastAsia="ru-RU"/>
        </w:rPr>
        <w:t>одиниць</w:t>
      </w:r>
      <w:proofErr w:type="spellEnd"/>
      <w:r w:rsidR="00544405" w:rsidRPr="00240784">
        <w:rPr>
          <w:lang w:eastAsia="ru-RU"/>
        </w:rPr>
        <w:t xml:space="preserve"> Товару </w:t>
      </w:r>
      <w:proofErr w:type="spellStart"/>
      <w:r w:rsidR="00544405" w:rsidRPr="00240784">
        <w:rPr>
          <w:lang w:eastAsia="ru-RU"/>
        </w:rPr>
        <w:t>здійснюються</w:t>
      </w:r>
      <w:proofErr w:type="spellEnd"/>
      <w:r w:rsidR="00544405" w:rsidRPr="00240784">
        <w:rPr>
          <w:lang w:eastAsia="ru-RU"/>
        </w:rPr>
        <w:t xml:space="preserve"> </w:t>
      </w:r>
      <w:proofErr w:type="spellStart"/>
      <w:r w:rsidR="00544405" w:rsidRPr="00240784">
        <w:rPr>
          <w:lang w:eastAsia="ru-RU"/>
        </w:rPr>
        <w:t>Покупцем</w:t>
      </w:r>
      <w:proofErr w:type="spellEnd"/>
      <w:r w:rsidR="00544405" w:rsidRPr="00240784">
        <w:rPr>
          <w:lang w:eastAsia="ru-RU"/>
        </w:rPr>
        <w:t xml:space="preserve"> </w:t>
      </w:r>
      <w:proofErr w:type="spellStart"/>
      <w:r w:rsidR="00F2491D" w:rsidRPr="00240784">
        <w:rPr>
          <w:lang w:eastAsia="ru-RU"/>
        </w:rPr>
        <w:t>протягом</w:t>
      </w:r>
      <w:proofErr w:type="spellEnd"/>
      <w:r w:rsidR="00F2491D" w:rsidRPr="00240784">
        <w:rPr>
          <w:lang w:eastAsia="ru-RU"/>
        </w:rPr>
        <w:t xml:space="preserve"> </w:t>
      </w:r>
      <w:r w:rsidR="00BC7046" w:rsidRPr="00240784">
        <w:rPr>
          <w:lang w:eastAsia="ru-RU"/>
        </w:rPr>
        <w:t xml:space="preserve">10 (десяти) </w:t>
      </w:r>
      <w:proofErr w:type="spellStart"/>
      <w:r w:rsidR="00BC7046" w:rsidRPr="00240784">
        <w:rPr>
          <w:lang w:eastAsia="ru-RU"/>
        </w:rPr>
        <w:t>днів</w:t>
      </w:r>
      <w:proofErr w:type="spellEnd"/>
      <w:r w:rsidR="00BC7046" w:rsidRPr="00240784">
        <w:rPr>
          <w:lang w:eastAsia="ru-RU"/>
        </w:rPr>
        <w:t xml:space="preserve"> </w:t>
      </w:r>
      <w:proofErr w:type="spellStart"/>
      <w:r w:rsidR="00BC7046" w:rsidRPr="00240784">
        <w:rPr>
          <w:lang w:eastAsia="ru-RU"/>
        </w:rPr>
        <w:t>після</w:t>
      </w:r>
      <w:proofErr w:type="spellEnd"/>
      <w:r w:rsidR="00BC7046" w:rsidRPr="00240784">
        <w:rPr>
          <w:lang w:eastAsia="ru-RU"/>
        </w:rPr>
        <w:t xml:space="preserve"> </w:t>
      </w:r>
      <w:proofErr w:type="spellStart"/>
      <w:r w:rsidR="00BC7046" w:rsidRPr="00240784">
        <w:rPr>
          <w:lang w:eastAsia="ru-RU"/>
        </w:rPr>
        <w:t>підписання</w:t>
      </w:r>
      <w:proofErr w:type="spellEnd"/>
      <w:r w:rsidR="00BC7046" w:rsidRPr="00240784">
        <w:rPr>
          <w:lang w:eastAsia="ru-RU"/>
        </w:rPr>
        <w:t xml:space="preserve"> </w:t>
      </w:r>
      <w:r w:rsidR="00BC7046" w:rsidRPr="00240784">
        <w:rPr>
          <w:lang w:val="uk-UA"/>
        </w:rPr>
        <w:t>Сторонами документів, передбачених пунктом 3.2. цього Договору.</w:t>
      </w:r>
      <w:r w:rsidR="00BC7046" w:rsidRPr="00240784">
        <w:rPr>
          <w:shd w:val="clear" w:color="auto" w:fill="FFFFFF"/>
        </w:rPr>
        <w:t xml:space="preserve"> </w:t>
      </w:r>
    </w:p>
    <w:p w14:paraId="331BEE1C" w14:textId="0F754EF2" w:rsidR="009B15FB" w:rsidRPr="00240784" w:rsidRDefault="009B15FB" w:rsidP="00577F25">
      <w:pPr>
        <w:spacing w:after="0" w:line="240" w:lineRule="auto"/>
        <w:ind w:firstLine="720"/>
        <w:jc w:val="both"/>
        <w:rPr>
          <w:sz w:val="24"/>
          <w:szCs w:val="24"/>
          <w:lang w:eastAsia="ru-RU"/>
        </w:rPr>
      </w:pPr>
      <w:r w:rsidRPr="00240784">
        <w:rPr>
          <w:sz w:val="24"/>
          <w:szCs w:val="24"/>
          <w:lang w:eastAsia="ru-RU"/>
        </w:rPr>
        <w:t>3.2. Сторони погодили, що оплата здійснюється за фактично прийняту Покупцем кількість одиниць Товару, що підтверджується Актом приймання-передачі Товару на кожну одиницю такого Товару. Постачальник зобов’язаний надати Покупцеві належним чином оформлені рахунок-фактуру та видаткову накладну, на фактично прийняту Покупцем кількість одиниць Товару.</w:t>
      </w:r>
    </w:p>
    <w:p w14:paraId="4723BBDC" w14:textId="322F94A2" w:rsidR="009B15FB" w:rsidRPr="00240784" w:rsidRDefault="009B15FB" w:rsidP="00577F25">
      <w:pPr>
        <w:spacing w:after="0" w:line="240" w:lineRule="auto"/>
        <w:ind w:firstLine="720"/>
        <w:jc w:val="both"/>
        <w:rPr>
          <w:sz w:val="24"/>
          <w:szCs w:val="24"/>
          <w:lang w:eastAsia="ru-RU"/>
        </w:rPr>
      </w:pPr>
      <w:r w:rsidRPr="00240784">
        <w:rPr>
          <w:sz w:val="24"/>
          <w:szCs w:val="24"/>
          <w:lang w:eastAsia="ru-RU"/>
        </w:rPr>
        <w:t>3.</w:t>
      </w:r>
      <w:r w:rsidR="00BC7046" w:rsidRPr="00240784">
        <w:rPr>
          <w:sz w:val="24"/>
          <w:szCs w:val="24"/>
          <w:lang w:eastAsia="ru-RU"/>
        </w:rPr>
        <w:t>4</w:t>
      </w:r>
      <w:r w:rsidRPr="00240784">
        <w:rPr>
          <w:sz w:val="24"/>
          <w:szCs w:val="24"/>
          <w:lang w:eastAsia="ru-RU"/>
        </w:rPr>
        <w:t xml:space="preserve">. Сторони погодили, що </w:t>
      </w:r>
      <w:r w:rsidR="00DB5207" w:rsidRPr="00240784">
        <w:rPr>
          <w:sz w:val="24"/>
          <w:szCs w:val="24"/>
          <w:lang w:eastAsia="ru-RU"/>
        </w:rPr>
        <w:t>у випадку затримки бюджетного фінансування</w:t>
      </w:r>
      <w:r w:rsidRPr="00240784">
        <w:rPr>
          <w:sz w:val="24"/>
          <w:szCs w:val="24"/>
          <w:lang w:eastAsia="ru-RU"/>
        </w:rPr>
        <w:t>, Покуп</w:t>
      </w:r>
      <w:r w:rsidR="00DB5207" w:rsidRPr="00240784">
        <w:rPr>
          <w:sz w:val="24"/>
          <w:szCs w:val="24"/>
          <w:lang w:eastAsia="ru-RU"/>
        </w:rPr>
        <w:t>ець звільняється</w:t>
      </w:r>
      <w:r w:rsidRPr="00240784">
        <w:rPr>
          <w:sz w:val="24"/>
          <w:szCs w:val="24"/>
          <w:lang w:eastAsia="ru-RU"/>
        </w:rPr>
        <w:t xml:space="preserve"> від відповідальності за нездійснення / несвоєчасне здійснення оплати вартості Товару.</w:t>
      </w:r>
      <w:r w:rsidR="00F2491D" w:rsidRPr="00240784">
        <w:rPr>
          <w:sz w:val="24"/>
          <w:szCs w:val="24"/>
          <w:lang w:eastAsia="ru-RU"/>
        </w:rPr>
        <w:t xml:space="preserve"> </w:t>
      </w:r>
    </w:p>
    <w:p w14:paraId="40EAC6D5" w14:textId="6B90882A" w:rsidR="009B15FB" w:rsidRPr="00240784" w:rsidRDefault="009B15FB" w:rsidP="00577F25">
      <w:pPr>
        <w:spacing w:after="0" w:line="240" w:lineRule="auto"/>
        <w:ind w:firstLine="720"/>
        <w:jc w:val="both"/>
        <w:rPr>
          <w:sz w:val="24"/>
          <w:szCs w:val="24"/>
          <w:lang w:eastAsia="ru-RU"/>
        </w:rPr>
      </w:pPr>
      <w:r w:rsidRPr="00240784">
        <w:rPr>
          <w:sz w:val="24"/>
          <w:szCs w:val="24"/>
          <w:lang w:eastAsia="ru-RU"/>
        </w:rPr>
        <w:t>3.</w:t>
      </w:r>
      <w:r w:rsidR="00BC7046" w:rsidRPr="00240784">
        <w:rPr>
          <w:sz w:val="24"/>
          <w:szCs w:val="24"/>
          <w:lang w:eastAsia="ru-RU"/>
        </w:rPr>
        <w:t>5</w:t>
      </w:r>
      <w:r w:rsidRPr="00240784">
        <w:rPr>
          <w:sz w:val="24"/>
          <w:szCs w:val="24"/>
          <w:lang w:eastAsia="ru-RU"/>
        </w:rPr>
        <w:t>. Оплата вартості Товару здійснюється в національній валюті України (гривні).</w:t>
      </w:r>
    </w:p>
    <w:p w14:paraId="09DAA00A" w14:textId="77777777" w:rsidR="009B15FB" w:rsidRPr="00240784" w:rsidRDefault="009B15FB" w:rsidP="00577F25">
      <w:pPr>
        <w:tabs>
          <w:tab w:val="left" w:pos="916"/>
          <w:tab w:val="left" w:pos="1832"/>
          <w:tab w:val="left" w:pos="2748"/>
        </w:tabs>
        <w:spacing w:after="0" w:line="240" w:lineRule="auto"/>
        <w:textAlignment w:val="baseline"/>
        <w:rPr>
          <w:sz w:val="24"/>
          <w:szCs w:val="24"/>
          <w:lang w:eastAsia="ru-RU"/>
        </w:rPr>
      </w:pPr>
    </w:p>
    <w:p w14:paraId="233A5E20" w14:textId="7777777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outlineLvl w:val="0"/>
        <w:rPr>
          <w:b/>
          <w:sz w:val="24"/>
          <w:szCs w:val="24"/>
          <w:lang w:eastAsia="ru-RU"/>
        </w:rPr>
      </w:pPr>
      <w:r w:rsidRPr="00240784">
        <w:rPr>
          <w:b/>
          <w:sz w:val="24"/>
          <w:szCs w:val="24"/>
          <w:lang w:eastAsia="ru-RU"/>
        </w:rPr>
        <w:t>4. УМОВИ ПОСТАВКИ ТОВАРУ.</w:t>
      </w:r>
    </w:p>
    <w:p w14:paraId="1139B7D6" w14:textId="7777777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outlineLvl w:val="0"/>
        <w:rPr>
          <w:b/>
          <w:sz w:val="24"/>
          <w:szCs w:val="24"/>
          <w:lang w:eastAsia="ru-RU"/>
        </w:rPr>
      </w:pPr>
      <w:r w:rsidRPr="00240784">
        <w:rPr>
          <w:b/>
          <w:sz w:val="24"/>
          <w:szCs w:val="24"/>
          <w:lang w:eastAsia="ru-RU"/>
        </w:rPr>
        <w:t xml:space="preserve"> ПОРЯДОК ПЕРЕДАЧІ ТА ПРИЙМАННЯ ТОВАРУ</w:t>
      </w:r>
    </w:p>
    <w:p w14:paraId="6E4E47C8" w14:textId="4AD9EA2B"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240784">
        <w:rPr>
          <w:sz w:val="24"/>
          <w:szCs w:val="24"/>
          <w:lang w:eastAsia="ru-RU"/>
        </w:rPr>
        <w:t>4.1. Поставка Товару здійснюється Постачальником на умовах DDP (</w:t>
      </w:r>
      <w:r w:rsidR="00B3281C" w:rsidRPr="00240784">
        <w:rPr>
          <w:sz w:val="24"/>
          <w:szCs w:val="24"/>
          <w:lang w:val="ru-RU" w:eastAsia="ru-RU"/>
        </w:rPr>
        <w:t>___________________________________________________</w:t>
      </w:r>
      <w:r w:rsidRPr="00240784">
        <w:rPr>
          <w:sz w:val="24"/>
          <w:szCs w:val="24"/>
          <w:lang w:eastAsia="ru-RU"/>
        </w:rPr>
        <w:t xml:space="preserve">) Інкотермс-2010. </w:t>
      </w:r>
    </w:p>
    <w:p w14:paraId="4C24C8F4" w14:textId="30046B4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b/>
          <w:bCs/>
          <w:sz w:val="24"/>
          <w:szCs w:val="24"/>
          <w:lang w:eastAsia="ru-RU"/>
        </w:rPr>
      </w:pPr>
      <w:r w:rsidRPr="00240784">
        <w:rPr>
          <w:sz w:val="24"/>
          <w:szCs w:val="24"/>
          <w:lang w:eastAsia="ru-RU"/>
        </w:rPr>
        <w:t xml:space="preserve">4.2. </w:t>
      </w:r>
      <w:r w:rsidR="00F2491D" w:rsidRPr="00240784">
        <w:rPr>
          <w:sz w:val="24"/>
          <w:szCs w:val="24"/>
          <w:lang w:eastAsia="ru-RU"/>
        </w:rPr>
        <w:t xml:space="preserve">Строк (термін) поставки (передачі) Товарів за Договором: </w:t>
      </w:r>
      <w:r w:rsidR="00F2491D" w:rsidRPr="00240784">
        <w:rPr>
          <w:b/>
          <w:bCs/>
          <w:sz w:val="24"/>
          <w:szCs w:val="24"/>
          <w:lang w:eastAsia="ru-RU"/>
        </w:rPr>
        <w:t xml:space="preserve">протягом </w:t>
      </w:r>
      <w:r w:rsidR="00D05086" w:rsidRPr="00240784">
        <w:rPr>
          <w:b/>
          <w:bCs/>
          <w:sz w:val="24"/>
          <w:szCs w:val="24"/>
          <w:lang w:eastAsia="ru-RU"/>
        </w:rPr>
        <w:t>5</w:t>
      </w:r>
      <w:r w:rsidR="00F2491D" w:rsidRPr="00240784">
        <w:rPr>
          <w:b/>
          <w:bCs/>
          <w:sz w:val="24"/>
          <w:szCs w:val="24"/>
          <w:lang w:eastAsia="ru-RU"/>
        </w:rPr>
        <w:t xml:space="preserve"> (</w:t>
      </w:r>
      <w:r w:rsidR="00D05086" w:rsidRPr="00240784">
        <w:rPr>
          <w:b/>
          <w:bCs/>
          <w:sz w:val="24"/>
          <w:szCs w:val="24"/>
          <w:lang w:eastAsia="ru-RU"/>
        </w:rPr>
        <w:t>п’яти</w:t>
      </w:r>
      <w:r w:rsidR="00F2491D" w:rsidRPr="00240784">
        <w:rPr>
          <w:b/>
          <w:bCs/>
          <w:sz w:val="24"/>
          <w:szCs w:val="24"/>
          <w:lang w:eastAsia="ru-RU"/>
        </w:rPr>
        <w:t xml:space="preserve">) </w:t>
      </w:r>
      <w:r w:rsidR="00A2535C" w:rsidRPr="00240784">
        <w:rPr>
          <w:b/>
          <w:bCs/>
          <w:sz w:val="24"/>
          <w:szCs w:val="24"/>
          <w:lang w:eastAsia="ru-RU"/>
        </w:rPr>
        <w:t>робочих</w:t>
      </w:r>
      <w:r w:rsidR="00F2491D" w:rsidRPr="00240784">
        <w:rPr>
          <w:b/>
          <w:bCs/>
          <w:sz w:val="24"/>
          <w:szCs w:val="24"/>
          <w:lang w:eastAsia="ru-RU"/>
        </w:rPr>
        <w:t xml:space="preserve"> днів після укладення Договору</w:t>
      </w:r>
      <w:r w:rsidRPr="00240784">
        <w:rPr>
          <w:b/>
          <w:bCs/>
          <w:sz w:val="24"/>
          <w:szCs w:val="24"/>
          <w:lang w:eastAsia="ru-RU"/>
        </w:rPr>
        <w:t xml:space="preserve">. </w:t>
      </w:r>
    </w:p>
    <w:p w14:paraId="3A3E17E0" w14:textId="2BAD2C50" w:rsidR="00EE3252" w:rsidRPr="00240784" w:rsidRDefault="00EE3252" w:rsidP="00577F25">
      <w:pPr>
        <w:tabs>
          <w:tab w:val="left" w:pos="748"/>
        </w:tabs>
        <w:spacing w:after="0" w:line="240" w:lineRule="auto"/>
        <w:ind w:firstLine="709"/>
        <w:contextualSpacing/>
        <w:jc w:val="both"/>
        <w:rPr>
          <w:b/>
          <w:sz w:val="24"/>
          <w:szCs w:val="24"/>
        </w:rPr>
      </w:pPr>
      <w:r w:rsidRPr="00240784">
        <w:rPr>
          <w:sz w:val="24"/>
          <w:szCs w:val="24"/>
          <w:lang w:eastAsia="ru-RU"/>
        </w:rPr>
        <w:t>Постачальник, за письмовим погодження Покупця, має право здійс</w:t>
      </w:r>
      <w:r w:rsidR="000F472E" w:rsidRPr="00240784">
        <w:rPr>
          <w:sz w:val="24"/>
          <w:szCs w:val="24"/>
          <w:lang w:eastAsia="ru-RU"/>
        </w:rPr>
        <w:t>нити поставку Товару достроково у погоджені Покупцем строки з дотриманням умов пунктів 4.</w:t>
      </w:r>
      <w:r w:rsidR="00F2491D" w:rsidRPr="00240784">
        <w:rPr>
          <w:sz w:val="24"/>
          <w:szCs w:val="24"/>
          <w:lang w:eastAsia="ru-RU"/>
        </w:rPr>
        <w:t>3</w:t>
      </w:r>
      <w:r w:rsidR="000F472E" w:rsidRPr="00240784">
        <w:rPr>
          <w:sz w:val="24"/>
          <w:szCs w:val="24"/>
          <w:lang w:eastAsia="ru-RU"/>
        </w:rPr>
        <w:t>. – 4.</w:t>
      </w:r>
      <w:r w:rsidR="00952FA9" w:rsidRPr="00240784">
        <w:rPr>
          <w:sz w:val="24"/>
          <w:szCs w:val="24"/>
          <w:lang w:eastAsia="ru-RU"/>
        </w:rPr>
        <w:t>7</w:t>
      </w:r>
      <w:r w:rsidR="000F472E" w:rsidRPr="00240784">
        <w:rPr>
          <w:sz w:val="24"/>
          <w:szCs w:val="24"/>
          <w:lang w:eastAsia="ru-RU"/>
        </w:rPr>
        <w:t>. цього Договору.</w:t>
      </w:r>
    </w:p>
    <w:p w14:paraId="1890548F" w14:textId="7173374E"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240784">
        <w:rPr>
          <w:sz w:val="24"/>
          <w:szCs w:val="24"/>
          <w:lang w:eastAsia="ru-RU"/>
        </w:rPr>
        <w:t>4.</w:t>
      </w:r>
      <w:r w:rsidR="00F2491D" w:rsidRPr="00240784">
        <w:rPr>
          <w:sz w:val="24"/>
          <w:szCs w:val="24"/>
          <w:lang w:eastAsia="ru-RU"/>
        </w:rPr>
        <w:t>3</w:t>
      </w:r>
      <w:r w:rsidRPr="00240784">
        <w:rPr>
          <w:sz w:val="24"/>
          <w:szCs w:val="24"/>
          <w:lang w:eastAsia="ru-RU"/>
        </w:rPr>
        <w:t xml:space="preserve">. Постачальник зобов’язується до 15 год. 00 хв. робочого дня, що передує дню поставки Товару, письмово підтвердити Покупцеві наявність Товару в кількості, зазначеній в </w:t>
      </w:r>
      <w:r w:rsidR="00F2491D" w:rsidRPr="00240784">
        <w:rPr>
          <w:sz w:val="24"/>
          <w:szCs w:val="24"/>
          <w:lang w:eastAsia="ru-RU"/>
        </w:rPr>
        <w:t>Специфікації (Додаток 1 до Договору)</w:t>
      </w:r>
      <w:r w:rsidRPr="00240784">
        <w:rPr>
          <w:sz w:val="24"/>
          <w:szCs w:val="24"/>
          <w:lang w:eastAsia="ru-RU"/>
        </w:rPr>
        <w:t xml:space="preserve">, зазначити дату та час поставки відповідної кількості одиниць Товару. </w:t>
      </w:r>
    </w:p>
    <w:p w14:paraId="7408A007" w14:textId="5109B2F4"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240784">
        <w:rPr>
          <w:sz w:val="24"/>
          <w:szCs w:val="24"/>
          <w:lang w:eastAsia="ru-RU"/>
        </w:rPr>
        <w:t xml:space="preserve">Письмове підтвердження у вигляді </w:t>
      </w:r>
      <w:proofErr w:type="spellStart"/>
      <w:r w:rsidRPr="00240784">
        <w:rPr>
          <w:sz w:val="24"/>
          <w:szCs w:val="24"/>
          <w:lang w:eastAsia="ru-RU"/>
        </w:rPr>
        <w:t>скан</w:t>
      </w:r>
      <w:proofErr w:type="spellEnd"/>
      <w:r w:rsidRPr="00240784">
        <w:rPr>
          <w:sz w:val="24"/>
          <w:szCs w:val="24"/>
          <w:lang w:eastAsia="ru-RU"/>
        </w:rPr>
        <w:t xml:space="preserve">-копії направляється Постачальником на електронну адресу Покупця </w:t>
      </w:r>
      <w:hyperlink r:id="rId8" w:history="1">
        <w:r w:rsidR="00B3281C" w:rsidRPr="00240784">
          <w:rPr>
            <w:rStyle w:val="a7"/>
            <w:color w:val="auto"/>
            <w:sz w:val="24"/>
            <w:szCs w:val="24"/>
            <w:lang w:val="ru-RU"/>
          </w:rPr>
          <w:t>________________________________</w:t>
        </w:r>
      </w:hyperlink>
      <w:r w:rsidRPr="00240784">
        <w:rPr>
          <w:sz w:val="24"/>
          <w:szCs w:val="24"/>
          <w:lang w:eastAsia="ru-RU"/>
        </w:rPr>
        <w:t xml:space="preserve">. </w:t>
      </w:r>
    </w:p>
    <w:p w14:paraId="09F02196" w14:textId="77692EBA"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240784">
        <w:rPr>
          <w:sz w:val="24"/>
          <w:szCs w:val="24"/>
          <w:lang w:eastAsia="ru-RU"/>
        </w:rPr>
        <w:t>Якщо день поставки Товару</w:t>
      </w:r>
      <w:r w:rsidR="00F2491D" w:rsidRPr="00240784">
        <w:rPr>
          <w:sz w:val="24"/>
          <w:szCs w:val="24"/>
          <w:lang w:eastAsia="ru-RU"/>
        </w:rPr>
        <w:t xml:space="preserve"> </w:t>
      </w:r>
      <w:r w:rsidRPr="00240784">
        <w:rPr>
          <w:sz w:val="24"/>
          <w:szCs w:val="24"/>
          <w:lang w:eastAsia="ru-RU"/>
        </w:rPr>
        <w:t xml:space="preserve">припадає на вихідний (субота та/або неділя) день, письмове підтвердження у вигляді </w:t>
      </w:r>
      <w:proofErr w:type="spellStart"/>
      <w:r w:rsidRPr="00240784">
        <w:rPr>
          <w:sz w:val="24"/>
          <w:szCs w:val="24"/>
          <w:lang w:eastAsia="ru-RU"/>
        </w:rPr>
        <w:t>скан</w:t>
      </w:r>
      <w:proofErr w:type="spellEnd"/>
      <w:r w:rsidRPr="00240784">
        <w:rPr>
          <w:sz w:val="24"/>
          <w:szCs w:val="24"/>
          <w:lang w:eastAsia="ru-RU"/>
        </w:rPr>
        <w:t>-копії направляється Постачальником на електронну адресу Покупця, зазначену в цьому Договорі, не пізніше 15 год. 00 хв. робочого дня, що передує дню поставки.</w:t>
      </w:r>
    </w:p>
    <w:p w14:paraId="5C45207A" w14:textId="2B2B5701"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240784">
        <w:rPr>
          <w:sz w:val="24"/>
          <w:szCs w:val="24"/>
          <w:lang w:eastAsia="ru-RU"/>
        </w:rPr>
        <w:t xml:space="preserve">Сторони погодили, що письмове підтвердження, направлене Постачальником Покупцеві на електронну адресу </w:t>
      </w:r>
      <w:hyperlink r:id="rId9" w:history="1">
        <w:r w:rsidR="00B3281C" w:rsidRPr="00240784">
          <w:rPr>
            <w:rStyle w:val="a7"/>
            <w:color w:val="auto"/>
            <w:sz w:val="24"/>
            <w:szCs w:val="24"/>
            <w:lang w:val="ru-RU"/>
          </w:rPr>
          <w:t>__________________________</w:t>
        </w:r>
      </w:hyperlink>
      <w:r w:rsidRPr="00240784">
        <w:rPr>
          <w:sz w:val="24"/>
          <w:szCs w:val="24"/>
          <w:lang w:eastAsia="ru-RU"/>
        </w:rPr>
        <w:t xml:space="preserve"> у формі </w:t>
      </w:r>
      <w:proofErr w:type="spellStart"/>
      <w:r w:rsidRPr="00240784">
        <w:rPr>
          <w:sz w:val="24"/>
          <w:szCs w:val="24"/>
          <w:lang w:eastAsia="ru-RU"/>
        </w:rPr>
        <w:t>скан</w:t>
      </w:r>
      <w:proofErr w:type="spellEnd"/>
      <w:r w:rsidRPr="00240784">
        <w:rPr>
          <w:sz w:val="24"/>
          <w:szCs w:val="24"/>
          <w:lang w:eastAsia="ru-RU"/>
        </w:rPr>
        <w:t>-копії вважається отриманим Покупцем у будь-якому випадку.</w:t>
      </w:r>
    </w:p>
    <w:p w14:paraId="62FBCFDF" w14:textId="348A7F68"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240784">
        <w:rPr>
          <w:sz w:val="24"/>
          <w:szCs w:val="24"/>
          <w:lang w:eastAsia="ru-RU"/>
        </w:rPr>
        <w:t xml:space="preserve">Сторони погодили, що ненадання Постачальником письмового підтвердження у строк, встановлений цим пунктом Договору, а також надання письмового підтвердження про поставку Товару на умовах, що відрізняються від зазначених у </w:t>
      </w:r>
      <w:r w:rsidR="00F2491D" w:rsidRPr="00240784">
        <w:rPr>
          <w:sz w:val="24"/>
          <w:szCs w:val="24"/>
          <w:lang w:eastAsia="ru-RU"/>
        </w:rPr>
        <w:t>Договорі</w:t>
      </w:r>
      <w:r w:rsidRPr="00240784">
        <w:rPr>
          <w:sz w:val="24"/>
          <w:szCs w:val="24"/>
          <w:lang w:eastAsia="ru-RU"/>
        </w:rPr>
        <w:t xml:space="preserve"> та/або без зазначення дати та часу поставки Товару, а також без зазначення прізвища, імені, по батькові представника(-</w:t>
      </w:r>
      <w:proofErr w:type="spellStart"/>
      <w:r w:rsidRPr="00240784">
        <w:rPr>
          <w:sz w:val="24"/>
          <w:szCs w:val="24"/>
          <w:lang w:eastAsia="ru-RU"/>
        </w:rPr>
        <w:t>ів</w:t>
      </w:r>
      <w:proofErr w:type="spellEnd"/>
      <w:r w:rsidRPr="00240784">
        <w:rPr>
          <w:sz w:val="24"/>
          <w:szCs w:val="24"/>
          <w:lang w:eastAsia="ru-RU"/>
        </w:rPr>
        <w:t xml:space="preserve">) Постачальника, які уповноважені Постачальником здійснювати передачу Покупцю Товару вважається відмовою Постачальника здійснити поставку Товару, в цьому випадку у Покупця не виникає зобов’язання приймати Товар та вживати заходи, спрямовані на розміщення та/або забезпечення збереження на своїй території Товару. </w:t>
      </w:r>
    </w:p>
    <w:p w14:paraId="716278E6" w14:textId="6EB18562"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color w:val="000000"/>
          <w:sz w:val="24"/>
          <w:szCs w:val="24"/>
          <w:shd w:val="clear" w:color="auto" w:fill="FFFFFF"/>
        </w:rPr>
      </w:pPr>
      <w:r w:rsidRPr="00240784">
        <w:rPr>
          <w:color w:val="000000"/>
          <w:sz w:val="24"/>
          <w:szCs w:val="24"/>
          <w:shd w:val="clear" w:color="auto" w:fill="FFFFFF"/>
        </w:rPr>
        <w:t>4.</w:t>
      </w:r>
      <w:r w:rsidR="00F2491D" w:rsidRPr="00240784">
        <w:rPr>
          <w:color w:val="000000"/>
          <w:sz w:val="24"/>
          <w:szCs w:val="24"/>
          <w:shd w:val="clear" w:color="auto" w:fill="FFFFFF"/>
        </w:rPr>
        <w:t>4</w:t>
      </w:r>
      <w:r w:rsidRPr="00240784">
        <w:rPr>
          <w:color w:val="000000"/>
          <w:sz w:val="24"/>
          <w:szCs w:val="24"/>
          <w:shd w:val="clear" w:color="auto" w:fill="FFFFFF"/>
        </w:rPr>
        <w:t xml:space="preserve">. Постачальник зобов’язується здійснювати поставку Товару у строки та в кількості одиниць, які визначені </w:t>
      </w:r>
      <w:r w:rsidR="00F2491D" w:rsidRPr="00240784">
        <w:rPr>
          <w:color w:val="000000"/>
          <w:sz w:val="24"/>
          <w:szCs w:val="24"/>
          <w:shd w:val="clear" w:color="auto" w:fill="FFFFFF"/>
        </w:rPr>
        <w:t>Договором</w:t>
      </w:r>
      <w:r w:rsidRPr="00240784">
        <w:rPr>
          <w:color w:val="000000"/>
          <w:sz w:val="24"/>
          <w:szCs w:val="24"/>
          <w:shd w:val="clear" w:color="auto" w:fill="FFFFFF"/>
        </w:rPr>
        <w:t xml:space="preserve">. </w:t>
      </w:r>
    </w:p>
    <w:p w14:paraId="69C4F60E" w14:textId="323BE2C1"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color w:val="000000"/>
          <w:sz w:val="24"/>
          <w:szCs w:val="24"/>
          <w:shd w:val="clear" w:color="auto" w:fill="FFFFFF"/>
        </w:rPr>
      </w:pPr>
      <w:r w:rsidRPr="00240784">
        <w:rPr>
          <w:color w:val="000000"/>
          <w:sz w:val="24"/>
          <w:szCs w:val="24"/>
          <w:shd w:val="clear" w:color="auto" w:fill="FFFFFF"/>
        </w:rPr>
        <w:t>У випадку виконання Постачальником умов п. 4.</w:t>
      </w:r>
      <w:r w:rsidR="00F2491D" w:rsidRPr="00240784">
        <w:rPr>
          <w:color w:val="000000"/>
          <w:sz w:val="24"/>
          <w:szCs w:val="24"/>
          <w:shd w:val="clear" w:color="auto" w:fill="FFFFFF"/>
        </w:rPr>
        <w:t>3</w:t>
      </w:r>
      <w:r w:rsidRPr="00240784">
        <w:rPr>
          <w:color w:val="000000"/>
          <w:sz w:val="24"/>
          <w:szCs w:val="24"/>
          <w:shd w:val="clear" w:color="auto" w:fill="FFFFFF"/>
        </w:rPr>
        <w:t xml:space="preserve"> Договору Покупець зобов’язується забезпечити на своїй території місце для розміщення доставлених одиниць Товару та вжити розумних заходів збереження Товару до початку передавання Постачальником та приймання Покупцем доставлених одиниць Товару. Кожна одиниця Товару має бути опечатана (опломбована) Постачальником таким чином, щоб унеможливити несанкціонований доступ всередину одиниці Товару до початку передавання Постачальником та приймання Покупцем доставлених одиниць Товару. З метою відвернення загрози знищення (пошкодження) </w:t>
      </w:r>
      <w:r w:rsidRPr="00240784">
        <w:rPr>
          <w:color w:val="000000"/>
          <w:sz w:val="24"/>
          <w:szCs w:val="24"/>
          <w:shd w:val="clear" w:color="auto" w:fill="FFFFFF"/>
        </w:rPr>
        <w:lastRenderedPageBreak/>
        <w:t xml:space="preserve">доставленого Товару, Постачальник передає Покупцеві ключі від усіх дверей та системи запалювання (стартера)  кожної одиниці Товару.    </w:t>
      </w:r>
    </w:p>
    <w:p w14:paraId="04FCA4D8" w14:textId="3BD20300"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240784">
        <w:rPr>
          <w:sz w:val="24"/>
          <w:szCs w:val="24"/>
          <w:lang w:eastAsia="ru-RU"/>
        </w:rPr>
        <w:t>4.</w:t>
      </w:r>
      <w:r w:rsidR="00F2491D" w:rsidRPr="00240784">
        <w:rPr>
          <w:sz w:val="24"/>
          <w:szCs w:val="24"/>
          <w:lang w:eastAsia="ru-RU"/>
        </w:rPr>
        <w:t>5</w:t>
      </w:r>
      <w:r w:rsidRPr="00240784">
        <w:rPr>
          <w:sz w:val="24"/>
          <w:szCs w:val="24"/>
          <w:lang w:eastAsia="ru-RU"/>
        </w:rPr>
        <w:t xml:space="preserve">. Передача Товару здійснюється Постачальником та приймається Покупцем за </w:t>
      </w:r>
      <w:proofErr w:type="spellStart"/>
      <w:r w:rsidRPr="00240784">
        <w:rPr>
          <w:sz w:val="24"/>
          <w:szCs w:val="24"/>
          <w:lang w:eastAsia="ru-RU"/>
        </w:rPr>
        <w:t>адресою</w:t>
      </w:r>
      <w:proofErr w:type="spellEnd"/>
      <w:r w:rsidRPr="00240784">
        <w:rPr>
          <w:sz w:val="24"/>
          <w:szCs w:val="24"/>
          <w:lang w:eastAsia="ru-RU"/>
        </w:rPr>
        <w:t xml:space="preserve">: </w:t>
      </w:r>
      <w:r w:rsidR="00B3281C" w:rsidRPr="00240784">
        <w:rPr>
          <w:sz w:val="24"/>
          <w:szCs w:val="24"/>
          <w:lang w:val="ru-RU" w:eastAsia="ru-RU"/>
        </w:rPr>
        <w:t>_________________________________________________</w:t>
      </w:r>
      <w:r w:rsidRPr="00240784">
        <w:rPr>
          <w:sz w:val="24"/>
          <w:szCs w:val="24"/>
          <w:lang w:eastAsia="ru-RU"/>
        </w:rPr>
        <w:t>.</w:t>
      </w:r>
    </w:p>
    <w:p w14:paraId="6B4CAA83" w14:textId="3A4F99C8"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240784">
        <w:rPr>
          <w:sz w:val="24"/>
          <w:szCs w:val="24"/>
          <w:lang w:eastAsia="ru-RU"/>
        </w:rPr>
        <w:t>Передача та приймання Товару здійснюється в робочі дні з 09 години 00 хвилин до 1</w:t>
      </w:r>
      <w:r w:rsidR="00952FA9" w:rsidRPr="00240784">
        <w:rPr>
          <w:sz w:val="24"/>
          <w:szCs w:val="24"/>
          <w:lang w:val="ru-RU" w:eastAsia="ru-RU"/>
        </w:rPr>
        <w:t>7</w:t>
      </w:r>
      <w:r w:rsidRPr="00240784">
        <w:rPr>
          <w:sz w:val="24"/>
          <w:szCs w:val="24"/>
          <w:lang w:eastAsia="ru-RU"/>
        </w:rPr>
        <w:t xml:space="preserve"> години 00. За окремою письмовою домовленістю Сторони мають право здійснювати передачу та приймання Товару і в неробочі дні, а також впродовж годин, які не визначені цим пунктом Договору, або визначені як години для відпочинку. </w:t>
      </w:r>
    </w:p>
    <w:p w14:paraId="77365EB2" w14:textId="62BF69DB"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240784">
        <w:rPr>
          <w:color w:val="000000"/>
          <w:sz w:val="24"/>
          <w:szCs w:val="24"/>
          <w:shd w:val="clear" w:color="auto" w:fill="FFFFFF"/>
        </w:rPr>
        <w:t>Постачальник зобов’язується разом з кожною одиницею Товару передати Покупцеві сервісну книжку (може бути електронна (</w:t>
      </w:r>
      <w:proofErr w:type="spellStart"/>
      <w:r w:rsidRPr="00240784">
        <w:rPr>
          <w:color w:val="000000"/>
          <w:sz w:val="24"/>
          <w:szCs w:val="24"/>
          <w:shd w:val="clear" w:color="auto" w:fill="FFFFFF"/>
        </w:rPr>
        <w:t>on</w:t>
      </w:r>
      <w:r w:rsidR="00952FA9" w:rsidRPr="00240784">
        <w:rPr>
          <w:color w:val="000000"/>
          <w:sz w:val="24"/>
          <w:szCs w:val="24"/>
          <w:shd w:val="clear" w:color="auto" w:fill="FFFFFF"/>
        </w:rPr>
        <w:t>-</w:t>
      </w:r>
      <w:r w:rsidRPr="00240784">
        <w:rPr>
          <w:color w:val="000000"/>
          <w:sz w:val="24"/>
          <w:szCs w:val="24"/>
          <w:shd w:val="clear" w:color="auto" w:fill="FFFFFF"/>
        </w:rPr>
        <w:t>line</w:t>
      </w:r>
      <w:proofErr w:type="spellEnd"/>
      <w:r w:rsidRPr="00240784">
        <w:rPr>
          <w:color w:val="000000"/>
          <w:sz w:val="24"/>
          <w:szCs w:val="24"/>
          <w:shd w:val="clear" w:color="auto" w:fill="FFFFFF"/>
        </w:rPr>
        <w:t xml:space="preserve">), доступна для всієї офіційної мережі станцій технічного обслуговування базових автомобілів) на </w:t>
      </w:r>
      <w:r w:rsidR="00952FA9" w:rsidRPr="00240784">
        <w:rPr>
          <w:color w:val="000000"/>
          <w:sz w:val="24"/>
          <w:szCs w:val="24"/>
          <w:shd w:val="clear" w:color="auto" w:fill="FFFFFF"/>
        </w:rPr>
        <w:t xml:space="preserve">базовий </w:t>
      </w:r>
      <w:r w:rsidRPr="00240784">
        <w:rPr>
          <w:color w:val="000000"/>
          <w:sz w:val="24"/>
          <w:szCs w:val="24"/>
          <w:shd w:val="clear" w:color="auto" w:fill="FFFFFF"/>
        </w:rPr>
        <w:t xml:space="preserve">автомобіль, сертифікат та/або декларацію відповідності, що засвідчує відповідність Товару та сертифікати та/або декларації відповідності на медичне обладнання, що входить до складу одиниці Товару, вимогам Технічного регламенту, складені з дотриманням процедур оцінки відповідності, передбачених відповідними Технічними регламентами, керівництво з експлуатації (експлуатаційну документацію) базового автомобіля, керівництва з експлуатації (паспорти, сертифікати, настанови тощо) медичного та іншого обладнання (українською мовою), що входить до складу одиниці Товару, а також документи, необхідні для реєстрації в сервісному центрі Міністерства внутрішніх справ України, згідно чинного законодавства на момент поставки Товару. </w:t>
      </w:r>
    </w:p>
    <w:p w14:paraId="7BDBBD49" w14:textId="22C49CAF"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color w:val="000000"/>
          <w:sz w:val="24"/>
          <w:szCs w:val="24"/>
          <w:shd w:val="clear" w:color="auto" w:fill="FFFFFF"/>
        </w:rPr>
      </w:pPr>
      <w:r w:rsidRPr="00240784">
        <w:rPr>
          <w:sz w:val="24"/>
          <w:szCs w:val="24"/>
          <w:lang w:eastAsia="ru-RU"/>
        </w:rPr>
        <w:t>4.</w:t>
      </w:r>
      <w:r w:rsidR="00952FA9" w:rsidRPr="00240784">
        <w:rPr>
          <w:sz w:val="24"/>
          <w:szCs w:val="24"/>
          <w:lang w:eastAsia="ru-RU"/>
        </w:rPr>
        <w:t>6</w:t>
      </w:r>
      <w:r w:rsidRPr="00240784">
        <w:rPr>
          <w:sz w:val="24"/>
          <w:szCs w:val="24"/>
          <w:lang w:eastAsia="ru-RU"/>
        </w:rPr>
        <w:t>. Сторони погодили, що Постачальник вважається таким, що передав, а Покупець вважається таким, що прийняв одиницю Товару, якщо така одиниця Товару повною мірою відповідає технічним і якісним характеристикам та іншим умовам, зазначеним у цьому Договорі та Специфікації (Додаток 1</w:t>
      </w:r>
      <w:r w:rsidR="00F2491D" w:rsidRPr="00240784">
        <w:rPr>
          <w:sz w:val="24"/>
          <w:szCs w:val="24"/>
          <w:lang w:eastAsia="ru-RU"/>
        </w:rPr>
        <w:t xml:space="preserve"> до Договору</w:t>
      </w:r>
      <w:r w:rsidRPr="00240784">
        <w:rPr>
          <w:sz w:val="24"/>
          <w:szCs w:val="24"/>
          <w:lang w:eastAsia="ru-RU"/>
        </w:rPr>
        <w:t xml:space="preserve">) </w:t>
      </w:r>
      <w:r w:rsidRPr="00240784">
        <w:rPr>
          <w:color w:val="000000"/>
          <w:sz w:val="24"/>
          <w:szCs w:val="24"/>
          <w:shd w:val="clear" w:color="auto" w:fill="FFFFFF"/>
        </w:rPr>
        <w:t>яка є невід’ємною частиною цього Договору</w:t>
      </w:r>
      <w:r w:rsidRPr="00240784">
        <w:rPr>
          <w:sz w:val="24"/>
          <w:szCs w:val="24"/>
          <w:lang w:eastAsia="ru-RU"/>
        </w:rPr>
        <w:t xml:space="preserve"> та до такої одиниці Товару Постачальником передано, а Покупцем прийнято всі документи, </w:t>
      </w:r>
      <w:r w:rsidRPr="00240784">
        <w:rPr>
          <w:color w:val="000000"/>
          <w:sz w:val="24"/>
          <w:szCs w:val="24"/>
          <w:shd w:val="clear" w:color="auto" w:fill="FFFFFF"/>
        </w:rPr>
        <w:t xml:space="preserve">зазначені у цьому Договорі. </w:t>
      </w:r>
    </w:p>
    <w:p w14:paraId="37F985A4" w14:textId="23DAB5EC"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color w:val="000000"/>
          <w:sz w:val="24"/>
          <w:szCs w:val="24"/>
          <w:shd w:val="clear" w:color="auto" w:fill="FFFFFF"/>
        </w:rPr>
      </w:pPr>
      <w:r w:rsidRPr="00240784">
        <w:rPr>
          <w:color w:val="000000"/>
          <w:sz w:val="24"/>
          <w:szCs w:val="24"/>
          <w:shd w:val="clear" w:color="auto" w:fill="FFFFFF"/>
        </w:rPr>
        <w:t>Документом, який підтверджує передачу Постачальником та приймання Покупцем одиниці Товару є Акт приймання-передачі Товару, підписаний уповноваженим представником  Постачальника, з однієї сторони та Уповноваженими представник</w:t>
      </w:r>
      <w:r w:rsidR="00952FA9" w:rsidRPr="00240784">
        <w:rPr>
          <w:color w:val="000000"/>
          <w:sz w:val="24"/>
          <w:szCs w:val="24"/>
          <w:shd w:val="clear" w:color="auto" w:fill="FFFFFF"/>
        </w:rPr>
        <w:t>ом</w:t>
      </w:r>
      <w:r w:rsidRPr="00240784">
        <w:rPr>
          <w:color w:val="000000"/>
          <w:sz w:val="24"/>
          <w:szCs w:val="24"/>
          <w:shd w:val="clear" w:color="auto" w:fill="FFFFFF"/>
        </w:rPr>
        <w:t xml:space="preserve"> Покупця з другої сторони. </w:t>
      </w:r>
    </w:p>
    <w:p w14:paraId="7A88C29C" w14:textId="77777777" w:rsidR="00CC170A" w:rsidRPr="00240784" w:rsidRDefault="00CC170A"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color w:val="000000"/>
          <w:sz w:val="24"/>
          <w:szCs w:val="24"/>
          <w:shd w:val="clear" w:color="auto" w:fill="FFFFFF"/>
        </w:rPr>
      </w:pPr>
      <w:r w:rsidRPr="00240784">
        <w:rPr>
          <w:color w:val="000000"/>
          <w:sz w:val="24"/>
          <w:szCs w:val="24"/>
          <w:shd w:val="clear" w:color="auto" w:fill="FFFFFF"/>
        </w:rPr>
        <w:t>Товар вважається поставленим тільки після складання та підписання уповноваженими представниками Сторін Акт</w:t>
      </w:r>
      <w:r w:rsidR="00232A45" w:rsidRPr="00240784">
        <w:rPr>
          <w:color w:val="000000"/>
          <w:sz w:val="24"/>
          <w:szCs w:val="24"/>
          <w:shd w:val="clear" w:color="auto" w:fill="FFFFFF"/>
        </w:rPr>
        <w:t>ів</w:t>
      </w:r>
      <w:r w:rsidRPr="00240784">
        <w:rPr>
          <w:color w:val="000000"/>
          <w:sz w:val="24"/>
          <w:szCs w:val="24"/>
          <w:shd w:val="clear" w:color="auto" w:fill="FFFFFF"/>
        </w:rPr>
        <w:t xml:space="preserve"> приймання-передачі</w:t>
      </w:r>
      <w:r w:rsidR="00232A45" w:rsidRPr="00240784">
        <w:rPr>
          <w:color w:val="000000"/>
          <w:sz w:val="24"/>
          <w:szCs w:val="24"/>
          <w:shd w:val="clear" w:color="auto" w:fill="FFFFFF"/>
        </w:rPr>
        <w:t xml:space="preserve"> на кожну одиницю</w:t>
      </w:r>
      <w:r w:rsidRPr="00240784">
        <w:rPr>
          <w:color w:val="000000"/>
          <w:sz w:val="24"/>
          <w:szCs w:val="24"/>
          <w:shd w:val="clear" w:color="auto" w:fill="FFFFFF"/>
        </w:rPr>
        <w:t xml:space="preserve"> Товару.</w:t>
      </w:r>
    </w:p>
    <w:p w14:paraId="6B9ED94C" w14:textId="7777777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trike/>
          <w:color w:val="000000"/>
          <w:sz w:val="24"/>
          <w:szCs w:val="24"/>
          <w:shd w:val="clear" w:color="auto" w:fill="FFFFFF"/>
        </w:rPr>
      </w:pPr>
      <w:r w:rsidRPr="00240784">
        <w:rPr>
          <w:color w:val="000000"/>
          <w:sz w:val="24"/>
          <w:szCs w:val="24"/>
          <w:shd w:val="clear" w:color="auto" w:fill="FFFFFF"/>
        </w:rPr>
        <w:t xml:space="preserve">Акт приймання-передачі Товару складається на кожну одиницю Товару окремо в двох примірниках, які залишаються у Покупця та Постачальника. </w:t>
      </w:r>
    </w:p>
    <w:p w14:paraId="5DD686C1" w14:textId="77777777" w:rsidR="00073692"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color w:val="000000"/>
          <w:sz w:val="24"/>
          <w:szCs w:val="24"/>
          <w:shd w:val="clear" w:color="auto" w:fill="FFFFFF"/>
        </w:rPr>
      </w:pPr>
      <w:r w:rsidRPr="00240784">
        <w:rPr>
          <w:color w:val="000000"/>
          <w:sz w:val="24"/>
          <w:szCs w:val="24"/>
          <w:shd w:val="clear" w:color="auto" w:fill="FFFFFF"/>
        </w:rPr>
        <w:t>Зазначений Акт приймання-передачі Товару є єдиною підставою для Покупця на підписання зі своєї сторони Акту приймання-передачі транспортного засобу, зміст і форму якого визначено Додатком 6 до Порядку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затвердженого постановою Кабінету Міністрів України від 07 вересня 1998 року № 1388.</w:t>
      </w:r>
    </w:p>
    <w:p w14:paraId="0B0CA0D7" w14:textId="1E912E2C" w:rsidR="00073692" w:rsidRPr="00240784" w:rsidRDefault="00073692"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color w:val="000000"/>
          <w:sz w:val="24"/>
          <w:szCs w:val="24"/>
          <w:shd w:val="clear" w:color="auto" w:fill="FFFFFF"/>
        </w:rPr>
      </w:pPr>
      <w:r w:rsidRPr="00240784">
        <w:rPr>
          <w:sz w:val="24"/>
          <w:szCs w:val="24"/>
        </w:rPr>
        <w:t>При прийманні Товару Покупець має право перевірити зокрема:</w:t>
      </w:r>
    </w:p>
    <w:p w14:paraId="7E831E4F" w14:textId="77777777" w:rsidR="00073692" w:rsidRPr="00240784" w:rsidRDefault="00073692" w:rsidP="00577F25">
      <w:pPr>
        <w:spacing w:after="0" w:line="240" w:lineRule="auto"/>
        <w:ind w:firstLine="709"/>
        <w:jc w:val="both"/>
        <w:rPr>
          <w:sz w:val="24"/>
          <w:szCs w:val="24"/>
        </w:rPr>
      </w:pPr>
      <w:r w:rsidRPr="00240784">
        <w:rPr>
          <w:sz w:val="24"/>
          <w:szCs w:val="24"/>
        </w:rPr>
        <w:t>- відповідність номера двигуна, шасі, кузова, VIN код автомобіля супровідним документа на Товар;</w:t>
      </w:r>
    </w:p>
    <w:p w14:paraId="072EC479" w14:textId="77777777" w:rsidR="00073692" w:rsidRPr="00240784" w:rsidRDefault="00073692" w:rsidP="00577F25">
      <w:pPr>
        <w:spacing w:after="0" w:line="240" w:lineRule="auto"/>
        <w:ind w:firstLine="709"/>
        <w:jc w:val="both"/>
        <w:rPr>
          <w:sz w:val="24"/>
          <w:szCs w:val="24"/>
        </w:rPr>
      </w:pPr>
      <w:r w:rsidRPr="00240784">
        <w:rPr>
          <w:sz w:val="24"/>
          <w:szCs w:val="24"/>
        </w:rPr>
        <w:t>- пробіг;</w:t>
      </w:r>
    </w:p>
    <w:p w14:paraId="701E3033" w14:textId="72B1FC33" w:rsidR="00073692" w:rsidRPr="00240784" w:rsidRDefault="00073692" w:rsidP="00577F25">
      <w:pPr>
        <w:spacing w:after="0" w:line="240" w:lineRule="auto"/>
        <w:ind w:firstLine="709"/>
        <w:jc w:val="both"/>
        <w:rPr>
          <w:sz w:val="24"/>
          <w:szCs w:val="24"/>
        </w:rPr>
      </w:pPr>
      <w:r w:rsidRPr="00240784">
        <w:rPr>
          <w:sz w:val="24"/>
          <w:szCs w:val="24"/>
        </w:rPr>
        <w:t>- наявність повного пакету документів для реєстрації автомобіля в органах МВС України (відповідно до правил, чинних на дату постановки на облік);</w:t>
      </w:r>
    </w:p>
    <w:p w14:paraId="72B7C047" w14:textId="77777777" w:rsidR="00073692" w:rsidRPr="00240784" w:rsidRDefault="00073692" w:rsidP="00577F25">
      <w:pPr>
        <w:spacing w:after="0" w:line="240" w:lineRule="auto"/>
        <w:ind w:firstLine="709"/>
        <w:jc w:val="both"/>
        <w:rPr>
          <w:sz w:val="24"/>
          <w:szCs w:val="24"/>
        </w:rPr>
      </w:pPr>
      <w:r w:rsidRPr="00240784">
        <w:rPr>
          <w:sz w:val="24"/>
          <w:szCs w:val="24"/>
        </w:rPr>
        <w:t xml:space="preserve">- здійснити повний зовнішній огляд Товару на предмет пошкоджень. При цьому передня і задня оптика не повинна мати </w:t>
      </w:r>
      <w:proofErr w:type="spellStart"/>
      <w:r w:rsidRPr="00240784">
        <w:rPr>
          <w:sz w:val="24"/>
          <w:szCs w:val="24"/>
        </w:rPr>
        <w:t>тріщин</w:t>
      </w:r>
      <w:proofErr w:type="spellEnd"/>
      <w:r w:rsidRPr="00240784">
        <w:rPr>
          <w:sz w:val="24"/>
          <w:szCs w:val="24"/>
        </w:rPr>
        <w:t xml:space="preserve">, сколів і повинна стояти без перекосів, бампера, так само, як і пластикові деталі спереду і ззаду автомобіля, не повинні мати відколів, </w:t>
      </w:r>
      <w:proofErr w:type="spellStart"/>
      <w:r w:rsidRPr="00240784">
        <w:rPr>
          <w:sz w:val="24"/>
          <w:szCs w:val="24"/>
        </w:rPr>
        <w:t>тріщин</w:t>
      </w:r>
      <w:proofErr w:type="spellEnd"/>
      <w:r w:rsidRPr="00240784">
        <w:rPr>
          <w:sz w:val="24"/>
          <w:szCs w:val="24"/>
        </w:rPr>
        <w:t xml:space="preserve"> і розривів;</w:t>
      </w:r>
    </w:p>
    <w:p w14:paraId="0E58644C" w14:textId="77777777" w:rsidR="00073692" w:rsidRPr="00240784" w:rsidRDefault="00073692" w:rsidP="00577F25">
      <w:pPr>
        <w:spacing w:after="0" w:line="240" w:lineRule="auto"/>
        <w:ind w:firstLine="709"/>
        <w:jc w:val="both"/>
        <w:rPr>
          <w:sz w:val="24"/>
          <w:szCs w:val="24"/>
        </w:rPr>
      </w:pPr>
      <w:r w:rsidRPr="00240784">
        <w:rPr>
          <w:sz w:val="24"/>
          <w:szCs w:val="24"/>
        </w:rPr>
        <w:t>- наявність запасного колеса і надійність його фіксації, а також наявність домкрата і набору інструментів з балонним ключем;</w:t>
      </w:r>
    </w:p>
    <w:p w14:paraId="700C7EDD" w14:textId="77777777" w:rsidR="00073692" w:rsidRPr="00240784" w:rsidRDefault="00073692" w:rsidP="00577F25">
      <w:pPr>
        <w:spacing w:after="0" w:line="240" w:lineRule="auto"/>
        <w:ind w:firstLine="709"/>
        <w:jc w:val="both"/>
        <w:rPr>
          <w:sz w:val="24"/>
          <w:szCs w:val="24"/>
        </w:rPr>
      </w:pPr>
      <w:r w:rsidRPr="00240784">
        <w:rPr>
          <w:sz w:val="24"/>
          <w:szCs w:val="24"/>
        </w:rPr>
        <w:lastRenderedPageBreak/>
        <w:t>- надійність закриття-відкриття бензобака, перевірити роботу важеля відкриття люка бензобака з салону АШМД (якщо встановлено);</w:t>
      </w:r>
    </w:p>
    <w:p w14:paraId="2A6BDA86" w14:textId="77777777" w:rsidR="00073692" w:rsidRPr="00240784" w:rsidRDefault="00073692" w:rsidP="00577F25">
      <w:pPr>
        <w:spacing w:after="0" w:line="240" w:lineRule="auto"/>
        <w:ind w:firstLine="709"/>
        <w:jc w:val="both"/>
        <w:rPr>
          <w:sz w:val="24"/>
          <w:szCs w:val="24"/>
        </w:rPr>
      </w:pPr>
      <w:r w:rsidRPr="00240784">
        <w:rPr>
          <w:sz w:val="24"/>
          <w:szCs w:val="24"/>
        </w:rPr>
        <w:t>- роботу приборів освітлення медичного та водійського салонів;</w:t>
      </w:r>
    </w:p>
    <w:p w14:paraId="06AB1270" w14:textId="77777777" w:rsidR="00073692" w:rsidRPr="00240784" w:rsidRDefault="00073692" w:rsidP="00577F25">
      <w:pPr>
        <w:spacing w:after="0" w:line="240" w:lineRule="auto"/>
        <w:ind w:firstLine="709"/>
        <w:jc w:val="both"/>
        <w:rPr>
          <w:sz w:val="24"/>
          <w:szCs w:val="24"/>
        </w:rPr>
      </w:pPr>
      <w:r w:rsidRPr="00240784">
        <w:rPr>
          <w:sz w:val="24"/>
          <w:szCs w:val="24"/>
        </w:rPr>
        <w:t xml:space="preserve">- рівня рідини: антифризу, гальмівної рідини, рівень моторної оливи, рівень ГПК рідини, рівень трансмісійної оливи, рівень рідини в бачку </w:t>
      </w:r>
      <w:proofErr w:type="spellStart"/>
      <w:r w:rsidRPr="00240784">
        <w:rPr>
          <w:sz w:val="24"/>
          <w:szCs w:val="24"/>
        </w:rPr>
        <w:t>омивача</w:t>
      </w:r>
      <w:proofErr w:type="spellEnd"/>
      <w:r w:rsidRPr="00240784">
        <w:rPr>
          <w:sz w:val="24"/>
          <w:szCs w:val="24"/>
        </w:rPr>
        <w:t xml:space="preserve"> скла;</w:t>
      </w:r>
    </w:p>
    <w:p w14:paraId="6BEEF84D" w14:textId="77777777" w:rsidR="00073692" w:rsidRPr="00240784" w:rsidRDefault="00073692" w:rsidP="00577F25">
      <w:pPr>
        <w:spacing w:after="0" w:line="240" w:lineRule="auto"/>
        <w:ind w:firstLine="709"/>
        <w:jc w:val="both"/>
        <w:rPr>
          <w:sz w:val="24"/>
          <w:szCs w:val="24"/>
        </w:rPr>
      </w:pPr>
      <w:r w:rsidRPr="00240784">
        <w:rPr>
          <w:sz w:val="24"/>
          <w:szCs w:val="24"/>
        </w:rPr>
        <w:t>- надійність замикання - відкривання капота;</w:t>
      </w:r>
    </w:p>
    <w:p w14:paraId="49B882DB" w14:textId="77777777" w:rsidR="00073692" w:rsidRPr="00240784" w:rsidRDefault="00073692" w:rsidP="00577F25">
      <w:pPr>
        <w:spacing w:after="0" w:line="240" w:lineRule="auto"/>
        <w:ind w:firstLine="709"/>
        <w:jc w:val="both"/>
        <w:rPr>
          <w:sz w:val="24"/>
          <w:szCs w:val="24"/>
        </w:rPr>
      </w:pPr>
      <w:r w:rsidRPr="00240784">
        <w:rPr>
          <w:sz w:val="24"/>
          <w:szCs w:val="24"/>
        </w:rPr>
        <w:t>- на предмет замикання і відмикання ключем обох передніх дверей, по черзі перевірити всі двері на предмет вільного відкриття і закриття; всі двері повинні відкриватися і закриватися з однаковим зусиллям;</w:t>
      </w:r>
    </w:p>
    <w:p w14:paraId="4680E027" w14:textId="77777777" w:rsidR="00073692" w:rsidRPr="00240784" w:rsidRDefault="00073692" w:rsidP="00577F25">
      <w:pPr>
        <w:spacing w:after="0" w:line="240" w:lineRule="auto"/>
        <w:ind w:firstLine="709"/>
        <w:jc w:val="both"/>
        <w:rPr>
          <w:sz w:val="24"/>
          <w:szCs w:val="24"/>
        </w:rPr>
      </w:pPr>
      <w:r w:rsidRPr="00240784">
        <w:rPr>
          <w:sz w:val="24"/>
          <w:szCs w:val="24"/>
        </w:rPr>
        <w:t xml:space="preserve">- роботу </w:t>
      </w:r>
      <w:proofErr w:type="spellStart"/>
      <w:r w:rsidRPr="00240784">
        <w:rPr>
          <w:sz w:val="24"/>
          <w:szCs w:val="24"/>
        </w:rPr>
        <w:t>склопідйомників</w:t>
      </w:r>
      <w:proofErr w:type="spellEnd"/>
      <w:r w:rsidRPr="00240784">
        <w:rPr>
          <w:sz w:val="24"/>
          <w:szCs w:val="24"/>
        </w:rPr>
        <w:t xml:space="preserve"> з водійських дверей, а також на кожній двері окремо для встановлення, що блокування з водійських дверей всіх </w:t>
      </w:r>
      <w:proofErr w:type="spellStart"/>
      <w:r w:rsidRPr="00240784">
        <w:rPr>
          <w:sz w:val="24"/>
          <w:szCs w:val="24"/>
        </w:rPr>
        <w:t>склопідйомників</w:t>
      </w:r>
      <w:proofErr w:type="spellEnd"/>
      <w:r w:rsidRPr="00240784">
        <w:rPr>
          <w:sz w:val="24"/>
          <w:szCs w:val="24"/>
        </w:rPr>
        <w:t xml:space="preserve"> працює (у випадку, якщо вони встановлені);</w:t>
      </w:r>
    </w:p>
    <w:p w14:paraId="592414C7" w14:textId="77777777" w:rsidR="00073692" w:rsidRPr="00240784" w:rsidRDefault="00073692" w:rsidP="00577F25">
      <w:pPr>
        <w:spacing w:after="0" w:line="240" w:lineRule="auto"/>
        <w:ind w:firstLine="709"/>
        <w:jc w:val="both"/>
        <w:rPr>
          <w:sz w:val="24"/>
          <w:szCs w:val="24"/>
        </w:rPr>
      </w:pPr>
      <w:r w:rsidRPr="00240784">
        <w:rPr>
          <w:sz w:val="24"/>
          <w:szCs w:val="24"/>
        </w:rPr>
        <w:t>- вільне поздовжнє переміщення водійського і пасажирського сидінь, та нахил спинок і підголівників (у випадку, якщо переміщення та нахил передбачено конструкцією автомобіля);</w:t>
      </w:r>
    </w:p>
    <w:p w14:paraId="583E039D" w14:textId="77777777" w:rsidR="00073692" w:rsidRPr="00240784" w:rsidRDefault="00073692" w:rsidP="00577F25">
      <w:pPr>
        <w:spacing w:after="0" w:line="240" w:lineRule="auto"/>
        <w:ind w:firstLine="709"/>
        <w:jc w:val="both"/>
        <w:rPr>
          <w:sz w:val="24"/>
          <w:szCs w:val="24"/>
        </w:rPr>
      </w:pPr>
      <w:r w:rsidRPr="00240784">
        <w:rPr>
          <w:sz w:val="24"/>
          <w:szCs w:val="24"/>
        </w:rPr>
        <w:t>- працездатність динаміків (у випадку, якщо вони встановлені);</w:t>
      </w:r>
    </w:p>
    <w:p w14:paraId="5E1D7866" w14:textId="77777777" w:rsidR="00073692" w:rsidRPr="00240784" w:rsidRDefault="00073692" w:rsidP="00577F25">
      <w:pPr>
        <w:spacing w:after="0" w:line="240" w:lineRule="auto"/>
        <w:ind w:firstLine="709"/>
        <w:jc w:val="both"/>
        <w:rPr>
          <w:sz w:val="24"/>
          <w:szCs w:val="24"/>
        </w:rPr>
      </w:pPr>
      <w:r w:rsidRPr="00240784">
        <w:rPr>
          <w:sz w:val="24"/>
          <w:szCs w:val="24"/>
        </w:rPr>
        <w:t>- роботу магнітоли (у випадку, якщо вона встановлена);</w:t>
      </w:r>
    </w:p>
    <w:p w14:paraId="2BA0BD25" w14:textId="77777777" w:rsidR="00073692" w:rsidRPr="00240784" w:rsidRDefault="00073692" w:rsidP="00577F25">
      <w:pPr>
        <w:spacing w:after="0" w:line="240" w:lineRule="auto"/>
        <w:ind w:firstLine="709"/>
        <w:jc w:val="both"/>
        <w:rPr>
          <w:sz w:val="24"/>
          <w:szCs w:val="24"/>
        </w:rPr>
      </w:pPr>
      <w:r w:rsidRPr="00240784">
        <w:rPr>
          <w:sz w:val="24"/>
          <w:szCs w:val="24"/>
        </w:rPr>
        <w:t xml:space="preserve">- роботу щіток двірників на всіх режимах, регулювання інтервалу ходу, перевірити роботу переднього насоса </w:t>
      </w:r>
      <w:proofErr w:type="spellStart"/>
      <w:r w:rsidRPr="00240784">
        <w:rPr>
          <w:sz w:val="24"/>
          <w:szCs w:val="24"/>
        </w:rPr>
        <w:t>омивача</w:t>
      </w:r>
      <w:proofErr w:type="spellEnd"/>
      <w:r w:rsidRPr="00240784">
        <w:rPr>
          <w:sz w:val="24"/>
          <w:szCs w:val="24"/>
        </w:rPr>
        <w:t>;</w:t>
      </w:r>
    </w:p>
    <w:p w14:paraId="5084F0FC" w14:textId="77777777" w:rsidR="00073692" w:rsidRPr="00240784" w:rsidRDefault="00073692" w:rsidP="00577F25">
      <w:pPr>
        <w:spacing w:after="0" w:line="240" w:lineRule="auto"/>
        <w:ind w:firstLine="709"/>
        <w:jc w:val="both"/>
        <w:rPr>
          <w:sz w:val="24"/>
          <w:szCs w:val="24"/>
        </w:rPr>
      </w:pPr>
      <w:r w:rsidRPr="00240784">
        <w:rPr>
          <w:sz w:val="24"/>
          <w:szCs w:val="24"/>
        </w:rPr>
        <w:t>- легкість ходу керма, при працюючому двигуні кермо повинно крутитися без заїдань;</w:t>
      </w:r>
    </w:p>
    <w:p w14:paraId="171DC466" w14:textId="77777777" w:rsidR="00073692" w:rsidRPr="00240784" w:rsidRDefault="00073692" w:rsidP="00577F25">
      <w:pPr>
        <w:spacing w:after="0" w:line="240" w:lineRule="auto"/>
        <w:ind w:firstLine="709"/>
        <w:jc w:val="both"/>
        <w:rPr>
          <w:sz w:val="24"/>
          <w:szCs w:val="24"/>
        </w:rPr>
      </w:pPr>
      <w:r w:rsidRPr="00240784">
        <w:rPr>
          <w:sz w:val="24"/>
          <w:szCs w:val="24"/>
        </w:rPr>
        <w:t>- роботу обігріву лобового скла і бічних дзеркал;</w:t>
      </w:r>
    </w:p>
    <w:p w14:paraId="6C043027" w14:textId="77777777" w:rsidR="00073692" w:rsidRPr="00240784" w:rsidRDefault="00073692" w:rsidP="00577F25">
      <w:pPr>
        <w:spacing w:after="0" w:line="240" w:lineRule="auto"/>
        <w:ind w:firstLine="709"/>
        <w:jc w:val="both"/>
        <w:rPr>
          <w:sz w:val="24"/>
          <w:szCs w:val="24"/>
        </w:rPr>
      </w:pPr>
      <w:r w:rsidRPr="00240784">
        <w:rPr>
          <w:sz w:val="24"/>
          <w:szCs w:val="24"/>
        </w:rPr>
        <w:t>- звуковий сигнал і підсвічування приладової панелі;</w:t>
      </w:r>
    </w:p>
    <w:p w14:paraId="77B843B9" w14:textId="77777777" w:rsidR="00073692" w:rsidRPr="00240784" w:rsidRDefault="00073692" w:rsidP="00577F25">
      <w:pPr>
        <w:spacing w:after="0" w:line="240" w:lineRule="auto"/>
        <w:ind w:firstLine="709"/>
        <w:jc w:val="both"/>
        <w:rPr>
          <w:sz w:val="24"/>
          <w:szCs w:val="24"/>
        </w:rPr>
      </w:pPr>
      <w:r w:rsidRPr="00240784">
        <w:rPr>
          <w:sz w:val="24"/>
          <w:szCs w:val="24"/>
        </w:rPr>
        <w:t xml:space="preserve">- лампи ближнього, дальнього освітлення, сигналів повороту та </w:t>
      </w:r>
      <w:proofErr w:type="spellStart"/>
      <w:r w:rsidRPr="00240784">
        <w:rPr>
          <w:sz w:val="24"/>
          <w:szCs w:val="24"/>
        </w:rPr>
        <w:t>стопів</w:t>
      </w:r>
      <w:proofErr w:type="spellEnd"/>
      <w:r w:rsidRPr="00240784">
        <w:rPr>
          <w:sz w:val="24"/>
          <w:szCs w:val="24"/>
        </w:rPr>
        <w:t>, аварійних/габаритних вогнів;</w:t>
      </w:r>
    </w:p>
    <w:p w14:paraId="730AFE46" w14:textId="77777777" w:rsidR="00073692" w:rsidRPr="00240784" w:rsidRDefault="00073692" w:rsidP="00577F25">
      <w:pPr>
        <w:spacing w:after="0" w:line="240" w:lineRule="auto"/>
        <w:ind w:firstLine="709"/>
        <w:jc w:val="both"/>
        <w:rPr>
          <w:sz w:val="24"/>
          <w:szCs w:val="24"/>
        </w:rPr>
      </w:pPr>
      <w:r w:rsidRPr="00240784">
        <w:rPr>
          <w:sz w:val="24"/>
          <w:szCs w:val="24"/>
        </w:rPr>
        <w:t>- роботу коректора фар і передніх та задніх протитуманних фар;</w:t>
      </w:r>
    </w:p>
    <w:p w14:paraId="07C9BD31" w14:textId="77777777" w:rsidR="00073692" w:rsidRPr="00240784" w:rsidRDefault="00073692" w:rsidP="00577F25">
      <w:pPr>
        <w:spacing w:after="0" w:line="240" w:lineRule="auto"/>
        <w:ind w:firstLine="709"/>
        <w:jc w:val="both"/>
        <w:rPr>
          <w:sz w:val="24"/>
          <w:szCs w:val="24"/>
        </w:rPr>
      </w:pPr>
      <w:r w:rsidRPr="00240784">
        <w:rPr>
          <w:sz w:val="24"/>
          <w:szCs w:val="24"/>
        </w:rPr>
        <w:t>- роботу системи опалення автомобіля;</w:t>
      </w:r>
    </w:p>
    <w:p w14:paraId="616BBAB8" w14:textId="77777777" w:rsidR="00073692" w:rsidRPr="00240784" w:rsidRDefault="00073692" w:rsidP="00577F25">
      <w:pPr>
        <w:spacing w:after="0" w:line="240" w:lineRule="auto"/>
        <w:ind w:firstLine="709"/>
        <w:jc w:val="both"/>
        <w:rPr>
          <w:sz w:val="24"/>
          <w:szCs w:val="24"/>
        </w:rPr>
      </w:pPr>
      <w:r w:rsidRPr="00240784">
        <w:rPr>
          <w:sz w:val="24"/>
          <w:szCs w:val="24"/>
        </w:rPr>
        <w:t>- працездатність кондиціонера і наявність холодного повітря на режимі МАХ охолодження;</w:t>
      </w:r>
    </w:p>
    <w:p w14:paraId="7CE70E57" w14:textId="77777777" w:rsidR="00073692" w:rsidRPr="00240784" w:rsidRDefault="00073692" w:rsidP="00577F25">
      <w:pPr>
        <w:spacing w:after="0" w:line="240" w:lineRule="auto"/>
        <w:ind w:firstLine="709"/>
        <w:jc w:val="both"/>
        <w:rPr>
          <w:sz w:val="24"/>
          <w:szCs w:val="24"/>
        </w:rPr>
      </w:pPr>
      <w:r w:rsidRPr="00240784">
        <w:rPr>
          <w:sz w:val="24"/>
          <w:szCs w:val="24"/>
        </w:rPr>
        <w:t xml:space="preserve">- </w:t>
      </w:r>
      <w:proofErr w:type="spellStart"/>
      <w:r w:rsidRPr="00240784">
        <w:rPr>
          <w:sz w:val="24"/>
          <w:szCs w:val="24"/>
        </w:rPr>
        <w:t>прикурювач</w:t>
      </w:r>
      <w:proofErr w:type="spellEnd"/>
      <w:r w:rsidRPr="00240784">
        <w:rPr>
          <w:sz w:val="24"/>
          <w:szCs w:val="24"/>
        </w:rPr>
        <w:t xml:space="preserve"> і його роботу, надійність відкриття і закриття </w:t>
      </w:r>
      <w:proofErr w:type="spellStart"/>
      <w:r w:rsidRPr="00240784">
        <w:rPr>
          <w:sz w:val="24"/>
          <w:szCs w:val="24"/>
        </w:rPr>
        <w:t>бардачка</w:t>
      </w:r>
      <w:proofErr w:type="spellEnd"/>
      <w:r w:rsidRPr="00240784">
        <w:rPr>
          <w:sz w:val="24"/>
          <w:szCs w:val="24"/>
        </w:rPr>
        <w:t xml:space="preserve"> і всіх </w:t>
      </w:r>
      <w:proofErr w:type="spellStart"/>
      <w:r w:rsidRPr="00240784">
        <w:rPr>
          <w:sz w:val="24"/>
          <w:szCs w:val="24"/>
        </w:rPr>
        <w:t>ємностей</w:t>
      </w:r>
      <w:proofErr w:type="spellEnd"/>
      <w:r w:rsidRPr="00240784">
        <w:rPr>
          <w:sz w:val="24"/>
          <w:szCs w:val="24"/>
        </w:rPr>
        <w:t xml:space="preserve"> у АШМД;</w:t>
      </w:r>
    </w:p>
    <w:p w14:paraId="471E1638" w14:textId="77777777" w:rsidR="00073692" w:rsidRPr="00240784" w:rsidRDefault="00073692" w:rsidP="00577F25">
      <w:pPr>
        <w:spacing w:after="0" w:line="240" w:lineRule="auto"/>
        <w:ind w:firstLine="709"/>
        <w:jc w:val="both"/>
        <w:rPr>
          <w:sz w:val="24"/>
          <w:szCs w:val="24"/>
        </w:rPr>
      </w:pPr>
      <w:r w:rsidRPr="00240784">
        <w:rPr>
          <w:sz w:val="24"/>
          <w:szCs w:val="24"/>
        </w:rPr>
        <w:t>- замки ременів безпеки;</w:t>
      </w:r>
    </w:p>
    <w:p w14:paraId="68472A7F" w14:textId="77777777" w:rsidR="00073692" w:rsidRPr="00240784" w:rsidRDefault="00073692" w:rsidP="00577F25">
      <w:pPr>
        <w:spacing w:after="0" w:line="240" w:lineRule="auto"/>
        <w:ind w:firstLine="709"/>
        <w:jc w:val="both"/>
        <w:rPr>
          <w:sz w:val="24"/>
          <w:szCs w:val="24"/>
        </w:rPr>
      </w:pPr>
      <w:r w:rsidRPr="00240784">
        <w:rPr>
          <w:sz w:val="24"/>
          <w:szCs w:val="24"/>
        </w:rPr>
        <w:t>- сигналізацію, роботу центрального замка;</w:t>
      </w:r>
    </w:p>
    <w:p w14:paraId="6183742C" w14:textId="7049CC74" w:rsidR="00073692" w:rsidRPr="00240784" w:rsidRDefault="00073692" w:rsidP="00077C7B">
      <w:pPr>
        <w:spacing w:after="0" w:line="240" w:lineRule="auto"/>
        <w:ind w:firstLine="709"/>
        <w:jc w:val="both"/>
        <w:rPr>
          <w:sz w:val="24"/>
          <w:szCs w:val="24"/>
        </w:rPr>
      </w:pPr>
      <w:r w:rsidRPr="00240784">
        <w:rPr>
          <w:sz w:val="24"/>
          <w:szCs w:val="24"/>
        </w:rPr>
        <w:t>- наявність 2-х ключів запалювання, (з номером ключа на випадок необхідності його дублювання).</w:t>
      </w:r>
    </w:p>
    <w:p w14:paraId="3E84D6DD" w14:textId="7BA2DE0D"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color w:val="000000"/>
          <w:sz w:val="24"/>
          <w:szCs w:val="24"/>
          <w:shd w:val="clear" w:color="auto" w:fill="FFFFFF"/>
        </w:rPr>
      </w:pPr>
      <w:r w:rsidRPr="00240784">
        <w:rPr>
          <w:color w:val="000000"/>
          <w:sz w:val="24"/>
          <w:szCs w:val="24"/>
          <w:shd w:val="clear" w:color="auto" w:fill="FFFFFF"/>
        </w:rPr>
        <w:t>4.</w:t>
      </w:r>
      <w:r w:rsidR="00952FA9" w:rsidRPr="00240784">
        <w:rPr>
          <w:color w:val="000000"/>
          <w:sz w:val="24"/>
          <w:szCs w:val="24"/>
          <w:shd w:val="clear" w:color="auto" w:fill="FFFFFF"/>
        </w:rPr>
        <w:t>7</w:t>
      </w:r>
      <w:r w:rsidRPr="00240784">
        <w:rPr>
          <w:color w:val="000000"/>
          <w:sz w:val="24"/>
          <w:szCs w:val="24"/>
          <w:shd w:val="clear" w:color="auto" w:fill="FFFFFF"/>
        </w:rPr>
        <w:t xml:space="preserve">. </w:t>
      </w:r>
      <w:r w:rsidRPr="00240784">
        <w:rPr>
          <w:sz w:val="24"/>
          <w:szCs w:val="24"/>
          <w:lang w:eastAsia="ru-RU"/>
        </w:rPr>
        <w:t xml:space="preserve">Право власності на одиницю Товару, а також ризик випадкового пошкодження або знищення одиниці Товару переходить до Покупця з моменту підписання уповноваженими представниками Постачальника і Покупця </w:t>
      </w:r>
      <w:r w:rsidRPr="00240784">
        <w:rPr>
          <w:color w:val="000000"/>
          <w:sz w:val="24"/>
          <w:szCs w:val="24"/>
          <w:shd w:val="clear" w:color="auto" w:fill="FFFFFF"/>
        </w:rPr>
        <w:t>Акту приймання-передачі Товару та підписання Покупцем Акту приймання-передачі транспортного засобу, зміст і форму якого визначено Додатком 6 до Порядку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затвердженого постановою Кабінету Міністрів України від 07 вересня 1998 року № 1388.</w:t>
      </w:r>
    </w:p>
    <w:p w14:paraId="0933A15F" w14:textId="17B2648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240784">
        <w:rPr>
          <w:sz w:val="24"/>
          <w:szCs w:val="24"/>
          <w:lang w:eastAsia="ru-RU"/>
        </w:rPr>
        <w:t>4.</w:t>
      </w:r>
      <w:r w:rsidR="00952FA9" w:rsidRPr="00240784">
        <w:rPr>
          <w:sz w:val="24"/>
          <w:szCs w:val="24"/>
          <w:lang w:eastAsia="ru-RU"/>
        </w:rPr>
        <w:t>8</w:t>
      </w:r>
      <w:r w:rsidRPr="00240784">
        <w:rPr>
          <w:sz w:val="24"/>
          <w:szCs w:val="24"/>
          <w:lang w:eastAsia="ru-RU"/>
        </w:rPr>
        <w:t>. У випадку якщо при передаванні Постачальником одиниці Товару буде виявлено будь-яку невідповідність такої одиниці Товару умовам цього Договору та/або Специфікації (</w:t>
      </w:r>
      <w:r w:rsidRPr="00240784">
        <w:rPr>
          <w:color w:val="000000"/>
          <w:sz w:val="24"/>
          <w:szCs w:val="24"/>
          <w:shd w:val="clear" w:color="auto" w:fill="FFFFFF"/>
        </w:rPr>
        <w:t>Додатку 1</w:t>
      </w:r>
      <w:r w:rsidR="008B4824" w:rsidRPr="00240784">
        <w:rPr>
          <w:color w:val="000000"/>
          <w:sz w:val="24"/>
          <w:szCs w:val="24"/>
          <w:shd w:val="clear" w:color="auto" w:fill="FFFFFF"/>
        </w:rPr>
        <w:t xml:space="preserve"> до Договору</w:t>
      </w:r>
      <w:r w:rsidRPr="00240784">
        <w:rPr>
          <w:color w:val="000000"/>
          <w:sz w:val="24"/>
          <w:szCs w:val="24"/>
          <w:shd w:val="clear" w:color="auto" w:fill="FFFFFF"/>
        </w:rPr>
        <w:t>), яка є невід’ємною частиною цього Договору</w:t>
      </w:r>
      <w:r w:rsidRPr="00240784">
        <w:rPr>
          <w:sz w:val="24"/>
          <w:szCs w:val="24"/>
          <w:lang w:eastAsia="ru-RU"/>
        </w:rPr>
        <w:t xml:space="preserve">, уповноважені представники Покупця не підписують Акт приймання-передачі Товару, та складають за участю уповноважених представників Постачальника і Покупця Акт невідповідності Товару. </w:t>
      </w:r>
    </w:p>
    <w:p w14:paraId="1CC27F1F" w14:textId="7777777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240784">
        <w:rPr>
          <w:sz w:val="24"/>
          <w:szCs w:val="24"/>
          <w:lang w:eastAsia="ru-RU"/>
        </w:rPr>
        <w:t>Сторони погодили, що у випадку відмови уповноважених представників Постачальника від складання Акту невідповідності Товару уповноважені представники Покупця самостійно складають та підписують Акт невідповідності Товару, у такому випадку Акт невідповідності Товару вважається погодженим Постачальником.</w:t>
      </w:r>
    </w:p>
    <w:p w14:paraId="6C939848" w14:textId="7777777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240784">
        <w:rPr>
          <w:sz w:val="24"/>
          <w:szCs w:val="24"/>
          <w:lang w:eastAsia="ru-RU"/>
        </w:rPr>
        <w:lastRenderedPageBreak/>
        <w:t xml:space="preserve">Акт невідповідності Товару складається </w:t>
      </w:r>
      <w:r w:rsidRPr="00240784">
        <w:rPr>
          <w:color w:val="000000"/>
          <w:sz w:val="24"/>
          <w:szCs w:val="24"/>
          <w:shd w:val="clear" w:color="auto" w:fill="FFFFFF"/>
        </w:rPr>
        <w:t xml:space="preserve">в одному примірнику, який залишається у Покупця. </w:t>
      </w:r>
      <w:proofErr w:type="spellStart"/>
      <w:r w:rsidRPr="00240784">
        <w:rPr>
          <w:color w:val="000000"/>
          <w:sz w:val="24"/>
          <w:szCs w:val="24"/>
          <w:shd w:val="clear" w:color="auto" w:fill="FFFFFF"/>
        </w:rPr>
        <w:t>Скан</w:t>
      </w:r>
      <w:proofErr w:type="spellEnd"/>
      <w:r w:rsidRPr="00240784">
        <w:rPr>
          <w:color w:val="000000"/>
          <w:sz w:val="24"/>
          <w:szCs w:val="24"/>
          <w:shd w:val="clear" w:color="auto" w:fill="FFFFFF"/>
        </w:rPr>
        <w:t xml:space="preserve">-копія Акту невідповідності Товару </w:t>
      </w:r>
      <w:r w:rsidRPr="00240784">
        <w:rPr>
          <w:sz w:val="24"/>
          <w:szCs w:val="24"/>
          <w:lang w:eastAsia="ru-RU"/>
        </w:rPr>
        <w:t xml:space="preserve">має бути направлена Постачальнику на електронну адресу </w:t>
      </w:r>
      <w:r w:rsidRPr="00240784">
        <w:rPr>
          <w:rStyle w:val="a7"/>
          <w:color w:val="auto"/>
          <w:sz w:val="24"/>
          <w:szCs w:val="24"/>
        </w:rPr>
        <w:t>___________</w:t>
      </w:r>
      <w:r w:rsidRPr="00240784">
        <w:rPr>
          <w:rStyle w:val="a7"/>
          <w:color w:val="auto"/>
          <w:sz w:val="24"/>
          <w:szCs w:val="24"/>
          <w:u w:val="none"/>
        </w:rPr>
        <w:t xml:space="preserve"> наступного робочого дня</w:t>
      </w:r>
      <w:r w:rsidRPr="00240784">
        <w:rPr>
          <w:sz w:val="24"/>
          <w:szCs w:val="24"/>
          <w:lang w:eastAsia="ru-RU"/>
        </w:rPr>
        <w:t xml:space="preserve">. </w:t>
      </w:r>
    </w:p>
    <w:p w14:paraId="7546020E" w14:textId="7777777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240784">
        <w:rPr>
          <w:sz w:val="24"/>
          <w:szCs w:val="24"/>
          <w:lang w:eastAsia="ru-RU"/>
        </w:rPr>
        <w:t xml:space="preserve">Сторони погодили, що Акт невідповідності Товару, направлений Покупцем Постачальнику на електронну адресу </w:t>
      </w:r>
      <w:r w:rsidRPr="00240784">
        <w:rPr>
          <w:rStyle w:val="a7"/>
          <w:color w:val="auto"/>
          <w:sz w:val="24"/>
          <w:szCs w:val="24"/>
        </w:rPr>
        <w:t>______________</w:t>
      </w:r>
      <w:r w:rsidRPr="00240784">
        <w:rPr>
          <w:sz w:val="24"/>
          <w:szCs w:val="24"/>
          <w:lang w:eastAsia="ru-RU"/>
        </w:rPr>
        <w:t xml:space="preserve"> у формі </w:t>
      </w:r>
      <w:proofErr w:type="spellStart"/>
      <w:r w:rsidRPr="00240784">
        <w:rPr>
          <w:sz w:val="24"/>
          <w:szCs w:val="24"/>
          <w:lang w:eastAsia="ru-RU"/>
        </w:rPr>
        <w:t>скан</w:t>
      </w:r>
      <w:proofErr w:type="spellEnd"/>
      <w:r w:rsidRPr="00240784">
        <w:rPr>
          <w:sz w:val="24"/>
          <w:szCs w:val="24"/>
          <w:lang w:eastAsia="ru-RU"/>
        </w:rPr>
        <w:t>-копії, вважається отриманим Постачальником у будь-якому випадку.</w:t>
      </w:r>
    </w:p>
    <w:p w14:paraId="19C9D5B0" w14:textId="7777777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240784">
        <w:rPr>
          <w:sz w:val="24"/>
          <w:szCs w:val="24"/>
          <w:lang w:eastAsia="ru-RU"/>
        </w:rPr>
        <w:t>Сторони погодили, що Актом невідповідності Товару встановлюється та підтверджується факт, що Постачальник не передав, а Покупець не прийняв одиницю Товару і для Покупця не настає обов’язку здійснити оплату вартості такої одиниці Товару.</w:t>
      </w:r>
    </w:p>
    <w:p w14:paraId="6F178B7D" w14:textId="6F88936D"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240784">
        <w:rPr>
          <w:sz w:val="24"/>
          <w:szCs w:val="24"/>
          <w:lang w:eastAsia="ru-RU"/>
        </w:rPr>
        <w:t xml:space="preserve">Постачальник має право впродовж 2 (двох) робочих днів після отримання Акту невідповідності Товару усунути наявні недоліки одиниці Товару без сплати штрафних санкцій, передбачених цим Договором. Після усунення недоліків одиниці Товару Постачальник передає, а Покупець приймає одиницю Товару з дотриманням порядку, встановленого цим розділом Договору. </w:t>
      </w:r>
    </w:p>
    <w:p w14:paraId="754F3058" w14:textId="7777777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240784">
        <w:rPr>
          <w:sz w:val="24"/>
          <w:szCs w:val="24"/>
          <w:lang w:eastAsia="ru-RU"/>
        </w:rPr>
        <w:t>На підставі обґрунтованого письмового звернення Постачальника строк для усунення недоліків може бути продовжений за письмовою згодою Покупця із зазначенням погодженого строку на усунення недоліків Товару</w:t>
      </w:r>
      <w:r w:rsidR="008644F1" w:rsidRPr="00240784">
        <w:rPr>
          <w:sz w:val="24"/>
          <w:szCs w:val="24"/>
          <w:lang w:eastAsia="ru-RU"/>
        </w:rPr>
        <w:t>, але не пізніше строку встановленого п. 7.1. Договору</w:t>
      </w:r>
      <w:r w:rsidRPr="00240784">
        <w:rPr>
          <w:sz w:val="24"/>
          <w:szCs w:val="24"/>
          <w:lang w:eastAsia="ru-RU"/>
        </w:rPr>
        <w:t>. Незалежно від погодженого Покупцем строку для усунення недоліків Товару Покупець має право нараховувати штрафні санкції з третього робочого дня після отримання Постачальником Акту невідповідності Товару.</w:t>
      </w:r>
    </w:p>
    <w:p w14:paraId="79FE9C92" w14:textId="7777777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240784">
        <w:rPr>
          <w:sz w:val="24"/>
          <w:szCs w:val="24"/>
          <w:lang w:eastAsia="ru-RU"/>
        </w:rPr>
        <w:t xml:space="preserve">Якщо впродовж 2 (двох) робочих днів після отримання Акту невідповідності Товару Постачальником не буде усунуто всі недоліки одиниці Товару та </w:t>
      </w:r>
      <w:r w:rsidR="00303874" w:rsidRPr="00240784">
        <w:rPr>
          <w:sz w:val="24"/>
          <w:szCs w:val="24"/>
          <w:lang w:eastAsia="ru-RU"/>
        </w:rPr>
        <w:t xml:space="preserve">Покупцем </w:t>
      </w:r>
      <w:r w:rsidRPr="00240784">
        <w:rPr>
          <w:sz w:val="24"/>
          <w:szCs w:val="24"/>
          <w:lang w:eastAsia="ru-RU"/>
        </w:rPr>
        <w:t xml:space="preserve">не буде погоджено продовження строку усунення недоліків Товару, то зі </w:t>
      </w:r>
      <w:proofErr w:type="spellStart"/>
      <w:r w:rsidRPr="00240784">
        <w:rPr>
          <w:sz w:val="24"/>
          <w:szCs w:val="24"/>
          <w:lang w:eastAsia="ru-RU"/>
        </w:rPr>
        <w:t>спливом</w:t>
      </w:r>
      <w:proofErr w:type="spellEnd"/>
      <w:r w:rsidRPr="00240784">
        <w:rPr>
          <w:sz w:val="24"/>
          <w:szCs w:val="24"/>
          <w:lang w:eastAsia="ru-RU"/>
        </w:rPr>
        <w:t xml:space="preserve"> 2 (двох) робочих днів після отримання Акту невідповідності Товару Постачальник зобов’язаний за власний рахунок вивезти з території Покупця таку одиницю Товару.</w:t>
      </w:r>
    </w:p>
    <w:p w14:paraId="065F0CEA" w14:textId="77777777" w:rsidR="003515CB" w:rsidRPr="00240784" w:rsidRDefault="003515C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4"/>
          <w:szCs w:val="24"/>
          <w:lang w:eastAsia="ru-RU"/>
        </w:rPr>
      </w:pPr>
    </w:p>
    <w:p w14:paraId="4AA3D09D" w14:textId="7777777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outlineLvl w:val="0"/>
        <w:rPr>
          <w:b/>
          <w:sz w:val="24"/>
          <w:szCs w:val="24"/>
          <w:lang w:eastAsia="ru-RU"/>
        </w:rPr>
      </w:pPr>
      <w:r w:rsidRPr="00240784">
        <w:rPr>
          <w:b/>
          <w:sz w:val="24"/>
          <w:szCs w:val="24"/>
          <w:lang w:eastAsia="ru-RU"/>
        </w:rPr>
        <w:t>5. ЯКІСТЬ ТОВАРУ ТА ГАРАНТІЙНІ ЗОБОВ’ЯЗАННЯ</w:t>
      </w:r>
    </w:p>
    <w:p w14:paraId="0986FC7E" w14:textId="040B3CEB"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240784">
        <w:rPr>
          <w:sz w:val="24"/>
          <w:szCs w:val="24"/>
          <w:lang w:eastAsia="uk-UA"/>
        </w:rPr>
        <w:t xml:space="preserve">5.1. </w:t>
      </w:r>
      <w:r w:rsidRPr="00240784">
        <w:rPr>
          <w:sz w:val="24"/>
          <w:szCs w:val="24"/>
          <w:lang w:eastAsia="ru-RU"/>
        </w:rPr>
        <w:t>Якість Товару повинна відповідати умовам Договору та Специфікації (</w:t>
      </w:r>
      <w:r w:rsidRPr="00240784">
        <w:rPr>
          <w:color w:val="000000"/>
          <w:sz w:val="24"/>
          <w:szCs w:val="24"/>
          <w:shd w:val="clear" w:color="auto" w:fill="FFFFFF"/>
        </w:rPr>
        <w:t>Додатку 1</w:t>
      </w:r>
      <w:r w:rsidR="008B4824" w:rsidRPr="00240784">
        <w:rPr>
          <w:color w:val="000000"/>
          <w:sz w:val="24"/>
          <w:szCs w:val="24"/>
          <w:shd w:val="clear" w:color="auto" w:fill="FFFFFF"/>
        </w:rPr>
        <w:t xml:space="preserve"> до Договору</w:t>
      </w:r>
      <w:r w:rsidRPr="00240784">
        <w:rPr>
          <w:color w:val="000000"/>
          <w:sz w:val="24"/>
          <w:szCs w:val="24"/>
          <w:shd w:val="clear" w:color="auto" w:fill="FFFFFF"/>
        </w:rPr>
        <w:t>), яка є невід’ємною частиною цього Договору</w:t>
      </w:r>
      <w:r w:rsidRPr="00240784">
        <w:rPr>
          <w:sz w:val="24"/>
          <w:szCs w:val="24"/>
          <w:lang w:eastAsia="ru-RU"/>
        </w:rPr>
        <w:t>, державним стандартам, технічним умовам, що підтверджується сертифікатами відповідності, та чинному законодавству щодо показників якості такого роду/виду Товарів, тощо.</w:t>
      </w:r>
    </w:p>
    <w:p w14:paraId="1A911F01" w14:textId="164E8B84"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240784">
        <w:rPr>
          <w:sz w:val="24"/>
          <w:szCs w:val="24"/>
          <w:lang w:eastAsia="uk-UA"/>
        </w:rPr>
        <w:t xml:space="preserve">5.2. </w:t>
      </w:r>
      <w:r w:rsidRPr="00240784">
        <w:rPr>
          <w:sz w:val="24"/>
          <w:szCs w:val="24"/>
          <w:lang w:eastAsia="ru-RU"/>
        </w:rPr>
        <w:t>Постачальник</w:t>
      </w:r>
      <w:r w:rsidRPr="00240784">
        <w:rPr>
          <w:sz w:val="24"/>
          <w:szCs w:val="24"/>
          <w:lang w:eastAsia="uk-UA"/>
        </w:rPr>
        <w:t xml:space="preserve"> відповідає за належну якість Товару, що поставляється за цим Договором, а також зобов'язаний засвідчити його якість належними документами.</w:t>
      </w:r>
      <w:r w:rsidRPr="00240784">
        <w:rPr>
          <w:sz w:val="24"/>
          <w:szCs w:val="24"/>
          <w:lang w:eastAsia="ru-RU"/>
        </w:rPr>
        <w:t xml:space="preserve"> </w:t>
      </w:r>
      <w:r w:rsidR="00EB5C6D" w:rsidRPr="00240784">
        <w:rPr>
          <w:sz w:val="24"/>
          <w:szCs w:val="24"/>
          <w:lang w:eastAsia="ru-RU"/>
        </w:rPr>
        <w:t>Н</w:t>
      </w:r>
      <w:r w:rsidRPr="00240784">
        <w:rPr>
          <w:sz w:val="24"/>
          <w:szCs w:val="24"/>
          <w:lang w:eastAsia="ru-RU"/>
        </w:rPr>
        <w:t>алежним чином засвідчені копії документів про якість Товару надаються Постачальником Покупцеві в момент передачі Товару.</w:t>
      </w:r>
    </w:p>
    <w:p w14:paraId="6E97C008" w14:textId="77777777" w:rsidR="00850681" w:rsidRPr="00240784" w:rsidRDefault="009B15FB" w:rsidP="00577F25">
      <w:pPr>
        <w:spacing w:after="0" w:line="240" w:lineRule="auto"/>
        <w:ind w:firstLine="709"/>
        <w:jc w:val="both"/>
        <w:rPr>
          <w:sz w:val="24"/>
          <w:szCs w:val="24"/>
        </w:rPr>
      </w:pPr>
      <w:r w:rsidRPr="00240784">
        <w:rPr>
          <w:sz w:val="24"/>
          <w:szCs w:val="24"/>
          <w:lang w:eastAsia="ru-RU"/>
        </w:rPr>
        <w:t xml:space="preserve">5.3. </w:t>
      </w:r>
      <w:r w:rsidR="00850681" w:rsidRPr="00240784">
        <w:rPr>
          <w:sz w:val="24"/>
          <w:szCs w:val="24"/>
        </w:rPr>
        <w:t xml:space="preserve">Гарантія, яка надається на: </w:t>
      </w:r>
    </w:p>
    <w:p w14:paraId="4EAEDE5A" w14:textId="15AB6026" w:rsidR="00850681" w:rsidRPr="00240784" w:rsidRDefault="00850681" w:rsidP="00577F25">
      <w:pPr>
        <w:spacing w:after="0" w:line="240" w:lineRule="auto"/>
        <w:ind w:firstLine="709"/>
        <w:jc w:val="both"/>
        <w:rPr>
          <w:sz w:val="24"/>
          <w:szCs w:val="24"/>
        </w:rPr>
      </w:pPr>
      <w:r w:rsidRPr="00240784">
        <w:rPr>
          <w:sz w:val="24"/>
          <w:szCs w:val="24"/>
        </w:rPr>
        <w:t>двигун та пов’язані агрегати як складові Товару (двигун, трансмісія, електромеханічні елементи, за винятком розхідних елементів, перелічених у пункті 5.3.1 Договору) повинна складати не менше ніж 36 (тридцять шість) місяців з моменту постачання Товару або 100 000 км пробігу на АШМД залежно від того, що настане раніше</w:t>
      </w:r>
      <w:r w:rsidRPr="00240784">
        <w:rPr>
          <w:i/>
          <w:sz w:val="24"/>
          <w:szCs w:val="24"/>
        </w:rPr>
        <w:t>, які починають діяти з моменту постачання Товару</w:t>
      </w:r>
      <w:r w:rsidRPr="00240784">
        <w:rPr>
          <w:sz w:val="24"/>
          <w:szCs w:val="24"/>
        </w:rPr>
        <w:t xml:space="preserve">; </w:t>
      </w:r>
    </w:p>
    <w:p w14:paraId="25950ED2" w14:textId="0881F3A1" w:rsidR="00850681" w:rsidRPr="00240784" w:rsidRDefault="00850681" w:rsidP="00577F25">
      <w:pPr>
        <w:spacing w:after="0" w:line="240" w:lineRule="auto"/>
        <w:ind w:firstLine="709"/>
        <w:jc w:val="both"/>
        <w:rPr>
          <w:sz w:val="24"/>
          <w:szCs w:val="24"/>
        </w:rPr>
      </w:pPr>
      <w:r w:rsidRPr="00240784">
        <w:rPr>
          <w:sz w:val="24"/>
          <w:szCs w:val="24"/>
        </w:rPr>
        <w:t>медичне обладнання як складові Товару (за винятком розхідних матеріалів) повинна складати не менше ніж 24 (двадцять чотири) місяці з моменту постачання Товару</w:t>
      </w:r>
      <w:r w:rsidRPr="00240784">
        <w:rPr>
          <w:i/>
          <w:sz w:val="24"/>
          <w:szCs w:val="24"/>
        </w:rPr>
        <w:t>, які починають діяти з моменту постачання Товару</w:t>
      </w:r>
      <w:r w:rsidRPr="00240784">
        <w:rPr>
          <w:sz w:val="24"/>
          <w:szCs w:val="24"/>
        </w:rPr>
        <w:t xml:space="preserve">; </w:t>
      </w:r>
    </w:p>
    <w:p w14:paraId="626645E2" w14:textId="77623908" w:rsidR="00850681" w:rsidRPr="00240784" w:rsidRDefault="00850681" w:rsidP="00577F25">
      <w:pPr>
        <w:spacing w:after="0" w:line="240" w:lineRule="auto"/>
        <w:ind w:firstLine="709"/>
        <w:jc w:val="both"/>
        <w:rPr>
          <w:sz w:val="24"/>
          <w:szCs w:val="24"/>
        </w:rPr>
      </w:pPr>
      <w:r w:rsidRPr="00240784">
        <w:rPr>
          <w:sz w:val="24"/>
          <w:szCs w:val="24"/>
        </w:rPr>
        <w:t>загальна гарантія на Товар (за винятком розхідних елементів, перелічених у пункті</w:t>
      </w:r>
      <w:r w:rsidR="00A70BA1" w:rsidRPr="00240784">
        <w:rPr>
          <w:sz w:val="24"/>
          <w:szCs w:val="24"/>
        </w:rPr>
        <w:t xml:space="preserve"> 5.</w:t>
      </w:r>
      <w:r w:rsidRPr="00240784">
        <w:rPr>
          <w:sz w:val="24"/>
          <w:szCs w:val="24"/>
        </w:rPr>
        <w:t>3.1) повинна складати не менше ніж 60 (шістдесят ) місяців з моменту постачання Товару або 250 000 км пробігу на АШМД залежно від того, що настане раніше</w:t>
      </w:r>
      <w:r w:rsidRPr="00240784">
        <w:rPr>
          <w:i/>
          <w:sz w:val="24"/>
          <w:szCs w:val="24"/>
        </w:rPr>
        <w:t>, які починають діяти з моменту постачання</w:t>
      </w:r>
      <w:r w:rsidR="000B6E05" w:rsidRPr="00240784">
        <w:rPr>
          <w:sz w:val="24"/>
          <w:szCs w:val="24"/>
        </w:rPr>
        <w:t>.</w:t>
      </w:r>
    </w:p>
    <w:p w14:paraId="73AB4BDC" w14:textId="0E32CE69" w:rsidR="000B6E05" w:rsidRPr="00240784" w:rsidRDefault="000B6E05" w:rsidP="00577F25">
      <w:pPr>
        <w:spacing w:after="0" w:line="240" w:lineRule="auto"/>
        <w:ind w:firstLine="567"/>
        <w:jc w:val="both"/>
        <w:rPr>
          <w:sz w:val="24"/>
          <w:szCs w:val="24"/>
        </w:rPr>
      </w:pPr>
      <w:r w:rsidRPr="00240784">
        <w:rPr>
          <w:sz w:val="24"/>
          <w:szCs w:val="24"/>
        </w:rPr>
        <w:t xml:space="preserve">Термін служби на акумуляторну батарею повинен відповідати часовому показнику, який зазначений у Сервісній книзі Постачальника, та відраховується від дати постачання Товару та </w:t>
      </w:r>
      <w:proofErr w:type="spellStart"/>
      <w:r w:rsidRPr="00240784">
        <w:rPr>
          <w:sz w:val="24"/>
          <w:szCs w:val="24"/>
        </w:rPr>
        <w:t>акта</w:t>
      </w:r>
      <w:proofErr w:type="spellEnd"/>
      <w:r w:rsidRPr="00240784">
        <w:rPr>
          <w:sz w:val="24"/>
          <w:szCs w:val="24"/>
        </w:rPr>
        <w:t xml:space="preserve"> приймання-передачі товару, який зазначений у Сервісній книзі виробника. </w:t>
      </w:r>
    </w:p>
    <w:p w14:paraId="79D37F67" w14:textId="51135B05"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rPr>
      </w:pPr>
      <w:r w:rsidRPr="00240784">
        <w:rPr>
          <w:sz w:val="24"/>
          <w:szCs w:val="24"/>
          <w:lang w:eastAsia="ru-RU"/>
        </w:rPr>
        <w:lastRenderedPageBreak/>
        <w:t xml:space="preserve">5.3.1. На наступні складові Товару </w:t>
      </w:r>
      <w:r w:rsidRPr="00240784">
        <w:rPr>
          <w:sz w:val="24"/>
          <w:szCs w:val="24"/>
        </w:rPr>
        <w:t xml:space="preserve">не розповсюджується гарантія (гарантійний строк) передбачена п. 5.3. Договору: </w:t>
      </w:r>
    </w:p>
    <w:p w14:paraId="1D83CB49" w14:textId="30A3FC35" w:rsidR="00850681" w:rsidRPr="00240784" w:rsidRDefault="00850681" w:rsidP="00577F25">
      <w:pPr>
        <w:spacing w:after="0" w:line="240" w:lineRule="auto"/>
        <w:ind w:firstLine="709"/>
        <w:jc w:val="both"/>
        <w:rPr>
          <w:sz w:val="24"/>
          <w:szCs w:val="24"/>
        </w:rPr>
      </w:pPr>
      <w:r w:rsidRPr="00240784">
        <w:rPr>
          <w:sz w:val="24"/>
          <w:szCs w:val="24"/>
        </w:rPr>
        <w:t xml:space="preserve">• батареї /акумулятори (крім стартового акумулятора, гарантія на який надається відповідно до документації виробника такого акумулятора); </w:t>
      </w:r>
    </w:p>
    <w:p w14:paraId="641A7820" w14:textId="77777777" w:rsidR="00850681" w:rsidRPr="00240784" w:rsidRDefault="00850681" w:rsidP="00577F25">
      <w:pPr>
        <w:spacing w:after="0" w:line="240" w:lineRule="auto"/>
        <w:ind w:firstLine="709"/>
        <w:jc w:val="both"/>
        <w:rPr>
          <w:sz w:val="24"/>
          <w:szCs w:val="24"/>
        </w:rPr>
      </w:pPr>
      <w:r w:rsidRPr="00240784">
        <w:rPr>
          <w:sz w:val="24"/>
          <w:szCs w:val="24"/>
        </w:rPr>
        <w:t xml:space="preserve">• шини / балансувальні ваги; </w:t>
      </w:r>
    </w:p>
    <w:p w14:paraId="667F3DD6" w14:textId="77777777" w:rsidR="00850681" w:rsidRPr="00240784" w:rsidRDefault="00850681" w:rsidP="00577F25">
      <w:pPr>
        <w:spacing w:after="0" w:line="240" w:lineRule="auto"/>
        <w:ind w:firstLine="709"/>
        <w:jc w:val="both"/>
        <w:rPr>
          <w:sz w:val="24"/>
          <w:szCs w:val="24"/>
        </w:rPr>
      </w:pPr>
      <w:r w:rsidRPr="00240784">
        <w:rPr>
          <w:sz w:val="24"/>
          <w:szCs w:val="24"/>
        </w:rPr>
        <w:t xml:space="preserve">• гальмівні накладки / гальмівні колодки (знос); </w:t>
      </w:r>
    </w:p>
    <w:p w14:paraId="3A742F42" w14:textId="77777777" w:rsidR="00850681" w:rsidRPr="00240784" w:rsidRDefault="00850681" w:rsidP="00577F25">
      <w:pPr>
        <w:spacing w:after="0" w:line="240" w:lineRule="auto"/>
        <w:ind w:firstLine="709"/>
        <w:jc w:val="both"/>
        <w:rPr>
          <w:sz w:val="24"/>
          <w:szCs w:val="24"/>
        </w:rPr>
      </w:pPr>
      <w:r w:rsidRPr="00240784">
        <w:rPr>
          <w:sz w:val="24"/>
          <w:szCs w:val="24"/>
        </w:rPr>
        <w:t xml:space="preserve">• гальмівні диски / гальмівні барабани (знос); </w:t>
      </w:r>
    </w:p>
    <w:p w14:paraId="1645BBC3" w14:textId="77777777" w:rsidR="00850681" w:rsidRPr="00240784" w:rsidRDefault="00850681" w:rsidP="00577F25">
      <w:pPr>
        <w:spacing w:after="0" w:line="240" w:lineRule="auto"/>
        <w:ind w:firstLine="709"/>
        <w:jc w:val="both"/>
        <w:rPr>
          <w:sz w:val="24"/>
          <w:szCs w:val="24"/>
        </w:rPr>
      </w:pPr>
      <w:r w:rsidRPr="00240784">
        <w:rPr>
          <w:sz w:val="24"/>
          <w:szCs w:val="24"/>
        </w:rPr>
        <w:t xml:space="preserve">• ущільнення; </w:t>
      </w:r>
    </w:p>
    <w:p w14:paraId="0C40F7F1" w14:textId="77777777" w:rsidR="00850681" w:rsidRPr="00240784" w:rsidRDefault="00850681" w:rsidP="00577F25">
      <w:pPr>
        <w:spacing w:after="0" w:line="240" w:lineRule="auto"/>
        <w:ind w:firstLine="709"/>
        <w:jc w:val="both"/>
        <w:rPr>
          <w:sz w:val="24"/>
          <w:szCs w:val="24"/>
        </w:rPr>
      </w:pPr>
      <w:r w:rsidRPr="00240784">
        <w:rPr>
          <w:sz w:val="24"/>
          <w:szCs w:val="24"/>
        </w:rPr>
        <w:t xml:space="preserve">• всі фільтри, які замінюються в рамках планового або позапланового технічного обслуговування; </w:t>
      </w:r>
    </w:p>
    <w:p w14:paraId="337492B2" w14:textId="77777777" w:rsidR="00850681" w:rsidRPr="00240784" w:rsidRDefault="00850681" w:rsidP="00577F25">
      <w:pPr>
        <w:spacing w:after="0" w:line="240" w:lineRule="auto"/>
        <w:ind w:firstLine="709"/>
        <w:jc w:val="both"/>
        <w:rPr>
          <w:sz w:val="24"/>
          <w:szCs w:val="24"/>
        </w:rPr>
      </w:pPr>
      <w:r w:rsidRPr="00240784">
        <w:rPr>
          <w:sz w:val="24"/>
          <w:szCs w:val="24"/>
        </w:rPr>
        <w:t xml:space="preserve">• скло (фізичне пошкодження, пошкодження камінням); </w:t>
      </w:r>
    </w:p>
    <w:p w14:paraId="1A2C8EB5" w14:textId="77777777" w:rsidR="00850681" w:rsidRPr="00240784" w:rsidRDefault="00850681" w:rsidP="00577F25">
      <w:pPr>
        <w:spacing w:after="0" w:line="240" w:lineRule="auto"/>
        <w:ind w:firstLine="709"/>
        <w:jc w:val="both"/>
        <w:rPr>
          <w:sz w:val="24"/>
          <w:szCs w:val="24"/>
        </w:rPr>
      </w:pPr>
      <w:r w:rsidRPr="00240784">
        <w:rPr>
          <w:sz w:val="24"/>
          <w:szCs w:val="24"/>
        </w:rPr>
        <w:t xml:space="preserve">• ремені безпеки, ребристі ремені, зубчастий ремінь; </w:t>
      </w:r>
    </w:p>
    <w:p w14:paraId="3A6B79A4" w14:textId="77777777" w:rsidR="00850681" w:rsidRPr="00240784" w:rsidRDefault="00850681" w:rsidP="00577F25">
      <w:pPr>
        <w:spacing w:after="0" w:line="240" w:lineRule="auto"/>
        <w:ind w:firstLine="709"/>
        <w:jc w:val="both"/>
        <w:rPr>
          <w:sz w:val="24"/>
          <w:szCs w:val="24"/>
        </w:rPr>
      </w:pPr>
      <w:r w:rsidRPr="00240784">
        <w:rPr>
          <w:sz w:val="24"/>
          <w:szCs w:val="24"/>
        </w:rPr>
        <w:t xml:space="preserve">• зчеплення (знос, фізичне пошкодження); </w:t>
      </w:r>
    </w:p>
    <w:p w14:paraId="482651C8" w14:textId="77777777" w:rsidR="00850681" w:rsidRPr="00240784" w:rsidRDefault="00850681" w:rsidP="00577F25">
      <w:pPr>
        <w:spacing w:after="0" w:line="240" w:lineRule="auto"/>
        <w:ind w:firstLine="709"/>
        <w:jc w:val="both"/>
        <w:rPr>
          <w:sz w:val="24"/>
          <w:szCs w:val="24"/>
        </w:rPr>
      </w:pPr>
      <w:r w:rsidRPr="00240784">
        <w:rPr>
          <w:sz w:val="24"/>
          <w:szCs w:val="24"/>
        </w:rPr>
        <w:t xml:space="preserve">• гідравлічні рідини; </w:t>
      </w:r>
    </w:p>
    <w:p w14:paraId="011C5142" w14:textId="77777777" w:rsidR="00850681" w:rsidRPr="00240784" w:rsidRDefault="00850681" w:rsidP="00577F25">
      <w:pPr>
        <w:spacing w:after="0" w:line="240" w:lineRule="auto"/>
        <w:ind w:firstLine="709"/>
        <w:jc w:val="both"/>
        <w:rPr>
          <w:sz w:val="24"/>
          <w:szCs w:val="24"/>
        </w:rPr>
      </w:pPr>
      <w:r w:rsidRPr="00240784">
        <w:rPr>
          <w:sz w:val="24"/>
          <w:szCs w:val="24"/>
        </w:rPr>
        <w:t xml:space="preserve">• охолоджуючі рідини та інші рідини (якщо їх втрата не є наслідком фізичних пошкодженнями); </w:t>
      </w:r>
    </w:p>
    <w:p w14:paraId="3665FE29" w14:textId="77777777" w:rsidR="00850681" w:rsidRPr="00240784" w:rsidRDefault="00850681" w:rsidP="00577F25">
      <w:pPr>
        <w:spacing w:after="0" w:line="240" w:lineRule="auto"/>
        <w:ind w:firstLine="709"/>
        <w:jc w:val="both"/>
        <w:rPr>
          <w:sz w:val="24"/>
          <w:szCs w:val="24"/>
        </w:rPr>
      </w:pPr>
      <w:r w:rsidRPr="00240784">
        <w:rPr>
          <w:sz w:val="24"/>
          <w:szCs w:val="24"/>
        </w:rPr>
        <w:t xml:space="preserve">• освітлення (лампи/лампа розжарювання/ світлодіоди); </w:t>
      </w:r>
    </w:p>
    <w:p w14:paraId="01D432AE" w14:textId="77777777" w:rsidR="00850681" w:rsidRPr="00240784" w:rsidRDefault="00850681" w:rsidP="00577F25">
      <w:pPr>
        <w:spacing w:after="0" w:line="240" w:lineRule="auto"/>
        <w:ind w:firstLine="709"/>
        <w:jc w:val="both"/>
        <w:rPr>
          <w:sz w:val="24"/>
          <w:szCs w:val="24"/>
        </w:rPr>
      </w:pPr>
      <w:r w:rsidRPr="00240784">
        <w:rPr>
          <w:sz w:val="24"/>
          <w:szCs w:val="24"/>
        </w:rPr>
        <w:t xml:space="preserve">• щітки склоочисника; </w:t>
      </w:r>
    </w:p>
    <w:p w14:paraId="44A8FC9A" w14:textId="77777777" w:rsidR="00850681" w:rsidRPr="00240784" w:rsidRDefault="00850681" w:rsidP="00577F25">
      <w:pPr>
        <w:spacing w:after="0" w:line="240" w:lineRule="auto"/>
        <w:ind w:firstLine="709"/>
        <w:jc w:val="both"/>
        <w:rPr>
          <w:sz w:val="24"/>
          <w:szCs w:val="24"/>
        </w:rPr>
      </w:pPr>
      <w:r w:rsidRPr="00240784">
        <w:rPr>
          <w:sz w:val="24"/>
          <w:szCs w:val="24"/>
        </w:rPr>
        <w:t xml:space="preserve">• масла, мастильні матеріали та мастила, які використовуються в процесі технічного обслуговування (у випадках, не пов’язаних з фізичними пошкодженнями); </w:t>
      </w:r>
    </w:p>
    <w:p w14:paraId="21EF6D0D" w14:textId="77777777" w:rsidR="00850681" w:rsidRPr="00240784" w:rsidRDefault="00850681" w:rsidP="00577F25">
      <w:pPr>
        <w:spacing w:after="0" w:line="240" w:lineRule="auto"/>
        <w:ind w:firstLine="709"/>
        <w:jc w:val="both"/>
        <w:rPr>
          <w:sz w:val="24"/>
          <w:szCs w:val="24"/>
        </w:rPr>
      </w:pPr>
      <w:r w:rsidRPr="00240784">
        <w:rPr>
          <w:sz w:val="24"/>
          <w:szCs w:val="24"/>
        </w:rPr>
        <w:t>• інші елементи які підлягають нормальній амортизації та підлягають заміні під час планових заходів із здійснення технічного обслуговування.</w:t>
      </w:r>
    </w:p>
    <w:p w14:paraId="6FA2EE03" w14:textId="77777777" w:rsidR="009B15FB" w:rsidRPr="00240784" w:rsidRDefault="009B15FB" w:rsidP="00577F25">
      <w:pPr>
        <w:pStyle w:val="a3"/>
        <w:tabs>
          <w:tab w:val="left" w:pos="1134"/>
        </w:tabs>
        <w:spacing w:after="0" w:line="240" w:lineRule="auto"/>
        <w:ind w:left="0" w:firstLine="709"/>
        <w:jc w:val="both"/>
        <w:rPr>
          <w:bCs/>
          <w:sz w:val="24"/>
          <w:szCs w:val="24"/>
        </w:rPr>
      </w:pPr>
      <w:r w:rsidRPr="00240784">
        <w:rPr>
          <w:sz w:val="24"/>
          <w:szCs w:val="24"/>
          <w:lang w:eastAsia="ru-RU"/>
        </w:rPr>
        <w:t>5.3.2. На складові Товару зазначені в п. 5.3.1 Договору розповсюджується Гарантія (гарантійний строк) заводу-виробника, окрім тих складових Товару, на які заводом-виробником Гарантія (гарантійний строк) не передбачена.</w:t>
      </w:r>
    </w:p>
    <w:p w14:paraId="7192C9D9" w14:textId="034681FF" w:rsidR="009B15FB" w:rsidRPr="00240784" w:rsidRDefault="009B15FB" w:rsidP="00577F25">
      <w:pPr>
        <w:tabs>
          <w:tab w:val="left" w:pos="916"/>
          <w:tab w:val="left" w:pos="1832"/>
          <w:tab w:val="left" w:pos="2748"/>
        </w:tabs>
        <w:spacing w:after="0" w:line="240" w:lineRule="auto"/>
        <w:ind w:firstLine="709"/>
        <w:jc w:val="both"/>
        <w:textAlignment w:val="baseline"/>
        <w:rPr>
          <w:strike/>
          <w:sz w:val="24"/>
          <w:szCs w:val="24"/>
          <w:lang w:eastAsia="ru-RU"/>
        </w:rPr>
      </w:pPr>
      <w:r w:rsidRPr="00240784">
        <w:rPr>
          <w:sz w:val="24"/>
          <w:szCs w:val="24"/>
          <w:lang w:eastAsia="ru-RU"/>
        </w:rPr>
        <w:t>5.</w:t>
      </w:r>
      <w:r w:rsidR="00850681" w:rsidRPr="00240784">
        <w:rPr>
          <w:sz w:val="24"/>
          <w:szCs w:val="24"/>
          <w:lang w:eastAsia="ru-RU"/>
        </w:rPr>
        <w:t>4</w:t>
      </w:r>
      <w:r w:rsidRPr="00240784">
        <w:rPr>
          <w:sz w:val="24"/>
          <w:szCs w:val="24"/>
          <w:lang w:eastAsia="ru-RU"/>
        </w:rPr>
        <w:t xml:space="preserve">. Впродовж усієї Гарантії (гарантійного строку) Постачальник зобов’язується за власний рахунок здійснювати гарантійні ремонти Товару ‒ усунення недоліків, які виникли під час експлуатації одиниці Товару, що означає ремонт та/або заміну окремих деталей, вузлів, агрегатів, комплектуючих виробів та їх складових частин, що вийшли з ладу не з вини Покупця. </w:t>
      </w:r>
      <w:r w:rsidRPr="00240784">
        <w:rPr>
          <w:sz w:val="24"/>
          <w:szCs w:val="24"/>
          <w:shd w:val="clear" w:color="auto" w:fill="FFFFFF"/>
        </w:rPr>
        <w:t xml:space="preserve">У разі заміни комплектуючого виробу та/або складової Товару неналежної якості на комплектуючий виріб/складову Товару, що відповідає умовам Договору, гарантійний строк на нього починає спливати з моменту заміни але не раніше </w:t>
      </w:r>
      <w:r w:rsidRPr="00240784">
        <w:rPr>
          <w:sz w:val="24"/>
          <w:szCs w:val="24"/>
          <w:lang w:eastAsia="ru-RU"/>
        </w:rPr>
        <w:t xml:space="preserve">моменту </w:t>
      </w:r>
      <w:r w:rsidRPr="00240784">
        <w:rPr>
          <w:sz w:val="24"/>
          <w:szCs w:val="24"/>
        </w:rPr>
        <w:t>переходу права власності на Товар до Покупця відповідно до пункту 4.</w:t>
      </w:r>
      <w:r w:rsidR="00A70BA1" w:rsidRPr="00240784">
        <w:rPr>
          <w:sz w:val="24"/>
          <w:szCs w:val="24"/>
        </w:rPr>
        <w:t>7</w:t>
      </w:r>
      <w:r w:rsidRPr="00240784">
        <w:rPr>
          <w:sz w:val="24"/>
          <w:szCs w:val="24"/>
        </w:rPr>
        <w:t>. цього Договору</w:t>
      </w:r>
      <w:r w:rsidRPr="00240784">
        <w:rPr>
          <w:sz w:val="24"/>
          <w:szCs w:val="24"/>
          <w:shd w:val="clear" w:color="auto" w:fill="FFFFFF"/>
        </w:rPr>
        <w:t>.</w:t>
      </w:r>
    </w:p>
    <w:p w14:paraId="275684DE" w14:textId="7777777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rPr>
          <w:strike/>
          <w:sz w:val="24"/>
          <w:szCs w:val="24"/>
          <w:lang w:eastAsia="ru-RU"/>
        </w:rPr>
      </w:pPr>
    </w:p>
    <w:p w14:paraId="3D33F604" w14:textId="7777777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outlineLvl w:val="0"/>
        <w:rPr>
          <w:b/>
          <w:sz w:val="24"/>
          <w:szCs w:val="24"/>
          <w:lang w:eastAsia="uk-UA"/>
        </w:rPr>
      </w:pPr>
      <w:r w:rsidRPr="00240784">
        <w:rPr>
          <w:b/>
          <w:sz w:val="24"/>
          <w:szCs w:val="24"/>
          <w:lang w:eastAsia="uk-UA"/>
        </w:rPr>
        <w:t>6. ІНШІ ПРАВА ТА ОБОВ´ЯЗКИ СТОРІН</w:t>
      </w:r>
    </w:p>
    <w:p w14:paraId="0D71C83B" w14:textId="7777777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uk-UA"/>
        </w:rPr>
      </w:pPr>
      <w:r w:rsidRPr="00240784">
        <w:rPr>
          <w:sz w:val="24"/>
          <w:szCs w:val="24"/>
          <w:lang w:eastAsia="uk-UA"/>
        </w:rPr>
        <w:t>6.1. Покупець зобов'язаний:</w:t>
      </w:r>
    </w:p>
    <w:p w14:paraId="611B2B91" w14:textId="7777777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uk-UA"/>
        </w:rPr>
      </w:pPr>
      <w:r w:rsidRPr="00240784">
        <w:rPr>
          <w:sz w:val="24"/>
          <w:szCs w:val="24"/>
          <w:lang w:eastAsia="uk-UA"/>
        </w:rPr>
        <w:t>6.1.1. Своєчасно та в повному обсязі оплачувати вартість прийнятих Покупцем одиниць Товару, стосовно яких складено Акти приймання-передачі Товару, за ціною, визначеною цим Договором;</w:t>
      </w:r>
    </w:p>
    <w:p w14:paraId="6A6332FD" w14:textId="7777777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uk-UA"/>
        </w:rPr>
      </w:pPr>
      <w:r w:rsidRPr="00240784">
        <w:rPr>
          <w:sz w:val="24"/>
          <w:szCs w:val="24"/>
          <w:lang w:eastAsia="uk-UA"/>
        </w:rPr>
        <w:t>6.1.2. Приймати Товар, поставлений на умовах та в строки визначені цим Договором;</w:t>
      </w:r>
    </w:p>
    <w:p w14:paraId="7AA80187" w14:textId="7777777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240784">
        <w:rPr>
          <w:sz w:val="24"/>
          <w:szCs w:val="24"/>
          <w:lang w:eastAsia="uk-UA"/>
        </w:rPr>
        <w:t xml:space="preserve">6.1.3. Забезпечити </w:t>
      </w:r>
      <w:r w:rsidRPr="00240784">
        <w:rPr>
          <w:color w:val="000000"/>
          <w:sz w:val="24"/>
          <w:szCs w:val="24"/>
          <w:shd w:val="clear" w:color="auto" w:fill="FFFFFF"/>
        </w:rPr>
        <w:t>на своїй території місце для розміщення доставлених одиниць Товару та вжити розумних заходів збереження до початку передавання Постачальником та приймання Покупцем доставлених одиниць Товару.</w:t>
      </w:r>
    </w:p>
    <w:p w14:paraId="1A4F8E48" w14:textId="7777777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uk-UA"/>
        </w:rPr>
      </w:pPr>
      <w:r w:rsidRPr="00240784">
        <w:rPr>
          <w:sz w:val="24"/>
          <w:szCs w:val="24"/>
          <w:lang w:eastAsia="uk-UA"/>
        </w:rPr>
        <w:t>6.2. Покупець має право:</w:t>
      </w:r>
    </w:p>
    <w:p w14:paraId="637F40E4" w14:textId="616E6C3F" w:rsidR="00FD33C6"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sz w:val="24"/>
          <w:szCs w:val="24"/>
          <w:lang w:eastAsia="uk-UA"/>
        </w:rPr>
      </w:pPr>
      <w:r w:rsidRPr="00240784">
        <w:rPr>
          <w:sz w:val="24"/>
          <w:szCs w:val="24"/>
          <w:lang w:eastAsia="uk-UA"/>
        </w:rPr>
        <w:t xml:space="preserve">6.2.1. Достроково </w:t>
      </w:r>
      <w:r w:rsidR="00850681" w:rsidRPr="00240784">
        <w:rPr>
          <w:sz w:val="24"/>
          <w:szCs w:val="24"/>
          <w:lang w:eastAsia="uk-UA"/>
        </w:rPr>
        <w:t xml:space="preserve">в односторонньому порядку </w:t>
      </w:r>
      <w:r w:rsidRPr="00240784">
        <w:rPr>
          <w:sz w:val="24"/>
          <w:szCs w:val="24"/>
          <w:lang w:eastAsia="uk-UA"/>
        </w:rPr>
        <w:t xml:space="preserve">розірвати цей Договір у разі невиконання Постачальником одного або кількох зобов'язань, передбачених пунктами </w:t>
      </w:r>
      <w:r w:rsidR="00850681" w:rsidRPr="00240784">
        <w:rPr>
          <w:sz w:val="24"/>
          <w:szCs w:val="24"/>
          <w:lang w:eastAsia="uk-UA"/>
        </w:rPr>
        <w:t xml:space="preserve">4.2., </w:t>
      </w:r>
      <w:r w:rsidRPr="00240784">
        <w:rPr>
          <w:sz w:val="24"/>
          <w:szCs w:val="24"/>
          <w:lang w:eastAsia="uk-UA"/>
        </w:rPr>
        <w:t>4.</w:t>
      </w:r>
      <w:r w:rsidR="00850681" w:rsidRPr="00240784">
        <w:rPr>
          <w:sz w:val="24"/>
          <w:szCs w:val="24"/>
          <w:lang w:eastAsia="uk-UA"/>
        </w:rPr>
        <w:t>3</w:t>
      </w:r>
      <w:r w:rsidRPr="00240784">
        <w:rPr>
          <w:sz w:val="24"/>
          <w:szCs w:val="24"/>
          <w:lang w:eastAsia="uk-UA"/>
        </w:rPr>
        <w:t>., 4.</w:t>
      </w:r>
      <w:r w:rsidR="00850681" w:rsidRPr="00240784">
        <w:rPr>
          <w:sz w:val="24"/>
          <w:szCs w:val="24"/>
          <w:lang w:eastAsia="uk-UA"/>
        </w:rPr>
        <w:t>4</w:t>
      </w:r>
      <w:r w:rsidRPr="00240784">
        <w:rPr>
          <w:sz w:val="24"/>
          <w:szCs w:val="24"/>
          <w:lang w:eastAsia="uk-UA"/>
        </w:rPr>
        <w:t>., 4.</w:t>
      </w:r>
      <w:r w:rsidR="00850681" w:rsidRPr="00240784">
        <w:rPr>
          <w:sz w:val="24"/>
          <w:szCs w:val="24"/>
          <w:lang w:eastAsia="uk-UA"/>
        </w:rPr>
        <w:t>5</w:t>
      </w:r>
      <w:r w:rsidRPr="00240784">
        <w:rPr>
          <w:sz w:val="24"/>
          <w:szCs w:val="24"/>
          <w:lang w:eastAsia="uk-UA"/>
        </w:rPr>
        <w:t xml:space="preserve">., </w:t>
      </w:r>
      <w:r w:rsidR="00142A7D" w:rsidRPr="00240784">
        <w:rPr>
          <w:sz w:val="24"/>
          <w:szCs w:val="24"/>
          <w:lang w:eastAsia="uk-UA"/>
        </w:rPr>
        <w:t>4.</w:t>
      </w:r>
      <w:r w:rsidR="00A70BA1" w:rsidRPr="00240784">
        <w:rPr>
          <w:sz w:val="24"/>
          <w:szCs w:val="24"/>
          <w:lang w:eastAsia="uk-UA"/>
        </w:rPr>
        <w:t>8</w:t>
      </w:r>
      <w:r w:rsidR="00142A7D" w:rsidRPr="00240784">
        <w:rPr>
          <w:sz w:val="24"/>
          <w:szCs w:val="24"/>
          <w:lang w:eastAsia="uk-UA"/>
        </w:rPr>
        <w:t>.</w:t>
      </w:r>
      <w:r w:rsidRPr="00240784">
        <w:rPr>
          <w:sz w:val="24"/>
          <w:szCs w:val="24"/>
          <w:lang w:eastAsia="uk-UA"/>
        </w:rPr>
        <w:t>, 5.2. – 5.</w:t>
      </w:r>
      <w:r w:rsidR="00850681" w:rsidRPr="00240784">
        <w:rPr>
          <w:sz w:val="24"/>
          <w:szCs w:val="24"/>
          <w:lang w:eastAsia="uk-UA"/>
        </w:rPr>
        <w:t>4</w:t>
      </w:r>
      <w:r w:rsidRPr="00240784">
        <w:rPr>
          <w:sz w:val="24"/>
          <w:szCs w:val="24"/>
          <w:lang w:eastAsia="uk-UA"/>
        </w:rPr>
        <w:t xml:space="preserve">., 6.3.4. цього Договору, письмово повідомивши про це не менше ніж за </w:t>
      </w:r>
      <w:r w:rsidR="009E0885" w:rsidRPr="00240784">
        <w:rPr>
          <w:sz w:val="24"/>
          <w:szCs w:val="24"/>
          <w:lang w:eastAsia="ru-RU"/>
        </w:rPr>
        <w:t>1</w:t>
      </w:r>
      <w:r w:rsidRPr="00240784">
        <w:rPr>
          <w:sz w:val="24"/>
          <w:szCs w:val="24"/>
          <w:lang w:eastAsia="ru-RU"/>
        </w:rPr>
        <w:t xml:space="preserve"> (</w:t>
      </w:r>
      <w:r w:rsidR="009E0885" w:rsidRPr="00240784">
        <w:rPr>
          <w:sz w:val="24"/>
          <w:szCs w:val="24"/>
          <w:lang w:eastAsia="ru-RU"/>
        </w:rPr>
        <w:t>один</w:t>
      </w:r>
      <w:r w:rsidRPr="00240784">
        <w:rPr>
          <w:sz w:val="24"/>
          <w:szCs w:val="24"/>
          <w:lang w:eastAsia="ru-RU"/>
        </w:rPr>
        <w:t>) робочи</w:t>
      </w:r>
      <w:r w:rsidR="009E0885" w:rsidRPr="00240784">
        <w:rPr>
          <w:sz w:val="24"/>
          <w:szCs w:val="24"/>
          <w:lang w:eastAsia="ru-RU"/>
        </w:rPr>
        <w:t>й</w:t>
      </w:r>
      <w:r w:rsidRPr="00240784">
        <w:rPr>
          <w:sz w:val="24"/>
          <w:szCs w:val="24"/>
          <w:lang w:eastAsia="ru-RU"/>
        </w:rPr>
        <w:t xml:space="preserve"> д</w:t>
      </w:r>
      <w:r w:rsidR="009E0885" w:rsidRPr="00240784">
        <w:rPr>
          <w:sz w:val="24"/>
          <w:szCs w:val="24"/>
          <w:lang w:eastAsia="ru-RU"/>
        </w:rPr>
        <w:t>ень</w:t>
      </w:r>
      <w:r w:rsidRPr="00240784">
        <w:rPr>
          <w:sz w:val="24"/>
          <w:szCs w:val="24"/>
          <w:lang w:eastAsia="uk-UA"/>
        </w:rPr>
        <w:t xml:space="preserve"> до дати розірвання Договору</w:t>
      </w:r>
      <w:r w:rsidR="00FD33C6" w:rsidRPr="00240784">
        <w:t xml:space="preserve">, </w:t>
      </w:r>
      <w:r w:rsidR="00FD33C6" w:rsidRPr="00240784">
        <w:rPr>
          <w:sz w:val="24"/>
          <w:szCs w:val="24"/>
          <w:lang w:eastAsia="uk-UA"/>
        </w:rPr>
        <w:t>шляхом направлення листа на електронну адресу Постачальника, вказану в Договорі.</w:t>
      </w:r>
    </w:p>
    <w:p w14:paraId="79122BE8" w14:textId="79457044" w:rsidR="009B15FB" w:rsidRPr="00240784" w:rsidRDefault="00FD33C6" w:rsidP="00577F25">
      <w:pPr>
        <w:spacing w:after="0" w:line="240" w:lineRule="auto"/>
        <w:ind w:firstLine="720"/>
        <w:contextualSpacing/>
        <w:jc w:val="both"/>
        <w:rPr>
          <w:sz w:val="24"/>
          <w:szCs w:val="24"/>
          <w:lang w:eastAsia="ru-RU"/>
        </w:rPr>
      </w:pPr>
      <w:r w:rsidRPr="00240784">
        <w:rPr>
          <w:sz w:val="24"/>
          <w:szCs w:val="24"/>
          <w:lang w:eastAsia="ru-RU"/>
        </w:rPr>
        <w:t xml:space="preserve">Сторони погодили, що письмове повідомлення, передбачене цим пунктом Договору, направлене Покупцем у вигляді </w:t>
      </w:r>
      <w:proofErr w:type="spellStart"/>
      <w:r w:rsidRPr="00240784">
        <w:rPr>
          <w:sz w:val="24"/>
          <w:szCs w:val="24"/>
          <w:lang w:eastAsia="ru-RU"/>
        </w:rPr>
        <w:t>скан</w:t>
      </w:r>
      <w:proofErr w:type="spellEnd"/>
      <w:r w:rsidRPr="00240784">
        <w:rPr>
          <w:sz w:val="24"/>
          <w:szCs w:val="24"/>
          <w:lang w:eastAsia="ru-RU"/>
        </w:rPr>
        <w:t xml:space="preserve">-копії на електронну адресу Постачальника, вважається </w:t>
      </w:r>
      <w:r w:rsidRPr="00240784">
        <w:rPr>
          <w:sz w:val="24"/>
          <w:szCs w:val="24"/>
          <w:lang w:eastAsia="ru-RU"/>
        </w:rPr>
        <w:lastRenderedPageBreak/>
        <w:t xml:space="preserve">отриманим Постачальником у будь-якому випадку. Постачальник, якому направлено </w:t>
      </w:r>
      <w:proofErr w:type="spellStart"/>
      <w:r w:rsidRPr="00240784">
        <w:rPr>
          <w:sz w:val="24"/>
          <w:szCs w:val="24"/>
          <w:lang w:eastAsia="ru-RU"/>
        </w:rPr>
        <w:t>скан</w:t>
      </w:r>
      <w:proofErr w:type="spellEnd"/>
      <w:r w:rsidRPr="00240784">
        <w:rPr>
          <w:sz w:val="24"/>
          <w:szCs w:val="24"/>
          <w:lang w:eastAsia="ru-RU"/>
        </w:rPr>
        <w:t xml:space="preserve">-копію письмового повідомлення, має право отримати його оригінал безпосередньо в іншої Сторони під розписку. При цьому датою отримання оригіналу письмового повідомлення є дата направлення його </w:t>
      </w:r>
      <w:proofErr w:type="spellStart"/>
      <w:r w:rsidRPr="00240784">
        <w:rPr>
          <w:sz w:val="24"/>
          <w:szCs w:val="24"/>
          <w:lang w:eastAsia="ru-RU"/>
        </w:rPr>
        <w:t>скан</w:t>
      </w:r>
      <w:proofErr w:type="spellEnd"/>
      <w:r w:rsidRPr="00240784">
        <w:rPr>
          <w:sz w:val="24"/>
          <w:szCs w:val="24"/>
          <w:lang w:eastAsia="ru-RU"/>
        </w:rPr>
        <w:t>-копії на електронну адресу, зазначену в цьому Договорі</w:t>
      </w:r>
      <w:r w:rsidR="009B15FB" w:rsidRPr="00240784">
        <w:rPr>
          <w:sz w:val="24"/>
          <w:szCs w:val="24"/>
          <w:lang w:eastAsia="uk-UA"/>
        </w:rPr>
        <w:t xml:space="preserve">; </w:t>
      </w:r>
    </w:p>
    <w:p w14:paraId="492B559F" w14:textId="7777777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uk-UA"/>
        </w:rPr>
      </w:pPr>
      <w:r w:rsidRPr="00240784">
        <w:rPr>
          <w:sz w:val="24"/>
          <w:szCs w:val="24"/>
          <w:lang w:eastAsia="uk-UA"/>
        </w:rPr>
        <w:t>6.2.2. Контролювати поставку Товару та дотримання Постачальником строків, установлених цим Договором;</w:t>
      </w:r>
    </w:p>
    <w:p w14:paraId="1E8095CC" w14:textId="41CEC9ED"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uk-UA"/>
        </w:rPr>
      </w:pPr>
      <w:r w:rsidRPr="00240784">
        <w:rPr>
          <w:sz w:val="24"/>
          <w:szCs w:val="24"/>
          <w:lang w:eastAsia="uk-UA"/>
        </w:rPr>
        <w:t>6.2.</w:t>
      </w:r>
      <w:r w:rsidR="00DF1452" w:rsidRPr="00240784">
        <w:rPr>
          <w:sz w:val="24"/>
          <w:szCs w:val="24"/>
          <w:lang w:eastAsia="uk-UA"/>
        </w:rPr>
        <w:t>3</w:t>
      </w:r>
      <w:r w:rsidRPr="00240784">
        <w:rPr>
          <w:sz w:val="24"/>
          <w:szCs w:val="24"/>
          <w:lang w:eastAsia="uk-UA"/>
        </w:rPr>
        <w:t>. Повернути рахунок Постачальнику без здійснення оплати у разі неналежного оформлення рахунку чи інших документів, на підставі яких здійснюється оплата Товару (відсутність печатки, підписів, тощо);</w:t>
      </w:r>
    </w:p>
    <w:p w14:paraId="45FF6F34" w14:textId="74EFD2C3"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240784">
        <w:rPr>
          <w:sz w:val="24"/>
          <w:szCs w:val="24"/>
          <w:lang w:eastAsia="uk-UA"/>
        </w:rPr>
        <w:t>6.2.</w:t>
      </w:r>
      <w:r w:rsidR="00DF1452" w:rsidRPr="00240784">
        <w:rPr>
          <w:sz w:val="24"/>
          <w:szCs w:val="24"/>
          <w:lang w:eastAsia="uk-UA"/>
        </w:rPr>
        <w:t>4</w:t>
      </w:r>
      <w:r w:rsidRPr="00240784">
        <w:rPr>
          <w:sz w:val="24"/>
          <w:szCs w:val="24"/>
          <w:lang w:eastAsia="uk-UA"/>
        </w:rPr>
        <w:t xml:space="preserve">. </w:t>
      </w:r>
      <w:r w:rsidRPr="00240784">
        <w:rPr>
          <w:sz w:val="24"/>
          <w:szCs w:val="24"/>
          <w:lang w:eastAsia="ru-RU"/>
        </w:rPr>
        <w:t>Зменшити обсяг закупівлі за цим Договором, зокрема з урахуванням фактичного обсягу видатків Покупця</w:t>
      </w:r>
      <w:r w:rsidR="00303874" w:rsidRPr="00240784">
        <w:rPr>
          <w:sz w:val="24"/>
          <w:szCs w:val="24"/>
          <w:lang w:eastAsia="ru-RU"/>
        </w:rPr>
        <w:t xml:space="preserve"> або виробничих потреб Покупця та у випадках, передбачених законодавством України</w:t>
      </w:r>
      <w:r w:rsidRPr="00240784">
        <w:rPr>
          <w:sz w:val="24"/>
          <w:szCs w:val="24"/>
          <w:lang w:eastAsia="ru-RU"/>
        </w:rPr>
        <w:t>;</w:t>
      </w:r>
    </w:p>
    <w:p w14:paraId="7359EB4A" w14:textId="4B59217F"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uk-UA"/>
        </w:rPr>
      </w:pPr>
      <w:r w:rsidRPr="00240784">
        <w:rPr>
          <w:sz w:val="24"/>
          <w:szCs w:val="24"/>
          <w:lang w:eastAsia="ru-RU"/>
        </w:rPr>
        <w:t>6.2.</w:t>
      </w:r>
      <w:r w:rsidR="00DF1452" w:rsidRPr="00240784">
        <w:rPr>
          <w:sz w:val="24"/>
          <w:szCs w:val="24"/>
          <w:lang w:eastAsia="ru-RU"/>
        </w:rPr>
        <w:t>5</w:t>
      </w:r>
      <w:r w:rsidRPr="00240784">
        <w:rPr>
          <w:sz w:val="24"/>
          <w:szCs w:val="24"/>
          <w:lang w:eastAsia="ru-RU"/>
        </w:rPr>
        <w:t xml:space="preserve">. </w:t>
      </w:r>
      <w:r w:rsidRPr="00240784">
        <w:rPr>
          <w:sz w:val="24"/>
          <w:szCs w:val="24"/>
          <w:lang w:eastAsia="uk-UA"/>
        </w:rPr>
        <w:t>Користуватися іншими правами, передбаченими цим Договором або чинним законодавством України.</w:t>
      </w:r>
    </w:p>
    <w:p w14:paraId="5BA46812" w14:textId="7777777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uk-UA"/>
        </w:rPr>
      </w:pPr>
      <w:r w:rsidRPr="00240784">
        <w:rPr>
          <w:sz w:val="24"/>
          <w:szCs w:val="24"/>
          <w:lang w:eastAsia="uk-UA"/>
        </w:rPr>
        <w:t>6.3. Постачальник зобов'язаний:</w:t>
      </w:r>
    </w:p>
    <w:p w14:paraId="4D3973D9" w14:textId="7777777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uk-UA"/>
        </w:rPr>
      </w:pPr>
      <w:r w:rsidRPr="00240784">
        <w:rPr>
          <w:sz w:val="24"/>
          <w:szCs w:val="24"/>
          <w:lang w:eastAsia="uk-UA"/>
        </w:rPr>
        <w:t xml:space="preserve">6.3.1. Забезпечити поставку Товару </w:t>
      </w:r>
      <w:r w:rsidR="00303874" w:rsidRPr="00240784">
        <w:rPr>
          <w:sz w:val="24"/>
          <w:szCs w:val="24"/>
          <w:lang w:eastAsia="uk-UA"/>
        </w:rPr>
        <w:t xml:space="preserve">в порядку, на умовах та </w:t>
      </w:r>
      <w:r w:rsidRPr="00240784">
        <w:rPr>
          <w:sz w:val="24"/>
          <w:szCs w:val="24"/>
          <w:lang w:eastAsia="uk-UA"/>
        </w:rPr>
        <w:t>у строки, встановлені цим Договором;</w:t>
      </w:r>
    </w:p>
    <w:p w14:paraId="301E2898" w14:textId="7777777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uk-UA"/>
        </w:rPr>
      </w:pPr>
      <w:r w:rsidRPr="00240784">
        <w:rPr>
          <w:sz w:val="24"/>
          <w:szCs w:val="24"/>
          <w:lang w:eastAsia="uk-UA"/>
        </w:rPr>
        <w:t xml:space="preserve">6.3.2. Забезпечити передавання Товару, якість (в тому числі комплектність) якого відповідає вимогам, визначеним умовами цього Договору та </w:t>
      </w:r>
      <w:r w:rsidRPr="00240784">
        <w:rPr>
          <w:sz w:val="24"/>
          <w:szCs w:val="24"/>
          <w:lang w:eastAsia="ru-RU"/>
        </w:rPr>
        <w:t>Специфікації (</w:t>
      </w:r>
      <w:r w:rsidRPr="00240784">
        <w:rPr>
          <w:color w:val="000000"/>
          <w:sz w:val="24"/>
          <w:szCs w:val="24"/>
          <w:shd w:val="clear" w:color="auto" w:fill="FFFFFF"/>
        </w:rPr>
        <w:t>Додатку 1), яка є невід’ємною частиною цього Договору</w:t>
      </w:r>
      <w:r w:rsidRPr="00240784">
        <w:rPr>
          <w:sz w:val="24"/>
          <w:szCs w:val="24"/>
          <w:lang w:eastAsia="uk-UA"/>
        </w:rPr>
        <w:t>;</w:t>
      </w:r>
    </w:p>
    <w:p w14:paraId="1008241E" w14:textId="7777777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uk-UA"/>
        </w:rPr>
      </w:pPr>
      <w:r w:rsidRPr="00240784">
        <w:rPr>
          <w:sz w:val="24"/>
          <w:szCs w:val="24"/>
          <w:lang w:eastAsia="uk-UA"/>
        </w:rPr>
        <w:t xml:space="preserve">6.3.3. </w:t>
      </w:r>
      <w:r w:rsidRPr="00240784">
        <w:rPr>
          <w:sz w:val="24"/>
          <w:szCs w:val="24"/>
          <w:lang w:eastAsia="ru-RU"/>
        </w:rPr>
        <w:t>Впродовж усього гарантійного строку забезпечувати за власний рахунок усунення всіх недоліків Товару</w:t>
      </w:r>
      <w:r w:rsidRPr="00240784">
        <w:rPr>
          <w:sz w:val="24"/>
          <w:szCs w:val="24"/>
          <w:lang w:eastAsia="uk-UA"/>
        </w:rPr>
        <w:t>;</w:t>
      </w:r>
    </w:p>
    <w:p w14:paraId="235E3EA9" w14:textId="77777777" w:rsidR="009B15FB" w:rsidRPr="00240784" w:rsidRDefault="009B15FB" w:rsidP="00577F25">
      <w:pPr>
        <w:spacing w:after="0" w:line="240" w:lineRule="auto"/>
        <w:ind w:firstLine="709"/>
        <w:jc w:val="both"/>
        <w:rPr>
          <w:sz w:val="24"/>
          <w:szCs w:val="24"/>
          <w:lang w:eastAsia="ru-RU"/>
        </w:rPr>
      </w:pPr>
      <w:r w:rsidRPr="00240784">
        <w:rPr>
          <w:sz w:val="24"/>
          <w:szCs w:val="24"/>
          <w:lang w:eastAsia="uk-UA"/>
        </w:rPr>
        <w:t xml:space="preserve">6.3.4. </w:t>
      </w:r>
      <w:r w:rsidRPr="00240784">
        <w:rPr>
          <w:sz w:val="24"/>
          <w:szCs w:val="24"/>
          <w:lang w:eastAsia="ru-RU"/>
        </w:rPr>
        <w:t>Виконувати інші обов'язки, передбачені цим Договором або чинним законодавством України.</w:t>
      </w:r>
    </w:p>
    <w:p w14:paraId="71968FDD" w14:textId="716C2894"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rPr>
      </w:pPr>
      <w:r w:rsidRPr="00240784">
        <w:rPr>
          <w:sz w:val="24"/>
          <w:szCs w:val="24"/>
          <w:lang w:eastAsia="ru-RU"/>
        </w:rPr>
        <w:t xml:space="preserve">6.3.5. </w:t>
      </w:r>
      <w:r w:rsidRPr="00240784">
        <w:rPr>
          <w:sz w:val="24"/>
          <w:szCs w:val="24"/>
        </w:rPr>
        <w:t>Проводити сервісне обслуговування впродовж дії гарантійного зобов'язання на спеціалізован</w:t>
      </w:r>
      <w:r w:rsidR="008C332A" w:rsidRPr="00240784">
        <w:rPr>
          <w:sz w:val="24"/>
          <w:szCs w:val="24"/>
        </w:rPr>
        <w:t>ому</w:t>
      </w:r>
      <w:r w:rsidRPr="00240784">
        <w:rPr>
          <w:sz w:val="24"/>
          <w:szCs w:val="24"/>
        </w:rPr>
        <w:t xml:space="preserve"> сервісн</w:t>
      </w:r>
      <w:r w:rsidR="008C332A" w:rsidRPr="00240784">
        <w:rPr>
          <w:sz w:val="24"/>
          <w:szCs w:val="24"/>
        </w:rPr>
        <w:t>ому</w:t>
      </w:r>
      <w:r w:rsidRPr="00240784">
        <w:rPr>
          <w:sz w:val="24"/>
          <w:szCs w:val="24"/>
        </w:rPr>
        <w:t xml:space="preserve"> центр</w:t>
      </w:r>
      <w:r w:rsidR="008C332A" w:rsidRPr="00240784">
        <w:rPr>
          <w:sz w:val="24"/>
          <w:szCs w:val="24"/>
        </w:rPr>
        <w:t>і</w:t>
      </w:r>
      <w:r w:rsidRPr="00240784">
        <w:rPr>
          <w:sz w:val="24"/>
          <w:szCs w:val="24"/>
        </w:rPr>
        <w:t>, що знаход</w:t>
      </w:r>
      <w:r w:rsidR="008C332A" w:rsidRPr="00240784">
        <w:rPr>
          <w:sz w:val="24"/>
          <w:szCs w:val="24"/>
        </w:rPr>
        <w:t>и</w:t>
      </w:r>
      <w:r w:rsidRPr="00240784">
        <w:rPr>
          <w:sz w:val="24"/>
          <w:szCs w:val="24"/>
        </w:rPr>
        <w:t xml:space="preserve">ться на території міста </w:t>
      </w:r>
      <w:r w:rsidR="00850681" w:rsidRPr="00240784">
        <w:rPr>
          <w:sz w:val="24"/>
          <w:szCs w:val="24"/>
        </w:rPr>
        <w:t>_____________</w:t>
      </w:r>
      <w:r w:rsidRPr="00240784">
        <w:rPr>
          <w:sz w:val="24"/>
          <w:szCs w:val="24"/>
        </w:rPr>
        <w:t xml:space="preserve"> за </w:t>
      </w:r>
      <w:proofErr w:type="spellStart"/>
      <w:r w:rsidRPr="00240784">
        <w:rPr>
          <w:sz w:val="24"/>
          <w:szCs w:val="24"/>
        </w:rPr>
        <w:t>адрес</w:t>
      </w:r>
      <w:r w:rsidR="008C332A" w:rsidRPr="00240784">
        <w:rPr>
          <w:sz w:val="24"/>
          <w:szCs w:val="24"/>
        </w:rPr>
        <w:t>ою</w:t>
      </w:r>
      <w:proofErr w:type="spellEnd"/>
      <w:r w:rsidRPr="00240784">
        <w:rPr>
          <w:sz w:val="24"/>
          <w:szCs w:val="24"/>
        </w:rPr>
        <w:t>:</w:t>
      </w:r>
    </w:p>
    <w:p w14:paraId="381A1383" w14:textId="6F571A0C"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rPr>
      </w:pPr>
      <w:r w:rsidRPr="00240784">
        <w:rPr>
          <w:sz w:val="24"/>
          <w:szCs w:val="24"/>
        </w:rPr>
        <w:t>1) ________________________, контактний телефон сервісного центру - __________</w:t>
      </w:r>
      <w:r w:rsidR="008C332A" w:rsidRPr="00240784">
        <w:rPr>
          <w:sz w:val="24"/>
          <w:szCs w:val="24"/>
        </w:rPr>
        <w:t>,</w:t>
      </w:r>
    </w:p>
    <w:p w14:paraId="3FEB7BCF" w14:textId="7777777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rPr>
      </w:pPr>
      <w:r w:rsidRPr="00240784">
        <w:rPr>
          <w:sz w:val="24"/>
          <w:szCs w:val="24"/>
        </w:rPr>
        <w:t>згідно розкладу технічного обслуговування вказаного виробником у документації на базовий автомобіль.</w:t>
      </w:r>
    </w:p>
    <w:p w14:paraId="47F9844C" w14:textId="77F02CBB"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rPr>
      </w:pPr>
      <w:r w:rsidRPr="00240784">
        <w:rPr>
          <w:sz w:val="24"/>
          <w:szCs w:val="24"/>
        </w:rPr>
        <w:t xml:space="preserve">Постачальник гарантує, що сервісне обслуговування за </w:t>
      </w:r>
      <w:proofErr w:type="spellStart"/>
      <w:r w:rsidRPr="00240784">
        <w:rPr>
          <w:sz w:val="24"/>
          <w:szCs w:val="24"/>
        </w:rPr>
        <w:t>адрес</w:t>
      </w:r>
      <w:r w:rsidR="008C332A" w:rsidRPr="00240784">
        <w:rPr>
          <w:sz w:val="24"/>
          <w:szCs w:val="24"/>
        </w:rPr>
        <w:t>ою</w:t>
      </w:r>
      <w:proofErr w:type="spellEnd"/>
      <w:r w:rsidRPr="00240784">
        <w:rPr>
          <w:sz w:val="24"/>
          <w:szCs w:val="24"/>
        </w:rPr>
        <w:t xml:space="preserve"> зазначен</w:t>
      </w:r>
      <w:r w:rsidR="008C332A" w:rsidRPr="00240784">
        <w:rPr>
          <w:sz w:val="24"/>
          <w:szCs w:val="24"/>
        </w:rPr>
        <w:t>ою</w:t>
      </w:r>
      <w:r w:rsidRPr="00240784">
        <w:rPr>
          <w:sz w:val="24"/>
          <w:szCs w:val="24"/>
        </w:rPr>
        <w:t xml:space="preserve"> в цьому пункті Договору, буде здійснюватися суб’єктами господарювання, уповноваженими виробником </w:t>
      </w:r>
      <w:r w:rsidR="008C332A" w:rsidRPr="00240784">
        <w:rPr>
          <w:sz w:val="24"/>
          <w:szCs w:val="24"/>
        </w:rPr>
        <w:t xml:space="preserve">базового </w:t>
      </w:r>
      <w:r w:rsidRPr="00240784">
        <w:rPr>
          <w:sz w:val="24"/>
          <w:szCs w:val="24"/>
        </w:rPr>
        <w:t>автомобіля, здійснювати таке обслуговування на території України.</w:t>
      </w:r>
    </w:p>
    <w:p w14:paraId="4A55381E" w14:textId="077F2D3A"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rPr>
      </w:pPr>
      <w:r w:rsidRPr="00240784">
        <w:rPr>
          <w:sz w:val="24"/>
          <w:szCs w:val="24"/>
        </w:rPr>
        <w:t>Проводити сервісне обслуговування медичного обладнання у відповідності до нормативних  документів виробника.</w:t>
      </w:r>
    </w:p>
    <w:p w14:paraId="4256AEF0" w14:textId="7777777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uk-UA"/>
        </w:rPr>
      </w:pPr>
      <w:r w:rsidRPr="00240784">
        <w:rPr>
          <w:sz w:val="24"/>
          <w:szCs w:val="24"/>
          <w:lang w:eastAsia="uk-UA"/>
        </w:rPr>
        <w:t>6.4. Постачальник має право:</w:t>
      </w:r>
    </w:p>
    <w:p w14:paraId="12821770" w14:textId="7777777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uk-UA"/>
        </w:rPr>
      </w:pPr>
      <w:r w:rsidRPr="00240784">
        <w:rPr>
          <w:sz w:val="24"/>
          <w:szCs w:val="24"/>
          <w:lang w:eastAsia="uk-UA"/>
        </w:rPr>
        <w:t>6.4.1. Своєчасно та в повному обсязі отримувати плату за прийняті Покупцем одиниці Товару на умовах і в строки визначені цим Договором;</w:t>
      </w:r>
    </w:p>
    <w:p w14:paraId="23C9ECE5" w14:textId="7777777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trike/>
          <w:sz w:val="24"/>
          <w:szCs w:val="24"/>
          <w:lang w:eastAsia="ru-RU"/>
        </w:rPr>
      </w:pPr>
      <w:r w:rsidRPr="00240784">
        <w:rPr>
          <w:sz w:val="24"/>
          <w:szCs w:val="24"/>
          <w:lang w:eastAsia="uk-UA"/>
        </w:rPr>
        <w:t xml:space="preserve">6.4.2. На </w:t>
      </w:r>
      <w:r w:rsidRPr="00240784">
        <w:rPr>
          <w:sz w:val="24"/>
          <w:szCs w:val="24"/>
          <w:lang w:eastAsia="ru-RU"/>
        </w:rPr>
        <w:t xml:space="preserve">покращення якості предмета закупівлі за умови, що таке покращення не призведе до збільшення сум, зазначених в п. 2.1. цього Договору; </w:t>
      </w:r>
    </w:p>
    <w:p w14:paraId="1491D26E" w14:textId="7777777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uk-UA"/>
        </w:rPr>
      </w:pPr>
      <w:r w:rsidRPr="00240784">
        <w:rPr>
          <w:sz w:val="24"/>
          <w:szCs w:val="24"/>
          <w:lang w:eastAsia="ru-RU"/>
        </w:rPr>
        <w:t xml:space="preserve">6.4.3. </w:t>
      </w:r>
      <w:r w:rsidRPr="00240784">
        <w:rPr>
          <w:sz w:val="24"/>
          <w:szCs w:val="24"/>
          <w:lang w:eastAsia="uk-UA"/>
        </w:rPr>
        <w:t>Користуватися іншим правами, передбаченими цим Договором або чинним законодавством України.</w:t>
      </w:r>
    </w:p>
    <w:p w14:paraId="39427325" w14:textId="77777777" w:rsidR="009B15FB" w:rsidRPr="00240784" w:rsidRDefault="009B15FB" w:rsidP="00577F25">
      <w:pPr>
        <w:spacing w:after="0" w:line="240" w:lineRule="auto"/>
        <w:jc w:val="center"/>
        <w:outlineLvl w:val="0"/>
        <w:rPr>
          <w:sz w:val="24"/>
          <w:szCs w:val="24"/>
          <w:lang w:eastAsia="uk-UA"/>
        </w:rPr>
      </w:pPr>
    </w:p>
    <w:p w14:paraId="45481A39" w14:textId="77777777" w:rsidR="009B15FB" w:rsidRPr="00240784" w:rsidRDefault="009B15FB" w:rsidP="00577F25">
      <w:pPr>
        <w:spacing w:after="0" w:line="240" w:lineRule="auto"/>
        <w:jc w:val="center"/>
        <w:outlineLvl w:val="0"/>
        <w:rPr>
          <w:b/>
          <w:sz w:val="24"/>
          <w:szCs w:val="24"/>
          <w:lang w:eastAsia="ru-RU"/>
        </w:rPr>
      </w:pPr>
      <w:r w:rsidRPr="00240784">
        <w:rPr>
          <w:sz w:val="24"/>
          <w:szCs w:val="24"/>
          <w:lang w:eastAsia="uk-UA"/>
        </w:rPr>
        <w:t xml:space="preserve">7. </w:t>
      </w:r>
      <w:r w:rsidRPr="00240784">
        <w:rPr>
          <w:b/>
          <w:sz w:val="24"/>
          <w:szCs w:val="24"/>
          <w:lang w:eastAsia="ru-RU"/>
        </w:rPr>
        <w:t>СТРОК ДІЇ ДОГОВОРУ</w:t>
      </w:r>
    </w:p>
    <w:p w14:paraId="7A22D6FE" w14:textId="561BEE36" w:rsidR="009B15FB" w:rsidRPr="00240784" w:rsidRDefault="009B15FB" w:rsidP="00577F25">
      <w:pPr>
        <w:tabs>
          <w:tab w:val="num" w:pos="0"/>
          <w:tab w:val="left" w:pos="916"/>
          <w:tab w:val="left" w:pos="1832"/>
          <w:tab w:val="left" w:pos="2748"/>
          <w:tab w:val="left" w:pos="3664"/>
          <w:tab w:val="left" w:pos="4580"/>
          <w:tab w:val="left" w:pos="5496"/>
          <w:tab w:val="left" w:pos="5954"/>
          <w:tab w:val="left" w:pos="6412"/>
          <w:tab w:val="left" w:pos="8244"/>
          <w:tab w:val="left" w:pos="9160"/>
          <w:tab w:val="left" w:pos="10076"/>
          <w:tab w:val="left" w:pos="10992"/>
          <w:tab w:val="left" w:pos="11908"/>
          <w:tab w:val="left" w:pos="12824"/>
          <w:tab w:val="left" w:pos="13740"/>
          <w:tab w:val="left" w:pos="14656"/>
        </w:tabs>
        <w:spacing w:after="0" w:line="240" w:lineRule="auto"/>
        <w:ind w:firstLine="567"/>
        <w:jc w:val="both"/>
      </w:pPr>
      <w:r w:rsidRPr="00240784">
        <w:rPr>
          <w:sz w:val="24"/>
          <w:szCs w:val="24"/>
        </w:rPr>
        <w:tab/>
        <w:t xml:space="preserve">7.1. </w:t>
      </w:r>
      <w:r w:rsidR="002E4465" w:rsidRPr="00240784">
        <w:rPr>
          <w:color w:val="000000"/>
          <w:sz w:val="24"/>
          <w:szCs w:val="24"/>
        </w:rPr>
        <w:t>Цей Договір набирає чинності з дня його підписання та скріплення печатками Сторін і діє по 31 грудня 2023 року включно. У частині розрахунків між Сторонами, поставки Товару, гарантійних зобов’язань та стягнення штрафних санкцій Договір діє до повного виконання Сторонами своїх зобов’язань за цим Договором.</w:t>
      </w:r>
    </w:p>
    <w:p w14:paraId="259EC9C2" w14:textId="77777777" w:rsidR="009B15FB" w:rsidRPr="00240784" w:rsidRDefault="009B15FB" w:rsidP="00577F25">
      <w:pPr>
        <w:spacing w:after="0" w:line="240" w:lineRule="auto"/>
        <w:ind w:firstLine="720"/>
        <w:jc w:val="both"/>
        <w:rPr>
          <w:color w:val="000000"/>
          <w:sz w:val="24"/>
          <w:szCs w:val="24"/>
        </w:rPr>
      </w:pPr>
      <w:r w:rsidRPr="00240784">
        <w:rPr>
          <w:sz w:val="24"/>
          <w:szCs w:val="24"/>
          <w:lang w:eastAsia="ru-RU"/>
        </w:rPr>
        <w:t>7.2.</w:t>
      </w:r>
      <w:r w:rsidRPr="00240784">
        <w:rPr>
          <w:color w:val="000000"/>
          <w:sz w:val="24"/>
          <w:szCs w:val="24"/>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w:t>
      </w:r>
    </w:p>
    <w:p w14:paraId="57AED823" w14:textId="77777777" w:rsidR="009B15FB" w:rsidRPr="00240784" w:rsidRDefault="009B15FB" w:rsidP="00577F25">
      <w:pPr>
        <w:spacing w:after="0" w:line="240" w:lineRule="auto"/>
        <w:ind w:firstLine="720"/>
        <w:jc w:val="both"/>
        <w:rPr>
          <w:color w:val="000000"/>
          <w:sz w:val="24"/>
          <w:szCs w:val="24"/>
        </w:rPr>
      </w:pPr>
      <w:r w:rsidRPr="00240784">
        <w:rPr>
          <w:color w:val="000000"/>
          <w:sz w:val="24"/>
          <w:szCs w:val="24"/>
        </w:rPr>
        <w:lastRenderedPageBreak/>
        <w:t>7.2.1. зменшення обсягів закупівлі, зокрема з урахуванням фактичного обсягу видатків Покупця;</w:t>
      </w:r>
    </w:p>
    <w:p w14:paraId="69A6AD8D" w14:textId="77777777" w:rsidR="009B15FB" w:rsidRPr="00240784" w:rsidRDefault="009B15FB" w:rsidP="00577F25">
      <w:pPr>
        <w:spacing w:after="0" w:line="240" w:lineRule="auto"/>
        <w:ind w:firstLine="720"/>
        <w:jc w:val="both"/>
        <w:rPr>
          <w:color w:val="000000"/>
          <w:sz w:val="24"/>
          <w:szCs w:val="24"/>
        </w:rPr>
      </w:pPr>
      <w:r w:rsidRPr="00240784">
        <w:rPr>
          <w:color w:val="000000"/>
          <w:sz w:val="24"/>
          <w:szCs w:val="24"/>
        </w:rPr>
        <w:t xml:space="preserve">7.2.2. погодження зміни ціни за одиницю Товару в Договорі у разі коливання ціни такого Товару на ринку, що відбулося з моменту укладення цього Договору або останнього внесення змін до цього Договору в частині зміни ціни за одиницю Товару. Зміна ціни за одиницю Товару здійснюється </w:t>
      </w:r>
      <w:proofErr w:type="spellStart"/>
      <w:r w:rsidRPr="00240784">
        <w:rPr>
          <w:color w:val="000000"/>
          <w:sz w:val="24"/>
          <w:szCs w:val="24"/>
        </w:rPr>
        <w:t>пропорційно</w:t>
      </w:r>
      <w:proofErr w:type="spellEnd"/>
      <w:r w:rsidRPr="00240784">
        <w:rPr>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(загальної ціни), визначеної в пункті 2.1. цього  Договору на момент його укладення;</w:t>
      </w:r>
    </w:p>
    <w:p w14:paraId="3A5CD736" w14:textId="77777777" w:rsidR="009B15FB" w:rsidRPr="00240784" w:rsidRDefault="009B15FB" w:rsidP="00577F25">
      <w:pPr>
        <w:spacing w:after="0" w:line="240" w:lineRule="auto"/>
        <w:ind w:firstLine="720"/>
        <w:jc w:val="both"/>
        <w:rPr>
          <w:color w:val="000000"/>
          <w:sz w:val="24"/>
          <w:szCs w:val="24"/>
        </w:rPr>
      </w:pPr>
      <w:r w:rsidRPr="00240784">
        <w:rPr>
          <w:color w:val="000000"/>
          <w:sz w:val="24"/>
          <w:szCs w:val="24"/>
        </w:rPr>
        <w:t>7.2.3. покращення якості предмета закупівлі за умови, що таке покращення не призведе до збільшення суми (загальної ціни), визначеної в пункті 2.1. цього  Договору;</w:t>
      </w:r>
    </w:p>
    <w:p w14:paraId="16B8F60E" w14:textId="77777777" w:rsidR="009B15FB" w:rsidRPr="00240784" w:rsidRDefault="009B15FB" w:rsidP="00577F25">
      <w:pPr>
        <w:spacing w:after="0" w:line="240" w:lineRule="auto"/>
        <w:ind w:firstLine="720"/>
        <w:jc w:val="both"/>
        <w:rPr>
          <w:color w:val="000000"/>
          <w:sz w:val="24"/>
          <w:szCs w:val="24"/>
        </w:rPr>
      </w:pPr>
      <w:r w:rsidRPr="00240784">
        <w:rPr>
          <w:color w:val="000000"/>
          <w:sz w:val="24"/>
          <w:szCs w:val="24"/>
        </w:rPr>
        <w:t xml:space="preserve">7.2.4.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(загальної ціни), визначеної в пункті 2.1. цього  Договору; </w:t>
      </w:r>
    </w:p>
    <w:p w14:paraId="50C43CD8" w14:textId="77777777" w:rsidR="009B15FB" w:rsidRPr="00240784" w:rsidRDefault="009B15FB" w:rsidP="00577F25">
      <w:pPr>
        <w:spacing w:after="0" w:line="240" w:lineRule="auto"/>
        <w:ind w:firstLine="720"/>
        <w:jc w:val="both"/>
        <w:rPr>
          <w:color w:val="000000"/>
          <w:sz w:val="24"/>
          <w:szCs w:val="24"/>
        </w:rPr>
      </w:pPr>
      <w:r w:rsidRPr="00240784">
        <w:rPr>
          <w:color w:val="000000"/>
          <w:sz w:val="24"/>
          <w:szCs w:val="24"/>
        </w:rPr>
        <w:t>7.2.5. погодження зміни ціни за одиницю Товару, визначену пунктом 2.1. цього Договору, в бік зменшення (без зміни кількості та якості Товару);</w:t>
      </w:r>
    </w:p>
    <w:p w14:paraId="135F086F" w14:textId="77777777" w:rsidR="009B15FB" w:rsidRPr="00240784" w:rsidRDefault="009B15FB" w:rsidP="00577F25">
      <w:pPr>
        <w:spacing w:after="0" w:line="240" w:lineRule="auto"/>
        <w:ind w:firstLine="720"/>
        <w:jc w:val="both"/>
        <w:rPr>
          <w:color w:val="000000"/>
          <w:sz w:val="24"/>
          <w:szCs w:val="24"/>
        </w:rPr>
      </w:pPr>
      <w:r w:rsidRPr="00240784">
        <w:rPr>
          <w:color w:val="000000"/>
          <w:sz w:val="24"/>
          <w:szCs w:val="24"/>
        </w:rPr>
        <w:t xml:space="preserve">7.2.6. зміни ціни за одиницю Товару, визначену пунктом 2.1. цього Договору, у зв’язку з зміною ставок податків і зборів та/або зміною умов щодо надання пільг з оподаткування – </w:t>
      </w:r>
      <w:proofErr w:type="spellStart"/>
      <w:r w:rsidRPr="00240784">
        <w:rPr>
          <w:color w:val="000000"/>
          <w:sz w:val="24"/>
          <w:szCs w:val="24"/>
        </w:rPr>
        <w:t>пропорційно</w:t>
      </w:r>
      <w:proofErr w:type="spellEnd"/>
      <w:r w:rsidRPr="00240784">
        <w:rPr>
          <w:color w:val="000000"/>
          <w:sz w:val="24"/>
          <w:szCs w:val="24"/>
        </w:rPr>
        <w:t xml:space="preserve"> до зміни таких ставок та/або пільг з оподаткування, а також у зв’язку зі зміною системи оподаткування </w:t>
      </w:r>
      <w:proofErr w:type="spellStart"/>
      <w:r w:rsidRPr="00240784">
        <w:rPr>
          <w:color w:val="000000"/>
          <w:sz w:val="24"/>
          <w:szCs w:val="24"/>
        </w:rPr>
        <w:t>пропорційно</w:t>
      </w:r>
      <w:proofErr w:type="spellEnd"/>
      <w:r w:rsidRPr="00240784">
        <w:rPr>
          <w:color w:val="000000"/>
          <w:sz w:val="24"/>
          <w:szCs w:val="24"/>
        </w:rPr>
        <w:t xml:space="preserve"> до зміни податкового навантаження внаслідок зміни системи оподаткування;</w:t>
      </w:r>
    </w:p>
    <w:p w14:paraId="3FD33542" w14:textId="77777777" w:rsidR="009B15FB" w:rsidRPr="00240784" w:rsidRDefault="009B15FB" w:rsidP="00577F25">
      <w:pPr>
        <w:spacing w:after="0" w:line="240" w:lineRule="auto"/>
        <w:ind w:firstLine="720"/>
        <w:jc w:val="both"/>
        <w:rPr>
          <w:color w:val="000000"/>
          <w:sz w:val="24"/>
          <w:szCs w:val="24"/>
        </w:rPr>
      </w:pPr>
      <w:r w:rsidRPr="00240784">
        <w:rPr>
          <w:color w:val="000000"/>
          <w:sz w:val="24"/>
          <w:szCs w:val="24"/>
        </w:rPr>
        <w:t xml:space="preserve">7.2.7.  зміни курсу іноземної валюти (євро, долара США), встановленого Національним банком України після укладання цього Договору. Сторони погодили, що збільшення ціни за одиницю Товару, визначену пунктом 2.1. цього Договору, можливе тільки і лише у разі, якщо Постачальником буде надано Покупцеві відповідні документи про придбання Постачальником після укладання цього Договору та оплату в євро або доларах США автомобілів або медичного обладнання, або будь-яких інших товарів, необхідних для виконання зобов’язань за цим Договором, що призвело до збільшення ціни за одиницю Товару, визначену пунктом 2.1. цього Договору. </w:t>
      </w:r>
    </w:p>
    <w:p w14:paraId="24AF01E4" w14:textId="77777777" w:rsidR="009B15FB" w:rsidRPr="00240784" w:rsidRDefault="009B15FB" w:rsidP="00577F25">
      <w:pPr>
        <w:spacing w:after="0" w:line="240" w:lineRule="auto"/>
        <w:ind w:firstLine="720"/>
        <w:jc w:val="both"/>
        <w:rPr>
          <w:sz w:val="24"/>
          <w:szCs w:val="24"/>
          <w:lang w:eastAsia="ru-RU"/>
        </w:rPr>
      </w:pPr>
      <w:r w:rsidRPr="00240784">
        <w:rPr>
          <w:sz w:val="24"/>
          <w:szCs w:val="24"/>
          <w:lang w:eastAsia="ru-RU"/>
        </w:rPr>
        <w:t>Розрахунок ціни за одиницю Товару здійснюється за формулою:</w:t>
      </w:r>
    </w:p>
    <w:p w14:paraId="68E8444B" w14:textId="77777777" w:rsidR="009B15FB" w:rsidRPr="00240784" w:rsidRDefault="009B15FB" w:rsidP="00577F25">
      <w:pPr>
        <w:spacing w:after="0" w:line="240" w:lineRule="auto"/>
        <w:ind w:firstLine="720"/>
        <w:jc w:val="both"/>
        <w:rPr>
          <w:sz w:val="24"/>
          <w:szCs w:val="24"/>
          <w:lang w:eastAsia="ru-RU"/>
        </w:rPr>
      </w:pPr>
      <w:r w:rsidRPr="00240784">
        <w:rPr>
          <w:sz w:val="24"/>
          <w:szCs w:val="24"/>
          <w:lang w:eastAsia="ru-RU"/>
        </w:rPr>
        <w:t>Нова ціна Товару = Стара ціна Товару x (Поточний курс євро або долара США / Курс Євро або долара США на дату укладення Договору)</w:t>
      </w:r>
    </w:p>
    <w:p w14:paraId="3190E17D" w14:textId="77777777" w:rsidR="009B15FB" w:rsidRPr="00240784" w:rsidRDefault="009B15FB" w:rsidP="00577F25">
      <w:pPr>
        <w:spacing w:after="0" w:line="240" w:lineRule="auto"/>
        <w:ind w:firstLine="720"/>
        <w:jc w:val="both"/>
        <w:rPr>
          <w:sz w:val="24"/>
          <w:szCs w:val="24"/>
          <w:lang w:eastAsia="ru-RU"/>
        </w:rPr>
      </w:pPr>
      <w:r w:rsidRPr="00240784">
        <w:rPr>
          <w:i/>
          <w:sz w:val="24"/>
          <w:szCs w:val="24"/>
          <w:lang w:eastAsia="ru-RU"/>
        </w:rPr>
        <w:t>Примітка:</w:t>
      </w:r>
      <w:r w:rsidRPr="00240784">
        <w:rPr>
          <w:sz w:val="24"/>
          <w:szCs w:val="24"/>
          <w:lang w:eastAsia="ru-RU"/>
        </w:rPr>
        <w:t xml:space="preserve"> Поточним курсом Євро або долара США Сторони домовилися вважати офіційний курс євро або долара США,  встановлений НБУ на день фактичного </w:t>
      </w:r>
      <w:r w:rsidRPr="00240784">
        <w:rPr>
          <w:color w:val="000000"/>
          <w:sz w:val="24"/>
          <w:szCs w:val="24"/>
        </w:rPr>
        <w:t xml:space="preserve">придбання Постачальником після укладання цього Договору автомобілів або медичного обладнання, або будь-яких інших товарів, необхідних для виконання зобов’язань за цим Договором, що призвело до збільшення ціни за одиницю Товару, визначену пунктом 2.1. цього Договору, більше ніж на 5 (п’ять) відсотків. </w:t>
      </w:r>
      <w:r w:rsidRPr="00240784">
        <w:rPr>
          <w:sz w:val="24"/>
          <w:szCs w:val="24"/>
          <w:lang w:eastAsia="ru-RU"/>
        </w:rPr>
        <w:t xml:space="preserve"> </w:t>
      </w:r>
    </w:p>
    <w:p w14:paraId="1E2755FF" w14:textId="77777777" w:rsidR="009B15FB" w:rsidRPr="00240784" w:rsidRDefault="009B15FB" w:rsidP="00577F25">
      <w:pPr>
        <w:tabs>
          <w:tab w:val="left" w:pos="935"/>
        </w:tabs>
        <w:spacing w:after="0" w:line="240" w:lineRule="auto"/>
        <w:ind w:firstLine="720"/>
        <w:jc w:val="both"/>
        <w:rPr>
          <w:sz w:val="24"/>
          <w:szCs w:val="24"/>
          <w:lang w:eastAsia="ru-RU"/>
        </w:rPr>
      </w:pPr>
      <w:r w:rsidRPr="00240784">
        <w:rPr>
          <w:sz w:val="24"/>
          <w:szCs w:val="24"/>
          <w:lang w:eastAsia="ru-RU"/>
        </w:rPr>
        <w:t>7.2.8. Зміни істотних умов цього Договору, у випадках передбачених пунктами 7.2.1. – 7.2.7. Договору, оформлюються в письмовій формі та підписуються уповноваженими представниками сторін.</w:t>
      </w:r>
    </w:p>
    <w:p w14:paraId="661AEC74" w14:textId="77777777" w:rsidR="009B15FB" w:rsidRPr="00240784" w:rsidRDefault="009B15FB" w:rsidP="00577F25">
      <w:pPr>
        <w:tabs>
          <w:tab w:val="left" w:pos="935"/>
        </w:tabs>
        <w:spacing w:after="0" w:line="240" w:lineRule="auto"/>
        <w:ind w:firstLine="720"/>
        <w:jc w:val="both"/>
        <w:rPr>
          <w:sz w:val="24"/>
          <w:szCs w:val="24"/>
          <w:lang w:eastAsia="ru-RU"/>
        </w:rPr>
      </w:pPr>
      <w:r w:rsidRPr="00240784">
        <w:rPr>
          <w:sz w:val="24"/>
          <w:szCs w:val="24"/>
          <w:lang w:eastAsia="ru-RU"/>
        </w:rPr>
        <w:t>7.3. Розірвання Договору в односторонньому порядку не допускається, за винятком випадків передбачених цим Договором.</w:t>
      </w:r>
    </w:p>
    <w:p w14:paraId="31EE0FA8" w14:textId="7777777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textAlignment w:val="baseline"/>
        <w:outlineLvl w:val="0"/>
        <w:rPr>
          <w:b/>
          <w:sz w:val="24"/>
          <w:szCs w:val="24"/>
          <w:lang w:eastAsia="uk-UA"/>
        </w:rPr>
      </w:pPr>
    </w:p>
    <w:p w14:paraId="14DB80FE" w14:textId="7777777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textAlignment w:val="baseline"/>
        <w:outlineLvl w:val="0"/>
        <w:rPr>
          <w:b/>
          <w:sz w:val="24"/>
          <w:szCs w:val="24"/>
          <w:lang w:eastAsia="uk-UA"/>
        </w:rPr>
      </w:pPr>
      <w:r w:rsidRPr="00240784">
        <w:rPr>
          <w:b/>
          <w:sz w:val="24"/>
          <w:szCs w:val="24"/>
          <w:lang w:eastAsia="uk-UA"/>
        </w:rPr>
        <w:t>8. ВІДПОВІДАЛЬНІСТЬ СТОРІН</w:t>
      </w:r>
    </w:p>
    <w:p w14:paraId="43F04566" w14:textId="7777777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textAlignment w:val="baseline"/>
        <w:outlineLvl w:val="0"/>
        <w:rPr>
          <w:b/>
          <w:sz w:val="24"/>
          <w:szCs w:val="24"/>
          <w:lang w:eastAsia="uk-UA"/>
        </w:rPr>
      </w:pPr>
      <w:r w:rsidRPr="00240784">
        <w:rPr>
          <w:b/>
          <w:sz w:val="24"/>
          <w:szCs w:val="24"/>
          <w:lang w:eastAsia="uk-UA"/>
        </w:rPr>
        <w:t>ТА ОПЕРАТИВНО-ГОСПОДАРСЬКІ САНКЦІЇ</w:t>
      </w:r>
    </w:p>
    <w:p w14:paraId="73A32B93" w14:textId="7777777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sz w:val="24"/>
          <w:szCs w:val="24"/>
          <w:lang w:eastAsia="uk-UA"/>
        </w:rPr>
      </w:pPr>
      <w:r w:rsidRPr="00240784">
        <w:rPr>
          <w:sz w:val="24"/>
          <w:szCs w:val="24"/>
          <w:lang w:eastAsia="uk-UA"/>
        </w:rPr>
        <w:t xml:space="preserve">8.1. </w:t>
      </w:r>
      <w:r w:rsidRPr="00240784">
        <w:rPr>
          <w:sz w:val="24"/>
          <w:szCs w:val="24"/>
          <w:lang w:eastAsia="ru-RU"/>
        </w:rPr>
        <w:t>У випадках, не передбачених цим Договором, Сторони несуть відповідальність, передбачену чинним законодавством України.</w:t>
      </w:r>
    </w:p>
    <w:p w14:paraId="55CB9838" w14:textId="7777777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sz w:val="24"/>
          <w:szCs w:val="24"/>
          <w:lang w:eastAsia="ru-RU"/>
        </w:rPr>
      </w:pPr>
      <w:r w:rsidRPr="00240784">
        <w:rPr>
          <w:sz w:val="24"/>
          <w:szCs w:val="24"/>
          <w:lang w:eastAsia="uk-UA"/>
        </w:rPr>
        <w:lastRenderedPageBreak/>
        <w:t xml:space="preserve">8.2. У випадку порушення строків оплати Товару, Покупець зобов'язаний сплатити за вимогою Постачальника неустойку (штраф) </w:t>
      </w:r>
      <w:r w:rsidRPr="00240784">
        <w:rPr>
          <w:sz w:val="24"/>
          <w:szCs w:val="24"/>
          <w:lang w:eastAsia="ru-RU"/>
        </w:rPr>
        <w:t>у розмірі подвійної облікової ставки Національного банку України від вартості неоплаченого Товару.</w:t>
      </w:r>
    </w:p>
    <w:p w14:paraId="7E9B72E2" w14:textId="3DA944E9"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sz w:val="24"/>
          <w:szCs w:val="24"/>
          <w:lang w:eastAsia="ru-RU"/>
        </w:rPr>
      </w:pPr>
      <w:r w:rsidRPr="00240784">
        <w:rPr>
          <w:sz w:val="24"/>
          <w:szCs w:val="24"/>
          <w:lang w:eastAsia="ru-RU"/>
        </w:rPr>
        <w:t xml:space="preserve">Сторони погодили, що відсутність фінансування (затримка фінансування) Покупця не є порушенням ним своїх грошових зобов’язань, а отже визнається Сторонами фактом, який звільняє Покупця від відповідальності, передбаченої цим пунктом Договору. </w:t>
      </w:r>
    </w:p>
    <w:p w14:paraId="2C934070" w14:textId="77777777" w:rsidR="004C7837" w:rsidRPr="00240784" w:rsidRDefault="004C7837" w:rsidP="00577F25">
      <w:pPr>
        <w:spacing w:after="0" w:line="240" w:lineRule="auto"/>
        <w:ind w:firstLine="720"/>
        <w:jc w:val="both"/>
        <w:rPr>
          <w:sz w:val="24"/>
          <w:szCs w:val="24"/>
          <w:lang w:eastAsia="ru-RU"/>
        </w:rPr>
      </w:pPr>
      <w:r w:rsidRPr="00240784">
        <w:rPr>
          <w:sz w:val="24"/>
          <w:szCs w:val="24"/>
          <w:lang w:eastAsia="ru-RU"/>
        </w:rPr>
        <w:t>8.3. У випадку невиконання зобов’язань, передбачених пунктом 4.4. Договору, Постачальник сплачує неустойку (штраф) у розмірі подвійної облікової ставки Національного банку України від вартості кількості одиниць Товару, зазначених Покупцем в письмовій Заявці.</w:t>
      </w:r>
    </w:p>
    <w:p w14:paraId="281BD7BD" w14:textId="660CB539" w:rsidR="009B15FB" w:rsidRPr="00240784" w:rsidRDefault="004C7837"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sz w:val="24"/>
          <w:szCs w:val="24"/>
          <w:lang w:eastAsia="ru-RU"/>
        </w:rPr>
      </w:pPr>
      <w:r w:rsidRPr="00240784">
        <w:rPr>
          <w:sz w:val="24"/>
          <w:szCs w:val="24"/>
          <w:lang w:eastAsia="ru-RU"/>
        </w:rPr>
        <w:t xml:space="preserve">8.4. </w:t>
      </w:r>
      <w:r w:rsidRPr="00240784">
        <w:rPr>
          <w:sz w:val="24"/>
          <w:szCs w:val="24"/>
          <w:lang w:eastAsia="uk-UA"/>
        </w:rPr>
        <w:t>У випадку порушення строків поставки Товару</w:t>
      </w:r>
      <w:r w:rsidRPr="00240784">
        <w:rPr>
          <w:sz w:val="24"/>
          <w:szCs w:val="24"/>
          <w:lang w:eastAsia="ru-RU"/>
        </w:rPr>
        <w:t xml:space="preserve"> Постачальник сплачує за кожен день прострочення неустойку (пеню) у розмірі подвійної облікової ставки Національного банку України від вартості Товару непоставлен</w:t>
      </w:r>
      <w:r w:rsidR="00707FDD" w:rsidRPr="00240784">
        <w:rPr>
          <w:sz w:val="24"/>
          <w:szCs w:val="24"/>
          <w:lang w:eastAsia="ru-RU"/>
        </w:rPr>
        <w:t xml:space="preserve">ого </w:t>
      </w:r>
      <w:r w:rsidRPr="00240784">
        <w:rPr>
          <w:sz w:val="24"/>
          <w:szCs w:val="24"/>
          <w:lang w:eastAsia="ru-RU"/>
        </w:rPr>
        <w:t>в строк</w:t>
      </w:r>
      <w:r w:rsidR="009B15FB" w:rsidRPr="00240784">
        <w:rPr>
          <w:sz w:val="24"/>
          <w:szCs w:val="24"/>
          <w:lang w:eastAsia="ru-RU"/>
        </w:rPr>
        <w:t>, а за прострочення понад тридцять днів додатково стягується штраф у розмірі 10 (десять) відсотків вартості непоставленого Товару.</w:t>
      </w:r>
    </w:p>
    <w:p w14:paraId="4F303956" w14:textId="6C7866C4" w:rsidR="004C7837"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sz w:val="24"/>
          <w:szCs w:val="24"/>
          <w:lang w:eastAsia="uk-UA"/>
        </w:rPr>
      </w:pPr>
      <w:r w:rsidRPr="00240784">
        <w:rPr>
          <w:sz w:val="24"/>
          <w:szCs w:val="24"/>
          <w:lang w:eastAsia="uk-UA"/>
        </w:rPr>
        <w:t xml:space="preserve">8.5. За невиконання або неналежне виконання зобов'язань щодо якості (в тому числі комплектності) Товару </w:t>
      </w:r>
      <w:r w:rsidRPr="00240784">
        <w:rPr>
          <w:sz w:val="24"/>
          <w:szCs w:val="24"/>
          <w:lang w:eastAsia="ru-RU"/>
        </w:rPr>
        <w:t xml:space="preserve">Постачальник сплачує на вимогу Покупця штраф у розмірі </w:t>
      </w:r>
      <w:r w:rsidR="00707FDD" w:rsidRPr="00240784">
        <w:rPr>
          <w:sz w:val="24"/>
          <w:szCs w:val="24"/>
          <w:lang w:eastAsia="ru-RU"/>
        </w:rPr>
        <w:t>2</w:t>
      </w:r>
      <w:r w:rsidRPr="00240784">
        <w:rPr>
          <w:sz w:val="24"/>
          <w:szCs w:val="24"/>
          <w:lang w:eastAsia="ru-RU"/>
        </w:rPr>
        <w:t>0</w:t>
      </w:r>
      <w:r w:rsidR="00465323" w:rsidRPr="00240784">
        <w:rPr>
          <w:sz w:val="24"/>
          <w:szCs w:val="24"/>
          <w:lang w:eastAsia="ru-RU"/>
        </w:rPr>
        <w:t xml:space="preserve"> </w:t>
      </w:r>
      <w:r w:rsidRPr="00240784">
        <w:rPr>
          <w:sz w:val="24"/>
          <w:szCs w:val="24"/>
          <w:lang w:eastAsia="ru-RU"/>
        </w:rPr>
        <w:t>% (</w:t>
      </w:r>
      <w:r w:rsidR="00707FDD" w:rsidRPr="00240784">
        <w:rPr>
          <w:sz w:val="24"/>
          <w:szCs w:val="24"/>
          <w:lang w:eastAsia="ru-RU"/>
        </w:rPr>
        <w:t>двадцяти</w:t>
      </w:r>
      <w:r w:rsidRPr="00240784">
        <w:rPr>
          <w:sz w:val="24"/>
          <w:szCs w:val="24"/>
          <w:lang w:eastAsia="ru-RU"/>
        </w:rPr>
        <w:t xml:space="preserve"> відсотків) від вартості неякісних чи некомплектних одиниць Товару, за умови, якщо Постачальник не усунув такі порушення щодо якості (комплектності) у порядку та у строки, встановлені Договором.</w:t>
      </w:r>
      <w:r w:rsidRPr="00240784">
        <w:rPr>
          <w:rStyle w:val="2"/>
          <w:rFonts w:eastAsia="Microsoft Sans Serif"/>
          <w:noProof/>
          <w:szCs w:val="28"/>
        </w:rPr>
        <w:t xml:space="preserve"> </w:t>
      </w:r>
    </w:p>
    <w:p w14:paraId="0814839E" w14:textId="7021A363"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sz w:val="24"/>
          <w:szCs w:val="24"/>
          <w:lang w:eastAsia="ru-RU"/>
        </w:rPr>
      </w:pPr>
      <w:r w:rsidRPr="00240784">
        <w:rPr>
          <w:sz w:val="24"/>
          <w:szCs w:val="24"/>
        </w:rPr>
        <w:t xml:space="preserve">8.6. </w:t>
      </w:r>
      <w:r w:rsidRPr="00240784">
        <w:rPr>
          <w:sz w:val="24"/>
          <w:szCs w:val="24"/>
          <w:lang w:eastAsia="ru-RU"/>
        </w:rPr>
        <w:t>У разі розірвання</w:t>
      </w:r>
      <w:r w:rsidR="00707FDD" w:rsidRPr="00240784">
        <w:rPr>
          <w:sz w:val="24"/>
          <w:szCs w:val="24"/>
          <w:lang w:eastAsia="ru-RU"/>
        </w:rPr>
        <w:t xml:space="preserve"> / припинення</w:t>
      </w:r>
      <w:r w:rsidRPr="00240784">
        <w:rPr>
          <w:sz w:val="24"/>
          <w:szCs w:val="24"/>
          <w:lang w:eastAsia="ru-RU"/>
        </w:rPr>
        <w:t xml:space="preserve"> Договору з вини Постачальника,</w:t>
      </w:r>
      <w:r w:rsidR="00E65647" w:rsidRPr="00240784">
        <w:rPr>
          <w:sz w:val="24"/>
          <w:szCs w:val="24"/>
          <w:lang w:eastAsia="ru-RU"/>
        </w:rPr>
        <w:t xml:space="preserve"> у тому числі одностороннього розірвання</w:t>
      </w:r>
      <w:r w:rsidR="007541C1" w:rsidRPr="00240784">
        <w:rPr>
          <w:sz w:val="24"/>
          <w:szCs w:val="24"/>
          <w:lang w:eastAsia="ru-RU"/>
        </w:rPr>
        <w:t xml:space="preserve"> Договору</w:t>
      </w:r>
      <w:r w:rsidR="00E65647" w:rsidRPr="00240784">
        <w:rPr>
          <w:sz w:val="24"/>
          <w:szCs w:val="24"/>
          <w:lang w:eastAsia="ru-RU"/>
        </w:rPr>
        <w:t xml:space="preserve"> Покупцем</w:t>
      </w:r>
      <w:r w:rsidR="007541C1" w:rsidRPr="00240784">
        <w:rPr>
          <w:sz w:val="24"/>
          <w:szCs w:val="24"/>
          <w:lang w:eastAsia="ru-RU"/>
        </w:rPr>
        <w:t xml:space="preserve"> у порядку, встановленому Договором, </w:t>
      </w:r>
      <w:r w:rsidRPr="00240784">
        <w:rPr>
          <w:sz w:val="24"/>
          <w:szCs w:val="24"/>
          <w:lang w:eastAsia="ru-RU"/>
        </w:rPr>
        <w:t xml:space="preserve">Постачальник сплачує Покупцю штраф у розмірі </w:t>
      </w:r>
      <w:r w:rsidR="00E65647" w:rsidRPr="00240784">
        <w:rPr>
          <w:sz w:val="24"/>
          <w:szCs w:val="24"/>
          <w:lang w:eastAsia="ru-RU"/>
        </w:rPr>
        <w:t>2</w:t>
      </w:r>
      <w:r w:rsidRPr="00240784">
        <w:rPr>
          <w:sz w:val="24"/>
          <w:szCs w:val="24"/>
          <w:lang w:eastAsia="ru-RU"/>
        </w:rPr>
        <w:t>0 % (</w:t>
      </w:r>
      <w:r w:rsidR="00707FDD" w:rsidRPr="00240784">
        <w:rPr>
          <w:sz w:val="24"/>
          <w:szCs w:val="24"/>
          <w:lang w:eastAsia="ru-RU"/>
        </w:rPr>
        <w:t>двадцяти</w:t>
      </w:r>
      <w:r w:rsidRPr="00240784">
        <w:rPr>
          <w:sz w:val="24"/>
          <w:szCs w:val="24"/>
          <w:lang w:eastAsia="ru-RU"/>
        </w:rPr>
        <w:t xml:space="preserve"> відсотків) загальної ціни цього Договору.</w:t>
      </w:r>
    </w:p>
    <w:p w14:paraId="160A030B" w14:textId="20EE6CC8"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sz w:val="24"/>
          <w:szCs w:val="24"/>
          <w:lang w:eastAsia="uk-UA"/>
        </w:rPr>
      </w:pPr>
      <w:r w:rsidRPr="00240784">
        <w:rPr>
          <w:sz w:val="24"/>
          <w:szCs w:val="24"/>
          <w:lang w:eastAsia="ru-RU"/>
        </w:rPr>
        <w:t xml:space="preserve">8.7. За відмову Постачальника від поставки Товару після підписання цього Договору, Постачальник сплачує Покупцю штраф у розмірі </w:t>
      </w:r>
      <w:r w:rsidR="00E65647" w:rsidRPr="00240784">
        <w:rPr>
          <w:sz w:val="24"/>
          <w:szCs w:val="24"/>
          <w:lang w:eastAsia="ru-RU"/>
        </w:rPr>
        <w:t>2</w:t>
      </w:r>
      <w:r w:rsidRPr="00240784">
        <w:rPr>
          <w:sz w:val="24"/>
          <w:szCs w:val="24"/>
          <w:lang w:eastAsia="ru-RU"/>
        </w:rPr>
        <w:t>0 % (</w:t>
      </w:r>
      <w:r w:rsidR="00E65647" w:rsidRPr="00240784">
        <w:rPr>
          <w:sz w:val="24"/>
          <w:szCs w:val="24"/>
          <w:lang w:eastAsia="ru-RU"/>
        </w:rPr>
        <w:t>двадцяти</w:t>
      </w:r>
      <w:r w:rsidRPr="00240784">
        <w:rPr>
          <w:sz w:val="24"/>
          <w:szCs w:val="24"/>
          <w:lang w:eastAsia="ru-RU"/>
        </w:rPr>
        <w:t xml:space="preserve"> відсотків) ціни Товару на поставку якого надійшла відмова.</w:t>
      </w:r>
    </w:p>
    <w:p w14:paraId="19236AC8" w14:textId="7777777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sz w:val="24"/>
          <w:szCs w:val="24"/>
          <w:lang w:eastAsia="uk-UA"/>
        </w:rPr>
      </w:pPr>
      <w:r w:rsidRPr="00240784">
        <w:rPr>
          <w:sz w:val="24"/>
          <w:szCs w:val="24"/>
          <w:lang w:eastAsia="uk-UA"/>
        </w:rPr>
        <w:t>8.8. Покупець не несе відповідальності за зобов’язаннями Постачальника, а Постачальник не несе відповідальності за зобов’язаннями Покупця.</w:t>
      </w:r>
    </w:p>
    <w:p w14:paraId="7EC42D74" w14:textId="7777777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sz w:val="24"/>
          <w:szCs w:val="24"/>
          <w:lang w:eastAsia="ru-RU"/>
        </w:rPr>
      </w:pPr>
      <w:r w:rsidRPr="00240784">
        <w:rPr>
          <w:sz w:val="24"/>
          <w:szCs w:val="24"/>
          <w:lang w:eastAsia="ru-RU"/>
        </w:rPr>
        <w:t>Сплата неустойки (штрафу, пені) не звільняє Сторону від виконання прийнятих на себе зобов'язань по цьому Договору.</w:t>
      </w:r>
    </w:p>
    <w:p w14:paraId="4710C130" w14:textId="77777777" w:rsidR="009B15FB" w:rsidRPr="00240784" w:rsidRDefault="009B15FB" w:rsidP="00577F25">
      <w:pPr>
        <w:shd w:val="clear" w:color="auto" w:fill="FFFFFF"/>
        <w:spacing w:after="0" w:line="240" w:lineRule="auto"/>
        <w:ind w:firstLine="720"/>
        <w:jc w:val="both"/>
        <w:rPr>
          <w:sz w:val="24"/>
          <w:szCs w:val="24"/>
          <w:lang w:eastAsia="ru-RU"/>
        </w:rPr>
      </w:pPr>
      <w:r w:rsidRPr="00240784">
        <w:rPr>
          <w:sz w:val="24"/>
          <w:szCs w:val="24"/>
          <w:lang w:eastAsia="ru-RU"/>
        </w:rPr>
        <w:t xml:space="preserve">8.9. Сторони прийшли до взаємної згоди щодо можливості застосування </w:t>
      </w:r>
      <w:proofErr w:type="spellStart"/>
      <w:r w:rsidRPr="00240784">
        <w:rPr>
          <w:sz w:val="24"/>
          <w:szCs w:val="24"/>
          <w:lang w:eastAsia="ru-RU"/>
        </w:rPr>
        <w:t>оперативно</w:t>
      </w:r>
      <w:proofErr w:type="spellEnd"/>
      <w:r w:rsidRPr="00240784">
        <w:rPr>
          <w:sz w:val="24"/>
          <w:szCs w:val="24"/>
          <w:lang w:eastAsia="ru-RU"/>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68D026A0" w14:textId="77777777" w:rsidR="009B15FB" w:rsidRPr="00240784" w:rsidRDefault="009B15FB" w:rsidP="00577F25">
      <w:pPr>
        <w:shd w:val="clear" w:color="auto" w:fill="FFFFFF"/>
        <w:spacing w:after="0" w:line="240" w:lineRule="auto"/>
        <w:ind w:firstLine="720"/>
        <w:jc w:val="both"/>
        <w:rPr>
          <w:sz w:val="24"/>
          <w:szCs w:val="24"/>
          <w:lang w:eastAsia="ru-RU"/>
        </w:rPr>
      </w:pPr>
      <w:r w:rsidRPr="00240784">
        <w:rPr>
          <w:sz w:val="24"/>
          <w:szCs w:val="24"/>
          <w:lang w:eastAsia="ru-RU"/>
        </w:rPr>
        <w:t xml:space="preserve">8.9.1. За невиконання чи неналежне виконання зобов’язань, передбачених цим Договором, Сторонами можуть застосовуватися такі </w:t>
      </w:r>
      <w:proofErr w:type="spellStart"/>
      <w:r w:rsidRPr="00240784">
        <w:rPr>
          <w:sz w:val="24"/>
          <w:szCs w:val="24"/>
          <w:lang w:eastAsia="ru-RU"/>
        </w:rPr>
        <w:t>оперативно</w:t>
      </w:r>
      <w:proofErr w:type="spellEnd"/>
      <w:r w:rsidRPr="00240784">
        <w:rPr>
          <w:sz w:val="24"/>
          <w:szCs w:val="24"/>
          <w:lang w:eastAsia="ru-RU"/>
        </w:rPr>
        <w:t>-господарські санкції:</w:t>
      </w:r>
    </w:p>
    <w:p w14:paraId="1466C050" w14:textId="77777777" w:rsidR="009B15FB" w:rsidRPr="00240784" w:rsidRDefault="009B15FB" w:rsidP="00577F25">
      <w:pPr>
        <w:shd w:val="clear" w:color="auto" w:fill="FFFFFF"/>
        <w:spacing w:after="0" w:line="240" w:lineRule="auto"/>
        <w:ind w:firstLine="720"/>
        <w:jc w:val="both"/>
        <w:rPr>
          <w:sz w:val="24"/>
          <w:szCs w:val="24"/>
          <w:lang w:eastAsia="ru-RU"/>
        </w:rPr>
      </w:pPr>
      <w:r w:rsidRPr="00240784">
        <w:rPr>
          <w:sz w:val="24"/>
          <w:szCs w:val="24"/>
          <w:lang w:eastAsia="ru-RU"/>
        </w:rPr>
        <w:t xml:space="preserve">– одностороння відмова від виконання свого зобов'язання </w:t>
      </w:r>
      <w:proofErr w:type="spellStart"/>
      <w:r w:rsidRPr="00240784">
        <w:rPr>
          <w:sz w:val="24"/>
          <w:szCs w:val="24"/>
          <w:lang w:eastAsia="ru-RU"/>
        </w:rPr>
        <w:t>управненою</w:t>
      </w:r>
      <w:proofErr w:type="spellEnd"/>
      <w:r w:rsidRPr="00240784">
        <w:rPr>
          <w:sz w:val="24"/>
          <w:szCs w:val="24"/>
          <w:lang w:eastAsia="ru-RU"/>
        </w:rPr>
        <w:t xml:space="preserve"> Стороною, із звільненням її від відповідальності за це – у разі порушення зобов'язання другою Стороною;</w:t>
      </w:r>
    </w:p>
    <w:p w14:paraId="44EC7E06" w14:textId="77777777" w:rsidR="009B15FB" w:rsidRPr="00240784" w:rsidRDefault="009B15FB" w:rsidP="00577F25">
      <w:pPr>
        <w:shd w:val="clear" w:color="auto" w:fill="FFFFFF"/>
        <w:spacing w:after="0" w:line="240" w:lineRule="auto"/>
        <w:ind w:firstLine="720"/>
        <w:jc w:val="both"/>
        <w:rPr>
          <w:sz w:val="24"/>
          <w:szCs w:val="24"/>
          <w:lang w:eastAsia="ru-RU"/>
        </w:rPr>
      </w:pPr>
      <w:r w:rsidRPr="00240784">
        <w:rPr>
          <w:sz w:val="24"/>
          <w:szCs w:val="24"/>
          <w:lang w:eastAsia="ru-RU"/>
        </w:rPr>
        <w:t>– відмова від оплати за зобов'язанням, яке виконано неналежним чином;</w:t>
      </w:r>
    </w:p>
    <w:p w14:paraId="35073F8C" w14:textId="3606C8EC" w:rsidR="009B15FB" w:rsidRPr="00240784" w:rsidRDefault="009B15FB" w:rsidP="00577F25">
      <w:pPr>
        <w:shd w:val="clear" w:color="auto" w:fill="FFFFFF"/>
        <w:spacing w:after="0" w:line="240" w:lineRule="auto"/>
        <w:ind w:firstLine="720"/>
        <w:jc w:val="both"/>
        <w:rPr>
          <w:sz w:val="24"/>
          <w:szCs w:val="24"/>
          <w:lang w:eastAsia="ru-RU"/>
        </w:rPr>
      </w:pPr>
      <w:r w:rsidRPr="00240784">
        <w:rPr>
          <w:sz w:val="24"/>
          <w:szCs w:val="24"/>
          <w:lang w:eastAsia="ru-RU"/>
        </w:rPr>
        <w:t>– відмова від встановлення на майбутнє будь-яких господарських відносин із Стороною, яка порушує зобов’язання;</w:t>
      </w:r>
    </w:p>
    <w:p w14:paraId="721DA2CA" w14:textId="77777777" w:rsidR="009B15FB" w:rsidRPr="00240784" w:rsidRDefault="009B15FB" w:rsidP="00577F25">
      <w:pPr>
        <w:shd w:val="clear" w:color="auto" w:fill="FFFFFF"/>
        <w:spacing w:after="0" w:line="240" w:lineRule="auto"/>
        <w:ind w:firstLine="720"/>
        <w:jc w:val="both"/>
        <w:rPr>
          <w:sz w:val="24"/>
          <w:szCs w:val="24"/>
          <w:lang w:eastAsia="ru-RU"/>
        </w:rPr>
      </w:pPr>
      <w:r w:rsidRPr="00240784">
        <w:rPr>
          <w:sz w:val="24"/>
          <w:szCs w:val="24"/>
          <w:lang w:eastAsia="ru-RU"/>
        </w:rPr>
        <w:t>– одностороння відмова від цього Договору у повному обсязі (розірвання Договору) – у разі порушення зобов'язання другою Стороною.</w:t>
      </w:r>
    </w:p>
    <w:p w14:paraId="75FB23C7" w14:textId="5EE2EC2A" w:rsidR="009B15FB" w:rsidRPr="00240784" w:rsidRDefault="009B15FB" w:rsidP="00577F25">
      <w:pPr>
        <w:shd w:val="clear" w:color="auto" w:fill="FFFFFF"/>
        <w:spacing w:after="0" w:line="240" w:lineRule="auto"/>
        <w:ind w:firstLine="720"/>
        <w:jc w:val="both"/>
        <w:rPr>
          <w:sz w:val="24"/>
          <w:szCs w:val="24"/>
          <w:lang w:eastAsia="ru-RU"/>
        </w:rPr>
      </w:pPr>
      <w:r w:rsidRPr="00240784">
        <w:rPr>
          <w:sz w:val="24"/>
          <w:szCs w:val="24"/>
          <w:lang w:eastAsia="ru-RU"/>
        </w:rPr>
        <w:t xml:space="preserve">8.9.1.1. Одностороння відмова від виконання свого зобов'язання </w:t>
      </w:r>
      <w:proofErr w:type="spellStart"/>
      <w:r w:rsidRPr="00240784">
        <w:rPr>
          <w:sz w:val="24"/>
          <w:szCs w:val="24"/>
          <w:lang w:eastAsia="ru-RU"/>
        </w:rPr>
        <w:t>управненою</w:t>
      </w:r>
      <w:proofErr w:type="spellEnd"/>
      <w:r w:rsidRPr="00240784">
        <w:rPr>
          <w:sz w:val="24"/>
          <w:szCs w:val="24"/>
          <w:lang w:eastAsia="ru-RU"/>
        </w:rPr>
        <w:t xml:space="preserve"> Стороною із звільненням її від відповідальності за це – у разі порушення зобов'язання другою Стороною може застосовуватися Покупцем до Постачальника за невиконання Постачальником зобов’язань, передбачених пунктами 4.1., </w:t>
      </w:r>
      <w:r w:rsidR="00707FDD" w:rsidRPr="00240784">
        <w:rPr>
          <w:sz w:val="24"/>
          <w:szCs w:val="24"/>
          <w:lang w:eastAsia="ru-RU"/>
        </w:rPr>
        <w:t xml:space="preserve">4.2., </w:t>
      </w:r>
      <w:r w:rsidRPr="00240784">
        <w:rPr>
          <w:sz w:val="24"/>
          <w:szCs w:val="24"/>
          <w:lang w:eastAsia="ru-RU"/>
        </w:rPr>
        <w:t>4.</w:t>
      </w:r>
      <w:r w:rsidR="00707FDD" w:rsidRPr="00240784">
        <w:rPr>
          <w:sz w:val="24"/>
          <w:szCs w:val="24"/>
          <w:lang w:eastAsia="ru-RU"/>
        </w:rPr>
        <w:t>3</w:t>
      </w:r>
      <w:r w:rsidRPr="00240784">
        <w:rPr>
          <w:sz w:val="24"/>
          <w:szCs w:val="24"/>
          <w:lang w:eastAsia="ru-RU"/>
        </w:rPr>
        <w:t>., 4.</w:t>
      </w:r>
      <w:r w:rsidR="00707FDD" w:rsidRPr="00240784">
        <w:rPr>
          <w:sz w:val="24"/>
          <w:szCs w:val="24"/>
          <w:lang w:eastAsia="ru-RU"/>
        </w:rPr>
        <w:t>4</w:t>
      </w:r>
      <w:r w:rsidRPr="00240784">
        <w:rPr>
          <w:sz w:val="24"/>
          <w:szCs w:val="24"/>
          <w:lang w:eastAsia="ru-RU"/>
        </w:rPr>
        <w:t>., 5.2., 6.3.1., 6.3.2., 6.3.4. цього Договору.</w:t>
      </w:r>
    </w:p>
    <w:p w14:paraId="3E9887FF" w14:textId="77777777" w:rsidR="009B15FB" w:rsidRPr="00240784" w:rsidRDefault="009B15FB" w:rsidP="00577F25">
      <w:pPr>
        <w:shd w:val="clear" w:color="auto" w:fill="FFFFFF"/>
        <w:spacing w:after="0" w:line="240" w:lineRule="auto"/>
        <w:ind w:firstLine="720"/>
        <w:jc w:val="both"/>
        <w:rPr>
          <w:sz w:val="24"/>
          <w:szCs w:val="24"/>
          <w:lang w:eastAsia="ru-RU"/>
        </w:rPr>
      </w:pPr>
      <w:r w:rsidRPr="00240784">
        <w:rPr>
          <w:sz w:val="24"/>
          <w:szCs w:val="24"/>
          <w:lang w:eastAsia="ru-RU"/>
        </w:rPr>
        <w:t xml:space="preserve">8.9.1.2. Одностороння відмова від виконання свого зобов'язання </w:t>
      </w:r>
      <w:proofErr w:type="spellStart"/>
      <w:r w:rsidRPr="00240784">
        <w:rPr>
          <w:sz w:val="24"/>
          <w:szCs w:val="24"/>
          <w:lang w:eastAsia="ru-RU"/>
        </w:rPr>
        <w:t>управненою</w:t>
      </w:r>
      <w:proofErr w:type="spellEnd"/>
      <w:r w:rsidRPr="00240784">
        <w:rPr>
          <w:color w:val="FF0000"/>
          <w:sz w:val="24"/>
          <w:szCs w:val="24"/>
          <w:lang w:eastAsia="ru-RU"/>
        </w:rPr>
        <w:t xml:space="preserve"> </w:t>
      </w:r>
      <w:r w:rsidRPr="00240784">
        <w:rPr>
          <w:sz w:val="24"/>
          <w:szCs w:val="24"/>
          <w:lang w:eastAsia="ru-RU"/>
        </w:rPr>
        <w:t>Стороною, із звільненням її від відповідальності за це – у разі порушення зобов'язання другою Стороною може застосовуватися Постачальником до Покупця за невиконання Покупцем зобов’язань, передбачених пунктами 6.1.1., 6.1.2., 6.1.3. цього Договору.</w:t>
      </w:r>
    </w:p>
    <w:p w14:paraId="7CA62177" w14:textId="38AE2EE8" w:rsidR="009B15FB" w:rsidRPr="00240784" w:rsidRDefault="009B15FB" w:rsidP="00577F25">
      <w:pPr>
        <w:shd w:val="clear" w:color="auto" w:fill="FFFFFF"/>
        <w:spacing w:after="0" w:line="240" w:lineRule="auto"/>
        <w:ind w:firstLine="720"/>
        <w:jc w:val="both"/>
        <w:rPr>
          <w:sz w:val="24"/>
          <w:szCs w:val="24"/>
          <w:lang w:eastAsia="ru-RU"/>
        </w:rPr>
      </w:pPr>
      <w:r w:rsidRPr="00240784">
        <w:rPr>
          <w:sz w:val="24"/>
          <w:szCs w:val="24"/>
          <w:lang w:eastAsia="ru-RU"/>
        </w:rPr>
        <w:lastRenderedPageBreak/>
        <w:t xml:space="preserve">8.9.1.3. Відмова від оплати за зобов'язанням, яке виконано неналежним чином, може застосовуватися Покупцем до Постачальника за невиконання Постачальником зобов’язань, передбачених пунктами </w:t>
      </w:r>
      <w:r w:rsidR="007874C4" w:rsidRPr="00240784">
        <w:rPr>
          <w:sz w:val="24"/>
          <w:szCs w:val="24"/>
          <w:lang w:eastAsia="ru-RU"/>
        </w:rPr>
        <w:t xml:space="preserve">4.2., </w:t>
      </w:r>
      <w:r w:rsidRPr="00240784">
        <w:rPr>
          <w:sz w:val="24"/>
          <w:szCs w:val="24"/>
          <w:lang w:eastAsia="ru-RU"/>
        </w:rPr>
        <w:t>4.</w:t>
      </w:r>
      <w:r w:rsidR="007874C4" w:rsidRPr="00240784">
        <w:rPr>
          <w:sz w:val="24"/>
          <w:szCs w:val="24"/>
          <w:lang w:eastAsia="ru-RU"/>
        </w:rPr>
        <w:t>3</w:t>
      </w:r>
      <w:r w:rsidRPr="00240784">
        <w:rPr>
          <w:sz w:val="24"/>
          <w:szCs w:val="24"/>
          <w:lang w:eastAsia="ru-RU"/>
        </w:rPr>
        <w:t xml:space="preserve">., </w:t>
      </w:r>
      <w:r w:rsidR="00813678" w:rsidRPr="00240784">
        <w:rPr>
          <w:sz w:val="24"/>
          <w:szCs w:val="24"/>
          <w:lang w:eastAsia="ru-RU"/>
        </w:rPr>
        <w:t xml:space="preserve">4.5., 4.8., </w:t>
      </w:r>
      <w:r w:rsidRPr="00240784">
        <w:rPr>
          <w:sz w:val="24"/>
          <w:szCs w:val="24"/>
          <w:lang w:eastAsia="ru-RU"/>
        </w:rPr>
        <w:t>5.2., 6.3.1, 6.3.2.</w:t>
      </w:r>
      <w:r w:rsidR="00813678" w:rsidRPr="00240784">
        <w:rPr>
          <w:sz w:val="24"/>
          <w:szCs w:val="24"/>
          <w:lang w:eastAsia="ru-RU"/>
        </w:rPr>
        <w:t>, 6.3.3.</w:t>
      </w:r>
      <w:r w:rsidRPr="00240784">
        <w:rPr>
          <w:sz w:val="24"/>
          <w:szCs w:val="24"/>
          <w:lang w:eastAsia="ru-RU"/>
        </w:rPr>
        <w:t xml:space="preserve"> цього Договору.</w:t>
      </w:r>
    </w:p>
    <w:p w14:paraId="0C5EDEA6" w14:textId="77777777" w:rsidR="009B15FB" w:rsidRPr="00240784" w:rsidRDefault="009B15FB" w:rsidP="00577F25">
      <w:pPr>
        <w:shd w:val="clear" w:color="auto" w:fill="FFFFFF"/>
        <w:spacing w:after="0" w:line="240" w:lineRule="auto"/>
        <w:ind w:firstLine="720"/>
        <w:jc w:val="both"/>
        <w:rPr>
          <w:sz w:val="24"/>
          <w:szCs w:val="24"/>
          <w:lang w:eastAsia="ru-RU"/>
        </w:rPr>
      </w:pPr>
      <w:r w:rsidRPr="00240784">
        <w:rPr>
          <w:sz w:val="24"/>
          <w:szCs w:val="24"/>
          <w:lang w:eastAsia="ru-RU"/>
        </w:rPr>
        <w:t>8.9.1.4. Відмова від встановлення на майбутнє будь-яких господарських відносин із Стороною, яка порушує зобов’язання, може застосовуватися Покупцем до Постачальника за невиконання Постачальником будь-якого одного чи одночасно кількох зобов’язань, передбачених умовами цього Договору.</w:t>
      </w:r>
    </w:p>
    <w:p w14:paraId="2E904911" w14:textId="77777777" w:rsidR="009B15FB" w:rsidRPr="00240784" w:rsidRDefault="009B15FB" w:rsidP="00577F25">
      <w:pPr>
        <w:shd w:val="clear" w:color="auto" w:fill="FFFFFF"/>
        <w:spacing w:after="0" w:line="240" w:lineRule="auto"/>
        <w:ind w:firstLine="720"/>
        <w:jc w:val="both"/>
        <w:rPr>
          <w:sz w:val="24"/>
          <w:szCs w:val="24"/>
          <w:lang w:eastAsia="ru-RU"/>
        </w:rPr>
      </w:pPr>
      <w:r w:rsidRPr="00240784">
        <w:rPr>
          <w:sz w:val="24"/>
          <w:szCs w:val="24"/>
          <w:lang w:eastAsia="ru-RU"/>
        </w:rPr>
        <w:t>8.9.1.5. Відмова від встановлення на майбутнє будь-яких господарських відносин із Стороною, яка порушує зобов’язання, може застосовуватися Постачальником до Покупця за невиконання Покупцем будь-якого одного чи одночасно кількох зобов’язань, передбачених умовами цього Договору.</w:t>
      </w:r>
    </w:p>
    <w:p w14:paraId="0CCA85F3" w14:textId="26FC1D34" w:rsidR="009B15FB" w:rsidRPr="00240784" w:rsidRDefault="009B15FB" w:rsidP="00577F25">
      <w:pPr>
        <w:spacing w:after="0" w:line="240" w:lineRule="auto"/>
        <w:ind w:firstLine="720"/>
        <w:jc w:val="both"/>
        <w:rPr>
          <w:sz w:val="24"/>
          <w:szCs w:val="24"/>
          <w:lang w:eastAsia="ru-RU"/>
        </w:rPr>
      </w:pPr>
      <w:r w:rsidRPr="00240784">
        <w:rPr>
          <w:sz w:val="24"/>
          <w:szCs w:val="24"/>
          <w:lang w:eastAsia="ru-RU"/>
        </w:rPr>
        <w:t>8.9.1</w:t>
      </w:r>
      <w:r w:rsidR="00CE7A1A" w:rsidRPr="00240784">
        <w:rPr>
          <w:sz w:val="24"/>
          <w:szCs w:val="24"/>
          <w:lang w:eastAsia="ru-RU"/>
        </w:rPr>
        <w:t>.6</w:t>
      </w:r>
      <w:r w:rsidRPr="00240784">
        <w:rPr>
          <w:sz w:val="24"/>
          <w:szCs w:val="24"/>
          <w:lang w:eastAsia="ru-RU"/>
        </w:rPr>
        <w:t>. Одностороння відмова від цього Договору у повному обсязі (розірвання Договору) може застосовуватися Покупцем у разі невиконання або неналежного виконання Постачальником зобов’язань, передбачених цим Договором.</w:t>
      </w:r>
    </w:p>
    <w:p w14:paraId="50817220" w14:textId="60F7C0A4" w:rsidR="009B15FB" w:rsidRPr="00240784" w:rsidRDefault="009B15FB" w:rsidP="00577F25">
      <w:pPr>
        <w:spacing w:after="0" w:line="240" w:lineRule="auto"/>
        <w:ind w:firstLine="720"/>
        <w:jc w:val="both"/>
        <w:rPr>
          <w:sz w:val="24"/>
          <w:szCs w:val="24"/>
          <w:lang w:eastAsia="ru-RU"/>
        </w:rPr>
      </w:pPr>
      <w:r w:rsidRPr="00240784">
        <w:rPr>
          <w:sz w:val="24"/>
          <w:szCs w:val="24"/>
          <w:lang w:eastAsia="ru-RU"/>
        </w:rPr>
        <w:t>8.9.1.</w:t>
      </w:r>
      <w:r w:rsidR="00CE7A1A" w:rsidRPr="00240784">
        <w:rPr>
          <w:sz w:val="24"/>
          <w:szCs w:val="24"/>
          <w:lang w:eastAsia="ru-RU"/>
        </w:rPr>
        <w:t>7</w:t>
      </w:r>
      <w:r w:rsidRPr="00240784">
        <w:rPr>
          <w:sz w:val="24"/>
          <w:szCs w:val="24"/>
          <w:lang w:eastAsia="ru-RU"/>
        </w:rPr>
        <w:t>. Одностороння відмова від цього Договору у повному обсязі (розірвання Договору) може застосовуватися Постачальником у разі невиконання або неналежного виконання Покупцем зобов’язань, передбачених пунктами 6.1.1., 6.1.2., 6.1.3. цього Договору.</w:t>
      </w:r>
    </w:p>
    <w:p w14:paraId="11040DF8" w14:textId="2B3B412B" w:rsidR="009B15FB" w:rsidRPr="00240784" w:rsidRDefault="009B15FB" w:rsidP="00577F25">
      <w:pPr>
        <w:shd w:val="clear" w:color="auto" w:fill="FFFFFF"/>
        <w:spacing w:after="0" w:line="240" w:lineRule="auto"/>
        <w:ind w:firstLine="720"/>
        <w:jc w:val="both"/>
        <w:rPr>
          <w:sz w:val="24"/>
          <w:szCs w:val="24"/>
          <w:lang w:eastAsia="ru-RU"/>
        </w:rPr>
      </w:pPr>
      <w:r w:rsidRPr="00240784">
        <w:rPr>
          <w:sz w:val="24"/>
          <w:szCs w:val="24"/>
          <w:lang w:eastAsia="ru-RU"/>
        </w:rPr>
        <w:t xml:space="preserve">8.10.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240784">
        <w:rPr>
          <w:sz w:val="24"/>
          <w:szCs w:val="24"/>
          <w:lang w:eastAsia="ru-RU"/>
        </w:rPr>
        <w:t>управнена</w:t>
      </w:r>
      <w:proofErr w:type="spellEnd"/>
      <w:r w:rsidRPr="00240784">
        <w:rPr>
          <w:sz w:val="24"/>
          <w:szCs w:val="24"/>
          <w:lang w:eastAsia="ru-RU"/>
        </w:rPr>
        <w:t xml:space="preserve"> Сторона має право застосувати до другої Сторони будь-яку одну або декілька одночасно, або одночасно всі </w:t>
      </w:r>
      <w:proofErr w:type="spellStart"/>
      <w:r w:rsidRPr="00240784">
        <w:rPr>
          <w:sz w:val="24"/>
          <w:szCs w:val="24"/>
          <w:lang w:eastAsia="ru-RU"/>
        </w:rPr>
        <w:t>оперативно</w:t>
      </w:r>
      <w:proofErr w:type="spellEnd"/>
      <w:r w:rsidRPr="00240784">
        <w:rPr>
          <w:sz w:val="24"/>
          <w:szCs w:val="24"/>
          <w:lang w:eastAsia="ru-RU"/>
        </w:rPr>
        <w:t>-господарські санкції, передбачені п. 8.</w:t>
      </w:r>
      <w:r w:rsidR="00750B16" w:rsidRPr="00240784">
        <w:rPr>
          <w:sz w:val="24"/>
          <w:szCs w:val="24"/>
          <w:lang w:eastAsia="ru-RU"/>
        </w:rPr>
        <w:t>9</w:t>
      </w:r>
      <w:r w:rsidRPr="00240784">
        <w:rPr>
          <w:sz w:val="24"/>
          <w:szCs w:val="24"/>
          <w:lang w:eastAsia="ru-RU"/>
        </w:rPr>
        <w:t>.1. цього Договору.</w:t>
      </w:r>
    </w:p>
    <w:p w14:paraId="63989C7D" w14:textId="77777777" w:rsidR="009B15FB" w:rsidRPr="00240784" w:rsidRDefault="009B15FB" w:rsidP="00577F25">
      <w:pPr>
        <w:spacing w:after="0" w:line="240" w:lineRule="auto"/>
        <w:ind w:firstLine="720"/>
        <w:jc w:val="both"/>
        <w:rPr>
          <w:sz w:val="24"/>
          <w:szCs w:val="24"/>
          <w:lang w:eastAsia="ru-RU"/>
        </w:rPr>
      </w:pPr>
      <w:r w:rsidRPr="00240784">
        <w:rPr>
          <w:sz w:val="24"/>
          <w:szCs w:val="24"/>
          <w:lang w:eastAsia="ru-RU"/>
        </w:rPr>
        <w:t xml:space="preserve">8.11. Про застосування </w:t>
      </w:r>
      <w:proofErr w:type="spellStart"/>
      <w:r w:rsidRPr="00240784">
        <w:rPr>
          <w:sz w:val="24"/>
          <w:szCs w:val="24"/>
          <w:lang w:eastAsia="ru-RU"/>
        </w:rPr>
        <w:t>оперативно</w:t>
      </w:r>
      <w:proofErr w:type="spellEnd"/>
      <w:r w:rsidRPr="00240784">
        <w:rPr>
          <w:sz w:val="24"/>
          <w:szCs w:val="24"/>
          <w:lang w:eastAsia="ru-RU"/>
        </w:rPr>
        <w:t xml:space="preserve">-господарської санкції (однієї, декількох одночасно чи одночасно усіх, передбачених цим Договором) </w:t>
      </w:r>
      <w:proofErr w:type="spellStart"/>
      <w:r w:rsidRPr="00240784">
        <w:rPr>
          <w:sz w:val="24"/>
          <w:szCs w:val="24"/>
          <w:lang w:eastAsia="ru-RU"/>
        </w:rPr>
        <w:t>управнена</w:t>
      </w:r>
      <w:proofErr w:type="spellEnd"/>
      <w:r w:rsidRPr="00240784">
        <w:rPr>
          <w:sz w:val="24"/>
          <w:szCs w:val="24"/>
          <w:lang w:eastAsia="ru-RU"/>
        </w:rPr>
        <w:t xml:space="preserve"> Сторона письмово повідомляє другу Сторону.</w:t>
      </w:r>
    </w:p>
    <w:p w14:paraId="70B8467E" w14:textId="77777777" w:rsidR="009B15FB" w:rsidRPr="00240784" w:rsidRDefault="009B15FB" w:rsidP="00577F25">
      <w:pPr>
        <w:spacing w:after="0" w:line="240" w:lineRule="auto"/>
        <w:ind w:firstLine="720"/>
        <w:jc w:val="both"/>
        <w:rPr>
          <w:sz w:val="24"/>
          <w:szCs w:val="24"/>
          <w:lang w:eastAsia="ru-RU"/>
        </w:rPr>
      </w:pPr>
      <w:r w:rsidRPr="00240784">
        <w:rPr>
          <w:sz w:val="24"/>
          <w:szCs w:val="24"/>
          <w:lang w:eastAsia="ru-RU"/>
        </w:rPr>
        <w:t xml:space="preserve">Письмове повідомлення про застосування </w:t>
      </w:r>
      <w:proofErr w:type="spellStart"/>
      <w:r w:rsidRPr="00240784">
        <w:rPr>
          <w:sz w:val="24"/>
          <w:szCs w:val="24"/>
          <w:lang w:eastAsia="ru-RU"/>
        </w:rPr>
        <w:t>оперативно</w:t>
      </w:r>
      <w:proofErr w:type="spellEnd"/>
      <w:r w:rsidRPr="00240784">
        <w:rPr>
          <w:sz w:val="24"/>
          <w:szCs w:val="24"/>
          <w:lang w:eastAsia="ru-RU"/>
        </w:rPr>
        <w:t xml:space="preserve">-господарської санкції направляється рекомендованим цінним листом (з описом вкладення та повідомленням про вручення) на адресу фактичного місця знаходження Сторони, зазначену в цьому Договорі, або направляється у вигляді </w:t>
      </w:r>
      <w:proofErr w:type="spellStart"/>
      <w:r w:rsidRPr="00240784">
        <w:rPr>
          <w:sz w:val="24"/>
          <w:szCs w:val="24"/>
          <w:lang w:eastAsia="ru-RU"/>
        </w:rPr>
        <w:t>скан</w:t>
      </w:r>
      <w:proofErr w:type="spellEnd"/>
      <w:r w:rsidRPr="00240784">
        <w:rPr>
          <w:sz w:val="24"/>
          <w:szCs w:val="24"/>
          <w:lang w:eastAsia="ru-RU"/>
        </w:rPr>
        <w:t>-копії на електронну адресу Сторони, зазначену в цьому Договорі.</w:t>
      </w:r>
    </w:p>
    <w:p w14:paraId="68753CDE" w14:textId="77777777" w:rsidR="009B15FB" w:rsidRPr="00240784" w:rsidRDefault="009B15FB" w:rsidP="00577F25">
      <w:pPr>
        <w:spacing w:after="0" w:line="240" w:lineRule="auto"/>
        <w:ind w:firstLine="720"/>
        <w:jc w:val="both"/>
        <w:rPr>
          <w:sz w:val="24"/>
          <w:szCs w:val="24"/>
          <w:lang w:eastAsia="ru-RU"/>
        </w:rPr>
      </w:pPr>
      <w:r w:rsidRPr="00240784">
        <w:rPr>
          <w:sz w:val="24"/>
          <w:szCs w:val="24"/>
          <w:lang w:eastAsia="ru-RU"/>
        </w:rPr>
        <w:t xml:space="preserve">Сторони погодили, що письмове повідомлення, передбачене цим пунктом Договору, направлене </w:t>
      </w:r>
      <w:proofErr w:type="spellStart"/>
      <w:r w:rsidRPr="00240784">
        <w:rPr>
          <w:sz w:val="24"/>
          <w:szCs w:val="24"/>
          <w:lang w:eastAsia="ru-RU"/>
        </w:rPr>
        <w:t>управненою</w:t>
      </w:r>
      <w:proofErr w:type="spellEnd"/>
      <w:r w:rsidRPr="00240784">
        <w:rPr>
          <w:sz w:val="24"/>
          <w:szCs w:val="24"/>
          <w:lang w:eastAsia="ru-RU"/>
        </w:rPr>
        <w:t xml:space="preserve"> Стороною у вигляді </w:t>
      </w:r>
      <w:proofErr w:type="spellStart"/>
      <w:r w:rsidRPr="00240784">
        <w:rPr>
          <w:sz w:val="24"/>
          <w:szCs w:val="24"/>
          <w:lang w:eastAsia="ru-RU"/>
        </w:rPr>
        <w:t>скан</w:t>
      </w:r>
      <w:proofErr w:type="spellEnd"/>
      <w:r w:rsidRPr="00240784">
        <w:rPr>
          <w:sz w:val="24"/>
          <w:szCs w:val="24"/>
          <w:lang w:eastAsia="ru-RU"/>
        </w:rPr>
        <w:t xml:space="preserve">-копії на електронну адресу іншої Сторони, вважається отриманим іншою Стороною у будь-якому випадку. Сторона, якій направлено </w:t>
      </w:r>
      <w:proofErr w:type="spellStart"/>
      <w:r w:rsidRPr="00240784">
        <w:rPr>
          <w:sz w:val="24"/>
          <w:szCs w:val="24"/>
          <w:lang w:eastAsia="ru-RU"/>
        </w:rPr>
        <w:t>скан</w:t>
      </w:r>
      <w:proofErr w:type="spellEnd"/>
      <w:r w:rsidRPr="00240784">
        <w:rPr>
          <w:sz w:val="24"/>
          <w:szCs w:val="24"/>
          <w:lang w:eastAsia="ru-RU"/>
        </w:rPr>
        <w:t xml:space="preserve">-копію письмового повідомлення, має право отримати його оригінал безпосередньо в іншої Сторони під розписку. При цьому датою отримання оригіналу письмового повідомлення є дата направлення його </w:t>
      </w:r>
      <w:proofErr w:type="spellStart"/>
      <w:r w:rsidRPr="00240784">
        <w:rPr>
          <w:sz w:val="24"/>
          <w:szCs w:val="24"/>
          <w:lang w:eastAsia="ru-RU"/>
        </w:rPr>
        <w:t>скан</w:t>
      </w:r>
      <w:proofErr w:type="spellEnd"/>
      <w:r w:rsidRPr="00240784">
        <w:rPr>
          <w:sz w:val="24"/>
          <w:szCs w:val="24"/>
          <w:lang w:eastAsia="ru-RU"/>
        </w:rPr>
        <w:t>-копії на електронну адресу, зазначену в цьому Договорі.</w:t>
      </w:r>
    </w:p>
    <w:p w14:paraId="74ACFC78" w14:textId="6C008BA1" w:rsidR="009B15FB" w:rsidRPr="00240784" w:rsidRDefault="009B15FB" w:rsidP="00577F25">
      <w:pPr>
        <w:spacing w:after="0" w:line="240" w:lineRule="auto"/>
        <w:ind w:firstLine="720"/>
        <w:jc w:val="both"/>
        <w:rPr>
          <w:sz w:val="24"/>
          <w:szCs w:val="24"/>
          <w:lang w:eastAsia="ru-RU"/>
        </w:rPr>
      </w:pPr>
      <w:r w:rsidRPr="00240784">
        <w:rPr>
          <w:sz w:val="24"/>
          <w:szCs w:val="24"/>
          <w:lang w:eastAsia="ru-RU"/>
        </w:rPr>
        <w:t xml:space="preserve">8.12. У разі застосування </w:t>
      </w:r>
      <w:proofErr w:type="spellStart"/>
      <w:r w:rsidRPr="00240784">
        <w:rPr>
          <w:sz w:val="24"/>
          <w:szCs w:val="24"/>
          <w:lang w:eastAsia="ru-RU"/>
        </w:rPr>
        <w:t>оперативно</w:t>
      </w:r>
      <w:proofErr w:type="spellEnd"/>
      <w:r w:rsidRPr="00240784">
        <w:rPr>
          <w:sz w:val="24"/>
          <w:szCs w:val="24"/>
          <w:lang w:eastAsia="ru-RU"/>
        </w:rPr>
        <w:t xml:space="preserve">-господарської санкції, передбаченої абзацом </w:t>
      </w:r>
      <w:r w:rsidR="00750B16" w:rsidRPr="00240784">
        <w:rPr>
          <w:sz w:val="24"/>
          <w:szCs w:val="24"/>
          <w:lang w:eastAsia="ru-RU"/>
        </w:rPr>
        <w:t xml:space="preserve">п’ятим </w:t>
      </w:r>
      <w:r w:rsidRPr="00240784">
        <w:rPr>
          <w:sz w:val="24"/>
          <w:szCs w:val="24"/>
          <w:lang w:eastAsia="ru-RU"/>
        </w:rPr>
        <w:t xml:space="preserve">пункту 8.9.1. Договору, цей Договір вважається розірваним у день вказаний </w:t>
      </w:r>
      <w:proofErr w:type="spellStart"/>
      <w:r w:rsidRPr="00240784">
        <w:rPr>
          <w:sz w:val="24"/>
          <w:szCs w:val="24"/>
          <w:lang w:eastAsia="ru-RU"/>
        </w:rPr>
        <w:t>управненою</w:t>
      </w:r>
      <w:proofErr w:type="spellEnd"/>
      <w:r w:rsidRPr="00240784">
        <w:rPr>
          <w:sz w:val="24"/>
          <w:szCs w:val="24"/>
          <w:lang w:eastAsia="ru-RU"/>
        </w:rPr>
        <w:t xml:space="preserve"> Стороною в письмовому повідомлені.</w:t>
      </w:r>
    </w:p>
    <w:p w14:paraId="2B5E700C" w14:textId="7777777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sz w:val="24"/>
          <w:szCs w:val="24"/>
          <w:lang w:eastAsia="ru-RU"/>
        </w:rPr>
      </w:pPr>
    </w:p>
    <w:p w14:paraId="60FD37ED" w14:textId="7777777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sz w:val="24"/>
          <w:szCs w:val="24"/>
          <w:lang w:eastAsia="uk-UA"/>
        </w:rPr>
      </w:pPr>
      <w:r w:rsidRPr="00240784">
        <w:rPr>
          <w:b/>
          <w:sz w:val="24"/>
          <w:szCs w:val="24"/>
          <w:lang w:eastAsia="ru-RU"/>
        </w:rPr>
        <w:t>9. ОБСТАВИНИ НЕПЕРЕБОРНОЇ СИЛИ</w:t>
      </w:r>
    </w:p>
    <w:p w14:paraId="6D576872" w14:textId="77777777" w:rsidR="00F834FB" w:rsidRPr="00240784" w:rsidRDefault="009B15FB" w:rsidP="00577F25">
      <w:pPr>
        <w:spacing w:after="0" w:line="240" w:lineRule="auto"/>
        <w:ind w:firstLine="709"/>
        <w:contextualSpacing/>
        <w:jc w:val="both"/>
        <w:rPr>
          <w:sz w:val="24"/>
          <w:szCs w:val="24"/>
          <w:lang w:eastAsia="ru-RU"/>
        </w:rPr>
      </w:pPr>
      <w:r w:rsidRPr="00240784">
        <w:rPr>
          <w:sz w:val="24"/>
          <w:szCs w:val="24"/>
          <w:lang w:eastAsia="ru-RU"/>
        </w:rPr>
        <w:t xml:space="preserve">9.1. 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(далі по тексту – форс-мажорні обставини). </w:t>
      </w:r>
    </w:p>
    <w:p w14:paraId="4D4EC617" w14:textId="77777777" w:rsidR="009B15FB" w:rsidRPr="00240784" w:rsidRDefault="009B15FB" w:rsidP="00577F25">
      <w:pPr>
        <w:spacing w:after="0" w:line="240" w:lineRule="auto"/>
        <w:ind w:firstLine="709"/>
        <w:contextualSpacing/>
        <w:jc w:val="both"/>
        <w:rPr>
          <w:rFonts w:eastAsia="Microsoft Sans Serif"/>
          <w:lang w:eastAsia="ru-RU"/>
        </w:rPr>
      </w:pPr>
      <w:r w:rsidRPr="00240784">
        <w:rPr>
          <w:sz w:val="24"/>
          <w:szCs w:val="24"/>
          <w:lang w:eastAsia="ru-RU"/>
        </w:rPr>
        <w:t xml:space="preserve">Сторони усвідомлюють, що даний Договір укладається під час дії в Україні правового режиму воєнного стану, а тому сам факт дії воєнного стану в Україні не буде вважатись обставинами непереборної сили (форс-мажорними обставинами)/істотною зміною обставин, крім випадків настання конкретних подій/обставин (окупація території агресором, де виготовляється Товар чи території куди повинен поставитись товар, знищення безпосередньо Товару), що буде підтверджено вказаними в пункті 9.4 Договору документами. </w:t>
      </w:r>
    </w:p>
    <w:p w14:paraId="621230C0" w14:textId="77777777" w:rsidR="009B15FB" w:rsidRPr="00240784" w:rsidRDefault="009B15FB" w:rsidP="00577F25">
      <w:pPr>
        <w:spacing w:after="0" w:line="240" w:lineRule="auto"/>
        <w:ind w:firstLine="709"/>
        <w:contextualSpacing/>
        <w:jc w:val="both"/>
        <w:rPr>
          <w:b/>
          <w:sz w:val="24"/>
          <w:szCs w:val="24"/>
          <w:lang w:eastAsia="ru-RU"/>
        </w:rPr>
      </w:pPr>
      <w:r w:rsidRPr="00240784">
        <w:rPr>
          <w:sz w:val="24"/>
          <w:szCs w:val="24"/>
          <w:lang w:eastAsia="ru-RU"/>
        </w:rPr>
        <w:t xml:space="preserve">9.2. Під форс-мажорними обставинами розуміються зовнішні та надзвичайні обставини, які не існували під час укладення Договору, виникли незалежно від волі Сторін, про можливість виникнення яких Сторони не могли знати та Сторони не могли запобігти їх виникненню за </w:t>
      </w:r>
      <w:r w:rsidRPr="00240784">
        <w:rPr>
          <w:sz w:val="24"/>
          <w:szCs w:val="24"/>
          <w:lang w:eastAsia="ru-RU"/>
        </w:rPr>
        <w:lastRenderedPageBreak/>
        <w:t>допомогою засобів та заходів, застосування яких у конкретній ситуації справедливо було б вимагати та очікувати від будь-якої із Сторін.</w:t>
      </w:r>
    </w:p>
    <w:p w14:paraId="6EE53221" w14:textId="77777777" w:rsidR="009B15FB" w:rsidRPr="00240784" w:rsidRDefault="009B15FB" w:rsidP="00577F25">
      <w:pPr>
        <w:spacing w:after="0" w:line="240" w:lineRule="auto"/>
        <w:ind w:firstLine="709"/>
        <w:contextualSpacing/>
        <w:jc w:val="both"/>
        <w:rPr>
          <w:b/>
          <w:sz w:val="24"/>
          <w:szCs w:val="24"/>
          <w:lang w:eastAsia="ru-RU"/>
        </w:rPr>
      </w:pPr>
      <w:r w:rsidRPr="00240784">
        <w:rPr>
          <w:sz w:val="24"/>
          <w:szCs w:val="24"/>
          <w:lang w:eastAsia="ru-RU"/>
        </w:rPr>
        <w:t>Під форс-мажорними обставинами визнаються такі обставини непереборної сили як пожежі, землетруси, окупації, терористичні акти, диверсії, аварія, катастрофа, блокади, епідемії, страйки, повені, інші стихійні лиха, які безпосередньо та прямо перешкоджають виконанню або унеможливлюють належне виконання Сторонами своїх зобов'язань за цим Договором.</w:t>
      </w:r>
    </w:p>
    <w:p w14:paraId="69C109E8" w14:textId="77777777" w:rsidR="009B15FB" w:rsidRPr="00240784" w:rsidRDefault="009B15FB" w:rsidP="00577F25">
      <w:pPr>
        <w:spacing w:after="0" w:line="240" w:lineRule="auto"/>
        <w:ind w:firstLine="709"/>
        <w:contextualSpacing/>
        <w:jc w:val="both"/>
        <w:rPr>
          <w:b/>
          <w:sz w:val="24"/>
          <w:szCs w:val="24"/>
          <w:lang w:eastAsia="ru-RU"/>
        </w:rPr>
      </w:pPr>
      <w:r w:rsidRPr="00240784">
        <w:rPr>
          <w:sz w:val="24"/>
          <w:szCs w:val="24"/>
          <w:lang w:eastAsia="ru-RU"/>
        </w:rPr>
        <w:t>9.3.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через 3 (три) календарні дні з моменту їх виникнення, в письмовій формі проінформувати про це іншу Сторону. Несвоєчасне інформування про форс-мажорні обставини позбавляє відповідну Сторону права посилатися на ці обставини.</w:t>
      </w:r>
    </w:p>
    <w:p w14:paraId="2DA5F51B" w14:textId="77777777" w:rsidR="009B15FB" w:rsidRPr="00240784" w:rsidRDefault="009B15FB" w:rsidP="00577F25">
      <w:pPr>
        <w:spacing w:after="0" w:line="240" w:lineRule="auto"/>
        <w:ind w:firstLine="709"/>
        <w:contextualSpacing/>
        <w:jc w:val="both"/>
        <w:rPr>
          <w:sz w:val="24"/>
          <w:szCs w:val="24"/>
          <w:lang w:eastAsia="ru-RU"/>
        </w:rPr>
      </w:pPr>
      <w:r w:rsidRPr="00240784">
        <w:rPr>
          <w:sz w:val="24"/>
          <w:szCs w:val="24"/>
          <w:lang w:eastAsia="ru-RU"/>
        </w:rPr>
        <w:t>9.4. Підтвердженням (доказом) наявності форс-мажорних обставин є довідка, видана компетентним органом (Торгово-промисловою палатою України або уповноваженими регіональними торгово-промисловими палатами) за місцезнаходженням Сторони, яка опинилася під дією обставин непереборної сили, або визнання наявності та дії вказаних обставин актами органів державної влади або органів місцевого самоврядування України, або іншого компетентного органу. При виникненні форс-мажорних обставин строки/терміни виконання зобов'язань за Договором продовжуються на час, протягом якого форс-мажорні обставини діють.</w:t>
      </w:r>
    </w:p>
    <w:p w14:paraId="52B8CEE5" w14:textId="77777777" w:rsidR="009B15FB" w:rsidRPr="00240784" w:rsidRDefault="009B15FB" w:rsidP="00577F25">
      <w:pPr>
        <w:spacing w:after="0" w:line="240" w:lineRule="auto"/>
        <w:ind w:firstLine="709"/>
        <w:contextualSpacing/>
        <w:jc w:val="both"/>
        <w:rPr>
          <w:b/>
          <w:sz w:val="24"/>
          <w:szCs w:val="24"/>
          <w:lang w:eastAsia="ru-RU"/>
        </w:rPr>
      </w:pPr>
      <w:r w:rsidRPr="00240784">
        <w:rPr>
          <w:sz w:val="24"/>
          <w:szCs w:val="24"/>
          <w:lang w:eastAsia="ru-RU"/>
        </w:rPr>
        <w:t>9.5. У разі, коли дія форс-мажорних обставин триває впродовж більше 60 (</w:t>
      </w:r>
      <w:proofErr w:type="spellStart"/>
      <w:r w:rsidRPr="00240784">
        <w:rPr>
          <w:sz w:val="24"/>
          <w:szCs w:val="24"/>
          <w:lang w:eastAsia="ru-RU"/>
        </w:rPr>
        <w:t>шестидесяти</w:t>
      </w:r>
      <w:proofErr w:type="spellEnd"/>
      <w:r w:rsidRPr="00240784">
        <w:rPr>
          <w:sz w:val="24"/>
          <w:szCs w:val="24"/>
          <w:lang w:eastAsia="ru-RU"/>
        </w:rPr>
        <w:t>) календарних днів підряд, кожна із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 як за 30 (тридцять) календарних днів до моменту розірвання Договору.</w:t>
      </w:r>
    </w:p>
    <w:p w14:paraId="16E608FA" w14:textId="77777777" w:rsidR="009B15FB" w:rsidRPr="00240784" w:rsidRDefault="009B15FB" w:rsidP="00577F25">
      <w:pPr>
        <w:spacing w:after="0" w:line="240" w:lineRule="auto"/>
        <w:ind w:firstLine="709"/>
        <w:contextualSpacing/>
        <w:jc w:val="both"/>
        <w:rPr>
          <w:sz w:val="24"/>
          <w:szCs w:val="24"/>
          <w:lang w:eastAsia="ru-RU"/>
        </w:rPr>
      </w:pPr>
      <w:r w:rsidRPr="00240784">
        <w:rPr>
          <w:sz w:val="24"/>
          <w:szCs w:val="24"/>
          <w:lang w:eastAsia="ru-RU"/>
        </w:rPr>
        <w:t>9.6. Якщо Сторони не виявили бажання розірвати Договір у зв`язку з виникненням форс-мажорних обставин, після закінчення дії форс-мажорних обставин відлік строків/термінів виконання зобов`язань за цим Договором продовжується на строк дії форс-мажорних обставин.</w:t>
      </w:r>
    </w:p>
    <w:p w14:paraId="11F313DF" w14:textId="77777777" w:rsidR="009B15FB" w:rsidRPr="00240784" w:rsidRDefault="009B15FB" w:rsidP="00577F25">
      <w:pPr>
        <w:spacing w:after="0" w:line="240" w:lineRule="auto"/>
        <w:contextualSpacing/>
        <w:rPr>
          <w:sz w:val="24"/>
          <w:szCs w:val="24"/>
          <w:lang w:eastAsia="ru-RU"/>
        </w:rPr>
      </w:pPr>
    </w:p>
    <w:p w14:paraId="354E1C91" w14:textId="77777777" w:rsidR="009B15FB" w:rsidRPr="00240784" w:rsidRDefault="009B15FB"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sz w:val="24"/>
          <w:szCs w:val="24"/>
          <w:lang w:eastAsia="uk-UA"/>
        </w:rPr>
      </w:pPr>
      <w:r w:rsidRPr="00240784">
        <w:rPr>
          <w:b/>
          <w:sz w:val="24"/>
          <w:szCs w:val="24"/>
          <w:lang w:eastAsia="uk-UA"/>
        </w:rPr>
        <w:t>10. ІНШІ УМОВИ</w:t>
      </w:r>
    </w:p>
    <w:p w14:paraId="2ED47D7F" w14:textId="2C099449" w:rsidR="009B15FB" w:rsidRPr="00240784" w:rsidRDefault="009B15FB" w:rsidP="00577F25">
      <w:pPr>
        <w:spacing w:after="0" w:line="240" w:lineRule="auto"/>
        <w:ind w:firstLine="709"/>
        <w:jc w:val="both"/>
        <w:rPr>
          <w:sz w:val="24"/>
          <w:szCs w:val="24"/>
          <w:lang w:eastAsia="ru-RU"/>
        </w:rPr>
      </w:pPr>
      <w:r w:rsidRPr="00240784">
        <w:rPr>
          <w:sz w:val="24"/>
          <w:szCs w:val="24"/>
          <w:lang w:eastAsia="uk-UA"/>
        </w:rPr>
        <w:t xml:space="preserve">10.1. </w:t>
      </w:r>
      <w:r w:rsidRPr="00240784">
        <w:rPr>
          <w:sz w:val="24"/>
          <w:szCs w:val="24"/>
          <w:lang w:eastAsia="ru-RU"/>
        </w:rPr>
        <w:t xml:space="preserve">Всілякі спори та різноманітні тлумачення, які можуть виникнути у зв’язку з виконанням Договору, вирішуються шляхом прямих двосторонніх переговорів між Сторонами, а у випадку не врегулювання – в судовому порядку </w:t>
      </w:r>
      <w:r w:rsidRPr="00240784">
        <w:rPr>
          <w:bCs/>
          <w:sz w:val="24"/>
          <w:szCs w:val="24"/>
          <w:lang w:eastAsia="ru-RU"/>
        </w:rPr>
        <w:t>відповідно до правил матеріального та процесуального права України</w:t>
      </w:r>
      <w:r w:rsidRPr="00240784">
        <w:rPr>
          <w:sz w:val="24"/>
          <w:szCs w:val="24"/>
          <w:lang w:eastAsia="ru-RU"/>
        </w:rPr>
        <w:t>.</w:t>
      </w:r>
    </w:p>
    <w:p w14:paraId="28DF3267" w14:textId="0937171F" w:rsidR="009B15FB" w:rsidRPr="00240784" w:rsidRDefault="009B15FB" w:rsidP="00577F25">
      <w:pPr>
        <w:spacing w:after="0" w:line="240" w:lineRule="auto"/>
        <w:ind w:firstLine="709"/>
        <w:jc w:val="both"/>
        <w:rPr>
          <w:sz w:val="24"/>
          <w:szCs w:val="24"/>
          <w:lang w:eastAsia="ru-RU"/>
        </w:rPr>
      </w:pPr>
      <w:r w:rsidRPr="00240784">
        <w:rPr>
          <w:sz w:val="24"/>
          <w:szCs w:val="24"/>
          <w:lang w:eastAsia="ru-RU"/>
        </w:rPr>
        <w:t>10.</w:t>
      </w:r>
      <w:r w:rsidR="00CE4CC0" w:rsidRPr="00240784">
        <w:rPr>
          <w:sz w:val="24"/>
          <w:szCs w:val="24"/>
          <w:lang w:eastAsia="ru-RU"/>
        </w:rPr>
        <w:t>2</w:t>
      </w:r>
      <w:r w:rsidRPr="00240784">
        <w:rPr>
          <w:sz w:val="24"/>
          <w:szCs w:val="24"/>
          <w:lang w:eastAsia="ru-RU"/>
        </w:rPr>
        <w:t>. Цей Договір належним чином укладений Сторонами та є законним, дійсним та покладає на Сторони зобов’язання, які вони повинні виконати відповідно до умов цього Договору, Сторони отримали всі погодження на укладання цього Договору, що вимагаються відповідно до чинного законодавства України.</w:t>
      </w:r>
    </w:p>
    <w:p w14:paraId="159D634D" w14:textId="1249C7C9" w:rsidR="009B15FB" w:rsidRPr="00240784" w:rsidRDefault="009B15FB" w:rsidP="00577F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uk-UA"/>
        </w:rPr>
      </w:pPr>
      <w:r w:rsidRPr="00240784">
        <w:rPr>
          <w:sz w:val="24"/>
          <w:szCs w:val="24"/>
          <w:lang w:eastAsia="uk-UA"/>
        </w:rPr>
        <w:t>10.</w:t>
      </w:r>
      <w:r w:rsidR="00CE4CC0" w:rsidRPr="00240784">
        <w:rPr>
          <w:sz w:val="24"/>
          <w:szCs w:val="24"/>
          <w:lang w:eastAsia="uk-UA"/>
        </w:rPr>
        <w:t>3</w:t>
      </w:r>
      <w:r w:rsidRPr="00240784">
        <w:rPr>
          <w:sz w:val="24"/>
          <w:szCs w:val="24"/>
          <w:lang w:eastAsia="uk-UA"/>
        </w:rPr>
        <w:t>. Підписанням цього Договору Сторони запевняють та гарантують, що на момент укладення цього Договору вони діють добросовісно одна до одної. Сторонами не вчинено будь-яких дій та/або бездіяльності, а також Сторонам не відомо будь-яких інших обставин, які в подальшому можуть стати підставою для визнання цього Договору нікчемним або недійсним, або в будь-як</w:t>
      </w:r>
      <w:r w:rsidR="00056247" w:rsidRPr="00240784">
        <w:rPr>
          <w:sz w:val="24"/>
          <w:szCs w:val="24"/>
          <w:lang w:eastAsia="uk-UA"/>
        </w:rPr>
        <w:t>и</w:t>
      </w:r>
      <w:r w:rsidRPr="00240784">
        <w:rPr>
          <w:sz w:val="24"/>
          <w:szCs w:val="24"/>
          <w:lang w:eastAsia="uk-UA"/>
        </w:rPr>
        <w:t>й інший спосіб можуть призвести до втрати чинності або розірвання цього Договору в інший спосіб ніж за згодою Сторін.</w:t>
      </w:r>
    </w:p>
    <w:p w14:paraId="51F73832" w14:textId="254479AF" w:rsidR="009B15FB" w:rsidRPr="00240784" w:rsidRDefault="009B15FB" w:rsidP="00577F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 w:val="24"/>
          <w:szCs w:val="24"/>
          <w:lang w:eastAsia="ru-RU"/>
        </w:rPr>
      </w:pPr>
      <w:r w:rsidRPr="00240784">
        <w:rPr>
          <w:sz w:val="24"/>
          <w:szCs w:val="24"/>
          <w:lang w:eastAsia="uk-UA"/>
        </w:rPr>
        <w:t>10.</w:t>
      </w:r>
      <w:r w:rsidR="00CE4CC0" w:rsidRPr="00240784">
        <w:rPr>
          <w:sz w:val="24"/>
          <w:szCs w:val="24"/>
          <w:lang w:eastAsia="uk-UA"/>
        </w:rPr>
        <w:t>4</w:t>
      </w:r>
      <w:r w:rsidRPr="00240784">
        <w:rPr>
          <w:sz w:val="24"/>
          <w:szCs w:val="24"/>
          <w:lang w:eastAsia="uk-UA"/>
        </w:rPr>
        <w:t>.</w:t>
      </w:r>
      <w:r w:rsidRPr="00240784">
        <w:rPr>
          <w:sz w:val="24"/>
          <w:szCs w:val="24"/>
          <w:lang w:eastAsia="ru-RU"/>
        </w:rPr>
        <w:t xml:space="preserve"> Сторони запевняють та гарантують, що укладання цього Договору не порушує і не порушить у майбутньому будь-якого іншого зобов’язання Сторони за іншими правочинами.</w:t>
      </w:r>
    </w:p>
    <w:p w14:paraId="1433AAFC" w14:textId="5B3BA78F" w:rsidR="009B15FB" w:rsidRPr="00240784" w:rsidRDefault="009B15FB" w:rsidP="00577F25">
      <w:pPr>
        <w:spacing w:after="0" w:line="240" w:lineRule="auto"/>
        <w:ind w:firstLine="709"/>
        <w:jc w:val="both"/>
        <w:rPr>
          <w:sz w:val="24"/>
          <w:szCs w:val="24"/>
          <w:lang w:eastAsia="ru-RU"/>
        </w:rPr>
      </w:pPr>
      <w:r w:rsidRPr="00240784">
        <w:rPr>
          <w:sz w:val="24"/>
          <w:szCs w:val="24"/>
          <w:lang w:eastAsia="ru-RU"/>
        </w:rPr>
        <w:t>10.</w:t>
      </w:r>
      <w:r w:rsidR="00CE4CC0" w:rsidRPr="00240784">
        <w:rPr>
          <w:sz w:val="24"/>
          <w:szCs w:val="24"/>
          <w:lang w:eastAsia="ru-RU"/>
        </w:rPr>
        <w:t>5</w:t>
      </w:r>
      <w:r w:rsidRPr="00240784">
        <w:rPr>
          <w:sz w:val="24"/>
          <w:szCs w:val="24"/>
          <w:lang w:eastAsia="ru-RU"/>
        </w:rPr>
        <w:t>. Строки, умови та зобов’язання за цим Договором будуть обов’язковими та матимуть юридичну силу для правонаступників Сторін.</w:t>
      </w:r>
    </w:p>
    <w:p w14:paraId="1D3350B4" w14:textId="6A130AEB" w:rsidR="009B15FB" w:rsidRPr="00240784" w:rsidRDefault="009B15FB" w:rsidP="00577F25">
      <w:pPr>
        <w:spacing w:after="0" w:line="240" w:lineRule="auto"/>
        <w:ind w:firstLine="709"/>
        <w:jc w:val="both"/>
        <w:rPr>
          <w:sz w:val="24"/>
          <w:szCs w:val="24"/>
          <w:lang w:eastAsia="ru-RU"/>
        </w:rPr>
      </w:pPr>
      <w:r w:rsidRPr="00240784">
        <w:rPr>
          <w:sz w:val="24"/>
          <w:szCs w:val="24"/>
          <w:lang w:eastAsia="ru-RU"/>
        </w:rPr>
        <w:t>10.</w:t>
      </w:r>
      <w:r w:rsidR="00385582" w:rsidRPr="00240784">
        <w:rPr>
          <w:sz w:val="24"/>
          <w:szCs w:val="24"/>
          <w:lang w:eastAsia="ru-RU"/>
        </w:rPr>
        <w:t>6</w:t>
      </w:r>
      <w:r w:rsidRPr="00240784">
        <w:rPr>
          <w:sz w:val="24"/>
          <w:szCs w:val="24"/>
          <w:lang w:eastAsia="ru-RU"/>
        </w:rPr>
        <w:t>. Жодна із Сторін не має права передавати повністю чи частково свої права та зобов’язання, пов’язані з цим Договором, буд-яким третім особам до тих пір поки не отримає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14:paraId="54ABC3FC" w14:textId="700EDA9E" w:rsidR="009B15FB" w:rsidRPr="00240784" w:rsidRDefault="009B15FB" w:rsidP="00577F25">
      <w:pPr>
        <w:spacing w:after="0" w:line="240" w:lineRule="auto"/>
        <w:ind w:firstLine="709"/>
        <w:jc w:val="both"/>
        <w:rPr>
          <w:sz w:val="24"/>
          <w:szCs w:val="24"/>
          <w:lang w:eastAsia="ru-RU"/>
        </w:rPr>
      </w:pPr>
      <w:r w:rsidRPr="00240784">
        <w:rPr>
          <w:sz w:val="24"/>
          <w:szCs w:val="24"/>
          <w:lang w:eastAsia="ru-RU"/>
        </w:rPr>
        <w:t>10.</w:t>
      </w:r>
      <w:r w:rsidR="00385582" w:rsidRPr="00240784">
        <w:rPr>
          <w:sz w:val="24"/>
          <w:szCs w:val="24"/>
          <w:lang w:eastAsia="ru-RU"/>
        </w:rPr>
        <w:t>7</w:t>
      </w:r>
      <w:r w:rsidRPr="00240784">
        <w:rPr>
          <w:sz w:val="24"/>
          <w:szCs w:val="24"/>
          <w:lang w:eastAsia="ru-RU"/>
        </w:rPr>
        <w:t xml:space="preserve">. Будь-які повідомлення, запити, вимоги або будь-яка інша кореспонденція за цим Договором здійснюються Сторонами у письмовій формі і направляються за адресами вказаними </w:t>
      </w:r>
      <w:r w:rsidRPr="00240784">
        <w:rPr>
          <w:sz w:val="24"/>
          <w:szCs w:val="24"/>
          <w:lang w:eastAsia="ru-RU"/>
        </w:rPr>
        <w:lastRenderedPageBreak/>
        <w:t>у Договорі рекомендованими поштовими відправленнями або кур’єрською доставкою, за винятками передбаченими умовами цього Договору.</w:t>
      </w:r>
    </w:p>
    <w:p w14:paraId="5C8A7608" w14:textId="77777777" w:rsidR="009B15FB" w:rsidRPr="00240784" w:rsidRDefault="009B15FB" w:rsidP="00577F25">
      <w:pPr>
        <w:spacing w:after="0" w:line="240" w:lineRule="auto"/>
        <w:ind w:firstLine="709"/>
        <w:jc w:val="both"/>
        <w:rPr>
          <w:sz w:val="24"/>
          <w:szCs w:val="24"/>
          <w:lang w:eastAsia="ru-RU"/>
        </w:rPr>
      </w:pPr>
      <w:r w:rsidRPr="00240784">
        <w:rPr>
          <w:sz w:val="24"/>
          <w:szCs w:val="24"/>
          <w:lang w:eastAsia="ru-RU"/>
        </w:rPr>
        <w:t>Сторони зобов’язуються до повного і належного виконання умов цього Договору повідомляти одна одну про зміну реквізитів Сторін, вказаних у цьому Договорі, протягом 10 (десяти) календарних днів з моменту настання таких змін.</w:t>
      </w:r>
    </w:p>
    <w:p w14:paraId="46DF08CB" w14:textId="676F7581" w:rsidR="009B15FB" w:rsidRPr="00240784" w:rsidRDefault="009B15FB" w:rsidP="00577F25">
      <w:pPr>
        <w:spacing w:after="0" w:line="240" w:lineRule="auto"/>
        <w:ind w:firstLine="709"/>
        <w:jc w:val="both"/>
        <w:rPr>
          <w:sz w:val="24"/>
          <w:szCs w:val="24"/>
          <w:lang w:eastAsia="ru-RU"/>
        </w:rPr>
      </w:pPr>
      <w:r w:rsidRPr="00240784">
        <w:rPr>
          <w:sz w:val="24"/>
          <w:szCs w:val="24"/>
          <w:lang w:eastAsia="ru-RU"/>
        </w:rPr>
        <w:t>10.</w:t>
      </w:r>
      <w:r w:rsidR="00385582" w:rsidRPr="00240784">
        <w:rPr>
          <w:sz w:val="24"/>
          <w:szCs w:val="24"/>
          <w:lang w:eastAsia="ru-RU"/>
        </w:rPr>
        <w:t>8</w:t>
      </w:r>
      <w:r w:rsidRPr="00240784">
        <w:rPr>
          <w:sz w:val="24"/>
          <w:szCs w:val="24"/>
          <w:lang w:eastAsia="ru-RU"/>
        </w:rPr>
        <w:t xml:space="preserve">. Покупець є </w:t>
      </w:r>
      <w:r w:rsidR="00707FDD" w:rsidRPr="00240784">
        <w:rPr>
          <w:sz w:val="24"/>
          <w:szCs w:val="24"/>
          <w:lang w:eastAsia="ru-RU"/>
        </w:rPr>
        <w:t>__________________________</w:t>
      </w:r>
      <w:r w:rsidRPr="00240784">
        <w:rPr>
          <w:sz w:val="24"/>
          <w:szCs w:val="24"/>
          <w:lang w:eastAsia="ru-RU"/>
        </w:rPr>
        <w:t xml:space="preserve"> та не є платником податку на прибуток.</w:t>
      </w:r>
    </w:p>
    <w:p w14:paraId="75611F32" w14:textId="1388B644" w:rsidR="009B15FB" w:rsidRPr="00240784" w:rsidRDefault="009B15FB" w:rsidP="00577F25">
      <w:pPr>
        <w:spacing w:after="0" w:line="240" w:lineRule="auto"/>
        <w:ind w:firstLine="709"/>
        <w:jc w:val="both"/>
        <w:rPr>
          <w:sz w:val="24"/>
          <w:szCs w:val="24"/>
          <w:lang w:eastAsia="ru-RU"/>
        </w:rPr>
      </w:pPr>
      <w:r w:rsidRPr="00240784">
        <w:rPr>
          <w:sz w:val="24"/>
          <w:szCs w:val="24"/>
          <w:lang w:eastAsia="ru-RU"/>
        </w:rPr>
        <w:t>10.</w:t>
      </w:r>
      <w:r w:rsidR="00385582" w:rsidRPr="00240784">
        <w:rPr>
          <w:sz w:val="24"/>
          <w:szCs w:val="24"/>
          <w:lang w:eastAsia="ru-RU"/>
        </w:rPr>
        <w:t>9</w:t>
      </w:r>
      <w:r w:rsidRPr="00240784">
        <w:rPr>
          <w:sz w:val="24"/>
          <w:szCs w:val="24"/>
          <w:lang w:eastAsia="ru-RU"/>
        </w:rPr>
        <w:t>. Постачальник є ______________________________________.</w:t>
      </w:r>
    </w:p>
    <w:p w14:paraId="29F6BDFF" w14:textId="64E0929E" w:rsidR="009B15FB" w:rsidRPr="00240784" w:rsidRDefault="009B15FB" w:rsidP="00577F25">
      <w:pPr>
        <w:spacing w:after="0" w:line="240" w:lineRule="auto"/>
        <w:ind w:firstLine="709"/>
        <w:jc w:val="both"/>
        <w:rPr>
          <w:sz w:val="24"/>
          <w:szCs w:val="24"/>
          <w:lang w:eastAsia="ru-RU"/>
        </w:rPr>
      </w:pPr>
      <w:r w:rsidRPr="00240784">
        <w:rPr>
          <w:sz w:val="24"/>
          <w:szCs w:val="24"/>
          <w:lang w:eastAsia="ru-RU"/>
        </w:rPr>
        <w:t>10.</w:t>
      </w:r>
      <w:r w:rsidR="00385582" w:rsidRPr="00240784">
        <w:rPr>
          <w:sz w:val="24"/>
          <w:szCs w:val="24"/>
          <w:lang w:eastAsia="ru-RU"/>
        </w:rPr>
        <w:t>10</w:t>
      </w:r>
      <w:r w:rsidRPr="00240784">
        <w:rPr>
          <w:sz w:val="24"/>
          <w:szCs w:val="24"/>
          <w:lang w:eastAsia="ru-RU"/>
        </w:rPr>
        <w:t>. Всі зміни та доповнення до цього Договору є невід'ємними частинами цього Договору і набирають чинності з моменту їх підписання особами, які безпосередньо уповноважені Сторонами, якщо інше не буде узгоджене Сторонами.</w:t>
      </w:r>
    </w:p>
    <w:p w14:paraId="79E3AAC9" w14:textId="39C64983" w:rsidR="009B15FB" w:rsidRPr="00240784" w:rsidRDefault="009B15FB" w:rsidP="00577F25">
      <w:pPr>
        <w:spacing w:after="0" w:line="240" w:lineRule="auto"/>
        <w:ind w:firstLine="709"/>
        <w:jc w:val="both"/>
        <w:rPr>
          <w:sz w:val="24"/>
          <w:szCs w:val="24"/>
          <w:lang w:eastAsia="ru-RU"/>
        </w:rPr>
      </w:pPr>
      <w:r w:rsidRPr="00240784">
        <w:rPr>
          <w:sz w:val="24"/>
          <w:szCs w:val="24"/>
          <w:lang w:eastAsia="ru-RU"/>
        </w:rPr>
        <w:t>10.1</w:t>
      </w:r>
      <w:r w:rsidR="00A0244A" w:rsidRPr="00240784">
        <w:rPr>
          <w:sz w:val="24"/>
          <w:szCs w:val="24"/>
          <w:lang w:eastAsia="ru-RU"/>
        </w:rPr>
        <w:t>1</w:t>
      </w:r>
      <w:r w:rsidRPr="00240784">
        <w:rPr>
          <w:sz w:val="24"/>
          <w:szCs w:val="24"/>
          <w:lang w:eastAsia="ru-RU"/>
        </w:rPr>
        <w:t>. Цей Договір укладено українською мовою на ___ аркушах, в двох примірниках, які мають однакову юридичну силу.</w:t>
      </w:r>
    </w:p>
    <w:p w14:paraId="2E1BE857" w14:textId="00AC0308" w:rsidR="009B15FB" w:rsidRPr="00240784" w:rsidRDefault="009B15FB" w:rsidP="00577F25">
      <w:pPr>
        <w:spacing w:after="0" w:line="240" w:lineRule="auto"/>
        <w:ind w:firstLine="709"/>
        <w:jc w:val="both"/>
        <w:rPr>
          <w:sz w:val="24"/>
          <w:szCs w:val="24"/>
          <w:lang w:eastAsia="ru-RU"/>
        </w:rPr>
      </w:pPr>
      <w:r w:rsidRPr="00240784">
        <w:rPr>
          <w:sz w:val="24"/>
          <w:szCs w:val="24"/>
          <w:lang w:eastAsia="ru-RU"/>
        </w:rPr>
        <w:t>10.1</w:t>
      </w:r>
      <w:r w:rsidR="00A0244A" w:rsidRPr="00240784">
        <w:rPr>
          <w:sz w:val="24"/>
          <w:szCs w:val="24"/>
          <w:lang w:eastAsia="ru-RU"/>
        </w:rPr>
        <w:t>2</w:t>
      </w:r>
      <w:r w:rsidRPr="00240784">
        <w:rPr>
          <w:sz w:val="24"/>
          <w:szCs w:val="24"/>
          <w:lang w:eastAsia="ru-RU"/>
        </w:rPr>
        <w:t>. Додатки до договору, що є його невід’ємною частиною, а саме:</w:t>
      </w:r>
    </w:p>
    <w:p w14:paraId="6886C0E8" w14:textId="353DE082" w:rsidR="009B15FB" w:rsidRPr="00240784" w:rsidRDefault="009B15FB" w:rsidP="00577F25">
      <w:pPr>
        <w:spacing w:after="0" w:line="240" w:lineRule="auto"/>
        <w:jc w:val="both"/>
        <w:rPr>
          <w:sz w:val="24"/>
          <w:szCs w:val="24"/>
          <w:lang w:eastAsia="ru-RU"/>
        </w:rPr>
      </w:pPr>
      <w:r w:rsidRPr="00240784">
        <w:rPr>
          <w:sz w:val="24"/>
          <w:szCs w:val="24"/>
          <w:lang w:eastAsia="ru-RU"/>
        </w:rPr>
        <w:t>Додаток 1 – Специфікація.</w:t>
      </w:r>
    </w:p>
    <w:p w14:paraId="14A36970" w14:textId="77777777" w:rsidR="009B15FB" w:rsidRPr="00240784" w:rsidRDefault="009B15FB" w:rsidP="00577F25">
      <w:pPr>
        <w:spacing w:after="0" w:line="240" w:lineRule="auto"/>
        <w:jc w:val="center"/>
        <w:rPr>
          <w:sz w:val="24"/>
          <w:szCs w:val="24"/>
          <w:lang w:eastAsia="ru-RU"/>
        </w:rPr>
      </w:pPr>
      <w:r w:rsidRPr="00240784">
        <w:rPr>
          <w:b/>
          <w:bCs/>
          <w:sz w:val="24"/>
          <w:szCs w:val="24"/>
          <w:lang w:eastAsia="ru-RU"/>
        </w:rPr>
        <w:t>11. РЕКВІЗИТИ СТОРІН</w:t>
      </w:r>
    </w:p>
    <w:p w14:paraId="5C10A967" w14:textId="77777777" w:rsidR="009B15FB" w:rsidRPr="00240784" w:rsidRDefault="009B15FB" w:rsidP="00577F25">
      <w:pPr>
        <w:spacing w:after="0" w:line="240" w:lineRule="auto"/>
        <w:jc w:val="both"/>
        <w:rPr>
          <w:sz w:val="24"/>
          <w:szCs w:val="24"/>
          <w:lang w:eastAsia="ru-RU"/>
        </w:rPr>
      </w:pPr>
    </w:p>
    <w:tbl>
      <w:tblPr>
        <w:tblStyle w:val="ad"/>
        <w:tblW w:w="0" w:type="auto"/>
        <w:tblLook w:val="04A0" w:firstRow="1" w:lastRow="0" w:firstColumn="1" w:lastColumn="0" w:noHBand="0" w:noVBand="1"/>
      </w:tblPr>
      <w:tblGrid>
        <w:gridCol w:w="4839"/>
        <w:gridCol w:w="4840"/>
      </w:tblGrid>
      <w:tr w:rsidR="009B15FB" w:rsidRPr="00240784" w14:paraId="3715A83F" w14:textId="77777777" w:rsidTr="00D33672">
        <w:tc>
          <w:tcPr>
            <w:tcW w:w="4839" w:type="dxa"/>
            <w:tcBorders>
              <w:top w:val="nil"/>
              <w:left w:val="nil"/>
              <w:bottom w:val="nil"/>
              <w:right w:val="nil"/>
            </w:tcBorders>
          </w:tcPr>
          <w:p w14:paraId="063FCBB5" w14:textId="77777777" w:rsidR="009B15FB" w:rsidRPr="00240784" w:rsidRDefault="009B15FB" w:rsidP="00577F25">
            <w:pPr>
              <w:spacing w:after="0" w:line="240" w:lineRule="auto"/>
              <w:jc w:val="center"/>
              <w:rPr>
                <w:b/>
                <w:bCs/>
                <w:sz w:val="24"/>
                <w:szCs w:val="24"/>
                <w:lang w:eastAsia="ru-RU"/>
              </w:rPr>
            </w:pPr>
            <w:r w:rsidRPr="00240784">
              <w:rPr>
                <w:b/>
                <w:bCs/>
                <w:sz w:val="24"/>
                <w:szCs w:val="24"/>
                <w:lang w:eastAsia="ru-RU"/>
              </w:rPr>
              <w:t>Покупець:</w:t>
            </w:r>
          </w:p>
          <w:p w14:paraId="1323DF8A" w14:textId="77777777" w:rsidR="009B15FB" w:rsidRPr="00240784" w:rsidRDefault="009B15FB" w:rsidP="00577F25">
            <w:pPr>
              <w:tabs>
                <w:tab w:val="left" w:pos="750"/>
              </w:tabs>
              <w:spacing w:after="0" w:line="240" w:lineRule="auto"/>
              <w:ind w:firstLine="229"/>
              <w:rPr>
                <w:sz w:val="24"/>
                <w:szCs w:val="24"/>
                <w:lang w:eastAsia="ru-RU"/>
              </w:rPr>
            </w:pPr>
          </w:p>
        </w:tc>
        <w:tc>
          <w:tcPr>
            <w:tcW w:w="4840" w:type="dxa"/>
            <w:tcBorders>
              <w:top w:val="nil"/>
              <w:left w:val="nil"/>
              <w:bottom w:val="nil"/>
              <w:right w:val="nil"/>
            </w:tcBorders>
          </w:tcPr>
          <w:p w14:paraId="62435FE3" w14:textId="77777777" w:rsidR="009B15FB" w:rsidRPr="00240784" w:rsidRDefault="009B15FB" w:rsidP="00577F25">
            <w:pPr>
              <w:spacing w:after="0" w:line="240" w:lineRule="auto"/>
              <w:jc w:val="center"/>
              <w:rPr>
                <w:b/>
                <w:bCs/>
                <w:sz w:val="24"/>
                <w:szCs w:val="24"/>
                <w:lang w:eastAsia="ru-RU"/>
              </w:rPr>
            </w:pPr>
            <w:r w:rsidRPr="00240784">
              <w:rPr>
                <w:b/>
                <w:bCs/>
                <w:sz w:val="24"/>
                <w:szCs w:val="24"/>
                <w:lang w:eastAsia="ru-RU"/>
              </w:rPr>
              <w:t>Постачальник:</w:t>
            </w:r>
          </w:p>
          <w:p w14:paraId="4DC26E7E" w14:textId="77777777" w:rsidR="009B15FB" w:rsidRPr="00240784" w:rsidRDefault="009B15FB" w:rsidP="00577F25">
            <w:pPr>
              <w:spacing w:after="0" w:line="240" w:lineRule="auto"/>
              <w:jc w:val="both"/>
              <w:rPr>
                <w:sz w:val="24"/>
                <w:szCs w:val="24"/>
                <w:lang w:eastAsia="ru-RU"/>
              </w:rPr>
            </w:pPr>
          </w:p>
        </w:tc>
      </w:tr>
    </w:tbl>
    <w:p w14:paraId="45F11B0C" w14:textId="77777777" w:rsidR="00CE4CC0" w:rsidRPr="00240784" w:rsidRDefault="00CE4CC0" w:rsidP="00577F25">
      <w:pPr>
        <w:pageBreakBefore/>
        <w:tabs>
          <w:tab w:val="left" w:pos="916"/>
          <w:tab w:val="left" w:pos="1832"/>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pacing w:after="0" w:line="240" w:lineRule="auto"/>
        <w:ind w:left="6096"/>
        <w:jc w:val="right"/>
        <w:rPr>
          <w:i/>
          <w:sz w:val="24"/>
          <w:szCs w:val="24"/>
        </w:rPr>
      </w:pPr>
      <w:r w:rsidRPr="00240784">
        <w:rPr>
          <w:i/>
          <w:sz w:val="24"/>
          <w:szCs w:val="24"/>
        </w:rPr>
        <w:lastRenderedPageBreak/>
        <w:t xml:space="preserve">Додаток 1 </w:t>
      </w:r>
    </w:p>
    <w:p w14:paraId="2A17706B" w14:textId="60B45FF1" w:rsidR="00CE4CC0" w:rsidRPr="00240784" w:rsidRDefault="00CE4CC0" w:rsidP="00577F25">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line="240" w:lineRule="auto"/>
        <w:jc w:val="right"/>
        <w:rPr>
          <w:i/>
          <w:iCs/>
          <w:sz w:val="24"/>
          <w:szCs w:val="24"/>
        </w:rPr>
      </w:pPr>
      <w:r w:rsidRPr="00240784">
        <w:rPr>
          <w:sz w:val="24"/>
          <w:szCs w:val="24"/>
        </w:rPr>
        <w:t xml:space="preserve">                                                                                                             </w:t>
      </w:r>
      <w:r w:rsidRPr="00240784">
        <w:rPr>
          <w:i/>
          <w:iCs/>
          <w:sz w:val="24"/>
          <w:szCs w:val="24"/>
        </w:rPr>
        <w:t xml:space="preserve">До Договору </w:t>
      </w:r>
      <w:r w:rsidRPr="00240784">
        <w:rPr>
          <w:sz w:val="24"/>
          <w:szCs w:val="24"/>
        </w:rPr>
        <w:t xml:space="preserve">                                                                                                від_____ 2023 року №____    </w:t>
      </w:r>
    </w:p>
    <w:p w14:paraId="6040903C" w14:textId="77777777" w:rsidR="00CE4CC0" w:rsidRPr="00240784" w:rsidRDefault="00CE4CC0"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240784">
        <w:t xml:space="preserve">                                                         </w:t>
      </w:r>
    </w:p>
    <w:p w14:paraId="618E7561" w14:textId="77777777" w:rsidR="00CE4CC0" w:rsidRPr="00240784" w:rsidRDefault="00CE4CC0"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139F277" w14:textId="2AD1B0BA" w:rsidR="00CE4CC0" w:rsidRPr="00240784" w:rsidRDefault="00CE4CC0"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240784">
        <w:rPr>
          <w:b/>
          <w:sz w:val="24"/>
          <w:szCs w:val="24"/>
        </w:rPr>
        <w:t>СПЕЦИФІКАЦІЯ</w:t>
      </w:r>
    </w:p>
    <w:p w14:paraId="17178C1C" w14:textId="77777777" w:rsidR="00CE4CC0" w:rsidRPr="00240784" w:rsidRDefault="00CE4CC0"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p>
    <w:tbl>
      <w:tblPr>
        <w:tblW w:w="1035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827"/>
        <w:gridCol w:w="1134"/>
        <w:gridCol w:w="142"/>
        <w:gridCol w:w="992"/>
        <w:gridCol w:w="1276"/>
        <w:gridCol w:w="1280"/>
        <w:gridCol w:w="1134"/>
      </w:tblGrid>
      <w:tr w:rsidR="00CE4CC0" w:rsidRPr="00240784" w14:paraId="05A59EAD" w14:textId="77777777" w:rsidTr="00577F25">
        <w:trPr>
          <w:trHeight w:val="888"/>
        </w:trPr>
        <w:tc>
          <w:tcPr>
            <w:tcW w:w="568" w:type="dxa"/>
            <w:shd w:val="clear" w:color="auto" w:fill="D9D9D9"/>
            <w:vAlign w:val="center"/>
          </w:tcPr>
          <w:p w14:paraId="7D66CF95" w14:textId="77777777" w:rsidR="00CE4CC0" w:rsidRPr="00240784" w:rsidRDefault="00CE4CC0" w:rsidP="00577F25">
            <w:pPr>
              <w:widowControl w:val="0"/>
              <w:spacing w:after="0" w:line="240" w:lineRule="auto"/>
              <w:jc w:val="center"/>
              <w:rPr>
                <w:sz w:val="24"/>
                <w:szCs w:val="24"/>
              </w:rPr>
            </w:pPr>
            <w:r w:rsidRPr="00240784">
              <w:rPr>
                <w:sz w:val="24"/>
                <w:szCs w:val="24"/>
              </w:rPr>
              <w:t xml:space="preserve">№ </w:t>
            </w:r>
          </w:p>
          <w:p w14:paraId="6C3676EB" w14:textId="77777777" w:rsidR="00CE4CC0" w:rsidRPr="00240784" w:rsidRDefault="00CE4CC0" w:rsidP="00577F25">
            <w:pPr>
              <w:widowControl w:val="0"/>
              <w:spacing w:after="0" w:line="240" w:lineRule="auto"/>
              <w:jc w:val="center"/>
              <w:rPr>
                <w:sz w:val="24"/>
                <w:szCs w:val="24"/>
              </w:rPr>
            </w:pPr>
            <w:r w:rsidRPr="00240784">
              <w:rPr>
                <w:sz w:val="24"/>
                <w:szCs w:val="24"/>
              </w:rPr>
              <w:t>з/п</w:t>
            </w:r>
          </w:p>
        </w:tc>
        <w:tc>
          <w:tcPr>
            <w:tcW w:w="3827" w:type="dxa"/>
            <w:shd w:val="clear" w:color="auto" w:fill="D9D9D9"/>
            <w:vAlign w:val="center"/>
          </w:tcPr>
          <w:p w14:paraId="007D15E1" w14:textId="77777777" w:rsidR="00CE4CC0" w:rsidRPr="00240784" w:rsidRDefault="00CE4CC0" w:rsidP="00577F25">
            <w:pPr>
              <w:widowControl w:val="0"/>
              <w:spacing w:after="0" w:line="240" w:lineRule="auto"/>
              <w:jc w:val="center"/>
              <w:rPr>
                <w:sz w:val="24"/>
                <w:szCs w:val="24"/>
              </w:rPr>
            </w:pPr>
            <w:r w:rsidRPr="00240784">
              <w:rPr>
                <w:sz w:val="24"/>
                <w:szCs w:val="24"/>
              </w:rPr>
              <w:t xml:space="preserve">Найменування товару </w:t>
            </w:r>
          </w:p>
          <w:p w14:paraId="59BCF9A1" w14:textId="77777777" w:rsidR="00CE4CC0" w:rsidRPr="00240784" w:rsidRDefault="00CE4CC0" w:rsidP="00577F25">
            <w:pPr>
              <w:widowControl w:val="0"/>
              <w:spacing w:after="0" w:line="240" w:lineRule="auto"/>
              <w:jc w:val="center"/>
              <w:rPr>
                <w:sz w:val="24"/>
                <w:szCs w:val="24"/>
              </w:rPr>
            </w:pPr>
          </w:p>
        </w:tc>
        <w:tc>
          <w:tcPr>
            <w:tcW w:w="1276" w:type="dxa"/>
            <w:gridSpan w:val="2"/>
            <w:shd w:val="clear" w:color="auto" w:fill="D9D9D9"/>
            <w:vAlign w:val="center"/>
          </w:tcPr>
          <w:p w14:paraId="41C18BBA" w14:textId="77777777" w:rsidR="00CE4CC0" w:rsidRPr="00240784" w:rsidRDefault="00CE4CC0" w:rsidP="00577F25">
            <w:pPr>
              <w:widowControl w:val="0"/>
              <w:spacing w:after="0" w:line="240" w:lineRule="auto"/>
              <w:jc w:val="center"/>
              <w:rPr>
                <w:sz w:val="24"/>
                <w:szCs w:val="24"/>
              </w:rPr>
            </w:pPr>
            <w:r w:rsidRPr="00240784">
              <w:rPr>
                <w:sz w:val="24"/>
                <w:szCs w:val="24"/>
              </w:rPr>
              <w:t xml:space="preserve">Одиниця </w:t>
            </w:r>
          </w:p>
          <w:p w14:paraId="391A35A3" w14:textId="77777777" w:rsidR="00CE4CC0" w:rsidRPr="00240784" w:rsidRDefault="00CE4CC0" w:rsidP="00577F25">
            <w:pPr>
              <w:widowControl w:val="0"/>
              <w:spacing w:after="0" w:line="240" w:lineRule="auto"/>
              <w:jc w:val="center"/>
              <w:rPr>
                <w:sz w:val="24"/>
                <w:szCs w:val="24"/>
              </w:rPr>
            </w:pPr>
            <w:r w:rsidRPr="00240784">
              <w:rPr>
                <w:sz w:val="24"/>
                <w:szCs w:val="24"/>
              </w:rPr>
              <w:t>виміру</w:t>
            </w:r>
          </w:p>
        </w:tc>
        <w:tc>
          <w:tcPr>
            <w:tcW w:w="992" w:type="dxa"/>
            <w:shd w:val="clear" w:color="auto" w:fill="D9D9D9"/>
            <w:vAlign w:val="center"/>
          </w:tcPr>
          <w:p w14:paraId="71CA769D" w14:textId="77777777" w:rsidR="00577F25" w:rsidRPr="00240784" w:rsidRDefault="00CE4CC0" w:rsidP="00577F25">
            <w:pPr>
              <w:widowControl w:val="0"/>
              <w:spacing w:after="0" w:line="240" w:lineRule="auto"/>
              <w:rPr>
                <w:sz w:val="24"/>
                <w:szCs w:val="24"/>
              </w:rPr>
            </w:pPr>
            <w:r w:rsidRPr="00240784">
              <w:rPr>
                <w:sz w:val="24"/>
                <w:szCs w:val="24"/>
              </w:rPr>
              <w:t>Кіль</w:t>
            </w:r>
            <w:r w:rsidR="00577F25" w:rsidRPr="00240784">
              <w:rPr>
                <w:sz w:val="24"/>
                <w:szCs w:val="24"/>
              </w:rPr>
              <w:t>-</w:t>
            </w:r>
          </w:p>
          <w:p w14:paraId="3D888A9A" w14:textId="608BE484" w:rsidR="00CE4CC0" w:rsidRPr="00240784" w:rsidRDefault="00CE4CC0" w:rsidP="00577F25">
            <w:pPr>
              <w:widowControl w:val="0"/>
              <w:spacing w:after="0" w:line="240" w:lineRule="auto"/>
              <w:rPr>
                <w:sz w:val="24"/>
                <w:szCs w:val="24"/>
              </w:rPr>
            </w:pPr>
            <w:proofErr w:type="spellStart"/>
            <w:r w:rsidRPr="00240784">
              <w:rPr>
                <w:sz w:val="24"/>
                <w:szCs w:val="24"/>
              </w:rPr>
              <w:t>кі</w:t>
            </w:r>
            <w:r w:rsidRPr="00240784">
              <w:rPr>
                <w:sz w:val="24"/>
                <w:szCs w:val="24"/>
                <w:lang w:val="en-US"/>
              </w:rPr>
              <w:t>сть</w:t>
            </w:r>
            <w:proofErr w:type="spellEnd"/>
          </w:p>
        </w:tc>
        <w:tc>
          <w:tcPr>
            <w:tcW w:w="1276" w:type="dxa"/>
            <w:shd w:val="clear" w:color="auto" w:fill="D9D9D9"/>
            <w:vAlign w:val="center"/>
          </w:tcPr>
          <w:p w14:paraId="3A3A0E5D" w14:textId="77777777" w:rsidR="00CE4CC0" w:rsidRPr="00240784" w:rsidRDefault="00CE4CC0" w:rsidP="00577F25">
            <w:pPr>
              <w:widowControl w:val="0"/>
              <w:spacing w:after="0" w:line="240" w:lineRule="auto"/>
              <w:jc w:val="center"/>
              <w:rPr>
                <w:sz w:val="24"/>
                <w:szCs w:val="24"/>
              </w:rPr>
            </w:pPr>
            <w:r w:rsidRPr="00240784">
              <w:rPr>
                <w:sz w:val="24"/>
                <w:szCs w:val="24"/>
              </w:rPr>
              <w:t>Ціна за одиницю   (без ПДВ), грн.</w:t>
            </w:r>
          </w:p>
        </w:tc>
        <w:tc>
          <w:tcPr>
            <w:tcW w:w="1279" w:type="dxa"/>
            <w:shd w:val="clear" w:color="auto" w:fill="D9D9D9"/>
            <w:vAlign w:val="center"/>
          </w:tcPr>
          <w:p w14:paraId="6045C626" w14:textId="77777777" w:rsidR="00CE4CC0" w:rsidRPr="00240784" w:rsidRDefault="00CE4CC0" w:rsidP="00577F25">
            <w:pPr>
              <w:widowControl w:val="0"/>
              <w:spacing w:after="0" w:line="240" w:lineRule="auto"/>
              <w:jc w:val="center"/>
              <w:rPr>
                <w:sz w:val="24"/>
                <w:szCs w:val="24"/>
              </w:rPr>
            </w:pPr>
            <w:r w:rsidRPr="00240784">
              <w:rPr>
                <w:sz w:val="24"/>
                <w:szCs w:val="24"/>
              </w:rPr>
              <w:t>Ціна за одиницю   (з ПДВ), грн.</w:t>
            </w:r>
          </w:p>
        </w:tc>
        <w:tc>
          <w:tcPr>
            <w:tcW w:w="1134" w:type="dxa"/>
            <w:shd w:val="clear" w:color="auto" w:fill="D9D9D9"/>
            <w:vAlign w:val="center"/>
          </w:tcPr>
          <w:p w14:paraId="6FCF7AC4" w14:textId="77777777" w:rsidR="00CE4CC0" w:rsidRPr="00240784" w:rsidRDefault="00CE4CC0" w:rsidP="00577F25">
            <w:pPr>
              <w:widowControl w:val="0"/>
              <w:spacing w:after="0" w:line="240" w:lineRule="auto"/>
              <w:jc w:val="center"/>
              <w:rPr>
                <w:sz w:val="24"/>
                <w:szCs w:val="24"/>
              </w:rPr>
            </w:pPr>
            <w:r w:rsidRPr="00240784">
              <w:rPr>
                <w:sz w:val="24"/>
                <w:szCs w:val="24"/>
              </w:rPr>
              <w:t>Сума (з ПДВ), грн.</w:t>
            </w:r>
          </w:p>
        </w:tc>
      </w:tr>
      <w:tr w:rsidR="00CE4CC0" w:rsidRPr="00240784" w14:paraId="0E6E5A60" w14:textId="77777777" w:rsidTr="00577F25">
        <w:trPr>
          <w:trHeight w:val="340"/>
        </w:trPr>
        <w:tc>
          <w:tcPr>
            <w:tcW w:w="568" w:type="dxa"/>
            <w:vAlign w:val="center"/>
          </w:tcPr>
          <w:p w14:paraId="3DC514DC" w14:textId="77777777" w:rsidR="00CE4CC0" w:rsidRPr="00240784" w:rsidRDefault="00CE4CC0" w:rsidP="00577F25">
            <w:pPr>
              <w:spacing w:after="0" w:line="240" w:lineRule="auto"/>
              <w:rPr>
                <w:color w:val="000000"/>
                <w:sz w:val="24"/>
                <w:szCs w:val="24"/>
              </w:rPr>
            </w:pPr>
            <w:r w:rsidRPr="00240784">
              <w:rPr>
                <w:color w:val="000000"/>
                <w:sz w:val="24"/>
                <w:szCs w:val="24"/>
              </w:rPr>
              <w:t>1.</w:t>
            </w:r>
          </w:p>
        </w:tc>
        <w:tc>
          <w:tcPr>
            <w:tcW w:w="3827" w:type="dxa"/>
            <w:vAlign w:val="center"/>
          </w:tcPr>
          <w:p w14:paraId="4CBE16BC" w14:textId="77777777" w:rsidR="00CE4CC0" w:rsidRPr="00240784" w:rsidRDefault="00CE4CC0" w:rsidP="00577F25">
            <w:pPr>
              <w:spacing w:after="0" w:line="240" w:lineRule="auto"/>
              <w:rPr>
                <w:color w:val="000000"/>
                <w:sz w:val="24"/>
                <w:szCs w:val="24"/>
              </w:rPr>
            </w:pPr>
          </w:p>
        </w:tc>
        <w:tc>
          <w:tcPr>
            <w:tcW w:w="1276" w:type="dxa"/>
            <w:gridSpan w:val="2"/>
            <w:vAlign w:val="center"/>
          </w:tcPr>
          <w:p w14:paraId="337B09D5" w14:textId="77777777" w:rsidR="00CE4CC0" w:rsidRPr="00240784" w:rsidRDefault="00CE4CC0" w:rsidP="00577F25">
            <w:pPr>
              <w:spacing w:after="0" w:line="240" w:lineRule="auto"/>
              <w:jc w:val="center"/>
              <w:rPr>
                <w:color w:val="000000"/>
                <w:sz w:val="24"/>
                <w:szCs w:val="24"/>
              </w:rPr>
            </w:pPr>
          </w:p>
        </w:tc>
        <w:tc>
          <w:tcPr>
            <w:tcW w:w="992" w:type="dxa"/>
            <w:vAlign w:val="center"/>
          </w:tcPr>
          <w:p w14:paraId="1234FA90" w14:textId="71C2F3DF" w:rsidR="00CE4CC0" w:rsidRPr="00240784" w:rsidRDefault="00CE4CC0" w:rsidP="00577F25">
            <w:pPr>
              <w:spacing w:after="0" w:line="240" w:lineRule="auto"/>
              <w:jc w:val="center"/>
              <w:rPr>
                <w:color w:val="000000"/>
                <w:sz w:val="24"/>
                <w:szCs w:val="24"/>
              </w:rPr>
            </w:pPr>
            <w:r w:rsidRPr="00240784">
              <w:rPr>
                <w:color w:val="000000"/>
                <w:sz w:val="24"/>
                <w:szCs w:val="24"/>
              </w:rPr>
              <w:t>2</w:t>
            </w:r>
          </w:p>
        </w:tc>
        <w:tc>
          <w:tcPr>
            <w:tcW w:w="1276" w:type="dxa"/>
            <w:vAlign w:val="center"/>
          </w:tcPr>
          <w:p w14:paraId="157D130C" w14:textId="77777777" w:rsidR="00CE4CC0" w:rsidRPr="00240784" w:rsidRDefault="00CE4CC0" w:rsidP="00577F25">
            <w:pPr>
              <w:spacing w:after="0" w:line="240" w:lineRule="auto"/>
              <w:jc w:val="center"/>
              <w:rPr>
                <w:sz w:val="24"/>
                <w:szCs w:val="24"/>
              </w:rPr>
            </w:pPr>
          </w:p>
        </w:tc>
        <w:tc>
          <w:tcPr>
            <w:tcW w:w="1279" w:type="dxa"/>
            <w:vAlign w:val="center"/>
          </w:tcPr>
          <w:p w14:paraId="7A5077B1" w14:textId="77777777" w:rsidR="00CE4CC0" w:rsidRPr="00240784" w:rsidRDefault="00CE4CC0" w:rsidP="00577F25">
            <w:pPr>
              <w:spacing w:after="0" w:line="240" w:lineRule="auto"/>
              <w:jc w:val="center"/>
              <w:rPr>
                <w:sz w:val="24"/>
                <w:szCs w:val="24"/>
              </w:rPr>
            </w:pPr>
          </w:p>
        </w:tc>
        <w:tc>
          <w:tcPr>
            <w:tcW w:w="1134" w:type="dxa"/>
            <w:vAlign w:val="center"/>
          </w:tcPr>
          <w:p w14:paraId="7C0CB450" w14:textId="77777777" w:rsidR="00CE4CC0" w:rsidRPr="00240784" w:rsidRDefault="00CE4CC0" w:rsidP="00577F25">
            <w:pPr>
              <w:spacing w:after="0" w:line="240" w:lineRule="auto"/>
              <w:jc w:val="center"/>
              <w:rPr>
                <w:sz w:val="24"/>
                <w:szCs w:val="24"/>
              </w:rPr>
            </w:pPr>
          </w:p>
        </w:tc>
      </w:tr>
      <w:tr w:rsidR="00CE4CC0" w:rsidRPr="00240784" w14:paraId="7437D929" w14:textId="77777777" w:rsidTr="00577F25">
        <w:tc>
          <w:tcPr>
            <w:tcW w:w="9219" w:type="dxa"/>
            <w:gridSpan w:val="7"/>
            <w:shd w:val="clear" w:color="auto" w:fill="D9D9D9"/>
          </w:tcPr>
          <w:p w14:paraId="3A8DCB59" w14:textId="77777777" w:rsidR="00CE4CC0" w:rsidRPr="00240784" w:rsidRDefault="00CE4CC0" w:rsidP="00577F25">
            <w:pPr>
              <w:widowControl w:val="0"/>
              <w:spacing w:after="0" w:line="240" w:lineRule="auto"/>
              <w:jc w:val="right"/>
              <w:rPr>
                <w:sz w:val="24"/>
                <w:szCs w:val="24"/>
              </w:rPr>
            </w:pPr>
            <w:r w:rsidRPr="00240784">
              <w:rPr>
                <w:sz w:val="24"/>
                <w:szCs w:val="24"/>
              </w:rPr>
              <w:t>Сума товару з ПДВ (грн.)</w:t>
            </w:r>
          </w:p>
        </w:tc>
        <w:tc>
          <w:tcPr>
            <w:tcW w:w="1134" w:type="dxa"/>
            <w:vAlign w:val="bottom"/>
          </w:tcPr>
          <w:p w14:paraId="6CBEF131" w14:textId="77777777" w:rsidR="00CE4CC0" w:rsidRPr="00240784" w:rsidRDefault="00CE4CC0" w:rsidP="00577F25">
            <w:pPr>
              <w:spacing w:after="0" w:line="240" w:lineRule="auto"/>
              <w:ind w:left="-108" w:right="-108"/>
              <w:jc w:val="center"/>
              <w:rPr>
                <w:b/>
                <w:sz w:val="24"/>
                <w:szCs w:val="24"/>
              </w:rPr>
            </w:pPr>
          </w:p>
        </w:tc>
      </w:tr>
      <w:tr w:rsidR="00CE4CC0" w:rsidRPr="00240784" w14:paraId="77304657" w14:textId="77777777" w:rsidTr="00577F25">
        <w:tc>
          <w:tcPr>
            <w:tcW w:w="9219" w:type="dxa"/>
            <w:gridSpan w:val="7"/>
            <w:shd w:val="clear" w:color="auto" w:fill="D9D9D9"/>
          </w:tcPr>
          <w:p w14:paraId="1D92FD8C" w14:textId="77777777" w:rsidR="00CE4CC0" w:rsidRPr="00240784" w:rsidRDefault="00CE4CC0" w:rsidP="00577F25">
            <w:pPr>
              <w:widowControl w:val="0"/>
              <w:spacing w:after="0" w:line="240" w:lineRule="auto"/>
              <w:jc w:val="right"/>
              <w:rPr>
                <w:sz w:val="24"/>
                <w:szCs w:val="24"/>
              </w:rPr>
            </w:pPr>
            <w:r w:rsidRPr="00240784">
              <w:rPr>
                <w:sz w:val="24"/>
                <w:szCs w:val="24"/>
              </w:rPr>
              <w:t>ПДВ (грн.)</w:t>
            </w:r>
          </w:p>
        </w:tc>
        <w:tc>
          <w:tcPr>
            <w:tcW w:w="1134" w:type="dxa"/>
          </w:tcPr>
          <w:p w14:paraId="2B159CE2" w14:textId="77777777" w:rsidR="00CE4CC0" w:rsidRPr="00240784" w:rsidRDefault="00CE4CC0" w:rsidP="00577F25">
            <w:pPr>
              <w:spacing w:after="0" w:line="240" w:lineRule="auto"/>
              <w:jc w:val="center"/>
              <w:rPr>
                <w:b/>
                <w:sz w:val="24"/>
                <w:szCs w:val="24"/>
              </w:rPr>
            </w:pPr>
          </w:p>
        </w:tc>
      </w:tr>
      <w:tr w:rsidR="00CE4CC0" w:rsidRPr="00240784" w14:paraId="0D199717" w14:textId="77777777" w:rsidTr="00577F25">
        <w:tc>
          <w:tcPr>
            <w:tcW w:w="5529" w:type="dxa"/>
            <w:gridSpan w:val="3"/>
            <w:shd w:val="clear" w:color="auto" w:fill="D9D9D9"/>
          </w:tcPr>
          <w:p w14:paraId="1207794F" w14:textId="77777777" w:rsidR="00CE4CC0" w:rsidRPr="00240784" w:rsidRDefault="00CE4CC0" w:rsidP="00577F25">
            <w:pPr>
              <w:widowControl w:val="0"/>
              <w:spacing w:after="0" w:line="240" w:lineRule="auto"/>
              <w:rPr>
                <w:b/>
                <w:sz w:val="24"/>
                <w:szCs w:val="24"/>
              </w:rPr>
            </w:pPr>
            <w:r w:rsidRPr="00240784">
              <w:rPr>
                <w:sz w:val="24"/>
                <w:szCs w:val="24"/>
              </w:rPr>
              <w:t xml:space="preserve">Сума товару прописом (з ПДВ): </w:t>
            </w:r>
          </w:p>
        </w:tc>
        <w:tc>
          <w:tcPr>
            <w:tcW w:w="4824" w:type="dxa"/>
            <w:gridSpan w:val="5"/>
          </w:tcPr>
          <w:p w14:paraId="43C58F5C" w14:textId="77777777" w:rsidR="00CE4CC0" w:rsidRPr="00240784" w:rsidRDefault="00CE4CC0" w:rsidP="00577F25">
            <w:pPr>
              <w:widowControl w:val="0"/>
              <w:autoSpaceDE w:val="0"/>
              <w:autoSpaceDN w:val="0"/>
              <w:adjustRightInd w:val="0"/>
              <w:spacing w:after="0" w:line="240" w:lineRule="auto"/>
              <w:jc w:val="both"/>
              <w:rPr>
                <w:b/>
                <w:sz w:val="24"/>
                <w:szCs w:val="24"/>
              </w:rPr>
            </w:pPr>
          </w:p>
        </w:tc>
      </w:tr>
    </w:tbl>
    <w:p w14:paraId="29C5F897" w14:textId="77777777" w:rsidR="00CE4CC0" w:rsidRPr="00240784" w:rsidRDefault="00CE4CC0"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p>
    <w:p w14:paraId="2ADE8B47" w14:textId="77777777" w:rsidR="00CE4CC0" w:rsidRPr="00240784" w:rsidRDefault="00CE4CC0" w:rsidP="0057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p>
    <w:tbl>
      <w:tblPr>
        <w:tblStyle w:val="ad"/>
        <w:tblW w:w="0" w:type="auto"/>
        <w:tblLook w:val="04A0" w:firstRow="1" w:lastRow="0" w:firstColumn="1" w:lastColumn="0" w:noHBand="0" w:noVBand="1"/>
      </w:tblPr>
      <w:tblGrid>
        <w:gridCol w:w="4839"/>
        <w:gridCol w:w="4840"/>
      </w:tblGrid>
      <w:tr w:rsidR="00CE4CC0" w:rsidRPr="00577F25" w14:paraId="56EA4BF2" w14:textId="77777777" w:rsidTr="00290500">
        <w:tc>
          <w:tcPr>
            <w:tcW w:w="4839" w:type="dxa"/>
            <w:tcBorders>
              <w:top w:val="nil"/>
              <w:left w:val="nil"/>
              <w:bottom w:val="nil"/>
              <w:right w:val="nil"/>
            </w:tcBorders>
          </w:tcPr>
          <w:p w14:paraId="47827E9A" w14:textId="77777777" w:rsidR="00CE4CC0" w:rsidRPr="00240784" w:rsidRDefault="00CE4CC0" w:rsidP="00577F25">
            <w:pPr>
              <w:spacing w:after="0" w:line="240" w:lineRule="auto"/>
              <w:jc w:val="center"/>
              <w:rPr>
                <w:b/>
                <w:bCs/>
                <w:sz w:val="24"/>
                <w:szCs w:val="24"/>
                <w:lang w:eastAsia="ru-RU"/>
              </w:rPr>
            </w:pPr>
            <w:r w:rsidRPr="00240784">
              <w:rPr>
                <w:b/>
                <w:bCs/>
                <w:sz w:val="24"/>
                <w:szCs w:val="24"/>
                <w:lang w:eastAsia="ru-RU"/>
              </w:rPr>
              <w:t>Покупець:</w:t>
            </w:r>
          </w:p>
          <w:p w14:paraId="743FB5E1" w14:textId="77777777" w:rsidR="00CE4CC0" w:rsidRPr="00240784" w:rsidRDefault="00CE4CC0" w:rsidP="00577F25">
            <w:pPr>
              <w:tabs>
                <w:tab w:val="left" w:pos="750"/>
              </w:tabs>
              <w:spacing w:after="0" w:line="240" w:lineRule="auto"/>
              <w:ind w:firstLine="229"/>
              <w:rPr>
                <w:sz w:val="24"/>
                <w:szCs w:val="24"/>
                <w:lang w:eastAsia="ru-RU"/>
              </w:rPr>
            </w:pPr>
          </w:p>
        </w:tc>
        <w:tc>
          <w:tcPr>
            <w:tcW w:w="4840" w:type="dxa"/>
            <w:tcBorders>
              <w:top w:val="nil"/>
              <w:left w:val="nil"/>
              <w:bottom w:val="nil"/>
              <w:right w:val="nil"/>
            </w:tcBorders>
          </w:tcPr>
          <w:p w14:paraId="4B317412" w14:textId="77777777" w:rsidR="00CE4CC0" w:rsidRPr="00577F25" w:rsidRDefault="00CE4CC0" w:rsidP="00577F25">
            <w:pPr>
              <w:spacing w:after="0" w:line="240" w:lineRule="auto"/>
              <w:jc w:val="center"/>
              <w:rPr>
                <w:b/>
                <w:bCs/>
                <w:sz w:val="24"/>
                <w:szCs w:val="24"/>
                <w:lang w:eastAsia="ru-RU"/>
              </w:rPr>
            </w:pPr>
            <w:r w:rsidRPr="00240784">
              <w:rPr>
                <w:b/>
                <w:bCs/>
                <w:sz w:val="24"/>
                <w:szCs w:val="24"/>
                <w:lang w:eastAsia="ru-RU"/>
              </w:rPr>
              <w:t>Постачальник:</w:t>
            </w:r>
          </w:p>
          <w:p w14:paraId="433EAFC7" w14:textId="77777777" w:rsidR="00CE4CC0" w:rsidRPr="00577F25" w:rsidRDefault="00CE4CC0" w:rsidP="00577F25">
            <w:pPr>
              <w:spacing w:after="0" w:line="240" w:lineRule="auto"/>
              <w:jc w:val="both"/>
              <w:rPr>
                <w:sz w:val="24"/>
                <w:szCs w:val="24"/>
                <w:lang w:eastAsia="ru-RU"/>
              </w:rPr>
            </w:pPr>
          </w:p>
        </w:tc>
      </w:tr>
    </w:tbl>
    <w:p w14:paraId="54E455DF" w14:textId="77777777" w:rsidR="009B15FB" w:rsidRPr="00577F25" w:rsidRDefault="009B15FB" w:rsidP="00577F25">
      <w:pPr>
        <w:spacing w:after="0" w:line="240" w:lineRule="auto"/>
        <w:jc w:val="both"/>
        <w:rPr>
          <w:sz w:val="24"/>
          <w:szCs w:val="24"/>
          <w:lang w:eastAsia="ru-RU"/>
        </w:rPr>
      </w:pPr>
    </w:p>
    <w:sectPr w:rsidR="009B15FB" w:rsidRPr="00577F25" w:rsidSect="00460776">
      <w:pgSz w:w="12240" w:h="15840"/>
      <w:pgMar w:top="709" w:right="850"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43B3B" w14:textId="77777777" w:rsidR="00C22264" w:rsidRDefault="00C22264" w:rsidP="00036665">
      <w:pPr>
        <w:spacing w:after="0" w:line="240" w:lineRule="auto"/>
      </w:pPr>
      <w:r>
        <w:separator/>
      </w:r>
    </w:p>
  </w:endnote>
  <w:endnote w:type="continuationSeparator" w:id="0">
    <w:p w14:paraId="283C868D" w14:textId="77777777" w:rsidR="00C22264" w:rsidRDefault="00C22264" w:rsidP="00036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52353" w14:textId="77777777" w:rsidR="00C22264" w:rsidRDefault="00C22264" w:rsidP="00036665">
      <w:pPr>
        <w:spacing w:after="0" w:line="240" w:lineRule="auto"/>
      </w:pPr>
      <w:r>
        <w:separator/>
      </w:r>
    </w:p>
  </w:footnote>
  <w:footnote w:type="continuationSeparator" w:id="0">
    <w:p w14:paraId="24C2F3B5" w14:textId="77777777" w:rsidR="00C22264" w:rsidRDefault="00C22264" w:rsidP="000366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3F4D"/>
    <w:multiLevelType w:val="multilevel"/>
    <w:tmpl w:val="7CBCC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D108EE"/>
    <w:multiLevelType w:val="multilevel"/>
    <w:tmpl w:val="88EC31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9C913FD"/>
    <w:multiLevelType w:val="multilevel"/>
    <w:tmpl w:val="E430BE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E265FFF"/>
    <w:multiLevelType w:val="multilevel"/>
    <w:tmpl w:val="136445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A3161DE"/>
    <w:multiLevelType w:val="hybridMultilevel"/>
    <w:tmpl w:val="7B201754"/>
    <w:lvl w:ilvl="0" w:tplc="547EE7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AED71F7"/>
    <w:multiLevelType w:val="hybridMultilevel"/>
    <w:tmpl w:val="2724087A"/>
    <w:lvl w:ilvl="0" w:tplc="D8326EF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35B299E"/>
    <w:multiLevelType w:val="multilevel"/>
    <w:tmpl w:val="7F8A38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5"/>
  </w:num>
  <w:num w:numId="3">
    <w:abstractNumId w:val="6"/>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5FB"/>
    <w:rsid w:val="00036665"/>
    <w:rsid w:val="00056247"/>
    <w:rsid w:val="00073692"/>
    <w:rsid w:val="000746A4"/>
    <w:rsid w:val="00077C7B"/>
    <w:rsid w:val="000A014A"/>
    <w:rsid w:val="000B6E05"/>
    <w:rsid w:val="000F472E"/>
    <w:rsid w:val="00142A7D"/>
    <w:rsid w:val="001F254E"/>
    <w:rsid w:val="001F3367"/>
    <w:rsid w:val="0022400C"/>
    <w:rsid w:val="00232A45"/>
    <w:rsid w:val="00240784"/>
    <w:rsid w:val="00274170"/>
    <w:rsid w:val="002B427C"/>
    <w:rsid w:val="002E4465"/>
    <w:rsid w:val="002F722F"/>
    <w:rsid w:val="00303874"/>
    <w:rsid w:val="0032264E"/>
    <w:rsid w:val="003515CB"/>
    <w:rsid w:val="00355915"/>
    <w:rsid w:val="00385582"/>
    <w:rsid w:val="003A04EE"/>
    <w:rsid w:val="0040029C"/>
    <w:rsid w:val="00436DD4"/>
    <w:rsid w:val="00452F43"/>
    <w:rsid w:val="00460776"/>
    <w:rsid w:val="00460F14"/>
    <w:rsid w:val="00465323"/>
    <w:rsid w:val="00476F64"/>
    <w:rsid w:val="004A3E66"/>
    <w:rsid w:val="004B7109"/>
    <w:rsid w:val="004C7837"/>
    <w:rsid w:val="004D3C64"/>
    <w:rsid w:val="00514FC2"/>
    <w:rsid w:val="00524E1D"/>
    <w:rsid w:val="005411BE"/>
    <w:rsid w:val="00544405"/>
    <w:rsid w:val="00577F25"/>
    <w:rsid w:val="00597A1F"/>
    <w:rsid w:val="005C6D6E"/>
    <w:rsid w:val="00602284"/>
    <w:rsid w:val="0068067E"/>
    <w:rsid w:val="00681EF9"/>
    <w:rsid w:val="00697B69"/>
    <w:rsid w:val="006A7A5F"/>
    <w:rsid w:val="006B6405"/>
    <w:rsid w:val="00705570"/>
    <w:rsid w:val="00707FDD"/>
    <w:rsid w:val="007247D6"/>
    <w:rsid w:val="00750B16"/>
    <w:rsid w:val="00752876"/>
    <w:rsid w:val="007541C1"/>
    <w:rsid w:val="0075423B"/>
    <w:rsid w:val="00765C31"/>
    <w:rsid w:val="00773175"/>
    <w:rsid w:val="007874C4"/>
    <w:rsid w:val="007A0C09"/>
    <w:rsid w:val="007D268D"/>
    <w:rsid w:val="007D729F"/>
    <w:rsid w:val="0080334C"/>
    <w:rsid w:val="00813678"/>
    <w:rsid w:val="00850681"/>
    <w:rsid w:val="00861F01"/>
    <w:rsid w:val="008644F1"/>
    <w:rsid w:val="008A02A7"/>
    <w:rsid w:val="008B4824"/>
    <w:rsid w:val="008C332A"/>
    <w:rsid w:val="008E2738"/>
    <w:rsid w:val="00901C1C"/>
    <w:rsid w:val="00952FA9"/>
    <w:rsid w:val="009B15FB"/>
    <w:rsid w:val="009C14EE"/>
    <w:rsid w:val="009E0885"/>
    <w:rsid w:val="00A0244A"/>
    <w:rsid w:val="00A2535C"/>
    <w:rsid w:val="00A470BE"/>
    <w:rsid w:val="00A640F5"/>
    <w:rsid w:val="00A70BA1"/>
    <w:rsid w:val="00A94768"/>
    <w:rsid w:val="00AE216A"/>
    <w:rsid w:val="00B0509D"/>
    <w:rsid w:val="00B057E8"/>
    <w:rsid w:val="00B11AA7"/>
    <w:rsid w:val="00B3281C"/>
    <w:rsid w:val="00B34857"/>
    <w:rsid w:val="00B573F6"/>
    <w:rsid w:val="00B94E85"/>
    <w:rsid w:val="00BC7046"/>
    <w:rsid w:val="00BF4CB7"/>
    <w:rsid w:val="00C22264"/>
    <w:rsid w:val="00C27FB3"/>
    <w:rsid w:val="00C32822"/>
    <w:rsid w:val="00CC170A"/>
    <w:rsid w:val="00CD0079"/>
    <w:rsid w:val="00CE211B"/>
    <w:rsid w:val="00CE4CC0"/>
    <w:rsid w:val="00CE7A1A"/>
    <w:rsid w:val="00D05086"/>
    <w:rsid w:val="00D12BCA"/>
    <w:rsid w:val="00D33672"/>
    <w:rsid w:val="00D35F74"/>
    <w:rsid w:val="00D461CB"/>
    <w:rsid w:val="00D608A4"/>
    <w:rsid w:val="00DB5207"/>
    <w:rsid w:val="00DB6B46"/>
    <w:rsid w:val="00DF1452"/>
    <w:rsid w:val="00E65647"/>
    <w:rsid w:val="00EB5C6D"/>
    <w:rsid w:val="00EE3252"/>
    <w:rsid w:val="00F02888"/>
    <w:rsid w:val="00F16E34"/>
    <w:rsid w:val="00F2491D"/>
    <w:rsid w:val="00F6777F"/>
    <w:rsid w:val="00F73020"/>
    <w:rsid w:val="00F834FB"/>
    <w:rsid w:val="00F946D5"/>
    <w:rsid w:val="00FA08CA"/>
    <w:rsid w:val="00FA2C6B"/>
    <w:rsid w:val="00FB3BB8"/>
    <w:rsid w:val="00FD33C6"/>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7CA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15FB"/>
    <w:pPr>
      <w:spacing w:after="200" w:line="276"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Список уровня 2,название табл/рис,Chapter10,List Paragraph"/>
    <w:basedOn w:val="a"/>
    <w:link w:val="a4"/>
    <w:uiPriority w:val="34"/>
    <w:qFormat/>
    <w:rsid w:val="009B15FB"/>
    <w:pPr>
      <w:ind w:left="720"/>
      <w:contextualSpacing/>
    </w:pPr>
  </w:style>
  <w:style w:type="paragraph" w:styleId="a5">
    <w:name w:val="Body Text Indent"/>
    <w:basedOn w:val="a"/>
    <w:link w:val="a6"/>
    <w:unhideWhenUsed/>
    <w:rsid w:val="009B15FB"/>
    <w:pPr>
      <w:spacing w:after="120"/>
      <w:ind w:left="283"/>
    </w:pPr>
  </w:style>
  <w:style w:type="character" w:customStyle="1" w:styleId="a6">
    <w:name w:val="Основний текст з відступом Знак"/>
    <w:basedOn w:val="a0"/>
    <w:link w:val="a5"/>
    <w:rsid w:val="009B15FB"/>
    <w:rPr>
      <w:rFonts w:ascii="Times New Roman" w:eastAsia="Times New Roman" w:hAnsi="Times New Roman" w:cs="Times New Roman"/>
      <w:sz w:val="28"/>
    </w:rPr>
  </w:style>
  <w:style w:type="character" w:customStyle="1" w:styleId="a4">
    <w:name w:val="Абзац списку Знак"/>
    <w:aliases w:val="Elenco Normale Знак,Список уровня 2 Знак,название табл/рис Знак,Chapter10 Знак,List Paragraph Знак"/>
    <w:link w:val="a3"/>
    <w:uiPriority w:val="34"/>
    <w:rsid w:val="009B15FB"/>
    <w:rPr>
      <w:rFonts w:ascii="Times New Roman" w:eastAsia="Times New Roman" w:hAnsi="Times New Roman" w:cs="Times New Roman"/>
      <w:sz w:val="28"/>
    </w:rPr>
  </w:style>
  <w:style w:type="character" w:styleId="a7">
    <w:name w:val="Hyperlink"/>
    <w:rsid w:val="009B15FB"/>
    <w:rPr>
      <w:color w:val="0000FF"/>
      <w:u w:val="single"/>
    </w:rPr>
  </w:style>
  <w:style w:type="paragraph" w:styleId="a8">
    <w:name w:val="Balloon Text"/>
    <w:basedOn w:val="a"/>
    <w:link w:val="a9"/>
    <w:uiPriority w:val="99"/>
    <w:semiHidden/>
    <w:unhideWhenUsed/>
    <w:rsid w:val="009B15F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B15FB"/>
    <w:rPr>
      <w:rFonts w:ascii="Segoe UI" w:eastAsia="Times New Roman" w:hAnsi="Segoe UI" w:cs="Segoe UI"/>
      <w:sz w:val="18"/>
      <w:szCs w:val="18"/>
    </w:rPr>
  </w:style>
  <w:style w:type="paragraph" w:styleId="HTML">
    <w:name w:val="HTML Preformatted"/>
    <w:aliases w:val="HTML Preformatted Char"/>
    <w:basedOn w:val="a"/>
    <w:link w:val="HTML0"/>
    <w:rsid w:val="009B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lang w:eastAsia="ar-SA"/>
    </w:rPr>
  </w:style>
  <w:style w:type="character" w:customStyle="1" w:styleId="HTML1">
    <w:name w:val="Стандартный HTML Знак"/>
    <w:basedOn w:val="a0"/>
    <w:uiPriority w:val="99"/>
    <w:semiHidden/>
    <w:rsid w:val="009B15FB"/>
    <w:rPr>
      <w:rFonts w:ascii="Consolas" w:eastAsia="Times New Roman" w:hAnsi="Consolas" w:cs="Times New Roman"/>
      <w:sz w:val="20"/>
      <w:szCs w:val="20"/>
    </w:rPr>
  </w:style>
  <w:style w:type="character" w:customStyle="1" w:styleId="HTML0">
    <w:name w:val="Стандартний HTML Знак"/>
    <w:aliases w:val="HTML Preformatted Char Знак"/>
    <w:link w:val="HTML"/>
    <w:rsid w:val="009B15FB"/>
    <w:rPr>
      <w:rFonts w:ascii="Courier New" w:eastAsia="Courier New" w:hAnsi="Courier New" w:cs="Times New Roman"/>
      <w:sz w:val="20"/>
      <w:szCs w:val="20"/>
      <w:lang w:eastAsia="ar-SA"/>
    </w:rPr>
  </w:style>
  <w:style w:type="character" w:customStyle="1" w:styleId="x-attributesvalue">
    <w:name w:val="x-attributes__value"/>
    <w:basedOn w:val="a0"/>
    <w:rsid w:val="009B15FB"/>
  </w:style>
  <w:style w:type="paragraph" w:styleId="aa">
    <w:name w:val="Body Text"/>
    <w:basedOn w:val="a"/>
    <w:link w:val="ab"/>
    <w:uiPriority w:val="99"/>
    <w:unhideWhenUsed/>
    <w:rsid w:val="009B15FB"/>
    <w:pPr>
      <w:spacing w:after="120"/>
    </w:pPr>
  </w:style>
  <w:style w:type="character" w:customStyle="1" w:styleId="ab">
    <w:name w:val="Основний текст Знак"/>
    <w:basedOn w:val="a0"/>
    <w:link w:val="aa"/>
    <w:uiPriority w:val="99"/>
    <w:rsid w:val="009B15FB"/>
    <w:rPr>
      <w:rFonts w:ascii="Times New Roman" w:eastAsia="Times New Roman" w:hAnsi="Times New Roman" w:cs="Times New Roman"/>
      <w:sz w:val="28"/>
    </w:rPr>
  </w:style>
  <w:style w:type="paragraph" w:styleId="ac">
    <w:name w:val="No Spacing"/>
    <w:uiPriority w:val="1"/>
    <w:qFormat/>
    <w:rsid w:val="009B15FB"/>
    <w:pPr>
      <w:spacing w:after="0" w:line="240" w:lineRule="auto"/>
    </w:pPr>
    <w:rPr>
      <w:rFonts w:ascii="Calibri" w:eastAsia="Calibri" w:hAnsi="Calibri" w:cs="Times New Roman"/>
    </w:rPr>
  </w:style>
  <w:style w:type="table" w:styleId="ad">
    <w:name w:val="Table Grid"/>
    <w:basedOn w:val="a1"/>
    <w:uiPriority w:val="39"/>
    <w:rsid w:val="009B1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ий текст (2)"/>
    <w:basedOn w:val="a0"/>
    <w:rsid w:val="009B15F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ae">
    <w:name w:val="header"/>
    <w:basedOn w:val="a"/>
    <w:link w:val="af"/>
    <w:uiPriority w:val="99"/>
    <w:unhideWhenUsed/>
    <w:rsid w:val="00036665"/>
    <w:pPr>
      <w:tabs>
        <w:tab w:val="center" w:pos="4153"/>
        <w:tab w:val="right" w:pos="8306"/>
      </w:tabs>
      <w:spacing w:after="0" w:line="240" w:lineRule="auto"/>
    </w:pPr>
  </w:style>
  <w:style w:type="character" w:customStyle="1" w:styleId="af">
    <w:name w:val="Верхній колонтитул Знак"/>
    <w:basedOn w:val="a0"/>
    <w:link w:val="ae"/>
    <w:uiPriority w:val="99"/>
    <w:rsid w:val="00036665"/>
    <w:rPr>
      <w:rFonts w:ascii="Times New Roman" w:eastAsia="Times New Roman" w:hAnsi="Times New Roman" w:cs="Times New Roman"/>
      <w:sz w:val="28"/>
    </w:rPr>
  </w:style>
  <w:style w:type="paragraph" w:styleId="af0">
    <w:name w:val="footer"/>
    <w:basedOn w:val="a"/>
    <w:link w:val="af1"/>
    <w:uiPriority w:val="99"/>
    <w:unhideWhenUsed/>
    <w:rsid w:val="00036665"/>
    <w:pPr>
      <w:tabs>
        <w:tab w:val="center" w:pos="4153"/>
        <w:tab w:val="right" w:pos="8306"/>
      </w:tabs>
      <w:spacing w:after="0" w:line="240" w:lineRule="auto"/>
    </w:pPr>
  </w:style>
  <w:style w:type="character" w:customStyle="1" w:styleId="af1">
    <w:name w:val="Нижній колонтитул Знак"/>
    <w:basedOn w:val="a0"/>
    <w:link w:val="af0"/>
    <w:uiPriority w:val="99"/>
    <w:rsid w:val="00036665"/>
    <w:rPr>
      <w:rFonts w:ascii="Times New Roman" w:eastAsia="Times New Roman" w:hAnsi="Times New Roman" w:cs="Times New Roman"/>
      <w:sz w:val="28"/>
    </w:rPr>
  </w:style>
  <w:style w:type="paragraph" w:customStyle="1" w:styleId="1">
    <w:name w:val="Обычный (Интернет)1"/>
    <w:basedOn w:val="a"/>
    <w:uiPriority w:val="99"/>
    <w:rsid w:val="00BC7046"/>
    <w:pPr>
      <w:suppressAutoHyphens/>
      <w:spacing w:before="280" w:after="280" w:line="240" w:lineRule="auto"/>
    </w:pPr>
    <w:rPr>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st@kyivcity.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mst@kyivcity.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79D32-E87B-4C6F-932A-CAC0B0C80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25942</Words>
  <Characters>14788</Characters>
  <Application>Microsoft Office Word</Application>
  <DocSecurity>0</DocSecurity>
  <Lines>123</Lines>
  <Paragraphs>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2023-11-21T11:48:00Z</dcterms:created>
  <dcterms:modified xsi:type="dcterms:W3CDTF">2023-11-22T07:04:00Z</dcterms:modified>
</cp:coreProperties>
</file>