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5D60" w14:textId="484B23D6" w:rsidR="00EF7638" w:rsidRPr="00C20FC6" w:rsidRDefault="003E2CE6" w:rsidP="00EF763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b/>
          <w:bCs/>
          <w:iCs/>
          <w:sz w:val="22"/>
          <w:szCs w:val="22"/>
        </w:rPr>
      </w:pPr>
      <w:bookmarkStart w:id="0" w:name="_GoBack"/>
      <w:bookmarkEnd w:id="0"/>
      <w:r>
        <w:rPr>
          <w:b/>
          <w:bCs/>
          <w:iCs/>
          <w:sz w:val="22"/>
          <w:szCs w:val="22"/>
        </w:rPr>
        <w:t>Додаток 6</w:t>
      </w:r>
    </w:p>
    <w:p w14:paraId="5EE81440" w14:textId="77777777" w:rsidR="00EF7638" w:rsidRPr="00C20FC6" w:rsidRDefault="00EF7638" w:rsidP="00EF7638">
      <w:pPr>
        <w:spacing w:after="0" w:line="240" w:lineRule="auto"/>
        <w:jc w:val="right"/>
        <w:rPr>
          <w:b/>
          <w:bCs/>
          <w:iCs/>
          <w:sz w:val="22"/>
          <w:szCs w:val="22"/>
        </w:rPr>
      </w:pPr>
      <w:r w:rsidRPr="00C20FC6">
        <w:rPr>
          <w:b/>
          <w:bCs/>
          <w:iCs/>
          <w:sz w:val="22"/>
          <w:szCs w:val="22"/>
        </w:rPr>
        <w:t>Тендерної документації</w:t>
      </w:r>
    </w:p>
    <w:p w14:paraId="085DB611" w14:textId="77777777" w:rsidR="00EF7638" w:rsidRDefault="00EF7638" w:rsidP="00EF763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i/>
          <w:sz w:val="22"/>
          <w:szCs w:val="22"/>
        </w:rPr>
      </w:pPr>
    </w:p>
    <w:p w14:paraId="0E1E6359" w14:textId="77777777" w:rsidR="00EF7638" w:rsidRDefault="00EF7638" w:rsidP="00EF7638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ЛИСТ-ЗГОДА  НА ОБРОБКУ ПЕРСОНАЛЬНИХ ДАНИХ</w:t>
      </w:r>
    </w:p>
    <w:p w14:paraId="3ED61783" w14:textId="77777777" w:rsidR="00EF7638" w:rsidRDefault="00EF7638" w:rsidP="00EF7638">
      <w:pPr>
        <w:shd w:val="clear" w:color="auto" w:fill="FFFFFF"/>
        <w:jc w:val="center"/>
        <w:rPr>
          <w:sz w:val="22"/>
          <w:szCs w:val="22"/>
        </w:rPr>
      </w:pPr>
    </w:p>
    <w:p w14:paraId="3650CFB0" w14:textId="77777777" w:rsidR="00EF7638" w:rsidRDefault="00EF7638" w:rsidP="00EF763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53C5745" w14:textId="77777777" w:rsidR="00EF7638" w:rsidRDefault="00EF7638" w:rsidP="00EF7638">
      <w:pPr>
        <w:rPr>
          <w:sz w:val="22"/>
          <w:szCs w:val="22"/>
        </w:rPr>
      </w:pPr>
    </w:p>
    <w:p w14:paraId="06ECE516" w14:textId="77777777" w:rsidR="00EF7638" w:rsidRDefault="00EF7638" w:rsidP="00EF7638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          ________________    </w:t>
      </w:r>
      <w:r>
        <w:rPr>
          <w:sz w:val="22"/>
          <w:szCs w:val="22"/>
        </w:rPr>
        <w:tab/>
        <w:t xml:space="preserve">             ____________________</w:t>
      </w:r>
    </w:p>
    <w:p w14:paraId="491D2980" w14:textId="77777777" w:rsidR="00EF7638" w:rsidRDefault="00EF7638" w:rsidP="00EF7638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          Дата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 (печатка)                           Прізвище та ініціали</w:t>
      </w:r>
    </w:p>
    <w:p w14:paraId="7ECDE94A" w14:textId="77777777" w:rsidR="00EF7638" w:rsidRDefault="00EF7638" w:rsidP="00EF7638">
      <w:pPr>
        <w:spacing w:after="0"/>
        <w:rPr>
          <w:sz w:val="22"/>
          <w:szCs w:val="22"/>
        </w:rPr>
      </w:pPr>
    </w:p>
    <w:p w14:paraId="3C7BBB43" w14:textId="77777777" w:rsidR="00EF7638" w:rsidRDefault="00EF7638" w:rsidP="00EF7638">
      <w:pPr>
        <w:spacing w:after="0"/>
        <w:rPr>
          <w:sz w:val="22"/>
          <w:szCs w:val="22"/>
        </w:rPr>
      </w:pPr>
    </w:p>
    <w:p w14:paraId="36B8CFEF" w14:textId="77777777" w:rsidR="00674A8D" w:rsidRDefault="00674A8D"/>
    <w:sectPr w:rsidR="00674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3"/>
    <w:rsid w:val="000D0F53"/>
    <w:rsid w:val="003E2CE6"/>
    <w:rsid w:val="00674A8D"/>
    <w:rsid w:val="007C647D"/>
    <w:rsid w:val="00C20FC6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280"/>
  <w15:chartTrackingRefBased/>
  <w15:docId w15:val="{14293585-D52A-4916-861E-CE64A3F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3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2023-06-13T10:45:00Z</dcterms:created>
  <dcterms:modified xsi:type="dcterms:W3CDTF">2023-06-13T10:45:00Z</dcterms:modified>
</cp:coreProperties>
</file>