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46567F" w:rsidRDefault="005D7182" w:rsidP="001943C0">
      <w:pPr>
        <w:spacing w:after="0" w:line="240" w:lineRule="auto"/>
        <w:jc w:val="center"/>
        <w:rPr>
          <w:rFonts w:ascii="Times New Roman" w:eastAsia="Times New Roman" w:hAnsi="Times New Roman" w:cs="Times New Roman"/>
          <w:b/>
          <w:color w:val="000000"/>
          <w:sz w:val="24"/>
          <w:szCs w:val="24"/>
        </w:rPr>
      </w:pPr>
      <w:r w:rsidRPr="0046567F">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46567F"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46567F"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46567F"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46567F" w:rsidTr="005D7182">
        <w:trPr>
          <w:trHeight w:val="335"/>
        </w:trPr>
        <w:tc>
          <w:tcPr>
            <w:tcW w:w="4111" w:type="dxa"/>
            <w:shd w:val="clear" w:color="auto" w:fill="auto"/>
          </w:tcPr>
          <w:p w:rsidR="005D7182" w:rsidRPr="0046567F" w:rsidRDefault="005D7182" w:rsidP="005D7182">
            <w:pPr>
              <w:spacing w:after="0" w:line="240" w:lineRule="auto"/>
              <w:ind w:left="23"/>
              <w:jc w:val="center"/>
              <w:rPr>
                <w:rFonts w:ascii="Times New Roman" w:eastAsia="SimSun" w:hAnsi="Times New Roman"/>
                <w:sz w:val="24"/>
                <w:szCs w:val="24"/>
                <w:lang w:eastAsia="zh-CN"/>
              </w:rPr>
            </w:pPr>
            <w:r w:rsidRPr="0046567F">
              <w:rPr>
                <w:rFonts w:ascii="Times New Roman" w:hAnsi="Times New Roman"/>
                <w:bCs/>
                <w:color w:val="000000"/>
                <w:sz w:val="24"/>
                <w:szCs w:val="24"/>
                <w:lang w:eastAsia="zh-CN"/>
              </w:rPr>
              <w:t>«</w:t>
            </w:r>
            <w:r w:rsidRPr="0046567F">
              <w:rPr>
                <w:rFonts w:ascii="Times New Roman" w:hAnsi="Times New Roman"/>
                <w:bCs/>
                <w:color w:val="000000"/>
                <w:sz w:val="24"/>
                <w:szCs w:val="24"/>
              </w:rPr>
              <w:t>ЗАТВЕРДЖЕНО</w:t>
            </w:r>
            <w:r w:rsidRPr="0046567F">
              <w:rPr>
                <w:rFonts w:ascii="Times New Roman" w:hAnsi="Times New Roman"/>
                <w:bCs/>
                <w:color w:val="000000"/>
                <w:sz w:val="24"/>
                <w:szCs w:val="24"/>
                <w:lang w:eastAsia="zh-CN"/>
              </w:rPr>
              <w:t>»</w:t>
            </w:r>
          </w:p>
        </w:tc>
      </w:tr>
      <w:tr w:rsidR="005D7182" w:rsidRPr="0046567F" w:rsidTr="00E0517E">
        <w:trPr>
          <w:trHeight w:val="1513"/>
        </w:trPr>
        <w:tc>
          <w:tcPr>
            <w:tcW w:w="4111" w:type="dxa"/>
            <w:shd w:val="clear" w:color="auto" w:fill="auto"/>
          </w:tcPr>
          <w:p w:rsidR="005D7182" w:rsidRPr="0046567F" w:rsidRDefault="005D7182" w:rsidP="005D7182">
            <w:pPr>
              <w:spacing w:after="0" w:line="240" w:lineRule="auto"/>
              <w:ind w:left="23"/>
              <w:jc w:val="both"/>
              <w:rPr>
                <w:rFonts w:ascii="Times New Roman" w:eastAsia="SimSun" w:hAnsi="Times New Roman"/>
                <w:sz w:val="24"/>
                <w:szCs w:val="24"/>
                <w:lang w:eastAsia="zh-CN"/>
              </w:rPr>
            </w:pPr>
            <w:r w:rsidRPr="0046567F">
              <w:rPr>
                <w:rFonts w:ascii="Times New Roman" w:eastAsia="Times New Roman" w:hAnsi="Times New Roman"/>
                <w:bCs/>
                <w:color w:val="000000"/>
                <w:sz w:val="24"/>
                <w:szCs w:val="24"/>
                <w:lang w:eastAsia="zh-CN"/>
              </w:rPr>
              <w:t xml:space="preserve">Рішенням </w:t>
            </w:r>
            <w:r w:rsidRPr="0046567F">
              <w:rPr>
                <w:rFonts w:ascii="Times New Roman" w:hAnsi="Times New Roman"/>
                <w:bCs/>
                <w:color w:val="000000"/>
                <w:sz w:val="24"/>
                <w:szCs w:val="24"/>
                <w:lang w:eastAsia="zh-CN"/>
              </w:rPr>
              <w:t>уповноваженої особи</w:t>
            </w:r>
          </w:p>
          <w:p w:rsidR="005D7182" w:rsidRPr="0046567F" w:rsidRDefault="00E0517E" w:rsidP="005D7182">
            <w:pPr>
              <w:spacing w:after="0" w:line="240" w:lineRule="auto"/>
              <w:ind w:left="23"/>
              <w:jc w:val="both"/>
              <w:rPr>
                <w:rFonts w:ascii="Times New Roman" w:eastAsia="SimSun" w:hAnsi="Times New Roman"/>
                <w:sz w:val="24"/>
                <w:szCs w:val="24"/>
                <w:lang w:eastAsia="zh-CN"/>
              </w:rPr>
            </w:pPr>
            <w:r w:rsidRPr="0046567F">
              <w:rPr>
                <w:rFonts w:ascii="Times New Roman" w:eastAsia="SimSun" w:hAnsi="Times New Roman"/>
                <w:noProof/>
                <w:sz w:val="24"/>
                <w:szCs w:val="24"/>
              </w:rPr>
              <w:drawing>
                <wp:anchor distT="0" distB="0" distL="114300" distR="114300" simplePos="0" relativeHeight="251658240" behindDoc="1" locked="0" layoutInCell="1" allowOverlap="1" wp14:anchorId="400E83D2" wp14:editId="07E3D6A0">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46567F">
              <w:rPr>
                <w:rFonts w:ascii="Times New Roman" w:hAnsi="Times New Roman"/>
                <w:bCs/>
                <w:color w:val="000000"/>
                <w:sz w:val="24"/>
                <w:szCs w:val="24"/>
                <w:lang w:eastAsia="zh-CN"/>
              </w:rPr>
              <w:t>ГУ ДСНС у Львівській області</w:t>
            </w:r>
          </w:p>
          <w:p w:rsidR="005D7182" w:rsidRPr="0046567F" w:rsidRDefault="005D7182" w:rsidP="005D7182">
            <w:pPr>
              <w:spacing w:after="0" w:line="240" w:lineRule="auto"/>
              <w:ind w:left="23"/>
              <w:jc w:val="both"/>
              <w:rPr>
                <w:rFonts w:ascii="Times New Roman" w:hAnsi="Times New Roman"/>
                <w:color w:val="000000"/>
                <w:sz w:val="24"/>
                <w:szCs w:val="24"/>
              </w:rPr>
            </w:pPr>
            <w:r w:rsidRPr="0046567F">
              <w:rPr>
                <w:rFonts w:ascii="Times New Roman" w:hAnsi="Times New Roman"/>
                <w:color w:val="000000"/>
                <w:sz w:val="24"/>
                <w:szCs w:val="24"/>
              </w:rPr>
              <w:t>від «</w:t>
            </w:r>
            <w:r w:rsidR="0021782D">
              <w:rPr>
                <w:rFonts w:ascii="Times New Roman" w:hAnsi="Times New Roman"/>
                <w:color w:val="000000"/>
                <w:sz w:val="24"/>
                <w:szCs w:val="24"/>
              </w:rPr>
              <w:t>15</w:t>
            </w:r>
            <w:r w:rsidRPr="0046567F">
              <w:rPr>
                <w:rFonts w:ascii="Times New Roman" w:hAnsi="Times New Roman"/>
                <w:color w:val="000000"/>
                <w:sz w:val="24"/>
                <w:szCs w:val="24"/>
              </w:rPr>
              <w:t xml:space="preserve">» </w:t>
            </w:r>
            <w:r w:rsidR="006C13AF" w:rsidRPr="0046567F">
              <w:rPr>
                <w:rFonts w:ascii="Times New Roman" w:hAnsi="Times New Roman"/>
                <w:color w:val="000000"/>
                <w:sz w:val="24"/>
                <w:szCs w:val="24"/>
              </w:rPr>
              <w:t xml:space="preserve">квітня </w:t>
            </w:r>
            <w:r w:rsidRPr="0046567F">
              <w:rPr>
                <w:rFonts w:ascii="Times New Roman" w:hAnsi="Times New Roman"/>
                <w:color w:val="000000"/>
                <w:sz w:val="24"/>
                <w:szCs w:val="24"/>
              </w:rPr>
              <w:t>202</w:t>
            </w:r>
            <w:r w:rsidR="006C13AF" w:rsidRPr="0046567F">
              <w:rPr>
                <w:rFonts w:ascii="Times New Roman" w:hAnsi="Times New Roman"/>
                <w:color w:val="000000"/>
                <w:sz w:val="24"/>
                <w:szCs w:val="24"/>
              </w:rPr>
              <w:t>4</w:t>
            </w:r>
            <w:r w:rsidRPr="0046567F">
              <w:rPr>
                <w:rFonts w:ascii="Times New Roman" w:hAnsi="Times New Roman"/>
                <w:color w:val="000000"/>
                <w:sz w:val="24"/>
                <w:szCs w:val="24"/>
              </w:rPr>
              <w:t xml:space="preserve"> року №</w:t>
            </w:r>
            <w:r w:rsidR="005A219E" w:rsidRPr="0046567F">
              <w:rPr>
                <w:rFonts w:ascii="Times New Roman" w:hAnsi="Times New Roman"/>
                <w:color w:val="000000"/>
                <w:sz w:val="24"/>
                <w:szCs w:val="24"/>
              </w:rPr>
              <w:t> </w:t>
            </w:r>
            <w:r w:rsidR="006C13AF" w:rsidRPr="0046567F">
              <w:rPr>
                <w:rFonts w:ascii="Times New Roman" w:hAnsi="Times New Roman"/>
                <w:color w:val="000000"/>
                <w:sz w:val="24"/>
                <w:szCs w:val="24"/>
              </w:rPr>
              <w:t>97</w:t>
            </w:r>
            <w:r w:rsidR="0021782D">
              <w:rPr>
                <w:rFonts w:ascii="Times New Roman" w:hAnsi="Times New Roman"/>
                <w:color w:val="000000"/>
                <w:sz w:val="24"/>
                <w:szCs w:val="24"/>
              </w:rPr>
              <w:t>-1</w:t>
            </w:r>
          </w:p>
          <w:p w:rsidR="00E0517E" w:rsidRPr="0046567F" w:rsidRDefault="00E0517E" w:rsidP="00E0517E">
            <w:pPr>
              <w:spacing w:after="0" w:line="240" w:lineRule="auto"/>
              <w:ind w:left="23"/>
              <w:jc w:val="both"/>
              <w:rPr>
                <w:rFonts w:ascii="Times New Roman" w:hAnsi="Times New Roman"/>
                <w:color w:val="000000"/>
                <w:sz w:val="24"/>
                <w:szCs w:val="24"/>
                <w:lang w:eastAsia="zh-CN"/>
              </w:rPr>
            </w:pPr>
          </w:p>
          <w:p w:rsidR="005D7182" w:rsidRPr="0046567F" w:rsidRDefault="005D7182" w:rsidP="00E0517E">
            <w:pPr>
              <w:spacing w:after="0" w:line="240" w:lineRule="auto"/>
              <w:ind w:left="23"/>
              <w:jc w:val="both"/>
              <w:rPr>
                <w:rFonts w:ascii="Times New Roman" w:eastAsia="SimSun" w:hAnsi="Times New Roman"/>
                <w:sz w:val="24"/>
                <w:szCs w:val="24"/>
                <w:lang w:eastAsia="zh-CN"/>
              </w:rPr>
            </w:pPr>
            <w:r w:rsidRPr="0046567F">
              <w:rPr>
                <w:rFonts w:ascii="Times New Roman" w:hAnsi="Times New Roman"/>
                <w:color w:val="000000"/>
                <w:sz w:val="24"/>
                <w:szCs w:val="24"/>
                <w:lang w:eastAsia="zh-CN"/>
              </w:rPr>
              <w:t xml:space="preserve">________________ Остап </w:t>
            </w:r>
            <w:proofErr w:type="spellStart"/>
            <w:r w:rsidRPr="0046567F">
              <w:rPr>
                <w:rFonts w:ascii="Times New Roman" w:hAnsi="Times New Roman"/>
                <w:color w:val="000000"/>
                <w:sz w:val="24"/>
                <w:szCs w:val="24"/>
                <w:lang w:eastAsia="zh-CN"/>
              </w:rPr>
              <w:t>Ясницький</w:t>
            </w:r>
            <w:proofErr w:type="spellEnd"/>
          </w:p>
        </w:tc>
      </w:tr>
    </w:tbl>
    <w:p w:rsidR="00BC2C81" w:rsidRPr="0046567F"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Pr="0046567F"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46567F"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Pr="0046567F" w:rsidRDefault="00BC2C81" w:rsidP="001943C0">
      <w:pPr>
        <w:spacing w:after="0" w:line="240" w:lineRule="auto"/>
        <w:jc w:val="center"/>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ТЕНДЕРНА ДОКУМЕНТАЦІЯ</w:t>
      </w:r>
    </w:p>
    <w:p w:rsidR="001943C0" w:rsidRPr="0021782D" w:rsidRDefault="0021782D" w:rsidP="001943C0">
      <w:pPr>
        <w:spacing w:after="0" w:line="240" w:lineRule="auto"/>
        <w:jc w:val="center"/>
        <w:rPr>
          <w:rFonts w:ascii="Times New Roman" w:eastAsia="Times New Roman" w:hAnsi="Times New Roman" w:cs="Times New Roman"/>
          <w:b/>
          <w:sz w:val="24"/>
          <w:szCs w:val="24"/>
        </w:rPr>
      </w:pPr>
      <w:r w:rsidRPr="0021782D">
        <w:rPr>
          <w:rFonts w:ascii="Times New Roman" w:eastAsia="Times New Roman" w:hAnsi="Times New Roman" w:cs="Times New Roman"/>
          <w:b/>
          <w:sz w:val="24"/>
          <w:szCs w:val="24"/>
          <w:highlight w:val="green"/>
        </w:rPr>
        <w:t>(</w:t>
      </w:r>
      <w:r>
        <w:rPr>
          <w:rFonts w:ascii="Times New Roman" w:eastAsia="Times New Roman" w:hAnsi="Times New Roman" w:cs="Times New Roman"/>
          <w:b/>
          <w:sz w:val="24"/>
          <w:szCs w:val="24"/>
          <w:highlight w:val="green"/>
        </w:rPr>
        <w:t>НОВА РЕДАКЦІЯ ВІД 15.04.2022 РОКУ</w:t>
      </w:r>
      <w:r w:rsidRPr="0021782D">
        <w:rPr>
          <w:rFonts w:ascii="Times New Roman" w:eastAsia="Times New Roman" w:hAnsi="Times New Roman" w:cs="Times New Roman"/>
          <w:b/>
          <w:sz w:val="24"/>
          <w:szCs w:val="24"/>
          <w:highlight w:val="green"/>
        </w:rPr>
        <w:t>)</w:t>
      </w:r>
    </w:p>
    <w:p w:rsidR="0021782D" w:rsidRPr="0046567F" w:rsidRDefault="0021782D" w:rsidP="001943C0">
      <w:pPr>
        <w:spacing w:after="0" w:line="240" w:lineRule="auto"/>
        <w:jc w:val="center"/>
        <w:rPr>
          <w:rFonts w:ascii="Times New Roman" w:eastAsia="Times New Roman" w:hAnsi="Times New Roman" w:cs="Times New Roman"/>
          <w:sz w:val="24"/>
          <w:szCs w:val="24"/>
        </w:rPr>
      </w:pPr>
    </w:p>
    <w:p w:rsidR="001943C0" w:rsidRPr="0046567F" w:rsidRDefault="0087304B"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по п</w:t>
      </w:r>
      <w:r w:rsidR="001943C0" w:rsidRPr="0046567F">
        <w:rPr>
          <w:rFonts w:ascii="Times New Roman" w:eastAsia="Times New Roman" w:hAnsi="Times New Roman" w:cs="Times New Roman"/>
          <w:sz w:val="24"/>
          <w:szCs w:val="24"/>
        </w:rPr>
        <w:t>роцедур</w:t>
      </w:r>
      <w:r w:rsidRPr="0046567F">
        <w:rPr>
          <w:rFonts w:ascii="Times New Roman" w:eastAsia="Times New Roman" w:hAnsi="Times New Roman" w:cs="Times New Roman"/>
          <w:sz w:val="24"/>
          <w:szCs w:val="24"/>
        </w:rPr>
        <w:t>і</w:t>
      </w:r>
      <w:r w:rsidR="001943C0" w:rsidRPr="0046567F">
        <w:rPr>
          <w:rFonts w:ascii="Times New Roman" w:eastAsia="Times New Roman" w:hAnsi="Times New Roman" w:cs="Times New Roman"/>
          <w:sz w:val="24"/>
          <w:szCs w:val="24"/>
        </w:rPr>
        <w:t xml:space="preserve"> закупівлі:</w:t>
      </w:r>
    </w:p>
    <w:p w:rsidR="001943C0" w:rsidRPr="0046567F" w:rsidRDefault="001943C0" w:rsidP="001943C0">
      <w:pPr>
        <w:spacing w:after="0" w:line="240" w:lineRule="auto"/>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Відкриті торги з особливостями (в умовах воєнного стану)</w:t>
      </w:r>
      <w:r w:rsidR="00F35959" w:rsidRPr="0046567F">
        <w:rPr>
          <w:rFonts w:ascii="Times New Roman" w:eastAsia="Times New Roman" w:hAnsi="Times New Roman" w:cs="Times New Roman"/>
          <w:b/>
          <w:sz w:val="24"/>
          <w:szCs w:val="24"/>
        </w:rPr>
        <w:t>*</w:t>
      </w:r>
    </w:p>
    <w:p w:rsidR="001943C0" w:rsidRPr="0046567F" w:rsidRDefault="001943C0" w:rsidP="001943C0">
      <w:pPr>
        <w:spacing w:after="0" w:line="240" w:lineRule="auto"/>
        <w:jc w:val="center"/>
        <w:rPr>
          <w:rFonts w:ascii="Times New Roman" w:eastAsia="Times New Roman" w:hAnsi="Times New Roman" w:cs="Times New Roman"/>
          <w:sz w:val="24"/>
          <w:szCs w:val="24"/>
        </w:rPr>
      </w:pPr>
    </w:p>
    <w:p w:rsidR="00F35959" w:rsidRPr="0046567F" w:rsidRDefault="00F35959"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на закупівлю:</w:t>
      </w:r>
    </w:p>
    <w:p w:rsidR="00F35959" w:rsidRPr="0046567F" w:rsidRDefault="00F35959" w:rsidP="001943C0">
      <w:pPr>
        <w:spacing w:after="0" w:line="240" w:lineRule="auto"/>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Товару</w:t>
      </w:r>
    </w:p>
    <w:p w:rsidR="00F35959" w:rsidRPr="0046567F" w:rsidRDefault="00F35959" w:rsidP="001943C0">
      <w:pPr>
        <w:spacing w:after="0" w:line="240" w:lineRule="auto"/>
        <w:jc w:val="center"/>
        <w:rPr>
          <w:rFonts w:ascii="Times New Roman" w:eastAsia="Times New Roman" w:hAnsi="Times New Roman" w:cs="Times New Roman"/>
          <w:sz w:val="24"/>
          <w:szCs w:val="24"/>
        </w:rPr>
      </w:pPr>
    </w:p>
    <w:p w:rsidR="001943C0" w:rsidRPr="0046567F" w:rsidRDefault="00F35959"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w:t>
      </w:r>
      <w:r w:rsidR="001943C0" w:rsidRPr="0046567F">
        <w:rPr>
          <w:rFonts w:ascii="Times New Roman" w:eastAsia="Times New Roman" w:hAnsi="Times New Roman" w:cs="Times New Roman"/>
          <w:sz w:val="24"/>
          <w:szCs w:val="24"/>
        </w:rPr>
        <w:t>редмет закупівлі:</w:t>
      </w:r>
    </w:p>
    <w:p w:rsidR="002A1457" w:rsidRPr="0046567F" w:rsidRDefault="002A1457" w:rsidP="002A1457">
      <w:pPr>
        <w:spacing w:after="0" w:line="240" w:lineRule="auto"/>
        <w:jc w:val="center"/>
        <w:rPr>
          <w:rFonts w:ascii="Times New Roman" w:eastAsia="Times New Roman" w:hAnsi="Times New Roman" w:cs="Times New Roman"/>
          <w:b/>
          <w:sz w:val="24"/>
          <w:szCs w:val="24"/>
        </w:rPr>
      </w:pPr>
    </w:p>
    <w:p w:rsidR="00CF726B" w:rsidRPr="0046567F" w:rsidRDefault="006C13AF" w:rsidP="007C2129">
      <w:pPr>
        <w:spacing w:after="0" w:line="240" w:lineRule="auto"/>
        <w:jc w:val="center"/>
        <w:rPr>
          <w:rFonts w:ascii="Times New Roman" w:hAnsi="Times New Roman"/>
          <w:b/>
          <w:sz w:val="24"/>
          <w:szCs w:val="24"/>
        </w:rPr>
      </w:pPr>
      <w:r w:rsidRPr="0046567F">
        <w:rPr>
          <w:rFonts w:ascii="Times New Roman" w:hAnsi="Times New Roman"/>
          <w:b/>
          <w:sz w:val="24"/>
          <w:szCs w:val="24"/>
        </w:rPr>
        <w:t>А</w:t>
      </w:r>
      <w:r w:rsidR="00CF726B" w:rsidRPr="0046567F">
        <w:rPr>
          <w:rFonts w:ascii="Times New Roman" w:hAnsi="Times New Roman"/>
          <w:b/>
          <w:sz w:val="24"/>
          <w:szCs w:val="24"/>
        </w:rPr>
        <w:t>птечка індивідуальна</w:t>
      </w:r>
    </w:p>
    <w:p w:rsidR="007C2129" w:rsidRPr="0046567F" w:rsidRDefault="00CF726B" w:rsidP="007C2129">
      <w:pPr>
        <w:spacing w:after="0" w:line="240" w:lineRule="auto"/>
        <w:jc w:val="center"/>
        <w:rPr>
          <w:rFonts w:ascii="Times New Roman" w:hAnsi="Times New Roman"/>
          <w:b/>
          <w:sz w:val="24"/>
          <w:szCs w:val="24"/>
        </w:rPr>
      </w:pPr>
      <w:r w:rsidRPr="0046567F">
        <w:rPr>
          <w:rFonts w:ascii="Times New Roman" w:hAnsi="Times New Roman"/>
          <w:b/>
          <w:sz w:val="24"/>
          <w:szCs w:val="24"/>
        </w:rPr>
        <w:t xml:space="preserve">(виріб медичного призначення для надання </w:t>
      </w:r>
      <w:proofErr w:type="spellStart"/>
      <w:r w:rsidRPr="0046567F">
        <w:rPr>
          <w:rFonts w:ascii="Times New Roman" w:hAnsi="Times New Roman"/>
          <w:b/>
          <w:sz w:val="24"/>
          <w:szCs w:val="24"/>
        </w:rPr>
        <w:t>само-</w:t>
      </w:r>
      <w:proofErr w:type="spellEnd"/>
      <w:r w:rsidRPr="0046567F">
        <w:rPr>
          <w:rFonts w:ascii="Times New Roman" w:hAnsi="Times New Roman"/>
          <w:b/>
          <w:sz w:val="24"/>
          <w:szCs w:val="24"/>
        </w:rPr>
        <w:t>/взаємодопомоги)</w:t>
      </w:r>
    </w:p>
    <w:p w:rsidR="001943C0" w:rsidRPr="0046567F" w:rsidRDefault="001943C0" w:rsidP="001943C0">
      <w:pPr>
        <w:spacing w:after="0" w:line="240" w:lineRule="auto"/>
        <w:jc w:val="center"/>
        <w:rPr>
          <w:rFonts w:ascii="Times New Roman" w:eastAsia="Times New Roman" w:hAnsi="Times New Roman" w:cs="Times New Roman"/>
          <w:b/>
          <w:sz w:val="24"/>
          <w:szCs w:val="24"/>
        </w:rPr>
      </w:pPr>
    </w:p>
    <w:p w:rsidR="001943C0" w:rsidRPr="0046567F" w:rsidRDefault="001943C0" w:rsidP="001943C0">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Код ДК 021:2015:</w:t>
      </w:r>
    </w:p>
    <w:p w:rsidR="007C2129" w:rsidRPr="0046567F" w:rsidRDefault="00CF726B" w:rsidP="00CF726B">
      <w:pPr>
        <w:spacing w:after="0" w:line="240" w:lineRule="auto"/>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33190000-8 Медичне обладнання та вироби медичного призначення різні</w:t>
      </w:r>
    </w:p>
    <w:p w:rsidR="007C2129" w:rsidRPr="0046567F" w:rsidRDefault="007C2129" w:rsidP="00CF726B">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r w:rsidR="00CF726B" w:rsidRPr="0046567F">
        <w:rPr>
          <w:rFonts w:ascii="Times New Roman" w:eastAsia="Times New Roman" w:hAnsi="Times New Roman" w:cs="Times New Roman"/>
          <w:sz w:val="24"/>
          <w:szCs w:val="24"/>
        </w:rPr>
        <w:t>33196000-0 Аптечки першої медичної допомоги</w:t>
      </w:r>
      <w:r w:rsidRPr="0046567F">
        <w:rPr>
          <w:rFonts w:ascii="Times New Roman" w:eastAsia="Times New Roman" w:hAnsi="Times New Roman" w:cs="Times New Roman"/>
          <w:sz w:val="24"/>
          <w:szCs w:val="24"/>
        </w:rPr>
        <w:t>)</w:t>
      </w:r>
    </w:p>
    <w:p w:rsidR="00CC31E7" w:rsidRPr="0046567F" w:rsidRDefault="00CC31E7"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1D1885" w:rsidRPr="0046567F" w:rsidRDefault="001D1885" w:rsidP="001943C0">
      <w:pPr>
        <w:spacing w:after="0" w:line="240" w:lineRule="auto"/>
        <w:jc w:val="center"/>
        <w:rPr>
          <w:rFonts w:ascii="Times New Roman" w:eastAsia="Times New Roman" w:hAnsi="Times New Roman" w:cs="Times New Roman"/>
          <w:sz w:val="24"/>
          <w:szCs w:val="24"/>
        </w:rPr>
      </w:pPr>
    </w:p>
    <w:p w:rsidR="001D1885" w:rsidRPr="0046567F" w:rsidRDefault="001D1885"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9C433D" w:rsidRPr="0046567F" w:rsidRDefault="009C433D" w:rsidP="001943C0">
      <w:pPr>
        <w:spacing w:after="0" w:line="240" w:lineRule="auto"/>
        <w:jc w:val="center"/>
        <w:rPr>
          <w:rFonts w:ascii="Times New Roman" w:eastAsia="Times New Roman" w:hAnsi="Times New Roman" w:cs="Times New Roman"/>
          <w:sz w:val="24"/>
          <w:szCs w:val="24"/>
        </w:rPr>
      </w:pPr>
    </w:p>
    <w:p w:rsidR="00206A9E" w:rsidRPr="0046567F" w:rsidRDefault="00206A9E" w:rsidP="001943C0">
      <w:pPr>
        <w:spacing w:after="0" w:line="240" w:lineRule="auto"/>
        <w:jc w:val="center"/>
        <w:rPr>
          <w:rFonts w:ascii="Times New Roman" w:eastAsia="Times New Roman" w:hAnsi="Times New Roman" w:cs="Times New Roman"/>
          <w:sz w:val="24"/>
          <w:szCs w:val="24"/>
        </w:rPr>
      </w:pPr>
    </w:p>
    <w:p w:rsidR="00206A9E" w:rsidRPr="0046567F" w:rsidRDefault="00F35959" w:rsidP="00843182">
      <w:pPr>
        <w:spacing w:after="0" w:line="240" w:lineRule="auto"/>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Львів-</w:t>
      </w:r>
      <w:r w:rsidR="00206A9E" w:rsidRPr="0046567F">
        <w:rPr>
          <w:rFonts w:ascii="Times New Roman" w:eastAsia="Times New Roman" w:hAnsi="Times New Roman" w:cs="Times New Roman"/>
          <w:sz w:val="24"/>
          <w:szCs w:val="24"/>
        </w:rPr>
        <w:t>202</w:t>
      </w:r>
      <w:r w:rsidR="00D6607E" w:rsidRPr="0046567F">
        <w:rPr>
          <w:rFonts w:ascii="Times New Roman" w:eastAsia="Times New Roman" w:hAnsi="Times New Roman" w:cs="Times New Roman"/>
          <w:sz w:val="24"/>
          <w:szCs w:val="24"/>
        </w:rPr>
        <w:t>4</w:t>
      </w: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46567F" w:rsidTr="007F541D">
        <w:trPr>
          <w:trHeight w:val="108"/>
          <w:jc w:val="center"/>
        </w:trPr>
        <w:tc>
          <w:tcPr>
            <w:tcW w:w="643" w:type="dxa"/>
            <w:vAlign w:val="center"/>
          </w:tcPr>
          <w:p w:rsidR="00735CDF" w:rsidRPr="0046567F" w:rsidRDefault="00167FED" w:rsidP="00843182">
            <w:pPr>
              <w:jc w:val="cente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w:t>
            </w:r>
          </w:p>
        </w:tc>
        <w:tc>
          <w:tcPr>
            <w:tcW w:w="9781" w:type="dxa"/>
            <w:gridSpan w:val="2"/>
            <w:vAlign w:val="center"/>
          </w:tcPr>
          <w:p w:rsidR="00735CDF" w:rsidRPr="0046567F" w:rsidRDefault="00167FED" w:rsidP="00843182">
            <w:pPr>
              <w:widowControl w:val="0"/>
              <w:jc w:val="center"/>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Розділ 1. Загальні положення</w:t>
            </w:r>
          </w:p>
        </w:tc>
      </w:tr>
      <w:tr w:rsidR="00735CDF" w:rsidRPr="0046567F" w:rsidTr="007F541D">
        <w:trPr>
          <w:trHeight w:val="1119"/>
          <w:jc w:val="center"/>
        </w:trPr>
        <w:tc>
          <w:tcPr>
            <w:tcW w:w="643" w:type="dxa"/>
          </w:tcPr>
          <w:p w:rsidR="00735CDF" w:rsidRPr="0046567F" w:rsidRDefault="00167FED"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735CDF" w:rsidRPr="0046567F" w:rsidRDefault="00167FED"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46567F" w:rsidRDefault="00816E76"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46567F" w:rsidRDefault="00816E76"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46567F" w:rsidTr="007F541D">
        <w:trPr>
          <w:trHeight w:val="615"/>
          <w:jc w:val="center"/>
        </w:trPr>
        <w:tc>
          <w:tcPr>
            <w:tcW w:w="643" w:type="dxa"/>
          </w:tcPr>
          <w:p w:rsidR="00735CDF" w:rsidRPr="0046567F" w:rsidRDefault="00167FED"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w:t>
            </w:r>
          </w:p>
        </w:tc>
        <w:tc>
          <w:tcPr>
            <w:tcW w:w="3104" w:type="dxa"/>
          </w:tcPr>
          <w:p w:rsidR="00735CDF" w:rsidRPr="0046567F" w:rsidRDefault="00167FED"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46567F" w:rsidRDefault="00167FED"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w:t>
            </w:r>
          </w:p>
        </w:tc>
      </w:tr>
      <w:tr w:rsidR="00063DA7" w:rsidRPr="0046567F" w:rsidTr="007F541D">
        <w:trPr>
          <w:trHeight w:val="285"/>
          <w:jc w:val="center"/>
        </w:trPr>
        <w:tc>
          <w:tcPr>
            <w:tcW w:w="643" w:type="dxa"/>
          </w:tcPr>
          <w:p w:rsidR="00063DA7" w:rsidRPr="0046567F" w:rsidRDefault="00063DA7"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2.1</w:t>
            </w:r>
          </w:p>
        </w:tc>
        <w:tc>
          <w:tcPr>
            <w:tcW w:w="3104" w:type="dxa"/>
          </w:tcPr>
          <w:p w:rsidR="00063DA7" w:rsidRPr="0046567F" w:rsidRDefault="00B03CD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w:t>
            </w:r>
            <w:r w:rsidR="00063DA7" w:rsidRPr="0046567F">
              <w:rPr>
                <w:rFonts w:ascii="Times New Roman" w:eastAsia="Times New Roman" w:hAnsi="Times New Roman" w:cs="Times New Roman"/>
                <w:color w:val="000000"/>
                <w:sz w:val="24"/>
                <w:szCs w:val="24"/>
              </w:rPr>
              <w:t>овне найменування</w:t>
            </w:r>
          </w:p>
        </w:tc>
        <w:tc>
          <w:tcPr>
            <w:tcW w:w="6677" w:type="dxa"/>
          </w:tcPr>
          <w:p w:rsidR="00063DA7"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46567F">
              <w:rPr>
                <w:rFonts w:ascii="Times New Roman" w:hAnsi="Times New Roman" w:cs="Times New Roman"/>
                <w:sz w:val="24"/>
                <w:szCs w:val="24"/>
              </w:rPr>
              <w:t xml:space="preserve"> (далі – Замовник, установа, Головне управління або ГУ ДСНС </w:t>
            </w:r>
            <w:r w:rsidR="00816E76" w:rsidRPr="0046567F">
              <w:rPr>
                <w:rFonts w:ascii="Times New Roman" w:eastAsia="Times New Roman" w:hAnsi="Times New Roman" w:cs="Times New Roman"/>
                <w:sz w:val="24"/>
                <w:szCs w:val="24"/>
                <w:lang w:eastAsia="ru-RU"/>
              </w:rPr>
              <w:t>України у Львівській області</w:t>
            </w:r>
            <w:r w:rsidR="00816E76" w:rsidRPr="0046567F">
              <w:rPr>
                <w:rFonts w:ascii="Times New Roman" w:hAnsi="Times New Roman" w:cs="Times New Roman"/>
                <w:sz w:val="24"/>
                <w:szCs w:val="24"/>
              </w:rPr>
              <w:t>)</w:t>
            </w:r>
          </w:p>
        </w:tc>
      </w:tr>
      <w:tr w:rsidR="00A21EB8" w:rsidRPr="0046567F" w:rsidTr="007F541D">
        <w:trPr>
          <w:trHeight w:val="283"/>
          <w:jc w:val="center"/>
        </w:trPr>
        <w:tc>
          <w:tcPr>
            <w:tcW w:w="643" w:type="dxa"/>
          </w:tcPr>
          <w:p w:rsidR="00A21EB8" w:rsidRPr="0046567F" w:rsidRDefault="00A21EB8"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2.2</w:t>
            </w:r>
          </w:p>
        </w:tc>
        <w:tc>
          <w:tcPr>
            <w:tcW w:w="3104" w:type="dxa"/>
          </w:tcPr>
          <w:p w:rsidR="00A21EB8" w:rsidRPr="0046567F" w:rsidRDefault="00B03CD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М</w:t>
            </w:r>
            <w:r w:rsidR="00A21EB8" w:rsidRPr="0046567F">
              <w:rPr>
                <w:rFonts w:ascii="Times New Roman" w:eastAsia="Times New Roman" w:hAnsi="Times New Roman" w:cs="Times New Roman"/>
                <w:color w:val="000000"/>
                <w:sz w:val="24"/>
                <w:szCs w:val="24"/>
              </w:rPr>
              <w:t>ісце знаходження</w:t>
            </w:r>
          </w:p>
        </w:tc>
        <w:tc>
          <w:tcPr>
            <w:tcW w:w="6677" w:type="dxa"/>
          </w:tcPr>
          <w:p w:rsidR="00A21EB8" w:rsidRPr="0046567F" w:rsidRDefault="00A21EB8" w:rsidP="001D1885">
            <w:pPr>
              <w:widowControl w:val="0"/>
              <w:jc w:val="both"/>
              <w:rPr>
                <w:rFonts w:ascii="Times New Roman" w:hAnsi="Times New Roman" w:cs="Times New Roman"/>
                <w:sz w:val="24"/>
                <w:szCs w:val="24"/>
              </w:rPr>
            </w:pPr>
            <w:r w:rsidRPr="0046567F">
              <w:rPr>
                <w:rFonts w:ascii="Times New Roman" w:hAnsi="Times New Roman" w:cs="Times New Roman"/>
                <w:sz w:val="24"/>
                <w:szCs w:val="24"/>
              </w:rPr>
              <w:t>вул.</w:t>
            </w:r>
            <w:r w:rsidR="001D1885" w:rsidRPr="0046567F">
              <w:rPr>
                <w:rFonts w:ascii="Times New Roman" w:hAnsi="Times New Roman" w:cs="Times New Roman"/>
                <w:sz w:val="24"/>
                <w:szCs w:val="24"/>
              </w:rPr>
              <w:t> </w:t>
            </w:r>
            <w:r w:rsidRPr="0046567F">
              <w:rPr>
                <w:rFonts w:ascii="Times New Roman" w:hAnsi="Times New Roman" w:cs="Times New Roman"/>
                <w:sz w:val="24"/>
                <w:szCs w:val="24"/>
              </w:rPr>
              <w:t xml:space="preserve">Підвальна, 6, м. Львів, </w:t>
            </w:r>
            <w:r w:rsidR="00816E76" w:rsidRPr="0046567F">
              <w:rPr>
                <w:rFonts w:ascii="Times New Roman" w:hAnsi="Times New Roman" w:cs="Times New Roman"/>
                <w:sz w:val="24"/>
                <w:szCs w:val="24"/>
              </w:rPr>
              <w:t xml:space="preserve">Україна </w:t>
            </w:r>
            <w:r w:rsidRPr="0046567F">
              <w:rPr>
                <w:rFonts w:ascii="Times New Roman" w:hAnsi="Times New Roman" w:cs="Times New Roman"/>
                <w:sz w:val="24"/>
                <w:szCs w:val="24"/>
              </w:rPr>
              <w:t>79008</w:t>
            </w:r>
          </w:p>
        </w:tc>
      </w:tr>
      <w:tr w:rsidR="001D1885" w:rsidRPr="0046567F" w:rsidTr="007F541D">
        <w:trPr>
          <w:trHeight w:val="1119"/>
          <w:jc w:val="center"/>
        </w:trPr>
        <w:tc>
          <w:tcPr>
            <w:tcW w:w="643" w:type="dxa"/>
          </w:tcPr>
          <w:p w:rsidR="001D1885" w:rsidRPr="0046567F" w:rsidRDefault="001D1885"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2.3</w:t>
            </w:r>
          </w:p>
        </w:tc>
        <w:tc>
          <w:tcPr>
            <w:tcW w:w="3104" w:type="dxa"/>
          </w:tcPr>
          <w:p w:rsidR="001D1885" w:rsidRPr="0046567F" w:rsidRDefault="001D188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46567F" w:rsidRDefault="001D1885" w:rsidP="00D30767">
            <w:pPr>
              <w:widowControl w:val="0"/>
              <w:jc w:val="both"/>
              <w:rPr>
                <w:rFonts w:ascii="Times New Roman" w:eastAsia="Times New Roman" w:hAnsi="Times New Roman" w:cs="Times New Roman"/>
                <w:sz w:val="24"/>
                <w:szCs w:val="24"/>
                <w:lang w:eastAsia="ru-RU"/>
              </w:rPr>
            </w:pPr>
            <w:r w:rsidRPr="0046567F">
              <w:rPr>
                <w:rFonts w:ascii="Times New Roman" w:eastAsia="Times New Roman" w:hAnsi="Times New Roman" w:cs="Times New Roman"/>
                <w:sz w:val="24"/>
                <w:szCs w:val="24"/>
                <w:lang w:eastAsia="ru-RU"/>
              </w:rPr>
              <w:t xml:space="preserve">Контактна особа з технічних питань: </w:t>
            </w:r>
            <w:r w:rsidR="006C13AF" w:rsidRPr="0046567F">
              <w:rPr>
                <w:rFonts w:ascii="Times New Roman" w:eastAsia="Times New Roman" w:hAnsi="Times New Roman" w:cs="Times New Roman"/>
                <w:sz w:val="24"/>
                <w:szCs w:val="24"/>
                <w:lang w:eastAsia="ru-RU"/>
              </w:rPr>
              <w:t xml:space="preserve">лейтенант </w:t>
            </w:r>
            <w:r w:rsidRPr="0046567F">
              <w:rPr>
                <w:rFonts w:ascii="Times New Roman" w:eastAsia="Times New Roman" w:hAnsi="Times New Roman" w:cs="Times New Roman"/>
                <w:sz w:val="24"/>
                <w:szCs w:val="24"/>
                <w:lang w:eastAsia="ru-RU"/>
              </w:rPr>
              <w:t xml:space="preserve">служби цивільного захисту </w:t>
            </w:r>
            <w:r w:rsidR="006C13AF" w:rsidRPr="0046567F">
              <w:rPr>
                <w:rFonts w:ascii="Times New Roman" w:eastAsia="Times New Roman" w:hAnsi="Times New Roman" w:cs="Times New Roman"/>
                <w:sz w:val="24"/>
                <w:szCs w:val="24"/>
                <w:lang w:eastAsia="ru-RU"/>
              </w:rPr>
              <w:t xml:space="preserve">Анатолій ГРИГОРЕНКО - начальник сектору медичного забезпечення та </w:t>
            </w:r>
            <w:proofErr w:type="spellStart"/>
            <w:r w:rsidR="006C13AF" w:rsidRPr="0046567F">
              <w:rPr>
                <w:rFonts w:ascii="Times New Roman" w:eastAsia="Times New Roman" w:hAnsi="Times New Roman" w:cs="Times New Roman"/>
                <w:sz w:val="24"/>
                <w:szCs w:val="24"/>
                <w:lang w:eastAsia="ru-RU"/>
              </w:rPr>
              <w:t>медико-біологічного</w:t>
            </w:r>
            <w:proofErr w:type="spellEnd"/>
            <w:r w:rsidR="006C13AF" w:rsidRPr="0046567F">
              <w:rPr>
                <w:rFonts w:ascii="Times New Roman" w:eastAsia="Times New Roman" w:hAnsi="Times New Roman" w:cs="Times New Roman"/>
                <w:sz w:val="24"/>
                <w:szCs w:val="24"/>
                <w:lang w:eastAsia="ru-RU"/>
              </w:rPr>
              <w:t xml:space="preserve"> захисту</w:t>
            </w:r>
            <w:r w:rsidRPr="0046567F">
              <w:rPr>
                <w:rFonts w:ascii="Times New Roman" w:eastAsia="Times New Roman" w:hAnsi="Times New Roman" w:cs="Times New Roman"/>
                <w:sz w:val="24"/>
                <w:szCs w:val="24"/>
                <w:lang w:eastAsia="ru-RU"/>
              </w:rPr>
              <w:t xml:space="preserve"> ГУ ДСНС України у Львівській області, електронна адреса: </w:t>
            </w:r>
            <w:hyperlink r:id="rId11" w:history="1">
              <w:r w:rsidR="006C13AF" w:rsidRPr="0046567F">
                <w:rPr>
                  <w:rStyle w:val="a6"/>
                  <w:rFonts w:ascii="Times New Roman" w:eastAsia="Times New Roman" w:hAnsi="Times New Roman" w:cs="Times New Roman"/>
                  <w:sz w:val="24"/>
                  <w:szCs w:val="24"/>
                  <w:lang w:eastAsia="ru-RU"/>
                </w:rPr>
                <w:t>a.grygorenko@lv.dsns.gov.ua</w:t>
              </w:r>
            </w:hyperlink>
            <w:r w:rsidR="006C13AF" w:rsidRPr="0046567F">
              <w:rPr>
                <w:rFonts w:ascii="Times New Roman" w:eastAsia="Times New Roman" w:hAnsi="Times New Roman" w:cs="Times New Roman"/>
                <w:sz w:val="24"/>
                <w:szCs w:val="24"/>
                <w:lang w:eastAsia="ru-RU"/>
              </w:rPr>
              <w:t>, те</w:t>
            </w:r>
            <w:r w:rsidRPr="0046567F">
              <w:rPr>
                <w:rFonts w:ascii="Times New Roman" w:eastAsia="Times New Roman" w:hAnsi="Times New Roman" w:cs="Times New Roman"/>
                <w:sz w:val="24"/>
                <w:szCs w:val="24"/>
                <w:lang w:eastAsia="ru-RU"/>
              </w:rPr>
              <w:t>лефон:</w:t>
            </w:r>
            <w:r w:rsidR="006C13AF" w:rsidRPr="0046567F">
              <w:t xml:space="preserve"> </w:t>
            </w:r>
            <w:r w:rsidR="006C13AF" w:rsidRPr="0046567F">
              <w:rPr>
                <w:rFonts w:ascii="Times New Roman" w:eastAsia="Times New Roman" w:hAnsi="Times New Roman" w:cs="Times New Roman"/>
                <w:sz w:val="24"/>
                <w:szCs w:val="24"/>
                <w:lang w:eastAsia="ru-RU"/>
              </w:rPr>
              <w:t>0679383827</w:t>
            </w:r>
            <w:r w:rsidRPr="0046567F">
              <w:rPr>
                <w:rFonts w:ascii="Times New Roman" w:eastAsia="Times New Roman" w:hAnsi="Times New Roman" w:cs="Times New Roman"/>
                <w:sz w:val="24"/>
                <w:szCs w:val="24"/>
                <w:lang w:eastAsia="ru-RU"/>
              </w:rPr>
              <w:t>;</w:t>
            </w:r>
          </w:p>
          <w:p w:rsidR="001D1885" w:rsidRPr="0046567F" w:rsidRDefault="001D1885" w:rsidP="00D30767">
            <w:pPr>
              <w:widowControl w:val="0"/>
              <w:jc w:val="both"/>
              <w:rPr>
                <w:rFonts w:ascii="Times New Roman" w:eastAsia="Times New Roman" w:hAnsi="Times New Roman" w:cs="Times New Roman"/>
                <w:color w:val="FF0000"/>
                <w:sz w:val="24"/>
                <w:szCs w:val="24"/>
                <w:highlight w:val="yellow"/>
              </w:rPr>
            </w:pPr>
            <w:r w:rsidRPr="0046567F">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46567F">
              <w:rPr>
                <w:rFonts w:ascii="Times New Roman" w:eastAsia="Times New Roman" w:hAnsi="Times New Roman" w:cs="Times New Roman"/>
                <w:sz w:val="24"/>
                <w:szCs w:val="24"/>
                <w:lang w:eastAsia="ru-RU"/>
              </w:rPr>
              <w:t>Стефанович</w:t>
            </w:r>
            <w:proofErr w:type="spellEnd"/>
            <w:r w:rsidRPr="0046567F">
              <w:rPr>
                <w:rFonts w:ascii="Times New Roman" w:eastAsia="Times New Roman" w:hAnsi="Times New Roman" w:cs="Times New Roman"/>
                <w:sz w:val="24"/>
                <w:szCs w:val="24"/>
                <w:lang w:eastAsia="ru-RU"/>
              </w:rPr>
              <w:t xml:space="preserve">, електронна адреса: </w:t>
            </w:r>
            <w:hyperlink r:id="rId12" w:history="1">
              <w:r w:rsidRPr="0046567F">
                <w:rPr>
                  <w:rStyle w:val="a6"/>
                  <w:rFonts w:ascii="Times New Roman" w:eastAsia="Times New Roman" w:hAnsi="Times New Roman" w:cs="Times New Roman"/>
                  <w:sz w:val="24"/>
                  <w:szCs w:val="24"/>
                  <w:lang w:eastAsia="ru-RU"/>
                </w:rPr>
                <w:t>ostap.yasnytsky@gmail.com</w:t>
              </w:r>
            </w:hyperlink>
            <w:r w:rsidRPr="0046567F">
              <w:rPr>
                <w:rFonts w:ascii="Times New Roman" w:eastAsia="Times New Roman" w:hAnsi="Times New Roman" w:cs="Times New Roman"/>
                <w:sz w:val="24"/>
                <w:szCs w:val="24"/>
                <w:lang w:eastAsia="ru-RU"/>
              </w:rPr>
              <w:t>, телефон: 0975431648.</w:t>
            </w:r>
          </w:p>
        </w:tc>
      </w:tr>
      <w:tr w:rsidR="00A21EB8" w:rsidRPr="0046567F" w:rsidTr="007F541D">
        <w:trPr>
          <w:trHeight w:val="15"/>
          <w:jc w:val="center"/>
        </w:trPr>
        <w:tc>
          <w:tcPr>
            <w:tcW w:w="643" w:type="dxa"/>
          </w:tcPr>
          <w:p w:rsidR="00A21EB8" w:rsidRPr="0046567F" w:rsidRDefault="00A21EB8"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3</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Процедура закупівлі</w:t>
            </w:r>
          </w:p>
        </w:tc>
        <w:tc>
          <w:tcPr>
            <w:tcW w:w="6677" w:type="dxa"/>
          </w:tcPr>
          <w:p w:rsidR="00463247" w:rsidRPr="0046567F" w:rsidRDefault="0046324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Відкриті торги з особливостями (в умовах воєнного стану)</w:t>
            </w:r>
          </w:p>
          <w:p w:rsidR="00463247" w:rsidRPr="0046567F" w:rsidRDefault="00463247" w:rsidP="00843182">
            <w:pPr>
              <w:widowControl w:val="0"/>
              <w:jc w:val="both"/>
              <w:rPr>
                <w:rFonts w:ascii="Times New Roman" w:eastAsia="Times New Roman" w:hAnsi="Times New Roman" w:cs="Times New Roman"/>
                <w:color w:val="4A86E8"/>
                <w:sz w:val="14"/>
                <w:szCs w:val="14"/>
              </w:rPr>
            </w:pPr>
            <w:r w:rsidRPr="0046567F">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46567F">
              <w:rPr>
                <w:rFonts w:ascii="Times New Roman" w:eastAsia="Times New Roman" w:hAnsi="Times New Roman" w:cs="Times New Roman"/>
                <w:sz w:val="14"/>
                <w:szCs w:val="14"/>
              </w:rPr>
              <w:t>.</w:t>
            </w:r>
          </w:p>
        </w:tc>
      </w:tr>
      <w:tr w:rsidR="00A21EB8" w:rsidRPr="0046567F" w:rsidTr="007F541D">
        <w:trPr>
          <w:trHeight w:val="240"/>
          <w:jc w:val="center"/>
        </w:trPr>
        <w:tc>
          <w:tcPr>
            <w:tcW w:w="643" w:type="dxa"/>
          </w:tcPr>
          <w:p w:rsidR="00A21EB8" w:rsidRPr="0046567F" w:rsidRDefault="00A21EB8"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w:t>
            </w:r>
          </w:p>
        </w:tc>
      </w:tr>
      <w:tr w:rsidR="001A1595" w:rsidRPr="0046567F" w:rsidTr="007F541D">
        <w:trPr>
          <w:jc w:val="center"/>
        </w:trPr>
        <w:tc>
          <w:tcPr>
            <w:tcW w:w="643" w:type="dxa"/>
          </w:tcPr>
          <w:p w:rsidR="001A1595" w:rsidRPr="0046567F" w:rsidRDefault="001A1595" w:rsidP="00843182">
            <w:pPr>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4.1</w:t>
            </w:r>
          </w:p>
        </w:tc>
        <w:tc>
          <w:tcPr>
            <w:tcW w:w="3104" w:type="dxa"/>
          </w:tcPr>
          <w:p w:rsidR="001A1595" w:rsidRPr="0046567F" w:rsidRDefault="001A159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Назва предмета закупівлі</w:t>
            </w:r>
          </w:p>
        </w:tc>
        <w:tc>
          <w:tcPr>
            <w:tcW w:w="6677" w:type="dxa"/>
          </w:tcPr>
          <w:p w:rsidR="001A1595" w:rsidRPr="0046567F" w:rsidRDefault="00D6607E" w:rsidP="00D6607E">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lang w:eastAsia="ru-RU"/>
              </w:rPr>
              <w:t xml:space="preserve">Аптечка індивідуальна (виріб медичного призначення для надання </w:t>
            </w:r>
            <w:proofErr w:type="spellStart"/>
            <w:r w:rsidRPr="0046567F">
              <w:rPr>
                <w:rFonts w:ascii="Times New Roman" w:eastAsia="Times New Roman" w:hAnsi="Times New Roman" w:cs="Times New Roman"/>
                <w:sz w:val="24"/>
                <w:szCs w:val="24"/>
                <w:lang w:eastAsia="ru-RU"/>
              </w:rPr>
              <w:t>само-</w:t>
            </w:r>
            <w:proofErr w:type="spellEnd"/>
            <w:r w:rsidRPr="0046567F">
              <w:rPr>
                <w:rFonts w:ascii="Times New Roman" w:eastAsia="Times New Roman" w:hAnsi="Times New Roman" w:cs="Times New Roman"/>
                <w:sz w:val="24"/>
                <w:szCs w:val="24"/>
                <w:lang w:eastAsia="ru-RU"/>
              </w:rPr>
              <w:t>/взаємодопомоги), к</w:t>
            </w:r>
            <w:r w:rsidR="001A1595" w:rsidRPr="0046567F">
              <w:rPr>
                <w:rFonts w:ascii="Times New Roman" w:eastAsia="Times New Roman" w:hAnsi="Times New Roman" w:cs="Times New Roman"/>
                <w:sz w:val="24"/>
                <w:szCs w:val="24"/>
                <w:lang w:eastAsia="ru-RU"/>
              </w:rPr>
              <w:t xml:space="preserve">од за ДК 021:2015 </w:t>
            </w:r>
            <w:r w:rsidRPr="0046567F">
              <w:rPr>
                <w:rFonts w:ascii="Times New Roman" w:eastAsia="Times New Roman" w:hAnsi="Times New Roman" w:cs="Times New Roman"/>
                <w:sz w:val="24"/>
                <w:szCs w:val="24"/>
                <w:lang w:eastAsia="ru-RU"/>
              </w:rPr>
              <w:t>33190000-8 Медичне обладнання та вироби медичного призначення різні/33196000-0 Аптечки першої медичної допомоги.</w:t>
            </w:r>
          </w:p>
        </w:tc>
      </w:tr>
      <w:tr w:rsidR="00A21EB8" w:rsidRPr="0046567F" w:rsidTr="007F541D">
        <w:trPr>
          <w:trHeight w:val="250"/>
          <w:jc w:val="center"/>
        </w:trPr>
        <w:tc>
          <w:tcPr>
            <w:tcW w:w="643" w:type="dxa"/>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4.2</w:t>
            </w:r>
          </w:p>
        </w:tc>
        <w:tc>
          <w:tcPr>
            <w:tcW w:w="3104" w:type="dxa"/>
          </w:tcPr>
          <w:p w:rsidR="00A21EB8"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О</w:t>
            </w:r>
            <w:r w:rsidR="00A21EB8" w:rsidRPr="0046567F">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46567F" w:rsidRDefault="009D6B91"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46567F" w:rsidTr="007F541D">
        <w:trPr>
          <w:trHeight w:val="253"/>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4.3</w:t>
            </w:r>
          </w:p>
        </w:tc>
        <w:tc>
          <w:tcPr>
            <w:tcW w:w="3104" w:type="dxa"/>
          </w:tcPr>
          <w:p w:rsidR="00A21EB8" w:rsidRPr="0046567F" w:rsidRDefault="00B03CD5" w:rsidP="00843182">
            <w:pPr>
              <w:widowControl w:val="0"/>
              <w:jc w:val="both"/>
              <w:rPr>
                <w:rFonts w:ascii="Times New Roman" w:eastAsia="Times New Roman" w:hAnsi="Times New Roman" w:cs="Times New Roman"/>
                <w:color w:val="000000"/>
                <w:sz w:val="24"/>
                <w:szCs w:val="24"/>
                <w:highlight w:val="yellow"/>
              </w:rPr>
            </w:pPr>
            <w:r w:rsidRPr="0046567F">
              <w:rPr>
                <w:rFonts w:ascii="Times New Roman" w:eastAsia="Times New Roman" w:hAnsi="Times New Roman" w:cs="Times New Roman"/>
                <w:color w:val="000000"/>
                <w:sz w:val="24"/>
                <w:szCs w:val="24"/>
              </w:rPr>
              <w:t>К</w:t>
            </w:r>
            <w:r w:rsidR="00A21EB8" w:rsidRPr="0046567F">
              <w:rPr>
                <w:rFonts w:ascii="Times New Roman" w:eastAsia="Times New Roman" w:hAnsi="Times New Roman" w:cs="Times New Roman"/>
                <w:color w:val="000000"/>
                <w:sz w:val="24"/>
                <w:szCs w:val="24"/>
              </w:rPr>
              <w:t>ількість товару</w:t>
            </w:r>
          </w:p>
        </w:tc>
        <w:tc>
          <w:tcPr>
            <w:tcW w:w="6677" w:type="dxa"/>
          </w:tcPr>
          <w:p w:rsidR="00A21EB8" w:rsidRPr="0046567F" w:rsidRDefault="00D6607E" w:rsidP="00D6607E">
            <w:pPr>
              <w:widowControl w:val="0"/>
              <w:jc w:val="both"/>
              <w:rPr>
                <w:rFonts w:ascii="Times New Roman" w:eastAsia="Times New Roman" w:hAnsi="Times New Roman" w:cs="Times New Roman"/>
                <w:color w:val="4A86E8"/>
                <w:sz w:val="24"/>
                <w:szCs w:val="24"/>
                <w:highlight w:val="white"/>
              </w:rPr>
            </w:pPr>
            <w:r w:rsidRPr="0046567F">
              <w:rPr>
                <w:rFonts w:ascii="Times New Roman" w:eastAsia="Times New Roman" w:hAnsi="Times New Roman" w:cs="Times New Roman"/>
                <w:color w:val="000000"/>
                <w:sz w:val="24"/>
                <w:szCs w:val="24"/>
              </w:rPr>
              <w:t>150</w:t>
            </w:r>
            <w:r w:rsidR="00951897" w:rsidRPr="0046567F">
              <w:rPr>
                <w:rFonts w:ascii="Times New Roman" w:eastAsia="Times New Roman" w:hAnsi="Times New Roman" w:cs="Times New Roman"/>
                <w:color w:val="000000"/>
                <w:sz w:val="24"/>
                <w:szCs w:val="24"/>
              </w:rPr>
              <w:t xml:space="preserve"> штук</w:t>
            </w:r>
          </w:p>
        </w:tc>
      </w:tr>
      <w:tr w:rsidR="00F30A9D" w:rsidRPr="0046567F" w:rsidTr="007F541D">
        <w:trPr>
          <w:trHeight w:val="102"/>
          <w:jc w:val="center"/>
        </w:trPr>
        <w:tc>
          <w:tcPr>
            <w:tcW w:w="643" w:type="dxa"/>
          </w:tcPr>
          <w:p w:rsidR="00F30A9D" w:rsidRPr="0046567F" w:rsidRDefault="00F30A9D"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4.4</w:t>
            </w:r>
          </w:p>
        </w:tc>
        <w:tc>
          <w:tcPr>
            <w:tcW w:w="3104" w:type="dxa"/>
          </w:tcPr>
          <w:p w:rsidR="00F30A9D" w:rsidRPr="0046567F" w:rsidRDefault="00F30A9D"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Місце його поставки</w:t>
            </w:r>
          </w:p>
        </w:tc>
        <w:tc>
          <w:tcPr>
            <w:tcW w:w="6677" w:type="dxa"/>
          </w:tcPr>
          <w:p w:rsidR="00F30A9D" w:rsidRPr="0046567F" w:rsidRDefault="00F30A9D" w:rsidP="00D30767">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вул. Підвальна, 6, м. Львів, 79008</w:t>
            </w:r>
          </w:p>
        </w:tc>
      </w:tr>
      <w:tr w:rsidR="007559D4" w:rsidRPr="0046567F" w:rsidTr="007F541D">
        <w:trPr>
          <w:trHeight w:val="124"/>
          <w:jc w:val="center"/>
        </w:trPr>
        <w:tc>
          <w:tcPr>
            <w:tcW w:w="643" w:type="dxa"/>
          </w:tcPr>
          <w:p w:rsidR="007559D4" w:rsidRPr="0046567F" w:rsidRDefault="007559D4"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4.5</w:t>
            </w:r>
          </w:p>
        </w:tc>
        <w:tc>
          <w:tcPr>
            <w:tcW w:w="3104" w:type="dxa"/>
          </w:tcPr>
          <w:p w:rsidR="007559D4"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О</w:t>
            </w:r>
            <w:r w:rsidR="007559D4" w:rsidRPr="0046567F">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46567F" w:rsidRDefault="00D6607E" w:rsidP="00D6607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sz w:val="24"/>
                <w:szCs w:val="24"/>
                <w:lang w:eastAsia="ru-RU"/>
              </w:rPr>
              <w:t>3</w:t>
            </w:r>
            <w:r w:rsidR="00E16E20" w:rsidRPr="0046567F">
              <w:rPr>
                <w:rFonts w:ascii="Times New Roman" w:eastAsia="Times New Roman" w:hAnsi="Times New Roman" w:cs="Times New Roman"/>
                <w:sz w:val="24"/>
                <w:szCs w:val="24"/>
                <w:lang w:eastAsia="ru-RU"/>
              </w:rPr>
              <w:t>00</w:t>
            </w:r>
            <w:r w:rsidR="00681E65" w:rsidRPr="0046567F">
              <w:rPr>
                <w:rFonts w:ascii="Times New Roman" w:eastAsia="Times New Roman" w:hAnsi="Times New Roman" w:cs="Times New Roman"/>
                <w:sz w:val="24"/>
                <w:szCs w:val="24"/>
                <w:lang w:eastAsia="ru-RU"/>
              </w:rPr>
              <w:t> </w:t>
            </w:r>
            <w:r w:rsidRPr="0046567F">
              <w:rPr>
                <w:rFonts w:ascii="Times New Roman" w:eastAsia="Times New Roman" w:hAnsi="Times New Roman" w:cs="Times New Roman"/>
                <w:sz w:val="24"/>
                <w:szCs w:val="24"/>
                <w:lang w:eastAsia="ru-RU"/>
              </w:rPr>
              <w:t>0</w:t>
            </w:r>
            <w:r w:rsidR="00681E65" w:rsidRPr="0046567F">
              <w:rPr>
                <w:rFonts w:ascii="Times New Roman" w:eastAsia="Times New Roman" w:hAnsi="Times New Roman" w:cs="Times New Roman"/>
                <w:sz w:val="24"/>
                <w:szCs w:val="24"/>
                <w:lang w:eastAsia="ru-RU"/>
              </w:rPr>
              <w:t>0</w:t>
            </w:r>
            <w:r w:rsidR="002A1457" w:rsidRPr="0046567F">
              <w:rPr>
                <w:rFonts w:ascii="Times New Roman" w:eastAsia="Times New Roman" w:hAnsi="Times New Roman" w:cs="Times New Roman"/>
                <w:sz w:val="24"/>
                <w:szCs w:val="24"/>
                <w:lang w:eastAsia="ru-RU"/>
              </w:rPr>
              <w:t xml:space="preserve">0,00 </w:t>
            </w:r>
            <w:proofErr w:type="spellStart"/>
            <w:r w:rsidR="002A1457" w:rsidRPr="0046567F">
              <w:rPr>
                <w:rFonts w:ascii="Times New Roman" w:eastAsia="Times New Roman" w:hAnsi="Times New Roman" w:cs="Times New Roman"/>
                <w:sz w:val="24"/>
                <w:szCs w:val="24"/>
                <w:lang w:eastAsia="ru-RU"/>
              </w:rPr>
              <w:t>грн</w:t>
            </w:r>
            <w:proofErr w:type="spellEnd"/>
            <w:r w:rsidR="002A1457" w:rsidRPr="0046567F">
              <w:rPr>
                <w:rFonts w:ascii="Times New Roman" w:eastAsia="Times New Roman" w:hAnsi="Times New Roman" w:cs="Times New Roman"/>
                <w:sz w:val="24"/>
                <w:szCs w:val="24"/>
                <w:lang w:eastAsia="ru-RU"/>
              </w:rPr>
              <w:t xml:space="preserve">, </w:t>
            </w:r>
            <w:r w:rsidR="002A1457" w:rsidRPr="0046567F">
              <w:rPr>
                <w:rFonts w:ascii="Times New Roman" w:eastAsia="Times New Roman" w:hAnsi="Times New Roman" w:cs="Times New Roman"/>
                <w:color w:val="000000"/>
                <w:sz w:val="24"/>
                <w:szCs w:val="24"/>
              </w:rPr>
              <w:t xml:space="preserve">КПКВ 1006280, </w:t>
            </w:r>
            <w:proofErr w:type="spellStart"/>
            <w:r w:rsidR="002A1457" w:rsidRPr="0046567F">
              <w:rPr>
                <w:rFonts w:ascii="Times New Roman" w:eastAsia="Times New Roman" w:hAnsi="Times New Roman" w:cs="Times New Roman"/>
                <w:sz w:val="24"/>
                <w:szCs w:val="24"/>
                <w:lang w:eastAsia="ru-RU"/>
              </w:rPr>
              <w:t>кекв</w:t>
            </w:r>
            <w:proofErr w:type="spellEnd"/>
            <w:r w:rsidR="002A1457" w:rsidRPr="0046567F">
              <w:rPr>
                <w:rFonts w:ascii="Times New Roman" w:eastAsia="Times New Roman" w:hAnsi="Times New Roman" w:cs="Times New Roman"/>
                <w:sz w:val="24"/>
                <w:szCs w:val="24"/>
                <w:lang w:eastAsia="ru-RU"/>
              </w:rPr>
              <w:t xml:space="preserve"> </w:t>
            </w:r>
            <w:r w:rsidR="001A1595" w:rsidRPr="0046567F">
              <w:rPr>
                <w:rFonts w:ascii="Times New Roman" w:eastAsia="Times New Roman" w:hAnsi="Times New Roman" w:cs="Times New Roman"/>
                <w:sz w:val="24"/>
                <w:szCs w:val="24"/>
                <w:lang w:eastAsia="ru-RU"/>
              </w:rPr>
              <w:t>22</w:t>
            </w:r>
            <w:r w:rsidRPr="0046567F">
              <w:rPr>
                <w:rFonts w:ascii="Times New Roman" w:eastAsia="Times New Roman" w:hAnsi="Times New Roman" w:cs="Times New Roman"/>
                <w:sz w:val="24"/>
                <w:szCs w:val="24"/>
                <w:lang w:eastAsia="ru-RU"/>
              </w:rPr>
              <w:t>2</w:t>
            </w:r>
            <w:r w:rsidR="002A1457" w:rsidRPr="0046567F">
              <w:rPr>
                <w:rFonts w:ascii="Times New Roman" w:eastAsia="Times New Roman" w:hAnsi="Times New Roman" w:cs="Times New Roman"/>
                <w:sz w:val="24"/>
                <w:szCs w:val="24"/>
                <w:lang w:eastAsia="ru-RU"/>
              </w:rPr>
              <w:t xml:space="preserve">0, </w:t>
            </w:r>
            <w:r w:rsidR="001A1595" w:rsidRPr="0046567F">
              <w:rPr>
                <w:rFonts w:ascii="Times New Roman" w:eastAsia="Times New Roman" w:hAnsi="Times New Roman" w:cs="Times New Roman"/>
                <w:sz w:val="24"/>
                <w:szCs w:val="24"/>
                <w:lang w:eastAsia="ru-RU"/>
              </w:rPr>
              <w:t>з</w:t>
            </w:r>
            <w:r w:rsidR="002A1457" w:rsidRPr="0046567F">
              <w:rPr>
                <w:rFonts w:ascii="Times New Roman" w:eastAsia="Times New Roman" w:hAnsi="Times New Roman" w:cs="Times New Roman"/>
                <w:color w:val="000000"/>
                <w:sz w:val="24"/>
                <w:szCs w:val="24"/>
              </w:rPr>
              <w:t>/ф/</w:t>
            </w:r>
            <w:r w:rsidR="001A1595" w:rsidRPr="0046567F">
              <w:rPr>
                <w:rFonts w:ascii="Times New Roman" w:eastAsia="Times New Roman" w:hAnsi="Times New Roman" w:cs="Times New Roman"/>
                <w:color w:val="000000"/>
                <w:sz w:val="24"/>
                <w:szCs w:val="24"/>
              </w:rPr>
              <w:t>д</w:t>
            </w:r>
            <w:r w:rsidR="002A1457" w:rsidRPr="0046567F">
              <w:rPr>
                <w:rFonts w:ascii="Times New Roman" w:eastAsia="Times New Roman" w:hAnsi="Times New Roman" w:cs="Times New Roman"/>
                <w:color w:val="000000"/>
                <w:sz w:val="24"/>
                <w:szCs w:val="24"/>
              </w:rPr>
              <w:t>/б</w:t>
            </w:r>
          </w:p>
        </w:tc>
      </w:tr>
      <w:tr w:rsidR="00A21EB8" w:rsidRPr="0046567F" w:rsidTr="007F541D">
        <w:trPr>
          <w:trHeight w:val="645"/>
          <w:jc w:val="center"/>
        </w:trPr>
        <w:tc>
          <w:tcPr>
            <w:tcW w:w="643" w:type="dxa"/>
          </w:tcPr>
          <w:p w:rsidR="00A21EB8" w:rsidRPr="0046567F" w:rsidRDefault="007559D4"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4.6</w:t>
            </w:r>
          </w:p>
        </w:tc>
        <w:tc>
          <w:tcPr>
            <w:tcW w:w="3104" w:type="dxa"/>
          </w:tcPr>
          <w:p w:rsidR="00A21EB8" w:rsidRPr="0046567F" w:rsidRDefault="00B03CD5"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С</w:t>
            </w:r>
            <w:r w:rsidR="00A21EB8" w:rsidRPr="0046567F">
              <w:rPr>
                <w:rFonts w:ascii="Times New Roman" w:eastAsia="Times New Roman" w:hAnsi="Times New Roman" w:cs="Times New Roman"/>
                <w:color w:val="000000"/>
                <w:sz w:val="24"/>
                <w:szCs w:val="24"/>
              </w:rPr>
              <w:t>троки поставки товару</w:t>
            </w:r>
          </w:p>
        </w:tc>
        <w:tc>
          <w:tcPr>
            <w:tcW w:w="6677" w:type="dxa"/>
          </w:tcPr>
          <w:p w:rsidR="00A21EB8" w:rsidRPr="0046567F" w:rsidRDefault="00181340" w:rsidP="00D6607E">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w:t>
            </w:r>
            <w:r w:rsidR="00A21EB8" w:rsidRPr="0046567F">
              <w:rPr>
                <w:rFonts w:ascii="Times New Roman" w:eastAsia="Times New Roman" w:hAnsi="Times New Roman" w:cs="Times New Roman"/>
                <w:sz w:val="24"/>
                <w:szCs w:val="24"/>
              </w:rPr>
              <w:t>о</w:t>
            </w:r>
            <w:r w:rsidR="00463247" w:rsidRPr="0046567F">
              <w:rPr>
                <w:rFonts w:ascii="Times New Roman" w:eastAsia="Times New Roman" w:hAnsi="Times New Roman" w:cs="Times New Roman"/>
                <w:sz w:val="24"/>
                <w:szCs w:val="24"/>
              </w:rPr>
              <w:t xml:space="preserve"> </w:t>
            </w:r>
            <w:r w:rsidR="002A1457" w:rsidRPr="0046567F">
              <w:rPr>
                <w:rFonts w:ascii="Times New Roman" w:eastAsia="Times New Roman" w:hAnsi="Times New Roman" w:cs="Times New Roman"/>
                <w:sz w:val="24"/>
                <w:szCs w:val="24"/>
              </w:rPr>
              <w:t>2</w:t>
            </w:r>
            <w:r w:rsidR="00D6607E" w:rsidRPr="0046567F">
              <w:rPr>
                <w:rFonts w:ascii="Times New Roman" w:eastAsia="Times New Roman" w:hAnsi="Times New Roman" w:cs="Times New Roman"/>
                <w:sz w:val="24"/>
                <w:szCs w:val="24"/>
              </w:rPr>
              <w:t>0</w:t>
            </w:r>
            <w:r w:rsidRPr="0046567F">
              <w:rPr>
                <w:rFonts w:ascii="Times New Roman" w:eastAsia="Times New Roman" w:hAnsi="Times New Roman" w:cs="Times New Roman"/>
                <w:sz w:val="24"/>
                <w:szCs w:val="24"/>
              </w:rPr>
              <w:t>.</w:t>
            </w:r>
            <w:r w:rsidR="00617F67" w:rsidRPr="0046567F">
              <w:rPr>
                <w:rFonts w:ascii="Times New Roman" w:eastAsia="Times New Roman" w:hAnsi="Times New Roman" w:cs="Times New Roman"/>
                <w:sz w:val="24"/>
                <w:szCs w:val="24"/>
              </w:rPr>
              <w:t>1</w:t>
            </w:r>
            <w:r w:rsidR="002A1457"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.202</w:t>
            </w:r>
            <w:r w:rsidR="00D6607E" w:rsidRPr="0046567F">
              <w:rPr>
                <w:rFonts w:ascii="Times New Roman" w:eastAsia="Times New Roman" w:hAnsi="Times New Roman" w:cs="Times New Roman"/>
                <w:sz w:val="24"/>
                <w:szCs w:val="24"/>
              </w:rPr>
              <w:t>4</w:t>
            </w:r>
            <w:r w:rsidRPr="0046567F">
              <w:rPr>
                <w:rFonts w:ascii="Times New Roman" w:eastAsia="Times New Roman" w:hAnsi="Times New Roman" w:cs="Times New Roman"/>
                <w:sz w:val="24"/>
                <w:szCs w:val="24"/>
              </w:rPr>
              <w:t xml:space="preserve"> року</w:t>
            </w:r>
            <w:r w:rsidR="00CC31E7" w:rsidRPr="0046567F">
              <w:rPr>
                <w:rFonts w:ascii="Times New Roman" w:eastAsia="Times New Roman" w:hAnsi="Times New Roman" w:cs="Times New Roman"/>
                <w:sz w:val="24"/>
                <w:szCs w:val="24"/>
              </w:rPr>
              <w:t xml:space="preserve"> </w:t>
            </w:r>
            <w:r w:rsidR="00BC5456" w:rsidRPr="0046567F">
              <w:rPr>
                <w:rFonts w:ascii="Times New Roman" w:eastAsia="Times New Roman" w:hAnsi="Times New Roman" w:cs="Times New Roman"/>
                <w:sz w:val="24"/>
                <w:szCs w:val="24"/>
              </w:rPr>
              <w:t xml:space="preserve">включно </w:t>
            </w:r>
            <w:r w:rsidR="00CC31E7" w:rsidRPr="0046567F">
              <w:rPr>
                <w:rFonts w:ascii="Times New Roman" w:eastAsia="Times New Roman" w:hAnsi="Times New Roman" w:cs="Times New Roman"/>
                <w:color w:val="000000"/>
                <w:sz w:val="24"/>
                <w:szCs w:val="24"/>
                <w:shd w:val="clear" w:color="auto" w:fill="FFFFFF"/>
              </w:rPr>
              <w:t>(</w:t>
            </w:r>
            <w:r w:rsidR="00B04B86" w:rsidRPr="0046567F">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46567F" w:rsidTr="007F541D">
        <w:trPr>
          <w:trHeight w:val="645"/>
          <w:jc w:val="center"/>
        </w:trPr>
        <w:tc>
          <w:tcPr>
            <w:tcW w:w="643" w:type="dxa"/>
          </w:tcPr>
          <w:p w:rsidR="00515F46" w:rsidRPr="0046567F" w:rsidRDefault="008425D1"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4.7</w:t>
            </w:r>
          </w:p>
        </w:tc>
        <w:tc>
          <w:tcPr>
            <w:tcW w:w="3104" w:type="dxa"/>
          </w:tcPr>
          <w:p w:rsidR="00515F46"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w:t>
            </w:r>
            <w:r w:rsidR="00F3730E" w:rsidRPr="0046567F">
              <w:rPr>
                <w:rFonts w:ascii="Times New Roman" w:eastAsia="Times New Roman" w:hAnsi="Times New Roman" w:cs="Times New Roman"/>
                <w:color w:val="000000"/>
                <w:sz w:val="24"/>
                <w:szCs w:val="24"/>
              </w:rPr>
              <w:t>мови оплати</w:t>
            </w:r>
          </w:p>
        </w:tc>
        <w:tc>
          <w:tcPr>
            <w:tcW w:w="6677" w:type="dxa"/>
          </w:tcPr>
          <w:p w:rsidR="00515F46" w:rsidRPr="0046567F" w:rsidRDefault="00F3730E"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lang w:eastAsia="ru-RU"/>
              </w:rPr>
              <w:t>100% післяплата</w:t>
            </w:r>
          </w:p>
        </w:tc>
      </w:tr>
      <w:tr w:rsidR="007559D4" w:rsidRPr="0046567F" w:rsidTr="007F541D">
        <w:trPr>
          <w:trHeight w:val="645"/>
          <w:jc w:val="center"/>
        </w:trPr>
        <w:tc>
          <w:tcPr>
            <w:tcW w:w="643" w:type="dxa"/>
          </w:tcPr>
          <w:p w:rsidR="007559D4" w:rsidRPr="0046567F" w:rsidRDefault="008425D1"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4.8</w:t>
            </w:r>
          </w:p>
        </w:tc>
        <w:tc>
          <w:tcPr>
            <w:tcW w:w="3104" w:type="dxa"/>
          </w:tcPr>
          <w:p w:rsidR="007559D4" w:rsidRPr="0046567F" w:rsidRDefault="00B03CD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Р</w:t>
            </w:r>
            <w:r w:rsidR="00F3730E" w:rsidRPr="0046567F">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46567F" w:rsidRDefault="00F3730E"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lang w:eastAsia="ru-RU"/>
              </w:rPr>
              <w:t>0,5 відсотка</w:t>
            </w:r>
          </w:p>
        </w:tc>
      </w:tr>
      <w:tr w:rsidR="00A21EB8" w:rsidRPr="0046567F" w:rsidTr="007F541D">
        <w:trPr>
          <w:trHeight w:val="841"/>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5</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Недискримінація учасників</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6</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7</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Мова тендерної пропозиції – українська.</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567F">
              <w:rPr>
                <w:rFonts w:ascii="Times New Roman" w:eastAsia="Times New Roman" w:hAnsi="Times New Roman" w:cs="Times New Roman"/>
                <w:sz w:val="24"/>
                <w:szCs w:val="24"/>
              </w:rPr>
              <w:t>іншою мовою</w:t>
            </w:r>
            <w:r w:rsidRPr="0046567F">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6567F">
              <w:rPr>
                <w:rFonts w:ascii="Times New Roman" w:eastAsia="Times New Roman" w:hAnsi="Times New Roman" w:cs="Times New Roman"/>
                <w:color w:val="000000"/>
                <w:sz w:val="24"/>
                <w:szCs w:val="24"/>
              </w:rPr>
              <w:t>закуповуються</w:t>
            </w:r>
            <w:proofErr w:type="spellEnd"/>
            <w:r w:rsidRPr="0046567F">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567F">
              <w:rPr>
                <w:rFonts w:ascii="Times New Roman" w:eastAsia="Times New Roman" w:hAnsi="Times New Roman" w:cs="Times New Roman"/>
                <w:sz w:val="24"/>
                <w:szCs w:val="24"/>
              </w:rPr>
              <w:t>І</w:t>
            </w:r>
            <w:r w:rsidRPr="0046567F">
              <w:rPr>
                <w:rFonts w:ascii="Times New Roman" w:eastAsia="Times New Roman" w:hAnsi="Times New Roman" w:cs="Times New Roman"/>
                <w:color w:val="000000"/>
                <w:sz w:val="24"/>
                <w:szCs w:val="24"/>
              </w:rPr>
              <w:t>нтернет, адреси електронної пошти, торговельної марки (знак</w:t>
            </w:r>
            <w:r w:rsidRPr="0046567F">
              <w:rPr>
                <w:rFonts w:ascii="Times New Roman" w:eastAsia="Times New Roman" w:hAnsi="Times New Roman" w:cs="Times New Roman"/>
                <w:sz w:val="24"/>
                <w:szCs w:val="24"/>
              </w:rPr>
              <w:t>а</w:t>
            </w:r>
            <w:r w:rsidRPr="0046567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567F">
              <w:rPr>
                <w:rFonts w:ascii="Times New Roman" w:eastAsia="Times New Roman" w:hAnsi="Times New Roman" w:cs="Times New Roman"/>
                <w:sz w:val="24"/>
                <w:szCs w:val="24"/>
              </w:rPr>
              <w:t>в</w:t>
            </w:r>
            <w:r w:rsidRPr="0046567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567F">
              <w:rPr>
                <w:rFonts w:ascii="Times New Roman" w:eastAsia="Times New Roman" w:hAnsi="Times New Roman" w:cs="Times New Roman"/>
                <w:sz w:val="24"/>
                <w:szCs w:val="24"/>
              </w:rPr>
              <w:t>українською мовою</w:t>
            </w:r>
            <w:r w:rsidRPr="0046567F">
              <w:rPr>
                <w:rFonts w:ascii="Times New Roman" w:eastAsia="Times New Roman" w:hAnsi="Times New Roman" w:cs="Times New Roman"/>
                <w:color w:val="000000"/>
                <w:sz w:val="24"/>
                <w:szCs w:val="24"/>
              </w:rPr>
              <w:t xml:space="preserve">. </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Виключення:</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2. </w:t>
            </w:r>
            <w:r w:rsidRPr="0046567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46567F" w:rsidTr="007F541D">
        <w:trPr>
          <w:trHeight w:val="1119"/>
          <w:jc w:val="center"/>
        </w:trPr>
        <w:tc>
          <w:tcPr>
            <w:tcW w:w="643" w:type="dxa"/>
          </w:tcPr>
          <w:p w:rsidR="00680B39" w:rsidRPr="0046567F" w:rsidRDefault="00680B3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8</w:t>
            </w:r>
          </w:p>
        </w:tc>
        <w:tc>
          <w:tcPr>
            <w:tcW w:w="3104" w:type="dxa"/>
          </w:tcPr>
          <w:p w:rsidR="00680B39" w:rsidRPr="0046567F" w:rsidRDefault="00680B3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sidRPr="0046567F">
              <w:rPr>
                <w:rFonts w:ascii="Times New Roman" w:eastAsia="Times New Roman" w:hAnsi="Times New Roman" w:cs="Times New Roman"/>
                <w:sz w:val="24"/>
                <w:szCs w:val="24"/>
                <w:lang w:eastAsia="ru-RU"/>
              </w:rPr>
              <w:lastRenderedPageBreak/>
              <w:t>предмета закупівлі, визначена замовником в оголошенні про проведення відкритих торгів</w:t>
            </w:r>
          </w:p>
        </w:tc>
        <w:tc>
          <w:tcPr>
            <w:tcW w:w="6677" w:type="dxa"/>
          </w:tcPr>
          <w:p w:rsidR="00680B39" w:rsidRPr="0046567F" w:rsidRDefault="00680B3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46567F" w:rsidRDefault="00680B39" w:rsidP="00843182">
            <w:pPr>
              <w:widowControl w:val="0"/>
              <w:jc w:val="both"/>
              <w:rPr>
                <w:rFonts w:ascii="Times New Roman" w:eastAsia="Times New Roman" w:hAnsi="Times New Roman" w:cs="Times New Roman"/>
                <w:color w:val="000000"/>
                <w:sz w:val="24"/>
                <w:szCs w:val="24"/>
              </w:rPr>
            </w:pPr>
          </w:p>
        </w:tc>
      </w:tr>
      <w:tr w:rsidR="00A21EB8" w:rsidRPr="0046567F" w:rsidTr="007F541D">
        <w:trPr>
          <w:trHeight w:val="56"/>
          <w:jc w:val="center"/>
        </w:trPr>
        <w:tc>
          <w:tcPr>
            <w:tcW w:w="10424" w:type="dxa"/>
            <w:gridSpan w:val="3"/>
            <w:vAlign w:val="center"/>
          </w:tcPr>
          <w:p w:rsidR="00A21EB8" w:rsidRPr="0046567F" w:rsidRDefault="00A21EB8" w:rsidP="008A4573">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lastRenderedPageBreak/>
              <w:t xml:space="preserve">Розділ 2. Порядок </w:t>
            </w:r>
            <w:r w:rsidRPr="0046567F">
              <w:rPr>
                <w:rFonts w:ascii="Times New Roman" w:eastAsia="Times New Roman" w:hAnsi="Times New Roman" w:cs="Times New Roman"/>
                <w:b/>
                <w:sz w:val="24"/>
                <w:szCs w:val="24"/>
              </w:rPr>
              <w:t>в</w:t>
            </w:r>
            <w:r w:rsidRPr="0046567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46567F" w:rsidTr="007F541D">
        <w:trPr>
          <w:trHeight w:val="1975"/>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46567F" w:rsidRDefault="008A4573" w:rsidP="008A457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46567F" w:rsidRDefault="008A4573" w:rsidP="008A4573">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6567F">
              <w:rPr>
                <w:rFonts w:ascii="Times New Roman" w:eastAsia="Times New Roman" w:hAnsi="Times New Roman" w:cs="Times New Roman"/>
                <w:sz w:val="24"/>
                <w:szCs w:val="24"/>
              </w:rPr>
              <w:t>машинозчитувальному</w:t>
            </w:r>
            <w:proofErr w:type="spellEnd"/>
            <w:r w:rsidRPr="0046567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46567F" w:rsidTr="007F541D">
        <w:trPr>
          <w:trHeight w:val="295"/>
          <w:jc w:val="center"/>
        </w:trPr>
        <w:tc>
          <w:tcPr>
            <w:tcW w:w="10424" w:type="dxa"/>
            <w:gridSpan w:val="3"/>
            <w:vAlign w:val="center"/>
          </w:tcPr>
          <w:p w:rsidR="00A21EB8" w:rsidRPr="0046567F" w:rsidRDefault="00A21EB8" w:rsidP="008A4573">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46567F" w:rsidTr="007F541D">
        <w:trPr>
          <w:trHeight w:val="250"/>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46567F" w:rsidRDefault="00CA16EB" w:rsidP="00CA16EB">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 xml:space="preserve">26 Закону, крім положень </w:t>
            </w:r>
            <w:r w:rsidR="006D4117" w:rsidRPr="0046567F">
              <w:rPr>
                <w:rFonts w:ascii="Times New Roman" w:eastAsia="Times New Roman" w:hAnsi="Times New Roman" w:cs="Times New Roman"/>
                <w:sz w:val="24"/>
                <w:szCs w:val="24"/>
              </w:rPr>
              <w:t>ч.</w:t>
            </w:r>
            <w:r w:rsidRPr="0046567F">
              <w:rPr>
                <w:rFonts w:ascii="Times New Roman" w:eastAsia="Times New Roman" w:hAnsi="Times New Roman" w:cs="Times New Roman"/>
                <w:sz w:val="24"/>
                <w:szCs w:val="24"/>
              </w:rPr>
              <w:t>ч</w:t>
            </w:r>
            <w:r w:rsidR="006D4117"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 xml:space="preserve">, </w:t>
            </w:r>
            <w:r w:rsidR="006D4117" w:rsidRPr="0046567F">
              <w:rPr>
                <w:rFonts w:ascii="Times New Roman" w:eastAsia="Times New Roman" w:hAnsi="Times New Roman" w:cs="Times New Roman"/>
                <w:sz w:val="24"/>
                <w:szCs w:val="24"/>
              </w:rPr>
              <w:t>4</w:t>
            </w:r>
            <w:r w:rsidRPr="0046567F">
              <w:rPr>
                <w:rFonts w:ascii="Times New Roman" w:eastAsia="Times New Roman" w:hAnsi="Times New Roman" w:cs="Times New Roman"/>
                <w:sz w:val="24"/>
                <w:szCs w:val="24"/>
              </w:rPr>
              <w:t xml:space="preserve">, </w:t>
            </w:r>
            <w:r w:rsidR="006D4117" w:rsidRPr="0046567F">
              <w:rPr>
                <w:rFonts w:ascii="Times New Roman" w:eastAsia="Times New Roman" w:hAnsi="Times New Roman" w:cs="Times New Roman"/>
                <w:sz w:val="24"/>
                <w:szCs w:val="24"/>
              </w:rPr>
              <w:t>6</w:t>
            </w:r>
            <w:r w:rsidRPr="0046567F">
              <w:rPr>
                <w:rFonts w:ascii="Times New Roman" w:eastAsia="Times New Roman" w:hAnsi="Times New Roman" w:cs="Times New Roman"/>
                <w:sz w:val="24"/>
                <w:szCs w:val="24"/>
              </w:rPr>
              <w:t xml:space="preserve"> та </w:t>
            </w:r>
            <w:r w:rsidR="006D4117" w:rsidRPr="0046567F">
              <w:rPr>
                <w:rFonts w:ascii="Times New Roman" w:eastAsia="Times New Roman" w:hAnsi="Times New Roman" w:cs="Times New Roman"/>
                <w:sz w:val="24"/>
                <w:szCs w:val="24"/>
              </w:rPr>
              <w:t>7</w:t>
            </w:r>
            <w:r w:rsidRPr="0046567F">
              <w:rPr>
                <w:rFonts w:ascii="Times New Roman" w:eastAsia="Times New Roman" w:hAnsi="Times New Roman" w:cs="Times New Roman"/>
                <w:sz w:val="24"/>
                <w:szCs w:val="24"/>
              </w:rPr>
              <w:t xml:space="preserve"> ст</w:t>
            </w:r>
            <w:r w:rsidR="006D4117"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26 Закону. </w:t>
            </w:r>
          </w:p>
          <w:p w:rsidR="00A21EB8" w:rsidRPr="0046567F" w:rsidRDefault="00CA16EB" w:rsidP="00CA16EB">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Тендерна пропозиція подається в електронній формі через </w:t>
            </w:r>
            <w:r w:rsidRPr="0046567F">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46567F">
              <w:rPr>
                <w:rFonts w:ascii="Times New Roman" w:eastAsia="Times New Roman" w:hAnsi="Times New Roman" w:cs="Times New Roman"/>
                <w:sz w:val="24"/>
                <w:szCs w:val="24"/>
              </w:rPr>
              <w:t>, а саме</w:t>
            </w:r>
            <w:r w:rsidRPr="0046567F">
              <w:rPr>
                <w:rFonts w:ascii="Times New Roman" w:eastAsia="Times New Roman" w:hAnsi="Times New Roman" w:cs="Times New Roman"/>
                <w:sz w:val="24"/>
                <w:szCs w:val="24"/>
              </w:rPr>
              <w:t>:</w:t>
            </w:r>
          </w:p>
          <w:p w:rsidR="00A21EB8" w:rsidRPr="0046567F" w:rsidRDefault="00F600FC" w:rsidP="00F600FC">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інформаці</w:t>
            </w:r>
            <w:r w:rsidR="00DF6C13"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 xml:space="preserve">що </w:t>
            </w:r>
            <w:r w:rsidR="00A21EB8" w:rsidRPr="0046567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 згідно з </w:t>
            </w:r>
            <w:r w:rsidR="00A21EB8" w:rsidRPr="0046567F">
              <w:rPr>
                <w:rFonts w:ascii="Times New Roman" w:eastAsia="Times New Roman" w:hAnsi="Times New Roman" w:cs="Times New Roman"/>
                <w:b/>
                <w:sz w:val="24"/>
                <w:szCs w:val="24"/>
              </w:rPr>
              <w:t>Додатком 1</w:t>
            </w:r>
            <w:r w:rsidR="00A21EB8" w:rsidRPr="0046567F">
              <w:rPr>
                <w:rFonts w:ascii="Times New Roman" w:eastAsia="Times New Roman" w:hAnsi="Times New Roman" w:cs="Times New Roman"/>
                <w:sz w:val="24"/>
                <w:szCs w:val="24"/>
              </w:rPr>
              <w:t xml:space="preserve"> до цієї тендерної документації;</w:t>
            </w:r>
          </w:p>
          <w:p w:rsidR="00A21EB8" w:rsidRPr="0046567F" w:rsidRDefault="00F600FC" w:rsidP="00F600FC">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інформаці</w:t>
            </w:r>
            <w:r w:rsidR="00DF6C13"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щодо відсутності підстав</w:t>
            </w:r>
            <w:r w:rsidRPr="0046567F">
              <w:rPr>
                <w:rFonts w:ascii="Times New Roman" w:eastAsia="Times New Roman" w:hAnsi="Times New Roman" w:cs="Times New Roman"/>
                <w:sz w:val="24"/>
                <w:szCs w:val="24"/>
              </w:rPr>
              <w:t xml:space="preserve"> для відмови в участі у відкритих торгах</w:t>
            </w:r>
            <w:r w:rsidR="00A21EB8" w:rsidRPr="0046567F">
              <w:rPr>
                <w:rFonts w:ascii="Times New Roman" w:eastAsia="Times New Roman" w:hAnsi="Times New Roman" w:cs="Times New Roman"/>
                <w:sz w:val="24"/>
                <w:szCs w:val="24"/>
              </w:rPr>
              <w:t>, установлених в п</w:t>
            </w:r>
            <w:r w:rsidR="006D4117"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4</w:t>
            </w:r>
            <w:r w:rsidRPr="0046567F">
              <w:rPr>
                <w:rFonts w:ascii="Times New Roman" w:eastAsia="Times New Roman" w:hAnsi="Times New Roman" w:cs="Times New Roman"/>
                <w:sz w:val="24"/>
                <w:szCs w:val="24"/>
              </w:rPr>
              <w:t>7</w:t>
            </w:r>
            <w:r w:rsidR="00A21EB8" w:rsidRPr="0046567F">
              <w:rPr>
                <w:rFonts w:ascii="Times New Roman" w:eastAsia="Times New Roman" w:hAnsi="Times New Roman" w:cs="Times New Roman"/>
                <w:sz w:val="24"/>
                <w:szCs w:val="24"/>
              </w:rPr>
              <w:t xml:space="preserve"> Особливостей, згідно з</w:t>
            </w:r>
            <w:r w:rsidR="00A21EB8" w:rsidRPr="0046567F">
              <w:rPr>
                <w:rFonts w:ascii="Times New Roman" w:eastAsia="Times New Roman" w:hAnsi="Times New Roman" w:cs="Times New Roman"/>
                <w:b/>
                <w:sz w:val="24"/>
                <w:szCs w:val="24"/>
              </w:rPr>
              <w:t xml:space="preserve"> Додатком 1</w:t>
            </w:r>
            <w:r w:rsidR="00A21EB8" w:rsidRPr="0046567F">
              <w:rPr>
                <w:rFonts w:ascii="Times New Roman" w:eastAsia="Times New Roman" w:hAnsi="Times New Roman" w:cs="Times New Roman"/>
                <w:sz w:val="24"/>
                <w:szCs w:val="24"/>
              </w:rPr>
              <w:t xml:space="preserve"> до цієї тендерної документації;</w:t>
            </w:r>
          </w:p>
          <w:p w:rsidR="004E5C4E" w:rsidRPr="0046567F" w:rsidRDefault="00DF6C13"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9F0E56" w:rsidRPr="0046567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46567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 xml:space="preserve">47  Особливостей, згідно з </w:t>
            </w:r>
            <w:r w:rsidRPr="0046567F">
              <w:rPr>
                <w:rFonts w:ascii="Times New Roman" w:eastAsia="Times New Roman" w:hAnsi="Times New Roman" w:cs="Times New Roman"/>
                <w:b/>
                <w:sz w:val="24"/>
                <w:szCs w:val="24"/>
              </w:rPr>
              <w:t>Додатком 1</w:t>
            </w:r>
            <w:r w:rsidRPr="0046567F">
              <w:rPr>
                <w:rFonts w:ascii="Times New Roman" w:eastAsia="Times New Roman" w:hAnsi="Times New Roman" w:cs="Times New Roman"/>
                <w:sz w:val="24"/>
                <w:szCs w:val="24"/>
              </w:rPr>
              <w:t xml:space="preserve"> до цієї тендерної документації;</w:t>
            </w:r>
          </w:p>
          <w:p w:rsidR="004E5C4E" w:rsidRPr="0046567F" w:rsidRDefault="009F0E56"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інформації та документів</w:t>
            </w:r>
            <w:r w:rsidR="004E5C4E" w:rsidRPr="0046567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46567F">
              <w:rPr>
                <w:rFonts w:ascii="Times New Roman" w:eastAsia="Times New Roman" w:hAnsi="Times New Roman" w:cs="Times New Roman"/>
                <w:sz w:val="24"/>
                <w:szCs w:val="24"/>
              </w:rPr>
              <w:t>т.ін</w:t>
            </w:r>
            <w:proofErr w:type="spellEnd"/>
            <w:r w:rsidR="004E5C4E" w:rsidRPr="0046567F">
              <w:rPr>
                <w:rFonts w:ascii="Times New Roman" w:eastAsia="Times New Roman" w:hAnsi="Times New Roman" w:cs="Times New Roman"/>
                <w:sz w:val="24"/>
                <w:szCs w:val="24"/>
              </w:rPr>
              <w:t>./</w:t>
            </w:r>
            <w:proofErr w:type="spellStart"/>
            <w:r w:rsidR="004E5C4E" w:rsidRPr="0046567F">
              <w:rPr>
                <w:rFonts w:ascii="Times New Roman" w:eastAsia="Times New Roman" w:hAnsi="Times New Roman" w:cs="Times New Roman"/>
                <w:sz w:val="24"/>
                <w:szCs w:val="24"/>
              </w:rPr>
              <w:t>т.под</w:t>
            </w:r>
            <w:proofErr w:type="spellEnd"/>
            <w:r w:rsidR="004E5C4E"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46567F">
              <w:rPr>
                <w:rFonts w:ascii="Times New Roman" w:eastAsia="Times New Roman" w:hAnsi="Times New Roman" w:cs="Times New Roman"/>
                <w:sz w:val="24"/>
                <w:szCs w:val="24"/>
              </w:rPr>
              <w:t>і</w:t>
            </w:r>
            <w:r w:rsidRPr="0046567F">
              <w:rPr>
                <w:rFonts w:ascii="Times New Roman" w:eastAsia="Times New Roman" w:hAnsi="Times New Roman" w:cs="Times New Roman"/>
                <w:sz w:val="24"/>
                <w:szCs w:val="24"/>
              </w:rPr>
              <w:t xml:space="preserve"> кількісним характеристик</w:t>
            </w:r>
            <w:r w:rsidR="004E5C4E" w:rsidRPr="0046567F">
              <w:rPr>
                <w:rFonts w:ascii="Times New Roman" w:eastAsia="Times New Roman" w:hAnsi="Times New Roman" w:cs="Times New Roman"/>
                <w:sz w:val="24"/>
                <w:szCs w:val="24"/>
              </w:rPr>
              <w:t>ам</w:t>
            </w:r>
            <w:r w:rsidRPr="0046567F">
              <w:rPr>
                <w:rFonts w:ascii="Times New Roman" w:eastAsia="Times New Roman" w:hAnsi="Times New Roman" w:cs="Times New Roman"/>
                <w:sz w:val="24"/>
                <w:szCs w:val="24"/>
              </w:rPr>
              <w:t xml:space="preserve"> предмета закупівлі</w:t>
            </w:r>
            <w:r w:rsidR="00E6006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w:t>
            </w:r>
            <w:r w:rsidR="00E6006C" w:rsidRPr="0046567F">
              <w:rPr>
                <w:rFonts w:ascii="Times New Roman" w:eastAsia="Times New Roman" w:hAnsi="Times New Roman" w:cs="Times New Roman"/>
                <w:sz w:val="24"/>
                <w:szCs w:val="24"/>
              </w:rPr>
              <w:t xml:space="preserve">згідно з </w:t>
            </w:r>
            <w:r w:rsidRPr="0046567F">
              <w:rPr>
                <w:rFonts w:ascii="Times New Roman" w:eastAsia="Times New Roman" w:hAnsi="Times New Roman" w:cs="Times New Roman"/>
                <w:b/>
                <w:sz w:val="24"/>
                <w:szCs w:val="24"/>
              </w:rPr>
              <w:t>Додатк</w:t>
            </w:r>
            <w:r w:rsidR="00E6006C" w:rsidRPr="0046567F">
              <w:rPr>
                <w:rFonts w:ascii="Times New Roman" w:eastAsia="Times New Roman" w:hAnsi="Times New Roman" w:cs="Times New Roman"/>
                <w:b/>
                <w:sz w:val="24"/>
                <w:szCs w:val="24"/>
              </w:rPr>
              <w:t>ом</w:t>
            </w:r>
            <w:r w:rsidRPr="0046567F">
              <w:rPr>
                <w:rFonts w:ascii="Times New Roman" w:eastAsia="Times New Roman" w:hAnsi="Times New Roman" w:cs="Times New Roman"/>
                <w:b/>
                <w:sz w:val="24"/>
                <w:szCs w:val="24"/>
              </w:rPr>
              <w:t xml:space="preserve"> </w:t>
            </w:r>
            <w:r w:rsidR="004E5C4E" w:rsidRPr="0046567F">
              <w:rPr>
                <w:rFonts w:ascii="Times New Roman" w:eastAsia="Times New Roman" w:hAnsi="Times New Roman" w:cs="Times New Roman"/>
                <w:b/>
                <w:sz w:val="24"/>
                <w:szCs w:val="24"/>
              </w:rPr>
              <w:t>2</w:t>
            </w:r>
            <w:r w:rsidRPr="0046567F">
              <w:rPr>
                <w:rFonts w:ascii="Times New Roman" w:eastAsia="Times New Roman" w:hAnsi="Times New Roman" w:cs="Times New Roman"/>
                <w:sz w:val="24"/>
                <w:szCs w:val="24"/>
              </w:rPr>
              <w:t xml:space="preserve"> до </w:t>
            </w:r>
            <w:r w:rsidR="00E6006C" w:rsidRPr="0046567F">
              <w:rPr>
                <w:rFonts w:ascii="Times New Roman" w:eastAsia="Times New Roman" w:hAnsi="Times New Roman" w:cs="Times New Roman"/>
                <w:sz w:val="24"/>
                <w:szCs w:val="24"/>
              </w:rPr>
              <w:t xml:space="preserve">цієї </w:t>
            </w:r>
            <w:r w:rsidRPr="0046567F">
              <w:rPr>
                <w:rFonts w:ascii="Times New Roman" w:eastAsia="Times New Roman" w:hAnsi="Times New Roman" w:cs="Times New Roman"/>
                <w:sz w:val="24"/>
                <w:szCs w:val="24"/>
              </w:rPr>
              <w:t>тендерної документації;</w:t>
            </w:r>
          </w:p>
          <w:p w:rsidR="00E21D7F" w:rsidRPr="0046567F" w:rsidRDefault="009F0E56"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r w:rsidR="00DF6C13" w:rsidRPr="0046567F">
              <w:rPr>
                <w:rFonts w:ascii="Times New Roman" w:eastAsia="Times New Roman" w:hAnsi="Times New Roman" w:cs="Times New Roman"/>
                <w:sz w:val="24"/>
                <w:szCs w:val="24"/>
              </w:rPr>
              <w:t> тендерної пропозиції учасника</w:t>
            </w:r>
            <w:r w:rsidR="00E6006C" w:rsidRPr="0046567F">
              <w:rPr>
                <w:rFonts w:ascii="Times New Roman" w:eastAsia="Times New Roman" w:hAnsi="Times New Roman" w:cs="Times New Roman"/>
                <w:sz w:val="24"/>
                <w:szCs w:val="24"/>
              </w:rPr>
              <w:t xml:space="preserve">, згідно </w:t>
            </w:r>
            <w:r w:rsidR="004E5C4E" w:rsidRPr="0046567F">
              <w:rPr>
                <w:rFonts w:ascii="Times New Roman" w:eastAsia="Times New Roman" w:hAnsi="Times New Roman" w:cs="Times New Roman"/>
                <w:sz w:val="24"/>
                <w:szCs w:val="24"/>
              </w:rPr>
              <w:t xml:space="preserve">з </w:t>
            </w:r>
            <w:r w:rsidR="00DF6C13" w:rsidRPr="0046567F">
              <w:rPr>
                <w:rFonts w:ascii="Times New Roman" w:eastAsia="Times New Roman" w:hAnsi="Times New Roman" w:cs="Times New Roman"/>
                <w:b/>
                <w:sz w:val="24"/>
                <w:szCs w:val="24"/>
              </w:rPr>
              <w:t>Додатк</w:t>
            </w:r>
            <w:r w:rsidR="004E5C4E" w:rsidRPr="0046567F">
              <w:rPr>
                <w:rFonts w:ascii="Times New Roman" w:eastAsia="Times New Roman" w:hAnsi="Times New Roman" w:cs="Times New Roman"/>
                <w:b/>
                <w:sz w:val="24"/>
                <w:szCs w:val="24"/>
              </w:rPr>
              <w:t>ом</w:t>
            </w:r>
            <w:r w:rsidR="00DF6C13"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b/>
                <w:sz w:val="24"/>
                <w:szCs w:val="24"/>
              </w:rPr>
              <w:t>4</w:t>
            </w:r>
            <w:r w:rsidR="00DF6C13" w:rsidRPr="0046567F">
              <w:rPr>
                <w:rFonts w:ascii="Times New Roman" w:eastAsia="Times New Roman" w:hAnsi="Times New Roman" w:cs="Times New Roman"/>
                <w:sz w:val="24"/>
                <w:szCs w:val="24"/>
              </w:rPr>
              <w:t xml:space="preserve"> до </w:t>
            </w:r>
            <w:r w:rsidR="00E6006C" w:rsidRPr="0046567F">
              <w:rPr>
                <w:rFonts w:ascii="Times New Roman" w:eastAsia="Times New Roman" w:hAnsi="Times New Roman" w:cs="Times New Roman"/>
                <w:sz w:val="24"/>
                <w:szCs w:val="24"/>
              </w:rPr>
              <w:t xml:space="preserve">цієї </w:t>
            </w:r>
            <w:r w:rsidR="00DF6C13" w:rsidRPr="0046567F">
              <w:rPr>
                <w:rFonts w:ascii="Times New Roman" w:eastAsia="Times New Roman" w:hAnsi="Times New Roman" w:cs="Times New Roman"/>
                <w:sz w:val="24"/>
                <w:szCs w:val="24"/>
              </w:rPr>
              <w:t>тендерної документації</w:t>
            </w:r>
            <w:r w:rsidR="00EC7E20" w:rsidRPr="0046567F">
              <w:rPr>
                <w:rFonts w:ascii="Times New Roman" w:eastAsia="Times New Roman" w:hAnsi="Times New Roman" w:cs="Times New Roman"/>
                <w:sz w:val="24"/>
                <w:szCs w:val="24"/>
              </w:rPr>
              <w:t>;</w:t>
            </w:r>
          </w:p>
          <w:p w:rsidR="00DF6C13" w:rsidRPr="0046567F" w:rsidRDefault="009F1090"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E6006C" w:rsidRPr="0046567F">
              <w:rPr>
                <w:rFonts w:ascii="Times New Roman" w:eastAsia="Times New Roman" w:hAnsi="Times New Roman" w:cs="Times New Roman"/>
                <w:sz w:val="24"/>
                <w:szCs w:val="24"/>
              </w:rPr>
              <w:t>з</w:t>
            </w:r>
            <w:r w:rsidRPr="0046567F">
              <w:rPr>
                <w:rFonts w:ascii="Times New Roman" w:eastAsia="Times New Roman" w:hAnsi="Times New Roman" w:cs="Times New Roman"/>
                <w:sz w:val="24"/>
                <w:szCs w:val="24"/>
              </w:rPr>
              <w:t xml:space="preserve">годи учасника із проектом договору та </w:t>
            </w:r>
            <w:r w:rsidR="00586C2D" w:rsidRPr="0046567F">
              <w:rPr>
                <w:rFonts w:ascii="Times New Roman" w:eastAsia="Times New Roman" w:hAnsi="Times New Roman" w:cs="Times New Roman"/>
                <w:sz w:val="24"/>
                <w:szCs w:val="24"/>
              </w:rPr>
              <w:t xml:space="preserve">використанням </w:t>
            </w:r>
            <w:r w:rsidR="00E6006C" w:rsidRPr="0046567F">
              <w:rPr>
                <w:rFonts w:ascii="Times New Roman" w:eastAsia="Times New Roman" w:hAnsi="Times New Roman" w:cs="Times New Roman"/>
                <w:sz w:val="24"/>
                <w:szCs w:val="24"/>
              </w:rPr>
              <w:t xml:space="preserve"> його персональних даних, </w:t>
            </w:r>
            <w:r w:rsidRPr="0046567F">
              <w:rPr>
                <w:rFonts w:ascii="Times New Roman" w:eastAsia="Times New Roman" w:hAnsi="Times New Roman" w:cs="Times New Roman"/>
                <w:sz w:val="24"/>
                <w:szCs w:val="24"/>
              </w:rPr>
              <w:t xml:space="preserve">згідно з </w:t>
            </w:r>
            <w:r w:rsidRPr="0046567F">
              <w:rPr>
                <w:rFonts w:ascii="Times New Roman" w:eastAsia="Times New Roman" w:hAnsi="Times New Roman" w:cs="Times New Roman"/>
                <w:b/>
                <w:sz w:val="24"/>
                <w:szCs w:val="24"/>
              </w:rPr>
              <w:t>Додатк</w:t>
            </w:r>
            <w:r w:rsidR="0046635D" w:rsidRPr="0046567F">
              <w:rPr>
                <w:rFonts w:ascii="Times New Roman" w:eastAsia="Times New Roman" w:hAnsi="Times New Roman" w:cs="Times New Roman"/>
                <w:b/>
                <w:sz w:val="24"/>
                <w:szCs w:val="24"/>
              </w:rPr>
              <w:t>ами</w:t>
            </w:r>
            <w:r w:rsidRPr="0046567F">
              <w:rPr>
                <w:rFonts w:ascii="Times New Roman" w:eastAsia="Times New Roman" w:hAnsi="Times New Roman" w:cs="Times New Roman"/>
                <w:b/>
                <w:sz w:val="24"/>
                <w:szCs w:val="24"/>
              </w:rPr>
              <w:t xml:space="preserve"> 5</w:t>
            </w:r>
            <w:r w:rsidRPr="0046567F">
              <w:rPr>
                <w:rFonts w:ascii="Times New Roman" w:eastAsia="Times New Roman" w:hAnsi="Times New Roman" w:cs="Times New Roman"/>
                <w:sz w:val="24"/>
                <w:szCs w:val="24"/>
              </w:rPr>
              <w:t xml:space="preserve"> </w:t>
            </w:r>
            <w:r w:rsidR="0046635D" w:rsidRPr="0046567F">
              <w:rPr>
                <w:rFonts w:ascii="Times New Roman" w:eastAsia="Times New Roman" w:hAnsi="Times New Roman" w:cs="Times New Roman"/>
                <w:sz w:val="24"/>
                <w:szCs w:val="24"/>
              </w:rPr>
              <w:t xml:space="preserve">і </w:t>
            </w:r>
            <w:r w:rsidR="0046635D" w:rsidRPr="0046567F">
              <w:rPr>
                <w:rFonts w:ascii="Times New Roman" w:eastAsia="Times New Roman" w:hAnsi="Times New Roman" w:cs="Times New Roman"/>
                <w:b/>
                <w:sz w:val="24"/>
                <w:szCs w:val="24"/>
              </w:rPr>
              <w:t>6</w:t>
            </w:r>
            <w:r w:rsidR="0046635D"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 xml:space="preserve">до </w:t>
            </w:r>
            <w:r w:rsidR="00E6006C" w:rsidRPr="0046567F">
              <w:rPr>
                <w:rFonts w:ascii="Times New Roman" w:eastAsia="Times New Roman" w:hAnsi="Times New Roman" w:cs="Times New Roman"/>
                <w:sz w:val="24"/>
                <w:szCs w:val="24"/>
              </w:rPr>
              <w:t xml:space="preserve">цієї </w:t>
            </w:r>
            <w:r w:rsidRPr="0046567F">
              <w:rPr>
                <w:rFonts w:ascii="Times New Roman" w:eastAsia="Times New Roman" w:hAnsi="Times New Roman" w:cs="Times New Roman"/>
                <w:sz w:val="24"/>
                <w:szCs w:val="24"/>
              </w:rPr>
              <w:t>тендерної документації</w:t>
            </w:r>
            <w:r w:rsidR="00E6006C" w:rsidRPr="0046567F">
              <w:rPr>
                <w:rFonts w:ascii="Times New Roman" w:eastAsia="Times New Roman" w:hAnsi="Times New Roman" w:cs="Times New Roman"/>
                <w:sz w:val="24"/>
                <w:szCs w:val="24"/>
              </w:rPr>
              <w:t>;</w:t>
            </w:r>
          </w:p>
          <w:p w:rsidR="00DF6C13" w:rsidRPr="0046567F" w:rsidRDefault="0046635D" w:rsidP="00DF6C13">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46567F">
              <w:rPr>
                <w:rFonts w:ascii="Times New Roman" w:eastAsia="Times New Roman" w:hAnsi="Times New Roman" w:cs="Times New Roman"/>
                <w:sz w:val="24"/>
                <w:szCs w:val="24"/>
              </w:rPr>
              <w:t xml:space="preserve">/договору, згідно з </w:t>
            </w:r>
            <w:r w:rsidR="004B20BB" w:rsidRPr="0046567F">
              <w:rPr>
                <w:rFonts w:ascii="Times New Roman" w:eastAsia="Times New Roman" w:hAnsi="Times New Roman" w:cs="Times New Roman"/>
                <w:b/>
                <w:sz w:val="24"/>
                <w:szCs w:val="24"/>
              </w:rPr>
              <w:t>Додатком 7</w:t>
            </w:r>
            <w:r w:rsidR="004B20BB" w:rsidRPr="0046567F">
              <w:t xml:space="preserve"> </w:t>
            </w:r>
            <w:r w:rsidR="004B20BB" w:rsidRPr="0046567F">
              <w:rPr>
                <w:rFonts w:ascii="Times New Roman" w:eastAsia="Times New Roman" w:hAnsi="Times New Roman" w:cs="Times New Roman"/>
                <w:sz w:val="24"/>
                <w:szCs w:val="24"/>
              </w:rPr>
              <w:t>до цієї тендерної документації</w:t>
            </w:r>
            <w:r w:rsidRPr="0046567F">
              <w:rPr>
                <w:rFonts w:ascii="Times New Roman" w:eastAsia="Times New Roman" w:hAnsi="Times New Roman" w:cs="Times New Roman"/>
                <w:sz w:val="24"/>
                <w:szCs w:val="24"/>
              </w:rPr>
              <w:t>;</w:t>
            </w:r>
          </w:p>
          <w:p w:rsidR="00A21EB8" w:rsidRPr="0046567F" w:rsidRDefault="00586C2D" w:rsidP="00586C2D">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іншо</w:t>
            </w:r>
            <w:r w:rsidR="0006421D"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інформаці</w:t>
            </w:r>
            <w:r w:rsidRPr="0046567F">
              <w:rPr>
                <w:rFonts w:ascii="Times New Roman" w:eastAsia="Times New Roman" w:hAnsi="Times New Roman" w:cs="Times New Roman"/>
                <w:sz w:val="24"/>
                <w:szCs w:val="24"/>
              </w:rPr>
              <w:t>ї</w:t>
            </w:r>
            <w:r w:rsidR="00A21EB8" w:rsidRPr="0046567F">
              <w:rPr>
                <w:rFonts w:ascii="Times New Roman" w:eastAsia="Times New Roman" w:hAnsi="Times New Roman" w:cs="Times New Roman"/>
                <w:sz w:val="24"/>
                <w:szCs w:val="24"/>
              </w:rPr>
              <w:t xml:space="preserve"> та документ</w:t>
            </w:r>
            <w:r w:rsidRPr="0046567F">
              <w:rPr>
                <w:rFonts w:ascii="Times New Roman" w:eastAsia="Times New Roman" w:hAnsi="Times New Roman" w:cs="Times New Roman"/>
                <w:sz w:val="24"/>
                <w:szCs w:val="24"/>
              </w:rPr>
              <w:t>ів</w:t>
            </w:r>
            <w:r w:rsidR="00A21EB8" w:rsidRPr="0046567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46567F" w:rsidRDefault="005E2DBA"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w:t>
            </w:r>
            <w:r w:rsidRPr="0046567F">
              <w:rPr>
                <w:rFonts w:ascii="Times New Roman" w:eastAsia="Times New Roman" w:hAnsi="Times New Roman" w:cs="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rsidR="005E2DBA" w:rsidRPr="0046567F" w:rsidRDefault="00EC7E20"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46567F">
              <w:rPr>
                <w:rFonts w:ascii="Times New Roman" w:eastAsia="Times New Roman" w:hAnsi="Times New Roman" w:cs="Times New Roman"/>
                <w:sz w:val="24"/>
                <w:szCs w:val="24"/>
              </w:rPr>
              <w:t>ст</w:t>
            </w:r>
            <w:proofErr w:type="spellEnd"/>
            <w:r w:rsidRPr="0046567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46567F" w:rsidRDefault="00F5028B" w:rsidP="00F5028B">
            <w:pPr>
              <w:widowControl w:val="0"/>
              <w:jc w:val="both"/>
              <w:rPr>
                <w:rFonts w:ascii="Times New Roman" w:eastAsia="Times New Roman" w:hAnsi="Times New Roman" w:cs="Times New Roman"/>
                <w:color w:val="0D0D0D"/>
                <w:sz w:val="24"/>
                <w:szCs w:val="24"/>
              </w:rPr>
            </w:pPr>
            <w:r w:rsidRPr="0046567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46567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4656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46567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46567F">
              <w:rPr>
                <w:rFonts w:ascii="Times New Roman" w:eastAsia="Times New Roman" w:hAnsi="Times New Roman" w:cs="Times New Roman"/>
                <w:b/>
                <w:sz w:val="24"/>
                <w:szCs w:val="24"/>
              </w:rPr>
              <w:t>Переможець</w:t>
            </w:r>
            <w:r w:rsidRPr="0046567F">
              <w:rPr>
                <w:rFonts w:ascii="Times New Roman" w:eastAsia="Times New Roman" w:hAnsi="Times New Roman" w:cs="Times New Roman"/>
                <w:sz w:val="24"/>
                <w:szCs w:val="24"/>
              </w:rPr>
              <w:t xml:space="preserve"> процедури закупівлі у строк, що не перевищує </w:t>
            </w:r>
            <w:r w:rsidR="008C1285" w:rsidRPr="0046567F">
              <w:rPr>
                <w:rFonts w:ascii="Times New Roman" w:eastAsia="Times New Roman" w:hAnsi="Times New Roman" w:cs="Times New Roman"/>
                <w:b/>
                <w:sz w:val="24"/>
                <w:szCs w:val="24"/>
              </w:rPr>
              <w:t>4</w:t>
            </w:r>
            <w:r w:rsidRPr="0046567F">
              <w:rPr>
                <w:rFonts w:ascii="Times New Roman" w:eastAsia="Times New Roman" w:hAnsi="Times New Roman" w:cs="Times New Roman"/>
                <w:b/>
                <w:sz w:val="24"/>
                <w:szCs w:val="24"/>
              </w:rPr>
              <w:t xml:space="preserve"> дні</w:t>
            </w:r>
            <w:r w:rsidRPr="0046567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6567F">
              <w:rPr>
                <w:rFonts w:ascii="Times New Roman" w:eastAsia="Times New Roman" w:hAnsi="Times New Roman" w:cs="Times New Roman"/>
                <w:b/>
                <w:sz w:val="24"/>
                <w:szCs w:val="24"/>
              </w:rPr>
              <w:t>Додатку 1 (для переможця)</w:t>
            </w:r>
            <w:r w:rsidRPr="0046567F">
              <w:rPr>
                <w:rFonts w:ascii="Times New Roman" w:eastAsia="Times New Roman" w:hAnsi="Times New Roman" w:cs="Times New Roman"/>
                <w:sz w:val="24"/>
                <w:szCs w:val="24"/>
              </w:rPr>
              <w:t>.</w:t>
            </w:r>
          </w:p>
          <w:p w:rsidR="00C40053"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46567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46567F">
              <w:rPr>
                <w:rFonts w:ascii="Times New Roman" w:eastAsia="Times New Roman" w:hAnsi="Times New Roman" w:cs="Times New Roman"/>
                <w:color w:val="000000"/>
                <w:sz w:val="24"/>
                <w:szCs w:val="24"/>
              </w:rPr>
              <w:t>Відповідно до ч</w:t>
            </w:r>
            <w:r w:rsidR="00BA33AF" w:rsidRPr="0046567F">
              <w:rPr>
                <w:rFonts w:ascii="Times New Roman" w:eastAsia="Times New Roman" w:hAnsi="Times New Roman" w:cs="Times New Roman"/>
                <w:color w:val="000000"/>
                <w:sz w:val="24"/>
                <w:szCs w:val="24"/>
              </w:rPr>
              <w:t>.3</w:t>
            </w:r>
            <w:r w:rsidRPr="0046567F">
              <w:rPr>
                <w:rFonts w:ascii="Times New Roman" w:eastAsia="Times New Roman" w:hAnsi="Times New Roman" w:cs="Times New Roman"/>
                <w:color w:val="000000"/>
                <w:sz w:val="24"/>
                <w:szCs w:val="24"/>
              </w:rPr>
              <w:t xml:space="preserve"> ст</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 xml:space="preserve"> та </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Про електронні довірчі послуги</w:t>
            </w:r>
            <w:r w:rsidR="00BA33AF"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46567F">
              <w:rPr>
                <w:rFonts w:ascii="Times New Roman" w:eastAsia="Times New Roman" w:hAnsi="Times New Roman" w:cs="Times New Roman"/>
                <w:color w:val="000000"/>
                <w:sz w:val="24"/>
                <w:szCs w:val="24"/>
              </w:rPr>
              <w:t>скан-копій</w:t>
            </w:r>
            <w:proofErr w:type="spellEnd"/>
            <w:r w:rsidRPr="0046567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567F">
              <w:rPr>
                <w:rFonts w:ascii="Times New Roman" w:eastAsia="Times New Roman" w:hAnsi="Times New Roman" w:cs="Times New Roman"/>
                <w:sz w:val="24"/>
                <w:szCs w:val="24"/>
              </w:rPr>
              <w:t>сом (УЕП)</w:t>
            </w:r>
            <w:r w:rsidRPr="0046567F">
              <w:rPr>
                <w:rFonts w:ascii="Times New Roman" w:eastAsia="Times New Roman" w:hAnsi="Times New Roman" w:cs="Times New Roman"/>
                <w:color w:val="000000"/>
                <w:sz w:val="24"/>
                <w:szCs w:val="24"/>
              </w:rPr>
              <w:t>;</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Винятки:</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46567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46567F" w:rsidRDefault="005F5E8F" w:rsidP="005F5E8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56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46567F" w:rsidRDefault="005F5E8F" w:rsidP="005F5E8F">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6567F">
              <w:rPr>
                <w:rFonts w:ascii="Times New Roman" w:eastAsia="Times New Roman" w:hAnsi="Times New Roman" w:cs="Times New Roman"/>
                <w:color w:val="000000"/>
                <w:sz w:val="24"/>
                <w:szCs w:val="24"/>
              </w:rPr>
              <w:t>засвідчувального</w:t>
            </w:r>
            <w:proofErr w:type="spellEnd"/>
            <w:r w:rsidRPr="0046567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46567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46567F">
              <w:rPr>
                <w:rFonts w:ascii="Times New Roman" w:eastAsia="Times New Roman" w:hAnsi="Times New Roman" w:cs="Times New Roman"/>
                <w:b/>
                <w:sz w:val="24"/>
                <w:szCs w:val="24"/>
              </w:rPr>
              <w:t>Опис та приклади формальних несуттєвих помилок.</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19 ч</w:t>
            </w:r>
            <w:r w:rsidR="00C40053"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ст</w:t>
            </w:r>
            <w:r w:rsidR="00C40053"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46567F">
              <w:rPr>
                <w:rFonts w:ascii="Times New Roman" w:eastAsia="Times New Roman" w:hAnsi="Times New Roman" w:cs="Times New Roman"/>
                <w:sz w:val="24"/>
                <w:szCs w:val="24"/>
              </w:rPr>
              <w:t>аме технічні помилки та описки.</w:t>
            </w:r>
          </w:p>
          <w:p w:rsidR="00A21EB8" w:rsidRPr="0046567F" w:rsidRDefault="00A21EB8" w:rsidP="00843182">
            <w:pPr>
              <w:widowControl w:val="0"/>
              <w:jc w:val="both"/>
              <w:rPr>
                <w:rFonts w:ascii="Times New Roman" w:eastAsia="Times New Roman" w:hAnsi="Times New Roman" w:cs="Times New Roman"/>
                <w:sz w:val="24"/>
                <w:szCs w:val="24"/>
                <w:u w:val="single"/>
              </w:rPr>
            </w:pPr>
            <w:r w:rsidRPr="0046567F">
              <w:rPr>
                <w:rFonts w:ascii="Times New Roman" w:eastAsia="Times New Roman" w:hAnsi="Times New Roman" w:cs="Times New Roman"/>
                <w:sz w:val="24"/>
                <w:szCs w:val="24"/>
                <w:u w:val="single"/>
              </w:rPr>
              <w:t>Опис формальних помилок:</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w:t>
            </w:r>
            <w:r w:rsidR="00C40053"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уживання великої літери;</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уживання розділових знаків та відмінювання слів у реченні;</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 помилка в цифрах;</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застосування правил переносу частини слова з рядка в рядок;</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написання слів разом та/або окремо, та/або через дефіс;</w:t>
            </w:r>
          </w:p>
          <w:p w:rsidR="00A21EB8" w:rsidRPr="0046567F" w:rsidRDefault="00C4005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w:t>
            </w:r>
            <w:r w:rsidR="00A21EB8" w:rsidRPr="0046567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w:t>
            </w:r>
            <w:r w:rsidR="00C40053"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46567F">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w:t>
            </w:r>
            <w:r w:rsidR="00C40053"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5.</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6.</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10.</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11.</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12.</w:t>
            </w:r>
            <w:r w:rsidR="005F5E8F"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46567F" w:rsidRDefault="00A21EB8" w:rsidP="00843182">
            <w:pPr>
              <w:widowControl w:val="0"/>
              <w:jc w:val="both"/>
              <w:rPr>
                <w:rFonts w:ascii="Times New Roman" w:eastAsia="Times New Roman" w:hAnsi="Times New Roman" w:cs="Times New Roman"/>
                <w:sz w:val="24"/>
                <w:szCs w:val="24"/>
                <w:u w:val="single"/>
              </w:rPr>
            </w:pPr>
            <w:r w:rsidRPr="0046567F">
              <w:rPr>
                <w:rFonts w:ascii="Times New Roman" w:eastAsia="Times New Roman" w:hAnsi="Times New Roman" w:cs="Times New Roman"/>
                <w:sz w:val="24"/>
                <w:szCs w:val="24"/>
                <w:u w:val="single"/>
              </w:rPr>
              <w:t>Приклади формальних помилок:</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proofErr w:type="spellStart"/>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«м.ки</w:t>
            </w:r>
            <w:proofErr w:type="spellEnd"/>
            <w:r w:rsidR="00A21EB8" w:rsidRPr="0046567F">
              <w:rPr>
                <w:rFonts w:ascii="Times New Roman" w:eastAsia="Times New Roman" w:hAnsi="Times New Roman" w:cs="Times New Roman"/>
                <w:sz w:val="24"/>
                <w:szCs w:val="24"/>
              </w:rPr>
              <w:t>їв» замість «</w:t>
            </w:r>
            <w:proofErr w:type="spellStart"/>
            <w:r w:rsidR="00A21EB8" w:rsidRPr="0046567F">
              <w:rPr>
                <w:rFonts w:ascii="Times New Roman" w:eastAsia="Times New Roman" w:hAnsi="Times New Roman" w:cs="Times New Roman"/>
                <w:sz w:val="24"/>
                <w:szCs w:val="24"/>
              </w:rPr>
              <w:t>м.Київ</w:t>
            </w:r>
            <w:proofErr w:type="spellEnd"/>
            <w:r w:rsidR="00A21EB8" w:rsidRPr="0046567F">
              <w:rPr>
                <w:rFonts w:ascii="Times New Roman" w:eastAsia="Times New Roman" w:hAnsi="Times New Roman" w:cs="Times New Roman"/>
                <w:sz w:val="24"/>
                <w:szCs w:val="24"/>
              </w:rPr>
              <w:t>»;</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 </w:t>
            </w:r>
            <w:r w:rsidR="00A21EB8" w:rsidRPr="0046567F">
              <w:rPr>
                <w:rFonts w:ascii="Times New Roman" w:eastAsia="Times New Roman" w:hAnsi="Times New Roman" w:cs="Times New Roman"/>
                <w:sz w:val="24"/>
                <w:szCs w:val="24"/>
              </w:rPr>
              <w:t>«поряд -</w:t>
            </w:r>
            <w:proofErr w:type="spellStart"/>
            <w:r w:rsidR="00A21EB8" w:rsidRPr="0046567F">
              <w:rPr>
                <w:rFonts w:ascii="Times New Roman" w:eastAsia="Times New Roman" w:hAnsi="Times New Roman" w:cs="Times New Roman"/>
                <w:sz w:val="24"/>
                <w:szCs w:val="24"/>
              </w:rPr>
              <w:t>ок</w:t>
            </w:r>
            <w:proofErr w:type="spellEnd"/>
            <w:r w:rsidR="00A21EB8" w:rsidRPr="0046567F">
              <w:rPr>
                <w:rFonts w:ascii="Times New Roman" w:eastAsia="Times New Roman" w:hAnsi="Times New Roman" w:cs="Times New Roman"/>
                <w:sz w:val="24"/>
                <w:szCs w:val="24"/>
              </w:rPr>
              <w:t>» замість «</w:t>
            </w:r>
            <w:proofErr w:type="spellStart"/>
            <w:r w:rsidR="00A21EB8" w:rsidRPr="0046567F">
              <w:rPr>
                <w:rFonts w:ascii="Times New Roman" w:eastAsia="Times New Roman" w:hAnsi="Times New Roman" w:cs="Times New Roman"/>
                <w:sz w:val="24"/>
                <w:szCs w:val="24"/>
              </w:rPr>
              <w:t>поря</w:t>
            </w:r>
            <w:proofErr w:type="spellEnd"/>
            <w:r w:rsidR="00A21EB8" w:rsidRPr="0046567F">
              <w:rPr>
                <w:rFonts w:ascii="Times New Roman" w:eastAsia="Times New Roman" w:hAnsi="Times New Roman" w:cs="Times New Roman"/>
                <w:sz w:val="24"/>
                <w:szCs w:val="24"/>
              </w:rPr>
              <w:t xml:space="preserve"> – док»;</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w:t>
            </w:r>
            <w:proofErr w:type="spellStart"/>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«ненадаєть</w:t>
            </w:r>
            <w:proofErr w:type="spellEnd"/>
            <w:r w:rsidR="00A21EB8" w:rsidRPr="0046567F">
              <w:rPr>
                <w:rFonts w:ascii="Times New Roman" w:eastAsia="Times New Roman" w:hAnsi="Times New Roman" w:cs="Times New Roman"/>
                <w:sz w:val="24"/>
                <w:szCs w:val="24"/>
              </w:rPr>
              <w:t>ся» замість «не надається»»;</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«______________№_____________» замість «14.08.2020 №320/13/14-01»</w:t>
            </w:r>
          </w:p>
          <w:p w:rsidR="00A21EB8" w:rsidRPr="0046567F" w:rsidRDefault="005F5E8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46567F">
              <w:rPr>
                <w:rFonts w:ascii="Times New Roman" w:eastAsia="Times New Roman" w:hAnsi="Times New Roman" w:cs="Times New Roman"/>
                <w:sz w:val="24"/>
                <w:szCs w:val="24"/>
              </w:rPr>
              <w:t>pdf</w:t>
            </w:r>
            <w:proofErr w:type="spellEnd"/>
            <w:r w:rsidR="00A21EB8" w:rsidRPr="0046567F">
              <w:rPr>
                <w:rFonts w:ascii="Times New Roman" w:eastAsia="Times New Roman" w:hAnsi="Times New Roman" w:cs="Times New Roman"/>
                <w:sz w:val="24"/>
                <w:szCs w:val="24"/>
              </w:rPr>
              <w:t>» (</w:t>
            </w:r>
            <w:proofErr w:type="spellStart"/>
            <w:r w:rsidR="00A21EB8" w:rsidRPr="0046567F">
              <w:rPr>
                <w:rFonts w:ascii="Times New Roman" w:eastAsia="Times New Roman" w:hAnsi="Times New Roman" w:cs="Times New Roman"/>
                <w:sz w:val="24"/>
                <w:szCs w:val="24"/>
              </w:rPr>
              <w:t>PortableDocumentFormat</w:t>
            </w:r>
            <w:proofErr w:type="spellEnd"/>
            <w:r w:rsidR="00A21EB8" w:rsidRPr="0046567F">
              <w:rPr>
                <w:rFonts w:ascii="Times New Roman" w:eastAsia="Times New Roman" w:hAnsi="Times New Roman" w:cs="Times New Roman"/>
                <w:sz w:val="24"/>
                <w:szCs w:val="24"/>
              </w:rPr>
              <w:t xml:space="preserve">)». </w:t>
            </w:r>
          </w:p>
          <w:p w:rsidR="00013C5A" w:rsidRPr="0046567F" w:rsidRDefault="00A21EB8" w:rsidP="00013C5A">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color w:val="000000"/>
                <w:sz w:val="24"/>
                <w:szCs w:val="24"/>
              </w:rPr>
              <w:t xml:space="preserve">останови Кабінету Міністрів України </w:t>
            </w:r>
            <w:r w:rsidR="00951897" w:rsidRPr="0046567F">
              <w:rPr>
                <w:rFonts w:ascii="Times New Roman" w:eastAsia="Times New Roman" w:hAnsi="Times New Roman" w:cs="Times New Roman"/>
                <w:color w:val="000000"/>
                <w:sz w:val="24"/>
                <w:szCs w:val="24"/>
              </w:rPr>
              <w:t xml:space="preserve">від 04.04.2001 </w:t>
            </w:r>
            <w:r w:rsidRPr="0046567F">
              <w:rPr>
                <w:rFonts w:ascii="Times New Roman" w:eastAsia="Times New Roman" w:hAnsi="Times New Roman" w:cs="Times New Roman"/>
                <w:color w:val="000000"/>
                <w:sz w:val="24"/>
                <w:szCs w:val="24"/>
              </w:rPr>
              <w:t>№ 332</w:t>
            </w:r>
            <w:r w:rsidR="005F5E8F" w:rsidRPr="0046567F">
              <w:rPr>
                <w:rFonts w:ascii="Times New Roman" w:eastAsia="Times New Roman" w:hAnsi="Times New Roman" w:cs="Times New Roman"/>
                <w:color w:val="000000"/>
                <w:sz w:val="24"/>
                <w:szCs w:val="24"/>
              </w:rPr>
              <w:t>.</w:t>
            </w:r>
          </w:p>
        </w:tc>
      </w:tr>
      <w:tr w:rsidR="00A21EB8" w:rsidRPr="0046567F" w:rsidTr="007F541D">
        <w:trPr>
          <w:trHeight w:val="60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46567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46567F" w:rsidRDefault="00A21EB8" w:rsidP="00BA33AF">
            <w:pPr>
              <w:widowControl w:val="0"/>
              <w:rPr>
                <w:rFonts w:ascii="Times New Roman" w:eastAsia="Times New Roman" w:hAnsi="Times New Roman" w:cs="Times New Roman"/>
                <w:sz w:val="24"/>
                <w:szCs w:val="24"/>
                <w:highlight w:val="yellow"/>
              </w:rPr>
            </w:pPr>
            <w:r w:rsidRPr="0046567F">
              <w:rPr>
                <w:rFonts w:ascii="Times New Roman" w:eastAsia="Times New Roman" w:hAnsi="Times New Roman" w:cs="Times New Roman"/>
                <w:sz w:val="24"/>
                <w:szCs w:val="24"/>
              </w:rPr>
              <w:t>Забезпечення тендерної пропозиції не вимагається.</w:t>
            </w:r>
          </w:p>
        </w:tc>
      </w:tr>
      <w:tr w:rsidR="00A21EB8" w:rsidRPr="0046567F" w:rsidTr="005C0DC6">
        <w:trPr>
          <w:trHeight w:val="727"/>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3</w:t>
            </w:r>
          </w:p>
        </w:tc>
        <w:tc>
          <w:tcPr>
            <w:tcW w:w="3104" w:type="dxa"/>
          </w:tcPr>
          <w:p w:rsidR="00A21EB8" w:rsidRPr="0046567F" w:rsidRDefault="00A21EB8" w:rsidP="005C0DC6">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Умови</w:t>
            </w:r>
            <w:r w:rsidR="007F541D" w:rsidRPr="0046567F">
              <w:rPr>
                <w:rFonts w:ascii="Times New Roman" w:eastAsia="Times New Roman" w:hAnsi="Times New Roman" w:cs="Times New Roman"/>
                <w:color w:val="000000"/>
                <w:sz w:val="24"/>
                <w:szCs w:val="24"/>
              </w:rPr>
              <w:t xml:space="preserve"> п</w:t>
            </w:r>
            <w:r w:rsidRPr="0046567F">
              <w:rPr>
                <w:rFonts w:ascii="Times New Roman" w:eastAsia="Times New Roman" w:hAnsi="Times New Roman" w:cs="Times New Roman"/>
                <w:color w:val="000000"/>
                <w:sz w:val="24"/>
                <w:szCs w:val="24"/>
              </w:rPr>
              <w:t>овернення</w:t>
            </w:r>
            <w:r w:rsidR="005C0DC6" w:rsidRPr="0046567F">
              <w:rPr>
                <w:rFonts w:ascii="Times New Roman" w:eastAsia="Times New Roman" w:hAnsi="Times New Roman" w:cs="Times New Roman"/>
                <w:color w:val="000000"/>
                <w:sz w:val="24"/>
                <w:szCs w:val="24"/>
              </w:rPr>
              <w:t xml:space="preserve"> або неповернення </w:t>
            </w:r>
            <w:r w:rsidRPr="0046567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46567F"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Не передбачається.</w:t>
            </w:r>
          </w:p>
        </w:tc>
      </w:tr>
      <w:tr w:rsidR="00A21EB8" w:rsidRPr="0046567F" w:rsidTr="007F541D">
        <w:trPr>
          <w:trHeight w:val="560"/>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4</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Тендерні пропозиції вважаються дійсними </w:t>
            </w:r>
            <w:r w:rsidRPr="0046567F">
              <w:rPr>
                <w:rFonts w:ascii="Times New Roman" w:eastAsia="Times New Roman" w:hAnsi="Times New Roman" w:cs="Times New Roman"/>
                <w:b/>
                <w:sz w:val="24"/>
                <w:szCs w:val="24"/>
              </w:rPr>
              <w:t>протягом 120 (ста двадцяти) днів</w:t>
            </w:r>
            <w:r w:rsidRPr="0046567F">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46567F" w:rsidRDefault="00A21EB8" w:rsidP="00843182">
            <w:pPr>
              <w:widowControl w:val="0"/>
              <w:jc w:val="both"/>
              <w:rPr>
                <w:rFonts w:ascii="Times New Roman" w:eastAsia="Times New Roman" w:hAnsi="Times New Roman" w:cs="Times New Roman"/>
                <w:sz w:val="24"/>
                <w:szCs w:val="24"/>
                <w:u w:val="single"/>
              </w:rPr>
            </w:pPr>
            <w:r w:rsidRPr="0046567F">
              <w:rPr>
                <w:rFonts w:ascii="Times New Roman" w:eastAsia="Times New Roman" w:hAnsi="Times New Roman" w:cs="Times New Roman"/>
                <w:sz w:val="24"/>
                <w:szCs w:val="24"/>
              </w:rPr>
              <w:t>Учасник процедури закупівлі має право: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46567F" w:rsidRDefault="00A21EB8" w:rsidP="00843182">
            <w:pPr>
              <w:widowControl w:val="0"/>
              <w:jc w:val="both"/>
              <w:rPr>
                <w:rFonts w:ascii="Times New Roman" w:eastAsia="Times New Roman" w:hAnsi="Times New Roman" w:cs="Times New Roman"/>
                <w:strike/>
                <w:sz w:val="24"/>
                <w:szCs w:val="24"/>
              </w:rPr>
            </w:pPr>
            <w:r w:rsidRPr="0046567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46567F" w:rsidTr="000B283D">
        <w:trPr>
          <w:trHeight w:val="811"/>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5</w:t>
            </w:r>
          </w:p>
        </w:tc>
        <w:tc>
          <w:tcPr>
            <w:tcW w:w="3104" w:type="dxa"/>
          </w:tcPr>
          <w:p w:rsidR="00A21EB8" w:rsidRPr="0046567F" w:rsidRDefault="008C1285" w:rsidP="008C128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67F">
              <w:rPr>
                <w:rFonts w:ascii="Times New Roman" w:eastAsia="Times New Roman" w:hAnsi="Times New Roman" w:cs="Times New Roman"/>
                <w:b/>
                <w:sz w:val="24"/>
                <w:szCs w:val="24"/>
              </w:rPr>
              <w:t>Додатку 1</w:t>
            </w:r>
            <w:r w:rsidRPr="0046567F">
              <w:rPr>
                <w:rFonts w:ascii="Times New Roman" w:eastAsia="Times New Roman" w:hAnsi="Times New Roman" w:cs="Times New Roman"/>
                <w:sz w:val="24"/>
                <w:szCs w:val="24"/>
              </w:rPr>
              <w:t xml:space="preserve">до цієї тендерної документації.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567F">
              <w:rPr>
                <w:rFonts w:ascii="Times New Roman" w:eastAsia="Times New Roman" w:hAnsi="Times New Roman" w:cs="Times New Roman"/>
                <w:b/>
                <w:sz w:val="24"/>
                <w:szCs w:val="24"/>
              </w:rPr>
              <w:t>Додатку 1</w:t>
            </w:r>
            <w:r w:rsidRPr="0046567F">
              <w:rPr>
                <w:rFonts w:ascii="Times New Roman" w:eastAsia="Times New Roman" w:hAnsi="Times New Roman" w:cs="Times New Roman"/>
                <w:sz w:val="24"/>
                <w:szCs w:val="24"/>
              </w:rPr>
              <w:t xml:space="preserve"> до цієї тендерної документації. </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color w:val="000000"/>
                <w:sz w:val="24"/>
                <w:szCs w:val="24"/>
              </w:rPr>
              <w:t xml:space="preserve">Підстави, </w:t>
            </w:r>
            <w:r w:rsidRPr="0046567F">
              <w:rPr>
                <w:rFonts w:ascii="Times New Roman" w:eastAsia="Times New Roman" w:hAnsi="Times New Roman" w:cs="Times New Roman"/>
                <w:b/>
                <w:sz w:val="24"/>
                <w:szCs w:val="24"/>
              </w:rPr>
              <w:t>визначені пунктом 4</w:t>
            </w:r>
            <w:r w:rsidR="000B283D" w:rsidRPr="0046567F">
              <w:rPr>
                <w:rFonts w:ascii="Times New Roman" w:eastAsia="Times New Roman" w:hAnsi="Times New Roman" w:cs="Times New Roman"/>
                <w:b/>
                <w:sz w:val="24"/>
                <w:szCs w:val="24"/>
              </w:rPr>
              <w:t>7</w:t>
            </w:r>
            <w:r w:rsidRPr="0046567F">
              <w:rPr>
                <w:rFonts w:ascii="Times New Roman" w:eastAsia="Times New Roman" w:hAnsi="Times New Roman" w:cs="Times New Roman"/>
                <w:b/>
                <w:sz w:val="24"/>
                <w:szCs w:val="24"/>
              </w:rPr>
              <w:t xml:space="preserve"> Особливостей.</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6567F">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6, п</w:t>
            </w:r>
            <w:r w:rsidR="000B283D" w:rsidRPr="0046567F">
              <w:rPr>
                <w:rFonts w:ascii="Times New Roman" w:eastAsia="Times New Roman" w:hAnsi="Times New Roman" w:cs="Times New Roman"/>
                <w:sz w:val="24"/>
                <w:szCs w:val="24"/>
              </w:rPr>
              <w:t>.1 ст.50 Закону України «</w:t>
            </w:r>
            <w:r w:rsidRPr="0046567F">
              <w:rPr>
                <w:rFonts w:ascii="Times New Roman" w:eastAsia="Times New Roman" w:hAnsi="Times New Roman" w:cs="Times New Roman"/>
                <w:sz w:val="24"/>
                <w:szCs w:val="24"/>
              </w:rPr>
              <w:t>Про захист економічної конкуренції</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у вигляді вчинення </w:t>
            </w:r>
            <w:proofErr w:type="spellStart"/>
            <w:r w:rsidRPr="0046567F">
              <w:rPr>
                <w:rFonts w:ascii="Times New Roman" w:eastAsia="Times New Roman" w:hAnsi="Times New Roman" w:cs="Times New Roman"/>
                <w:sz w:val="24"/>
                <w:szCs w:val="24"/>
              </w:rPr>
              <w:t>антиконкурентних</w:t>
            </w:r>
            <w:proofErr w:type="spellEnd"/>
            <w:r w:rsidRPr="0046567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 у Єдиному державному реєстрі юридичних осіб, фізичних осіб</w:t>
            </w:r>
            <w:r w:rsidR="000B283D"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9 ч</w:t>
            </w:r>
            <w:r w:rsidR="000B283D"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ст</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9 Закону України </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(крім нерезидентів);</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10)</w:t>
            </w:r>
            <w:r w:rsidR="000B283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11) учасник процедури закупівлі або кінцевий </w:t>
            </w:r>
            <w:proofErr w:type="spellStart"/>
            <w:r w:rsidRPr="0046567F">
              <w:rPr>
                <w:rFonts w:ascii="Times New Roman" w:eastAsia="Times New Roman" w:hAnsi="Times New Roman" w:cs="Times New Roman"/>
                <w:sz w:val="24"/>
                <w:szCs w:val="24"/>
              </w:rPr>
              <w:t>бенефіціарний</w:t>
            </w:r>
            <w:proofErr w:type="spellEnd"/>
            <w:r w:rsidRPr="0046567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sidRPr="0046567F">
              <w:rPr>
                <w:rFonts w:ascii="Times New Roman" w:eastAsia="Times New Roman" w:hAnsi="Times New Roman" w:cs="Times New Roman"/>
                <w:sz w:val="24"/>
                <w:szCs w:val="24"/>
              </w:rPr>
              <w:t>ю</w:t>
            </w:r>
            <w:r w:rsidRPr="0046567F">
              <w:rPr>
                <w:rFonts w:ascii="Times New Roman" w:eastAsia="Times New Roman" w:hAnsi="Times New Roman" w:cs="Times New Roman"/>
                <w:sz w:val="24"/>
                <w:szCs w:val="24"/>
              </w:rPr>
              <w:t xml:space="preserve"> публічних закупівель товарів, робіт і по</w:t>
            </w:r>
            <w:r w:rsidR="000B283D" w:rsidRPr="0046567F">
              <w:rPr>
                <w:rFonts w:ascii="Times New Roman" w:eastAsia="Times New Roman" w:hAnsi="Times New Roman" w:cs="Times New Roman"/>
                <w:sz w:val="24"/>
                <w:szCs w:val="24"/>
              </w:rPr>
              <w:t>слуг згідно із Законом України «</w:t>
            </w:r>
            <w:r w:rsidRPr="0046567F">
              <w:rPr>
                <w:rFonts w:ascii="Times New Roman" w:eastAsia="Times New Roman" w:hAnsi="Times New Roman" w:cs="Times New Roman"/>
                <w:sz w:val="24"/>
                <w:szCs w:val="24"/>
              </w:rPr>
              <w:t>Про санкції</w:t>
            </w:r>
            <w:r w:rsidR="000B283D" w:rsidRPr="0046567F">
              <w:rPr>
                <w:rFonts w:ascii="Times New Roman" w:eastAsia="Times New Roman" w:hAnsi="Times New Roman" w:cs="Times New Roman"/>
                <w:sz w:val="24"/>
                <w:szCs w:val="24"/>
              </w:rPr>
              <w:t>»</w:t>
            </w:r>
            <w:r w:rsidR="00E15FBF" w:rsidRPr="0046567F">
              <w:rPr>
                <w:rFonts w:ascii="Times New Roman" w:eastAsia="Times New Roman" w:hAnsi="Times New Roman" w:cs="Times New Roman"/>
                <w:sz w:val="24"/>
                <w:szCs w:val="24"/>
              </w:rPr>
              <w:t>,</w:t>
            </w:r>
            <w:r w:rsidR="00E15FBF" w:rsidRPr="0046567F">
              <w:t xml:space="preserve"> </w:t>
            </w:r>
            <w:r w:rsidR="00E15FBF" w:rsidRPr="0046567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12) керівника учасника процедури закупівлі, фізичну особу, </w:t>
            </w:r>
            <w:r w:rsidRPr="0046567F">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sidRPr="0046567F">
              <w:rPr>
                <w:rFonts w:ascii="Times New Roman" w:eastAsia="Times New Roman" w:hAnsi="Times New Roman" w:cs="Times New Roman"/>
                <w:sz w:val="24"/>
                <w:szCs w:val="24"/>
              </w:rPr>
              <w:t>і</w:t>
            </w:r>
            <w:r w:rsidRPr="0046567F">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46567F" w:rsidRDefault="00A21EB8" w:rsidP="000B283D">
            <w:pPr>
              <w:widowControl w:val="0"/>
              <w:jc w:val="both"/>
              <w:rPr>
                <w:rFonts w:ascii="Times New Roman" w:eastAsia="Times New Roman" w:hAnsi="Times New Roman" w:cs="Times New Roman"/>
                <w:color w:val="00B050"/>
                <w:sz w:val="24"/>
                <w:szCs w:val="24"/>
                <w:highlight w:val="white"/>
              </w:rPr>
            </w:pPr>
            <w:r w:rsidRPr="0046567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sidRPr="0046567F">
              <w:rPr>
                <w:rFonts w:ascii="Times New Roman" w:eastAsia="Times New Roman" w:hAnsi="Times New Roman" w:cs="Times New Roman"/>
                <w:sz w:val="24"/>
                <w:szCs w:val="24"/>
                <w:highlight w:val="white"/>
              </w:rPr>
              <w:t>.47</w:t>
            </w:r>
            <w:r w:rsidRPr="0046567F">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6</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46567F" w:rsidRDefault="00A21EB8" w:rsidP="0043454E">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567F">
                <w:rPr>
                  <w:rFonts w:ascii="Times New Roman" w:eastAsia="Times New Roman" w:hAnsi="Times New Roman" w:cs="Times New Roman"/>
                  <w:sz w:val="24"/>
                  <w:szCs w:val="24"/>
                </w:rPr>
                <w:t xml:space="preserve"> п</w:t>
              </w:r>
              <w:r w:rsidR="0043454E" w:rsidRPr="0046567F">
                <w:rPr>
                  <w:rFonts w:ascii="Times New Roman" w:eastAsia="Times New Roman" w:hAnsi="Times New Roman" w:cs="Times New Roman"/>
                  <w:sz w:val="24"/>
                  <w:szCs w:val="24"/>
                </w:rPr>
                <w:t>.3</w:t>
              </w:r>
            </w:hyperlink>
            <w:r w:rsidR="0043454E" w:rsidRPr="0046567F">
              <w:rPr>
                <w:rFonts w:ascii="Times New Roman" w:eastAsia="Times New Roman" w:hAnsi="Times New Roman" w:cs="Times New Roman"/>
                <w:sz w:val="24"/>
                <w:szCs w:val="24"/>
              </w:rPr>
              <w:t xml:space="preserve"> </w:t>
            </w:r>
            <w:hyperlink r:id="rId14">
              <w:r w:rsidRPr="0046567F">
                <w:rPr>
                  <w:rFonts w:ascii="Times New Roman" w:eastAsia="Times New Roman" w:hAnsi="Times New Roman" w:cs="Times New Roman"/>
                  <w:sz w:val="24"/>
                  <w:szCs w:val="24"/>
                </w:rPr>
                <w:t>ч</w:t>
              </w:r>
              <w:r w:rsidR="0043454E" w:rsidRPr="0046567F">
                <w:rPr>
                  <w:rFonts w:ascii="Times New Roman" w:eastAsia="Times New Roman" w:hAnsi="Times New Roman" w:cs="Times New Roman"/>
                  <w:sz w:val="24"/>
                  <w:szCs w:val="24"/>
                </w:rPr>
                <w:t>.2</w:t>
              </w:r>
            </w:hyperlink>
            <w:r w:rsidRPr="0046567F">
              <w:rPr>
                <w:rFonts w:ascii="Times New Roman" w:eastAsia="Times New Roman" w:hAnsi="Times New Roman" w:cs="Times New Roman"/>
                <w:sz w:val="24"/>
                <w:szCs w:val="24"/>
              </w:rPr>
              <w:t xml:space="preserve"> ст</w:t>
            </w:r>
            <w:r w:rsidR="0043454E"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22 Закону зазначено в </w:t>
            </w:r>
            <w:r w:rsidRPr="0046567F">
              <w:rPr>
                <w:rFonts w:ascii="Times New Roman" w:eastAsia="Times New Roman" w:hAnsi="Times New Roman" w:cs="Times New Roman"/>
                <w:b/>
                <w:sz w:val="24"/>
                <w:szCs w:val="24"/>
              </w:rPr>
              <w:t>Додатку 2</w:t>
            </w:r>
            <w:r w:rsidRPr="0046567F">
              <w:rPr>
                <w:rFonts w:ascii="Times New Roman" w:eastAsia="Times New Roman" w:hAnsi="Times New Roman" w:cs="Times New Roman"/>
                <w:sz w:val="24"/>
                <w:szCs w:val="24"/>
              </w:rPr>
              <w:t xml:space="preserve"> до цієї тендерної документації.</w:t>
            </w:r>
          </w:p>
        </w:tc>
      </w:tr>
      <w:tr w:rsidR="00A21EB8" w:rsidRPr="0046567F" w:rsidTr="001753A2">
        <w:trPr>
          <w:trHeight w:val="807"/>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w:t>
            </w:r>
          </w:p>
        </w:tc>
        <w:tc>
          <w:tcPr>
            <w:tcW w:w="3104" w:type="dxa"/>
          </w:tcPr>
          <w:p w:rsidR="00A21EB8" w:rsidRPr="0046567F" w:rsidRDefault="00A21EB8" w:rsidP="004435D4">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Інформація </w:t>
            </w:r>
            <w:r w:rsidR="004435D4" w:rsidRPr="0046567F">
              <w:rPr>
                <w:rFonts w:ascii="Times New Roman" w:eastAsia="Times New Roman" w:hAnsi="Times New Roman" w:cs="Times New Roman"/>
                <w:color w:val="000000"/>
                <w:sz w:val="24"/>
                <w:szCs w:val="24"/>
              </w:rPr>
              <w:t xml:space="preserve">про залучення </w:t>
            </w:r>
            <w:r w:rsidRPr="0046567F">
              <w:rPr>
                <w:rFonts w:ascii="Times New Roman" w:eastAsia="Times New Roman" w:hAnsi="Times New Roman" w:cs="Times New Roman"/>
                <w:sz w:val="24"/>
                <w:szCs w:val="24"/>
              </w:rPr>
              <w:t>субпідрядник</w:t>
            </w:r>
            <w:r w:rsidR="004435D4" w:rsidRPr="0046567F">
              <w:rPr>
                <w:rFonts w:ascii="Times New Roman" w:eastAsia="Times New Roman" w:hAnsi="Times New Roman" w:cs="Times New Roman"/>
                <w:sz w:val="24"/>
                <w:szCs w:val="24"/>
              </w:rPr>
              <w:t xml:space="preserve">а </w:t>
            </w:r>
            <w:r w:rsidRPr="0046567F">
              <w:rPr>
                <w:rFonts w:ascii="Times New Roman" w:eastAsia="Times New Roman" w:hAnsi="Times New Roman" w:cs="Times New Roman"/>
                <w:sz w:val="24"/>
                <w:szCs w:val="24"/>
              </w:rPr>
              <w:t xml:space="preserve">/співвиконавця </w:t>
            </w:r>
          </w:p>
        </w:tc>
        <w:tc>
          <w:tcPr>
            <w:tcW w:w="6677" w:type="dxa"/>
          </w:tcPr>
          <w:p w:rsidR="00A21EB8" w:rsidRPr="0046567F" w:rsidRDefault="00A00D94" w:rsidP="00A00D94">
            <w:pPr>
              <w:widowControl w:val="0"/>
              <w:jc w:val="both"/>
              <w:rPr>
                <w:rFonts w:ascii="Times New Roman" w:eastAsia="Times New Roman" w:hAnsi="Times New Roman" w:cs="Times New Roman"/>
                <w:sz w:val="24"/>
                <w:szCs w:val="24"/>
              </w:rPr>
            </w:pPr>
            <w:proofErr w:type="spellStart"/>
            <w:r w:rsidRPr="0046567F">
              <w:rPr>
                <w:rFonts w:ascii="Times New Roman" w:eastAsia="Times New Roman" w:hAnsi="Times New Roman" w:cs="Times New Roman"/>
                <w:sz w:val="24"/>
                <w:szCs w:val="24"/>
              </w:rPr>
              <w:t>З</w:t>
            </w:r>
            <w:r w:rsidR="004435D4" w:rsidRPr="0046567F">
              <w:rPr>
                <w:rFonts w:ascii="Times New Roman" w:eastAsia="Times New Roman" w:hAnsi="Times New Roman" w:cs="Times New Roman"/>
                <w:sz w:val="24"/>
                <w:szCs w:val="24"/>
              </w:rPr>
              <w:t>акуповується</w:t>
            </w:r>
            <w:proofErr w:type="spellEnd"/>
            <w:r w:rsidR="004435D4" w:rsidRPr="0046567F">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46567F">
              <w:rPr>
                <w:rFonts w:ascii="Times New Roman" w:eastAsia="Times New Roman" w:hAnsi="Times New Roman" w:cs="Times New Roman"/>
                <w:sz w:val="24"/>
                <w:szCs w:val="24"/>
              </w:rPr>
              <w:t>. </w:t>
            </w:r>
          </w:p>
        </w:tc>
      </w:tr>
      <w:tr w:rsidR="00A21EB8" w:rsidRPr="0046567F" w:rsidTr="007F541D">
        <w:trPr>
          <w:trHeight w:val="841"/>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46567F" w:rsidTr="001753A2">
        <w:trPr>
          <w:trHeight w:val="528"/>
          <w:jc w:val="center"/>
        </w:trPr>
        <w:tc>
          <w:tcPr>
            <w:tcW w:w="643" w:type="dxa"/>
          </w:tcPr>
          <w:p w:rsidR="00006622" w:rsidRPr="0046567F" w:rsidRDefault="00006622"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w:t>
            </w:r>
          </w:p>
        </w:tc>
        <w:tc>
          <w:tcPr>
            <w:tcW w:w="3104" w:type="dxa"/>
          </w:tcPr>
          <w:p w:rsidR="00006622" w:rsidRPr="0046567F" w:rsidRDefault="00006622" w:rsidP="001753A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Ступень локалізації</w:t>
            </w:r>
            <w:r w:rsidR="001753A2" w:rsidRPr="0046567F">
              <w:rPr>
                <w:rFonts w:ascii="Times New Roman" w:eastAsia="Times New Roman" w:hAnsi="Times New Roman" w:cs="Times New Roman"/>
                <w:color w:val="000000"/>
                <w:sz w:val="24"/>
                <w:szCs w:val="24"/>
              </w:rPr>
              <w:t xml:space="preserve"> </w:t>
            </w:r>
            <w:r w:rsidRPr="0046567F">
              <w:rPr>
                <w:rFonts w:ascii="Times New Roman" w:eastAsia="Times New Roman" w:hAnsi="Times New Roman" w:cs="Times New Roman"/>
                <w:color w:val="000000"/>
                <w:sz w:val="24"/>
                <w:szCs w:val="24"/>
              </w:rPr>
              <w:t>виробництва</w:t>
            </w:r>
          </w:p>
        </w:tc>
        <w:tc>
          <w:tcPr>
            <w:tcW w:w="6677" w:type="dxa"/>
          </w:tcPr>
          <w:p w:rsidR="00006622" w:rsidRPr="0046567F" w:rsidRDefault="00951897" w:rsidP="00656C9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Не передбачається</w:t>
            </w:r>
          </w:p>
        </w:tc>
      </w:tr>
      <w:tr w:rsidR="00A21EB8" w:rsidRPr="0046567F" w:rsidTr="007F541D">
        <w:trPr>
          <w:trHeight w:val="442"/>
          <w:jc w:val="center"/>
        </w:trPr>
        <w:tc>
          <w:tcPr>
            <w:tcW w:w="10424" w:type="dxa"/>
            <w:gridSpan w:val="3"/>
            <w:vAlign w:val="center"/>
          </w:tcPr>
          <w:p w:rsidR="00A21EB8" w:rsidRPr="0046567F" w:rsidRDefault="00A21EB8" w:rsidP="004435D4">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46567F">
              <w:rPr>
                <w:rFonts w:ascii="Times New Roman" w:eastAsia="Times New Roman" w:hAnsi="Times New Roman" w:cs="Times New Roman"/>
                <w:color w:val="000000"/>
                <w:sz w:val="24"/>
                <w:szCs w:val="24"/>
              </w:rPr>
              <w:t xml:space="preserve">орієнтовно до </w:t>
            </w:r>
            <w:r w:rsidR="0021782D" w:rsidRPr="0021782D">
              <w:rPr>
                <w:rFonts w:ascii="Times New Roman" w:eastAsia="Times New Roman" w:hAnsi="Times New Roman" w:cs="Times New Roman"/>
                <w:b/>
                <w:color w:val="000000"/>
                <w:sz w:val="24"/>
                <w:szCs w:val="24"/>
                <w:highlight w:val="green"/>
              </w:rPr>
              <w:t>00.00</w:t>
            </w:r>
            <w:r w:rsidR="0021782D">
              <w:rPr>
                <w:rFonts w:ascii="Times New Roman" w:eastAsia="Times New Roman" w:hAnsi="Times New Roman" w:cs="Times New Roman"/>
                <w:b/>
                <w:sz w:val="24"/>
                <w:szCs w:val="24"/>
                <w:highlight w:val="green"/>
              </w:rPr>
              <w:t xml:space="preserve"> </w:t>
            </w:r>
            <w:proofErr w:type="spellStart"/>
            <w:r w:rsidR="0021782D">
              <w:rPr>
                <w:rFonts w:ascii="Times New Roman" w:eastAsia="Times New Roman" w:hAnsi="Times New Roman" w:cs="Times New Roman"/>
                <w:b/>
                <w:sz w:val="24"/>
                <w:szCs w:val="24"/>
                <w:highlight w:val="green"/>
              </w:rPr>
              <w:t>год</w:t>
            </w:r>
            <w:proofErr w:type="spellEnd"/>
            <w:r w:rsidR="0021782D" w:rsidRPr="0021782D">
              <w:rPr>
                <w:rFonts w:ascii="Times New Roman" w:eastAsia="Times New Roman" w:hAnsi="Times New Roman" w:cs="Times New Roman"/>
                <w:b/>
                <w:sz w:val="24"/>
                <w:szCs w:val="24"/>
                <w:highlight w:val="green"/>
              </w:rPr>
              <w:t xml:space="preserve"> 22</w:t>
            </w:r>
            <w:r w:rsidR="00E15FBF" w:rsidRPr="0021782D">
              <w:rPr>
                <w:rFonts w:ascii="Times New Roman" w:eastAsia="Times New Roman" w:hAnsi="Times New Roman" w:cs="Times New Roman"/>
                <w:b/>
                <w:sz w:val="24"/>
                <w:szCs w:val="24"/>
                <w:highlight w:val="green"/>
              </w:rPr>
              <w:t>.</w:t>
            </w:r>
            <w:r w:rsidR="001B50DD" w:rsidRPr="0021782D">
              <w:rPr>
                <w:rFonts w:ascii="Times New Roman" w:eastAsia="Times New Roman" w:hAnsi="Times New Roman" w:cs="Times New Roman"/>
                <w:b/>
                <w:sz w:val="24"/>
                <w:szCs w:val="24"/>
                <w:highlight w:val="green"/>
              </w:rPr>
              <w:t>04</w:t>
            </w:r>
            <w:r w:rsidR="007503E9" w:rsidRPr="0021782D">
              <w:rPr>
                <w:rFonts w:ascii="Times New Roman" w:eastAsia="Times New Roman" w:hAnsi="Times New Roman" w:cs="Times New Roman"/>
                <w:b/>
                <w:sz w:val="24"/>
                <w:szCs w:val="24"/>
                <w:highlight w:val="green"/>
              </w:rPr>
              <w:t>.</w:t>
            </w:r>
            <w:r w:rsidR="00FD4C81" w:rsidRPr="0021782D">
              <w:rPr>
                <w:rFonts w:ascii="Times New Roman" w:eastAsia="Times New Roman" w:hAnsi="Times New Roman" w:cs="Times New Roman"/>
                <w:b/>
                <w:sz w:val="24"/>
                <w:szCs w:val="24"/>
                <w:highlight w:val="green"/>
              </w:rPr>
              <w:t>202</w:t>
            </w:r>
            <w:r w:rsidR="001B50DD" w:rsidRPr="0021782D">
              <w:rPr>
                <w:rFonts w:ascii="Times New Roman" w:eastAsia="Times New Roman" w:hAnsi="Times New Roman" w:cs="Times New Roman"/>
                <w:b/>
                <w:sz w:val="24"/>
                <w:szCs w:val="24"/>
                <w:highlight w:val="green"/>
              </w:rPr>
              <w:t>4</w:t>
            </w:r>
            <w:r w:rsidRPr="0046567F">
              <w:rPr>
                <w:rFonts w:ascii="Times New Roman" w:eastAsia="Times New Roman" w:hAnsi="Times New Roman" w:cs="Times New Roman"/>
                <w:b/>
                <w:sz w:val="24"/>
                <w:szCs w:val="24"/>
              </w:rPr>
              <w:t xml:space="preserve"> </w:t>
            </w:r>
            <w:r w:rsidR="00006622" w:rsidRPr="0046567F">
              <w:rPr>
                <w:rFonts w:ascii="Times New Roman" w:eastAsia="Times New Roman" w:hAnsi="Times New Roman" w:cs="Times New Roman"/>
                <w:sz w:val="24"/>
                <w:szCs w:val="24"/>
              </w:rPr>
              <w:t>(</w:t>
            </w:r>
            <w:r w:rsidR="00A575F5" w:rsidRPr="0046567F">
              <w:rPr>
                <w:rFonts w:ascii="Times New Roman" w:eastAsia="Times New Roman" w:hAnsi="Times New Roman" w:cs="Times New Roman"/>
                <w:sz w:val="24"/>
                <w:szCs w:val="24"/>
              </w:rPr>
              <w:t xml:space="preserve">фактично і остаточно – </w:t>
            </w:r>
            <w:r w:rsidR="00006622" w:rsidRPr="0046567F">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46567F">
              <w:rPr>
                <w:rFonts w:ascii="Times New Roman" w:eastAsia="Times New Roman" w:hAnsi="Times New Roman" w:cs="Times New Roman"/>
                <w:sz w:val="24"/>
                <w:szCs w:val="24"/>
              </w:rPr>
              <w:t xml:space="preserve">в </w:t>
            </w:r>
            <w:r w:rsidR="004435D4" w:rsidRPr="0046567F">
              <w:rPr>
                <w:rFonts w:ascii="Times New Roman" w:eastAsia="Times New Roman" w:hAnsi="Times New Roman" w:cs="Times New Roman"/>
                <w:sz w:val="24"/>
                <w:szCs w:val="24"/>
              </w:rPr>
              <w:lastRenderedPageBreak/>
              <w:t xml:space="preserve">термін </w:t>
            </w:r>
            <w:r w:rsidR="004435D4" w:rsidRPr="0046567F">
              <w:rPr>
                <w:rFonts w:ascii="Times New Roman" w:eastAsia="Times New Roman" w:hAnsi="Times New Roman" w:cs="Times New Roman"/>
                <w:b/>
                <w:sz w:val="24"/>
                <w:szCs w:val="24"/>
              </w:rPr>
              <w:t xml:space="preserve">не </w:t>
            </w:r>
            <w:r w:rsidRPr="0046567F">
              <w:rPr>
                <w:rFonts w:ascii="Times New Roman" w:eastAsia="Times New Roman" w:hAnsi="Times New Roman" w:cs="Times New Roman"/>
                <w:b/>
                <w:sz w:val="24"/>
                <w:szCs w:val="24"/>
              </w:rPr>
              <w:t xml:space="preserve">менше </w:t>
            </w:r>
            <w:r w:rsidR="004435D4" w:rsidRPr="0046567F">
              <w:rPr>
                <w:rFonts w:ascii="Times New Roman" w:eastAsia="Times New Roman" w:hAnsi="Times New Roman" w:cs="Times New Roman"/>
                <w:b/>
                <w:sz w:val="24"/>
                <w:szCs w:val="24"/>
              </w:rPr>
              <w:t xml:space="preserve">7-ми </w:t>
            </w:r>
            <w:r w:rsidRPr="0046567F">
              <w:rPr>
                <w:rFonts w:ascii="Times New Roman" w:eastAsia="Times New Roman" w:hAnsi="Times New Roman" w:cs="Times New Roman"/>
                <w:b/>
                <w:sz w:val="24"/>
                <w:szCs w:val="24"/>
              </w:rPr>
              <w:t>днів</w:t>
            </w:r>
            <w:r w:rsidRPr="0046567F">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6567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46567F" w:rsidTr="00956018">
        <w:trPr>
          <w:trHeight w:val="528"/>
          <w:jc w:val="center"/>
        </w:trPr>
        <w:tc>
          <w:tcPr>
            <w:tcW w:w="643" w:type="dxa"/>
          </w:tcPr>
          <w:p w:rsidR="004435D4" w:rsidRPr="0046567F" w:rsidRDefault="004435D4"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4435D4" w:rsidRPr="0046567F" w:rsidRDefault="004435D4" w:rsidP="004435D4">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Порядок (дата і час) розкриття тендерної пропозиції</w:t>
            </w:r>
          </w:p>
        </w:tc>
        <w:tc>
          <w:tcPr>
            <w:tcW w:w="6677" w:type="dxa"/>
            <w:vAlign w:val="center"/>
          </w:tcPr>
          <w:p w:rsidR="004435D4" w:rsidRPr="0046567F" w:rsidRDefault="004435D4" w:rsidP="004435D4">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6567F" w:rsidRDefault="004435D4" w:rsidP="004435D4">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28 Закону (положення абз</w:t>
            </w:r>
            <w:r w:rsidR="00956018" w:rsidRPr="0046567F">
              <w:rPr>
                <w:rFonts w:ascii="Times New Roman" w:eastAsia="Times New Roman" w:hAnsi="Times New Roman" w:cs="Times New Roman"/>
                <w:sz w:val="24"/>
                <w:szCs w:val="24"/>
              </w:rPr>
              <w:t xml:space="preserve">.3 </w:t>
            </w:r>
            <w:r w:rsidRPr="0046567F">
              <w:rPr>
                <w:rFonts w:ascii="Times New Roman" w:eastAsia="Times New Roman" w:hAnsi="Times New Roman" w:cs="Times New Roman"/>
                <w:sz w:val="24"/>
                <w:szCs w:val="24"/>
              </w:rPr>
              <w:t>ч</w:t>
            </w:r>
            <w:r w:rsidR="00956018"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 xml:space="preserve"> та абз</w:t>
            </w:r>
            <w:r w:rsidR="00956018"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ч</w:t>
            </w:r>
            <w:r w:rsidR="00956018"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ст</w:t>
            </w:r>
            <w:r w:rsidR="00956018"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28 Закону не застосовуються).</w:t>
            </w:r>
            <w:r w:rsidR="00956018" w:rsidRPr="0046567F">
              <w:t xml:space="preserve"> </w:t>
            </w:r>
            <w:r w:rsidR="00956018" w:rsidRPr="0046567F">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ч.3 та 4 ст.28 Закону.</w:t>
            </w:r>
          </w:p>
          <w:p w:rsidR="004435D4" w:rsidRPr="0046567F" w:rsidRDefault="004435D4" w:rsidP="00956018">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w:t>
            </w:r>
            <w:r w:rsidR="00956018" w:rsidRPr="0046567F">
              <w:rPr>
                <w:rFonts w:ascii="Times New Roman" w:eastAsia="Times New Roman" w:hAnsi="Times New Roman" w:cs="Times New Roman"/>
                <w:sz w:val="24"/>
                <w:szCs w:val="24"/>
              </w:rPr>
              <w:t>.</w:t>
            </w:r>
          </w:p>
        </w:tc>
      </w:tr>
      <w:tr w:rsidR="00A21EB8" w:rsidRPr="0046567F" w:rsidTr="007F541D">
        <w:trPr>
          <w:trHeight w:val="512"/>
          <w:jc w:val="center"/>
        </w:trPr>
        <w:tc>
          <w:tcPr>
            <w:tcW w:w="10424" w:type="dxa"/>
            <w:gridSpan w:val="3"/>
            <w:vAlign w:val="center"/>
          </w:tcPr>
          <w:p w:rsidR="00A21EB8" w:rsidRPr="0046567F" w:rsidRDefault="00A21EB8" w:rsidP="00956018">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Розділ 5. Оцінка тендерної пропозиції</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46567F" w:rsidRDefault="00FD2575" w:rsidP="00FD257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Розгляд та оцінка тендерних пропозицій здійснюються відповідно до ст.29 Закону (положення </w:t>
            </w:r>
            <w:r w:rsidR="001B50DD" w:rsidRPr="0046567F">
              <w:rPr>
                <w:rFonts w:ascii="Times New Roman" w:eastAsia="Times New Roman" w:hAnsi="Times New Roman" w:cs="Times New Roman"/>
                <w:sz w:val="24"/>
                <w:szCs w:val="24"/>
              </w:rPr>
              <w:t>ч.</w:t>
            </w:r>
            <w:r w:rsidRPr="0046567F">
              <w:rPr>
                <w:rFonts w:ascii="Times New Roman" w:eastAsia="Times New Roman" w:hAnsi="Times New Roman" w:cs="Times New Roman"/>
                <w:sz w:val="24"/>
                <w:szCs w:val="24"/>
              </w:rPr>
              <w:t>ч.2, 12, 16, абз.2 і 3 ч.15 ст.29 Закону не застосовуються) з урахуванням положень пункту 43 Особливостей.</w:t>
            </w:r>
          </w:p>
          <w:p w:rsidR="00FD2575" w:rsidRPr="0046567F" w:rsidRDefault="00FD2575" w:rsidP="00FD257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rsidR="00FD2575" w:rsidRPr="0046567F" w:rsidRDefault="00FD2575" w:rsidP="00FD257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Критерії та методика оцінки визначаються відповідно до ст.29 Закону.</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Pr="0046567F" w:rsidRDefault="00FD2575" w:rsidP="00FD2575">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D2575" w:rsidRPr="0046567F" w:rsidRDefault="00FD2575"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w:t>
            </w:r>
            <w:r w:rsidRPr="0046567F">
              <w:rPr>
                <w:rFonts w:ascii="Times New Roman" w:eastAsia="Times New Roman" w:hAnsi="Times New Roman" w:cs="Times New Roman"/>
                <w:color w:val="000000"/>
                <w:sz w:val="24"/>
                <w:szCs w:val="24"/>
              </w:rPr>
              <w:lastRenderedPageBreak/>
              <w:t>економічно вигідною.</w:t>
            </w:r>
          </w:p>
          <w:p w:rsidR="004935CE" w:rsidRPr="0046567F" w:rsidRDefault="009A4721"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w:t>
            </w:r>
            <w:r w:rsidR="001B50DD" w:rsidRPr="0046567F">
              <w:rPr>
                <w:rFonts w:ascii="Times New Roman" w:eastAsia="Times New Roman" w:hAnsi="Times New Roman" w:cs="Times New Roman"/>
                <w:sz w:val="24"/>
                <w:szCs w:val="24"/>
              </w:rPr>
              <w:t>ч.</w:t>
            </w:r>
            <w:r w:rsidRPr="0046567F">
              <w:rPr>
                <w:rFonts w:ascii="Times New Roman" w:eastAsia="Times New Roman" w:hAnsi="Times New Roman" w:cs="Times New Roman"/>
                <w:sz w:val="24"/>
                <w:szCs w:val="24"/>
              </w:rPr>
              <w:t>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rsidR="00FD2575" w:rsidRPr="0046567F" w:rsidRDefault="009A4721"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Pr="0046567F" w:rsidRDefault="009A4721"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6567F">
              <w:rPr>
                <w:rFonts w:ascii="Times New Roman" w:eastAsia="Times New Roman" w:hAnsi="Times New Roman" w:cs="Times New Roman"/>
                <w:b/>
                <w:sz w:val="24"/>
                <w:szCs w:val="24"/>
              </w:rPr>
              <w:t>не повинен перевищувати 5-ти днів</w:t>
            </w:r>
            <w:r w:rsidRPr="0046567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sidRPr="0046567F">
              <w:rPr>
                <w:rFonts w:ascii="Times New Roman" w:eastAsia="Times New Roman" w:hAnsi="Times New Roman" w:cs="Times New Roman"/>
                <w:sz w:val="24"/>
                <w:szCs w:val="24"/>
              </w:rPr>
              <w:t>.2</w:t>
            </w:r>
            <w:r w:rsidRPr="0046567F">
              <w:rPr>
                <w:rFonts w:ascii="Times New Roman" w:eastAsia="Times New Roman" w:hAnsi="Times New Roman" w:cs="Times New Roman"/>
                <w:sz w:val="24"/>
                <w:szCs w:val="24"/>
              </w:rPr>
              <w:t xml:space="preserve"> п</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28 Особливостей.</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46567F">
              <w:rPr>
                <w:rFonts w:ascii="Times New Roman" w:eastAsia="Times New Roman" w:hAnsi="Times New Roman" w:cs="Times New Roman"/>
                <w:b/>
                <w:sz w:val="24"/>
                <w:szCs w:val="24"/>
              </w:rPr>
              <w:t>«</w:t>
            </w:r>
            <w:r w:rsidRPr="0046567F">
              <w:rPr>
                <w:rFonts w:ascii="Times New Roman" w:eastAsia="Times New Roman" w:hAnsi="Times New Roman" w:cs="Times New Roman"/>
                <w:b/>
                <w:sz w:val="24"/>
                <w:szCs w:val="24"/>
              </w:rPr>
              <w:t>Ціна</w:t>
            </w:r>
            <w:r w:rsidR="009A4721" w:rsidRPr="0046567F">
              <w:rPr>
                <w:rFonts w:ascii="Times New Roman" w:eastAsia="Times New Roman" w:hAnsi="Times New Roman" w:cs="Times New Roman"/>
                <w:b/>
                <w:sz w:val="24"/>
                <w:szCs w:val="24"/>
              </w:rPr>
              <w:t>»</w:t>
            </w:r>
            <w:r w:rsidRPr="0046567F">
              <w:rPr>
                <w:rFonts w:ascii="Times New Roman" w:eastAsia="Times New Roman" w:hAnsi="Times New Roman" w:cs="Times New Roman"/>
                <w:b/>
                <w:sz w:val="24"/>
                <w:szCs w:val="24"/>
              </w:rPr>
              <w:t>. Питома вага – 100 %.</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ч</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у разі, якщо учасник</w:t>
            </w:r>
            <w:r w:rsidR="009A4721"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Оцінка здійснюється щодо предмета закупівлі в цілому.</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sidRPr="0046567F">
              <w:rPr>
                <w:rFonts w:ascii="Times New Roman" w:eastAsia="Times New Roman" w:hAnsi="Times New Roman" w:cs="Times New Roman"/>
                <w:sz w:val="24"/>
                <w:szCs w:val="24"/>
              </w:rPr>
              <w:t>у</w:t>
            </w:r>
            <w:r w:rsidRPr="0046567F">
              <w:rPr>
                <w:rFonts w:ascii="Times New Roman" w:eastAsia="Times New Roman" w:hAnsi="Times New Roman" w:cs="Times New Roman"/>
                <w:sz w:val="24"/>
                <w:szCs w:val="24"/>
              </w:rPr>
              <w:t xml:space="preserve"> т</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ч</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податку на додану вартість (ПДВ</w:t>
            </w:r>
            <w:r w:rsidR="009A4721"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46567F" w:rsidRDefault="005B62F1" w:rsidP="005B62F1">
            <w:pPr>
              <w:widowControl w:val="0"/>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46567F">
              <w:rPr>
                <w:rFonts w:ascii="Times New Roman" w:eastAsia="Times New Roman" w:hAnsi="Times New Roman" w:cs="Times New Roman"/>
                <w:b/>
                <w:color w:val="000000"/>
                <w:sz w:val="24"/>
                <w:szCs w:val="24"/>
              </w:rPr>
              <w:t>меншою</w:t>
            </w:r>
            <w:r w:rsidRPr="0046567F">
              <w:rPr>
                <w:rFonts w:ascii="Times New Roman" w:eastAsia="Times New Roman" w:hAnsi="Times New Roman" w:cs="Times New Roman"/>
                <w:color w:val="000000"/>
                <w:sz w:val="24"/>
                <w:szCs w:val="24"/>
              </w:rPr>
              <w:t xml:space="preserve"> </w:t>
            </w:r>
            <w:r w:rsidRPr="0046567F">
              <w:rPr>
                <w:rFonts w:ascii="Times New Roman" w:eastAsia="Times New Roman" w:hAnsi="Times New Roman" w:cs="Times New Roman"/>
                <w:b/>
                <w:color w:val="000000"/>
                <w:sz w:val="24"/>
                <w:szCs w:val="24"/>
              </w:rPr>
              <w:t>на 40 або більше відсотків</w:t>
            </w:r>
            <w:r w:rsidRPr="0046567F">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46567F">
              <w:rPr>
                <w:rFonts w:ascii="Times New Roman" w:eastAsia="Times New Roman" w:hAnsi="Times New Roman" w:cs="Times New Roman"/>
                <w:b/>
                <w:color w:val="000000"/>
                <w:sz w:val="24"/>
                <w:szCs w:val="24"/>
              </w:rPr>
              <w:t>меншою</w:t>
            </w:r>
            <w:r w:rsidRPr="0046567F">
              <w:rPr>
                <w:rFonts w:ascii="Times New Roman" w:eastAsia="Times New Roman" w:hAnsi="Times New Roman" w:cs="Times New Roman"/>
                <w:color w:val="000000"/>
                <w:sz w:val="24"/>
                <w:szCs w:val="24"/>
              </w:rPr>
              <w:t xml:space="preserve"> </w:t>
            </w:r>
            <w:r w:rsidRPr="0046567F">
              <w:rPr>
                <w:rFonts w:ascii="Times New Roman" w:eastAsia="Times New Roman" w:hAnsi="Times New Roman" w:cs="Times New Roman"/>
                <w:b/>
                <w:color w:val="000000"/>
                <w:sz w:val="24"/>
                <w:szCs w:val="24"/>
              </w:rPr>
              <w:t>на 30 або більше відсотків</w:t>
            </w:r>
            <w:r w:rsidRPr="0046567F">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46567F">
              <w:rPr>
                <w:rFonts w:ascii="Times New Roman" w:eastAsia="Times New Roman" w:hAnsi="Times New Roman" w:cs="Times New Roman"/>
                <w:color w:val="000000"/>
                <w:sz w:val="24"/>
                <w:szCs w:val="24"/>
              </w:rPr>
              <w:lastRenderedPageBreak/>
              <w:t xml:space="preserve">надати </w:t>
            </w:r>
            <w:r w:rsidRPr="0046567F">
              <w:rPr>
                <w:rFonts w:ascii="Times New Roman" w:eastAsia="Times New Roman" w:hAnsi="Times New Roman" w:cs="Times New Roman"/>
                <w:b/>
                <w:color w:val="000000"/>
                <w:sz w:val="24"/>
                <w:szCs w:val="24"/>
              </w:rPr>
              <w:t xml:space="preserve">протягом </w:t>
            </w:r>
            <w:r w:rsidR="00733138" w:rsidRPr="0046567F">
              <w:rPr>
                <w:rFonts w:ascii="Times New Roman" w:eastAsia="Times New Roman" w:hAnsi="Times New Roman" w:cs="Times New Roman"/>
                <w:b/>
                <w:color w:val="000000"/>
                <w:sz w:val="24"/>
                <w:szCs w:val="24"/>
              </w:rPr>
              <w:t>1</w:t>
            </w:r>
            <w:r w:rsidRPr="0046567F">
              <w:rPr>
                <w:rFonts w:ascii="Times New Roman" w:eastAsia="Times New Roman" w:hAnsi="Times New Roman" w:cs="Times New Roman"/>
                <w:b/>
                <w:color w:val="000000"/>
                <w:sz w:val="24"/>
                <w:szCs w:val="24"/>
              </w:rPr>
              <w:t xml:space="preserve"> робочого дня</w:t>
            </w:r>
            <w:r w:rsidRPr="0046567F">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Pr="0046567F" w:rsidRDefault="004935CE"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sidRPr="0046567F">
              <w:rPr>
                <w:rFonts w:ascii="Times New Roman" w:eastAsia="Times New Roman" w:hAnsi="Times New Roman" w:cs="Times New Roman"/>
                <w:color w:val="000000"/>
                <w:sz w:val="24"/>
                <w:szCs w:val="24"/>
              </w:rPr>
              <w:t>.</w:t>
            </w:r>
            <w:r w:rsidRPr="0046567F">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46567F">
              <w:rPr>
                <w:rFonts w:ascii="Times New Roman" w:eastAsia="Times New Roman" w:hAnsi="Times New Roman" w:cs="Times New Roman"/>
                <w:b/>
                <w:color w:val="000000"/>
                <w:sz w:val="24"/>
                <w:szCs w:val="24"/>
              </w:rPr>
              <w:t>невідповідності в інформації та/або документах</w:t>
            </w:r>
            <w:r w:rsidRPr="0046567F">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6567F">
              <w:rPr>
                <w:rFonts w:ascii="Times New Roman" w:eastAsia="Times New Roman" w:hAnsi="Times New Roman" w:cs="Times New Roman"/>
                <w:b/>
                <w:color w:val="000000"/>
                <w:sz w:val="24"/>
                <w:szCs w:val="24"/>
              </w:rPr>
              <w:t xml:space="preserve">не може бути меншим, </w:t>
            </w:r>
            <w:r w:rsidR="00733138" w:rsidRPr="0046567F">
              <w:rPr>
                <w:rFonts w:ascii="Times New Roman" w:eastAsia="Times New Roman" w:hAnsi="Times New Roman" w:cs="Times New Roman"/>
                <w:b/>
                <w:color w:val="000000"/>
                <w:sz w:val="24"/>
                <w:szCs w:val="24"/>
              </w:rPr>
              <w:t>н</w:t>
            </w:r>
            <w:r w:rsidRPr="0046567F">
              <w:rPr>
                <w:rFonts w:ascii="Times New Roman" w:eastAsia="Times New Roman" w:hAnsi="Times New Roman" w:cs="Times New Roman"/>
                <w:b/>
                <w:color w:val="000000"/>
                <w:sz w:val="24"/>
                <w:szCs w:val="24"/>
              </w:rPr>
              <w:t xml:space="preserve">іж </w:t>
            </w:r>
            <w:r w:rsidR="00733138" w:rsidRPr="0046567F">
              <w:rPr>
                <w:rFonts w:ascii="Times New Roman" w:eastAsia="Times New Roman" w:hAnsi="Times New Roman" w:cs="Times New Roman"/>
                <w:b/>
                <w:color w:val="000000"/>
                <w:sz w:val="24"/>
                <w:szCs w:val="24"/>
              </w:rPr>
              <w:t>2</w:t>
            </w:r>
            <w:r w:rsidRPr="0046567F">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46567F">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Під невідповідністю</w:t>
            </w:r>
            <w:r w:rsidRPr="0046567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6567F">
              <w:rPr>
                <w:rFonts w:ascii="Times New Roman" w:eastAsia="Times New Roman" w:hAnsi="Times New Roman" w:cs="Times New Roman"/>
                <w:b/>
                <w:color w:val="000000"/>
                <w:sz w:val="24"/>
                <w:szCs w:val="24"/>
              </w:rPr>
              <w:t>Невідповідністю</w:t>
            </w:r>
            <w:r w:rsidRPr="0046567F">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Pr="0046567F" w:rsidRDefault="005B62F1" w:rsidP="005B62F1">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46567F">
              <w:rPr>
                <w:rFonts w:ascii="Times New Roman" w:eastAsia="Times New Roman" w:hAnsi="Times New Roman" w:cs="Times New Roman"/>
                <w:b/>
                <w:color w:val="000000"/>
                <w:sz w:val="24"/>
                <w:szCs w:val="24"/>
              </w:rPr>
              <w:t xml:space="preserve">більше ніж </w:t>
            </w:r>
            <w:r w:rsidR="00733138" w:rsidRPr="0046567F">
              <w:rPr>
                <w:rFonts w:ascii="Times New Roman" w:eastAsia="Times New Roman" w:hAnsi="Times New Roman" w:cs="Times New Roman"/>
                <w:b/>
                <w:color w:val="000000"/>
                <w:sz w:val="24"/>
                <w:szCs w:val="24"/>
              </w:rPr>
              <w:t>1</w:t>
            </w:r>
            <w:r w:rsidRPr="0046567F">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46567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Pr="0046567F" w:rsidRDefault="004935CE"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Учасник процедури закупівлі виправляє невідповідності в </w:t>
            </w:r>
            <w:r w:rsidRPr="0046567F">
              <w:rPr>
                <w:rFonts w:ascii="Times New Roman" w:eastAsia="Times New Roman" w:hAnsi="Times New Roman" w:cs="Times New Roman"/>
                <w:color w:val="000000"/>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6567F">
              <w:rPr>
                <w:rFonts w:ascii="Times New Roman" w:eastAsia="Times New Roman" w:hAnsi="Times New Roman" w:cs="Times New Roman"/>
                <w:b/>
                <w:color w:val="000000"/>
                <w:sz w:val="24"/>
                <w:szCs w:val="24"/>
              </w:rPr>
              <w:t>закупівель протягом 24 годин</w:t>
            </w:r>
            <w:r w:rsidRPr="0046567F">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Pr="0046567F" w:rsidRDefault="004935CE" w:rsidP="004935C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6567F">
              <w:rPr>
                <w:rFonts w:ascii="Times New Roman" w:eastAsia="Times New Roman" w:hAnsi="Times New Roman" w:cs="Times New Roman"/>
                <w:color w:val="000000"/>
                <w:sz w:val="24"/>
                <w:szCs w:val="24"/>
              </w:rPr>
              <w:t>невиправлення</w:t>
            </w:r>
            <w:proofErr w:type="spellEnd"/>
            <w:r w:rsidRPr="0046567F">
              <w:rPr>
                <w:rFonts w:ascii="Times New Roman" w:eastAsia="Times New Roman" w:hAnsi="Times New Roman" w:cs="Times New Roman"/>
                <w:color w:val="000000"/>
                <w:sz w:val="24"/>
                <w:szCs w:val="24"/>
              </w:rPr>
              <w:t xml:space="preserve"> учасниками виявлених невідповідностей.</w:t>
            </w:r>
          </w:p>
          <w:p w:rsidR="00526795" w:rsidRPr="0046567F" w:rsidRDefault="00526795" w:rsidP="004935C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Pr="0046567F" w:rsidRDefault="004935CE" w:rsidP="004935CE">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rsidR="00A03A4E" w:rsidRPr="0046567F" w:rsidRDefault="001214D9"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46567F" w:rsidRDefault="00A21EB8" w:rsidP="00526795">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46567F">
              <w:rPr>
                <w:rFonts w:ascii="Times New Roman" w:eastAsia="Times New Roman" w:hAnsi="Times New Roman" w:cs="Times New Roman"/>
                <w:sz w:val="24"/>
                <w:szCs w:val="24"/>
              </w:rPr>
              <w:lastRenderedPageBreak/>
              <w:t>усвідомлюють зміст цієї тендерної документації та вимоги, викладені Замовником при підготовці цієї закупівлі.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sz w:val="24"/>
                <w:szCs w:val="24"/>
                <w:u w:val="single"/>
              </w:rPr>
              <w:t>Інші умови тендерної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567F">
              <w:rPr>
                <w:rFonts w:ascii="Times New Roman" w:eastAsia="Times New Roman" w:hAnsi="Times New Roman" w:cs="Times New Roman"/>
                <w:sz w:val="24"/>
                <w:szCs w:val="24"/>
              </w:rPr>
              <w:t>ненакладення</w:t>
            </w:r>
            <w:proofErr w:type="spellEnd"/>
            <w:r w:rsidRPr="0046567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567F">
              <w:rPr>
                <w:rFonts w:ascii="Times New Roman" w:eastAsia="Times New Roman" w:hAnsi="Times New Roman" w:cs="Times New Roman"/>
                <w:sz w:val="24"/>
                <w:szCs w:val="24"/>
              </w:rPr>
              <w:t>нь</w:t>
            </w:r>
            <w:proofErr w:type="spellEnd"/>
            <w:r w:rsidRPr="0046567F">
              <w:rPr>
                <w:rFonts w:ascii="Times New Roman" w:eastAsia="Times New Roman" w:hAnsi="Times New Roman" w:cs="Times New Roman"/>
                <w:sz w:val="24"/>
                <w:szCs w:val="24"/>
              </w:rPr>
              <w:t xml:space="preserve"> державних органів щодо цього.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 Документи, що не передбачені законодавством для учасників</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юридичних, фізичних осіб, у тому числі фізичних осіб</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юридичних, фізичних осіб, у тому числі фізичних осіб</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5. Учасники торгів </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46567F">
              <w:rPr>
                <w:rFonts w:ascii="Times New Roman" w:eastAsia="Times New Roman" w:hAnsi="Times New Roman" w:cs="Times New Roman"/>
                <w:b/>
                <w:sz w:val="24"/>
                <w:szCs w:val="24"/>
              </w:rPr>
              <w:t>Додатком 1</w:t>
            </w:r>
            <w:r w:rsidRPr="0046567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6. Факт подання тендерної пропозиції учасником</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фізичною особою чи фізичною особою</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 ст</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Закону України «Про захист персональних даних» від 01.06.2010 № 2297-VI.</w:t>
            </w:r>
            <w:r w:rsidR="000E075D"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7.</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8.</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46567F">
              <w:rPr>
                <w:rFonts w:ascii="Times New Roman" w:eastAsia="Times New Roman" w:hAnsi="Times New Roman" w:cs="Times New Roman"/>
                <w:b/>
                <w:sz w:val="24"/>
                <w:szCs w:val="24"/>
              </w:rPr>
              <w:t>Додатку 3</w:t>
            </w:r>
            <w:r w:rsidRPr="0046567F">
              <w:rPr>
                <w:rFonts w:ascii="Times New Roman" w:eastAsia="Times New Roman" w:hAnsi="Times New Roman" w:cs="Times New Roman"/>
                <w:sz w:val="24"/>
                <w:szCs w:val="24"/>
              </w:rPr>
              <w:t xml:space="preserve"> до цієї тендерної документації, та </w:t>
            </w:r>
            <w:r w:rsidRPr="0046567F">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в </w:t>
            </w:r>
            <w:r w:rsidRPr="0046567F">
              <w:rPr>
                <w:rFonts w:ascii="Times New Roman" w:eastAsia="Times New Roman" w:hAnsi="Times New Roman" w:cs="Times New Roman"/>
                <w:b/>
                <w:sz w:val="24"/>
                <w:szCs w:val="24"/>
              </w:rPr>
              <w:t>п.4 Розділу 3</w:t>
            </w:r>
            <w:r w:rsidRPr="0046567F">
              <w:rPr>
                <w:rFonts w:ascii="Times New Roman" w:eastAsia="Times New Roman" w:hAnsi="Times New Roman" w:cs="Times New Roman"/>
                <w:sz w:val="24"/>
                <w:szCs w:val="24"/>
              </w:rPr>
              <w:t xml:space="preserve"> до цієї тендерної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9.</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10.</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 ч</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 ст</w:t>
            </w:r>
            <w:r w:rsidR="000E075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11.</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12.</w:t>
            </w:r>
            <w:r w:rsidR="000E075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46567F"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1 </w:t>
            </w:r>
            <w:proofErr w:type="spellStart"/>
            <w:r w:rsidR="00A21EB8"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1</w:t>
            </w:r>
            <w:proofErr w:type="spellEnd"/>
            <w:r w:rsidR="00A21EB8" w:rsidRPr="0046567F">
              <w:rPr>
                <w:rFonts w:ascii="Times New Roman" w:eastAsia="Times New Roman" w:hAnsi="Times New Roman" w:cs="Times New Roman"/>
                <w:sz w:val="24"/>
                <w:szCs w:val="24"/>
              </w:rPr>
              <w:t xml:space="preserve"> цієї Постанови;</w:t>
            </w:r>
          </w:p>
          <w:p w:rsidR="00A21EB8" w:rsidRPr="0046567F"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46567F"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З</w:t>
            </w:r>
            <w:r w:rsidR="00A21EB8" w:rsidRPr="0046567F">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А також враховувати, що в Україні замовникам забороняється</w:t>
            </w:r>
            <w:r w:rsidR="004223D8" w:rsidRPr="0046567F">
              <w:rPr>
                <w:rFonts w:ascii="Times New Roman" w:eastAsia="Times New Roman" w:hAnsi="Times New Roman" w:cs="Times New Roman"/>
                <w:b/>
                <w:sz w:val="24"/>
                <w:szCs w:val="24"/>
              </w:rPr>
              <w:t>:</w:t>
            </w:r>
          </w:p>
          <w:p w:rsidR="004223D8" w:rsidRPr="0046567F" w:rsidRDefault="004223D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sz w:val="24"/>
                <w:szCs w:val="24"/>
              </w:rPr>
              <w:t>- </w:t>
            </w:r>
            <w:r w:rsidRPr="0046567F">
              <w:rPr>
                <w:rFonts w:ascii="Times New Roman" w:eastAsia="Times New Roman" w:hAnsi="Times New Roman" w:cs="Times New Roman"/>
                <w:sz w:val="24"/>
                <w:szCs w:val="24"/>
              </w:rPr>
              <w:t>здійснювати публічні закупівлі товарів, робіт і послуг у громадян Російської Федерації/Республіки Білорусь</w:t>
            </w:r>
            <w:r w:rsidR="001B50DD"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 </w:t>
            </w:r>
            <w:r w:rsidR="001B50DD" w:rsidRPr="0046567F">
              <w:rPr>
                <w:rFonts w:ascii="Times New Roman" w:eastAsia="Times New Roman" w:hAnsi="Times New Roman" w:cs="Times New Roman"/>
                <w:sz w:val="24"/>
                <w:szCs w:val="24"/>
              </w:rPr>
              <w:t xml:space="preserve">Ісламської Республіки Іран </w:t>
            </w:r>
            <w:r w:rsidRPr="0046567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B50DD" w:rsidRPr="0046567F">
              <w:rPr>
                <w:rFonts w:ascii="Times New Roman" w:eastAsia="Times New Roman" w:hAnsi="Times New Roman" w:cs="Times New Roman"/>
                <w:sz w:val="24"/>
                <w:szCs w:val="24"/>
              </w:rPr>
              <w:t>/</w:t>
            </w:r>
            <w:r w:rsidR="001B50DD" w:rsidRPr="0046567F">
              <w:t xml:space="preserve"> </w:t>
            </w:r>
            <w:r w:rsidR="001B50DD" w:rsidRPr="0046567F">
              <w:rPr>
                <w:rFonts w:ascii="Times New Roman" w:eastAsia="Times New Roman" w:hAnsi="Times New Roman" w:cs="Times New Roman"/>
                <w:sz w:val="24"/>
                <w:szCs w:val="24"/>
              </w:rPr>
              <w:t>Ісламської Республіки Іран</w:t>
            </w:r>
            <w:r w:rsidRPr="0046567F">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46567F">
              <w:rPr>
                <w:rFonts w:ascii="Times New Roman" w:eastAsia="Times New Roman" w:hAnsi="Times New Roman" w:cs="Times New Roman"/>
                <w:sz w:val="24"/>
                <w:szCs w:val="24"/>
              </w:rPr>
              <w:t>бенефіціарним</w:t>
            </w:r>
            <w:proofErr w:type="spellEnd"/>
            <w:r w:rsidRPr="004656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B50DD" w:rsidRPr="0046567F">
              <w:rPr>
                <w:rFonts w:ascii="Times New Roman" w:eastAsia="Times New Roman" w:hAnsi="Times New Roman" w:cs="Times New Roman"/>
                <w:sz w:val="24"/>
                <w:szCs w:val="24"/>
              </w:rPr>
              <w:t>/</w:t>
            </w:r>
            <w:r w:rsidR="001B50DD" w:rsidRPr="0046567F">
              <w:t xml:space="preserve"> </w:t>
            </w:r>
            <w:r w:rsidR="001B50DD" w:rsidRPr="0046567F">
              <w:rPr>
                <w:rFonts w:ascii="Times New Roman" w:eastAsia="Times New Roman" w:hAnsi="Times New Roman" w:cs="Times New Roman"/>
                <w:sz w:val="24"/>
                <w:szCs w:val="24"/>
              </w:rPr>
              <w:t>Ісламська Республіка Іран</w:t>
            </w:r>
            <w:r w:rsidRPr="0046567F">
              <w:rPr>
                <w:rFonts w:ascii="Times New Roman" w:eastAsia="Times New Roman" w:hAnsi="Times New Roman" w:cs="Times New Roman"/>
                <w:sz w:val="24"/>
                <w:szCs w:val="24"/>
              </w:rPr>
              <w:t>, громадянин Російської Федерації/Республіки Білорусь</w:t>
            </w:r>
            <w:r w:rsidR="001B50DD" w:rsidRPr="0046567F">
              <w:rPr>
                <w:rFonts w:ascii="Times New Roman" w:eastAsia="Times New Roman" w:hAnsi="Times New Roman" w:cs="Times New Roman"/>
                <w:sz w:val="24"/>
                <w:szCs w:val="24"/>
              </w:rPr>
              <w:t xml:space="preserve">/Ісламської Республіки Іран </w:t>
            </w:r>
            <w:r w:rsidRPr="0046567F">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B50DD" w:rsidRPr="0046567F">
              <w:rPr>
                <w:rFonts w:ascii="Times New Roman" w:eastAsia="Times New Roman" w:hAnsi="Times New Roman" w:cs="Times New Roman"/>
                <w:sz w:val="24"/>
                <w:szCs w:val="24"/>
              </w:rPr>
              <w:t>/Ісламської Республіки Іран</w:t>
            </w:r>
            <w:r w:rsidRPr="0046567F">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46567F">
              <w:rPr>
                <w:rFonts w:ascii="Times New Roman" w:eastAsia="Times New Roman" w:hAnsi="Times New Roman" w:cs="Times New Roman"/>
                <w:sz w:val="24"/>
                <w:szCs w:val="24"/>
              </w:rPr>
              <w:lastRenderedPageBreak/>
              <w:t>корупційних та інших злочинів.</w:t>
            </w:r>
          </w:p>
          <w:p w:rsidR="00692461" w:rsidRPr="0046567F" w:rsidRDefault="004223D8" w:rsidP="00276CD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w:t>
            </w:r>
            <w:r w:rsidR="003F6902" w:rsidRPr="0046567F">
              <w:rPr>
                <w:rFonts w:ascii="Times New Roman" w:eastAsia="Times New Roman" w:hAnsi="Times New Roman" w:cs="Times New Roman"/>
                <w:sz w:val="24"/>
                <w:szCs w:val="24"/>
              </w:rPr>
              <w:t>/</w:t>
            </w:r>
            <w:r w:rsidR="003F6902" w:rsidRPr="0046567F">
              <w:t xml:space="preserve"> </w:t>
            </w:r>
            <w:r w:rsidR="003F6902" w:rsidRPr="0046567F">
              <w:rPr>
                <w:rFonts w:ascii="Times New Roman" w:eastAsia="Times New Roman" w:hAnsi="Times New Roman" w:cs="Times New Roman"/>
                <w:sz w:val="24"/>
                <w:szCs w:val="24"/>
              </w:rPr>
              <w:t>Ісламської Республіки Іран</w:t>
            </w:r>
            <w:r w:rsidR="00A21EB8" w:rsidRPr="0046567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46567F">
              <w:rPr>
                <w:rFonts w:ascii="Times New Roman" w:eastAsia="Times New Roman" w:hAnsi="Times New Roman" w:cs="Times New Roman"/>
                <w:sz w:val="24"/>
                <w:szCs w:val="24"/>
              </w:rPr>
              <w:t>.10.</w:t>
            </w:r>
            <w:r w:rsidR="00A21EB8" w:rsidRPr="0046567F">
              <w:rPr>
                <w:rFonts w:ascii="Times New Roman" w:eastAsia="Times New Roman" w:hAnsi="Times New Roman" w:cs="Times New Roman"/>
                <w:sz w:val="24"/>
                <w:szCs w:val="24"/>
              </w:rPr>
              <w:t xml:space="preserve">2022 № 1178 </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Про публічні закупівлі</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Pr="0046567F">
              <w:rPr>
                <w:rFonts w:ascii="Times New Roman" w:eastAsia="Times New Roman" w:hAnsi="Times New Roman" w:cs="Times New Roman"/>
                <w:sz w:val="24"/>
                <w:szCs w:val="24"/>
              </w:rPr>
              <w:t>»</w:t>
            </w:r>
            <w:r w:rsidR="00A21EB8" w:rsidRPr="0046567F">
              <w:rPr>
                <w:rFonts w:ascii="Times New Roman" w:eastAsia="Times New Roman" w:hAnsi="Times New Roman" w:cs="Times New Roman"/>
                <w:sz w:val="24"/>
                <w:szCs w:val="24"/>
              </w:rPr>
              <w:t>.</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3</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b/>
                <w:sz w:val="24"/>
                <w:szCs w:val="24"/>
              </w:rPr>
              <w:t>Замовник відхиляє тендерну пропозицію</w:t>
            </w:r>
            <w:r w:rsidRPr="0046567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1) учасник процедури закупівлі:</w:t>
            </w:r>
          </w:p>
          <w:p w:rsidR="00F513A8" w:rsidRPr="0046567F" w:rsidRDefault="00F513A8" w:rsidP="00F513A8">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підпадає під підстави, встановлені п</w:t>
            </w:r>
            <w:r w:rsidR="006D4117"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цих особливостей;</w:t>
            </w:r>
          </w:p>
          <w:p w:rsidR="00F513A8" w:rsidRPr="0046567F" w:rsidRDefault="00F513A8" w:rsidP="00F513A8">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цих Особливостей;</w:t>
            </w:r>
          </w:p>
          <w:p w:rsidR="00A21EB8" w:rsidRPr="0046567F" w:rsidRDefault="00F513A8" w:rsidP="00843182">
            <w:pPr>
              <w:widowControl w:val="0"/>
              <w:jc w:val="both"/>
              <w:rPr>
                <w:rFonts w:ascii="Times New Roman" w:eastAsia="Times New Roman" w:hAnsi="Times New Roman" w:cs="Times New Roman"/>
                <w:color w:val="00B050"/>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Pr="0046567F" w:rsidRDefault="00F513A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Pr="0046567F" w:rsidRDefault="00F513A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абз.1 ч.14 ст.29 Закону/абз.9 п.37 цих Особливостей;</w:t>
            </w:r>
          </w:p>
          <w:p w:rsidR="00F513A8" w:rsidRPr="0046567F" w:rsidRDefault="00F513A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п.40 цих Особливостей;</w:t>
            </w:r>
          </w:p>
          <w:p w:rsidR="00F513A8" w:rsidRPr="0046567F" w:rsidRDefault="00CD477F"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F513A8" w:rsidRPr="0046567F">
              <w:rPr>
                <w:rFonts w:ascii="Times New Roman" w:eastAsia="Times New Roman" w:hAnsi="Times New Roman" w:cs="Times New Roman"/>
                <w:sz w:val="24"/>
                <w:szCs w:val="24"/>
              </w:rPr>
              <w:t>є громадянином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513A8" w:rsidRPr="0046567F">
              <w:rPr>
                <w:rFonts w:ascii="Times New Roman" w:eastAsia="Times New Roman" w:hAnsi="Times New Roman" w:cs="Times New Roman"/>
                <w:sz w:val="24"/>
                <w:szCs w:val="24"/>
              </w:rPr>
              <w:t>бенефіціарним</w:t>
            </w:r>
            <w:proofErr w:type="spellEnd"/>
            <w:r w:rsidR="00F513A8" w:rsidRPr="004656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Ісламська Республіка Іран</w:t>
            </w:r>
            <w:r w:rsidR="00F513A8" w:rsidRPr="0046567F">
              <w:rPr>
                <w:rFonts w:ascii="Times New Roman" w:eastAsia="Times New Roman" w:hAnsi="Times New Roman" w:cs="Times New Roman"/>
                <w:sz w:val="24"/>
                <w:szCs w:val="24"/>
              </w:rPr>
              <w:t>, громадянин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00F513A8" w:rsidRPr="0046567F">
              <w:rPr>
                <w:rFonts w:ascii="Times New Roman" w:eastAsia="Times New Roman" w:hAnsi="Times New Roman" w:cs="Times New Roman"/>
                <w:sz w:val="24"/>
                <w:szCs w:val="24"/>
              </w:rPr>
              <w:lastRenderedPageBreak/>
              <w:t>походженням з Російської Федерації/Республіки Білорусь</w:t>
            </w:r>
            <w:r w:rsidRPr="0046567F">
              <w:rPr>
                <w:rFonts w:ascii="Times New Roman" w:eastAsia="Times New Roman" w:hAnsi="Times New Roman" w:cs="Times New Roman"/>
                <w:sz w:val="24"/>
                <w:szCs w:val="24"/>
              </w:rPr>
              <w:t>/</w:t>
            </w:r>
            <w:r w:rsidRPr="0046567F">
              <w:t xml:space="preserve"> </w:t>
            </w:r>
            <w:r w:rsidRPr="0046567F">
              <w:rPr>
                <w:rFonts w:ascii="Times New Roman" w:eastAsia="Times New Roman" w:hAnsi="Times New Roman" w:cs="Times New Roman"/>
                <w:sz w:val="24"/>
                <w:szCs w:val="24"/>
              </w:rPr>
              <w:t>Ісламської Республіки Іран</w:t>
            </w:r>
            <w:r w:rsidR="00F513A8" w:rsidRPr="0046567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2) тендерна пропозиція:</w:t>
            </w:r>
          </w:p>
          <w:p w:rsidR="00F513A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цих Особливостей;</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є такою, строк дії якої закінчився;</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46567F">
              <w:rPr>
                <w:rFonts w:ascii="Times New Roman" w:eastAsia="Times New Roman" w:hAnsi="Times New Roman" w:cs="Times New Roman"/>
                <w:sz w:val="24"/>
                <w:szCs w:val="24"/>
              </w:rPr>
              <w:t>ст.</w:t>
            </w:r>
            <w:r w:rsidR="00A21EB8" w:rsidRPr="0046567F">
              <w:rPr>
                <w:rFonts w:ascii="Times New Roman" w:eastAsia="Times New Roman" w:hAnsi="Times New Roman" w:cs="Times New Roman"/>
                <w:sz w:val="24"/>
                <w:szCs w:val="24"/>
              </w:rPr>
              <w:t>22 Закону;</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3) переможець процедури закупівлі:</w:t>
            </w:r>
          </w:p>
          <w:p w:rsidR="00A21EB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Pr="0046567F"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rsidR="00F513A8" w:rsidRPr="0046567F"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05EED" w:rsidRPr="0046567F"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абз.1 п.42 цих Особливостей</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Замовник може відхилити тендерну пропозицію</w:t>
            </w:r>
            <w:r w:rsidRPr="0046567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6567F">
              <w:rPr>
                <w:rFonts w:ascii="Times New Roman" w:eastAsia="Times New Roman" w:hAnsi="Times New Roman" w:cs="Times New Roman"/>
                <w:b/>
                <w:sz w:val="24"/>
                <w:szCs w:val="24"/>
              </w:rPr>
              <w:t>у разі, коли:</w:t>
            </w:r>
          </w:p>
          <w:p w:rsidR="00A21EB8" w:rsidRPr="0046567F"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w:t>
            </w:r>
            <w:r w:rsidR="00005EED" w:rsidRPr="0046567F">
              <w:rPr>
                <w:rFonts w:ascii="Times New Roman" w:eastAsia="Times New Roman" w:hAnsi="Times New Roman" w:cs="Times New Roman"/>
                <w:sz w:val="24"/>
                <w:szCs w:val="24"/>
              </w:rPr>
              <w:t> </w:t>
            </w:r>
            <w:r w:rsidRPr="0046567F">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46567F"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w:t>
            </w:r>
            <w:r w:rsidR="00A21EB8" w:rsidRPr="0046567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00A21EB8" w:rsidRPr="0046567F">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46567F" w:rsidRDefault="00A21EB8" w:rsidP="00005EED">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6567F">
              <w:rPr>
                <w:rFonts w:ascii="Times New Roman" w:eastAsia="Times New Roman" w:hAnsi="Times New Roman" w:cs="Times New Roman"/>
                <w:b/>
                <w:sz w:val="24"/>
                <w:szCs w:val="24"/>
              </w:rPr>
              <w:t xml:space="preserve">не пізніш як через </w:t>
            </w:r>
            <w:r w:rsidR="00005EED" w:rsidRPr="0046567F">
              <w:rPr>
                <w:rFonts w:ascii="Times New Roman" w:eastAsia="Times New Roman" w:hAnsi="Times New Roman" w:cs="Times New Roman"/>
                <w:b/>
                <w:sz w:val="24"/>
                <w:szCs w:val="24"/>
              </w:rPr>
              <w:t>4</w:t>
            </w:r>
            <w:r w:rsidRPr="0046567F">
              <w:rPr>
                <w:rFonts w:ascii="Times New Roman" w:eastAsia="Times New Roman" w:hAnsi="Times New Roman" w:cs="Times New Roman"/>
                <w:b/>
                <w:sz w:val="24"/>
                <w:szCs w:val="24"/>
              </w:rPr>
              <w:t xml:space="preserve"> дні</w:t>
            </w:r>
            <w:r w:rsidR="00005EED"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sidRPr="0046567F">
              <w:rPr>
                <w:rFonts w:ascii="Times New Roman" w:eastAsia="Times New Roman" w:hAnsi="Times New Roman" w:cs="Times New Roman"/>
                <w:sz w:val="24"/>
                <w:szCs w:val="24"/>
              </w:rPr>
              <w:t>ст.</w:t>
            </w:r>
            <w:r w:rsidRPr="0046567F">
              <w:rPr>
                <w:rFonts w:ascii="Times New Roman" w:eastAsia="Times New Roman" w:hAnsi="Times New Roman" w:cs="Times New Roman"/>
                <w:sz w:val="24"/>
                <w:szCs w:val="24"/>
              </w:rPr>
              <w:t>10 Закону.</w:t>
            </w:r>
          </w:p>
        </w:tc>
      </w:tr>
      <w:tr w:rsidR="00A21EB8" w:rsidRPr="0046567F" w:rsidTr="007F541D">
        <w:trPr>
          <w:trHeight w:val="472"/>
          <w:jc w:val="center"/>
        </w:trPr>
        <w:tc>
          <w:tcPr>
            <w:tcW w:w="10424" w:type="dxa"/>
            <w:gridSpan w:val="3"/>
            <w:vAlign w:val="center"/>
          </w:tcPr>
          <w:p w:rsidR="00A21EB8" w:rsidRPr="0046567F" w:rsidRDefault="00A21EB8" w:rsidP="00BA7112">
            <w:pPr>
              <w:widowControl w:val="0"/>
              <w:jc w:val="center"/>
              <w:rPr>
                <w:rFonts w:ascii="Times New Roman" w:eastAsia="Times New Roman" w:hAnsi="Times New Roman" w:cs="Times New Roman"/>
                <w:sz w:val="24"/>
                <w:szCs w:val="24"/>
              </w:rPr>
            </w:pPr>
            <w:r w:rsidRPr="0046567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46567F" w:rsidTr="00386793">
        <w:trPr>
          <w:trHeight w:val="528"/>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1</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Замовник відміняє відкриті торги у разі: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У разі відміни відкритих торгів замовник </w:t>
            </w:r>
            <w:r w:rsidRPr="0046567F">
              <w:rPr>
                <w:rFonts w:ascii="Times New Roman" w:eastAsia="Times New Roman" w:hAnsi="Times New Roman" w:cs="Times New Roman"/>
                <w:b/>
                <w:sz w:val="24"/>
                <w:szCs w:val="24"/>
              </w:rPr>
              <w:t xml:space="preserve">протягом </w:t>
            </w:r>
            <w:r w:rsidR="00E97882" w:rsidRPr="0046567F">
              <w:rPr>
                <w:rFonts w:ascii="Times New Roman" w:eastAsia="Times New Roman" w:hAnsi="Times New Roman" w:cs="Times New Roman"/>
                <w:b/>
                <w:sz w:val="24"/>
                <w:szCs w:val="24"/>
              </w:rPr>
              <w:t>1</w:t>
            </w:r>
            <w:r w:rsidRPr="0046567F">
              <w:rPr>
                <w:rFonts w:ascii="Times New Roman" w:eastAsia="Times New Roman" w:hAnsi="Times New Roman" w:cs="Times New Roman"/>
                <w:b/>
                <w:sz w:val="24"/>
                <w:szCs w:val="24"/>
              </w:rPr>
              <w:t xml:space="preserve"> дня</w:t>
            </w:r>
            <w:r w:rsidRPr="0046567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46567F" w:rsidRDefault="00A21EB8" w:rsidP="00843182">
            <w:pPr>
              <w:widowControl w:val="0"/>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6567F">
              <w:rPr>
                <w:rFonts w:ascii="Times New Roman" w:eastAsia="Times New Roman" w:hAnsi="Times New Roman" w:cs="Times New Roman"/>
                <w:sz w:val="24"/>
                <w:szCs w:val="24"/>
                <w:highlight w:val="white"/>
              </w:rPr>
              <w:t>Особливостями</w:t>
            </w:r>
            <w:r w:rsidRPr="0046567F">
              <w:rPr>
                <w:rFonts w:ascii="Times New Roman" w:eastAsia="Times New Roman" w:hAnsi="Times New Roman" w:cs="Times New Roman"/>
                <w:sz w:val="24"/>
                <w:szCs w:val="24"/>
              </w:rPr>
              <w:t>;</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2) не</w:t>
            </w:r>
            <w:r w:rsidRPr="0046567F">
              <w:rPr>
                <w:rFonts w:ascii="Times New Roman" w:eastAsia="Times New Roman" w:hAnsi="Times New Roman" w:cs="Times New Roman"/>
                <w:sz w:val="24"/>
                <w:szCs w:val="24"/>
                <w:highlight w:val="white"/>
              </w:rPr>
              <w:t>подання жодної тендерної пропозиції для участі</w:t>
            </w:r>
            <w:r w:rsidRPr="0046567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6567F">
              <w:rPr>
                <w:rFonts w:ascii="Times New Roman" w:eastAsia="Times New Roman" w:hAnsi="Times New Roman" w:cs="Times New Roman"/>
                <w:sz w:val="24"/>
                <w:szCs w:val="24"/>
                <w:highlight w:val="white"/>
              </w:rPr>
              <w:t>Особливостями</w:t>
            </w:r>
            <w:r w:rsidRPr="0046567F">
              <w:rPr>
                <w:rFonts w:ascii="Times New Roman" w:eastAsia="Times New Roman" w:hAnsi="Times New Roman" w:cs="Times New Roman"/>
                <w:sz w:val="24"/>
                <w:szCs w:val="24"/>
              </w:rPr>
              <w:t>.</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Електронною системою закупівель автоматично протягом </w:t>
            </w:r>
            <w:r w:rsidR="00E97882"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sidRPr="0046567F">
              <w:rPr>
                <w:rFonts w:ascii="Times New Roman" w:eastAsia="Times New Roman" w:hAnsi="Times New Roman" w:cs="Times New Roman"/>
                <w:sz w:val="24"/>
                <w:szCs w:val="24"/>
              </w:rPr>
              <w:t xml:space="preserve"> </w:t>
            </w:r>
            <w:r w:rsidRPr="0046567F">
              <w:rPr>
                <w:rFonts w:ascii="Times New Roman" w:eastAsia="Times New Roman" w:hAnsi="Times New Roman" w:cs="Times New Roman"/>
                <w:sz w:val="24"/>
                <w:szCs w:val="24"/>
              </w:rPr>
              <w:t>Відкриті торги можуть бути відмінені частково (за лотом).</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6567F">
              <w:rPr>
                <w:rFonts w:ascii="Times New Roman" w:eastAsia="Times New Roman" w:hAnsi="Times New Roman" w:cs="Times New Roman"/>
                <w:color w:val="4A86E8"/>
                <w:sz w:val="24"/>
                <w:szCs w:val="24"/>
              </w:rPr>
              <w:t>.</w:t>
            </w:r>
          </w:p>
        </w:tc>
      </w:tr>
      <w:tr w:rsidR="00A21EB8" w:rsidRPr="0046567F" w:rsidTr="007F541D">
        <w:trPr>
          <w:trHeight w:val="258"/>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lastRenderedPageBreak/>
              <w:t>2</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67F">
              <w:rPr>
                <w:rFonts w:ascii="Times New Roman" w:eastAsia="Times New Roman" w:hAnsi="Times New Roman" w:cs="Times New Roman"/>
                <w:b/>
                <w:sz w:val="24"/>
                <w:szCs w:val="24"/>
                <w:highlight w:val="white"/>
              </w:rPr>
              <w:t>не пізніше ніж через 15 днів</w:t>
            </w:r>
            <w:r w:rsidRPr="0046567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67F">
              <w:rPr>
                <w:rFonts w:ascii="Times New Roman" w:eastAsia="Times New Roman" w:hAnsi="Times New Roman" w:cs="Times New Roman"/>
                <w:b/>
                <w:sz w:val="24"/>
                <w:szCs w:val="24"/>
                <w:highlight w:val="white"/>
              </w:rPr>
              <w:t>може бути продовжений до 60 днів</w:t>
            </w:r>
            <w:r w:rsidRPr="0046567F">
              <w:rPr>
                <w:rFonts w:ascii="Times New Roman" w:eastAsia="Times New Roman" w:hAnsi="Times New Roman" w:cs="Times New Roman"/>
                <w:sz w:val="24"/>
                <w:szCs w:val="24"/>
                <w:highlight w:val="white"/>
              </w:rPr>
              <w:t xml:space="preserve">. </w:t>
            </w:r>
          </w:p>
          <w:p w:rsidR="00A21EB8" w:rsidRPr="0046567F" w:rsidRDefault="00A21EB8" w:rsidP="00843182">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46567F" w:rsidRDefault="00A21EB8" w:rsidP="00E978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567F">
              <w:rPr>
                <w:rFonts w:ascii="Times New Roman" w:eastAsia="Times New Roman" w:hAnsi="Times New Roman" w:cs="Times New Roman"/>
                <w:b/>
                <w:sz w:val="24"/>
                <w:szCs w:val="24"/>
                <w:highlight w:val="white"/>
              </w:rPr>
              <w:t xml:space="preserve">не може бути укладено раніше ніж через </w:t>
            </w:r>
            <w:r w:rsidR="00E97882" w:rsidRPr="0046567F">
              <w:rPr>
                <w:rFonts w:ascii="Times New Roman" w:eastAsia="Times New Roman" w:hAnsi="Times New Roman" w:cs="Times New Roman"/>
                <w:b/>
                <w:sz w:val="24"/>
                <w:szCs w:val="24"/>
                <w:highlight w:val="white"/>
              </w:rPr>
              <w:t>5</w:t>
            </w:r>
            <w:r w:rsidRPr="0046567F">
              <w:rPr>
                <w:rFonts w:ascii="Times New Roman" w:eastAsia="Times New Roman" w:hAnsi="Times New Roman" w:cs="Times New Roman"/>
                <w:b/>
                <w:sz w:val="24"/>
                <w:szCs w:val="24"/>
                <w:highlight w:val="white"/>
              </w:rPr>
              <w:t xml:space="preserve"> днів</w:t>
            </w:r>
            <w:r w:rsidR="00FA71DC" w:rsidRPr="0046567F">
              <w:rPr>
                <w:rFonts w:ascii="Times New Roman" w:eastAsia="Times New Roman" w:hAnsi="Times New Roman" w:cs="Times New Roman"/>
                <w:b/>
                <w:sz w:val="24"/>
                <w:szCs w:val="24"/>
                <w:highlight w:val="white"/>
              </w:rPr>
              <w:t xml:space="preserve"> </w:t>
            </w:r>
            <w:r w:rsidRPr="004656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46567F" w:rsidTr="007F541D">
        <w:trPr>
          <w:trHeight w:val="1119"/>
          <w:jc w:val="center"/>
        </w:trPr>
        <w:tc>
          <w:tcPr>
            <w:tcW w:w="643"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3</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Проект </w:t>
            </w:r>
            <w:r w:rsidRPr="0046567F">
              <w:rPr>
                <w:rFonts w:ascii="Times New Roman" w:eastAsia="Times New Roman" w:hAnsi="Times New Roman" w:cs="Times New Roman"/>
                <w:sz w:val="24"/>
                <w:szCs w:val="24"/>
              </w:rPr>
              <w:t>д</w:t>
            </w:r>
            <w:r w:rsidRPr="0046567F">
              <w:rPr>
                <w:rFonts w:ascii="Times New Roman" w:eastAsia="Times New Roman" w:hAnsi="Times New Roman" w:cs="Times New Roman"/>
                <w:color w:val="000000"/>
                <w:sz w:val="24"/>
                <w:szCs w:val="24"/>
              </w:rPr>
              <w:t xml:space="preserve">оговору про закупівлю викладено в </w:t>
            </w:r>
            <w:r w:rsidRPr="0046567F">
              <w:rPr>
                <w:rFonts w:ascii="Times New Roman" w:eastAsia="Times New Roman" w:hAnsi="Times New Roman" w:cs="Times New Roman"/>
                <w:b/>
                <w:color w:val="000000"/>
                <w:sz w:val="24"/>
                <w:szCs w:val="24"/>
              </w:rPr>
              <w:t>Додатку 3</w:t>
            </w:r>
            <w:r w:rsidRPr="0046567F">
              <w:rPr>
                <w:rFonts w:ascii="Times New Roman" w:eastAsia="Times New Roman" w:hAnsi="Times New Roman" w:cs="Times New Roman"/>
                <w:color w:val="000000"/>
                <w:sz w:val="24"/>
                <w:szCs w:val="24"/>
              </w:rPr>
              <w:t xml:space="preserve"> до цієї тендерної документації.</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567F">
              <w:rPr>
                <w:rFonts w:ascii="Times New Roman" w:eastAsia="Times New Roman" w:hAnsi="Times New Roman" w:cs="Times New Roman"/>
                <w:sz w:val="24"/>
                <w:szCs w:val="24"/>
              </w:rPr>
              <w:t>у строки, визначені п</w:t>
            </w:r>
            <w:r w:rsidR="00E97882"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«Строк укладання договору про закупівлю» цього розділу.</w:t>
            </w:r>
          </w:p>
          <w:p w:rsidR="00A21EB8" w:rsidRPr="0046567F" w:rsidRDefault="00A21EB8"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Переможець</w:t>
            </w:r>
            <w:r w:rsidRPr="0046567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Pr="0046567F"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w:t>
            </w:r>
            <w:r w:rsidR="00A21EB8" w:rsidRPr="0046567F">
              <w:rPr>
                <w:rFonts w:ascii="Times New Roman" w:eastAsia="Times New Roman" w:hAnsi="Times New Roman" w:cs="Times New Roman"/>
                <w:color w:val="000000"/>
                <w:sz w:val="24"/>
                <w:szCs w:val="24"/>
              </w:rPr>
              <w:t>інформацію про право під</w:t>
            </w:r>
            <w:r w:rsidRPr="0046567F">
              <w:rPr>
                <w:rFonts w:ascii="Times New Roman" w:eastAsia="Times New Roman" w:hAnsi="Times New Roman" w:cs="Times New Roman"/>
                <w:color w:val="000000"/>
                <w:sz w:val="24"/>
                <w:szCs w:val="24"/>
              </w:rPr>
              <w:t>писання договору про закупівлю;</w:t>
            </w:r>
          </w:p>
          <w:p w:rsidR="00A21EB8" w:rsidRPr="0046567F"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w:t>
            </w:r>
            <w:r w:rsidR="00A21EB8" w:rsidRPr="0046567F">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46567F">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46567F">
              <w:rPr>
                <w:rFonts w:ascii="Times New Roman" w:eastAsia="Times New Roman" w:hAnsi="Times New Roman" w:cs="Times New Roman"/>
                <w:color w:val="000000"/>
                <w:sz w:val="24"/>
                <w:szCs w:val="24"/>
              </w:rPr>
              <w:t>.</w:t>
            </w:r>
          </w:p>
          <w:p w:rsidR="00A21EB8" w:rsidRPr="0046567F" w:rsidRDefault="00A21EB8" w:rsidP="007842EA">
            <w:pPr>
              <w:widowControl w:val="0"/>
              <w:jc w:val="both"/>
              <w:rPr>
                <w:rFonts w:ascii="Times New Roman" w:eastAsia="Times New Roman" w:hAnsi="Times New Roman" w:cs="Times New Roman"/>
                <w:sz w:val="24"/>
                <w:szCs w:val="24"/>
                <w:highlight w:val="white"/>
              </w:rPr>
            </w:pPr>
            <w:r w:rsidRPr="0046567F">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sidRPr="0046567F">
              <w:rPr>
                <w:rFonts w:ascii="Times New Roman" w:eastAsia="Times New Roman" w:hAnsi="Times New Roman" w:cs="Times New Roman"/>
                <w:color w:val="000000"/>
                <w:sz w:val="24"/>
                <w:szCs w:val="24"/>
                <w:highlight w:val="white"/>
              </w:rPr>
              <w:t xml:space="preserve">укладання або </w:t>
            </w:r>
            <w:r w:rsidRPr="0046567F">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sidRPr="0046567F">
              <w:rPr>
                <w:rFonts w:ascii="Times New Roman" w:eastAsia="Times New Roman" w:hAnsi="Times New Roman" w:cs="Times New Roman"/>
                <w:color w:val="000000"/>
                <w:sz w:val="24"/>
                <w:szCs w:val="24"/>
                <w:highlight w:val="white"/>
              </w:rPr>
              <w:t>, а його тендерна пропозиція</w:t>
            </w:r>
            <w:r w:rsidRPr="0046567F">
              <w:rPr>
                <w:rFonts w:ascii="Times New Roman" w:eastAsia="Times New Roman" w:hAnsi="Times New Roman" w:cs="Times New Roman"/>
                <w:color w:val="000000"/>
                <w:sz w:val="24"/>
                <w:szCs w:val="24"/>
                <w:highlight w:val="white"/>
              </w:rPr>
              <w:t xml:space="preserve"> підлягає відхиленню</w:t>
            </w:r>
          </w:p>
        </w:tc>
      </w:tr>
      <w:tr w:rsidR="00B00A07" w:rsidRPr="0046567F" w:rsidTr="00B00A07">
        <w:trPr>
          <w:trHeight w:val="2100"/>
          <w:jc w:val="center"/>
        </w:trPr>
        <w:tc>
          <w:tcPr>
            <w:tcW w:w="643" w:type="dxa"/>
          </w:tcPr>
          <w:p w:rsidR="00B00A07" w:rsidRPr="0046567F" w:rsidRDefault="00B00A07" w:rsidP="00843182">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4</w:t>
            </w:r>
          </w:p>
        </w:tc>
        <w:tc>
          <w:tcPr>
            <w:tcW w:w="3104" w:type="dxa"/>
          </w:tcPr>
          <w:p w:rsidR="00B00A07" w:rsidRPr="0046567F" w:rsidRDefault="00B00A07" w:rsidP="00B00A07">
            <w:pPr>
              <w:widowControl w:val="0"/>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договору про закупівлю</w:t>
            </w:r>
          </w:p>
        </w:tc>
        <w:tc>
          <w:tcPr>
            <w:tcW w:w="6677" w:type="dxa"/>
          </w:tcPr>
          <w:p w:rsidR="00B00A07" w:rsidRPr="0046567F" w:rsidRDefault="00B00A07" w:rsidP="00B00A07">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rsidR="00A21EB8" w:rsidRPr="0046567F" w:rsidTr="00B00A07">
        <w:trPr>
          <w:trHeight w:val="1095"/>
          <w:jc w:val="center"/>
        </w:trPr>
        <w:tc>
          <w:tcPr>
            <w:tcW w:w="643" w:type="dxa"/>
          </w:tcPr>
          <w:p w:rsidR="00A21EB8" w:rsidRPr="0046567F" w:rsidRDefault="00B00A0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5</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Pr="0046567F" w:rsidRDefault="00E52113"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w:t>
            </w:r>
            <w:r w:rsidR="002C5202" w:rsidRPr="0046567F">
              <w:rPr>
                <w:rFonts w:ascii="Times New Roman" w:eastAsia="Times New Roman" w:hAnsi="Times New Roman" w:cs="Times New Roman"/>
                <w:sz w:val="24"/>
                <w:szCs w:val="24"/>
              </w:rPr>
              <w:t xml:space="preserve"> п.19</w:t>
            </w:r>
            <w:r w:rsidRPr="0046567F">
              <w:rPr>
                <w:rFonts w:ascii="Times New Roman" w:eastAsia="Times New Roman" w:hAnsi="Times New Roman" w:cs="Times New Roman"/>
                <w:sz w:val="24"/>
                <w:szCs w:val="24"/>
              </w:rPr>
              <w:t xml:space="preserve"> Особливостей.</w:t>
            </w:r>
          </w:p>
          <w:p w:rsidR="00B00A07"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Pr="0046567F" w:rsidRDefault="00B00A0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46567F">
              <w:rPr>
                <w:rFonts w:ascii="Times New Roman" w:eastAsia="Times New Roman" w:hAnsi="Times New Roman" w:cs="Times New Roman"/>
                <w:sz w:val="24"/>
                <w:szCs w:val="24"/>
              </w:rPr>
              <w:lastRenderedPageBreak/>
              <w:t>повному обсязі, крім випадків визначених Законом і Особливостями.</w:t>
            </w:r>
          </w:p>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Pr="0046567F"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w:t>
            </w:r>
            <w:r w:rsidR="00A21EB8" w:rsidRPr="0046567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46567F"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46567F" w:rsidTr="00276CDF">
        <w:trPr>
          <w:trHeight w:val="655"/>
          <w:jc w:val="center"/>
        </w:trPr>
        <w:tc>
          <w:tcPr>
            <w:tcW w:w="643" w:type="dxa"/>
          </w:tcPr>
          <w:p w:rsidR="00A21EB8" w:rsidRPr="0046567F" w:rsidRDefault="00B00A07"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lastRenderedPageBreak/>
              <w:t>6</w:t>
            </w:r>
          </w:p>
        </w:tc>
        <w:tc>
          <w:tcPr>
            <w:tcW w:w="3104" w:type="dxa"/>
          </w:tcPr>
          <w:p w:rsidR="00A21EB8" w:rsidRPr="0046567F" w:rsidRDefault="00A21EB8" w:rsidP="00843182">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46567F" w:rsidRDefault="00A21EB8" w:rsidP="00276CDF">
            <w:pPr>
              <w:widowControl w:val="0"/>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46567F"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Pr="0046567F" w:rsidRDefault="00FA71DC"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99138E" w:rsidRPr="0046567F" w:rsidRDefault="0099138E"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E12BC6" w:rsidRPr="0046567F" w:rsidRDefault="00E12BC6" w:rsidP="005D7182">
      <w:pPr>
        <w:widowControl w:val="0"/>
        <w:spacing w:after="0" w:line="240" w:lineRule="auto"/>
        <w:jc w:val="both"/>
        <w:rPr>
          <w:rFonts w:ascii="Times New Roman" w:eastAsia="Times New Roman" w:hAnsi="Times New Roman" w:cs="Times New Roman"/>
          <w:sz w:val="24"/>
          <w:szCs w:val="24"/>
        </w:rPr>
      </w:pPr>
    </w:p>
    <w:p w:rsidR="001606D2" w:rsidRPr="0046567F" w:rsidRDefault="000F5D8B" w:rsidP="00FA71DC">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t>Д</w:t>
      </w:r>
      <w:r w:rsidR="001606D2" w:rsidRPr="0046567F">
        <w:rPr>
          <w:rFonts w:ascii="Times New Roman" w:hAnsi="Times New Roman" w:cs="Times New Roman"/>
          <w:bCs/>
          <w:sz w:val="24"/>
          <w:szCs w:val="24"/>
        </w:rPr>
        <w:t>одаток № 1 до тендерної документації</w:t>
      </w:r>
    </w:p>
    <w:p w:rsidR="00FA71DC" w:rsidRPr="0046567F" w:rsidRDefault="00FA71DC" w:rsidP="005D7182">
      <w:pPr>
        <w:spacing w:after="0" w:line="240" w:lineRule="auto"/>
        <w:jc w:val="both"/>
        <w:rPr>
          <w:rFonts w:ascii="Times New Roman" w:hAnsi="Times New Roman" w:cs="Times New Roman"/>
          <w:bCs/>
          <w:sz w:val="24"/>
          <w:szCs w:val="24"/>
        </w:rPr>
      </w:pPr>
    </w:p>
    <w:p w:rsidR="001606D2" w:rsidRPr="0046567F"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 xml:space="preserve">1. </w:t>
      </w:r>
      <w:r w:rsidR="001606D2" w:rsidRPr="00465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sidRPr="0046567F">
        <w:rPr>
          <w:rFonts w:ascii="Times New Roman" w:eastAsia="Times New Roman" w:hAnsi="Times New Roman" w:cs="Times New Roman"/>
          <w:b/>
          <w:color w:val="000000"/>
          <w:sz w:val="24"/>
          <w:szCs w:val="24"/>
        </w:rPr>
        <w:t>ст.</w:t>
      </w:r>
      <w:r w:rsidR="001606D2" w:rsidRPr="0046567F">
        <w:rPr>
          <w:rFonts w:ascii="Times New Roman" w:eastAsia="Times New Roman" w:hAnsi="Times New Roman" w:cs="Times New Roman"/>
          <w:b/>
          <w:color w:val="000000"/>
          <w:sz w:val="24"/>
          <w:szCs w:val="24"/>
        </w:rPr>
        <w:t xml:space="preserve">16 Закону </w:t>
      </w:r>
      <w:r w:rsidR="00E52113" w:rsidRPr="0046567F">
        <w:rPr>
          <w:rFonts w:ascii="Times New Roman" w:eastAsia="Times New Roman" w:hAnsi="Times New Roman" w:cs="Times New Roman"/>
          <w:b/>
          <w:color w:val="000000"/>
          <w:sz w:val="24"/>
          <w:szCs w:val="24"/>
        </w:rPr>
        <w:t>«</w:t>
      </w:r>
      <w:r w:rsidR="001606D2" w:rsidRPr="0046567F">
        <w:rPr>
          <w:rFonts w:ascii="Times New Roman" w:eastAsia="Times New Roman" w:hAnsi="Times New Roman" w:cs="Times New Roman"/>
          <w:b/>
          <w:color w:val="000000"/>
          <w:sz w:val="24"/>
          <w:szCs w:val="24"/>
        </w:rPr>
        <w:t>Про публічні закупівлі</w:t>
      </w:r>
      <w:r w:rsidR="00E52113" w:rsidRPr="0046567F">
        <w:rPr>
          <w:rFonts w:ascii="Times New Roman" w:eastAsia="Times New Roman" w:hAnsi="Times New Roman" w:cs="Times New Roman"/>
          <w:b/>
          <w:color w:val="000000"/>
          <w:sz w:val="24"/>
          <w:szCs w:val="24"/>
        </w:rPr>
        <w:t>»</w:t>
      </w:r>
      <w:r w:rsidR="001606D2" w:rsidRPr="0046567F">
        <w:rPr>
          <w:rFonts w:ascii="Times New Roman" w:eastAsia="Times New Roman" w:hAnsi="Times New Roman" w:cs="Times New Roman"/>
          <w:b/>
          <w:color w:val="000000"/>
          <w:sz w:val="24"/>
          <w:szCs w:val="24"/>
        </w:rPr>
        <w:t>:</w:t>
      </w:r>
    </w:p>
    <w:p w:rsidR="001606D2" w:rsidRPr="0046567F"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46567F"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46567F" w:rsidRDefault="001606D2" w:rsidP="00BA1B06">
            <w:pPr>
              <w:spacing w:after="0" w:line="240" w:lineRule="auto"/>
              <w:jc w:val="center"/>
              <w:rPr>
                <w:rFonts w:ascii="Times New Roman" w:eastAsia="Times New Roman" w:hAnsi="Times New Roman" w:cs="Times New Roman"/>
              </w:rPr>
            </w:pPr>
            <w:r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rPr>
              <w:t>з</w:t>
            </w:r>
            <w:r w:rsidRPr="0046567F">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46567F" w:rsidRDefault="001606D2" w:rsidP="00BA1B06">
            <w:pPr>
              <w:spacing w:after="0" w:line="240" w:lineRule="auto"/>
              <w:jc w:val="center"/>
              <w:rPr>
                <w:rFonts w:ascii="Times New Roman" w:eastAsia="Times New Roman" w:hAnsi="Times New Roman" w:cs="Times New Roman"/>
              </w:rPr>
            </w:pPr>
            <w:r w:rsidRPr="0046567F">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46567F" w:rsidRDefault="001606D2" w:rsidP="00BA1B06">
            <w:pPr>
              <w:spacing w:after="0" w:line="240" w:lineRule="auto"/>
              <w:jc w:val="center"/>
              <w:rPr>
                <w:rFonts w:ascii="Times New Roman" w:eastAsia="Times New Roman" w:hAnsi="Times New Roman" w:cs="Times New Roman"/>
              </w:rPr>
            </w:pPr>
            <w:r w:rsidRPr="0046567F">
              <w:rPr>
                <w:rFonts w:ascii="Times New Roman" w:eastAsia="Times New Roman" w:hAnsi="Times New Roman" w:cs="Times New Roman"/>
                <w:color w:val="000000"/>
              </w:rPr>
              <w:t xml:space="preserve">Документи та </w:t>
            </w:r>
            <w:r w:rsidRPr="0046567F">
              <w:rPr>
                <w:rFonts w:ascii="Times New Roman" w:eastAsia="Times New Roman" w:hAnsi="Times New Roman" w:cs="Times New Roman"/>
              </w:rPr>
              <w:t>інформація</w:t>
            </w:r>
            <w:r w:rsidRPr="0046567F">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46567F"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46567F" w:rsidRDefault="001606D2" w:rsidP="005D7182">
            <w:pPr>
              <w:spacing w:after="0" w:line="240" w:lineRule="auto"/>
              <w:jc w:val="both"/>
              <w:rPr>
                <w:rFonts w:ascii="Times New Roman" w:eastAsia="Times New Roman" w:hAnsi="Times New Roman" w:cs="Times New Roman"/>
              </w:rPr>
            </w:pPr>
            <w:r w:rsidRPr="0046567F">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46567F" w:rsidRDefault="001606D2" w:rsidP="005D7182">
            <w:pPr>
              <w:spacing w:after="0" w:line="240" w:lineRule="auto"/>
              <w:jc w:val="both"/>
              <w:rPr>
                <w:rFonts w:ascii="Times New Roman" w:eastAsia="Times New Roman" w:hAnsi="Times New Roman" w:cs="Times New Roman"/>
              </w:rPr>
            </w:pPr>
            <w:r w:rsidRPr="0046567F">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46567F" w:rsidRDefault="001606D2" w:rsidP="005D7182">
            <w:pPr>
              <w:spacing w:after="0" w:line="240" w:lineRule="auto"/>
              <w:jc w:val="both"/>
              <w:rPr>
                <w:rFonts w:ascii="Times New Roman" w:hAnsi="Times New Roman" w:cs="Times New Roman"/>
              </w:rPr>
            </w:pPr>
            <w:r w:rsidRPr="0046567F">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46567F">
              <w:rPr>
                <w:rFonts w:ascii="Times New Roman" w:hAnsi="Times New Roman" w:cs="Times New Roman"/>
              </w:rPr>
              <w:t xml:space="preserve"> </w:t>
            </w:r>
            <w:proofErr w:type="spellStart"/>
            <w:r w:rsidR="008C2FF0" w:rsidRPr="0046567F">
              <w:rPr>
                <w:rFonts w:ascii="Times New Roman" w:hAnsi="Times New Roman" w:cs="Times New Roman"/>
              </w:rPr>
              <w:t>нищенаведеною</w:t>
            </w:r>
            <w:proofErr w:type="spellEnd"/>
            <w:r w:rsidRPr="0046567F">
              <w:rPr>
                <w:rFonts w:ascii="Times New Roman" w:hAnsi="Times New Roman" w:cs="Times New Roman"/>
              </w:rPr>
              <w:t xml:space="preserve"> формою </w:t>
            </w:r>
            <w:r w:rsidR="008C2FF0" w:rsidRPr="0046567F">
              <w:rPr>
                <w:rFonts w:ascii="Times New Roman" w:hAnsi="Times New Roman" w:cs="Times New Roman"/>
              </w:rPr>
              <w:t>1.</w:t>
            </w:r>
          </w:p>
          <w:p w:rsidR="008C2FF0" w:rsidRPr="0046567F" w:rsidRDefault="008C2FF0" w:rsidP="008C2FF0">
            <w:pPr>
              <w:widowControl w:val="0"/>
              <w:suppressAutoHyphens/>
              <w:jc w:val="right"/>
              <w:rPr>
                <w:rFonts w:ascii="Times New Roman" w:hAnsi="Times New Roman" w:cs="Times New Roman"/>
                <w:i/>
                <w:iCs/>
                <w:lang w:eastAsia="en-US"/>
              </w:rPr>
            </w:pPr>
            <w:r w:rsidRPr="0046567F">
              <w:rPr>
                <w:rFonts w:ascii="Times New Roman" w:hAnsi="Times New Roman" w:cs="Times New Roman"/>
                <w:i/>
                <w:iCs/>
                <w:lang w:eastAsia="en-US"/>
              </w:rPr>
              <w:t>Форма 1</w:t>
            </w:r>
          </w:p>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46567F" w:rsidRDefault="008C2FF0" w:rsidP="008C2FF0">
            <w:pPr>
              <w:widowControl w:val="0"/>
              <w:suppressAutoHyphens/>
              <w:jc w:val="both"/>
              <w:rPr>
                <w:rFonts w:ascii="Times New Roman" w:hAnsi="Times New Roman" w:cs="Times New Roman"/>
                <w:lang w:eastAsia="en-US"/>
              </w:rPr>
            </w:pPr>
            <w:r w:rsidRPr="0046567F">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46567F"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jc w:val="center"/>
                    <w:rPr>
                      <w:rFonts w:ascii="Times New Roman" w:hAnsi="Times New Roman" w:cs="Times New Roman"/>
                      <w:b/>
                      <w:bCs/>
                      <w:lang w:eastAsia="en-US"/>
                    </w:rPr>
                  </w:pPr>
                  <w:r w:rsidRPr="0046567F">
                    <w:rPr>
                      <w:rFonts w:ascii="Times New Roman" w:hAnsi="Times New Roman" w:cs="Times New Roman"/>
                      <w:b/>
                      <w:bCs/>
                      <w:lang w:eastAsia="en-US"/>
                    </w:rPr>
                    <w:t>Документ(и), що підтверджують виконання договору</w:t>
                  </w:r>
                </w:p>
              </w:tc>
            </w:tr>
            <w:tr w:rsidR="008C2FF0" w:rsidRPr="0046567F"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46567F" w:rsidRDefault="008C2FF0" w:rsidP="008C2FF0">
                  <w:pPr>
                    <w:widowControl w:val="0"/>
                    <w:suppressAutoHyphens/>
                    <w:snapToGrid w:val="0"/>
                    <w:jc w:val="both"/>
                    <w:rPr>
                      <w:rFonts w:ascii="Times New Roman" w:hAnsi="Times New Roman" w:cs="Times New Roman"/>
                      <w:lang w:eastAsia="en-US"/>
                    </w:rPr>
                  </w:pPr>
                </w:p>
              </w:tc>
            </w:tr>
          </w:tbl>
          <w:p w:rsidR="008C2FF0" w:rsidRPr="0046567F" w:rsidRDefault="008C2FF0" w:rsidP="005D7182">
            <w:pPr>
              <w:spacing w:after="0" w:line="240" w:lineRule="auto"/>
              <w:jc w:val="both"/>
              <w:rPr>
                <w:rFonts w:ascii="Times New Roman" w:hAnsi="Times New Roman" w:cs="Times New Roman"/>
              </w:rPr>
            </w:pPr>
          </w:p>
          <w:p w:rsidR="001606D2" w:rsidRPr="0046567F" w:rsidRDefault="001606D2" w:rsidP="006C7143">
            <w:pPr>
              <w:spacing w:after="0" w:line="240" w:lineRule="auto"/>
              <w:jc w:val="both"/>
              <w:rPr>
                <w:rFonts w:ascii="Times New Roman" w:eastAsia="Times New Roman" w:hAnsi="Times New Roman" w:cs="Times New Roman"/>
              </w:rPr>
            </w:pPr>
            <w:r w:rsidRPr="0046567F">
              <w:rPr>
                <w:rFonts w:ascii="Times New Roman" w:hAnsi="Times New Roman" w:cs="Times New Roman"/>
              </w:rPr>
              <w:t>Для підтвердження інформації наведеної у довідці учас</w:t>
            </w:r>
            <w:r w:rsidR="00B842A7" w:rsidRPr="0046567F">
              <w:rPr>
                <w:rFonts w:ascii="Times New Roman" w:hAnsi="Times New Roman" w:cs="Times New Roman"/>
              </w:rPr>
              <w:t xml:space="preserve">ник має надати копію аналогічного </w:t>
            </w:r>
            <w:r w:rsidR="00EF2421" w:rsidRPr="0046567F">
              <w:rPr>
                <w:rFonts w:ascii="Times New Roman" w:hAnsi="Times New Roman" w:cs="Times New Roman"/>
              </w:rPr>
              <w:t xml:space="preserve">(не менше одного) </w:t>
            </w:r>
            <w:r w:rsidR="00B842A7" w:rsidRPr="0046567F">
              <w:rPr>
                <w:rFonts w:ascii="Times New Roman" w:hAnsi="Times New Roman" w:cs="Times New Roman"/>
              </w:rPr>
              <w:t>договору</w:t>
            </w:r>
            <w:r w:rsidR="00EF2421" w:rsidRPr="0046567F">
              <w:rPr>
                <w:rFonts w:ascii="Times New Roman" w:hAnsi="Times New Roman" w:cs="Times New Roman"/>
              </w:rPr>
              <w:t>,</w:t>
            </w:r>
            <w:r w:rsidRPr="0046567F">
              <w:rPr>
                <w:rFonts w:ascii="Times New Roman" w:hAnsi="Times New Roman" w:cs="Times New Roman"/>
              </w:rPr>
              <w:t xml:space="preserve"> копію документу(</w:t>
            </w:r>
            <w:proofErr w:type="spellStart"/>
            <w:r w:rsidRPr="0046567F">
              <w:rPr>
                <w:rFonts w:ascii="Times New Roman" w:hAnsi="Times New Roman" w:cs="Times New Roman"/>
              </w:rPr>
              <w:t>ів</w:t>
            </w:r>
            <w:proofErr w:type="spellEnd"/>
            <w:r w:rsidRPr="0046567F">
              <w:rPr>
                <w:rFonts w:ascii="Times New Roman" w:hAnsi="Times New Roman" w:cs="Times New Roman"/>
              </w:rPr>
              <w:t>), що підтверджують його виконання</w:t>
            </w:r>
            <w:r w:rsidR="00EF2421" w:rsidRPr="0046567F">
              <w:rPr>
                <w:rFonts w:ascii="Times New Roman" w:hAnsi="Times New Roman" w:cs="Times New Roman"/>
              </w:rPr>
              <w:t xml:space="preserve"> або лист-відгук (рекомендації, тощо)</w:t>
            </w:r>
            <w:r w:rsidRPr="0046567F">
              <w:rPr>
                <w:rFonts w:ascii="Times New Roman" w:hAnsi="Times New Roman" w:cs="Times New Roman"/>
              </w:rPr>
              <w:t xml:space="preserve"> </w:t>
            </w:r>
            <w:r w:rsidR="00EF2421" w:rsidRPr="0046567F">
              <w:rPr>
                <w:rFonts w:ascii="Times New Roman" w:hAnsi="Times New Roman" w:cs="Times New Roman"/>
              </w:rPr>
              <w:t>від контрагента згідно за аналогічним договором, який зазначено в довідці та надано у складі тендерної пропозиції, про належне виконання цього договору.</w:t>
            </w:r>
            <w:r w:rsidR="006C7143" w:rsidRPr="0046567F">
              <w:rPr>
                <w:rFonts w:ascii="Times New Roman" w:hAnsi="Times New Roman" w:cs="Times New Roman"/>
              </w:rPr>
              <w:t xml:space="preserve"> </w:t>
            </w:r>
            <w:r w:rsidR="00EF2421" w:rsidRPr="0046567F">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46567F">
              <w:rPr>
                <w:rFonts w:ascii="Times New Roman" w:hAnsi="Times New Roman" w:cs="Times New Roman"/>
              </w:rPr>
              <w:t xml:space="preserve"> </w:t>
            </w:r>
            <w:r w:rsidR="00EF2421" w:rsidRPr="0046567F">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46567F" w:rsidRDefault="001606D2" w:rsidP="005D7182">
      <w:pP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46567F" w:rsidRDefault="006C7143" w:rsidP="00DD2932">
      <w:pPr>
        <w:suppressAutoHyphens/>
        <w:spacing w:after="0"/>
        <w:jc w:val="both"/>
        <w:rPr>
          <w:rFonts w:cs="Times New Roman"/>
          <w:sz w:val="24"/>
          <w:szCs w:val="24"/>
          <w:lang w:eastAsia="en-US"/>
        </w:rPr>
      </w:pPr>
      <w:r w:rsidRPr="0046567F">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46567F">
        <w:rPr>
          <w:rFonts w:ascii="Times New Roman" w:hAnsi="Times New Roman" w:cs="Times New Roman"/>
          <w:b/>
          <w:sz w:val="24"/>
          <w:szCs w:val="24"/>
          <w:lang w:eastAsia="en-US"/>
        </w:rPr>
        <w:t>не відповідає</w:t>
      </w:r>
      <w:r w:rsidRPr="0046567F">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r w:rsidRPr="0046567F">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r w:rsidRPr="0046567F">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w:t>
      </w:r>
      <w:r w:rsidRPr="0046567F">
        <w:rPr>
          <w:rFonts w:ascii="Times New Roman" w:hAnsi="Times New Roman" w:cs="Times New Roman"/>
          <w:sz w:val="24"/>
          <w:szCs w:val="24"/>
          <w:lang w:eastAsia="en-US"/>
        </w:rPr>
        <w:lastRenderedPageBreak/>
        <w:t>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r w:rsidRPr="0046567F">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46567F" w:rsidRDefault="006C7143" w:rsidP="00DD2932">
      <w:pPr>
        <w:suppressAutoHyphens/>
        <w:spacing w:after="0" w:line="240" w:lineRule="auto"/>
        <w:jc w:val="both"/>
        <w:rPr>
          <w:rFonts w:ascii="Times New Roman" w:hAnsi="Times New Roman" w:cs="Times New Roman"/>
          <w:sz w:val="24"/>
          <w:szCs w:val="24"/>
          <w:lang w:eastAsia="en-US"/>
        </w:rPr>
      </w:pPr>
    </w:p>
    <w:p w:rsidR="001606D2" w:rsidRPr="0046567F" w:rsidRDefault="001606D2" w:rsidP="005D7182">
      <w:pPr>
        <w:spacing w:after="0" w:line="240" w:lineRule="auto"/>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 xml:space="preserve">2. </w:t>
      </w:r>
      <w:r w:rsidRPr="0046567F">
        <w:rPr>
          <w:rFonts w:ascii="Times New Roman" w:eastAsia="Times New Roman" w:hAnsi="Times New Roman" w:cs="Times New Roman"/>
          <w:b/>
          <w:color w:val="000000"/>
          <w:sz w:val="24"/>
          <w:szCs w:val="24"/>
        </w:rPr>
        <w:t xml:space="preserve">Підтвердження відповідності УЧАСНИКА </w:t>
      </w:r>
      <w:r w:rsidRPr="0046567F">
        <w:rPr>
          <w:rFonts w:ascii="Times New Roman" w:eastAsia="Times New Roman" w:hAnsi="Times New Roman" w:cs="Times New Roman"/>
          <w:b/>
          <w:sz w:val="24"/>
          <w:szCs w:val="24"/>
        </w:rPr>
        <w:t>(в тому числі для об’єднання учасників як учасника процедури)</w:t>
      </w:r>
      <w:r w:rsidR="00E275C1"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b/>
          <w:sz w:val="24"/>
          <w:szCs w:val="24"/>
        </w:rPr>
        <w:t>вимогам, визначеним у п</w:t>
      </w:r>
      <w:r w:rsidR="003557AC" w:rsidRPr="0046567F">
        <w:rPr>
          <w:rFonts w:ascii="Times New Roman" w:eastAsia="Times New Roman" w:hAnsi="Times New Roman" w:cs="Times New Roman"/>
          <w:b/>
          <w:sz w:val="24"/>
          <w:szCs w:val="24"/>
        </w:rPr>
        <w:t>.</w:t>
      </w:r>
      <w:r w:rsidRPr="0046567F">
        <w:rPr>
          <w:rFonts w:ascii="Times New Roman" w:eastAsia="Times New Roman" w:hAnsi="Times New Roman" w:cs="Times New Roman"/>
          <w:b/>
          <w:sz w:val="24"/>
          <w:szCs w:val="24"/>
        </w:rPr>
        <w:t>4</w:t>
      </w:r>
      <w:r w:rsidR="00E275C1" w:rsidRPr="0046567F">
        <w:rPr>
          <w:rFonts w:ascii="Times New Roman" w:eastAsia="Times New Roman" w:hAnsi="Times New Roman" w:cs="Times New Roman"/>
          <w:b/>
          <w:sz w:val="24"/>
          <w:szCs w:val="24"/>
        </w:rPr>
        <w:t>7</w:t>
      </w:r>
      <w:r w:rsidRPr="0046567F">
        <w:rPr>
          <w:rFonts w:ascii="Times New Roman" w:eastAsia="Times New Roman" w:hAnsi="Times New Roman" w:cs="Times New Roman"/>
          <w:b/>
          <w:sz w:val="24"/>
          <w:szCs w:val="24"/>
        </w:rPr>
        <w:t xml:space="preserve"> Особливостей.</w:t>
      </w:r>
    </w:p>
    <w:p w:rsidR="001606D2" w:rsidRPr="0046567F" w:rsidRDefault="001606D2" w:rsidP="00DD2932">
      <w:pPr>
        <w:spacing w:after="0" w:line="240" w:lineRule="auto"/>
        <w:jc w:val="both"/>
        <w:rPr>
          <w:rFonts w:ascii="Times New Roman" w:eastAsia="Times New Roman" w:hAnsi="Times New Roman" w:cs="Times New Roman"/>
          <w:b/>
          <w:sz w:val="24"/>
          <w:szCs w:val="24"/>
        </w:rPr>
      </w:pPr>
      <w:r w:rsidRPr="0046567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w:t>
      </w:r>
      <w:r w:rsidR="00E275C1" w:rsidRPr="0046567F">
        <w:rPr>
          <w:rFonts w:ascii="Times New Roman" w:eastAsia="Times New Roman" w:hAnsi="Times New Roman" w:cs="Times New Roman"/>
          <w:sz w:val="24"/>
          <w:szCs w:val="24"/>
        </w:rPr>
        <w:t>7</w:t>
      </w:r>
      <w:r w:rsidRPr="0046567F">
        <w:rPr>
          <w:rFonts w:ascii="Times New Roman" w:eastAsia="Times New Roman" w:hAnsi="Times New Roman" w:cs="Times New Roman"/>
          <w:sz w:val="24"/>
          <w:szCs w:val="24"/>
        </w:rPr>
        <w:t xml:space="preserve"> Особливостей (крім абз</w:t>
      </w:r>
      <w:r w:rsidR="00E81D18" w:rsidRPr="0046567F">
        <w:rPr>
          <w:rFonts w:ascii="Times New Roman" w:eastAsia="Times New Roman" w:hAnsi="Times New Roman" w:cs="Times New Roman"/>
          <w:sz w:val="24"/>
          <w:szCs w:val="24"/>
        </w:rPr>
        <w:t>.14</w:t>
      </w:r>
      <w:r w:rsidRPr="0046567F">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sidRPr="0046567F">
        <w:rPr>
          <w:rFonts w:ascii="Times New Roman" w:eastAsia="Times New Roman" w:hAnsi="Times New Roman" w:cs="Times New Roman"/>
          <w:sz w:val="24"/>
          <w:szCs w:val="24"/>
        </w:rPr>
        <w:t>.16</w:t>
      </w:r>
      <w:r w:rsidRPr="0046567F">
        <w:rPr>
          <w:rFonts w:ascii="Times New Roman" w:eastAsia="Times New Roman" w:hAnsi="Times New Roman" w:cs="Times New Roman"/>
          <w:sz w:val="24"/>
          <w:szCs w:val="24"/>
        </w:rPr>
        <w:t xml:space="preserve"> п</w:t>
      </w:r>
      <w:r w:rsidR="003557A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w:t>
      </w:r>
      <w:r w:rsidR="00E275C1" w:rsidRPr="0046567F">
        <w:rPr>
          <w:rFonts w:ascii="Times New Roman" w:eastAsia="Times New Roman" w:hAnsi="Times New Roman" w:cs="Times New Roman"/>
          <w:sz w:val="24"/>
          <w:szCs w:val="24"/>
        </w:rPr>
        <w:t>7</w:t>
      </w:r>
      <w:r w:rsidRPr="0046567F">
        <w:rPr>
          <w:rFonts w:ascii="Times New Roman" w:eastAsia="Times New Roman" w:hAnsi="Times New Roman" w:cs="Times New Roman"/>
          <w:sz w:val="24"/>
          <w:szCs w:val="24"/>
        </w:rPr>
        <w:t xml:space="preserve"> Особливостей.</w:t>
      </w:r>
    </w:p>
    <w:p w:rsidR="00E275C1" w:rsidRPr="0046567F"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(крім п</w:t>
      </w:r>
      <w:r w:rsidR="003557AC"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 xml:space="preserve"> 1 і 7, абзацу чотирнадцятого цього пункту), </w:t>
      </w:r>
      <w:r w:rsidRPr="0046567F">
        <w:rPr>
          <w:rFonts w:ascii="Times New Roman" w:eastAsia="Times New Roman" w:hAnsi="Times New Roman" w:cs="Times New Roman"/>
          <w:b/>
          <w:sz w:val="24"/>
          <w:szCs w:val="24"/>
        </w:rPr>
        <w:t>шляхом самостійного декларування відсутності таких підстав</w:t>
      </w:r>
      <w:r w:rsidRPr="0046567F">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rsidR="003557AC"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Учасник  повинен надати </w:t>
      </w:r>
      <w:r w:rsidRPr="0046567F">
        <w:rPr>
          <w:rFonts w:ascii="Times New Roman" w:eastAsia="Times New Roman" w:hAnsi="Times New Roman" w:cs="Times New Roman"/>
          <w:b/>
          <w:sz w:val="24"/>
          <w:szCs w:val="24"/>
        </w:rPr>
        <w:t>довідку у довільній формі</w:t>
      </w:r>
      <w:r w:rsidRPr="004656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rsidR="003557AC" w:rsidRPr="0046567F"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46567F"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6567F">
        <w:rPr>
          <w:rFonts w:ascii="Times New Roman" w:eastAsia="Times New Roman" w:hAnsi="Times New Roman" w:cs="Times New Roman"/>
          <w:b/>
          <w:sz w:val="24"/>
          <w:szCs w:val="24"/>
        </w:rPr>
        <w:t xml:space="preserve">3. </w:t>
      </w:r>
      <w:r w:rsidRPr="00465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6567F">
        <w:rPr>
          <w:rFonts w:ascii="Times New Roman" w:eastAsia="Times New Roman" w:hAnsi="Times New Roman" w:cs="Times New Roman"/>
          <w:b/>
          <w:sz w:val="24"/>
          <w:szCs w:val="24"/>
        </w:rPr>
        <w:t>визначеним у пункті 44 Особливостей:</w:t>
      </w:r>
    </w:p>
    <w:p w:rsidR="0075370A" w:rsidRPr="0046567F"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 xml:space="preserve">Переможець процедури закупівлі у строк, що не перевищує </w:t>
      </w:r>
      <w:r w:rsidRPr="0046567F">
        <w:rPr>
          <w:rFonts w:ascii="Times New Roman" w:eastAsia="Times New Roman" w:hAnsi="Times New Roman" w:cs="Times New Roman"/>
          <w:b/>
          <w:sz w:val="24"/>
          <w:szCs w:val="24"/>
        </w:rPr>
        <w:t>чотири дні</w:t>
      </w:r>
      <w:r w:rsidRPr="0046567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Pr="0046567F"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Pr="0046567F"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46567F" w:rsidRDefault="001606D2" w:rsidP="005D7182">
      <w:pPr>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3.1. Документи, які надаються</w:t>
      </w:r>
      <w:r w:rsidR="00DD2932" w:rsidRPr="0046567F">
        <w:rPr>
          <w:rFonts w:ascii="Times New Roman" w:eastAsia="Times New Roman" w:hAnsi="Times New Roman" w:cs="Times New Roman"/>
          <w:b/>
          <w:color w:val="000000"/>
          <w:sz w:val="24"/>
          <w:szCs w:val="24"/>
        </w:rPr>
        <w:t>  ПЕРЕМОЖЦЕМ (юридичною особою):</w:t>
      </w:r>
    </w:p>
    <w:p w:rsidR="00DD2932" w:rsidRPr="0046567F"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46567F"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w:t>
            </w:r>
          </w:p>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46567F" w:rsidRDefault="00E97783" w:rsidP="00D76297">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46567F"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67F">
              <w:rPr>
                <w:rFonts w:ascii="Times New Roman" w:eastAsia="Times New Roman" w:hAnsi="Times New Roman" w:cs="Times New Roman"/>
                <w:b/>
                <w:color w:val="000000"/>
              </w:rPr>
              <w:t>(пп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3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6567F">
              <w:rPr>
                <w:rFonts w:ascii="Times New Roman" w:eastAsia="Times New Roman" w:hAnsi="Times New Roman" w:cs="Times New Roman"/>
                <w:b/>
                <w:color w:val="000000"/>
              </w:rPr>
              <w:t>вебресурсі</w:t>
            </w:r>
            <w:proofErr w:type="spellEnd"/>
            <w:r w:rsidRPr="0046567F">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46567F"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b/>
                <w:color w:val="000000"/>
              </w:rPr>
              <w:t>(пп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6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46567F">
              <w:rPr>
                <w:rFonts w:ascii="Times New Roman" w:eastAsia="Times New Roman" w:hAnsi="Times New Roman" w:cs="Times New Roman"/>
                <w:b/>
                <w:color w:val="000000"/>
              </w:rPr>
              <w:t xml:space="preserve"> </w:t>
            </w:r>
            <w:r w:rsidRPr="0046567F">
              <w:rPr>
                <w:rFonts w:ascii="Times New Roman" w:eastAsia="Times New Roman" w:hAnsi="Times New Roman" w:cs="Times New Roman"/>
                <w:b/>
                <w:color w:val="000000"/>
              </w:rPr>
              <w:t xml:space="preserve">Документ повинен бути не більше </w:t>
            </w:r>
            <w:proofErr w:type="spellStart"/>
            <w:r w:rsidRPr="0046567F">
              <w:rPr>
                <w:rFonts w:ascii="Times New Roman" w:eastAsia="Times New Roman" w:hAnsi="Times New Roman" w:cs="Times New Roman"/>
                <w:b/>
                <w:color w:val="000000"/>
              </w:rPr>
              <w:t>тридцятиденної</w:t>
            </w:r>
            <w:proofErr w:type="spellEnd"/>
            <w:r w:rsidRPr="0046567F">
              <w:rPr>
                <w:rFonts w:ascii="Times New Roman" w:eastAsia="Times New Roman" w:hAnsi="Times New Roman" w:cs="Times New Roman"/>
                <w:b/>
                <w:color w:val="000000"/>
              </w:rPr>
              <w:t xml:space="preserve"> давнини від дати подання документа.</w:t>
            </w:r>
            <w:r w:rsidRPr="0046567F">
              <w:rPr>
                <w:rFonts w:ascii="Times New Roman" w:eastAsia="Times New Roman" w:hAnsi="Times New Roman" w:cs="Times New Roman"/>
                <w:color w:val="000000"/>
              </w:rPr>
              <w:t> </w:t>
            </w:r>
          </w:p>
        </w:tc>
      </w:tr>
      <w:tr w:rsidR="00E97783" w:rsidRPr="0046567F"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b/>
                <w:color w:val="000000"/>
              </w:rPr>
              <w:t>(пп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12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b/>
                <w:color w:val="000000"/>
              </w:rPr>
            </w:pPr>
          </w:p>
        </w:tc>
      </w:tr>
      <w:tr w:rsidR="00E97783" w:rsidRPr="0046567F"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D76297">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46567F">
              <w:rPr>
                <w:rFonts w:ascii="Times New Roman" w:eastAsia="Times New Roman" w:hAnsi="Times New Roman" w:cs="Times New Roman"/>
                <w:b/>
                <w:color w:val="000000"/>
              </w:rPr>
              <w:t>(абз</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14 п</w:t>
            </w:r>
            <w:r w:rsidR="00D76297"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46567F" w:rsidRDefault="00E97783" w:rsidP="00E97783">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Довідка в довільній формі</w:t>
            </w:r>
            <w:r w:rsidRPr="0046567F">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46567F" w:rsidRDefault="0075370A" w:rsidP="005D7182">
      <w:pPr>
        <w:spacing w:after="0" w:line="240" w:lineRule="auto"/>
        <w:jc w:val="both"/>
        <w:rPr>
          <w:rFonts w:ascii="Times New Roman" w:eastAsia="Times New Roman" w:hAnsi="Times New Roman" w:cs="Times New Roman"/>
          <w:color w:val="000000"/>
          <w:sz w:val="24"/>
          <w:szCs w:val="24"/>
        </w:rPr>
      </w:pPr>
    </w:p>
    <w:p w:rsidR="001606D2" w:rsidRPr="0046567F" w:rsidRDefault="001606D2" w:rsidP="005D7182">
      <w:pPr>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sidRPr="0046567F">
        <w:rPr>
          <w:rFonts w:ascii="Times New Roman" w:eastAsia="Times New Roman" w:hAnsi="Times New Roman" w:cs="Times New Roman"/>
          <w:b/>
          <w:color w:val="000000"/>
          <w:sz w:val="24"/>
          <w:szCs w:val="24"/>
        </w:rPr>
        <w:t xml:space="preserve"> -</w:t>
      </w:r>
      <w:r w:rsidRPr="0046567F">
        <w:rPr>
          <w:rFonts w:ascii="Times New Roman" w:eastAsia="Times New Roman" w:hAnsi="Times New Roman" w:cs="Times New Roman"/>
          <w:b/>
          <w:sz w:val="24"/>
          <w:szCs w:val="24"/>
        </w:rPr>
        <w:t xml:space="preserve"> </w:t>
      </w:r>
      <w:r w:rsidRPr="0046567F">
        <w:rPr>
          <w:rFonts w:ascii="Times New Roman" w:eastAsia="Times New Roman" w:hAnsi="Times New Roman" w:cs="Times New Roman"/>
          <w:b/>
          <w:color w:val="000000"/>
          <w:sz w:val="24"/>
          <w:szCs w:val="24"/>
        </w:rPr>
        <w:t>підприємцем):</w:t>
      </w:r>
    </w:p>
    <w:p w:rsidR="00DD2932" w:rsidRPr="0046567F"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46567F"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w:t>
            </w:r>
          </w:p>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Вимоги згідно п</w:t>
            </w:r>
            <w:r w:rsidR="00DD2932" w:rsidRPr="0046567F">
              <w:rPr>
                <w:rFonts w:ascii="Times New Roman" w:eastAsia="Times New Roman" w:hAnsi="Times New Roman" w:cs="Times New Roman"/>
                <w:color w:val="000000"/>
              </w:rPr>
              <w:t>.</w:t>
            </w:r>
            <w:r w:rsidRPr="0046567F">
              <w:rPr>
                <w:rFonts w:ascii="Times New Roman" w:eastAsia="Times New Roman" w:hAnsi="Times New Roman" w:cs="Times New Roman"/>
                <w:color w:val="000000"/>
              </w:rPr>
              <w:t>47 Особливостей</w:t>
            </w:r>
          </w:p>
          <w:p w:rsidR="00BA1B06" w:rsidRPr="0046567F"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46567F" w:rsidRDefault="00BA1B06" w:rsidP="00DD2932">
            <w:pPr>
              <w:spacing w:after="0" w:line="240" w:lineRule="auto"/>
              <w:jc w:val="center"/>
              <w:rPr>
                <w:rFonts w:ascii="Times New Roman" w:eastAsia="Times New Roman" w:hAnsi="Times New Roman" w:cs="Times New Roman"/>
                <w:color w:val="000000"/>
              </w:rPr>
            </w:pPr>
            <w:r w:rsidRPr="0046567F">
              <w:rPr>
                <w:rFonts w:ascii="Times New Roman" w:eastAsia="Times New Roman" w:hAnsi="Times New Roman" w:cs="Times New Roman"/>
                <w:color w:val="000000"/>
              </w:rPr>
              <w:t>Переможець торгів на виконання вимоги згідно п</w:t>
            </w:r>
            <w:r w:rsidR="00DD2932" w:rsidRPr="0046567F">
              <w:rPr>
                <w:rFonts w:ascii="Times New Roman" w:eastAsia="Times New Roman" w:hAnsi="Times New Roman" w:cs="Times New Roman"/>
                <w:color w:val="000000"/>
              </w:rPr>
              <w:t>.</w:t>
            </w:r>
            <w:r w:rsidRPr="0046567F">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46567F"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46567F" w:rsidRDefault="00BA1B06" w:rsidP="00DD2932">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b/>
                <w:color w:val="000000"/>
              </w:rPr>
              <w:t>(пп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3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6567F">
              <w:rPr>
                <w:rFonts w:ascii="Times New Roman" w:eastAsia="Times New Roman" w:hAnsi="Times New Roman" w:cs="Times New Roman"/>
                <w:b/>
                <w:color w:val="000000"/>
              </w:rPr>
              <w:t>вебресурсі</w:t>
            </w:r>
            <w:proofErr w:type="spellEnd"/>
            <w:r w:rsidRPr="0046567F">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46567F"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567F">
              <w:rPr>
                <w:rFonts w:ascii="Times New Roman" w:eastAsia="Times New Roman" w:hAnsi="Times New Roman" w:cs="Times New Roman"/>
                <w:b/>
                <w:color w:val="000000"/>
              </w:rPr>
              <w:t>(пп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5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6567F">
              <w:rPr>
                <w:rFonts w:ascii="Times New Roman" w:eastAsia="Times New Roman" w:hAnsi="Times New Roman" w:cs="Times New Roman"/>
                <w:b/>
                <w:color w:val="000000"/>
              </w:rPr>
              <w:t>тридцятиденної</w:t>
            </w:r>
            <w:proofErr w:type="spellEnd"/>
            <w:r w:rsidRPr="0046567F">
              <w:rPr>
                <w:rFonts w:ascii="Times New Roman" w:eastAsia="Times New Roman" w:hAnsi="Times New Roman" w:cs="Times New Roman"/>
                <w:b/>
                <w:color w:val="000000"/>
              </w:rPr>
              <w:t xml:space="preserve"> давнини від дати подання документа.</w:t>
            </w:r>
            <w:r w:rsidRPr="0046567F">
              <w:rPr>
                <w:rFonts w:ascii="Times New Roman" w:eastAsia="Times New Roman" w:hAnsi="Times New Roman" w:cs="Times New Roman"/>
                <w:color w:val="000000"/>
              </w:rPr>
              <w:t> </w:t>
            </w:r>
          </w:p>
        </w:tc>
      </w:tr>
      <w:tr w:rsidR="00BA1B06" w:rsidRPr="0046567F"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sidRPr="0046567F">
              <w:rPr>
                <w:rFonts w:ascii="Times New Roman" w:eastAsia="Times New Roman" w:hAnsi="Times New Roman" w:cs="Times New Roman"/>
                <w:color w:val="000000"/>
              </w:rPr>
              <w:t xml:space="preserve"> </w:t>
            </w:r>
            <w:r w:rsidRPr="0046567F">
              <w:rPr>
                <w:rFonts w:ascii="Times New Roman" w:eastAsia="Times New Roman" w:hAnsi="Times New Roman" w:cs="Times New Roman"/>
                <w:b/>
                <w:color w:val="000000"/>
              </w:rPr>
              <w:t>(пп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12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p>
        </w:tc>
      </w:tr>
      <w:tr w:rsidR="00BA1B06" w:rsidRPr="0046567F"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DD2932">
            <w:pPr>
              <w:spacing w:after="0" w:line="240" w:lineRule="auto"/>
              <w:jc w:val="both"/>
              <w:rPr>
                <w:rFonts w:ascii="Times New Roman" w:eastAsia="Times New Roman" w:hAnsi="Times New Roman" w:cs="Times New Roman"/>
                <w:b/>
                <w:color w:val="000000"/>
              </w:rPr>
            </w:pPr>
            <w:r w:rsidRPr="0046567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46567F">
              <w:rPr>
                <w:rFonts w:ascii="Times New Roman" w:eastAsia="Times New Roman" w:hAnsi="Times New Roman" w:cs="Times New Roman"/>
                <w:b/>
                <w:color w:val="000000"/>
              </w:rPr>
              <w:t>(абз</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14 п</w:t>
            </w:r>
            <w:r w:rsidR="00DD2932" w:rsidRPr="0046567F">
              <w:rPr>
                <w:rFonts w:ascii="Times New Roman" w:eastAsia="Times New Roman" w:hAnsi="Times New Roman" w:cs="Times New Roman"/>
                <w:b/>
                <w:color w:val="000000"/>
              </w:rPr>
              <w:t>.</w:t>
            </w:r>
            <w:r w:rsidRPr="0046567F">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46567F" w:rsidRDefault="00BA1B06" w:rsidP="00BA1B06">
            <w:pPr>
              <w:spacing w:after="0" w:line="240" w:lineRule="auto"/>
              <w:jc w:val="both"/>
              <w:rPr>
                <w:rFonts w:ascii="Times New Roman" w:eastAsia="Times New Roman" w:hAnsi="Times New Roman" w:cs="Times New Roman"/>
                <w:color w:val="000000"/>
              </w:rPr>
            </w:pPr>
            <w:r w:rsidRPr="0046567F">
              <w:rPr>
                <w:rFonts w:ascii="Times New Roman" w:eastAsia="Times New Roman" w:hAnsi="Times New Roman" w:cs="Times New Roman"/>
                <w:b/>
                <w:color w:val="000000"/>
              </w:rPr>
              <w:t>Довідка в довільній формі</w:t>
            </w:r>
            <w:r w:rsidRPr="0046567F">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46567F"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46567F" w:rsidRDefault="00135E16" w:rsidP="00135E16">
      <w:pPr>
        <w:spacing w:after="0" w:line="240" w:lineRule="auto"/>
        <w:jc w:val="both"/>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sidRPr="0046567F">
        <w:rPr>
          <w:rFonts w:ascii="Times New Roman" w:eastAsia="Times New Roman" w:hAnsi="Times New Roman" w:cs="Times New Roman"/>
          <w:b/>
          <w:color w:val="000000"/>
          <w:sz w:val="24"/>
          <w:szCs w:val="24"/>
        </w:rPr>
        <w:t>-</w:t>
      </w:r>
      <w:r w:rsidRPr="0046567F">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46567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46567F" w:rsidTr="00757E9E">
        <w:trPr>
          <w:trHeight w:val="124"/>
        </w:trPr>
        <w:tc>
          <w:tcPr>
            <w:tcW w:w="10548" w:type="dxa"/>
            <w:gridSpan w:val="2"/>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Інші документи від Учасника:</w:t>
            </w:r>
          </w:p>
        </w:tc>
      </w:tr>
      <w:tr w:rsidR="00135E16" w:rsidRPr="0046567F" w:rsidTr="00757E9E">
        <w:trPr>
          <w:trHeight w:val="807"/>
        </w:trPr>
        <w:tc>
          <w:tcPr>
            <w:tcW w:w="400"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46567F" w:rsidTr="00757E9E">
        <w:trPr>
          <w:trHeight w:val="580"/>
        </w:trPr>
        <w:tc>
          <w:tcPr>
            <w:tcW w:w="400"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6567F">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6567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46567F" w:rsidTr="00757E9E">
        <w:trPr>
          <w:trHeight w:val="580"/>
        </w:trPr>
        <w:tc>
          <w:tcPr>
            <w:tcW w:w="400"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46567F">
              <w:rPr>
                <w:rFonts w:ascii="Times New Roman" w:eastAsia="Times New Roman" w:hAnsi="Times New Roman" w:cs="Times New Roman"/>
                <w:color w:val="000000"/>
                <w:sz w:val="24"/>
                <w:szCs w:val="24"/>
              </w:rPr>
              <w:t>бенефіціарний</w:t>
            </w:r>
            <w:proofErr w:type="spellEnd"/>
            <w:r w:rsidRPr="0046567F">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46567F" w:rsidRDefault="00135E16" w:rsidP="00135E16">
            <w:pPr>
              <w:spacing w:after="0" w:line="240" w:lineRule="auto"/>
              <w:jc w:val="both"/>
              <w:rPr>
                <w:rFonts w:ascii="Times New Roman" w:eastAsia="Times New Roman" w:hAnsi="Times New Roman" w:cs="Times New Roman"/>
                <w:i/>
                <w:color w:val="000000"/>
                <w:sz w:val="24"/>
                <w:szCs w:val="24"/>
              </w:rPr>
            </w:pPr>
            <w:r w:rsidRPr="0046567F">
              <w:rPr>
                <w:rFonts w:ascii="Times New Roman" w:eastAsia="Times New Roman" w:hAnsi="Times New Roman" w:cs="Times New Roman"/>
                <w:i/>
                <w:color w:val="000000"/>
                <w:sz w:val="24"/>
                <w:szCs w:val="24"/>
              </w:rPr>
              <w:t>або</w:t>
            </w:r>
          </w:p>
          <w:p w:rsidR="00135E16" w:rsidRPr="0046567F" w:rsidRDefault="00135E16" w:rsidP="00135E16">
            <w:pP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46567F"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46567F" w:rsidRDefault="00757E9E" w:rsidP="00757E9E">
            <w:pPr>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46567F"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567F">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46567F">
                <w:rPr>
                  <w:color w:val="000000"/>
                </w:rPr>
                <w:t>Наказом № 794/21</w:t>
              </w:r>
            </w:hyperlink>
            <w:r w:rsidRPr="0046567F">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46567F"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C0E8F" w:rsidRPr="0046567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sidRPr="0046567F">
        <w:rPr>
          <w:rFonts w:ascii="Times New Roman" w:eastAsia="Times New Roman" w:hAnsi="Times New Roman" w:cs="Times New Roman"/>
          <w:sz w:val="24"/>
          <w:szCs w:val="24"/>
        </w:rPr>
        <w:t xml:space="preserve"> з особливостями</w:t>
      </w:r>
      <w:r w:rsidRPr="0046567F">
        <w:rPr>
          <w:rFonts w:ascii="Times New Roman" w:eastAsia="Times New Roman" w:hAnsi="Times New Roman" w:cs="Times New Roman"/>
          <w:sz w:val="24"/>
          <w:szCs w:val="24"/>
        </w:rPr>
        <w:t>, замовник відхиляє тендерну пропозицію учасника на підставі абз</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2 пп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цих особливостей.</w:t>
      </w:r>
    </w:p>
    <w:p w:rsidR="00DC0E8F" w:rsidRPr="0046567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3, 5, 6, 12 та в абз</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14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sidRPr="0046567F">
        <w:rPr>
          <w:rFonts w:ascii="Times New Roman" w:eastAsia="Times New Roman" w:hAnsi="Times New Roman" w:cs="Times New Roman"/>
          <w:sz w:val="24"/>
          <w:szCs w:val="24"/>
        </w:rPr>
        <w:t xml:space="preserve"> з особливостями</w:t>
      </w:r>
      <w:r w:rsidRPr="0046567F">
        <w:rPr>
          <w:rFonts w:ascii="Times New Roman" w:eastAsia="Times New Roman" w:hAnsi="Times New Roman" w:cs="Times New Roman"/>
          <w:sz w:val="24"/>
          <w:szCs w:val="24"/>
        </w:rPr>
        <w:t>, визначені пп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3 та/або 5 та/або 6 та/або 12 та/або абз</w:t>
      </w:r>
      <w:r w:rsidR="005A5166" w:rsidRPr="0046567F">
        <w:rPr>
          <w:rFonts w:ascii="Times New Roman" w:eastAsia="Times New Roman" w:hAnsi="Times New Roman" w:cs="Times New Roman"/>
          <w:sz w:val="24"/>
          <w:szCs w:val="24"/>
        </w:rPr>
        <w:t>.1</w:t>
      </w:r>
      <w:r w:rsidRPr="0046567F">
        <w:rPr>
          <w:rFonts w:ascii="Times New Roman" w:eastAsia="Times New Roman" w:hAnsi="Times New Roman" w:cs="Times New Roman"/>
          <w:sz w:val="24"/>
          <w:szCs w:val="24"/>
        </w:rPr>
        <w:t>4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47 Особливостей, замовник відхиляє його на підставі абз</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3 п</w:t>
      </w:r>
      <w:r w:rsidR="005A5166"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3 п</w:t>
      </w:r>
      <w:r w:rsidR="005A5166"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sidRPr="0046567F">
        <w:rPr>
          <w:rFonts w:ascii="Times New Roman" w:eastAsia="Times New Roman" w:hAnsi="Times New Roman" w:cs="Times New Roman"/>
          <w:sz w:val="24"/>
          <w:szCs w:val="24"/>
        </w:rPr>
        <w:t>п.</w:t>
      </w:r>
      <w:r w:rsidRPr="0046567F">
        <w:rPr>
          <w:rFonts w:ascii="Times New Roman" w:eastAsia="Times New Roman" w:hAnsi="Times New Roman" w:cs="Times New Roman"/>
          <w:sz w:val="24"/>
          <w:szCs w:val="24"/>
        </w:rPr>
        <w:t>3, 5, 6 і 12 та в абз</w:t>
      </w:r>
      <w:r w:rsidR="00FF122F" w:rsidRPr="0046567F">
        <w:rPr>
          <w:rFonts w:ascii="Times New Roman" w:eastAsia="Times New Roman" w:hAnsi="Times New Roman" w:cs="Times New Roman"/>
          <w:sz w:val="24"/>
          <w:szCs w:val="24"/>
        </w:rPr>
        <w:t>.14</w:t>
      </w:r>
      <w:r w:rsidRPr="0046567F">
        <w:rPr>
          <w:rFonts w:ascii="Times New Roman" w:eastAsia="Times New Roman" w:hAnsi="Times New Roman" w:cs="Times New Roman"/>
          <w:sz w:val="24"/>
          <w:szCs w:val="24"/>
        </w:rPr>
        <w:t xml:space="preserve"> п</w:t>
      </w:r>
      <w:r w:rsidR="00FF122F" w:rsidRPr="0046567F">
        <w:rPr>
          <w:rFonts w:ascii="Times New Roman" w:eastAsia="Times New Roman" w:hAnsi="Times New Roman" w:cs="Times New Roman"/>
          <w:sz w:val="24"/>
          <w:szCs w:val="24"/>
        </w:rPr>
        <w:t>.</w:t>
      </w:r>
      <w:r w:rsidRPr="0046567F">
        <w:rPr>
          <w:rFonts w:ascii="Times New Roman" w:eastAsia="Times New Roman" w:hAnsi="Times New Roman" w:cs="Times New Roman"/>
          <w:sz w:val="24"/>
          <w:szCs w:val="24"/>
        </w:rPr>
        <w:t xml:space="preserve">47 цих </w:t>
      </w:r>
      <w:r w:rsidR="00FF122F" w:rsidRPr="0046567F">
        <w:rPr>
          <w:rFonts w:ascii="Times New Roman" w:eastAsia="Times New Roman" w:hAnsi="Times New Roman" w:cs="Times New Roman"/>
          <w:sz w:val="24"/>
          <w:szCs w:val="24"/>
        </w:rPr>
        <w:t>О</w:t>
      </w:r>
      <w:r w:rsidRPr="0046567F">
        <w:rPr>
          <w:rFonts w:ascii="Times New Roman" w:eastAsia="Times New Roman" w:hAnsi="Times New Roman" w:cs="Times New Roman"/>
          <w:sz w:val="24"/>
          <w:szCs w:val="24"/>
        </w:rPr>
        <w:t>собливостей.</w:t>
      </w: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445C30" w:rsidRPr="0046567F" w:rsidRDefault="00445C30"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46567F"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46567F" w:rsidRDefault="00A4053C" w:rsidP="00FA71DC">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lastRenderedPageBreak/>
        <w:t>Додаток № 2 до тендерної документації</w:t>
      </w:r>
    </w:p>
    <w:p w:rsidR="0077435A" w:rsidRPr="0046567F" w:rsidRDefault="0077435A" w:rsidP="001F336C">
      <w:pPr>
        <w:spacing w:after="0" w:line="240" w:lineRule="auto"/>
        <w:contextualSpacing/>
        <w:jc w:val="both"/>
        <w:rPr>
          <w:rFonts w:ascii="Times New Roman" w:hAnsi="Times New Roman" w:cs="Times New Roman"/>
          <w:b/>
          <w:bCs/>
          <w:sz w:val="20"/>
          <w:szCs w:val="20"/>
        </w:rPr>
      </w:pPr>
    </w:p>
    <w:p w:rsidR="0099138E" w:rsidRPr="005B2315" w:rsidRDefault="00386793" w:rsidP="001F336C">
      <w:pPr>
        <w:spacing w:after="0" w:line="240" w:lineRule="auto"/>
        <w:contextualSpacing/>
        <w:jc w:val="both"/>
        <w:rPr>
          <w:rFonts w:ascii="Times New Roman" w:hAnsi="Times New Roman" w:cs="Times New Roman"/>
          <w:b/>
          <w:bCs/>
          <w:sz w:val="20"/>
          <w:szCs w:val="20"/>
        </w:rPr>
      </w:pPr>
      <w:r w:rsidRPr="005B2315">
        <w:rPr>
          <w:rFonts w:ascii="Times New Roman" w:hAnsi="Times New Roman" w:cs="Times New Roman"/>
          <w:b/>
          <w:bCs/>
          <w:sz w:val="20"/>
          <w:szCs w:val="20"/>
        </w:rPr>
        <w:t xml:space="preserve">Інформація про необхідні технічні, якісні і кількісні характеристики до предмета закупівлі (технічна специфікація): </w:t>
      </w:r>
      <w:r w:rsidR="0077435A" w:rsidRPr="005B2315">
        <w:rPr>
          <w:rFonts w:ascii="Times New Roman" w:hAnsi="Times New Roman" w:cs="Times New Roman"/>
          <w:b/>
          <w:bCs/>
          <w:sz w:val="20"/>
          <w:szCs w:val="20"/>
        </w:rPr>
        <w:t xml:space="preserve">Аптечка індивідуальна (виріб медичного призначення для надання </w:t>
      </w:r>
      <w:proofErr w:type="spellStart"/>
      <w:r w:rsidR="0077435A" w:rsidRPr="005B2315">
        <w:rPr>
          <w:rFonts w:ascii="Times New Roman" w:hAnsi="Times New Roman" w:cs="Times New Roman"/>
          <w:b/>
          <w:bCs/>
          <w:sz w:val="20"/>
          <w:szCs w:val="20"/>
        </w:rPr>
        <w:t>само-</w:t>
      </w:r>
      <w:proofErr w:type="spellEnd"/>
      <w:r w:rsidR="0077435A" w:rsidRPr="005B2315">
        <w:rPr>
          <w:rFonts w:ascii="Times New Roman" w:hAnsi="Times New Roman" w:cs="Times New Roman"/>
          <w:b/>
          <w:bCs/>
          <w:sz w:val="20"/>
          <w:szCs w:val="20"/>
        </w:rPr>
        <w:t>/взаємодопомоги), код за ДК 021:2015 33190000-8 Медичне обладнання та вироби медичного призначення різні/33196000-0 Аптечки першої медичної допомоги.</w:t>
      </w:r>
    </w:p>
    <w:p w:rsidR="0077435A" w:rsidRPr="005B2315" w:rsidRDefault="0077435A" w:rsidP="00386793">
      <w:pPr>
        <w:spacing w:after="0" w:line="240" w:lineRule="auto"/>
        <w:ind w:firstLine="284"/>
        <w:jc w:val="both"/>
        <w:rPr>
          <w:rFonts w:ascii="Times New Roman" w:hAnsi="Times New Roman" w:cs="Times New Roman"/>
          <w:sz w:val="20"/>
          <w:szCs w:val="20"/>
        </w:rPr>
      </w:pPr>
    </w:p>
    <w:p w:rsidR="00386793" w:rsidRPr="005B2315" w:rsidRDefault="00386793" w:rsidP="00386793">
      <w:pPr>
        <w:spacing w:after="0" w:line="240" w:lineRule="auto"/>
        <w:ind w:firstLine="284"/>
        <w:jc w:val="both"/>
        <w:rPr>
          <w:rFonts w:ascii="Times New Roman" w:hAnsi="Times New Roman" w:cs="Times New Roman"/>
          <w:sz w:val="20"/>
          <w:szCs w:val="20"/>
        </w:rPr>
      </w:pPr>
      <w:r w:rsidRPr="005B2315">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5B2315">
        <w:rPr>
          <w:rFonts w:ascii="Times New Roman" w:hAnsi="Times New Roman" w:cs="Times New Roman"/>
          <w:sz w:val="20"/>
          <w:szCs w:val="20"/>
        </w:rPr>
        <w:t>(</w:t>
      </w:r>
      <w:r w:rsidR="00E607AF" w:rsidRPr="005B2315">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5B2315">
        <w:rPr>
          <w:rFonts w:ascii="Times New Roman" w:hAnsi="Times New Roman" w:cs="Times New Roman"/>
          <w:sz w:val="20"/>
          <w:szCs w:val="20"/>
        </w:rPr>
        <w:t xml:space="preserve">) </w:t>
      </w:r>
      <w:r w:rsidRPr="005B2315">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5B2315" w:rsidRDefault="00386793" w:rsidP="00386793">
      <w:pPr>
        <w:spacing w:after="0" w:line="240" w:lineRule="auto"/>
        <w:ind w:firstLine="284"/>
        <w:jc w:val="both"/>
        <w:rPr>
          <w:rFonts w:ascii="Times New Roman" w:hAnsi="Times New Roman" w:cs="Times New Roman"/>
          <w:sz w:val="20"/>
          <w:szCs w:val="20"/>
        </w:rPr>
      </w:pPr>
      <w:r w:rsidRPr="005B2315">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Pr="005B2315" w:rsidRDefault="00386793" w:rsidP="00386793">
      <w:pPr>
        <w:spacing w:after="0" w:line="240" w:lineRule="auto"/>
        <w:ind w:firstLine="284"/>
        <w:jc w:val="both"/>
        <w:rPr>
          <w:rFonts w:ascii="Times New Roman" w:hAnsi="Times New Roman" w:cs="Times New Roman"/>
          <w:sz w:val="20"/>
          <w:szCs w:val="20"/>
        </w:rPr>
      </w:pPr>
      <w:r w:rsidRPr="005B2315">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77435A" w:rsidRPr="005B2315" w:rsidRDefault="0077435A" w:rsidP="0077435A">
      <w:pPr>
        <w:spacing w:after="0" w:line="240" w:lineRule="auto"/>
        <w:ind w:firstLine="284"/>
        <w:jc w:val="both"/>
        <w:rPr>
          <w:rFonts w:ascii="Times New Roman" w:hAnsi="Times New Roman" w:cs="Times New Roman"/>
          <w:b/>
          <w:bCs/>
          <w:sz w:val="20"/>
          <w:szCs w:val="20"/>
        </w:rPr>
      </w:pPr>
      <w:r w:rsidRPr="005B2315">
        <w:rPr>
          <w:rFonts w:ascii="Times New Roman" w:hAnsi="Times New Roman" w:cs="Times New Roman"/>
          <w:b/>
          <w:sz w:val="20"/>
          <w:szCs w:val="20"/>
        </w:rPr>
        <w:t>Вимоги до комплектації аптечок визначені у</w:t>
      </w:r>
      <w:r w:rsidRPr="005B2315">
        <w:rPr>
          <w:rFonts w:ascii="Times New Roman" w:hAnsi="Times New Roman" w:cs="Times New Roman"/>
          <w:b/>
          <w:bCs/>
          <w:sz w:val="20"/>
          <w:szCs w:val="20"/>
        </w:rPr>
        <w:t xml:space="preserve"> відповідності з наказом ДСНС України від 14.12.2018 № 739 «Про забезпечення органів та підрозділів (формувань) цивільного захисту, закладів освіти сфери управління ДСНС лікарськими засобами, медичними виробами та медичною технікою поточного постачання» із змінами, внесеними згідно з Наказом ДСНС України № 750 від 14.12.2022 «Про деякі питання забезпечення органів та підрозділів (формувань) цивільного захисту, закладів освіти сфери управління ДСНС лікарськими засобами, медичними виробами та медичною технікою поточного постачання» за нормою Додатку 22.</w:t>
      </w:r>
    </w:p>
    <w:p w:rsidR="0077435A" w:rsidRPr="005B2315" w:rsidRDefault="0077435A" w:rsidP="00386793">
      <w:pPr>
        <w:spacing w:after="0" w:line="240" w:lineRule="auto"/>
        <w:ind w:firstLine="284"/>
        <w:jc w:val="both"/>
        <w:rPr>
          <w:rFonts w:ascii="Times New Roman" w:hAnsi="Times New Roman" w:cs="Times New Roman"/>
          <w:sz w:val="20"/>
          <w:szCs w:val="20"/>
        </w:rPr>
      </w:pPr>
    </w:p>
    <w:p w:rsidR="0077435A" w:rsidRPr="005B2315" w:rsidRDefault="0077435A" w:rsidP="0077435A">
      <w:pPr>
        <w:spacing w:after="0" w:line="240" w:lineRule="auto"/>
        <w:ind w:firstLine="284"/>
        <w:jc w:val="center"/>
        <w:rPr>
          <w:rFonts w:ascii="Times New Roman" w:hAnsi="Times New Roman" w:cs="Times New Roman"/>
          <w:b/>
          <w:sz w:val="20"/>
          <w:szCs w:val="20"/>
        </w:rPr>
      </w:pPr>
      <w:proofErr w:type="spellStart"/>
      <w:r w:rsidRPr="005B2315">
        <w:rPr>
          <w:rFonts w:ascii="Times New Roman" w:hAnsi="Times New Roman" w:cs="Times New Roman"/>
          <w:b/>
          <w:sz w:val="20"/>
          <w:szCs w:val="20"/>
        </w:rPr>
        <w:t>Медико-технічні</w:t>
      </w:r>
      <w:proofErr w:type="spellEnd"/>
      <w:r w:rsidRPr="005B2315">
        <w:rPr>
          <w:rFonts w:ascii="Times New Roman" w:hAnsi="Times New Roman" w:cs="Times New Roman"/>
          <w:b/>
          <w:sz w:val="20"/>
          <w:szCs w:val="20"/>
        </w:rPr>
        <w:t xml:space="preserve"> вимоги до комплектації аптечки індивідуальної (для надання </w:t>
      </w:r>
      <w:proofErr w:type="spellStart"/>
      <w:r w:rsidRPr="005B2315">
        <w:rPr>
          <w:rFonts w:ascii="Times New Roman" w:hAnsi="Times New Roman" w:cs="Times New Roman"/>
          <w:b/>
          <w:sz w:val="20"/>
          <w:szCs w:val="20"/>
        </w:rPr>
        <w:t>само-</w:t>
      </w:r>
      <w:proofErr w:type="spellEnd"/>
      <w:r w:rsidR="0088055A" w:rsidRPr="005B2315">
        <w:rPr>
          <w:rFonts w:ascii="Times New Roman" w:hAnsi="Times New Roman" w:cs="Times New Roman"/>
          <w:b/>
          <w:sz w:val="20"/>
          <w:szCs w:val="20"/>
        </w:rPr>
        <w:t xml:space="preserve"> </w:t>
      </w:r>
      <w:r w:rsidRPr="005B2315">
        <w:rPr>
          <w:rFonts w:ascii="Times New Roman" w:hAnsi="Times New Roman" w:cs="Times New Roman"/>
          <w:b/>
          <w:sz w:val="20"/>
          <w:szCs w:val="20"/>
        </w:rPr>
        <w:t>та взаємодопомоги)</w:t>
      </w:r>
    </w:p>
    <w:p w:rsidR="0077435A" w:rsidRPr="005B2315" w:rsidRDefault="0077435A" w:rsidP="0077435A">
      <w:pPr>
        <w:spacing w:after="0" w:line="240" w:lineRule="auto"/>
        <w:ind w:firstLine="284"/>
        <w:jc w:val="center"/>
        <w:rPr>
          <w:rFonts w:ascii="Times New Roman" w:hAnsi="Times New Roman" w:cs="Times New Roman"/>
          <w:b/>
          <w:sz w:val="20"/>
          <w:szCs w:val="20"/>
          <w:u w:val="single"/>
        </w:rPr>
      </w:pPr>
      <w:r w:rsidRPr="005B2315">
        <w:rPr>
          <w:rFonts w:ascii="Times New Roman" w:hAnsi="Times New Roman" w:cs="Times New Roman"/>
          <w:b/>
          <w:sz w:val="20"/>
          <w:szCs w:val="20"/>
          <w:u w:val="single"/>
        </w:rPr>
        <w:t>у кількості 150 шт.</w:t>
      </w:r>
    </w:p>
    <w:p w:rsidR="0077435A" w:rsidRPr="005B2315" w:rsidRDefault="0077435A" w:rsidP="0077435A">
      <w:pPr>
        <w:spacing w:after="0" w:line="240" w:lineRule="auto"/>
        <w:ind w:firstLine="284"/>
        <w:jc w:val="both"/>
        <w:rPr>
          <w:rFonts w:ascii="Times New Roman" w:hAnsi="Times New Roman"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709"/>
        <w:gridCol w:w="425"/>
      </w:tblGrid>
      <w:tr w:rsidR="00AF518E" w:rsidRPr="005B2315" w:rsidTr="00961B8A">
        <w:trPr>
          <w:trHeight w:val="72"/>
        </w:trPr>
        <w:tc>
          <w:tcPr>
            <w:tcW w:w="9322" w:type="dxa"/>
            <w:gridSpan w:val="2"/>
            <w:vAlign w:val="center"/>
          </w:tcPr>
          <w:p w:rsidR="00AF518E" w:rsidRPr="005B2315" w:rsidRDefault="00AF518E" w:rsidP="00AF518E">
            <w:pPr>
              <w:spacing w:after="0" w:line="600" w:lineRule="atLeast"/>
              <w:jc w:val="center"/>
              <w:rPr>
                <w:rFonts w:ascii="Times New Roman" w:eastAsia="Noto Serif CJK SC" w:hAnsi="Times New Roman" w:cs="Times New Roman"/>
                <w:b/>
                <w:color w:val="333333"/>
                <w:kern w:val="36"/>
                <w:sz w:val="20"/>
                <w:szCs w:val="20"/>
                <w:lang w:eastAsia="ru-RU" w:bidi="hi-IN"/>
              </w:rPr>
            </w:pPr>
            <w:r w:rsidRPr="005B2315">
              <w:rPr>
                <w:rFonts w:ascii="Times New Roman" w:eastAsia="Noto Serif CJK SC" w:hAnsi="Times New Roman" w:cs="Times New Roman"/>
                <w:b/>
                <w:color w:val="333333"/>
                <w:kern w:val="36"/>
                <w:sz w:val="20"/>
                <w:szCs w:val="20"/>
                <w:lang w:eastAsia="ru-RU" w:bidi="hi-IN"/>
              </w:rPr>
              <w:t>Параметри</w:t>
            </w:r>
          </w:p>
        </w:tc>
        <w:tc>
          <w:tcPr>
            <w:tcW w:w="1134" w:type="dxa"/>
            <w:gridSpan w:val="2"/>
            <w:vAlign w:val="center"/>
          </w:tcPr>
          <w:p w:rsidR="00AF518E" w:rsidRPr="005B2315" w:rsidRDefault="00AF518E" w:rsidP="00AF518E">
            <w:pPr>
              <w:spacing w:after="0" w:line="600" w:lineRule="atLeast"/>
              <w:jc w:val="center"/>
              <w:rPr>
                <w:rFonts w:ascii="Times New Roman" w:eastAsia="Noto Serif CJK SC" w:hAnsi="Times New Roman" w:cs="Times New Roman"/>
                <w:b/>
                <w:color w:val="333333"/>
                <w:kern w:val="36"/>
                <w:sz w:val="20"/>
                <w:szCs w:val="20"/>
                <w:lang w:eastAsia="ru-RU" w:bidi="hi-IN"/>
              </w:rPr>
            </w:pPr>
            <w:r w:rsidRPr="005B2315">
              <w:rPr>
                <w:rFonts w:ascii="Times New Roman" w:eastAsia="Noto Serif CJK SC" w:hAnsi="Times New Roman" w:cs="Times New Roman"/>
                <w:b/>
                <w:color w:val="333333"/>
                <w:kern w:val="36"/>
                <w:sz w:val="20"/>
                <w:szCs w:val="20"/>
                <w:lang w:eastAsia="ru-RU" w:bidi="hi-IN"/>
              </w:rPr>
              <w:t>Кількість</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1</w:t>
            </w:r>
          </w:p>
        </w:tc>
        <w:tc>
          <w:tcPr>
            <w:tcW w:w="8788" w:type="dxa"/>
            <w:vAlign w:val="center"/>
          </w:tcPr>
          <w:p w:rsidR="00AF518E" w:rsidRPr="005B2315" w:rsidRDefault="00AF518E" w:rsidP="0088055A">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Бинт стерильний 5м х 10 см</w:t>
            </w:r>
          </w:p>
          <w:p w:rsidR="00AF518E" w:rsidRPr="005B2315" w:rsidRDefault="00AF518E" w:rsidP="0088055A">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sans-serif" w:hAnsi="Times New Roman" w:cs="Times New Roman"/>
                <w:sz w:val="20"/>
                <w:szCs w:val="20"/>
                <w:highlight w:val="green"/>
                <w:shd w:val="clear" w:color="auto" w:fill="FFFFFF"/>
                <w:lang w:eastAsia="zh-CN" w:bidi="ar"/>
              </w:rPr>
              <w:t>Бинт марлевий медичний стерильний 5м х 10см</w:t>
            </w:r>
            <w:r w:rsidR="0088055A" w:rsidRPr="005B2315">
              <w:rPr>
                <w:rFonts w:ascii="Times New Roman" w:eastAsia="sans-serif" w:hAnsi="Times New Roman" w:cs="Times New Roman"/>
                <w:sz w:val="20"/>
                <w:szCs w:val="20"/>
                <w:highlight w:val="green"/>
                <w:shd w:val="clear" w:color="auto" w:fill="FFFFFF"/>
                <w:lang w:eastAsia="zh-CN" w:bidi="ar"/>
              </w:rPr>
              <w:t>, д</w:t>
            </w:r>
            <w:r w:rsidRPr="005B2315">
              <w:rPr>
                <w:rFonts w:ascii="Times New Roman" w:eastAsia="sans-serif" w:hAnsi="Times New Roman" w:cs="Times New Roman"/>
                <w:sz w:val="20"/>
                <w:szCs w:val="20"/>
                <w:highlight w:val="green"/>
                <w:shd w:val="clear" w:color="auto" w:fill="FFFFFF"/>
                <w:lang w:eastAsia="zh-CN" w:bidi="ar"/>
              </w:rPr>
              <w:t>ля застосовування в разі прямого контакту бинта з відкритою ранової поверхнею для зупинки кровотечі, при перев'язці для захисту рани від вторинного забруднення і висушування. фіксації.</w:t>
            </w:r>
            <w:r w:rsidR="0088055A"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Рівномірна цілісна стрічка циліндричної форми.</w:t>
            </w:r>
            <w:r w:rsidRPr="005B2315">
              <w:rPr>
                <w:rFonts w:ascii="Times New Roman" w:eastAsia="sans-serif" w:hAnsi="Times New Roman" w:cs="Times New Roman"/>
                <w:sz w:val="20"/>
                <w:szCs w:val="20"/>
                <w:highlight w:val="green"/>
                <w:shd w:val="clear" w:color="auto" w:fill="FFFFFF"/>
                <w:lang w:eastAsia="zh-CN" w:bidi="ar"/>
              </w:rPr>
              <w:br/>
              <w:t>Без швів з обрізаною кромкою.</w:t>
            </w:r>
            <w:r w:rsidR="0088055A"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Довжина не менше 5м та ширина не менше 10см, товщина не більше 25мм.</w:t>
            </w:r>
            <w:r w:rsidR="0088055A"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 xml:space="preserve">Виготовлений з медичної </w:t>
            </w:r>
            <w:proofErr w:type="spellStart"/>
            <w:r w:rsidRPr="005B2315">
              <w:rPr>
                <w:rFonts w:ascii="Times New Roman" w:eastAsia="sans-serif" w:hAnsi="Times New Roman" w:cs="Times New Roman"/>
                <w:sz w:val="20"/>
                <w:szCs w:val="20"/>
                <w:highlight w:val="green"/>
                <w:shd w:val="clear" w:color="auto" w:fill="FFFFFF"/>
                <w:lang w:eastAsia="zh-CN" w:bidi="ar"/>
              </w:rPr>
              <w:t>відбіленої</w:t>
            </w:r>
            <w:proofErr w:type="spellEnd"/>
            <w:r w:rsidRPr="005B2315">
              <w:rPr>
                <w:rFonts w:ascii="Times New Roman" w:eastAsia="sans-serif" w:hAnsi="Times New Roman" w:cs="Times New Roman"/>
                <w:sz w:val="20"/>
                <w:szCs w:val="20"/>
                <w:highlight w:val="green"/>
                <w:shd w:val="clear" w:color="auto" w:fill="FFFFFF"/>
                <w:lang w:eastAsia="zh-CN" w:bidi="ar"/>
              </w:rPr>
              <w:t xml:space="preserve"> марлі, з 100% бавовни.</w:t>
            </w:r>
            <w:r w:rsidR="0088055A"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Стерильний.</w:t>
            </w:r>
            <w:r w:rsidR="00127A42"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Індивідуальне водонепроникне  пакування.</w:t>
            </w:r>
            <w:r w:rsidR="00127A42"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Для одноразового використання.</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2</w:t>
            </w:r>
          </w:p>
        </w:tc>
        <w:tc>
          <w:tcPr>
            <w:tcW w:w="8788" w:type="dxa"/>
            <w:vAlign w:val="center"/>
          </w:tcPr>
          <w:p w:rsidR="00AF518E" w:rsidRPr="005B2315" w:rsidRDefault="00AF518E" w:rsidP="002533AE">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Бинт нестерильний 7м х 14 см</w:t>
            </w:r>
          </w:p>
          <w:p w:rsidR="00AF518E" w:rsidRPr="005B2315" w:rsidRDefault="00AF518E" w:rsidP="002533AE">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kern w:val="2"/>
                <w:sz w:val="20"/>
                <w:szCs w:val="20"/>
                <w:highlight w:val="green"/>
                <w:lang w:eastAsia="zh-CN" w:bidi="hi-IN"/>
              </w:rPr>
              <w:t>Нестерильний.</w:t>
            </w:r>
            <w:r w:rsidR="0088055A"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 xml:space="preserve">Виготовлений з </w:t>
            </w:r>
            <w:r w:rsidR="0088055A" w:rsidRPr="005B2315">
              <w:rPr>
                <w:rFonts w:ascii="Times New Roman" w:eastAsia="Noto Serif CJK SC" w:hAnsi="Times New Roman" w:cs="Times New Roman"/>
                <w:kern w:val="2"/>
                <w:sz w:val="20"/>
                <w:szCs w:val="20"/>
                <w:highlight w:val="green"/>
                <w:lang w:eastAsia="zh-CN" w:bidi="hi-IN"/>
              </w:rPr>
              <w:t>вибіленої</w:t>
            </w:r>
            <w:r w:rsidR="0088055A" w:rsidRPr="005B2315">
              <w:rPr>
                <w:rFonts w:ascii="Times New Roman" w:eastAsia="Noto Serif CJK SC" w:hAnsi="Times New Roman" w:cs="Times New Roman"/>
                <w:kern w:val="2"/>
                <w:sz w:val="20"/>
                <w:szCs w:val="20"/>
                <w:highlight w:val="green"/>
                <w:lang w:eastAsia="zh-CN" w:bidi="hi-IN"/>
              </w:rPr>
              <w:t xml:space="preserve"> </w:t>
            </w:r>
            <w:r w:rsidR="0088055A" w:rsidRPr="005B2315">
              <w:rPr>
                <w:rFonts w:ascii="Times New Roman" w:eastAsia="Noto Serif CJK SC" w:hAnsi="Times New Roman" w:cs="Times New Roman"/>
                <w:kern w:val="2"/>
                <w:sz w:val="20"/>
                <w:szCs w:val="20"/>
                <w:highlight w:val="green"/>
                <w:lang w:eastAsia="zh-CN" w:bidi="hi-IN"/>
              </w:rPr>
              <w:t xml:space="preserve">медичної </w:t>
            </w:r>
            <w:r w:rsidR="006164D0" w:rsidRPr="005B2315">
              <w:rPr>
                <w:rFonts w:ascii="Times New Roman" w:eastAsia="Noto Serif CJK SC" w:hAnsi="Times New Roman" w:cs="Times New Roman"/>
                <w:kern w:val="2"/>
                <w:sz w:val="20"/>
                <w:szCs w:val="20"/>
                <w:highlight w:val="green"/>
                <w:lang w:eastAsia="zh-CN" w:bidi="hi-IN"/>
              </w:rPr>
              <w:t>бавовняної</w:t>
            </w:r>
            <w:r w:rsidR="006164D0"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марлі.</w:t>
            </w:r>
            <w:r w:rsidR="006164D0"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Матеріал виготовлення – 100% бавовна. Без швів.</w:t>
            </w:r>
            <w:r w:rsidR="006164D0"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Рівномірна цілісна стрічка циліндричної форми</w:t>
            </w:r>
            <w:r w:rsidR="006164D0"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товщин</w:t>
            </w:r>
            <w:r w:rsidR="006164D0" w:rsidRPr="005B2315">
              <w:rPr>
                <w:rFonts w:ascii="Times New Roman" w:eastAsia="Noto Serif CJK SC" w:hAnsi="Times New Roman" w:cs="Times New Roman"/>
                <w:kern w:val="2"/>
                <w:sz w:val="20"/>
                <w:szCs w:val="20"/>
                <w:highlight w:val="green"/>
                <w:lang w:eastAsia="zh-CN" w:bidi="hi-IN"/>
              </w:rPr>
              <w:t>ою</w:t>
            </w:r>
            <w:r w:rsidRPr="005B2315">
              <w:rPr>
                <w:rFonts w:ascii="Times New Roman" w:eastAsia="Noto Serif CJK SC" w:hAnsi="Times New Roman" w:cs="Times New Roman"/>
                <w:kern w:val="2"/>
                <w:sz w:val="20"/>
                <w:szCs w:val="20"/>
                <w:highlight w:val="green"/>
                <w:lang w:eastAsia="zh-CN" w:bidi="hi-IN"/>
              </w:rPr>
              <w:t xml:space="preserve"> не більше 25 мм.</w:t>
            </w:r>
            <w:r w:rsidR="006164D0"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Довжина не менше 7м та ширин</w:t>
            </w:r>
            <w:r w:rsidR="006164D0" w:rsidRPr="005B2315">
              <w:rPr>
                <w:rFonts w:ascii="Times New Roman" w:eastAsia="Noto Serif CJK SC" w:hAnsi="Times New Roman" w:cs="Times New Roman"/>
                <w:kern w:val="2"/>
                <w:sz w:val="20"/>
                <w:szCs w:val="20"/>
                <w:highlight w:val="green"/>
                <w:lang w:eastAsia="zh-CN" w:bidi="hi-IN"/>
              </w:rPr>
              <w:t>а</w:t>
            </w:r>
            <w:r w:rsidRPr="005B2315">
              <w:rPr>
                <w:rFonts w:ascii="Times New Roman" w:eastAsia="Noto Serif CJK SC" w:hAnsi="Times New Roman" w:cs="Times New Roman"/>
                <w:kern w:val="2"/>
                <w:sz w:val="20"/>
                <w:szCs w:val="20"/>
                <w:highlight w:val="green"/>
                <w:lang w:eastAsia="zh-CN" w:bidi="hi-IN"/>
              </w:rPr>
              <w:t xml:space="preserve"> не менше 14см.</w:t>
            </w:r>
            <w:r w:rsidRPr="005B2315">
              <w:rPr>
                <w:rFonts w:ascii="Times New Roman" w:eastAsia="sans-serif" w:hAnsi="Times New Roman" w:cs="Times New Roman"/>
                <w:sz w:val="20"/>
                <w:szCs w:val="20"/>
                <w:highlight w:val="green"/>
                <w:shd w:val="clear" w:color="auto" w:fill="FFFFFF"/>
                <w:lang w:eastAsia="zh-CN" w:bidi="ar"/>
              </w:rPr>
              <w:t>Індивідуальне водонепроникне  пакування.</w:t>
            </w:r>
            <w:r w:rsidR="006164D0" w:rsidRPr="005B2315">
              <w:rPr>
                <w:rFonts w:ascii="Times New Roman" w:eastAsia="sans-serif" w:hAnsi="Times New Roman" w:cs="Times New Roman"/>
                <w:sz w:val="20"/>
                <w:szCs w:val="20"/>
                <w:highlight w:val="green"/>
                <w:shd w:val="clear" w:color="auto" w:fill="FFFFFF"/>
                <w:lang w:eastAsia="zh-CN" w:bidi="ar"/>
              </w:rPr>
              <w:t xml:space="preserve"> </w:t>
            </w:r>
            <w:r w:rsidRPr="005B2315">
              <w:rPr>
                <w:rFonts w:ascii="Times New Roman" w:eastAsia="sans-serif" w:hAnsi="Times New Roman" w:cs="Times New Roman"/>
                <w:sz w:val="20"/>
                <w:szCs w:val="20"/>
                <w:highlight w:val="green"/>
                <w:shd w:val="clear" w:color="auto" w:fill="FFFFFF"/>
                <w:lang w:eastAsia="zh-CN" w:bidi="ar"/>
              </w:rPr>
              <w:t>Для одноразового використання.</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3</w:t>
            </w:r>
          </w:p>
        </w:tc>
        <w:tc>
          <w:tcPr>
            <w:tcW w:w="8788" w:type="dxa"/>
            <w:vAlign w:val="center"/>
          </w:tcPr>
          <w:p w:rsidR="00AF518E" w:rsidRPr="005B2315" w:rsidRDefault="00AF518E" w:rsidP="00C44337">
            <w:pPr>
              <w:widowControl w:val="0"/>
              <w:spacing w:after="0" w:line="240" w:lineRule="auto"/>
              <w:rPr>
                <w:rFonts w:ascii="Times New Roman" w:eastAsia="Noto Serif CJK SC" w:hAnsi="Times New Roman" w:cs="Times New Roman"/>
                <w:b/>
                <w:bCs/>
                <w:kern w:val="2"/>
                <w:sz w:val="20"/>
                <w:szCs w:val="20"/>
                <w:highlight w:val="green"/>
                <w:lang w:bidi="hi-IN"/>
              </w:rPr>
            </w:pPr>
            <w:r w:rsidRPr="005B2315">
              <w:rPr>
                <w:rFonts w:ascii="Times New Roman" w:eastAsia="Noto Serif CJK SC" w:hAnsi="Times New Roman" w:cs="Times New Roman"/>
                <w:b/>
                <w:bCs/>
                <w:kern w:val="2"/>
                <w:sz w:val="20"/>
                <w:szCs w:val="20"/>
                <w:highlight w:val="green"/>
                <w:lang w:bidi="hi-IN"/>
              </w:rPr>
              <w:t>Бинт еластичний (не менше 5</w:t>
            </w:r>
            <w:r w:rsidR="00127A42" w:rsidRPr="005B2315">
              <w:rPr>
                <w:rFonts w:ascii="Times New Roman" w:eastAsia="Noto Serif CJK SC" w:hAnsi="Times New Roman" w:cs="Times New Roman"/>
                <w:b/>
                <w:bCs/>
                <w:kern w:val="2"/>
                <w:sz w:val="20"/>
                <w:szCs w:val="20"/>
                <w:highlight w:val="green"/>
                <w:lang w:bidi="hi-IN"/>
              </w:rPr>
              <w:t xml:space="preserve"> см </w:t>
            </w:r>
            <w:r w:rsidRPr="005B2315">
              <w:rPr>
                <w:rFonts w:ascii="Times New Roman" w:eastAsia="Noto Serif CJK SC" w:hAnsi="Times New Roman" w:cs="Times New Roman"/>
                <w:b/>
                <w:bCs/>
                <w:kern w:val="2"/>
                <w:sz w:val="20"/>
                <w:szCs w:val="20"/>
                <w:highlight w:val="green"/>
                <w:lang w:bidi="hi-IN"/>
              </w:rPr>
              <w:t>х</w:t>
            </w:r>
            <w:r w:rsidR="00127A42" w:rsidRPr="005B2315">
              <w:rPr>
                <w:rFonts w:ascii="Times New Roman" w:eastAsia="Noto Serif CJK SC" w:hAnsi="Times New Roman" w:cs="Times New Roman"/>
                <w:b/>
                <w:bCs/>
                <w:kern w:val="2"/>
                <w:sz w:val="20"/>
                <w:szCs w:val="20"/>
                <w:highlight w:val="green"/>
                <w:lang w:bidi="hi-IN"/>
              </w:rPr>
              <w:t xml:space="preserve"> </w:t>
            </w:r>
            <w:r w:rsidRPr="005B2315">
              <w:rPr>
                <w:rFonts w:ascii="Times New Roman" w:eastAsia="Noto Serif CJK SC" w:hAnsi="Times New Roman" w:cs="Times New Roman"/>
                <w:b/>
                <w:bCs/>
                <w:kern w:val="2"/>
                <w:sz w:val="20"/>
                <w:szCs w:val="20"/>
                <w:highlight w:val="green"/>
                <w:lang w:bidi="hi-IN"/>
              </w:rPr>
              <w:t>400</w:t>
            </w:r>
            <w:r w:rsidR="00127A42" w:rsidRPr="005B2315">
              <w:rPr>
                <w:rFonts w:ascii="Times New Roman" w:eastAsia="Noto Serif CJK SC" w:hAnsi="Times New Roman" w:cs="Times New Roman"/>
                <w:b/>
                <w:bCs/>
                <w:kern w:val="2"/>
                <w:sz w:val="20"/>
                <w:szCs w:val="20"/>
                <w:highlight w:val="green"/>
                <w:lang w:bidi="hi-IN"/>
              </w:rPr>
              <w:t xml:space="preserve"> с</w:t>
            </w:r>
            <w:r w:rsidRPr="005B2315">
              <w:rPr>
                <w:rFonts w:ascii="Times New Roman" w:eastAsia="Noto Serif CJK SC" w:hAnsi="Times New Roman" w:cs="Times New Roman"/>
                <w:b/>
                <w:bCs/>
                <w:kern w:val="2"/>
                <w:sz w:val="20"/>
                <w:szCs w:val="20"/>
                <w:highlight w:val="green"/>
                <w:lang w:bidi="hi-IN"/>
              </w:rPr>
              <w:t>м)</w:t>
            </w:r>
          </w:p>
          <w:p w:rsidR="00AF518E" w:rsidRPr="005B2315" w:rsidRDefault="00AF518E" w:rsidP="0088055A">
            <w:pPr>
              <w:widowControl w:val="0"/>
              <w:spacing w:after="0" w:line="240" w:lineRule="auto"/>
              <w:rPr>
                <w:rFonts w:ascii="Times New Roman" w:eastAsia="Noto Serif CJK SC" w:hAnsi="Times New Roman" w:cs="Times New Roman"/>
                <w:kern w:val="2"/>
                <w:sz w:val="20"/>
                <w:szCs w:val="20"/>
                <w:highlight w:val="green"/>
                <w:lang w:bidi="uk-UA"/>
              </w:rPr>
            </w:pPr>
            <w:r w:rsidRPr="005B2315">
              <w:rPr>
                <w:rFonts w:ascii="Times New Roman" w:eastAsia="Noto Serif CJK SC" w:hAnsi="Times New Roman" w:cs="Times New Roman"/>
                <w:kern w:val="2"/>
                <w:sz w:val="20"/>
                <w:szCs w:val="20"/>
                <w:highlight w:val="green"/>
                <w:lang w:bidi="hi-IN"/>
              </w:rPr>
              <w:t>Бинт еластичний</w:t>
            </w:r>
            <w:r w:rsidR="0088055A" w:rsidRPr="005B2315">
              <w:rPr>
                <w:rFonts w:ascii="Times New Roman" w:eastAsia="Noto Serif CJK SC" w:hAnsi="Times New Roman" w:cs="Times New Roman"/>
                <w:kern w:val="2"/>
                <w:sz w:val="20"/>
                <w:szCs w:val="20"/>
                <w:highlight w:val="green"/>
                <w:lang w:bidi="hi-IN"/>
              </w:rPr>
              <w:t>, в</w:t>
            </w:r>
            <w:r w:rsidRPr="005B2315">
              <w:rPr>
                <w:rFonts w:ascii="Times New Roman" w:eastAsia="Noto Serif CJK SC" w:hAnsi="Times New Roman" w:cs="Times New Roman"/>
                <w:kern w:val="2"/>
                <w:sz w:val="20"/>
                <w:szCs w:val="20"/>
                <w:highlight w:val="green"/>
                <w:lang w:bidi="hi-IN"/>
              </w:rPr>
              <w:t xml:space="preserve">икористовується для фіксації пов'язок всіх типів і розмірів, має високу ступінь розтягування в поздовжньому і поперечному напрямках. Склад: </w:t>
            </w:r>
            <w:proofErr w:type="spellStart"/>
            <w:r w:rsidRPr="005B2315">
              <w:rPr>
                <w:rFonts w:ascii="Times New Roman" w:eastAsia="Noto Serif CJK SC" w:hAnsi="Times New Roman" w:cs="Times New Roman"/>
                <w:kern w:val="2"/>
                <w:sz w:val="20"/>
                <w:szCs w:val="20"/>
                <w:highlight w:val="green"/>
                <w:lang w:bidi="hi-IN"/>
              </w:rPr>
              <w:t>поліестер</w:t>
            </w:r>
            <w:proofErr w:type="spellEnd"/>
            <w:r w:rsidRPr="005B2315">
              <w:rPr>
                <w:rFonts w:ascii="Times New Roman" w:eastAsia="Noto Serif CJK SC" w:hAnsi="Times New Roman" w:cs="Times New Roman"/>
                <w:kern w:val="2"/>
                <w:sz w:val="20"/>
                <w:szCs w:val="20"/>
                <w:highlight w:val="green"/>
                <w:lang w:bidi="hi-IN"/>
              </w:rPr>
              <w:t xml:space="preserve"> - 50%, латексна нитка - 50%;мінімальні ширина </w:t>
            </w:r>
            <w:r w:rsidR="00127A42" w:rsidRPr="005B2315">
              <w:rPr>
                <w:rFonts w:ascii="Times New Roman" w:eastAsia="Noto Serif CJK SC" w:hAnsi="Times New Roman" w:cs="Times New Roman"/>
                <w:kern w:val="2"/>
                <w:sz w:val="20"/>
                <w:szCs w:val="20"/>
                <w:highlight w:val="green"/>
                <w:lang w:bidi="hi-IN"/>
              </w:rPr>
              <w:t>–</w:t>
            </w:r>
            <w:r w:rsidRPr="005B2315">
              <w:rPr>
                <w:rFonts w:ascii="Times New Roman" w:eastAsia="Noto Serif CJK SC" w:hAnsi="Times New Roman" w:cs="Times New Roman"/>
                <w:kern w:val="2"/>
                <w:sz w:val="20"/>
                <w:szCs w:val="20"/>
                <w:highlight w:val="green"/>
                <w:lang w:bidi="hi-IN"/>
              </w:rPr>
              <w:t xml:space="preserve"> 5</w:t>
            </w:r>
            <w:r w:rsidR="00127A42"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 xml:space="preserve">см та довжина - 400 </w:t>
            </w:r>
            <w:r w:rsidR="00127A42" w:rsidRPr="005B2315">
              <w:rPr>
                <w:rFonts w:ascii="Times New Roman" w:eastAsia="Noto Serif CJK SC" w:hAnsi="Times New Roman" w:cs="Times New Roman"/>
                <w:kern w:val="2"/>
                <w:sz w:val="20"/>
                <w:szCs w:val="20"/>
                <w:highlight w:val="green"/>
                <w:lang w:bidi="hi-IN"/>
              </w:rPr>
              <w:t>с</w:t>
            </w:r>
            <w:r w:rsidRPr="005B2315">
              <w:rPr>
                <w:rFonts w:ascii="Times New Roman" w:eastAsia="Noto Serif CJK SC" w:hAnsi="Times New Roman" w:cs="Times New Roman"/>
                <w:kern w:val="2"/>
                <w:sz w:val="20"/>
                <w:szCs w:val="20"/>
                <w:highlight w:val="green"/>
                <w:lang w:bidi="hi-IN"/>
              </w:rPr>
              <w:t>м. Повинен мати індивідуальну упаковку</w:t>
            </w:r>
            <w:r w:rsidR="0088055A" w:rsidRPr="005B2315">
              <w:rPr>
                <w:rFonts w:ascii="Times New Roman" w:eastAsia="Noto Serif CJK SC" w:hAnsi="Times New Roman" w:cs="Times New Roman"/>
                <w:kern w:val="2"/>
                <w:sz w:val="20"/>
                <w:szCs w:val="20"/>
                <w:highlight w:val="green"/>
                <w:lang w:bidi="hi-IN"/>
              </w:rPr>
              <w:t>.</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4</w:t>
            </w:r>
          </w:p>
        </w:tc>
        <w:tc>
          <w:tcPr>
            <w:tcW w:w="8788" w:type="dxa"/>
            <w:vAlign w:val="center"/>
          </w:tcPr>
          <w:p w:rsidR="00AF518E" w:rsidRPr="005B2315" w:rsidRDefault="00AF518E" w:rsidP="00C44337">
            <w:pPr>
              <w:spacing w:after="0" w:line="240" w:lineRule="auto"/>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Джгут кровоспинний типу «</w:t>
            </w:r>
            <w:proofErr w:type="spellStart"/>
            <w:r w:rsidRPr="005B2315">
              <w:rPr>
                <w:rFonts w:ascii="Times New Roman" w:eastAsia="Noto Serif CJK SC" w:hAnsi="Times New Roman" w:cs="Times New Roman"/>
                <w:b/>
                <w:bCs/>
                <w:kern w:val="2"/>
                <w:sz w:val="20"/>
                <w:szCs w:val="20"/>
                <w:highlight w:val="green"/>
                <w:lang w:bidi="uk-UA"/>
              </w:rPr>
              <w:t>Есмарха</w:t>
            </w:r>
            <w:proofErr w:type="spellEnd"/>
            <w:r w:rsidRPr="005B2315">
              <w:rPr>
                <w:rFonts w:ascii="Times New Roman" w:eastAsia="Noto Serif CJK SC" w:hAnsi="Times New Roman" w:cs="Times New Roman"/>
                <w:b/>
                <w:bCs/>
                <w:kern w:val="2"/>
                <w:sz w:val="20"/>
                <w:szCs w:val="20"/>
                <w:highlight w:val="green"/>
                <w:lang w:bidi="uk-UA"/>
              </w:rPr>
              <w:t>»</w:t>
            </w:r>
          </w:p>
          <w:p w:rsidR="00AF518E" w:rsidRPr="005B2315" w:rsidRDefault="00AF518E" w:rsidP="00127A42">
            <w:pPr>
              <w:spacing w:after="0" w:line="240" w:lineRule="auto"/>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kern w:val="2"/>
                <w:sz w:val="20"/>
                <w:szCs w:val="20"/>
                <w:highlight w:val="green"/>
                <w:shd w:val="clear" w:color="auto" w:fill="FFFFFF"/>
                <w:lang w:eastAsia="zh-CN" w:bidi="hi-IN"/>
              </w:rPr>
              <w:t>Джгут</w:t>
            </w:r>
            <w:r w:rsidRPr="005B2315">
              <w:rPr>
                <w:rStyle w:val="apple-converted-space"/>
                <w:rFonts w:ascii="Times New Roman" w:eastAsia="Noto Serif CJK SC" w:hAnsi="Times New Roman" w:cs="Times New Roman"/>
                <w:kern w:val="2"/>
                <w:sz w:val="20"/>
                <w:szCs w:val="20"/>
                <w:highlight w:val="green"/>
                <w:shd w:val="clear" w:color="auto" w:fill="FFFFFF"/>
                <w:lang w:eastAsia="zh-CN" w:bidi="hi-IN"/>
              </w:rPr>
              <w:t xml:space="preserve"> кровоспинний </w:t>
            </w:r>
            <w:proofErr w:type="spellStart"/>
            <w:r w:rsidRPr="005B2315">
              <w:rPr>
                <w:rFonts w:ascii="Times New Roman" w:eastAsia="Noto Serif CJK SC" w:hAnsi="Times New Roman" w:cs="Times New Roman"/>
                <w:kern w:val="2"/>
                <w:sz w:val="20"/>
                <w:szCs w:val="20"/>
                <w:highlight w:val="green"/>
                <w:shd w:val="clear" w:color="auto" w:fill="FFFFFF"/>
                <w:lang w:eastAsia="zh-CN" w:bidi="hi-IN"/>
              </w:rPr>
              <w:t>Есмарха</w:t>
            </w:r>
            <w:proofErr w:type="spellEnd"/>
            <w:r w:rsidRPr="005B2315">
              <w:rPr>
                <w:rFonts w:ascii="Times New Roman" w:eastAsia="Noto Serif CJK SC" w:hAnsi="Times New Roman" w:cs="Times New Roman"/>
                <w:kern w:val="2"/>
                <w:sz w:val="20"/>
                <w:szCs w:val="20"/>
                <w:highlight w:val="green"/>
                <w:shd w:val="clear" w:color="auto" w:fill="FFFFFF"/>
                <w:lang w:eastAsia="zh-CN" w:bidi="hi-IN"/>
              </w:rPr>
              <w:t xml:space="preserve"> з кнопкою, гумовий</w:t>
            </w:r>
            <w:r w:rsidR="00127A42" w:rsidRPr="005B2315">
              <w:rPr>
                <w:rFonts w:ascii="Times New Roman" w:eastAsia="Noto Serif CJK SC" w:hAnsi="Times New Roman" w:cs="Times New Roman"/>
                <w:kern w:val="2"/>
                <w:sz w:val="20"/>
                <w:szCs w:val="20"/>
                <w:highlight w:val="green"/>
                <w:shd w:val="clear" w:color="auto" w:fill="FFFFFF"/>
                <w:lang w:eastAsia="zh-CN" w:bidi="hi-IN"/>
              </w:rPr>
              <w:t>,</w:t>
            </w:r>
            <w:r w:rsidRPr="005B2315">
              <w:rPr>
                <w:rFonts w:ascii="Times New Roman" w:eastAsia="Noto Serif CJK SC" w:hAnsi="Times New Roman" w:cs="Times New Roman"/>
                <w:kern w:val="2"/>
                <w:sz w:val="20"/>
                <w:szCs w:val="20"/>
                <w:highlight w:val="green"/>
                <w:lang w:eastAsia="zh-CN" w:bidi="hi-IN"/>
              </w:rPr>
              <w:t xml:space="preserve"> багаторазового використання, довжина  </w:t>
            </w:r>
            <w:r w:rsidR="00127A42" w:rsidRPr="005B2315">
              <w:rPr>
                <w:rFonts w:ascii="Times New Roman" w:eastAsia="Noto Serif CJK SC" w:hAnsi="Times New Roman" w:cs="Times New Roman"/>
                <w:kern w:val="2"/>
                <w:sz w:val="20"/>
                <w:szCs w:val="20"/>
                <w:highlight w:val="green"/>
                <w:lang w:eastAsia="zh-CN" w:bidi="hi-IN"/>
              </w:rPr>
              <w:t xml:space="preserve">не менше </w:t>
            </w:r>
            <w:r w:rsidRPr="005B2315">
              <w:rPr>
                <w:rFonts w:ascii="Times New Roman" w:eastAsia="Noto Serif CJK SC" w:hAnsi="Times New Roman" w:cs="Times New Roman"/>
                <w:kern w:val="2"/>
                <w:sz w:val="20"/>
                <w:szCs w:val="20"/>
                <w:highlight w:val="green"/>
                <w:lang w:eastAsia="zh-CN" w:bidi="hi-IN"/>
              </w:rPr>
              <w:t>1400</w:t>
            </w:r>
            <w:r w:rsidR="00127A42" w:rsidRPr="005B2315">
              <w:rPr>
                <w:rFonts w:ascii="Times New Roman" w:eastAsia="Noto Serif CJK SC" w:hAnsi="Times New Roman" w:cs="Times New Roman"/>
                <w:kern w:val="2"/>
                <w:sz w:val="20"/>
                <w:szCs w:val="20"/>
                <w:highlight w:val="green"/>
                <w:lang w:eastAsia="zh-CN" w:bidi="hi-IN"/>
              </w:rPr>
              <w:t xml:space="preserve"> мм</w:t>
            </w:r>
            <w:r w:rsidRPr="005B2315">
              <w:rPr>
                <w:rFonts w:ascii="Times New Roman" w:eastAsia="Noto Serif CJK SC" w:hAnsi="Times New Roman" w:cs="Times New Roman"/>
                <w:kern w:val="2"/>
                <w:sz w:val="20"/>
                <w:szCs w:val="20"/>
                <w:highlight w:val="green"/>
                <w:lang w:eastAsia="zh-CN" w:bidi="hi-IN"/>
              </w:rPr>
              <w:t xml:space="preserve">, ширина </w:t>
            </w:r>
            <w:r w:rsidR="00127A42" w:rsidRPr="005B2315">
              <w:rPr>
                <w:rFonts w:ascii="Times New Roman" w:eastAsia="Noto Serif CJK SC" w:hAnsi="Times New Roman" w:cs="Times New Roman"/>
                <w:kern w:val="2"/>
                <w:sz w:val="20"/>
                <w:szCs w:val="20"/>
                <w:highlight w:val="green"/>
                <w:lang w:eastAsia="zh-CN" w:bidi="hi-IN"/>
              </w:rPr>
              <w:t xml:space="preserve">не менше </w:t>
            </w:r>
            <w:r w:rsidRPr="005B2315">
              <w:rPr>
                <w:rFonts w:ascii="Times New Roman" w:eastAsia="Noto Serif CJK SC" w:hAnsi="Times New Roman" w:cs="Times New Roman"/>
                <w:kern w:val="2"/>
                <w:sz w:val="20"/>
                <w:szCs w:val="20"/>
                <w:highlight w:val="green"/>
                <w:lang w:eastAsia="zh-CN" w:bidi="hi-IN"/>
              </w:rPr>
              <w:t>25</w:t>
            </w:r>
            <w:r w:rsidR="00127A42"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мм.</w:t>
            </w:r>
            <w:r w:rsidRPr="005B2315">
              <w:rPr>
                <w:rStyle w:val="af4"/>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 xml:space="preserve"> Джгут має бути упаковано в індивідуальну упаковку.</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 xml:space="preserve">штук </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both"/>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5</w:t>
            </w:r>
          </w:p>
        </w:tc>
        <w:tc>
          <w:tcPr>
            <w:tcW w:w="8788" w:type="dxa"/>
            <w:vAlign w:val="center"/>
          </w:tcPr>
          <w:p w:rsidR="00AF518E" w:rsidRPr="005B2315" w:rsidRDefault="00AF518E" w:rsidP="00C44337">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Джгут кровоспинний типу «Турнікет»</w:t>
            </w:r>
          </w:p>
          <w:p w:rsidR="00AF518E" w:rsidRPr="005B2315" w:rsidRDefault="00AF518E" w:rsidP="00C44337">
            <w:pPr>
              <w:spacing w:after="0" w:line="240" w:lineRule="auto"/>
              <w:jc w:val="both"/>
              <w:rPr>
                <w:rFonts w:ascii="Times New Roman" w:eastAsia="Noto Serif CJK SC" w:hAnsi="Times New Roman" w:cs="Times New Roman"/>
                <w:kern w:val="2"/>
                <w:sz w:val="20"/>
                <w:szCs w:val="20"/>
                <w:highlight w:val="green"/>
                <w:lang w:bidi="hi-IN"/>
              </w:rPr>
            </w:pPr>
            <w:r w:rsidRPr="005B2315">
              <w:rPr>
                <w:rFonts w:ascii="Times New Roman" w:eastAsia="Noto Serif CJK SC" w:hAnsi="Times New Roman" w:cs="Times New Roman"/>
                <w:kern w:val="2"/>
                <w:sz w:val="20"/>
                <w:szCs w:val="20"/>
                <w:highlight w:val="green"/>
                <w:lang w:bidi="uk-UA"/>
              </w:rPr>
              <w:t xml:space="preserve">Засіб </w:t>
            </w:r>
            <w:r w:rsidRPr="005B2315">
              <w:rPr>
                <w:rFonts w:ascii="Times New Roman" w:eastAsia="Noto Serif CJK SC" w:hAnsi="Times New Roman" w:cs="Times New Roman"/>
                <w:color w:val="000000"/>
                <w:kern w:val="2"/>
                <w:sz w:val="20"/>
                <w:szCs w:val="20"/>
                <w:highlight w:val="green"/>
                <w:lang w:bidi="hi-IN"/>
              </w:rPr>
              <w:t>для забезпечення зупинки артеріальних кровотеч, типу САТ з закруткою, одноразового використання, стійкий до механічних пошкоджень, може накладатися на голе тіло.</w:t>
            </w:r>
          </w:p>
          <w:p w:rsidR="00AF518E" w:rsidRPr="005B2315" w:rsidRDefault="00AF518E" w:rsidP="00665D29">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Noto Serif CJK SC" w:hAnsi="Times New Roman" w:cs="Times New Roman"/>
                <w:b/>
                <w:bCs/>
                <w:color w:val="000000"/>
                <w:kern w:val="2"/>
                <w:sz w:val="20"/>
                <w:szCs w:val="20"/>
                <w:highlight w:val="green"/>
                <w:lang w:bidi="hi-IN"/>
              </w:rPr>
              <w:t>Повинен мати</w:t>
            </w:r>
            <w:r w:rsidRPr="005B2315">
              <w:rPr>
                <w:rFonts w:ascii="Times New Roman" w:eastAsia="Noto Serif CJK SC" w:hAnsi="Times New Roman" w:cs="Times New Roman"/>
                <w:color w:val="000000"/>
                <w:kern w:val="2"/>
                <w:sz w:val="20"/>
                <w:szCs w:val="20"/>
                <w:highlight w:val="green"/>
                <w:lang w:bidi="hi-IN"/>
              </w:rPr>
              <w:t xml:space="preserve"> довжину не менше 93см, ширину не менше 4см, саморегулювальну систему натягу, яка дозволяє провести закручування однією рукою та надавати </w:t>
            </w:r>
            <w:proofErr w:type="spellStart"/>
            <w:r w:rsidRPr="005B2315">
              <w:rPr>
                <w:rFonts w:ascii="Times New Roman" w:eastAsia="Noto Serif CJK SC" w:hAnsi="Times New Roman" w:cs="Times New Roman"/>
                <w:color w:val="000000"/>
                <w:kern w:val="2"/>
                <w:sz w:val="20"/>
                <w:szCs w:val="20"/>
                <w:highlight w:val="green"/>
                <w:lang w:bidi="hi-IN"/>
              </w:rPr>
              <w:t>само-</w:t>
            </w:r>
            <w:proofErr w:type="spellEnd"/>
            <w:r w:rsidRPr="005B2315">
              <w:rPr>
                <w:rFonts w:ascii="Times New Roman" w:eastAsia="Noto Serif CJK SC" w:hAnsi="Times New Roman" w:cs="Times New Roman"/>
                <w:color w:val="000000"/>
                <w:kern w:val="2"/>
                <w:sz w:val="20"/>
                <w:szCs w:val="20"/>
                <w:highlight w:val="green"/>
                <w:lang w:bidi="hi-IN"/>
              </w:rPr>
              <w:t xml:space="preserve"> і взаємодопомогу. Не потребує підстеляння тканини та може накладатися на оголену кінцівку. Закрутка</w:t>
            </w:r>
            <w:r w:rsidRPr="005B2315">
              <w:rPr>
                <w:rFonts w:ascii="Times New Roman" w:eastAsia="Noto Serif CJK SC" w:hAnsi="Times New Roman" w:cs="Times New Roman"/>
                <w:kern w:val="2"/>
                <w:sz w:val="20"/>
                <w:szCs w:val="20"/>
                <w:highlight w:val="green"/>
                <w:lang w:bidi="hi-IN"/>
              </w:rPr>
              <w:t xml:space="preserve"> (вороток) </w:t>
            </w:r>
            <w:r w:rsidR="00231D8B" w:rsidRPr="005B2315">
              <w:rPr>
                <w:rFonts w:ascii="Times New Roman" w:eastAsia="Noto Serif CJK SC" w:hAnsi="Times New Roman" w:cs="Times New Roman"/>
                <w:kern w:val="2"/>
                <w:sz w:val="20"/>
                <w:szCs w:val="20"/>
                <w:highlight w:val="green"/>
                <w:lang w:bidi="hi-IN"/>
              </w:rPr>
              <w:t>не менше</w:t>
            </w:r>
            <w:r w:rsidRPr="005B2315">
              <w:rPr>
                <w:rFonts w:ascii="Times New Roman" w:eastAsia="Noto Serif CJK SC" w:hAnsi="Times New Roman" w:cs="Times New Roman"/>
                <w:kern w:val="2"/>
                <w:sz w:val="20"/>
                <w:szCs w:val="20"/>
                <w:highlight w:val="green"/>
                <w:lang w:bidi="hi-IN"/>
              </w:rPr>
              <w:t xml:space="preserve"> 13см, виготовлений із міцного металу. Ф</w:t>
            </w:r>
            <w:r w:rsidRPr="005B2315">
              <w:rPr>
                <w:rFonts w:ascii="Times New Roman" w:eastAsia="Noto Serif CJK SC" w:hAnsi="Times New Roman" w:cs="Times New Roman"/>
                <w:color w:val="000000"/>
                <w:kern w:val="2"/>
                <w:sz w:val="20"/>
                <w:szCs w:val="20"/>
                <w:highlight w:val="green"/>
                <w:lang w:bidi="hi-IN"/>
              </w:rPr>
              <w:t xml:space="preserve">урнітура виготовлена з міцного металу та здатна витримувати екстремальні фізичні навантаження. Липучка - фіксатор, що працює навіть у засніженому, мокрому і забрудненому стані. Пряжка з міцного металу з насічками для надійної фіксації стрічки має міцно та надійно фіксувати стрічку навіть при повному </w:t>
            </w:r>
            <w:proofErr w:type="spellStart"/>
            <w:r w:rsidRPr="005B2315">
              <w:rPr>
                <w:rFonts w:ascii="Times New Roman" w:eastAsia="Noto Serif CJK SC" w:hAnsi="Times New Roman" w:cs="Times New Roman"/>
                <w:color w:val="000000"/>
                <w:kern w:val="2"/>
                <w:sz w:val="20"/>
                <w:szCs w:val="20"/>
                <w:highlight w:val="green"/>
                <w:lang w:bidi="hi-IN"/>
              </w:rPr>
              <w:t>розлипучуванні</w:t>
            </w:r>
            <w:proofErr w:type="spellEnd"/>
            <w:r w:rsidRPr="005B2315">
              <w:rPr>
                <w:rFonts w:ascii="Times New Roman" w:eastAsia="Noto Serif CJK SC" w:hAnsi="Times New Roman" w:cs="Times New Roman"/>
                <w:color w:val="000000"/>
                <w:kern w:val="2"/>
                <w:sz w:val="20"/>
                <w:szCs w:val="20"/>
                <w:highlight w:val="green"/>
                <w:lang w:bidi="hi-IN"/>
              </w:rPr>
              <w:t xml:space="preserve"> та витримувати екстремальні фізичні навантаження. </w:t>
            </w:r>
            <w:r w:rsidRPr="005B2315">
              <w:rPr>
                <w:rFonts w:ascii="Times New Roman" w:eastAsia="Noto Serif CJK SC" w:hAnsi="Times New Roman" w:cs="Times New Roman"/>
                <w:kern w:val="2"/>
                <w:sz w:val="20"/>
                <w:szCs w:val="20"/>
                <w:highlight w:val="green"/>
                <w:lang w:bidi="hi-IN"/>
              </w:rPr>
              <w:t>При застосуванні турнікет не має змінювати своїх лінійних розмірів (не повинен розтягуватись)</w:t>
            </w:r>
            <w:r w:rsidR="00A92C25"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На турнікеті має бути передбачене зручне місце для зазначення часу накладання Виробу, яке має бути вироблене з матеріалу, що дозволяє зробити це ручкою, олівцем або маркером.</w:t>
            </w:r>
            <w:r w:rsidR="00A92C25"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Виріб має бути розміщений в індивідуальній упаковці, що  унеможливлює  його намокання та забруднення, та забезпечує швидке розгортання/розривання для цілей застосування за допомогою зубів та однієї руки</w:t>
            </w:r>
            <w:r w:rsidR="00A92C25" w:rsidRPr="005B2315">
              <w:rPr>
                <w:rFonts w:ascii="Times New Roman" w:eastAsia="Noto Serif CJK SC" w:hAnsi="Times New Roman" w:cs="Times New Roman"/>
                <w:kern w:val="2"/>
                <w:sz w:val="20"/>
                <w:szCs w:val="20"/>
                <w:highlight w:val="green"/>
                <w:lang w:bidi="hi-IN"/>
              </w:rPr>
              <w:t>.</w:t>
            </w:r>
            <w:r w:rsidR="00665D29"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Arial" w:hAnsi="Times New Roman" w:cs="Times New Roman"/>
                <w:sz w:val="20"/>
                <w:szCs w:val="20"/>
                <w:highlight w:val="green"/>
                <w:shd w:val="clear" w:color="auto" w:fill="FFFFFF"/>
                <w:lang w:eastAsia="zh-CN" w:bidi="ar"/>
              </w:rPr>
              <w:t>На Виробі обов’язково повинні бути вказані виробник, номер партії і дата виробництва.</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6</w:t>
            </w:r>
          </w:p>
        </w:tc>
        <w:tc>
          <w:tcPr>
            <w:tcW w:w="8788" w:type="dxa"/>
            <w:vAlign w:val="center"/>
          </w:tcPr>
          <w:p w:rsidR="00AF518E" w:rsidRPr="005B2315" w:rsidRDefault="00AF518E" w:rsidP="00C44337">
            <w:pPr>
              <w:widowControl w:val="0"/>
              <w:spacing w:after="0" w:line="206" w:lineRule="exact"/>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Плівка з одностороннім клапаном для проведення штучної вентиляції легень</w:t>
            </w:r>
          </w:p>
          <w:p w:rsidR="00AF518E" w:rsidRPr="005B2315" w:rsidRDefault="00AF518E" w:rsidP="00665D29">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Noto Serif CJK SC" w:hAnsi="Times New Roman" w:cs="Times New Roman"/>
                <w:kern w:val="2"/>
                <w:sz w:val="20"/>
                <w:szCs w:val="20"/>
                <w:highlight w:val="green"/>
                <w:lang w:bidi="hi-IN"/>
              </w:rPr>
              <w:t>Плівка з одностороннім клапаном для проведення штучної вентиляції легень (на поліетиленовій основі)</w:t>
            </w:r>
            <w:r w:rsidR="00665D29" w:rsidRPr="005B2315">
              <w:rPr>
                <w:rFonts w:ascii="Times New Roman" w:eastAsia="Noto Serif CJK SC" w:hAnsi="Times New Roman" w:cs="Times New Roman"/>
                <w:kern w:val="2"/>
                <w:sz w:val="20"/>
                <w:szCs w:val="20"/>
                <w:highlight w:val="green"/>
                <w:lang w:bidi="hi-IN"/>
              </w:rPr>
              <w:t>, а саме</w:t>
            </w:r>
            <w:r w:rsidRPr="005B2315">
              <w:rPr>
                <w:rFonts w:ascii="Times New Roman" w:eastAsia="Noto Serif CJK SC" w:hAnsi="Times New Roman" w:cs="Times New Roman"/>
                <w:kern w:val="2"/>
                <w:sz w:val="20"/>
                <w:szCs w:val="20"/>
                <w:highlight w:val="green"/>
                <w:lang w:bidi="hi-IN"/>
              </w:rPr>
              <w:t>:</w:t>
            </w:r>
            <w:r w:rsidR="00665D29" w:rsidRPr="005B2315">
              <w:rPr>
                <w:rFonts w:ascii="Times New Roman" w:eastAsia="Noto Serif CJK SC" w:hAnsi="Times New Roman" w:cs="Times New Roman"/>
                <w:kern w:val="2"/>
                <w:sz w:val="20"/>
                <w:szCs w:val="20"/>
                <w:highlight w:val="green"/>
                <w:lang w:bidi="hi-IN"/>
              </w:rPr>
              <w:t xml:space="preserve"> п</w:t>
            </w:r>
            <w:r w:rsidRPr="005B2315">
              <w:rPr>
                <w:rFonts w:ascii="Times New Roman" w:eastAsia="Noto Serif CJK SC" w:hAnsi="Times New Roman" w:cs="Times New Roman"/>
                <w:kern w:val="2"/>
                <w:sz w:val="20"/>
                <w:szCs w:val="20"/>
                <w:highlight w:val="green"/>
                <w:lang w:bidi="hi-IN"/>
              </w:rPr>
              <w:t>ристрій для проведення штучного дихання та серцево-легеневої реанімації</w:t>
            </w:r>
            <w:r w:rsidR="00665D29" w:rsidRPr="005B2315">
              <w:rPr>
                <w:rFonts w:ascii="Times New Roman" w:eastAsia="Noto Serif CJK SC" w:hAnsi="Times New Roman" w:cs="Times New Roman"/>
                <w:kern w:val="2"/>
                <w:sz w:val="20"/>
                <w:szCs w:val="20"/>
                <w:highlight w:val="green"/>
                <w:lang w:bidi="hi-IN"/>
              </w:rPr>
              <w:t xml:space="preserve"> </w:t>
            </w:r>
            <w:r w:rsidR="00665D29" w:rsidRPr="005B2315">
              <w:rPr>
                <w:rFonts w:ascii="Times New Roman" w:eastAsia="Noto Serif CJK SC" w:hAnsi="Times New Roman" w:cs="Times New Roman"/>
                <w:kern w:val="2"/>
                <w:sz w:val="20"/>
                <w:szCs w:val="20"/>
                <w:highlight w:val="green"/>
                <w:lang w:bidi="hi-IN"/>
              </w:rPr>
              <w:lastRenderedPageBreak/>
              <w:t>п</w:t>
            </w:r>
            <w:r w:rsidRPr="005B2315">
              <w:rPr>
                <w:rFonts w:ascii="Times New Roman" w:eastAsia="Noto Serif CJK SC" w:hAnsi="Times New Roman" w:cs="Times New Roman"/>
                <w:kern w:val="2"/>
                <w:sz w:val="20"/>
                <w:szCs w:val="20"/>
                <w:highlight w:val="green"/>
                <w:lang w:bidi="hi-IN"/>
              </w:rPr>
              <w:t>овинен складатися з пластикового клапана та плівки захисної</w:t>
            </w:r>
            <w:r w:rsidR="00665D29"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Матеріал: поліетилен та поліпропілен</w:t>
            </w:r>
            <w:r w:rsidR="00665D29"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Щодо якості матеріалів виробу, то вони мають бути безпечними та нешкідливими для здоров’я людини</w:t>
            </w:r>
            <w:r w:rsidR="00665D29" w:rsidRPr="005B2315">
              <w:rPr>
                <w:rFonts w:ascii="Times New Roman" w:eastAsia="Noto Serif CJK SC" w:hAnsi="Times New Roman" w:cs="Times New Roman"/>
                <w:kern w:val="2"/>
                <w:sz w:val="20"/>
                <w:szCs w:val="20"/>
                <w:highlight w:val="green"/>
                <w:lang w:bidi="hi-IN"/>
              </w:rPr>
              <w:t>.</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lastRenderedPageBreak/>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lastRenderedPageBreak/>
              <w:t>7</w:t>
            </w:r>
          </w:p>
        </w:tc>
        <w:tc>
          <w:tcPr>
            <w:tcW w:w="8788" w:type="dxa"/>
            <w:vAlign w:val="center"/>
          </w:tcPr>
          <w:p w:rsidR="00AF518E" w:rsidRPr="005B2315" w:rsidRDefault="00AF518E" w:rsidP="00C44337">
            <w:pPr>
              <w:spacing w:after="0" w:line="240" w:lineRule="auto"/>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Ножиці тактичні медичні (</w:t>
            </w:r>
            <w:proofErr w:type="spellStart"/>
            <w:r w:rsidRPr="005B2315">
              <w:rPr>
                <w:rFonts w:ascii="Times New Roman" w:eastAsia="Noto Serif CJK SC" w:hAnsi="Times New Roman" w:cs="Times New Roman"/>
                <w:b/>
                <w:bCs/>
                <w:kern w:val="2"/>
                <w:sz w:val="20"/>
                <w:szCs w:val="20"/>
                <w:highlight w:val="green"/>
                <w:lang w:bidi="uk-UA"/>
              </w:rPr>
              <w:t>атравматичні</w:t>
            </w:r>
            <w:proofErr w:type="spellEnd"/>
            <w:r w:rsidRPr="005B2315">
              <w:rPr>
                <w:rFonts w:ascii="Times New Roman" w:eastAsia="Noto Serif CJK SC" w:hAnsi="Times New Roman" w:cs="Times New Roman"/>
                <w:b/>
                <w:bCs/>
                <w:kern w:val="2"/>
                <w:sz w:val="20"/>
                <w:szCs w:val="20"/>
                <w:highlight w:val="green"/>
                <w:lang w:bidi="uk-UA"/>
              </w:rPr>
              <w:t>)</w:t>
            </w:r>
          </w:p>
          <w:p w:rsidR="00AF518E" w:rsidRPr="005B2315" w:rsidRDefault="00AF518E" w:rsidP="003E70AA">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hAnsi="Times New Roman" w:cs="Times New Roman"/>
                <w:sz w:val="20"/>
                <w:szCs w:val="20"/>
                <w:highlight w:val="green"/>
              </w:rPr>
              <w:t xml:space="preserve">Ножиці призначені для швидкого та безпечного розрізання одягу, пов'язок, взуття разом із фурнітурою, строп, ременів спорядження в екстремальних умовах. </w:t>
            </w:r>
            <w:r w:rsidRPr="005B2315">
              <w:rPr>
                <w:rFonts w:ascii="Times New Roman" w:eastAsia="Noto Serif CJK SC" w:hAnsi="Times New Roman" w:cs="Times New Roman"/>
                <w:kern w:val="2"/>
                <w:sz w:val="20"/>
                <w:szCs w:val="20"/>
                <w:highlight w:val="green"/>
                <w:lang w:bidi="hi-IN"/>
              </w:rPr>
              <w:t>Матеріал ріжучої частина – нержавіюча сталь.</w:t>
            </w:r>
            <w:r w:rsidR="00231D8B"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 xml:space="preserve">Довжина від 19 см. Ріжуча частина </w:t>
            </w:r>
            <w:proofErr w:type="spellStart"/>
            <w:r w:rsidRPr="005B2315">
              <w:rPr>
                <w:rFonts w:ascii="Times New Roman" w:eastAsia="Noto Serif CJK SC" w:hAnsi="Times New Roman" w:cs="Times New Roman"/>
                <w:kern w:val="2"/>
                <w:sz w:val="20"/>
                <w:szCs w:val="20"/>
                <w:highlight w:val="green"/>
                <w:lang w:bidi="hi-IN"/>
              </w:rPr>
              <w:t>ножиць</w:t>
            </w:r>
            <w:proofErr w:type="spellEnd"/>
            <w:r w:rsidRPr="005B2315">
              <w:rPr>
                <w:rFonts w:ascii="Times New Roman" w:eastAsia="Noto Serif CJK SC" w:hAnsi="Times New Roman" w:cs="Times New Roman"/>
                <w:kern w:val="2"/>
                <w:sz w:val="20"/>
                <w:szCs w:val="20"/>
                <w:highlight w:val="green"/>
                <w:lang w:bidi="hi-IN"/>
              </w:rPr>
              <w:t xml:space="preserve"> закруглена на кінцях </w:t>
            </w:r>
            <w:r w:rsidRPr="005B2315">
              <w:rPr>
                <w:rFonts w:ascii="Times New Roman" w:eastAsia="Noto Serif CJK SC" w:hAnsi="Times New Roman" w:cs="Times New Roman"/>
                <w:kern w:val="2"/>
                <w:sz w:val="20"/>
                <w:szCs w:val="20"/>
                <w:highlight w:val="green"/>
                <w:lang w:bidi="uk-UA"/>
              </w:rPr>
              <w:t xml:space="preserve">горизонтально зігнуті </w:t>
            </w:r>
            <w:r w:rsidRPr="005B2315">
              <w:rPr>
                <w:rFonts w:ascii="Times New Roman" w:eastAsia="Noto Serif CJK SC" w:hAnsi="Times New Roman" w:cs="Times New Roman"/>
                <w:kern w:val="2"/>
                <w:sz w:val="20"/>
                <w:szCs w:val="20"/>
                <w:highlight w:val="green"/>
                <w:lang w:bidi="hi-IN"/>
              </w:rPr>
              <w:t xml:space="preserve">для запобігання порізів на постраждалому. Конструкція </w:t>
            </w:r>
            <w:proofErr w:type="spellStart"/>
            <w:r w:rsidRPr="005B2315">
              <w:rPr>
                <w:rFonts w:ascii="Times New Roman" w:eastAsia="Noto Serif CJK SC" w:hAnsi="Times New Roman" w:cs="Times New Roman"/>
                <w:kern w:val="2"/>
                <w:sz w:val="20"/>
                <w:szCs w:val="20"/>
                <w:highlight w:val="green"/>
                <w:lang w:bidi="hi-IN"/>
              </w:rPr>
              <w:t>ножиць</w:t>
            </w:r>
            <w:proofErr w:type="spellEnd"/>
            <w:r w:rsidRPr="005B2315">
              <w:rPr>
                <w:rFonts w:ascii="Times New Roman" w:eastAsia="Noto Serif CJK SC" w:hAnsi="Times New Roman" w:cs="Times New Roman"/>
                <w:kern w:val="2"/>
                <w:sz w:val="20"/>
                <w:szCs w:val="20"/>
                <w:highlight w:val="green"/>
                <w:lang w:bidi="hi-IN"/>
              </w:rPr>
              <w:t xml:space="preserve"> передбачає стійкість усіх робочих поверхонь до руйнування або деформації при використанні за призначенням. Одне з кілець </w:t>
            </w:r>
            <w:proofErr w:type="spellStart"/>
            <w:r w:rsidRPr="005B2315">
              <w:rPr>
                <w:rFonts w:ascii="Times New Roman" w:eastAsia="Noto Serif CJK SC" w:hAnsi="Times New Roman" w:cs="Times New Roman"/>
                <w:kern w:val="2"/>
                <w:sz w:val="20"/>
                <w:szCs w:val="20"/>
                <w:highlight w:val="green"/>
                <w:lang w:bidi="hi-IN"/>
              </w:rPr>
              <w:t>ножиць</w:t>
            </w:r>
            <w:proofErr w:type="spellEnd"/>
            <w:r w:rsidRPr="005B2315">
              <w:rPr>
                <w:rFonts w:ascii="Times New Roman" w:eastAsia="Noto Serif CJK SC" w:hAnsi="Times New Roman" w:cs="Times New Roman"/>
                <w:kern w:val="2"/>
                <w:sz w:val="20"/>
                <w:szCs w:val="20"/>
                <w:highlight w:val="green"/>
                <w:lang w:bidi="hi-IN"/>
              </w:rPr>
              <w:t xml:space="preserve"> обов’язково повинно вміщати щонайменше два пальці руки дорослої людини.</w:t>
            </w:r>
            <w:r w:rsidR="003E70AA"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 xml:space="preserve">Нестерильні. </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8</w:t>
            </w:r>
          </w:p>
        </w:tc>
        <w:tc>
          <w:tcPr>
            <w:tcW w:w="8788" w:type="dxa"/>
            <w:vAlign w:val="center"/>
          </w:tcPr>
          <w:p w:rsidR="00AF518E" w:rsidRPr="005B2315" w:rsidRDefault="00AF518E" w:rsidP="00C44337">
            <w:pPr>
              <w:widowControl w:val="0"/>
              <w:spacing w:after="0" w:line="206" w:lineRule="exact"/>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Пакет перев’язувальний індивідуальний стерильний з еластичним компресійним компонентом першої допомоги із захисною вологостійкою оболонкою</w:t>
            </w:r>
          </w:p>
          <w:p w:rsidR="00AF518E" w:rsidRPr="005B2315" w:rsidRDefault="00AF518E" w:rsidP="00DA0D28">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Times New Roman" w:hAnsi="Times New Roman" w:cs="Times New Roman"/>
                <w:kern w:val="2"/>
                <w:sz w:val="20"/>
                <w:szCs w:val="20"/>
                <w:highlight w:val="green"/>
                <w:lang w:bidi="hi-IN"/>
              </w:rPr>
              <w:t>Пакет перев’язувальний індивідуальний (далі – Виріб) призначений для надання медичної допомоги при пораненнях, для перев’язування ран і забезпечення ефективного тиску на джерело кровотечі</w:t>
            </w:r>
            <w:r w:rsidR="00DA0D28" w:rsidRPr="005B2315">
              <w:rPr>
                <w:rFonts w:ascii="Times New Roman" w:eastAsia="Times New Roman" w:hAnsi="Times New Roman" w:cs="Times New Roman"/>
                <w:kern w:val="2"/>
                <w:sz w:val="20"/>
                <w:szCs w:val="20"/>
                <w:highlight w:val="green"/>
                <w:lang w:bidi="hi-IN"/>
              </w:rPr>
              <w:t xml:space="preserve">. </w:t>
            </w:r>
            <w:r w:rsidRPr="005B2315">
              <w:rPr>
                <w:rFonts w:ascii="Times New Roman" w:eastAsia="Times New Roman" w:hAnsi="Times New Roman" w:cs="Times New Roman"/>
                <w:kern w:val="2"/>
                <w:sz w:val="20"/>
                <w:szCs w:val="20"/>
                <w:highlight w:val="green"/>
                <w:lang w:bidi="hi-IN"/>
              </w:rPr>
              <w:t>Складається з еластичного бинта, однієї поглинаючої подушки і пластикових фіксаторів</w:t>
            </w:r>
            <w:r w:rsidR="00DA0D28" w:rsidRPr="005B2315">
              <w:rPr>
                <w:rFonts w:ascii="Times New Roman" w:eastAsia="Times New Roman" w:hAnsi="Times New Roman" w:cs="Times New Roman"/>
                <w:kern w:val="2"/>
                <w:sz w:val="20"/>
                <w:szCs w:val="20"/>
                <w:highlight w:val="green"/>
                <w:lang w:bidi="hi-IN"/>
              </w:rPr>
              <w:t xml:space="preserve">. </w:t>
            </w:r>
            <w:r w:rsidRPr="005B2315">
              <w:rPr>
                <w:rFonts w:ascii="Times New Roman" w:eastAsia="Times New Roman" w:hAnsi="Times New Roman" w:cs="Times New Roman"/>
                <w:kern w:val="2"/>
                <w:sz w:val="20"/>
                <w:szCs w:val="20"/>
                <w:highlight w:val="green"/>
                <w:lang w:bidi="hi-IN"/>
              </w:rPr>
              <w:t>Поглинаюча подушка повинна мати розмір не менше, ніж 10см*</w:t>
            </w:r>
            <w:proofErr w:type="spellStart"/>
            <w:r w:rsidRPr="005B2315">
              <w:rPr>
                <w:rFonts w:ascii="Times New Roman" w:eastAsia="Times New Roman" w:hAnsi="Times New Roman" w:cs="Times New Roman"/>
                <w:kern w:val="2"/>
                <w:sz w:val="20"/>
                <w:szCs w:val="20"/>
                <w:highlight w:val="green"/>
                <w:lang w:bidi="hi-IN"/>
              </w:rPr>
              <w:t>10см</w:t>
            </w:r>
            <w:proofErr w:type="spellEnd"/>
            <w:r w:rsidRPr="005B2315">
              <w:rPr>
                <w:rFonts w:ascii="Times New Roman" w:eastAsia="Times New Roman" w:hAnsi="Times New Roman" w:cs="Times New Roman"/>
                <w:kern w:val="2"/>
                <w:sz w:val="20"/>
                <w:szCs w:val="20"/>
                <w:highlight w:val="green"/>
                <w:lang w:bidi="hi-IN"/>
              </w:rPr>
              <w:t>, основн</w:t>
            </w:r>
            <w:r w:rsidR="00231D8B" w:rsidRPr="005B2315">
              <w:rPr>
                <w:rFonts w:ascii="Times New Roman" w:eastAsia="Times New Roman" w:hAnsi="Times New Roman" w:cs="Times New Roman"/>
                <w:kern w:val="2"/>
                <w:sz w:val="20"/>
                <w:szCs w:val="20"/>
                <w:highlight w:val="green"/>
                <w:lang w:bidi="hi-IN"/>
              </w:rPr>
              <w:t xml:space="preserve">е завдання якої – вбирати </w:t>
            </w:r>
            <w:proofErr w:type="spellStart"/>
            <w:r w:rsidR="00231D8B" w:rsidRPr="005B2315">
              <w:rPr>
                <w:rFonts w:ascii="Times New Roman" w:eastAsia="Times New Roman" w:hAnsi="Times New Roman" w:cs="Times New Roman"/>
                <w:kern w:val="2"/>
                <w:sz w:val="20"/>
                <w:szCs w:val="20"/>
                <w:highlight w:val="green"/>
                <w:lang w:bidi="hi-IN"/>
              </w:rPr>
              <w:t>кров.</w:t>
            </w:r>
            <w:r w:rsidRPr="005B2315">
              <w:rPr>
                <w:rFonts w:ascii="Times New Roman" w:eastAsia="Times New Roman" w:hAnsi="Times New Roman" w:cs="Times New Roman"/>
                <w:kern w:val="2"/>
                <w:sz w:val="20"/>
                <w:szCs w:val="20"/>
                <w:highlight w:val="green"/>
                <w:lang w:bidi="hi-IN"/>
              </w:rPr>
              <w:t>Виріб</w:t>
            </w:r>
            <w:proofErr w:type="spellEnd"/>
            <w:r w:rsidRPr="005B2315">
              <w:rPr>
                <w:rFonts w:ascii="Times New Roman" w:eastAsia="Times New Roman" w:hAnsi="Times New Roman" w:cs="Times New Roman"/>
                <w:kern w:val="2"/>
                <w:sz w:val="20"/>
                <w:szCs w:val="20"/>
                <w:highlight w:val="green"/>
                <w:lang w:bidi="hi-IN"/>
              </w:rPr>
              <w:t xml:space="preserve"> повинен бути стерильним і мати вакуумну захисну вологостійку </w:t>
            </w:r>
            <w:r w:rsidR="00231D8B" w:rsidRPr="005B2315">
              <w:rPr>
                <w:rFonts w:ascii="Times New Roman" w:eastAsia="Times New Roman" w:hAnsi="Times New Roman" w:cs="Times New Roman"/>
                <w:kern w:val="2"/>
                <w:sz w:val="20"/>
                <w:szCs w:val="20"/>
                <w:highlight w:val="green"/>
                <w:lang w:bidi="hi-IN"/>
              </w:rPr>
              <w:t>упаковку</w:t>
            </w:r>
            <w:r w:rsidRPr="005B2315">
              <w:rPr>
                <w:rFonts w:ascii="Times New Roman" w:eastAsia="Times New Roman" w:hAnsi="Times New Roman" w:cs="Times New Roman"/>
                <w:kern w:val="2"/>
                <w:sz w:val="20"/>
                <w:szCs w:val="20"/>
                <w:highlight w:val="green"/>
                <w:lang w:bidi="hi-IN"/>
              </w:rPr>
              <w:t>. Упаковка повинна мати стартові надрізи для полегшення розкриття</w:t>
            </w:r>
            <w:r w:rsidR="00DA0D28" w:rsidRPr="005B2315">
              <w:rPr>
                <w:rFonts w:ascii="Times New Roman" w:eastAsia="Times New Roman" w:hAnsi="Times New Roman" w:cs="Times New Roman"/>
                <w:kern w:val="2"/>
                <w:sz w:val="20"/>
                <w:szCs w:val="20"/>
                <w:highlight w:val="green"/>
                <w:lang w:bidi="hi-IN"/>
              </w:rPr>
              <w:t>.</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9</w:t>
            </w:r>
          </w:p>
        </w:tc>
        <w:tc>
          <w:tcPr>
            <w:tcW w:w="8788" w:type="dxa"/>
            <w:vAlign w:val="center"/>
          </w:tcPr>
          <w:p w:rsidR="00AF518E" w:rsidRPr="005B2315" w:rsidRDefault="00AF518E" w:rsidP="00DA0D28">
            <w:pPr>
              <w:widowControl w:val="0"/>
              <w:spacing w:after="0" w:line="206" w:lineRule="exact"/>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Пластир фіксуючий в котушці на нетканій основі (не менше 2</w:t>
            </w:r>
            <w:r w:rsidR="00231D8B" w:rsidRPr="005B2315">
              <w:rPr>
                <w:rFonts w:ascii="Times New Roman" w:eastAsia="Noto Serif CJK SC" w:hAnsi="Times New Roman" w:cs="Times New Roman"/>
                <w:b/>
                <w:bCs/>
                <w:kern w:val="2"/>
                <w:sz w:val="20"/>
                <w:szCs w:val="20"/>
                <w:highlight w:val="green"/>
                <w:lang w:bidi="uk-UA"/>
              </w:rPr>
              <w:t xml:space="preserve">см </w:t>
            </w:r>
            <w:r w:rsidRPr="005B2315">
              <w:rPr>
                <w:rFonts w:ascii="Times New Roman" w:eastAsia="Noto Serif CJK SC" w:hAnsi="Times New Roman" w:cs="Times New Roman"/>
                <w:b/>
                <w:bCs/>
                <w:kern w:val="2"/>
                <w:sz w:val="20"/>
                <w:szCs w:val="20"/>
                <w:highlight w:val="green"/>
                <w:lang w:bidi="uk-UA"/>
              </w:rPr>
              <w:t>х</w:t>
            </w:r>
            <w:r w:rsidR="00231D8B" w:rsidRPr="005B2315">
              <w:rPr>
                <w:rFonts w:ascii="Times New Roman" w:eastAsia="Noto Serif CJK SC" w:hAnsi="Times New Roman" w:cs="Times New Roman"/>
                <w:b/>
                <w:bCs/>
                <w:kern w:val="2"/>
                <w:sz w:val="20"/>
                <w:szCs w:val="20"/>
                <w:highlight w:val="green"/>
                <w:lang w:bidi="uk-UA"/>
              </w:rPr>
              <w:t xml:space="preserve"> </w:t>
            </w:r>
            <w:r w:rsidRPr="005B2315">
              <w:rPr>
                <w:rFonts w:ascii="Times New Roman" w:eastAsia="Noto Serif CJK SC" w:hAnsi="Times New Roman" w:cs="Times New Roman"/>
                <w:b/>
                <w:bCs/>
                <w:kern w:val="2"/>
                <w:sz w:val="20"/>
                <w:szCs w:val="20"/>
                <w:highlight w:val="green"/>
                <w:lang w:bidi="uk-UA"/>
              </w:rPr>
              <w:t>500см.)</w:t>
            </w:r>
          </w:p>
          <w:p w:rsidR="00AF518E" w:rsidRPr="005B2315" w:rsidRDefault="00AF518E" w:rsidP="00DA0D28">
            <w:pPr>
              <w:widowControl w:val="0"/>
              <w:spacing w:after="0" w:line="206" w:lineRule="exact"/>
              <w:jc w:val="both"/>
              <w:rPr>
                <w:rFonts w:ascii="Times New Roman" w:eastAsia="Noto Serif CJK SC" w:hAnsi="Times New Roman" w:cs="Times New Roman"/>
                <w:kern w:val="2"/>
                <w:sz w:val="20"/>
                <w:szCs w:val="20"/>
                <w:highlight w:val="green"/>
                <w:lang w:bidi="uk-UA"/>
              </w:rPr>
            </w:pPr>
            <w:r w:rsidRPr="005B2315">
              <w:rPr>
                <w:rFonts w:ascii="Times New Roman" w:eastAsia="Noto Serif CJK SC" w:hAnsi="Times New Roman" w:cs="Times New Roman"/>
                <w:kern w:val="2"/>
                <w:sz w:val="20"/>
                <w:szCs w:val="20"/>
                <w:highlight w:val="green"/>
                <w:lang w:bidi="uk-UA"/>
              </w:rPr>
              <w:t>Довжина не менше 500см, ширина не менше 2см</w:t>
            </w:r>
            <w:r w:rsidR="00DA0D28" w:rsidRPr="005B2315">
              <w:rPr>
                <w:rFonts w:ascii="Times New Roman" w:eastAsia="Noto Serif CJK SC" w:hAnsi="Times New Roman" w:cs="Times New Roman"/>
                <w:kern w:val="2"/>
                <w:sz w:val="20"/>
                <w:szCs w:val="20"/>
                <w:highlight w:val="green"/>
                <w:lang w:bidi="uk-UA"/>
              </w:rPr>
              <w:t xml:space="preserve">, Повинен бути </w:t>
            </w:r>
            <w:r w:rsidRPr="005B2315">
              <w:rPr>
                <w:rFonts w:ascii="Times New Roman" w:eastAsia="Times New Roman" w:hAnsi="Times New Roman" w:cs="Times New Roman"/>
                <w:kern w:val="2"/>
                <w:sz w:val="20"/>
                <w:szCs w:val="20"/>
                <w:highlight w:val="green"/>
                <w:lang w:bidi="hi-IN"/>
              </w:rPr>
              <w:t>виготовлений на нетканій основі</w:t>
            </w:r>
            <w:r w:rsidR="00DA0D28" w:rsidRPr="005B2315">
              <w:rPr>
                <w:rFonts w:ascii="Times New Roman" w:eastAsia="Times New Roman" w:hAnsi="Times New Roman" w:cs="Times New Roman"/>
                <w:kern w:val="2"/>
                <w:sz w:val="20"/>
                <w:szCs w:val="20"/>
                <w:highlight w:val="green"/>
                <w:lang w:bidi="hi-IN"/>
              </w:rPr>
              <w:t xml:space="preserve">, </w:t>
            </w:r>
            <w:r w:rsidRPr="005B2315">
              <w:rPr>
                <w:rFonts w:ascii="Times New Roman" w:eastAsia="Times New Roman" w:hAnsi="Times New Roman" w:cs="Times New Roman"/>
                <w:kern w:val="2"/>
                <w:sz w:val="20"/>
                <w:szCs w:val="20"/>
                <w:highlight w:val="green"/>
                <w:lang w:bidi="hi-IN"/>
              </w:rPr>
              <w:t>для одноразового використання</w:t>
            </w:r>
            <w:r w:rsidR="00DA0D28" w:rsidRPr="005B2315">
              <w:rPr>
                <w:rFonts w:ascii="Times New Roman" w:eastAsia="Times New Roman" w:hAnsi="Times New Roman" w:cs="Times New Roman"/>
                <w:kern w:val="2"/>
                <w:sz w:val="20"/>
                <w:szCs w:val="20"/>
                <w:highlight w:val="green"/>
                <w:lang w:bidi="hi-IN"/>
              </w:rPr>
              <w:t xml:space="preserve">, </w:t>
            </w:r>
            <w:r w:rsidRPr="005B2315">
              <w:rPr>
                <w:rFonts w:ascii="Times New Roman" w:eastAsia="Times New Roman" w:hAnsi="Times New Roman" w:cs="Times New Roman"/>
                <w:kern w:val="2"/>
                <w:sz w:val="20"/>
                <w:szCs w:val="20"/>
                <w:highlight w:val="green"/>
                <w:lang w:bidi="hi-IN"/>
              </w:rPr>
              <w:t>в індивідуальній вологостійкій упаковці</w:t>
            </w:r>
            <w:r w:rsidR="00DA0D28" w:rsidRPr="005B2315">
              <w:rPr>
                <w:rFonts w:ascii="Times New Roman" w:eastAsia="Times New Roman" w:hAnsi="Times New Roman" w:cs="Times New Roman"/>
                <w:kern w:val="2"/>
                <w:sz w:val="20"/>
                <w:szCs w:val="20"/>
                <w:highlight w:val="green"/>
                <w:lang w:bidi="hi-IN"/>
              </w:rPr>
              <w:t>.</w:t>
            </w:r>
          </w:p>
        </w:tc>
        <w:tc>
          <w:tcPr>
            <w:tcW w:w="709"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b/>
                <w:kern w:val="2"/>
                <w:sz w:val="20"/>
                <w:szCs w:val="20"/>
                <w:lang w:bidi="uk-UA"/>
              </w:rPr>
            </w:pPr>
            <w:r w:rsidRPr="005B2315">
              <w:rPr>
                <w:rFonts w:ascii="Times New Roman" w:eastAsia="Noto Serif CJK SC" w:hAnsi="Times New Roman" w:cs="Times New Roman"/>
                <w:b/>
                <w:kern w:val="2"/>
                <w:sz w:val="20"/>
                <w:szCs w:val="20"/>
                <w:lang w:bidi="uk-UA"/>
              </w:rPr>
              <w:t>10</w:t>
            </w:r>
          </w:p>
        </w:tc>
        <w:tc>
          <w:tcPr>
            <w:tcW w:w="8788" w:type="dxa"/>
            <w:vAlign w:val="center"/>
          </w:tcPr>
          <w:p w:rsidR="00AF518E" w:rsidRPr="005B2315" w:rsidRDefault="00AF518E" w:rsidP="00DA0D28">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Покривало рятувальне ізотермічне (</w:t>
            </w:r>
            <w:proofErr w:type="spellStart"/>
            <w:r w:rsidRPr="005B2315">
              <w:rPr>
                <w:rFonts w:ascii="Times New Roman" w:eastAsia="Noto Serif CJK SC" w:hAnsi="Times New Roman" w:cs="Times New Roman"/>
                <w:b/>
                <w:bCs/>
                <w:kern w:val="2"/>
                <w:sz w:val="20"/>
                <w:szCs w:val="20"/>
                <w:highlight w:val="green"/>
                <w:lang w:bidi="uk-UA"/>
              </w:rPr>
              <w:t>термоковдра</w:t>
            </w:r>
            <w:proofErr w:type="spellEnd"/>
            <w:r w:rsidRPr="005B2315">
              <w:rPr>
                <w:rFonts w:ascii="Times New Roman" w:eastAsia="Noto Serif CJK SC" w:hAnsi="Times New Roman" w:cs="Times New Roman"/>
                <w:b/>
                <w:bCs/>
                <w:kern w:val="2"/>
                <w:sz w:val="20"/>
                <w:szCs w:val="20"/>
                <w:highlight w:val="green"/>
                <w:lang w:bidi="uk-UA"/>
              </w:rPr>
              <w:t xml:space="preserve">) </w:t>
            </w:r>
          </w:p>
          <w:p w:rsidR="00AF518E" w:rsidRPr="005B2315" w:rsidRDefault="00AF518E" w:rsidP="00DA0D28">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Noto Serif CJK SC" w:hAnsi="Times New Roman" w:cs="Times New Roman"/>
                <w:kern w:val="2"/>
                <w:sz w:val="20"/>
                <w:szCs w:val="20"/>
                <w:highlight w:val="green"/>
                <w:lang w:bidi="uk-UA"/>
              </w:rPr>
              <w:t>Виріб виготовлений на</w:t>
            </w:r>
            <w:r w:rsidRPr="005B2315">
              <w:rPr>
                <w:rFonts w:ascii="Times New Roman" w:eastAsia="Noto Serif CJK SC" w:hAnsi="Times New Roman" w:cs="Times New Roman"/>
                <w:b/>
                <w:bCs/>
                <w:kern w:val="2"/>
                <w:sz w:val="20"/>
                <w:szCs w:val="20"/>
                <w:highlight w:val="green"/>
                <w:lang w:bidi="uk-UA"/>
              </w:rPr>
              <w:t xml:space="preserve"> </w:t>
            </w:r>
            <w:r w:rsidRPr="005B2315">
              <w:rPr>
                <w:rFonts w:ascii="Times New Roman" w:eastAsia="SimSun" w:hAnsi="Times New Roman" w:cs="Times New Roman"/>
                <w:sz w:val="20"/>
                <w:szCs w:val="20"/>
                <w:highlight w:val="green"/>
                <w:lang w:eastAsia="zh-CN" w:bidi="ar"/>
              </w:rPr>
              <w:t xml:space="preserve">основі синтетичного поліефірного волокна </w:t>
            </w:r>
            <w:proofErr w:type="spellStart"/>
            <w:r w:rsidRPr="005B2315">
              <w:rPr>
                <w:rFonts w:ascii="Times New Roman" w:eastAsia="SimSun" w:hAnsi="Times New Roman" w:cs="Times New Roman"/>
                <w:sz w:val="20"/>
                <w:szCs w:val="20"/>
                <w:highlight w:val="green"/>
                <w:lang w:eastAsia="zh-CN" w:bidi="ar"/>
              </w:rPr>
              <w:t>поліетилентерефталат</w:t>
            </w:r>
            <w:proofErr w:type="spellEnd"/>
            <w:r w:rsidRPr="005B2315">
              <w:rPr>
                <w:rFonts w:ascii="Times New Roman" w:eastAsia="SimSun" w:hAnsi="Times New Roman" w:cs="Times New Roman"/>
                <w:sz w:val="20"/>
                <w:szCs w:val="20"/>
                <w:highlight w:val="green"/>
                <w:lang w:eastAsia="zh-CN" w:bidi="ar"/>
              </w:rPr>
              <w:t xml:space="preserve"> (ПЕТ), на яке нанесено шар металевої (алюмінієвої) фольги. Розмір не менше 160см</w:t>
            </w:r>
            <w:r w:rsidR="00DA0D28" w:rsidRPr="005B2315">
              <w:rPr>
                <w:rFonts w:ascii="Times New Roman" w:eastAsia="SimSun" w:hAnsi="Times New Roman" w:cs="Times New Roman"/>
                <w:sz w:val="20"/>
                <w:szCs w:val="20"/>
                <w:highlight w:val="green"/>
                <w:lang w:eastAsia="zh-CN" w:bidi="ar"/>
              </w:rPr>
              <w:t>*</w:t>
            </w:r>
            <w:r w:rsidRPr="005B2315">
              <w:rPr>
                <w:rFonts w:ascii="Times New Roman" w:eastAsia="SimSun" w:hAnsi="Times New Roman" w:cs="Times New Roman"/>
                <w:sz w:val="20"/>
                <w:szCs w:val="20"/>
                <w:highlight w:val="green"/>
                <w:lang w:eastAsia="zh-CN" w:bidi="ar"/>
              </w:rPr>
              <w:t>210см.</w:t>
            </w:r>
            <w:r w:rsidR="00DA0D28" w:rsidRPr="005B2315">
              <w:rPr>
                <w:rFonts w:ascii="Times New Roman" w:eastAsia="SimSun" w:hAnsi="Times New Roman" w:cs="Times New Roman"/>
                <w:sz w:val="20"/>
                <w:szCs w:val="20"/>
                <w:highlight w:val="green"/>
                <w:lang w:eastAsia="zh-CN" w:bidi="ar"/>
              </w:rPr>
              <w:t xml:space="preserve"> </w:t>
            </w:r>
            <w:r w:rsidRPr="005B2315">
              <w:rPr>
                <w:rFonts w:ascii="Times New Roman" w:eastAsia="SimSun" w:hAnsi="Times New Roman" w:cs="Times New Roman"/>
                <w:sz w:val="20"/>
                <w:szCs w:val="20"/>
                <w:highlight w:val="green"/>
                <w:lang w:eastAsia="zh-CN" w:bidi="ar"/>
              </w:rPr>
              <w:t>Повинен бути в</w:t>
            </w:r>
            <w:r w:rsidRPr="005B2315">
              <w:rPr>
                <w:rFonts w:ascii="Times New Roman" w:eastAsia="Times New Roman" w:hAnsi="Times New Roman" w:cs="Times New Roman"/>
                <w:kern w:val="2"/>
                <w:sz w:val="20"/>
                <w:szCs w:val="20"/>
                <w:highlight w:val="green"/>
                <w:lang w:bidi="hi-IN"/>
              </w:rPr>
              <w:t xml:space="preserve"> індивідуальній упаковці.</w:t>
            </w:r>
          </w:p>
        </w:tc>
        <w:tc>
          <w:tcPr>
            <w:tcW w:w="709"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11</w:t>
            </w:r>
          </w:p>
        </w:tc>
        <w:tc>
          <w:tcPr>
            <w:tcW w:w="8788" w:type="dxa"/>
            <w:vAlign w:val="center"/>
          </w:tcPr>
          <w:p w:rsidR="00AF518E" w:rsidRPr="005B2315" w:rsidRDefault="00AF518E" w:rsidP="00DA0D28">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Рукавички медичні нестерильні (розмір не менше L)</w:t>
            </w:r>
          </w:p>
          <w:p w:rsidR="00AF518E" w:rsidRPr="005B2315" w:rsidRDefault="00AF518E" w:rsidP="00DA0D28">
            <w:pPr>
              <w:spacing w:after="0" w:line="240" w:lineRule="auto"/>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kern w:val="2"/>
                <w:sz w:val="20"/>
                <w:szCs w:val="20"/>
                <w:highlight w:val="green"/>
                <w:lang w:bidi="hi-IN"/>
              </w:rPr>
              <w:t>Повинні захищати руки від інфекцій</w:t>
            </w:r>
            <w:r w:rsidR="00DA0D28"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бути виготовлені з нітрилу</w:t>
            </w:r>
            <w:r w:rsidR="00DA0D28"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мати валик на манжеті</w:t>
            </w:r>
            <w:r w:rsidR="00DA0D28"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мати довжину, не менше 22 см</w:t>
            </w:r>
            <w:r w:rsidR="00DA0D28"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одноразового використання</w:t>
            </w:r>
            <w:r w:rsidR="00DA0D28"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розмір</w:t>
            </w:r>
            <w:r w:rsidR="00DA0D28" w:rsidRPr="005B2315">
              <w:rPr>
                <w:rFonts w:ascii="Times New Roman" w:eastAsia="Noto Serif CJK SC" w:hAnsi="Times New Roman" w:cs="Times New Roman"/>
                <w:kern w:val="2"/>
                <w:sz w:val="20"/>
                <w:szCs w:val="20"/>
                <w:highlight w:val="green"/>
                <w:lang w:bidi="hi-IN"/>
              </w:rPr>
              <w:t>ом</w:t>
            </w:r>
            <w:r w:rsidRPr="005B2315">
              <w:rPr>
                <w:rFonts w:ascii="Times New Roman" w:eastAsia="Noto Serif CJK SC" w:hAnsi="Times New Roman" w:cs="Times New Roman"/>
                <w:kern w:val="2"/>
                <w:sz w:val="20"/>
                <w:szCs w:val="20"/>
                <w:highlight w:val="green"/>
                <w:lang w:bidi="hi-IN"/>
              </w:rPr>
              <w:t xml:space="preserve"> </w:t>
            </w:r>
            <w:r w:rsidR="00C44337" w:rsidRPr="005B2315">
              <w:rPr>
                <w:rFonts w:ascii="Times New Roman" w:eastAsia="Noto Serif CJK SC" w:hAnsi="Times New Roman" w:cs="Times New Roman"/>
                <w:kern w:val="2"/>
                <w:sz w:val="20"/>
                <w:szCs w:val="20"/>
                <w:highlight w:val="green"/>
                <w:lang w:bidi="hi-IN"/>
              </w:rPr>
              <w:t xml:space="preserve">не менше </w:t>
            </w:r>
            <w:r w:rsidRPr="005B2315">
              <w:rPr>
                <w:rFonts w:ascii="Times New Roman" w:eastAsia="Noto Serif CJK SC" w:hAnsi="Times New Roman" w:cs="Times New Roman"/>
                <w:kern w:val="2"/>
                <w:sz w:val="20"/>
                <w:szCs w:val="20"/>
                <w:highlight w:val="green"/>
                <w:lang w:bidi="hi-IN"/>
              </w:rPr>
              <w:t>L</w:t>
            </w:r>
            <w:r w:rsidR="00DA0D28" w:rsidRPr="005B2315">
              <w:rPr>
                <w:rFonts w:ascii="Times New Roman" w:eastAsia="Noto Serif CJK SC" w:hAnsi="Times New Roman" w:cs="Times New Roman"/>
                <w:kern w:val="2"/>
                <w:sz w:val="20"/>
                <w:szCs w:val="20"/>
                <w:highlight w:val="green"/>
                <w:lang w:bidi="hi-IN"/>
              </w:rPr>
              <w:t>.</w:t>
            </w:r>
          </w:p>
        </w:tc>
        <w:tc>
          <w:tcPr>
            <w:tcW w:w="709"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пар</w:t>
            </w:r>
          </w:p>
        </w:tc>
        <w:tc>
          <w:tcPr>
            <w:tcW w:w="425"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b/>
                <w:bCs/>
                <w:kern w:val="2"/>
                <w:sz w:val="20"/>
                <w:szCs w:val="20"/>
                <w:lang w:bidi="uk-UA"/>
              </w:rPr>
            </w:pPr>
            <w:r w:rsidRPr="005B2315">
              <w:rPr>
                <w:rFonts w:ascii="Times New Roman" w:eastAsia="Noto Serif CJK SC" w:hAnsi="Times New Roman" w:cs="Times New Roman"/>
                <w:b/>
                <w:bCs/>
                <w:kern w:val="2"/>
                <w:sz w:val="20"/>
                <w:szCs w:val="20"/>
                <w:lang w:bidi="uk-UA"/>
              </w:rPr>
              <w:t>12</w:t>
            </w:r>
          </w:p>
        </w:tc>
        <w:tc>
          <w:tcPr>
            <w:tcW w:w="8788" w:type="dxa"/>
            <w:vAlign w:val="center"/>
          </w:tcPr>
          <w:p w:rsidR="00AF518E" w:rsidRPr="005B2315" w:rsidRDefault="00AF518E" w:rsidP="00DA0D28">
            <w:pPr>
              <w:spacing w:after="0" w:line="240" w:lineRule="auto"/>
              <w:ind w:left="-22"/>
              <w:jc w:val="both"/>
              <w:rPr>
                <w:rFonts w:ascii="Times New Roman" w:eastAsia="Noto Serif CJK SC" w:hAnsi="Times New Roman" w:cs="Times New Roman"/>
                <w:b/>
                <w:bCs/>
                <w:kern w:val="2"/>
                <w:sz w:val="20"/>
                <w:szCs w:val="20"/>
                <w:highlight w:val="green"/>
                <w:lang w:bidi="hi-IN"/>
              </w:rPr>
            </w:pPr>
            <w:r w:rsidRPr="005B2315">
              <w:rPr>
                <w:rFonts w:ascii="Times New Roman" w:eastAsia="Noto Serif CJK SC" w:hAnsi="Times New Roman" w:cs="Times New Roman"/>
                <w:b/>
                <w:bCs/>
                <w:kern w:val="2"/>
                <w:sz w:val="20"/>
                <w:szCs w:val="20"/>
                <w:highlight w:val="green"/>
                <w:lang w:bidi="hi-IN"/>
              </w:rPr>
              <w:t>Серветка антисептична для обробки ран</w:t>
            </w:r>
          </w:p>
          <w:p w:rsidR="00AF518E" w:rsidRPr="005B2315" w:rsidRDefault="00AF518E" w:rsidP="00DA0D28">
            <w:pPr>
              <w:spacing w:after="0" w:line="240" w:lineRule="auto"/>
              <w:ind w:left="-22"/>
              <w:jc w:val="both"/>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kern w:val="2"/>
                <w:sz w:val="20"/>
                <w:szCs w:val="20"/>
                <w:highlight w:val="green"/>
                <w:lang w:eastAsia="zh-CN" w:bidi="hi-IN"/>
              </w:rPr>
              <w:t>Серветки спиртові одноразового використання.</w:t>
            </w:r>
            <w:r w:rsidR="007F6F4E" w:rsidRPr="005B2315">
              <w:rPr>
                <w:rFonts w:ascii="Times New Roman" w:eastAsia="Noto Serif CJK SC" w:hAnsi="Times New Roman" w:cs="Times New Roman"/>
                <w:kern w:val="2"/>
                <w:sz w:val="20"/>
                <w:szCs w:val="20"/>
                <w:highlight w:val="green"/>
                <w:lang w:eastAsia="zh-CN" w:bidi="hi-IN"/>
              </w:rPr>
              <w:t xml:space="preserve"> </w:t>
            </w:r>
            <w:r w:rsidR="007F6F4E" w:rsidRPr="005B2315">
              <w:rPr>
                <w:rFonts w:ascii="Times New Roman" w:eastAsia="Noto Serif CJK SC" w:hAnsi="Times New Roman" w:cs="Times New Roman"/>
                <w:kern w:val="2"/>
                <w:sz w:val="20"/>
                <w:szCs w:val="20"/>
                <w:highlight w:val="green"/>
                <w:lang w:eastAsia="zh-CN" w:bidi="hi-IN"/>
              </w:rPr>
              <w:t>Розміри: ширина не менше – 60 мм довжина не менше – 100 мм.</w:t>
            </w:r>
            <w:r w:rsidR="007F6F4E" w:rsidRPr="005B2315">
              <w:rPr>
                <w:rFonts w:ascii="Times New Roman" w:eastAsia="Noto Serif CJK SC" w:hAnsi="Times New Roman" w:cs="Times New Roman"/>
                <w:kern w:val="2"/>
                <w:sz w:val="20"/>
                <w:szCs w:val="20"/>
                <w:highlight w:val="green"/>
                <w:lang w:eastAsia="zh-CN" w:bidi="hi-IN"/>
              </w:rPr>
              <w:t xml:space="preserve"> </w:t>
            </w:r>
            <w:r w:rsidRPr="005B2315">
              <w:rPr>
                <w:rFonts w:ascii="Times New Roman" w:eastAsia="Noto Serif CJK SC" w:hAnsi="Times New Roman" w:cs="Times New Roman"/>
                <w:kern w:val="2"/>
                <w:sz w:val="20"/>
                <w:szCs w:val="20"/>
                <w:highlight w:val="green"/>
                <w:lang w:eastAsia="zh-CN" w:bidi="hi-IN"/>
              </w:rPr>
              <w:t>Для зовнішнього місцевого застосування в якості антисептичного засобу, для обробки шкіри, дезінфекції рук, місць проколів (пункцій, ін’єкцій) або інших поверхонь, які потребують дезінфекції.</w:t>
            </w:r>
            <w:r w:rsidR="007F6F4E" w:rsidRPr="005B2315">
              <w:rPr>
                <w:rFonts w:ascii="Times New Roman" w:eastAsia="Noto Serif CJK SC" w:hAnsi="Times New Roman" w:cs="Times New Roman"/>
                <w:kern w:val="2"/>
                <w:sz w:val="20"/>
                <w:szCs w:val="20"/>
                <w:highlight w:val="green"/>
                <w:lang w:eastAsia="zh-CN" w:bidi="hi-IN"/>
              </w:rPr>
              <w:t xml:space="preserve"> </w:t>
            </w:r>
          </w:p>
        </w:tc>
        <w:tc>
          <w:tcPr>
            <w:tcW w:w="709"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DA0D28">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5</w:t>
            </w:r>
          </w:p>
        </w:tc>
      </w:tr>
      <w:tr w:rsidR="00AF518E" w:rsidRPr="005B2315" w:rsidTr="00AF518E">
        <w:tc>
          <w:tcPr>
            <w:tcW w:w="534" w:type="dxa"/>
            <w:vAlign w:val="center"/>
          </w:tcPr>
          <w:p w:rsidR="00AF518E" w:rsidRPr="005B2315" w:rsidRDefault="00AF518E" w:rsidP="00DA0D28">
            <w:pPr>
              <w:widowControl w:val="0"/>
              <w:spacing w:after="0" w:line="188" w:lineRule="exact"/>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13</w:t>
            </w:r>
          </w:p>
        </w:tc>
        <w:tc>
          <w:tcPr>
            <w:tcW w:w="8788" w:type="dxa"/>
            <w:vAlign w:val="center"/>
          </w:tcPr>
          <w:p w:rsidR="00AF518E" w:rsidRPr="005B2315" w:rsidRDefault="00AF518E" w:rsidP="00DA0D28">
            <w:pPr>
              <w:widowControl w:val="0"/>
              <w:spacing w:after="0" w:line="206" w:lineRule="exact"/>
              <w:rPr>
                <w:rFonts w:ascii="Times New Roman" w:eastAsia="Noto Serif CJK SC" w:hAnsi="Times New Roman" w:cs="Times New Roman"/>
                <w:b/>
                <w:bCs/>
                <w:kern w:val="2"/>
                <w:sz w:val="20"/>
                <w:szCs w:val="20"/>
                <w:highlight w:val="green"/>
                <w:lang w:bidi="uk-UA"/>
              </w:rPr>
            </w:pPr>
            <w:r w:rsidRPr="005B2315">
              <w:rPr>
                <w:rFonts w:ascii="Times New Roman" w:eastAsia="Noto Serif CJK SC" w:hAnsi="Times New Roman" w:cs="Times New Roman"/>
                <w:b/>
                <w:bCs/>
                <w:kern w:val="2"/>
                <w:sz w:val="20"/>
                <w:szCs w:val="20"/>
                <w:highlight w:val="green"/>
                <w:lang w:bidi="uk-UA"/>
              </w:rPr>
              <w:t xml:space="preserve">Засіб для зупинки кровотечі хімічний (бинт кровоспинний </w:t>
            </w:r>
            <w:proofErr w:type="spellStart"/>
            <w:r w:rsidRPr="005B2315">
              <w:rPr>
                <w:rFonts w:ascii="Times New Roman" w:eastAsia="Noto Serif CJK SC" w:hAnsi="Times New Roman" w:cs="Times New Roman"/>
                <w:b/>
                <w:bCs/>
                <w:kern w:val="2"/>
                <w:sz w:val="20"/>
                <w:szCs w:val="20"/>
                <w:highlight w:val="green"/>
                <w:lang w:bidi="uk-UA"/>
              </w:rPr>
              <w:t>тампонувальний</w:t>
            </w:r>
            <w:proofErr w:type="spellEnd"/>
            <w:r w:rsidRPr="005B2315">
              <w:rPr>
                <w:rFonts w:ascii="Times New Roman" w:eastAsia="Noto Serif CJK SC" w:hAnsi="Times New Roman" w:cs="Times New Roman"/>
                <w:b/>
                <w:bCs/>
                <w:kern w:val="2"/>
                <w:sz w:val="20"/>
                <w:szCs w:val="20"/>
                <w:highlight w:val="green"/>
                <w:lang w:bidi="uk-UA"/>
              </w:rPr>
              <w:t>)</w:t>
            </w:r>
          </w:p>
          <w:p w:rsidR="00AF518E" w:rsidRPr="005B2315" w:rsidRDefault="00AF518E" w:rsidP="00DA0D28">
            <w:pPr>
              <w:spacing w:after="0" w:line="240" w:lineRule="auto"/>
              <w:rPr>
                <w:rFonts w:ascii="Times New Roman" w:eastAsia="Noto Serif CJK SC" w:hAnsi="Times New Roman" w:cs="Times New Roman"/>
                <w:b/>
                <w:bCs/>
                <w:kern w:val="2"/>
                <w:sz w:val="20"/>
                <w:szCs w:val="20"/>
                <w:highlight w:val="green"/>
                <w:lang w:bidi="uk-UA"/>
              </w:rPr>
            </w:pPr>
            <w:r w:rsidRPr="005B2315">
              <w:rPr>
                <w:rFonts w:ascii="Times New Roman" w:eastAsia="Times New Roman" w:hAnsi="Times New Roman" w:cs="Times New Roman"/>
                <w:kern w:val="2"/>
                <w:sz w:val="20"/>
                <w:szCs w:val="20"/>
                <w:highlight w:val="green"/>
                <w:lang w:bidi="hi-IN"/>
              </w:rPr>
              <w:t xml:space="preserve">Повинен бути </w:t>
            </w:r>
            <w:r w:rsidR="00DA0D28" w:rsidRPr="005B2315">
              <w:rPr>
                <w:rFonts w:ascii="Times New Roman" w:eastAsia="Times New Roman" w:hAnsi="Times New Roman" w:cs="Times New Roman"/>
                <w:kern w:val="2"/>
                <w:sz w:val="20"/>
                <w:szCs w:val="20"/>
                <w:highlight w:val="green"/>
                <w:lang w:bidi="hi-IN"/>
              </w:rPr>
              <w:t xml:space="preserve">стерильний, </w:t>
            </w:r>
            <w:r w:rsidRPr="005B2315">
              <w:rPr>
                <w:rFonts w:ascii="Times New Roman" w:eastAsia="Times New Roman" w:hAnsi="Times New Roman" w:cs="Times New Roman"/>
                <w:kern w:val="2"/>
                <w:sz w:val="20"/>
                <w:szCs w:val="20"/>
                <w:highlight w:val="green"/>
                <w:lang w:bidi="hi-IN"/>
              </w:rPr>
              <w:t>гофрований</w:t>
            </w:r>
            <w:r w:rsidR="00DA0D28" w:rsidRPr="005B2315">
              <w:rPr>
                <w:rFonts w:ascii="Times New Roman" w:eastAsia="Times New Roman" w:hAnsi="Times New Roman" w:cs="Times New Roman"/>
                <w:kern w:val="2"/>
                <w:sz w:val="20"/>
                <w:szCs w:val="20"/>
                <w:highlight w:val="green"/>
                <w:lang w:bidi="hi-IN"/>
              </w:rPr>
              <w:t>, д</w:t>
            </w:r>
            <w:r w:rsidRPr="005B2315">
              <w:rPr>
                <w:rFonts w:ascii="Times New Roman" w:eastAsia="Times New Roman" w:hAnsi="Times New Roman" w:cs="Times New Roman"/>
                <w:kern w:val="2"/>
                <w:sz w:val="20"/>
                <w:szCs w:val="20"/>
                <w:highlight w:val="green"/>
                <w:lang w:bidi="hi-IN"/>
              </w:rPr>
              <w:t>овжин</w:t>
            </w:r>
            <w:r w:rsidR="00DA0D28" w:rsidRPr="005B2315">
              <w:rPr>
                <w:rFonts w:ascii="Times New Roman" w:eastAsia="Times New Roman" w:hAnsi="Times New Roman" w:cs="Times New Roman"/>
                <w:kern w:val="2"/>
                <w:sz w:val="20"/>
                <w:szCs w:val="20"/>
                <w:highlight w:val="green"/>
                <w:lang w:bidi="hi-IN"/>
              </w:rPr>
              <w:t xml:space="preserve">ою </w:t>
            </w:r>
            <w:r w:rsidR="007F6F4E" w:rsidRPr="005B2315">
              <w:rPr>
                <w:rFonts w:ascii="Times New Roman" w:eastAsia="Times New Roman" w:hAnsi="Times New Roman" w:cs="Times New Roman"/>
                <w:kern w:val="2"/>
                <w:sz w:val="20"/>
                <w:szCs w:val="20"/>
                <w:highlight w:val="green"/>
                <w:lang w:bidi="hi-IN"/>
              </w:rPr>
              <w:t xml:space="preserve">не менше </w:t>
            </w:r>
            <w:r w:rsidRPr="005B2315">
              <w:rPr>
                <w:rFonts w:ascii="Times New Roman" w:eastAsia="Times New Roman" w:hAnsi="Times New Roman" w:cs="Times New Roman"/>
                <w:kern w:val="2"/>
                <w:sz w:val="20"/>
                <w:szCs w:val="20"/>
                <w:highlight w:val="green"/>
                <w:lang w:bidi="hi-IN"/>
              </w:rPr>
              <w:t>360см</w:t>
            </w:r>
            <w:r w:rsidR="00DA0D28" w:rsidRPr="005B2315">
              <w:rPr>
                <w:rFonts w:ascii="Times New Roman" w:eastAsia="Times New Roman" w:hAnsi="Times New Roman" w:cs="Times New Roman"/>
                <w:kern w:val="2"/>
                <w:sz w:val="20"/>
                <w:szCs w:val="20"/>
                <w:highlight w:val="green"/>
                <w:lang w:bidi="hi-IN"/>
              </w:rPr>
              <w:t>, ш</w:t>
            </w:r>
            <w:r w:rsidRPr="005B2315">
              <w:rPr>
                <w:rFonts w:ascii="Times New Roman" w:eastAsia="Times New Roman" w:hAnsi="Times New Roman" w:cs="Times New Roman"/>
                <w:kern w:val="2"/>
                <w:sz w:val="20"/>
                <w:szCs w:val="20"/>
                <w:highlight w:val="green"/>
                <w:lang w:bidi="hi-IN"/>
              </w:rPr>
              <w:t>ирин</w:t>
            </w:r>
            <w:r w:rsidR="00DA0D28" w:rsidRPr="005B2315">
              <w:rPr>
                <w:rFonts w:ascii="Times New Roman" w:eastAsia="Times New Roman" w:hAnsi="Times New Roman" w:cs="Times New Roman"/>
                <w:kern w:val="2"/>
                <w:sz w:val="20"/>
                <w:szCs w:val="20"/>
                <w:highlight w:val="green"/>
                <w:lang w:bidi="hi-IN"/>
              </w:rPr>
              <w:t>ою</w:t>
            </w:r>
            <w:r w:rsidRPr="005B2315">
              <w:rPr>
                <w:rFonts w:ascii="Times New Roman" w:eastAsia="Times New Roman" w:hAnsi="Times New Roman" w:cs="Times New Roman"/>
                <w:kern w:val="2"/>
                <w:sz w:val="20"/>
                <w:szCs w:val="20"/>
                <w:highlight w:val="green"/>
                <w:lang w:bidi="hi-IN"/>
              </w:rPr>
              <w:t xml:space="preserve"> не менше 7,5см</w:t>
            </w:r>
            <w:r w:rsidR="00DA0D28" w:rsidRPr="005B2315">
              <w:rPr>
                <w:rFonts w:ascii="Times New Roman" w:eastAsia="Times New Roman" w:hAnsi="Times New Roman" w:cs="Times New Roman"/>
                <w:kern w:val="2"/>
                <w:sz w:val="20"/>
                <w:szCs w:val="20"/>
                <w:highlight w:val="green"/>
                <w:lang w:bidi="hi-IN"/>
              </w:rPr>
              <w:t xml:space="preserve">, </w:t>
            </w:r>
            <w:r w:rsidRPr="005B2315">
              <w:rPr>
                <w:rFonts w:ascii="Times New Roman" w:eastAsia="Times New Roman" w:hAnsi="Times New Roman" w:cs="Times New Roman"/>
                <w:kern w:val="2"/>
                <w:sz w:val="20"/>
                <w:szCs w:val="20"/>
                <w:highlight w:val="green"/>
                <w:lang w:bidi="hi-IN"/>
              </w:rPr>
              <w:t xml:space="preserve">з нетканого матеріалу, просоченого </w:t>
            </w:r>
            <w:proofErr w:type="spellStart"/>
            <w:r w:rsidRPr="005B2315">
              <w:rPr>
                <w:rFonts w:ascii="Times New Roman" w:eastAsia="Times New Roman" w:hAnsi="Times New Roman" w:cs="Times New Roman"/>
                <w:kern w:val="2"/>
                <w:sz w:val="20"/>
                <w:szCs w:val="20"/>
                <w:highlight w:val="green"/>
                <w:lang w:bidi="hi-IN"/>
              </w:rPr>
              <w:t>гемостатичною</w:t>
            </w:r>
            <w:proofErr w:type="spellEnd"/>
            <w:r w:rsidRPr="005B2315">
              <w:rPr>
                <w:rFonts w:ascii="Times New Roman" w:eastAsia="Times New Roman" w:hAnsi="Times New Roman" w:cs="Times New Roman"/>
                <w:kern w:val="2"/>
                <w:sz w:val="20"/>
                <w:szCs w:val="20"/>
                <w:highlight w:val="green"/>
                <w:lang w:bidi="hi-IN"/>
              </w:rPr>
              <w:t xml:space="preserve"> речовиною (каолін)</w:t>
            </w:r>
            <w:r w:rsidR="00DA0D28" w:rsidRPr="005B2315">
              <w:rPr>
                <w:rFonts w:ascii="Times New Roman" w:eastAsia="Times New Roman" w:hAnsi="Times New Roman" w:cs="Times New Roman"/>
                <w:kern w:val="2"/>
                <w:sz w:val="20"/>
                <w:szCs w:val="20"/>
                <w:highlight w:val="green"/>
                <w:lang w:bidi="hi-IN"/>
              </w:rPr>
              <w:t xml:space="preserve">, </w:t>
            </w:r>
            <w:r w:rsidRPr="005B2315">
              <w:rPr>
                <w:rFonts w:ascii="Times New Roman" w:eastAsia="Times New Roman" w:hAnsi="Times New Roman" w:cs="Times New Roman"/>
                <w:kern w:val="2"/>
                <w:sz w:val="20"/>
                <w:szCs w:val="20"/>
                <w:highlight w:val="green"/>
                <w:lang w:bidi="hi-IN"/>
              </w:rPr>
              <w:t>запакований в герметичну вологостійку індивідуальну вакуумну упаковку</w:t>
            </w:r>
            <w:r w:rsidR="00DA0D28" w:rsidRPr="005B2315">
              <w:rPr>
                <w:rFonts w:ascii="Times New Roman" w:eastAsia="Times New Roman" w:hAnsi="Times New Roman" w:cs="Times New Roman"/>
                <w:kern w:val="2"/>
                <w:sz w:val="20"/>
                <w:szCs w:val="20"/>
                <w:highlight w:val="green"/>
                <w:lang w:bidi="hi-IN"/>
              </w:rPr>
              <w:t>.</w:t>
            </w:r>
          </w:p>
        </w:tc>
        <w:tc>
          <w:tcPr>
            <w:tcW w:w="709" w:type="dxa"/>
            <w:vAlign w:val="center"/>
          </w:tcPr>
          <w:p w:rsidR="00AF518E" w:rsidRPr="005B2315" w:rsidRDefault="00AF518E" w:rsidP="00DA0D28">
            <w:pPr>
              <w:widowControl w:val="0"/>
              <w:spacing w:after="0" w:line="188" w:lineRule="exact"/>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w:t>
            </w:r>
          </w:p>
        </w:tc>
        <w:tc>
          <w:tcPr>
            <w:tcW w:w="425" w:type="dxa"/>
            <w:vAlign w:val="center"/>
          </w:tcPr>
          <w:p w:rsidR="00AF518E" w:rsidRPr="005B2315" w:rsidRDefault="00AF518E" w:rsidP="00DA0D28">
            <w:pPr>
              <w:widowControl w:val="0"/>
              <w:spacing w:after="0" w:line="188" w:lineRule="exact"/>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14</w:t>
            </w:r>
          </w:p>
        </w:tc>
        <w:tc>
          <w:tcPr>
            <w:tcW w:w="8788" w:type="dxa"/>
            <w:vAlign w:val="center"/>
          </w:tcPr>
          <w:p w:rsidR="00AF518E" w:rsidRPr="005B2315" w:rsidRDefault="00AF518E" w:rsidP="00DA0D28">
            <w:pPr>
              <w:spacing w:after="0" w:line="240" w:lineRule="auto"/>
              <w:jc w:val="both"/>
              <w:rPr>
                <w:rFonts w:ascii="Times New Roman" w:eastAsia="Inter" w:hAnsi="Times New Roman" w:cs="Times New Roman"/>
                <w:sz w:val="20"/>
                <w:szCs w:val="20"/>
                <w:highlight w:val="green"/>
                <w:shd w:val="clear" w:color="auto" w:fill="FFFFFF"/>
                <w:lang w:eastAsia="zh-CN" w:bidi="ar"/>
              </w:rPr>
            </w:pPr>
            <w:r w:rsidRPr="005B2315">
              <w:rPr>
                <w:rFonts w:ascii="Times New Roman" w:eastAsia="Noto Serif CJK SC" w:hAnsi="Times New Roman" w:cs="Times New Roman"/>
                <w:b/>
                <w:bCs/>
                <w:kern w:val="2"/>
                <w:sz w:val="20"/>
                <w:szCs w:val="20"/>
                <w:highlight w:val="green"/>
                <w:lang w:bidi="hi-IN"/>
              </w:rPr>
              <w:t xml:space="preserve">Трубка </w:t>
            </w:r>
            <w:proofErr w:type="spellStart"/>
            <w:r w:rsidRPr="005B2315">
              <w:rPr>
                <w:rFonts w:ascii="Times New Roman" w:eastAsia="Noto Serif CJK SC" w:hAnsi="Times New Roman" w:cs="Times New Roman"/>
                <w:b/>
                <w:bCs/>
                <w:kern w:val="2"/>
                <w:sz w:val="20"/>
                <w:szCs w:val="20"/>
                <w:highlight w:val="green"/>
                <w:lang w:bidi="hi-IN"/>
              </w:rPr>
              <w:t>назофарингеальна</w:t>
            </w:r>
            <w:proofErr w:type="spellEnd"/>
            <w:r w:rsidRPr="005B2315">
              <w:rPr>
                <w:rFonts w:ascii="Times New Roman" w:eastAsia="Noto Serif CJK SC" w:hAnsi="Times New Roman" w:cs="Times New Roman"/>
                <w:b/>
                <w:bCs/>
                <w:kern w:val="2"/>
                <w:sz w:val="20"/>
                <w:szCs w:val="20"/>
                <w:highlight w:val="green"/>
                <w:lang w:bidi="hi-IN"/>
              </w:rPr>
              <w:t xml:space="preserve"> (повітровід </w:t>
            </w:r>
            <w:proofErr w:type="spellStart"/>
            <w:r w:rsidRPr="005B2315">
              <w:rPr>
                <w:rFonts w:ascii="Times New Roman" w:eastAsia="Noto Serif CJK SC" w:hAnsi="Times New Roman" w:cs="Times New Roman"/>
                <w:b/>
                <w:bCs/>
                <w:kern w:val="2"/>
                <w:sz w:val="20"/>
                <w:szCs w:val="20"/>
                <w:highlight w:val="green"/>
                <w:lang w:bidi="hi-IN"/>
              </w:rPr>
              <w:t>назофарингеальний</w:t>
            </w:r>
            <w:proofErr w:type="spellEnd"/>
            <w:r w:rsidRPr="005B2315">
              <w:rPr>
                <w:rFonts w:ascii="Times New Roman" w:eastAsia="Noto Serif CJK SC" w:hAnsi="Times New Roman" w:cs="Times New Roman"/>
                <w:b/>
                <w:bCs/>
                <w:kern w:val="2"/>
                <w:sz w:val="20"/>
                <w:szCs w:val="20"/>
                <w:highlight w:val="green"/>
                <w:lang w:bidi="hi-IN"/>
              </w:rPr>
              <w:t>)</w:t>
            </w:r>
            <w:r w:rsidRPr="005B2315">
              <w:rPr>
                <w:rFonts w:ascii="Times New Roman" w:eastAsia="Inter" w:hAnsi="Times New Roman" w:cs="Times New Roman"/>
                <w:sz w:val="20"/>
                <w:szCs w:val="20"/>
                <w:highlight w:val="green"/>
                <w:shd w:val="clear" w:color="auto" w:fill="FFFFFF"/>
                <w:lang w:eastAsia="zh-CN" w:bidi="ar"/>
              </w:rPr>
              <w:t> </w:t>
            </w:r>
          </w:p>
          <w:p w:rsidR="00AF518E" w:rsidRPr="005B2315" w:rsidRDefault="00AF518E" w:rsidP="00DA0D28">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Inter" w:hAnsi="Times New Roman" w:cs="Times New Roman"/>
                <w:sz w:val="20"/>
                <w:szCs w:val="20"/>
                <w:highlight w:val="green"/>
                <w:shd w:val="clear" w:color="auto" w:fill="FFFFFF"/>
                <w:lang w:eastAsia="zh-CN" w:bidi="ar"/>
              </w:rPr>
              <w:t xml:space="preserve">Гнучка </w:t>
            </w:r>
            <w:r w:rsidR="005333BE" w:rsidRPr="005B2315">
              <w:rPr>
                <w:rFonts w:ascii="Times New Roman" w:eastAsia="Inter" w:hAnsi="Times New Roman" w:cs="Times New Roman"/>
                <w:sz w:val="20"/>
                <w:szCs w:val="20"/>
                <w:highlight w:val="green"/>
                <w:shd w:val="clear" w:color="auto" w:fill="FFFFFF"/>
                <w:lang w:eastAsia="zh-CN" w:bidi="ar"/>
              </w:rPr>
              <w:t>силікон</w:t>
            </w:r>
            <w:r w:rsidR="005333BE" w:rsidRPr="005B2315">
              <w:rPr>
                <w:rFonts w:ascii="Times New Roman" w:eastAsia="Inter" w:hAnsi="Times New Roman" w:cs="Times New Roman"/>
                <w:sz w:val="20"/>
                <w:szCs w:val="20"/>
                <w:highlight w:val="green"/>
                <w:shd w:val="clear" w:color="auto" w:fill="FFFFFF"/>
                <w:lang w:eastAsia="zh-CN" w:bidi="ar"/>
              </w:rPr>
              <w:t>ова</w:t>
            </w:r>
            <w:r w:rsidR="005333BE" w:rsidRPr="005B2315">
              <w:rPr>
                <w:rFonts w:ascii="Times New Roman" w:eastAsia="Inter" w:hAnsi="Times New Roman" w:cs="Times New Roman"/>
                <w:sz w:val="20"/>
                <w:szCs w:val="20"/>
                <w:highlight w:val="green"/>
                <w:shd w:val="clear" w:color="auto" w:fill="FFFFFF"/>
                <w:lang w:eastAsia="zh-CN" w:bidi="ar"/>
              </w:rPr>
              <w:t xml:space="preserve"> або</w:t>
            </w:r>
            <w:r w:rsidR="005333BE" w:rsidRPr="005B2315">
              <w:rPr>
                <w:rFonts w:ascii="Times New Roman" w:eastAsia="sans-serif" w:hAnsi="Times New Roman" w:cs="Times New Roman"/>
                <w:sz w:val="20"/>
                <w:szCs w:val="20"/>
                <w:highlight w:val="green"/>
                <w:shd w:val="clear" w:color="auto" w:fill="FFFFFF"/>
                <w:lang w:eastAsia="zh-CN" w:bidi="ar"/>
              </w:rPr>
              <w:t xml:space="preserve"> латекс</w:t>
            </w:r>
            <w:r w:rsidR="005333BE" w:rsidRPr="005B2315">
              <w:rPr>
                <w:rFonts w:ascii="Times New Roman" w:eastAsia="sans-serif" w:hAnsi="Times New Roman" w:cs="Times New Roman"/>
                <w:sz w:val="20"/>
                <w:szCs w:val="20"/>
                <w:highlight w:val="green"/>
                <w:shd w:val="clear" w:color="auto" w:fill="FFFFFF"/>
                <w:lang w:eastAsia="zh-CN" w:bidi="ar"/>
              </w:rPr>
              <w:t xml:space="preserve">на </w:t>
            </w:r>
            <w:r w:rsidRPr="005B2315">
              <w:rPr>
                <w:rFonts w:ascii="Times New Roman" w:eastAsia="Inter" w:hAnsi="Times New Roman" w:cs="Times New Roman"/>
                <w:sz w:val="20"/>
                <w:szCs w:val="20"/>
                <w:highlight w:val="green"/>
                <w:shd w:val="clear" w:color="auto" w:fill="FFFFFF"/>
                <w:lang w:eastAsia="zh-CN" w:bidi="ar"/>
              </w:rPr>
              <w:t>трубка</w:t>
            </w:r>
            <w:r w:rsidRPr="005B2315">
              <w:rPr>
                <w:rFonts w:ascii="Times New Roman" w:eastAsia="sans-serif" w:hAnsi="Times New Roman" w:cs="Times New Roman"/>
                <w:sz w:val="20"/>
                <w:szCs w:val="20"/>
                <w:highlight w:val="green"/>
                <w:shd w:val="clear" w:color="auto" w:fill="FFFFFF"/>
                <w:lang w:eastAsia="zh-CN" w:bidi="ar"/>
              </w:rPr>
              <w:t xml:space="preserve"> для введення в носовий прохід</w:t>
            </w:r>
            <w:r w:rsidRPr="005B2315">
              <w:rPr>
                <w:rFonts w:ascii="Times New Roman" w:eastAsia="Inter" w:hAnsi="Times New Roman" w:cs="Times New Roman"/>
                <w:sz w:val="20"/>
                <w:szCs w:val="20"/>
                <w:highlight w:val="green"/>
                <w:shd w:val="clear" w:color="auto" w:fill="FFFFFF"/>
                <w:lang w:eastAsia="zh-CN" w:bidi="ar"/>
              </w:rPr>
              <w:t xml:space="preserve">, довжина </w:t>
            </w:r>
            <w:r w:rsidR="007F6F4E" w:rsidRPr="005B2315">
              <w:rPr>
                <w:rFonts w:ascii="Times New Roman" w:eastAsia="Inter" w:hAnsi="Times New Roman" w:cs="Times New Roman"/>
                <w:sz w:val="20"/>
                <w:szCs w:val="20"/>
                <w:highlight w:val="green"/>
                <w:shd w:val="clear" w:color="auto" w:fill="FFFFFF"/>
                <w:lang w:eastAsia="zh-CN" w:bidi="ar"/>
              </w:rPr>
              <w:t xml:space="preserve">не менше </w:t>
            </w:r>
            <w:r w:rsidRPr="005B2315">
              <w:rPr>
                <w:rFonts w:ascii="Times New Roman" w:eastAsia="Inter" w:hAnsi="Times New Roman" w:cs="Times New Roman"/>
                <w:sz w:val="20"/>
                <w:szCs w:val="20"/>
                <w:highlight w:val="green"/>
                <w:shd w:val="clear" w:color="auto" w:fill="FFFFFF"/>
                <w:lang w:eastAsia="zh-CN" w:bidi="ar"/>
              </w:rPr>
              <w:t xml:space="preserve">135 мм, зовнішній діаметр </w:t>
            </w:r>
            <w:r w:rsidR="007F6F4E" w:rsidRPr="005B2315">
              <w:rPr>
                <w:rFonts w:ascii="Times New Roman" w:eastAsia="Inter" w:hAnsi="Times New Roman" w:cs="Times New Roman"/>
                <w:sz w:val="20"/>
                <w:szCs w:val="20"/>
                <w:highlight w:val="green"/>
                <w:shd w:val="clear" w:color="auto" w:fill="FFFFFF"/>
                <w:lang w:eastAsia="zh-CN" w:bidi="ar"/>
              </w:rPr>
              <w:t xml:space="preserve">не менше </w:t>
            </w:r>
            <w:r w:rsidRPr="005B2315">
              <w:rPr>
                <w:rFonts w:ascii="Times New Roman" w:eastAsia="Inter" w:hAnsi="Times New Roman" w:cs="Times New Roman"/>
                <w:sz w:val="20"/>
                <w:szCs w:val="20"/>
                <w:highlight w:val="green"/>
                <w:shd w:val="clear" w:color="auto" w:fill="FFFFFF"/>
                <w:lang w:eastAsia="zh-CN" w:bidi="ar"/>
              </w:rPr>
              <w:t>6,5 мм, що відповідає розмір</w:t>
            </w:r>
            <w:r w:rsidR="007F6F4E" w:rsidRPr="005B2315">
              <w:rPr>
                <w:rFonts w:ascii="Times New Roman" w:eastAsia="Inter" w:hAnsi="Times New Roman" w:cs="Times New Roman"/>
                <w:sz w:val="20"/>
                <w:szCs w:val="20"/>
                <w:highlight w:val="green"/>
                <w:shd w:val="clear" w:color="auto" w:fill="FFFFFF"/>
                <w:lang w:eastAsia="zh-CN" w:bidi="ar"/>
              </w:rPr>
              <w:t xml:space="preserve">у не менше </w:t>
            </w:r>
            <w:r w:rsidRPr="005B2315">
              <w:rPr>
                <w:rFonts w:ascii="Times New Roman" w:eastAsia="Inter" w:hAnsi="Times New Roman" w:cs="Times New Roman"/>
                <w:sz w:val="20"/>
                <w:szCs w:val="20"/>
                <w:highlight w:val="green"/>
                <w:shd w:val="clear" w:color="auto" w:fill="FFFFFF"/>
                <w:lang w:eastAsia="zh-CN" w:bidi="ar"/>
              </w:rPr>
              <w:t xml:space="preserve">28 </w:t>
            </w:r>
            <w:proofErr w:type="spellStart"/>
            <w:r w:rsidRPr="005B2315">
              <w:rPr>
                <w:rFonts w:ascii="Times New Roman" w:eastAsia="Inter" w:hAnsi="Times New Roman" w:cs="Times New Roman"/>
                <w:sz w:val="20"/>
                <w:szCs w:val="20"/>
                <w:highlight w:val="green"/>
                <w:shd w:val="clear" w:color="auto" w:fill="FFFFFF"/>
                <w:lang w:eastAsia="zh-CN" w:bidi="ar"/>
              </w:rPr>
              <w:t>Fr</w:t>
            </w:r>
            <w:proofErr w:type="spellEnd"/>
            <w:r w:rsidRPr="005B2315">
              <w:rPr>
                <w:rFonts w:ascii="Times New Roman" w:eastAsia="Inter" w:hAnsi="Times New Roman" w:cs="Times New Roman"/>
                <w:sz w:val="20"/>
                <w:szCs w:val="20"/>
                <w:highlight w:val="green"/>
                <w:shd w:val="clear" w:color="auto" w:fill="FFFFFF"/>
                <w:lang w:eastAsia="zh-CN" w:bidi="ar"/>
              </w:rPr>
              <w:t>. Трубка вставляється в носовий прохід для забезпечення доступу повітря до дихальних шляхів.</w:t>
            </w:r>
            <w:r w:rsidR="008001CF" w:rsidRPr="005B2315">
              <w:rPr>
                <w:rFonts w:ascii="Times New Roman" w:eastAsia="Inter" w:hAnsi="Times New Roman" w:cs="Times New Roman"/>
                <w:sz w:val="20"/>
                <w:szCs w:val="20"/>
                <w:highlight w:val="green"/>
                <w:shd w:val="clear" w:color="auto" w:fill="FFFFFF"/>
                <w:lang w:eastAsia="zh-CN" w:bidi="ar"/>
              </w:rPr>
              <w:t xml:space="preserve"> </w:t>
            </w:r>
            <w:r w:rsidRPr="005B2315">
              <w:rPr>
                <w:rFonts w:ascii="Times New Roman" w:eastAsia="Inter" w:hAnsi="Times New Roman" w:cs="Times New Roman"/>
                <w:sz w:val="20"/>
                <w:szCs w:val="20"/>
                <w:highlight w:val="green"/>
                <w:shd w:val="clear" w:color="auto" w:fill="FFFFFF"/>
                <w:lang w:eastAsia="zh-CN" w:bidi="ar"/>
              </w:rPr>
              <w:t xml:space="preserve">У комплекті завжди повинен бути пакетик зі спеціальним </w:t>
            </w:r>
            <w:proofErr w:type="spellStart"/>
            <w:r w:rsidRPr="005B2315">
              <w:rPr>
                <w:rFonts w:ascii="Times New Roman" w:eastAsia="Inter" w:hAnsi="Times New Roman" w:cs="Times New Roman"/>
                <w:sz w:val="20"/>
                <w:szCs w:val="20"/>
                <w:highlight w:val="green"/>
                <w:shd w:val="clear" w:color="auto" w:fill="FFFFFF"/>
                <w:lang w:eastAsia="zh-CN" w:bidi="ar"/>
              </w:rPr>
              <w:t>лубрикантом</w:t>
            </w:r>
            <w:proofErr w:type="spellEnd"/>
            <w:r w:rsidRPr="005B2315">
              <w:rPr>
                <w:rFonts w:ascii="Times New Roman" w:eastAsia="Inter" w:hAnsi="Times New Roman" w:cs="Times New Roman"/>
                <w:sz w:val="20"/>
                <w:szCs w:val="20"/>
                <w:highlight w:val="green"/>
                <w:shd w:val="clear" w:color="auto" w:fill="FFFFFF"/>
                <w:lang w:eastAsia="zh-CN" w:bidi="ar"/>
              </w:rPr>
              <w:t>, який використовується при введенні трубки для запобігання пошкодження слизової оболонки.</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E94F63">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15</w:t>
            </w:r>
          </w:p>
        </w:tc>
        <w:tc>
          <w:tcPr>
            <w:tcW w:w="8788" w:type="dxa"/>
            <w:vAlign w:val="center"/>
          </w:tcPr>
          <w:p w:rsidR="00AF518E" w:rsidRPr="005B2315" w:rsidRDefault="00AF518E" w:rsidP="00E94F63">
            <w:pPr>
              <w:spacing w:after="0" w:line="240" w:lineRule="auto"/>
              <w:jc w:val="both"/>
              <w:rPr>
                <w:rFonts w:ascii="Times New Roman" w:eastAsia="Noto Serif CJK SC" w:hAnsi="Times New Roman" w:cs="Times New Roman"/>
                <w:b/>
                <w:bCs/>
                <w:kern w:val="2"/>
                <w:sz w:val="20"/>
                <w:szCs w:val="20"/>
                <w:highlight w:val="green"/>
                <w:lang w:bidi="hi-IN"/>
              </w:rPr>
            </w:pPr>
            <w:r w:rsidRPr="005B2315">
              <w:rPr>
                <w:rFonts w:ascii="Times New Roman" w:eastAsia="Noto Serif CJK SC" w:hAnsi="Times New Roman" w:cs="Times New Roman"/>
                <w:b/>
                <w:bCs/>
                <w:kern w:val="2"/>
                <w:sz w:val="20"/>
                <w:szCs w:val="20"/>
                <w:highlight w:val="green"/>
                <w:lang w:bidi="hi-IN"/>
              </w:rPr>
              <w:t>Футляр ‒ підсумок з можливістю фіксації на поясі.</w:t>
            </w:r>
          </w:p>
          <w:p w:rsidR="00AF518E" w:rsidRPr="005B2315" w:rsidRDefault="00AF518E" w:rsidP="00E94F63">
            <w:pPr>
              <w:spacing w:after="0" w:line="240" w:lineRule="auto"/>
              <w:jc w:val="both"/>
              <w:rPr>
                <w:rFonts w:ascii="Times New Roman" w:eastAsia="Noto Serif CJK SC" w:hAnsi="Times New Roman" w:cs="Times New Roman"/>
                <w:kern w:val="2"/>
                <w:sz w:val="20"/>
                <w:szCs w:val="20"/>
                <w:highlight w:val="green"/>
                <w:lang w:bidi="uk-UA"/>
              </w:rPr>
            </w:pPr>
            <w:r w:rsidRPr="005B2315">
              <w:rPr>
                <w:rFonts w:ascii="Times New Roman" w:eastAsia="Noto Serif CJK SC" w:hAnsi="Times New Roman" w:cs="Times New Roman"/>
                <w:kern w:val="2"/>
                <w:sz w:val="20"/>
                <w:szCs w:val="20"/>
                <w:highlight w:val="green"/>
                <w:lang w:bidi="hi-IN"/>
              </w:rPr>
              <w:t>Футляр-підсумок, який розміщується на ремені спорядження</w:t>
            </w:r>
            <w:r w:rsidR="008001CF" w:rsidRPr="005B2315">
              <w:rPr>
                <w:rFonts w:ascii="Times New Roman" w:eastAsia="Noto Serif CJK SC" w:hAnsi="Times New Roman" w:cs="Times New Roman"/>
                <w:kern w:val="2"/>
                <w:sz w:val="20"/>
                <w:szCs w:val="20"/>
                <w:highlight w:val="green"/>
                <w:lang w:bidi="hi-IN"/>
              </w:rPr>
              <w:t xml:space="preserve"> і повинен бути функціонально призначений для розміщення (зберігання/переміщення) </w:t>
            </w:r>
            <w:proofErr w:type="spellStart"/>
            <w:r w:rsidR="008001CF" w:rsidRPr="005B2315">
              <w:rPr>
                <w:rFonts w:ascii="Times New Roman" w:eastAsia="Noto Serif CJK SC" w:hAnsi="Times New Roman" w:cs="Times New Roman"/>
                <w:kern w:val="2"/>
                <w:sz w:val="20"/>
                <w:szCs w:val="20"/>
                <w:highlight w:val="green"/>
                <w:lang w:bidi="hi-IN"/>
              </w:rPr>
              <w:t>вищепереліченого</w:t>
            </w:r>
            <w:proofErr w:type="spellEnd"/>
            <w:r w:rsidR="008001CF" w:rsidRPr="005B2315">
              <w:rPr>
                <w:rFonts w:ascii="Times New Roman" w:eastAsia="Noto Serif CJK SC" w:hAnsi="Times New Roman" w:cs="Times New Roman"/>
                <w:kern w:val="2"/>
                <w:sz w:val="20"/>
                <w:szCs w:val="20"/>
                <w:highlight w:val="green"/>
                <w:lang w:bidi="hi-IN"/>
              </w:rPr>
              <w:t xml:space="preserve"> переліку </w:t>
            </w:r>
            <w:proofErr w:type="spellStart"/>
            <w:r w:rsidR="008001CF" w:rsidRPr="005B2315">
              <w:rPr>
                <w:rFonts w:ascii="Times New Roman" w:eastAsia="Noto Serif CJK SC" w:hAnsi="Times New Roman" w:cs="Times New Roman"/>
                <w:kern w:val="2"/>
                <w:sz w:val="20"/>
                <w:szCs w:val="20"/>
                <w:highlight w:val="green"/>
                <w:lang w:bidi="hi-IN"/>
              </w:rPr>
              <w:t>медзасобів</w:t>
            </w:r>
            <w:proofErr w:type="spellEnd"/>
            <w:r w:rsidR="008001CF" w:rsidRPr="005B2315">
              <w:rPr>
                <w:rFonts w:ascii="Times New Roman" w:eastAsia="Noto Serif CJK SC" w:hAnsi="Times New Roman" w:cs="Times New Roman"/>
                <w:kern w:val="2"/>
                <w:sz w:val="20"/>
                <w:szCs w:val="20"/>
                <w:highlight w:val="green"/>
                <w:lang w:bidi="hi-IN"/>
              </w:rPr>
              <w:t xml:space="preserve"> в упорядкованому стані. </w:t>
            </w:r>
            <w:r w:rsidRPr="005B2315">
              <w:rPr>
                <w:rFonts w:ascii="Times New Roman" w:eastAsia="Noto Serif CJK SC" w:hAnsi="Times New Roman" w:cs="Times New Roman"/>
                <w:kern w:val="2"/>
                <w:sz w:val="20"/>
                <w:szCs w:val="20"/>
                <w:highlight w:val="green"/>
                <w:lang w:bidi="hi-IN"/>
              </w:rPr>
              <w:t>В отворах замків застіб</w:t>
            </w:r>
            <w:r w:rsidR="008001CF" w:rsidRPr="005B2315">
              <w:rPr>
                <w:rFonts w:ascii="Times New Roman" w:eastAsia="Noto Serif CJK SC" w:hAnsi="Times New Roman" w:cs="Times New Roman"/>
                <w:kern w:val="2"/>
                <w:sz w:val="20"/>
                <w:szCs w:val="20"/>
                <w:highlight w:val="green"/>
                <w:lang w:bidi="hi-IN"/>
              </w:rPr>
              <w:t>ок-</w:t>
            </w:r>
            <w:r w:rsidRPr="005B2315">
              <w:rPr>
                <w:rFonts w:ascii="Times New Roman" w:eastAsia="Noto Serif CJK SC" w:hAnsi="Times New Roman" w:cs="Times New Roman"/>
                <w:kern w:val="2"/>
                <w:sz w:val="20"/>
                <w:szCs w:val="20"/>
                <w:highlight w:val="green"/>
                <w:lang w:bidi="hi-IN"/>
              </w:rPr>
              <w:t>блискав</w:t>
            </w:r>
            <w:r w:rsidR="008001CF" w:rsidRPr="005B2315">
              <w:rPr>
                <w:rFonts w:ascii="Times New Roman" w:eastAsia="Noto Serif CJK SC" w:hAnsi="Times New Roman" w:cs="Times New Roman"/>
                <w:kern w:val="2"/>
                <w:sz w:val="20"/>
                <w:szCs w:val="20"/>
                <w:highlight w:val="green"/>
                <w:lang w:bidi="hi-IN"/>
              </w:rPr>
              <w:t>о</w:t>
            </w:r>
            <w:r w:rsidRPr="005B2315">
              <w:rPr>
                <w:rFonts w:ascii="Times New Roman" w:eastAsia="Noto Serif CJK SC" w:hAnsi="Times New Roman" w:cs="Times New Roman"/>
                <w:kern w:val="2"/>
                <w:sz w:val="20"/>
                <w:szCs w:val="20"/>
                <w:highlight w:val="green"/>
                <w:lang w:bidi="hi-IN"/>
              </w:rPr>
              <w:t xml:space="preserve">к в якості ручок </w:t>
            </w:r>
            <w:r w:rsidR="008001CF" w:rsidRPr="005B2315">
              <w:rPr>
                <w:rFonts w:ascii="Times New Roman" w:eastAsia="Noto Serif CJK SC" w:hAnsi="Times New Roman" w:cs="Times New Roman"/>
                <w:kern w:val="2"/>
                <w:sz w:val="20"/>
                <w:szCs w:val="20"/>
                <w:highlight w:val="green"/>
                <w:lang w:bidi="hi-IN"/>
              </w:rPr>
              <w:t xml:space="preserve">додатково застосовано </w:t>
            </w:r>
            <w:r w:rsidRPr="005B2315">
              <w:rPr>
                <w:rFonts w:ascii="Times New Roman" w:eastAsia="Noto Serif CJK SC" w:hAnsi="Times New Roman" w:cs="Times New Roman"/>
                <w:kern w:val="2"/>
                <w:sz w:val="20"/>
                <w:szCs w:val="20"/>
                <w:highlight w:val="green"/>
                <w:lang w:bidi="hi-IN"/>
              </w:rPr>
              <w:t>шнур</w:t>
            </w:r>
            <w:r w:rsidR="008001CF" w:rsidRPr="005B2315">
              <w:rPr>
                <w:rFonts w:ascii="Times New Roman" w:eastAsia="Noto Serif CJK SC" w:hAnsi="Times New Roman" w:cs="Times New Roman"/>
                <w:kern w:val="2"/>
                <w:sz w:val="20"/>
                <w:szCs w:val="20"/>
                <w:highlight w:val="green"/>
                <w:lang w:bidi="hi-IN"/>
              </w:rPr>
              <w:t>и</w:t>
            </w:r>
            <w:r w:rsidRPr="005B2315">
              <w:rPr>
                <w:rFonts w:ascii="Times New Roman" w:eastAsia="Noto Serif CJK SC" w:hAnsi="Times New Roman" w:cs="Times New Roman"/>
                <w:kern w:val="2"/>
                <w:sz w:val="20"/>
                <w:szCs w:val="20"/>
                <w:highlight w:val="green"/>
                <w:lang w:bidi="hi-IN"/>
              </w:rPr>
              <w:t>.</w:t>
            </w:r>
            <w:r w:rsidR="007F6F4E"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На зовнішній тильній частині виробу розміщені чарунки та фіксатори типу MOLLE, кріплення за допомогою кнопки.</w:t>
            </w:r>
            <w:r w:rsidR="008001CF" w:rsidRPr="005B2315">
              <w:rPr>
                <w:rFonts w:ascii="Times New Roman" w:eastAsia="Noto Serif CJK SC" w:hAnsi="Times New Roman" w:cs="Times New Roman"/>
                <w:kern w:val="2"/>
                <w:sz w:val="20"/>
                <w:szCs w:val="20"/>
                <w:highlight w:val="green"/>
                <w:lang w:bidi="hi-IN"/>
              </w:rPr>
              <w:t xml:space="preserve"> </w:t>
            </w:r>
            <w:r w:rsidR="00E94F63" w:rsidRPr="005B2315">
              <w:rPr>
                <w:rFonts w:ascii="Times New Roman" w:eastAsia="Noto Serif CJK SC" w:hAnsi="Times New Roman" w:cs="Times New Roman"/>
                <w:kern w:val="2"/>
                <w:sz w:val="20"/>
                <w:szCs w:val="20"/>
                <w:highlight w:val="green"/>
                <w:lang w:bidi="hi-IN"/>
              </w:rPr>
              <w:t>К</w:t>
            </w:r>
            <w:r w:rsidRPr="005B2315">
              <w:rPr>
                <w:rFonts w:ascii="Times New Roman" w:eastAsia="Noto Serif CJK SC" w:hAnsi="Times New Roman" w:cs="Times New Roman"/>
                <w:kern w:val="2"/>
                <w:sz w:val="20"/>
                <w:szCs w:val="20"/>
                <w:highlight w:val="green"/>
                <w:lang w:bidi="hi-IN"/>
              </w:rPr>
              <w:t>ріпит</w:t>
            </w:r>
            <w:r w:rsidR="00E94F63" w:rsidRPr="005B2315">
              <w:rPr>
                <w:rFonts w:ascii="Times New Roman" w:eastAsia="Noto Serif CJK SC" w:hAnsi="Times New Roman" w:cs="Times New Roman"/>
                <w:kern w:val="2"/>
                <w:sz w:val="20"/>
                <w:szCs w:val="20"/>
                <w:highlight w:val="green"/>
                <w:lang w:bidi="hi-IN"/>
              </w:rPr>
              <w:t>ься</w:t>
            </w:r>
            <w:r w:rsidRPr="005B2315">
              <w:rPr>
                <w:rFonts w:ascii="Times New Roman" w:eastAsia="Noto Serif CJK SC" w:hAnsi="Times New Roman" w:cs="Times New Roman"/>
                <w:kern w:val="2"/>
                <w:sz w:val="20"/>
                <w:szCs w:val="20"/>
                <w:highlight w:val="green"/>
                <w:lang w:bidi="hi-IN"/>
              </w:rPr>
              <w:t xml:space="preserve"> на пояс для носіння на зовні або на інші елементи екіпірування, та при необхідності зн</w:t>
            </w:r>
            <w:r w:rsidR="00E94F63" w:rsidRPr="005B2315">
              <w:rPr>
                <w:rFonts w:ascii="Times New Roman" w:eastAsia="Noto Serif CJK SC" w:hAnsi="Times New Roman" w:cs="Times New Roman"/>
                <w:kern w:val="2"/>
                <w:sz w:val="20"/>
                <w:szCs w:val="20"/>
                <w:highlight w:val="green"/>
                <w:lang w:bidi="hi-IN"/>
              </w:rPr>
              <w:t xml:space="preserve">імається </w:t>
            </w:r>
            <w:r w:rsidRPr="005B2315">
              <w:rPr>
                <w:rFonts w:ascii="Times New Roman" w:eastAsia="Noto Serif CJK SC" w:hAnsi="Times New Roman" w:cs="Times New Roman"/>
                <w:kern w:val="2"/>
                <w:sz w:val="20"/>
                <w:szCs w:val="20"/>
                <w:highlight w:val="green"/>
                <w:lang w:bidi="hi-IN"/>
              </w:rPr>
              <w:t>за допомогою спеціального кріплення "швидкого скиду" для надання екстреної допомоги чи передавання іншій людині. На верхній передній фронтальній частині виробу на верхній половині розміщено зображення червоного хреста.</w:t>
            </w:r>
            <w:r w:rsidR="00E94F63"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По верхній боковій частині виробу, основний матеріал утворює суцільно викроєну планку, яка закриває застібку-блискавку у замкнутому вигляді. Усі відкриті зрізи виробу оброблені оздоблювальною текстильною стрічкою. Всі елементи зовнішнього шару в тон основної тканини або знаходяться в його кольоровій гамі.</w:t>
            </w:r>
            <w:r w:rsidR="00E94F63"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Всі елементи внутрішнього шару в тон основної тканини.</w:t>
            </w:r>
            <w:r w:rsidR="00E94F63"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Всі металеві елементи матові в тон основної тканини або темніші від нього.</w:t>
            </w:r>
            <w:r w:rsidR="00E94F63"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Розміри виробу: згідно параметрів виробника. Основний матеріал футляру цупкий, зносостійкий, придатний для обробки дезінфікуючими засобами.</w:t>
            </w:r>
            <w:r w:rsidR="008001CF" w:rsidRPr="005B2315">
              <w:rPr>
                <w:rFonts w:ascii="Times New Roman" w:eastAsia="Noto Serif CJK SC" w:hAnsi="Times New Roman" w:cs="Times New Roman"/>
                <w:kern w:val="2"/>
                <w:sz w:val="20"/>
                <w:szCs w:val="20"/>
                <w:highlight w:val="green"/>
                <w:lang w:bidi="hi-IN"/>
              </w:rPr>
              <w:t xml:space="preserve"> </w:t>
            </w:r>
            <w:r w:rsidRPr="005B2315">
              <w:rPr>
                <w:rFonts w:ascii="Times New Roman" w:eastAsia="Noto Serif CJK SC" w:hAnsi="Times New Roman" w:cs="Times New Roman"/>
                <w:kern w:val="2"/>
                <w:sz w:val="20"/>
                <w:szCs w:val="20"/>
                <w:highlight w:val="green"/>
                <w:lang w:bidi="hi-IN"/>
              </w:rPr>
              <w:t>Основний колір виробу:</w:t>
            </w:r>
            <w:r w:rsidR="00E94F63" w:rsidRPr="005B2315">
              <w:rPr>
                <w:rFonts w:ascii="Times New Roman" w:eastAsia="Noto Serif CJK SC" w:hAnsi="Times New Roman" w:cs="Times New Roman"/>
                <w:kern w:val="2"/>
                <w:sz w:val="20"/>
                <w:szCs w:val="20"/>
                <w:highlight w:val="green"/>
                <w:lang w:bidi="hi-IN"/>
              </w:rPr>
              <w:t xml:space="preserve">чорний або </w:t>
            </w:r>
            <w:proofErr w:type="spellStart"/>
            <w:r w:rsidR="00E94F63" w:rsidRPr="005B2315">
              <w:rPr>
                <w:rFonts w:ascii="Times New Roman" w:eastAsia="Noto Serif CJK SC" w:hAnsi="Times New Roman" w:cs="Times New Roman"/>
                <w:kern w:val="2"/>
                <w:sz w:val="20"/>
                <w:szCs w:val="20"/>
                <w:highlight w:val="green"/>
                <w:lang w:bidi="hi-IN"/>
              </w:rPr>
              <w:t>темносиній</w:t>
            </w:r>
            <w:proofErr w:type="spellEnd"/>
            <w:r w:rsidR="00E94F63" w:rsidRPr="005B2315">
              <w:rPr>
                <w:rFonts w:ascii="Times New Roman" w:eastAsia="Noto Serif CJK SC" w:hAnsi="Times New Roman" w:cs="Times New Roman"/>
                <w:kern w:val="2"/>
                <w:sz w:val="20"/>
                <w:szCs w:val="20"/>
                <w:highlight w:val="green"/>
                <w:lang w:bidi="hi-IN"/>
              </w:rPr>
              <w:t>.</w:t>
            </w:r>
          </w:p>
        </w:tc>
        <w:tc>
          <w:tcPr>
            <w:tcW w:w="709" w:type="dxa"/>
            <w:vAlign w:val="center"/>
          </w:tcPr>
          <w:p w:rsidR="00AF518E" w:rsidRPr="005B2315" w:rsidRDefault="00AF518E" w:rsidP="00E94F63">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E94F63">
            <w:pPr>
              <w:widowControl w:val="0"/>
              <w:spacing w:after="0" w:line="188" w:lineRule="exact"/>
              <w:jc w:val="both"/>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r w:rsidR="00AF518E" w:rsidRPr="005B2315" w:rsidTr="00AF518E">
        <w:tc>
          <w:tcPr>
            <w:tcW w:w="534" w:type="dxa"/>
            <w:vAlign w:val="center"/>
          </w:tcPr>
          <w:p w:rsidR="00AF518E" w:rsidRPr="005B2315" w:rsidRDefault="00AF518E" w:rsidP="00AF518E">
            <w:pPr>
              <w:widowControl w:val="0"/>
              <w:spacing w:after="0" w:line="188" w:lineRule="exact"/>
              <w:jc w:val="center"/>
              <w:rPr>
                <w:rFonts w:ascii="Times New Roman" w:eastAsia="Noto Serif CJK SC" w:hAnsi="Times New Roman" w:cs="Times New Roman"/>
                <w:b/>
                <w:bCs/>
                <w:kern w:val="2"/>
                <w:sz w:val="20"/>
                <w:szCs w:val="20"/>
                <w:lang w:eastAsia="ru-RU" w:bidi="ru-RU"/>
              </w:rPr>
            </w:pPr>
            <w:r w:rsidRPr="005B2315">
              <w:rPr>
                <w:rFonts w:ascii="Times New Roman" w:eastAsia="Noto Serif CJK SC" w:hAnsi="Times New Roman" w:cs="Times New Roman"/>
                <w:b/>
                <w:bCs/>
                <w:kern w:val="2"/>
                <w:sz w:val="20"/>
                <w:szCs w:val="20"/>
                <w:lang w:eastAsia="ru-RU" w:bidi="ru-RU"/>
              </w:rPr>
              <w:t>16</w:t>
            </w:r>
          </w:p>
        </w:tc>
        <w:tc>
          <w:tcPr>
            <w:tcW w:w="8788" w:type="dxa"/>
          </w:tcPr>
          <w:p w:rsidR="00AF518E" w:rsidRPr="005B2315" w:rsidRDefault="00AF518E" w:rsidP="00FA3279">
            <w:pPr>
              <w:spacing w:after="0" w:line="240" w:lineRule="auto"/>
              <w:jc w:val="both"/>
              <w:rPr>
                <w:rFonts w:ascii="Times New Roman" w:eastAsia="Noto Serif CJK SC" w:hAnsi="Times New Roman" w:cs="Times New Roman"/>
                <w:b/>
                <w:bCs/>
                <w:kern w:val="2"/>
                <w:sz w:val="20"/>
                <w:szCs w:val="20"/>
                <w:highlight w:val="green"/>
                <w:lang w:bidi="hi-IN"/>
              </w:rPr>
            </w:pPr>
            <w:r w:rsidRPr="005B2315">
              <w:rPr>
                <w:rFonts w:ascii="Times New Roman" w:eastAsia="Noto Serif CJK SC" w:hAnsi="Times New Roman" w:cs="Times New Roman"/>
                <w:b/>
                <w:bCs/>
                <w:kern w:val="2"/>
                <w:sz w:val="20"/>
                <w:szCs w:val="20"/>
                <w:highlight w:val="green"/>
                <w:lang w:bidi="hi-IN"/>
              </w:rPr>
              <w:t>Маркер водостійкий для нанесення інформації</w:t>
            </w:r>
          </w:p>
          <w:p w:rsidR="00AF518E" w:rsidRPr="005B2315" w:rsidRDefault="00AF518E" w:rsidP="00FA3279">
            <w:pPr>
              <w:spacing w:after="0" w:line="240" w:lineRule="auto"/>
              <w:jc w:val="both"/>
              <w:rPr>
                <w:rFonts w:ascii="Times New Roman" w:eastAsia="Noto Serif CJK SC" w:hAnsi="Times New Roman" w:cs="Times New Roman"/>
                <w:b/>
                <w:bCs/>
                <w:kern w:val="2"/>
                <w:sz w:val="20"/>
                <w:szCs w:val="20"/>
                <w:highlight w:val="green"/>
                <w:lang w:bidi="hi-IN"/>
              </w:rPr>
            </w:pPr>
            <w:r w:rsidRPr="005B2315">
              <w:rPr>
                <w:rFonts w:ascii="Times New Roman" w:eastAsia="Noto Serif CJK SC" w:hAnsi="Times New Roman" w:cs="Times New Roman"/>
                <w:kern w:val="2"/>
                <w:sz w:val="20"/>
                <w:szCs w:val="20"/>
                <w:highlight w:val="green"/>
                <w:lang w:bidi="hi-IN"/>
              </w:rPr>
              <w:t>Використовується для нанесення записів про час накладання  джгутів, введених препаратів і заповнення  карти огляду бійця. Повинен писати на любій поверхні.</w:t>
            </w:r>
          </w:p>
        </w:tc>
        <w:tc>
          <w:tcPr>
            <w:tcW w:w="709" w:type="dxa"/>
          </w:tcPr>
          <w:p w:rsidR="00AF518E" w:rsidRPr="005B2315" w:rsidRDefault="00AF518E" w:rsidP="00C44337">
            <w:pPr>
              <w:spacing w:after="0" w:line="240" w:lineRule="auto"/>
              <w:jc w:val="center"/>
              <w:rPr>
                <w:rFonts w:ascii="Times New Roman" w:eastAsia="Noto Serif CJK SC" w:hAnsi="Times New Roman" w:cs="Times New Roman"/>
                <w:kern w:val="2"/>
                <w:sz w:val="20"/>
                <w:szCs w:val="20"/>
                <w:lang w:bidi="hi-IN"/>
              </w:rPr>
            </w:pPr>
            <w:r w:rsidRPr="005B2315">
              <w:rPr>
                <w:rFonts w:ascii="Times New Roman" w:eastAsia="Noto Serif CJK SC" w:hAnsi="Times New Roman" w:cs="Times New Roman"/>
                <w:kern w:val="2"/>
                <w:sz w:val="20"/>
                <w:szCs w:val="20"/>
                <w:lang w:bidi="hi-IN"/>
              </w:rPr>
              <w:t>штук</w:t>
            </w:r>
          </w:p>
        </w:tc>
        <w:tc>
          <w:tcPr>
            <w:tcW w:w="425" w:type="dxa"/>
            <w:vAlign w:val="center"/>
          </w:tcPr>
          <w:p w:rsidR="00AF518E" w:rsidRPr="005B2315" w:rsidRDefault="00AF518E" w:rsidP="00C44337">
            <w:pPr>
              <w:spacing w:after="0" w:line="240" w:lineRule="auto"/>
              <w:jc w:val="center"/>
              <w:rPr>
                <w:rFonts w:ascii="Times New Roman" w:eastAsia="Noto Serif CJK SC" w:hAnsi="Times New Roman" w:cs="Times New Roman"/>
                <w:kern w:val="2"/>
                <w:sz w:val="20"/>
                <w:szCs w:val="20"/>
                <w:lang w:bidi="hi-IN"/>
              </w:rPr>
            </w:pPr>
            <w:r w:rsidRPr="005B2315">
              <w:rPr>
                <w:rFonts w:ascii="Times New Roman" w:eastAsia="Noto Serif CJK SC" w:hAnsi="Times New Roman" w:cs="Times New Roman"/>
                <w:kern w:val="2"/>
                <w:sz w:val="20"/>
                <w:szCs w:val="20"/>
                <w:lang w:bidi="hi-IN"/>
              </w:rPr>
              <w:t>1</w:t>
            </w:r>
          </w:p>
        </w:tc>
      </w:tr>
      <w:tr w:rsidR="00AF518E" w:rsidRPr="005B2315" w:rsidTr="00AF518E">
        <w:trPr>
          <w:trHeight w:val="405"/>
        </w:trPr>
        <w:tc>
          <w:tcPr>
            <w:tcW w:w="534" w:type="dxa"/>
            <w:vAlign w:val="center"/>
          </w:tcPr>
          <w:p w:rsidR="00AF518E" w:rsidRPr="005B2315" w:rsidRDefault="00AF518E" w:rsidP="00AF518E">
            <w:pPr>
              <w:widowControl w:val="0"/>
              <w:spacing w:after="0" w:line="188" w:lineRule="exact"/>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17</w:t>
            </w:r>
          </w:p>
        </w:tc>
        <w:tc>
          <w:tcPr>
            <w:tcW w:w="8788" w:type="dxa"/>
          </w:tcPr>
          <w:p w:rsidR="00AF518E" w:rsidRPr="005B2315" w:rsidRDefault="00AF518E" w:rsidP="00C44337">
            <w:pPr>
              <w:spacing w:after="0" w:line="240" w:lineRule="auto"/>
              <w:rPr>
                <w:rFonts w:ascii="Times New Roman" w:eastAsia="Noto Serif CJK SC" w:hAnsi="Times New Roman" w:cs="Times New Roman"/>
                <w:b/>
                <w:bCs/>
                <w:kern w:val="2"/>
                <w:sz w:val="20"/>
                <w:szCs w:val="20"/>
                <w:lang w:bidi="hi-IN"/>
              </w:rPr>
            </w:pPr>
            <w:r w:rsidRPr="005B2315">
              <w:rPr>
                <w:rFonts w:ascii="Times New Roman" w:eastAsia="Noto Serif CJK SC" w:hAnsi="Times New Roman" w:cs="Times New Roman"/>
                <w:b/>
                <w:bCs/>
                <w:kern w:val="2"/>
                <w:sz w:val="20"/>
                <w:szCs w:val="20"/>
                <w:lang w:bidi="hi-IN"/>
              </w:rPr>
              <w:t>Опис вкладень (з інструкціями, щодо призначення та</w:t>
            </w:r>
          </w:p>
          <w:p w:rsidR="00AF518E" w:rsidRPr="005B2315" w:rsidRDefault="00AF518E" w:rsidP="00C44337">
            <w:pPr>
              <w:spacing w:after="0" w:line="240" w:lineRule="auto"/>
              <w:rPr>
                <w:rFonts w:ascii="Times New Roman" w:eastAsia="Noto Serif CJK SC" w:hAnsi="Times New Roman" w:cs="Times New Roman"/>
                <w:kern w:val="2"/>
                <w:sz w:val="20"/>
                <w:szCs w:val="20"/>
                <w:lang w:bidi="hi-IN"/>
              </w:rPr>
            </w:pPr>
            <w:r w:rsidRPr="005B2315">
              <w:rPr>
                <w:rFonts w:ascii="Times New Roman" w:eastAsia="Noto Serif CJK SC" w:hAnsi="Times New Roman" w:cs="Times New Roman"/>
                <w:b/>
                <w:bCs/>
                <w:kern w:val="2"/>
                <w:sz w:val="20"/>
                <w:szCs w:val="20"/>
                <w:lang w:bidi="hi-IN"/>
              </w:rPr>
              <w:t>використання елементів аптечки)</w:t>
            </w:r>
          </w:p>
        </w:tc>
        <w:tc>
          <w:tcPr>
            <w:tcW w:w="709"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штук</w:t>
            </w:r>
          </w:p>
        </w:tc>
        <w:tc>
          <w:tcPr>
            <w:tcW w:w="425" w:type="dxa"/>
            <w:vAlign w:val="center"/>
          </w:tcPr>
          <w:p w:rsidR="00AF518E" w:rsidRPr="005B2315" w:rsidRDefault="00AF518E" w:rsidP="00C44337">
            <w:pPr>
              <w:widowControl w:val="0"/>
              <w:spacing w:after="0" w:line="188" w:lineRule="exact"/>
              <w:jc w:val="center"/>
              <w:rPr>
                <w:rFonts w:ascii="Times New Roman" w:eastAsia="Noto Serif CJK SC" w:hAnsi="Times New Roman" w:cs="Times New Roman"/>
                <w:kern w:val="2"/>
                <w:sz w:val="20"/>
                <w:szCs w:val="20"/>
                <w:lang w:bidi="uk-UA"/>
              </w:rPr>
            </w:pPr>
            <w:r w:rsidRPr="005B2315">
              <w:rPr>
                <w:rFonts w:ascii="Times New Roman" w:eastAsia="Noto Serif CJK SC" w:hAnsi="Times New Roman" w:cs="Times New Roman"/>
                <w:kern w:val="2"/>
                <w:sz w:val="20"/>
                <w:szCs w:val="20"/>
                <w:lang w:bidi="uk-UA"/>
              </w:rPr>
              <w:t>1</w:t>
            </w:r>
          </w:p>
        </w:tc>
      </w:tr>
    </w:tbl>
    <w:p w:rsidR="00AF518E" w:rsidRPr="005B2315" w:rsidRDefault="00AF518E" w:rsidP="00386793">
      <w:pPr>
        <w:spacing w:after="0" w:line="240" w:lineRule="auto"/>
        <w:ind w:firstLine="284"/>
        <w:jc w:val="both"/>
        <w:rPr>
          <w:rFonts w:ascii="Times New Roman" w:hAnsi="Times New Roman" w:cs="Times New Roman"/>
          <w:sz w:val="20"/>
          <w:szCs w:val="20"/>
          <w:highlight w:val="green"/>
        </w:rPr>
      </w:pPr>
    </w:p>
    <w:p w:rsidR="00AF518E" w:rsidRPr="005B2315" w:rsidRDefault="00AF518E" w:rsidP="00386793">
      <w:pPr>
        <w:spacing w:after="0" w:line="240" w:lineRule="auto"/>
        <w:ind w:firstLine="284"/>
        <w:jc w:val="both"/>
        <w:rPr>
          <w:rFonts w:ascii="Times New Roman" w:hAnsi="Times New Roman" w:cs="Times New Roman"/>
          <w:sz w:val="20"/>
          <w:szCs w:val="20"/>
          <w:highlight w:val="green"/>
        </w:rPr>
      </w:pPr>
    </w:p>
    <w:p w:rsidR="00C74181" w:rsidRPr="005B2315" w:rsidRDefault="00C74181" w:rsidP="00C74181">
      <w:pPr>
        <w:spacing w:after="0" w:line="240" w:lineRule="auto"/>
        <w:ind w:firstLine="284"/>
        <w:jc w:val="center"/>
        <w:rPr>
          <w:rFonts w:ascii="Times New Roman" w:hAnsi="Times New Roman" w:cs="Times New Roman"/>
          <w:b/>
          <w:sz w:val="20"/>
          <w:szCs w:val="20"/>
        </w:rPr>
      </w:pPr>
      <w:r w:rsidRPr="005B2315">
        <w:rPr>
          <w:rFonts w:ascii="Times New Roman" w:hAnsi="Times New Roman" w:cs="Times New Roman"/>
          <w:b/>
          <w:sz w:val="20"/>
          <w:szCs w:val="20"/>
        </w:rPr>
        <w:lastRenderedPageBreak/>
        <w:t>Загальні вимоги та документи, які підтверджують відповідність тендерної пропозиції учасника</w:t>
      </w:r>
    </w:p>
    <w:p w:rsidR="00C74181" w:rsidRPr="005B2315" w:rsidRDefault="00C74181" w:rsidP="00C74181">
      <w:pPr>
        <w:spacing w:after="0" w:line="240" w:lineRule="auto"/>
        <w:ind w:firstLine="284"/>
        <w:jc w:val="center"/>
        <w:rPr>
          <w:rFonts w:ascii="Times New Roman" w:hAnsi="Times New Roman" w:cs="Times New Roman"/>
          <w:b/>
          <w:sz w:val="20"/>
          <w:szCs w:val="20"/>
        </w:rPr>
      </w:pPr>
      <w:r w:rsidRPr="005B2315">
        <w:rPr>
          <w:rFonts w:ascii="Times New Roman" w:hAnsi="Times New Roman" w:cs="Times New Roman"/>
          <w:b/>
          <w:sz w:val="20"/>
          <w:szCs w:val="20"/>
        </w:rPr>
        <w:t>технічним, якісним, кількісним та іншим вимогам до предмета закупівлі</w:t>
      </w:r>
    </w:p>
    <w:p w:rsidR="00C74181" w:rsidRPr="005B2315" w:rsidRDefault="00C74181" w:rsidP="00C74181">
      <w:pPr>
        <w:spacing w:after="0" w:line="240" w:lineRule="auto"/>
        <w:ind w:firstLine="284"/>
        <w:jc w:val="both"/>
        <w:rPr>
          <w:rFonts w:ascii="Times New Roman" w:hAnsi="Times New Roman" w:cs="Times New Roman"/>
          <w:sz w:val="20"/>
          <w:szCs w:val="20"/>
        </w:rPr>
      </w:pPr>
    </w:p>
    <w:p w:rsidR="0046567F" w:rsidRPr="005B2315" w:rsidRDefault="0046567F" w:rsidP="0046567F">
      <w:pPr>
        <w:spacing w:after="0" w:line="240" w:lineRule="auto"/>
        <w:ind w:firstLine="284"/>
        <w:jc w:val="center"/>
        <w:rPr>
          <w:rFonts w:ascii="Times New Roman" w:hAnsi="Times New Roman" w:cs="Times New Roman"/>
          <w:b/>
          <w:sz w:val="20"/>
          <w:szCs w:val="20"/>
          <w:u w:val="single"/>
        </w:rPr>
      </w:pPr>
      <w:r w:rsidRPr="005B2315">
        <w:rPr>
          <w:rFonts w:ascii="Times New Roman" w:hAnsi="Times New Roman" w:cs="Times New Roman"/>
          <w:b/>
          <w:sz w:val="20"/>
          <w:szCs w:val="20"/>
          <w:u w:val="single"/>
        </w:rPr>
        <w:t>Запропонований учасником товар повинен відповідати таким вимогам:</w:t>
      </w:r>
    </w:p>
    <w:p w:rsidR="0046567F" w:rsidRPr="005B2315" w:rsidRDefault="0046567F" w:rsidP="00C74181">
      <w:pPr>
        <w:spacing w:after="0" w:line="240" w:lineRule="auto"/>
        <w:ind w:firstLine="284"/>
        <w:jc w:val="both"/>
        <w:rPr>
          <w:rFonts w:ascii="Times New Roman" w:hAnsi="Times New Roman" w:cs="Times New Roman"/>
          <w:sz w:val="20"/>
          <w:szCs w:val="20"/>
        </w:rPr>
      </w:pP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 xml:space="preserve">1. Учасник повинен надати копії документів, які </w:t>
      </w:r>
      <w:proofErr w:type="spellStart"/>
      <w:r w:rsidRPr="005B2315">
        <w:rPr>
          <w:rFonts w:ascii="Times New Roman" w:eastAsia="Tahoma" w:hAnsi="Times New Roman" w:cs="Times New Roman"/>
          <w:bCs/>
          <w:iCs/>
          <w:color w:val="00000A"/>
          <w:sz w:val="20"/>
          <w:szCs w:val="20"/>
          <w:lang w:eastAsia="zh-CN" w:bidi="hi-IN"/>
        </w:rPr>
        <w:t>підтрверджують</w:t>
      </w:r>
      <w:proofErr w:type="spellEnd"/>
      <w:r w:rsidRPr="005B2315">
        <w:rPr>
          <w:rFonts w:ascii="Times New Roman" w:eastAsia="Tahoma" w:hAnsi="Times New Roman" w:cs="Times New Roman"/>
          <w:bCs/>
          <w:iCs/>
          <w:color w:val="00000A"/>
          <w:sz w:val="20"/>
          <w:szCs w:val="20"/>
          <w:lang w:eastAsia="zh-CN" w:bidi="hi-IN"/>
        </w:rPr>
        <w:t xml:space="preserve"> якість предмету закупівлі, а саме: Декларацію про відповідність та Сертифікат якості.</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2. Якість товару повинна відповідати встановленим/зареєстрованим діючим 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(зазначені документи надати у складі тендерної пропозиції) .</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 xml:space="preserve">3. Строк придатності товару на момент поставки на склад замовника повинен становити не менше 80% від передбаченого </w:t>
      </w:r>
      <w:r w:rsidRPr="005B2315">
        <w:rPr>
          <w:rFonts w:ascii="Times New Roman" w:eastAsia="Tahoma" w:hAnsi="Times New Roman" w:cs="Times New Roman"/>
          <w:b/>
          <w:bCs/>
          <w:iCs/>
          <w:color w:val="00000A"/>
          <w:sz w:val="20"/>
          <w:szCs w:val="20"/>
          <w:lang w:eastAsia="zh-CN" w:bidi="hi-IN"/>
        </w:rPr>
        <w:t>(надати гарантій лист)</w:t>
      </w:r>
      <w:r w:rsidRPr="005B2315">
        <w:rPr>
          <w:rFonts w:ascii="Times New Roman" w:eastAsia="Tahoma" w:hAnsi="Times New Roman" w:cs="Times New Roman"/>
          <w:bCs/>
          <w:iCs/>
          <w:color w:val="00000A"/>
          <w:sz w:val="20"/>
          <w:szCs w:val="20"/>
          <w:lang w:eastAsia="zh-CN" w:bidi="hi-IN"/>
        </w:rPr>
        <w:t>.</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4. Замовник залишає за собою право на отримання зразка аптечки індивідуальної перед укладанням договору з Переможцем та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складі тендерної пропозиції надати гарантійний лист та лист-згоду про проведення досліджень зразків продукції за рахунок постачальника).</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5. У складі тендерної пропозиції учасник має надати лист – підтвердження технічних характеристик із зазначенням характеристик запропонованого товару, визначених у таблиці «Технічна специфікація» Додатку № 2 до тендерної документації.</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 xml:space="preserve">6. Поставка товару до місць його використання повинна здійснюватися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медичних матеріалів та виробів з урахуванням фізико-хімічних властивостей та температурного режиму транспортування (надати гарантій лист). </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 xml:space="preserve">7.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5B2315">
        <w:rPr>
          <w:rFonts w:ascii="Times New Roman" w:eastAsia="Tahoma" w:hAnsi="Times New Roman" w:cs="Times New Roman"/>
          <w:bCs/>
          <w:iCs/>
          <w:color w:val="00000A"/>
          <w:sz w:val="20"/>
          <w:szCs w:val="20"/>
          <w:lang w:eastAsia="zh-CN" w:bidi="hi-IN"/>
        </w:rPr>
        <w:t>ГОСТів</w:t>
      </w:r>
      <w:proofErr w:type="spellEnd"/>
      <w:r w:rsidRPr="005B2315">
        <w:rPr>
          <w:rFonts w:ascii="Times New Roman" w:eastAsia="Tahoma" w:hAnsi="Times New Roman" w:cs="Times New Roman"/>
          <w:bCs/>
          <w:iCs/>
          <w:color w:val="00000A"/>
          <w:sz w:val="20"/>
          <w:szCs w:val="20"/>
          <w:lang w:eastAsia="zh-CN" w:bidi="hi-IN"/>
        </w:rPr>
        <w:t>.</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 xml:space="preserve">8. Товар повинен передаватися Замовнику в упаковці підприємства виробника, яка не повинна бути деформованою або пошкодженою. </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9. Технічні, якісні характеристики предмета закупівлі повинні передбачати необхідність застосування заходів із захисту довкілля (надати гарантій лист).</w:t>
      </w:r>
    </w:p>
    <w:p w:rsidR="0046567F" w:rsidRPr="005B2315" w:rsidRDefault="0046567F" w:rsidP="0046567F">
      <w:pPr>
        <w:spacing w:after="0" w:line="240" w:lineRule="auto"/>
        <w:jc w:val="both"/>
        <w:rPr>
          <w:rFonts w:ascii="Times New Roman" w:eastAsia="Tahoma" w:hAnsi="Times New Roman" w:cs="Times New Roman"/>
          <w:b/>
          <w:bCs/>
          <w:iCs/>
          <w:color w:val="00000A"/>
          <w:sz w:val="20"/>
          <w:szCs w:val="20"/>
          <w:lang w:eastAsia="zh-CN" w:bidi="hi-IN"/>
        </w:rPr>
      </w:pPr>
      <w:r w:rsidRPr="005B2315">
        <w:rPr>
          <w:rFonts w:ascii="Times New Roman" w:eastAsia="Tahoma" w:hAnsi="Times New Roman" w:cs="Times New Roman"/>
          <w:bCs/>
          <w:iCs/>
          <w:color w:val="00000A"/>
          <w:sz w:val="20"/>
          <w:szCs w:val="20"/>
          <w:lang w:eastAsia="zh-CN" w:bidi="hi-IN"/>
        </w:rPr>
        <w:t xml:space="preserve">10. У разі надання еквіваленту товару, учасник обов’язково додатково надає копії реєстраційних посвідчень (декларацій про відповідність) та копії інструкцій для медичного застосування, документи, які підтверджують повну відповідність товару, </w:t>
      </w:r>
      <w:r w:rsidRPr="005B2315">
        <w:rPr>
          <w:rFonts w:ascii="Times New Roman" w:eastAsia="Tahoma" w:hAnsi="Times New Roman" w:cs="Times New Roman"/>
          <w:b/>
          <w:bCs/>
          <w:iCs/>
          <w:color w:val="00000A"/>
          <w:sz w:val="20"/>
          <w:szCs w:val="20"/>
          <w:lang w:eastAsia="zh-CN" w:bidi="hi-IN"/>
        </w:rPr>
        <w:t xml:space="preserve">детальне обґрунтування відповідності </w:t>
      </w:r>
      <w:proofErr w:type="spellStart"/>
      <w:r w:rsidRPr="005B2315">
        <w:rPr>
          <w:rFonts w:ascii="Times New Roman" w:eastAsia="Tahoma" w:hAnsi="Times New Roman" w:cs="Times New Roman"/>
          <w:b/>
          <w:bCs/>
          <w:iCs/>
          <w:color w:val="00000A"/>
          <w:sz w:val="20"/>
          <w:szCs w:val="20"/>
          <w:lang w:eastAsia="zh-CN" w:bidi="hi-IN"/>
        </w:rPr>
        <w:t>медико-технічних</w:t>
      </w:r>
      <w:proofErr w:type="spellEnd"/>
      <w:r w:rsidRPr="005B2315">
        <w:rPr>
          <w:rFonts w:ascii="Times New Roman" w:eastAsia="Tahoma" w:hAnsi="Times New Roman" w:cs="Times New Roman"/>
          <w:b/>
          <w:bCs/>
          <w:iCs/>
          <w:color w:val="00000A"/>
          <w:sz w:val="20"/>
          <w:szCs w:val="20"/>
          <w:lang w:eastAsia="zh-CN" w:bidi="hi-IN"/>
        </w:rPr>
        <w:t xml:space="preserve"> характеристик, умов зберігання, строку тривалості зберігання тощо.</w:t>
      </w:r>
    </w:p>
    <w:p w:rsidR="0046567F" w:rsidRPr="005B2315" w:rsidRDefault="0046567F" w:rsidP="0046567F">
      <w:pPr>
        <w:spacing w:after="0" w:line="240" w:lineRule="auto"/>
        <w:jc w:val="both"/>
        <w:rPr>
          <w:rFonts w:ascii="Times New Roman" w:eastAsia="Tahoma" w:hAnsi="Times New Roman" w:cs="Times New Roman"/>
          <w:bCs/>
          <w:iCs/>
          <w:color w:val="00000A"/>
          <w:sz w:val="20"/>
          <w:szCs w:val="20"/>
          <w:highlight w:val="green"/>
          <w:lang w:eastAsia="zh-CN" w:bidi="hi-IN"/>
        </w:rPr>
      </w:pPr>
    </w:p>
    <w:p w:rsidR="00386793" w:rsidRPr="005B2315" w:rsidRDefault="00386793" w:rsidP="00386793">
      <w:pPr>
        <w:spacing w:after="0" w:line="240" w:lineRule="auto"/>
        <w:jc w:val="both"/>
        <w:rPr>
          <w:rFonts w:ascii="Times New Roman" w:hAnsi="Times New Roman" w:cs="Times New Roman"/>
          <w:i/>
          <w:sz w:val="20"/>
          <w:szCs w:val="20"/>
        </w:rPr>
      </w:pPr>
      <w:r w:rsidRPr="005B2315">
        <w:rPr>
          <w:rFonts w:ascii="Times New Roman" w:hAnsi="Times New Roman" w:cs="Times New Roman"/>
          <w:i/>
          <w:sz w:val="20"/>
          <w:szCs w:val="20"/>
          <w:u w:val="single"/>
        </w:rPr>
        <w:t>Примітка</w:t>
      </w:r>
      <w:r w:rsidRPr="005B2315">
        <w:rPr>
          <w:rFonts w:ascii="Times New Roman" w:hAnsi="Times New Roman" w:cs="Times New Roman"/>
          <w:i/>
          <w:sz w:val="20"/>
          <w:szCs w:val="20"/>
        </w:rPr>
        <w:t xml:space="preserve">: </w:t>
      </w:r>
    </w:p>
    <w:p w:rsidR="00386793" w:rsidRPr="005B2315" w:rsidRDefault="00386793" w:rsidP="00386793">
      <w:pPr>
        <w:spacing w:after="0" w:line="240" w:lineRule="auto"/>
        <w:jc w:val="both"/>
        <w:rPr>
          <w:rFonts w:ascii="Times New Roman" w:hAnsi="Times New Roman" w:cs="Times New Roman"/>
          <w:i/>
          <w:sz w:val="20"/>
          <w:szCs w:val="20"/>
        </w:rPr>
      </w:pPr>
      <w:r w:rsidRPr="005B2315">
        <w:rPr>
          <w:rFonts w:ascii="Times New Roman" w:hAnsi="Times New Roman" w:cs="Times New Roman"/>
          <w:i/>
          <w:sz w:val="20"/>
          <w:szCs w:val="20"/>
        </w:rPr>
        <w:t xml:space="preserve">1) У підтвердження інформації, визначеної </w:t>
      </w:r>
      <w:proofErr w:type="spellStart"/>
      <w:r w:rsidRPr="005B2315">
        <w:rPr>
          <w:rFonts w:ascii="Times New Roman" w:hAnsi="Times New Roman" w:cs="Times New Roman"/>
          <w:i/>
          <w:sz w:val="20"/>
          <w:szCs w:val="20"/>
        </w:rPr>
        <w:t>вищепереліченими</w:t>
      </w:r>
      <w:proofErr w:type="spellEnd"/>
      <w:r w:rsidRPr="005B2315">
        <w:rPr>
          <w:rFonts w:ascii="Times New Roman" w:hAnsi="Times New Roman" w:cs="Times New Roman"/>
          <w:i/>
          <w:sz w:val="20"/>
          <w:szCs w:val="20"/>
        </w:rPr>
        <w:t xml:space="preserve"> пунктами Додатку 2, учасник надає відповідні документи дозвільного, кваліфікаційного/сертифікаційного характеру або довідку довільної форми щодо їх відсутності (не передбачення чинним законодавством).</w:t>
      </w:r>
    </w:p>
    <w:p w:rsidR="0053440C" w:rsidRPr="005B2315" w:rsidRDefault="0053440C" w:rsidP="0053440C">
      <w:pPr>
        <w:spacing w:after="0" w:line="240" w:lineRule="auto"/>
        <w:jc w:val="both"/>
        <w:rPr>
          <w:rFonts w:ascii="Times New Roman" w:hAnsi="Times New Roman" w:cs="Times New Roman"/>
          <w:i/>
          <w:sz w:val="20"/>
          <w:szCs w:val="20"/>
          <w:highlight w:val="green"/>
        </w:rPr>
      </w:pPr>
      <w:bookmarkStart w:id="6" w:name="_GoBack"/>
      <w:r w:rsidRPr="005B2315">
        <w:rPr>
          <w:rFonts w:ascii="Times New Roman" w:hAnsi="Times New Roman" w:cs="Times New Roman"/>
          <w:i/>
          <w:sz w:val="20"/>
          <w:szCs w:val="20"/>
          <w:highlight w:val="green"/>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 врахуванням визначених виробником або стандартами допустимих похибок)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5B2315">
        <w:rPr>
          <w:rFonts w:ascii="Times New Roman" w:hAnsi="Times New Roman" w:cs="Times New Roman"/>
          <w:i/>
          <w:sz w:val="20"/>
          <w:szCs w:val="20"/>
          <w:highlight w:val="green"/>
        </w:rPr>
        <w:t>більше</w:t>
      </w:r>
      <w:proofErr w:type="spellEnd"/>
      <w:r w:rsidRPr="005B2315">
        <w:rPr>
          <w:rFonts w:ascii="Times New Roman" w:hAnsi="Times New Roman" w:cs="Times New Roman"/>
          <w:i/>
          <w:sz w:val="20"/>
          <w:szCs w:val="20"/>
          <w:highlight w:val="green"/>
        </w:rPr>
        <w:t>/понад», «у межах» тощо).</w:t>
      </w:r>
    </w:p>
    <w:bookmarkEnd w:id="6"/>
    <w:p w:rsidR="00386793" w:rsidRPr="005B2315" w:rsidRDefault="0053440C" w:rsidP="005D7182">
      <w:pPr>
        <w:spacing w:after="0" w:line="240" w:lineRule="auto"/>
        <w:jc w:val="both"/>
        <w:rPr>
          <w:rFonts w:ascii="Times New Roman" w:hAnsi="Times New Roman" w:cs="Times New Roman"/>
          <w:i/>
          <w:sz w:val="20"/>
          <w:szCs w:val="20"/>
        </w:rPr>
      </w:pPr>
      <w:r w:rsidRPr="005B2315">
        <w:rPr>
          <w:rFonts w:ascii="Times New Roman" w:hAnsi="Times New Roman" w:cs="Times New Roman"/>
          <w:i/>
          <w:sz w:val="20"/>
          <w:szCs w:val="20"/>
        </w:rPr>
        <w:t>3</w:t>
      </w:r>
      <w:r w:rsidR="00C74181" w:rsidRPr="005B2315">
        <w:rPr>
          <w:rFonts w:ascii="Times New Roman" w:hAnsi="Times New Roman" w:cs="Times New Roman"/>
          <w:i/>
          <w:sz w:val="20"/>
          <w:szCs w:val="20"/>
        </w:rPr>
        <w:t>) У разі посилання в цій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«або еквівалент».</w:t>
      </w:r>
    </w:p>
    <w:p w:rsidR="00386793" w:rsidRPr="0046567F" w:rsidRDefault="0053440C" w:rsidP="005D7182">
      <w:pPr>
        <w:spacing w:after="0" w:line="240" w:lineRule="auto"/>
        <w:jc w:val="both"/>
        <w:rPr>
          <w:rFonts w:ascii="Times New Roman" w:hAnsi="Times New Roman" w:cs="Times New Roman"/>
          <w:i/>
          <w:sz w:val="20"/>
          <w:szCs w:val="20"/>
        </w:rPr>
      </w:pPr>
      <w:r w:rsidRPr="005B2315">
        <w:rPr>
          <w:rFonts w:ascii="Times New Roman" w:hAnsi="Times New Roman" w:cs="Times New Roman"/>
          <w:i/>
          <w:sz w:val="20"/>
          <w:szCs w:val="20"/>
        </w:rPr>
        <w:t>4</w:t>
      </w:r>
      <w:r w:rsidR="00055D7A" w:rsidRPr="005B2315">
        <w:rPr>
          <w:rFonts w:ascii="Times New Roman" w:hAnsi="Times New Roman" w:cs="Times New Roman"/>
          <w:i/>
          <w:sz w:val="20"/>
          <w:szCs w:val="20"/>
        </w:rPr>
        <w:t>) 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P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Default="0046567F" w:rsidP="005D7182">
      <w:pPr>
        <w:spacing w:after="0" w:line="240" w:lineRule="auto"/>
        <w:jc w:val="both"/>
        <w:rPr>
          <w:rFonts w:ascii="Times New Roman" w:hAnsi="Times New Roman" w:cs="Times New Roman"/>
          <w:i/>
          <w:sz w:val="20"/>
          <w:szCs w:val="20"/>
        </w:rPr>
      </w:pPr>
    </w:p>
    <w:p w:rsidR="0046567F" w:rsidRPr="0046567F" w:rsidRDefault="0046567F" w:rsidP="005D7182">
      <w:pPr>
        <w:spacing w:after="0" w:line="240" w:lineRule="auto"/>
        <w:jc w:val="both"/>
        <w:rPr>
          <w:rFonts w:ascii="Times New Roman" w:hAnsi="Times New Roman" w:cs="Times New Roman"/>
          <w:i/>
          <w:sz w:val="20"/>
          <w:szCs w:val="20"/>
        </w:rPr>
      </w:pPr>
    </w:p>
    <w:p w:rsidR="00AF2230" w:rsidRPr="0046567F" w:rsidRDefault="00AF2230" w:rsidP="00F0543D">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lastRenderedPageBreak/>
        <w:t>Додаток № 3 до тендерної документації</w:t>
      </w:r>
    </w:p>
    <w:p w:rsidR="00275C42" w:rsidRPr="0046567F"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 xml:space="preserve">ПРОЕКТ </w:t>
      </w:r>
      <w:r w:rsidR="00F0543D" w:rsidRPr="0046567F">
        <w:rPr>
          <w:rFonts w:ascii="Times New Roman" w:eastAsia="Times New Roman" w:hAnsi="Times New Roman" w:cs="Times New Roman"/>
          <w:b/>
          <w:color w:val="000000"/>
          <w:sz w:val="20"/>
          <w:szCs w:val="20"/>
          <w:lang w:eastAsia="ru-RU"/>
        </w:rPr>
        <w:t>ДОГОВ</w:t>
      </w:r>
      <w:r w:rsidRPr="0046567F">
        <w:rPr>
          <w:rFonts w:ascii="Times New Roman" w:eastAsia="Times New Roman" w:hAnsi="Times New Roman" w:cs="Times New Roman"/>
          <w:b/>
          <w:color w:val="000000"/>
          <w:sz w:val="20"/>
          <w:szCs w:val="20"/>
          <w:lang w:eastAsia="ru-RU"/>
        </w:rPr>
        <w:t>О</w:t>
      </w:r>
      <w:r w:rsidR="00F0543D" w:rsidRPr="0046567F">
        <w:rPr>
          <w:rFonts w:ascii="Times New Roman" w:eastAsia="Times New Roman" w:hAnsi="Times New Roman" w:cs="Times New Roman"/>
          <w:b/>
          <w:color w:val="000000"/>
          <w:sz w:val="20"/>
          <w:szCs w:val="20"/>
          <w:lang w:eastAsia="ru-RU"/>
        </w:rPr>
        <w:t>Р</w:t>
      </w:r>
      <w:r w:rsidRPr="0046567F">
        <w:rPr>
          <w:rFonts w:ascii="Times New Roman" w:eastAsia="Times New Roman" w:hAnsi="Times New Roman" w:cs="Times New Roman"/>
          <w:b/>
          <w:color w:val="000000"/>
          <w:sz w:val="20"/>
          <w:szCs w:val="20"/>
          <w:lang w:eastAsia="ru-RU"/>
        </w:rPr>
        <w:t>У</w:t>
      </w:r>
      <w:r w:rsidR="00F0543D" w:rsidRPr="0046567F">
        <w:rPr>
          <w:rFonts w:ascii="Times New Roman" w:eastAsia="Times New Roman" w:hAnsi="Times New Roman" w:cs="Times New Roman"/>
          <w:b/>
          <w:color w:val="000000"/>
          <w:sz w:val="20"/>
          <w:szCs w:val="20"/>
          <w:lang w:eastAsia="ru-RU"/>
        </w:rPr>
        <w:t xml:space="preserve"> №_____</w:t>
      </w:r>
    </w:p>
    <w:p w:rsidR="00F0543D" w:rsidRPr="0046567F"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46567F">
        <w:rPr>
          <w:rFonts w:ascii="Times New Roman" w:eastAsia="Times New Roman" w:hAnsi="Times New Roman" w:cs="Times New Roman"/>
          <w:b/>
          <w:color w:val="000000"/>
          <w:sz w:val="20"/>
          <w:szCs w:val="20"/>
          <w:lang w:eastAsia="ru-RU"/>
        </w:rPr>
        <w:t>про закупівлю</w:t>
      </w:r>
      <w:r w:rsidRPr="0046567F">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46567F"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46567F">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46567F"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46567F"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м. Львів                                                                                                                  «___» _________202_ року</w:t>
      </w:r>
    </w:p>
    <w:p w:rsidR="00F0543D" w:rsidRPr="0046567F"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46567F"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_________________________________________________________________, в особі ________________________, яка діє на підставі ______________________________, в подальшому «Продавець», з однієї сторони, та </w:t>
      </w:r>
      <w:r w:rsidRPr="0046567F">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46567F">
        <w:rPr>
          <w:rFonts w:ascii="Times New Roman" w:eastAsia="SimSun" w:hAnsi="Times New Roman" w:cs="Times New Roman"/>
          <w:sz w:val="20"/>
          <w:szCs w:val="20"/>
          <w:lang w:eastAsia="zh-CN"/>
        </w:rPr>
        <w:t xml:space="preserve">в особі начальника </w:t>
      </w:r>
      <w:proofErr w:type="spellStart"/>
      <w:r w:rsidRPr="0046567F">
        <w:rPr>
          <w:rFonts w:ascii="Times New Roman" w:eastAsia="SimSun" w:hAnsi="Times New Roman" w:cs="Times New Roman"/>
          <w:sz w:val="20"/>
          <w:szCs w:val="20"/>
          <w:lang w:eastAsia="zh-CN"/>
        </w:rPr>
        <w:t>Кагітіна</w:t>
      </w:r>
      <w:proofErr w:type="spellEnd"/>
      <w:r w:rsidRPr="0046567F">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46567F"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 ПРЕДМЕТ ДОГОВОРУ</w:t>
      </w:r>
    </w:p>
    <w:p w:rsidR="00F0543D" w:rsidRPr="0046567F"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46567F">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sidRPr="0046567F">
        <w:rPr>
          <w:rFonts w:ascii="Times New Roman" w:eastAsia="Times New Roman" w:hAnsi="Times New Roman" w:cs="Times New Roman"/>
          <w:color w:val="000000"/>
          <w:sz w:val="20"/>
          <w:szCs w:val="20"/>
          <w:lang w:eastAsia="ru-RU"/>
        </w:rPr>
        <w:t>: __</w:t>
      </w:r>
      <w:r w:rsidR="00275C42" w:rsidRPr="0046567F">
        <w:rPr>
          <w:rFonts w:ascii="Times New Roman" w:eastAsia="Times New Roman" w:hAnsi="Times New Roman" w:cs="Times New Roman"/>
          <w:color w:val="000000"/>
          <w:sz w:val="20"/>
          <w:szCs w:val="20"/>
          <w:lang w:eastAsia="ru-RU"/>
        </w:rPr>
        <w:t>____</w:t>
      </w:r>
      <w:r w:rsidR="0007326C" w:rsidRPr="0046567F">
        <w:rPr>
          <w:rFonts w:ascii="Times New Roman" w:eastAsia="Times New Roman" w:hAnsi="Times New Roman" w:cs="Times New Roman"/>
          <w:color w:val="000000"/>
          <w:sz w:val="20"/>
          <w:szCs w:val="20"/>
          <w:lang w:eastAsia="ru-RU"/>
        </w:rPr>
        <w:t>_</w:t>
      </w:r>
      <w:r w:rsidRPr="0046567F">
        <w:rPr>
          <w:rFonts w:ascii="Times New Roman" w:eastAsia="Times New Roman" w:hAnsi="Times New Roman" w:cs="Times New Roman"/>
          <w:color w:val="000000"/>
          <w:sz w:val="20"/>
          <w:szCs w:val="20"/>
          <w:lang w:eastAsia="ru-RU"/>
        </w:rPr>
        <w:t xml:space="preserve"> </w:t>
      </w:r>
      <w:r w:rsidR="00275C42" w:rsidRPr="0046567F">
        <w:rPr>
          <w:rFonts w:ascii="Times New Roman" w:eastAsia="Times New Roman" w:hAnsi="Times New Roman" w:cs="Times New Roman"/>
          <w:color w:val="000000"/>
          <w:sz w:val="20"/>
          <w:szCs w:val="20"/>
          <w:lang w:eastAsia="ru-RU"/>
        </w:rPr>
        <w:t>к</w:t>
      </w:r>
      <w:r w:rsidRPr="0046567F">
        <w:rPr>
          <w:rFonts w:ascii="Times New Roman" w:eastAsia="Times New Roman" w:hAnsi="Times New Roman" w:cs="Times New Roman"/>
          <w:bCs/>
          <w:color w:val="000000"/>
          <w:sz w:val="20"/>
          <w:szCs w:val="20"/>
          <w:lang w:eastAsia="ru-RU"/>
        </w:rPr>
        <w:t xml:space="preserve">од </w:t>
      </w:r>
      <w:r w:rsidR="00275C42" w:rsidRPr="0046567F">
        <w:rPr>
          <w:rFonts w:ascii="Times New Roman" w:eastAsia="Times New Roman" w:hAnsi="Times New Roman" w:cs="Times New Roman"/>
          <w:bCs/>
          <w:color w:val="000000"/>
          <w:sz w:val="20"/>
          <w:szCs w:val="20"/>
          <w:lang w:eastAsia="ru-RU"/>
        </w:rPr>
        <w:t>Д</w:t>
      </w:r>
      <w:r w:rsidRPr="0046567F">
        <w:rPr>
          <w:rFonts w:ascii="Times New Roman" w:eastAsia="Times New Roman" w:hAnsi="Times New Roman" w:cs="Times New Roman"/>
          <w:bCs/>
          <w:color w:val="000000"/>
          <w:sz w:val="20"/>
          <w:szCs w:val="20"/>
          <w:lang w:eastAsia="ru-RU"/>
        </w:rPr>
        <w:t>К 021:2015:</w:t>
      </w:r>
      <w:r w:rsidR="00275C42" w:rsidRPr="0046567F">
        <w:rPr>
          <w:rFonts w:ascii="Times New Roman" w:eastAsia="Times New Roman" w:hAnsi="Times New Roman" w:cs="Times New Roman"/>
          <w:bCs/>
          <w:color w:val="000000"/>
          <w:sz w:val="20"/>
          <w:szCs w:val="20"/>
          <w:lang w:eastAsia="ru-RU"/>
        </w:rPr>
        <w:t xml:space="preserve"> </w:t>
      </w:r>
      <w:r w:rsidR="0007326C" w:rsidRPr="0046567F">
        <w:rPr>
          <w:rFonts w:ascii="Times New Roman" w:eastAsia="Times New Roman" w:hAnsi="Times New Roman" w:cs="Times New Roman"/>
          <w:sz w:val="20"/>
          <w:szCs w:val="20"/>
          <w:lang w:eastAsia="zh-CN"/>
        </w:rPr>
        <w:t>__________</w:t>
      </w:r>
      <w:r w:rsidR="00275C42" w:rsidRPr="0046567F">
        <w:rPr>
          <w:rFonts w:ascii="Times New Roman" w:eastAsia="Times New Roman" w:hAnsi="Times New Roman" w:cs="Times New Roman"/>
          <w:sz w:val="20"/>
          <w:szCs w:val="20"/>
          <w:lang w:eastAsia="zh-CN"/>
        </w:rPr>
        <w:t xml:space="preserve"> (</w:t>
      </w:r>
      <w:r w:rsidRPr="0046567F">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 передбачені цим Договором.</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1.5. Товар передається Покупцю за адресою:</w:t>
      </w:r>
      <w:r w:rsidR="001F2735" w:rsidRPr="0046567F">
        <w:rPr>
          <w:rFonts w:ascii="Times New Roman" w:eastAsia="Times New Roman" w:hAnsi="Times New Roman" w:cs="Times New Roman"/>
          <w:b/>
          <w:color w:val="000000"/>
          <w:sz w:val="20"/>
          <w:szCs w:val="20"/>
          <w:lang w:eastAsia="ru-RU"/>
        </w:rPr>
        <w:t xml:space="preserve"> </w:t>
      </w:r>
      <w:r w:rsidR="00A66C78" w:rsidRPr="0046567F">
        <w:rPr>
          <w:rFonts w:ascii="Times New Roman" w:eastAsia="Times New Roman" w:hAnsi="Times New Roman" w:cs="Times New Roman"/>
          <w:b/>
          <w:color w:val="000000"/>
          <w:sz w:val="20"/>
          <w:szCs w:val="20"/>
          <w:lang w:eastAsia="ru-RU"/>
        </w:rPr>
        <w:t xml:space="preserve">вул. Підвальна, 6, м. Львів, 79008 </w:t>
      </w:r>
      <w:r w:rsidR="001F2735" w:rsidRPr="0046567F">
        <w:rPr>
          <w:rFonts w:ascii="Times New Roman" w:eastAsia="Times New Roman" w:hAnsi="Times New Roman" w:cs="Times New Roman"/>
          <w:b/>
          <w:color w:val="000000"/>
          <w:sz w:val="20"/>
          <w:szCs w:val="20"/>
          <w:lang w:eastAsia="ru-RU"/>
        </w:rPr>
        <w:t>ГУ ДСНС України у Львівській області.</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46567F">
        <w:rPr>
          <w:rFonts w:ascii="Times New Roman" w:eastAsia="SimSun" w:hAnsi="Times New Roman" w:cs="Times New Roman"/>
          <w:color w:val="000000"/>
          <w:sz w:val="20"/>
          <w:szCs w:val="20"/>
          <w:lang w:eastAsia="zh-CN"/>
        </w:rPr>
        <w:t xml:space="preserve">до </w:t>
      </w:r>
      <w:r w:rsidRPr="0046567F">
        <w:rPr>
          <w:rFonts w:ascii="Times New Roman" w:eastAsia="SimSun" w:hAnsi="Times New Roman" w:cs="Times New Roman"/>
          <w:b/>
          <w:color w:val="000000"/>
          <w:sz w:val="20"/>
          <w:szCs w:val="20"/>
          <w:lang w:eastAsia="zh-CN"/>
        </w:rPr>
        <w:t>«</w:t>
      </w:r>
      <w:r w:rsidR="00FC2A6D" w:rsidRPr="0046567F">
        <w:rPr>
          <w:rFonts w:ascii="Times New Roman" w:eastAsia="SimSun" w:hAnsi="Times New Roman" w:cs="Times New Roman"/>
          <w:b/>
          <w:color w:val="000000"/>
          <w:sz w:val="20"/>
          <w:szCs w:val="20"/>
          <w:lang w:eastAsia="zh-CN"/>
        </w:rPr>
        <w:t>___</w:t>
      </w:r>
      <w:r w:rsidRPr="0046567F">
        <w:rPr>
          <w:rFonts w:ascii="Times New Roman" w:eastAsia="SimSun" w:hAnsi="Times New Roman" w:cs="Times New Roman"/>
          <w:b/>
          <w:color w:val="000000"/>
          <w:sz w:val="20"/>
          <w:szCs w:val="20"/>
          <w:lang w:eastAsia="zh-CN"/>
        </w:rPr>
        <w:t xml:space="preserve">» </w:t>
      </w:r>
      <w:r w:rsidR="00FC2A6D" w:rsidRPr="0046567F">
        <w:rPr>
          <w:rFonts w:ascii="Times New Roman" w:eastAsia="SimSun" w:hAnsi="Times New Roman" w:cs="Times New Roman"/>
          <w:b/>
          <w:color w:val="000000"/>
          <w:sz w:val="20"/>
          <w:szCs w:val="20"/>
          <w:lang w:eastAsia="zh-CN"/>
        </w:rPr>
        <w:t>__________</w:t>
      </w:r>
      <w:r w:rsidR="00F46319" w:rsidRPr="0046567F">
        <w:rPr>
          <w:rFonts w:ascii="Times New Roman" w:eastAsia="SimSun" w:hAnsi="Times New Roman" w:cs="Times New Roman"/>
          <w:b/>
          <w:color w:val="000000"/>
          <w:sz w:val="20"/>
          <w:szCs w:val="20"/>
          <w:lang w:eastAsia="zh-CN"/>
        </w:rPr>
        <w:t xml:space="preserve"> </w:t>
      </w:r>
      <w:r w:rsidRPr="0046567F">
        <w:rPr>
          <w:rFonts w:ascii="Times New Roman" w:eastAsia="SimSun" w:hAnsi="Times New Roman" w:cs="Times New Roman"/>
          <w:b/>
          <w:color w:val="000000"/>
          <w:sz w:val="20"/>
          <w:szCs w:val="20"/>
          <w:lang w:eastAsia="zh-CN"/>
        </w:rPr>
        <w:t>202</w:t>
      </w:r>
      <w:r w:rsidR="00F46319" w:rsidRPr="0046567F">
        <w:rPr>
          <w:rFonts w:ascii="Times New Roman" w:eastAsia="SimSun" w:hAnsi="Times New Roman" w:cs="Times New Roman"/>
          <w:b/>
          <w:color w:val="000000"/>
          <w:sz w:val="20"/>
          <w:szCs w:val="20"/>
          <w:lang w:eastAsia="zh-CN"/>
        </w:rPr>
        <w:t>3</w:t>
      </w:r>
      <w:r w:rsidRPr="0046567F">
        <w:rPr>
          <w:rFonts w:ascii="Times New Roman" w:eastAsia="SimSun" w:hAnsi="Times New Roman" w:cs="Times New Roman"/>
          <w:b/>
          <w:color w:val="000000"/>
          <w:sz w:val="20"/>
          <w:szCs w:val="20"/>
          <w:lang w:eastAsia="zh-CN"/>
        </w:rPr>
        <w:t xml:space="preserve"> року</w:t>
      </w:r>
      <w:r w:rsidRPr="0046567F">
        <w:rPr>
          <w:rFonts w:ascii="Times New Roman" w:eastAsia="SimSun" w:hAnsi="Times New Roman" w:cs="Times New Roman"/>
          <w:color w:val="000000"/>
          <w:sz w:val="20"/>
          <w:szCs w:val="20"/>
          <w:lang w:eastAsia="zh-CN"/>
        </w:rPr>
        <w:t xml:space="preserve"> (з правом дострокового виконання).</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w:t>
      </w:r>
      <w:r w:rsidR="00750630" w:rsidRPr="0046567F">
        <w:rPr>
          <w:rFonts w:ascii="Times New Roman" w:eastAsia="Times New Roman" w:hAnsi="Times New Roman" w:cs="Times New Roman"/>
          <w:color w:val="000000"/>
          <w:sz w:val="20"/>
          <w:szCs w:val="20"/>
          <w:lang w:eastAsia="ru-RU"/>
        </w:rPr>
        <w:t xml:space="preserve">ї Федерації/Республіки Білорусь/Ісламської Республіки Іран </w:t>
      </w:r>
      <w:r w:rsidRPr="0046567F">
        <w:rPr>
          <w:rFonts w:ascii="Times New Roman" w:eastAsia="Times New Roman" w:hAnsi="Times New Roman" w:cs="Times New Roman"/>
          <w:color w:val="000000"/>
          <w:sz w:val="20"/>
          <w:szCs w:val="20"/>
          <w:lang w:eastAsia="ru-RU"/>
        </w:rPr>
        <w:t>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46567F"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II. ЯКІСТЬ ТОВАРУ</w:t>
      </w:r>
    </w:p>
    <w:p w:rsidR="00F0543D" w:rsidRPr="0046567F"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46567F"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46567F"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sidRPr="0046567F">
        <w:rPr>
          <w:rFonts w:ascii="Times New Roman" w:eastAsia="SimSun" w:hAnsi="Times New Roman" w:cs="Times New Roman"/>
          <w:sz w:val="20"/>
          <w:szCs w:val="20"/>
          <w:lang w:eastAsia="zh-CN"/>
        </w:rPr>
        <w:t xml:space="preserve">термін експлуатації </w:t>
      </w:r>
      <w:r w:rsidRPr="0046567F">
        <w:rPr>
          <w:rFonts w:ascii="Times New Roman" w:eastAsia="SimSun" w:hAnsi="Times New Roman" w:cs="Times New Roman"/>
          <w:sz w:val="20"/>
          <w:szCs w:val="20"/>
          <w:lang w:eastAsia="zh-CN"/>
        </w:rPr>
        <w:t>Товару</w:t>
      </w:r>
      <w:r w:rsidR="00EE2374" w:rsidRPr="0046567F">
        <w:rPr>
          <w:rFonts w:ascii="Times New Roman" w:eastAsia="SimSun" w:hAnsi="Times New Roman" w:cs="Times New Roman"/>
          <w:sz w:val="20"/>
          <w:szCs w:val="20"/>
          <w:lang w:eastAsia="zh-CN"/>
        </w:rPr>
        <w:t xml:space="preserve"> становить __ місяців, та </w:t>
      </w:r>
      <w:r w:rsidRPr="0046567F">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46567F">
        <w:rPr>
          <w:rFonts w:ascii="Times New Roman" w:eastAsia="SimSun" w:hAnsi="Times New Roman" w:cs="Times New Roman"/>
          <w:bCs/>
          <w:sz w:val="20"/>
          <w:szCs w:val="20"/>
          <w:lang w:eastAsia="zh-CN"/>
        </w:rPr>
        <w:t xml:space="preserve">(комплектності) </w:t>
      </w:r>
      <w:r w:rsidRPr="0046567F">
        <w:rPr>
          <w:rFonts w:ascii="Times New Roman" w:eastAsia="SimSun" w:hAnsi="Times New Roman" w:cs="Times New Roman"/>
          <w:sz w:val="20"/>
          <w:szCs w:val="20"/>
          <w:lang w:eastAsia="zh-CN"/>
        </w:rPr>
        <w:t xml:space="preserve">Товару, обумовленої Договором, </w:t>
      </w:r>
      <w:r w:rsidRPr="0046567F">
        <w:rPr>
          <w:rFonts w:ascii="Times New Roman" w:eastAsia="SimSun" w:hAnsi="Times New Roman" w:cs="Times New Roman"/>
          <w:sz w:val="20"/>
          <w:szCs w:val="20"/>
        </w:rPr>
        <w:t>Продавець</w:t>
      </w:r>
      <w:r w:rsidRPr="0046567F">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46567F">
        <w:rPr>
          <w:rFonts w:ascii="Times New Roman" w:eastAsia="SimSun" w:hAnsi="Times New Roman" w:cs="Times New Roman"/>
          <w:bCs/>
          <w:sz w:val="20"/>
          <w:szCs w:val="20"/>
          <w:lang w:eastAsia="zh-CN"/>
        </w:rPr>
        <w:t xml:space="preserve">(некомплектний) </w:t>
      </w:r>
      <w:r w:rsidRPr="0046567F">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46567F">
        <w:rPr>
          <w:rFonts w:ascii="Times New Roman" w:eastAsia="Times New Roman" w:hAnsi="Times New Roman" w:cs="Times New Roman"/>
          <w:color w:val="000000"/>
          <w:sz w:val="20"/>
          <w:szCs w:val="20"/>
          <w:lang w:eastAsia="ru-RU"/>
        </w:rPr>
        <w:t>замарковані</w:t>
      </w:r>
      <w:proofErr w:type="spellEnd"/>
      <w:r w:rsidRPr="0046567F">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lastRenderedPageBreak/>
        <w:t>2.6. </w:t>
      </w:r>
      <w:r w:rsidRPr="0046567F">
        <w:rPr>
          <w:rFonts w:ascii="Times New Roman" w:eastAsia="Times New Roman" w:hAnsi="Times New Roman" w:cs="Times New Roman"/>
          <w:bCs/>
          <w:color w:val="000000"/>
          <w:sz w:val="20"/>
          <w:szCs w:val="20"/>
          <w:lang w:eastAsia="ru-RU"/>
        </w:rPr>
        <w:t>Продавець</w:t>
      </w:r>
      <w:r w:rsidRPr="0046567F">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46567F">
        <w:rPr>
          <w:rFonts w:ascii="Times New Roman" w:eastAsia="Times New Roman" w:hAnsi="Times New Roman" w:cs="Times New Roman"/>
          <w:bCs/>
          <w:color w:val="000000"/>
          <w:sz w:val="20"/>
          <w:szCs w:val="20"/>
          <w:lang w:eastAsia="ru-RU"/>
        </w:rPr>
        <w:t>Продавець</w:t>
      </w:r>
      <w:r w:rsidRPr="0046567F">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Pr="0046567F"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2.7. Товар повинен бути новим, виготовленим у 202</w:t>
      </w:r>
      <w:r w:rsidR="00CB11D5" w:rsidRPr="0046567F">
        <w:rPr>
          <w:rFonts w:ascii="Times New Roman" w:eastAsia="Times New Roman" w:hAnsi="Times New Roman" w:cs="Times New Roman"/>
          <w:color w:val="000000"/>
          <w:sz w:val="20"/>
          <w:szCs w:val="20"/>
          <w:lang w:eastAsia="ru-RU"/>
        </w:rPr>
        <w:t>3 ро</w:t>
      </w:r>
      <w:r w:rsidR="00750630" w:rsidRPr="0046567F">
        <w:rPr>
          <w:rFonts w:ascii="Times New Roman" w:eastAsia="Times New Roman" w:hAnsi="Times New Roman" w:cs="Times New Roman"/>
          <w:color w:val="000000"/>
          <w:sz w:val="20"/>
          <w:szCs w:val="20"/>
          <w:lang w:eastAsia="ru-RU"/>
        </w:rPr>
        <w:t>ці</w:t>
      </w:r>
      <w:r w:rsidRPr="0046567F">
        <w:rPr>
          <w:rFonts w:ascii="Times New Roman" w:eastAsia="Times New Roman" w:hAnsi="Times New Roman" w:cs="Times New Roman"/>
          <w:color w:val="000000"/>
          <w:sz w:val="20"/>
          <w:szCs w:val="20"/>
          <w:lang w:eastAsia="ru-RU"/>
        </w:rPr>
        <w:t>.</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III. ВАРТІСТЬ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46567F">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46567F">
        <w:rPr>
          <w:rFonts w:ascii="Times New Roman" w:eastAsia="SimSun" w:hAnsi="Times New Roman" w:cs="Times New Roman"/>
          <w:b/>
          <w:sz w:val="20"/>
          <w:szCs w:val="20"/>
          <w:lang w:eastAsia="zh-CN"/>
        </w:rPr>
        <w:t>_</w:t>
      </w:r>
      <w:r w:rsidR="002E6FF4" w:rsidRPr="0046567F">
        <w:rPr>
          <w:rFonts w:ascii="Times New Roman" w:eastAsia="SimSun" w:hAnsi="Times New Roman" w:cs="Times New Roman"/>
          <w:b/>
          <w:sz w:val="20"/>
          <w:szCs w:val="20"/>
          <w:lang w:eastAsia="zh-CN"/>
        </w:rPr>
        <w:t>__</w:t>
      </w:r>
      <w:r w:rsidRPr="0046567F">
        <w:rPr>
          <w:rFonts w:ascii="Times New Roman" w:eastAsia="SimSun" w:hAnsi="Times New Roman" w:cs="Times New Roman"/>
          <w:b/>
          <w:sz w:val="20"/>
          <w:szCs w:val="20"/>
          <w:lang w:eastAsia="zh-CN"/>
        </w:rPr>
        <w:t xml:space="preserve"> грн. (___ гривень  00 коп.) в т.ч. ПДВ ___ грн.. (___</w:t>
      </w:r>
      <w:r w:rsidR="002E6FF4" w:rsidRPr="0046567F">
        <w:rPr>
          <w:rFonts w:ascii="Times New Roman" w:eastAsia="SimSun" w:hAnsi="Times New Roman" w:cs="Times New Roman"/>
          <w:b/>
          <w:sz w:val="20"/>
          <w:szCs w:val="20"/>
          <w:lang w:eastAsia="zh-CN"/>
        </w:rPr>
        <w:t xml:space="preserve"> </w:t>
      </w:r>
      <w:r w:rsidRPr="0046567F">
        <w:rPr>
          <w:rFonts w:ascii="Times New Roman" w:eastAsia="SimSun" w:hAnsi="Times New Roman" w:cs="Times New Roman"/>
          <w:b/>
          <w:sz w:val="20"/>
          <w:szCs w:val="20"/>
          <w:lang w:eastAsia="zh-CN"/>
        </w:rPr>
        <w:t>гривень 00 коп.).</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3.2. </w:t>
      </w:r>
      <w:r w:rsidRPr="0046567F">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46567F"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IV. ПОРЯДОК ЗДІЙСНЕННЯ ОПЛАТИ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sz w:val="20"/>
          <w:szCs w:val="20"/>
          <w:lang w:eastAsia="ru-RU"/>
        </w:rPr>
        <w:t xml:space="preserve">4.1. Розрахунки за цим Договором </w:t>
      </w:r>
      <w:r w:rsidRPr="0046567F">
        <w:rPr>
          <w:rFonts w:ascii="Times New Roman" w:eastAsia="Times New Roman" w:hAnsi="Times New Roman" w:cs="Times New Roman"/>
          <w:color w:val="000000"/>
          <w:sz w:val="20"/>
          <w:szCs w:val="20"/>
          <w:lang w:eastAsia="ru-RU"/>
        </w:rPr>
        <w:t>проводяться: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4.1.1.</w:t>
      </w:r>
      <w:r w:rsidRPr="0046567F">
        <w:rPr>
          <w:rFonts w:ascii="Times New Roman" w:eastAsia="Times New Roman" w:hAnsi="Times New Roman" w:cs="Times New Roman"/>
          <w:sz w:val="20"/>
          <w:szCs w:val="20"/>
          <w:lang w:eastAsia="ru-RU"/>
        </w:rPr>
        <w:t> </w:t>
      </w:r>
      <w:r w:rsidRPr="0046567F">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46567F"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sz w:val="20"/>
          <w:szCs w:val="20"/>
          <w:lang w:eastAsia="ru-RU"/>
        </w:rPr>
        <w:t>4.1.2. </w:t>
      </w:r>
      <w:r w:rsidRPr="0046567F">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46567F"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color w:val="000000"/>
          <w:sz w:val="20"/>
          <w:szCs w:val="20"/>
          <w:lang w:eastAsia="ru-RU"/>
        </w:rPr>
        <w:t>V. ПОСТАВКА ТОВАРУ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46567F">
        <w:rPr>
          <w:rFonts w:ascii="Times New Roman" w:eastAsia="Times New Roman" w:hAnsi="Times New Roman" w:cs="Times New Roman"/>
          <w:bCs/>
          <w:color w:val="000000"/>
          <w:sz w:val="20"/>
          <w:szCs w:val="20"/>
          <w:lang w:eastAsia="ru-RU"/>
        </w:rPr>
        <w:t xml:space="preserve"> </w:t>
      </w:r>
      <w:r w:rsidRPr="0046567F">
        <w:rPr>
          <w:rFonts w:ascii="Times New Roman" w:eastAsia="Times New Roman" w:hAnsi="Times New Roman" w:cs="Times New Roman"/>
          <w:color w:val="000000"/>
          <w:sz w:val="20"/>
          <w:szCs w:val="20"/>
          <w:lang w:eastAsia="ru-RU"/>
        </w:rPr>
        <w:t>та за його (Продавця) рахунок.</w:t>
      </w:r>
    </w:p>
    <w:p w:rsidR="00F0543D" w:rsidRPr="0046567F"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46567F"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46567F"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46567F">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46567F">
        <w:rPr>
          <w:rFonts w:ascii="Times New Roman" w:eastAsia="Times New Roman" w:hAnsi="Times New Roman" w:cs="Times New Roman"/>
          <w:color w:val="000000"/>
          <w:sz w:val="20"/>
          <w:szCs w:val="20"/>
          <w:lang w:eastAsia="ru-RU"/>
        </w:rPr>
        <w:t>Продавця</w:t>
      </w:r>
      <w:r w:rsidRPr="0046567F">
        <w:rPr>
          <w:rFonts w:ascii="Times New Roman" w:eastAsia="Times New Roman" w:hAnsi="Times New Roman" w:cs="Times New Roman"/>
          <w:bCs/>
          <w:color w:val="000000"/>
          <w:sz w:val="20"/>
          <w:szCs w:val="20"/>
          <w:lang w:eastAsia="ru-RU"/>
        </w:rPr>
        <w:t xml:space="preserve"> та надсилає йому </w:t>
      </w:r>
      <w:r w:rsidRPr="0046567F">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46567F"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місце та час приймання;</w:t>
      </w:r>
    </w:p>
    <w:p w:rsidR="00F0543D" w:rsidRPr="0046567F"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 </w:t>
      </w:r>
      <w:r w:rsidR="00F0543D" w:rsidRPr="0046567F">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46567F" w:rsidRDefault="00F0543D" w:rsidP="00F0543D">
      <w:pPr>
        <w:suppressAutoHyphens/>
        <w:spacing w:after="0" w:line="240" w:lineRule="auto"/>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46567F"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46567F"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46567F"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5.1</w:t>
      </w:r>
      <w:r w:rsidR="00010E77" w:rsidRPr="0046567F">
        <w:rPr>
          <w:rFonts w:ascii="Times New Roman" w:eastAsia="Times New Roman" w:hAnsi="Times New Roman" w:cs="Times New Roman"/>
          <w:color w:val="000000"/>
          <w:sz w:val="20"/>
          <w:szCs w:val="20"/>
          <w:lang w:eastAsia="ru-RU"/>
        </w:rPr>
        <w:t>4</w:t>
      </w:r>
      <w:r w:rsidRPr="0046567F">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46567F">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46567F"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w:t>
      </w:r>
      <w:r w:rsidR="00010E77" w:rsidRPr="0046567F">
        <w:rPr>
          <w:rFonts w:ascii="Times New Roman" w:eastAsia="Times New Roman" w:hAnsi="Times New Roman" w:cs="Times New Roman"/>
          <w:color w:val="000000"/>
          <w:sz w:val="20"/>
          <w:szCs w:val="20"/>
          <w:lang w:eastAsia="ru-RU"/>
        </w:rPr>
        <w:t>15</w:t>
      </w:r>
      <w:r w:rsidRPr="0046567F">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46567F"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46567F">
        <w:rPr>
          <w:rFonts w:ascii="Times New Roman" w:eastAsia="Times New Roman" w:hAnsi="Times New Roman" w:cs="Times New Roman"/>
          <w:b/>
          <w:bCs/>
          <w:color w:val="000000"/>
          <w:sz w:val="20"/>
          <w:szCs w:val="20"/>
          <w:lang w:eastAsia="ru-RU"/>
        </w:rPr>
        <w:t>VI. ПРАВА ТА ОБОВ'ЯЗКИ СТОРІН</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 Покупець зобов’язаний:</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 Покупець має право:</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 Продавець зобов'язаний:</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46567F"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46567F"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6.4. Продавець має право:</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VІІ. ВІДПОВІДАЛЬНІСТЬ СТОРІН</w:t>
      </w:r>
    </w:p>
    <w:p w:rsidR="00961EC7" w:rsidRPr="0046567F"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46567F">
        <w:rPr>
          <w:rFonts w:ascii="Times New Roman" w:eastAsia="Times New Roman" w:hAnsi="Times New Roman" w:cs="Times New Roman"/>
          <w:color w:val="000000"/>
          <w:sz w:val="20"/>
          <w:szCs w:val="20"/>
          <w:lang w:eastAsia="ru-RU"/>
        </w:rPr>
        <w:t>протермінування</w:t>
      </w:r>
      <w:proofErr w:type="spellEnd"/>
      <w:r w:rsidRPr="0046567F">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46567F"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46567F"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46567F"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46567F"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46567F">
        <w:rPr>
          <w:rFonts w:ascii="Times New Roman" w:eastAsia="Times New Roman" w:hAnsi="Times New Roman" w:cs="Times New Roman"/>
          <w:b/>
          <w:bCs/>
          <w:color w:val="000000"/>
          <w:sz w:val="20"/>
          <w:szCs w:val="20"/>
          <w:lang w:eastAsia="ru-RU"/>
        </w:rPr>
        <w:t>VІІІ.</w:t>
      </w:r>
      <w:r w:rsidRPr="0046567F">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ІX. ВИРІШЕННЯ СПОРІВ</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X. СТРОК ДІЇ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2E6FF4" w:rsidRPr="0046567F">
        <w:rPr>
          <w:rFonts w:ascii="Times New Roman" w:eastAsia="Times New Roman" w:hAnsi="Times New Roman" w:cs="Times New Roman"/>
          <w:color w:val="000000"/>
          <w:sz w:val="20"/>
          <w:szCs w:val="20"/>
          <w:lang w:eastAsia="ru-RU"/>
        </w:rPr>
        <w:t>4</w:t>
      </w:r>
      <w:r w:rsidRPr="0046567F">
        <w:rPr>
          <w:rFonts w:ascii="Times New Roman" w:eastAsia="Times New Roman" w:hAnsi="Times New Roman" w:cs="Times New Roman"/>
          <w:color w:val="000000"/>
          <w:sz w:val="20"/>
          <w:szCs w:val="20"/>
          <w:lang w:eastAsia="ru-RU"/>
        </w:rPr>
        <w:t> р.</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46567F">
        <w:rPr>
          <w:rFonts w:ascii="Times New Roman" w:eastAsia="Times New Roman" w:hAnsi="Times New Roman" w:cs="Times New Roman"/>
          <w:b/>
          <w:bCs/>
          <w:color w:val="000000"/>
          <w:sz w:val="20"/>
          <w:szCs w:val="20"/>
          <w:lang w:eastAsia="ru-RU"/>
        </w:rPr>
        <w:t>XІ. ІНШІ УМОВИ</w:t>
      </w:r>
    </w:p>
    <w:p w:rsidR="00F0543D" w:rsidRPr="0046567F"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Pr="0046567F"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46567F">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п.</w:t>
      </w:r>
      <w:r w:rsidR="00445C30" w:rsidRPr="0046567F">
        <w:rPr>
          <w:rFonts w:ascii="Times New Roman" w:eastAsia="Times New Roman" w:hAnsi="Times New Roman" w:cs="Times New Roman"/>
          <w:color w:val="000000"/>
          <w:sz w:val="20"/>
          <w:szCs w:val="20"/>
          <w:lang w:eastAsia="ru-RU"/>
        </w:rPr>
        <w:t> </w:t>
      </w:r>
      <w:r w:rsidRPr="0046567F">
        <w:rPr>
          <w:rFonts w:ascii="Times New Roman" w:eastAsia="Times New Roman" w:hAnsi="Times New Roman" w:cs="Times New Roman"/>
          <w:color w:val="000000"/>
          <w:sz w:val="20"/>
          <w:szCs w:val="20"/>
          <w:lang w:eastAsia="ru-RU"/>
        </w:rPr>
        <w:t>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11.4. </w:t>
      </w:r>
      <w:r w:rsidRPr="0046567F">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46567F"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46567F"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46567F"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46567F">
        <w:rPr>
          <w:rFonts w:ascii="Times New Roman" w:eastAsia="Times New Roman" w:hAnsi="Times New Roman" w:cs="Times New Roman"/>
          <w:b/>
          <w:bCs/>
          <w:color w:val="000000"/>
          <w:sz w:val="20"/>
          <w:szCs w:val="20"/>
          <w:lang w:eastAsia="ru-RU"/>
        </w:rPr>
        <w:t>XІІ. ДОДАТКИ ДО ДОГОВОРУ</w:t>
      </w:r>
    </w:p>
    <w:p w:rsidR="00F0543D" w:rsidRPr="0046567F"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46567F"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46567F">
        <w:rPr>
          <w:rFonts w:ascii="Times New Roman" w:eastAsia="Times New Roman" w:hAnsi="Times New Roman" w:cs="Times New Roman"/>
          <w:color w:val="000000"/>
          <w:sz w:val="20"/>
          <w:szCs w:val="20"/>
          <w:lang w:eastAsia="ru-RU"/>
        </w:rPr>
        <w:t>Додаток № 1 – Специфікація Товару.</w:t>
      </w:r>
    </w:p>
    <w:p w:rsidR="00F0543D" w:rsidRPr="0046567F"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46567F"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46567F">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46567F"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46567F" w:rsidTr="00275C42">
        <w:tc>
          <w:tcPr>
            <w:tcW w:w="5056"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«ПРОДАВЕЦЬ»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__________________________ </w:t>
            </w:r>
          </w:p>
          <w:p w:rsidR="00F0543D" w:rsidRPr="0046567F"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tc>
        <w:tc>
          <w:tcPr>
            <w:tcW w:w="5150"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«ПОКУПЕЦЬ»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79008, Україна, м. Львів, </w:t>
            </w:r>
            <w:proofErr w:type="spellStart"/>
            <w:r w:rsidRPr="0046567F">
              <w:rPr>
                <w:rFonts w:ascii="Times New Roman" w:eastAsia="SimSun" w:hAnsi="Times New Roman" w:cs="Times New Roman"/>
                <w:sz w:val="20"/>
                <w:szCs w:val="20"/>
                <w:lang w:eastAsia="zh-CN"/>
              </w:rPr>
              <w:t>вул.Підвальна</w:t>
            </w:r>
            <w:proofErr w:type="spellEnd"/>
            <w:r w:rsidRPr="0046567F">
              <w:rPr>
                <w:rFonts w:ascii="Times New Roman" w:eastAsia="SimSun" w:hAnsi="Times New Roman" w:cs="Times New Roman"/>
                <w:sz w:val="20"/>
                <w:szCs w:val="20"/>
                <w:lang w:eastAsia="zh-CN"/>
              </w:rPr>
              <w:t xml:space="preserve">, 6 </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ЄДРПОУ 38627339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р/</w:t>
            </w:r>
            <w:proofErr w:type="spellStart"/>
            <w:r w:rsidRPr="0046567F">
              <w:rPr>
                <w:rFonts w:ascii="Times New Roman" w:eastAsia="SimSun" w:hAnsi="Times New Roman" w:cs="Times New Roman"/>
                <w:sz w:val="20"/>
                <w:szCs w:val="20"/>
                <w:lang w:eastAsia="zh-CN"/>
              </w:rPr>
              <w:t>р</w:t>
            </w:r>
            <w:proofErr w:type="spellEnd"/>
            <w:r w:rsidR="006732B6" w:rsidRPr="0046567F">
              <w:rPr>
                <w:rFonts w:ascii="Times New Roman" w:eastAsia="SimSun" w:hAnsi="Times New Roman" w:cs="Times New Roman"/>
                <w:sz w:val="20"/>
                <w:szCs w:val="20"/>
                <w:lang w:eastAsia="zh-CN"/>
              </w:rPr>
              <w:t xml:space="preserve"> </w:t>
            </w:r>
            <w:r w:rsidRPr="0046567F">
              <w:rPr>
                <w:rFonts w:ascii="Times New Roman" w:eastAsia="SimSun" w:hAnsi="Times New Roman" w:cs="Times New Roman"/>
                <w:sz w:val="20"/>
                <w:szCs w:val="20"/>
                <w:lang w:eastAsia="zh-CN"/>
              </w:rPr>
              <w:t xml:space="preserve">UA </w:t>
            </w:r>
          </w:p>
          <w:p w:rsidR="00F0543D" w:rsidRPr="0046567F"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Банк ДКСУ м. Київ</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МФО 820172</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Свідоцтво № 200132397</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ІПН 386273313049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Начальник __________________ </w:t>
            </w:r>
            <w:proofErr w:type="spellStart"/>
            <w:r w:rsidRPr="0046567F">
              <w:rPr>
                <w:rFonts w:ascii="Times New Roman" w:eastAsia="SimSun" w:hAnsi="Times New Roman" w:cs="Times New Roman"/>
                <w:sz w:val="20"/>
                <w:szCs w:val="20"/>
                <w:lang w:eastAsia="zh-CN"/>
              </w:rPr>
              <w:t>Кагітін</w:t>
            </w:r>
            <w:proofErr w:type="spellEnd"/>
            <w:r w:rsidRPr="0046567F">
              <w:rPr>
                <w:rFonts w:ascii="Times New Roman" w:eastAsia="SimSun" w:hAnsi="Times New Roman" w:cs="Times New Roman"/>
                <w:sz w:val="20"/>
                <w:szCs w:val="20"/>
                <w:lang w:eastAsia="zh-CN"/>
              </w:rPr>
              <w:t xml:space="preserve"> Ю.І.</w:t>
            </w:r>
          </w:p>
          <w:p w:rsidR="00F0543D" w:rsidRPr="0046567F"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tc>
      </w:tr>
    </w:tbl>
    <w:p w:rsidR="00275C42" w:rsidRPr="0046567F"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750630" w:rsidRPr="0046567F" w:rsidRDefault="00750630"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Pr="0046567F"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4"/>
          <w:szCs w:val="24"/>
          <w:lang w:eastAsia="zh-CN"/>
        </w:rPr>
        <w:lastRenderedPageBreak/>
        <w:t xml:space="preserve">Додаток </w:t>
      </w:r>
      <w:r w:rsidR="00275C42" w:rsidRPr="0046567F">
        <w:rPr>
          <w:rFonts w:ascii="Times New Roman" w:eastAsia="SimSun" w:hAnsi="Times New Roman" w:cs="Times New Roman"/>
          <w:sz w:val="24"/>
          <w:szCs w:val="24"/>
          <w:lang w:eastAsia="zh-CN"/>
        </w:rPr>
        <w:t xml:space="preserve">1 </w:t>
      </w:r>
      <w:r w:rsidRPr="0046567F">
        <w:rPr>
          <w:rFonts w:ascii="Times New Roman" w:eastAsia="SimSun" w:hAnsi="Times New Roman" w:cs="Times New Roman"/>
          <w:sz w:val="24"/>
          <w:szCs w:val="24"/>
          <w:lang w:eastAsia="zh-CN"/>
        </w:rPr>
        <w:t>Договору</w:t>
      </w:r>
    </w:p>
    <w:p w:rsidR="00F0543D" w:rsidRPr="0046567F"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46567F">
        <w:rPr>
          <w:rFonts w:ascii="Times New Roman" w:eastAsia="SimSun" w:hAnsi="Times New Roman" w:cs="Times New Roman"/>
          <w:sz w:val="24"/>
          <w:szCs w:val="24"/>
          <w:lang w:eastAsia="zh-CN"/>
        </w:rPr>
        <w:t>від ______________ № _________</w:t>
      </w:r>
    </w:p>
    <w:p w:rsidR="00F0543D" w:rsidRPr="0046567F"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46567F"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sidRPr="0046567F">
        <w:rPr>
          <w:rFonts w:ascii="Times New Roman" w:eastAsia="SimSun" w:hAnsi="Times New Roman" w:cs="Times New Roman"/>
          <w:b/>
          <w:sz w:val="28"/>
          <w:szCs w:val="28"/>
          <w:lang w:eastAsia="zh-CN"/>
        </w:rPr>
        <w:t>І. </w:t>
      </w:r>
      <w:r w:rsidR="00D66F07" w:rsidRPr="0046567F">
        <w:rPr>
          <w:rFonts w:ascii="Times New Roman" w:eastAsia="SimSun" w:hAnsi="Times New Roman" w:cs="Times New Roman"/>
          <w:b/>
          <w:sz w:val="28"/>
          <w:szCs w:val="28"/>
          <w:lang w:eastAsia="zh-CN"/>
        </w:rPr>
        <w:t>СПЕЦИФІКАЦІЯ</w:t>
      </w:r>
    </w:p>
    <w:p w:rsidR="00F0543D" w:rsidRPr="0046567F"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46567F"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46567F"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46567F">
              <w:rPr>
                <w:rFonts w:ascii="Times New Roman" w:eastAsia="SimSun" w:hAnsi="Times New Roman" w:cs="Times New Roman"/>
                <w:sz w:val="20"/>
                <w:szCs w:val="20"/>
                <w:lang w:eastAsia="zh-CN"/>
              </w:rPr>
              <w:t>К-ть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Ціна, </w:t>
            </w:r>
            <w:proofErr w:type="spellStart"/>
            <w:r w:rsidRPr="0046567F">
              <w:rPr>
                <w:rFonts w:ascii="Times New Roman" w:eastAsia="SimSun" w:hAnsi="Times New Roman" w:cs="Times New Roman"/>
                <w:sz w:val="20"/>
                <w:szCs w:val="20"/>
                <w:lang w:eastAsia="zh-CN"/>
              </w:rPr>
              <w:t>грн</w:t>
            </w:r>
            <w:proofErr w:type="spellEnd"/>
            <w:r w:rsidRPr="0046567F">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Сума, </w:t>
            </w:r>
            <w:proofErr w:type="spellStart"/>
            <w:r w:rsidRPr="0046567F">
              <w:rPr>
                <w:rFonts w:ascii="Times New Roman" w:eastAsia="SimSun" w:hAnsi="Times New Roman" w:cs="Times New Roman"/>
                <w:sz w:val="20"/>
                <w:szCs w:val="20"/>
                <w:lang w:eastAsia="zh-CN"/>
              </w:rPr>
              <w:t>грн</w:t>
            </w:r>
            <w:proofErr w:type="spellEnd"/>
            <w:r w:rsidRPr="0046567F">
              <w:rPr>
                <w:rFonts w:ascii="Times New Roman" w:eastAsia="SimSun" w:hAnsi="Times New Roman" w:cs="Times New Roman"/>
                <w:sz w:val="20"/>
                <w:szCs w:val="20"/>
                <w:lang w:eastAsia="zh-CN"/>
              </w:rPr>
              <w:t>, з ПДВ</w:t>
            </w:r>
          </w:p>
        </w:tc>
      </w:tr>
      <w:tr w:rsidR="00B72346" w:rsidRPr="0046567F"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46567F"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46567F"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46567F"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46567F"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46567F">
              <w:rPr>
                <w:rFonts w:ascii="Times New Roman" w:eastAsia="SimSun" w:hAnsi="Times New Roman" w:cs="Times New Roman"/>
                <w:sz w:val="20"/>
                <w:szCs w:val="20"/>
                <w:lang w:eastAsia="zh-CN"/>
              </w:rPr>
              <w:t xml:space="preserve">ВСЬОГО: </w:t>
            </w:r>
            <w:r w:rsidRPr="0046567F">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46567F">
              <w:rPr>
                <w:rFonts w:ascii="Times New Roman" w:eastAsia="SimSun" w:hAnsi="Times New Roman" w:cs="Times New Roman"/>
                <w:b/>
                <w:sz w:val="20"/>
                <w:szCs w:val="20"/>
                <w:lang w:eastAsia="zh-CN"/>
              </w:rPr>
              <w:t>_______________________________гриве</w:t>
            </w:r>
            <w:proofErr w:type="spellEnd"/>
            <w:r w:rsidRPr="0046567F">
              <w:rPr>
                <w:rFonts w:ascii="Times New Roman" w:eastAsia="SimSun" w:hAnsi="Times New Roman" w:cs="Times New Roman"/>
                <w:b/>
                <w:sz w:val="20"/>
                <w:szCs w:val="20"/>
                <w:lang w:eastAsia="zh-CN"/>
              </w:rPr>
              <w:t>нь коп.) .</w:t>
            </w:r>
          </w:p>
        </w:tc>
      </w:tr>
    </w:tbl>
    <w:p w:rsidR="00B72346" w:rsidRPr="0046567F"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206" w:type="dxa"/>
        <w:tblInd w:w="250" w:type="dxa"/>
        <w:tblLook w:val="04A0" w:firstRow="1" w:lastRow="0" w:firstColumn="1" w:lastColumn="0" w:noHBand="0" w:noVBand="1"/>
      </w:tblPr>
      <w:tblGrid>
        <w:gridCol w:w="5056"/>
        <w:gridCol w:w="5150"/>
      </w:tblGrid>
      <w:tr w:rsidR="00F0543D" w:rsidRPr="0046567F" w:rsidTr="002E6FF4">
        <w:tc>
          <w:tcPr>
            <w:tcW w:w="5056"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«ПРОДАВЕЦЬ»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__________________________ </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150" w:type="dxa"/>
          </w:tcPr>
          <w:p w:rsidR="00F0543D" w:rsidRPr="0046567F"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«ПОКУПЕЦЬ»</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79008, Україна, м. Львів, </w:t>
            </w:r>
            <w:proofErr w:type="spellStart"/>
            <w:r w:rsidRPr="0046567F">
              <w:rPr>
                <w:rFonts w:ascii="Times New Roman" w:eastAsia="SimSun" w:hAnsi="Times New Roman" w:cs="Times New Roman"/>
                <w:sz w:val="20"/>
                <w:szCs w:val="20"/>
                <w:lang w:eastAsia="zh-CN"/>
              </w:rPr>
              <w:t>вул.Підвальна</w:t>
            </w:r>
            <w:proofErr w:type="spellEnd"/>
            <w:r w:rsidRPr="0046567F">
              <w:rPr>
                <w:rFonts w:ascii="Times New Roman" w:eastAsia="SimSun" w:hAnsi="Times New Roman" w:cs="Times New Roman"/>
                <w:sz w:val="20"/>
                <w:szCs w:val="20"/>
                <w:lang w:eastAsia="zh-CN"/>
              </w:rPr>
              <w:t xml:space="preserve">, 6 </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ЄДРПОУ 38627339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р/</w:t>
            </w:r>
            <w:proofErr w:type="spellStart"/>
            <w:r w:rsidRPr="0046567F">
              <w:rPr>
                <w:rFonts w:ascii="Times New Roman" w:eastAsia="SimSun" w:hAnsi="Times New Roman" w:cs="Times New Roman"/>
                <w:sz w:val="20"/>
                <w:szCs w:val="20"/>
                <w:lang w:eastAsia="zh-CN"/>
              </w:rPr>
              <w:t>р</w:t>
            </w:r>
            <w:proofErr w:type="spellEnd"/>
            <w:r w:rsidR="00A66C78" w:rsidRPr="0046567F">
              <w:rPr>
                <w:rFonts w:ascii="Times New Roman" w:eastAsia="SimSun" w:hAnsi="Times New Roman" w:cs="Times New Roman"/>
                <w:sz w:val="20"/>
                <w:szCs w:val="20"/>
                <w:lang w:eastAsia="zh-CN"/>
              </w:rPr>
              <w:t xml:space="preserve"> </w:t>
            </w:r>
            <w:r w:rsidRPr="0046567F">
              <w:rPr>
                <w:rFonts w:ascii="Times New Roman" w:eastAsia="SimSun" w:hAnsi="Times New Roman" w:cs="Times New Roman"/>
                <w:sz w:val="20"/>
                <w:szCs w:val="20"/>
                <w:lang w:eastAsia="zh-CN"/>
              </w:rPr>
              <w:t xml:space="preserve">UA </w:t>
            </w:r>
          </w:p>
          <w:p w:rsidR="00F0543D" w:rsidRPr="0046567F"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Банк ДКСУ м. Київ</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МФО 820172</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Свідоцтво № 200132397</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ІПН 386273313049</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 xml:space="preserve">Начальник __________________ </w:t>
            </w:r>
            <w:proofErr w:type="spellStart"/>
            <w:r w:rsidRPr="0046567F">
              <w:rPr>
                <w:rFonts w:ascii="Times New Roman" w:eastAsia="SimSun" w:hAnsi="Times New Roman" w:cs="Times New Roman"/>
                <w:sz w:val="20"/>
                <w:szCs w:val="20"/>
                <w:lang w:eastAsia="zh-CN"/>
              </w:rPr>
              <w:t>Кагітін</w:t>
            </w:r>
            <w:proofErr w:type="spellEnd"/>
            <w:r w:rsidRPr="0046567F">
              <w:rPr>
                <w:rFonts w:ascii="Times New Roman" w:eastAsia="SimSun" w:hAnsi="Times New Roman" w:cs="Times New Roman"/>
                <w:sz w:val="20"/>
                <w:szCs w:val="20"/>
                <w:lang w:eastAsia="zh-CN"/>
              </w:rPr>
              <w:t xml:space="preserve"> Ю.І.</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46567F">
              <w:rPr>
                <w:rFonts w:ascii="Times New Roman" w:eastAsia="SimSun" w:hAnsi="Times New Roman" w:cs="Times New Roman"/>
                <w:sz w:val="20"/>
                <w:szCs w:val="20"/>
                <w:lang w:eastAsia="zh-CN"/>
              </w:rPr>
              <w:t>М.П.</w:t>
            </w:r>
          </w:p>
          <w:p w:rsidR="00F0543D" w:rsidRPr="0046567F"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46567F"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46567F" w:rsidRDefault="00F0543D"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F46319" w:rsidRPr="0046567F" w:rsidRDefault="00F46319" w:rsidP="005D7182">
      <w:pPr>
        <w:spacing w:after="0" w:line="240" w:lineRule="auto"/>
        <w:jc w:val="both"/>
        <w:rPr>
          <w:rFonts w:ascii="Times New Roman" w:eastAsia="Times New Roman" w:hAnsi="Times New Roman" w:cs="Times New Roman"/>
          <w:b/>
          <w:sz w:val="24"/>
          <w:szCs w:val="24"/>
        </w:rPr>
      </w:pPr>
    </w:p>
    <w:p w:rsidR="0007672D" w:rsidRPr="0046567F" w:rsidRDefault="0007672D"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750630" w:rsidRPr="0046567F" w:rsidRDefault="00750630" w:rsidP="005D7182">
      <w:pPr>
        <w:spacing w:after="0" w:line="240" w:lineRule="auto"/>
        <w:jc w:val="both"/>
        <w:rPr>
          <w:rFonts w:ascii="Times New Roman" w:eastAsia="Times New Roman" w:hAnsi="Times New Roman" w:cs="Times New Roman"/>
          <w:b/>
          <w:sz w:val="24"/>
          <w:szCs w:val="24"/>
        </w:rPr>
      </w:pPr>
    </w:p>
    <w:p w:rsidR="00EC4C99" w:rsidRPr="0046567F" w:rsidRDefault="00EC4C99" w:rsidP="00F46319">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lastRenderedPageBreak/>
        <w:t>Додаток № 4 до тендерної документації</w:t>
      </w:r>
    </w:p>
    <w:p w:rsidR="0007672D" w:rsidRPr="0046567F"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6567F" w:rsidRDefault="00EB3F7D" w:rsidP="00473617">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6567F">
        <w:rPr>
          <w:rFonts w:ascii="Times New Roman" w:eastAsia="Times New Roman" w:hAnsi="Times New Roman" w:cs="Times New Roman"/>
          <w:color w:val="262626"/>
          <w:sz w:val="24"/>
          <w:szCs w:val="24"/>
        </w:rPr>
        <w:t xml:space="preserve">на фірмовому бланку учасника (у разі наявності). </w:t>
      </w:r>
      <w:r w:rsidRPr="0046567F">
        <w:rPr>
          <w:rFonts w:ascii="Times New Roman" w:eastAsia="Times New Roman" w:hAnsi="Times New Roman" w:cs="Times New Roman"/>
          <w:iCs/>
          <w:color w:val="262626"/>
          <w:sz w:val="24"/>
          <w:szCs w:val="24"/>
        </w:rPr>
        <w:t>Учасник не повинен відступати від даної форми.</w:t>
      </w:r>
    </w:p>
    <w:p w:rsidR="00EB3F7D" w:rsidRPr="0046567F"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46567F" w:rsidRDefault="00EB3F7D" w:rsidP="00473617">
      <w:pPr>
        <w:tabs>
          <w:tab w:val="left" w:pos="2160"/>
          <w:tab w:val="left" w:pos="3600"/>
        </w:tabs>
        <w:spacing w:after="0" w:line="240" w:lineRule="auto"/>
        <w:jc w:val="center"/>
        <w:rPr>
          <w:rFonts w:ascii="Times New Roman" w:hAnsi="Times New Roman" w:cs="Times New Roman"/>
          <w:sz w:val="24"/>
          <w:szCs w:val="24"/>
        </w:rPr>
      </w:pPr>
      <w:r w:rsidRPr="0046567F">
        <w:rPr>
          <w:rFonts w:ascii="Times New Roman" w:eastAsia="Times New Roman" w:hAnsi="Times New Roman" w:cs="Times New Roman"/>
          <w:b/>
          <w:color w:val="262626"/>
          <w:sz w:val="24"/>
          <w:szCs w:val="24"/>
        </w:rPr>
        <w:t>Форма «тендерна пропозиція»</w:t>
      </w:r>
    </w:p>
    <w:p w:rsidR="0007326C" w:rsidRPr="0046567F" w:rsidRDefault="00EB3F7D" w:rsidP="00932383">
      <w:pPr>
        <w:pStyle w:val="af1"/>
        <w:spacing w:line="240" w:lineRule="auto"/>
        <w:ind w:firstLine="720"/>
        <w:rPr>
          <w:rFonts w:cs="Times New Roman"/>
          <w:color w:val="262626"/>
          <w:lang w:eastAsia="ar-SA"/>
        </w:rPr>
      </w:pPr>
      <w:r w:rsidRPr="0046567F">
        <w:rPr>
          <w:rFonts w:cs="Times New Roman"/>
          <w:color w:val="262626"/>
          <w:lang w:eastAsia="ar-SA"/>
        </w:rPr>
        <w:t>Ми, (назва Учасника), надаємо свою пропозицію щодо участі у торгах на закупівлю</w:t>
      </w:r>
      <w:r w:rsidR="0007326C" w:rsidRPr="0046567F">
        <w:rPr>
          <w:rFonts w:cs="Times New Roman"/>
          <w:color w:val="262626"/>
          <w:lang w:eastAsia="ar-SA"/>
        </w:rPr>
        <w:t>:</w:t>
      </w:r>
      <w:r w:rsidRPr="0046567F">
        <w:rPr>
          <w:rFonts w:cs="Times New Roman"/>
          <w:color w:val="262626"/>
          <w:lang w:eastAsia="ar-SA"/>
        </w:rPr>
        <w:t xml:space="preserve"> </w:t>
      </w:r>
    </w:p>
    <w:p w:rsidR="0007326C" w:rsidRPr="0046567F" w:rsidRDefault="0007326C" w:rsidP="005D7182">
      <w:pPr>
        <w:pStyle w:val="af1"/>
        <w:spacing w:line="240" w:lineRule="auto"/>
        <w:ind w:firstLine="0"/>
        <w:rPr>
          <w:rFonts w:cs="Times New Roman"/>
          <w:color w:val="262626"/>
          <w:lang w:eastAsia="ar-SA"/>
        </w:rPr>
      </w:pPr>
      <w:r w:rsidRPr="0046567F">
        <w:rPr>
          <w:rFonts w:cs="Times New Roman"/>
          <w:color w:val="262626"/>
          <w:lang w:eastAsia="ar-SA"/>
        </w:rPr>
        <w:t>_______________________________________________________________________________________</w:t>
      </w:r>
    </w:p>
    <w:p w:rsidR="00EB3F7D" w:rsidRPr="0046567F" w:rsidRDefault="00F46319" w:rsidP="005D7182">
      <w:pPr>
        <w:pStyle w:val="af1"/>
        <w:spacing w:line="240" w:lineRule="auto"/>
        <w:ind w:firstLine="0"/>
        <w:rPr>
          <w:rFonts w:cs="Times New Roman"/>
        </w:rPr>
      </w:pPr>
      <w:r w:rsidRPr="0046567F">
        <w:rPr>
          <w:rFonts w:cs="Times New Roman"/>
          <w:color w:val="262626"/>
          <w:lang w:eastAsia="ar-SA"/>
        </w:rPr>
        <w:t xml:space="preserve">код за ДК 021:2015 </w:t>
      </w:r>
      <w:r w:rsidR="0007326C" w:rsidRPr="0046567F">
        <w:rPr>
          <w:rFonts w:cs="Times New Roman"/>
          <w:color w:val="262626"/>
          <w:lang w:eastAsia="ar-SA"/>
        </w:rPr>
        <w:t xml:space="preserve">___________________________ </w:t>
      </w:r>
      <w:r w:rsidR="00EB3F7D" w:rsidRPr="0046567F">
        <w:rPr>
          <w:rFonts w:cs="Times New Roman"/>
          <w:color w:val="262626"/>
          <w:lang w:eastAsia="ar-SA"/>
        </w:rPr>
        <w:t>згідно з технічними вимогами Замовника торгів.</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1. </w:t>
      </w:r>
      <w:r w:rsidR="00EB3F7D" w:rsidRPr="0046567F">
        <w:rPr>
          <w:rFonts w:ascii="Times New Roman" w:eastAsia="Times New Roman" w:hAnsi="Times New Roman" w:cs="Times New Roman"/>
          <w:color w:val="262626"/>
          <w:sz w:val="24"/>
          <w:szCs w:val="24"/>
        </w:rPr>
        <w:t>Повне</w:t>
      </w:r>
      <w:r w:rsidR="00932383" w:rsidRPr="0046567F">
        <w:rPr>
          <w:rFonts w:ascii="Times New Roman" w:eastAsia="Times New Roman" w:hAnsi="Times New Roman" w:cs="Times New Roman"/>
          <w:color w:val="262626"/>
          <w:sz w:val="24"/>
          <w:szCs w:val="24"/>
        </w:rPr>
        <w:t xml:space="preserve">/скорочене </w:t>
      </w:r>
      <w:r w:rsidR="00EB3F7D" w:rsidRPr="0046567F">
        <w:rPr>
          <w:rFonts w:ascii="Times New Roman" w:eastAsia="Times New Roman" w:hAnsi="Times New Roman" w:cs="Times New Roman"/>
          <w:color w:val="262626"/>
          <w:sz w:val="24"/>
          <w:szCs w:val="24"/>
        </w:rPr>
        <w:t>найменування учасника</w:t>
      </w:r>
      <w:r w:rsidR="00B30E7E" w:rsidRPr="0046567F">
        <w:rPr>
          <w:rFonts w:ascii="Times New Roman" w:eastAsia="Times New Roman" w:hAnsi="Times New Roman" w:cs="Times New Roman"/>
          <w:color w:val="262626"/>
          <w:sz w:val="24"/>
          <w:szCs w:val="24"/>
        </w:rPr>
        <w:t>:</w:t>
      </w:r>
      <w:r w:rsidR="00EB3F7D" w:rsidRPr="0046567F">
        <w:rPr>
          <w:rFonts w:ascii="Times New Roman" w:eastAsia="Times New Roman" w:hAnsi="Times New Roman" w:cs="Times New Roman"/>
          <w:color w:val="262626"/>
          <w:sz w:val="24"/>
          <w:szCs w:val="24"/>
        </w:rPr>
        <w:t xml:space="preserve"> _________________________________</w:t>
      </w:r>
      <w:r w:rsidR="00932383" w:rsidRPr="0046567F">
        <w:rPr>
          <w:rFonts w:ascii="Times New Roman" w:eastAsia="Times New Roman" w:hAnsi="Times New Roman" w:cs="Times New Roman"/>
          <w:color w:val="262626"/>
          <w:sz w:val="24"/>
          <w:szCs w:val="24"/>
        </w:rPr>
        <w:t>_</w:t>
      </w:r>
    </w:p>
    <w:p w:rsidR="00EB3F7D" w:rsidRPr="0046567F" w:rsidRDefault="0007326C" w:rsidP="0007326C">
      <w:pPr>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2. </w:t>
      </w:r>
      <w:r w:rsidR="00EB3F7D" w:rsidRPr="0046567F">
        <w:rPr>
          <w:rFonts w:ascii="Times New Roman" w:eastAsia="Times New Roman" w:hAnsi="Times New Roman" w:cs="Times New Roman"/>
          <w:color w:val="262626"/>
          <w:sz w:val="24"/>
          <w:szCs w:val="24"/>
        </w:rPr>
        <w:t>Адреса (</w:t>
      </w:r>
      <w:r w:rsidR="00932383" w:rsidRPr="0046567F">
        <w:rPr>
          <w:rFonts w:ascii="Times New Roman" w:eastAsia="Times New Roman" w:hAnsi="Times New Roman" w:cs="Times New Roman"/>
          <w:color w:val="262626"/>
          <w:sz w:val="24"/>
          <w:szCs w:val="24"/>
        </w:rPr>
        <w:t>юридична/фактична/поштова)</w:t>
      </w:r>
      <w:r w:rsidR="00EB3F7D" w:rsidRPr="0046567F">
        <w:rPr>
          <w:rFonts w:ascii="Times New Roman" w:eastAsia="Times New Roman" w:hAnsi="Times New Roman" w:cs="Times New Roman"/>
          <w:color w:val="262626"/>
          <w:sz w:val="24"/>
          <w:szCs w:val="24"/>
        </w:rPr>
        <w:t>:</w:t>
      </w:r>
      <w:r w:rsidR="00B30E7E" w:rsidRPr="0046567F">
        <w:rPr>
          <w:rFonts w:ascii="Times New Roman" w:eastAsia="Times New Roman" w:hAnsi="Times New Roman" w:cs="Times New Roman"/>
          <w:color w:val="262626"/>
          <w:sz w:val="24"/>
          <w:szCs w:val="24"/>
        </w:rPr>
        <w:t xml:space="preserve"> </w:t>
      </w:r>
      <w:r w:rsidR="00EB3F7D" w:rsidRPr="0046567F">
        <w:rPr>
          <w:rFonts w:ascii="Times New Roman" w:eastAsia="Times New Roman" w:hAnsi="Times New Roman" w:cs="Times New Roman"/>
          <w:color w:val="262626"/>
          <w:sz w:val="24"/>
          <w:szCs w:val="24"/>
        </w:rPr>
        <w:t>____________________________________</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3. </w:t>
      </w:r>
      <w:r w:rsidR="00B30E7E" w:rsidRPr="0046567F">
        <w:rPr>
          <w:rFonts w:ascii="Times New Roman" w:eastAsia="Times New Roman" w:hAnsi="Times New Roman" w:cs="Times New Roman"/>
          <w:color w:val="262626"/>
          <w:sz w:val="24"/>
          <w:szCs w:val="24"/>
        </w:rPr>
        <w:t xml:space="preserve">Телефон/факс, електронна пошта, веб-сайт: </w:t>
      </w:r>
      <w:r w:rsidR="00EB3F7D" w:rsidRPr="0046567F">
        <w:rPr>
          <w:rFonts w:ascii="Times New Roman" w:eastAsia="Times New Roman" w:hAnsi="Times New Roman" w:cs="Times New Roman"/>
          <w:color w:val="262626"/>
          <w:sz w:val="24"/>
          <w:szCs w:val="24"/>
        </w:rPr>
        <w:t>_________________________________</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4. </w:t>
      </w:r>
      <w:r w:rsidR="00EB3F7D" w:rsidRPr="0046567F">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46567F"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5. </w:t>
      </w:r>
      <w:r w:rsidR="00EB3F7D" w:rsidRPr="0046567F">
        <w:rPr>
          <w:rFonts w:ascii="Times New Roman" w:eastAsia="Times New Roman" w:hAnsi="Times New Roman" w:cs="Times New Roman"/>
          <w:color w:val="262626"/>
          <w:sz w:val="24"/>
          <w:szCs w:val="24"/>
        </w:rPr>
        <w:t>Код за ЄДРПОУ/ДРФО: _________________</w:t>
      </w:r>
      <w:r w:rsidR="00932383" w:rsidRPr="0046567F">
        <w:rPr>
          <w:rFonts w:ascii="Times New Roman" w:eastAsia="Times New Roman" w:hAnsi="Times New Roman" w:cs="Times New Roman"/>
          <w:color w:val="262626"/>
          <w:sz w:val="24"/>
          <w:szCs w:val="24"/>
        </w:rPr>
        <w:t>________________________________</w:t>
      </w:r>
    </w:p>
    <w:p w:rsidR="00932383" w:rsidRPr="0046567F"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sidRPr="0046567F">
        <w:rPr>
          <w:rFonts w:ascii="Times New Roman" w:eastAsia="Times New Roman" w:hAnsi="Times New Roman" w:cs="Times New Roman"/>
          <w:color w:val="262626"/>
          <w:sz w:val="24"/>
          <w:szCs w:val="24"/>
        </w:rPr>
        <w:t>6. Основний вид діяльності: ________________________________________________</w:t>
      </w:r>
    </w:p>
    <w:p w:rsidR="00B30E7E" w:rsidRPr="0046567F"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sidRPr="0046567F">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46567F" w:rsidRDefault="00B30E7E" w:rsidP="005D7182">
      <w:pPr>
        <w:widowControl w:val="0"/>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8</w:t>
      </w:r>
      <w:r w:rsidR="00EB3F7D" w:rsidRPr="0046567F">
        <w:rPr>
          <w:rFonts w:ascii="Times New Roman" w:eastAsia="Times New Roman" w:hAnsi="Times New Roman" w:cs="Times New Roman"/>
          <w:color w:val="262626"/>
          <w:sz w:val="24"/>
          <w:szCs w:val="24"/>
        </w:rPr>
        <w:t>.</w:t>
      </w:r>
      <w:r w:rsidRPr="0046567F">
        <w:rPr>
          <w:rFonts w:ascii="Times New Roman" w:eastAsia="Times New Roman" w:hAnsi="Times New Roman" w:cs="Times New Roman"/>
          <w:color w:val="262626"/>
          <w:sz w:val="24"/>
          <w:szCs w:val="24"/>
        </w:rPr>
        <w:t> </w:t>
      </w:r>
      <w:r w:rsidR="00EB3F7D" w:rsidRPr="0046567F">
        <w:rPr>
          <w:rFonts w:ascii="Times New Roman" w:eastAsia="Times New Roman" w:hAnsi="Times New Roman" w:cs="Times New Roman"/>
          <w:color w:val="262626"/>
          <w:sz w:val="24"/>
          <w:szCs w:val="24"/>
        </w:rPr>
        <w:t>Інформація про</w:t>
      </w:r>
      <w:r w:rsidR="00932383" w:rsidRPr="0046567F">
        <w:rPr>
          <w:rFonts w:ascii="Times New Roman" w:eastAsia="Times New Roman" w:hAnsi="Times New Roman" w:cs="Times New Roman"/>
          <w:color w:val="262626"/>
          <w:sz w:val="24"/>
          <w:szCs w:val="24"/>
        </w:rPr>
        <w:t xml:space="preserve"> номер і </w:t>
      </w:r>
      <w:r w:rsidR="00EB3F7D" w:rsidRPr="0046567F">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46567F"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6567F"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w:t>
            </w:r>
          </w:p>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6567F" w:rsidRDefault="004D261E" w:rsidP="004F1A27">
            <w:pPr>
              <w:autoSpaceDE w:val="0"/>
              <w:spacing w:after="0" w:line="240" w:lineRule="auto"/>
              <w:jc w:val="center"/>
              <w:rPr>
                <w:rFonts w:ascii="Times New Roman" w:hAnsi="Times New Roman" w:cs="Times New Roman"/>
                <w:sz w:val="20"/>
                <w:szCs w:val="20"/>
              </w:rPr>
            </w:pPr>
            <w:r w:rsidRPr="0046567F">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6567F">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117189">
            <w:pPr>
              <w:autoSpaceDE w:val="0"/>
              <w:spacing w:after="0" w:line="240" w:lineRule="auto"/>
              <w:jc w:val="center"/>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Ціна</w:t>
            </w:r>
            <w:r w:rsidR="004D261E" w:rsidRPr="0046567F">
              <w:rPr>
                <w:rFonts w:ascii="Times New Roman" w:eastAsia="Times New Roman" w:hAnsi="Times New Roman" w:cs="Times New Roman"/>
                <w:bCs/>
                <w:color w:val="262626"/>
                <w:sz w:val="20"/>
                <w:szCs w:val="20"/>
                <w:lang w:eastAsia="ar-SA"/>
              </w:rPr>
              <w:t>*</w:t>
            </w:r>
            <w:r w:rsidRPr="0046567F">
              <w:rPr>
                <w:rFonts w:ascii="Times New Roman" w:eastAsia="Times New Roman" w:hAnsi="Times New Roman" w:cs="Times New Roman"/>
                <w:bCs/>
                <w:color w:val="262626"/>
                <w:sz w:val="20"/>
                <w:szCs w:val="20"/>
                <w:lang w:eastAsia="ar-SA"/>
              </w:rPr>
              <w:t xml:space="preserve"> за одиницю, </w:t>
            </w:r>
            <w:proofErr w:type="spellStart"/>
            <w:r w:rsidRPr="0046567F">
              <w:rPr>
                <w:rFonts w:ascii="Times New Roman" w:eastAsia="Times New Roman" w:hAnsi="Times New Roman" w:cs="Times New Roman"/>
                <w:bCs/>
                <w:color w:val="262626"/>
                <w:sz w:val="20"/>
                <w:szCs w:val="20"/>
                <w:lang w:eastAsia="ar-SA"/>
              </w:rPr>
              <w:t>грн</w:t>
            </w:r>
            <w:proofErr w:type="spellEnd"/>
            <w:r w:rsidRPr="0046567F">
              <w:rPr>
                <w:rFonts w:ascii="Times New Roman" w:eastAsia="Times New Roman" w:hAnsi="Times New Roman" w:cs="Times New Roman"/>
                <w:bCs/>
                <w:color w:val="262626"/>
                <w:sz w:val="20"/>
                <w:szCs w:val="20"/>
                <w:lang w:eastAsia="ar-SA"/>
              </w:rPr>
              <w:t>, без 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6567F">
              <w:rPr>
                <w:rFonts w:ascii="Times New Roman" w:eastAsia="Times New Roman" w:hAnsi="Times New Roman" w:cs="Times New Roman"/>
                <w:bCs/>
                <w:color w:val="262626"/>
                <w:sz w:val="20"/>
                <w:szCs w:val="20"/>
              </w:rPr>
              <w:t xml:space="preserve">Загальна вартість, </w:t>
            </w:r>
            <w:proofErr w:type="spellStart"/>
            <w:r w:rsidRPr="0046567F">
              <w:rPr>
                <w:rFonts w:ascii="Times New Roman" w:eastAsia="Times New Roman" w:hAnsi="Times New Roman" w:cs="Times New Roman"/>
                <w:bCs/>
                <w:color w:val="262626"/>
                <w:sz w:val="20"/>
                <w:szCs w:val="20"/>
              </w:rPr>
              <w:t>грн</w:t>
            </w:r>
            <w:proofErr w:type="spellEnd"/>
            <w:r w:rsidRPr="0046567F">
              <w:rPr>
                <w:rFonts w:ascii="Times New Roman" w:eastAsia="Times New Roman" w:hAnsi="Times New Roman" w:cs="Times New Roman"/>
                <w:bCs/>
                <w:color w:val="262626"/>
                <w:sz w:val="20"/>
                <w:szCs w:val="20"/>
              </w:rPr>
              <w:t>, без ПДВ</w:t>
            </w:r>
            <w:r w:rsidR="004D261E" w:rsidRPr="0046567F">
              <w:rPr>
                <w:rFonts w:ascii="Times New Roman" w:eastAsia="Times New Roman" w:hAnsi="Times New Roman" w:cs="Times New Roman"/>
                <w:bCs/>
                <w:color w:val="262626"/>
                <w:sz w:val="20"/>
                <w:szCs w:val="20"/>
              </w:rPr>
              <w:t>**</w:t>
            </w:r>
          </w:p>
        </w:tc>
      </w:tr>
      <w:tr w:rsidR="004F1A27" w:rsidRPr="0046567F"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6567F">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6567F"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6567F"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6567F" w:rsidTr="00117189">
        <w:trPr>
          <w:trHeight w:val="70"/>
          <w:jc w:val="center"/>
        </w:trPr>
        <w:tc>
          <w:tcPr>
            <w:tcW w:w="620" w:type="dxa"/>
            <w:tcBorders>
              <w:top w:val="single" w:sz="4" w:space="0" w:color="000000"/>
              <w:left w:val="single" w:sz="4" w:space="0" w:color="000000"/>
              <w:bottom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Разом без 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6567F" w:rsidTr="00117189">
        <w:trPr>
          <w:trHeight w:val="70"/>
          <w:jc w:val="center"/>
        </w:trPr>
        <w:tc>
          <w:tcPr>
            <w:tcW w:w="620" w:type="dxa"/>
            <w:tcBorders>
              <w:top w:val="single" w:sz="4" w:space="0" w:color="000000"/>
              <w:left w:val="single" w:sz="4" w:space="0" w:color="000000"/>
              <w:bottom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6567F" w:rsidTr="00117189">
        <w:trPr>
          <w:trHeight w:val="70"/>
          <w:jc w:val="center"/>
        </w:trPr>
        <w:tc>
          <w:tcPr>
            <w:tcW w:w="620" w:type="dxa"/>
            <w:tcBorders>
              <w:top w:val="single" w:sz="4" w:space="0" w:color="000000"/>
              <w:left w:val="single" w:sz="4" w:space="0" w:color="000000"/>
              <w:bottom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6567F" w:rsidRDefault="00EB3F7D" w:rsidP="00117189">
            <w:pPr>
              <w:autoSpaceDE w:val="0"/>
              <w:snapToGrid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bCs/>
                <w:color w:val="262626"/>
                <w:sz w:val="20"/>
                <w:szCs w:val="20"/>
                <w:lang w:eastAsia="ar-SA"/>
              </w:rPr>
              <w:t>Разом</w:t>
            </w:r>
            <w:r w:rsidR="00624FDA" w:rsidRPr="0046567F">
              <w:rPr>
                <w:rFonts w:ascii="Times New Roman" w:eastAsia="Times New Roman" w:hAnsi="Times New Roman" w:cs="Times New Roman"/>
                <w:bCs/>
                <w:color w:val="262626"/>
                <w:sz w:val="20"/>
                <w:szCs w:val="20"/>
                <w:lang w:eastAsia="ar-SA"/>
              </w:rPr>
              <w:t xml:space="preserve"> </w:t>
            </w:r>
            <w:r w:rsidRPr="0046567F">
              <w:rPr>
                <w:rFonts w:ascii="Times New Roman" w:eastAsia="Times New Roman" w:hAnsi="Times New Roman" w:cs="Times New Roman"/>
                <w:bCs/>
                <w:color w:val="262626"/>
                <w:sz w:val="20"/>
                <w:szCs w:val="20"/>
                <w:lang w:eastAsia="ar-SA"/>
              </w:rPr>
              <w:t>з ПДВ</w:t>
            </w:r>
            <w:r w:rsidR="004D261E" w:rsidRPr="0046567F">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6567F"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46567F">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Pr="0046567F"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46567F">
        <w:rPr>
          <w:rFonts w:ascii="Times New Roman" w:eastAsia="Times New Roman" w:hAnsi="Times New Roman" w:cs="Times New Roman"/>
          <w:color w:val="262626"/>
          <w:sz w:val="16"/>
          <w:szCs w:val="16"/>
        </w:rPr>
        <w:t>*</w:t>
      </w:r>
      <w:r w:rsidR="004D261E" w:rsidRPr="0046567F">
        <w:rPr>
          <w:i/>
          <w:sz w:val="16"/>
          <w:szCs w:val="16"/>
        </w:rPr>
        <w:t>*</w:t>
      </w:r>
      <w:r w:rsidRPr="0046567F">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sidRPr="0046567F">
        <w:rPr>
          <w:rFonts w:ascii="Times New Roman" w:eastAsia="Times New Roman" w:hAnsi="Times New Roman" w:cs="Times New Roman"/>
          <w:i/>
          <w:color w:val="262626"/>
          <w:sz w:val="16"/>
          <w:szCs w:val="16"/>
        </w:rPr>
        <w:t>.</w:t>
      </w:r>
    </w:p>
    <w:p w:rsidR="004D261E" w:rsidRPr="0046567F"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46567F"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1.</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2.</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3.</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46567F" w:rsidRDefault="00EB3F7D" w:rsidP="005D7182">
      <w:pPr>
        <w:widowControl w:val="0"/>
        <w:autoSpaceDE w:val="0"/>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4.</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sidRPr="0046567F">
        <w:rPr>
          <w:rFonts w:ascii="Times New Roman" w:eastAsia="Times New Roman" w:hAnsi="Times New Roman" w:cs="Times New Roman"/>
          <w:color w:val="262626"/>
          <w:sz w:val="24"/>
          <w:szCs w:val="24"/>
        </w:rPr>
        <w:t xml:space="preserve"> у визначені законодавством терміни</w:t>
      </w:r>
      <w:r w:rsidRPr="0046567F">
        <w:rPr>
          <w:rFonts w:ascii="Times New Roman" w:eastAsia="Times New Roman" w:hAnsi="Times New Roman" w:cs="Times New Roman"/>
          <w:color w:val="262626"/>
          <w:sz w:val="24"/>
          <w:szCs w:val="24"/>
        </w:rPr>
        <w:t>.</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5.</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46567F" w:rsidRDefault="00EB3F7D" w:rsidP="005D7182">
      <w:pPr>
        <w:spacing w:after="0" w:line="240" w:lineRule="auto"/>
        <w:jc w:val="both"/>
        <w:rPr>
          <w:rFonts w:ascii="Times New Roman" w:eastAsia="Times New Roman" w:hAnsi="Times New Roman" w:cs="Times New Roman"/>
          <w:color w:val="262626"/>
          <w:sz w:val="24"/>
          <w:szCs w:val="24"/>
        </w:rPr>
      </w:pPr>
      <w:r w:rsidRPr="0046567F">
        <w:rPr>
          <w:rFonts w:ascii="Times New Roman" w:eastAsia="Times New Roman" w:hAnsi="Times New Roman" w:cs="Times New Roman"/>
          <w:color w:val="262626"/>
          <w:sz w:val="24"/>
          <w:szCs w:val="24"/>
        </w:rPr>
        <w:t>6.</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 xml:space="preserve">Умови </w:t>
      </w:r>
      <w:r w:rsidR="0007672D" w:rsidRPr="0046567F">
        <w:rPr>
          <w:rFonts w:ascii="Times New Roman" w:eastAsia="Times New Roman" w:hAnsi="Times New Roman" w:cs="Times New Roman"/>
          <w:color w:val="262626"/>
          <w:sz w:val="24"/>
          <w:szCs w:val="24"/>
        </w:rPr>
        <w:t>постачання</w:t>
      </w:r>
      <w:r w:rsidRPr="0046567F">
        <w:rPr>
          <w:rFonts w:ascii="Times New Roman" w:eastAsia="Times New Roman" w:hAnsi="Times New Roman" w:cs="Times New Roman"/>
          <w:color w:val="262626"/>
          <w:sz w:val="24"/>
          <w:szCs w:val="24"/>
        </w:rPr>
        <w:t xml:space="preserve">: </w:t>
      </w:r>
      <w:r w:rsidR="0007672D" w:rsidRPr="0046567F">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46567F" w:rsidRDefault="001F14C8"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color w:val="262626"/>
          <w:sz w:val="24"/>
          <w:szCs w:val="24"/>
        </w:rPr>
        <w:t>7.</w:t>
      </w:r>
      <w:r w:rsidR="002334DD" w:rsidRPr="0046567F">
        <w:rPr>
          <w:rFonts w:ascii="Times New Roman" w:eastAsia="Times New Roman" w:hAnsi="Times New Roman" w:cs="Times New Roman"/>
          <w:color w:val="262626"/>
          <w:sz w:val="24"/>
          <w:szCs w:val="24"/>
        </w:rPr>
        <w:t> </w:t>
      </w:r>
      <w:r w:rsidRPr="0046567F">
        <w:rPr>
          <w:rFonts w:ascii="Times New Roman" w:eastAsia="Times New Roman" w:hAnsi="Times New Roman" w:cs="Times New Roman"/>
          <w:color w:val="262626"/>
          <w:sz w:val="24"/>
          <w:szCs w:val="24"/>
        </w:rPr>
        <w:t xml:space="preserve">Поставка товару </w:t>
      </w:r>
      <w:r w:rsidR="00EB3F7D" w:rsidRPr="0046567F">
        <w:rPr>
          <w:rFonts w:ascii="Times New Roman" w:eastAsia="Times New Roman" w:hAnsi="Times New Roman" w:cs="Times New Roman"/>
          <w:color w:val="262626"/>
          <w:sz w:val="24"/>
          <w:szCs w:val="24"/>
        </w:rPr>
        <w:t xml:space="preserve">здійснюється в строк до </w:t>
      </w:r>
      <w:r w:rsidR="00EA3B35" w:rsidRPr="0046567F">
        <w:rPr>
          <w:rFonts w:ascii="Times New Roman" w:eastAsia="Times New Roman" w:hAnsi="Times New Roman" w:cs="Times New Roman"/>
          <w:color w:val="262626"/>
          <w:sz w:val="24"/>
          <w:szCs w:val="24"/>
        </w:rPr>
        <w:t>2</w:t>
      </w:r>
      <w:r w:rsidR="002E6FF4" w:rsidRPr="0046567F">
        <w:rPr>
          <w:rFonts w:ascii="Times New Roman" w:eastAsia="Times New Roman" w:hAnsi="Times New Roman" w:cs="Times New Roman"/>
          <w:color w:val="262626"/>
          <w:sz w:val="24"/>
          <w:szCs w:val="24"/>
        </w:rPr>
        <w:t>0</w:t>
      </w:r>
      <w:r w:rsidR="00EB3F7D" w:rsidRPr="0046567F">
        <w:rPr>
          <w:rFonts w:ascii="Times New Roman" w:eastAsia="Times New Roman" w:hAnsi="Times New Roman" w:cs="Times New Roman"/>
          <w:color w:val="262626"/>
          <w:sz w:val="24"/>
          <w:szCs w:val="24"/>
        </w:rPr>
        <w:t>.</w:t>
      </w:r>
      <w:r w:rsidR="00FC2A6D" w:rsidRPr="0046567F">
        <w:rPr>
          <w:rFonts w:ascii="Times New Roman" w:eastAsia="Times New Roman" w:hAnsi="Times New Roman" w:cs="Times New Roman"/>
          <w:color w:val="262626"/>
          <w:sz w:val="24"/>
          <w:szCs w:val="24"/>
        </w:rPr>
        <w:t>1</w:t>
      </w:r>
      <w:r w:rsidR="00EA3B35" w:rsidRPr="0046567F">
        <w:rPr>
          <w:rFonts w:ascii="Times New Roman" w:eastAsia="Times New Roman" w:hAnsi="Times New Roman" w:cs="Times New Roman"/>
          <w:color w:val="262626"/>
          <w:sz w:val="24"/>
          <w:szCs w:val="24"/>
        </w:rPr>
        <w:t>2</w:t>
      </w:r>
      <w:r w:rsidR="00EB3F7D" w:rsidRPr="0046567F">
        <w:rPr>
          <w:rFonts w:ascii="Times New Roman" w:eastAsia="Times New Roman" w:hAnsi="Times New Roman" w:cs="Times New Roman"/>
          <w:color w:val="262626"/>
          <w:sz w:val="24"/>
          <w:szCs w:val="24"/>
        </w:rPr>
        <w:t>.202</w:t>
      </w:r>
      <w:r w:rsidR="002E6FF4" w:rsidRPr="0046567F">
        <w:rPr>
          <w:rFonts w:ascii="Times New Roman" w:eastAsia="Times New Roman" w:hAnsi="Times New Roman" w:cs="Times New Roman"/>
          <w:color w:val="262626"/>
          <w:sz w:val="24"/>
          <w:szCs w:val="24"/>
        </w:rPr>
        <w:t>4</w:t>
      </w:r>
      <w:r w:rsidR="00FC2A6D" w:rsidRPr="0046567F">
        <w:rPr>
          <w:rFonts w:ascii="Times New Roman" w:eastAsia="Times New Roman" w:hAnsi="Times New Roman" w:cs="Times New Roman"/>
          <w:color w:val="262626"/>
          <w:sz w:val="24"/>
          <w:szCs w:val="24"/>
        </w:rPr>
        <w:t>, з можливістю дострокового виконання</w:t>
      </w:r>
      <w:r w:rsidR="00EB3F7D" w:rsidRPr="0046567F">
        <w:rPr>
          <w:rFonts w:ascii="Times New Roman" w:eastAsia="Times New Roman" w:hAnsi="Times New Roman" w:cs="Times New Roman"/>
          <w:color w:val="262626"/>
          <w:sz w:val="24"/>
          <w:szCs w:val="24"/>
        </w:rPr>
        <w:t>.</w:t>
      </w:r>
    </w:p>
    <w:p w:rsidR="00EB3F7D" w:rsidRPr="0046567F" w:rsidRDefault="00EB3F7D" w:rsidP="00405C12">
      <w:pPr>
        <w:spacing w:after="0" w:line="240" w:lineRule="auto"/>
        <w:jc w:val="center"/>
        <w:rPr>
          <w:rFonts w:ascii="Times New Roman" w:hAnsi="Times New Roman" w:cs="Times New Roman"/>
          <w:sz w:val="24"/>
          <w:szCs w:val="24"/>
        </w:rPr>
      </w:pPr>
      <w:r w:rsidRPr="0046567F">
        <w:rPr>
          <w:rFonts w:ascii="Times New Roman" w:eastAsia="Times New Roman" w:hAnsi="Times New Roman" w:cs="Times New Roman"/>
          <w:iCs/>
          <w:color w:val="262626"/>
          <w:sz w:val="24"/>
          <w:szCs w:val="24"/>
          <w:lang w:eastAsia="ar-SA"/>
        </w:rPr>
        <w:t>_____</w:t>
      </w:r>
      <w:r w:rsidR="00405C12" w:rsidRPr="0046567F">
        <w:rPr>
          <w:rFonts w:ascii="Times New Roman" w:eastAsia="Times New Roman" w:hAnsi="Times New Roman" w:cs="Times New Roman"/>
          <w:iCs/>
          <w:color w:val="262626"/>
          <w:sz w:val="24"/>
          <w:szCs w:val="24"/>
          <w:lang w:eastAsia="ar-SA"/>
        </w:rPr>
        <w:t>__</w:t>
      </w:r>
      <w:r w:rsidRPr="0046567F">
        <w:rPr>
          <w:rFonts w:ascii="Times New Roman" w:eastAsia="Times New Roman" w:hAnsi="Times New Roman" w:cs="Times New Roman"/>
          <w:iCs/>
          <w:color w:val="262626"/>
          <w:sz w:val="24"/>
          <w:szCs w:val="24"/>
          <w:lang w:eastAsia="ar-SA"/>
        </w:rPr>
        <w:t>______________________________</w:t>
      </w:r>
      <w:r w:rsidR="00405C12" w:rsidRPr="0046567F">
        <w:rPr>
          <w:rFonts w:ascii="Times New Roman" w:eastAsia="Times New Roman" w:hAnsi="Times New Roman" w:cs="Times New Roman"/>
          <w:iCs/>
          <w:color w:val="262626"/>
          <w:sz w:val="24"/>
          <w:szCs w:val="24"/>
          <w:lang w:eastAsia="ar-SA"/>
        </w:rPr>
        <w:t>____________________________</w:t>
      </w:r>
      <w:r w:rsidRPr="0046567F">
        <w:rPr>
          <w:rFonts w:ascii="Times New Roman" w:eastAsia="Times New Roman" w:hAnsi="Times New Roman" w:cs="Times New Roman"/>
          <w:iCs/>
          <w:color w:val="262626"/>
          <w:sz w:val="24"/>
          <w:szCs w:val="24"/>
          <w:lang w:eastAsia="ar-SA"/>
        </w:rPr>
        <w:t>_</w:t>
      </w:r>
    </w:p>
    <w:p w:rsidR="00EB3F7D" w:rsidRPr="0046567F" w:rsidRDefault="00EB3F7D" w:rsidP="00405C12">
      <w:pPr>
        <w:spacing w:after="0" w:line="240" w:lineRule="auto"/>
        <w:jc w:val="center"/>
        <w:rPr>
          <w:rFonts w:ascii="Times New Roman" w:hAnsi="Times New Roman" w:cs="Times New Roman"/>
          <w:sz w:val="24"/>
          <w:szCs w:val="24"/>
          <w:vertAlign w:val="superscript"/>
        </w:rPr>
      </w:pPr>
      <w:r w:rsidRPr="0046567F">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Pr="0046567F"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Pr="0046567F"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6567F">
        <w:rPr>
          <w:rFonts w:ascii="Times New Roman" w:eastAsia="Times New Roman" w:hAnsi="Times New Roman" w:cs="Times New Roman"/>
          <w:bCs/>
          <w:sz w:val="24"/>
          <w:szCs w:val="24"/>
        </w:rPr>
        <w:lastRenderedPageBreak/>
        <w:t>Додаток № 5 до тендерної документації</w:t>
      </w:r>
    </w:p>
    <w:p w:rsidR="00D66F07" w:rsidRPr="0046567F"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6567F">
        <w:rPr>
          <w:rFonts w:ascii="Times New Roman" w:eastAsia="Times New Roman" w:hAnsi="Times New Roman" w:cs="Times New Roman"/>
          <w:b/>
          <w:bCs/>
          <w:sz w:val="24"/>
          <w:szCs w:val="24"/>
        </w:rPr>
        <w:t>Лист-згода з проектом договору</w:t>
      </w:r>
    </w:p>
    <w:p w:rsidR="00405C12" w:rsidRPr="0046567F"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Pr="0046567F"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bCs/>
          <w:i/>
          <w:iCs/>
          <w:sz w:val="24"/>
          <w:szCs w:val="24"/>
        </w:rPr>
        <w:t>[Найменування учасника]</w:t>
      </w:r>
      <w:r w:rsidRPr="0046567F">
        <w:rPr>
          <w:rFonts w:ascii="Times New Roman" w:eastAsia="Times New Roman" w:hAnsi="Times New Roman" w:cs="Times New Roman"/>
          <w:sz w:val="24"/>
          <w:szCs w:val="24"/>
        </w:rPr>
        <w:t xml:space="preserve"> ознайомилося з </w:t>
      </w:r>
      <w:r w:rsidR="00CB11D5" w:rsidRPr="0046567F">
        <w:rPr>
          <w:rFonts w:ascii="Times New Roman" w:eastAsia="Times New Roman" w:hAnsi="Times New Roman" w:cs="Times New Roman"/>
          <w:sz w:val="24"/>
          <w:szCs w:val="24"/>
        </w:rPr>
        <w:t>проектом</w:t>
      </w:r>
      <w:r w:rsidRPr="0046567F">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6567F">
        <w:rPr>
          <w:rFonts w:ascii="Times New Roman" w:eastAsia="Times New Roman" w:hAnsi="Times New Roman" w:cs="Times New Roman"/>
          <w:bCs/>
          <w:i/>
          <w:iCs/>
          <w:sz w:val="24"/>
          <w:szCs w:val="24"/>
        </w:rPr>
        <w:t>№ [номер закупівлі у системі «</w:t>
      </w:r>
      <w:proofErr w:type="spellStart"/>
      <w:r w:rsidRPr="0046567F">
        <w:rPr>
          <w:rFonts w:ascii="Times New Roman" w:eastAsia="Times New Roman" w:hAnsi="Times New Roman" w:cs="Times New Roman"/>
          <w:bCs/>
          <w:i/>
          <w:iCs/>
          <w:sz w:val="24"/>
          <w:szCs w:val="24"/>
        </w:rPr>
        <w:t>Prozorro</w:t>
      </w:r>
      <w:proofErr w:type="spellEnd"/>
      <w:r w:rsidRPr="0046567F">
        <w:rPr>
          <w:rFonts w:ascii="Times New Roman" w:eastAsia="Times New Roman" w:hAnsi="Times New Roman" w:cs="Times New Roman"/>
          <w:bCs/>
          <w:i/>
          <w:iCs/>
          <w:sz w:val="24"/>
          <w:szCs w:val="24"/>
        </w:rPr>
        <w:t>»]</w:t>
      </w:r>
      <w:r w:rsidRPr="0046567F">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6567F"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________________________       _____________________________     ________________________</w:t>
      </w:r>
    </w:p>
    <w:p w:rsidR="00405C12" w:rsidRPr="0046567F"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6567F">
        <w:rPr>
          <w:rFonts w:ascii="Times New Roman" w:eastAsia="Times New Roman" w:hAnsi="Times New Roman" w:cs="Times New Roman"/>
          <w:bCs/>
          <w:i/>
          <w:iCs/>
          <w:sz w:val="24"/>
          <w:szCs w:val="24"/>
          <w:vertAlign w:val="superscript"/>
        </w:rPr>
        <w:t>посада уповноваженої особи учасника                                 підпис та печатка (за наявності)                                                 прізвище, ініціали</w:t>
      </w:r>
    </w:p>
    <w:p w:rsidR="00A8129E" w:rsidRPr="0046567F" w:rsidRDefault="00A8129E" w:rsidP="00473617">
      <w:pPr>
        <w:spacing w:after="0" w:line="240" w:lineRule="auto"/>
        <w:jc w:val="right"/>
        <w:rPr>
          <w:rFonts w:ascii="Times New Roman" w:hAnsi="Times New Roman" w:cs="Times New Roman"/>
          <w:bCs/>
          <w:sz w:val="24"/>
          <w:szCs w:val="24"/>
        </w:rPr>
      </w:pPr>
    </w:p>
    <w:p w:rsidR="00EB3F7D" w:rsidRPr="0046567F" w:rsidRDefault="00EB3F7D" w:rsidP="00473617">
      <w:pPr>
        <w:spacing w:after="0" w:line="240" w:lineRule="auto"/>
        <w:jc w:val="right"/>
        <w:rPr>
          <w:rFonts w:ascii="Times New Roman" w:hAnsi="Times New Roman" w:cs="Times New Roman"/>
          <w:bCs/>
          <w:sz w:val="24"/>
          <w:szCs w:val="24"/>
        </w:rPr>
      </w:pPr>
      <w:r w:rsidRPr="0046567F">
        <w:rPr>
          <w:rFonts w:ascii="Times New Roman" w:hAnsi="Times New Roman" w:cs="Times New Roman"/>
          <w:bCs/>
          <w:sz w:val="24"/>
          <w:szCs w:val="24"/>
        </w:rPr>
        <w:t xml:space="preserve">Додаток </w:t>
      </w:r>
      <w:r w:rsidR="00D66F07" w:rsidRPr="0046567F">
        <w:rPr>
          <w:rFonts w:ascii="Times New Roman" w:hAnsi="Times New Roman" w:cs="Times New Roman"/>
          <w:bCs/>
          <w:sz w:val="24"/>
          <w:szCs w:val="24"/>
        </w:rPr>
        <w:t>6</w:t>
      </w:r>
      <w:r w:rsidRPr="0046567F">
        <w:rPr>
          <w:rFonts w:ascii="Times New Roman" w:hAnsi="Times New Roman" w:cs="Times New Roman"/>
          <w:bCs/>
          <w:sz w:val="24"/>
          <w:szCs w:val="24"/>
        </w:rPr>
        <w:t xml:space="preserve"> до тендерної документації</w:t>
      </w:r>
    </w:p>
    <w:p w:rsidR="00EB3F7D" w:rsidRPr="0046567F" w:rsidRDefault="00EB3F7D" w:rsidP="00473617">
      <w:pPr>
        <w:spacing w:after="0" w:line="240" w:lineRule="auto"/>
        <w:jc w:val="center"/>
        <w:rPr>
          <w:rFonts w:ascii="Times New Roman" w:hAnsi="Times New Roman" w:cs="Times New Roman"/>
          <w:b/>
          <w:sz w:val="24"/>
          <w:szCs w:val="24"/>
        </w:rPr>
      </w:pPr>
      <w:r w:rsidRPr="0046567F">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6567F" w:rsidRDefault="00EB3F7D" w:rsidP="00473617">
      <w:pPr>
        <w:spacing w:after="0" w:line="240" w:lineRule="auto"/>
        <w:jc w:val="center"/>
        <w:rPr>
          <w:rFonts w:ascii="Times New Roman" w:hAnsi="Times New Roman" w:cs="Times New Roman"/>
          <w:b/>
          <w:sz w:val="24"/>
          <w:szCs w:val="24"/>
        </w:rPr>
      </w:pPr>
      <w:r w:rsidRPr="0046567F">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46567F" w:rsidRDefault="00EB3F7D" w:rsidP="00473617">
      <w:pPr>
        <w:spacing w:after="0" w:line="240" w:lineRule="auto"/>
        <w:jc w:val="center"/>
        <w:rPr>
          <w:rFonts w:ascii="Times New Roman" w:hAnsi="Times New Roman" w:cs="Times New Roman"/>
          <w:sz w:val="24"/>
          <w:szCs w:val="24"/>
        </w:rPr>
      </w:pPr>
      <w:r w:rsidRPr="0046567F">
        <w:rPr>
          <w:rFonts w:ascii="Times New Roman" w:eastAsia="Times New Roman" w:hAnsi="Times New Roman" w:cs="Times New Roman"/>
          <w:bCs/>
          <w:color w:val="262626"/>
          <w:sz w:val="24"/>
          <w:szCs w:val="24"/>
        </w:rPr>
        <w:t>____________________________________________________________________________</w:t>
      </w:r>
    </w:p>
    <w:p w:rsidR="00EB3F7D" w:rsidRPr="0046567F" w:rsidRDefault="00405C12" w:rsidP="00473617">
      <w:pPr>
        <w:spacing w:after="0" w:line="240" w:lineRule="auto"/>
        <w:jc w:val="center"/>
        <w:rPr>
          <w:rFonts w:ascii="Times New Roman" w:hAnsi="Times New Roman" w:cs="Times New Roman"/>
          <w:sz w:val="24"/>
          <w:szCs w:val="24"/>
          <w:vertAlign w:val="superscript"/>
        </w:rPr>
      </w:pPr>
      <w:r w:rsidRPr="0046567F">
        <w:rPr>
          <w:rFonts w:ascii="Times New Roman" w:eastAsia="Times New Roman" w:hAnsi="Times New Roman" w:cs="Times New Roman"/>
          <w:bCs/>
          <w:color w:val="262626"/>
          <w:sz w:val="24"/>
          <w:szCs w:val="24"/>
          <w:vertAlign w:val="superscript"/>
        </w:rPr>
        <w:t>(н</w:t>
      </w:r>
      <w:r w:rsidR="00EB3F7D" w:rsidRPr="0046567F">
        <w:rPr>
          <w:rFonts w:ascii="Times New Roman" w:eastAsia="Times New Roman" w:hAnsi="Times New Roman" w:cs="Times New Roman"/>
          <w:bCs/>
          <w:color w:val="262626"/>
          <w:sz w:val="24"/>
          <w:szCs w:val="24"/>
          <w:vertAlign w:val="superscript"/>
        </w:rPr>
        <w:t xml:space="preserve">айменування </w:t>
      </w:r>
      <w:r w:rsidRPr="0046567F">
        <w:rPr>
          <w:rFonts w:ascii="Times New Roman" w:eastAsia="Times New Roman" w:hAnsi="Times New Roman" w:cs="Times New Roman"/>
          <w:bCs/>
          <w:color w:val="262626"/>
          <w:sz w:val="24"/>
          <w:szCs w:val="24"/>
          <w:vertAlign w:val="superscript"/>
        </w:rPr>
        <w:t>у</w:t>
      </w:r>
      <w:r w:rsidR="00EB3F7D" w:rsidRPr="0046567F">
        <w:rPr>
          <w:rFonts w:ascii="Times New Roman" w:eastAsia="Times New Roman" w:hAnsi="Times New Roman" w:cs="Times New Roman"/>
          <w:bCs/>
          <w:color w:val="262626"/>
          <w:sz w:val="24"/>
          <w:szCs w:val="24"/>
          <w:vertAlign w:val="superscript"/>
        </w:rPr>
        <w:t>часника)</w:t>
      </w:r>
    </w:p>
    <w:p w:rsidR="00EB3F7D" w:rsidRPr="0046567F" w:rsidRDefault="00EB3F7D" w:rsidP="005D7182">
      <w:pPr>
        <w:spacing w:after="0" w:line="240" w:lineRule="auto"/>
        <w:jc w:val="both"/>
        <w:rPr>
          <w:rFonts w:ascii="Times New Roman" w:hAnsi="Times New Roman" w:cs="Times New Roman"/>
          <w:sz w:val="24"/>
          <w:szCs w:val="24"/>
        </w:rPr>
      </w:pPr>
      <w:r w:rsidRPr="0046567F">
        <w:rPr>
          <w:rFonts w:ascii="Times New Roman" w:eastAsia="Times New Roman" w:hAnsi="Times New Roman" w:cs="Times New Roman"/>
          <w:bCs/>
          <w:color w:val="262626"/>
          <w:sz w:val="24"/>
          <w:szCs w:val="24"/>
        </w:rPr>
        <w:t>гарант</w:t>
      </w:r>
      <w:r w:rsidRPr="0046567F">
        <w:rPr>
          <w:rFonts w:ascii="Times New Roman" w:eastAsia="Times New Roman" w:hAnsi="Times New Roman" w:cs="Times New Roman"/>
          <w:b/>
          <w:bCs/>
          <w:color w:val="262626"/>
          <w:sz w:val="24"/>
          <w:szCs w:val="24"/>
        </w:rPr>
        <w:t>ує</w:t>
      </w:r>
      <w:r w:rsidRPr="0046567F">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46567F">
        <w:rPr>
          <w:rFonts w:ascii="Times New Roman" w:eastAsia="Times New Roman" w:hAnsi="Times New Roman" w:cs="Times New Roman"/>
          <w:color w:val="262626"/>
          <w:sz w:val="24"/>
          <w:szCs w:val="24"/>
        </w:rPr>
        <w:t>веб</w:t>
      </w:r>
      <w:proofErr w:type="spellEnd"/>
      <w:r w:rsidRPr="0046567F">
        <w:rPr>
          <w:rFonts w:ascii="Times New Roman" w:eastAsia="Times New Roman" w:hAnsi="Times New Roman" w:cs="Times New Roman"/>
          <w:color w:val="262626"/>
          <w:sz w:val="24"/>
          <w:szCs w:val="24"/>
        </w:rPr>
        <w:t xml:space="preserve"> - порталі Уповноваженого органу – </w:t>
      </w:r>
      <w:proofErr w:type="spellStart"/>
      <w:r w:rsidRPr="0046567F">
        <w:rPr>
          <w:rFonts w:ascii="Times New Roman" w:eastAsia="Times New Roman" w:hAnsi="Times New Roman" w:cs="Times New Roman"/>
          <w:color w:val="262626"/>
          <w:sz w:val="24"/>
          <w:szCs w:val="24"/>
        </w:rPr>
        <w:t>www.prozorro.gov.ua</w:t>
      </w:r>
      <w:proofErr w:type="spellEnd"/>
      <w:r w:rsidRPr="0046567F">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6567F"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6567F">
        <w:rPr>
          <w:rFonts w:ascii="Times New Roman" w:eastAsia="Times New Roman" w:hAnsi="Times New Roman" w:cs="Times New Roman"/>
          <w:sz w:val="24"/>
          <w:szCs w:val="24"/>
        </w:rPr>
        <w:t>________________________       _____________________________     ________________________</w:t>
      </w:r>
    </w:p>
    <w:p w:rsidR="00405C12" w:rsidRPr="0046567F"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6567F">
        <w:rPr>
          <w:rFonts w:ascii="Times New Roman" w:eastAsia="Times New Roman" w:hAnsi="Times New Roman" w:cs="Times New Roman"/>
          <w:bCs/>
          <w:i/>
          <w:iCs/>
          <w:sz w:val="24"/>
          <w:szCs w:val="24"/>
          <w:vertAlign w:val="superscript"/>
        </w:rPr>
        <w:t>посада уповноваженої особи учасника                                 підпис та печатка (за наявності)                                                 прізвище, ініціали</w:t>
      </w:r>
    </w:p>
    <w:p w:rsidR="00A8129E" w:rsidRPr="0046567F"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46567F" w:rsidRDefault="00EB3F7D" w:rsidP="00473617">
      <w:pPr>
        <w:pStyle w:val="Standard"/>
        <w:widowControl/>
        <w:jc w:val="right"/>
        <w:rPr>
          <w:rFonts w:ascii="Times New Roman" w:hAnsi="Times New Roman" w:cs="Times New Roman"/>
        </w:rPr>
      </w:pPr>
      <w:r w:rsidRPr="0046567F">
        <w:rPr>
          <w:rFonts w:ascii="Times New Roman" w:eastAsia="Arial" w:hAnsi="Times New Roman" w:cs="Times New Roman"/>
          <w:bCs/>
          <w:kern w:val="0"/>
          <w:shd w:val="clear" w:color="auto" w:fill="FFFFFF"/>
          <w:lang w:eastAsia="ar-SA" w:bidi="ar-SA"/>
        </w:rPr>
        <w:t xml:space="preserve">Додаток </w:t>
      </w:r>
      <w:r w:rsidR="00E21D7F" w:rsidRPr="0046567F">
        <w:rPr>
          <w:rFonts w:ascii="Times New Roman" w:eastAsia="Arial" w:hAnsi="Times New Roman" w:cs="Times New Roman"/>
          <w:bCs/>
          <w:kern w:val="0"/>
          <w:shd w:val="clear" w:color="auto" w:fill="FFFFFF"/>
          <w:lang w:eastAsia="ar-SA" w:bidi="ar-SA"/>
        </w:rPr>
        <w:t>7</w:t>
      </w:r>
      <w:r w:rsidRPr="0046567F">
        <w:rPr>
          <w:rFonts w:ascii="Times New Roman" w:eastAsia="Arial" w:hAnsi="Times New Roman" w:cs="Times New Roman"/>
          <w:bCs/>
          <w:kern w:val="0"/>
          <w:shd w:val="clear" w:color="auto" w:fill="FFFFFF"/>
          <w:lang w:eastAsia="ar-SA" w:bidi="ar-SA"/>
        </w:rPr>
        <w:t xml:space="preserve"> </w:t>
      </w:r>
      <w:r w:rsidRPr="0046567F">
        <w:rPr>
          <w:rFonts w:ascii="Times New Roman" w:eastAsia="Times New Roman" w:hAnsi="Times New Roman" w:cs="Times New Roman"/>
          <w:bCs/>
        </w:rPr>
        <w:t>до тендерної документації</w:t>
      </w:r>
    </w:p>
    <w:p w:rsidR="00EB3F7D" w:rsidRPr="0046567F"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6567F">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46567F" w:rsidTr="00A8129E">
        <w:trPr>
          <w:trHeight w:val="375"/>
        </w:trPr>
        <w:tc>
          <w:tcPr>
            <w:tcW w:w="585" w:type="dxa"/>
            <w:tcBorders>
              <w:top w:val="single" w:sz="4" w:space="0" w:color="000000"/>
              <w:left w:val="single" w:sz="4" w:space="0" w:color="000000"/>
              <w:bottom w:val="single" w:sz="4" w:space="0" w:color="000000"/>
            </w:tcBorders>
          </w:tcPr>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hAnsi="Times New Roman" w:cs="Times New Roman"/>
                <w:bCs/>
                <w:color w:val="000000"/>
                <w:sz w:val="20"/>
                <w:szCs w:val="20"/>
              </w:rPr>
              <w:t>1</w:t>
            </w:r>
            <w:r w:rsidRPr="0046567F">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46567F">
              <w:rPr>
                <w:rFonts w:ascii="Times New Roman" w:hAnsi="Times New Roman" w:cs="Times New Roman"/>
                <w:bCs/>
                <w:sz w:val="20"/>
                <w:szCs w:val="20"/>
              </w:rPr>
              <w:t>тендерних</w:t>
            </w:r>
            <w:r w:rsidRPr="0046567F">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b/>
                <w:color w:val="000000"/>
                <w:sz w:val="20"/>
                <w:szCs w:val="20"/>
              </w:rPr>
              <w:t>Для юридичних осіб</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1.1. Копія документу(</w:t>
            </w:r>
            <w:proofErr w:type="spellStart"/>
            <w:r w:rsidRPr="0046567F">
              <w:rPr>
                <w:rFonts w:ascii="Times New Roman" w:hAnsi="Times New Roman" w:cs="Times New Roman"/>
                <w:color w:val="000000"/>
                <w:sz w:val="20"/>
                <w:szCs w:val="20"/>
              </w:rPr>
              <w:t>ів</w:t>
            </w:r>
            <w:proofErr w:type="spellEnd"/>
            <w:r w:rsidRPr="0046567F">
              <w:rPr>
                <w:rFonts w:ascii="Times New Roman" w:hAnsi="Times New Roman" w:cs="Times New Roman"/>
                <w:color w:val="000000"/>
                <w:sz w:val="20"/>
                <w:szCs w:val="20"/>
              </w:rPr>
              <w:t xml:space="preserve">), що підтверджує повноваження особи, яка підписує </w:t>
            </w:r>
            <w:r w:rsidRPr="0046567F">
              <w:rPr>
                <w:rFonts w:ascii="Times New Roman" w:hAnsi="Times New Roman" w:cs="Times New Roman"/>
                <w:bCs/>
                <w:sz w:val="20"/>
                <w:szCs w:val="20"/>
              </w:rPr>
              <w:t>тендерні</w:t>
            </w:r>
            <w:r w:rsidRPr="0046567F">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наказ про призначення;</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xml:space="preserve">- довіреність або доручення; </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 xml:space="preserve">1.2. Копія Статуту із змінами </w:t>
            </w:r>
            <w:r w:rsidRPr="0046567F">
              <w:rPr>
                <w:rFonts w:ascii="Times New Roman" w:hAnsi="Times New Roman" w:cs="Times New Roman"/>
                <w:i/>
                <w:iCs/>
                <w:color w:val="000000"/>
                <w:sz w:val="20"/>
                <w:szCs w:val="20"/>
              </w:rPr>
              <w:t>(в разі їх наявності)</w:t>
            </w:r>
            <w:r w:rsidRPr="0046567F">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 xml:space="preserve">1.4 </w:t>
            </w:r>
            <w:r w:rsidRPr="0046567F">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b/>
                <w:bCs/>
                <w:color w:val="000000"/>
                <w:sz w:val="20"/>
                <w:szCs w:val="20"/>
                <w:u w:val="single"/>
              </w:rPr>
              <w:t>Для фізичних осіб-підприємців:</w:t>
            </w:r>
          </w:p>
          <w:p w:rsidR="00EB3F7D" w:rsidRPr="0046567F" w:rsidRDefault="00EB3F7D" w:rsidP="005D7182">
            <w:pPr>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1.1. Копія паспорту фізичної особи-підприємця.</w:t>
            </w:r>
          </w:p>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46567F" w:rsidRDefault="00EB3F7D" w:rsidP="005D7182">
            <w:pPr>
              <w:widowControl w:val="0"/>
              <w:spacing w:after="0" w:line="240" w:lineRule="auto"/>
              <w:jc w:val="both"/>
              <w:rPr>
                <w:rFonts w:ascii="Times New Roman" w:hAnsi="Times New Roman" w:cs="Times New Roman"/>
                <w:sz w:val="20"/>
                <w:szCs w:val="20"/>
              </w:rPr>
            </w:pPr>
            <w:r w:rsidRPr="0046567F">
              <w:rPr>
                <w:rFonts w:ascii="Times New Roman" w:eastAsia="Times New Roman" w:hAnsi="Times New Roman" w:cs="Times New Roman"/>
                <w:sz w:val="20"/>
                <w:szCs w:val="20"/>
              </w:rPr>
              <w:t xml:space="preserve">1.4 </w:t>
            </w:r>
            <w:r w:rsidRPr="0046567F">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46567F" w:rsidRDefault="00102733" w:rsidP="00932383">
      <w:pPr>
        <w:pStyle w:val="a5"/>
        <w:spacing w:after="0" w:line="240" w:lineRule="auto"/>
        <w:ind w:left="0"/>
        <w:jc w:val="both"/>
        <w:rPr>
          <w:rFonts w:ascii="Times New Roman" w:hAnsi="Times New Roman" w:cs="Times New Roman"/>
          <w:sz w:val="24"/>
          <w:szCs w:val="24"/>
        </w:rPr>
      </w:pPr>
    </w:p>
    <w:sectPr w:rsidR="00102733" w:rsidRPr="0046567F"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4C" w:rsidRDefault="00CB524C">
      <w:pPr>
        <w:spacing w:after="0" w:line="240" w:lineRule="auto"/>
      </w:pPr>
      <w:r>
        <w:separator/>
      </w:r>
    </w:p>
  </w:endnote>
  <w:endnote w:type="continuationSeparator" w:id="0">
    <w:p w:rsidR="00CB524C" w:rsidRDefault="00CB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1"/>
    <w:family w:val="roman"/>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MS Gothic"/>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203" w:usb1="288F0000" w:usb2="00000016" w:usb3="00000000" w:csb0="00040001" w:csb1="00000000"/>
  </w:font>
  <w:font w:name="sans-serif">
    <w:altName w:val="Arial Unicode MS"/>
    <w:charset w:val="00"/>
    <w:family w:val="auto"/>
    <w:pitch w:val="default"/>
    <w:sig w:usb0="00000000" w:usb1="00000000" w:usb2="00000000" w:usb3="00000000" w:csb0="00040001" w:csb1="00000000"/>
  </w:font>
  <w:font w:name="Inter">
    <w:charset w:val="00"/>
    <w:family w:val="auto"/>
    <w:pitch w:val="default"/>
    <w:sig w:usb0="E0000AFF" w:usb1="5200A1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D" w:rsidRDefault="0021782D">
    <w:pPr>
      <w:pStyle w:val="af"/>
      <w:rPr>
        <w:rFonts w:ascii="Times New Roman" w:hAnsi="Times New Roman" w:cs="Times New Roman"/>
        <w:sz w:val="14"/>
        <w:szCs w:val="14"/>
      </w:rPr>
    </w:pPr>
    <w:r w:rsidRPr="004E50D0">
      <w:rPr>
        <w:rFonts w:ascii="Times New Roman" w:hAnsi="Times New Roman" w:cs="Times New Roman"/>
        <w:sz w:val="14"/>
        <w:szCs w:val="14"/>
        <w:highlight w:val="green"/>
      </w:rPr>
      <w:t>- ДЛЯ ЗРКЧНОСТІ УЧАСНИКІВ ПРОЦЕДУРИ ЗАКУПІВЛІ УСІ ВНЕСЕНІ ДО ТЕНДЕРНОЇ ДОКУМЕНТАЦІЇ ЗМІНИ ВИДІЛЕНІ ЗЕЛЕНИМ КОЛЬОРОМ</w:t>
    </w:r>
  </w:p>
  <w:p w:rsidR="00C44337" w:rsidRPr="00F35959" w:rsidRDefault="00C44337">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4C" w:rsidRDefault="00CB524C">
      <w:pPr>
        <w:spacing w:after="0" w:line="240" w:lineRule="auto"/>
      </w:pPr>
      <w:r>
        <w:separator/>
      </w:r>
    </w:p>
  </w:footnote>
  <w:footnote w:type="continuationSeparator" w:id="0">
    <w:p w:rsidR="00CB524C" w:rsidRDefault="00CB5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37" w:rsidRDefault="00C44337">
    <w:pPr>
      <w:jc w:val="right"/>
    </w:pPr>
    <w:r>
      <w:fldChar w:fldCharType="begin"/>
    </w:r>
    <w:r>
      <w:instrText>PAGE</w:instrText>
    </w:r>
    <w:r>
      <w:fldChar w:fldCharType="separate"/>
    </w:r>
    <w:r w:rsidR="00FA3279">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55D7A"/>
    <w:rsid w:val="00063DA7"/>
    <w:rsid w:val="0006421D"/>
    <w:rsid w:val="00065F92"/>
    <w:rsid w:val="0007326C"/>
    <w:rsid w:val="0007441C"/>
    <w:rsid w:val="0007672D"/>
    <w:rsid w:val="00084C50"/>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27A42"/>
    <w:rsid w:val="00135D77"/>
    <w:rsid w:val="00135E16"/>
    <w:rsid w:val="00143D3E"/>
    <w:rsid w:val="001600FA"/>
    <w:rsid w:val="001606D2"/>
    <w:rsid w:val="00167C5C"/>
    <w:rsid w:val="00167FED"/>
    <w:rsid w:val="00170E87"/>
    <w:rsid w:val="0017186B"/>
    <w:rsid w:val="001753A2"/>
    <w:rsid w:val="00176FA0"/>
    <w:rsid w:val="00181340"/>
    <w:rsid w:val="001943C0"/>
    <w:rsid w:val="00196249"/>
    <w:rsid w:val="001A1595"/>
    <w:rsid w:val="001A52FB"/>
    <w:rsid w:val="001B50DD"/>
    <w:rsid w:val="001D1885"/>
    <w:rsid w:val="001D2CE0"/>
    <w:rsid w:val="001D3785"/>
    <w:rsid w:val="001E3995"/>
    <w:rsid w:val="001F14C8"/>
    <w:rsid w:val="001F2735"/>
    <w:rsid w:val="001F336C"/>
    <w:rsid w:val="001F451D"/>
    <w:rsid w:val="00206A9E"/>
    <w:rsid w:val="00215EEC"/>
    <w:rsid w:val="0021782D"/>
    <w:rsid w:val="002215B0"/>
    <w:rsid w:val="002233EC"/>
    <w:rsid w:val="002308DE"/>
    <w:rsid w:val="00231D8B"/>
    <w:rsid w:val="002334DD"/>
    <w:rsid w:val="00246022"/>
    <w:rsid w:val="002471B7"/>
    <w:rsid w:val="00250A96"/>
    <w:rsid w:val="002533AE"/>
    <w:rsid w:val="002555DC"/>
    <w:rsid w:val="00270EAA"/>
    <w:rsid w:val="00275C42"/>
    <w:rsid w:val="00276CDF"/>
    <w:rsid w:val="00283AD6"/>
    <w:rsid w:val="002A1457"/>
    <w:rsid w:val="002A7D01"/>
    <w:rsid w:val="002B60C1"/>
    <w:rsid w:val="002B6903"/>
    <w:rsid w:val="002C5202"/>
    <w:rsid w:val="002E6FF4"/>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D57"/>
    <w:rsid w:val="003E1E67"/>
    <w:rsid w:val="003E70AA"/>
    <w:rsid w:val="003F1EA6"/>
    <w:rsid w:val="003F3A47"/>
    <w:rsid w:val="003F6902"/>
    <w:rsid w:val="00405C12"/>
    <w:rsid w:val="0041543A"/>
    <w:rsid w:val="004223D8"/>
    <w:rsid w:val="00427AA9"/>
    <w:rsid w:val="0043454E"/>
    <w:rsid w:val="004418D5"/>
    <w:rsid w:val="004435D4"/>
    <w:rsid w:val="00445C30"/>
    <w:rsid w:val="0045323C"/>
    <w:rsid w:val="00457F8C"/>
    <w:rsid w:val="00463247"/>
    <w:rsid w:val="0046567F"/>
    <w:rsid w:val="0046595D"/>
    <w:rsid w:val="0046635D"/>
    <w:rsid w:val="00471D73"/>
    <w:rsid w:val="00473617"/>
    <w:rsid w:val="004852B2"/>
    <w:rsid w:val="004935CE"/>
    <w:rsid w:val="004A62B1"/>
    <w:rsid w:val="004B20BB"/>
    <w:rsid w:val="004C6FAF"/>
    <w:rsid w:val="004D1368"/>
    <w:rsid w:val="004D1D52"/>
    <w:rsid w:val="004D261E"/>
    <w:rsid w:val="004D6791"/>
    <w:rsid w:val="004E50D0"/>
    <w:rsid w:val="004E5C4E"/>
    <w:rsid w:val="004F1A27"/>
    <w:rsid w:val="00515F46"/>
    <w:rsid w:val="005243CA"/>
    <w:rsid w:val="00525352"/>
    <w:rsid w:val="005263C6"/>
    <w:rsid w:val="00526795"/>
    <w:rsid w:val="005333BE"/>
    <w:rsid w:val="0053440C"/>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2315"/>
    <w:rsid w:val="005B368B"/>
    <w:rsid w:val="005B62F1"/>
    <w:rsid w:val="005C0DC6"/>
    <w:rsid w:val="005C63A0"/>
    <w:rsid w:val="005D7182"/>
    <w:rsid w:val="005E2DBA"/>
    <w:rsid w:val="005E35C9"/>
    <w:rsid w:val="005F13BA"/>
    <w:rsid w:val="005F316C"/>
    <w:rsid w:val="005F5E8F"/>
    <w:rsid w:val="005F6301"/>
    <w:rsid w:val="00606CC4"/>
    <w:rsid w:val="006164D0"/>
    <w:rsid w:val="00617F67"/>
    <w:rsid w:val="0062441C"/>
    <w:rsid w:val="00624FDA"/>
    <w:rsid w:val="006257DC"/>
    <w:rsid w:val="00637B87"/>
    <w:rsid w:val="006403E0"/>
    <w:rsid w:val="00645C0C"/>
    <w:rsid w:val="00656C9F"/>
    <w:rsid w:val="00657558"/>
    <w:rsid w:val="00665D29"/>
    <w:rsid w:val="006732B6"/>
    <w:rsid w:val="00680B39"/>
    <w:rsid w:val="00681E65"/>
    <w:rsid w:val="0068596C"/>
    <w:rsid w:val="00692461"/>
    <w:rsid w:val="00693DA0"/>
    <w:rsid w:val="006B5340"/>
    <w:rsid w:val="006C02C7"/>
    <w:rsid w:val="006C06E0"/>
    <w:rsid w:val="006C13AF"/>
    <w:rsid w:val="006C7143"/>
    <w:rsid w:val="006D4117"/>
    <w:rsid w:val="00733138"/>
    <w:rsid w:val="0073478A"/>
    <w:rsid w:val="00735CDF"/>
    <w:rsid w:val="007503E9"/>
    <w:rsid w:val="00750630"/>
    <w:rsid w:val="0075063D"/>
    <w:rsid w:val="00751BEC"/>
    <w:rsid w:val="0075370A"/>
    <w:rsid w:val="007559D4"/>
    <w:rsid w:val="00757E9E"/>
    <w:rsid w:val="0077064D"/>
    <w:rsid w:val="0077435A"/>
    <w:rsid w:val="00783D5E"/>
    <w:rsid w:val="00783E1B"/>
    <w:rsid w:val="007842EA"/>
    <w:rsid w:val="00787188"/>
    <w:rsid w:val="00790E08"/>
    <w:rsid w:val="00791519"/>
    <w:rsid w:val="007A1303"/>
    <w:rsid w:val="007C2129"/>
    <w:rsid w:val="007C4AF8"/>
    <w:rsid w:val="007D5F25"/>
    <w:rsid w:val="007E2A6D"/>
    <w:rsid w:val="007E52AB"/>
    <w:rsid w:val="007F2967"/>
    <w:rsid w:val="007F3204"/>
    <w:rsid w:val="007F541D"/>
    <w:rsid w:val="007F599A"/>
    <w:rsid w:val="007F6F4E"/>
    <w:rsid w:val="008001CF"/>
    <w:rsid w:val="00807258"/>
    <w:rsid w:val="00816E76"/>
    <w:rsid w:val="00820864"/>
    <w:rsid w:val="008425D1"/>
    <w:rsid w:val="00843182"/>
    <w:rsid w:val="0084724A"/>
    <w:rsid w:val="00854A36"/>
    <w:rsid w:val="00871533"/>
    <w:rsid w:val="0087304B"/>
    <w:rsid w:val="0088055A"/>
    <w:rsid w:val="00882F1B"/>
    <w:rsid w:val="008866D1"/>
    <w:rsid w:val="00890C9C"/>
    <w:rsid w:val="00893F60"/>
    <w:rsid w:val="00895E2C"/>
    <w:rsid w:val="008A025B"/>
    <w:rsid w:val="008A4573"/>
    <w:rsid w:val="008A5D59"/>
    <w:rsid w:val="008A7195"/>
    <w:rsid w:val="008B13CC"/>
    <w:rsid w:val="008B4051"/>
    <w:rsid w:val="008C081E"/>
    <w:rsid w:val="008C1285"/>
    <w:rsid w:val="008C2FF0"/>
    <w:rsid w:val="008C3798"/>
    <w:rsid w:val="008C3F07"/>
    <w:rsid w:val="008C63A6"/>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B8A"/>
    <w:rsid w:val="00961EC7"/>
    <w:rsid w:val="009654FA"/>
    <w:rsid w:val="009821D4"/>
    <w:rsid w:val="0099138E"/>
    <w:rsid w:val="0099191A"/>
    <w:rsid w:val="00995B6D"/>
    <w:rsid w:val="009A3268"/>
    <w:rsid w:val="009A4721"/>
    <w:rsid w:val="009B0049"/>
    <w:rsid w:val="009C2F70"/>
    <w:rsid w:val="009C433D"/>
    <w:rsid w:val="009C5DC3"/>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92C25"/>
    <w:rsid w:val="00AA67E7"/>
    <w:rsid w:val="00AA77FF"/>
    <w:rsid w:val="00AA7C52"/>
    <w:rsid w:val="00AB69C2"/>
    <w:rsid w:val="00AC1553"/>
    <w:rsid w:val="00AC53B7"/>
    <w:rsid w:val="00AC6370"/>
    <w:rsid w:val="00AF2230"/>
    <w:rsid w:val="00AF518E"/>
    <w:rsid w:val="00B00A07"/>
    <w:rsid w:val="00B03CD5"/>
    <w:rsid w:val="00B04B86"/>
    <w:rsid w:val="00B13242"/>
    <w:rsid w:val="00B2653E"/>
    <w:rsid w:val="00B30E7E"/>
    <w:rsid w:val="00B449A4"/>
    <w:rsid w:val="00B70F07"/>
    <w:rsid w:val="00B72346"/>
    <w:rsid w:val="00B82FBE"/>
    <w:rsid w:val="00B842A7"/>
    <w:rsid w:val="00B85D16"/>
    <w:rsid w:val="00BA1B06"/>
    <w:rsid w:val="00BA33AF"/>
    <w:rsid w:val="00BA34A7"/>
    <w:rsid w:val="00BA7112"/>
    <w:rsid w:val="00BB0A2A"/>
    <w:rsid w:val="00BB0F2C"/>
    <w:rsid w:val="00BB7D84"/>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44337"/>
    <w:rsid w:val="00C55898"/>
    <w:rsid w:val="00C70C29"/>
    <w:rsid w:val="00C74181"/>
    <w:rsid w:val="00C86820"/>
    <w:rsid w:val="00C90291"/>
    <w:rsid w:val="00CA16EB"/>
    <w:rsid w:val="00CB11D5"/>
    <w:rsid w:val="00CB34F8"/>
    <w:rsid w:val="00CB524C"/>
    <w:rsid w:val="00CB5504"/>
    <w:rsid w:val="00CB56B8"/>
    <w:rsid w:val="00CC31E7"/>
    <w:rsid w:val="00CD3081"/>
    <w:rsid w:val="00CD477F"/>
    <w:rsid w:val="00CF0CD2"/>
    <w:rsid w:val="00CF726B"/>
    <w:rsid w:val="00D07A45"/>
    <w:rsid w:val="00D242D3"/>
    <w:rsid w:val="00D30767"/>
    <w:rsid w:val="00D334FD"/>
    <w:rsid w:val="00D47575"/>
    <w:rsid w:val="00D628A5"/>
    <w:rsid w:val="00D6607E"/>
    <w:rsid w:val="00D66F07"/>
    <w:rsid w:val="00D70A3D"/>
    <w:rsid w:val="00D76297"/>
    <w:rsid w:val="00D8659D"/>
    <w:rsid w:val="00D91B59"/>
    <w:rsid w:val="00D9749F"/>
    <w:rsid w:val="00DA0D28"/>
    <w:rsid w:val="00DC0E8F"/>
    <w:rsid w:val="00DC4A89"/>
    <w:rsid w:val="00DD2932"/>
    <w:rsid w:val="00DD5E83"/>
    <w:rsid w:val="00DD5F3E"/>
    <w:rsid w:val="00DF24FE"/>
    <w:rsid w:val="00DF39F7"/>
    <w:rsid w:val="00DF6C13"/>
    <w:rsid w:val="00E0517E"/>
    <w:rsid w:val="00E12BC6"/>
    <w:rsid w:val="00E15FBF"/>
    <w:rsid w:val="00E16E20"/>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4F63"/>
    <w:rsid w:val="00E97623"/>
    <w:rsid w:val="00E97783"/>
    <w:rsid w:val="00E97882"/>
    <w:rsid w:val="00EA33C3"/>
    <w:rsid w:val="00EA3B35"/>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7448C"/>
    <w:rsid w:val="00F80B1E"/>
    <w:rsid w:val="00F83E56"/>
    <w:rsid w:val="00F86AD3"/>
    <w:rsid w:val="00F944DC"/>
    <w:rsid w:val="00FA3279"/>
    <w:rsid w:val="00FA3877"/>
    <w:rsid w:val="00FA71DC"/>
    <w:rsid w:val="00FB020A"/>
    <w:rsid w:val="00FB69FF"/>
    <w:rsid w:val="00FC2A6D"/>
    <w:rsid w:val="00FD2575"/>
    <w:rsid w:val="00FD337E"/>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uiPriority w:val="22"/>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AF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uiPriority w:val="22"/>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AF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ygorenko@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4FC7BC-02C8-4031-B365-38D6A7AD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74451</Words>
  <Characters>42438</Characters>
  <Application>Microsoft Office Word</Application>
  <DocSecurity>0</DocSecurity>
  <Lines>353</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13</cp:revision>
  <cp:lastPrinted>2024-04-15T12:54:00Z</cp:lastPrinted>
  <dcterms:created xsi:type="dcterms:W3CDTF">2024-04-15T08:03:00Z</dcterms:created>
  <dcterms:modified xsi:type="dcterms:W3CDTF">2024-04-15T13:24:00Z</dcterms:modified>
</cp:coreProperties>
</file>