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B8A" w14:textId="5B49FD08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003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560A14F4" w14:textId="77777777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 </w:t>
      </w:r>
    </w:p>
    <w:p w14:paraId="445F52F2" w14:textId="77777777" w:rsidR="00D67D04" w:rsidRDefault="00D67D04" w:rsidP="004705C9">
      <w:pPr>
        <w:jc w:val="right"/>
        <w:rPr>
          <w:rFonts w:ascii="Times New Roman" w:hAnsi="Times New Roman"/>
          <w:i/>
          <w:sz w:val="16"/>
          <w:szCs w:val="16"/>
        </w:rPr>
      </w:pPr>
    </w:p>
    <w:p w14:paraId="5AD0DEA1" w14:textId="77777777" w:rsidR="00AE33B1" w:rsidRPr="00AE33B1" w:rsidRDefault="00AE33B1" w:rsidP="00AE3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3B1">
        <w:rPr>
          <w:rFonts w:ascii="Times New Roman" w:hAnsi="Times New Roman" w:cs="Times New Roman"/>
          <w:b/>
          <w:sz w:val="32"/>
          <w:szCs w:val="32"/>
        </w:rPr>
        <w:t>Технічний опис предмету закупівлі</w:t>
      </w:r>
    </w:p>
    <w:p w14:paraId="7DDF33A6" w14:textId="4ED14BF4" w:rsidR="00D67D04" w:rsidRDefault="00AE33B1" w:rsidP="00AE33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3B1">
        <w:rPr>
          <w:rFonts w:ascii="Times New Roman" w:hAnsi="Times New Roman" w:cs="Times New Roman"/>
        </w:rPr>
        <w:t>(Інформація про характер і необхідність технічних та якісних характеристик предмета закупівлі)</w:t>
      </w:r>
    </w:p>
    <w:p w14:paraId="4E5BAD60" w14:textId="77777777" w:rsidR="00AE33B1" w:rsidRPr="00AE33B1" w:rsidRDefault="00AE33B1" w:rsidP="00AE33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46"/>
        <w:gridCol w:w="1545"/>
        <w:gridCol w:w="1136"/>
        <w:gridCol w:w="4301"/>
      </w:tblGrid>
      <w:tr w:rsidR="005E5177" w:rsidRPr="004F0E4B" w14:paraId="52C69934" w14:textId="77777777" w:rsidTr="005E5177">
        <w:tc>
          <w:tcPr>
            <w:tcW w:w="735" w:type="dxa"/>
          </w:tcPr>
          <w:p w14:paraId="76CD66AE" w14:textId="77777777" w:rsidR="005E5177" w:rsidRPr="004F0E4B" w:rsidRDefault="005E5177" w:rsidP="001D4154">
            <w:pPr>
              <w:pStyle w:val="a4"/>
              <w:jc w:val="both"/>
              <w:rPr>
                <w:szCs w:val="24"/>
                <w:lang w:val="ru-RU"/>
              </w:rPr>
            </w:pPr>
            <w:r w:rsidRPr="004F0E4B">
              <w:rPr>
                <w:szCs w:val="24"/>
                <w:lang w:val="ru-RU"/>
              </w:rPr>
              <w:t>№з/п</w:t>
            </w:r>
          </w:p>
        </w:tc>
        <w:tc>
          <w:tcPr>
            <w:tcW w:w="1246" w:type="dxa"/>
          </w:tcPr>
          <w:p w14:paraId="40E924DC" w14:textId="77777777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r w:rsidRPr="004F0E4B">
              <w:rPr>
                <w:szCs w:val="24"/>
                <w:lang w:val="ru-RU"/>
              </w:rPr>
              <w:t>Товар</w:t>
            </w:r>
          </w:p>
        </w:tc>
        <w:tc>
          <w:tcPr>
            <w:tcW w:w="1545" w:type="dxa"/>
          </w:tcPr>
          <w:p w14:paraId="4B37EB4E" w14:textId="77777777" w:rsidR="005E5177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4F0E4B">
              <w:rPr>
                <w:szCs w:val="24"/>
                <w:lang w:val="ru-RU"/>
              </w:rPr>
              <w:t>Кількість</w:t>
            </w:r>
            <w:proofErr w:type="spellEnd"/>
          </w:p>
          <w:p w14:paraId="3B4AF1F1" w14:textId="7F6290A0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</w:p>
        </w:tc>
        <w:tc>
          <w:tcPr>
            <w:tcW w:w="1136" w:type="dxa"/>
          </w:tcPr>
          <w:p w14:paraId="5D988D4A" w14:textId="20B93677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Одиниця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4301" w:type="dxa"/>
          </w:tcPr>
          <w:p w14:paraId="718D3F69" w14:textId="77777777" w:rsidR="005E5177" w:rsidRPr="005E5177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5E5177">
              <w:rPr>
                <w:szCs w:val="24"/>
                <w:lang w:val="ru-RU"/>
              </w:rPr>
              <w:t>Місце</w:t>
            </w:r>
            <w:proofErr w:type="spellEnd"/>
            <w:r w:rsidRPr="005E5177">
              <w:rPr>
                <w:szCs w:val="24"/>
                <w:lang w:val="ru-RU"/>
              </w:rPr>
              <w:t xml:space="preserve"> поставки</w:t>
            </w:r>
          </w:p>
        </w:tc>
      </w:tr>
      <w:tr w:rsidR="005E5177" w:rsidRPr="004F0E4B" w14:paraId="33AEB52F" w14:textId="77777777" w:rsidTr="005E5177">
        <w:trPr>
          <w:trHeight w:val="1568"/>
        </w:trPr>
        <w:tc>
          <w:tcPr>
            <w:tcW w:w="735" w:type="dxa"/>
          </w:tcPr>
          <w:p w14:paraId="06DF5E01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8D175E3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0AC3A6B1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27F035AF" w14:textId="26A45E55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14:paraId="0C41F57E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158126F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140948CF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5485397" w14:textId="6AC7F4DA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4F0E4B">
              <w:rPr>
                <w:szCs w:val="24"/>
                <w:lang w:val="ru-RU"/>
              </w:rPr>
              <w:t>Дизельне</w:t>
            </w:r>
            <w:proofErr w:type="spellEnd"/>
            <w:r w:rsidRPr="004F0E4B">
              <w:rPr>
                <w:szCs w:val="24"/>
                <w:lang w:val="ru-RU"/>
              </w:rPr>
              <w:t xml:space="preserve"> </w:t>
            </w:r>
            <w:proofErr w:type="spellStart"/>
            <w:r w:rsidRPr="004F0E4B">
              <w:rPr>
                <w:szCs w:val="24"/>
                <w:lang w:val="ru-RU"/>
              </w:rPr>
              <w:t>паливо</w:t>
            </w:r>
            <w:proofErr w:type="spellEnd"/>
          </w:p>
        </w:tc>
        <w:tc>
          <w:tcPr>
            <w:tcW w:w="1545" w:type="dxa"/>
          </w:tcPr>
          <w:p w14:paraId="43AAAB74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26A272B4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3280DE86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02BB999B" w14:textId="39D1F039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300 000</w:t>
            </w:r>
          </w:p>
        </w:tc>
        <w:tc>
          <w:tcPr>
            <w:tcW w:w="1136" w:type="dxa"/>
          </w:tcPr>
          <w:p w14:paraId="11829F05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3E1B6BA0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44EC0518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5051D044" w14:textId="741AFC24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  <w:r>
              <w:rPr>
                <w:bCs/>
                <w:noProof/>
                <w:szCs w:val="24"/>
                <w:lang w:val="ru-RU"/>
              </w:rPr>
              <w:t>літр</w:t>
            </w:r>
          </w:p>
        </w:tc>
        <w:tc>
          <w:tcPr>
            <w:tcW w:w="4301" w:type="dxa"/>
          </w:tcPr>
          <w:p w14:paraId="19A03F72" w14:textId="32CC233A" w:rsidR="005E5177" w:rsidRPr="005E5177" w:rsidRDefault="005E5177" w:rsidP="00AE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Автозаправні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станції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власні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орендовані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партнерські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території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Кременчук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Полтавської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області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</w:t>
            </w:r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відстані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перевищує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км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від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 м.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Кременчук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Київська,69)</w:t>
            </w:r>
          </w:p>
        </w:tc>
      </w:tr>
    </w:tbl>
    <w:p w14:paraId="50698B76" w14:textId="77777777" w:rsidR="00D67D04" w:rsidRDefault="00D67D04" w:rsidP="00D67D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D7FB199" w14:textId="77777777" w:rsidR="00D67D04" w:rsidRPr="00BB0E77" w:rsidRDefault="00D67D04" w:rsidP="00AE33B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BB0E77">
        <w:rPr>
          <w:rFonts w:ascii="Times New Roman" w:hAnsi="Times New Roman"/>
          <w:sz w:val="24"/>
          <w:szCs w:val="24"/>
        </w:rPr>
        <w:t xml:space="preserve">Дизельне паливо, повинно </w:t>
      </w:r>
      <w:r>
        <w:rPr>
          <w:rFonts w:ascii="Times New Roman" w:hAnsi="Times New Roman"/>
          <w:sz w:val="24"/>
          <w:szCs w:val="24"/>
        </w:rPr>
        <w:t>в</w:t>
      </w:r>
      <w:r w:rsidRPr="00BB0E77">
        <w:rPr>
          <w:rFonts w:ascii="Times New Roman" w:hAnsi="Times New Roman"/>
          <w:sz w:val="24"/>
          <w:szCs w:val="24"/>
        </w:rPr>
        <w:t>ідповідати вимогам технічного регламенту «Щодо вимог до автомобільних бензинів, дизельного, суднових та котельних палив» затвердженого постановою Кабінету Міністрів України від 1 серпня 2013 р. № 927, згідно таблиці: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855"/>
        <w:gridCol w:w="4329"/>
      </w:tblGrid>
      <w:tr w:rsidR="00D67D04" w:rsidRPr="00BB0E77" w14:paraId="7B308DBE" w14:textId="77777777" w:rsidTr="001F118B">
        <w:tc>
          <w:tcPr>
            <w:tcW w:w="3172" w:type="dxa"/>
            <w:vMerge w:val="restart"/>
          </w:tcPr>
          <w:p w14:paraId="4BD1E67F" w14:textId="77777777" w:rsidR="001F118B" w:rsidRDefault="001F118B" w:rsidP="001D41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6CCEF7B" w14:textId="036B70C5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 показника</w:t>
            </w:r>
          </w:p>
        </w:tc>
        <w:tc>
          <w:tcPr>
            <w:tcW w:w="1855" w:type="dxa"/>
            <w:vMerge w:val="restart"/>
          </w:tcPr>
          <w:p w14:paraId="3F0C24AA" w14:textId="77777777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Одиниця виміру</w:t>
            </w:r>
          </w:p>
        </w:tc>
        <w:tc>
          <w:tcPr>
            <w:tcW w:w="4329" w:type="dxa"/>
          </w:tcPr>
          <w:p w14:paraId="4FE76593" w14:textId="77777777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Значення норм за екологічним класом</w:t>
            </w:r>
          </w:p>
        </w:tc>
      </w:tr>
      <w:tr w:rsidR="006D5456" w:rsidRPr="00BB0E77" w14:paraId="436CFEF5" w14:textId="77777777" w:rsidTr="001F118B">
        <w:tc>
          <w:tcPr>
            <w:tcW w:w="3172" w:type="dxa"/>
            <w:vMerge/>
          </w:tcPr>
          <w:p w14:paraId="10BAADF5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64B0544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14:paraId="5B9D7A6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Євро5</w:t>
            </w:r>
          </w:p>
        </w:tc>
      </w:tr>
      <w:tr w:rsidR="006D5456" w:rsidRPr="00BB0E77" w14:paraId="7CECB1DA" w14:textId="77777777" w:rsidTr="001F118B">
        <w:tc>
          <w:tcPr>
            <w:tcW w:w="3172" w:type="dxa"/>
          </w:tcPr>
          <w:p w14:paraId="477DD26C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Вміст сірки</w:t>
            </w:r>
          </w:p>
        </w:tc>
        <w:tc>
          <w:tcPr>
            <w:tcW w:w="1855" w:type="dxa"/>
          </w:tcPr>
          <w:p w14:paraId="40FE55C5" w14:textId="77777777" w:rsidR="006D5456" w:rsidRPr="00BB0E77" w:rsidRDefault="006D5456" w:rsidP="001D4154">
            <w:pPr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sz w:val="24"/>
                <w:szCs w:val="24"/>
              </w:rPr>
              <w:t>міліграмів на один кілограм</w:t>
            </w:r>
          </w:p>
        </w:tc>
        <w:tc>
          <w:tcPr>
            <w:tcW w:w="4329" w:type="dxa"/>
          </w:tcPr>
          <w:p w14:paraId="782D4CEA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10</w:t>
            </w:r>
          </w:p>
        </w:tc>
      </w:tr>
      <w:tr w:rsidR="006D5456" w:rsidRPr="00BB0E77" w14:paraId="358554C2" w14:textId="77777777" w:rsidTr="001F118B">
        <w:tc>
          <w:tcPr>
            <w:tcW w:w="3172" w:type="dxa"/>
          </w:tcPr>
          <w:p w14:paraId="1F6FFA59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Температура спалаху в закритому тиглі</w:t>
            </w:r>
          </w:p>
        </w:tc>
        <w:tc>
          <w:tcPr>
            <w:tcW w:w="1855" w:type="dxa"/>
          </w:tcPr>
          <w:p w14:paraId="25E3EF71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градусів</w:t>
            </w:r>
          </w:p>
        </w:tc>
        <w:tc>
          <w:tcPr>
            <w:tcW w:w="4329" w:type="dxa"/>
          </w:tcPr>
          <w:p w14:paraId="346583FD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нижче 55</w:t>
            </w:r>
          </w:p>
        </w:tc>
      </w:tr>
      <w:tr w:rsidR="006D5456" w:rsidRPr="00BB0E77" w14:paraId="1F7357EE" w14:textId="77777777" w:rsidTr="001F118B">
        <w:tc>
          <w:tcPr>
            <w:tcW w:w="3172" w:type="dxa"/>
          </w:tcPr>
          <w:p w14:paraId="571153C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Фракційний склад - 95 відсотків об’ємних </w:t>
            </w: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переганяється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 температурі</w:t>
            </w:r>
          </w:p>
        </w:tc>
        <w:tc>
          <w:tcPr>
            <w:tcW w:w="1855" w:type="dxa"/>
          </w:tcPr>
          <w:p w14:paraId="4EC7765F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-“-</w:t>
            </w:r>
          </w:p>
        </w:tc>
        <w:tc>
          <w:tcPr>
            <w:tcW w:w="4329" w:type="dxa"/>
          </w:tcPr>
          <w:p w14:paraId="5514F121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вище 360</w:t>
            </w:r>
          </w:p>
        </w:tc>
      </w:tr>
      <w:tr w:rsidR="006D5456" w:rsidRPr="00BB0E77" w14:paraId="4B330759" w14:textId="77777777" w:rsidTr="001F118B">
        <w:trPr>
          <w:trHeight w:val="908"/>
        </w:trPr>
        <w:tc>
          <w:tcPr>
            <w:tcW w:w="3172" w:type="dxa"/>
          </w:tcPr>
          <w:p w14:paraId="2701103E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Масова частка полі-циклічних ароматичних вуглеводнів</w:t>
            </w:r>
          </w:p>
        </w:tc>
        <w:tc>
          <w:tcPr>
            <w:tcW w:w="1855" w:type="dxa"/>
          </w:tcPr>
          <w:p w14:paraId="6ED8D8A3" w14:textId="77777777" w:rsidR="006D5456" w:rsidRPr="00BB0E77" w:rsidRDefault="006D5456" w:rsidP="001D4154">
            <w:pPr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відсотків</w:t>
            </w:r>
          </w:p>
        </w:tc>
        <w:tc>
          <w:tcPr>
            <w:tcW w:w="4329" w:type="dxa"/>
          </w:tcPr>
          <w:p w14:paraId="0FFBD550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8</w:t>
            </w:r>
          </w:p>
        </w:tc>
      </w:tr>
      <w:tr w:rsidR="006D5456" w:rsidRPr="00BB0E77" w14:paraId="71E49C0C" w14:textId="77777777" w:rsidTr="001F118B">
        <w:tc>
          <w:tcPr>
            <w:tcW w:w="3172" w:type="dxa"/>
          </w:tcPr>
          <w:p w14:paraId="7FADBE6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Цетанове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число:</w:t>
            </w:r>
          </w:p>
        </w:tc>
        <w:tc>
          <w:tcPr>
            <w:tcW w:w="1855" w:type="dxa"/>
          </w:tcPr>
          <w:p w14:paraId="476DF318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одиниць</w:t>
            </w:r>
          </w:p>
        </w:tc>
        <w:tc>
          <w:tcPr>
            <w:tcW w:w="4329" w:type="dxa"/>
          </w:tcPr>
          <w:p w14:paraId="6013C7CB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5456" w:rsidRPr="00BB0E77" w14:paraId="6441D481" w14:textId="77777777" w:rsidTr="001F118B">
        <w:trPr>
          <w:trHeight w:val="698"/>
        </w:trPr>
        <w:tc>
          <w:tcPr>
            <w:tcW w:w="3172" w:type="dxa"/>
          </w:tcPr>
          <w:p w14:paraId="6A436860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дизельного палива літнього</w:t>
            </w:r>
          </w:p>
        </w:tc>
        <w:tc>
          <w:tcPr>
            <w:tcW w:w="1855" w:type="dxa"/>
          </w:tcPr>
          <w:p w14:paraId="370819FF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4CDA0D6C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6D5456" w:rsidRPr="00BB0E77" w14:paraId="618859FB" w14:textId="77777777" w:rsidTr="001F118B">
        <w:trPr>
          <w:trHeight w:val="710"/>
        </w:trPr>
        <w:tc>
          <w:tcPr>
            <w:tcW w:w="3172" w:type="dxa"/>
          </w:tcPr>
          <w:p w14:paraId="4C8244C2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дизельного палива зимового</w:t>
            </w:r>
          </w:p>
        </w:tc>
        <w:tc>
          <w:tcPr>
            <w:tcW w:w="1855" w:type="dxa"/>
          </w:tcPr>
          <w:p w14:paraId="3C94B5E5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3012EFDA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6D5456" w:rsidRPr="00BB0E77" w14:paraId="42BCDCE7" w14:textId="77777777" w:rsidTr="001F118B">
        <w:trPr>
          <w:trHeight w:val="1260"/>
        </w:trPr>
        <w:tc>
          <w:tcPr>
            <w:tcW w:w="3172" w:type="dxa"/>
          </w:tcPr>
          <w:p w14:paraId="46F0DF9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Змащувальна здатність (діаметр плями зносу при температурі 60</w:t>
            </w:r>
            <w:r w:rsidRPr="00BB0E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B0E77">
              <w:rPr>
                <w:rStyle w:val="rvts37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о</w:t>
            </w: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55" w:type="dxa"/>
          </w:tcPr>
          <w:p w14:paraId="21BE121A" w14:textId="77777777" w:rsidR="006D5456" w:rsidRPr="00BB0E77" w:rsidRDefault="006D5456" w:rsidP="001D41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мікрометрів</w:t>
            </w:r>
          </w:p>
          <w:p w14:paraId="13C9210D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2605ACA4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460</w:t>
            </w:r>
          </w:p>
        </w:tc>
      </w:tr>
      <w:tr w:rsidR="006D5456" w:rsidRPr="00BB0E77" w14:paraId="366C6D6F" w14:textId="77777777" w:rsidTr="001F118B">
        <w:tc>
          <w:tcPr>
            <w:tcW w:w="3172" w:type="dxa"/>
          </w:tcPr>
          <w:p w14:paraId="62737523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Об’ємна частка метилових/етилових </w:t>
            </w: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естерів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жирних кислот:</w:t>
            </w:r>
          </w:p>
        </w:tc>
        <w:tc>
          <w:tcPr>
            <w:tcW w:w="1855" w:type="dxa"/>
          </w:tcPr>
          <w:p w14:paraId="0261BD26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відсотків</w:t>
            </w:r>
          </w:p>
        </w:tc>
        <w:tc>
          <w:tcPr>
            <w:tcW w:w="4329" w:type="dxa"/>
          </w:tcPr>
          <w:p w14:paraId="7AA210D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5456" w:rsidRPr="00BB0E77" w14:paraId="7A3B2EBF" w14:textId="77777777" w:rsidTr="001F118B">
        <w:trPr>
          <w:trHeight w:val="579"/>
        </w:trPr>
        <w:tc>
          <w:tcPr>
            <w:tcW w:w="3172" w:type="dxa"/>
          </w:tcPr>
          <w:p w14:paraId="78AF12C3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В0</w:t>
            </w:r>
          </w:p>
        </w:tc>
        <w:tc>
          <w:tcPr>
            <w:tcW w:w="1855" w:type="dxa"/>
          </w:tcPr>
          <w:p w14:paraId="6F6FC211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2D74F080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D5456" w:rsidRPr="00BB0E77" w14:paraId="28D97347" w14:textId="77777777" w:rsidTr="001F118B">
        <w:trPr>
          <w:trHeight w:val="733"/>
        </w:trPr>
        <w:tc>
          <w:tcPr>
            <w:tcW w:w="3172" w:type="dxa"/>
          </w:tcPr>
          <w:p w14:paraId="4B7D43D5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В5</w:t>
            </w:r>
          </w:p>
        </w:tc>
        <w:tc>
          <w:tcPr>
            <w:tcW w:w="1855" w:type="dxa"/>
          </w:tcPr>
          <w:p w14:paraId="1FA01254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5AEBF316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5</w:t>
            </w:r>
          </w:p>
        </w:tc>
      </w:tr>
      <w:tr w:rsidR="006D5456" w:rsidRPr="00BB0E77" w14:paraId="2BC83554" w14:textId="77777777" w:rsidTr="001F118B">
        <w:trPr>
          <w:trHeight w:val="731"/>
        </w:trPr>
        <w:tc>
          <w:tcPr>
            <w:tcW w:w="3172" w:type="dxa"/>
          </w:tcPr>
          <w:p w14:paraId="39282DEE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В7</w:t>
            </w:r>
          </w:p>
        </w:tc>
        <w:tc>
          <w:tcPr>
            <w:tcW w:w="1855" w:type="dxa"/>
          </w:tcPr>
          <w:p w14:paraId="5576D3B5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4AA4B53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понад 5 та не більше 7</w:t>
            </w:r>
          </w:p>
        </w:tc>
      </w:tr>
    </w:tbl>
    <w:p w14:paraId="2D2C318D" w14:textId="77777777" w:rsidR="001F118B" w:rsidRDefault="001F118B" w:rsidP="004705C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711D4654" w14:textId="28A06AC1" w:rsidR="00D67D04" w:rsidRPr="00B95C40" w:rsidRDefault="00B95C40" w:rsidP="004705C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95C40">
        <w:rPr>
          <w:rFonts w:ascii="Times New Roman" w:hAnsi="Times New Roman"/>
          <w:b/>
          <w:sz w:val="24"/>
          <w:szCs w:val="24"/>
        </w:rPr>
        <w:t>Примітки</w:t>
      </w:r>
    </w:p>
    <w:p w14:paraId="0B1FED45" w14:textId="18101929" w:rsidR="00D67D04" w:rsidRDefault="00D67D04" w:rsidP="005E5177">
      <w:pPr>
        <w:pStyle w:val="a4"/>
        <w:numPr>
          <w:ilvl w:val="0"/>
          <w:numId w:val="3"/>
        </w:numPr>
        <w:rPr>
          <w:lang w:val="ru-RU"/>
        </w:rPr>
      </w:pPr>
      <w:proofErr w:type="spellStart"/>
      <w:r w:rsidRPr="006D5456">
        <w:rPr>
          <w:lang w:val="ru-RU"/>
        </w:rPr>
        <w:t>Об’ємна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частка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метилових</w:t>
      </w:r>
      <w:proofErr w:type="spellEnd"/>
      <w:r w:rsidRPr="006D5456">
        <w:rPr>
          <w:lang w:val="ru-RU"/>
        </w:rPr>
        <w:t>/</w:t>
      </w:r>
      <w:proofErr w:type="spellStart"/>
      <w:r w:rsidRPr="006D5456">
        <w:rPr>
          <w:lang w:val="ru-RU"/>
        </w:rPr>
        <w:t>етилових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естерів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жирних</w:t>
      </w:r>
      <w:proofErr w:type="spellEnd"/>
      <w:r w:rsidRPr="006D5456">
        <w:rPr>
          <w:lang w:val="ru-RU"/>
        </w:rPr>
        <w:t xml:space="preserve"> кислот </w:t>
      </w:r>
      <w:proofErr w:type="spellStart"/>
      <w:r w:rsidRPr="006D5456">
        <w:rPr>
          <w:lang w:val="ru-RU"/>
        </w:rPr>
        <w:t>визначається</w:t>
      </w:r>
      <w:proofErr w:type="spellEnd"/>
      <w:r w:rsidRPr="006D5456">
        <w:rPr>
          <w:lang w:val="ru-RU"/>
        </w:rPr>
        <w:t xml:space="preserve"> у </w:t>
      </w:r>
      <w:proofErr w:type="spellStart"/>
      <w:r w:rsidRPr="006D5456">
        <w:rPr>
          <w:lang w:val="ru-RU"/>
        </w:rPr>
        <w:t>разі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їх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додавання</w:t>
      </w:r>
      <w:proofErr w:type="spellEnd"/>
      <w:r w:rsidRPr="006D5456">
        <w:rPr>
          <w:lang w:val="ru-RU"/>
        </w:rPr>
        <w:t xml:space="preserve"> до дизельного </w:t>
      </w:r>
      <w:proofErr w:type="spellStart"/>
      <w:r w:rsidRPr="006D5456">
        <w:rPr>
          <w:lang w:val="ru-RU"/>
        </w:rPr>
        <w:t>палива</w:t>
      </w:r>
      <w:proofErr w:type="spellEnd"/>
      <w:r w:rsidRPr="006D5456">
        <w:rPr>
          <w:lang w:val="ru-RU"/>
        </w:rPr>
        <w:t xml:space="preserve">. </w:t>
      </w:r>
    </w:p>
    <w:p w14:paraId="4C9555F9" w14:textId="7E75C960" w:rsidR="005E5177" w:rsidRPr="006D5456" w:rsidRDefault="005E5177" w:rsidP="005E5177">
      <w:pPr>
        <w:pStyle w:val="a4"/>
        <w:numPr>
          <w:ilvl w:val="0"/>
          <w:numId w:val="3"/>
        </w:numPr>
        <w:rPr>
          <w:lang w:val="ru-RU"/>
        </w:rPr>
      </w:pPr>
      <w:r w:rsidRPr="005E5177">
        <w:rPr>
          <w:lang w:val="ru-RU"/>
        </w:rPr>
        <w:t xml:space="preserve">Товар повинен </w:t>
      </w:r>
      <w:proofErr w:type="spellStart"/>
      <w:r w:rsidRPr="005E5177">
        <w:rPr>
          <w:lang w:val="ru-RU"/>
        </w:rPr>
        <w:t>відповідати</w:t>
      </w:r>
      <w:proofErr w:type="spellEnd"/>
      <w:r w:rsidRPr="005E5177">
        <w:rPr>
          <w:lang w:val="ru-RU"/>
        </w:rPr>
        <w:t xml:space="preserve"> ДСТУ 7688:2015</w:t>
      </w:r>
    </w:p>
    <w:p w14:paraId="62DE2125" w14:textId="38BD59CF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3</w:t>
      </w:r>
      <w:r w:rsidR="00B95C40" w:rsidRPr="006D5456">
        <w:rPr>
          <w:lang w:val="ru-RU"/>
        </w:rPr>
        <w:t>.</w:t>
      </w:r>
      <w:r w:rsidR="00D67D04" w:rsidRPr="006D5456">
        <w:rPr>
          <w:lang w:val="ru-RU"/>
        </w:rPr>
        <w:t xml:space="preserve"> При </w:t>
      </w:r>
      <w:proofErr w:type="spellStart"/>
      <w:r w:rsidR="00D67D04" w:rsidRPr="006D5456">
        <w:rPr>
          <w:lang w:val="ru-RU"/>
        </w:rPr>
        <w:t>температурі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навколишнього</w:t>
      </w:r>
      <w:proofErr w:type="spellEnd"/>
      <w:r w:rsidR="00D67D04" w:rsidRPr="006D5456">
        <w:rPr>
          <w:lang w:val="ru-RU"/>
        </w:rPr>
        <w:t xml:space="preserve"> природного </w:t>
      </w:r>
      <w:proofErr w:type="spellStart"/>
      <w:r w:rsidR="00D67D04" w:rsidRPr="006D5456">
        <w:rPr>
          <w:lang w:val="ru-RU"/>
        </w:rPr>
        <w:t>середовища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нижче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мінус</w:t>
      </w:r>
      <w:proofErr w:type="spellEnd"/>
      <w:r w:rsidR="00D67D04" w:rsidRPr="006D5456">
        <w:rPr>
          <w:lang w:val="ru-RU"/>
        </w:rPr>
        <w:t xml:space="preserve"> 20 С</w:t>
      </w:r>
      <w:r w:rsidR="00D67D04" w:rsidRPr="00BB0E77">
        <w:sym w:font="Symbol" w:char="F0B0"/>
      </w:r>
      <w:r w:rsidR="00D67D04" w:rsidRPr="006D5456">
        <w:rPr>
          <w:lang w:val="ru-RU"/>
        </w:rPr>
        <w:t xml:space="preserve"> не рекомендовано </w:t>
      </w:r>
      <w:proofErr w:type="spellStart"/>
      <w:r w:rsidR="00D67D04" w:rsidRPr="006D5456">
        <w:rPr>
          <w:lang w:val="ru-RU"/>
        </w:rPr>
        <w:t>використання</w:t>
      </w:r>
      <w:proofErr w:type="spellEnd"/>
      <w:r w:rsidR="00D67D04" w:rsidRPr="006D5456">
        <w:rPr>
          <w:lang w:val="ru-RU"/>
        </w:rPr>
        <w:t xml:space="preserve"> в дизельному </w:t>
      </w:r>
      <w:proofErr w:type="spellStart"/>
      <w:r w:rsidR="00D67D04" w:rsidRPr="006D5456">
        <w:rPr>
          <w:lang w:val="ru-RU"/>
        </w:rPr>
        <w:t>паливі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метилових</w:t>
      </w:r>
      <w:proofErr w:type="spellEnd"/>
      <w:r w:rsidR="00D67D04" w:rsidRPr="006D5456">
        <w:rPr>
          <w:lang w:val="ru-RU"/>
        </w:rPr>
        <w:t>/</w:t>
      </w:r>
      <w:proofErr w:type="spellStart"/>
      <w:r w:rsidR="00D67D04" w:rsidRPr="006D5456">
        <w:rPr>
          <w:lang w:val="ru-RU"/>
        </w:rPr>
        <w:t>етилових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естерів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жирних</w:t>
      </w:r>
      <w:proofErr w:type="spellEnd"/>
      <w:r w:rsidR="00D67D04" w:rsidRPr="006D5456">
        <w:rPr>
          <w:lang w:val="ru-RU"/>
        </w:rPr>
        <w:t xml:space="preserve"> кислот.</w:t>
      </w:r>
    </w:p>
    <w:p w14:paraId="7EAA614E" w14:textId="38C37479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4</w:t>
      </w:r>
      <w:r w:rsidR="00B95C40" w:rsidRPr="006D5456">
        <w:rPr>
          <w:lang w:val="ru-RU"/>
        </w:rPr>
        <w:t>.</w:t>
      </w:r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Учасник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визначений</w:t>
      </w:r>
      <w:proofErr w:type="spellEnd"/>
      <w:r w:rsidR="00D67D04" w:rsidRPr="006D5456">
        <w:rPr>
          <w:lang w:val="ru-RU"/>
        </w:rPr>
        <w:t xml:space="preserve"> за результатами </w:t>
      </w:r>
      <w:proofErr w:type="spellStart"/>
      <w:r w:rsidR="00D67D04" w:rsidRPr="006D5456">
        <w:rPr>
          <w:lang w:val="ru-RU"/>
        </w:rPr>
        <w:t>процедури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переможцем</w:t>
      </w:r>
      <w:proofErr w:type="spellEnd"/>
      <w:r w:rsidR="00D67D04" w:rsidRPr="006D5456">
        <w:rPr>
          <w:lang w:val="ru-RU"/>
        </w:rPr>
        <w:t xml:space="preserve">, з </w:t>
      </w:r>
      <w:proofErr w:type="spellStart"/>
      <w:r w:rsidR="00D67D04" w:rsidRPr="006D5456">
        <w:rPr>
          <w:lang w:val="ru-RU"/>
        </w:rPr>
        <w:t>яким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укладено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договір</w:t>
      </w:r>
      <w:proofErr w:type="spellEnd"/>
      <w:r w:rsidR="00D67D04" w:rsidRPr="006D5456">
        <w:rPr>
          <w:lang w:val="ru-RU"/>
        </w:rPr>
        <w:t xml:space="preserve"> про </w:t>
      </w:r>
      <w:proofErr w:type="spellStart"/>
      <w:r w:rsidR="00D67D04" w:rsidRPr="006D5456">
        <w:rPr>
          <w:lang w:val="ru-RU"/>
        </w:rPr>
        <w:t>закупівлю</w:t>
      </w:r>
      <w:proofErr w:type="spellEnd"/>
      <w:r w:rsidR="00D67D04" w:rsidRPr="006D5456">
        <w:rPr>
          <w:lang w:val="ru-RU"/>
        </w:rPr>
        <w:t xml:space="preserve">, повинен </w:t>
      </w:r>
      <w:proofErr w:type="spellStart"/>
      <w:r w:rsidR="00D67D04" w:rsidRPr="006D5456">
        <w:rPr>
          <w:lang w:val="ru-RU"/>
        </w:rPr>
        <w:t>надати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копію</w:t>
      </w:r>
      <w:proofErr w:type="spellEnd"/>
      <w:r w:rsidR="00D67D04" w:rsidRPr="006D5456">
        <w:rPr>
          <w:lang w:val="ru-RU"/>
        </w:rPr>
        <w:t xml:space="preserve"> документа про </w:t>
      </w:r>
      <w:proofErr w:type="spellStart"/>
      <w:r w:rsidR="00D67D04" w:rsidRPr="006D5456">
        <w:rPr>
          <w:lang w:val="ru-RU"/>
        </w:rPr>
        <w:t>якість</w:t>
      </w:r>
      <w:proofErr w:type="spellEnd"/>
      <w:r w:rsidR="00D67D04" w:rsidRPr="006D5456">
        <w:rPr>
          <w:lang w:val="ru-RU"/>
        </w:rPr>
        <w:t xml:space="preserve"> (паспорт </w:t>
      </w:r>
      <w:proofErr w:type="spellStart"/>
      <w:r w:rsidR="00D67D04" w:rsidRPr="006D5456">
        <w:rPr>
          <w:lang w:val="ru-RU"/>
        </w:rPr>
        <w:t>якості</w:t>
      </w:r>
      <w:proofErr w:type="spellEnd"/>
      <w:r w:rsidR="00D67D04" w:rsidRPr="006D5456">
        <w:rPr>
          <w:lang w:val="ru-RU"/>
        </w:rPr>
        <w:t xml:space="preserve">) </w:t>
      </w:r>
      <w:proofErr w:type="spellStart"/>
      <w:r w:rsidR="00D67D04" w:rsidRPr="006D5456">
        <w:rPr>
          <w:lang w:val="ru-RU"/>
        </w:rPr>
        <w:t>палива</w:t>
      </w:r>
      <w:proofErr w:type="spellEnd"/>
      <w:r w:rsidR="00D67D04" w:rsidRPr="006D5456">
        <w:rPr>
          <w:lang w:val="ru-RU"/>
        </w:rPr>
        <w:t xml:space="preserve"> та </w:t>
      </w:r>
      <w:proofErr w:type="spellStart"/>
      <w:r w:rsidR="00D67D04" w:rsidRPr="006D5456">
        <w:rPr>
          <w:lang w:val="ru-RU"/>
        </w:rPr>
        <w:t>копію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декларації</w:t>
      </w:r>
      <w:proofErr w:type="spellEnd"/>
      <w:r w:rsidR="00D67D04" w:rsidRPr="006D5456">
        <w:rPr>
          <w:lang w:val="ru-RU"/>
        </w:rPr>
        <w:t xml:space="preserve"> про </w:t>
      </w:r>
      <w:proofErr w:type="spellStart"/>
      <w:r w:rsidR="00D67D04" w:rsidRPr="006D5456">
        <w:rPr>
          <w:lang w:val="ru-RU"/>
        </w:rPr>
        <w:t>відповідність</w:t>
      </w:r>
      <w:proofErr w:type="spellEnd"/>
      <w:r w:rsidR="00D67D04" w:rsidRPr="006D5456">
        <w:rPr>
          <w:lang w:val="ru-RU"/>
        </w:rPr>
        <w:t xml:space="preserve"> на </w:t>
      </w:r>
      <w:proofErr w:type="spellStart"/>
      <w:r w:rsidR="00D67D04" w:rsidRPr="006D5456">
        <w:rPr>
          <w:lang w:val="ru-RU"/>
        </w:rPr>
        <w:t>кожну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поставлену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партію</w:t>
      </w:r>
      <w:proofErr w:type="spellEnd"/>
      <w:r w:rsidR="00D67D04" w:rsidRPr="006D5456">
        <w:rPr>
          <w:lang w:val="ru-RU"/>
        </w:rPr>
        <w:t xml:space="preserve"> товару </w:t>
      </w:r>
      <w:proofErr w:type="spellStart"/>
      <w:r w:rsidR="00D67D04" w:rsidRPr="006D5456">
        <w:rPr>
          <w:lang w:val="ru-RU"/>
        </w:rPr>
        <w:t>протягом</w:t>
      </w:r>
      <w:proofErr w:type="spellEnd"/>
      <w:r w:rsidR="00D67D04" w:rsidRPr="006D5456">
        <w:rPr>
          <w:lang w:val="ru-RU"/>
        </w:rPr>
        <w:t xml:space="preserve"> строку </w:t>
      </w:r>
      <w:proofErr w:type="spellStart"/>
      <w:r w:rsidR="00D67D04" w:rsidRPr="006D5456">
        <w:rPr>
          <w:lang w:val="ru-RU"/>
        </w:rPr>
        <w:t>дії</w:t>
      </w:r>
      <w:proofErr w:type="spellEnd"/>
      <w:r w:rsidR="00D67D04" w:rsidRPr="006D5456">
        <w:rPr>
          <w:lang w:val="ru-RU"/>
        </w:rPr>
        <w:t xml:space="preserve"> договору.</w:t>
      </w:r>
    </w:p>
    <w:p w14:paraId="364F7EE7" w14:textId="78138EED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5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Технічні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якісні</w:t>
      </w:r>
      <w:proofErr w:type="spellEnd"/>
      <w:r w:rsidR="00D67D04" w:rsidRPr="006D5456">
        <w:rPr>
          <w:lang w:val="ru-RU"/>
        </w:rPr>
        <w:t xml:space="preserve"> характеристики предмета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повинні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передбачати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необхідність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застосування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заходів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із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захисту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довкілля</w:t>
      </w:r>
      <w:proofErr w:type="spellEnd"/>
      <w:r w:rsidR="00D67D04" w:rsidRPr="006D5456">
        <w:rPr>
          <w:lang w:val="ru-RU"/>
        </w:rPr>
        <w:t>.</w:t>
      </w:r>
    </w:p>
    <w:p w14:paraId="76D8F037" w14:textId="57197DF6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6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Зазначати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країну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походження</w:t>
      </w:r>
      <w:proofErr w:type="spellEnd"/>
      <w:r w:rsidR="00D67D04" w:rsidRPr="006D5456">
        <w:rPr>
          <w:lang w:val="ru-RU"/>
        </w:rPr>
        <w:t xml:space="preserve"> предмету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>.</w:t>
      </w:r>
    </w:p>
    <w:p w14:paraId="7B84687C" w14:textId="5355918A" w:rsidR="00D67D04" w:rsidRDefault="005E5177" w:rsidP="00AE33B1">
      <w:pPr>
        <w:pStyle w:val="a4"/>
        <w:ind w:firstLine="425"/>
        <w:rPr>
          <w:lang w:val="uk-UA"/>
        </w:rPr>
      </w:pPr>
      <w:r>
        <w:rPr>
          <w:lang w:val="ru-RU"/>
        </w:rPr>
        <w:t>7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Учасник</w:t>
      </w:r>
      <w:proofErr w:type="spellEnd"/>
      <w:r w:rsidR="00D67D04" w:rsidRPr="006D5456">
        <w:rPr>
          <w:lang w:val="ru-RU"/>
        </w:rPr>
        <w:t xml:space="preserve"> (</w:t>
      </w:r>
      <w:proofErr w:type="spellStart"/>
      <w:r w:rsidR="00D67D04" w:rsidRPr="006D5456">
        <w:rPr>
          <w:lang w:val="ru-RU"/>
        </w:rPr>
        <w:t>переможець</w:t>
      </w:r>
      <w:proofErr w:type="spellEnd"/>
      <w:r w:rsidR="00D67D04" w:rsidRPr="006D5456">
        <w:rPr>
          <w:lang w:val="ru-RU"/>
        </w:rPr>
        <w:t xml:space="preserve">) при </w:t>
      </w:r>
      <w:proofErr w:type="spellStart"/>
      <w:r w:rsidR="00D67D04" w:rsidRPr="006D5456">
        <w:rPr>
          <w:lang w:val="ru-RU"/>
        </w:rPr>
        <w:t>поставці</w:t>
      </w:r>
      <w:proofErr w:type="spellEnd"/>
      <w:r w:rsidR="00D67D04" w:rsidRPr="006D5456">
        <w:rPr>
          <w:lang w:val="ru-RU"/>
        </w:rPr>
        <w:t xml:space="preserve"> товару повинен </w:t>
      </w:r>
      <w:proofErr w:type="spellStart"/>
      <w:r w:rsidR="00D67D04" w:rsidRPr="006D5456">
        <w:rPr>
          <w:lang w:val="ru-RU"/>
        </w:rPr>
        <w:t>надати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сертифікати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або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інші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якісні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документи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які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гарантують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якість</w:t>
      </w:r>
      <w:proofErr w:type="spellEnd"/>
      <w:r w:rsidR="00D67D04" w:rsidRPr="006D5456">
        <w:rPr>
          <w:lang w:val="ru-RU"/>
        </w:rPr>
        <w:t xml:space="preserve"> та </w:t>
      </w:r>
      <w:proofErr w:type="spellStart"/>
      <w:r w:rsidR="00D67D04" w:rsidRPr="006D5456">
        <w:rPr>
          <w:lang w:val="ru-RU"/>
        </w:rPr>
        <w:t>відповідність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діючім</w:t>
      </w:r>
      <w:proofErr w:type="spellEnd"/>
      <w:r w:rsidR="00D67D04" w:rsidRPr="006D5456">
        <w:rPr>
          <w:lang w:val="ru-RU"/>
        </w:rPr>
        <w:t xml:space="preserve"> стандартам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 (</w:t>
      </w:r>
      <w:proofErr w:type="spellStart"/>
      <w:r w:rsidR="00D67D04" w:rsidRPr="006D5456">
        <w:rPr>
          <w:lang w:val="ru-RU"/>
        </w:rPr>
        <w:t>відповідно</w:t>
      </w:r>
      <w:proofErr w:type="spellEnd"/>
      <w:r w:rsidR="00D67D04" w:rsidRPr="006D5456">
        <w:rPr>
          <w:lang w:val="ru-RU"/>
        </w:rPr>
        <w:t xml:space="preserve"> до </w:t>
      </w:r>
      <w:proofErr w:type="spellStart"/>
      <w:r w:rsidR="00D67D04" w:rsidRPr="006D5456">
        <w:rPr>
          <w:lang w:val="ru-RU"/>
        </w:rPr>
        <w:t>переліку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продукції</w:t>
      </w:r>
      <w:proofErr w:type="spellEnd"/>
      <w:r w:rsidR="00D67D04" w:rsidRPr="006D5456">
        <w:rPr>
          <w:lang w:val="ru-RU"/>
        </w:rPr>
        <w:t xml:space="preserve"> , </w:t>
      </w:r>
      <w:proofErr w:type="spellStart"/>
      <w:r w:rsidR="00D67D04" w:rsidRPr="006D5456">
        <w:rPr>
          <w:lang w:val="ru-RU"/>
        </w:rPr>
        <w:t>що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підлягає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обов’язковій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сертифікації</w:t>
      </w:r>
      <w:proofErr w:type="spellEnd"/>
      <w:r w:rsidR="00D67D04" w:rsidRPr="006D5456">
        <w:rPr>
          <w:lang w:val="ru-RU"/>
        </w:rPr>
        <w:t xml:space="preserve">  в  </w:t>
      </w:r>
      <w:proofErr w:type="spellStart"/>
      <w:r w:rsidR="00D67D04" w:rsidRPr="006D5456">
        <w:rPr>
          <w:lang w:val="ru-RU"/>
        </w:rPr>
        <w:t>Україні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затвердженим</w:t>
      </w:r>
      <w:proofErr w:type="spellEnd"/>
      <w:r w:rsidR="00D67D04" w:rsidRPr="006D5456">
        <w:rPr>
          <w:lang w:val="ru-RU"/>
        </w:rPr>
        <w:t xml:space="preserve"> наказом Державного </w:t>
      </w:r>
      <w:proofErr w:type="spellStart"/>
      <w:r w:rsidR="00D67D04" w:rsidRPr="006D5456">
        <w:rPr>
          <w:lang w:val="ru-RU"/>
        </w:rPr>
        <w:t>комітету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з </w:t>
      </w:r>
      <w:proofErr w:type="spellStart"/>
      <w:r w:rsidR="00D67D04" w:rsidRPr="006D5456">
        <w:rPr>
          <w:lang w:val="ru-RU"/>
        </w:rPr>
        <w:t>питань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технічного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регулювання</w:t>
      </w:r>
      <w:proofErr w:type="spellEnd"/>
      <w:r w:rsidR="00D67D04" w:rsidRPr="006D5456">
        <w:rPr>
          <w:lang w:val="ru-RU"/>
        </w:rPr>
        <w:t xml:space="preserve"> та  </w:t>
      </w:r>
      <w:proofErr w:type="spellStart"/>
      <w:r w:rsidR="00D67D04" w:rsidRPr="006D5456">
        <w:rPr>
          <w:lang w:val="ru-RU"/>
        </w:rPr>
        <w:t>споживчої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політики</w:t>
      </w:r>
      <w:proofErr w:type="spellEnd"/>
      <w:r w:rsidR="00D67D04" w:rsidRPr="006D5456">
        <w:rPr>
          <w:lang w:val="ru-RU"/>
        </w:rPr>
        <w:t xml:space="preserve">  № 28 </w:t>
      </w:r>
      <w:proofErr w:type="spellStart"/>
      <w:r w:rsidR="00D67D04" w:rsidRPr="006D5456">
        <w:rPr>
          <w:lang w:val="ru-RU"/>
        </w:rPr>
        <w:t>від</w:t>
      </w:r>
      <w:proofErr w:type="spellEnd"/>
      <w:r w:rsidR="00D67D04" w:rsidRPr="006D5456">
        <w:rPr>
          <w:lang w:val="ru-RU"/>
        </w:rPr>
        <w:t xml:space="preserve"> 01.02.2005р.;  </w:t>
      </w:r>
      <w:proofErr w:type="spellStart"/>
      <w:r w:rsidR="00D67D04" w:rsidRPr="006D5456">
        <w:rPr>
          <w:lang w:val="ru-RU"/>
        </w:rPr>
        <w:t>імпортований</w:t>
      </w:r>
      <w:proofErr w:type="spellEnd"/>
      <w:r w:rsidR="00D67D04" w:rsidRPr="006D5456">
        <w:rPr>
          <w:lang w:val="ru-RU"/>
        </w:rPr>
        <w:t xml:space="preserve"> товар  </w:t>
      </w:r>
      <w:proofErr w:type="spellStart"/>
      <w:r w:rsidR="00D67D04" w:rsidRPr="006D5456">
        <w:rPr>
          <w:lang w:val="ru-RU"/>
        </w:rPr>
        <w:t>відповідно</w:t>
      </w:r>
      <w:proofErr w:type="spellEnd"/>
      <w:r w:rsidR="00D67D04" w:rsidRPr="006D5456">
        <w:rPr>
          <w:lang w:val="ru-RU"/>
        </w:rPr>
        <w:t xml:space="preserve"> до Порядку  </w:t>
      </w:r>
      <w:proofErr w:type="spellStart"/>
      <w:r w:rsidR="00D67D04" w:rsidRPr="006D5456">
        <w:rPr>
          <w:lang w:val="ru-RU"/>
        </w:rPr>
        <w:t>митного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оформлення</w:t>
      </w:r>
      <w:proofErr w:type="spellEnd"/>
      <w:r w:rsidR="00D67D04" w:rsidRPr="006D5456">
        <w:rPr>
          <w:lang w:val="ru-RU"/>
        </w:rPr>
        <w:t xml:space="preserve">   </w:t>
      </w:r>
      <w:proofErr w:type="spellStart"/>
      <w:r w:rsidR="00D67D04" w:rsidRPr="006D5456">
        <w:rPr>
          <w:lang w:val="ru-RU"/>
        </w:rPr>
        <w:t>товарів</w:t>
      </w:r>
      <w:proofErr w:type="spellEnd"/>
      <w:r w:rsidR="00D67D04" w:rsidRPr="006D5456">
        <w:rPr>
          <w:lang w:val="ru-RU"/>
        </w:rPr>
        <w:t xml:space="preserve"> , </w:t>
      </w:r>
      <w:proofErr w:type="spellStart"/>
      <w:r w:rsidR="00D67D04" w:rsidRPr="006D5456">
        <w:rPr>
          <w:lang w:val="ru-RU"/>
        </w:rPr>
        <w:t>що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ввозяться</w:t>
      </w:r>
      <w:proofErr w:type="spellEnd"/>
      <w:r w:rsidR="00D67D04" w:rsidRPr="006D5456">
        <w:rPr>
          <w:lang w:val="ru-RU"/>
        </w:rPr>
        <w:t xml:space="preserve"> на </w:t>
      </w:r>
      <w:proofErr w:type="spellStart"/>
      <w:r w:rsidR="00D67D04" w:rsidRPr="006D5456">
        <w:rPr>
          <w:lang w:val="ru-RU"/>
        </w:rPr>
        <w:t>митну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територію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 та </w:t>
      </w:r>
      <w:proofErr w:type="spellStart"/>
      <w:r w:rsidR="00D67D04" w:rsidRPr="006D5456">
        <w:rPr>
          <w:lang w:val="ru-RU"/>
        </w:rPr>
        <w:t>підлягають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обов’яз</w:t>
      </w:r>
      <w:r w:rsidR="00B95C40" w:rsidRPr="006D5456">
        <w:rPr>
          <w:lang w:val="ru-RU"/>
        </w:rPr>
        <w:t>ковій</w:t>
      </w:r>
      <w:proofErr w:type="spellEnd"/>
      <w:r w:rsidR="00B95C40" w:rsidRPr="006D5456">
        <w:rPr>
          <w:lang w:val="ru-RU"/>
        </w:rPr>
        <w:t xml:space="preserve">  </w:t>
      </w:r>
      <w:proofErr w:type="spellStart"/>
      <w:r w:rsidR="00B95C40" w:rsidRPr="006D5456">
        <w:rPr>
          <w:lang w:val="ru-RU"/>
        </w:rPr>
        <w:t>сертифікації</w:t>
      </w:r>
      <w:proofErr w:type="spellEnd"/>
      <w:r w:rsidR="00B95C40" w:rsidRPr="006D5456">
        <w:rPr>
          <w:lang w:val="ru-RU"/>
        </w:rPr>
        <w:t xml:space="preserve">  в </w:t>
      </w:r>
      <w:proofErr w:type="spellStart"/>
      <w:r w:rsidR="00B95C40" w:rsidRPr="006D5456">
        <w:rPr>
          <w:lang w:val="ru-RU"/>
        </w:rPr>
        <w:t>Україні</w:t>
      </w:r>
      <w:proofErr w:type="spellEnd"/>
      <w:r w:rsidR="00B95C40" w:rsidRPr="006D5456">
        <w:rPr>
          <w:lang w:val="ru-RU"/>
        </w:rPr>
        <w:t>.</w:t>
      </w:r>
    </w:p>
    <w:p w14:paraId="5BC3BAF2" w14:textId="6B56EADC" w:rsidR="00E37CDE" w:rsidRDefault="005E5177" w:rsidP="00AE33B1">
      <w:pPr>
        <w:pStyle w:val="a4"/>
        <w:ind w:firstLine="425"/>
        <w:rPr>
          <w:lang w:val="ru-RU"/>
        </w:rPr>
      </w:pPr>
      <w:r>
        <w:rPr>
          <w:lang w:val="uk-UA"/>
        </w:rPr>
        <w:t>8</w:t>
      </w:r>
      <w:r w:rsidR="00B95C40" w:rsidRPr="00193026">
        <w:rPr>
          <w:lang w:val="uk-UA"/>
        </w:rPr>
        <w:t xml:space="preserve">. </w:t>
      </w:r>
      <w:proofErr w:type="spellStart"/>
      <w:r w:rsidR="00B95C40" w:rsidRPr="00193026">
        <w:rPr>
          <w:lang w:val="ru-RU"/>
        </w:rPr>
        <w:t>Постачальник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зобов'язаний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виконувати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щоденну</w:t>
      </w:r>
      <w:proofErr w:type="spellEnd"/>
      <w:r w:rsidR="00B95C40" w:rsidRPr="00193026">
        <w:rPr>
          <w:lang w:val="ru-RU"/>
        </w:rPr>
        <w:t xml:space="preserve"> поставку </w:t>
      </w:r>
      <w:r w:rsidR="00ED1829" w:rsidRPr="00193C82">
        <w:rPr>
          <w:lang w:val="ru-RU"/>
        </w:rPr>
        <w:t xml:space="preserve">до </w:t>
      </w:r>
      <w:r w:rsidR="00B95C40" w:rsidRPr="00193C82">
        <w:rPr>
          <w:lang w:val="ru-RU"/>
        </w:rPr>
        <w:t xml:space="preserve">1000 </w:t>
      </w:r>
      <w:proofErr w:type="spellStart"/>
      <w:r w:rsidR="00B95C40" w:rsidRPr="00193C82">
        <w:rPr>
          <w:lang w:val="ru-RU"/>
        </w:rPr>
        <w:t>літрів</w:t>
      </w:r>
      <w:proofErr w:type="spellEnd"/>
      <w:r w:rsidR="00B95C40" w:rsidRPr="00193026">
        <w:rPr>
          <w:lang w:val="ru-RU"/>
        </w:rPr>
        <w:t xml:space="preserve"> дизельного </w:t>
      </w:r>
      <w:proofErr w:type="spellStart"/>
      <w:r w:rsidR="00B95C40" w:rsidRPr="00193026">
        <w:rPr>
          <w:lang w:val="ru-RU"/>
        </w:rPr>
        <w:t>палива</w:t>
      </w:r>
      <w:proofErr w:type="spellEnd"/>
      <w:r w:rsidR="00E37CDE">
        <w:rPr>
          <w:lang w:val="ru-RU"/>
        </w:rPr>
        <w:t>.</w:t>
      </w:r>
    </w:p>
    <w:p w14:paraId="007CDEC8" w14:textId="39C02EAD" w:rsidR="008407F1" w:rsidRDefault="008407F1" w:rsidP="00AE33B1">
      <w:pPr>
        <w:pStyle w:val="a4"/>
        <w:ind w:firstLine="425"/>
        <w:rPr>
          <w:lang w:val="ru-RU"/>
        </w:rPr>
      </w:pPr>
      <w:r>
        <w:rPr>
          <w:lang w:val="ru-RU"/>
        </w:rPr>
        <w:t xml:space="preserve">9. </w:t>
      </w:r>
      <w:proofErr w:type="spellStart"/>
      <w:r w:rsidRPr="008407F1">
        <w:rPr>
          <w:lang w:val="ru-RU"/>
        </w:rPr>
        <w:t>Відпуск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палива</w:t>
      </w:r>
      <w:proofErr w:type="spellEnd"/>
      <w:r w:rsidRPr="008407F1">
        <w:rPr>
          <w:lang w:val="ru-RU"/>
        </w:rPr>
        <w:t xml:space="preserve"> повинен </w:t>
      </w:r>
      <w:proofErr w:type="spellStart"/>
      <w:r w:rsidRPr="008407F1">
        <w:rPr>
          <w:lang w:val="ru-RU"/>
        </w:rPr>
        <w:t>здійснюватися</w:t>
      </w:r>
      <w:proofErr w:type="spellEnd"/>
      <w:r w:rsidRPr="008407F1">
        <w:rPr>
          <w:lang w:val="ru-RU"/>
        </w:rPr>
        <w:t xml:space="preserve"> на АЗС </w:t>
      </w:r>
      <w:proofErr w:type="gramStart"/>
      <w:r w:rsidRPr="008407F1">
        <w:rPr>
          <w:lang w:val="ru-RU"/>
        </w:rPr>
        <w:t>за умов</w:t>
      </w:r>
      <w:proofErr w:type="gram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пред’явлення</w:t>
      </w:r>
      <w:proofErr w:type="spellEnd"/>
      <w:r w:rsidRPr="008407F1">
        <w:rPr>
          <w:lang w:val="ru-RU"/>
        </w:rPr>
        <w:t xml:space="preserve"> ним </w:t>
      </w:r>
      <w:proofErr w:type="spellStart"/>
      <w:r w:rsidRPr="008407F1">
        <w:rPr>
          <w:lang w:val="ru-RU"/>
        </w:rPr>
        <w:t>або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його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уповноваженим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представником</w:t>
      </w:r>
      <w:proofErr w:type="spellEnd"/>
      <w:r w:rsidRPr="008407F1">
        <w:rPr>
          <w:lang w:val="ru-RU"/>
        </w:rPr>
        <w:t xml:space="preserve"> </w:t>
      </w:r>
      <w:r w:rsidR="002E4BD7">
        <w:rPr>
          <w:lang w:val="uk-UA"/>
        </w:rPr>
        <w:t>смарт</w:t>
      </w:r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карти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цілодобово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включаючи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суботу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неділю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святкові</w:t>
      </w:r>
      <w:proofErr w:type="spellEnd"/>
      <w:r w:rsidRPr="008407F1">
        <w:rPr>
          <w:lang w:val="ru-RU"/>
        </w:rPr>
        <w:t xml:space="preserve"> та </w:t>
      </w:r>
      <w:proofErr w:type="spellStart"/>
      <w:r w:rsidRPr="008407F1">
        <w:rPr>
          <w:lang w:val="ru-RU"/>
        </w:rPr>
        <w:t>неробочі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дні</w:t>
      </w:r>
      <w:proofErr w:type="spellEnd"/>
      <w:r w:rsidRPr="008407F1">
        <w:rPr>
          <w:lang w:val="ru-RU"/>
        </w:rPr>
        <w:t>.</w:t>
      </w:r>
    </w:p>
    <w:p w14:paraId="21A95CA7" w14:textId="09FB8054" w:rsidR="00B95C40" w:rsidRDefault="008407F1" w:rsidP="00AE33B1">
      <w:pPr>
        <w:pStyle w:val="a4"/>
        <w:ind w:firstLine="425"/>
        <w:rPr>
          <w:lang w:val="ru-RU"/>
        </w:rPr>
      </w:pPr>
      <w:r>
        <w:rPr>
          <w:lang w:val="ru-RU"/>
        </w:rPr>
        <w:t>10</w:t>
      </w:r>
      <w:r w:rsidR="00E37CDE" w:rsidRPr="005E5177">
        <w:rPr>
          <w:lang w:val="ru-RU"/>
        </w:rPr>
        <w:t>.</w:t>
      </w:r>
      <w:proofErr w:type="gramStart"/>
      <w:r w:rsidR="00E37CDE" w:rsidRPr="005E5177">
        <w:rPr>
          <w:lang w:val="ru-RU"/>
        </w:rPr>
        <w:t xml:space="preserve"> </w:t>
      </w:r>
      <w:r w:rsidR="00B95C40" w:rsidRPr="005E5177">
        <w:rPr>
          <w:lang w:val="ru-RU"/>
        </w:rPr>
        <w:t xml:space="preserve"> </w:t>
      </w:r>
      <w:r w:rsidR="00E37CDE" w:rsidRPr="005E5177">
        <w:rPr>
          <w:lang w:val="ru-RU"/>
        </w:rPr>
        <w:t>.</w:t>
      </w:r>
      <w:proofErr w:type="gramEnd"/>
      <w:r w:rsidR="00E37CDE" w:rsidRPr="005E5177">
        <w:rPr>
          <w:lang w:val="ru-RU"/>
        </w:rPr>
        <w:t xml:space="preserve"> Заправка </w:t>
      </w:r>
      <w:proofErr w:type="spellStart"/>
      <w:r w:rsidR="00E37CDE" w:rsidRPr="005E5177">
        <w:rPr>
          <w:lang w:val="ru-RU"/>
        </w:rPr>
        <w:t>механічних</w:t>
      </w:r>
      <w:proofErr w:type="spellEnd"/>
      <w:r w:rsidR="00E37CDE" w:rsidRPr="005E5177">
        <w:rPr>
          <w:lang w:val="ru-RU"/>
        </w:rPr>
        <w:t xml:space="preserve"> </w:t>
      </w:r>
      <w:proofErr w:type="spellStart"/>
      <w:r w:rsidR="00E37CDE" w:rsidRPr="005E5177">
        <w:rPr>
          <w:lang w:val="ru-RU"/>
        </w:rPr>
        <w:t>транспортних</w:t>
      </w:r>
      <w:proofErr w:type="spellEnd"/>
      <w:r w:rsidR="00E37CDE" w:rsidRPr="005E5177">
        <w:rPr>
          <w:lang w:val="ru-RU"/>
        </w:rPr>
        <w:t xml:space="preserve"> </w:t>
      </w:r>
      <w:proofErr w:type="spellStart"/>
      <w:r w:rsidR="00E37CDE" w:rsidRPr="005E5177">
        <w:rPr>
          <w:lang w:val="ru-RU"/>
        </w:rPr>
        <w:t>засобів</w:t>
      </w:r>
      <w:proofErr w:type="spellEnd"/>
      <w:r w:rsidR="00E37CDE" w:rsidRPr="005E5177">
        <w:rPr>
          <w:lang w:val="ru-RU"/>
        </w:rPr>
        <w:t xml:space="preserve"> повинна </w:t>
      </w:r>
      <w:proofErr w:type="spellStart"/>
      <w:r w:rsidR="00E37CDE" w:rsidRPr="005E5177">
        <w:rPr>
          <w:lang w:val="ru-RU"/>
        </w:rPr>
        <w:t>здійснюватися</w:t>
      </w:r>
      <w:proofErr w:type="spellEnd"/>
      <w:r w:rsidR="00E37CDE" w:rsidRPr="005E5177">
        <w:rPr>
          <w:lang w:val="ru-RU"/>
        </w:rPr>
        <w:t xml:space="preserve"> за потребою </w:t>
      </w:r>
      <w:proofErr w:type="spellStart"/>
      <w:r w:rsidR="00E37CDE" w:rsidRPr="005E5177">
        <w:rPr>
          <w:lang w:val="ru-RU"/>
        </w:rPr>
        <w:t>Замовника</w:t>
      </w:r>
      <w:r w:rsidR="00EF76D0" w:rsidRPr="005E5177">
        <w:rPr>
          <w:lang w:val="ru-RU"/>
        </w:rPr>
        <w:t>на</w:t>
      </w:r>
      <w:proofErr w:type="spellEnd"/>
      <w:r w:rsidR="00EF76D0" w:rsidRPr="005E5177">
        <w:rPr>
          <w:lang w:val="ru-RU"/>
        </w:rPr>
        <w:t xml:space="preserve"> та на </w:t>
      </w:r>
      <w:proofErr w:type="spellStart"/>
      <w:r w:rsidR="00EF76D0" w:rsidRPr="005E5177">
        <w:rPr>
          <w:lang w:val="ru-RU"/>
        </w:rPr>
        <w:t>території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м.Кременчук</w:t>
      </w:r>
      <w:proofErr w:type="spellEnd"/>
      <w:r w:rsidR="00EF76D0" w:rsidRPr="005E5177">
        <w:rPr>
          <w:lang w:val="ru-RU"/>
        </w:rPr>
        <w:t xml:space="preserve">, </w:t>
      </w:r>
      <w:proofErr w:type="spellStart"/>
      <w:r w:rsidR="00EF76D0" w:rsidRPr="005E5177">
        <w:rPr>
          <w:lang w:val="ru-RU"/>
        </w:rPr>
        <w:t>Полтавської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області</w:t>
      </w:r>
      <w:proofErr w:type="spellEnd"/>
      <w:r w:rsidR="00EF76D0" w:rsidRPr="005E5177">
        <w:rPr>
          <w:lang w:val="ru-RU"/>
        </w:rPr>
        <w:t xml:space="preserve"> на </w:t>
      </w:r>
      <w:proofErr w:type="spellStart"/>
      <w:r w:rsidR="00EF76D0" w:rsidRPr="005E5177">
        <w:rPr>
          <w:lang w:val="ru-RU"/>
        </w:rPr>
        <w:t>відстані</w:t>
      </w:r>
      <w:proofErr w:type="spellEnd"/>
      <w:r w:rsidR="00EF76D0" w:rsidRPr="005E5177">
        <w:rPr>
          <w:lang w:val="ru-RU"/>
        </w:rPr>
        <w:t xml:space="preserve">, </w:t>
      </w:r>
      <w:proofErr w:type="spellStart"/>
      <w:r w:rsidR="00EF76D0" w:rsidRPr="005E5177">
        <w:rPr>
          <w:lang w:val="ru-RU"/>
        </w:rPr>
        <w:t>що</w:t>
      </w:r>
      <w:proofErr w:type="spellEnd"/>
      <w:r w:rsidR="00EF76D0" w:rsidRPr="005E5177">
        <w:rPr>
          <w:lang w:val="ru-RU"/>
        </w:rPr>
        <w:t xml:space="preserve"> не </w:t>
      </w:r>
      <w:proofErr w:type="spellStart"/>
      <w:r w:rsidR="00EF76D0" w:rsidRPr="005E5177">
        <w:rPr>
          <w:lang w:val="ru-RU"/>
        </w:rPr>
        <w:t>перевищує</w:t>
      </w:r>
      <w:proofErr w:type="spellEnd"/>
      <w:r w:rsidR="00EF76D0" w:rsidRPr="005E5177">
        <w:rPr>
          <w:lang w:val="ru-RU"/>
        </w:rPr>
        <w:t xml:space="preserve"> 2 км </w:t>
      </w:r>
      <w:proofErr w:type="spellStart"/>
      <w:r w:rsidR="00EF76D0" w:rsidRPr="005E5177">
        <w:rPr>
          <w:lang w:val="ru-RU"/>
        </w:rPr>
        <w:t>від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місця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знаходження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Замовника</w:t>
      </w:r>
      <w:proofErr w:type="spellEnd"/>
    </w:p>
    <w:p w14:paraId="4116DC74" w14:textId="47F2494B" w:rsidR="00F709E6" w:rsidRPr="006D5456" w:rsidRDefault="00F709E6" w:rsidP="00AE33B1">
      <w:pPr>
        <w:pStyle w:val="a4"/>
        <w:ind w:firstLine="425"/>
        <w:rPr>
          <w:lang w:val="ru-RU"/>
        </w:rPr>
      </w:pPr>
    </w:p>
    <w:p w14:paraId="79543307" w14:textId="77777777" w:rsidR="00B95C40" w:rsidRPr="006D5456" w:rsidRDefault="00B95C40" w:rsidP="00AE33B1">
      <w:pPr>
        <w:pStyle w:val="a4"/>
        <w:ind w:firstLine="425"/>
        <w:rPr>
          <w:i/>
          <w:sz w:val="28"/>
          <w:szCs w:val="28"/>
          <w:lang w:val="ru-RU"/>
        </w:rPr>
      </w:pPr>
    </w:p>
    <w:p w14:paraId="2E3694DF" w14:textId="77777777" w:rsidR="003A70C7" w:rsidRPr="006D5456" w:rsidRDefault="003A70C7" w:rsidP="00B95C40">
      <w:pPr>
        <w:pStyle w:val="a4"/>
        <w:rPr>
          <w:lang w:val="ru-RU"/>
        </w:rPr>
      </w:pPr>
    </w:p>
    <w:sectPr w:rsidR="003A70C7" w:rsidRPr="006D54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6F0B"/>
    <w:multiLevelType w:val="hybridMultilevel"/>
    <w:tmpl w:val="4440AC4A"/>
    <w:lvl w:ilvl="0" w:tplc="D85E44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EFD247A"/>
    <w:multiLevelType w:val="hybridMultilevel"/>
    <w:tmpl w:val="F6E68B86"/>
    <w:lvl w:ilvl="0" w:tplc="4A1C9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8429F"/>
    <w:multiLevelType w:val="hybridMultilevel"/>
    <w:tmpl w:val="87600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7096">
    <w:abstractNumId w:val="2"/>
  </w:num>
  <w:num w:numId="2" w16cid:durableId="1568224099">
    <w:abstractNumId w:val="1"/>
  </w:num>
  <w:num w:numId="3" w16cid:durableId="106995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A"/>
    <w:rsid w:val="00003FDC"/>
    <w:rsid w:val="000A0340"/>
    <w:rsid w:val="000C5AA1"/>
    <w:rsid w:val="000E0475"/>
    <w:rsid w:val="00187BA5"/>
    <w:rsid w:val="00193026"/>
    <w:rsid w:val="00193C82"/>
    <w:rsid w:val="001A13DA"/>
    <w:rsid w:val="001A4C6B"/>
    <w:rsid w:val="001F118B"/>
    <w:rsid w:val="002E4BD7"/>
    <w:rsid w:val="00346AE2"/>
    <w:rsid w:val="003A70C7"/>
    <w:rsid w:val="004705C9"/>
    <w:rsid w:val="005E5177"/>
    <w:rsid w:val="006D5456"/>
    <w:rsid w:val="008407F1"/>
    <w:rsid w:val="00996894"/>
    <w:rsid w:val="00A02441"/>
    <w:rsid w:val="00AE33B1"/>
    <w:rsid w:val="00B95C40"/>
    <w:rsid w:val="00D67D04"/>
    <w:rsid w:val="00E01646"/>
    <w:rsid w:val="00E11C12"/>
    <w:rsid w:val="00E37CDE"/>
    <w:rsid w:val="00ED1829"/>
    <w:rsid w:val="00EF76D0"/>
    <w:rsid w:val="00F7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4F0"/>
  <w15:chartTrackingRefBased/>
  <w15:docId w15:val="{F8EF260A-FFE2-47F6-A83B-83303FC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0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D04"/>
    <w:pPr>
      <w:ind w:left="720"/>
      <w:contextualSpacing/>
    </w:pPr>
  </w:style>
  <w:style w:type="character" w:customStyle="1" w:styleId="apple-converted-space">
    <w:name w:val="apple-converted-space"/>
    <w:basedOn w:val="a0"/>
    <w:rsid w:val="00D67D04"/>
  </w:style>
  <w:style w:type="paragraph" w:styleId="a4">
    <w:name w:val="No Spacing"/>
    <w:uiPriority w:val="1"/>
    <w:qFormat/>
    <w:rsid w:val="00D67D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en-US"/>
    </w:rPr>
  </w:style>
  <w:style w:type="character" w:customStyle="1" w:styleId="rvts37">
    <w:name w:val="rvts37"/>
    <w:basedOn w:val="a0"/>
    <w:rsid w:val="00D67D04"/>
  </w:style>
  <w:style w:type="paragraph" w:styleId="a5">
    <w:name w:val="Balloon Text"/>
    <w:basedOn w:val="a"/>
    <w:link w:val="a6"/>
    <w:uiPriority w:val="99"/>
    <w:semiHidden/>
    <w:unhideWhenUsed/>
    <w:rsid w:val="006D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56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25</cp:revision>
  <cp:lastPrinted>2019-12-27T07:39:00Z</cp:lastPrinted>
  <dcterms:created xsi:type="dcterms:W3CDTF">2019-12-12T12:55:00Z</dcterms:created>
  <dcterms:modified xsi:type="dcterms:W3CDTF">2023-11-28T12:59:00Z</dcterms:modified>
</cp:coreProperties>
</file>