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E03C21" w:rsidRPr="00E03C21" w:rsidRDefault="006F3387" w:rsidP="00E03C21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E03C21" w:rsidRPr="00E03C21">
        <w:rPr>
          <w:rFonts w:ascii="Times New Roman" w:hAnsi="Times New Roman" w:cs="Times New Roman"/>
          <w:sz w:val="24"/>
          <w:lang w:val="uk-UA"/>
        </w:rPr>
        <w:t>42510000-4</w:t>
      </w:r>
      <w:r w:rsidR="00E03C21">
        <w:rPr>
          <w:rFonts w:ascii="Times New Roman" w:hAnsi="Times New Roman" w:cs="Times New Roman"/>
          <w:sz w:val="24"/>
          <w:lang w:val="uk-UA"/>
        </w:rPr>
        <w:t xml:space="preserve"> </w:t>
      </w:r>
      <w:r w:rsidR="00E03C21" w:rsidRPr="00E03C21">
        <w:rPr>
          <w:rFonts w:ascii="Times New Roman" w:hAnsi="Times New Roman" w:cs="Times New Roman"/>
          <w:sz w:val="24"/>
          <w:lang w:val="uk-UA"/>
        </w:rPr>
        <w:t>Теплообмінники, кондиціонери повітря, холодильне обладнання та фільтрувальні пристрої</w:t>
      </w:r>
    </w:p>
    <w:p w:rsidR="00B42717" w:rsidRPr="00E03C21" w:rsidRDefault="00E03C21" w:rsidP="00E03C21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E03C21"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7A2410" w:rsidRPr="007A2410">
        <w:rPr>
          <w:rFonts w:ascii="Times New Roman" w:hAnsi="Times New Roman" w:cs="Times New Roman"/>
          <w:sz w:val="24"/>
          <w:lang w:val="uk-UA"/>
        </w:rPr>
        <w:t>Монотермальний</w:t>
      </w:r>
      <w:proofErr w:type="spellEnd"/>
      <w:r w:rsidR="007A2410" w:rsidRPr="007A2410">
        <w:rPr>
          <w:rFonts w:ascii="Times New Roman" w:hAnsi="Times New Roman" w:cs="Times New Roman"/>
          <w:sz w:val="24"/>
          <w:lang w:val="uk-UA"/>
        </w:rPr>
        <w:t xml:space="preserve"> блок нагріву котла В380-115</w:t>
      </w:r>
      <w:r w:rsidRPr="00E03C21">
        <w:rPr>
          <w:rFonts w:ascii="Times New Roman" w:hAnsi="Times New Roman" w:cs="Times New Roman"/>
          <w:sz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03C21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E03C21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E03C21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E03C21" w:rsidRPr="00E03C21" w:rsidRDefault="00E03C21" w:rsidP="00E03C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Теплообмінник для ремонту котла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КОЛВІ-ТЕРМОНА КТ MONO 100</w:t>
      </w: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(котельна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Ходича</w:t>
      </w:r>
      <w:proofErr w:type="spellEnd"/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15): </w:t>
      </w:r>
    </w:p>
    <w:p w:rsidR="00E03C21" w:rsidRPr="00E03C21" w:rsidRDefault="00E03C21" w:rsidP="00E03C2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Монотермальний</w:t>
      </w:r>
      <w:proofErr w:type="spellEnd"/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блок нагріву котла В380-115 або еквівалент – 3 </w:t>
      </w:r>
      <w:proofErr w:type="spellStart"/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шт</w:t>
      </w:r>
      <w:proofErr w:type="spellEnd"/>
      <w:r w:rsidRPr="00E03C2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E03C21" w:rsidRPr="00E03C21" w:rsidRDefault="00E03C21" w:rsidP="00E03C2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Технічна характеристика предмету закупівлі: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Мідний теплообмінник проточного типу </w:t>
      </w:r>
    </w:p>
    <w:p w:rsidR="00E03C21" w:rsidRPr="00E03C21" w:rsidRDefault="00E03C21" w:rsidP="007A2410">
      <w:pPr>
        <w:numPr>
          <w:ilvl w:val="0"/>
          <w:numId w:val="25"/>
        </w:numPr>
        <w:spacing w:after="0" w:line="240" w:lineRule="auto"/>
        <w:ind w:left="426" w:right="142" w:hanging="426"/>
        <w:contextualSpacing/>
        <w:rPr>
          <w:rFonts w:ascii="Times New Roman" w:eastAsia="Times New Roman" w:hAnsi="Times New Roman" w:cs="Times New Roman"/>
          <w:spacing w:val="7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pacing w:val="7"/>
          <w:sz w:val="26"/>
          <w:szCs w:val="26"/>
          <w:lang w:val="uk-UA" w:eastAsia="ru-RU"/>
        </w:rPr>
        <w:t xml:space="preserve">Теплообмінник виконаний у вигляді </w:t>
      </w:r>
      <w:proofErr w:type="spellStart"/>
      <w:r w:rsidRPr="00E03C21">
        <w:rPr>
          <w:rFonts w:ascii="Times New Roman" w:eastAsia="Times New Roman" w:hAnsi="Times New Roman" w:cs="Times New Roman"/>
          <w:spacing w:val="7"/>
          <w:sz w:val="26"/>
          <w:szCs w:val="26"/>
          <w:lang w:val="uk-UA" w:eastAsia="ru-RU"/>
        </w:rPr>
        <w:t>оребреного</w:t>
      </w:r>
      <w:proofErr w:type="spellEnd"/>
      <w:r w:rsidRPr="00E03C21">
        <w:rPr>
          <w:rFonts w:ascii="Times New Roman" w:eastAsia="Times New Roman" w:hAnsi="Times New Roman" w:cs="Times New Roman"/>
          <w:spacing w:val="7"/>
          <w:sz w:val="26"/>
          <w:szCs w:val="26"/>
          <w:lang w:val="uk-UA" w:eastAsia="ru-RU"/>
        </w:rPr>
        <w:t xml:space="preserve"> змійовика з мідної труби Ø23х0,9.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Зовнішня поверхня теплообмінника покрита спеціальним захисним термостійким покриттям, що оберігає теплообмінник від зовнішньої корозії.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Міжреберна відстань (3,26 мм) при товщині ребра 0,35 мм.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Габаритні розміри теплообмінника:</w:t>
      </w:r>
    </w:p>
    <w:p w:rsidR="00E03C21" w:rsidRPr="00E03C21" w:rsidRDefault="00E03C21" w:rsidP="00E03C21">
      <w:pPr>
        <w:spacing w:after="0"/>
        <w:ind w:left="426" w:right="339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довжина - 466 мм,</w:t>
      </w:r>
    </w:p>
    <w:p w:rsidR="00E03C21" w:rsidRPr="00E03C21" w:rsidRDefault="00E03C21" w:rsidP="00E03C21">
      <w:pPr>
        <w:spacing w:after="0"/>
        <w:ind w:left="426" w:right="339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висота -73,5 мм,</w:t>
      </w:r>
    </w:p>
    <w:p w:rsidR="00E03C21" w:rsidRPr="00E03C21" w:rsidRDefault="00E03C21" w:rsidP="00E03C21">
      <w:pPr>
        <w:spacing w:after="0"/>
        <w:ind w:left="426" w:right="339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глибина -180 мм,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Підключення теплоносія - ¾ ".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Міжосьова відстань - 135 мм.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Максимальний тиск теплоносія – 3 бар.</w:t>
      </w:r>
    </w:p>
    <w:p w:rsidR="00E03C21" w:rsidRPr="00E03C21" w:rsidRDefault="00E03C21" w:rsidP="00E03C21">
      <w:pPr>
        <w:numPr>
          <w:ilvl w:val="0"/>
          <w:numId w:val="25"/>
        </w:numPr>
        <w:spacing w:after="0" w:line="240" w:lineRule="auto"/>
        <w:ind w:left="426" w:right="339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C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Максимальна температура теплоносія – 110 °С.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Default="0056214F" w:rsidP="0056214F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>а підставі пункту 6¹ Розділу X “Прикінцеві та перехідні положення” Закону України «Про публічні закупівлі» надати у складі пропозиції підтвер</w:t>
      </w:r>
      <w:bookmarkStart w:id="0" w:name="_GoBack"/>
      <w:bookmarkEnd w:id="0"/>
      <w:r w:rsidRPr="00273963">
        <w:rPr>
          <w:rFonts w:ascii="Times New Roman" w:hAnsi="Times New Roman"/>
          <w:sz w:val="24"/>
          <w:szCs w:val="24"/>
          <w:lang w:val="uk-UA"/>
        </w:rPr>
        <w:t>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34314"/>
    <w:multiLevelType w:val="hybridMultilevel"/>
    <w:tmpl w:val="8236D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7A2410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3C21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D24D-EE93-4C20-948D-A9044B0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dcterms:created xsi:type="dcterms:W3CDTF">2021-10-29T07:13:00Z</dcterms:created>
  <dcterms:modified xsi:type="dcterms:W3CDTF">2023-03-29T13:45:00Z</dcterms:modified>
</cp:coreProperties>
</file>