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960" w:rsidRPr="00DF2960" w:rsidRDefault="00DF2960" w:rsidP="00DF2960">
      <w:pPr>
        <w:widowControl w:val="0"/>
        <w:pBdr>
          <w:top w:val="nil"/>
          <w:left w:val="nil"/>
          <w:bottom w:val="nil"/>
          <w:right w:val="nil"/>
          <w:between w:val="nil"/>
        </w:pBdr>
        <w:spacing w:after="0" w:line="240" w:lineRule="auto"/>
        <w:ind w:firstLine="567"/>
        <w:jc w:val="right"/>
        <w:rPr>
          <w:rFonts w:ascii="Times New Roman" w:hAnsi="Times New Roman" w:cs="Times New Roman"/>
          <w:color w:val="000000"/>
          <w:sz w:val="24"/>
          <w:szCs w:val="24"/>
          <w:lang w:val="uk-UA" w:eastAsia="ar-SA"/>
        </w:rPr>
      </w:pPr>
      <w:r w:rsidRPr="00DF2960">
        <w:rPr>
          <w:rFonts w:ascii="Times New Roman" w:hAnsi="Times New Roman" w:cs="Times New Roman"/>
          <w:b/>
          <w:bCs/>
          <w:color w:val="000000"/>
          <w:sz w:val="24"/>
          <w:szCs w:val="24"/>
          <w:lang w:val="uk-UA" w:eastAsia="ar-SA"/>
        </w:rPr>
        <w:t>Додаток 4</w:t>
      </w:r>
    </w:p>
    <w:p w:rsidR="00DF2960" w:rsidRPr="00DF2960" w:rsidRDefault="00DF2960" w:rsidP="00DF2960">
      <w:pPr>
        <w:widowControl w:val="0"/>
        <w:suppressAutoHyphens/>
        <w:autoSpaceDE w:val="0"/>
        <w:spacing w:after="0" w:line="240" w:lineRule="auto"/>
        <w:jc w:val="right"/>
        <w:rPr>
          <w:rFonts w:ascii="Times New Roman" w:hAnsi="Times New Roman" w:cs="Times New Roman"/>
          <w:b/>
          <w:bCs/>
          <w:color w:val="000000"/>
          <w:sz w:val="24"/>
          <w:szCs w:val="24"/>
          <w:lang w:val="uk-UA" w:eastAsia="ar-SA"/>
        </w:rPr>
      </w:pPr>
      <w:r w:rsidRPr="00DF2960">
        <w:rPr>
          <w:rFonts w:ascii="Times New Roman" w:hAnsi="Times New Roman" w:cs="Times New Roman"/>
          <w:b/>
          <w:bCs/>
          <w:color w:val="000000"/>
          <w:sz w:val="24"/>
          <w:szCs w:val="24"/>
          <w:lang w:val="uk-UA" w:eastAsia="ar-SA"/>
        </w:rPr>
        <w:t xml:space="preserve">до тендерної документації </w:t>
      </w:r>
    </w:p>
    <w:p w:rsidR="00DF2960" w:rsidRPr="00DF2960" w:rsidRDefault="00DF2960" w:rsidP="00DF2960">
      <w:pPr>
        <w:widowControl w:val="0"/>
        <w:suppressAutoHyphens/>
        <w:autoSpaceDE w:val="0"/>
        <w:spacing w:after="0" w:line="240" w:lineRule="auto"/>
        <w:jc w:val="right"/>
        <w:rPr>
          <w:rFonts w:ascii="Times New Roman" w:hAnsi="Times New Roman" w:cs="Times New Roman"/>
          <w:b/>
          <w:bCs/>
          <w:color w:val="000000"/>
          <w:sz w:val="24"/>
          <w:szCs w:val="24"/>
          <w:lang w:val="uk-UA" w:eastAsia="ar-SA"/>
        </w:rPr>
      </w:pPr>
    </w:p>
    <w:p w:rsidR="00DF2960" w:rsidRPr="00DF2960" w:rsidRDefault="00DF2960" w:rsidP="00DF2960">
      <w:pPr>
        <w:widowControl w:val="0"/>
        <w:suppressAutoHyphens/>
        <w:autoSpaceDE w:val="0"/>
        <w:spacing w:after="0" w:line="240" w:lineRule="auto"/>
        <w:jc w:val="center"/>
        <w:rPr>
          <w:rFonts w:ascii="Times New Roman" w:hAnsi="Times New Roman" w:cs="Times New Roman"/>
          <w:bCs/>
          <w:i/>
          <w:color w:val="000000"/>
          <w:sz w:val="24"/>
          <w:szCs w:val="24"/>
          <w:lang w:val="uk-UA" w:eastAsia="ar-SA"/>
        </w:rPr>
      </w:pPr>
      <w:r w:rsidRPr="00DF2960">
        <w:rPr>
          <w:rFonts w:ascii="Times New Roman" w:hAnsi="Times New Roman" w:cs="Times New Roman"/>
          <w:bCs/>
          <w:i/>
          <w:color w:val="000000"/>
          <w:sz w:val="24"/>
          <w:szCs w:val="24"/>
          <w:lang w:val="uk-UA" w:eastAsia="ar-SA"/>
        </w:rPr>
        <w:t>(У складі тендерної пропозиції учасник повинен надати заповнений проєкт договору</w:t>
      </w:r>
      <w:r w:rsidRPr="00DF2960">
        <w:rPr>
          <w:rFonts w:ascii="Times New Roman" w:hAnsi="Times New Roman" w:cs="Times New Roman"/>
          <w:i/>
          <w:color w:val="000000"/>
          <w:sz w:val="24"/>
          <w:szCs w:val="24"/>
          <w:lang w:val="uk-UA" w:eastAsia="ar-SA"/>
        </w:rPr>
        <w:t>)</w:t>
      </w:r>
    </w:p>
    <w:p w:rsidR="00DF2960" w:rsidRPr="00DF2960" w:rsidRDefault="00DF2960" w:rsidP="00DF2960">
      <w:pPr>
        <w:widowControl w:val="0"/>
        <w:suppressAutoHyphens/>
        <w:autoSpaceDE w:val="0"/>
        <w:spacing w:after="0" w:line="240" w:lineRule="auto"/>
        <w:jc w:val="right"/>
        <w:rPr>
          <w:rFonts w:ascii="Times New Roman" w:hAnsi="Times New Roman" w:cs="Times New Roman"/>
          <w:b/>
          <w:bCs/>
          <w:color w:val="000000"/>
          <w:sz w:val="24"/>
          <w:szCs w:val="24"/>
          <w:lang w:val="uk-UA" w:eastAsia="ar-SA"/>
        </w:rPr>
      </w:pPr>
    </w:p>
    <w:p w:rsidR="00DF2960" w:rsidRPr="00DF2960" w:rsidRDefault="00DF2960" w:rsidP="00DF2960">
      <w:pPr>
        <w:widowControl w:val="0"/>
        <w:tabs>
          <w:tab w:val="center" w:pos="4960"/>
          <w:tab w:val="left" w:pos="8968"/>
        </w:tabs>
        <w:suppressAutoHyphens/>
        <w:autoSpaceDE w:val="0"/>
        <w:spacing w:after="0" w:line="240" w:lineRule="auto"/>
        <w:rPr>
          <w:rFonts w:ascii="Times New Roman" w:hAnsi="Times New Roman" w:cs="Times New Roman"/>
          <w:b/>
          <w:bCs/>
          <w:color w:val="000000"/>
          <w:sz w:val="24"/>
          <w:szCs w:val="24"/>
          <w:lang w:val="uk-UA" w:eastAsia="ar-SA"/>
        </w:rPr>
      </w:pPr>
      <w:r w:rsidRPr="00DF2960">
        <w:rPr>
          <w:rFonts w:ascii="Times New Roman" w:hAnsi="Times New Roman" w:cs="Times New Roman"/>
          <w:b/>
          <w:bCs/>
          <w:color w:val="000000"/>
          <w:sz w:val="24"/>
          <w:szCs w:val="24"/>
          <w:lang w:val="uk-UA" w:eastAsia="ar-SA"/>
        </w:rPr>
        <w:tab/>
        <w:t>ДОГОВІР (ПРОЄКТ)</w:t>
      </w:r>
      <w:r w:rsidRPr="00DF2960">
        <w:rPr>
          <w:rFonts w:ascii="Times New Roman" w:hAnsi="Times New Roman" w:cs="Times New Roman"/>
          <w:b/>
          <w:bCs/>
          <w:color w:val="000000"/>
          <w:sz w:val="24"/>
          <w:szCs w:val="24"/>
          <w:lang w:val="uk-UA" w:eastAsia="ar-SA"/>
        </w:rPr>
        <w:tab/>
      </w:r>
    </w:p>
    <w:p w:rsidR="00DF2960" w:rsidRPr="00DF2960" w:rsidRDefault="00DF2960" w:rsidP="00DF2960">
      <w:pPr>
        <w:widowControl w:val="0"/>
        <w:suppressAutoHyphens/>
        <w:autoSpaceDE w:val="0"/>
        <w:spacing w:after="0" w:line="240" w:lineRule="auto"/>
        <w:jc w:val="center"/>
        <w:rPr>
          <w:rFonts w:ascii="Times New Roman" w:hAnsi="Times New Roman" w:cs="Times New Roman"/>
          <w:b/>
          <w:bCs/>
          <w:color w:val="000000"/>
          <w:sz w:val="24"/>
          <w:szCs w:val="24"/>
          <w:lang w:val="uk-UA" w:eastAsia="ar-SA"/>
        </w:rPr>
      </w:pPr>
      <w:r w:rsidRPr="00DF2960">
        <w:rPr>
          <w:rFonts w:ascii="Times New Roman" w:hAnsi="Times New Roman" w:cs="Times New Roman"/>
          <w:b/>
          <w:bCs/>
          <w:color w:val="000000"/>
          <w:sz w:val="24"/>
          <w:szCs w:val="24"/>
          <w:lang w:val="uk-UA" w:eastAsia="ar-SA"/>
        </w:rPr>
        <w:t>про закупівлю товару</w:t>
      </w:r>
    </w:p>
    <w:p w:rsidR="00DF2960" w:rsidRPr="00DF2960" w:rsidRDefault="00DF2960" w:rsidP="00DF2960">
      <w:pPr>
        <w:widowControl w:val="0"/>
        <w:suppressAutoHyphens/>
        <w:autoSpaceDE w:val="0"/>
        <w:spacing w:after="0" w:line="240" w:lineRule="auto"/>
        <w:jc w:val="center"/>
        <w:rPr>
          <w:rFonts w:ascii="Times New Roman" w:hAnsi="Times New Roman" w:cs="Times New Roman"/>
          <w:b/>
          <w:bCs/>
          <w:color w:val="000000"/>
          <w:sz w:val="24"/>
          <w:szCs w:val="24"/>
          <w:lang w:val="uk-UA" w:eastAsia="ar-SA"/>
        </w:rPr>
      </w:pPr>
    </w:p>
    <w:tbl>
      <w:tblPr>
        <w:tblW w:w="0" w:type="auto"/>
        <w:tblInd w:w="2" w:type="dxa"/>
        <w:tblLayout w:type="fixed"/>
        <w:tblCellMar>
          <w:left w:w="0" w:type="dxa"/>
          <w:right w:w="0" w:type="dxa"/>
        </w:tblCellMar>
        <w:tblLook w:val="0000"/>
      </w:tblPr>
      <w:tblGrid>
        <w:gridCol w:w="4820"/>
        <w:gridCol w:w="5670"/>
      </w:tblGrid>
      <w:tr w:rsidR="00DF2960" w:rsidRPr="00DF2960" w:rsidTr="00A964DF">
        <w:tc>
          <w:tcPr>
            <w:tcW w:w="4820" w:type="dxa"/>
            <w:vAlign w:val="center"/>
          </w:tcPr>
          <w:p w:rsidR="00DF2960" w:rsidRPr="00DF2960" w:rsidRDefault="00DF2960" w:rsidP="00DF2960">
            <w:pPr>
              <w:widowControl w:val="0"/>
              <w:suppressAutoHyphens/>
              <w:autoSpaceDE w:val="0"/>
              <w:spacing w:after="0" w:line="240" w:lineRule="auto"/>
              <w:rPr>
                <w:rFonts w:ascii="Times New Roman" w:hAnsi="Times New Roman" w:cs="Times New Roman"/>
                <w:b/>
                <w:bCs/>
                <w:color w:val="000000"/>
                <w:sz w:val="24"/>
                <w:szCs w:val="24"/>
                <w:lang w:val="uk-UA" w:eastAsia="ar-SA"/>
              </w:rPr>
            </w:pPr>
            <w:r w:rsidRPr="00DF2960">
              <w:rPr>
                <w:rFonts w:ascii="Times New Roman" w:hAnsi="Times New Roman" w:cs="Times New Roman"/>
                <w:b/>
                <w:bCs/>
                <w:color w:val="000000"/>
                <w:sz w:val="24"/>
                <w:szCs w:val="24"/>
                <w:lang w:val="uk-UA" w:eastAsia="ar-SA"/>
              </w:rPr>
              <w:t>м. Тернопіль</w:t>
            </w:r>
          </w:p>
        </w:tc>
        <w:tc>
          <w:tcPr>
            <w:tcW w:w="5670" w:type="dxa"/>
            <w:vAlign w:val="center"/>
          </w:tcPr>
          <w:p w:rsidR="00DF2960" w:rsidRPr="00DF2960" w:rsidRDefault="00DF2960" w:rsidP="00DF2960">
            <w:pPr>
              <w:widowControl w:val="0"/>
              <w:suppressAutoHyphens/>
              <w:autoSpaceDE w:val="0"/>
              <w:spacing w:after="0" w:line="240" w:lineRule="auto"/>
              <w:jc w:val="center"/>
              <w:rPr>
                <w:rFonts w:ascii="Times New Roman" w:hAnsi="Times New Roman" w:cs="Times New Roman"/>
                <w:color w:val="000000"/>
                <w:sz w:val="24"/>
                <w:szCs w:val="24"/>
                <w:lang w:val="uk-UA" w:eastAsia="ar-SA"/>
              </w:rPr>
            </w:pPr>
            <w:r w:rsidRPr="00DF2960">
              <w:rPr>
                <w:rFonts w:ascii="Times New Roman" w:hAnsi="Times New Roman" w:cs="Times New Roman"/>
                <w:b/>
                <w:bCs/>
                <w:color w:val="000000"/>
                <w:sz w:val="24"/>
                <w:szCs w:val="24"/>
                <w:lang w:val="uk-UA" w:eastAsia="ar-SA"/>
              </w:rPr>
              <w:t xml:space="preserve"> «___» ___________20____ року</w:t>
            </w:r>
          </w:p>
        </w:tc>
      </w:tr>
    </w:tbl>
    <w:p w:rsidR="00DF2960" w:rsidRPr="00DF2960" w:rsidRDefault="00DF2960" w:rsidP="00DF2960">
      <w:pPr>
        <w:widowControl w:val="0"/>
        <w:suppressAutoHyphens/>
        <w:autoSpaceDE w:val="0"/>
        <w:spacing w:after="0" w:line="240" w:lineRule="auto"/>
        <w:rPr>
          <w:rFonts w:ascii="Times New Roman" w:hAnsi="Times New Roman" w:cs="Times New Roman"/>
          <w:color w:val="000000"/>
          <w:sz w:val="24"/>
          <w:szCs w:val="24"/>
          <w:lang w:val="uk-UA" w:eastAsia="ar-SA"/>
        </w:rPr>
      </w:pPr>
    </w:p>
    <w:p w:rsidR="00DF2960" w:rsidRPr="00DF2960" w:rsidRDefault="00DF2960" w:rsidP="00DF2960">
      <w:pPr>
        <w:spacing w:after="0" w:line="240" w:lineRule="auto"/>
        <w:ind w:firstLine="567"/>
        <w:jc w:val="both"/>
        <w:rPr>
          <w:rStyle w:val="FontStyle25"/>
          <w:color w:val="000000"/>
          <w:sz w:val="24"/>
          <w:szCs w:val="24"/>
          <w:lang w:val="uk-UA" w:eastAsia="de-DE"/>
        </w:rPr>
      </w:pPr>
      <w:r w:rsidRPr="00DF2960">
        <w:rPr>
          <w:rFonts w:ascii="Times New Roman" w:hAnsi="Times New Roman" w:cs="Times New Roman"/>
          <w:b/>
          <w:sz w:val="24"/>
          <w:szCs w:val="24"/>
          <w:lang w:val="uk-UA"/>
        </w:rPr>
        <w:t xml:space="preserve">Комунальне некомерційне підприємство «Міська комунальна лікарня №3» Тернопільської міської ради, </w:t>
      </w:r>
      <w:r w:rsidRPr="00DF2960">
        <w:rPr>
          <w:rFonts w:ascii="Times New Roman" w:hAnsi="Times New Roman" w:cs="Times New Roman"/>
          <w:bCs/>
          <w:sz w:val="24"/>
          <w:szCs w:val="24"/>
          <w:lang w:val="uk-UA"/>
        </w:rPr>
        <w:t xml:space="preserve">в особі </w:t>
      </w:r>
      <w:r w:rsidRPr="00DF2960">
        <w:rPr>
          <w:rFonts w:ascii="Times New Roman" w:hAnsi="Times New Roman" w:cs="Times New Roman"/>
          <w:b/>
          <w:sz w:val="24"/>
          <w:szCs w:val="24"/>
          <w:lang w:val="uk-UA"/>
        </w:rPr>
        <w:t>директора Лазарчука Юрія Васильовича</w:t>
      </w:r>
      <w:r w:rsidRPr="00DF2960">
        <w:rPr>
          <w:rFonts w:ascii="Times New Roman" w:hAnsi="Times New Roman" w:cs="Times New Roman"/>
          <w:bCs/>
          <w:sz w:val="24"/>
          <w:szCs w:val="24"/>
          <w:lang w:val="uk-UA"/>
        </w:rPr>
        <w:t xml:space="preserve">, що діє на підставі </w:t>
      </w:r>
      <w:r w:rsidRPr="00DF2960">
        <w:rPr>
          <w:rFonts w:ascii="Times New Roman" w:hAnsi="Times New Roman" w:cs="Times New Roman"/>
          <w:b/>
          <w:bCs/>
          <w:sz w:val="24"/>
          <w:szCs w:val="24"/>
          <w:lang w:val="uk-UA"/>
        </w:rPr>
        <w:t>Статуту</w:t>
      </w:r>
      <w:r w:rsidRPr="00DF2960">
        <w:rPr>
          <w:rFonts w:ascii="Times New Roman" w:hAnsi="Times New Roman" w:cs="Times New Roman"/>
          <w:color w:val="000000"/>
          <w:sz w:val="24"/>
          <w:szCs w:val="24"/>
          <w:lang w:val="uk-UA"/>
        </w:rPr>
        <w:t xml:space="preserve"> (у подальшому </w:t>
      </w:r>
      <w:r w:rsidRPr="00DF2960">
        <w:rPr>
          <w:rFonts w:ascii="Times New Roman" w:hAnsi="Times New Roman" w:cs="Times New Roman"/>
          <w:b/>
          <w:iCs/>
          <w:color w:val="000000"/>
          <w:sz w:val="24"/>
          <w:szCs w:val="24"/>
          <w:lang w:val="uk-UA"/>
        </w:rPr>
        <w:t>Покупець</w:t>
      </w:r>
      <w:r w:rsidRPr="00DF2960">
        <w:rPr>
          <w:rFonts w:ascii="Times New Roman" w:hAnsi="Times New Roman" w:cs="Times New Roman"/>
          <w:iCs/>
          <w:color w:val="000000"/>
          <w:sz w:val="24"/>
          <w:szCs w:val="24"/>
          <w:lang w:val="uk-UA"/>
        </w:rPr>
        <w:t>),</w:t>
      </w:r>
      <w:r w:rsidRPr="00DF2960">
        <w:rPr>
          <w:rFonts w:ascii="Times New Roman" w:hAnsi="Times New Roman" w:cs="Times New Roman"/>
          <w:i/>
          <w:iCs/>
          <w:color w:val="000000"/>
          <w:sz w:val="24"/>
          <w:szCs w:val="24"/>
          <w:lang w:val="uk-UA"/>
        </w:rPr>
        <w:t xml:space="preserve"> </w:t>
      </w:r>
      <w:r w:rsidRPr="00DF2960">
        <w:rPr>
          <w:rFonts w:ascii="Times New Roman" w:hAnsi="Times New Roman" w:cs="Times New Roman"/>
          <w:color w:val="000000"/>
          <w:sz w:val="24"/>
          <w:szCs w:val="24"/>
          <w:lang w:val="uk-UA"/>
        </w:rPr>
        <w:t xml:space="preserve">з однієї </w:t>
      </w:r>
      <w:r w:rsidRPr="00DF2960">
        <w:rPr>
          <w:rFonts w:ascii="Times New Roman" w:hAnsi="Times New Roman" w:cs="Times New Roman"/>
          <w:color w:val="000000"/>
          <w:spacing w:val="5"/>
          <w:sz w:val="24"/>
          <w:szCs w:val="24"/>
          <w:lang w:val="uk-UA"/>
        </w:rPr>
        <w:t>сторони, та ___________________</w:t>
      </w:r>
      <w:r>
        <w:rPr>
          <w:rFonts w:ascii="Times New Roman" w:hAnsi="Times New Roman" w:cs="Times New Roman"/>
          <w:color w:val="000000"/>
          <w:spacing w:val="5"/>
          <w:sz w:val="24"/>
          <w:szCs w:val="24"/>
          <w:lang w:val="uk-UA"/>
        </w:rPr>
        <w:t>___</w:t>
      </w:r>
      <w:r w:rsidRPr="00DF2960">
        <w:rPr>
          <w:rFonts w:ascii="Times New Roman" w:hAnsi="Times New Roman" w:cs="Times New Roman"/>
          <w:color w:val="000000"/>
          <w:spacing w:val="5"/>
          <w:sz w:val="24"/>
          <w:szCs w:val="24"/>
          <w:lang w:val="uk-UA"/>
        </w:rPr>
        <w:t>_</w:t>
      </w:r>
      <w:r w:rsidRPr="00DF2960">
        <w:rPr>
          <w:rFonts w:ascii="Times New Roman" w:hAnsi="Times New Roman" w:cs="Times New Roman"/>
          <w:i/>
          <w:iCs/>
          <w:color w:val="000000"/>
          <w:sz w:val="24"/>
          <w:szCs w:val="24"/>
          <w:lang w:val="uk-UA"/>
        </w:rPr>
        <w:t xml:space="preserve">, </w:t>
      </w:r>
      <w:r w:rsidRPr="00DF2960">
        <w:rPr>
          <w:rFonts w:ascii="Times New Roman" w:hAnsi="Times New Roman" w:cs="Times New Roman"/>
          <w:iCs/>
          <w:color w:val="000000"/>
          <w:sz w:val="24"/>
          <w:szCs w:val="24"/>
          <w:lang w:val="uk-UA"/>
        </w:rPr>
        <w:t xml:space="preserve">в особі </w:t>
      </w:r>
      <w:r>
        <w:rPr>
          <w:rFonts w:ascii="Times New Roman" w:hAnsi="Times New Roman" w:cs="Times New Roman"/>
          <w:i/>
          <w:iCs/>
          <w:color w:val="000000"/>
          <w:sz w:val="24"/>
          <w:szCs w:val="24"/>
          <w:lang w:val="uk-UA"/>
        </w:rPr>
        <w:t>___________________</w:t>
      </w:r>
      <w:r w:rsidRPr="00DF2960">
        <w:rPr>
          <w:rFonts w:ascii="Times New Roman" w:hAnsi="Times New Roman" w:cs="Times New Roman"/>
          <w:i/>
          <w:iCs/>
          <w:color w:val="000000"/>
          <w:sz w:val="24"/>
          <w:szCs w:val="24"/>
          <w:lang w:val="uk-UA"/>
        </w:rPr>
        <w:t>_</w:t>
      </w:r>
      <w:r w:rsidRPr="00DF2960">
        <w:rPr>
          <w:rFonts w:ascii="Times New Roman" w:hAnsi="Times New Roman" w:cs="Times New Roman"/>
          <w:iCs/>
          <w:color w:val="000000"/>
          <w:sz w:val="24"/>
          <w:szCs w:val="24"/>
          <w:lang w:val="uk-UA"/>
        </w:rPr>
        <w:t xml:space="preserve">, </w:t>
      </w:r>
      <w:r w:rsidRPr="00DF2960">
        <w:rPr>
          <w:rFonts w:ascii="Times New Roman" w:hAnsi="Times New Roman" w:cs="Times New Roman"/>
          <w:color w:val="000000"/>
          <w:sz w:val="24"/>
          <w:szCs w:val="24"/>
          <w:lang w:val="uk-UA"/>
        </w:rPr>
        <w:t xml:space="preserve">що діє на підставі ___________________________________ </w:t>
      </w:r>
      <w:r w:rsidRPr="00DF2960">
        <w:rPr>
          <w:rFonts w:ascii="Times New Roman" w:hAnsi="Times New Roman" w:cs="Times New Roman"/>
          <w:color w:val="000000"/>
          <w:spacing w:val="1"/>
          <w:sz w:val="24"/>
          <w:szCs w:val="24"/>
          <w:lang w:val="uk-UA"/>
        </w:rPr>
        <w:t xml:space="preserve">(у подальшому </w:t>
      </w:r>
      <w:r w:rsidRPr="00DF2960">
        <w:rPr>
          <w:rFonts w:ascii="Times New Roman" w:hAnsi="Times New Roman" w:cs="Times New Roman"/>
          <w:b/>
          <w:iCs/>
          <w:color w:val="000000"/>
          <w:spacing w:val="1"/>
          <w:sz w:val="24"/>
          <w:szCs w:val="24"/>
          <w:lang w:val="uk-UA"/>
        </w:rPr>
        <w:t>Постачальник</w:t>
      </w:r>
      <w:r w:rsidRPr="00DF2960">
        <w:rPr>
          <w:rFonts w:ascii="Times New Roman" w:hAnsi="Times New Roman" w:cs="Times New Roman"/>
          <w:i/>
          <w:iCs/>
          <w:color w:val="000000"/>
          <w:spacing w:val="1"/>
          <w:sz w:val="24"/>
          <w:szCs w:val="24"/>
          <w:lang w:val="uk-UA"/>
        </w:rPr>
        <w:t xml:space="preserve">), </w:t>
      </w:r>
      <w:r w:rsidRPr="00DF2960">
        <w:rPr>
          <w:rFonts w:ascii="Times New Roman" w:hAnsi="Times New Roman" w:cs="Times New Roman"/>
          <w:color w:val="000000"/>
          <w:spacing w:val="1"/>
          <w:sz w:val="24"/>
          <w:szCs w:val="24"/>
          <w:lang w:val="uk-UA"/>
        </w:rPr>
        <w:t xml:space="preserve">з іншої сторони, разом – Сторони, </w:t>
      </w:r>
      <w:r w:rsidRPr="00DF2960">
        <w:rPr>
          <w:rFonts w:ascii="Times New Roman" w:hAnsi="Times New Roman" w:cs="Times New Roman"/>
          <w:color w:val="000000"/>
          <w:sz w:val="24"/>
          <w:szCs w:val="24"/>
          <w:lang w:val="uk-UA"/>
        </w:rPr>
        <w:t xml:space="preserve">керуючись положеннями Конституції України, Цивільного кодексу України, Господарського кодексу України, ст.41 Закону України «Про публічні закупівлі» та Особливостей, уклали цей договір </w:t>
      </w:r>
      <w:r w:rsidRPr="00DF2960">
        <w:rPr>
          <w:rFonts w:ascii="Times New Roman" w:hAnsi="Times New Roman" w:cs="Times New Roman"/>
          <w:color w:val="000000"/>
          <w:spacing w:val="1"/>
          <w:sz w:val="24"/>
          <w:szCs w:val="24"/>
          <w:lang w:val="uk-UA"/>
        </w:rPr>
        <w:t>(далі – Договір) про наступне:</w:t>
      </w:r>
    </w:p>
    <w:p w:rsidR="00DF2960" w:rsidRPr="00DF2960" w:rsidRDefault="00DF2960" w:rsidP="00DF2960">
      <w:pPr>
        <w:spacing w:after="0" w:line="240" w:lineRule="auto"/>
        <w:rPr>
          <w:rFonts w:ascii="Times New Roman" w:hAnsi="Times New Roman" w:cs="Times New Roman"/>
          <w:color w:val="000000"/>
          <w:sz w:val="24"/>
          <w:szCs w:val="24"/>
          <w:lang w:val="uk-UA"/>
        </w:rPr>
      </w:pPr>
    </w:p>
    <w:p w:rsidR="00DF2960" w:rsidRPr="00DF2960" w:rsidRDefault="00DF2960" w:rsidP="00DF2960">
      <w:pPr>
        <w:spacing w:after="0" w:line="240" w:lineRule="auto"/>
        <w:jc w:val="center"/>
        <w:rPr>
          <w:rStyle w:val="FontStyle24"/>
          <w:color w:val="000000"/>
          <w:sz w:val="24"/>
          <w:szCs w:val="24"/>
          <w:lang w:val="uk-UA"/>
        </w:rPr>
      </w:pPr>
      <w:r w:rsidRPr="00DF2960">
        <w:rPr>
          <w:rStyle w:val="FontStyle24"/>
          <w:color w:val="000000"/>
          <w:sz w:val="24"/>
          <w:szCs w:val="24"/>
          <w:lang w:val="uk-UA"/>
        </w:rPr>
        <w:t>1. Предмет договору</w:t>
      </w:r>
    </w:p>
    <w:p w:rsidR="00DF2960" w:rsidRPr="00DF2960" w:rsidRDefault="00DF2960" w:rsidP="00DF2960">
      <w:pPr>
        <w:spacing w:after="0" w:line="240" w:lineRule="auto"/>
        <w:ind w:firstLine="567"/>
        <w:jc w:val="both"/>
        <w:rPr>
          <w:rStyle w:val="FontStyle25"/>
          <w:color w:val="000000"/>
          <w:sz w:val="24"/>
          <w:szCs w:val="24"/>
          <w:lang w:val="uk-UA"/>
        </w:rPr>
      </w:pPr>
      <w:r w:rsidRPr="00DF2960">
        <w:rPr>
          <w:rStyle w:val="FontStyle25"/>
          <w:color w:val="000000"/>
          <w:sz w:val="24"/>
          <w:szCs w:val="24"/>
          <w:lang w:val="uk-UA"/>
        </w:rPr>
        <w:t>1.1. Постачальник зобов'язується поставити, а Покупець прийняти та оплатити товар по цінах, в кількості, асортименті що вказані в Додатку 1 до Договору (Специфікація), що є невід'ємною частиною цього договору.</w:t>
      </w:r>
    </w:p>
    <w:p w:rsidR="00DF2960" w:rsidRPr="00DF2960" w:rsidRDefault="00DF2960" w:rsidP="00DF2960">
      <w:pPr>
        <w:pStyle w:val="a6"/>
        <w:spacing w:before="0" w:beforeAutospacing="0" w:after="0" w:afterAutospacing="0"/>
        <w:jc w:val="both"/>
        <w:rPr>
          <w:rStyle w:val="FontStyle25"/>
          <w:color w:val="000000"/>
          <w:sz w:val="24"/>
          <w:szCs w:val="24"/>
          <w:lang w:val="uk-UA"/>
        </w:rPr>
      </w:pPr>
      <w:r w:rsidRPr="00DF2960">
        <w:rPr>
          <w:rStyle w:val="FontStyle25"/>
          <w:color w:val="000000"/>
          <w:sz w:val="24"/>
          <w:szCs w:val="24"/>
          <w:lang w:val="uk-UA"/>
        </w:rPr>
        <w:t>1.2. Предметом договору є товар _______________</w:t>
      </w:r>
      <w:r>
        <w:rPr>
          <w:rStyle w:val="FontStyle25"/>
          <w:color w:val="000000"/>
          <w:sz w:val="24"/>
          <w:szCs w:val="24"/>
          <w:lang w:val="uk-UA"/>
        </w:rPr>
        <w:t>____________________</w:t>
      </w:r>
      <w:r w:rsidRPr="00DF2960">
        <w:rPr>
          <w:rStyle w:val="FontStyle25"/>
          <w:color w:val="000000"/>
          <w:sz w:val="24"/>
          <w:szCs w:val="24"/>
          <w:lang w:val="uk-UA"/>
        </w:rPr>
        <w:t>_</w:t>
      </w:r>
      <w:r w:rsidRPr="00DF2960">
        <w:rPr>
          <w:color w:val="000000"/>
          <w:lang w:val="uk-UA"/>
        </w:rPr>
        <w:t xml:space="preserve">, </w:t>
      </w:r>
      <w:r w:rsidRPr="00DF2960">
        <w:rPr>
          <w:rStyle w:val="FontStyle25"/>
          <w:color w:val="000000"/>
          <w:sz w:val="24"/>
          <w:szCs w:val="24"/>
          <w:lang w:val="uk-UA"/>
        </w:rPr>
        <w:t xml:space="preserve">код </w:t>
      </w:r>
      <w:r w:rsidRPr="00DF2960">
        <w:rPr>
          <w:color w:val="000000"/>
          <w:lang w:val="uk-UA"/>
        </w:rPr>
        <w:t>ДК 021:2015: 38430000-8 – Детектори та аналізатори</w:t>
      </w:r>
      <w:r w:rsidRPr="00DF2960">
        <w:rPr>
          <w:b/>
          <w:color w:val="000000"/>
          <w:lang w:val="uk-UA"/>
        </w:rPr>
        <w:t>.</w:t>
      </w:r>
    </w:p>
    <w:p w:rsidR="00DF2960" w:rsidRPr="00DF2960" w:rsidRDefault="00DF2960" w:rsidP="00DF2960">
      <w:pPr>
        <w:spacing w:after="0" w:line="240" w:lineRule="auto"/>
        <w:ind w:firstLine="567"/>
        <w:jc w:val="both"/>
        <w:rPr>
          <w:rFonts w:ascii="Times New Roman" w:hAnsi="Times New Roman" w:cs="Times New Roman"/>
          <w:color w:val="000000"/>
          <w:spacing w:val="-6"/>
          <w:sz w:val="24"/>
          <w:szCs w:val="24"/>
          <w:lang w:val="uk-UA"/>
        </w:rPr>
      </w:pPr>
      <w:r w:rsidRPr="00DF2960">
        <w:rPr>
          <w:rFonts w:ascii="Times New Roman" w:hAnsi="Times New Roman" w:cs="Times New Roman"/>
          <w:color w:val="000000"/>
          <w:spacing w:val="-6"/>
          <w:sz w:val="24"/>
          <w:szCs w:val="24"/>
          <w:lang w:val="uk-UA"/>
        </w:rPr>
        <w:t>1.2. Постачальник зобов’язується поставляти товар в кількості і асортименті, визначених у Заявках Замовлення (далі - Заявках) Покупця.</w:t>
      </w:r>
    </w:p>
    <w:p w:rsidR="00DF2960" w:rsidRPr="00DF2960" w:rsidRDefault="00DF2960" w:rsidP="00DF2960">
      <w:pPr>
        <w:spacing w:after="0" w:line="240" w:lineRule="auto"/>
        <w:ind w:firstLine="567"/>
        <w:jc w:val="both"/>
        <w:rPr>
          <w:rFonts w:ascii="Times New Roman" w:hAnsi="Times New Roman" w:cs="Times New Roman"/>
          <w:color w:val="000000"/>
          <w:spacing w:val="-14"/>
          <w:sz w:val="24"/>
          <w:szCs w:val="24"/>
          <w:lang w:val="uk-UA"/>
        </w:rPr>
      </w:pPr>
      <w:r w:rsidRPr="00DF2960">
        <w:rPr>
          <w:rFonts w:ascii="Times New Roman" w:hAnsi="Times New Roman" w:cs="Times New Roman"/>
          <w:color w:val="000000"/>
          <w:spacing w:val="-6"/>
          <w:sz w:val="24"/>
          <w:szCs w:val="24"/>
          <w:lang w:val="uk-UA"/>
        </w:rPr>
        <w:t xml:space="preserve">1.3. </w:t>
      </w:r>
      <w:r w:rsidRPr="00DF2960">
        <w:rPr>
          <w:rFonts w:ascii="Times New Roman" w:hAnsi="Times New Roman" w:cs="Times New Roman"/>
          <w:color w:val="000000"/>
          <w:spacing w:val="-1"/>
          <w:sz w:val="24"/>
          <w:szCs w:val="24"/>
          <w:lang w:val="uk-UA"/>
        </w:rPr>
        <w:t xml:space="preserve">Асортимент та ціна на товар, що поставляється, визначаються на підставі Специфікації Постачальника, погодженої Покупцем, яка є </w:t>
      </w:r>
      <w:r w:rsidRPr="00DF2960">
        <w:rPr>
          <w:rFonts w:ascii="Times New Roman" w:hAnsi="Times New Roman" w:cs="Times New Roman"/>
          <w:color w:val="000000"/>
          <w:spacing w:val="-7"/>
          <w:sz w:val="24"/>
          <w:szCs w:val="24"/>
          <w:lang w:val="uk-UA"/>
        </w:rPr>
        <w:t>невід'ємною частиною даного Договору.</w:t>
      </w:r>
    </w:p>
    <w:p w:rsidR="00DF2960" w:rsidRPr="00DF2960" w:rsidRDefault="00DF2960" w:rsidP="00DF2960">
      <w:pPr>
        <w:spacing w:after="0" w:line="240" w:lineRule="auto"/>
        <w:rPr>
          <w:rStyle w:val="FontStyle24"/>
          <w:color w:val="000000"/>
          <w:sz w:val="24"/>
          <w:szCs w:val="24"/>
          <w:lang w:val="uk-UA"/>
        </w:rPr>
      </w:pPr>
    </w:p>
    <w:p w:rsidR="00DF2960" w:rsidRPr="00DF2960" w:rsidRDefault="00DF2960" w:rsidP="00DF2960">
      <w:pPr>
        <w:spacing w:after="0" w:line="240" w:lineRule="auto"/>
        <w:jc w:val="center"/>
        <w:rPr>
          <w:rStyle w:val="FontStyle24"/>
          <w:color w:val="000000"/>
          <w:sz w:val="24"/>
          <w:szCs w:val="24"/>
          <w:lang w:val="uk-UA"/>
        </w:rPr>
      </w:pPr>
      <w:r w:rsidRPr="00DF2960">
        <w:rPr>
          <w:rStyle w:val="FontStyle24"/>
          <w:color w:val="000000"/>
          <w:sz w:val="24"/>
          <w:szCs w:val="24"/>
          <w:lang w:val="uk-UA"/>
        </w:rPr>
        <w:t>2. Умови поставки</w:t>
      </w:r>
    </w:p>
    <w:p w:rsidR="00DF2960" w:rsidRPr="00DF2960" w:rsidRDefault="00DF2960" w:rsidP="00DF2960">
      <w:pPr>
        <w:spacing w:after="0" w:line="240" w:lineRule="auto"/>
        <w:ind w:firstLine="567"/>
        <w:jc w:val="both"/>
        <w:rPr>
          <w:rFonts w:ascii="Times New Roman" w:hAnsi="Times New Roman" w:cs="Times New Roman"/>
          <w:color w:val="000000"/>
          <w:sz w:val="24"/>
          <w:szCs w:val="24"/>
          <w:lang w:val="uk-UA"/>
        </w:rPr>
      </w:pPr>
      <w:r w:rsidRPr="00DF2960">
        <w:rPr>
          <w:rStyle w:val="FontStyle25"/>
          <w:color w:val="000000"/>
          <w:sz w:val="24"/>
          <w:szCs w:val="24"/>
          <w:lang w:val="uk-UA"/>
        </w:rPr>
        <w:t>2.1. Поставка товару Покупцю здійснюється силами та за рахунок Постачальника за погодженою із замовником адресою.</w:t>
      </w:r>
    </w:p>
    <w:p w:rsidR="00DF2960" w:rsidRPr="00DF2960" w:rsidRDefault="00DF2960" w:rsidP="00DF2960">
      <w:pPr>
        <w:spacing w:after="0" w:line="240" w:lineRule="auto"/>
        <w:ind w:firstLine="567"/>
        <w:jc w:val="both"/>
        <w:rPr>
          <w:rFonts w:ascii="Times New Roman" w:hAnsi="Times New Roman" w:cs="Times New Roman"/>
          <w:color w:val="000000"/>
          <w:sz w:val="24"/>
          <w:szCs w:val="24"/>
          <w:lang w:val="uk-UA"/>
        </w:rPr>
      </w:pPr>
      <w:r w:rsidRPr="00DF2960">
        <w:rPr>
          <w:rFonts w:ascii="Times New Roman" w:hAnsi="Times New Roman" w:cs="Times New Roman"/>
          <w:color w:val="000000"/>
          <w:sz w:val="24"/>
          <w:szCs w:val="24"/>
          <w:lang w:val="uk-UA"/>
        </w:rPr>
        <w:t>2.2. Поставка Товару здійснюється з моменту підписання договору відповідно до Заявки Покупця.</w:t>
      </w:r>
    </w:p>
    <w:p w:rsidR="00DF2960" w:rsidRPr="00DF2960" w:rsidRDefault="00DF2960" w:rsidP="00DF2960">
      <w:pPr>
        <w:spacing w:after="0" w:line="240" w:lineRule="auto"/>
        <w:ind w:firstLine="567"/>
        <w:jc w:val="both"/>
        <w:rPr>
          <w:rStyle w:val="FontStyle25"/>
          <w:color w:val="000000"/>
          <w:sz w:val="24"/>
          <w:szCs w:val="24"/>
          <w:lang w:val="uk-UA"/>
        </w:rPr>
      </w:pPr>
      <w:r w:rsidRPr="00DF2960">
        <w:rPr>
          <w:rStyle w:val="FontStyle25"/>
          <w:color w:val="000000"/>
          <w:sz w:val="24"/>
          <w:szCs w:val="24"/>
          <w:lang w:val="uk-UA"/>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DF2960" w:rsidRPr="00DF2960" w:rsidRDefault="00DF2960" w:rsidP="00DF2960">
      <w:pPr>
        <w:spacing w:after="0" w:line="240" w:lineRule="auto"/>
        <w:ind w:firstLine="567"/>
        <w:jc w:val="both"/>
        <w:rPr>
          <w:rFonts w:ascii="Times New Roman" w:hAnsi="Times New Roman" w:cs="Times New Roman"/>
          <w:color w:val="000000"/>
          <w:sz w:val="24"/>
          <w:szCs w:val="24"/>
          <w:lang w:val="uk-UA"/>
        </w:rPr>
      </w:pPr>
      <w:r w:rsidRPr="00DF2960">
        <w:rPr>
          <w:rFonts w:ascii="Times New Roman" w:hAnsi="Times New Roman" w:cs="Times New Roman"/>
          <w:color w:val="000000"/>
          <w:sz w:val="24"/>
          <w:szCs w:val="24"/>
          <w:lang w:val="uk-UA"/>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DF2960" w:rsidRPr="00DF2960" w:rsidRDefault="00DF2960" w:rsidP="00DF2960">
      <w:pPr>
        <w:spacing w:after="0" w:line="240" w:lineRule="auto"/>
        <w:ind w:firstLine="567"/>
        <w:jc w:val="both"/>
        <w:rPr>
          <w:rFonts w:ascii="Times New Roman" w:hAnsi="Times New Roman" w:cs="Times New Roman"/>
          <w:color w:val="000000"/>
          <w:sz w:val="24"/>
          <w:szCs w:val="24"/>
          <w:lang w:val="uk-UA"/>
        </w:rPr>
      </w:pPr>
      <w:r w:rsidRPr="00DF2960">
        <w:rPr>
          <w:rFonts w:ascii="Times New Roman" w:hAnsi="Times New Roman" w:cs="Times New Roman"/>
          <w:color w:val="000000"/>
          <w:sz w:val="24"/>
          <w:szCs w:val="24"/>
          <w:lang w:val="uk-UA"/>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DF2960" w:rsidRPr="00DF2960" w:rsidRDefault="00DF2960" w:rsidP="00DF2960">
      <w:pPr>
        <w:spacing w:after="0" w:line="240" w:lineRule="auto"/>
        <w:rPr>
          <w:rStyle w:val="FontStyle24"/>
          <w:color w:val="000000"/>
          <w:sz w:val="24"/>
          <w:szCs w:val="24"/>
          <w:lang w:val="uk-UA"/>
        </w:rPr>
      </w:pPr>
    </w:p>
    <w:p w:rsidR="00DF2960" w:rsidRPr="00DF2960" w:rsidRDefault="00DF2960" w:rsidP="00DF2960">
      <w:pPr>
        <w:spacing w:after="0" w:line="240" w:lineRule="auto"/>
        <w:jc w:val="center"/>
        <w:rPr>
          <w:rStyle w:val="FontStyle24"/>
          <w:color w:val="000000"/>
          <w:sz w:val="24"/>
          <w:szCs w:val="24"/>
          <w:lang w:val="uk-UA"/>
        </w:rPr>
      </w:pPr>
      <w:r w:rsidRPr="00DF2960">
        <w:rPr>
          <w:rStyle w:val="FontStyle24"/>
          <w:color w:val="000000"/>
          <w:sz w:val="24"/>
          <w:szCs w:val="24"/>
          <w:lang w:val="uk-UA"/>
        </w:rPr>
        <w:t>3. Ціни і порядок розрахунків</w:t>
      </w:r>
    </w:p>
    <w:p w:rsidR="00DF2960" w:rsidRPr="00DF2960" w:rsidRDefault="00DF2960" w:rsidP="00DF2960">
      <w:pPr>
        <w:spacing w:after="0" w:line="240" w:lineRule="auto"/>
        <w:ind w:firstLine="567"/>
        <w:jc w:val="both"/>
        <w:rPr>
          <w:rStyle w:val="FontStyle25"/>
          <w:color w:val="000000"/>
          <w:sz w:val="24"/>
          <w:szCs w:val="24"/>
          <w:lang w:val="uk-UA"/>
        </w:rPr>
      </w:pPr>
      <w:r w:rsidRPr="00DF2960">
        <w:rPr>
          <w:rStyle w:val="FontStyle25"/>
          <w:color w:val="000000"/>
          <w:sz w:val="24"/>
          <w:szCs w:val="24"/>
          <w:lang w:val="uk-UA"/>
        </w:rPr>
        <w:t>3.1. Покупець оплачує товари по цінах, зазначених в Додатку 1 до Договору (Специфікація), за умови наявності у видаткових накладних посилання на повний номер і дату договору.</w:t>
      </w:r>
    </w:p>
    <w:p w:rsidR="00DF2960" w:rsidRPr="00DF2960" w:rsidRDefault="00DF2960" w:rsidP="00DF2960">
      <w:pPr>
        <w:spacing w:after="0" w:line="240" w:lineRule="auto"/>
        <w:ind w:firstLine="567"/>
        <w:jc w:val="both"/>
        <w:rPr>
          <w:rStyle w:val="FontStyle25"/>
          <w:b/>
          <w:color w:val="000000"/>
          <w:sz w:val="24"/>
          <w:szCs w:val="24"/>
          <w:lang w:val="uk-UA"/>
        </w:rPr>
      </w:pPr>
      <w:r w:rsidRPr="00DF2960">
        <w:rPr>
          <w:rStyle w:val="FontStyle25"/>
          <w:color w:val="000000"/>
          <w:sz w:val="24"/>
          <w:szCs w:val="24"/>
          <w:lang w:val="uk-UA"/>
        </w:rPr>
        <w:t xml:space="preserve">3.2. Загальна вартість договору складає </w:t>
      </w:r>
      <w:r w:rsidRPr="00DF2960">
        <w:rPr>
          <w:rStyle w:val="FontStyle25"/>
          <w:b/>
          <w:color w:val="000000"/>
          <w:sz w:val="24"/>
          <w:szCs w:val="24"/>
          <w:lang w:val="uk-UA"/>
        </w:rPr>
        <w:t xml:space="preserve">_______________ </w:t>
      </w:r>
      <w:r w:rsidRPr="00DF2960">
        <w:rPr>
          <w:rStyle w:val="FontStyle25"/>
          <w:color w:val="000000"/>
          <w:sz w:val="24"/>
          <w:szCs w:val="24"/>
          <w:lang w:val="uk-UA"/>
        </w:rPr>
        <w:t>гривень</w:t>
      </w:r>
      <w:r w:rsidRPr="00DF2960">
        <w:rPr>
          <w:rStyle w:val="FontStyle25"/>
          <w:b/>
          <w:color w:val="000000"/>
          <w:sz w:val="24"/>
          <w:szCs w:val="24"/>
          <w:lang w:val="uk-UA"/>
        </w:rPr>
        <w:t xml:space="preserve"> </w:t>
      </w:r>
      <w:r w:rsidRPr="00DF2960">
        <w:rPr>
          <w:rStyle w:val="FontStyle25"/>
          <w:color w:val="000000"/>
          <w:sz w:val="24"/>
          <w:szCs w:val="24"/>
          <w:lang w:val="uk-UA"/>
        </w:rPr>
        <w:t>(</w:t>
      </w:r>
      <w:r w:rsidRPr="00DF2960">
        <w:rPr>
          <w:rStyle w:val="FontStyle25"/>
          <w:b/>
          <w:color w:val="000000"/>
          <w:sz w:val="24"/>
          <w:szCs w:val="24"/>
          <w:lang w:val="uk-UA"/>
        </w:rPr>
        <w:t xml:space="preserve">____________________ </w:t>
      </w:r>
      <w:r w:rsidRPr="00DF2960">
        <w:rPr>
          <w:rStyle w:val="FontStyle25"/>
          <w:color w:val="000000"/>
          <w:sz w:val="24"/>
          <w:szCs w:val="24"/>
          <w:lang w:val="uk-UA"/>
        </w:rPr>
        <w:t>_____________________________________________________________) з/без ПДВ.</w:t>
      </w:r>
    </w:p>
    <w:p w:rsidR="00DF2960" w:rsidRPr="00DF2960" w:rsidRDefault="00DF2960" w:rsidP="00DF2960">
      <w:pPr>
        <w:spacing w:after="0" w:line="240" w:lineRule="auto"/>
        <w:ind w:firstLine="567"/>
        <w:jc w:val="both"/>
        <w:rPr>
          <w:rStyle w:val="FontStyle25"/>
          <w:color w:val="000000"/>
          <w:sz w:val="24"/>
          <w:szCs w:val="24"/>
          <w:lang w:val="uk-UA"/>
        </w:rPr>
      </w:pPr>
      <w:r w:rsidRPr="00DF2960">
        <w:rPr>
          <w:rFonts w:ascii="Times New Roman" w:hAnsi="Times New Roman" w:cs="Times New Roman"/>
          <w:color w:val="000000"/>
          <w:sz w:val="24"/>
          <w:szCs w:val="24"/>
          <w:lang w:val="uk-UA"/>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DF2960" w:rsidRPr="00DF2960" w:rsidRDefault="00DF2960" w:rsidP="00DF2960">
      <w:pPr>
        <w:spacing w:after="0" w:line="240" w:lineRule="auto"/>
        <w:ind w:firstLine="567"/>
        <w:jc w:val="both"/>
        <w:rPr>
          <w:rStyle w:val="FontStyle25"/>
          <w:color w:val="000000"/>
          <w:sz w:val="24"/>
          <w:szCs w:val="24"/>
          <w:lang w:val="uk-UA"/>
        </w:rPr>
      </w:pPr>
      <w:r w:rsidRPr="00DF2960">
        <w:rPr>
          <w:rStyle w:val="FontStyle25"/>
          <w:color w:val="000000"/>
          <w:sz w:val="24"/>
          <w:szCs w:val="24"/>
          <w:lang w:val="uk-UA"/>
        </w:rPr>
        <w:lastRenderedPageBreak/>
        <w:t xml:space="preserve">3.4. </w:t>
      </w:r>
      <w:r w:rsidRPr="00DF2960">
        <w:rPr>
          <w:rFonts w:ascii="Times New Roman" w:hAnsi="Times New Roman" w:cs="Times New Roman"/>
          <w:color w:val="000000"/>
          <w:sz w:val="24"/>
          <w:szCs w:val="24"/>
          <w:lang w:val="uk-UA"/>
        </w:rPr>
        <w:t>Розрахунок здійснюється в безготівковій формі в національній грошовій одиниці України.</w:t>
      </w:r>
    </w:p>
    <w:p w:rsidR="00DF2960" w:rsidRPr="00DF2960" w:rsidRDefault="00DF2960" w:rsidP="00DF2960">
      <w:pPr>
        <w:spacing w:after="0" w:line="240" w:lineRule="auto"/>
        <w:ind w:firstLine="567"/>
        <w:jc w:val="both"/>
        <w:rPr>
          <w:rStyle w:val="FontStyle25"/>
          <w:color w:val="000000"/>
          <w:sz w:val="24"/>
          <w:szCs w:val="24"/>
          <w:lang w:val="uk-UA"/>
        </w:rPr>
      </w:pPr>
      <w:r w:rsidRPr="00DF2960">
        <w:rPr>
          <w:rStyle w:val="FontStyle25"/>
          <w:color w:val="000000"/>
          <w:sz w:val="24"/>
          <w:szCs w:val="24"/>
          <w:lang w:val="uk-UA"/>
        </w:rPr>
        <w:t xml:space="preserve">3.5. </w:t>
      </w:r>
      <w:r w:rsidRPr="00DF2960">
        <w:rPr>
          <w:rFonts w:ascii="Times New Roman" w:hAnsi="Times New Roman" w:cs="Times New Roman"/>
          <w:color w:val="000000"/>
          <w:sz w:val="24"/>
          <w:szCs w:val="24"/>
          <w:lang w:val="uk-UA"/>
        </w:rPr>
        <w:t>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DF2960" w:rsidRPr="00DF2960" w:rsidRDefault="00DF2960" w:rsidP="00DF2960">
      <w:pPr>
        <w:spacing w:after="0" w:line="240" w:lineRule="auto"/>
        <w:ind w:firstLine="567"/>
        <w:jc w:val="both"/>
        <w:rPr>
          <w:rStyle w:val="FontStyle24"/>
          <w:b w:val="0"/>
          <w:color w:val="000000"/>
          <w:sz w:val="24"/>
          <w:szCs w:val="24"/>
          <w:lang w:val="uk-UA"/>
        </w:rPr>
      </w:pPr>
      <w:r w:rsidRPr="00DF2960">
        <w:rPr>
          <w:rStyle w:val="FontStyle25"/>
          <w:color w:val="000000"/>
          <w:sz w:val="24"/>
          <w:szCs w:val="24"/>
          <w:lang w:val="uk-UA"/>
        </w:rPr>
        <w:t xml:space="preserve">3.6. Умови оплати: </w:t>
      </w:r>
      <w:r w:rsidRPr="00DF2960">
        <w:rPr>
          <w:rStyle w:val="FontStyle24"/>
          <w:b w:val="0"/>
          <w:color w:val="000000"/>
          <w:sz w:val="24"/>
          <w:szCs w:val="24"/>
          <w:lang w:val="uk-UA"/>
        </w:rPr>
        <w:t xml:space="preserve">оплата здійснюється за фактично отриманий товар протягом 15 (п’ятнадцяти) </w:t>
      </w:r>
      <w:r w:rsidR="00F4767A">
        <w:rPr>
          <w:rStyle w:val="FontStyle24"/>
          <w:b w:val="0"/>
          <w:color w:val="000000"/>
          <w:sz w:val="24"/>
          <w:szCs w:val="24"/>
          <w:lang w:val="uk-UA"/>
        </w:rPr>
        <w:t xml:space="preserve">робочих </w:t>
      </w:r>
      <w:r w:rsidRPr="00DF2960">
        <w:rPr>
          <w:rStyle w:val="FontStyle24"/>
          <w:b w:val="0"/>
          <w:color w:val="000000"/>
          <w:sz w:val="24"/>
          <w:szCs w:val="24"/>
          <w:lang w:val="uk-UA"/>
        </w:rPr>
        <w:t>днів від дати отримання накладної Покупцем на підставі документів, що підтверджують факт поставки (видаткових накладних).</w:t>
      </w:r>
    </w:p>
    <w:p w:rsidR="00DF2960" w:rsidRPr="00DF2960" w:rsidRDefault="00DF2960" w:rsidP="00DF2960">
      <w:pPr>
        <w:spacing w:after="0" w:line="240" w:lineRule="auto"/>
        <w:ind w:firstLine="567"/>
        <w:jc w:val="both"/>
        <w:rPr>
          <w:rFonts w:ascii="Times New Roman" w:hAnsi="Times New Roman" w:cs="Times New Roman"/>
          <w:color w:val="000000"/>
          <w:sz w:val="24"/>
          <w:szCs w:val="24"/>
          <w:lang w:val="uk-UA"/>
        </w:rPr>
      </w:pPr>
      <w:r w:rsidRPr="00DF2960">
        <w:rPr>
          <w:rStyle w:val="FontStyle24"/>
          <w:b w:val="0"/>
          <w:color w:val="000000"/>
          <w:sz w:val="24"/>
          <w:szCs w:val="24"/>
          <w:lang w:val="uk-UA"/>
        </w:rPr>
        <w:t xml:space="preserve">3.7. </w:t>
      </w:r>
      <w:r w:rsidRPr="00DF2960">
        <w:rPr>
          <w:rFonts w:ascii="Times New Roman" w:hAnsi="Times New Roman" w:cs="Times New Roman"/>
          <w:color w:val="000000"/>
          <w:sz w:val="24"/>
          <w:szCs w:val="24"/>
          <w:lang w:val="uk-UA"/>
        </w:rPr>
        <w:t>Обсяги закупівлі товарів або послуг можуть бути зменшені залежно від реального фінансування видатків Покупця.</w:t>
      </w:r>
    </w:p>
    <w:p w:rsidR="00DF2960" w:rsidRPr="00DF2960" w:rsidRDefault="00DF2960" w:rsidP="00DF2960">
      <w:pPr>
        <w:spacing w:after="0" w:line="240" w:lineRule="auto"/>
        <w:jc w:val="center"/>
        <w:rPr>
          <w:rStyle w:val="FontStyle24"/>
          <w:color w:val="000000"/>
          <w:sz w:val="24"/>
          <w:szCs w:val="24"/>
          <w:lang w:val="uk-UA"/>
        </w:rPr>
      </w:pPr>
    </w:p>
    <w:p w:rsidR="00DF2960" w:rsidRPr="00DF2960" w:rsidRDefault="00DF2960" w:rsidP="00DF2960">
      <w:pPr>
        <w:spacing w:after="0" w:line="240" w:lineRule="auto"/>
        <w:jc w:val="center"/>
        <w:rPr>
          <w:rStyle w:val="FontStyle24"/>
          <w:color w:val="000000"/>
          <w:sz w:val="24"/>
          <w:szCs w:val="24"/>
          <w:lang w:val="uk-UA"/>
        </w:rPr>
      </w:pPr>
      <w:r w:rsidRPr="00DF2960">
        <w:rPr>
          <w:rStyle w:val="FontStyle24"/>
          <w:color w:val="000000"/>
          <w:sz w:val="24"/>
          <w:szCs w:val="24"/>
          <w:lang w:val="uk-UA"/>
        </w:rPr>
        <w:t>4. Приймання товару</w:t>
      </w:r>
    </w:p>
    <w:p w:rsidR="00DF2960" w:rsidRPr="00DF2960" w:rsidRDefault="00DF2960" w:rsidP="00DF2960">
      <w:pPr>
        <w:spacing w:after="0" w:line="240" w:lineRule="auto"/>
        <w:ind w:firstLine="567"/>
        <w:jc w:val="both"/>
        <w:rPr>
          <w:rFonts w:ascii="Times New Roman" w:hAnsi="Times New Roman" w:cs="Times New Roman"/>
          <w:color w:val="000000"/>
          <w:sz w:val="24"/>
          <w:szCs w:val="24"/>
          <w:lang w:val="uk-UA"/>
        </w:rPr>
      </w:pPr>
      <w:r w:rsidRPr="00DF2960">
        <w:rPr>
          <w:rFonts w:ascii="Times New Roman" w:hAnsi="Times New Roman" w:cs="Times New Roman"/>
          <w:color w:val="000000"/>
          <w:sz w:val="24"/>
          <w:szCs w:val="24"/>
          <w:lang w:val="uk-UA"/>
        </w:rPr>
        <w:t>4.1. Датою поставки Товару є дата передачі Покупцю Товару відповідно до видаткової накладної.</w:t>
      </w:r>
    </w:p>
    <w:p w:rsidR="00DF2960" w:rsidRPr="00DF2960" w:rsidRDefault="00DF2960" w:rsidP="00DF2960">
      <w:pPr>
        <w:spacing w:after="0" w:line="240" w:lineRule="auto"/>
        <w:ind w:firstLine="567"/>
        <w:jc w:val="both"/>
        <w:rPr>
          <w:rFonts w:ascii="Times New Roman" w:hAnsi="Times New Roman" w:cs="Times New Roman"/>
          <w:color w:val="000000"/>
          <w:sz w:val="24"/>
          <w:szCs w:val="24"/>
          <w:lang w:val="uk-UA"/>
        </w:rPr>
      </w:pPr>
      <w:r w:rsidRPr="00DF2960">
        <w:rPr>
          <w:rFonts w:ascii="Times New Roman" w:hAnsi="Times New Roman" w:cs="Times New Roman"/>
          <w:color w:val="000000"/>
          <w:sz w:val="24"/>
          <w:szCs w:val="24"/>
          <w:lang w:val="uk-UA"/>
        </w:rPr>
        <w:t>4.2. Поставка товарів здійснюється Постачальником протягом строку дії Договору відповідно до 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rsidR="00DF2960" w:rsidRPr="00DF2960" w:rsidRDefault="00DF2960" w:rsidP="00DF2960">
      <w:pPr>
        <w:spacing w:after="0" w:line="240" w:lineRule="auto"/>
        <w:ind w:firstLine="567"/>
        <w:jc w:val="both"/>
        <w:rPr>
          <w:rFonts w:ascii="Times New Roman" w:hAnsi="Times New Roman" w:cs="Times New Roman"/>
          <w:color w:val="000000"/>
          <w:sz w:val="24"/>
          <w:szCs w:val="24"/>
          <w:lang w:val="uk-UA"/>
        </w:rPr>
      </w:pPr>
      <w:r w:rsidRPr="00DF2960">
        <w:rPr>
          <w:rFonts w:ascii="Times New Roman" w:hAnsi="Times New Roman" w:cs="Times New Roman"/>
          <w:color w:val="000000"/>
          <w:sz w:val="24"/>
          <w:szCs w:val="24"/>
          <w:lang w:val="uk-UA"/>
        </w:rPr>
        <w:t>4.3. Право власності на Товар переходить від Постачальника Покупцеві після підписання Сторонами видаткової накладної.</w:t>
      </w:r>
    </w:p>
    <w:p w:rsidR="00DF2960" w:rsidRPr="00DF2960" w:rsidRDefault="00DF2960" w:rsidP="00DF2960">
      <w:pPr>
        <w:spacing w:after="0" w:line="240" w:lineRule="auto"/>
        <w:ind w:firstLine="567"/>
        <w:jc w:val="both"/>
        <w:rPr>
          <w:rStyle w:val="FontStyle25"/>
          <w:color w:val="000000"/>
          <w:sz w:val="24"/>
          <w:szCs w:val="24"/>
          <w:lang w:val="uk-UA"/>
        </w:rPr>
      </w:pPr>
      <w:r w:rsidRPr="00DF2960">
        <w:rPr>
          <w:rFonts w:ascii="Times New Roman" w:hAnsi="Times New Roman" w:cs="Times New Roman"/>
          <w:color w:val="000000"/>
          <w:sz w:val="24"/>
          <w:szCs w:val="24"/>
          <w:lang w:val="uk-UA"/>
        </w:rPr>
        <w:t xml:space="preserve">4.4. </w:t>
      </w:r>
      <w:r w:rsidRPr="00DF2960">
        <w:rPr>
          <w:rStyle w:val="FontStyle25"/>
          <w:color w:val="000000"/>
          <w:sz w:val="24"/>
          <w:szCs w:val="24"/>
          <w:lang w:val="uk-UA"/>
        </w:rPr>
        <w:t>Приймання товару здійснюється Покупцем  (його представником):</w:t>
      </w:r>
    </w:p>
    <w:p w:rsidR="00DF2960" w:rsidRPr="00DF2960" w:rsidRDefault="00DF2960" w:rsidP="00DF2960">
      <w:pPr>
        <w:spacing w:after="0" w:line="240" w:lineRule="auto"/>
        <w:ind w:firstLine="567"/>
        <w:jc w:val="both"/>
        <w:rPr>
          <w:rStyle w:val="FontStyle25"/>
          <w:color w:val="000000"/>
          <w:sz w:val="24"/>
          <w:szCs w:val="24"/>
          <w:lang w:val="uk-UA"/>
        </w:rPr>
      </w:pPr>
      <w:r w:rsidRPr="00DF2960">
        <w:rPr>
          <w:rStyle w:val="FontStyle25"/>
          <w:color w:val="000000"/>
          <w:sz w:val="24"/>
          <w:szCs w:val="24"/>
          <w:lang w:val="uk-UA"/>
        </w:rPr>
        <w:t>- 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DF2960" w:rsidRPr="00DF2960" w:rsidRDefault="00DF2960" w:rsidP="00DF2960">
      <w:pPr>
        <w:spacing w:after="0" w:line="240" w:lineRule="auto"/>
        <w:ind w:firstLine="567"/>
        <w:jc w:val="both"/>
        <w:rPr>
          <w:rStyle w:val="FontStyle25"/>
          <w:color w:val="000000"/>
          <w:sz w:val="24"/>
          <w:szCs w:val="24"/>
          <w:lang w:val="uk-UA"/>
        </w:rPr>
      </w:pPr>
      <w:r w:rsidRPr="00DF2960">
        <w:rPr>
          <w:rStyle w:val="FontStyle25"/>
          <w:color w:val="000000"/>
          <w:sz w:val="24"/>
          <w:szCs w:val="24"/>
          <w:lang w:val="uk-UA"/>
        </w:rPr>
        <w:t>- за кількістю відповідно до найменування товару, зазначеного у видатковій накладній</w:t>
      </w:r>
    </w:p>
    <w:p w:rsidR="00DF2960" w:rsidRPr="00DF2960" w:rsidRDefault="00DF2960" w:rsidP="00DF2960">
      <w:pPr>
        <w:spacing w:after="0" w:line="240" w:lineRule="auto"/>
        <w:ind w:firstLine="567"/>
        <w:jc w:val="both"/>
        <w:rPr>
          <w:rFonts w:ascii="Times New Roman" w:hAnsi="Times New Roman" w:cs="Times New Roman"/>
          <w:color w:val="000000"/>
          <w:sz w:val="24"/>
          <w:szCs w:val="24"/>
          <w:lang w:val="uk-UA"/>
        </w:rPr>
      </w:pPr>
      <w:r w:rsidRPr="00DF2960">
        <w:rPr>
          <w:rStyle w:val="FontStyle25"/>
          <w:color w:val="000000"/>
          <w:sz w:val="24"/>
          <w:szCs w:val="24"/>
          <w:lang w:val="uk-UA"/>
        </w:rPr>
        <w:t xml:space="preserve">4.5. </w:t>
      </w:r>
      <w:r w:rsidRPr="00DF2960">
        <w:rPr>
          <w:rFonts w:ascii="Times New Roman" w:hAnsi="Times New Roman" w:cs="Times New Roman"/>
          <w:color w:val="000000"/>
          <w:sz w:val="24"/>
          <w:szCs w:val="24"/>
          <w:lang w:val="uk-UA"/>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DF2960" w:rsidRPr="00DF2960" w:rsidRDefault="00DF2960" w:rsidP="00DF2960">
      <w:pPr>
        <w:spacing w:after="0" w:line="240" w:lineRule="auto"/>
        <w:ind w:firstLine="567"/>
        <w:jc w:val="both"/>
        <w:rPr>
          <w:rFonts w:ascii="Times New Roman" w:hAnsi="Times New Roman" w:cs="Times New Roman"/>
          <w:color w:val="000000"/>
          <w:sz w:val="24"/>
          <w:szCs w:val="24"/>
          <w:lang w:val="uk-UA"/>
        </w:rPr>
      </w:pPr>
      <w:r w:rsidRPr="00DF2960">
        <w:rPr>
          <w:rFonts w:ascii="Times New Roman" w:hAnsi="Times New Roman" w:cs="Times New Roman"/>
          <w:color w:val="000000"/>
          <w:sz w:val="24"/>
          <w:szCs w:val="24"/>
          <w:lang w:val="uk-UA"/>
        </w:rPr>
        <w:t>4.6. Постачальник гарантує, що поставлений товар є якісним, сертифікованим (визнаним),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DF2960" w:rsidRPr="00DF2960" w:rsidRDefault="00DF2960" w:rsidP="00DF2960">
      <w:pPr>
        <w:spacing w:after="0" w:line="240" w:lineRule="auto"/>
        <w:ind w:firstLine="567"/>
        <w:jc w:val="both"/>
        <w:rPr>
          <w:rFonts w:ascii="Times New Roman" w:hAnsi="Times New Roman" w:cs="Times New Roman"/>
          <w:color w:val="000000"/>
          <w:sz w:val="24"/>
          <w:szCs w:val="24"/>
          <w:lang w:val="uk-UA"/>
        </w:rPr>
      </w:pPr>
      <w:r w:rsidRPr="00DF2960">
        <w:rPr>
          <w:rFonts w:ascii="Times New Roman" w:hAnsi="Times New Roman" w:cs="Times New Roman"/>
          <w:color w:val="000000"/>
          <w:spacing w:val="-12"/>
          <w:sz w:val="24"/>
          <w:szCs w:val="24"/>
          <w:lang w:val="uk-UA"/>
        </w:rPr>
        <w:t xml:space="preserve">4.7. </w:t>
      </w:r>
      <w:r w:rsidRPr="00DF2960">
        <w:rPr>
          <w:rFonts w:ascii="Times New Roman" w:hAnsi="Times New Roman" w:cs="Times New Roman"/>
          <w:color w:val="000000"/>
          <w:sz w:val="24"/>
          <w:szCs w:val="24"/>
          <w:lang w:val="uk-UA"/>
        </w:rPr>
        <w:t>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DF2960" w:rsidRPr="00DF2960" w:rsidRDefault="00DF2960" w:rsidP="00DF2960">
      <w:pPr>
        <w:spacing w:after="0" w:line="240" w:lineRule="auto"/>
        <w:ind w:firstLine="567"/>
        <w:rPr>
          <w:rStyle w:val="FontStyle24"/>
          <w:color w:val="000000"/>
          <w:sz w:val="24"/>
          <w:szCs w:val="24"/>
          <w:lang w:val="uk-UA"/>
        </w:rPr>
      </w:pPr>
    </w:p>
    <w:p w:rsidR="00DF2960" w:rsidRPr="00DF2960" w:rsidRDefault="00DF2960" w:rsidP="00DF2960">
      <w:pPr>
        <w:spacing w:after="0" w:line="240" w:lineRule="auto"/>
        <w:ind w:firstLine="567"/>
        <w:jc w:val="center"/>
        <w:rPr>
          <w:rFonts w:ascii="Times New Roman" w:hAnsi="Times New Roman" w:cs="Times New Roman"/>
          <w:b/>
          <w:color w:val="000000"/>
          <w:sz w:val="24"/>
          <w:szCs w:val="24"/>
          <w:lang w:val="uk-UA"/>
        </w:rPr>
      </w:pPr>
      <w:r w:rsidRPr="00DF2960">
        <w:rPr>
          <w:rFonts w:ascii="Times New Roman" w:hAnsi="Times New Roman" w:cs="Times New Roman"/>
          <w:b/>
          <w:color w:val="000000"/>
          <w:sz w:val="24"/>
          <w:szCs w:val="24"/>
          <w:lang w:val="uk-UA"/>
        </w:rPr>
        <w:t>5. Права та обов′язки сторін</w:t>
      </w:r>
    </w:p>
    <w:p w:rsidR="00DF2960" w:rsidRPr="00DF2960" w:rsidRDefault="00DF2960" w:rsidP="00DF2960">
      <w:pPr>
        <w:spacing w:after="0" w:line="240" w:lineRule="auto"/>
        <w:ind w:firstLine="567"/>
        <w:jc w:val="both"/>
        <w:rPr>
          <w:rFonts w:ascii="Times New Roman" w:hAnsi="Times New Roman" w:cs="Times New Roman"/>
          <w:color w:val="000000"/>
          <w:sz w:val="24"/>
          <w:szCs w:val="24"/>
          <w:lang w:val="uk-UA"/>
        </w:rPr>
      </w:pPr>
      <w:r w:rsidRPr="00DF2960">
        <w:rPr>
          <w:rFonts w:ascii="Times New Roman" w:hAnsi="Times New Roman" w:cs="Times New Roman"/>
          <w:color w:val="000000"/>
          <w:sz w:val="24"/>
          <w:szCs w:val="24"/>
          <w:lang w:val="uk-UA"/>
        </w:rPr>
        <w:t>5.1. Постачальник зобов′язується:</w:t>
      </w:r>
    </w:p>
    <w:p w:rsidR="00DF2960" w:rsidRPr="00DF2960" w:rsidRDefault="00DF2960" w:rsidP="00DF2960">
      <w:pPr>
        <w:spacing w:after="0" w:line="240" w:lineRule="auto"/>
        <w:ind w:firstLine="567"/>
        <w:jc w:val="both"/>
        <w:rPr>
          <w:rFonts w:ascii="Times New Roman" w:hAnsi="Times New Roman" w:cs="Times New Roman"/>
          <w:color w:val="000000"/>
          <w:sz w:val="24"/>
          <w:szCs w:val="24"/>
          <w:lang w:val="uk-UA"/>
        </w:rPr>
      </w:pPr>
      <w:r w:rsidRPr="00DF2960">
        <w:rPr>
          <w:rFonts w:ascii="Times New Roman" w:hAnsi="Times New Roman" w:cs="Times New Roman"/>
          <w:color w:val="000000"/>
          <w:sz w:val="24"/>
          <w:szCs w:val="24"/>
          <w:lang w:val="uk-UA"/>
        </w:rPr>
        <w:t>- постачати Покупцю товари в строк на умовах даного Договору;</w:t>
      </w:r>
    </w:p>
    <w:p w:rsidR="00DF2960" w:rsidRPr="00DF2960" w:rsidRDefault="00DF2960" w:rsidP="00DF2960">
      <w:pPr>
        <w:spacing w:after="0" w:line="240" w:lineRule="auto"/>
        <w:ind w:firstLine="567"/>
        <w:jc w:val="both"/>
        <w:rPr>
          <w:rFonts w:ascii="Times New Roman" w:hAnsi="Times New Roman" w:cs="Times New Roman"/>
          <w:color w:val="000000"/>
          <w:sz w:val="24"/>
          <w:szCs w:val="24"/>
          <w:lang w:val="uk-UA"/>
        </w:rPr>
      </w:pPr>
      <w:r w:rsidRPr="00DF2960">
        <w:rPr>
          <w:rFonts w:ascii="Times New Roman" w:hAnsi="Times New Roman" w:cs="Times New Roman"/>
          <w:color w:val="000000"/>
          <w:sz w:val="24"/>
          <w:szCs w:val="24"/>
          <w:lang w:val="uk-UA"/>
        </w:rPr>
        <w:t>- постачати товар у відповідній упаковці, що виключає псування та/або знищення його на період поставки до прийняття товару Покупцем;</w:t>
      </w:r>
    </w:p>
    <w:p w:rsidR="00DF2960" w:rsidRPr="00DF2960" w:rsidRDefault="00DF2960" w:rsidP="00DF2960">
      <w:pPr>
        <w:spacing w:after="0" w:line="240" w:lineRule="auto"/>
        <w:ind w:firstLine="567"/>
        <w:jc w:val="both"/>
        <w:rPr>
          <w:rFonts w:ascii="Times New Roman" w:hAnsi="Times New Roman" w:cs="Times New Roman"/>
          <w:color w:val="000000"/>
          <w:sz w:val="24"/>
          <w:szCs w:val="24"/>
          <w:lang w:val="uk-UA"/>
        </w:rPr>
      </w:pPr>
      <w:r w:rsidRPr="00DF2960">
        <w:rPr>
          <w:rFonts w:ascii="Times New Roman" w:hAnsi="Times New Roman" w:cs="Times New Roman"/>
          <w:color w:val="000000"/>
          <w:sz w:val="24"/>
          <w:szCs w:val="24"/>
          <w:lang w:val="uk-UA"/>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DF2960" w:rsidRPr="00DF2960" w:rsidRDefault="00DF2960" w:rsidP="00DF2960">
      <w:pPr>
        <w:spacing w:after="0" w:line="240" w:lineRule="auto"/>
        <w:ind w:firstLine="567"/>
        <w:jc w:val="both"/>
        <w:rPr>
          <w:rFonts w:ascii="Times New Roman" w:hAnsi="Times New Roman" w:cs="Times New Roman"/>
          <w:color w:val="000000"/>
          <w:sz w:val="24"/>
          <w:szCs w:val="24"/>
          <w:lang w:val="uk-UA"/>
        </w:rPr>
      </w:pPr>
      <w:r w:rsidRPr="00DF2960">
        <w:rPr>
          <w:rFonts w:ascii="Times New Roman" w:hAnsi="Times New Roman" w:cs="Times New Roman"/>
          <w:color w:val="000000"/>
          <w:sz w:val="24"/>
          <w:szCs w:val="24"/>
          <w:lang w:val="uk-UA"/>
        </w:rPr>
        <w:t>- своєчасно попереджати Покупця про зміни цін на продукцію</w:t>
      </w:r>
    </w:p>
    <w:p w:rsidR="00DF2960" w:rsidRPr="00DF2960" w:rsidRDefault="00DF2960" w:rsidP="00DF2960">
      <w:pPr>
        <w:spacing w:after="0" w:line="240" w:lineRule="auto"/>
        <w:ind w:firstLine="567"/>
        <w:jc w:val="both"/>
        <w:rPr>
          <w:rFonts w:ascii="Times New Roman" w:hAnsi="Times New Roman" w:cs="Times New Roman"/>
          <w:color w:val="000000"/>
          <w:sz w:val="24"/>
          <w:szCs w:val="24"/>
          <w:lang w:val="uk-UA"/>
        </w:rPr>
      </w:pPr>
      <w:r w:rsidRPr="00DF2960">
        <w:rPr>
          <w:rFonts w:ascii="Times New Roman" w:hAnsi="Times New Roman" w:cs="Times New Roman"/>
          <w:color w:val="000000"/>
          <w:sz w:val="24"/>
          <w:szCs w:val="24"/>
          <w:lang w:val="uk-UA"/>
        </w:rPr>
        <w:t>- не розголошувати інформацію про Покупця, отриману при виконанні умов даного Договору;</w:t>
      </w:r>
    </w:p>
    <w:p w:rsidR="00DF2960" w:rsidRPr="00DF2960" w:rsidRDefault="00DF2960" w:rsidP="00DF2960">
      <w:pPr>
        <w:spacing w:after="0" w:line="240" w:lineRule="auto"/>
        <w:ind w:firstLine="567"/>
        <w:jc w:val="both"/>
        <w:rPr>
          <w:rFonts w:ascii="Times New Roman" w:hAnsi="Times New Roman" w:cs="Times New Roman"/>
          <w:color w:val="000000"/>
          <w:sz w:val="24"/>
          <w:szCs w:val="24"/>
          <w:lang w:val="uk-UA"/>
        </w:rPr>
      </w:pPr>
      <w:r w:rsidRPr="00DF2960">
        <w:rPr>
          <w:rFonts w:ascii="Times New Roman" w:hAnsi="Times New Roman" w:cs="Times New Roman"/>
          <w:color w:val="000000"/>
          <w:sz w:val="24"/>
          <w:szCs w:val="24"/>
          <w:lang w:val="uk-UA"/>
        </w:rPr>
        <w:t>- при виконанні своїх зобов’язань керуватися даним Договором та вимогами чинного законодавства України.</w:t>
      </w:r>
    </w:p>
    <w:p w:rsidR="00DF2960" w:rsidRPr="00DF2960" w:rsidRDefault="00DF2960" w:rsidP="00DF2960">
      <w:pPr>
        <w:spacing w:after="0" w:line="240" w:lineRule="auto"/>
        <w:ind w:firstLine="567"/>
        <w:jc w:val="both"/>
        <w:rPr>
          <w:rFonts w:ascii="Times New Roman" w:hAnsi="Times New Roman" w:cs="Times New Roman"/>
          <w:color w:val="000000"/>
          <w:sz w:val="24"/>
          <w:szCs w:val="24"/>
          <w:lang w:val="uk-UA"/>
        </w:rPr>
      </w:pPr>
      <w:r w:rsidRPr="00DF2960">
        <w:rPr>
          <w:rFonts w:ascii="Times New Roman" w:hAnsi="Times New Roman" w:cs="Times New Roman"/>
          <w:color w:val="000000"/>
          <w:sz w:val="24"/>
          <w:szCs w:val="24"/>
          <w:lang w:val="uk-UA"/>
        </w:rPr>
        <w:t>5.2. Постачальник має право:</w:t>
      </w:r>
    </w:p>
    <w:p w:rsidR="00DF2960" w:rsidRPr="00DF2960" w:rsidRDefault="00DF2960" w:rsidP="00DF2960">
      <w:pPr>
        <w:spacing w:after="0" w:line="240" w:lineRule="auto"/>
        <w:ind w:firstLine="567"/>
        <w:jc w:val="both"/>
        <w:rPr>
          <w:rFonts w:ascii="Times New Roman" w:hAnsi="Times New Roman" w:cs="Times New Roman"/>
          <w:color w:val="000000"/>
          <w:sz w:val="24"/>
          <w:szCs w:val="24"/>
          <w:lang w:val="uk-UA"/>
        </w:rPr>
      </w:pPr>
      <w:r w:rsidRPr="00DF2960">
        <w:rPr>
          <w:rFonts w:ascii="Times New Roman" w:hAnsi="Times New Roman" w:cs="Times New Roman"/>
          <w:color w:val="000000"/>
          <w:sz w:val="24"/>
          <w:szCs w:val="24"/>
          <w:lang w:val="uk-UA"/>
        </w:rPr>
        <w:lastRenderedPageBreak/>
        <w:t>- знайомитись з документацією, або отримувати у Покупця інформацію, необхідну для виконання умов даного Договору;</w:t>
      </w:r>
    </w:p>
    <w:p w:rsidR="00DF2960" w:rsidRPr="00DF2960" w:rsidRDefault="00DF2960" w:rsidP="00DF2960">
      <w:pPr>
        <w:spacing w:after="0" w:line="240" w:lineRule="auto"/>
        <w:ind w:firstLine="567"/>
        <w:jc w:val="both"/>
        <w:rPr>
          <w:rFonts w:ascii="Times New Roman" w:hAnsi="Times New Roman" w:cs="Times New Roman"/>
          <w:color w:val="000000"/>
          <w:sz w:val="24"/>
          <w:szCs w:val="24"/>
          <w:lang w:val="uk-UA"/>
        </w:rPr>
      </w:pPr>
      <w:r w:rsidRPr="00DF2960">
        <w:rPr>
          <w:rFonts w:ascii="Times New Roman" w:hAnsi="Times New Roman" w:cs="Times New Roman"/>
          <w:color w:val="000000"/>
          <w:sz w:val="24"/>
          <w:szCs w:val="24"/>
          <w:lang w:val="uk-UA"/>
        </w:rPr>
        <w:t>- вимагати від Покупця своєчасної оплати за поставлений товар;</w:t>
      </w:r>
    </w:p>
    <w:p w:rsidR="00DF2960" w:rsidRPr="00DF2960" w:rsidRDefault="00DF2960" w:rsidP="00DF2960">
      <w:pPr>
        <w:spacing w:after="0" w:line="240" w:lineRule="auto"/>
        <w:ind w:firstLine="567"/>
        <w:jc w:val="both"/>
        <w:rPr>
          <w:rFonts w:ascii="Times New Roman" w:hAnsi="Times New Roman" w:cs="Times New Roman"/>
          <w:color w:val="000000"/>
          <w:sz w:val="24"/>
          <w:szCs w:val="24"/>
          <w:lang w:val="uk-UA"/>
        </w:rPr>
      </w:pPr>
      <w:r w:rsidRPr="00DF2960">
        <w:rPr>
          <w:rFonts w:ascii="Times New Roman" w:hAnsi="Times New Roman" w:cs="Times New Roman"/>
          <w:color w:val="000000"/>
          <w:sz w:val="24"/>
          <w:szCs w:val="24"/>
          <w:lang w:val="uk-UA"/>
        </w:rPr>
        <w:t>- вимагати від Покупця належного виконання умов даного Договору;</w:t>
      </w:r>
    </w:p>
    <w:p w:rsidR="00DF2960" w:rsidRPr="00DF2960" w:rsidRDefault="00DF2960" w:rsidP="00DF2960">
      <w:pPr>
        <w:spacing w:after="0" w:line="240" w:lineRule="auto"/>
        <w:ind w:firstLine="567"/>
        <w:jc w:val="both"/>
        <w:rPr>
          <w:rFonts w:ascii="Times New Roman" w:hAnsi="Times New Roman" w:cs="Times New Roman"/>
          <w:color w:val="000000"/>
          <w:sz w:val="24"/>
          <w:szCs w:val="24"/>
          <w:lang w:val="uk-UA"/>
        </w:rPr>
      </w:pPr>
      <w:r w:rsidRPr="00DF2960">
        <w:rPr>
          <w:rFonts w:ascii="Times New Roman" w:hAnsi="Times New Roman" w:cs="Times New Roman"/>
          <w:color w:val="000000"/>
          <w:sz w:val="24"/>
          <w:szCs w:val="24"/>
          <w:lang w:val="uk-UA"/>
        </w:rPr>
        <w:t>- відмовитись від поставки товару у випадках порушення умов даного договору.</w:t>
      </w:r>
    </w:p>
    <w:p w:rsidR="00DF2960" w:rsidRPr="00DF2960" w:rsidRDefault="00DF2960" w:rsidP="00DF2960">
      <w:pPr>
        <w:spacing w:after="0" w:line="240" w:lineRule="auto"/>
        <w:ind w:firstLine="567"/>
        <w:jc w:val="both"/>
        <w:rPr>
          <w:rFonts w:ascii="Times New Roman" w:hAnsi="Times New Roman" w:cs="Times New Roman"/>
          <w:color w:val="000000"/>
          <w:sz w:val="24"/>
          <w:szCs w:val="24"/>
          <w:lang w:val="uk-UA"/>
        </w:rPr>
      </w:pPr>
      <w:r w:rsidRPr="00DF2960">
        <w:rPr>
          <w:rFonts w:ascii="Times New Roman" w:hAnsi="Times New Roman" w:cs="Times New Roman"/>
          <w:color w:val="000000"/>
          <w:sz w:val="24"/>
          <w:szCs w:val="24"/>
          <w:lang w:val="uk-UA"/>
        </w:rPr>
        <w:t>5.3. Покупець зобов’язаний:</w:t>
      </w:r>
    </w:p>
    <w:p w:rsidR="00DF2960" w:rsidRPr="00DF2960" w:rsidRDefault="00DF2960" w:rsidP="00DF2960">
      <w:pPr>
        <w:spacing w:after="0" w:line="240" w:lineRule="auto"/>
        <w:ind w:firstLine="567"/>
        <w:jc w:val="both"/>
        <w:rPr>
          <w:rFonts w:ascii="Times New Roman" w:hAnsi="Times New Roman" w:cs="Times New Roman"/>
          <w:color w:val="000000"/>
          <w:sz w:val="24"/>
          <w:szCs w:val="24"/>
          <w:lang w:val="uk-UA"/>
        </w:rPr>
      </w:pPr>
      <w:r w:rsidRPr="00DF2960">
        <w:rPr>
          <w:rFonts w:ascii="Times New Roman" w:hAnsi="Times New Roman" w:cs="Times New Roman"/>
          <w:color w:val="000000"/>
          <w:sz w:val="24"/>
          <w:szCs w:val="24"/>
          <w:lang w:val="uk-UA"/>
        </w:rPr>
        <w:t>- прийняти та оплатити поставлені товари відповідно до вимог даного Договору;</w:t>
      </w:r>
    </w:p>
    <w:p w:rsidR="00DF2960" w:rsidRPr="00DF2960" w:rsidRDefault="00DF2960" w:rsidP="00DF2960">
      <w:pPr>
        <w:spacing w:after="0" w:line="240" w:lineRule="auto"/>
        <w:ind w:firstLine="567"/>
        <w:jc w:val="both"/>
        <w:rPr>
          <w:rFonts w:ascii="Times New Roman" w:hAnsi="Times New Roman" w:cs="Times New Roman"/>
          <w:color w:val="000000"/>
          <w:sz w:val="24"/>
          <w:szCs w:val="24"/>
          <w:lang w:val="uk-UA"/>
        </w:rPr>
      </w:pPr>
      <w:r w:rsidRPr="00DF2960">
        <w:rPr>
          <w:rFonts w:ascii="Times New Roman" w:hAnsi="Times New Roman" w:cs="Times New Roman"/>
          <w:color w:val="000000"/>
          <w:sz w:val="24"/>
          <w:szCs w:val="24"/>
          <w:lang w:val="uk-UA"/>
        </w:rPr>
        <w:t>- забезпечувати Постачальника копіями документів та інформацією, необхідними для виконання зазначеного Договору;</w:t>
      </w:r>
    </w:p>
    <w:p w:rsidR="00DF2960" w:rsidRPr="00DF2960" w:rsidRDefault="00DF2960" w:rsidP="00DF2960">
      <w:pPr>
        <w:spacing w:after="0" w:line="240" w:lineRule="auto"/>
        <w:ind w:firstLine="567"/>
        <w:jc w:val="both"/>
        <w:rPr>
          <w:rFonts w:ascii="Times New Roman" w:hAnsi="Times New Roman" w:cs="Times New Roman"/>
          <w:color w:val="000000"/>
          <w:sz w:val="24"/>
          <w:szCs w:val="24"/>
          <w:lang w:val="uk-UA"/>
        </w:rPr>
      </w:pPr>
      <w:r w:rsidRPr="00DF2960">
        <w:rPr>
          <w:rFonts w:ascii="Times New Roman" w:hAnsi="Times New Roman" w:cs="Times New Roman"/>
          <w:color w:val="000000"/>
          <w:sz w:val="24"/>
          <w:szCs w:val="24"/>
          <w:lang w:val="uk-UA"/>
        </w:rPr>
        <w:t xml:space="preserve">- при виконанні своїх зобов’язань керуватися даним Договором та вимогами чинного законодавства України. </w:t>
      </w:r>
    </w:p>
    <w:p w:rsidR="00DF2960" w:rsidRPr="00DF2960" w:rsidRDefault="00DF2960" w:rsidP="00DF2960">
      <w:pPr>
        <w:spacing w:after="0" w:line="240" w:lineRule="auto"/>
        <w:ind w:firstLine="567"/>
        <w:jc w:val="both"/>
        <w:rPr>
          <w:rFonts w:ascii="Times New Roman" w:hAnsi="Times New Roman" w:cs="Times New Roman"/>
          <w:color w:val="000000"/>
          <w:sz w:val="24"/>
          <w:szCs w:val="24"/>
          <w:lang w:val="uk-UA"/>
        </w:rPr>
      </w:pPr>
      <w:r w:rsidRPr="00DF2960">
        <w:rPr>
          <w:rFonts w:ascii="Times New Roman" w:hAnsi="Times New Roman" w:cs="Times New Roman"/>
          <w:color w:val="000000"/>
          <w:sz w:val="24"/>
          <w:szCs w:val="24"/>
          <w:lang w:val="uk-UA"/>
        </w:rPr>
        <w:t>5.4. Покупець має право:</w:t>
      </w:r>
    </w:p>
    <w:p w:rsidR="00DF2960" w:rsidRPr="00DF2960" w:rsidRDefault="00DF2960" w:rsidP="00DF2960">
      <w:pPr>
        <w:spacing w:after="0" w:line="240" w:lineRule="auto"/>
        <w:ind w:firstLine="567"/>
        <w:jc w:val="both"/>
        <w:rPr>
          <w:rFonts w:ascii="Times New Roman" w:hAnsi="Times New Roman" w:cs="Times New Roman"/>
          <w:color w:val="000000"/>
          <w:sz w:val="24"/>
          <w:szCs w:val="24"/>
          <w:lang w:val="uk-UA"/>
        </w:rPr>
      </w:pPr>
      <w:r w:rsidRPr="00DF2960">
        <w:rPr>
          <w:rFonts w:ascii="Times New Roman" w:hAnsi="Times New Roman" w:cs="Times New Roman"/>
          <w:color w:val="000000"/>
          <w:sz w:val="24"/>
          <w:szCs w:val="24"/>
          <w:lang w:val="uk-UA"/>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rsidR="00DF2960" w:rsidRPr="00DF2960" w:rsidRDefault="00DF2960" w:rsidP="00DF2960">
      <w:pPr>
        <w:spacing w:after="0" w:line="240" w:lineRule="auto"/>
        <w:ind w:firstLine="567"/>
        <w:jc w:val="both"/>
        <w:rPr>
          <w:rFonts w:ascii="Times New Roman" w:hAnsi="Times New Roman" w:cs="Times New Roman"/>
          <w:color w:val="000000"/>
          <w:sz w:val="24"/>
          <w:szCs w:val="24"/>
          <w:lang w:val="uk-UA"/>
        </w:rPr>
      </w:pPr>
      <w:r w:rsidRPr="00DF2960">
        <w:rPr>
          <w:rFonts w:ascii="Times New Roman" w:hAnsi="Times New Roman" w:cs="Times New Roman"/>
          <w:color w:val="000000"/>
          <w:sz w:val="24"/>
          <w:szCs w:val="24"/>
          <w:lang w:val="uk-UA"/>
        </w:rPr>
        <w:t>- вимагати від Постачальника належного виконання його обов’язків.</w:t>
      </w:r>
    </w:p>
    <w:p w:rsidR="00DF2960" w:rsidRPr="00DF2960" w:rsidRDefault="00DF2960" w:rsidP="00DF2960">
      <w:pPr>
        <w:spacing w:after="0" w:line="240" w:lineRule="auto"/>
        <w:ind w:firstLine="567"/>
        <w:jc w:val="both"/>
        <w:rPr>
          <w:rFonts w:ascii="Times New Roman" w:hAnsi="Times New Roman" w:cs="Times New Roman"/>
          <w:color w:val="000000"/>
          <w:sz w:val="24"/>
          <w:szCs w:val="24"/>
          <w:lang w:val="uk-UA"/>
        </w:rPr>
      </w:pPr>
      <w:r w:rsidRPr="00DF2960">
        <w:rPr>
          <w:rFonts w:ascii="Times New Roman" w:hAnsi="Times New Roman" w:cs="Times New Roman"/>
          <w:color w:val="000000"/>
          <w:sz w:val="24"/>
          <w:szCs w:val="24"/>
          <w:lang w:val="uk-UA"/>
        </w:rPr>
        <w:t>5.5. Сторони зобов’язуються:</w:t>
      </w:r>
    </w:p>
    <w:p w:rsidR="00DF2960" w:rsidRPr="00DF2960" w:rsidRDefault="00DF2960" w:rsidP="00DF2960">
      <w:pPr>
        <w:spacing w:after="0" w:line="240" w:lineRule="auto"/>
        <w:ind w:firstLine="567"/>
        <w:jc w:val="both"/>
        <w:rPr>
          <w:rFonts w:ascii="Times New Roman" w:hAnsi="Times New Roman" w:cs="Times New Roman"/>
          <w:color w:val="000000"/>
          <w:sz w:val="24"/>
          <w:szCs w:val="24"/>
          <w:lang w:val="uk-UA"/>
        </w:rPr>
      </w:pPr>
      <w:r w:rsidRPr="00DF2960">
        <w:rPr>
          <w:rFonts w:ascii="Times New Roman" w:hAnsi="Times New Roman" w:cs="Times New Roman"/>
          <w:color w:val="000000"/>
          <w:sz w:val="24"/>
          <w:szCs w:val="24"/>
          <w:lang w:val="uk-UA"/>
        </w:rPr>
        <w:t>- у випадку неможливості виконання однією із Сторін взятих на себе зобов’язань, завчасно, попередити про це іншу Сторону;</w:t>
      </w:r>
    </w:p>
    <w:p w:rsidR="00DF2960" w:rsidRPr="00DF2960" w:rsidRDefault="00DF2960" w:rsidP="00DF2960">
      <w:pPr>
        <w:spacing w:after="0" w:line="240" w:lineRule="auto"/>
        <w:ind w:firstLine="567"/>
        <w:jc w:val="both"/>
        <w:rPr>
          <w:rFonts w:ascii="Times New Roman" w:hAnsi="Times New Roman" w:cs="Times New Roman"/>
          <w:color w:val="000000"/>
          <w:sz w:val="24"/>
          <w:szCs w:val="24"/>
          <w:lang w:val="uk-UA"/>
        </w:rPr>
      </w:pPr>
      <w:r w:rsidRPr="00DF2960">
        <w:rPr>
          <w:rFonts w:ascii="Times New Roman" w:hAnsi="Times New Roman" w:cs="Times New Roman"/>
          <w:color w:val="000000"/>
          <w:sz w:val="24"/>
          <w:szCs w:val="24"/>
          <w:lang w:val="uk-UA"/>
        </w:rPr>
        <w:t>- дотримуватися комерційної таємниці  і конфіденційність угоди.</w:t>
      </w:r>
    </w:p>
    <w:p w:rsidR="00DF2960" w:rsidRPr="00DF2960" w:rsidRDefault="00DF2960" w:rsidP="00DF2960">
      <w:pPr>
        <w:spacing w:after="0" w:line="240" w:lineRule="auto"/>
        <w:ind w:firstLine="567"/>
        <w:rPr>
          <w:rStyle w:val="FontStyle24"/>
          <w:color w:val="000000"/>
          <w:sz w:val="24"/>
          <w:szCs w:val="24"/>
          <w:lang w:val="uk-UA"/>
        </w:rPr>
      </w:pPr>
    </w:p>
    <w:p w:rsidR="00DF2960" w:rsidRPr="00DF2960" w:rsidRDefault="00DF2960" w:rsidP="00DF2960">
      <w:pPr>
        <w:spacing w:after="0" w:line="240" w:lineRule="auto"/>
        <w:ind w:firstLine="567"/>
        <w:jc w:val="center"/>
        <w:rPr>
          <w:rStyle w:val="FontStyle24"/>
          <w:color w:val="000000"/>
          <w:sz w:val="24"/>
          <w:szCs w:val="24"/>
          <w:lang w:val="uk-UA"/>
        </w:rPr>
      </w:pPr>
      <w:r w:rsidRPr="00DF2960">
        <w:rPr>
          <w:rStyle w:val="FontStyle24"/>
          <w:color w:val="000000"/>
          <w:sz w:val="24"/>
          <w:szCs w:val="24"/>
          <w:lang w:val="uk-UA"/>
        </w:rPr>
        <w:t>6. Відповідальність сторін</w:t>
      </w:r>
    </w:p>
    <w:p w:rsidR="00DF2960" w:rsidRPr="00DF2960" w:rsidRDefault="00DF2960" w:rsidP="00DF2960">
      <w:pPr>
        <w:spacing w:after="0" w:line="240" w:lineRule="auto"/>
        <w:ind w:firstLine="567"/>
        <w:jc w:val="both"/>
        <w:rPr>
          <w:rStyle w:val="FontStyle25"/>
          <w:color w:val="000000"/>
          <w:sz w:val="24"/>
          <w:szCs w:val="24"/>
          <w:lang w:val="uk-UA"/>
        </w:rPr>
      </w:pPr>
      <w:r w:rsidRPr="00DF2960">
        <w:rPr>
          <w:rStyle w:val="FontStyle25"/>
          <w:color w:val="000000"/>
          <w:sz w:val="24"/>
          <w:szCs w:val="24"/>
          <w:lang w:val="uk-UA"/>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DF2960" w:rsidRPr="00DF2960" w:rsidRDefault="00DF2960" w:rsidP="00DF2960">
      <w:pPr>
        <w:spacing w:after="0" w:line="240" w:lineRule="auto"/>
        <w:ind w:firstLine="567"/>
        <w:jc w:val="both"/>
        <w:rPr>
          <w:rStyle w:val="FontStyle25"/>
          <w:color w:val="000000"/>
          <w:sz w:val="24"/>
          <w:szCs w:val="24"/>
          <w:lang w:val="uk-UA"/>
        </w:rPr>
      </w:pPr>
      <w:r w:rsidRPr="00DF2960">
        <w:rPr>
          <w:rStyle w:val="FontStyle25"/>
          <w:color w:val="000000"/>
          <w:sz w:val="24"/>
          <w:szCs w:val="24"/>
          <w:lang w:val="uk-UA"/>
        </w:rPr>
        <w:t xml:space="preserve">6.2. </w:t>
      </w:r>
      <w:r w:rsidRPr="00DF2960">
        <w:rPr>
          <w:rFonts w:ascii="Times New Roman" w:hAnsi="Times New Roman" w:cs="Times New Roman"/>
          <w:color w:val="000000"/>
          <w:sz w:val="24"/>
          <w:szCs w:val="24"/>
          <w:lang w:val="uk-UA"/>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DF2960" w:rsidRPr="00DF2960" w:rsidRDefault="00DF2960" w:rsidP="00DF2960">
      <w:pPr>
        <w:spacing w:after="0" w:line="240" w:lineRule="auto"/>
        <w:ind w:firstLine="567"/>
        <w:jc w:val="both"/>
        <w:rPr>
          <w:rStyle w:val="FontStyle25"/>
          <w:color w:val="000000"/>
          <w:sz w:val="24"/>
          <w:szCs w:val="24"/>
          <w:lang w:val="uk-UA"/>
        </w:rPr>
      </w:pPr>
      <w:r w:rsidRPr="00DF2960">
        <w:rPr>
          <w:rStyle w:val="FontStyle25"/>
          <w:color w:val="000000"/>
          <w:sz w:val="24"/>
          <w:szCs w:val="24"/>
          <w:lang w:val="uk-UA"/>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DF2960" w:rsidRPr="00DF2960" w:rsidRDefault="00DF2960" w:rsidP="00DF2960">
      <w:pPr>
        <w:spacing w:after="0" w:line="240" w:lineRule="auto"/>
        <w:ind w:firstLine="567"/>
        <w:jc w:val="both"/>
        <w:rPr>
          <w:rStyle w:val="FontStyle25"/>
          <w:color w:val="000000"/>
          <w:sz w:val="24"/>
          <w:szCs w:val="24"/>
          <w:lang w:val="uk-UA"/>
        </w:rPr>
      </w:pPr>
      <w:r w:rsidRPr="00DF2960">
        <w:rPr>
          <w:rStyle w:val="FontStyle25"/>
          <w:color w:val="000000"/>
          <w:sz w:val="24"/>
          <w:szCs w:val="24"/>
          <w:lang w:val="uk-UA"/>
        </w:rPr>
        <w:t>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DF2960" w:rsidRPr="00DF2960" w:rsidRDefault="00DF2960" w:rsidP="00DF2960">
      <w:pPr>
        <w:spacing w:after="0" w:line="240" w:lineRule="auto"/>
        <w:ind w:firstLine="567"/>
        <w:jc w:val="both"/>
        <w:rPr>
          <w:rStyle w:val="FontStyle25"/>
          <w:color w:val="000000"/>
          <w:sz w:val="24"/>
          <w:szCs w:val="24"/>
          <w:lang w:val="uk-UA"/>
        </w:rPr>
      </w:pPr>
      <w:r w:rsidRPr="00DF2960">
        <w:rPr>
          <w:rStyle w:val="FontStyle25"/>
          <w:color w:val="000000"/>
          <w:sz w:val="24"/>
          <w:szCs w:val="24"/>
          <w:lang w:val="uk-UA"/>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DF2960" w:rsidRPr="00DF2960" w:rsidRDefault="00DF2960" w:rsidP="00DF2960">
      <w:pPr>
        <w:spacing w:after="0" w:line="240" w:lineRule="auto"/>
        <w:ind w:firstLine="567"/>
        <w:jc w:val="both"/>
        <w:rPr>
          <w:rFonts w:ascii="Times New Roman" w:hAnsi="Times New Roman" w:cs="Times New Roman"/>
          <w:color w:val="000000"/>
          <w:sz w:val="24"/>
          <w:szCs w:val="24"/>
          <w:lang w:val="uk-UA"/>
        </w:rPr>
      </w:pPr>
      <w:r w:rsidRPr="00DF2960">
        <w:rPr>
          <w:rFonts w:ascii="Times New Roman" w:hAnsi="Times New Roman" w:cs="Times New Roman"/>
          <w:color w:val="000000"/>
          <w:sz w:val="24"/>
          <w:szCs w:val="24"/>
          <w:lang w:val="uk-UA"/>
        </w:rPr>
        <w:t>6.6. Притягнення винної Сторони до відповідальності не звільняє її від виконання зобов’язань за даним Договором.</w:t>
      </w:r>
    </w:p>
    <w:p w:rsidR="00DF2960" w:rsidRPr="00DF2960" w:rsidRDefault="00DF2960" w:rsidP="00DF2960">
      <w:pPr>
        <w:pStyle w:val="Oaeno"/>
        <w:spacing w:line="240" w:lineRule="auto"/>
        <w:ind w:firstLine="567"/>
        <w:rPr>
          <w:sz w:val="24"/>
          <w:szCs w:val="24"/>
          <w:lang w:val="uk-UA"/>
        </w:rPr>
      </w:pPr>
      <w:r w:rsidRPr="00DF2960">
        <w:rPr>
          <w:sz w:val="24"/>
          <w:szCs w:val="24"/>
          <w:lang w:val="uk-UA"/>
        </w:rPr>
        <w:t xml:space="preserve">6.7. Зазначеною угодою передбачено можливість застосування Покупцем оперативно-господарських санкції. </w:t>
      </w:r>
      <w:r w:rsidRPr="00DF2960">
        <w:rPr>
          <w:rFonts w:eastAsia="Calibri"/>
          <w:sz w:val="24"/>
          <w:szCs w:val="24"/>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DF2960">
        <w:rPr>
          <w:sz w:val="24"/>
          <w:szCs w:val="24"/>
          <w:lang w:val="uk-UA"/>
        </w:rPr>
        <w:t xml:space="preserve">. </w:t>
      </w:r>
    </w:p>
    <w:p w:rsidR="00DF2960" w:rsidRPr="00DF2960" w:rsidRDefault="00DF2960" w:rsidP="00DF2960">
      <w:pPr>
        <w:pStyle w:val="Oaeno"/>
        <w:spacing w:line="240" w:lineRule="auto"/>
        <w:ind w:firstLine="567"/>
        <w:rPr>
          <w:rFonts w:eastAsia="Calibri"/>
          <w:sz w:val="24"/>
          <w:szCs w:val="24"/>
          <w:lang w:val="uk-UA" w:eastAsia="en-US"/>
        </w:rPr>
      </w:pPr>
      <w:r w:rsidRPr="00DF2960">
        <w:rPr>
          <w:sz w:val="24"/>
          <w:szCs w:val="24"/>
          <w:lang w:val="uk-UA"/>
        </w:rPr>
        <w:t>1) Зазначеним договором передбачений наступний вид оперативно-господарських санкцій:</w:t>
      </w:r>
      <w:r w:rsidRPr="00DF2960">
        <w:rPr>
          <w:b/>
          <w:sz w:val="24"/>
          <w:szCs w:val="24"/>
          <w:lang w:val="uk-UA"/>
        </w:rPr>
        <w:t xml:space="preserve"> </w:t>
      </w:r>
      <w:r w:rsidRPr="00DF2960">
        <w:rPr>
          <w:rFonts w:eastAsia="Calibri"/>
          <w:sz w:val="24"/>
          <w:szCs w:val="24"/>
          <w:lang w:val="uk-UA" w:eastAsia="en-US"/>
        </w:rPr>
        <w:t xml:space="preserve">відмова від встановлення на майбутнє господарських відносин із стороною, яка порушує зобов'язання. </w:t>
      </w:r>
    </w:p>
    <w:p w:rsidR="00DF2960" w:rsidRPr="00DF2960" w:rsidRDefault="00DF2960" w:rsidP="00DF2960">
      <w:pPr>
        <w:pStyle w:val="Oaeno"/>
        <w:spacing w:line="240" w:lineRule="auto"/>
        <w:ind w:firstLine="567"/>
        <w:rPr>
          <w:sz w:val="24"/>
          <w:szCs w:val="24"/>
          <w:lang w:val="uk-UA"/>
        </w:rPr>
      </w:pPr>
      <w:r w:rsidRPr="00DF2960">
        <w:rPr>
          <w:rFonts w:eastAsia="Calibri"/>
          <w:sz w:val="24"/>
          <w:szCs w:val="24"/>
          <w:lang w:val="uk-UA" w:eastAsia="en-US"/>
        </w:rPr>
        <w:t xml:space="preserve">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відмови від встановлення на майбутнє господарських відносин із Покупцем. Зазначена </w:t>
      </w:r>
      <w:r w:rsidRPr="00DF2960">
        <w:rPr>
          <w:rFonts w:eastAsia="Calibri"/>
          <w:sz w:val="24"/>
          <w:szCs w:val="24"/>
          <w:lang w:val="uk-UA" w:eastAsia="en-US"/>
        </w:rPr>
        <w:lastRenderedPageBreak/>
        <w:t xml:space="preserve">санція набирає сили після 10 календарних днів, з моменту надіслання такого повідомлення учаснику терміном на 3 роки. </w:t>
      </w:r>
    </w:p>
    <w:p w:rsidR="00DF2960" w:rsidRPr="00DF2960" w:rsidRDefault="00DF2960" w:rsidP="00DF2960">
      <w:pPr>
        <w:spacing w:after="0" w:line="240" w:lineRule="auto"/>
        <w:rPr>
          <w:rStyle w:val="FontStyle25"/>
          <w:color w:val="000000"/>
          <w:sz w:val="24"/>
          <w:szCs w:val="24"/>
          <w:lang w:val="uk-UA"/>
        </w:rPr>
      </w:pPr>
    </w:p>
    <w:p w:rsidR="00DF2960" w:rsidRPr="00DF2960" w:rsidRDefault="00DF2960" w:rsidP="00DF2960">
      <w:pPr>
        <w:spacing w:after="0" w:line="240" w:lineRule="auto"/>
        <w:jc w:val="center"/>
        <w:rPr>
          <w:rStyle w:val="FontStyle24"/>
          <w:color w:val="000000"/>
          <w:sz w:val="24"/>
          <w:szCs w:val="24"/>
          <w:lang w:val="uk-UA"/>
        </w:rPr>
      </w:pPr>
      <w:r w:rsidRPr="00DF2960">
        <w:rPr>
          <w:rStyle w:val="FontStyle24"/>
          <w:color w:val="000000"/>
          <w:sz w:val="24"/>
          <w:szCs w:val="24"/>
          <w:lang w:val="uk-UA"/>
        </w:rPr>
        <w:t>7. Вирішення спорів</w:t>
      </w:r>
    </w:p>
    <w:p w:rsidR="00DF2960" w:rsidRPr="00DF2960" w:rsidRDefault="00DF2960" w:rsidP="00DF2960">
      <w:pPr>
        <w:spacing w:after="0" w:line="240" w:lineRule="auto"/>
        <w:ind w:firstLine="567"/>
        <w:jc w:val="both"/>
        <w:rPr>
          <w:rFonts w:ascii="Times New Roman" w:hAnsi="Times New Roman" w:cs="Times New Roman"/>
          <w:color w:val="000000"/>
          <w:sz w:val="24"/>
          <w:szCs w:val="24"/>
          <w:lang w:val="uk-UA"/>
        </w:rPr>
      </w:pPr>
      <w:r w:rsidRPr="00DF2960">
        <w:rPr>
          <w:rStyle w:val="FontStyle25"/>
          <w:color w:val="000000"/>
          <w:sz w:val="24"/>
          <w:szCs w:val="24"/>
          <w:lang w:val="uk-UA"/>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DF2960" w:rsidRPr="00DF2960" w:rsidRDefault="00DF2960" w:rsidP="00DF2960">
      <w:pPr>
        <w:spacing w:after="0" w:line="240" w:lineRule="auto"/>
        <w:rPr>
          <w:rStyle w:val="FontStyle24"/>
          <w:color w:val="000000"/>
          <w:sz w:val="24"/>
          <w:szCs w:val="24"/>
          <w:lang w:val="uk-UA"/>
        </w:rPr>
      </w:pPr>
    </w:p>
    <w:p w:rsidR="00DF2960" w:rsidRPr="00DF2960" w:rsidRDefault="00DF2960" w:rsidP="00DF2960">
      <w:pPr>
        <w:spacing w:after="0" w:line="240" w:lineRule="auto"/>
        <w:jc w:val="center"/>
        <w:rPr>
          <w:rStyle w:val="FontStyle24"/>
          <w:color w:val="000000"/>
          <w:sz w:val="24"/>
          <w:szCs w:val="24"/>
          <w:lang w:val="uk-UA"/>
        </w:rPr>
      </w:pPr>
      <w:r w:rsidRPr="00DF2960">
        <w:rPr>
          <w:rStyle w:val="FontStyle24"/>
          <w:color w:val="000000"/>
          <w:sz w:val="24"/>
          <w:szCs w:val="24"/>
          <w:lang w:val="uk-UA"/>
        </w:rPr>
        <w:t>8. Термін дії договору</w:t>
      </w:r>
    </w:p>
    <w:p w:rsidR="00DF2960" w:rsidRPr="00DF2960" w:rsidRDefault="00DF2960" w:rsidP="00DF2960">
      <w:pPr>
        <w:spacing w:after="0" w:line="240" w:lineRule="auto"/>
        <w:ind w:firstLine="567"/>
        <w:jc w:val="both"/>
        <w:rPr>
          <w:rFonts w:ascii="Times New Roman" w:hAnsi="Times New Roman" w:cs="Times New Roman"/>
          <w:color w:val="000000"/>
          <w:sz w:val="24"/>
          <w:szCs w:val="24"/>
          <w:lang w:val="uk-UA"/>
        </w:rPr>
      </w:pPr>
      <w:r w:rsidRPr="00DF2960">
        <w:rPr>
          <w:rFonts w:ascii="Times New Roman" w:hAnsi="Times New Roman" w:cs="Times New Roman"/>
          <w:color w:val="000000"/>
          <w:sz w:val="24"/>
          <w:szCs w:val="24"/>
          <w:lang w:val="uk-UA"/>
        </w:rPr>
        <w:t xml:space="preserve">8.1. Договір набирає чинності з моменту підписання і скріплення печатками та діє до </w:t>
      </w:r>
      <w:r w:rsidRPr="00DF2960">
        <w:rPr>
          <w:rFonts w:ascii="Times New Roman" w:hAnsi="Times New Roman" w:cs="Times New Roman"/>
          <w:b/>
          <w:color w:val="000000"/>
          <w:sz w:val="24"/>
          <w:szCs w:val="24"/>
          <w:lang w:val="uk-UA"/>
        </w:rPr>
        <w:t>31.12.2022 р.</w:t>
      </w:r>
      <w:r w:rsidRPr="00DF2960">
        <w:rPr>
          <w:rFonts w:ascii="Times New Roman" w:hAnsi="Times New Roman" w:cs="Times New Roman"/>
          <w:color w:val="000000"/>
          <w:sz w:val="24"/>
          <w:szCs w:val="24"/>
          <w:lang w:val="uk-UA"/>
        </w:rPr>
        <w:t xml:space="preserve"> та до повного виконання сторонами своїх зобов'язань.</w:t>
      </w:r>
    </w:p>
    <w:p w:rsidR="00DF2960" w:rsidRPr="00DF2960" w:rsidRDefault="00DF2960" w:rsidP="00DF2960">
      <w:pPr>
        <w:spacing w:after="0" w:line="240" w:lineRule="auto"/>
        <w:ind w:firstLine="567"/>
        <w:jc w:val="both"/>
        <w:rPr>
          <w:rFonts w:ascii="Times New Roman" w:hAnsi="Times New Roman" w:cs="Times New Roman"/>
          <w:color w:val="000000"/>
          <w:sz w:val="24"/>
          <w:szCs w:val="24"/>
          <w:lang w:val="uk-UA"/>
        </w:rPr>
      </w:pPr>
      <w:r w:rsidRPr="00DF2960">
        <w:rPr>
          <w:rFonts w:ascii="Times New Roman" w:hAnsi="Times New Roman" w:cs="Times New Roman"/>
          <w:color w:val="000000"/>
          <w:sz w:val="24"/>
          <w:szCs w:val="24"/>
          <w:lang w:val="uk-UA"/>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rsidR="00DF2960" w:rsidRPr="00DF2960" w:rsidRDefault="00DF2960" w:rsidP="00DF2960">
      <w:pPr>
        <w:spacing w:after="0" w:line="240" w:lineRule="auto"/>
        <w:ind w:firstLine="567"/>
        <w:jc w:val="both"/>
        <w:rPr>
          <w:rFonts w:ascii="Times New Roman" w:hAnsi="Times New Roman" w:cs="Times New Roman"/>
          <w:color w:val="000000"/>
          <w:sz w:val="24"/>
          <w:szCs w:val="24"/>
          <w:lang w:val="uk-UA"/>
        </w:rPr>
      </w:pPr>
      <w:r w:rsidRPr="00DF2960">
        <w:rPr>
          <w:rFonts w:ascii="Times New Roman" w:hAnsi="Times New Roman" w:cs="Times New Roman"/>
          <w:color w:val="000000"/>
          <w:sz w:val="24"/>
          <w:szCs w:val="24"/>
          <w:lang w:val="uk-UA"/>
        </w:rPr>
        <w:t>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 У такому випадку Договір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у день відправлення.</w:t>
      </w:r>
    </w:p>
    <w:p w:rsidR="00DF2960" w:rsidRPr="00DF2960" w:rsidRDefault="00DF2960" w:rsidP="00DF2960">
      <w:pPr>
        <w:spacing w:after="0" w:line="240" w:lineRule="auto"/>
        <w:ind w:firstLine="567"/>
        <w:jc w:val="both"/>
        <w:rPr>
          <w:rFonts w:ascii="Times New Roman" w:hAnsi="Times New Roman" w:cs="Times New Roman"/>
          <w:color w:val="000000"/>
          <w:sz w:val="24"/>
          <w:szCs w:val="24"/>
          <w:lang w:val="uk-UA"/>
        </w:rPr>
      </w:pPr>
      <w:r w:rsidRPr="00DF2960">
        <w:rPr>
          <w:rFonts w:ascii="Times New Roman" w:hAnsi="Times New Roman" w:cs="Times New Roman"/>
          <w:color w:val="000000"/>
          <w:sz w:val="24"/>
          <w:szCs w:val="24"/>
          <w:lang w:val="uk-UA"/>
        </w:rPr>
        <w:t>8.4.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DF2960" w:rsidRPr="00DF2960" w:rsidRDefault="00DF2960" w:rsidP="00DF2960">
      <w:pPr>
        <w:spacing w:after="0" w:line="240" w:lineRule="auto"/>
        <w:ind w:firstLine="567"/>
        <w:jc w:val="both"/>
        <w:rPr>
          <w:rFonts w:ascii="Times New Roman" w:hAnsi="Times New Roman" w:cs="Times New Roman"/>
          <w:color w:val="000000"/>
          <w:sz w:val="24"/>
          <w:szCs w:val="24"/>
          <w:lang w:val="uk-UA"/>
        </w:rPr>
      </w:pPr>
      <w:r w:rsidRPr="00DF2960">
        <w:rPr>
          <w:rFonts w:ascii="Times New Roman" w:hAnsi="Times New Roman" w:cs="Times New Roman"/>
          <w:color w:val="000000"/>
          <w:sz w:val="24"/>
          <w:szCs w:val="24"/>
          <w:lang w:val="uk-UA"/>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DF2960" w:rsidRPr="00DF2960" w:rsidRDefault="00DF2960" w:rsidP="00DF2960">
      <w:pPr>
        <w:spacing w:after="0" w:line="240" w:lineRule="auto"/>
        <w:ind w:firstLine="567"/>
        <w:jc w:val="both"/>
        <w:rPr>
          <w:rFonts w:ascii="Times New Roman" w:hAnsi="Times New Roman" w:cs="Times New Roman"/>
          <w:color w:val="000000"/>
          <w:sz w:val="24"/>
          <w:szCs w:val="24"/>
          <w:lang w:val="uk-UA"/>
        </w:rPr>
      </w:pPr>
      <w:r w:rsidRPr="00DF2960">
        <w:rPr>
          <w:rFonts w:ascii="Times New Roman" w:hAnsi="Times New Roman" w:cs="Times New Roman"/>
          <w:color w:val="000000"/>
          <w:sz w:val="24"/>
          <w:szCs w:val="24"/>
          <w:lang w:val="uk-UA"/>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DF2960" w:rsidRPr="00DF2960" w:rsidRDefault="00DF2960" w:rsidP="00DF2960">
      <w:pPr>
        <w:spacing w:after="0" w:line="240" w:lineRule="auto"/>
        <w:ind w:firstLine="567"/>
        <w:jc w:val="both"/>
        <w:rPr>
          <w:rFonts w:ascii="Times New Roman" w:hAnsi="Times New Roman" w:cs="Times New Roman"/>
          <w:color w:val="000000"/>
          <w:sz w:val="24"/>
          <w:szCs w:val="24"/>
          <w:lang w:val="uk-UA"/>
        </w:rPr>
      </w:pPr>
      <w:r w:rsidRPr="00DF2960">
        <w:rPr>
          <w:rFonts w:ascii="Times New Roman" w:hAnsi="Times New Roman" w:cs="Times New Roman"/>
          <w:color w:val="000000"/>
          <w:sz w:val="24"/>
          <w:szCs w:val="24"/>
          <w:lang w:val="uk-UA"/>
        </w:rPr>
        <w:t>8.7.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DF2960" w:rsidRPr="00DF2960" w:rsidRDefault="00DF2960" w:rsidP="00DF2960">
      <w:pPr>
        <w:spacing w:after="0" w:line="240" w:lineRule="auto"/>
        <w:jc w:val="center"/>
        <w:rPr>
          <w:rFonts w:ascii="Times New Roman" w:hAnsi="Times New Roman" w:cs="Times New Roman"/>
          <w:b/>
          <w:color w:val="000000"/>
          <w:sz w:val="24"/>
          <w:szCs w:val="24"/>
          <w:lang w:val="uk-UA"/>
        </w:rPr>
      </w:pPr>
    </w:p>
    <w:p w:rsidR="00DF2960" w:rsidRPr="00DF2960" w:rsidRDefault="00DF2960" w:rsidP="00DF2960">
      <w:pPr>
        <w:spacing w:after="0" w:line="240" w:lineRule="auto"/>
        <w:jc w:val="center"/>
        <w:rPr>
          <w:rFonts w:ascii="Times New Roman" w:hAnsi="Times New Roman" w:cs="Times New Roman"/>
          <w:b/>
          <w:color w:val="000000"/>
          <w:sz w:val="24"/>
          <w:szCs w:val="24"/>
          <w:lang w:val="uk-UA"/>
        </w:rPr>
      </w:pPr>
      <w:r w:rsidRPr="00DF2960">
        <w:rPr>
          <w:rFonts w:ascii="Times New Roman" w:hAnsi="Times New Roman" w:cs="Times New Roman"/>
          <w:b/>
          <w:color w:val="000000"/>
          <w:sz w:val="24"/>
          <w:szCs w:val="24"/>
          <w:lang w:val="uk-UA"/>
        </w:rPr>
        <w:t>9. Обставини непереборної сили (форс-мажор)</w:t>
      </w:r>
    </w:p>
    <w:p w:rsidR="00DF2960" w:rsidRPr="00DF2960" w:rsidRDefault="00DF2960" w:rsidP="00DF2960">
      <w:pPr>
        <w:spacing w:after="0" w:line="240" w:lineRule="auto"/>
        <w:ind w:firstLine="720"/>
        <w:jc w:val="both"/>
        <w:rPr>
          <w:rFonts w:ascii="Times New Roman" w:hAnsi="Times New Roman" w:cs="Times New Roman"/>
          <w:color w:val="000000"/>
          <w:sz w:val="24"/>
          <w:szCs w:val="24"/>
          <w:highlight w:val="white"/>
          <w:lang w:val="uk-UA"/>
        </w:rPr>
      </w:pPr>
      <w:r w:rsidRPr="00DF2960">
        <w:rPr>
          <w:rFonts w:ascii="Times New Roman" w:hAnsi="Times New Roman" w:cs="Times New Roman"/>
          <w:color w:val="000000"/>
          <w:sz w:val="24"/>
          <w:szCs w:val="24"/>
          <w:highlight w:val="white"/>
          <w:lang w:val="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DF2960" w:rsidRPr="00DF2960" w:rsidRDefault="00DF2960" w:rsidP="00DF2960">
      <w:pPr>
        <w:spacing w:after="0" w:line="240" w:lineRule="auto"/>
        <w:ind w:firstLine="720"/>
        <w:jc w:val="both"/>
        <w:rPr>
          <w:rFonts w:ascii="Times New Roman" w:hAnsi="Times New Roman" w:cs="Times New Roman"/>
          <w:color w:val="000000"/>
          <w:sz w:val="24"/>
          <w:szCs w:val="24"/>
          <w:highlight w:val="white"/>
          <w:lang w:val="uk-UA"/>
        </w:rPr>
      </w:pPr>
      <w:r w:rsidRPr="00DF2960">
        <w:rPr>
          <w:rFonts w:ascii="Times New Roman" w:hAnsi="Times New Roman" w:cs="Times New Roman"/>
          <w:color w:val="000000"/>
          <w:sz w:val="24"/>
          <w:szCs w:val="24"/>
          <w:highlight w:val="white"/>
          <w:lang w:val="uk-UA"/>
        </w:rPr>
        <w:t xml:space="preserve">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w:t>
      </w:r>
      <w:r w:rsidRPr="00DF2960">
        <w:rPr>
          <w:rFonts w:ascii="Times New Roman" w:hAnsi="Times New Roman" w:cs="Times New Roman"/>
          <w:color w:val="000000"/>
          <w:sz w:val="24"/>
          <w:szCs w:val="24"/>
          <w:highlight w:val="white"/>
          <w:lang w:val="uk-UA"/>
        </w:rPr>
        <w:lastRenderedPageBreak/>
        <w:t>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F2960" w:rsidRPr="00DF2960" w:rsidRDefault="00DF2960" w:rsidP="00DF2960">
      <w:pPr>
        <w:spacing w:after="0" w:line="240" w:lineRule="auto"/>
        <w:ind w:firstLine="720"/>
        <w:jc w:val="both"/>
        <w:rPr>
          <w:rFonts w:ascii="Times New Roman" w:hAnsi="Times New Roman" w:cs="Times New Roman"/>
          <w:color w:val="000000"/>
          <w:sz w:val="24"/>
          <w:szCs w:val="24"/>
          <w:highlight w:val="white"/>
          <w:lang w:val="uk-UA"/>
        </w:rPr>
      </w:pPr>
      <w:r w:rsidRPr="00DF2960">
        <w:rPr>
          <w:rFonts w:ascii="Times New Roman" w:hAnsi="Times New Roman" w:cs="Times New Roman"/>
          <w:color w:val="000000"/>
          <w:sz w:val="24"/>
          <w:szCs w:val="24"/>
          <w:highlight w:val="white"/>
          <w:lang w:val="uk-UA"/>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DF2960" w:rsidRPr="00DF2960" w:rsidRDefault="00DF2960" w:rsidP="00DF2960">
      <w:pPr>
        <w:spacing w:after="0" w:line="240" w:lineRule="auto"/>
        <w:ind w:firstLine="720"/>
        <w:jc w:val="both"/>
        <w:rPr>
          <w:rFonts w:ascii="Times New Roman" w:hAnsi="Times New Roman" w:cs="Times New Roman"/>
          <w:color w:val="000000"/>
          <w:sz w:val="24"/>
          <w:szCs w:val="24"/>
          <w:highlight w:val="white"/>
          <w:lang w:val="uk-UA"/>
        </w:rPr>
      </w:pPr>
      <w:r w:rsidRPr="00DF2960">
        <w:rPr>
          <w:rFonts w:ascii="Times New Roman" w:hAnsi="Times New Roman" w:cs="Times New Roman"/>
          <w:color w:val="000000"/>
          <w:sz w:val="24"/>
          <w:szCs w:val="24"/>
          <w:highlight w:val="white"/>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DF2960" w:rsidRPr="00DF2960" w:rsidRDefault="00DF2960" w:rsidP="00DF2960">
      <w:pPr>
        <w:spacing w:after="0" w:line="240" w:lineRule="auto"/>
        <w:ind w:firstLine="720"/>
        <w:jc w:val="both"/>
        <w:rPr>
          <w:rFonts w:ascii="Times New Roman" w:hAnsi="Times New Roman" w:cs="Times New Roman"/>
          <w:color w:val="000000"/>
          <w:sz w:val="24"/>
          <w:szCs w:val="24"/>
          <w:highlight w:val="white"/>
          <w:lang w:val="uk-UA"/>
        </w:rPr>
      </w:pPr>
      <w:r w:rsidRPr="00DF2960">
        <w:rPr>
          <w:rFonts w:ascii="Times New Roman" w:hAnsi="Times New Roman" w:cs="Times New Roman"/>
          <w:color w:val="000000"/>
          <w:sz w:val="24"/>
          <w:szCs w:val="24"/>
          <w:highlight w:val="white"/>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DF2960" w:rsidRPr="00DF2960" w:rsidRDefault="00DF2960" w:rsidP="00DF2960">
      <w:pPr>
        <w:spacing w:after="0" w:line="240" w:lineRule="auto"/>
        <w:ind w:firstLine="720"/>
        <w:jc w:val="both"/>
        <w:rPr>
          <w:rFonts w:ascii="Times New Roman" w:hAnsi="Times New Roman" w:cs="Times New Roman"/>
          <w:color w:val="000000"/>
          <w:sz w:val="24"/>
          <w:szCs w:val="24"/>
          <w:highlight w:val="white"/>
          <w:lang w:val="uk-UA"/>
        </w:rPr>
      </w:pPr>
      <w:r w:rsidRPr="00DF2960">
        <w:rPr>
          <w:rFonts w:ascii="Times New Roman" w:hAnsi="Times New Roman" w:cs="Times New Roman"/>
          <w:color w:val="000000"/>
          <w:sz w:val="24"/>
          <w:szCs w:val="24"/>
          <w:highlight w:val="white"/>
          <w:lang w:val="uk-UA"/>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F2960" w:rsidRPr="00DF2960" w:rsidRDefault="00DF2960" w:rsidP="00DF2960">
      <w:pPr>
        <w:spacing w:after="0" w:line="240" w:lineRule="auto"/>
        <w:ind w:firstLine="720"/>
        <w:jc w:val="both"/>
        <w:rPr>
          <w:rFonts w:ascii="Times New Roman" w:hAnsi="Times New Roman" w:cs="Times New Roman"/>
          <w:color w:val="000000"/>
          <w:sz w:val="24"/>
          <w:szCs w:val="24"/>
          <w:highlight w:val="white"/>
          <w:lang w:val="uk-UA"/>
        </w:rPr>
      </w:pPr>
      <w:r w:rsidRPr="00DF2960">
        <w:rPr>
          <w:rFonts w:ascii="Times New Roman" w:hAnsi="Times New Roman" w:cs="Times New Roman"/>
          <w:color w:val="000000"/>
          <w:sz w:val="24"/>
          <w:szCs w:val="24"/>
          <w:highlight w:val="white"/>
          <w:lang w:val="uk-UA"/>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F2960" w:rsidRPr="00DF2960" w:rsidRDefault="00DF2960" w:rsidP="00DF2960">
      <w:pPr>
        <w:spacing w:after="0" w:line="240" w:lineRule="auto"/>
        <w:ind w:firstLine="720"/>
        <w:jc w:val="both"/>
        <w:rPr>
          <w:rFonts w:ascii="Times New Roman" w:hAnsi="Times New Roman" w:cs="Times New Roman"/>
          <w:color w:val="000000"/>
          <w:sz w:val="24"/>
          <w:szCs w:val="24"/>
          <w:highlight w:val="white"/>
          <w:lang w:val="uk-UA"/>
        </w:rPr>
      </w:pPr>
      <w:r w:rsidRPr="00DF2960">
        <w:rPr>
          <w:rFonts w:ascii="Times New Roman" w:hAnsi="Times New Roman" w:cs="Times New Roman"/>
          <w:color w:val="000000"/>
          <w:sz w:val="24"/>
          <w:szCs w:val="24"/>
          <w:highlight w:val="white"/>
          <w:lang w:val="uk-UA"/>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DF2960" w:rsidRPr="00DF2960" w:rsidRDefault="00DF2960" w:rsidP="00DF2960">
      <w:pPr>
        <w:spacing w:after="0" w:line="240" w:lineRule="auto"/>
        <w:ind w:firstLine="720"/>
        <w:jc w:val="both"/>
        <w:rPr>
          <w:rFonts w:ascii="Times New Roman" w:hAnsi="Times New Roman" w:cs="Times New Roman"/>
          <w:b/>
          <w:color w:val="000000"/>
          <w:sz w:val="24"/>
          <w:szCs w:val="24"/>
          <w:lang w:val="uk-UA"/>
        </w:rPr>
      </w:pPr>
      <w:r w:rsidRPr="00DF2960">
        <w:rPr>
          <w:rFonts w:ascii="Times New Roman" w:hAnsi="Times New Roman" w:cs="Times New Roman"/>
          <w:color w:val="000000"/>
          <w:sz w:val="24"/>
          <w:szCs w:val="24"/>
          <w:highlight w:val="white"/>
          <w:lang w:val="uk-UA"/>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DF2960" w:rsidRPr="00DF2960" w:rsidRDefault="00DF2960" w:rsidP="00DF2960">
      <w:pPr>
        <w:spacing w:after="0" w:line="240" w:lineRule="auto"/>
        <w:rPr>
          <w:rStyle w:val="FontStyle24"/>
          <w:color w:val="000000"/>
          <w:sz w:val="24"/>
          <w:szCs w:val="24"/>
          <w:lang w:val="uk-UA"/>
        </w:rPr>
      </w:pPr>
    </w:p>
    <w:p w:rsidR="00DF2960" w:rsidRPr="00DF2960" w:rsidRDefault="00DF2960" w:rsidP="00DF2960">
      <w:pPr>
        <w:spacing w:after="0" w:line="240" w:lineRule="auto"/>
        <w:jc w:val="center"/>
        <w:rPr>
          <w:rStyle w:val="FontStyle24"/>
          <w:color w:val="000000"/>
          <w:sz w:val="24"/>
          <w:szCs w:val="24"/>
          <w:lang w:val="uk-UA"/>
        </w:rPr>
      </w:pPr>
      <w:r w:rsidRPr="00DF2960">
        <w:rPr>
          <w:rStyle w:val="FontStyle24"/>
          <w:color w:val="000000"/>
          <w:sz w:val="24"/>
          <w:szCs w:val="24"/>
          <w:lang w:val="uk-UA"/>
        </w:rPr>
        <w:t>10. Додаткові умови</w:t>
      </w:r>
    </w:p>
    <w:p w:rsidR="00DF2960" w:rsidRPr="00DF2960" w:rsidRDefault="00DF2960" w:rsidP="00DF2960">
      <w:pPr>
        <w:spacing w:after="0" w:line="240" w:lineRule="auto"/>
        <w:ind w:firstLine="567"/>
        <w:jc w:val="both"/>
        <w:rPr>
          <w:rFonts w:ascii="Times New Roman" w:hAnsi="Times New Roman" w:cs="Times New Roman"/>
          <w:color w:val="000000"/>
          <w:sz w:val="24"/>
          <w:szCs w:val="24"/>
          <w:lang w:val="uk-UA"/>
        </w:rPr>
      </w:pPr>
      <w:r w:rsidRPr="00DF2960">
        <w:rPr>
          <w:rFonts w:ascii="Times New Roman" w:hAnsi="Times New Roman" w:cs="Times New Roman"/>
          <w:color w:val="000000"/>
          <w:sz w:val="24"/>
          <w:szCs w:val="24"/>
          <w:lang w:val="uk-UA"/>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DF2960" w:rsidRPr="00DF2960" w:rsidRDefault="00DF2960" w:rsidP="00DF2960">
      <w:pPr>
        <w:spacing w:after="0" w:line="240" w:lineRule="auto"/>
        <w:ind w:firstLine="567"/>
        <w:jc w:val="both"/>
        <w:rPr>
          <w:rFonts w:ascii="Times New Roman" w:hAnsi="Times New Roman" w:cs="Times New Roman"/>
          <w:color w:val="000000"/>
          <w:sz w:val="24"/>
          <w:szCs w:val="24"/>
          <w:lang w:val="uk-UA"/>
        </w:rPr>
      </w:pPr>
      <w:r w:rsidRPr="00DF2960">
        <w:rPr>
          <w:rFonts w:ascii="Times New Roman" w:hAnsi="Times New Roman" w:cs="Times New Roman"/>
          <w:color w:val="000000"/>
          <w:sz w:val="24"/>
          <w:szCs w:val="24"/>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F2960" w:rsidRPr="00DF2960" w:rsidRDefault="00DF2960" w:rsidP="00DF2960">
      <w:pPr>
        <w:pStyle w:val="rvps2"/>
        <w:spacing w:before="0" w:beforeAutospacing="0" w:after="0" w:afterAutospacing="0"/>
        <w:ind w:firstLine="567"/>
        <w:jc w:val="both"/>
        <w:rPr>
          <w:color w:val="000000"/>
        </w:rPr>
      </w:pPr>
      <w:bookmarkStart w:id="0" w:name="n580"/>
      <w:bookmarkEnd w:id="0"/>
      <w:r w:rsidRPr="00DF2960">
        <w:rPr>
          <w:color w:val="000000"/>
        </w:rPr>
        <w:t>1) зменшення обсягів закупівлі, зокрема з урахуванням фактичного обсягу видатків Замовника;</w:t>
      </w:r>
    </w:p>
    <w:p w:rsidR="00DF2960" w:rsidRPr="00DF2960" w:rsidRDefault="00DF2960" w:rsidP="00DF2960">
      <w:pPr>
        <w:pStyle w:val="rvps2"/>
        <w:spacing w:before="0" w:beforeAutospacing="0" w:after="0" w:afterAutospacing="0"/>
        <w:ind w:firstLine="567"/>
        <w:jc w:val="both"/>
        <w:rPr>
          <w:color w:val="000000"/>
        </w:rPr>
      </w:pPr>
      <w:bookmarkStart w:id="1" w:name="n1770"/>
      <w:bookmarkEnd w:id="1"/>
      <w:r w:rsidRPr="00DF2960">
        <w:rPr>
          <w:color w:val="000000"/>
        </w:rPr>
        <w:t xml:space="preserve">2) </w:t>
      </w:r>
      <w:r w:rsidRPr="00DF2960">
        <w:rPr>
          <w:rFonts w:eastAsia="Times New Roman"/>
          <w:color w:val="000000"/>
          <w:highlight w:val="white"/>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sidRPr="00DF2960">
        <w:rPr>
          <w:rFonts w:eastAsia="Times New Roman"/>
          <w:color w:val="000000"/>
          <w:highlight w:val="white"/>
        </w:rPr>
        <w:lastRenderedPageBreak/>
        <w:t>коливання та не повинна призвести до збільшення суми, визначеної в договорі про закупівлю на момент його укладення</w:t>
      </w:r>
      <w:r w:rsidRPr="00DF2960">
        <w:rPr>
          <w:rFonts w:eastAsia="Times New Roman"/>
          <w:color w:val="000000"/>
        </w:rPr>
        <w:t>;</w:t>
      </w:r>
    </w:p>
    <w:p w:rsidR="00DF2960" w:rsidRPr="00DF2960" w:rsidRDefault="00DF2960" w:rsidP="00DF2960">
      <w:pPr>
        <w:pStyle w:val="rvps2"/>
        <w:spacing w:before="0" w:beforeAutospacing="0" w:after="0" w:afterAutospacing="0"/>
        <w:ind w:firstLine="567"/>
        <w:jc w:val="both"/>
        <w:rPr>
          <w:color w:val="000000"/>
        </w:rPr>
      </w:pPr>
      <w:bookmarkStart w:id="2" w:name="n1771"/>
      <w:bookmarkEnd w:id="2"/>
      <w:r w:rsidRPr="00DF2960">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DF2960" w:rsidRPr="00DF2960" w:rsidRDefault="00DF2960" w:rsidP="00DF2960">
      <w:pPr>
        <w:pStyle w:val="rvps2"/>
        <w:spacing w:before="0" w:beforeAutospacing="0" w:after="0" w:afterAutospacing="0"/>
        <w:ind w:firstLine="567"/>
        <w:jc w:val="both"/>
        <w:rPr>
          <w:color w:val="000000"/>
        </w:rPr>
      </w:pPr>
      <w:bookmarkStart w:id="3" w:name="n1772"/>
      <w:bookmarkEnd w:id="3"/>
      <w:r w:rsidRPr="00DF2960">
        <w:rPr>
          <w:color w:val="000000"/>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F2960" w:rsidRPr="00DF2960" w:rsidRDefault="00DF2960" w:rsidP="00DF2960">
      <w:pPr>
        <w:pStyle w:val="rvps2"/>
        <w:spacing w:before="0" w:beforeAutospacing="0" w:after="0" w:afterAutospacing="0"/>
        <w:ind w:firstLine="567"/>
        <w:jc w:val="both"/>
        <w:rPr>
          <w:color w:val="000000"/>
        </w:rPr>
      </w:pPr>
      <w:bookmarkStart w:id="4" w:name="n1773"/>
      <w:bookmarkEnd w:id="4"/>
      <w:r w:rsidRPr="00DF2960">
        <w:rPr>
          <w:color w:val="000000"/>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DF2960" w:rsidRPr="00DF2960" w:rsidRDefault="00DF2960" w:rsidP="00DF2960">
      <w:pPr>
        <w:pStyle w:val="rvps2"/>
        <w:spacing w:before="0" w:beforeAutospacing="0" w:after="0" w:afterAutospacing="0"/>
        <w:ind w:firstLine="567"/>
        <w:jc w:val="both"/>
        <w:rPr>
          <w:color w:val="000000"/>
        </w:rPr>
      </w:pPr>
      <w:bookmarkStart w:id="5" w:name="n1774"/>
      <w:bookmarkEnd w:id="5"/>
      <w:r w:rsidRPr="00DF2960">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DF2960">
        <w:rPr>
          <w:rFonts w:eastAsia="Times New Roman"/>
          <w:color w:val="000000"/>
        </w:rPr>
        <w:t xml:space="preserve"> а також у зв’язку з зміною системи оподаткування пропорційно до зміни податкового навантаження внаслідок зміни системи оподаткування</w:t>
      </w:r>
      <w:r w:rsidRPr="00DF2960">
        <w:rPr>
          <w:color w:val="000000"/>
        </w:rPr>
        <w:t>;</w:t>
      </w:r>
    </w:p>
    <w:p w:rsidR="00DF2960" w:rsidRPr="00DF2960" w:rsidRDefault="00DF2960" w:rsidP="00DF2960">
      <w:pPr>
        <w:pStyle w:val="rvps2"/>
        <w:spacing w:before="0" w:beforeAutospacing="0" w:after="0" w:afterAutospacing="0"/>
        <w:ind w:firstLine="567"/>
        <w:jc w:val="both"/>
        <w:rPr>
          <w:color w:val="000000"/>
        </w:rPr>
      </w:pPr>
      <w:bookmarkStart w:id="6" w:name="n1775"/>
      <w:bookmarkEnd w:id="6"/>
      <w:r w:rsidRPr="00DF2960">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DF2960" w:rsidRPr="00DF2960" w:rsidRDefault="00DF2960" w:rsidP="00DF2960">
      <w:pPr>
        <w:pStyle w:val="rvps2"/>
        <w:spacing w:before="0" w:beforeAutospacing="0" w:after="0" w:afterAutospacing="0"/>
        <w:ind w:firstLine="567"/>
        <w:jc w:val="both"/>
        <w:rPr>
          <w:color w:val="000000"/>
        </w:rPr>
      </w:pPr>
      <w:bookmarkStart w:id="7" w:name="n1776"/>
      <w:bookmarkEnd w:id="7"/>
      <w:r w:rsidRPr="00DF2960">
        <w:rPr>
          <w:color w:val="000000"/>
        </w:rPr>
        <w:t xml:space="preserve">8) </w:t>
      </w:r>
      <w:r w:rsidRPr="00DF2960">
        <w:rPr>
          <w:rFonts w:eastAsia="Times New Roman"/>
          <w:color w:val="000000"/>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F2960">
        <w:rPr>
          <w:color w:val="000000"/>
        </w:rPr>
        <w:t>.</w:t>
      </w:r>
    </w:p>
    <w:p w:rsidR="00DF2960" w:rsidRPr="00DF2960" w:rsidRDefault="00DF2960" w:rsidP="00DF2960">
      <w:pPr>
        <w:spacing w:after="0" w:line="240" w:lineRule="auto"/>
        <w:ind w:firstLine="567"/>
        <w:jc w:val="both"/>
        <w:rPr>
          <w:rStyle w:val="FontStyle25"/>
          <w:color w:val="000000"/>
          <w:sz w:val="24"/>
          <w:szCs w:val="24"/>
          <w:lang w:val="uk-UA"/>
        </w:rPr>
      </w:pPr>
      <w:r w:rsidRPr="00DF2960">
        <w:rPr>
          <w:rStyle w:val="FontStyle25"/>
          <w:color w:val="000000"/>
          <w:sz w:val="24"/>
          <w:szCs w:val="24"/>
          <w:lang w:val="uk-UA"/>
        </w:rPr>
        <w:t xml:space="preserve">10.2. </w:t>
      </w:r>
      <w:r w:rsidRPr="00DF2960">
        <w:rPr>
          <w:rFonts w:ascii="Times New Roman" w:hAnsi="Times New Roman" w:cs="Times New Roman"/>
          <w:color w:val="000000"/>
          <w:sz w:val="24"/>
          <w:szCs w:val="24"/>
          <w:lang w:val="uk-UA"/>
        </w:rPr>
        <w:t xml:space="preserve">Договір викладений </w:t>
      </w:r>
      <w:r w:rsidRPr="00DF2960">
        <w:rPr>
          <w:rStyle w:val="FontStyle25"/>
          <w:color w:val="000000"/>
          <w:sz w:val="24"/>
          <w:szCs w:val="24"/>
          <w:lang w:val="uk-UA"/>
        </w:rPr>
        <w:t>українською мовою в двох примірниках по одному примірнику для кожної Сторони, що мають однакову юридичну силу.</w:t>
      </w:r>
    </w:p>
    <w:p w:rsidR="00DF2960" w:rsidRPr="00DF2960" w:rsidRDefault="00DF2960" w:rsidP="00DF2960">
      <w:pPr>
        <w:spacing w:after="0" w:line="240" w:lineRule="auto"/>
        <w:ind w:firstLine="567"/>
        <w:jc w:val="both"/>
        <w:rPr>
          <w:rStyle w:val="FontStyle25"/>
          <w:color w:val="000000"/>
          <w:sz w:val="24"/>
          <w:szCs w:val="24"/>
          <w:lang w:val="uk-UA"/>
        </w:rPr>
      </w:pPr>
      <w:r w:rsidRPr="00DF2960">
        <w:rPr>
          <w:rStyle w:val="FontStyle25"/>
          <w:color w:val="000000"/>
          <w:sz w:val="24"/>
          <w:szCs w:val="24"/>
          <w:lang w:val="uk-UA"/>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DF2960" w:rsidRPr="00DF2960" w:rsidRDefault="00DF2960" w:rsidP="00DF2960">
      <w:pPr>
        <w:spacing w:after="0" w:line="240" w:lineRule="auto"/>
        <w:ind w:firstLine="567"/>
        <w:jc w:val="both"/>
        <w:rPr>
          <w:rStyle w:val="FontStyle25"/>
          <w:color w:val="000000"/>
          <w:sz w:val="24"/>
          <w:szCs w:val="24"/>
          <w:lang w:val="uk-UA"/>
        </w:rPr>
      </w:pPr>
      <w:r w:rsidRPr="00DF2960">
        <w:rPr>
          <w:rStyle w:val="FontStyle25"/>
          <w:color w:val="000000"/>
          <w:sz w:val="24"/>
          <w:szCs w:val="24"/>
          <w:lang w:val="uk-UA"/>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DF2960" w:rsidRPr="00DF2960" w:rsidRDefault="00DF2960" w:rsidP="00DF2960">
      <w:pPr>
        <w:spacing w:after="0" w:line="240" w:lineRule="auto"/>
        <w:ind w:firstLine="567"/>
        <w:jc w:val="both"/>
        <w:rPr>
          <w:rFonts w:ascii="Times New Roman" w:hAnsi="Times New Roman" w:cs="Times New Roman"/>
          <w:color w:val="000000"/>
          <w:sz w:val="24"/>
          <w:szCs w:val="24"/>
          <w:lang w:val="uk-UA"/>
        </w:rPr>
      </w:pPr>
      <w:r w:rsidRPr="00DF2960">
        <w:rPr>
          <w:rStyle w:val="FontStyle25"/>
          <w:color w:val="000000"/>
          <w:sz w:val="24"/>
          <w:szCs w:val="24"/>
          <w:lang w:val="uk-UA"/>
        </w:rPr>
        <w:t xml:space="preserve">10.5. </w:t>
      </w:r>
      <w:r w:rsidRPr="00DF2960">
        <w:rPr>
          <w:rFonts w:ascii="Times New Roman" w:hAnsi="Times New Roman" w:cs="Times New Roman"/>
          <w:color w:val="000000"/>
          <w:sz w:val="24"/>
          <w:szCs w:val="24"/>
          <w:lang w:val="uk-UA"/>
        </w:rPr>
        <w:t>Жодна зі Сторін не має права передавати свої права та обов’язки за цим Договором третій особі без згоди другої Сторони.</w:t>
      </w:r>
    </w:p>
    <w:p w:rsidR="00DF2960" w:rsidRPr="00DF2960" w:rsidRDefault="00DF2960" w:rsidP="00DF2960">
      <w:pPr>
        <w:spacing w:after="0" w:line="240" w:lineRule="auto"/>
        <w:rPr>
          <w:rFonts w:ascii="Times New Roman" w:hAnsi="Times New Roman" w:cs="Times New Roman"/>
          <w:color w:val="000000"/>
          <w:sz w:val="24"/>
          <w:szCs w:val="24"/>
          <w:lang w:val="uk-UA"/>
        </w:rPr>
      </w:pPr>
    </w:p>
    <w:p w:rsidR="00DF2960" w:rsidRPr="00DF2960" w:rsidRDefault="00DF2960" w:rsidP="00DF2960">
      <w:pPr>
        <w:spacing w:after="0" w:line="240" w:lineRule="auto"/>
        <w:jc w:val="center"/>
        <w:rPr>
          <w:rFonts w:ascii="Times New Roman" w:hAnsi="Times New Roman" w:cs="Times New Roman"/>
          <w:b/>
          <w:color w:val="000000"/>
          <w:sz w:val="24"/>
          <w:szCs w:val="24"/>
          <w:lang w:val="uk-UA"/>
        </w:rPr>
      </w:pPr>
      <w:r w:rsidRPr="00DF2960">
        <w:rPr>
          <w:rFonts w:ascii="Times New Roman" w:hAnsi="Times New Roman" w:cs="Times New Roman"/>
          <w:b/>
          <w:color w:val="000000"/>
          <w:sz w:val="24"/>
          <w:szCs w:val="24"/>
          <w:lang w:val="uk-UA"/>
        </w:rPr>
        <w:t>11.Місцезнаходження та банківські реквізити сторін</w:t>
      </w:r>
    </w:p>
    <w:p w:rsidR="00DF2960" w:rsidRPr="00DF2960" w:rsidRDefault="00DF2960" w:rsidP="00DF2960">
      <w:pPr>
        <w:spacing w:after="0" w:line="240" w:lineRule="auto"/>
        <w:jc w:val="center"/>
        <w:rPr>
          <w:rFonts w:ascii="Times New Roman" w:hAnsi="Times New Roman" w:cs="Times New Roman"/>
          <w:b/>
          <w:color w:val="000000"/>
          <w:sz w:val="24"/>
          <w:szCs w:val="24"/>
          <w:lang w:val="uk-UA"/>
        </w:rPr>
      </w:pPr>
    </w:p>
    <w:tbl>
      <w:tblPr>
        <w:tblW w:w="10137" w:type="dxa"/>
        <w:tblInd w:w="-106" w:type="dxa"/>
        <w:tblLook w:val="00A0"/>
      </w:tblPr>
      <w:tblGrid>
        <w:gridCol w:w="4750"/>
        <w:gridCol w:w="5387"/>
      </w:tblGrid>
      <w:tr w:rsidR="00DF2960" w:rsidRPr="00DF2960" w:rsidTr="00A964DF">
        <w:trPr>
          <w:trHeight w:val="307"/>
        </w:trPr>
        <w:tc>
          <w:tcPr>
            <w:tcW w:w="4750" w:type="dxa"/>
          </w:tcPr>
          <w:p w:rsidR="00DF2960" w:rsidRPr="00DF2960" w:rsidRDefault="00DF2960" w:rsidP="00DF2960">
            <w:pPr>
              <w:widowControl w:val="0"/>
              <w:suppressAutoHyphens/>
              <w:autoSpaceDE w:val="0"/>
              <w:spacing w:after="0" w:line="240" w:lineRule="auto"/>
              <w:jc w:val="center"/>
              <w:rPr>
                <w:rFonts w:ascii="Times New Roman" w:hAnsi="Times New Roman" w:cs="Times New Roman"/>
                <w:color w:val="000000"/>
                <w:sz w:val="24"/>
                <w:szCs w:val="24"/>
                <w:lang w:val="uk-UA" w:eastAsia="ar-SA"/>
              </w:rPr>
            </w:pPr>
            <w:r w:rsidRPr="00DF2960">
              <w:rPr>
                <w:rFonts w:ascii="Times New Roman" w:hAnsi="Times New Roman" w:cs="Times New Roman"/>
                <w:b/>
                <w:bCs/>
                <w:color w:val="000000"/>
                <w:sz w:val="24"/>
                <w:szCs w:val="24"/>
                <w:lang w:val="uk-UA" w:eastAsia="ar-SA"/>
              </w:rPr>
              <w:t>ПОКУПЕЦЬ</w:t>
            </w:r>
          </w:p>
        </w:tc>
        <w:tc>
          <w:tcPr>
            <w:tcW w:w="5387" w:type="dxa"/>
          </w:tcPr>
          <w:p w:rsidR="00DF2960" w:rsidRPr="00DF2960" w:rsidRDefault="00DF2960" w:rsidP="00DF2960">
            <w:pPr>
              <w:widowControl w:val="0"/>
              <w:suppressAutoHyphens/>
              <w:autoSpaceDE w:val="0"/>
              <w:spacing w:after="0" w:line="240" w:lineRule="auto"/>
              <w:jc w:val="center"/>
              <w:rPr>
                <w:rFonts w:ascii="Times New Roman" w:hAnsi="Times New Roman" w:cs="Times New Roman"/>
                <w:b/>
                <w:bCs/>
                <w:color w:val="000000"/>
                <w:sz w:val="24"/>
                <w:szCs w:val="24"/>
                <w:lang w:val="uk-UA" w:eastAsia="ar-SA"/>
              </w:rPr>
            </w:pPr>
            <w:r w:rsidRPr="00DF2960">
              <w:rPr>
                <w:rFonts w:ascii="Times New Roman" w:hAnsi="Times New Roman" w:cs="Times New Roman"/>
                <w:b/>
                <w:bCs/>
                <w:color w:val="000000"/>
                <w:sz w:val="24"/>
                <w:szCs w:val="24"/>
                <w:lang w:val="uk-UA" w:eastAsia="ar-SA"/>
              </w:rPr>
              <w:t>ПОСТАЧАЛЬНИК</w:t>
            </w:r>
          </w:p>
        </w:tc>
      </w:tr>
      <w:tr w:rsidR="00DF2960" w:rsidRPr="00DF2960" w:rsidTr="00A964DF">
        <w:trPr>
          <w:trHeight w:val="85"/>
        </w:trPr>
        <w:tc>
          <w:tcPr>
            <w:tcW w:w="4750" w:type="dxa"/>
            <w:vAlign w:val="center"/>
          </w:tcPr>
          <w:p w:rsidR="00DF2960" w:rsidRPr="00DF2960" w:rsidRDefault="00DF2960" w:rsidP="00DF2960">
            <w:pPr>
              <w:widowControl w:val="0"/>
              <w:suppressAutoHyphens/>
              <w:autoSpaceDE w:val="0"/>
              <w:spacing w:after="0" w:line="240" w:lineRule="auto"/>
              <w:rPr>
                <w:rFonts w:ascii="Times New Roman" w:hAnsi="Times New Roman" w:cs="Times New Roman"/>
                <w:b/>
                <w:bCs/>
                <w:color w:val="000000"/>
                <w:sz w:val="24"/>
                <w:szCs w:val="24"/>
                <w:lang w:val="uk-UA" w:eastAsia="ar-SA"/>
              </w:rPr>
            </w:pPr>
            <w:r w:rsidRPr="00DF2960">
              <w:rPr>
                <w:rFonts w:ascii="Times New Roman" w:hAnsi="Times New Roman" w:cs="Times New Roman"/>
                <w:b/>
                <w:bCs/>
                <w:color w:val="000000"/>
                <w:sz w:val="24"/>
                <w:szCs w:val="24"/>
                <w:lang w:val="uk-UA" w:eastAsia="ar-SA"/>
              </w:rPr>
              <w:t xml:space="preserve">КНП «МКЛ №3» ТМР </w:t>
            </w:r>
          </w:p>
        </w:tc>
        <w:tc>
          <w:tcPr>
            <w:tcW w:w="5387" w:type="dxa"/>
            <w:vAlign w:val="center"/>
          </w:tcPr>
          <w:p w:rsidR="00DF2960" w:rsidRPr="00DF2960" w:rsidRDefault="00DF2960" w:rsidP="00DF2960">
            <w:pPr>
              <w:widowControl w:val="0"/>
              <w:suppressAutoHyphens/>
              <w:autoSpaceDE w:val="0"/>
              <w:spacing w:after="0" w:line="240" w:lineRule="auto"/>
              <w:jc w:val="center"/>
              <w:rPr>
                <w:rFonts w:ascii="Times New Roman" w:hAnsi="Times New Roman" w:cs="Times New Roman"/>
                <w:b/>
                <w:bCs/>
                <w:color w:val="000000"/>
                <w:sz w:val="24"/>
                <w:szCs w:val="24"/>
                <w:lang w:val="uk-UA" w:eastAsia="ar-SA"/>
              </w:rPr>
            </w:pPr>
            <w:r w:rsidRPr="00DF2960">
              <w:rPr>
                <w:rFonts w:ascii="Times New Roman" w:hAnsi="Times New Roman" w:cs="Times New Roman"/>
                <w:b/>
                <w:bCs/>
                <w:color w:val="000000"/>
                <w:sz w:val="24"/>
                <w:szCs w:val="24"/>
                <w:lang w:val="uk-UA" w:eastAsia="ar-SA"/>
              </w:rPr>
              <w:t>______________________________________</w:t>
            </w:r>
          </w:p>
        </w:tc>
      </w:tr>
      <w:tr w:rsidR="00DF2960" w:rsidRPr="00DF2960" w:rsidTr="00A964DF">
        <w:trPr>
          <w:trHeight w:val="2096"/>
        </w:trPr>
        <w:tc>
          <w:tcPr>
            <w:tcW w:w="4750" w:type="dxa"/>
          </w:tcPr>
          <w:p w:rsidR="00DF2960" w:rsidRPr="00DF2960" w:rsidRDefault="00DF2960" w:rsidP="00DF2960">
            <w:pPr>
              <w:widowControl w:val="0"/>
              <w:suppressAutoHyphens/>
              <w:autoSpaceDE w:val="0"/>
              <w:spacing w:after="0" w:line="240" w:lineRule="auto"/>
              <w:rPr>
                <w:rFonts w:ascii="Times New Roman" w:hAnsi="Times New Roman" w:cs="Times New Roman"/>
                <w:color w:val="000000"/>
                <w:sz w:val="24"/>
                <w:szCs w:val="24"/>
                <w:lang w:val="uk-UA" w:eastAsia="ar-SA"/>
              </w:rPr>
            </w:pPr>
            <w:r w:rsidRPr="00DF2960">
              <w:rPr>
                <w:rFonts w:ascii="Times New Roman" w:hAnsi="Times New Roman" w:cs="Times New Roman"/>
                <w:color w:val="000000"/>
                <w:sz w:val="24"/>
                <w:szCs w:val="24"/>
                <w:lang w:val="uk-UA" w:eastAsia="ar-SA"/>
              </w:rPr>
              <w:t>ЄДРПОУ 02001334</w:t>
            </w:r>
          </w:p>
          <w:p w:rsidR="00DF2960" w:rsidRPr="00DF2960" w:rsidRDefault="00DF2960" w:rsidP="00DF2960">
            <w:pPr>
              <w:widowControl w:val="0"/>
              <w:suppressAutoHyphens/>
              <w:autoSpaceDE w:val="0"/>
              <w:spacing w:after="0" w:line="240" w:lineRule="auto"/>
              <w:rPr>
                <w:rFonts w:ascii="Times New Roman" w:hAnsi="Times New Roman" w:cs="Times New Roman"/>
                <w:color w:val="000000"/>
                <w:sz w:val="24"/>
                <w:szCs w:val="24"/>
                <w:lang w:val="uk-UA" w:eastAsia="ar-SA"/>
              </w:rPr>
            </w:pPr>
            <w:r w:rsidRPr="00DF2960">
              <w:rPr>
                <w:rFonts w:ascii="Times New Roman" w:hAnsi="Times New Roman" w:cs="Times New Roman"/>
                <w:color w:val="000000"/>
                <w:sz w:val="24"/>
                <w:szCs w:val="24"/>
                <w:lang w:val="uk-UA" w:eastAsia="ar-SA"/>
              </w:rPr>
              <w:t xml:space="preserve">Адреса 46027, м. Тернопіль, </w:t>
            </w:r>
          </w:p>
          <w:p w:rsidR="00DF2960" w:rsidRPr="00DF2960" w:rsidRDefault="00DF2960" w:rsidP="00DF2960">
            <w:pPr>
              <w:widowControl w:val="0"/>
              <w:suppressAutoHyphens/>
              <w:autoSpaceDE w:val="0"/>
              <w:spacing w:after="0" w:line="240" w:lineRule="auto"/>
              <w:rPr>
                <w:rFonts w:ascii="Times New Roman" w:hAnsi="Times New Roman" w:cs="Times New Roman"/>
                <w:color w:val="000000"/>
                <w:sz w:val="24"/>
                <w:szCs w:val="24"/>
                <w:lang w:val="uk-UA" w:eastAsia="ar-SA"/>
              </w:rPr>
            </w:pPr>
            <w:r w:rsidRPr="00DF2960">
              <w:rPr>
                <w:rFonts w:ascii="Times New Roman" w:hAnsi="Times New Roman" w:cs="Times New Roman"/>
                <w:color w:val="000000"/>
                <w:sz w:val="24"/>
                <w:szCs w:val="24"/>
                <w:lang w:val="uk-UA" w:eastAsia="ar-SA"/>
              </w:rPr>
              <w:t>вул. Волинська, 40</w:t>
            </w:r>
          </w:p>
          <w:p w:rsidR="00DF2960" w:rsidRPr="00DF2960" w:rsidRDefault="00DF2960" w:rsidP="00DF2960">
            <w:pPr>
              <w:widowControl w:val="0"/>
              <w:suppressAutoHyphens/>
              <w:autoSpaceDE w:val="0"/>
              <w:spacing w:after="0" w:line="240" w:lineRule="auto"/>
              <w:jc w:val="both"/>
              <w:rPr>
                <w:rFonts w:ascii="Times New Roman" w:hAnsi="Times New Roman" w:cs="Times New Roman"/>
                <w:color w:val="000000"/>
                <w:sz w:val="24"/>
                <w:szCs w:val="24"/>
                <w:lang w:val="uk-UA" w:eastAsia="ar-SA"/>
              </w:rPr>
            </w:pPr>
            <w:r w:rsidRPr="00DF2960">
              <w:rPr>
                <w:rFonts w:ascii="Times New Roman" w:hAnsi="Times New Roman" w:cs="Times New Roman"/>
                <w:color w:val="000000"/>
                <w:sz w:val="24"/>
                <w:szCs w:val="24"/>
                <w:lang w:val="uk-UA" w:eastAsia="ar-SA"/>
              </w:rPr>
              <w:t>р/р UA_________________________</w:t>
            </w:r>
          </w:p>
          <w:p w:rsidR="00DF2960" w:rsidRPr="00DF2960" w:rsidRDefault="00DF2960" w:rsidP="00DF2960">
            <w:pPr>
              <w:widowControl w:val="0"/>
              <w:suppressAutoHyphens/>
              <w:autoSpaceDE w:val="0"/>
              <w:spacing w:after="0" w:line="240" w:lineRule="auto"/>
              <w:jc w:val="both"/>
              <w:rPr>
                <w:rFonts w:ascii="Times New Roman" w:hAnsi="Times New Roman" w:cs="Times New Roman"/>
                <w:color w:val="000000"/>
                <w:sz w:val="24"/>
                <w:szCs w:val="24"/>
                <w:lang w:val="uk-UA" w:eastAsia="ar-SA"/>
              </w:rPr>
            </w:pPr>
          </w:p>
          <w:p w:rsidR="00DF2960" w:rsidRPr="00DF2960" w:rsidRDefault="00DF2960" w:rsidP="00DF2960">
            <w:pPr>
              <w:widowControl w:val="0"/>
              <w:suppressAutoHyphens/>
              <w:autoSpaceDE w:val="0"/>
              <w:spacing w:after="0" w:line="240" w:lineRule="auto"/>
              <w:rPr>
                <w:rFonts w:ascii="Times New Roman" w:hAnsi="Times New Roman" w:cs="Times New Roman"/>
                <w:color w:val="000000"/>
                <w:sz w:val="24"/>
                <w:szCs w:val="24"/>
                <w:lang w:val="uk-UA" w:eastAsia="ar-SA"/>
              </w:rPr>
            </w:pPr>
            <w:r w:rsidRPr="00DF2960">
              <w:rPr>
                <w:rFonts w:ascii="Times New Roman" w:hAnsi="Times New Roman" w:cs="Times New Roman"/>
                <w:color w:val="000000"/>
                <w:sz w:val="24"/>
                <w:szCs w:val="24"/>
                <w:lang w:val="uk-UA" w:eastAsia="ar-SA"/>
              </w:rPr>
              <w:t>тел. 0671705171</w:t>
            </w:r>
          </w:p>
        </w:tc>
        <w:tc>
          <w:tcPr>
            <w:tcW w:w="5387" w:type="dxa"/>
          </w:tcPr>
          <w:p w:rsidR="00DF2960" w:rsidRPr="00DF2960" w:rsidRDefault="00DF2960" w:rsidP="00DF2960">
            <w:pPr>
              <w:widowControl w:val="0"/>
              <w:suppressAutoHyphens/>
              <w:autoSpaceDE w:val="0"/>
              <w:spacing w:after="0" w:line="240" w:lineRule="auto"/>
              <w:rPr>
                <w:rFonts w:ascii="Times New Roman" w:hAnsi="Times New Roman" w:cs="Times New Roman"/>
                <w:color w:val="000000"/>
                <w:spacing w:val="-4"/>
                <w:sz w:val="24"/>
                <w:szCs w:val="24"/>
                <w:lang w:val="uk-UA" w:eastAsia="ar-SA"/>
              </w:rPr>
            </w:pPr>
            <w:r w:rsidRPr="00DF2960">
              <w:rPr>
                <w:rFonts w:ascii="Times New Roman" w:hAnsi="Times New Roman" w:cs="Times New Roman"/>
                <w:color w:val="000000"/>
                <w:spacing w:val="-4"/>
                <w:sz w:val="24"/>
                <w:szCs w:val="24"/>
                <w:lang w:val="uk-UA" w:eastAsia="ar-SA"/>
              </w:rPr>
              <w:t>ЄДРПОУ ________________________________</w:t>
            </w:r>
          </w:p>
          <w:p w:rsidR="00DF2960" w:rsidRPr="00DF2960" w:rsidRDefault="00DF2960" w:rsidP="00DF2960">
            <w:pPr>
              <w:widowControl w:val="0"/>
              <w:suppressAutoHyphens/>
              <w:autoSpaceDE w:val="0"/>
              <w:spacing w:after="0" w:line="240" w:lineRule="auto"/>
              <w:rPr>
                <w:rFonts w:ascii="Times New Roman" w:hAnsi="Times New Roman" w:cs="Times New Roman"/>
                <w:color w:val="000000"/>
                <w:sz w:val="24"/>
                <w:szCs w:val="24"/>
                <w:lang w:val="uk-UA" w:eastAsia="ar-SA"/>
              </w:rPr>
            </w:pPr>
            <w:r w:rsidRPr="00DF2960">
              <w:rPr>
                <w:rFonts w:ascii="Times New Roman" w:hAnsi="Times New Roman" w:cs="Times New Roman"/>
                <w:color w:val="000000"/>
                <w:sz w:val="24"/>
                <w:szCs w:val="24"/>
                <w:lang w:val="uk-UA" w:eastAsia="ar-SA"/>
              </w:rPr>
              <w:t>Адреса _________________________________</w:t>
            </w:r>
          </w:p>
          <w:p w:rsidR="00DF2960" w:rsidRPr="00DF2960" w:rsidRDefault="00DF2960" w:rsidP="00DF2960">
            <w:pPr>
              <w:widowControl w:val="0"/>
              <w:suppressAutoHyphens/>
              <w:autoSpaceDE w:val="0"/>
              <w:spacing w:after="0" w:line="240" w:lineRule="auto"/>
              <w:rPr>
                <w:rFonts w:ascii="Times New Roman" w:hAnsi="Times New Roman" w:cs="Times New Roman"/>
                <w:color w:val="000000"/>
                <w:spacing w:val="-4"/>
                <w:sz w:val="24"/>
                <w:szCs w:val="24"/>
                <w:lang w:val="uk-UA" w:eastAsia="ar-SA"/>
              </w:rPr>
            </w:pPr>
            <w:r w:rsidRPr="00DF2960">
              <w:rPr>
                <w:rFonts w:ascii="Times New Roman" w:hAnsi="Times New Roman" w:cs="Times New Roman"/>
                <w:color w:val="000000"/>
                <w:spacing w:val="-4"/>
                <w:sz w:val="24"/>
                <w:szCs w:val="24"/>
                <w:lang w:val="uk-UA" w:eastAsia="ar-SA"/>
              </w:rPr>
              <w:t>ІПН _____________________________________</w:t>
            </w:r>
          </w:p>
          <w:p w:rsidR="00DF2960" w:rsidRPr="00DF2960" w:rsidRDefault="00DF2960" w:rsidP="00DF2960">
            <w:pPr>
              <w:widowControl w:val="0"/>
              <w:suppressAutoHyphens/>
              <w:autoSpaceDE w:val="0"/>
              <w:spacing w:after="0" w:line="240" w:lineRule="auto"/>
              <w:rPr>
                <w:rFonts w:ascii="Times New Roman" w:hAnsi="Times New Roman" w:cs="Times New Roman"/>
                <w:color w:val="000000"/>
                <w:spacing w:val="-4"/>
                <w:sz w:val="24"/>
                <w:szCs w:val="24"/>
                <w:lang w:val="uk-UA" w:eastAsia="ar-SA"/>
              </w:rPr>
            </w:pPr>
            <w:r w:rsidRPr="00DF2960">
              <w:rPr>
                <w:rFonts w:ascii="Times New Roman" w:hAnsi="Times New Roman" w:cs="Times New Roman"/>
                <w:color w:val="000000"/>
                <w:spacing w:val="-4"/>
                <w:sz w:val="24"/>
                <w:szCs w:val="24"/>
                <w:lang w:val="uk-UA" w:eastAsia="ar-SA"/>
              </w:rPr>
              <w:t xml:space="preserve">Р/р _________________ в ___________________ </w:t>
            </w:r>
          </w:p>
          <w:p w:rsidR="00DF2960" w:rsidRPr="00DF2960" w:rsidRDefault="00DF2960" w:rsidP="00DF2960">
            <w:pPr>
              <w:widowControl w:val="0"/>
              <w:suppressAutoHyphens/>
              <w:autoSpaceDE w:val="0"/>
              <w:spacing w:after="0" w:line="240" w:lineRule="auto"/>
              <w:rPr>
                <w:rFonts w:ascii="Times New Roman" w:hAnsi="Times New Roman" w:cs="Times New Roman"/>
                <w:color w:val="000000"/>
                <w:spacing w:val="-4"/>
                <w:sz w:val="24"/>
                <w:szCs w:val="24"/>
                <w:lang w:val="uk-UA" w:eastAsia="ar-SA"/>
              </w:rPr>
            </w:pPr>
            <w:r w:rsidRPr="00DF2960">
              <w:rPr>
                <w:rFonts w:ascii="Times New Roman" w:hAnsi="Times New Roman" w:cs="Times New Roman"/>
                <w:color w:val="000000"/>
                <w:spacing w:val="-4"/>
                <w:sz w:val="24"/>
                <w:szCs w:val="24"/>
                <w:lang w:val="uk-UA" w:eastAsia="ar-SA"/>
              </w:rPr>
              <w:t xml:space="preserve">МФО ____________________________________ </w:t>
            </w:r>
          </w:p>
          <w:p w:rsidR="00DF2960" w:rsidRPr="00DF2960" w:rsidRDefault="00DF2960" w:rsidP="00DF2960">
            <w:pPr>
              <w:widowControl w:val="0"/>
              <w:suppressAutoHyphens/>
              <w:autoSpaceDE w:val="0"/>
              <w:spacing w:after="0" w:line="240" w:lineRule="auto"/>
              <w:rPr>
                <w:rFonts w:ascii="Times New Roman" w:hAnsi="Times New Roman" w:cs="Times New Roman"/>
                <w:color w:val="000000"/>
                <w:spacing w:val="-4"/>
                <w:sz w:val="24"/>
                <w:szCs w:val="24"/>
                <w:lang w:val="uk-UA" w:eastAsia="ar-SA"/>
              </w:rPr>
            </w:pPr>
            <w:r w:rsidRPr="00DF2960">
              <w:rPr>
                <w:rFonts w:ascii="Times New Roman" w:hAnsi="Times New Roman" w:cs="Times New Roman"/>
                <w:color w:val="000000"/>
                <w:spacing w:val="-4"/>
                <w:sz w:val="24"/>
                <w:szCs w:val="24"/>
                <w:lang w:val="uk-UA" w:eastAsia="ar-SA"/>
              </w:rPr>
              <w:t>Телефон/факс</w:t>
            </w:r>
            <w:r w:rsidRPr="00DF2960">
              <w:rPr>
                <w:rFonts w:ascii="Times New Roman" w:hAnsi="Times New Roman" w:cs="Times New Roman"/>
                <w:color w:val="000000"/>
                <w:sz w:val="24"/>
                <w:szCs w:val="24"/>
                <w:lang w:val="uk-UA" w:eastAsia="ar-SA"/>
              </w:rPr>
              <w:t>:  __________________________</w:t>
            </w:r>
          </w:p>
        </w:tc>
      </w:tr>
      <w:tr w:rsidR="00DF2960" w:rsidRPr="00DF2960" w:rsidTr="00A964DF">
        <w:trPr>
          <w:trHeight w:val="492"/>
        </w:trPr>
        <w:tc>
          <w:tcPr>
            <w:tcW w:w="4750" w:type="dxa"/>
          </w:tcPr>
          <w:p w:rsidR="00DF2960" w:rsidRPr="00DF2960" w:rsidRDefault="00DF2960" w:rsidP="00DF2960">
            <w:pPr>
              <w:widowControl w:val="0"/>
              <w:suppressAutoHyphens/>
              <w:autoSpaceDE w:val="0"/>
              <w:spacing w:after="0" w:line="240" w:lineRule="auto"/>
              <w:rPr>
                <w:rFonts w:ascii="Times New Roman" w:hAnsi="Times New Roman" w:cs="Times New Roman"/>
                <w:b/>
                <w:bCs/>
                <w:color w:val="000000"/>
                <w:sz w:val="24"/>
                <w:szCs w:val="24"/>
                <w:lang w:val="uk-UA" w:eastAsia="ar-SA"/>
              </w:rPr>
            </w:pPr>
            <w:r w:rsidRPr="00DF2960">
              <w:rPr>
                <w:rFonts w:ascii="Times New Roman" w:hAnsi="Times New Roman" w:cs="Times New Roman"/>
                <w:b/>
                <w:bCs/>
                <w:color w:val="000000"/>
                <w:sz w:val="24"/>
                <w:szCs w:val="24"/>
                <w:lang w:val="uk-UA" w:eastAsia="ar-SA"/>
              </w:rPr>
              <w:t>Директор</w:t>
            </w:r>
          </w:p>
          <w:p w:rsidR="00DF2960" w:rsidRPr="00DF2960" w:rsidRDefault="00DF2960" w:rsidP="00DF2960">
            <w:pPr>
              <w:widowControl w:val="0"/>
              <w:suppressAutoHyphens/>
              <w:autoSpaceDE w:val="0"/>
              <w:spacing w:after="0" w:line="240" w:lineRule="auto"/>
              <w:rPr>
                <w:rFonts w:ascii="Times New Roman" w:hAnsi="Times New Roman" w:cs="Times New Roman"/>
                <w:b/>
                <w:bCs/>
                <w:color w:val="000000"/>
                <w:sz w:val="24"/>
                <w:szCs w:val="24"/>
                <w:lang w:val="uk-UA" w:eastAsia="ar-SA"/>
              </w:rPr>
            </w:pPr>
            <w:r w:rsidRPr="00DF2960">
              <w:rPr>
                <w:rFonts w:ascii="Times New Roman" w:hAnsi="Times New Roman" w:cs="Times New Roman"/>
                <w:b/>
                <w:bCs/>
                <w:color w:val="000000"/>
                <w:sz w:val="24"/>
                <w:szCs w:val="24"/>
                <w:lang w:val="uk-UA" w:eastAsia="ar-SA"/>
              </w:rPr>
              <w:t>____________________ Юрій Лазарчук    МП</w:t>
            </w:r>
          </w:p>
        </w:tc>
        <w:tc>
          <w:tcPr>
            <w:tcW w:w="5387" w:type="dxa"/>
          </w:tcPr>
          <w:p w:rsidR="00DF2960" w:rsidRPr="00DF2960" w:rsidRDefault="00DF2960" w:rsidP="00DF2960">
            <w:pPr>
              <w:widowControl w:val="0"/>
              <w:suppressAutoHyphens/>
              <w:autoSpaceDE w:val="0"/>
              <w:spacing w:after="0" w:line="240" w:lineRule="auto"/>
              <w:rPr>
                <w:rFonts w:ascii="Times New Roman" w:hAnsi="Times New Roman" w:cs="Times New Roman"/>
                <w:b/>
                <w:bCs/>
                <w:color w:val="000000"/>
                <w:spacing w:val="-4"/>
                <w:sz w:val="24"/>
                <w:szCs w:val="24"/>
                <w:lang w:val="uk-UA" w:eastAsia="ar-SA"/>
              </w:rPr>
            </w:pPr>
          </w:p>
          <w:p w:rsidR="00DF2960" w:rsidRPr="00DF2960" w:rsidRDefault="00DF2960" w:rsidP="00DF2960">
            <w:pPr>
              <w:widowControl w:val="0"/>
              <w:suppressAutoHyphens/>
              <w:autoSpaceDE w:val="0"/>
              <w:spacing w:after="0" w:line="240" w:lineRule="auto"/>
              <w:rPr>
                <w:rFonts w:ascii="Times New Roman" w:hAnsi="Times New Roman" w:cs="Times New Roman"/>
                <w:b/>
                <w:bCs/>
                <w:color w:val="000000"/>
                <w:sz w:val="24"/>
                <w:szCs w:val="24"/>
                <w:lang w:val="uk-UA" w:eastAsia="ar-SA"/>
              </w:rPr>
            </w:pPr>
            <w:r w:rsidRPr="00DF2960">
              <w:rPr>
                <w:rFonts w:ascii="Times New Roman" w:hAnsi="Times New Roman" w:cs="Times New Roman"/>
                <w:b/>
                <w:bCs/>
                <w:color w:val="000000"/>
                <w:sz w:val="24"/>
                <w:szCs w:val="24"/>
                <w:lang w:val="uk-UA" w:eastAsia="ar-SA"/>
              </w:rPr>
              <w:t>_____________________  ______________</w:t>
            </w:r>
          </w:p>
          <w:p w:rsidR="00DF2960" w:rsidRPr="00DF2960" w:rsidRDefault="00DF2960" w:rsidP="00DF2960">
            <w:pPr>
              <w:widowControl w:val="0"/>
              <w:suppressAutoHyphens/>
              <w:autoSpaceDE w:val="0"/>
              <w:spacing w:after="0" w:line="240" w:lineRule="auto"/>
              <w:rPr>
                <w:rFonts w:ascii="Times New Roman" w:hAnsi="Times New Roman" w:cs="Times New Roman"/>
                <w:b/>
                <w:bCs/>
                <w:color w:val="000000"/>
                <w:sz w:val="24"/>
                <w:szCs w:val="24"/>
                <w:lang w:val="uk-UA" w:eastAsia="ar-SA"/>
              </w:rPr>
            </w:pPr>
            <w:r w:rsidRPr="00DF2960">
              <w:rPr>
                <w:rFonts w:ascii="Times New Roman" w:hAnsi="Times New Roman" w:cs="Times New Roman"/>
                <w:b/>
                <w:bCs/>
                <w:color w:val="000000"/>
                <w:sz w:val="24"/>
                <w:szCs w:val="24"/>
                <w:lang w:val="uk-UA" w:eastAsia="ar-SA"/>
              </w:rPr>
              <w:t xml:space="preserve">    МП</w:t>
            </w:r>
          </w:p>
        </w:tc>
      </w:tr>
    </w:tbl>
    <w:p w:rsidR="00DF2960" w:rsidRPr="00DF2960" w:rsidRDefault="00DF2960" w:rsidP="00DF2960">
      <w:pPr>
        <w:spacing w:after="0" w:line="240" w:lineRule="auto"/>
        <w:rPr>
          <w:rFonts w:ascii="Times New Roman" w:hAnsi="Times New Roman" w:cs="Times New Roman"/>
          <w:color w:val="1F497D"/>
          <w:sz w:val="24"/>
          <w:szCs w:val="24"/>
          <w:lang w:val="uk-UA"/>
        </w:rPr>
      </w:pPr>
    </w:p>
    <w:p w:rsidR="00DF2960" w:rsidRPr="00DF2960" w:rsidRDefault="00DF2960" w:rsidP="00DF2960">
      <w:pPr>
        <w:spacing w:after="0" w:line="240" w:lineRule="auto"/>
        <w:rPr>
          <w:rFonts w:ascii="Times New Roman" w:hAnsi="Times New Roman" w:cs="Times New Roman"/>
          <w:color w:val="1F497D"/>
          <w:sz w:val="24"/>
          <w:szCs w:val="24"/>
          <w:lang w:val="uk-UA"/>
        </w:rPr>
      </w:pPr>
    </w:p>
    <w:p w:rsidR="00DF2960" w:rsidRPr="00DF2960" w:rsidRDefault="00DF2960" w:rsidP="00DF2960">
      <w:pPr>
        <w:widowControl w:val="0"/>
        <w:suppressAutoHyphens/>
        <w:autoSpaceDE w:val="0"/>
        <w:spacing w:after="0" w:line="240" w:lineRule="auto"/>
        <w:ind w:left="5670"/>
        <w:rPr>
          <w:rFonts w:ascii="Times New Roman" w:hAnsi="Times New Roman" w:cs="Times New Roman"/>
          <w:b/>
          <w:bCs/>
          <w:color w:val="000000"/>
          <w:sz w:val="24"/>
          <w:szCs w:val="24"/>
          <w:lang w:val="uk-UA" w:eastAsia="ar-SA"/>
        </w:rPr>
      </w:pPr>
      <w:r w:rsidRPr="00DF2960">
        <w:rPr>
          <w:rFonts w:ascii="Times New Roman" w:hAnsi="Times New Roman" w:cs="Times New Roman"/>
          <w:color w:val="1F497D"/>
          <w:sz w:val="24"/>
          <w:szCs w:val="24"/>
          <w:lang w:val="uk-UA"/>
        </w:rPr>
        <w:br w:type="page"/>
      </w:r>
      <w:r w:rsidRPr="00DF2960">
        <w:rPr>
          <w:rFonts w:ascii="Times New Roman" w:hAnsi="Times New Roman" w:cs="Times New Roman"/>
          <w:b/>
          <w:bCs/>
          <w:color w:val="000000"/>
          <w:sz w:val="24"/>
          <w:szCs w:val="24"/>
          <w:lang w:val="uk-UA" w:eastAsia="ar-SA"/>
        </w:rPr>
        <w:lastRenderedPageBreak/>
        <w:t>Додаток 1</w:t>
      </w:r>
    </w:p>
    <w:p w:rsidR="00DF2960" w:rsidRPr="00DF2960" w:rsidRDefault="00DF2960" w:rsidP="00DF2960">
      <w:pPr>
        <w:widowControl w:val="0"/>
        <w:suppressAutoHyphens/>
        <w:autoSpaceDE w:val="0"/>
        <w:spacing w:after="0" w:line="240" w:lineRule="auto"/>
        <w:ind w:left="5670"/>
        <w:rPr>
          <w:rFonts w:ascii="Times New Roman" w:hAnsi="Times New Roman" w:cs="Times New Roman"/>
          <w:b/>
          <w:bCs/>
          <w:color w:val="000000"/>
          <w:sz w:val="24"/>
          <w:szCs w:val="24"/>
          <w:lang w:val="uk-UA" w:eastAsia="ar-SA"/>
        </w:rPr>
      </w:pPr>
      <w:r w:rsidRPr="00DF2960">
        <w:rPr>
          <w:rFonts w:ascii="Times New Roman" w:hAnsi="Times New Roman" w:cs="Times New Roman"/>
          <w:b/>
          <w:bCs/>
          <w:color w:val="000000"/>
          <w:sz w:val="24"/>
          <w:szCs w:val="24"/>
          <w:lang w:val="uk-UA" w:eastAsia="ar-SA"/>
        </w:rPr>
        <w:t>до договору № _________</w:t>
      </w:r>
    </w:p>
    <w:p w:rsidR="00DF2960" w:rsidRPr="00DF2960" w:rsidRDefault="00DF2960" w:rsidP="00DF2960">
      <w:pPr>
        <w:widowControl w:val="0"/>
        <w:suppressAutoHyphens/>
        <w:autoSpaceDE w:val="0"/>
        <w:spacing w:after="0" w:line="240" w:lineRule="auto"/>
        <w:ind w:left="5670"/>
        <w:rPr>
          <w:rFonts w:ascii="Times New Roman" w:hAnsi="Times New Roman" w:cs="Times New Roman"/>
          <w:b/>
          <w:bCs/>
          <w:color w:val="000000"/>
          <w:sz w:val="24"/>
          <w:szCs w:val="24"/>
          <w:lang w:val="uk-UA" w:eastAsia="ar-SA"/>
        </w:rPr>
      </w:pPr>
      <w:r w:rsidRPr="00DF2960">
        <w:rPr>
          <w:rFonts w:ascii="Times New Roman" w:hAnsi="Times New Roman" w:cs="Times New Roman"/>
          <w:b/>
          <w:bCs/>
          <w:color w:val="000000"/>
          <w:sz w:val="24"/>
          <w:szCs w:val="24"/>
          <w:lang w:val="uk-UA" w:eastAsia="ar-SA"/>
        </w:rPr>
        <w:t>від «____» _____________20____ року</w:t>
      </w:r>
    </w:p>
    <w:p w:rsidR="00DF2960" w:rsidRPr="00DF2960" w:rsidRDefault="00DF2960" w:rsidP="00DF2960">
      <w:pPr>
        <w:widowControl w:val="0"/>
        <w:suppressAutoHyphens/>
        <w:autoSpaceDE w:val="0"/>
        <w:spacing w:after="0" w:line="240" w:lineRule="auto"/>
        <w:rPr>
          <w:rFonts w:ascii="Times New Roman" w:hAnsi="Times New Roman" w:cs="Times New Roman"/>
          <w:b/>
          <w:bCs/>
          <w:color w:val="000000"/>
          <w:sz w:val="24"/>
          <w:szCs w:val="24"/>
          <w:lang w:val="uk-UA" w:eastAsia="ar-SA"/>
        </w:rPr>
      </w:pPr>
    </w:p>
    <w:p w:rsidR="00DF2960" w:rsidRPr="00DF2960" w:rsidRDefault="00DF2960" w:rsidP="00DF2960">
      <w:pPr>
        <w:widowControl w:val="0"/>
        <w:suppressAutoHyphens/>
        <w:autoSpaceDE w:val="0"/>
        <w:spacing w:after="0" w:line="240" w:lineRule="auto"/>
        <w:rPr>
          <w:rFonts w:ascii="Times New Roman" w:hAnsi="Times New Roman" w:cs="Times New Roman"/>
          <w:b/>
          <w:bCs/>
          <w:color w:val="000000"/>
          <w:sz w:val="24"/>
          <w:szCs w:val="24"/>
          <w:lang w:val="uk-UA" w:eastAsia="ar-SA"/>
        </w:rPr>
      </w:pPr>
    </w:p>
    <w:p w:rsidR="00DF2960" w:rsidRPr="00DF2960" w:rsidRDefault="00DF2960" w:rsidP="00DF2960">
      <w:pPr>
        <w:widowControl w:val="0"/>
        <w:suppressAutoHyphens/>
        <w:autoSpaceDE w:val="0"/>
        <w:spacing w:after="0" w:line="240" w:lineRule="auto"/>
        <w:rPr>
          <w:rFonts w:ascii="Times New Roman" w:hAnsi="Times New Roman" w:cs="Times New Roman"/>
          <w:b/>
          <w:bCs/>
          <w:color w:val="000000"/>
          <w:sz w:val="24"/>
          <w:szCs w:val="24"/>
          <w:lang w:val="uk-UA" w:eastAsia="ar-SA"/>
        </w:rPr>
      </w:pPr>
    </w:p>
    <w:p w:rsidR="00DF2960" w:rsidRPr="00DF2960" w:rsidRDefault="00DF2960" w:rsidP="00DF2960">
      <w:pPr>
        <w:widowControl w:val="0"/>
        <w:shd w:val="clear" w:color="auto" w:fill="FFFFFF"/>
        <w:tabs>
          <w:tab w:val="left" w:pos="3105"/>
          <w:tab w:val="center" w:pos="4961"/>
        </w:tabs>
        <w:suppressAutoHyphens/>
        <w:autoSpaceDE w:val="0"/>
        <w:spacing w:after="0" w:line="240" w:lineRule="auto"/>
        <w:ind w:firstLine="567"/>
        <w:jc w:val="center"/>
        <w:rPr>
          <w:rFonts w:ascii="Times New Roman" w:hAnsi="Times New Roman" w:cs="Times New Roman"/>
          <w:b/>
          <w:bCs/>
          <w:color w:val="000000"/>
          <w:sz w:val="24"/>
          <w:szCs w:val="24"/>
          <w:lang w:val="uk-UA" w:eastAsia="ar-SA"/>
        </w:rPr>
      </w:pPr>
      <w:r w:rsidRPr="00DF2960">
        <w:rPr>
          <w:rFonts w:ascii="Times New Roman" w:hAnsi="Times New Roman" w:cs="Times New Roman"/>
          <w:b/>
          <w:bCs/>
          <w:color w:val="000000"/>
          <w:sz w:val="24"/>
          <w:szCs w:val="24"/>
          <w:lang w:val="uk-UA" w:eastAsia="ar-SA"/>
        </w:rPr>
        <w:t>СПЕЦИФІКАЦІЯ</w:t>
      </w:r>
    </w:p>
    <w:p w:rsidR="00DF2960" w:rsidRPr="00DF2960" w:rsidRDefault="00DF2960" w:rsidP="00DF2960">
      <w:pPr>
        <w:pStyle w:val="a6"/>
        <w:spacing w:before="0" w:beforeAutospacing="0" w:after="0" w:afterAutospacing="0"/>
        <w:jc w:val="center"/>
        <w:rPr>
          <w:color w:val="000000"/>
          <w:lang w:val="uk-UA"/>
        </w:rPr>
      </w:pPr>
      <w:r w:rsidRPr="00DF2960">
        <w:rPr>
          <w:b/>
          <w:bCs/>
          <w:color w:val="000000"/>
          <w:lang w:val="uk-UA" w:eastAsia="ar-SA"/>
        </w:rPr>
        <w:t>на закупівлю</w:t>
      </w:r>
      <w:r w:rsidRPr="00DF2960">
        <w:rPr>
          <w:b/>
          <w:bCs/>
          <w:color w:val="000000"/>
          <w:lang w:val="uk-UA" w:eastAsia="uk-UA"/>
        </w:rPr>
        <w:t xml:space="preserve"> код ДК 021:2015:</w:t>
      </w:r>
      <w:r w:rsidRPr="00DF2960">
        <w:rPr>
          <w:b/>
          <w:color w:val="000000"/>
          <w:lang w:val="uk-UA"/>
        </w:rPr>
        <w:t>38430000-8 – Дитектори та аналізатори</w:t>
      </w:r>
    </w:p>
    <w:p w:rsidR="00DF2960" w:rsidRPr="00DF2960" w:rsidRDefault="00DF2960" w:rsidP="00DF2960">
      <w:pPr>
        <w:tabs>
          <w:tab w:val="left" w:pos="-540"/>
        </w:tabs>
        <w:spacing w:after="0" w:line="240" w:lineRule="auto"/>
        <w:jc w:val="center"/>
        <w:rPr>
          <w:rFonts w:ascii="Times New Roman" w:hAnsi="Times New Roman" w:cs="Times New Roman"/>
          <w:b/>
          <w:bCs/>
          <w:color w:val="000000"/>
          <w:sz w:val="24"/>
          <w:szCs w:val="24"/>
          <w:lang w:val="uk-UA" w:eastAsia="ar-SA"/>
        </w:rPr>
      </w:pPr>
    </w:p>
    <w:p w:rsidR="00DF2960" w:rsidRPr="00DF2960" w:rsidRDefault="00DF2960" w:rsidP="00DF2960">
      <w:pPr>
        <w:tabs>
          <w:tab w:val="left" w:pos="-540"/>
        </w:tabs>
        <w:spacing w:after="0" w:line="240" w:lineRule="auto"/>
        <w:jc w:val="center"/>
        <w:rPr>
          <w:rFonts w:ascii="Times New Roman" w:hAnsi="Times New Roman" w:cs="Times New Roman"/>
          <w:b/>
          <w:iCs/>
          <w:color w:val="000000"/>
          <w:sz w:val="24"/>
          <w:szCs w:val="24"/>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843"/>
        <w:gridCol w:w="1559"/>
        <w:gridCol w:w="993"/>
        <w:gridCol w:w="708"/>
        <w:gridCol w:w="1276"/>
        <w:gridCol w:w="891"/>
        <w:gridCol w:w="952"/>
        <w:gridCol w:w="1417"/>
      </w:tblGrid>
      <w:tr w:rsidR="00DF2960" w:rsidRPr="00DF2960" w:rsidTr="00A964DF">
        <w:trPr>
          <w:trHeight w:val="20"/>
        </w:trPr>
        <w:tc>
          <w:tcPr>
            <w:tcW w:w="567" w:type="dxa"/>
            <w:noWrap/>
            <w:vAlign w:val="center"/>
          </w:tcPr>
          <w:p w:rsidR="00DF2960" w:rsidRPr="00DF2960" w:rsidRDefault="00DF2960" w:rsidP="00DF2960">
            <w:pPr>
              <w:spacing w:after="0" w:line="240" w:lineRule="auto"/>
              <w:jc w:val="center"/>
              <w:rPr>
                <w:rFonts w:ascii="Times New Roman" w:hAnsi="Times New Roman" w:cs="Times New Roman"/>
                <w:b/>
                <w:bCs/>
                <w:color w:val="000000"/>
                <w:sz w:val="24"/>
                <w:szCs w:val="24"/>
                <w:lang w:val="uk-UA"/>
              </w:rPr>
            </w:pPr>
            <w:r w:rsidRPr="00DF2960">
              <w:rPr>
                <w:rFonts w:ascii="Times New Roman" w:hAnsi="Times New Roman" w:cs="Times New Roman"/>
                <w:color w:val="000000"/>
                <w:sz w:val="24"/>
                <w:szCs w:val="24"/>
                <w:lang w:val="uk-UA"/>
              </w:rPr>
              <w:t>№ з/п</w:t>
            </w:r>
          </w:p>
        </w:tc>
        <w:tc>
          <w:tcPr>
            <w:tcW w:w="1843" w:type="dxa"/>
            <w:vAlign w:val="center"/>
          </w:tcPr>
          <w:p w:rsidR="00DF2960" w:rsidRPr="00DF2960" w:rsidRDefault="00DF2960" w:rsidP="00DF2960">
            <w:pPr>
              <w:spacing w:after="0" w:line="240" w:lineRule="auto"/>
              <w:jc w:val="center"/>
              <w:rPr>
                <w:rFonts w:ascii="Times New Roman" w:hAnsi="Times New Roman" w:cs="Times New Roman"/>
                <w:b/>
                <w:bCs/>
                <w:color w:val="000000"/>
                <w:sz w:val="24"/>
                <w:szCs w:val="24"/>
                <w:lang w:val="uk-UA"/>
              </w:rPr>
            </w:pPr>
            <w:r w:rsidRPr="00DF2960">
              <w:rPr>
                <w:rFonts w:ascii="Times New Roman" w:hAnsi="Times New Roman" w:cs="Times New Roman"/>
                <w:color w:val="000000"/>
                <w:sz w:val="24"/>
                <w:szCs w:val="24"/>
                <w:lang w:val="uk-UA"/>
              </w:rPr>
              <w:t>Назва товару згідно тендерної документації</w:t>
            </w:r>
          </w:p>
        </w:tc>
        <w:tc>
          <w:tcPr>
            <w:tcW w:w="1559" w:type="dxa"/>
            <w:noWrap/>
            <w:vAlign w:val="center"/>
          </w:tcPr>
          <w:p w:rsidR="00DF2960" w:rsidRPr="00DF2960" w:rsidRDefault="00DF2960" w:rsidP="00DF2960">
            <w:pPr>
              <w:spacing w:after="0" w:line="240" w:lineRule="auto"/>
              <w:jc w:val="center"/>
              <w:rPr>
                <w:rFonts w:ascii="Times New Roman" w:hAnsi="Times New Roman" w:cs="Times New Roman"/>
                <w:b/>
                <w:bCs/>
                <w:color w:val="000000"/>
                <w:sz w:val="24"/>
                <w:szCs w:val="24"/>
                <w:lang w:val="uk-UA"/>
              </w:rPr>
            </w:pPr>
            <w:r w:rsidRPr="00DF2960">
              <w:rPr>
                <w:rFonts w:ascii="Times New Roman" w:hAnsi="Times New Roman" w:cs="Times New Roman"/>
                <w:color w:val="000000"/>
                <w:sz w:val="24"/>
                <w:szCs w:val="24"/>
                <w:lang w:val="uk-UA"/>
              </w:rPr>
              <w:t>Назва товару згідно документів учасника (виробника)</w:t>
            </w:r>
          </w:p>
        </w:tc>
        <w:tc>
          <w:tcPr>
            <w:tcW w:w="993" w:type="dxa"/>
            <w:noWrap/>
            <w:vAlign w:val="center"/>
          </w:tcPr>
          <w:p w:rsidR="00DF2960" w:rsidRPr="00DF2960" w:rsidRDefault="00DF2960" w:rsidP="00DF2960">
            <w:pPr>
              <w:spacing w:after="0" w:line="240" w:lineRule="auto"/>
              <w:jc w:val="center"/>
              <w:rPr>
                <w:rFonts w:ascii="Times New Roman" w:hAnsi="Times New Roman" w:cs="Times New Roman"/>
                <w:b/>
                <w:bCs/>
                <w:color w:val="000000"/>
                <w:sz w:val="24"/>
                <w:szCs w:val="24"/>
                <w:lang w:val="uk-UA"/>
              </w:rPr>
            </w:pPr>
            <w:r w:rsidRPr="00DF2960">
              <w:rPr>
                <w:rFonts w:ascii="Times New Roman" w:hAnsi="Times New Roman" w:cs="Times New Roman"/>
                <w:color w:val="000000"/>
                <w:sz w:val="24"/>
                <w:szCs w:val="24"/>
                <w:lang w:val="uk-UA"/>
              </w:rPr>
              <w:t>Одиниця виміру</w:t>
            </w:r>
          </w:p>
        </w:tc>
        <w:tc>
          <w:tcPr>
            <w:tcW w:w="708" w:type="dxa"/>
            <w:noWrap/>
            <w:vAlign w:val="center"/>
          </w:tcPr>
          <w:p w:rsidR="00DF2960" w:rsidRPr="00DF2960" w:rsidRDefault="00DF2960" w:rsidP="00DF2960">
            <w:pPr>
              <w:spacing w:after="0" w:line="240" w:lineRule="auto"/>
              <w:jc w:val="center"/>
              <w:rPr>
                <w:rFonts w:ascii="Times New Roman" w:hAnsi="Times New Roman" w:cs="Times New Roman"/>
                <w:b/>
                <w:bCs/>
                <w:color w:val="000000"/>
                <w:sz w:val="24"/>
                <w:szCs w:val="24"/>
                <w:lang w:val="uk-UA"/>
              </w:rPr>
            </w:pPr>
            <w:r w:rsidRPr="00DF2960">
              <w:rPr>
                <w:rFonts w:ascii="Times New Roman" w:hAnsi="Times New Roman" w:cs="Times New Roman"/>
                <w:color w:val="000000"/>
                <w:sz w:val="24"/>
                <w:szCs w:val="24"/>
                <w:lang w:val="uk-UA"/>
              </w:rPr>
              <w:t>Кількість</w:t>
            </w:r>
          </w:p>
        </w:tc>
        <w:tc>
          <w:tcPr>
            <w:tcW w:w="1276" w:type="dxa"/>
          </w:tcPr>
          <w:p w:rsidR="00DF2960" w:rsidRPr="00DF2960" w:rsidRDefault="00DF2960" w:rsidP="00DF2960">
            <w:pPr>
              <w:spacing w:after="0" w:line="240" w:lineRule="auto"/>
              <w:jc w:val="center"/>
              <w:rPr>
                <w:rFonts w:ascii="Times New Roman" w:hAnsi="Times New Roman" w:cs="Times New Roman"/>
                <w:b/>
                <w:bCs/>
                <w:color w:val="000000"/>
                <w:sz w:val="24"/>
                <w:szCs w:val="24"/>
                <w:lang w:val="uk-UA"/>
              </w:rPr>
            </w:pPr>
            <w:r w:rsidRPr="00DF2960">
              <w:rPr>
                <w:rFonts w:ascii="Times New Roman" w:hAnsi="Times New Roman" w:cs="Times New Roman"/>
                <w:color w:val="000000"/>
                <w:sz w:val="24"/>
                <w:szCs w:val="24"/>
                <w:lang w:val="uk-UA"/>
              </w:rPr>
              <w:t>Ціна за одиницю без ПДВ, грн.</w:t>
            </w:r>
          </w:p>
        </w:tc>
        <w:tc>
          <w:tcPr>
            <w:tcW w:w="891" w:type="dxa"/>
          </w:tcPr>
          <w:p w:rsidR="00DF2960" w:rsidRPr="00DF2960" w:rsidRDefault="00DF2960" w:rsidP="00DF2960">
            <w:pPr>
              <w:spacing w:after="0" w:line="240" w:lineRule="auto"/>
              <w:jc w:val="center"/>
              <w:rPr>
                <w:rFonts w:ascii="Times New Roman" w:hAnsi="Times New Roman" w:cs="Times New Roman"/>
                <w:b/>
                <w:bCs/>
                <w:color w:val="000000"/>
                <w:sz w:val="24"/>
                <w:szCs w:val="24"/>
                <w:lang w:val="uk-UA"/>
              </w:rPr>
            </w:pPr>
            <w:r w:rsidRPr="00DF2960">
              <w:rPr>
                <w:rFonts w:ascii="Times New Roman" w:hAnsi="Times New Roman" w:cs="Times New Roman"/>
                <w:color w:val="000000"/>
                <w:sz w:val="24"/>
                <w:szCs w:val="24"/>
                <w:lang w:val="uk-UA"/>
              </w:rPr>
              <w:t>ПДВ, %</w:t>
            </w:r>
          </w:p>
        </w:tc>
        <w:tc>
          <w:tcPr>
            <w:tcW w:w="952" w:type="dxa"/>
          </w:tcPr>
          <w:p w:rsidR="00DF2960" w:rsidRPr="00DF2960" w:rsidRDefault="00DF2960" w:rsidP="00DF2960">
            <w:pPr>
              <w:spacing w:after="0" w:line="240" w:lineRule="auto"/>
              <w:jc w:val="center"/>
              <w:rPr>
                <w:rFonts w:ascii="Times New Roman" w:hAnsi="Times New Roman" w:cs="Times New Roman"/>
                <w:color w:val="000000"/>
                <w:sz w:val="24"/>
                <w:szCs w:val="24"/>
                <w:lang w:val="uk-UA"/>
              </w:rPr>
            </w:pPr>
            <w:r w:rsidRPr="00DF2960">
              <w:rPr>
                <w:rFonts w:ascii="Times New Roman" w:hAnsi="Times New Roman" w:cs="Times New Roman"/>
                <w:color w:val="000000"/>
                <w:sz w:val="24"/>
                <w:szCs w:val="24"/>
                <w:lang w:val="uk-UA"/>
              </w:rPr>
              <w:t xml:space="preserve">Ціна за один. </w:t>
            </w:r>
          </w:p>
          <w:p w:rsidR="00DF2960" w:rsidRPr="00DF2960" w:rsidRDefault="00DF2960" w:rsidP="00DF2960">
            <w:pPr>
              <w:spacing w:after="0" w:line="240" w:lineRule="auto"/>
              <w:jc w:val="center"/>
              <w:rPr>
                <w:rFonts w:ascii="Times New Roman" w:hAnsi="Times New Roman" w:cs="Times New Roman"/>
                <w:b/>
                <w:bCs/>
                <w:color w:val="000000"/>
                <w:sz w:val="24"/>
                <w:szCs w:val="24"/>
                <w:lang w:val="uk-UA"/>
              </w:rPr>
            </w:pPr>
            <w:r w:rsidRPr="00DF2960">
              <w:rPr>
                <w:rFonts w:ascii="Times New Roman" w:hAnsi="Times New Roman" w:cs="Times New Roman"/>
                <w:color w:val="000000"/>
                <w:sz w:val="24"/>
                <w:szCs w:val="24"/>
                <w:lang w:val="uk-UA"/>
              </w:rPr>
              <w:t>з ПДВ, грн.</w:t>
            </w:r>
          </w:p>
        </w:tc>
        <w:tc>
          <w:tcPr>
            <w:tcW w:w="1417" w:type="dxa"/>
          </w:tcPr>
          <w:p w:rsidR="00DF2960" w:rsidRPr="00DF2960" w:rsidRDefault="00DF2960" w:rsidP="00DF2960">
            <w:pPr>
              <w:spacing w:after="0" w:line="240" w:lineRule="auto"/>
              <w:jc w:val="center"/>
              <w:rPr>
                <w:rFonts w:ascii="Times New Roman" w:hAnsi="Times New Roman" w:cs="Times New Roman"/>
                <w:b/>
                <w:bCs/>
                <w:color w:val="000000"/>
                <w:sz w:val="24"/>
                <w:szCs w:val="24"/>
                <w:lang w:val="uk-UA"/>
              </w:rPr>
            </w:pPr>
            <w:r w:rsidRPr="00DF2960">
              <w:rPr>
                <w:rFonts w:ascii="Times New Roman" w:hAnsi="Times New Roman" w:cs="Times New Roman"/>
                <w:color w:val="000000"/>
                <w:sz w:val="24"/>
                <w:szCs w:val="24"/>
                <w:lang w:val="uk-UA"/>
              </w:rPr>
              <w:t>Сума з ПДВ, грн.</w:t>
            </w:r>
          </w:p>
        </w:tc>
      </w:tr>
      <w:tr w:rsidR="00DF2960" w:rsidRPr="00DF2960" w:rsidTr="00A964DF">
        <w:trPr>
          <w:trHeight w:val="20"/>
        </w:trPr>
        <w:tc>
          <w:tcPr>
            <w:tcW w:w="567" w:type="dxa"/>
            <w:noWrap/>
            <w:vAlign w:val="center"/>
          </w:tcPr>
          <w:p w:rsidR="00DF2960" w:rsidRPr="00DF2960" w:rsidRDefault="00DF2960" w:rsidP="00DF2960">
            <w:pPr>
              <w:spacing w:after="0" w:line="240" w:lineRule="auto"/>
              <w:jc w:val="center"/>
              <w:rPr>
                <w:rFonts w:ascii="Times New Roman" w:hAnsi="Times New Roman" w:cs="Times New Roman"/>
                <w:color w:val="000000"/>
                <w:sz w:val="24"/>
                <w:szCs w:val="24"/>
                <w:lang w:val="uk-UA"/>
              </w:rPr>
            </w:pPr>
            <w:r w:rsidRPr="00DF2960">
              <w:rPr>
                <w:rFonts w:ascii="Times New Roman" w:hAnsi="Times New Roman" w:cs="Times New Roman"/>
                <w:color w:val="000000"/>
                <w:sz w:val="24"/>
                <w:szCs w:val="24"/>
                <w:lang w:val="uk-UA"/>
              </w:rPr>
              <w:t>1</w:t>
            </w:r>
          </w:p>
        </w:tc>
        <w:tc>
          <w:tcPr>
            <w:tcW w:w="1843" w:type="dxa"/>
            <w:vAlign w:val="center"/>
          </w:tcPr>
          <w:p w:rsidR="00DF2960" w:rsidRPr="00DF2960" w:rsidRDefault="00DF2960" w:rsidP="00DF2960">
            <w:pPr>
              <w:widowControl w:val="0"/>
              <w:suppressAutoHyphens/>
              <w:autoSpaceDE w:val="0"/>
              <w:spacing w:after="0" w:line="240" w:lineRule="auto"/>
              <w:jc w:val="center"/>
              <w:rPr>
                <w:rFonts w:ascii="Times New Roman" w:hAnsi="Times New Roman" w:cs="Times New Roman"/>
                <w:color w:val="000000"/>
                <w:sz w:val="24"/>
                <w:szCs w:val="24"/>
                <w:lang w:val="uk-UA" w:eastAsia="ar-SA"/>
              </w:rPr>
            </w:pPr>
          </w:p>
        </w:tc>
        <w:tc>
          <w:tcPr>
            <w:tcW w:w="1559" w:type="dxa"/>
            <w:noWrap/>
            <w:vAlign w:val="center"/>
          </w:tcPr>
          <w:p w:rsidR="00DF2960" w:rsidRPr="00DF2960" w:rsidRDefault="00DF2960" w:rsidP="00DF2960">
            <w:pPr>
              <w:widowControl w:val="0"/>
              <w:suppressAutoHyphens/>
              <w:autoSpaceDE w:val="0"/>
              <w:spacing w:after="0" w:line="240" w:lineRule="auto"/>
              <w:rPr>
                <w:rFonts w:ascii="Times New Roman" w:hAnsi="Times New Roman" w:cs="Times New Roman"/>
                <w:color w:val="000000"/>
                <w:sz w:val="24"/>
                <w:szCs w:val="24"/>
                <w:lang w:val="uk-UA" w:eastAsia="ar-SA"/>
              </w:rPr>
            </w:pPr>
          </w:p>
        </w:tc>
        <w:tc>
          <w:tcPr>
            <w:tcW w:w="993" w:type="dxa"/>
            <w:noWrap/>
            <w:vAlign w:val="center"/>
          </w:tcPr>
          <w:p w:rsidR="00DF2960" w:rsidRPr="00DF2960" w:rsidRDefault="00DF2960" w:rsidP="00DF2960">
            <w:pPr>
              <w:spacing w:after="0" w:line="240" w:lineRule="auto"/>
              <w:jc w:val="center"/>
              <w:rPr>
                <w:rFonts w:ascii="Times New Roman" w:hAnsi="Times New Roman" w:cs="Times New Roman"/>
                <w:color w:val="000000"/>
                <w:sz w:val="24"/>
                <w:szCs w:val="24"/>
                <w:lang w:val="uk-UA"/>
              </w:rPr>
            </w:pPr>
          </w:p>
        </w:tc>
        <w:tc>
          <w:tcPr>
            <w:tcW w:w="708" w:type="dxa"/>
            <w:noWrap/>
            <w:vAlign w:val="center"/>
          </w:tcPr>
          <w:p w:rsidR="00DF2960" w:rsidRPr="00DF2960" w:rsidRDefault="00DF2960" w:rsidP="00DF2960">
            <w:pPr>
              <w:widowControl w:val="0"/>
              <w:suppressAutoHyphens/>
              <w:autoSpaceDE w:val="0"/>
              <w:spacing w:after="0" w:line="240" w:lineRule="auto"/>
              <w:jc w:val="center"/>
              <w:rPr>
                <w:rFonts w:ascii="Times New Roman" w:hAnsi="Times New Roman" w:cs="Times New Roman"/>
                <w:color w:val="000000"/>
                <w:sz w:val="24"/>
                <w:szCs w:val="24"/>
                <w:lang w:val="uk-UA" w:eastAsia="ar-SA"/>
              </w:rPr>
            </w:pPr>
          </w:p>
        </w:tc>
        <w:tc>
          <w:tcPr>
            <w:tcW w:w="1276" w:type="dxa"/>
          </w:tcPr>
          <w:p w:rsidR="00DF2960" w:rsidRPr="00DF2960" w:rsidRDefault="00DF2960" w:rsidP="00DF2960">
            <w:pPr>
              <w:widowControl w:val="0"/>
              <w:suppressAutoHyphens/>
              <w:autoSpaceDE w:val="0"/>
              <w:spacing w:after="0" w:line="240" w:lineRule="auto"/>
              <w:jc w:val="center"/>
              <w:rPr>
                <w:rFonts w:ascii="Times New Roman" w:hAnsi="Times New Roman" w:cs="Times New Roman"/>
                <w:color w:val="000000"/>
                <w:sz w:val="24"/>
                <w:szCs w:val="24"/>
                <w:lang w:val="uk-UA" w:eastAsia="ar-SA"/>
              </w:rPr>
            </w:pPr>
          </w:p>
        </w:tc>
        <w:tc>
          <w:tcPr>
            <w:tcW w:w="891" w:type="dxa"/>
          </w:tcPr>
          <w:p w:rsidR="00DF2960" w:rsidRPr="00DF2960" w:rsidRDefault="00DF2960" w:rsidP="00DF2960">
            <w:pPr>
              <w:widowControl w:val="0"/>
              <w:suppressAutoHyphens/>
              <w:autoSpaceDE w:val="0"/>
              <w:spacing w:after="0" w:line="240" w:lineRule="auto"/>
              <w:jc w:val="center"/>
              <w:rPr>
                <w:rFonts w:ascii="Times New Roman" w:hAnsi="Times New Roman" w:cs="Times New Roman"/>
                <w:color w:val="000000"/>
                <w:sz w:val="24"/>
                <w:szCs w:val="24"/>
                <w:lang w:val="uk-UA" w:eastAsia="ar-SA"/>
              </w:rPr>
            </w:pPr>
          </w:p>
        </w:tc>
        <w:tc>
          <w:tcPr>
            <w:tcW w:w="952" w:type="dxa"/>
          </w:tcPr>
          <w:p w:rsidR="00DF2960" w:rsidRPr="00DF2960" w:rsidRDefault="00DF2960" w:rsidP="00DF2960">
            <w:pPr>
              <w:widowControl w:val="0"/>
              <w:suppressAutoHyphens/>
              <w:autoSpaceDE w:val="0"/>
              <w:spacing w:after="0" w:line="240" w:lineRule="auto"/>
              <w:jc w:val="center"/>
              <w:rPr>
                <w:rFonts w:ascii="Times New Roman" w:hAnsi="Times New Roman" w:cs="Times New Roman"/>
                <w:color w:val="000000"/>
                <w:sz w:val="24"/>
                <w:szCs w:val="24"/>
                <w:lang w:val="uk-UA" w:eastAsia="ar-SA"/>
              </w:rPr>
            </w:pPr>
          </w:p>
        </w:tc>
        <w:tc>
          <w:tcPr>
            <w:tcW w:w="1417" w:type="dxa"/>
          </w:tcPr>
          <w:p w:rsidR="00DF2960" w:rsidRPr="00DF2960" w:rsidRDefault="00DF2960" w:rsidP="00DF2960">
            <w:pPr>
              <w:widowControl w:val="0"/>
              <w:suppressAutoHyphens/>
              <w:autoSpaceDE w:val="0"/>
              <w:spacing w:after="0" w:line="240" w:lineRule="auto"/>
              <w:jc w:val="center"/>
              <w:rPr>
                <w:rFonts w:ascii="Times New Roman" w:hAnsi="Times New Roman" w:cs="Times New Roman"/>
                <w:color w:val="000000"/>
                <w:sz w:val="24"/>
                <w:szCs w:val="24"/>
                <w:lang w:val="uk-UA" w:eastAsia="ar-SA"/>
              </w:rPr>
            </w:pPr>
          </w:p>
        </w:tc>
      </w:tr>
      <w:tr w:rsidR="00DF2960" w:rsidRPr="00DF2960" w:rsidTr="00A964DF">
        <w:trPr>
          <w:trHeight w:val="20"/>
        </w:trPr>
        <w:tc>
          <w:tcPr>
            <w:tcW w:w="567" w:type="dxa"/>
            <w:noWrap/>
            <w:vAlign w:val="center"/>
          </w:tcPr>
          <w:p w:rsidR="00DF2960" w:rsidRPr="00DF2960" w:rsidRDefault="00DF2960" w:rsidP="00DF2960">
            <w:pPr>
              <w:spacing w:after="0" w:line="240" w:lineRule="auto"/>
              <w:jc w:val="center"/>
              <w:rPr>
                <w:rFonts w:ascii="Times New Roman" w:hAnsi="Times New Roman" w:cs="Times New Roman"/>
                <w:color w:val="000000"/>
                <w:sz w:val="24"/>
                <w:szCs w:val="24"/>
                <w:lang w:val="uk-UA"/>
              </w:rPr>
            </w:pPr>
          </w:p>
        </w:tc>
        <w:tc>
          <w:tcPr>
            <w:tcW w:w="1843" w:type="dxa"/>
            <w:vAlign w:val="center"/>
          </w:tcPr>
          <w:p w:rsidR="00DF2960" w:rsidRPr="00DF2960" w:rsidRDefault="00DF2960" w:rsidP="00DF2960">
            <w:pPr>
              <w:widowControl w:val="0"/>
              <w:suppressAutoHyphens/>
              <w:autoSpaceDE w:val="0"/>
              <w:spacing w:after="0" w:line="240" w:lineRule="auto"/>
              <w:jc w:val="center"/>
              <w:rPr>
                <w:rFonts w:ascii="Times New Roman" w:hAnsi="Times New Roman" w:cs="Times New Roman"/>
                <w:color w:val="000000"/>
                <w:sz w:val="24"/>
                <w:szCs w:val="24"/>
                <w:lang w:val="uk-UA" w:eastAsia="ar-SA"/>
              </w:rPr>
            </w:pPr>
          </w:p>
        </w:tc>
        <w:tc>
          <w:tcPr>
            <w:tcW w:w="1559" w:type="dxa"/>
            <w:noWrap/>
            <w:vAlign w:val="center"/>
          </w:tcPr>
          <w:p w:rsidR="00DF2960" w:rsidRPr="00DF2960" w:rsidRDefault="00DF2960" w:rsidP="00DF2960">
            <w:pPr>
              <w:widowControl w:val="0"/>
              <w:suppressAutoHyphens/>
              <w:autoSpaceDE w:val="0"/>
              <w:spacing w:after="0" w:line="240" w:lineRule="auto"/>
              <w:rPr>
                <w:rFonts w:ascii="Times New Roman" w:hAnsi="Times New Roman" w:cs="Times New Roman"/>
                <w:color w:val="000000"/>
                <w:sz w:val="24"/>
                <w:szCs w:val="24"/>
                <w:lang w:val="uk-UA" w:eastAsia="ar-SA"/>
              </w:rPr>
            </w:pPr>
          </w:p>
        </w:tc>
        <w:tc>
          <w:tcPr>
            <w:tcW w:w="993" w:type="dxa"/>
            <w:noWrap/>
            <w:vAlign w:val="center"/>
          </w:tcPr>
          <w:p w:rsidR="00DF2960" w:rsidRPr="00DF2960" w:rsidRDefault="00DF2960" w:rsidP="00DF2960">
            <w:pPr>
              <w:spacing w:after="0" w:line="240" w:lineRule="auto"/>
              <w:jc w:val="center"/>
              <w:rPr>
                <w:rFonts w:ascii="Times New Roman" w:hAnsi="Times New Roman" w:cs="Times New Roman"/>
                <w:color w:val="000000"/>
                <w:sz w:val="24"/>
                <w:szCs w:val="24"/>
                <w:lang w:val="uk-UA"/>
              </w:rPr>
            </w:pPr>
          </w:p>
        </w:tc>
        <w:tc>
          <w:tcPr>
            <w:tcW w:w="708" w:type="dxa"/>
            <w:noWrap/>
            <w:vAlign w:val="center"/>
          </w:tcPr>
          <w:p w:rsidR="00DF2960" w:rsidRPr="00DF2960" w:rsidRDefault="00DF2960" w:rsidP="00DF2960">
            <w:pPr>
              <w:widowControl w:val="0"/>
              <w:suppressAutoHyphens/>
              <w:autoSpaceDE w:val="0"/>
              <w:spacing w:after="0" w:line="240" w:lineRule="auto"/>
              <w:jc w:val="center"/>
              <w:rPr>
                <w:rFonts w:ascii="Times New Roman" w:hAnsi="Times New Roman" w:cs="Times New Roman"/>
                <w:color w:val="000000"/>
                <w:sz w:val="24"/>
                <w:szCs w:val="24"/>
                <w:lang w:val="uk-UA" w:eastAsia="ar-SA"/>
              </w:rPr>
            </w:pPr>
          </w:p>
        </w:tc>
        <w:tc>
          <w:tcPr>
            <w:tcW w:w="1276" w:type="dxa"/>
          </w:tcPr>
          <w:p w:rsidR="00DF2960" w:rsidRPr="00DF2960" w:rsidRDefault="00DF2960" w:rsidP="00DF2960">
            <w:pPr>
              <w:widowControl w:val="0"/>
              <w:suppressAutoHyphens/>
              <w:autoSpaceDE w:val="0"/>
              <w:spacing w:after="0" w:line="240" w:lineRule="auto"/>
              <w:jc w:val="center"/>
              <w:rPr>
                <w:rFonts w:ascii="Times New Roman" w:hAnsi="Times New Roman" w:cs="Times New Roman"/>
                <w:color w:val="000000"/>
                <w:sz w:val="24"/>
                <w:szCs w:val="24"/>
                <w:lang w:val="uk-UA" w:eastAsia="ar-SA"/>
              </w:rPr>
            </w:pPr>
          </w:p>
        </w:tc>
        <w:tc>
          <w:tcPr>
            <w:tcW w:w="891" w:type="dxa"/>
          </w:tcPr>
          <w:p w:rsidR="00DF2960" w:rsidRPr="00DF2960" w:rsidRDefault="00DF2960" w:rsidP="00DF2960">
            <w:pPr>
              <w:widowControl w:val="0"/>
              <w:suppressAutoHyphens/>
              <w:autoSpaceDE w:val="0"/>
              <w:spacing w:after="0" w:line="240" w:lineRule="auto"/>
              <w:jc w:val="center"/>
              <w:rPr>
                <w:rFonts w:ascii="Times New Roman" w:hAnsi="Times New Roman" w:cs="Times New Roman"/>
                <w:color w:val="000000"/>
                <w:sz w:val="24"/>
                <w:szCs w:val="24"/>
                <w:lang w:val="uk-UA" w:eastAsia="ar-SA"/>
              </w:rPr>
            </w:pPr>
          </w:p>
        </w:tc>
        <w:tc>
          <w:tcPr>
            <w:tcW w:w="952" w:type="dxa"/>
          </w:tcPr>
          <w:p w:rsidR="00DF2960" w:rsidRPr="00DF2960" w:rsidRDefault="00DF2960" w:rsidP="00DF2960">
            <w:pPr>
              <w:widowControl w:val="0"/>
              <w:suppressAutoHyphens/>
              <w:autoSpaceDE w:val="0"/>
              <w:spacing w:after="0" w:line="240" w:lineRule="auto"/>
              <w:jc w:val="center"/>
              <w:rPr>
                <w:rFonts w:ascii="Times New Roman" w:hAnsi="Times New Roman" w:cs="Times New Roman"/>
                <w:color w:val="000000"/>
                <w:sz w:val="24"/>
                <w:szCs w:val="24"/>
                <w:lang w:val="uk-UA" w:eastAsia="ar-SA"/>
              </w:rPr>
            </w:pPr>
          </w:p>
        </w:tc>
        <w:tc>
          <w:tcPr>
            <w:tcW w:w="1417" w:type="dxa"/>
          </w:tcPr>
          <w:p w:rsidR="00DF2960" w:rsidRPr="00DF2960" w:rsidRDefault="00DF2960" w:rsidP="00DF2960">
            <w:pPr>
              <w:widowControl w:val="0"/>
              <w:suppressAutoHyphens/>
              <w:autoSpaceDE w:val="0"/>
              <w:spacing w:after="0" w:line="240" w:lineRule="auto"/>
              <w:jc w:val="center"/>
              <w:rPr>
                <w:rFonts w:ascii="Times New Roman" w:hAnsi="Times New Roman" w:cs="Times New Roman"/>
                <w:color w:val="000000"/>
                <w:sz w:val="24"/>
                <w:szCs w:val="24"/>
                <w:lang w:val="uk-UA" w:eastAsia="ar-SA"/>
              </w:rPr>
            </w:pPr>
          </w:p>
        </w:tc>
      </w:tr>
      <w:tr w:rsidR="00DF2960" w:rsidRPr="00DF2960" w:rsidTr="00A964DF">
        <w:trPr>
          <w:trHeight w:val="355"/>
        </w:trPr>
        <w:tc>
          <w:tcPr>
            <w:tcW w:w="567" w:type="dxa"/>
            <w:noWrap/>
            <w:vAlign w:val="center"/>
          </w:tcPr>
          <w:p w:rsidR="00DF2960" w:rsidRPr="00DF2960" w:rsidRDefault="00DF2960" w:rsidP="00DF2960">
            <w:pPr>
              <w:spacing w:after="0" w:line="240" w:lineRule="auto"/>
              <w:jc w:val="center"/>
              <w:rPr>
                <w:rFonts w:ascii="Times New Roman" w:hAnsi="Times New Roman" w:cs="Times New Roman"/>
                <w:color w:val="000000"/>
                <w:sz w:val="24"/>
                <w:szCs w:val="24"/>
                <w:lang w:val="uk-UA"/>
              </w:rPr>
            </w:pPr>
            <w:r w:rsidRPr="00DF2960">
              <w:rPr>
                <w:rFonts w:ascii="Times New Roman" w:hAnsi="Times New Roman" w:cs="Times New Roman"/>
                <w:color w:val="000000"/>
                <w:sz w:val="24"/>
                <w:szCs w:val="24"/>
                <w:lang w:val="uk-UA"/>
              </w:rPr>
              <w:t>…</w:t>
            </w:r>
          </w:p>
        </w:tc>
        <w:tc>
          <w:tcPr>
            <w:tcW w:w="1843" w:type="dxa"/>
            <w:vAlign w:val="center"/>
          </w:tcPr>
          <w:p w:rsidR="00DF2960" w:rsidRPr="00DF2960" w:rsidRDefault="00DF2960" w:rsidP="00DF2960">
            <w:pPr>
              <w:widowControl w:val="0"/>
              <w:suppressAutoHyphens/>
              <w:autoSpaceDE w:val="0"/>
              <w:spacing w:after="0" w:line="240" w:lineRule="auto"/>
              <w:jc w:val="center"/>
              <w:rPr>
                <w:rFonts w:ascii="Times New Roman" w:hAnsi="Times New Roman" w:cs="Times New Roman"/>
                <w:color w:val="000000"/>
                <w:sz w:val="24"/>
                <w:szCs w:val="24"/>
                <w:lang w:val="uk-UA" w:eastAsia="ar-SA"/>
              </w:rPr>
            </w:pPr>
          </w:p>
        </w:tc>
        <w:tc>
          <w:tcPr>
            <w:tcW w:w="1559" w:type="dxa"/>
            <w:noWrap/>
            <w:vAlign w:val="center"/>
          </w:tcPr>
          <w:p w:rsidR="00DF2960" w:rsidRPr="00DF2960" w:rsidRDefault="00DF2960" w:rsidP="00DF2960">
            <w:pPr>
              <w:widowControl w:val="0"/>
              <w:suppressAutoHyphens/>
              <w:autoSpaceDE w:val="0"/>
              <w:spacing w:after="0" w:line="240" w:lineRule="auto"/>
              <w:rPr>
                <w:rFonts w:ascii="Times New Roman" w:hAnsi="Times New Roman" w:cs="Times New Roman"/>
                <w:color w:val="000000"/>
                <w:sz w:val="24"/>
                <w:szCs w:val="24"/>
                <w:lang w:val="uk-UA" w:eastAsia="ar-SA"/>
              </w:rPr>
            </w:pPr>
          </w:p>
        </w:tc>
        <w:tc>
          <w:tcPr>
            <w:tcW w:w="993" w:type="dxa"/>
            <w:noWrap/>
            <w:vAlign w:val="center"/>
          </w:tcPr>
          <w:p w:rsidR="00DF2960" w:rsidRPr="00DF2960" w:rsidRDefault="00DF2960" w:rsidP="00DF2960">
            <w:pPr>
              <w:spacing w:after="0" w:line="240" w:lineRule="auto"/>
              <w:jc w:val="center"/>
              <w:rPr>
                <w:rFonts w:ascii="Times New Roman" w:hAnsi="Times New Roman" w:cs="Times New Roman"/>
                <w:color w:val="000000"/>
                <w:sz w:val="24"/>
                <w:szCs w:val="24"/>
                <w:lang w:val="uk-UA"/>
              </w:rPr>
            </w:pPr>
          </w:p>
        </w:tc>
        <w:tc>
          <w:tcPr>
            <w:tcW w:w="708" w:type="dxa"/>
            <w:noWrap/>
            <w:vAlign w:val="center"/>
          </w:tcPr>
          <w:p w:rsidR="00DF2960" w:rsidRPr="00DF2960" w:rsidRDefault="00DF2960" w:rsidP="00DF2960">
            <w:pPr>
              <w:widowControl w:val="0"/>
              <w:suppressAutoHyphens/>
              <w:autoSpaceDE w:val="0"/>
              <w:spacing w:after="0" w:line="240" w:lineRule="auto"/>
              <w:jc w:val="center"/>
              <w:rPr>
                <w:rFonts w:ascii="Times New Roman" w:hAnsi="Times New Roman" w:cs="Times New Roman"/>
                <w:color w:val="000000"/>
                <w:sz w:val="24"/>
                <w:szCs w:val="24"/>
                <w:lang w:val="uk-UA" w:eastAsia="ar-SA"/>
              </w:rPr>
            </w:pPr>
          </w:p>
        </w:tc>
        <w:tc>
          <w:tcPr>
            <w:tcW w:w="1276" w:type="dxa"/>
          </w:tcPr>
          <w:p w:rsidR="00DF2960" w:rsidRPr="00DF2960" w:rsidRDefault="00DF2960" w:rsidP="00DF2960">
            <w:pPr>
              <w:widowControl w:val="0"/>
              <w:suppressAutoHyphens/>
              <w:autoSpaceDE w:val="0"/>
              <w:spacing w:after="0" w:line="240" w:lineRule="auto"/>
              <w:jc w:val="center"/>
              <w:rPr>
                <w:rFonts w:ascii="Times New Roman" w:hAnsi="Times New Roman" w:cs="Times New Roman"/>
                <w:color w:val="000000"/>
                <w:sz w:val="24"/>
                <w:szCs w:val="24"/>
                <w:lang w:val="uk-UA" w:eastAsia="ar-SA"/>
              </w:rPr>
            </w:pPr>
          </w:p>
        </w:tc>
        <w:tc>
          <w:tcPr>
            <w:tcW w:w="891" w:type="dxa"/>
          </w:tcPr>
          <w:p w:rsidR="00DF2960" w:rsidRPr="00DF2960" w:rsidRDefault="00DF2960" w:rsidP="00DF2960">
            <w:pPr>
              <w:widowControl w:val="0"/>
              <w:suppressAutoHyphens/>
              <w:autoSpaceDE w:val="0"/>
              <w:spacing w:after="0" w:line="240" w:lineRule="auto"/>
              <w:jc w:val="center"/>
              <w:rPr>
                <w:rFonts w:ascii="Times New Roman" w:hAnsi="Times New Roman" w:cs="Times New Roman"/>
                <w:color w:val="000000"/>
                <w:sz w:val="24"/>
                <w:szCs w:val="24"/>
                <w:lang w:val="uk-UA" w:eastAsia="ar-SA"/>
              </w:rPr>
            </w:pPr>
          </w:p>
        </w:tc>
        <w:tc>
          <w:tcPr>
            <w:tcW w:w="952" w:type="dxa"/>
          </w:tcPr>
          <w:p w:rsidR="00DF2960" w:rsidRPr="00DF2960" w:rsidRDefault="00DF2960" w:rsidP="00DF2960">
            <w:pPr>
              <w:widowControl w:val="0"/>
              <w:suppressAutoHyphens/>
              <w:autoSpaceDE w:val="0"/>
              <w:spacing w:after="0" w:line="240" w:lineRule="auto"/>
              <w:jc w:val="center"/>
              <w:rPr>
                <w:rFonts w:ascii="Times New Roman" w:hAnsi="Times New Roman" w:cs="Times New Roman"/>
                <w:color w:val="000000"/>
                <w:sz w:val="24"/>
                <w:szCs w:val="24"/>
                <w:lang w:val="uk-UA" w:eastAsia="ar-SA"/>
              </w:rPr>
            </w:pPr>
          </w:p>
        </w:tc>
        <w:tc>
          <w:tcPr>
            <w:tcW w:w="1417" w:type="dxa"/>
          </w:tcPr>
          <w:p w:rsidR="00DF2960" w:rsidRPr="00DF2960" w:rsidRDefault="00DF2960" w:rsidP="00DF2960">
            <w:pPr>
              <w:widowControl w:val="0"/>
              <w:suppressAutoHyphens/>
              <w:autoSpaceDE w:val="0"/>
              <w:spacing w:after="0" w:line="240" w:lineRule="auto"/>
              <w:jc w:val="center"/>
              <w:rPr>
                <w:rFonts w:ascii="Times New Roman" w:hAnsi="Times New Roman" w:cs="Times New Roman"/>
                <w:color w:val="000000"/>
                <w:sz w:val="24"/>
                <w:szCs w:val="24"/>
                <w:lang w:val="uk-UA" w:eastAsia="ar-SA"/>
              </w:rPr>
            </w:pPr>
          </w:p>
        </w:tc>
      </w:tr>
      <w:tr w:rsidR="00DF2960" w:rsidRPr="00DF2960" w:rsidTr="00A964DF">
        <w:trPr>
          <w:trHeight w:val="429"/>
        </w:trPr>
        <w:tc>
          <w:tcPr>
            <w:tcW w:w="10206" w:type="dxa"/>
            <w:gridSpan w:val="9"/>
            <w:noWrap/>
            <w:vAlign w:val="center"/>
          </w:tcPr>
          <w:p w:rsidR="00DF2960" w:rsidRPr="00DF2960" w:rsidRDefault="00DF2960" w:rsidP="00DF2960">
            <w:pPr>
              <w:widowControl w:val="0"/>
              <w:suppressAutoHyphens/>
              <w:autoSpaceDE w:val="0"/>
              <w:spacing w:after="0" w:line="240" w:lineRule="auto"/>
              <w:rPr>
                <w:rFonts w:ascii="Times New Roman" w:hAnsi="Times New Roman" w:cs="Times New Roman"/>
                <w:color w:val="000000"/>
                <w:sz w:val="24"/>
                <w:szCs w:val="24"/>
                <w:lang w:val="uk-UA" w:eastAsia="ar-SA"/>
              </w:rPr>
            </w:pPr>
            <w:r w:rsidRPr="00DF2960">
              <w:rPr>
                <w:rFonts w:ascii="Times New Roman" w:hAnsi="Times New Roman" w:cs="Times New Roman"/>
                <w:color w:val="000000"/>
                <w:sz w:val="24"/>
                <w:szCs w:val="24"/>
                <w:lang w:val="uk-UA"/>
              </w:rPr>
              <w:t>Загальна вартість пропозиції, грн. з ПДВ або без ПДВ (цифрами та прописом)</w:t>
            </w:r>
          </w:p>
        </w:tc>
      </w:tr>
    </w:tbl>
    <w:p w:rsidR="00DF2960" w:rsidRPr="00DF2960" w:rsidRDefault="00DF2960" w:rsidP="00DF2960">
      <w:pPr>
        <w:widowControl w:val="0"/>
        <w:shd w:val="clear" w:color="auto" w:fill="FFFFFF"/>
        <w:tabs>
          <w:tab w:val="left" w:pos="690"/>
          <w:tab w:val="center" w:pos="5233"/>
        </w:tabs>
        <w:suppressAutoHyphens/>
        <w:autoSpaceDE w:val="0"/>
        <w:spacing w:after="0" w:line="240" w:lineRule="auto"/>
        <w:jc w:val="center"/>
        <w:rPr>
          <w:rFonts w:ascii="Times New Roman" w:hAnsi="Times New Roman" w:cs="Times New Roman"/>
          <w:color w:val="000000"/>
          <w:sz w:val="24"/>
          <w:szCs w:val="24"/>
          <w:lang w:val="uk-UA"/>
        </w:rPr>
      </w:pPr>
    </w:p>
    <w:p w:rsidR="00DF2960" w:rsidRPr="00DF2960" w:rsidRDefault="00DF2960" w:rsidP="00DF2960">
      <w:pPr>
        <w:widowControl w:val="0"/>
        <w:shd w:val="clear" w:color="auto" w:fill="FFFFFF"/>
        <w:tabs>
          <w:tab w:val="left" w:pos="690"/>
          <w:tab w:val="center" w:pos="5233"/>
        </w:tabs>
        <w:suppressAutoHyphens/>
        <w:autoSpaceDE w:val="0"/>
        <w:spacing w:after="0" w:line="240" w:lineRule="auto"/>
        <w:jc w:val="center"/>
        <w:rPr>
          <w:rFonts w:ascii="Times New Roman" w:hAnsi="Times New Roman" w:cs="Times New Roman"/>
          <w:color w:val="000000"/>
          <w:sz w:val="24"/>
          <w:szCs w:val="24"/>
          <w:lang w:val="uk-UA"/>
        </w:rPr>
      </w:pPr>
    </w:p>
    <w:tbl>
      <w:tblPr>
        <w:tblW w:w="10137" w:type="dxa"/>
        <w:tblInd w:w="-106" w:type="dxa"/>
        <w:tblLook w:val="00A0"/>
      </w:tblPr>
      <w:tblGrid>
        <w:gridCol w:w="4750"/>
        <w:gridCol w:w="5387"/>
      </w:tblGrid>
      <w:tr w:rsidR="00DF2960" w:rsidRPr="00DF2960" w:rsidTr="00A964DF">
        <w:trPr>
          <w:trHeight w:val="307"/>
        </w:trPr>
        <w:tc>
          <w:tcPr>
            <w:tcW w:w="4750" w:type="dxa"/>
          </w:tcPr>
          <w:p w:rsidR="00DF2960" w:rsidRPr="00DF2960" w:rsidRDefault="00DF2960" w:rsidP="00DF2960">
            <w:pPr>
              <w:widowControl w:val="0"/>
              <w:suppressAutoHyphens/>
              <w:autoSpaceDE w:val="0"/>
              <w:spacing w:after="0" w:line="240" w:lineRule="auto"/>
              <w:jc w:val="center"/>
              <w:rPr>
                <w:rFonts w:ascii="Times New Roman" w:hAnsi="Times New Roman" w:cs="Times New Roman"/>
                <w:color w:val="000000"/>
                <w:sz w:val="24"/>
                <w:szCs w:val="24"/>
                <w:lang w:val="uk-UA" w:eastAsia="ar-SA"/>
              </w:rPr>
            </w:pPr>
            <w:r w:rsidRPr="00DF2960">
              <w:rPr>
                <w:rFonts w:ascii="Times New Roman" w:hAnsi="Times New Roman" w:cs="Times New Roman"/>
                <w:b/>
                <w:bCs/>
                <w:color w:val="000000"/>
                <w:sz w:val="24"/>
                <w:szCs w:val="24"/>
                <w:lang w:val="uk-UA" w:eastAsia="ar-SA"/>
              </w:rPr>
              <w:t>ПОКУПЕЦЬ</w:t>
            </w:r>
          </w:p>
        </w:tc>
        <w:tc>
          <w:tcPr>
            <w:tcW w:w="5387" w:type="dxa"/>
          </w:tcPr>
          <w:p w:rsidR="00DF2960" w:rsidRPr="00DF2960" w:rsidRDefault="00DF2960" w:rsidP="00DF2960">
            <w:pPr>
              <w:widowControl w:val="0"/>
              <w:suppressAutoHyphens/>
              <w:autoSpaceDE w:val="0"/>
              <w:spacing w:after="0" w:line="240" w:lineRule="auto"/>
              <w:jc w:val="center"/>
              <w:rPr>
                <w:rFonts w:ascii="Times New Roman" w:hAnsi="Times New Roman" w:cs="Times New Roman"/>
                <w:b/>
                <w:bCs/>
                <w:color w:val="000000"/>
                <w:sz w:val="24"/>
                <w:szCs w:val="24"/>
                <w:lang w:val="uk-UA" w:eastAsia="ar-SA"/>
              </w:rPr>
            </w:pPr>
            <w:r w:rsidRPr="00DF2960">
              <w:rPr>
                <w:rFonts w:ascii="Times New Roman" w:hAnsi="Times New Roman" w:cs="Times New Roman"/>
                <w:b/>
                <w:bCs/>
                <w:color w:val="000000"/>
                <w:sz w:val="24"/>
                <w:szCs w:val="24"/>
                <w:lang w:val="uk-UA" w:eastAsia="ar-SA"/>
              </w:rPr>
              <w:t>ПОСТАЧАЛЬНИК</w:t>
            </w:r>
          </w:p>
        </w:tc>
      </w:tr>
      <w:tr w:rsidR="00DF2960" w:rsidRPr="00DF2960" w:rsidTr="00A964DF">
        <w:trPr>
          <w:trHeight w:val="85"/>
        </w:trPr>
        <w:tc>
          <w:tcPr>
            <w:tcW w:w="4750" w:type="dxa"/>
            <w:vAlign w:val="center"/>
          </w:tcPr>
          <w:p w:rsidR="00DF2960" w:rsidRPr="00DF2960" w:rsidRDefault="00DF2960" w:rsidP="00DF2960">
            <w:pPr>
              <w:widowControl w:val="0"/>
              <w:suppressAutoHyphens/>
              <w:autoSpaceDE w:val="0"/>
              <w:spacing w:after="0" w:line="240" w:lineRule="auto"/>
              <w:rPr>
                <w:rFonts w:ascii="Times New Roman" w:hAnsi="Times New Roman" w:cs="Times New Roman"/>
                <w:b/>
                <w:bCs/>
                <w:color w:val="000000"/>
                <w:sz w:val="24"/>
                <w:szCs w:val="24"/>
                <w:lang w:val="uk-UA" w:eastAsia="ar-SA"/>
              </w:rPr>
            </w:pPr>
            <w:r w:rsidRPr="00DF2960">
              <w:rPr>
                <w:rFonts w:ascii="Times New Roman" w:hAnsi="Times New Roman" w:cs="Times New Roman"/>
                <w:b/>
                <w:bCs/>
                <w:color w:val="000000"/>
                <w:sz w:val="24"/>
                <w:szCs w:val="24"/>
                <w:lang w:val="uk-UA" w:eastAsia="ar-SA"/>
              </w:rPr>
              <w:t xml:space="preserve">КНП «МКЛ №3» ТМР </w:t>
            </w:r>
          </w:p>
        </w:tc>
        <w:tc>
          <w:tcPr>
            <w:tcW w:w="5387" w:type="dxa"/>
            <w:vAlign w:val="center"/>
          </w:tcPr>
          <w:p w:rsidR="00DF2960" w:rsidRPr="00DF2960" w:rsidRDefault="00DF2960" w:rsidP="00DF2960">
            <w:pPr>
              <w:widowControl w:val="0"/>
              <w:suppressAutoHyphens/>
              <w:autoSpaceDE w:val="0"/>
              <w:spacing w:after="0" w:line="240" w:lineRule="auto"/>
              <w:jc w:val="center"/>
              <w:rPr>
                <w:rFonts w:ascii="Times New Roman" w:hAnsi="Times New Roman" w:cs="Times New Roman"/>
                <w:b/>
                <w:bCs/>
                <w:color w:val="000000"/>
                <w:sz w:val="24"/>
                <w:szCs w:val="24"/>
                <w:lang w:val="uk-UA" w:eastAsia="ar-SA"/>
              </w:rPr>
            </w:pPr>
            <w:r w:rsidRPr="00DF2960">
              <w:rPr>
                <w:rFonts w:ascii="Times New Roman" w:hAnsi="Times New Roman" w:cs="Times New Roman"/>
                <w:b/>
                <w:bCs/>
                <w:color w:val="000000"/>
                <w:sz w:val="24"/>
                <w:szCs w:val="24"/>
                <w:lang w:val="uk-UA" w:eastAsia="ar-SA"/>
              </w:rPr>
              <w:t>______________________________________</w:t>
            </w:r>
          </w:p>
        </w:tc>
      </w:tr>
      <w:tr w:rsidR="00DF2960" w:rsidRPr="00DF2960" w:rsidTr="00A964DF">
        <w:trPr>
          <w:trHeight w:val="2096"/>
        </w:trPr>
        <w:tc>
          <w:tcPr>
            <w:tcW w:w="4750" w:type="dxa"/>
          </w:tcPr>
          <w:p w:rsidR="00DF2960" w:rsidRPr="00DF2960" w:rsidRDefault="00DF2960" w:rsidP="00DF2960">
            <w:pPr>
              <w:widowControl w:val="0"/>
              <w:suppressAutoHyphens/>
              <w:autoSpaceDE w:val="0"/>
              <w:spacing w:after="0" w:line="240" w:lineRule="auto"/>
              <w:rPr>
                <w:rFonts w:ascii="Times New Roman" w:hAnsi="Times New Roman" w:cs="Times New Roman"/>
                <w:color w:val="000000"/>
                <w:sz w:val="24"/>
                <w:szCs w:val="24"/>
                <w:lang w:val="uk-UA" w:eastAsia="ar-SA"/>
              </w:rPr>
            </w:pPr>
            <w:r w:rsidRPr="00DF2960">
              <w:rPr>
                <w:rFonts w:ascii="Times New Roman" w:hAnsi="Times New Roman" w:cs="Times New Roman"/>
                <w:color w:val="000000"/>
                <w:sz w:val="24"/>
                <w:szCs w:val="24"/>
                <w:lang w:val="uk-UA" w:eastAsia="ar-SA"/>
              </w:rPr>
              <w:t>ЄДРПОУ 02001334</w:t>
            </w:r>
          </w:p>
          <w:p w:rsidR="00DF2960" w:rsidRPr="00DF2960" w:rsidRDefault="00DF2960" w:rsidP="00DF2960">
            <w:pPr>
              <w:widowControl w:val="0"/>
              <w:suppressAutoHyphens/>
              <w:autoSpaceDE w:val="0"/>
              <w:spacing w:after="0" w:line="240" w:lineRule="auto"/>
              <w:rPr>
                <w:rFonts w:ascii="Times New Roman" w:hAnsi="Times New Roman" w:cs="Times New Roman"/>
                <w:color w:val="000000"/>
                <w:sz w:val="24"/>
                <w:szCs w:val="24"/>
                <w:lang w:val="uk-UA" w:eastAsia="ar-SA"/>
              </w:rPr>
            </w:pPr>
            <w:r w:rsidRPr="00DF2960">
              <w:rPr>
                <w:rFonts w:ascii="Times New Roman" w:hAnsi="Times New Roman" w:cs="Times New Roman"/>
                <w:color w:val="000000"/>
                <w:sz w:val="24"/>
                <w:szCs w:val="24"/>
                <w:lang w:val="uk-UA" w:eastAsia="ar-SA"/>
              </w:rPr>
              <w:t xml:space="preserve">Адреса 46027, м. Тернопіль, </w:t>
            </w:r>
          </w:p>
          <w:p w:rsidR="00DF2960" w:rsidRPr="00DF2960" w:rsidRDefault="00DF2960" w:rsidP="00DF2960">
            <w:pPr>
              <w:widowControl w:val="0"/>
              <w:suppressAutoHyphens/>
              <w:autoSpaceDE w:val="0"/>
              <w:spacing w:after="0" w:line="240" w:lineRule="auto"/>
              <w:rPr>
                <w:rFonts w:ascii="Times New Roman" w:hAnsi="Times New Roman" w:cs="Times New Roman"/>
                <w:color w:val="000000"/>
                <w:sz w:val="24"/>
                <w:szCs w:val="24"/>
                <w:lang w:val="uk-UA" w:eastAsia="ar-SA"/>
              </w:rPr>
            </w:pPr>
            <w:r w:rsidRPr="00DF2960">
              <w:rPr>
                <w:rFonts w:ascii="Times New Roman" w:hAnsi="Times New Roman" w:cs="Times New Roman"/>
                <w:color w:val="000000"/>
                <w:sz w:val="24"/>
                <w:szCs w:val="24"/>
                <w:lang w:val="uk-UA" w:eastAsia="ar-SA"/>
              </w:rPr>
              <w:t>вул. Волинська, 40</w:t>
            </w:r>
          </w:p>
          <w:p w:rsidR="00DF2960" w:rsidRPr="00DF2960" w:rsidRDefault="00DF2960" w:rsidP="00DF2960">
            <w:pPr>
              <w:widowControl w:val="0"/>
              <w:suppressAutoHyphens/>
              <w:autoSpaceDE w:val="0"/>
              <w:spacing w:after="0" w:line="240" w:lineRule="auto"/>
              <w:jc w:val="both"/>
              <w:rPr>
                <w:rFonts w:ascii="Times New Roman" w:hAnsi="Times New Roman" w:cs="Times New Roman"/>
                <w:color w:val="000000"/>
                <w:sz w:val="24"/>
                <w:szCs w:val="24"/>
                <w:lang w:val="uk-UA" w:eastAsia="ar-SA"/>
              </w:rPr>
            </w:pPr>
            <w:r w:rsidRPr="00DF2960">
              <w:rPr>
                <w:rFonts w:ascii="Times New Roman" w:hAnsi="Times New Roman" w:cs="Times New Roman"/>
                <w:color w:val="000000"/>
                <w:sz w:val="24"/>
                <w:szCs w:val="24"/>
                <w:lang w:val="uk-UA" w:eastAsia="ar-SA"/>
              </w:rPr>
              <w:t>р/р UA_________________________</w:t>
            </w:r>
          </w:p>
          <w:p w:rsidR="00DF2960" w:rsidRPr="00DF2960" w:rsidRDefault="00DF2960" w:rsidP="00DF2960">
            <w:pPr>
              <w:widowControl w:val="0"/>
              <w:suppressAutoHyphens/>
              <w:autoSpaceDE w:val="0"/>
              <w:spacing w:after="0" w:line="240" w:lineRule="auto"/>
              <w:jc w:val="both"/>
              <w:rPr>
                <w:rFonts w:ascii="Times New Roman" w:hAnsi="Times New Roman" w:cs="Times New Roman"/>
                <w:color w:val="000000"/>
                <w:sz w:val="24"/>
                <w:szCs w:val="24"/>
                <w:lang w:val="uk-UA" w:eastAsia="ar-SA"/>
              </w:rPr>
            </w:pPr>
          </w:p>
          <w:p w:rsidR="00DF2960" w:rsidRPr="00DF2960" w:rsidRDefault="00DF2960" w:rsidP="00DF2960">
            <w:pPr>
              <w:widowControl w:val="0"/>
              <w:suppressAutoHyphens/>
              <w:autoSpaceDE w:val="0"/>
              <w:spacing w:after="0" w:line="240" w:lineRule="auto"/>
              <w:rPr>
                <w:rFonts w:ascii="Times New Roman" w:hAnsi="Times New Roman" w:cs="Times New Roman"/>
                <w:color w:val="000000"/>
                <w:sz w:val="24"/>
                <w:szCs w:val="24"/>
                <w:lang w:val="uk-UA" w:eastAsia="ar-SA"/>
              </w:rPr>
            </w:pPr>
            <w:r w:rsidRPr="00DF2960">
              <w:rPr>
                <w:rFonts w:ascii="Times New Roman" w:hAnsi="Times New Roman" w:cs="Times New Roman"/>
                <w:color w:val="000000"/>
                <w:sz w:val="24"/>
                <w:szCs w:val="24"/>
                <w:lang w:val="uk-UA" w:eastAsia="ar-SA"/>
              </w:rPr>
              <w:t>тел. 0671705171</w:t>
            </w:r>
          </w:p>
        </w:tc>
        <w:tc>
          <w:tcPr>
            <w:tcW w:w="5387" w:type="dxa"/>
          </w:tcPr>
          <w:p w:rsidR="00DF2960" w:rsidRPr="00DF2960" w:rsidRDefault="00DF2960" w:rsidP="00DF2960">
            <w:pPr>
              <w:widowControl w:val="0"/>
              <w:suppressAutoHyphens/>
              <w:autoSpaceDE w:val="0"/>
              <w:spacing w:after="0" w:line="240" w:lineRule="auto"/>
              <w:rPr>
                <w:rFonts w:ascii="Times New Roman" w:hAnsi="Times New Roman" w:cs="Times New Roman"/>
                <w:color w:val="000000"/>
                <w:spacing w:val="-4"/>
                <w:sz w:val="24"/>
                <w:szCs w:val="24"/>
                <w:lang w:val="uk-UA" w:eastAsia="ar-SA"/>
              </w:rPr>
            </w:pPr>
            <w:r w:rsidRPr="00DF2960">
              <w:rPr>
                <w:rFonts w:ascii="Times New Roman" w:hAnsi="Times New Roman" w:cs="Times New Roman"/>
                <w:color w:val="000000"/>
                <w:spacing w:val="-4"/>
                <w:sz w:val="24"/>
                <w:szCs w:val="24"/>
                <w:lang w:val="uk-UA" w:eastAsia="ar-SA"/>
              </w:rPr>
              <w:t>ЄДРПОУ ________________________________</w:t>
            </w:r>
          </w:p>
          <w:p w:rsidR="00DF2960" w:rsidRPr="00DF2960" w:rsidRDefault="00DF2960" w:rsidP="00DF2960">
            <w:pPr>
              <w:widowControl w:val="0"/>
              <w:suppressAutoHyphens/>
              <w:autoSpaceDE w:val="0"/>
              <w:spacing w:after="0" w:line="240" w:lineRule="auto"/>
              <w:rPr>
                <w:rFonts w:ascii="Times New Roman" w:hAnsi="Times New Roman" w:cs="Times New Roman"/>
                <w:color w:val="000000"/>
                <w:sz w:val="24"/>
                <w:szCs w:val="24"/>
                <w:lang w:val="uk-UA" w:eastAsia="ar-SA"/>
              </w:rPr>
            </w:pPr>
            <w:r w:rsidRPr="00DF2960">
              <w:rPr>
                <w:rFonts w:ascii="Times New Roman" w:hAnsi="Times New Roman" w:cs="Times New Roman"/>
                <w:color w:val="000000"/>
                <w:sz w:val="24"/>
                <w:szCs w:val="24"/>
                <w:lang w:val="uk-UA" w:eastAsia="ar-SA"/>
              </w:rPr>
              <w:t>Адреса _________________________________</w:t>
            </w:r>
          </w:p>
          <w:p w:rsidR="00DF2960" w:rsidRPr="00DF2960" w:rsidRDefault="00DF2960" w:rsidP="00DF2960">
            <w:pPr>
              <w:widowControl w:val="0"/>
              <w:suppressAutoHyphens/>
              <w:autoSpaceDE w:val="0"/>
              <w:spacing w:after="0" w:line="240" w:lineRule="auto"/>
              <w:rPr>
                <w:rFonts w:ascii="Times New Roman" w:hAnsi="Times New Roman" w:cs="Times New Roman"/>
                <w:color w:val="000000"/>
                <w:spacing w:val="-4"/>
                <w:sz w:val="24"/>
                <w:szCs w:val="24"/>
                <w:lang w:val="uk-UA" w:eastAsia="ar-SA"/>
              </w:rPr>
            </w:pPr>
            <w:r w:rsidRPr="00DF2960">
              <w:rPr>
                <w:rFonts w:ascii="Times New Roman" w:hAnsi="Times New Roman" w:cs="Times New Roman"/>
                <w:color w:val="000000"/>
                <w:spacing w:val="-4"/>
                <w:sz w:val="24"/>
                <w:szCs w:val="24"/>
                <w:lang w:val="uk-UA" w:eastAsia="ar-SA"/>
              </w:rPr>
              <w:t>ІПН _____________________________________</w:t>
            </w:r>
          </w:p>
          <w:p w:rsidR="00DF2960" w:rsidRPr="00DF2960" w:rsidRDefault="00DF2960" w:rsidP="00DF2960">
            <w:pPr>
              <w:widowControl w:val="0"/>
              <w:suppressAutoHyphens/>
              <w:autoSpaceDE w:val="0"/>
              <w:spacing w:after="0" w:line="240" w:lineRule="auto"/>
              <w:rPr>
                <w:rFonts w:ascii="Times New Roman" w:hAnsi="Times New Roman" w:cs="Times New Roman"/>
                <w:color w:val="000000"/>
                <w:spacing w:val="-4"/>
                <w:sz w:val="24"/>
                <w:szCs w:val="24"/>
                <w:lang w:val="uk-UA" w:eastAsia="ar-SA"/>
              </w:rPr>
            </w:pPr>
            <w:r w:rsidRPr="00DF2960">
              <w:rPr>
                <w:rFonts w:ascii="Times New Roman" w:hAnsi="Times New Roman" w:cs="Times New Roman"/>
                <w:color w:val="000000"/>
                <w:spacing w:val="-4"/>
                <w:sz w:val="24"/>
                <w:szCs w:val="24"/>
                <w:lang w:val="uk-UA" w:eastAsia="ar-SA"/>
              </w:rPr>
              <w:t xml:space="preserve">Р/р _________________ в ___________________ </w:t>
            </w:r>
          </w:p>
          <w:p w:rsidR="00DF2960" w:rsidRPr="00DF2960" w:rsidRDefault="00DF2960" w:rsidP="00DF2960">
            <w:pPr>
              <w:widowControl w:val="0"/>
              <w:suppressAutoHyphens/>
              <w:autoSpaceDE w:val="0"/>
              <w:spacing w:after="0" w:line="240" w:lineRule="auto"/>
              <w:rPr>
                <w:rFonts w:ascii="Times New Roman" w:hAnsi="Times New Roman" w:cs="Times New Roman"/>
                <w:color w:val="000000"/>
                <w:spacing w:val="-4"/>
                <w:sz w:val="24"/>
                <w:szCs w:val="24"/>
                <w:lang w:val="uk-UA" w:eastAsia="ar-SA"/>
              </w:rPr>
            </w:pPr>
            <w:r w:rsidRPr="00DF2960">
              <w:rPr>
                <w:rFonts w:ascii="Times New Roman" w:hAnsi="Times New Roman" w:cs="Times New Roman"/>
                <w:color w:val="000000"/>
                <w:spacing w:val="-4"/>
                <w:sz w:val="24"/>
                <w:szCs w:val="24"/>
                <w:lang w:val="uk-UA" w:eastAsia="ar-SA"/>
              </w:rPr>
              <w:t xml:space="preserve">МФО ____________________________________ </w:t>
            </w:r>
          </w:p>
          <w:p w:rsidR="00DF2960" w:rsidRPr="00DF2960" w:rsidRDefault="00DF2960" w:rsidP="00DF2960">
            <w:pPr>
              <w:widowControl w:val="0"/>
              <w:suppressAutoHyphens/>
              <w:autoSpaceDE w:val="0"/>
              <w:spacing w:after="0" w:line="240" w:lineRule="auto"/>
              <w:rPr>
                <w:rFonts w:ascii="Times New Roman" w:hAnsi="Times New Roman" w:cs="Times New Roman"/>
                <w:color w:val="000000"/>
                <w:spacing w:val="-4"/>
                <w:sz w:val="24"/>
                <w:szCs w:val="24"/>
                <w:lang w:val="uk-UA" w:eastAsia="ar-SA"/>
              </w:rPr>
            </w:pPr>
            <w:r w:rsidRPr="00DF2960">
              <w:rPr>
                <w:rFonts w:ascii="Times New Roman" w:hAnsi="Times New Roman" w:cs="Times New Roman"/>
                <w:color w:val="000000"/>
                <w:spacing w:val="-4"/>
                <w:sz w:val="24"/>
                <w:szCs w:val="24"/>
                <w:lang w:val="uk-UA" w:eastAsia="ar-SA"/>
              </w:rPr>
              <w:t>Телефон/факс</w:t>
            </w:r>
            <w:r w:rsidRPr="00DF2960">
              <w:rPr>
                <w:rFonts w:ascii="Times New Roman" w:hAnsi="Times New Roman" w:cs="Times New Roman"/>
                <w:color w:val="000000"/>
                <w:sz w:val="24"/>
                <w:szCs w:val="24"/>
                <w:lang w:val="uk-UA" w:eastAsia="ar-SA"/>
              </w:rPr>
              <w:t>:  __________________________</w:t>
            </w:r>
          </w:p>
        </w:tc>
      </w:tr>
      <w:tr w:rsidR="00DF2960" w:rsidRPr="00DF2960" w:rsidTr="00A964DF">
        <w:trPr>
          <w:trHeight w:val="492"/>
        </w:trPr>
        <w:tc>
          <w:tcPr>
            <w:tcW w:w="4750" w:type="dxa"/>
          </w:tcPr>
          <w:p w:rsidR="00DF2960" w:rsidRPr="00DF2960" w:rsidRDefault="00DF2960" w:rsidP="00DF2960">
            <w:pPr>
              <w:widowControl w:val="0"/>
              <w:suppressAutoHyphens/>
              <w:autoSpaceDE w:val="0"/>
              <w:spacing w:after="0" w:line="240" w:lineRule="auto"/>
              <w:rPr>
                <w:rFonts w:ascii="Times New Roman" w:hAnsi="Times New Roman" w:cs="Times New Roman"/>
                <w:b/>
                <w:bCs/>
                <w:color w:val="000000"/>
                <w:sz w:val="24"/>
                <w:szCs w:val="24"/>
                <w:lang w:val="uk-UA" w:eastAsia="ar-SA"/>
              </w:rPr>
            </w:pPr>
            <w:r w:rsidRPr="00DF2960">
              <w:rPr>
                <w:rFonts w:ascii="Times New Roman" w:hAnsi="Times New Roman" w:cs="Times New Roman"/>
                <w:b/>
                <w:bCs/>
                <w:color w:val="000000"/>
                <w:sz w:val="24"/>
                <w:szCs w:val="24"/>
                <w:lang w:val="uk-UA" w:eastAsia="ar-SA"/>
              </w:rPr>
              <w:t>Директор</w:t>
            </w:r>
          </w:p>
          <w:p w:rsidR="00DF2960" w:rsidRPr="00DF2960" w:rsidRDefault="00DF2960" w:rsidP="00DF2960">
            <w:pPr>
              <w:widowControl w:val="0"/>
              <w:suppressAutoHyphens/>
              <w:autoSpaceDE w:val="0"/>
              <w:spacing w:after="0" w:line="240" w:lineRule="auto"/>
              <w:rPr>
                <w:rFonts w:ascii="Times New Roman" w:hAnsi="Times New Roman" w:cs="Times New Roman"/>
                <w:b/>
                <w:bCs/>
                <w:color w:val="000000"/>
                <w:sz w:val="24"/>
                <w:szCs w:val="24"/>
                <w:lang w:val="uk-UA" w:eastAsia="ar-SA"/>
              </w:rPr>
            </w:pPr>
            <w:r w:rsidRPr="00DF2960">
              <w:rPr>
                <w:rFonts w:ascii="Times New Roman" w:hAnsi="Times New Roman" w:cs="Times New Roman"/>
                <w:b/>
                <w:bCs/>
                <w:color w:val="000000"/>
                <w:sz w:val="24"/>
                <w:szCs w:val="24"/>
                <w:lang w:val="uk-UA" w:eastAsia="ar-SA"/>
              </w:rPr>
              <w:t>____________________ Юрій Лазарчук    МП</w:t>
            </w:r>
          </w:p>
        </w:tc>
        <w:tc>
          <w:tcPr>
            <w:tcW w:w="5387" w:type="dxa"/>
          </w:tcPr>
          <w:p w:rsidR="00DF2960" w:rsidRPr="00DF2960" w:rsidRDefault="00DF2960" w:rsidP="00DF2960">
            <w:pPr>
              <w:widowControl w:val="0"/>
              <w:suppressAutoHyphens/>
              <w:autoSpaceDE w:val="0"/>
              <w:spacing w:after="0" w:line="240" w:lineRule="auto"/>
              <w:rPr>
                <w:rFonts w:ascii="Times New Roman" w:hAnsi="Times New Roman" w:cs="Times New Roman"/>
                <w:b/>
                <w:bCs/>
                <w:color w:val="000000"/>
                <w:spacing w:val="-4"/>
                <w:sz w:val="24"/>
                <w:szCs w:val="24"/>
                <w:lang w:val="uk-UA" w:eastAsia="ar-SA"/>
              </w:rPr>
            </w:pPr>
          </w:p>
          <w:p w:rsidR="00DF2960" w:rsidRPr="00DF2960" w:rsidRDefault="00DF2960" w:rsidP="00DF2960">
            <w:pPr>
              <w:widowControl w:val="0"/>
              <w:suppressAutoHyphens/>
              <w:autoSpaceDE w:val="0"/>
              <w:spacing w:after="0" w:line="240" w:lineRule="auto"/>
              <w:rPr>
                <w:rFonts w:ascii="Times New Roman" w:hAnsi="Times New Roman" w:cs="Times New Roman"/>
                <w:b/>
                <w:bCs/>
                <w:color w:val="000000"/>
                <w:sz w:val="24"/>
                <w:szCs w:val="24"/>
                <w:lang w:val="uk-UA" w:eastAsia="ar-SA"/>
              </w:rPr>
            </w:pPr>
            <w:r w:rsidRPr="00DF2960">
              <w:rPr>
                <w:rFonts w:ascii="Times New Roman" w:hAnsi="Times New Roman" w:cs="Times New Roman"/>
                <w:b/>
                <w:bCs/>
                <w:color w:val="000000"/>
                <w:sz w:val="24"/>
                <w:szCs w:val="24"/>
                <w:lang w:val="uk-UA" w:eastAsia="ar-SA"/>
              </w:rPr>
              <w:t>_____________________  ______________</w:t>
            </w:r>
          </w:p>
          <w:p w:rsidR="00DF2960" w:rsidRPr="00DF2960" w:rsidRDefault="00DF2960" w:rsidP="00DF2960">
            <w:pPr>
              <w:widowControl w:val="0"/>
              <w:suppressAutoHyphens/>
              <w:autoSpaceDE w:val="0"/>
              <w:spacing w:after="0" w:line="240" w:lineRule="auto"/>
              <w:rPr>
                <w:rFonts w:ascii="Times New Roman" w:hAnsi="Times New Roman" w:cs="Times New Roman"/>
                <w:b/>
                <w:bCs/>
                <w:color w:val="000000"/>
                <w:sz w:val="24"/>
                <w:szCs w:val="24"/>
                <w:lang w:val="uk-UA" w:eastAsia="ar-SA"/>
              </w:rPr>
            </w:pPr>
            <w:r w:rsidRPr="00DF2960">
              <w:rPr>
                <w:rFonts w:ascii="Times New Roman" w:hAnsi="Times New Roman" w:cs="Times New Roman"/>
                <w:b/>
                <w:bCs/>
                <w:color w:val="000000"/>
                <w:sz w:val="24"/>
                <w:szCs w:val="24"/>
                <w:lang w:val="uk-UA" w:eastAsia="ar-SA"/>
              </w:rPr>
              <w:t xml:space="preserve">    МП</w:t>
            </w:r>
          </w:p>
        </w:tc>
      </w:tr>
    </w:tbl>
    <w:p w:rsidR="00DF2960" w:rsidRPr="002E64FC" w:rsidRDefault="00DF2960" w:rsidP="00DF2960">
      <w:pPr>
        <w:widowControl w:val="0"/>
        <w:shd w:val="clear" w:color="auto" w:fill="FFFFFF"/>
        <w:tabs>
          <w:tab w:val="left" w:pos="690"/>
          <w:tab w:val="center" w:pos="5233"/>
        </w:tabs>
        <w:suppressAutoHyphens/>
        <w:autoSpaceDE w:val="0"/>
        <w:rPr>
          <w:rFonts w:ascii="Times New Roman CYR" w:hAnsi="Times New Roman CYR" w:cs="Times New Roman CYR"/>
          <w:b/>
          <w:bCs/>
          <w:color w:val="1F497D"/>
          <w:lang w:eastAsia="ar-SA"/>
        </w:rPr>
      </w:pPr>
    </w:p>
    <w:p w:rsidR="005B5A2F" w:rsidRDefault="005B5A2F"/>
    <w:sectPr w:rsidR="005B5A2F" w:rsidSect="00DF2960">
      <w:footerReference w:type="even" r:id="rId6"/>
      <w:footerReference w:type="default" r:id="rId7"/>
      <w:pgSz w:w="11906" w:h="16838" w:code="9"/>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E68" w:rsidRDefault="00C16E68" w:rsidP="00A4357E">
      <w:pPr>
        <w:spacing w:after="0" w:line="240" w:lineRule="auto"/>
      </w:pPr>
      <w:r>
        <w:separator/>
      </w:r>
    </w:p>
  </w:endnote>
  <w:endnote w:type="continuationSeparator" w:id="1">
    <w:p w:rsidR="00C16E68" w:rsidRDefault="00C16E68" w:rsidP="00A435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655" w:rsidRDefault="00A4357E" w:rsidP="003F7498">
    <w:pPr>
      <w:pStyle w:val="a4"/>
      <w:framePr w:wrap="around" w:vAnchor="text" w:hAnchor="margin" w:xAlign="center" w:y="1"/>
      <w:rPr>
        <w:rStyle w:val="a3"/>
      </w:rPr>
    </w:pPr>
    <w:r>
      <w:rPr>
        <w:rStyle w:val="a3"/>
      </w:rPr>
      <w:fldChar w:fldCharType="begin"/>
    </w:r>
    <w:r w:rsidR="005B5A2F">
      <w:rPr>
        <w:rStyle w:val="a3"/>
      </w:rPr>
      <w:instrText xml:space="preserve">PAGE  </w:instrText>
    </w:r>
    <w:r>
      <w:rPr>
        <w:rStyle w:val="a3"/>
      </w:rPr>
      <w:fldChar w:fldCharType="end"/>
    </w:r>
  </w:p>
  <w:p w:rsidR="004B1655" w:rsidRDefault="00C16E6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655" w:rsidRDefault="00A4357E" w:rsidP="003F7498">
    <w:pPr>
      <w:pStyle w:val="a4"/>
      <w:framePr w:wrap="around" w:vAnchor="text" w:hAnchor="margin" w:xAlign="center" w:y="1"/>
      <w:rPr>
        <w:rStyle w:val="a3"/>
      </w:rPr>
    </w:pPr>
    <w:r>
      <w:rPr>
        <w:rStyle w:val="a3"/>
      </w:rPr>
      <w:fldChar w:fldCharType="begin"/>
    </w:r>
    <w:r w:rsidR="005B5A2F">
      <w:rPr>
        <w:rStyle w:val="a3"/>
      </w:rPr>
      <w:instrText xml:space="preserve">PAGE  </w:instrText>
    </w:r>
    <w:r>
      <w:rPr>
        <w:rStyle w:val="a3"/>
      </w:rPr>
      <w:fldChar w:fldCharType="separate"/>
    </w:r>
    <w:r w:rsidR="00F4767A">
      <w:rPr>
        <w:rStyle w:val="a3"/>
        <w:noProof/>
      </w:rPr>
      <w:t>2</w:t>
    </w:r>
    <w:r>
      <w:rPr>
        <w:rStyle w:val="a3"/>
      </w:rPr>
      <w:fldChar w:fldCharType="end"/>
    </w:r>
  </w:p>
  <w:p w:rsidR="004B1655" w:rsidRDefault="00C16E68" w:rsidP="002E5CC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E68" w:rsidRDefault="00C16E68" w:rsidP="00A4357E">
      <w:pPr>
        <w:spacing w:after="0" w:line="240" w:lineRule="auto"/>
      </w:pPr>
      <w:r>
        <w:separator/>
      </w:r>
    </w:p>
  </w:footnote>
  <w:footnote w:type="continuationSeparator" w:id="1">
    <w:p w:rsidR="00C16E68" w:rsidRDefault="00C16E68" w:rsidP="00A435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useFELayout/>
  </w:compat>
  <w:rsids>
    <w:rsidRoot w:val="00DF2960"/>
    <w:rsid w:val="005B5A2F"/>
    <w:rsid w:val="00A4357E"/>
    <w:rsid w:val="00C16E68"/>
    <w:rsid w:val="00DF2960"/>
    <w:rsid w:val="00F476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5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F2960"/>
  </w:style>
  <w:style w:type="paragraph" w:styleId="a4">
    <w:name w:val="footer"/>
    <w:basedOn w:val="a"/>
    <w:link w:val="a5"/>
    <w:uiPriority w:val="99"/>
    <w:rsid w:val="00DF296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rsid w:val="00DF2960"/>
    <w:rPr>
      <w:rFonts w:ascii="Times New Roman" w:eastAsia="Times New Roman" w:hAnsi="Times New Roman" w:cs="Times New Roman"/>
      <w:sz w:val="24"/>
      <w:szCs w:val="24"/>
    </w:rPr>
  </w:style>
  <w:style w:type="paragraph" w:customStyle="1" w:styleId="rvps2">
    <w:name w:val="rvps2"/>
    <w:basedOn w:val="a"/>
    <w:rsid w:val="00DF2960"/>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6">
    <w:name w:val="Normal (Web)"/>
    <w:aliases w:val="Обычный (Интернет),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w:basedOn w:val="a"/>
    <w:link w:val="a7"/>
    <w:uiPriority w:val="99"/>
    <w:qFormat/>
    <w:rsid w:val="00DF29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Интернет)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uiPriority w:val="99"/>
    <w:qFormat/>
    <w:rsid w:val="00DF2960"/>
    <w:rPr>
      <w:rFonts w:ascii="Times New Roman" w:eastAsia="Times New Roman" w:hAnsi="Times New Roman" w:cs="Times New Roman"/>
      <w:sz w:val="24"/>
      <w:szCs w:val="24"/>
    </w:rPr>
  </w:style>
  <w:style w:type="character" w:customStyle="1" w:styleId="FontStyle24">
    <w:name w:val="Font Style24"/>
    <w:rsid w:val="00DF2960"/>
    <w:rPr>
      <w:rFonts w:ascii="Times New Roman" w:hAnsi="Times New Roman" w:cs="Times New Roman"/>
      <w:b/>
      <w:bCs/>
      <w:sz w:val="22"/>
      <w:szCs w:val="22"/>
    </w:rPr>
  </w:style>
  <w:style w:type="character" w:customStyle="1" w:styleId="FontStyle25">
    <w:name w:val="Font Style25"/>
    <w:rsid w:val="00DF2960"/>
    <w:rPr>
      <w:rFonts w:ascii="Times New Roman" w:hAnsi="Times New Roman" w:cs="Times New Roman"/>
      <w:sz w:val="22"/>
      <w:szCs w:val="22"/>
    </w:rPr>
  </w:style>
  <w:style w:type="paragraph" w:customStyle="1" w:styleId="Oaeno">
    <w:name w:val="Oaeno"/>
    <w:rsid w:val="00DF2960"/>
    <w:pPr>
      <w:widowControl w:val="0"/>
      <w:spacing w:after="0" w:line="210" w:lineRule="atLeast"/>
      <w:ind w:firstLine="454"/>
      <w:jc w:val="both"/>
    </w:pPr>
    <w:rPr>
      <w:rFonts w:ascii="Times New Roman" w:eastAsia="Times New Roman" w:hAnsi="Times New Roman"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3360</Words>
  <Characters>19154</Characters>
  <Application>Microsoft Office Word</Application>
  <DocSecurity>0</DocSecurity>
  <Lines>159</Lines>
  <Paragraphs>44</Paragraphs>
  <ScaleCrop>false</ScaleCrop>
  <Company>Microsoft</Company>
  <LinksUpToDate>false</LinksUpToDate>
  <CharactersWithSpaces>22470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YULYA</dc:creator>
  <cp:keywords/>
  <dc:description/>
  <cp:lastModifiedBy>YULYA</cp:lastModifiedBy>
  <cp:revision>3</cp:revision>
  <dcterms:created xsi:type="dcterms:W3CDTF">2022-11-16T13:49:00Z</dcterms:created>
  <dcterms:modified xsi:type="dcterms:W3CDTF">2022-11-16T14:16:00Z</dcterms:modified>
</cp:coreProperties>
</file>