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F064E" w14:textId="19A056C0" w:rsidR="00670FA5" w:rsidRPr="00B1646C" w:rsidRDefault="00670FA5" w:rsidP="00B1646C">
      <w:pPr>
        <w:jc w:val="center"/>
        <w:rPr>
          <w:rFonts w:cs="Courier New"/>
          <w:b/>
          <w:color w:val="000000"/>
          <w:sz w:val="28"/>
          <w:szCs w:val="28"/>
          <w:lang w:val="uk-UA" w:eastAsia="uk-UA"/>
        </w:rPr>
      </w:pPr>
      <w:r w:rsidRPr="00B1646C">
        <w:rPr>
          <w:rFonts w:cs="Courier New"/>
          <w:b/>
          <w:color w:val="000000"/>
          <w:sz w:val="28"/>
          <w:szCs w:val="28"/>
          <w:lang w:val="uk-UA" w:eastAsia="uk-UA"/>
        </w:rPr>
        <w:t>Перелік змін до тендерної документації на закупівлю</w:t>
      </w:r>
      <w:r w:rsidR="003C6A95" w:rsidRPr="00B1646C">
        <w:rPr>
          <w:rFonts w:cs="Courier New"/>
          <w:b/>
          <w:color w:val="000000"/>
          <w:sz w:val="28"/>
          <w:szCs w:val="28"/>
          <w:lang w:val="uk-UA" w:eastAsia="uk-UA"/>
        </w:rPr>
        <w:t>:</w:t>
      </w:r>
    </w:p>
    <w:p w14:paraId="3DE15B60" w14:textId="20D0BFD3" w:rsidR="006D2626" w:rsidRDefault="00A20E88" w:rsidP="00A20E88">
      <w:pPr>
        <w:jc w:val="center"/>
        <w:rPr>
          <w:rFonts w:cs="Courier New"/>
          <w:b/>
          <w:color w:val="000000"/>
          <w:sz w:val="28"/>
          <w:szCs w:val="28"/>
          <w:lang w:val="uk-UA" w:eastAsia="uk-UA"/>
        </w:rPr>
      </w:pPr>
      <w:r w:rsidRPr="009F32E9">
        <w:rPr>
          <w:b/>
          <w:color w:val="000000"/>
          <w:sz w:val="32"/>
          <w:szCs w:val="32"/>
          <w:shd w:val="clear" w:color="auto" w:fill="FFFFFF"/>
        </w:rPr>
        <w:t>Рафіновані олії та жири</w:t>
      </w:r>
      <w:r w:rsidRPr="00C727C2">
        <w:rPr>
          <w:b/>
          <w:color w:val="000000"/>
          <w:sz w:val="32"/>
          <w:szCs w:val="32"/>
          <w:shd w:val="clear" w:color="auto" w:fill="FFFFFF"/>
        </w:rPr>
        <w:t xml:space="preserve"> - за кодом ДК 021:2015 (СPV): </w:t>
      </w:r>
      <w:r w:rsidRPr="009F32E9">
        <w:rPr>
          <w:b/>
          <w:color w:val="000000"/>
          <w:sz w:val="32"/>
          <w:szCs w:val="32"/>
          <w:shd w:val="clear" w:color="auto" w:fill="FFFFFF"/>
        </w:rPr>
        <w:t>15420000-8</w:t>
      </w:r>
      <w:r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 - </w:t>
      </w:r>
      <w:r w:rsidRPr="009F32E9">
        <w:rPr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color w:val="000000"/>
          <w:sz w:val="32"/>
          <w:szCs w:val="32"/>
          <w:shd w:val="clear" w:color="auto" w:fill="FFFFFF"/>
          <w:lang w:val="uk-UA"/>
        </w:rPr>
        <w:t>Олія соняшникова</w:t>
      </w:r>
    </w:p>
    <w:p w14:paraId="248D0360" w14:textId="677B8C23" w:rsidR="0081439B" w:rsidRDefault="00B1646C" w:rsidP="0081439B">
      <w:pPr>
        <w:jc w:val="both"/>
        <w:rPr>
          <w:b/>
          <w:i/>
        </w:rPr>
      </w:pPr>
      <w:r>
        <w:rPr>
          <w:rFonts w:cs="Courier New"/>
          <w:b/>
          <w:color w:val="000000"/>
          <w:sz w:val="28"/>
          <w:szCs w:val="28"/>
          <w:lang w:val="uk-UA" w:eastAsia="uk-UA"/>
        </w:rPr>
        <w:t xml:space="preserve">1. </w:t>
      </w:r>
      <w:r w:rsidR="006D4984" w:rsidRPr="00B1646C">
        <w:rPr>
          <w:rFonts w:cs="Courier New"/>
          <w:b/>
          <w:color w:val="000000"/>
          <w:sz w:val="28"/>
          <w:szCs w:val="28"/>
          <w:lang w:val="uk-UA" w:eastAsia="uk-UA"/>
        </w:rPr>
        <w:t>В «</w:t>
      </w:r>
      <w:r w:rsidR="00277D3C" w:rsidRPr="00B1646C">
        <w:rPr>
          <w:rFonts w:cs="Courier New"/>
          <w:b/>
          <w:color w:val="000000"/>
          <w:sz w:val="28"/>
          <w:szCs w:val="28"/>
          <w:lang w:val="uk-UA" w:eastAsia="uk-UA"/>
        </w:rPr>
        <w:t xml:space="preserve">Додаток </w:t>
      </w:r>
      <w:r w:rsidR="00670FA5" w:rsidRPr="00B1646C">
        <w:rPr>
          <w:rFonts w:cs="Courier New"/>
          <w:b/>
          <w:color w:val="000000"/>
          <w:sz w:val="28"/>
          <w:szCs w:val="28"/>
          <w:lang w:eastAsia="uk-UA"/>
        </w:rPr>
        <w:t xml:space="preserve"> </w:t>
      </w:r>
      <w:r w:rsidR="00670FA5" w:rsidRPr="00B1646C">
        <w:rPr>
          <w:rFonts w:cs="Courier New"/>
          <w:b/>
          <w:color w:val="000000"/>
          <w:sz w:val="28"/>
          <w:szCs w:val="28"/>
          <w:lang w:val="uk-UA" w:eastAsia="uk-UA"/>
        </w:rPr>
        <w:t>3</w:t>
      </w:r>
      <w:r w:rsidR="00670FA5" w:rsidRPr="00B1646C">
        <w:rPr>
          <w:rFonts w:cs="Courier New"/>
          <w:b/>
          <w:color w:val="000000"/>
          <w:sz w:val="28"/>
          <w:szCs w:val="28"/>
          <w:lang w:eastAsia="uk-UA"/>
        </w:rPr>
        <w:t>.</w:t>
      </w:r>
      <w:r w:rsidR="00670FA5" w:rsidRPr="00B1646C">
        <w:rPr>
          <w:rFonts w:cs="Courier New"/>
          <w:b/>
          <w:color w:val="000000"/>
          <w:lang w:eastAsia="uk-UA"/>
        </w:rPr>
        <w:t xml:space="preserve"> </w:t>
      </w:r>
      <w:r w:rsidR="0081439B">
        <w:rPr>
          <w:rFonts w:cs="Courier New"/>
          <w:b/>
          <w:color w:val="000000"/>
          <w:lang w:val="uk-UA" w:eastAsia="uk-UA"/>
        </w:rPr>
        <w:t>"</w:t>
      </w:r>
      <w:r w:rsidR="0081439B" w:rsidRPr="0081439B">
        <w:rPr>
          <w:sz w:val="28"/>
          <w:szCs w:val="28"/>
        </w:rPr>
        <w:t>Перелік документів для підтвердження відповідності учасника вимогам, визначеним у статті 16 Закону</w:t>
      </w:r>
      <w:r w:rsidR="0081439B" w:rsidRPr="00D21A6F">
        <w:rPr>
          <w:b/>
          <w:i/>
        </w:rPr>
        <w:t xml:space="preserve"> </w:t>
      </w:r>
      <w:r w:rsidR="0081439B" w:rsidRPr="0081439B">
        <w:rPr>
          <w:sz w:val="28"/>
          <w:szCs w:val="28"/>
          <w:lang w:val="uk-UA"/>
        </w:rPr>
        <w:t>внести зміни</w:t>
      </w:r>
      <w:r w:rsidR="0081439B">
        <w:rPr>
          <w:b/>
          <w:i/>
          <w:lang w:val="uk-UA"/>
        </w:rPr>
        <w:t>.</w:t>
      </w:r>
      <w:r w:rsidR="0081439B" w:rsidRPr="00D21A6F">
        <w:rPr>
          <w:b/>
          <w:i/>
        </w:rPr>
        <w:t xml:space="preserve"> </w:t>
      </w:r>
    </w:p>
    <w:p w14:paraId="367CBB3F" w14:textId="6A282784" w:rsidR="0081439B" w:rsidRDefault="0081439B" w:rsidP="0081439B">
      <w:pPr>
        <w:jc w:val="both"/>
        <w:rPr>
          <w:i/>
          <w:color w:val="000000"/>
          <w:bdr w:val="none" w:sz="0" w:space="0" w:color="auto" w:frame="1"/>
        </w:rPr>
      </w:pPr>
    </w:p>
    <w:p w14:paraId="2180E5AC" w14:textId="3477A9CF" w:rsidR="0081439B" w:rsidRPr="006D2626" w:rsidRDefault="0081439B" w:rsidP="0081439B">
      <w:pPr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 </w:t>
      </w:r>
      <w:r w:rsidRPr="0081439B">
        <w:rPr>
          <w:color w:val="000000"/>
          <w:sz w:val="28"/>
          <w:szCs w:val="28"/>
          <w:bdr w:val="none" w:sz="0" w:space="0" w:color="auto" w:frame="1"/>
          <w:lang w:val="uk-UA"/>
        </w:rPr>
        <w:t>п.</w:t>
      </w:r>
      <w:r w:rsidR="006D2626">
        <w:rPr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Pr="008143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Додатку 3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-  "</w:t>
      </w:r>
      <w:r w:rsidRPr="00A20E88">
        <w:rPr>
          <w:lang w:val="uk-UA"/>
        </w:rPr>
        <w:t xml:space="preserve"> </w:t>
      </w:r>
      <w:r w:rsidR="006D2626" w:rsidRPr="006D262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Наявність обладнання та матеріально-технічної бази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"</w:t>
      </w:r>
      <w:r w:rsidR="006D262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виключити  вимогу  в абзаці 2 </w:t>
      </w:r>
      <w:r w:rsidR="006D2626" w:rsidRPr="006D2626">
        <w:rPr>
          <w:b/>
          <w:color w:val="000000"/>
          <w:sz w:val="28"/>
          <w:szCs w:val="28"/>
          <w:bdr w:val="none" w:sz="0" w:space="0" w:color="auto" w:frame="1"/>
          <w:lang w:val="uk-UA"/>
        </w:rPr>
        <w:t>"</w:t>
      </w:r>
      <w:r w:rsidR="006D2626" w:rsidRPr="00A20E88">
        <w:rPr>
          <w:b/>
          <w:sz w:val="28"/>
          <w:szCs w:val="28"/>
          <w:lang w:val="uk-UA"/>
        </w:rPr>
        <w:t xml:space="preserve">не менше </w:t>
      </w:r>
      <w:r w:rsidR="006D2626" w:rsidRPr="006D2626">
        <w:rPr>
          <w:b/>
          <w:sz w:val="28"/>
          <w:szCs w:val="28"/>
          <w:lang w:val="uk-UA"/>
        </w:rPr>
        <w:t xml:space="preserve">двох </w:t>
      </w:r>
      <w:r w:rsidR="006D2626" w:rsidRPr="00A20E88">
        <w:rPr>
          <w:b/>
          <w:sz w:val="28"/>
          <w:szCs w:val="28"/>
          <w:lang w:val="uk-UA"/>
        </w:rPr>
        <w:t>транспортних засобів рефрижераторів</w:t>
      </w:r>
      <w:r w:rsidR="006D2626" w:rsidRPr="006D2626">
        <w:rPr>
          <w:b/>
          <w:sz w:val="28"/>
          <w:szCs w:val="28"/>
          <w:lang w:val="uk-UA"/>
        </w:rPr>
        <w:t>"</w:t>
      </w:r>
      <w:r w:rsidR="006D2626">
        <w:rPr>
          <w:b/>
          <w:sz w:val="28"/>
          <w:szCs w:val="28"/>
          <w:lang w:val="uk-UA"/>
        </w:rPr>
        <w:t xml:space="preserve"> та  абзаці 3 </w:t>
      </w:r>
      <w:r w:rsidR="006D2626" w:rsidRPr="006D2626">
        <w:rPr>
          <w:sz w:val="28"/>
          <w:szCs w:val="28"/>
          <w:lang w:val="uk-UA"/>
        </w:rPr>
        <w:t>"</w:t>
      </w:r>
      <w:r w:rsidR="006D2626" w:rsidRPr="00A20E88">
        <w:rPr>
          <w:color w:val="000000"/>
          <w:sz w:val="28"/>
          <w:szCs w:val="28"/>
          <w:lang w:val="uk-UA"/>
        </w:rPr>
        <w:t xml:space="preserve"> кожні 10 днів або частіше</w:t>
      </w:r>
      <w:r w:rsidR="006D2626" w:rsidRPr="006D2626">
        <w:rPr>
          <w:color w:val="000000"/>
          <w:sz w:val="28"/>
          <w:szCs w:val="28"/>
          <w:lang w:val="uk-UA"/>
        </w:rPr>
        <w:t>"</w:t>
      </w:r>
      <w:r w:rsidR="006D2626">
        <w:rPr>
          <w:color w:val="000000"/>
          <w:sz w:val="28"/>
          <w:szCs w:val="28"/>
          <w:lang w:val="uk-UA"/>
        </w:rPr>
        <w:t>.</w:t>
      </w:r>
    </w:p>
    <w:p w14:paraId="64636A7E" w14:textId="54F94987" w:rsidR="0081439B" w:rsidRDefault="0081439B" w:rsidP="0081439B">
      <w:pPr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14:paraId="7A86A425" w14:textId="2856D36D" w:rsidR="0081439B" w:rsidRPr="0081439B" w:rsidRDefault="0081439B" w:rsidP="0081439B">
      <w:pPr>
        <w:jc w:val="both"/>
        <w:rPr>
          <w:i/>
          <w:color w:val="000000"/>
          <w:u w:val="single"/>
          <w:bdr w:val="none" w:sz="0" w:space="0" w:color="auto" w:frame="1"/>
          <w:lang w:val="uk-UA"/>
        </w:rPr>
      </w:pPr>
      <w:r w:rsidRPr="0081439B">
        <w:rPr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Читати як:</w:t>
      </w:r>
    </w:p>
    <w:p w14:paraId="50C74CAC" w14:textId="77777777" w:rsidR="0081439B" w:rsidRPr="00D21A6F" w:rsidRDefault="0081439B" w:rsidP="0081439B">
      <w:pPr>
        <w:widowControl w:val="0"/>
        <w:tabs>
          <w:tab w:val="left" w:pos="1080"/>
        </w:tabs>
        <w:jc w:val="both"/>
      </w:pPr>
    </w:p>
    <w:p w14:paraId="7F23048C" w14:textId="0F628EE2" w:rsidR="006D2626" w:rsidRPr="006D2626" w:rsidRDefault="006D2626" w:rsidP="006D262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"</w:t>
      </w:r>
      <w:r w:rsidRPr="006D2626">
        <w:rPr>
          <w:sz w:val="28"/>
          <w:szCs w:val="28"/>
          <w:lang w:val="uk-UA"/>
        </w:rPr>
        <w:t>Д</w:t>
      </w:r>
      <w:r w:rsidRPr="006D2626">
        <w:rPr>
          <w:sz w:val="28"/>
          <w:szCs w:val="28"/>
        </w:rPr>
        <w:t>овідка в довільній формі щодо наявності власних (або орендованих) спеціалізованих транспортних засобів, якими буде здійснюватися постачання товару. Копії свідоцтв(а) про реєстрацію транспортного(их) засобу(ів) зазначених в довідці. Для орендованого транспортного засобу подається копія чинного договору оренди зі строком дії не менше ніж до 31.12.2023 з актом приймання-передачі або договору про надання послуг перевезення продовольчих товарів або договорів про надання послуг з перевезення продовольчих товарів, або договорів про співпрацю, якщо автотранспорт орендований</w:t>
      </w:r>
      <w:r>
        <w:rPr>
          <w:sz w:val="28"/>
          <w:szCs w:val="28"/>
          <w:lang w:val="uk-UA"/>
        </w:rPr>
        <w:t>"</w:t>
      </w:r>
      <w:r w:rsidRPr="006D2626">
        <w:rPr>
          <w:sz w:val="28"/>
          <w:szCs w:val="28"/>
        </w:rPr>
        <w:t>.</w:t>
      </w:r>
    </w:p>
    <w:p w14:paraId="65D14B6A" w14:textId="65C985E8" w:rsidR="00277D3C" w:rsidRPr="0081439B" w:rsidRDefault="00277D3C" w:rsidP="0081439B">
      <w:pPr>
        <w:jc w:val="both"/>
        <w:rPr>
          <w:b/>
          <w:sz w:val="28"/>
          <w:szCs w:val="28"/>
        </w:rPr>
      </w:pPr>
    </w:p>
    <w:p w14:paraId="48FAA8DC" w14:textId="1F919951" w:rsidR="00670FA5" w:rsidRPr="006D2626" w:rsidRDefault="006D2626" w:rsidP="00670FA5">
      <w:pPr>
        <w:jc w:val="both"/>
        <w:rPr>
          <w:sz w:val="28"/>
          <w:szCs w:val="28"/>
          <w:lang w:val="uk-UA"/>
        </w:rPr>
      </w:pPr>
      <w:r w:rsidRPr="006D2626">
        <w:rPr>
          <w:sz w:val="28"/>
          <w:szCs w:val="28"/>
          <w:lang w:val="uk-UA"/>
        </w:rPr>
        <w:t>"</w:t>
      </w:r>
      <w:r w:rsidRPr="006D2626">
        <w:rPr>
          <w:sz w:val="28"/>
          <w:szCs w:val="28"/>
        </w:rPr>
        <w:t xml:space="preserve"> Копія акту (виконаних робіт), що підтверджує проведення дезінфекції транспортного засобу, яким буде здійснюватися поставка товару"</w:t>
      </w:r>
    </w:p>
    <w:p w14:paraId="77CDF684" w14:textId="77777777" w:rsidR="006D2626" w:rsidRDefault="006D2626" w:rsidP="006252A2">
      <w:pPr>
        <w:jc w:val="both"/>
        <w:rPr>
          <w:sz w:val="28"/>
          <w:szCs w:val="28"/>
          <w:lang w:val="uk-UA"/>
        </w:rPr>
      </w:pPr>
    </w:p>
    <w:p w14:paraId="7237D608" w14:textId="45E3506A" w:rsidR="00323FB2" w:rsidRPr="00323FB2" w:rsidRDefault="006D2626" w:rsidP="00323FB2">
      <w:pPr>
        <w:jc w:val="both"/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1646C">
        <w:rPr>
          <w:rFonts w:cs="Courier New"/>
          <w:b/>
          <w:color w:val="000000"/>
          <w:sz w:val="28"/>
          <w:szCs w:val="28"/>
          <w:lang w:val="uk-UA" w:eastAsia="uk-UA"/>
        </w:rPr>
        <w:t xml:space="preserve">В «Додаток </w:t>
      </w:r>
      <w:r w:rsidRPr="00B1646C">
        <w:rPr>
          <w:rFonts w:cs="Courier New"/>
          <w:b/>
          <w:color w:val="000000"/>
          <w:sz w:val="28"/>
          <w:szCs w:val="28"/>
          <w:lang w:eastAsia="uk-UA"/>
        </w:rPr>
        <w:t xml:space="preserve"> </w:t>
      </w:r>
      <w:r>
        <w:rPr>
          <w:rFonts w:cs="Courier New"/>
          <w:b/>
          <w:color w:val="000000"/>
          <w:sz w:val="28"/>
          <w:szCs w:val="28"/>
          <w:lang w:val="uk-UA" w:eastAsia="uk-UA"/>
        </w:rPr>
        <w:t>4</w:t>
      </w:r>
      <w:r w:rsidR="00323FB2">
        <w:rPr>
          <w:rFonts w:cs="Courier New"/>
          <w:b/>
          <w:color w:val="000000"/>
          <w:sz w:val="28"/>
          <w:szCs w:val="28"/>
          <w:lang w:val="uk-UA" w:eastAsia="uk-UA"/>
        </w:rPr>
        <w:t xml:space="preserve">  </w:t>
      </w:r>
      <w:r w:rsidR="00323FB2" w:rsidRPr="00323FB2">
        <w:rPr>
          <w:rFonts w:cs="Courier New"/>
          <w:color w:val="000000"/>
          <w:sz w:val="28"/>
          <w:szCs w:val="28"/>
          <w:lang w:val="uk-UA" w:eastAsia="uk-UA"/>
        </w:rPr>
        <w:t>"</w:t>
      </w:r>
      <w:r w:rsidR="00323FB2" w:rsidRPr="00323FB2">
        <w:rPr>
          <w:sz w:val="26"/>
          <w:szCs w:val="26"/>
          <w:u w:val="single"/>
        </w:rPr>
        <w:t>Технічні, якісні та кількісні ха</w:t>
      </w:r>
      <w:r w:rsidR="00323FB2">
        <w:rPr>
          <w:sz w:val="26"/>
          <w:szCs w:val="26"/>
          <w:u w:val="single"/>
        </w:rPr>
        <w:t>рактеристики предмета закупівлі"</w:t>
      </w:r>
    </w:p>
    <w:p w14:paraId="2D20D595" w14:textId="1D4E3EA4" w:rsidR="006D2626" w:rsidRDefault="00323FB2" w:rsidP="006D2626">
      <w:pPr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323FB2">
        <w:rPr>
          <w:rFonts w:cs="Courier New"/>
          <w:color w:val="000000"/>
          <w:sz w:val="28"/>
          <w:szCs w:val="28"/>
          <w:lang w:eastAsia="uk-UA"/>
        </w:rPr>
        <w:t xml:space="preserve">внести </w:t>
      </w:r>
      <w:r w:rsidRPr="00323FB2">
        <w:rPr>
          <w:rFonts w:cs="Courier New"/>
          <w:color w:val="000000"/>
          <w:sz w:val="28"/>
          <w:szCs w:val="28"/>
          <w:lang w:val="uk-UA" w:eastAsia="uk-UA"/>
        </w:rPr>
        <w:t>зміни</w:t>
      </w:r>
      <w:r>
        <w:rPr>
          <w:rFonts w:cs="Courier New"/>
          <w:color w:val="000000"/>
          <w:sz w:val="28"/>
          <w:szCs w:val="28"/>
          <w:lang w:val="uk-UA" w:eastAsia="uk-UA"/>
        </w:rPr>
        <w:t>:</w:t>
      </w:r>
    </w:p>
    <w:p w14:paraId="1F450322" w14:textId="5640FF11" w:rsidR="00323FB2" w:rsidRPr="00323FB2" w:rsidRDefault="00323FB2" w:rsidP="00323FB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23FB2">
        <w:rPr>
          <w:rFonts w:ascii="Times New Roman" w:hAnsi="Times New Roman"/>
          <w:sz w:val="28"/>
          <w:szCs w:val="28"/>
        </w:rPr>
        <w:t xml:space="preserve">В складі тендерної пропозиції учасник повинен надати: </w:t>
      </w:r>
      <w:r w:rsidRPr="00323FB2">
        <w:rPr>
          <w:rFonts w:ascii="Times New Roman" w:hAnsi="Times New Roman"/>
          <w:b/>
          <w:sz w:val="28"/>
          <w:szCs w:val="28"/>
        </w:rPr>
        <w:t>"виключити абзац 3-10"</w:t>
      </w:r>
    </w:p>
    <w:p w14:paraId="5695F613" w14:textId="2BE28BFB" w:rsidR="006252A2" w:rsidRPr="0081439B" w:rsidRDefault="006252A2" w:rsidP="006252A2">
      <w:pPr>
        <w:jc w:val="both"/>
        <w:rPr>
          <w:i/>
          <w:color w:val="000000"/>
          <w:u w:val="single"/>
          <w:bdr w:val="none" w:sz="0" w:space="0" w:color="auto" w:frame="1"/>
          <w:lang w:val="uk-UA"/>
        </w:rPr>
      </w:pPr>
      <w:r w:rsidRPr="0081439B">
        <w:rPr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Читати як:</w:t>
      </w:r>
    </w:p>
    <w:p w14:paraId="4D51CF99" w14:textId="6459096B" w:rsidR="006252A2" w:rsidRDefault="006252A2" w:rsidP="006252A2">
      <w:pPr>
        <w:jc w:val="both"/>
        <w:rPr>
          <w:sz w:val="28"/>
          <w:szCs w:val="28"/>
          <w:lang w:val="uk-UA"/>
        </w:rPr>
      </w:pPr>
    </w:p>
    <w:p w14:paraId="683FD0D0" w14:textId="77777777" w:rsidR="00323FB2" w:rsidRPr="00323FB2" w:rsidRDefault="00323FB2" w:rsidP="00323FB2">
      <w:pPr>
        <w:pStyle w:val="a4"/>
        <w:jc w:val="both"/>
        <w:rPr>
          <w:sz w:val="28"/>
          <w:szCs w:val="28"/>
        </w:rPr>
      </w:pPr>
      <w:r w:rsidRPr="00323FB2">
        <w:rPr>
          <w:rFonts w:ascii="Times New Roman" w:hAnsi="Times New Roman"/>
          <w:sz w:val="28"/>
          <w:szCs w:val="28"/>
        </w:rPr>
        <w:t>В складі тендерної пропозиції учасник повинен надати:</w:t>
      </w:r>
    </w:p>
    <w:p w14:paraId="733A9819" w14:textId="77777777" w:rsidR="00323FB2" w:rsidRPr="00323FB2" w:rsidRDefault="00323FB2" w:rsidP="00323FB2">
      <w:pPr>
        <w:pStyle w:val="a4"/>
        <w:jc w:val="both"/>
        <w:rPr>
          <w:sz w:val="28"/>
          <w:szCs w:val="28"/>
        </w:rPr>
      </w:pPr>
      <w:r w:rsidRPr="00323FB2">
        <w:rPr>
          <w:rFonts w:ascii="Times New Roman" w:hAnsi="Times New Roman"/>
          <w:sz w:val="28"/>
          <w:szCs w:val="28"/>
        </w:rPr>
        <w:t>- копію відповідного дозволу або копію ліцензії на право займатися відповідною діяльністю (у випадках передбачених законодавством)</w:t>
      </w:r>
    </w:p>
    <w:p w14:paraId="29E9DD70" w14:textId="77777777" w:rsidR="00323FB2" w:rsidRPr="00323FB2" w:rsidRDefault="00323FB2" w:rsidP="00323FB2">
      <w:pPr>
        <w:ind w:left="-57" w:right="-57"/>
        <w:jc w:val="both"/>
        <w:rPr>
          <w:sz w:val="28"/>
          <w:szCs w:val="28"/>
          <w:lang w:val="uk-UA"/>
        </w:rPr>
      </w:pPr>
      <w:r w:rsidRPr="00323FB2">
        <w:rPr>
          <w:rFonts w:eastAsia="Calibri"/>
          <w:bCs/>
          <w:color w:val="000000"/>
          <w:sz w:val="28"/>
          <w:szCs w:val="28"/>
          <w:lang w:val="uk-UA"/>
        </w:rPr>
        <w:t xml:space="preserve">- </w:t>
      </w:r>
      <w:r w:rsidRPr="00323FB2">
        <w:rPr>
          <w:rFonts w:eastAsia="Calibri"/>
          <w:color w:val="000000"/>
          <w:sz w:val="28"/>
          <w:szCs w:val="28"/>
          <w:lang w:val="uk-UA"/>
        </w:rPr>
        <w:t>документ виданий на ім’я учасника про затвердження рішення щодо здійснення державної реєстрації потужності та присвоєний їй особистий реєстраційний номер або експлуатаційний дозвіл.</w:t>
      </w:r>
    </w:p>
    <w:p w14:paraId="31287A73" w14:textId="2FB808F7" w:rsidR="00286D64" w:rsidRDefault="00286D64" w:rsidP="006252A2">
      <w:pPr>
        <w:jc w:val="both"/>
        <w:rPr>
          <w:sz w:val="28"/>
          <w:szCs w:val="28"/>
          <w:lang w:val="uk-UA"/>
        </w:rPr>
      </w:pPr>
    </w:p>
    <w:p w14:paraId="3FAD9D0E" w14:textId="05B27A86" w:rsidR="00FB7366" w:rsidRPr="005B18C2" w:rsidRDefault="00A20E88" w:rsidP="00323FB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Кінцевий строк подання тендерних пропозицій – 28.01.2023р.</w:t>
      </w:r>
      <w:bookmarkStart w:id="0" w:name="_GoBack"/>
      <w:bookmarkEnd w:id="0"/>
    </w:p>
    <w:sectPr w:rsidR="00FB7366" w:rsidRPr="005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5CB9"/>
    <w:multiLevelType w:val="hybridMultilevel"/>
    <w:tmpl w:val="EB104FAA"/>
    <w:lvl w:ilvl="0" w:tplc="1D4E9606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97"/>
    <w:rsid w:val="00032EB3"/>
    <w:rsid w:val="00277D3C"/>
    <w:rsid w:val="00286D64"/>
    <w:rsid w:val="002C36DA"/>
    <w:rsid w:val="00323FB2"/>
    <w:rsid w:val="00344912"/>
    <w:rsid w:val="003C6A95"/>
    <w:rsid w:val="003D2CB3"/>
    <w:rsid w:val="0048776D"/>
    <w:rsid w:val="005B18C2"/>
    <w:rsid w:val="006252A2"/>
    <w:rsid w:val="00670FA5"/>
    <w:rsid w:val="006C2540"/>
    <w:rsid w:val="006D2626"/>
    <w:rsid w:val="006D4984"/>
    <w:rsid w:val="007048B7"/>
    <w:rsid w:val="00763D84"/>
    <w:rsid w:val="00784A17"/>
    <w:rsid w:val="007C5B5C"/>
    <w:rsid w:val="0081439B"/>
    <w:rsid w:val="00A20E88"/>
    <w:rsid w:val="00A66F97"/>
    <w:rsid w:val="00B1646C"/>
    <w:rsid w:val="00B840E2"/>
    <w:rsid w:val="00BD62BB"/>
    <w:rsid w:val="00C924E6"/>
    <w:rsid w:val="00CC002C"/>
    <w:rsid w:val="00D436B2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5A92"/>
  <w15:chartTrackingRefBased/>
  <w15:docId w15:val="{A3887F0F-7CA1-4527-9506-2E86EE37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439B"/>
    <w:pPr>
      <w:keepNext/>
      <w:widowControl w:val="0"/>
      <w:snapToGrid w:val="0"/>
      <w:spacing w:line="559" w:lineRule="auto"/>
      <w:ind w:right="3800"/>
      <w:jc w:val="center"/>
      <w:outlineLvl w:val="0"/>
    </w:pPr>
    <w:rPr>
      <w:rFonts w:ascii="Arial" w:hAnsi="Arial"/>
      <w:b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84"/>
    <w:pPr>
      <w:ind w:left="720"/>
      <w:contextualSpacing/>
    </w:pPr>
  </w:style>
  <w:style w:type="paragraph" w:customStyle="1" w:styleId="11">
    <w:name w:val="Обычный1"/>
    <w:qFormat/>
    <w:rsid w:val="00FB7366"/>
    <w:pPr>
      <w:widowControl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1439B"/>
    <w:rPr>
      <w:rFonts w:ascii="Arial" w:eastAsia="Times New Roman" w:hAnsi="Arial" w:cs="Times New Roman"/>
      <w:b/>
      <w:sz w:val="18"/>
      <w:szCs w:val="20"/>
      <w:lang w:val="uk-UA" w:eastAsia="ru-RU"/>
    </w:rPr>
  </w:style>
  <w:style w:type="paragraph" w:styleId="a4">
    <w:name w:val="No Spacing"/>
    <w:link w:val="a5"/>
    <w:qFormat/>
    <w:rsid w:val="00323FB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locked/>
    <w:rsid w:val="00323FB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OSVITAUR203</cp:lastModifiedBy>
  <cp:revision>19</cp:revision>
  <dcterms:created xsi:type="dcterms:W3CDTF">2021-09-13T09:42:00Z</dcterms:created>
  <dcterms:modified xsi:type="dcterms:W3CDTF">2023-01-23T11:46:00Z</dcterms:modified>
</cp:coreProperties>
</file>