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Pr="00C623F6" w:rsidRDefault="00573CA4" w:rsidP="00573CA4">
      <w:pPr>
        <w:shd w:val="clear" w:color="auto" w:fill="FFFFFF"/>
        <w:ind w:right="-510"/>
        <w:jc w:val="center"/>
        <w:rPr>
          <w:sz w:val="20"/>
          <w:szCs w:val="20"/>
        </w:rPr>
      </w:pPr>
      <w:r w:rsidRPr="00C623F6">
        <w:rPr>
          <w:noProof/>
          <w:sz w:val="20"/>
          <w:szCs w:val="20"/>
          <w:lang w:val="ru-RU" w:eastAsia="ru-RU"/>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6531C2" w:rsidRDefault="006531C2" w:rsidP="006531C2">
      <w:pPr>
        <w:spacing w:after="0" w:line="240" w:lineRule="auto"/>
        <w:ind w:left="-1418"/>
        <w:jc w:val="center"/>
        <w:rPr>
          <w:rFonts w:ascii="Times New Roman" w:eastAsia="Times New Roman" w:hAnsi="Times New Roman" w:cs="Times New Roman"/>
          <w:b/>
          <w:i/>
          <w:sz w:val="24"/>
          <w:szCs w:val="24"/>
          <w:highlight w:val="green"/>
        </w:rPr>
      </w:pPr>
    </w:p>
    <w:p w:rsidR="006531C2" w:rsidRDefault="006531C2" w:rsidP="006531C2">
      <w:pPr>
        <w:spacing w:after="0" w:line="240" w:lineRule="auto"/>
        <w:ind w:left="-1418"/>
        <w:jc w:val="center"/>
        <w:rPr>
          <w:rFonts w:ascii="Times New Roman" w:hAnsi="Times New Roman" w:cs="Times New Roman"/>
          <w:b/>
          <w:sz w:val="28"/>
          <w:szCs w:val="28"/>
          <w:shd w:val="clear" w:color="auto" w:fill="FFFFFF"/>
        </w:rPr>
      </w:pPr>
      <w:r>
        <w:rPr>
          <w:rFonts w:ascii="Times New Roman" w:hAnsi="Times New Roman" w:cs="Times New Roman"/>
          <w:b/>
          <w:color w:val="333333"/>
          <w:sz w:val="28"/>
          <w:szCs w:val="28"/>
          <w:shd w:val="clear" w:color="auto" w:fill="FFFFFF"/>
        </w:rPr>
        <w:t xml:space="preserve">           </w:t>
      </w:r>
      <w:r>
        <w:rPr>
          <w:rFonts w:ascii="Times New Roman" w:hAnsi="Times New Roman" w:cs="Times New Roman"/>
          <w:b/>
          <w:sz w:val="28"/>
          <w:szCs w:val="28"/>
          <w:shd w:val="clear" w:color="auto" w:fill="FFFFFF"/>
        </w:rPr>
        <w:t>Замовник</w:t>
      </w:r>
    </w:p>
    <w:p w:rsidR="006531C2" w:rsidRPr="006531C2" w:rsidRDefault="006531C2" w:rsidP="006531C2">
      <w:pPr>
        <w:spacing w:after="0" w:line="240" w:lineRule="auto"/>
        <w:ind w:left="-1418"/>
        <w:jc w:val="center"/>
        <w:rPr>
          <w:rFonts w:ascii="Times New Roman" w:eastAsia="Times New Roman" w:hAnsi="Times New Roman" w:cs="Times New Roman"/>
          <w:b/>
          <w:bCs/>
          <w:sz w:val="24"/>
          <w:szCs w:val="24"/>
        </w:rPr>
      </w:pPr>
      <w:bookmarkStart w:id="0" w:name="_Hlk37689513"/>
      <w:r>
        <w:rPr>
          <w:rFonts w:ascii="Times New Roman" w:hAnsi="Times New Roman" w:cs="Times New Roman"/>
          <w:b/>
          <w:sz w:val="28"/>
          <w:szCs w:val="28"/>
          <w:shd w:val="clear" w:color="auto" w:fill="FFFFFF"/>
        </w:rPr>
        <w:t xml:space="preserve">   </w:t>
      </w:r>
      <w:r w:rsidRPr="006531C2">
        <w:rPr>
          <w:rFonts w:ascii="Times New Roman" w:hAnsi="Times New Roman" w:cs="Times New Roman"/>
          <w:b/>
          <w:sz w:val="24"/>
          <w:szCs w:val="24"/>
          <w:shd w:val="clear" w:color="auto" w:fill="FFFFFF"/>
        </w:rPr>
        <w:t>ВИШГОРОДСЬКИЙ МІСЬКИЙ КОМУНАЛЬНИЙ ДОШКІЛЬНИЙ НАВЧАЛЬНИЙ ЗАКЛАД (ЯСЛА-САДОК) «ЛАСТІВКА»</w:t>
      </w:r>
    </w:p>
    <w:bookmarkEnd w:id="0"/>
    <w:p w:rsidR="006531C2" w:rsidRPr="00C623F6" w:rsidRDefault="006531C2" w:rsidP="00E76DAB">
      <w:pPr>
        <w:spacing w:after="0" w:line="240" w:lineRule="auto"/>
        <w:jc w:val="center"/>
        <w:rPr>
          <w:rFonts w:ascii="Times New Roman" w:eastAsia="Times New Roman" w:hAnsi="Times New Roman" w:cs="Times New Roman"/>
          <w:b/>
          <w:bCs/>
          <w:sz w:val="20"/>
          <w:szCs w:val="20"/>
          <w:lang w:eastAsia="ru-RU"/>
        </w:rPr>
      </w:pP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від </w:t>
            </w:r>
            <w:r w:rsidR="00E76DAB">
              <w:rPr>
                <w:rFonts w:ascii="Times New Roman" w:eastAsia="Times New Roman" w:hAnsi="Times New Roman" w:cs="Times New Roman"/>
                <w:b/>
                <w:i/>
                <w:color w:val="000000" w:themeColor="text1"/>
                <w:sz w:val="20"/>
                <w:szCs w:val="20"/>
                <w:lang w:eastAsia="ru-RU"/>
              </w:rPr>
              <w:t>«</w:t>
            </w:r>
            <w:r w:rsidR="00B976ED">
              <w:rPr>
                <w:rFonts w:ascii="Times New Roman" w:eastAsia="Times New Roman" w:hAnsi="Times New Roman" w:cs="Times New Roman"/>
                <w:b/>
                <w:i/>
                <w:color w:val="000000" w:themeColor="text1"/>
                <w:sz w:val="20"/>
                <w:szCs w:val="20"/>
                <w:lang w:eastAsia="ru-RU"/>
              </w:rPr>
              <w:t>23</w:t>
            </w:r>
            <w:r w:rsidR="003A0ADC">
              <w:rPr>
                <w:rFonts w:ascii="Times New Roman" w:eastAsia="Times New Roman" w:hAnsi="Times New Roman" w:cs="Times New Roman"/>
                <w:b/>
                <w:i/>
                <w:color w:val="000000" w:themeColor="text1"/>
                <w:sz w:val="20"/>
                <w:szCs w:val="20"/>
                <w:lang w:eastAsia="ru-RU"/>
              </w:rPr>
              <w:t>» січня</w:t>
            </w:r>
            <w:r w:rsidRPr="003A0ADC">
              <w:rPr>
                <w:rFonts w:ascii="Times New Roman" w:eastAsia="Times New Roman" w:hAnsi="Times New Roman" w:cs="Times New Roman"/>
                <w:b/>
                <w:i/>
                <w:color w:val="000000" w:themeColor="text1"/>
                <w:sz w:val="20"/>
                <w:szCs w:val="20"/>
                <w:lang w:eastAsia="ru-RU"/>
              </w:rPr>
              <w:t xml:space="preserve"> 202</w:t>
            </w:r>
            <w:r w:rsidR="003A0ADC">
              <w:rPr>
                <w:rFonts w:ascii="Times New Roman" w:eastAsia="Times New Roman" w:hAnsi="Times New Roman" w:cs="Times New Roman"/>
                <w:b/>
                <w:i/>
                <w:color w:val="000000" w:themeColor="text1"/>
                <w:sz w:val="20"/>
                <w:szCs w:val="20"/>
                <w:lang w:val="ru-RU" w:eastAsia="ru-RU"/>
              </w:rPr>
              <w:t>3</w:t>
            </w:r>
            <w:r w:rsidRPr="003A0ADC">
              <w:rPr>
                <w:rFonts w:ascii="Times New Roman" w:eastAsia="Times New Roman" w:hAnsi="Times New Roman" w:cs="Times New Roman"/>
                <w:b/>
                <w:i/>
                <w:color w:val="000000" w:themeColor="text1"/>
                <w:sz w:val="20"/>
                <w:szCs w:val="20"/>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6531C2" w:rsidRDefault="00644CED" w:rsidP="001027B2">
      <w:pPr>
        <w:spacing w:after="0" w:line="240" w:lineRule="auto"/>
        <w:jc w:val="center"/>
        <w:rPr>
          <w:rFonts w:ascii="Times New Roman" w:eastAsia="Times New Roman" w:hAnsi="Times New Roman" w:cs="Times New Roman"/>
          <w:sz w:val="24"/>
          <w:szCs w:val="24"/>
        </w:rPr>
      </w:pPr>
      <w:r w:rsidRPr="006531C2">
        <w:rPr>
          <w:rFonts w:ascii="Times New Roman" w:eastAsia="Times New Roman" w:hAnsi="Times New Roman" w:cs="Times New Roman"/>
          <w:b/>
          <w:bCs/>
          <w:color w:val="000000"/>
          <w:sz w:val="24"/>
          <w:szCs w:val="24"/>
        </w:rPr>
        <w:t>ТЕНДЕРНА ДОКУМЕНТАЦІЯ</w:t>
      </w:r>
    </w:p>
    <w:p w:rsidR="00573CA4" w:rsidRPr="006531C2" w:rsidRDefault="002B7EC1" w:rsidP="001027B2">
      <w:pPr>
        <w:keepNext/>
        <w:spacing w:line="240" w:lineRule="auto"/>
        <w:jc w:val="center"/>
        <w:rPr>
          <w:sz w:val="24"/>
          <w:szCs w:val="24"/>
        </w:rPr>
      </w:pPr>
      <w:r w:rsidRPr="006531C2">
        <w:rPr>
          <w:rFonts w:ascii="Times New Roman" w:hAnsi="Times New Roman" w:cs="Times New Roman"/>
          <w:b/>
          <w:bCs/>
          <w:sz w:val="24"/>
          <w:szCs w:val="24"/>
          <w:lang w:eastAsia="ar-SA"/>
        </w:rPr>
        <w:t xml:space="preserve">щодо проведення процедури відкритих торгів </w:t>
      </w:r>
      <w:r w:rsidRPr="006531C2">
        <w:rPr>
          <w:rFonts w:ascii="Times New Roman" w:eastAsia="Times New Roman" w:hAnsi="Times New Roman" w:cs="Times New Roman"/>
          <w:b/>
          <w:bCs/>
          <w:sz w:val="24"/>
          <w:szCs w:val="24"/>
          <w:lang w:eastAsia="ar-SA"/>
        </w:rPr>
        <w:t>(з особливостями)</w:t>
      </w:r>
    </w:p>
    <w:p w:rsidR="0097575D" w:rsidRPr="006531C2" w:rsidRDefault="002B7EC1" w:rsidP="001027B2">
      <w:pPr>
        <w:keepNext/>
        <w:spacing w:line="240" w:lineRule="auto"/>
        <w:jc w:val="center"/>
        <w:rPr>
          <w:rFonts w:ascii="Times New Roman" w:eastAsia="Times New Roman" w:hAnsi="Times New Roman" w:cs="Times New Roman"/>
          <w:b/>
          <w:bCs/>
          <w:sz w:val="24"/>
          <w:szCs w:val="24"/>
          <w:lang w:eastAsia="ar-SA"/>
        </w:rPr>
      </w:pPr>
      <w:r w:rsidRPr="006531C2">
        <w:rPr>
          <w:rFonts w:ascii="Times New Roman" w:hAnsi="Times New Roman" w:cs="Times New Roman"/>
          <w:b/>
          <w:bCs/>
          <w:sz w:val="24"/>
          <w:szCs w:val="24"/>
          <w:lang w:eastAsia="ar-SA"/>
        </w:rPr>
        <w:t xml:space="preserve">на закупівлю </w:t>
      </w:r>
      <w:r w:rsidR="00573CA4" w:rsidRPr="006531C2">
        <w:rPr>
          <w:rFonts w:ascii="Times New Roman" w:eastAsia="Times New Roman" w:hAnsi="Times New Roman" w:cs="Times New Roman"/>
          <w:b/>
          <w:bCs/>
          <w:sz w:val="24"/>
          <w:szCs w:val="24"/>
          <w:lang w:eastAsia="ar-SA"/>
        </w:rPr>
        <w:t>т</w:t>
      </w:r>
      <w:r w:rsidR="003D674C" w:rsidRPr="006531C2">
        <w:rPr>
          <w:rFonts w:ascii="Times New Roman" w:eastAsia="Times New Roman" w:hAnsi="Times New Roman" w:cs="Times New Roman"/>
          <w:b/>
          <w:bCs/>
          <w:sz w:val="24"/>
          <w:szCs w:val="24"/>
          <w:lang w:eastAsia="ar-SA"/>
        </w:rPr>
        <w:t>оварів за предметом</w:t>
      </w:r>
      <w:r w:rsidR="00573CA4" w:rsidRPr="006531C2">
        <w:rPr>
          <w:rFonts w:ascii="Times New Roman" w:eastAsia="Times New Roman" w:hAnsi="Times New Roman" w:cs="Times New Roman"/>
          <w:b/>
          <w:bCs/>
          <w:sz w:val="24"/>
          <w:szCs w:val="24"/>
          <w:lang w:eastAsia="ar-SA"/>
        </w:rPr>
        <w:t xml:space="preserve"> :</w:t>
      </w:r>
      <w:bookmarkStart w:id="1" w:name="_Hlk122519815"/>
    </w:p>
    <w:bookmarkEnd w:id="1"/>
    <w:p w:rsidR="00801311" w:rsidRPr="006531C2" w:rsidRDefault="00E76DAB" w:rsidP="001027B2">
      <w:pPr>
        <w:pStyle w:val="--14"/>
        <w:rPr>
          <w:bCs/>
          <w:sz w:val="24"/>
          <w:szCs w:val="24"/>
        </w:rPr>
      </w:pPr>
      <w:r w:rsidRPr="006531C2">
        <w:rPr>
          <w:bCs/>
          <w:sz w:val="24"/>
          <w:szCs w:val="24"/>
        </w:rPr>
        <w:t>М'ясо (</w:t>
      </w:r>
      <w:r w:rsidR="00747F8C" w:rsidRPr="006531C2">
        <w:rPr>
          <w:bCs/>
          <w:sz w:val="24"/>
          <w:szCs w:val="24"/>
        </w:rPr>
        <w:t>тушка курчат бройлерів,філе куряче,</w:t>
      </w:r>
      <w:r w:rsidR="00E67833">
        <w:rPr>
          <w:bCs/>
          <w:sz w:val="24"/>
          <w:szCs w:val="24"/>
        </w:rPr>
        <w:t>гомілка</w:t>
      </w:r>
      <w:r w:rsidR="002F4344">
        <w:rPr>
          <w:bCs/>
          <w:sz w:val="24"/>
          <w:szCs w:val="24"/>
        </w:rPr>
        <w:t xml:space="preserve"> куряча</w:t>
      </w:r>
      <w:r w:rsidRPr="006531C2">
        <w:rPr>
          <w:bCs/>
          <w:sz w:val="24"/>
          <w:szCs w:val="24"/>
        </w:rPr>
        <w:t>,філе індички</w:t>
      </w:r>
      <w:r w:rsidR="00E67833">
        <w:rPr>
          <w:bCs/>
          <w:sz w:val="24"/>
          <w:szCs w:val="24"/>
        </w:rPr>
        <w:t>,свинина</w:t>
      </w:r>
      <w:r w:rsidR="00747F8C" w:rsidRPr="006531C2">
        <w:rPr>
          <w:bCs/>
          <w:sz w:val="24"/>
          <w:szCs w:val="24"/>
        </w:rPr>
        <w:t>)</w:t>
      </w:r>
    </w:p>
    <w:p w:rsidR="0097575D" w:rsidRPr="006531C2" w:rsidRDefault="0097575D" w:rsidP="001027B2">
      <w:pPr>
        <w:spacing w:after="240" w:line="240" w:lineRule="auto"/>
        <w:jc w:val="center"/>
        <w:rPr>
          <w:rFonts w:ascii="Times New Roman" w:eastAsia="Times New Roman" w:hAnsi="Times New Roman" w:cs="Times New Roman"/>
          <w:b/>
          <w:sz w:val="24"/>
          <w:szCs w:val="24"/>
        </w:rPr>
      </w:pPr>
    </w:p>
    <w:p w:rsidR="0097575D" w:rsidRPr="006531C2" w:rsidRDefault="00747F8C" w:rsidP="00747F8C">
      <w:pPr>
        <w:spacing w:after="240" w:line="240" w:lineRule="auto"/>
        <w:jc w:val="center"/>
        <w:rPr>
          <w:rFonts w:ascii="Times New Roman" w:eastAsia="Times New Roman" w:hAnsi="Times New Roman" w:cs="Times New Roman"/>
          <w:b/>
          <w:sz w:val="24"/>
          <w:szCs w:val="24"/>
        </w:rPr>
      </w:pPr>
      <w:r w:rsidRPr="006531C2">
        <w:rPr>
          <w:rFonts w:ascii="Times New Roman" w:hAnsi="Times New Roman" w:cs="Times New Roman"/>
          <w:b/>
          <w:bCs/>
          <w:i/>
          <w:sz w:val="24"/>
          <w:szCs w:val="24"/>
        </w:rPr>
        <w:t>ДК 021-2015 (CPV) - 15110000-2 - М’ясо</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531C2" w:rsidRDefault="006531C2" w:rsidP="006531C2">
            <w:pPr>
              <w:rPr>
                <w:rFonts w:ascii="Times New Roman" w:eastAsia="Times New Roman" w:hAnsi="Times New Roman" w:cs="Times New Roman"/>
                <w:b/>
                <w:bCs/>
                <w:sz w:val="20"/>
                <w:szCs w:val="20"/>
                <w:lang w:eastAsia="ru-RU"/>
              </w:rPr>
            </w:pPr>
            <w:r w:rsidRPr="006531C2">
              <w:rPr>
                <w:rFonts w:ascii="Times New Roman" w:hAnsi="Times New Roman" w:cs="Times New Roman"/>
                <w:bCs/>
                <w:sz w:val="20"/>
                <w:szCs w:val="20"/>
              </w:rPr>
              <w:t>Вишгородський міський комунальний дошкільний навчальний заклад (ясла-садок)«Ластівка»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531C2" w:rsidRDefault="006531C2" w:rsidP="006531C2">
            <w:pPr>
              <w:jc w:val="both"/>
              <w:rPr>
                <w:rFonts w:ascii="Times New Roman" w:hAnsi="Times New Roman"/>
                <w:sz w:val="20"/>
                <w:szCs w:val="20"/>
              </w:rPr>
            </w:pPr>
            <w:r w:rsidRPr="006531C2">
              <w:rPr>
                <w:rFonts w:ascii="Times New Roman" w:hAnsi="Times New Roman"/>
                <w:color w:val="000000"/>
                <w:sz w:val="20"/>
                <w:szCs w:val="20"/>
                <w:lang w:eastAsia="zh-CN"/>
              </w:rPr>
              <w:t xml:space="preserve">07301, Київська обл., </w:t>
            </w:r>
            <w:proofErr w:type="spellStart"/>
            <w:r w:rsidRPr="006531C2">
              <w:rPr>
                <w:rFonts w:ascii="Times New Roman" w:hAnsi="Times New Roman"/>
                <w:color w:val="000000"/>
                <w:sz w:val="20"/>
                <w:szCs w:val="20"/>
                <w:lang w:eastAsia="zh-CN"/>
              </w:rPr>
              <w:t>м.Вишгород</w:t>
            </w:r>
            <w:proofErr w:type="spellEnd"/>
            <w:r w:rsidRPr="006531C2">
              <w:rPr>
                <w:rFonts w:ascii="Times New Roman" w:hAnsi="Times New Roman"/>
                <w:color w:val="000000"/>
                <w:sz w:val="20"/>
                <w:szCs w:val="20"/>
                <w:lang w:eastAsia="zh-CN"/>
              </w:rPr>
              <w:t xml:space="preserve">, </w:t>
            </w:r>
            <w:proofErr w:type="spellStart"/>
            <w:r w:rsidRPr="006531C2">
              <w:rPr>
                <w:rFonts w:ascii="Times New Roman" w:hAnsi="Times New Roman"/>
                <w:color w:val="000000"/>
                <w:sz w:val="20"/>
                <w:szCs w:val="20"/>
                <w:lang w:eastAsia="zh-CN"/>
              </w:rPr>
              <w:t>вул.Богдана</w:t>
            </w:r>
            <w:proofErr w:type="spellEnd"/>
            <w:r w:rsidRPr="006531C2">
              <w:rPr>
                <w:rFonts w:ascii="Times New Roman" w:hAnsi="Times New Roman"/>
                <w:color w:val="000000"/>
                <w:sz w:val="20"/>
                <w:szCs w:val="20"/>
                <w:lang w:eastAsia="zh-CN"/>
              </w:rPr>
              <w:t xml:space="preserve"> Хмельницького 4-А</w:t>
            </w:r>
            <w:r w:rsidRPr="006531C2">
              <w:rPr>
                <w:rFonts w:ascii="Times New Roman" w:hAnsi="Times New Roman"/>
                <w:sz w:val="20"/>
                <w:szCs w:val="20"/>
              </w:rPr>
              <w:t xml:space="preserve"> </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31C2" w:rsidRPr="006531C2" w:rsidRDefault="006531C2" w:rsidP="006531C2">
            <w:pPr>
              <w:spacing w:after="0"/>
              <w:jc w:val="both"/>
              <w:rPr>
                <w:rFonts w:ascii="Times New Roman" w:hAnsi="Times New Roman" w:cs="Times New Roman"/>
                <w:sz w:val="20"/>
                <w:szCs w:val="20"/>
              </w:rPr>
            </w:pPr>
            <w:r w:rsidRPr="006531C2">
              <w:rPr>
                <w:rFonts w:ascii="Times New Roman" w:hAnsi="Times New Roman" w:cs="Times New Roman"/>
                <w:sz w:val="20"/>
                <w:szCs w:val="20"/>
              </w:rPr>
              <w:t>Уповноважена особа Шевченко Наталія Миколаївна</w:t>
            </w:r>
          </w:p>
          <w:p w:rsidR="006531C2" w:rsidRPr="006531C2" w:rsidRDefault="006531C2" w:rsidP="006531C2">
            <w:pPr>
              <w:spacing w:after="0"/>
              <w:jc w:val="both"/>
              <w:rPr>
                <w:rFonts w:ascii="Times New Roman" w:hAnsi="Times New Roman"/>
                <w:sz w:val="20"/>
                <w:szCs w:val="20"/>
              </w:rPr>
            </w:pPr>
            <w:r w:rsidRPr="006531C2">
              <w:rPr>
                <w:rFonts w:ascii="Times New Roman" w:hAnsi="Times New Roman" w:cs="Times New Roman"/>
                <w:sz w:val="20"/>
                <w:szCs w:val="20"/>
              </w:rPr>
              <w:t xml:space="preserve">Директор </w:t>
            </w:r>
            <w:r w:rsidRPr="006531C2">
              <w:rPr>
                <w:rFonts w:ascii="Times New Roman" w:hAnsi="Times New Roman"/>
                <w:color w:val="000000"/>
                <w:sz w:val="20"/>
                <w:szCs w:val="20"/>
                <w:lang w:eastAsia="zh-CN"/>
              </w:rPr>
              <w:t xml:space="preserve">07301, Київська обл., </w:t>
            </w:r>
            <w:proofErr w:type="spellStart"/>
            <w:r w:rsidRPr="006531C2">
              <w:rPr>
                <w:rFonts w:ascii="Times New Roman" w:hAnsi="Times New Roman"/>
                <w:color w:val="000000"/>
                <w:sz w:val="20"/>
                <w:szCs w:val="20"/>
                <w:lang w:eastAsia="zh-CN"/>
              </w:rPr>
              <w:t>м.Вишгород</w:t>
            </w:r>
            <w:proofErr w:type="spellEnd"/>
            <w:r w:rsidRPr="006531C2">
              <w:rPr>
                <w:rFonts w:ascii="Times New Roman" w:hAnsi="Times New Roman"/>
                <w:color w:val="000000"/>
                <w:sz w:val="20"/>
                <w:szCs w:val="20"/>
                <w:lang w:eastAsia="zh-CN"/>
              </w:rPr>
              <w:t xml:space="preserve">, </w:t>
            </w:r>
            <w:proofErr w:type="spellStart"/>
            <w:r w:rsidRPr="006531C2">
              <w:rPr>
                <w:rFonts w:ascii="Times New Roman" w:hAnsi="Times New Roman"/>
                <w:color w:val="000000"/>
                <w:sz w:val="20"/>
                <w:szCs w:val="20"/>
                <w:lang w:eastAsia="zh-CN"/>
              </w:rPr>
              <w:t>вул.Богдана</w:t>
            </w:r>
            <w:proofErr w:type="spellEnd"/>
            <w:r w:rsidRPr="006531C2">
              <w:rPr>
                <w:rFonts w:ascii="Times New Roman" w:hAnsi="Times New Roman"/>
                <w:color w:val="000000"/>
                <w:sz w:val="20"/>
                <w:szCs w:val="20"/>
                <w:lang w:eastAsia="zh-CN"/>
              </w:rPr>
              <w:t xml:space="preserve"> Хмельницького 4-А</w:t>
            </w:r>
            <w:r w:rsidRPr="006531C2">
              <w:rPr>
                <w:rFonts w:ascii="Times New Roman" w:hAnsi="Times New Roman"/>
                <w:sz w:val="20"/>
                <w:szCs w:val="20"/>
              </w:rPr>
              <w:t xml:space="preserve"> </w:t>
            </w:r>
          </w:p>
          <w:p w:rsidR="00074C88" w:rsidRPr="006531C2" w:rsidRDefault="006531C2" w:rsidP="006531C2">
            <w:pPr>
              <w:pStyle w:val="contacts-item-viewervalue"/>
              <w:shd w:val="clear" w:color="auto" w:fill="FFFFFF"/>
              <w:spacing w:before="0" w:beforeAutospacing="0" w:after="0" w:afterAutospacing="0" w:line="330" w:lineRule="atLeast"/>
              <w:rPr>
                <w:sz w:val="20"/>
                <w:szCs w:val="20"/>
                <w:lang w:val="en-US"/>
              </w:rPr>
            </w:pPr>
            <w:r w:rsidRPr="006531C2">
              <w:rPr>
                <w:sz w:val="20"/>
                <w:szCs w:val="20"/>
                <w:lang w:val="uk-UA"/>
              </w:rPr>
              <w:t>Тел.+380966884694</w:t>
            </w:r>
            <w:r w:rsidRPr="006531C2">
              <w:rPr>
                <w:sz w:val="20"/>
                <w:szCs w:val="20"/>
                <w:lang w:val="en-US" w:eastAsia="zh-CN"/>
              </w:rPr>
              <w:t>e-mail: lastivka_dnz_buh@ukr.net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747F8C" w:rsidRPr="00747F8C">
              <w:rPr>
                <w:rFonts w:ascii="Times New Roman" w:hAnsi="Times New Roman" w:cs="Times New Roman"/>
                <w:bCs/>
                <w:sz w:val="20"/>
                <w:szCs w:val="20"/>
              </w:rPr>
              <w:t>ДК 021-2015 (CPV) - 15110000-2 - М’ясо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4443EA" w:rsidRDefault="00644CED" w:rsidP="00690B88">
            <w:pPr>
              <w:spacing w:after="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Кількість товару:</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Філе куряче</w:t>
            </w:r>
            <w:r w:rsidR="00E6783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BA75EC">
              <w:rPr>
                <w:rFonts w:ascii="Times New Roman" w:eastAsia="Times New Roman" w:hAnsi="Times New Roman" w:cs="Times New Roman"/>
                <w:color w:val="000000"/>
                <w:sz w:val="20"/>
                <w:szCs w:val="20"/>
              </w:rPr>
              <w:t>4</w:t>
            </w:r>
            <w:r w:rsidR="006531C2">
              <w:rPr>
                <w:rFonts w:ascii="Times New Roman" w:eastAsia="Times New Roman" w:hAnsi="Times New Roman" w:cs="Times New Roman"/>
                <w:color w:val="000000"/>
                <w:sz w:val="20"/>
                <w:szCs w:val="20"/>
              </w:rPr>
              <w:t>00</w:t>
            </w:r>
            <w:r w:rsidR="001027B2">
              <w:rPr>
                <w:rFonts w:ascii="Times New Roman" w:eastAsia="Times New Roman" w:hAnsi="Times New Roman" w:cs="Times New Roman"/>
                <w:color w:val="000000"/>
                <w:sz w:val="20"/>
                <w:szCs w:val="20"/>
              </w:rPr>
              <w:t>кг</w:t>
            </w:r>
          </w:p>
          <w:p w:rsidR="001027B2" w:rsidRDefault="002F4344"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Гомілка куряча</w:t>
            </w:r>
            <w:r w:rsidR="00E67833">
              <w:rPr>
                <w:rFonts w:ascii="Times New Roman" w:eastAsia="Times New Roman" w:hAnsi="Times New Roman" w:cs="Times New Roman"/>
                <w:color w:val="000000"/>
                <w:sz w:val="20"/>
                <w:szCs w:val="20"/>
              </w:rPr>
              <w:t xml:space="preserve"> </w:t>
            </w:r>
            <w:r w:rsidR="00E76DAB">
              <w:rPr>
                <w:rFonts w:ascii="Times New Roman" w:eastAsia="Times New Roman" w:hAnsi="Times New Roman" w:cs="Times New Roman"/>
                <w:color w:val="000000"/>
                <w:sz w:val="20"/>
                <w:szCs w:val="20"/>
              </w:rPr>
              <w:t>-15</w:t>
            </w:r>
            <w:r w:rsidR="001027B2">
              <w:rPr>
                <w:rFonts w:ascii="Times New Roman" w:eastAsia="Times New Roman" w:hAnsi="Times New Roman" w:cs="Times New Roman"/>
                <w:color w:val="000000"/>
                <w:sz w:val="20"/>
                <w:szCs w:val="20"/>
              </w:rPr>
              <w:t>0кг</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Тушка курчат </w:t>
            </w:r>
            <w:proofErr w:type="spellStart"/>
            <w:r>
              <w:rPr>
                <w:rFonts w:ascii="Times New Roman" w:eastAsia="Times New Roman" w:hAnsi="Times New Roman" w:cs="Times New Roman"/>
                <w:color w:val="000000"/>
                <w:sz w:val="20"/>
                <w:szCs w:val="20"/>
              </w:rPr>
              <w:t>бройлерів-</w:t>
            </w:r>
            <w:proofErr w:type="spellEnd"/>
            <w:r w:rsidR="00E67833">
              <w:rPr>
                <w:rFonts w:ascii="Times New Roman" w:eastAsia="Times New Roman" w:hAnsi="Times New Roman" w:cs="Times New Roman"/>
                <w:color w:val="000000"/>
                <w:sz w:val="20"/>
                <w:szCs w:val="20"/>
              </w:rPr>
              <w:t xml:space="preserve"> 800</w:t>
            </w:r>
            <w:r w:rsidR="001027B2">
              <w:rPr>
                <w:rFonts w:ascii="Times New Roman" w:eastAsia="Times New Roman" w:hAnsi="Times New Roman" w:cs="Times New Roman"/>
                <w:color w:val="000000"/>
                <w:sz w:val="20"/>
                <w:szCs w:val="20"/>
              </w:rPr>
              <w:t>кг</w:t>
            </w:r>
          </w:p>
          <w:p w:rsidR="00E76DAB" w:rsidRDefault="00E76DAB" w:rsidP="00E6783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Філе індички-</w:t>
            </w:r>
            <w:r w:rsidR="00E67833">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кг</w:t>
            </w:r>
          </w:p>
          <w:p w:rsidR="00E67833" w:rsidRPr="00C623F6" w:rsidRDefault="00E67833" w:rsidP="00E678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Свинина – 200 кг</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r w:rsidRPr="00C623F6">
              <w:rPr>
                <w:rFonts w:ascii="Times New Roman" w:eastAsia="Times New Roman" w:hAnsi="Times New Roman" w:cs="Times New Roman"/>
                <w:color w:val="000000"/>
                <w:sz w:val="20"/>
                <w:szCs w:val="20"/>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Документи, що не передбачені законодавством для учасників - </w:t>
            </w:r>
            <w:r w:rsidRPr="00C623F6">
              <w:rPr>
                <w:rFonts w:ascii="Times New Roman" w:eastAsia="Times New Roman" w:hAnsi="Times New Roman" w:cs="Times New Roman"/>
                <w:color w:val="000000"/>
                <w:sz w:val="20"/>
                <w:szCs w:val="20"/>
              </w:rPr>
              <w:lastRenderedPageBreak/>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lastRenderedPageBreak/>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12. Подання документа (документів) учасником процедури </w:t>
            </w:r>
            <w:r w:rsidRPr="00C623F6">
              <w:rPr>
                <w:rFonts w:ascii="Times New Roman" w:eastAsia="Times New Roman" w:hAnsi="Times New Roman" w:cs="Times New Roman"/>
                <w:color w:val="000000"/>
                <w:sz w:val="20"/>
                <w:szCs w:val="20"/>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w:t>
            </w:r>
            <w:r w:rsidRPr="00C623F6">
              <w:rPr>
                <w:rFonts w:ascii="Times New Roman" w:eastAsia="Times New Roman" w:hAnsi="Times New Roman" w:cs="Times New Roman"/>
                <w:color w:val="000000"/>
                <w:sz w:val="20"/>
                <w:szCs w:val="20"/>
              </w:rPr>
              <w:lastRenderedPageBreak/>
              <w:t xml:space="preserve">№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proofErr w:type="gramStart"/>
            <w:r w:rsidRPr="00C623F6">
              <w:rPr>
                <w:rFonts w:ascii="Times New Roman" w:eastAsia="Times New Roman" w:hAnsi="Times New Roman" w:cs="Times New Roman"/>
                <w:sz w:val="20"/>
                <w:szCs w:val="20"/>
                <w:lang w:val="ru-RU" w:eastAsia="ru-RU"/>
              </w:rPr>
              <w:t>У</w:t>
            </w:r>
            <w:proofErr w:type="gram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F31BB" w:rsidRPr="00C623F6" w:rsidRDefault="004F31BB"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копії аналогічних договорів;</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lastRenderedPageBreak/>
              <w:t>не відповідає умовам технічної специфікації та іншим 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1D3965" w:rsidRPr="001D3965">
              <w:rPr>
                <w:rFonts w:ascii="Times New Roman" w:hAnsi="Times New Roman" w:cs="Times New Roman"/>
                <w:i/>
                <w:sz w:val="20"/>
                <w:szCs w:val="20"/>
                <w:lang w:val="en-US"/>
              </w:rPr>
              <w:t>www</w:t>
            </w:r>
            <w:r w:rsidR="001D3965" w:rsidRPr="001D3965">
              <w:rPr>
                <w:rFonts w:ascii="Times New Roman" w:hAnsi="Times New Roman" w:cs="Times New Roman"/>
                <w:i/>
                <w:sz w:val="20"/>
                <w:szCs w:val="20"/>
              </w:rPr>
              <w:t>:</w:t>
            </w:r>
            <w:proofErr w:type="spellStart"/>
            <w:r w:rsidR="001D3965" w:rsidRPr="001D3965">
              <w:rPr>
                <w:rFonts w:ascii="Times New Roman" w:hAnsi="Times New Roman" w:cs="Times New Roman"/>
                <w:i/>
                <w:sz w:val="20"/>
                <w:szCs w:val="20"/>
                <w:lang w:val="en-US"/>
              </w:rPr>
              <w:t>lastivka</w:t>
            </w:r>
            <w:proofErr w:type="spellEnd"/>
            <w:r w:rsidR="001D3965" w:rsidRPr="001D3965">
              <w:rPr>
                <w:rFonts w:ascii="Times New Roman" w:hAnsi="Times New Roman" w:cs="Times New Roman"/>
                <w:i/>
                <w:sz w:val="20"/>
                <w:szCs w:val="20"/>
              </w:rPr>
              <w:t>_</w:t>
            </w:r>
            <w:proofErr w:type="spellStart"/>
            <w:r w:rsidR="001D3965" w:rsidRPr="001D3965">
              <w:rPr>
                <w:rFonts w:ascii="Times New Roman" w:hAnsi="Times New Roman" w:cs="Times New Roman"/>
                <w:i/>
                <w:sz w:val="20"/>
                <w:szCs w:val="20"/>
                <w:lang w:val="en-US"/>
              </w:rPr>
              <w:t>dnz</w:t>
            </w:r>
            <w:proofErr w:type="spellEnd"/>
            <w:r w:rsidR="001D3965" w:rsidRPr="001D3965">
              <w:rPr>
                <w:rFonts w:ascii="Times New Roman" w:hAnsi="Times New Roman" w:cs="Times New Roman"/>
                <w:i/>
                <w:sz w:val="20"/>
                <w:szCs w:val="20"/>
              </w:rPr>
              <w:t>_</w:t>
            </w:r>
            <w:proofErr w:type="spellStart"/>
            <w:r w:rsidR="001D3965" w:rsidRPr="001D3965">
              <w:rPr>
                <w:rFonts w:ascii="Times New Roman" w:hAnsi="Times New Roman" w:cs="Times New Roman"/>
                <w:i/>
                <w:sz w:val="20"/>
                <w:szCs w:val="20"/>
                <w:lang w:val="en-US"/>
              </w:rPr>
              <w:t>buh</w:t>
            </w:r>
            <w:proofErr w:type="spellEnd"/>
            <w:r w:rsidR="001D3965" w:rsidRPr="001D3965">
              <w:rPr>
                <w:rFonts w:ascii="Times New Roman" w:hAnsi="Times New Roman" w:cs="Times New Roman"/>
                <w:i/>
                <w:sz w:val="20"/>
                <w:szCs w:val="20"/>
              </w:rPr>
              <w:t>@</w:t>
            </w:r>
            <w:proofErr w:type="spellStart"/>
            <w:r w:rsidR="001D3965" w:rsidRPr="001D3965">
              <w:rPr>
                <w:rFonts w:ascii="Times New Roman" w:hAnsi="Times New Roman" w:cs="Times New Roman"/>
                <w:i/>
                <w:sz w:val="20"/>
                <w:szCs w:val="20"/>
                <w:lang w:val="en-US"/>
              </w:rPr>
              <w:t>ukr</w:t>
            </w:r>
            <w:proofErr w:type="spellEnd"/>
            <w:r w:rsidR="001D3965" w:rsidRPr="001D3965">
              <w:rPr>
                <w:rFonts w:ascii="Times New Roman" w:hAnsi="Times New Roman" w:cs="Times New Roman"/>
                <w:i/>
                <w:sz w:val="20"/>
                <w:szCs w:val="20"/>
              </w:rPr>
              <w:t>.</w:t>
            </w:r>
            <w:r w:rsidR="001D3965" w:rsidRPr="001D3965">
              <w:rPr>
                <w:rFonts w:ascii="Times New Roman" w:hAnsi="Times New Roman" w:cs="Times New Roman"/>
                <w:i/>
                <w:sz w:val="20"/>
                <w:szCs w:val="20"/>
                <w:lang w:val="en-US"/>
              </w:rPr>
              <w:t>net</w:t>
            </w:r>
            <w:r w:rsidR="001D3965" w:rsidRPr="00661D74">
              <w:rPr>
                <w:rFonts w:ascii="Times New Roman" w:eastAsia="Times New Roman" w:hAnsi="Times New Roman" w:cs="Times New Roman"/>
                <w:i/>
                <w:color w:val="000000" w:themeColor="text1"/>
                <w:sz w:val="20"/>
                <w:szCs w:val="20"/>
              </w:rPr>
              <w:t xml:space="preserve">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07301;Київська обл.</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w:t>
            </w:r>
            <w:r w:rsidR="001D3965">
              <w:rPr>
                <w:rFonts w:ascii="Times New Roman" w:eastAsia="Times New Roman" w:hAnsi="Times New Roman" w:cs="Times New Roman"/>
                <w:i/>
                <w:color w:val="000000"/>
                <w:sz w:val="20"/>
                <w:szCs w:val="20"/>
              </w:rPr>
              <w:t>Б.Хмельницького</w:t>
            </w:r>
            <w:proofErr w:type="spellEnd"/>
            <w:r w:rsidR="001D3965">
              <w:rPr>
                <w:rFonts w:ascii="Times New Roman" w:eastAsia="Times New Roman" w:hAnsi="Times New Roman" w:cs="Times New Roman"/>
                <w:i/>
                <w:color w:val="000000"/>
                <w:sz w:val="20"/>
                <w:szCs w:val="20"/>
              </w:rPr>
              <w:t xml:space="preserve"> 4</w:t>
            </w:r>
            <w:r w:rsidR="00661D74">
              <w:rPr>
                <w:rFonts w:ascii="Times New Roman" w:eastAsia="Times New Roman" w:hAnsi="Times New Roman" w:cs="Times New Roman"/>
                <w:i/>
                <w:color w:val="000000"/>
                <w:sz w:val="20"/>
                <w:szCs w:val="20"/>
              </w:rPr>
              <w:t>-А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9F7ED9" w:rsidRPr="00C623F6" w:rsidRDefault="00644CED" w:rsidP="00D013EA">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9F7ED9" w:rsidRPr="00C623F6" w:rsidRDefault="00690B88" w:rsidP="00FB13FB">
      <w:pPr>
        <w:spacing w:after="0" w:line="240" w:lineRule="auto"/>
        <w:jc w:val="right"/>
        <w:rPr>
          <w:rFonts w:ascii="Times New Roman" w:eastAsia="Times New Roman" w:hAnsi="Times New Roman" w:cs="Times New Roman"/>
          <w:b/>
          <w:sz w:val="20"/>
          <w:szCs w:val="20"/>
          <w:lang w:val="ru-RU"/>
        </w:rPr>
      </w:pPr>
      <w:proofErr w:type="spellStart"/>
      <w:r w:rsidRPr="00C623F6">
        <w:rPr>
          <w:rFonts w:ascii="Times New Roman" w:eastAsia="Times New Roman" w:hAnsi="Times New Roman" w:cs="Times New Roman"/>
          <w:b/>
          <w:sz w:val="20"/>
          <w:szCs w:val="20"/>
          <w:lang w:val="ru-RU"/>
        </w:rPr>
        <w:t>Додаток</w:t>
      </w:r>
      <w:proofErr w:type="spellEnd"/>
      <w:r w:rsidRPr="00C623F6">
        <w:rPr>
          <w:rFonts w:ascii="Times New Roman" w:eastAsia="Times New Roman" w:hAnsi="Times New Roman" w:cs="Times New Roman"/>
          <w:b/>
          <w:sz w:val="20"/>
          <w:szCs w:val="20"/>
          <w:lang w:val="ru-RU"/>
        </w:rPr>
        <w:t xml:space="preserve"> </w:t>
      </w:r>
      <w:r w:rsidR="009F7ED9" w:rsidRPr="00C623F6">
        <w:rPr>
          <w:rFonts w:ascii="Times New Roman" w:eastAsia="Times New Roman" w:hAnsi="Times New Roman" w:cs="Times New Roman"/>
          <w:b/>
          <w:sz w:val="20"/>
          <w:szCs w:val="20"/>
          <w:lang w:val="ru-RU"/>
        </w:rPr>
        <w:t>1</w:t>
      </w:r>
      <w:r w:rsidR="009F7ED9" w:rsidRPr="00C623F6">
        <w:rPr>
          <w:rFonts w:ascii="Times New Roman" w:eastAsia="Times New Roman" w:hAnsi="Times New Roman" w:cs="Times New Roman"/>
          <w:b/>
          <w:bCs/>
          <w:color w:val="000000"/>
          <w:sz w:val="20"/>
          <w:szCs w:val="20"/>
        </w:rPr>
        <w:t>до тендерної документації</w:t>
      </w:r>
    </w:p>
    <w:p w:rsidR="009F7ED9" w:rsidRPr="00C623F6" w:rsidRDefault="009F7ED9" w:rsidP="009F7ED9">
      <w:pPr>
        <w:spacing w:after="0" w:line="240" w:lineRule="auto"/>
        <w:jc w:val="right"/>
        <w:rPr>
          <w:rFonts w:ascii="Times New Roman" w:eastAsia="Times New Roman" w:hAnsi="Times New Roman" w:cs="Times New Roman"/>
          <w:b/>
          <w:sz w:val="20"/>
          <w:szCs w:val="20"/>
        </w:rPr>
      </w:pPr>
    </w:p>
    <w:p w:rsidR="009F7ED9" w:rsidRPr="00C623F6" w:rsidRDefault="009F7ED9" w:rsidP="009F7ED9">
      <w:pPr>
        <w:spacing w:after="0" w:line="240" w:lineRule="auto"/>
        <w:jc w:val="right"/>
        <w:rPr>
          <w:rFonts w:ascii="Times New Roman" w:eastAsia="Times New Roman" w:hAnsi="Times New Roman" w:cs="Times New Roman"/>
          <w:i/>
          <w:sz w:val="20"/>
          <w:szCs w:val="20"/>
        </w:rPr>
      </w:pPr>
    </w:p>
    <w:p w:rsidR="009F7ED9" w:rsidRPr="00C623F6" w:rsidRDefault="009F7ED9" w:rsidP="009F7ED9">
      <w:pPr>
        <w:spacing w:after="0" w:line="240" w:lineRule="auto"/>
        <w:ind w:right="198"/>
        <w:jc w:val="right"/>
        <w:rPr>
          <w:rFonts w:ascii="Times New Roman" w:eastAsia="Times New Roman" w:hAnsi="Times New Roman" w:cs="Times New Roman"/>
          <w:i/>
          <w:iCs/>
          <w:sz w:val="20"/>
          <w:szCs w:val="20"/>
        </w:rPr>
      </w:pPr>
      <w:r w:rsidRPr="00C623F6">
        <w:rPr>
          <w:rFonts w:ascii="Times New Roman" w:eastAsia="Times New Roman" w:hAnsi="Times New Roman" w:cs="Times New Roman"/>
          <w:i/>
          <w:sz w:val="20"/>
          <w:szCs w:val="20"/>
          <w:lang w:val="ru-RU"/>
        </w:rPr>
        <w:t xml:space="preserve">Форма </w:t>
      </w:r>
      <w:proofErr w:type="spellStart"/>
      <w:r w:rsidRPr="00C623F6">
        <w:rPr>
          <w:rFonts w:ascii="Times New Roman" w:eastAsia="Times New Roman" w:hAnsi="Times New Roman" w:cs="Times New Roman"/>
          <w:i/>
          <w:sz w:val="20"/>
          <w:szCs w:val="20"/>
          <w:lang w:val="ru-RU"/>
        </w:rPr>
        <w:t>пропозиції</w:t>
      </w:r>
      <w:proofErr w:type="spellEnd"/>
      <w:r w:rsidRPr="00C623F6">
        <w:rPr>
          <w:rFonts w:ascii="Times New Roman" w:eastAsia="Times New Roman" w:hAnsi="Times New Roman" w:cs="Times New Roman"/>
          <w:i/>
          <w:sz w:val="20"/>
          <w:szCs w:val="20"/>
          <w:lang w:val="ru-RU"/>
        </w:rPr>
        <w:t xml:space="preserve">, яка </w:t>
      </w:r>
      <w:proofErr w:type="spellStart"/>
      <w:proofErr w:type="gramStart"/>
      <w:r w:rsidRPr="00C623F6">
        <w:rPr>
          <w:rFonts w:ascii="Times New Roman" w:eastAsia="Times New Roman" w:hAnsi="Times New Roman" w:cs="Times New Roman"/>
          <w:i/>
          <w:sz w:val="20"/>
          <w:szCs w:val="20"/>
          <w:lang w:val="ru-RU"/>
        </w:rPr>
        <w:t>подається</w:t>
      </w:r>
      <w:proofErr w:type="spellEnd"/>
      <w:proofErr w:type="gramEnd"/>
      <w:r w:rsidRPr="00C623F6">
        <w:rPr>
          <w:rFonts w:ascii="Times New Roman" w:eastAsia="Times New Roman" w:hAnsi="Times New Roman" w:cs="Times New Roman"/>
          <w:i/>
          <w:sz w:val="20"/>
          <w:szCs w:val="20"/>
          <w:lang w:val="ru-RU"/>
        </w:rPr>
        <w:t xml:space="preserve"> </w:t>
      </w:r>
      <w:proofErr w:type="spellStart"/>
      <w:r w:rsidRPr="00C623F6">
        <w:rPr>
          <w:rFonts w:ascii="Times New Roman" w:eastAsia="Times New Roman" w:hAnsi="Times New Roman" w:cs="Times New Roman"/>
          <w:i/>
          <w:sz w:val="20"/>
          <w:szCs w:val="20"/>
          <w:lang w:val="ru-RU"/>
        </w:rPr>
        <w:t>Учасником</w:t>
      </w:r>
      <w:proofErr w:type="spellEnd"/>
      <w:r w:rsidRPr="00C623F6">
        <w:rPr>
          <w:rFonts w:ascii="Times New Roman" w:eastAsia="Times New Roman" w:hAnsi="Times New Roman" w:cs="Times New Roman"/>
          <w:i/>
          <w:sz w:val="20"/>
          <w:szCs w:val="20"/>
          <w:lang w:val="ru-RU"/>
        </w:rPr>
        <w:t xml:space="preserve"> на </w:t>
      </w:r>
      <w:proofErr w:type="spellStart"/>
      <w:r w:rsidRPr="00C623F6">
        <w:rPr>
          <w:rFonts w:ascii="Times New Roman" w:eastAsia="Times New Roman" w:hAnsi="Times New Roman" w:cs="Times New Roman"/>
          <w:i/>
          <w:sz w:val="20"/>
          <w:szCs w:val="20"/>
          <w:lang w:val="ru-RU"/>
        </w:rPr>
        <w:t>фірмовому</w:t>
      </w:r>
      <w:proofErr w:type="spellEnd"/>
      <w:r w:rsidRPr="00C623F6">
        <w:rPr>
          <w:rFonts w:ascii="Times New Roman" w:eastAsia="Times New Roman" w:hAnsi="Times New Roman" w:cs="Times New Roman"/>
          <w:i/>
          <w:sz w:val="20"/>
          <w:szCs w:val="20"/>
          <w:lang w:val="ru-RU"/>
        </w:rPr>
        <w:t xml:space="preserve"> бланку.</w:t>
      </w:r>
    </w:p>
    <w:p w:rsidR="00BF0B17" w:rsidRPr="00C623F6" w:rsidRDefault="00BF0B17" w:rsidP="00BF0B17">
      <w:pPr>
        <w:ind w:right="196"/>
        <w:jc w:val="right"/>
        <w:rPr>
          <w:rFonts w:ascii="Times New Roman" w:hAnsi="Times New Roman" w:cs="Times New Roman"/>
          <w:i/>
          <w:sz w:val="20"/>
          <w:szCs w:val="20"/>
        </w:rPr>
      </w:pPr>
      <w:r w:rsidRPr="00C623F6">
        <w:rPr>
          <w:rFonts w:ascii="Times New Roman" w:hAnsi="Times New Roman" w:cs="Times New Roman"/>
          <w:i/>
          <w:sz w:val="20"/>
          <w:szCs w:val="20"/>
        </w:rPr>
        <w:t>Форма пропозиції, яка подається Учасником на фірмовому бланку (за наявності).</w:t>
      </w:r>
    </w:p>
    <w:p w:rsidR="00BF0B17" w:rsidRPr="00C623F6" w:rsidRDefault="00BF0B17" w:rsidP="00BF0B17">
      <w:pPr>
        <w:ind w:right="196"/>
        <w:rPr>
          <w:rFonts w:ascii="Times New Roman" w:hAnsi="Times New Roman" w:cs="Times New Roman"/>
          <w:sz w:val="20"/>
          <w:szCs w:val="20"/>
        </w:rPr>
      </w:pPr>
    </w:p>
    <w:p w:rsidR="00BF0B17" w:rsidRPr="00C623F6" w:rsidRDefault="00BF0B17" w:rsidP="00BF0B17">
      <w:pPr>
        <w:ind w:right="196"/>
        <w:jc w:val="center"/>
        <w:rPr>
          <w:rFonts w:ascii="Times New Roman" w:hAnsi="Times New Roman" w:cs="Times New Roman"/>
          <w:b/>
          <w:caps/>
          <w:sz w:val="20"/>
          <w:szCs w:val="20"/>
        </w:rPr>
      </w:pPr>
      <w:r w:rsidRPr="00C623F6">
        <w:rPr>
          <w:rFonts w:ascii="Times New Roman" w:hAnsi="Times New Roman" w:cs="Times New Roman"/>
          <w:b/>
          <w:sz w:val="20"/>
          <w:szCs w:val="20"/>
        </w:rPr>
        <w:t>Ф</w:t>
      </w:r>
      <w:r w:rsidRPr="00C623F6">
        <w:rPr>
          <w:rFonts w:ascii="Times New Roman" w:hAnsi="Times New Roman" w:cs="Times New Roman"/>
          <w:b/>
          <w:caps/>
          <w:sz w:val="20"/>
          <w:szCs w:val="20"/>
        </w:rPr>
        <w:t>орма Цінової  пропозиції</w:t>
      </w:r>
    </w:p>
    <w:p w:rsidR="00BF0B17" w:rsidRPr="00C623F6" w:rsidRDefault="00BF0B17" w:rsidP="00BF0B17">
      <w:pPr>
        <w:rPr>
          <w:rFonts w:ascii="Times New Roman" w:hAnsi="Times New Roman" w:cs="Times New Roman"/>
          <w:sz w:val="20"/>
          <w:szCs w:val="20"/>
        </w:rPr>
      </w:pPr>
      <w:r w:rsidRPr="00C623F6">
        <w:rPr>
          <w:rFonts w:ascii="Times New Roman" w:hAnsi="Times New Roman" w:cs="Times New Roman"/>
          <w:sz w:val="20"/>
          <w:szCs w:val="20"/>
        </w:rPr>
        <w:t>______________________________________________________________________________</w:t>
      </w:r>
    </w:p>
    <w:p w:rsidR="00BF0B17" w:rsidRPr="00C623F6" w:rsidRDefault="00BF0B17" w:rsidP="00BF0B17">
      <w:pPr>
        <w:jc w:val="center"/>
        <w:rPr>
          <w:rFonts w:ascii="Times New Roman" w:hAnsi="Times New Roman" w:cs="Times New Roman"/>
          <w:b/>
          <w:sz w:val="20"/>
          <w:szCs w:val="20"/>
        </w:rPr>
      </w:pPr>
      <w:r w:rsidRPr="00C623F6">
        <w:rPr>
          <w:rFonts w:ascii="Times New Roman" w:hAnsi="Times New Roman" w:cs="Times New Roman"/>
          <w:sz w:val="20"/>
          <w:szCs w:val="20"/>
        </w:rPr>
        <w:t xml:space="preserve">(назва підприємства/фізичної особи), надає свою пропозицію щодо участі у закупівлі                   </w:t>
      </w:r>
    </w:p>
    <w:p w:rsidR="00BF0B17" w:rsidRPr="00C623F6" w:rsidRDefault="00BF0B17" w:rsidP="00BF0B17">
      <w:pPr>
        <w:rPr>
          <w:rFonts w:ascii="Times New Roman" w:hAnsi="Times New Roman" w:cs="Times New Roman"/>
          <w:sz w:val="20"/>
          <w:szCs w:val="20"/>
        </w:rPr>
      </w:pPr>
      <w:r w:rsidRPr="00C623F6">
        <w:rPr>
          <w:rFonts w:ascii="Times New Roman" w:hAnsi="Times New Roman" w:cs="Times New Roman"/>
          <w:iCs/>
          <w:sz w:val="20"/>
          <w:szCs w:val="20"/>
        </w:rPr>
        <w:t xml:space="preserve">                                                                    (назва предмету закупівлі)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BF0B17" w:rsidRPr="00C623F6" w:rsidTr="004C3159">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sz w:val="20"/>
                <w:szCs w:val="20"/>
              </w:rPr>
            </w:pPr>
            <w:r w:rsidRPr="00C623F6">
              <w:rPr>
                <w:rFonts w:ascii="Times New Roman" w:hAnsi="Times New Roman" w:cs="Times New Roman"/>
                <w:sz w:val="20"/>
                <w:szCs w:val="20"/>
              </w:rPr>
              <w:t>Повне найменування учасника – суб’єкта господарювання</w:t>
            </w:r>
          </w:p>
        </w:tc>
      </w:tr>
      <w:tr w:rsidR="00BF0B17" w:rsidRPr="00C623F6" w:rsidTr="004C3159">
        <w:tc>
          <w:tcPr>
            <w:tcW w:w="3086" w:type="dxa"/>
            <w:vMerge/>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sz w:val="20"/>
                <w:szCs w:val="20"/>
              </w:rPr>
            </w:pPr>
            <w:r w:rsidRPr="00C623F6">
              <w:rPr>
                <w:rFonts w:ascii="Times New Roman" w:hAnsi="Times New Roman" w:cs="Times New Roman"/>
                <w:sz w:val="20"/>
                <w:szCs w:val="20"/>
              </w:rPr>
              <w:t>Ідентифікаційний код за ЄДРПОУ або реєстраційний номер облікової картки платника податків</w:t>
            </w:r>
          </w:p>
        </w:tc>
      </w:tr>
      <w:tr w:rsidR="00BF0B17" w:rsidRPr="00C623F6" w:rsidTr="004C3159">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sz w:val="20"/>
                <w:szCs w:val="20"/>
                <w:lang w:val="ru-RU"/>
              </w:rPr>
            </w:pPr>
            <w:r w:rsidRPr="00C623F6">
              <w:rPr>
                <w:rFonts w:ascii="Times New Roman" w:hAnsi="Times New Roman" w:cs="Times New Roman"/>
                <w:sz w:val="20"/>
                <w:szCs w:val="20"/>
              </w:rPr>
              <w:t xml:space="preserve">Реквізити (адреса - юридична та фактична, телефон, факс, телефон для контактів, </w:t>
            </w:r>
            <w:r w:rsidRPr="00C623F6">
              <w:rPr>
                <w:rFonts w:ascii="Times New Roman" w:hAnsi="Times New Roman" w:cs="Times New Roman"/>
                <w:sz w:val="20"/>
                <w:szCs w:val="20"/>
                <w:lang w:val="en-US"/>
              </w:rPr>
              <w:t>e</w:t>
            </w:r>
            <w:r w:rsidRPr="00C623F6">
              <w:rPr>
                <w:rFonts w:ascii="Times New Roman" w:hAnsi="Times New Roman" w:cs="Times New Roman"/>
                <w:sz w:val="20"/>
                <w:szCs w:val="20"/>
                <w:lang w:val="ru-RU"/>
              </w:rPr>
              <w:t>-</w:t>
            </w:r>
            <w:r w:rsidRPr="00C623F6">
              <w:rPr>
                <w:rFonts w:ascii="Times New Roman" w:hAnsi="Times New Roman" w:cs="Times New Roman"/>
                <w:sz w:val="20"/>
                <w:szCs w:val="20"/>
                <w:lang w:val="en-US"/>
              </w:rPr>
              <w:t>mail</w:t>
            </w:r>
            <w:r w:rsidRPr="00C623F6">
              <w:rPr>
                <w:rFonts w:ascii="Times New Roman" w:hAnsi="Times New Roman" w:cs="Times New Roman"/>
                <w:sz w:val="20"/>
                <w:szCs w:val="20"/>
                <w:lang w:val="ru-RU"/>
              </w:rPr>
              <w:t>)</w:t>
            </w:r>
          </w:p>
        </w:tc>
      </w:tr>
      <w:tr w:rsidR="00BF0B17" w:rsidRPr="00C623F6" w:rsidTr="004C3159">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b/>
                <w:sz w:val="20"/>
                <w:szCs w:val="20"/>
              </w:rPr>
            </w:pPr>
            <w:r w:rsidRPr="00C623F6">
              <w:rPr>
                <w:rFonts w:ascii="Times New Roman" w:hAnsi="Times New Roman" w:cs="Times New Roman"/>
                <w:sz w:val="20"/>
                <w:szCs w:val="20"/>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rPr>
                <w:rFonts w:ascii="Times New Roman" w:hAnsi="Times New Roman" w:cs="Times New Roman"/>
                <w:sz w:val="20"/>
                <w:szCs w:val="20"/>
              </w:rPr>
            </w:pPr>
            <w:r w:rsidRPr="00C623F6">
              <w:rPr>
                <w:rFonts w:ascii="Times New Roman" w:hAnsi="Times New Roman" w:cs="Times New Roman"/>
                <w:sz w:val="20"/>
                <w:szCs w:val="20"/>
              </w:rPr>
              <w:t xml:space="preserve">Учасник вказує загальну вартість предмету закупівлі </w:t>
            </w:r>
            <w:r w:rsidRPr="00C623F6">
              <w:rPr>
                <w:rFonts w:ascii="Times New Roman" w:hAnsi="Times New Roman" w:cs="Times New Roman"/>
                <w:b/>
                <w:sz w:val="20"/>
                <w:szCs w:val="20"/>
              </w:rPr>
              <w:t>(стартова сума аукціону)</w:t>
            </w:r>
            <w:r w:rsidRPr="00C623F6">
              <w:rPr>
                <w:rFonts w:ascii="Times New Roman" w:hAnsi="Times New Roman" w:cs="Times New Roman"/>
                <w:sz w:val="20"/>
                <w:szCs w:val="20"/>
              </w:rPr>
              <w:t xml:space="preserve"> в гривнях цифрами та прописом з ПДВ</w:t>
            </w:r>
          </w:p>
        </w:tc>
      </w:tr>
      <w:tr w:rsidR="00BF0B17" w:rsidRPr="00C623F6" w:rsidTr="004C3159">
        <w:trPr>
          <w:trHeight w:val="391"/>
        </w:trPr>
        <w:tc>
          <w:tcPr>
            <w:tcW w:w="3086"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b/>
                <w:sz w:val="20"/>
                <w:szCs w:val="20"/>
              </w:rPr>
            </w:pPr>
            <w:r w:rsidRPr="00C623F6">
              <w:rPr>
                <w:rFonts w:ascii="Times New Roman" w:hAnsi="Times New Roman" w:cs="Times New Roman"/>
                <w:sz w:val="20"/>
                <w:szCs w:val="20"/>
              </w:rPr>
              <w:t>Термін надання послуг</w:t>
            </w:r>
          </w:p>
        </w:tc>
        <w:tc>
          <w:tcPr>
            <w:tcW w:w="6803"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sz w:val="20"/>
                <w:szCs w:val="20"/>
              </w:rPr>
            </w:pPr>
            <w:r w:rsidRPr="00C623F6">
              <w:rPr>
                <w:rFonts w:ascii="Times New Roman" w:hAnsi="Times New Roman" w:cs="Times New Roman"/>
                <w:sz w:val="20"/>
                <w:szCs w:val="20"/>
              </w:rPr>
              <w:t>З моменту укладання Договору і до 31.12.20</w:t>
            </w:r>
            <w:r w:rsidRPr="00C623F6">
              <w:rPr>
                <w:rFonts w:ascii="Times New Roman" w:hAnsi="Times New Roman" w:cs="Times New Roman"/>
                <w:sz w:val="20"/>
                <w:szCs w:val="20"/>
                <w:lang w:val="ru-RU"/>
              </w:rPr>
              <w:t>23</w:t>
            </w:r>
            <w:r w:rsidRPr="00C623F6">
              <w:rPr>
                <w:rFonts w:ascii="Times New Roman" w:hAnsi="Times New Roman" w:cs="Times New Roman"/>
                <w:sz w:val="20"/>
                <w:szCs w:val="20"/>
              </w:rPr>
              <w:t xml:space="preserve"> року</w:t>
            </w:r>
          </w:p>
        </w:tc>
      </w:tr>
      <w:tr w:rsidR="00BF0B17" w:rsidRPr="00C623F6" w:rsidTr="004C3159">
        <w:tc>
          <w:tcPr>
            <w:tcW w:w="3086"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sz w:val="20"/>
                <w:szCs w:val="20"/>
              </w:rPr>
            </w:pPr>
            <w:r w:rsidRPr="00C623F6">
              <w:rPr>
                <w:rFonts w:ascii="Times New Roman" w:hAnsi="Times New Roman" w:cs="Times New Roman"/>
                <w:sz w:val="20"/>
                <w:szCs w:val="20"/>
              </w:rPr>
              <w:t>(Прізвище, ім’я, по батькові, посада, контактний телефон).</w:t>
            </w:r>
          </w:p>
        </w:tc>
      </w:tr>
    </w:tbl>
    <w:p w:rsidR="00BF0B17" w:rsidRPr="00C623F6" w:rsidRDefault="00BF0B17" w:rsidP="00BF0B17">
      <w:pPr>
        <w:outlineLvl w:val="0"/>
        <w:rPr>
          <w:rFonts w:ascii="Times New Roman" w:hAnsi="Times New Roman" w:cs="Times New Roman"/>
          <w:b/>
          <w:sz w:val="20"/>
          <w:szCs w:val="20"/>
        </w:rPr>
      </w:pPr>
    </w:p>
    <w:p w:rsidR="00BF0B17" w:rsidRPr="00C623F6" w:rsidRDefault="00BF0B17" w:rsidP="00BF0B17">
      <w:pPr>
        <w:jc w:val="center"/>
        <w:outlineLvl w:val="0"/>
        <w:rPr>
          <w:rFonts w:ascii="Times New Roman" w:hAnsi="Times New Roman" w:cs="Times New Roman"/>
          <w:b/>
          <w:sz w:val="20"/>
          <w:szCs w:val="20"/>
        </w:rPr>
      </w:pPr>
    </w:p>
    <w:tbl>
      <w:tblPr>
        <w:tblW w:w="9930" w:type="dxa"/>
        <w:tblInd w:w="-137" w:type="dxa"/>
        <w:tblLayout w:type="fixed"/>
        <w:tblCellMar>
          <w:left w:w="0" w:type="dxa"/>
          <w:right w:w="0" w:type="dxa"/>
        </w:tblCellMar>
        <w:tblLook w:val="04A0" w:firstRow="1" w:lastRow="0" w:firstColumn="1" w:lastColumn="0" w:noHBand="0" w:noVBand="1"/>
      </w:tblPr>
      <w:tblGrid>
        <w:gridCol w:w="709"/>
        <w:gridCol w:w="2977"/>
        <w:gridCol w:w="1418"/>
        <w:gridCol w:w="1984"/>
        <w:gridCol w:w="1418"/>
        <w:gridCol w:w="1424"/>
      </w:tblGrid>
      <w:tr w:rsidR="00BF0B17" w:rsidRPr="00C623F6" w:rsidTr="004C3159">
        <w:trPr>
          <w:cantSplit/>
          <w:trHeight w:val="691"/>
        </w:trPr>
        <w:tc>
          <w:tcPr>
            <w:tcW w:w="709" w:type="dxa"/>
            <w:tcBorders>
              <w:top w:val="single" w:sz="4" w:space="0" w:color="auto"/>
              <w:left w:val="single" w:sz="4" w:space="0" w:color="auto"/>
              <w:bottom w:val="nil"/>
              <w:right w:val="single" w:sz="4" w:space="0" w:color="auto"/>
            </w:tcBorders>
            <w:vAlign w:val="center"/>
            <w:hideMark/>
          </w:tcPr>
          <w:p w:rsidR="00BF0B17" w:rsidRPr="00C623F6" w:rsidRDefault="00BF0B17" w:rsidP="004C3159">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№п/п</w:t>
            </w:r>
          </w:p>
        </w:tc>
        <w:tc>
          <w:tcPr>
            <w:tcW w:w="297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BF0B17" w:rsidRPr="00C623F6" w:rsidRDefault="00BF0B17" w:rsidP="004C3159">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Найменування</w:t>
            </w: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BF0B17" w:rsidRPr="00C623F6" w:rsidRDefault="00BF0B17" w:rsidP="004C3159">
            <w:pPr>
              <w:jc w:val="center"/>
              <w:rPr>
                <w:rFonts w:ascii="Times New Roman" w:hAnsi="Times New Roman" w:cs="Times New Roman"/>
                <w:sz w:val="20"/>
                <w:szCs w:val="20"/>
              </w:rPr>
            </w:pPr>
            <w:r w:rsidRPr="00C623F6">
              <w:rPr>
                <w:rFonts w:ascii="Times New Roman" w:hAnsi="Times New Roman" w:cs="Times New Roman"/>
                <w:sz w:val="20"/>
                <w:szCs w:val="20"/>
              </w:rPr>
              <w:t>Кількість</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0B17" w:rsidRPr="00C623F6" w:rsidRDefault="00BF0B17" w:rsidP="004C3159">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Вартість одиниці (без ПДВ) грн.</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F0B17" w:rsidRPr="00C623F6" w:rsidRDefault="00BF0B17" w:rsidP="004C3159">
            <w:pPr>
              <w:jc w:val="center"/>
              <w:rPr>
                <w:rFonts w:ascii="Times New Roman" w:hAnsi="Times New Roman" w:cs="Times New Roman"/>
                <w:sz w:val="20"/>
                <w:szCs w:val="20"/>
              </w:rPr>
            </w:pPr>
            <w:r w:rsidRPr="00C623F6">
              <w:rPr>
                <w:rFonts w:ascii="Times New Roman" w:hAnsi="Times New Roman" w:cs="Times New Roman"/>
                <w:sz w:val="20"/>
                <w:szCs w:val="20"/>
              </w:rPr>
              <w:t>Всього</w:t>
            </w:r>
          </w:p>
          <w:p w:rsidR="00BF0B17" w:rsidRPr="00C623F6" w:rsidRDefault="00BF0B17" w:rsidP="004C3159">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(без ПДВ)</w:t>
            </w:r>
          </w:p>
        </w:tc>
        <w:tc>
          <w:tcPr>
            <w:tcW w:w="1424" w:type="dxa"/>
            <w:tcBorders>
              <w:top w:val="single" w:sz="4" w:space="0" w:color="auto"/>
              <w:left w:val="nil"/>
              <w:bottom w:val="single" w:sz="4" w:space="0" w:color="auto"/>
              <w:right w:val="single" w:sz="4" w:space="0" w:color="auto"/>
            </w:tcBorders>
            <w:vAlign w:val="center"/>
            <w:hideMark/>
          </w:tcPr>
          <w:p w:rsidR="00BF0B17" w:rsidRPr="00C623F6" w:rsidRDefault="00BF0B17" w:rsidP="004C3159">
            <w:pPr>
              <w:jc w:val="center"/>
              <w:rPr>
                <w:rFonts w:ascii="Times New Roman" w:hAnsi="Times New Roman" w:cs="Times New Roman"/>
                <w:sz w:val="20"/>
                <w:szCs w:val="20"/>
              </w:rPr>
            </w:pPr>
            <w:r w:rsidRPr="00C623F6">
              <w:rPr>
                <w:rFonts w:ascii="Times New Roman" w:hAnsi="Times New Roman" w:cs="Times New Roman"/>
                <w:sz w:val="20"/>
                <w:szCs w:val="20"/>
              </w:rPr>
              <w:t>Всього з ПДВ</w:t>
            </w:r>
          </w:p>
        </w:tc>
      </w:tr>
      <w:tr w:rsidR="00BF0B17" w:rsidRPr="00C623F6" w:rsidTr="004C3159">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BF0B17" w:rsidRPr="00C623F6" w:rsidRDefault="00BF0B17" w:rsidP="004C3159">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0B17" w:rsidRPr="00C623F6" w:rsidRDefault="00BF0B17" w:rsidP="004C3159">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F0B17" w:rsidRPr="00C623F6" w:rsidRDefault="00BF0B17" w:rsidP="004C3159">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0B17" w:rsidRPr="00C623F6" w:rsidRDefault="00BF0B17" w:rsidP="004C3159">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0B17" w:rsidRPr="00C623F6" w:rsidRDefault="00BF0B17" w:rsidP="004C3159">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BF0B17" w:rsidRPr="00C623F6" w:rsidRDefault="00BF0B17" w:rsidP="004C3159">
            <w:pPr>
              <w:rPr>
                <w:rFonts w:ascii="Times New Roman" w:hAnsi="Times New Roman" w:cs="Times New Roman"/>
                <w:sz w:val="20"/>
                <w:szCs w:val="20"/>
                <w:lang w:val="ru-RU"/>
              </w:rPr>
            </w:pPr>
          </w:p>
        </w:tc>
      </w:tr>
      <w:tr w:rsidR="00BF0B17" w:rsidRPr="00C623F6" w:rsidTr="004C3159">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tcPr>
          <w:p w:rsidR="00BF0B17" w:rsidRPr="00C623F6" w:rsidRDefault="00BF0B17" w:rsidP="004C3159">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0B17" w:rsidRPr="00C623F6" w:rsidRDefault="00BF0B17" w:rsidP="004C3159">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0B17" w:rsidRPr="00C623F6" w:rsidRDefault="00BF0B17" w:rsidP="004C3159">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0B17" w:rsidRPr="00C623F6" w:rsidRDefault="00BF0B17" w:rsidP="004C3159">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0B17" w:rsidRPr="00C623F6" w:rsidRDefault="00BF0B17" w:rsidP="004C3159">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BF0B17" w:rsidRPr="00C623F6" w:rsidRDefault="00BF0B17" w:rsidP="004C3159">
            <w:pPr>
              <w:rPr>
                <w:rFonts w:ascii="Times New Roman" w:hAnsi="Times New Roman" w:cs="Times New Roman"/>
                <w:sz w:val="20"/>
                <w:szCs w:val="20"/>
                <w:lang w:val="ru-RU"/>
              </w:rPr>
            </w:pPr>
          </w:p>
        </w:tc>
      </w:tr>
    </w:tbl>
    <w:p w:rsidR="00BF0B17" w:rsidRPr="00C623F6" w:rsidRDefault="00BF0B17" w:rsidP="00BF0B17">
      <w:pPr>
        <w:widowControl w:val="0"/>
        <w:ind w:left="118" w:right="134"/>
        <w:rPr>
          <w:rFonts w:ascii="Times New Roman" w:hAnsi="Times New Roman" w:cs="Times New Roman"/>
          <w:bCs/>
          <w:color w:val="000000"/>
          <w:spacing w:val="-2"/>
          <w:sz w:val="20"/>
          <w:szCs w:val="20"/>
        </w:rPr>
      </w:pPr>
    </w:p>
    <w:p w:rsidR="00BF0B17" w:rsidRPr="00C623F6" w:rsidRDefault="00BF0B17" w:rsidP="00BF0B17">
      <w:pPr>
        <w:widowControl w:val="0"/>
        <w:ind w:left="118" w:right="134"/>
        <w:rPr>
          <w:rFonts w:ascii="Times New Roman" w:hAnsi="Times New Roman" w:cs="Times New Roman"/>
          <w:sz w:val="20"/>
          <w:szCs w:val="20"/>
        </w:rPr>
      </w:pPr>
      <w:r w:rsidRPr="00C623F6">
        <w:rPr>
          <w:rFonts w:ascii="Times New Roman" w:hAnsi="Times New Roman" w:cs="Times New Roman"/>
          <w:bCs/>
          <w:color w:val="000000"/>
          <w:spacing w:val="-2"/>
          <w:sz w:val="20"/>
          <w:szCs w:val="20"/>
        </w:rPr>
        <w:t>Вартість пропозиції  склала:</w:t>
      </w:r>
      <w:r w:rsidRPr="00C623F6">
        <w:rPr>
          <w:rFonts w:ascii="Times New Roman" w:hAnsi="Times New Roman" w:cs="Times New Roman"/>
          <w:b/>
          <w:bCs/>
          <w:color w:val="000000"/>
          <w:spacing w:val="-2"/>
          <w:sz w:val="20"/>
          <w:szCs w:val="20"/>
        </w:rPr>
        <w:t xml:space="preserve"> </w:t>
      </w:r>
      <w:r w:rsidRPr="00C623F6">
        <w:rPr>
          <w:rFonts w:ascii="Times New Roman" w:hAnsi="Times New Roman" w:cs="Times New Roman"/>
          <w:b/>
          <w:bCs/>
          <w:spacing w:val="-2"/>
          <w:sz w:val="20"/>
          <w:szCs w:val="20"/>
          <w:lang w:val="ru-RU"/>
        </w:rPr>
        <w:t>______</w:t>
      </w:r>
      <w:r w:rsidRPr="00C623F6">
        <w:rPr>
          <w:rFonts w:ascii="Times New Roman" w:hAnsi="Times New Roman" w:cs="Times New Roman"/>
          <w:b/>
          <w:bCs/>
          <w:spacing w:val="-2"/>
          <w:sz w:val="20"/>
          <w:szCs w:val="20"/>
        </w:rPr>
        <w:t xml:space="preserve"> грн. ____ коп. з ПДВ</w:t>
      </w:r>
      <w:r w:rsidRPr="00C623F6">
        <w:rPr>
          <w:rFonts w:ascii="Times New Roman" w:hAnsi="Times New Roman" w:cs="Times New Roman"/>
          <w:b/>
          <w:bCs/>
          <w:color w:val="000000"/>
          <w:spacing w:val="-2"/>
          <w:sz w:val="20"/>
          <w:szCs w:val="20"/>
        </w:rPr>
        <w:t xml:space="preserve"> (цифрами та прописом)</w:t>
      </w:r>
    </w:p>
    <w:p w:rsidR="00BF0B17" w:rsidRPr="00C623F6" w:rsidRDefault="00BF0B17" w:rsidP="00BF0B17">
      <w:pPr>
        <w:widowControl w:val="0"/>
        <w:ind w:right="134"/>
        <w:rPr>
          <w:rFonts w:ascii="Times New Roman" w:hAnsi="Times New Roman" w:cs="Times New Roman"/>
          <w:sz w:val="20"/>
          <w:szCs w:val="20"/>
        </w:rPr>
      </w:pPr>
    </w:p>
    <w:p w:rsidR="00BF0B17" w:rsidRPr="00C623F6" w:rsidRDefault="00BF0B17" w:rsidP="00BF0B17">
      <w:pPr>
        <w:widowControl w:val="0"/>
        <w:ind w:left="118" w:right="134"/>
        <w:rPr>
          <w:rFonts w:ascii="Times New Roman" w:hAnsi="Times New Roman" w:cs="Times New Roman"/>
          <w:sz w:val="20"/>
          <w:szCs w:val="20"/>
        </w:rPr>
      </w:pPr>
      <w:r w:rsidRPr="00C623F6">
        <w:rPr>
          <w:rFonts w:ascii="Times New Roman" w:hAnsi="Times New Roman" w:cs="Times New Roman"/>
          <w:sz w:val="20"/>
          <w:szCs w:val="20"/>
        </w:rPr>
        <w:t>Ціна включає в себе всі витрати на транспортування, сплату податків і зборів тощо.</w:t>
      </w:r>
    </w:p>
    <w:p w:rsidR="00BF0B17" w:rsidRPr="00C623F6" w:rsidRDefault="00BF0B17" w:rsidP="00BF0B17">
      <w:pPr>
        <w:widowControl w:val="0"/>
        <w:tabs>
          <w:tab w:val="left" w:pos="424"/>
        </w:tabs>
        <w:ind w:left="118" w:right="130"/>
        <w:rPr>
          <w:rFonts w:ascii="Times New Roman" w:hAnsi="Times New Roman" w:cs="Times New Roman"/>
          <w:sz w:val="20"/>
          <w:szCs w:val="20"/>
        </w:rPr>
      </w:pPr>
      <w:r w:rsidRPr="00C623F6">
        <w:rPr>
          <w:rFonts w:ascii="Times New Roman" w:hAnsi="Times New Roman" w:cs="Times New Roman"/>
          <w:sz w:val="20"/>
          <w:szCs w:val="2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BF0B17" w:rsidRPr="00C623F6" w:rsidRDefault="00BF0B17" w:rsidP="00BF0B17">
      <w:pPr>
        <w:rPr>
          <w:rFonts w:ascii="Times New Roman" w:hAnsi="Times New Roman" w:cs="Times New Roman"/>
          <w:sz w:val="20"/>
          <w:szCs w:val="20"/>
        </w:rPr>
      </w:pPr>
    </w:p>
    <w:p w:rsidR="00BF0B17" w:rsidRPr="00C623F6" w:rsidRDefault="00BF0B17" w:rsidP="00BF0B17">
      <w:pPr>
        <w:rPr>
          <w:rFonts w:ascii="Times New Roman" w:hAnsi="Times New Roman" w:cs="Times New Roman"/>
          <w:sz w:val="20"/>
          <w:szCs w:val="20"/>
        </w:rPr>
      </w:pPr>
      <w:r w:rsidRPr="00C623F6">
        <w:rPr>
          <w:rFonts w:ascii="Times New Roman" w:hAnsi="Times New Roman" w:cs="Times New Roman"/>
          <w:sz w:val="20"/>
          <w:szCs w:val="20"/>
        </w:rPr>
        <w:t xml:space="preserve">Посада, </w:t>
      </w:r>
      <w:r w:rsidRPr="00C623F6">
        <w:rPr>
          <w:rStyle w:val="grame"/>
          <w:rFonts w:ascii="Times New Roman" w:hAnsi="Times New Roman" w:cs="Times New Roman"/>
          <w:sz w:val="20"/>
          <w:szCs w:val="20"/>
        </w:rPr>
        <w:t>пр</w:t>
      </w:r>
      <w:r w:rsidRPr="00C623F6">
        <w:rPr>
          <w:rFonts w:ascii="Times New Roman" w:hAnsi="Times New Roman" w:cs="Times New Roman"/>
          <w:sz w:val="20"/>
          <w:szCs w:val="20"/>
        </w:rPr>
        <w:t xml:space="preserve">ізвище, ініціали, </w:t>
      </w:r>
    </w:p>
    <w:p w:rsidR="00BF0B17" w:rsidRPr="00C623F6" w:rsidRDefault="00BF0B17" w:rsidP="00BF0B17">
      <w:pPr>
        <w:rPr>
          <w:rFonts w:ascii="Times New Roman" w:hAnsi="Times New Roman" w:cs="Times New Roman"/>
          <w:sz w:val="20"/>
          <w:szCs w:val="20"/>
        </w:rPr>
      </w:pPr>
      <w:r w:rsidRPr="00C623F6">
        <w:rPr>
          <w:rFonts w:ascii="Times New Roman" w:hAnsi="Times New Roman" w:cs="Times New Roman"/>
          <w:sz w:val="20"/>
          <w:szCs w:val="20"/>
        </w:rPr>
        <w:t xml:space="preserve">підпис уповноваженої особи </w:t>
      </w:r>
    </w:p>
    <w:p w:rsidR="00BF0B17" w:rsidRPr="00C623F6" w:rsidRDefault="00BF0B17" w:rsidP="00BF0B17">
      <w:pPr>
        <w:rPr>
          <w:rFonts w:ascii="Times New Roman" w:hAnsi="Times New Roman" w:cs="Times New Roman"/>
          <w:sz w:val="20"/>
          <w:szCs w:val="20"/>
        </w:rPr>
      </w:pPr>
      <w:r w:rsidRPr="00C623F6">
        <w:rPr>
          <w:rFonts w:ascii="Times New Roman" w:hAnsi="Times New Roman" w:cs="Times New Roman"/>
          <w:sz w:val="20"/>
          <w:szCs w:val="20"/>
        </w:rPr>
        <w:t xml:space="preserve">підприємства/фізичної особи,              _________________________(завірені печаткою( у разі наявності)                       </w:t>
      </w:r>
    </w:p>
    <w:p w:rsidR="009F7ED9" w:rsidRPr="00C623F6" w:rsidRDefault="009F7ED9" w:rsidP="009F7ED9">
      <w:pPr>
        <w:spacing w:after="0" w:line="240" w:lineRule="auto"/>
        <w:ind w:right="198"/>
        <w:jc w:val="right"/>
        <w:rPr>
          <w:rFonts w:ascii="Times New Roman" w:eastAsia="Times New Roman" w:hAnsi="Times New Roman" w:cs="Times New Roman"/>
          <w:i/>
          <w:iCs/>
          <w:sz w:val="20"/>
          <w:szCs w:val="20"/>
        </w:rPr>
      </w:pPr>
    </w:p>
    <w:p w:rsidR="009F7ED9" w:rsidRPr="00C623F6" w:rsidRDefault="009F7ED9" w:rsidP="009F7ED9">
      <w:pPr>
        <w:spacing w:after="0" w:line="240" w:lineRule="auto"/>
        <w:ind w:right="198"/>
        <w:jc w:val="right"/>
        <w:rPr>
          <w:rFonts w:ascii="Times New Roman" w:eastAsia="Times New Roman" w:hAnsi="Times New Roman" w:cs="Times New Roman"/>
          <w:i/>
          <w:iCs/>
          <w:sz w:val="20"/>
          <w:szCs w:val="20"/>
        </w:rPr>
      </w:pPr>
    </w:p>
    <w:p w:rsidR="001027B2" w:rsidRDefault="001027B2" w:rsidP="00F31B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1027B2" w:rsidRDefault="001027B2" w:rsidP="00F31B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F31B89" w:rsidRPr="00C623F6" w:rsidRDefault="00F31B89" w:rsidP="00F31B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roofErr w:type="spellStart"/>
      <w:r w:rsidRPr="00C623F6">
        <w:rPr>
          <w:rFonts w:ascii="Times New Roman" w:eastAsia="Times New Roman" w:hAnsi="Times New Roman" w:cs="Times New Roman"/>
          <w:b/>
          <w:bCs/>
          <w:i/>
          <w:iCs/>
          <w:sz w:val="20"/>
          <w:szCs w:val="20"/>
          <w:lang w:val="ru-RU"/>
        </w:rPr>
        <w:lastRenderedPageBreak/>
        <w:t>Примітки</w:t>
      </w:r>
      <w:proofErr w:type="spellEnd"/>
      <w:r w:rsidRPr="00C623F6">
        <w:rPr>
          <w:rFonts w:ascii="Times New Roman" w:eastAsia="Times New Roman" w:hAnsi="Times New Roman" w:cs="Times New Roman"/>
          <w:b/>
          <w:bCs/>
          <w:i/>
          <w:iCs/>
          <w:sz w:val="20"/>
          <w:szCs w:val="20"/>
          <w:lang w:val="ru-RU"/>
        </w:rPr>
        <w:t xml:space="preserve">: </w:t>
      </w:r>
    </w:p>
    <w:p w:rsidR="00F31B89" w:rsidRPr="00C623F6" w:rsidRDefault="00F31B89" w:rsidP="00F31B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
    <w:p w:rsidR="00F31B89" w:rsidRPr="00C623F6" w:rsidRDefault="00F31B89" w:rsidP="00F31B89">
      <w:pPr>
        <w:widowControl w:val="0"/>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0"/>
          <w:szCs w:val="20"/>
          <w:lang w:val="ru-RU"/>
        </w:rPr>
      </w:pPr>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Учасники</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повинні</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дотримуватись</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встановленої</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форми</w:t>
      </w:r>
      <w:proofErr w:type="spellEnd"/>
      <w:r w:rsidRPr="00C623F6">
        <w:rPr>
          <w:rFonts w:ascii="Times New Roman" w:eastAsia="Times New Roman" w:hAnsi="Times New Roman" w:cs="Times New Roman"/>
          <w:i/>
          <w:iCs/>
          <w:sz w:val="20"/>
          <w:szCs w:val="20"/>
          <w:lang w:val="ru-RU"/>
        </w:rPr>
        <w:t>,</w:t>
      </w:r>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внесення</w:t>
      </w:r>
      <w:proofErr w:type="spellEnd"/>
      <w:r w:rsidRPr="00C623F6">
        <w:rPr>
          <w:rFonts w:ascii="Times New Roman" w:eastAsia="Times New Roman" w:hAnsi="Times New Roman" w:cs="Times New Roman"/>
          <w:i/>
          <w:iCs/>
          <w:color w:val="000000"/>
          <w:spacing w:val="-3"/>
          <w:sz w:val="20"/>
          <w:szCs w:val="20"/>
          <w:lang w:val="ru-RU"/>
        </w:rPr>
        <w:t xml:space="preserve"> в форму «</w:t>
      </w:r>
      <w:proofErr w:type="spellStart"/>
      <w:proofErr w:type="gramStart"/>
      <w:r w:rsidRPr="00C623F6">
        <w:rPr>
          <w:rFonts w:ascii="Times New Roman" w:eastAsia="Times New Roman" w:hAnsi="Times New Roman" w:cs="Times New Roman"/>
          <w:i/>
          <w:iCs/>
          <w:color w:val="000000"/>
          <w:spacing w:val="-3"/>
          <w:sz w:val="20"/>
          <w:szCs w:val="20"/>
          <w:lang w:val="ru-RU"/>
        </w:rPr>
        <w:t>Ц</w:t>
      </w:r>
      <w:proofErr w:type="gramEnd"/>
      <w:r w:rsidRPr="00C623F6">
        <w:rPr>
          <w:rFonts w:ascii="Times New Roman" w:eastAsia="Times New Roman" w:hAnsi="Times New Roman" w:cs="Times New Roman"/>
          <w:i/>
          <w:iCs/>
          <w:color w:val="000000"/>
          <w:spacing w:val="-3"/>
          <w:sz w:val="20"/>
          <w:szCs w:val="20"/>
          <w:lang w:val="ru-RU"/>
        </w:rPr>
        <w:t>інова</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пропозиція</w:t>
      </w:r>
      <w:proofErr w:type="spellEnd"/>
      <w:r w:rsidRPr="00C623F6">
        <w:rPr>
          <w:rFonts w:ascii="Times New Roman" w:eastAsia="Times New Roman" w:hAnsi="Times New Roman" w:cs="Times New Roman"/>
          <w:i/>
          <w:iCs/>
          <w:color w:val="000000"/>
          <w:spacing w:val="-3"/>
          <w:sz w:val="20"/>
          <w:szCs w:val="20"/>
          <w:lang w:val="ru-RU"/>
        </w:rPr>
        <w:t>» будь-</w:t>
      </w:r>
      <w:proofErr w:type="spellStart"/>
      <w:r w:rsidRPr="00C623F6">
        <w:rPr>
          <w:rFonts w:ascii="Times New Roman" w:eastAsia="Times New Roman" w:hAnsi="Times New Roman" w:cs="Times New Roman"/>
          <w:i/>
          <w:iCs/>
          <w:color w:val="000000"/>
          <w:spacing w:val="-3"/>
          <w:sz w:val="20"/>
          <w:szCs w:val="20"/>
          <w:lang w:val="ru-RU"/>
        </w:rPr>
        <w:t>яких</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змін</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неприпустимо</w:t>
      </w:r>
      <w:proofErr w:type="spellEnd"/>
      <w:r w:rsidRPr="00C623F6">
        <w:rPr>
          <w:rFonts w:ascii="Times New Roman" w:eastAsia="Times New Roman" w:hAnsi="Times New Roman" w:cs="Times New Roman"/>
          <w:i/>
          <w:iCs/>
          <w:color w:val="000000"/>
          <w:spacing w:val="-3"/>
          <w:sz w:val="20"/>
          <w:szCs w:val="20"/>
          <w:lang w:val="ru-RU"/>
        </w:rPr>
        <w:t>.</w:t>
      </w:r>
    </w:p>
    <w:p w:rsidR="0074233A" w:rsidRPr="00C623F6" w:rsidRDefault="0074233A" w:rsidP="0074233A">
      <w:pPr>
        <w:suppressAutoHyphens/>
        <w:spacing w:after="0" w:line="240" w:lineRule="auto"/>
        <w:rPr>
          <w:rFonts w:ascii="Times New Roman" w:eastAsia="Times New Roman" w:hAnsi="Times New Roman" w:cs="Times New Roman"/>
          <w:i/>
          <w:iCs/>
          <w:sz w:val="20"/>
          <w:szCs w:val="20"/>
          <w:lang w:eastAsia="ar-SA"/>
        </w:rPr>
      </w:pPr>
    </w:p>
    <w:p w:rsidR="0074233A" w:rsidRPr="00C623F6" w:rsidRDefault="0074233A" w:rsidP="0074233A">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74233A" w:rsidRPr="00C623F6" w:rsidRDefault="0074233A" w:rsidP="0074233A">
      <w:pPr>
        <w:suppressAutoHyphens/>
        <w:spacing w:after="0" w:line="240" w:lineRule="auto"/>
        <w:ind w:firstLine="709"/>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B45DF6" w:rsidRPr="00C623F6" w:rsidRDefault="00B45DF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Pr="00C623F6"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5138D2" w:rsidRPr="00C623F6" w:rsidRDefault="005138D2"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5138D2" w:rsidRPr="00C623F6" w:rsidRDefault="005138D2"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5138D2" w:rsidRPr="00C623F6" w:rsidRDefault="005138D2"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3B5300" w:rsidRDefault="003B5300"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3B5300" w:rsidRDefault="003B5300"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3B5300" w:rsidRDefault="003B5300"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3B5300" w:rsidRDefault="003B5300"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3B5300" w:rsidRDefault="003B5300"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3B5300" w:rsidRPr="00C623F6" w:rsidRDefault="003B5300"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BF0B17" w:rsidRPr="00C623F6" w:rsidRDefault="00BF0B17"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Pr="00C623F6"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44CED" w:rsidRPr="00C623F6" w:rsidRDefault="00690B88" w:rsidP="00644CED">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Додаток </w:t>
      </w:r>
      <w:r w:rsidR="00644CED" w:rsidRPr="00C623F6">
        <w:rPr>
          <w:rFonts w:ascii="Times New Roman" w:eastAsia="Times New Roman" w:hAnsi="Times New Roman" w:cs="Times New Roman"/>
          <w:b/>
          <w:bCs/>
          <w:color w:val="000000"/>
          <w:sz w:val="20"/>
          <w:szCs w:val="20"/>
        </w:rPr>
        <w:t xml:space="preserve"> </w:t>
      </w:r>
      <w:bookmarkStart w:id="3" w:name="_Hlk122204192"/>
      <w:r w:rsidRPr="00C623F6">
        <w:rPr>
          <w:rFonts w:ascii="Times New Roman" w:eastAsia="Times New Roman" w:hAnsi="Times New Roman" w:cs="Times New Roman"/>
          <w:b/>
          <w:bCs/>
          <w:color w:val="000000"/>
          <w:sz w:val="20"/>
          <w:szCs w:val="20"/>
        </w:rPr>
        <w:t>2</w:t>
      </w:r>
      <w:r w:rsidR="00644CED" w:rsidRPr="00C623F6">
        <w:rPr>
          <w:rFonts w:ascii="Times New Roman" w:eastAsia="Times New Roman" w:hAnsi="Times New Roman" w:cs="Times New Roman"/>
          <w:b/>
          <w:bCs/>
          <w:color w:val="000000"/>
          <w:sz w:val="20"/>
          <w:szCs w:val="20"/>
        </w:rPr>
        <w:t>до тендерної документації</w:t>
      </w:r>
      <w:bookmarkEnd w:id="3"/>
    </w:p>
    <w:p w:rsidR="00644CED" w:rsidRPr="00C623F6" w:rsidRDefault="00644CED" w:rsidP="00644CED">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Кваліфікаційні критерії</w:t>
      </w:r>
    </w:p>
    <w:tbl>
      <w:tblPr>
        <w:tblW w:w="9328" w:type="dxa"/>
        <w:tblCellMar>
          <w:top w:w="15" w:type="dxa"/>
          <w:left w:w="15" w:type="dxa"/>
          <w:bottom w:w="15" w:type="dxa"/>
          <w:right w:w="15" w:type="dxa"/>
        </w:tblCellMar>
        <w:tblLook w:val="04A0" w:firstRow="1" w:lastRow="0" w:firstColumn="1" w:lastColumn="0" w:noHBand="0" w:noVBand="1"/>
      </w:tblPr>
      <w:tblGrid>
        <w:gridCol w:w="431"/>
        <w:gridCol w:w="3407"/>
        <w:gridCol w:w="5490"/>
      </w:tblGrid>
      <w:tr w:rsidR="00644CED" w:rsidRPr="00C623F6" w:rsidTr="00FA47DA">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Спосіб підтвердження кваліфікаційного критерію</w:t>
            </w:r>
          </w:p>
        </w:tc>
      </w:tr>
      <w:tr w:rsidR="00644CED" w:rsidRPr="00C623F6" w:rsidTr="00BF0B17">
        <w:trPr>
          <w:trHeight w:val="2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C623F6" w:rsidRDefault="00BF0B17"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1FD3" w:rsidRPr="00C623F6" w:rsidRDefault="001E1FD3" w:rsidP="001E1FD3">
            <w:pPr>
              <w:pStyle w:val="LO-normal"/>
              <w:widowControl w:val="0"/>
              <w:spacing w:line="240" w:lineRule="auto"/>
              <w:ind w:right="113"/>
              <w:jc w:val="both"/>
              <w:rPr>
                <w:sz w:val="20"/>
                <w:szCs w:val="20"/>
              </w:rPr>
            </w:pPr>
            <w:r w:rsidRPr="00C623F6">
              <w:rPr>
                <w:rFonts w:ascii="Times New Roman" w:eastAsia="Times New Roman" w:hAnsi="Times New Roman" w:cs="Times New Roman"/>
                <w:sz w:val="20"/>
                <w:szCs w:val="20"/>
                <w:shd w:val="clear" w:color="auto" w:fill="FFFFFF"/>
                <w:lang w:val="uk-UA"/>
              </w:rPr>
              <w:t xml:space="preserve">1.1 Довідка в довільній формі про виконання аналогічних договорів (не менше одного) </w:t>
            </w:r>
            <w:r w:rsidR="00666F3C">
              <w:rPr>
                <w:rFonts w:ascii="Times New Roman" w:eastAsia="Times New Roman" w:hAnsi="Times New Roman" w:cs="Times New Roman"/>
                <w:sz w:val="20"/>
                <w:szCs w:val="20"/>
                <w:shd w:val="clear" w:color="auto" w:fill="FFFFFF"/>
                <w:lang w:val="uk-UA"/>
              </w:rPr>
              <w:t xml:space="preserve">за 2021-2022 роки </w:t>
            </w:r>
            <w:r w:rsidRPr="00C623F6">
              <w:rPr>
                <w:rFonts w:ascii="Times New Roman" w:eastAsia="Times New Roman" w:hAnsi="Times New Roman" w:cs="Times New Roman"/>
                <w:sz w:val="20"/>
                <w:szCs w:val="20"/>
                <w:shd w:val="clear" w:color="auto" w:fill="FFFFFF"/>
                <w:lang w:val="uk-UA"/>
              </w:rPr>
              <w:t>із зазначенням предмета закупівлі, номера договору, назви та адреси замовників, П.І.Б. та номерів телефонів контактних осіб цих замовників.</w:t>
            </w:r>
          </w:p>
          <w:p w:rsidR="00644CED" w:rsidRPr="00C623F6" w:rsidRDefault="001E1FD3" w:rsidP="00E173CD">
            <w:pPr>
              <w:pStyle w:val="LO-normal"/>
              <w:widowControl w:val="0"/>
              <w:spacing w:line="240" w:lineRule="auto"/>
              <w:ind w:right="113"/>
              <w:jc w:val="both"/>
              <w:rPr>
                <w:sz w:val="20"/>
                <w:szCs w:val="20"/>
                <w:lang w:val="uk-UA"/>
              </w:rPr>
            </w:pPr>
            <w:r w:rsidRPr="00C623F6">
              <w:rPr>
                <w:rFonts w:ascii="Times New Roman" w:eastAsia="Times New Roman" w:hAnsi="Times New Roman" w:cs="Times New Roman"/>
                <w:sz w:val="20"/>
                <w:szCs w:val="20"/>
                <w:shd w:val="clear" w:color="auto" w:fill="FFFFFF"/>
                <w:lang w:val="uk-UA"/>
              </w:rPr>
              <w:t xml:space="preserve">1.2. Копії договорів, зазначених у довідці </w:t>
            </w:r>
            <w:r w:rsidRPr="00C623F6">
              <w:rPr>
                <w:rFonts w:ascii="Times New Roman" w:eastAsia="Times New Roman" w:hAnsi="Times New Roman" w:cs="Times New Roman"/>
                <w:sz w:val="20"/>
                <w:szCs w:val="20"/>
                <w:shd w:val="clear" w:color="auto" w:fill="FFFFFF"/>
                <w:lang w:val="uk-UA" w:eastAsia="ru-RU"/>
              </w:rPr>
              <w:t>(з усіма укладеними додатковими угодами, додатками та специфікаціями до договору)</w:t>
            </w:r>
            <w:r w:rsidRPr="00C623F6">
              <w:rPr>
                <w:rFonts w:ascii="Times New Roman" w:eastAsia="Times New Roman" w:hAnsi="Times New Roman" w:cs="Times New Roman"/>
                <w:sz w:val="20"/>
                <w:szCs w:val="20"/>
                <w:shd w:val="clear" w:color="auto" w:fill="FFFFFF"/>
                <w:lang w:val="uk-UA"/>
              </w:rPr>
              <w:t>.</w:t>
            </w:r>
          </w:p>
        </w:tc>
      </w:tr>
      <w:tr w:rsidR="00644CED" w:rsidRPr="00C623F6" w:rsidTr="00E173CD">
        <w:trPr>
          <w:trHeight w:val="49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C623F6" w:rsidRDefault="00BF0B17"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C623F6" w:rsidRDefault="00A7047E"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Дозвільні документи на право здійснення діяльності у визначеній сфері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47E" w:rsidRPr="00C623F6" w:rsidRDefault="00A7047E" w:rsidP="00A7047E">
            <w:pPr>
              <w:tabs>
                <w:tab w:val="left" w:pos="176"/>
                <w:tab w:val="left" w:pos="318"/>
              </w:tabs>
              <w:snapToGrid w:val="0"/>
              <w:spacing w:after="0"/>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1.1.Статут або інший установчий документ.</w:t>
            </w:r>
          </w:p>
          <w:p w:rsidR="00A7047E" w:rsidRPr="00C623F6" w:rsidRDefault="00A7047E" w:rsidP="00A7047E">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Calibri" w:hAnsi="Times New Roman" w:cs="Times New Roman"/>
                <w:sz w:val="20"/>
                <w:szCs w:val="20"/>
                <w:lang w:eastAsia="ar-SA"/>
              </w:rPr>
              <w:t>1.2.</w:t>
            </w:r>
            <w:r w:rsidRPr="00C623F6">
              <w:rPr>
                <w:rFonts w:ascii="Times New Roman" w:eastAsia="Times New Roman" w:hAnsi="Times New Roman" w:cs="Times New Roman"/>
                <w:sz w:val="20"/>
                <w:szCs w:val="20"/>
                <w:lang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A7047E" w:rsidRPr="00C623F6" w:rsidRDefault="00A7047E" w:rsidP="00A7047E">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1.3.</w:t>
            </w:r>
            <w:r w:rsidRPr="00C623F6">
              <w:rPr>
                <w:rFonts w:ascii="Times New Roman" w:eastAsia="Calibri" w:hAnsi="Times New Roman" w:cs="Times New Roman"/>
                <w:sz w:val="20"/>
                <w:szCs w:val="20"/>
                <w:lang w:eastAsia="ar-SA"/>
              </w:rPr>
              <w:tab/>
              <w:t>Копія довідки про присвоєння ідентифікаційного коду (для фізичних осіб)*.</w:t>
            </w:r>
          </w:p>
          <w:p w:rsidR="00A7047E" w:rsidRPr="00C623F6" w:rsidRDefault="00A7047E" w:rsidP="00A7047E">
            <w:pPr>
              <w:tabs>
                <w:tab w:val="left" w:pos="176"/>
                <w:tab w:val="left" w:pos="318"/>
              </w:tabs>
              <w:suppressAutoHyphens/>
              <w:snapToGrid w:val="0"/>
              <w:spacing w:after="0" w:line="240" w:lineRule="auto"/>
              <w:jc w:val="both"/>
              <w:rPr>
                <w:rFonts w:ascii="Times New Roman" w:eastAsia="Calibri" w:hAnsi="Times New Roman" w:cs="Times New Roman"/>
                <w:i/>
                <w:sz w:val="20"/>
                <w:szCs w:val="20"/>
                <w:lang w:eastAsia="ar-SA"/>
              </w:rPr>
            </w:pPr>
            <w:r w:rsidRPr="00C623F6">
              <w:rPr>
                <w:rFonts w:ascii="Times New Roman" w:eastAsia="Calibri" w:hAnsi="Times New Roman" w:cs="Times New Roman"/>
                <w:sz w:val="20"/>
                <w:szCs w:val="20"/>
                <w:lang w:eastAsia="ar-SA"/>
              </w:rPr>
              <w:t xml:space="preserve">1.4.Копія паспорту (для фізичних осіб)*. </w:t>
            </w:r>
          </w:p>
          <w:p w:rsidR="00A7047E" w:rsidRPr="00C623F6" w:rsidRDefault="00A7047E" w:rsidP="00E173CD">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w:t>
            </w:r>
            <w:r w:rsidR="00BF0B17" w:rsidRPr="00C623F6">
              <w:rPr>
                <w:rFonts w:ascii="Times New Roman" w:eastAsia="Calibri" w:hAnsi="Times New Roman" w:cs="Times New Roman"/>
                <w:sz w:val="20"/>
                <w:szCs w:val="20"/>
                <w:lang w:eastAsia="ar-SA"/>
              </w:rPr>
              <w:t>.5</w:t>
            </w:r>
            <w:r w:rsidRPr="00C623F6">
              <w:rPr>
                <w:rFonts w:ascii="Times New Roman" w:eastAsia="Calibri" w:hAnsi="Times New Roman" w:cs="Times New Roman"/>
                <w:sz w:val="20"/>
                <w:szCs w:val="20"/>
                <w:lang w:eastAsia="ar-SA"/>
              </w:rPr>
              <w:t>. Копія ліцензії на право провадження господарської діяльності (за умови, що діяльність підпадає під ліцензування).</w:t>
            </w:r>
          </w:p>
          <w:p w:rsidR="00BF0B17" w:rsidRPr="00C623F6" w:rsidRDefault="00BF0B17" w:rsidP="00FE1DD6">
            <w:pPr>
              <w:tabs>
                <w:tab w:val="left" w:pos="176"/>
                <w:tab w:val="left" w:pos="318"/>
              </w:tabs>
              <w:suppressAutoHyphens/>
              <w:snapToGrid w:val="0"/>
              <w:spacing w:after="0" w:line="240" w:lineRule="auto"/>
              <w:jc w:val="both"/>
              <w:rPr>
                <w:rFonts w:ascii="Times New Roman" w:eastAsia="Times New Roman" w:hAnsi="Times New Roman" w:cs="Times New Roman"/>
                <w:sz w:val="20"/>
                <w:szCs w:val="20"/>
              </w:rPr>
            </w:pPr>
          </w:p>
        </w:tc>
      </w:tr>
    </w:tbl>
    <w:p w:rsidR="00644CED" w:rsidRPr="00C623F6" w:rsidRDefault="00644CED" w:rsidP="00644CED">
      <w:pPr>
        <w:spacing w:after="0" w:line="240" w:lineRule="auto"/>
        <w:rPr>
          <w:rFonts w:ascii="Times New Roman" w:eastAsia="Times New Roman" w:hAnsi="Times New Roman" w:cs="Times New Roman"/>
          <w:sz w:val="20"/>
          <w:szCs w:val="20"/>
        </w:rPr>
      </w:pPr>
    </w:p>
    <w:p w:rsidR="00D06382" w:rsidRPr="00C623F6" w:rsidRDefault="00D06382" w:rsidP="00644CED">
      <w:pPr>
        <w:spacing w:after="0" w:line="240" w:lineRule="auto"/>
        <w:rPr>
          <w:rFonts w:ascii="Times New Roman" w:eastAsia="Times New Roman" w:hAnsi="Times New Roman" w:cs="Times New Roman"/>
          <w:sz w:val="20"/>
          <w:szCs w:val="20"/>
        </w:rPr>
      </w:pPr>
    </w:p>
    <w:p w:rsidR="00D06382" w:rsidRPr="00C623F6" w:rsidRDefault="00D06382"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AF0D55" w:rsidRDefault="00AF0D55" w:rsidP="00644CED">
      <w:pPr>
        <w:spacing w:after="0" w:line="240" w:lineRule="auto"/>
        <w:rPr>
          <w:rFonts w:ascii="Times New Roman" w:eastAsia="Times New Roman" w:hAnsi="Times New Roman" w:cs="Times New Roman"/>
          <w:sz w:val="20"/>
          <w:szCs w:val="20"/>
        </w:rPr>
      </w:pPr>
    </w:p>
    <w:p w:rsidR="003B5300" w:rsidRDefault="003B5300" w:rsidP="00644CED">
      <w:pPr>
        <w:spacing w:after="0" w:line="240" w:lineRule="auto"/>
        <w:rPr>
          <w:rFonts w:ascii="Times New Roman" w:eastAsia="Times New Roman" w:hAnsi="Times New Roman" w:cs="Times New Roman"/>
          <w:sz w:val="20"/>
          <w:szCs w:val="20"/>
        </w:rPr>
      </w:pPr>
    </w:p>
    <w:p w:rsidR="003B5300" w:rsidRDefault="003B5300" w:rsidP="00644CED">
      <w:pPr>
        <w:spacing w:after="0" w:line="240" w:lineRule="auto"/>
        <w:rPr>
          <w:rFonts w:ascii="Times New Roman" w:eastAsia="Times New Roman" w:hAnsi="Times New Roman" w:cs="Times New Roman"/>
          <w:sz w:val="20"/>
          <w:szCs w:val="20"/>
        </w:rPr>
      </w:pPr>
    </w:p>
    <w:p w:rsidR="003B5300" w:rsidRDefault="003B5300" w:rsidP="00644CED">
      <w:pPr>
        <w:spacing w:after="0" w:line="240" w:lineRule="auto"/>
        <w:rPr>
          <w:rFonts w:ascii="Times New Roman" w:eastAsia="Times New Roman" w:hAnsi="Times New Roman" w:cs="Times New Roman"/>
          <w:sz w:val="20"/>
          <w:szCs w:val="20"/>
        </w:rPr>
      </w:pPr>
    </w:p>
    <w:p w:rsidR="003B5300" w:rsidRDefault="003B5300" w:rsidP="00644CED">
      <w:pPr>
        <w:spacing w:after="0" w:line="240" w:lineRule="auto"/>
        <w:rPr>
          <w:rFonts w:ascii="Times New Roman" w:eastAsia="Times New Roman" w:hAnsi="Times New Roman" w:cs="Times New Roman"/>
          <w:sz w:val="20"/>
          <w:szCs w:val="20"/>
        </w:rPr>
      </w:pPr>
    </w:p>
    <w:p w:rsidR="003B5300" w:rsidRDefault="003B5300" w:rsidP="00644CED">
      <w:pPr>
        <w:spacing w:after="0" w:line="240" w:lineRule="auto"/>
        <w:rPr>
          <w:rFonts w:ascii="Times New Roman" w:eastAsia="Times New Roman" w:hAnsi="Times New Roman" w:cs="Times New Roman"/>
          <w:sz w:val="20"/>
          <w:szCs w:val="20"/>
        </w:rPr>
      </w:pPr>
    </w:p>
    <w:p w:rsidR="003B5300" w:rsidRDefault="003B5300" w:rsidP="00644CED">
      <w:pPr>
        <w:spacing w:after="0" w:line="240" w:lineRule="auto"/>
        <w:rPr>
          <w:rFonts w:ascii="Times New Roman" w:eastAsia="Times New Roman" w:hAnsi="Times New Roman" w:cs="Times New Roman"/>
          <w:sz w:val="20"/>
          <w:szCs w:val="20"/>
        </w:rPr>
      </w:pPr>
    </w:p>
    <w:p w:rsidR="003B5300" w:rsidRPr="00C623F6" w:rsidRDefault="003B5300" w:rsidP="00644CED">
      <w:pPr>
        <w:spacing w:after="0" w:line="240" w:lineRule="auto"/>
        <w:rPr>
          <w:rFonts w:ascii="Times New Roman" w:eastAsia="Times New Roman" w:hAnsi="Times New Roman" w:cs="Times New Roman"/>
          <w:sz w:val="20"/>
          <w:szCs w:val="20"/>
        </w:rPr>
      </w:pPr>
    </w:p>
    <w:p w:rsidR="00AF0D55" w:rsidRPr="00C623F6" w:rsidRDefault="00AF0D55" w:rsidP="00644CED">
      <w:pPr>
        <w:spacing w:after="0" w:line="240" w:lineRule="auto"/>
        <w:rPr>
          <w:rFonts w:ascii="Times New Roman" w:eastAsia="Times New Roman" w:hAnsi="Times New Roman" w:cs="Times New Roman"/>
          <w:sz w:val="20"/>
          <w:szCs w:val="20"/>
        </w:rPr>
      </w:pPr>
    </w:p>
    <w:p w:rsidR="00644CED" w:rsidRPr="00C623F6" w:rsidRDefault="00690B88" w:rsidP="00644CED">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Додаток </w:t>
      </w:r>
      <w:r w:rsidR="00644CED" w:rsidRPr="00C623F6">
        <w:rPr>
          <w:rFonts w:ascii="Times New Roman" w:eastAsia="Times New Roman" w:hAnsi="Times New Roman" w:cs="Times New Roman"/>
          <w:b/>
          <w:bCs/>
          <w:color w:val="000000"/>
          <w:sz w:val="20"/>
          <w:szCs w:val="20"/>
        </w:rPr>
        <w:t xml:space="preserve"> </w:t>
      </w:r>
      <w:r w:rsidR="00FA47DA" w:rsidRPr="00C623F6">
        <w:rPr>
          <w:rFonts w:ascii="Times New Roman" w:eastAsia="Times New Roman" w:hAnsi="Times New Roman" w:cs="Times New Roman"/>
          <w:b/>
          <w:bCs/>
          <w:color w:val="000000"/>
          <w:sz w:val="20"/>
          <w:szCs w:val="20"/>
        </w:rPr>
        <w:t>3</w:t>
      </w:r>
      <w:r w:rsidR="00644CED" w:rsidRPr="00C623F6">
        <w:rPr>
          <w:rFonts w:ascii="Times New Roman" w:eastAsia="Times New Roman" w:hAnsi="Times New Roman" w:cs="Times New Roman"/>
          <w:b/>
          <w:bCs/>
          <w:color w:val="000000"/>
          <w:sz w:val="20"/>
          <w:szCs w:val="20"/>
        </w:rPr>
        <w:t xml:space="preserve"> до тендерної документації</w:t>
      </w:r>
    </w:p>
    <w:p w:rsidR="00644CED" w:rsidRPr="00C623F6" w:rsidRDefault="00644CED" w:rsidP="00644CED">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13"/>
        <w:gridCol w:w="3237"/>
        <w:gridCol w:w="2584"/>
        <w:gridCol w:w="3237"/>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p w:rsidR="00644CED" w:rsidRPr="00C623F6" w:rsidRDefault="00644CED" w:rsidP="00644CED">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623F6">
              <w:rPr>
                <w:rFonts w:ascii="Times New Roman" w:eastAsia="Times New Roman" w:hAnsi="Times New Roman" w:cs="Times New Roman"/>
                <w:i/>
                <w:iCs/>
                <w:color w:val="000000"/>
                <w:sz w:val="20"/>
                <w:szCs w:val="20"/>
                <w:shd w:val="clear" w:color="auto" w:fill="FFFFFF"/>
              </w:rPr>
              <w:t>(</w:t>
            </w:r>
            <w:r w:rsidRPr="00C623F6">
              <w:rPr>
                <w:rFonts w:ascii="Times New Roman" w:eastAsia="Times New Roman" w:hAnsi="Times New Roman" w:cs="Times New Roman"/>
                <w:i/>
                <w:iCs/>
                <w:color w:val="000000"/>
                <w:sz w:val="20"/>
                <w:szCs w:val="2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90B8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690B88"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B88" w:rsidRPr="00C623F6" w:rsidRDefault="00690B88" w:rsidP="00084312">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B88" w:rsidRPr="00C623F6" w:rsidRDefault="00690B88" w:rsidP="00084312">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23F6">
              <w:rPr>
                <w:rFonts w:ascii="Times New Roman" w:eastAsia="Times New Roman" w:hAnsi="Times New Roman" w:cs="Times New Roman"/>
                <w:color w:val="000000"/>
                <w:sz w:val="20"/>
                <w:szCs w:val="2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690B88" w:rsidRPr="00C623F6" w:rsidRDefault="00690B88" w:rsidP="00084312">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B88" w:rsidRPr="00C623F6" w:rsidRDefault="00690B88" w:rsidP="00084312">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623F6">
              <w:rPr>
                <w:rFonts w:ascii="Times New Roman" w:eastAsia="Times New Roman" w:hAnsi="Times New Roman" w:cs="Times New Roman"/>
                <w:color w:val="000000"/>
                <w:sz w:val="20"/>
                <w:szCs w:val="20"/>
              </w:rPr>
              <w:t>.</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623F6">
              <w:rPr>
                <w:rFonts w:ascii="Times New Roman" w:eastAsia="Times New Roman" w:hAnsi="Times New Roman" w:cs="Times New Roman"/>
                <w:color w:val="000000"/>
                <w:sz w:val="20"/>
                <w:szCs w:val="2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 xml:space="preserve">службову (посадову) особу учасника процедури закупівлі, яку </w:t>
            </w:r>
            <w:r w:rsidRPr="00C623F6">
              <w:rPr>
                <w:rFonts w:ascii="Times New Roman" w:eastAsia="Times New Roman" w:hAnsi="Times New Roman" w:cs="Times New Roman"/>
                <w:color w:val="000000"/>
                <w:sz w:val="20"/>
                <w:szCs w:val="20"/>
                <w:shd w:val="clear" w:color="auto" w:fill="FFFFFF"/>
              </w:rPr>
              <w:lastRenderedPageBreak/>
              <w:t>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C623F6">
                <w:rPr>
                  <w:rFonts w:ascii="Times New Roman" w:eastAsia="Times New Roman" w:hAnsi="Times New Roman" w:cs="Times New Roman"/>
                  <w:color w:val="000000"/>
                  <w:sz w:val="20"/>
                  <w:szCs w:val="20"/>
                  <w:shd w:val="clear" w:color="auto" w:fill="FFFFFF"/>
                </w:rPr>
                <w:t>пунктом 1 статті 50</w:t>
              </w:r>
            </w:hyperlink>
            <w:r w:rsidRPr="00C623F6">
              <w:rPr>
                <w:rFonts w:ascii="Times New Roman" w:eastAsia="Times New Roman" w:hAnsi="Times New Roman" w:cs="Times New Roman"/>
                <w:color w:val="000000"/>
                <w:sz w:val="20"/>
                <w:szCs w:val="20"/>
                <w:shd w:val="clear" w:color="auto" w:fill="FFFFFF"/>
              </w:rPr>
              <w:t xml:space="preserve"> Закону України «Про захист економічної конкуренції», у вигляді вчинення </w:t>
            </w:r>
            <w:proofErr w:type="spellStart"/>
            <w:r w:rsidRPr="00C623F6">
              <w:rPr>
                <w:rFonts w:ascii="Times New Roman" w:eastAsia="Times New Roman" w:hAnsi="Times New Roman" w:cs="Times New Roman"/>
                <w:color w:val="000000"/>
                <w:sz w:val="20"/>
                <w:szCs w:val="20"/>
                <w:shd w:val="clear" w:color="auto" w:fill="FFFFFF"/>
              </w:rPr>
              <w:t>антиконкурентних</w:t>
            </w:r>
            <w:proofErr w:type="spellEnd"/>
            <w:r w:rsidRPr="00C623F6">
              <w:rPr>
                <w:rFonts w:ascii="Times New Roman" w:eastAsia="Times New Roman" w:hAnsi="Times New Roman" w:cs="Times New Roman"/>
                <w:color w:val="000000"/>
                <w:sz w:val="20"/>
                <w:szCs w:val="20"/>
                <w:shd w:val="clear" w:color="auto" w:fill="FFFFFF"/>
              </w:rPr>
              <w:t xml:space="preserve"> узгоджених дій, що стосуються спотворення результатів тендерів (</w:t>
            </w:r>
            <w:r w:rsidRPr="00C623F6">
              <w:rPr>
                <w:rFonts w:ascii="Times New Roman" w:eastAsia="Times New Roman" w:hAnsi="Times New Roman" w:cs="Times New Roman"/>
                <w:color w:val="000000"/>
                <w:sz w:val="20"/>
                <w:szCs w:val="2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AF0D55"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623F6">
              <w:rPr>
                <w:rFonts w:ascii="Times New Roman" w:eastAsia="Times New Roman" w:hAnsi="Times New Roman" w:cs="Times New Roman"/>
                <w:color w:val="000000"/>
                <w:sz w:val="20"/>
                <w:szCs w:val="2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623F6">
              <w:rPr>
                <w:rFonts w:ascii="Times New Roman" w:eastAsia="Times New Roman" w:hAnsi="Times New Roman" w:cs="Times New Roman"/>
                <w:color w:val="000000"/>
                <w:sz w:val="20"/>
                <w:szCs w:val="20"/>
              </w:rPr>
              <w:t>. </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AF0D55"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623F6">
              <w:rPr>
                <w:rFonts w:ascii="Times New Roman" w:eastAsia="Times New Roman" w:hAnsi="Times New Roman" w:cs="Times New Roman"/>
                <w:color w:val="000000"/>
                <w:sz w:val="20"/>
                <w:szCs w:val="2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623F6">
              <w:rPr>
                <w:rFonts w:ascii="Times New Roman" w:eastAsia="Times New Roman" w:hAnsi="Times New Roman" w:cs="Times New Roman"/>
                <w:color w:val="000000"/>
                <w:sz w:val="20"/>
                <w:szCs w:val="20"/>
                <w:shd w:val="clear" w:color="auto" w:fill="FFFFFF"/>
              </w:rPr>
              <w:t xml:space="preserve">реєстру юридичних осіб, фізичних осіб - підприємців та громадських формувань, </w:t>
            </w:r>
            <w:r w:rsidRPr="00C623F6">
              <w:rPr>
                <w:rFonts w:ascii="Times New Roman" w:eastAsia="Times New Roman" w:hAnsi="Times New Roman" w:cs="Times New Roman"/>
                <w:color w:val="000000"/>
                <w:sz w:val="20"/>
                <w:szCs w:val="20"/>
              </w:rPr>
              <w:t>   в який містить інформацію про те, що</w:t>
            </w:r>
            <w:r w:rsidRPr="00C623F6">
              <w:rPr>
                <w:rFonts w:ascii="Times New Roman" w:eastAsia="Times New Roman" w:hAnsi="Times New Roman" w:cs="Times New Roman"/>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w:t>
            </w:r>
            <w:r w:rsidRPr="00C623F6">
              <w:rPr>
                <w:rFonts w:ascii="Times New Roman" w:eastAsia="Times New Roman" w:hAnsi="Times New Roman" w:cs="Times New Roman"/>
                <w:color w:val="000000"/>
                <w:sz w:val="20"/>
                <w:szCs w:val="20"/>
                <w:shd w:val="clear" w:color="auto" w:fill="FFFFFF"/>
              </w:rPr>
              <w:lastRenderedPageBreak/>
              <w:t>та громадських формувань» (крім нерезидентів)</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AF0D55"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623F6">
              <w:rPr>
                <w:rFonts w:ascii="Times New Roman" w:eastAsia="Times New Roman" w:hAnsi="Times New Roman" w:cs="Times New Roman"/>
                <w:color w:val="000000"/>
                <w:sz w:val="20"/>
                <w:szCs w:val="2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23F6">
              <w:rPr>
                <w:rFonts w:ascii="Times New Roman" w:eastAsia="Times New Roman" w:hAnsi="Times New Roman" w:cs="Times New Roman"/>
                <w:i/>
                <w:iCs/>
                <w:color w:val="000000"/>
                <w:sz w:val="20"/>
                <w:szCs w:val="20"/>
              </w:rPr>
              <w:t> </w:t>
            </w:r>
          </w:p>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644CED" w:rsidRPr="00C623F6" w:rsidRDefault="00644CED" w:rsidP="00644CED">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644CED" w:rsidRPr="00C623F6" w:rsidRDefault="00644CED" w:rsidP="00644CED">
            <w:pPr>
              <w:spacing w:after="0" w:line="240" w:lineRule="auto"/>
              <w:rPr>
                <w:rFonts w:ascii="Times New Roman" w:eastAsia="Times New Roman" w:hAnsi="Times New Roman" w:cs="Times New Roman"/>
                <w:sz w:val="20"/>
                <w:szCs w:val="20"/>
              </w:rPr>
            </w:pPr>
          </w:p>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AF0D55"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623F6">
              <w:rPr>
                <w:rFonts w:ascii="Times New Roman" w:eastAsia="Times New Roman" w:hAnsi="Times New Roman" w:cs="Times New Roman"/>
                <w:color w:val="000000"/>
                <w:sz w:val="20"/>
                <w:szCs w:val="2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AF0D55"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623F6">
              <w:rPr>
                <w:rFonts w:ascii="Times New Roman" w:eastAsia="Times New Roman" w:hAnsi="Times New Roman" w:cs="Times New Roman"/>
                <w:color w:val="000000"/>
                <w:sz w:val="20"/>
                <w:szCs w:val="2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r>
      <w:tr w:rsidR="00644CED" w:rsidRPr="00C623F6"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AF0D55"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hd w:val="clear" w:color="auto" w:fill="FFFFFF"/>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4CED" w:rsidRPr="00C623F6" w:rsidRDefault="00644CED" w:rsidP="00644CED">
            <w:pPr>
              <w:shd w:val="clear" w:color="auto" w:fill="FFFFFF"/>
              <w:spacing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C623F6">
              <w:rPr>
                <w:rFonts w:ascii="Times New Roman" w:eastAsia="Times New Roman" w:hAnsi="Times New Roman" w:cs="Times New Roman"/>
                <w:color w:val="000000"/>
                <w:sz w:val="20"/>
                <w:szCs w:val="20"/>
              </w:rPr>
              <w:lastRenderedPageBreak/>
              <w:t>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C623F6" w:rsidRDefault="00644CED" w:rsidP="00644CED">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6A2279" w:rsidRPr="00C623F6" w:rsidRDefault="00644CED" w:rsidP="006A2279">
            <w:pPr>
              <w:numPr>
                <w:ilvl w:val="0"/>
                <w:numId w:val="19"/>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sidRPr="00C623F6">
              <w:rPr>
                <w:rFonts w:ascii="Times New Roman" w:eastAsia="Times New Roman" w:hAnsi="Times New Roman" w:cs="Times New Roman"/>
                <w:b/>
                <w:color w:val="000000"/>
                <w:sz w:val="20"/>
                <w:szCs w:val="20"/>
              </w:rPr>
              <w:t xml:space="preserve">і було застосовано санкції у </w:t>
            </w:r>
            <w:r w:rsidRPr="00C623F6">
              <w:rPr>
                <w:rFonts w:ascii="Times New Roman" w:eastAsia="Times New Roman" w:hAnsi="Times New Roman" w:cs="Times New Roman"/>
                <w:b/>
                <w:color w:val="000000"/>
                <w:sz w:val="20"/>
                <w:szCs w:val="20"/>
              </w:rPr>
              <w:lastRenderedPageBreak/>
              <w:t>вигляді штрафів та / або відшкодування збитків – протягом трьох років з дати дострокового розірвання такого договору;</w:t>
            </w:r>
          </w:p>
          <w:p w:rsidR="00644CED" w:rsidRPr="00C623F6" w:rsidRDefault="00644CED" w:rsidP="006A2279">
            <w:pPr>
              <w:numPr>
                <w:ilvl w:val="0"/>
                <w:numId w:val="19"/>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 </w:t>
            </w:r>
          </w:p>
          <w:p w:rsidR="00644CED" w:rsidRPr="00C623F6" w:rsidRDefault="00644CED" w:rsidP="006A2279">
            <w:pPr>
              <w:numPr>
                <w:ilvl w:val="0"/>
                <w:numId w:val="20"/>
              </w:numPr>
              <w:spacing w:after="0" w:line="240" w:lineRule="auto"/>
              <w:ind w:left="410"/>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w:t>
            </w:r>
          </w:p>
          <w:p w:rsidR="00644CED" w:rsidRPr="00C623F6" w:rsidRDefault="00644CED" w:rsidP="00644CED">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4CED" w:rsidRPr="00C623F6" w:rsidRDefault="00644CED" w:rsidP="00644CED">
      <w:pPr>
        <w:spacing w:after="0" w:line="240" w:lineRule="auto"/>
        <w:rPr>
          <w:rFonts w:ascii="Times New Roman" w:eastAsia="Times New Roman" w:hAnsi="Times New Roman" w:cs="Times New Roman"/>
          <w:sz w:val="20"/>
          <w:szCs w:val="20"/>
        </w:rPr>
      </w:pPr>
    </w:p>
    <w:p w:rsidR="00F45AF0" w:rsidRPr="00C623F6" w:rsidRDefault="00644CED" w:rsidP="004C2B92">
      <w:pPr>
        <w:spacing w:line="240" w:lineRule="auto"/>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C2B92" w:rsidRPr="00C623F6" w:rsidRDefault="00644CED" w:rsidP="004C2B92">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p>
    <w:p w:rsidR="00690B88" w:rsidRPr="00C623F6" w:rsidRDefault="00690B88" w:rsidP="004C2B92">
      <w:pPr>
        <w:spacing w:line="240" w:lineRule="auto"/>
        <w:jc w:val="both"/>
        <w:rPr>
          <w:rFonts w:ascii="Times New Roman" w:eastAsia="Times New Roman" w:hAnsi="Times New Roman" w:cs="Times New Roman"/>
          <w:sz w:val="20"/>
          <w:szCs w:val="20"/>
        </w:rPr>
      </w:pPr>
    </w:p>
    <w:p w:rsidR="00FE1DD6" w:rsidRPr="00C623F6" w:rsidRDefault="00FE1DD6" w:rsidP="004C2B92">
      <w:pPr>
        <w:spacing w:line="240" w:lineRule="auto"/>
        <w:jc w:val="both"/>
        <w:rPr>
          <w:rFonts w:ascii="Times New Roman" w:eastAsia="Times New Roman" w:hAnsi="Times New Roman" w:cs="Times New Roman"/>
          <w:sz w:val="20"/>
          <w:szCs w:val="20"/>
        </w:rPr>
      </w:pPr>
    </w:p>
    <w:p w:rsidR="00FE1DD6" w:rsidRPr="00C623F6" w:rsidRDefault="00FE1DD6" w:rsidP="004C2B92">
      <w:pPr>
        <w:spacing w:line="240" w:lineRule="auto"/>
        <w:jc w:val="both"/>
        <w:rPr>
          <w:rFonts w:ascii="Times New Roman" w:eastAsia="Times New Roman" w:hAnsi="Times New Roman" w:cs="Times New Roman"/>
          <w:sz w:val="20"/>
          <w:szCs w:val="20"/>
        </w:rPr>
      </w:pPr>
    </w:p>
    <w:p w:rsidR="00FE1DD6" w:rsidRPr="00C623F6" w:rsidRDefault="00FE1DD6" w:rsidP="004C2B92">
      <w:pPr>
        <w:spacing w:line="240" w:lineRule="auto"/>
        <w:jc w:val="both"/>
        <w:rPr>
          <w:rFonts w:ascii="Times New Roman" w:eastAsia="Times New Roman" w:hAnsi="Times New Roman" w:cs="Times New Roman"/>
          <w:sz w:val="20"/>
          <w:szCs w:val="20"/>
        </w:rPr>
      </w:pPr>
    </w:p>
    <w:p w:rsidR="00FE1DD6" w:rsidRPr="00C623F6" w:rsidRDefault="00FE1DD6"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E67833" w:rsidRDefault="00E67833" w:rsidP="004C2B92">
      <w:pPr>
        <w:spacing w:line="240" w:lineRule="auto"/>
        <w:jc w:val="both"/>
        <w:rPr>
          <w:rFonts w:ascii="Times New Roman" w:eastAsia="Times New Roman" w:hAnsi="Times New Roman" w:cs="Times New Roman"/>
          <w:sz w:val="20"/>
          <w:szCs w:val="20"/>
        </w:rPr>
      </w:pPr>
    </w:p>
    <w:p w:rsidR="00644CED" w:rsidRPr="00C623F6" w:rsidRDefault="00E67833" w:rsidP="00E678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6A2279" w:rsidRPr="00C623F6">
        <w:rPr>
          <w:rFonts w:ascii="Times New Roman" w:eastAsia="Times New Roman" w:hAnsi="Times New Roman" w:cs="Times New Roman"/>
          <w:b/>
          <w:bCs/>
          <w:color w:val="000000"/>
          <w:sz w:val="20"/>
          <w:szCs w:val="20"/>
        </w:rPr>
        <w:t>Додаток</w:t>
      </w:r>
      <w:r w:rsidR="00644CED" w:rsidRPr="00C623F6">
        <w:rPr>
          <w:rFonts w:ascii="Times New Roman" w:eastAsia="Times New Roman" w:hAnsi="Times New Roman" w:cs="Times New Roman"/>
          <w:b/>
          <w:bCs/>
          <w:color w:val="000000"/>
          <w:sz w:val="20"/>
          <w:szCs w:val="20"/>
        </w:rPr>
        <w:t xml:space="preserve"> </w:t>
      </w:r>
      <w:r w:rsidR="00024C36" w:rsidRPr="00C623F6">
        <w:rPr>
          <w:rFonts w:ascii="Times New Roman" w:eastAsia="Times New Roman" w:hAnsi="Times New Roman" w:cs="Times New Roman"/>
          <w:b/>
          <w:bCs/>
          <w:color w:val="000000"/>
          <w:sz w:val="20"/>
          <w:szCs w:val="20"/>
        </w:rPr>
        <w:t>4</w:t>
      </w:r>
      <w:r w:rsidR="00644CED" w:rsidRPr="00C623F6">
        <w:rPr>
          <w:rFonts w:ascii="Times New Roman" w:eastAsia="Times New Roman" w:hAnsi="Times New Roman" w:cs="Times New Roman"/>
          <w:b/>
          <w:bCs/>
          <w:color w:val="000000"/>
          <w:sz w:val="20"/>
          <w:szCs w:val="20"/>
        </w:rPr>
        <w:t xml:space="preserve"> до тендерної документації</w:t>
      </w:r>
    </w:p>
    <w:p w:rsidR="00644CED" w:rsidRPr="00C623F6" w:rsidRDefault="00644CED" w:rsidP="00E67833">
      <w:pPr>
        <w:spacing w:after="0" w:line="240" w:lineRule="auto"/>
        <w:rPr>
          <w:rFonts w:ascii="Times New Roman" w:eastAsia="Times New Roman" w:hAnsi="Times New Roman" w:cs="Times New Roman"/>
          <w:sz w:val="20"/>
          <w:szCs w:val="20"/>
        </w:rPr>
      </w:pPr>
    </w:p>
    <w:p w:rsidR="00D06382"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sidR="004C2B92" w:rsidRPr="00C623F6">
        <w:rPr>
          <w:rFonts w:ascii="Times New Roman" w:eastAsia="Times New Roman" w:hAnsi="Times New Roman" w:cs="Times New Roman"/>
          <w:b/>
          <w:bCs/>
          <w:color w:val="000000"/>
          <w:sz w:val="20"/>
          <w:szCs w:val="20"/>
        </w:rPr>
        <w:t xml:space="preserve"> :</w:t>
      </w:r>
    </w:p>
    <w:p w:rsidR="00661D74" w:rsidRDefault="00661D74" w:rsidP="00DF3F94">
      <w:pPr>
        <w:jc w:val="center"/>
        <w:rPr>
          <w:rFonts w:ascii="Times New Roman" w:eastAsia="Times New Roman" w:hAnsi="Times New Roman" w:cs="Times New Roman"/>
          <w:b/>
          <w:color w:val="000000"/>
          <w:sz w:val="20"/>
          <w:szCs w:val="20"/>
          <w:shd w:val="clear" w:color="auto" w:fill="FFFFFF"/>
        </w:rPr>
      </w:pPr>
      <w:r w:rsidRPr="00661D74">
        <w:rPr>
          <w:rFonts w:ascii="Times New Roman" w:eastAsia="Times New Roman" w:hAnsi="Times New Roman" w:cs="Times New Roman"/>
          <w:b/>
          <w:color w:val="000000"/>
          <w:sz w:val="20"/>
          <w:szCs w:val="20"/>
          <w:shd w:val="clear" w:color="auto" w:fill="FFFFFF"/>
        </w:rPr>
        <w:t>М'ясо (тушка курчат бройлерів,філе куряче,</w:t>
      </w:r>
      <w:r w:rsidR="00E67833">
        <w:rPr>
          <w:rFonts w:ascii="Times New Roman" w:eastAsia="Times New Roman" w:hAnsi="Times New Roman" w:cs="Times New Roman"/>
          <w:b/>
          <w:color w:val="000000"/>
          <w:sz w:val="20"/>
          <w:szCs w:val="20"/>
          <w:shd w:val="clear" w:color="auto" w:fill="FFFFFF"/>
        </w:rPr>
        <w:t>гомілка</w:t>
      </w:r>
      <w:r w:rsidRPr="00661D74">
        <w:rPr>
          <w:rFonts w:ascii="Times New Roman" w:eastAsia="Times New Roman" w:hAnsi="Times New Roman" w:cs="Times New Roman"/>
          <w:b/>
          <w:color w:val="000000"/>
          <w:sz w:val="20"/>
          <w:szCs w:val="20"/>
          <w:shd w:val="clear" w:color="auto" w:fill="FFFFFF"/>
        </w:rPr>
        <w:t>,філе індички</w:t>
      </w:r>
      <w:r w:rsidR="00E67833">
        <w:rPr>
          <w:rFonts w:ascii="Times New Roman" w:eastAsia="Times New Roman" w:hAnsi="Times New Roman" w:cs="Times New Roman"/>
          <w:b/>
          <w:color w:val="000000"/>
          <w:sz w:val="20"/>
          <w:szCs w:val="20"/>
          <w:shd w:val="clear" w:color="auto" w:fill="FFFFFF"/>
        </w:rPr>
        <w:t>,свинина</w:t>
      </w:r>
      <w:r w:rsidRPr="00661D74">
        <w:rPr>
          <w:rFonts w:ascii="Times New Roman" w:eastAsia="Times New Roman" w:hAnsi="Times New Roman" w:cs="Times New Roman"/>
          <w:b/>
          <w:color w:val="000000"/>
          <w:sz w:val="20"/>
          <w:szCs w:val="20"/>
          <w:shd w:val="clear" w:color="auto" w:fill="FFFFFF"/>
        </w:rPr>
        <w:t>)</w:t>
      </w:r>
    </w:p>
    <w:p w:rsidR="004C2B92" w:rsidRPr="00C623F6" w:rsidRDefault="00DF3F94" w:rsidP="00DF3F94">
      <w:pPr>
        <w:jc w:val="center"/>
        <w:rPr>
          <w:b/>
          <w:sz w:val="20"/>
          <w:szCs w:val="20"/>
        </w:rPr>
      </w:pPr>
      <w:r w:rsidRPr="00DF3F94">
        <w:rPr>
          <w:rFonts w:ascii="Times New Roman" w:eastAsia="Times New Roman" w:hAnsi="Times New Roman" w:cs="Times New Roman"/>
          <w:b/>
          <w:color w:val="000000"/>
          <w:sz w:val="20"/>
          <w:szCs w:val="20"/>
          <w:shd w:val="clear" w:color="auto" w:fill="FFFFFF"/>
        </w:rPr>
        <w:t>ДК 021-2015 (CPV) - 15110000-2 - М’ясо</w:t>
      </w:r>
    </w:p>
    <w:tbl>
      <w:tblPr>
        <w:tblW w:w="9578"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51"/>
        <w:gridCol w:w="1276"/>
        <w:gridCol w:w="5355"/>
      </w:tblGrid>
      <w:tr w:rsidR="00AD31F0" w:rsidRPr="00C623F6" w:rsidTr="004C3159">
        <w:trPr>
          <w:jc w:val="center"/>
        </w:trPr>
        <w:tc>
          <w:tcPr>
            <w:tcW w:w="396" w:type="dxa"/>
            <w:shd w:val="clear" w:color="auto" w:fill="auto"/>
            <w:vAlign w:val="center"/>
          </w:tcPr>
          <w:p w:rsidR="00AD31F0" w:rsidRPr="00C623F6" w:rsidRDefault="00AD31F0" w:rsidP="0011077C">
            <w:pPr>
              <w:jc w:val="center"/>
              <w:rPr>
                <w:rFonts w:ascii="Times New Roman" w:hAnsi="Times New Roman" w:cs="Times New Roman"/>
                <w:sz w:val="20"/>
                <w:szCs w:val="20"/>
                <w:lang w:val="ru-RU" w:eastAsia="ru-RU"/>
              </w:rPr>
            </w:pPr>
            <w:r w:rsidRPr="00C623F6">
              <w:rPr>
                <w:rFonts w:ascii="Times New Roman" w:hAnsi="Times New Roman" w:cs="Times New Roman"/>
                <w:sz w:val="20"/>
                <w:szCs w:val="20"/>
                <w:lang w:val="ru-RU" w:eastAsia="ru-RU"/>
              </w:rPr>
              <w:t>№</w:t>
            </w:r>
          </w:p>
        </w:tc>
        <w:tc>
          <w:tcPr>
            <w:tcW w:w="2551" w:type="dxa"/>
            <w:shd w:val="clear" w:color="auto" w:fill="auto"/>
            <w:vAlign w:val="center"/>
          </w:tcPr>
          <w:p w:rsidR="00AD31F0" w:rsidRPr="00C623F6" w:rsidRDefault="00AD31F0" w:rsidP="0011077C">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Найменування</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опис</w:t>
            </w:r>
            <w:proofErr w:type="spellEnd"/>
            <w:r w:rsidRPr="00C623F6">
              <w:rPr>
                <w:rFonts w:ascii="Times New Roman" w:hAnsi="Times New Roman" w:cs="Times New Roman"/>
                <w:sz w:val="20"/>
                <w:szCs w:val="20"/>
                <w:lang w:val="ru-RU" w:eastAsia="ru-RU"/>
              </w:rPr>
              <w:t xml:space="preserve"> товару</w:t>
            </w:r>
          </w:p>
        </w:tc>
        <w:tc>
          <w:tcPr>
            <w:tcW w:w="1276" w:type="dxa"/>
            <w:shd w:val="clear" w:color="auto" w:fill="auto"/>
            <w:vAlign w:val="center"/>
          </w:tcPr>
          <w:p w:rsidR="00AD31F0" w:rsidRPr="00C623F6" w:rsidRDefault="00AD31F0" w:rsidP="0011077C">
            <w:pPr>
              <w:jc w:val="center"/>
              <w:rPr>
                <w:rFonts w:ascii="Times New Roman" w:hAnsi="Times New Roman" w:cs="Times New Roman"/>
                <w:sz w:val="20"/>
                <w:szCs w:val="20"/>
                <w:lang w:val="ru-RU" w:eastAsia="ru-RU"/>
              </w:rPr>
            </w:pPr>
            <w:proofErr w:type="spellStart"/>
            <w:proofErr w:type="gramStart"/>
            <w:r w:rsidRPr="00C623F6">
              <w:rPr>
                <w:rFonts w:ascii="Times New Roman" w:hAnsi="Times New Roman" w:cs="Times New Roman"/>
                <w:sz w:val="20"/>
                <w:szCs w:val="20"/>
                <w:lang w:val="ru-RU" w:eastAsia="ru-RU"/>
              </w:rPr>
              <w:t>Країна</w:t>
            </w:r>
            <w:proofErr w:type="spellEnd"/>
            <w:proofErr w:type="gram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походження</w:t>
            </w:r>
            <w:proofErr w:type="spellEnd"/>
          </w:p>
        </w:tc>
        <w:tc>
          <w:tcPr>
            <w:tcW w:w="5355" w:type="dxa"/>
            <w:shd w:val="clear" w:color="auto" w:fill="auto"/>
            <w:vAlign w:val="center"/>
          </w:tcPr>
          <w:p w:rsidR="00AD31F0" w:rsidRPr="00C623F6" w:rsidRDefault="00AD31F0" w:rsidP="0011077C">
            <w:pPr>
              <w:jc w:val="center"/>
              <w:rPr>
                <w:rFonts w:ascii="Times New Roman" w:hAnsi="Times New Roman" w:cs="Times New Roman"/>
                <w:sz w:val="20"/>
                <w:szCs w:val="20"/>
                <w:lang w:val="ru-RU" w:eastAsia="ru-RU"/>
              </w:rPr>
            </w:pPr>
            <w:proofErr w:type="spellStart"/>
            <w:proofErr w:type="gramStart"/>
            <w:r w:rsidRPr="00C623F6">
              <w:rPr>
                <w:rFonts w:ascii="Times New Roman" w:hAnsi="Times New Roman" w:cs="Times New Roman"/>
                <w:sz w:val="20"/>
                <w:szCs w:val="20"/>
                <w:lang w:val="ru-RU" w:eastAsia="ru-RU"/>
              </w:rPr>
              <w:t>Техн</w:t>
            </w:r>
            <w:proofErr w:type="gramEnd"/>
            <w:r w:rsidRPr="00C623F6">
              <w:rPr>
                <w:rFonts w:ascii="Times New Roman" w:hAnsi="Times New Roman" w:cs="Times New Roman"/>
                <w:sz w:val="20"/>
                <w:szCs w:val="20"/>
                <w:lang w:val="ru-RU" w:eastAsia="ru-RU"/>
              </w:rPr>
              <w:t>ічні</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якісні</w:t>
            </w:r>
            <w:proofErr w:type="spellEnd"/>
            <w:r w:rsidRPr="00C623F6">
              <w:rPr>
                <w:rFonts w:ascii="Times New Roman" w:hAnsi="Times New Roman" w:cs="Times New Roman"/>
                <w:sz w:val="20"/>
                <w:szCs w:val="20"/>
                <w:lang w:val="ru-RU" w:eastAsia="ru-RU"/>
              </w:rPr>
              <w:t>) характеристики</w:t>
            </w:r>
          </w:p>
        </w:tc>
      </w:tr>
      <w:tr w:rsidR="00AD31F0" w:rsidRPr="00C623F6" w:rsidTr="004C3159">
        <w:trPr>
          <w:jc w:val="center"/>
        </w:trPr>
        <w:tc>
          <w:tcPr>
            <w:tcW w:w="396" w:type="dxa"/>
            <w:shd w:val="clear" w:color="auto" w:fill="auto"/>
            <w:vAlign w:val="center"/>
          </w:tcPr>
          <w:p w:rsidR="00AD31F0" w:rsidRPr="00C623F6" w:rsidRDefault="00AD31F0" w:rsidP="0011077C">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1</w:t>
            </w:r>
          </w:p>
        </w:tc>
        <w:tc>
          <w:tcPr>
            <w:tcW w:w="2551" w:type="dxa"/>
            <w:shd w:val="clear" w:color="auto" w:fill="auto"/>
            <w:vAlign w:val="center"/>
          </w:tcPr>
          <w:p w:rsidR="00AD31F0" w:rsidRPr="00C623F6" w:rsidRDefault="00AD31F0" w:rsidP="0011077C">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2</w:t>
            </w:r>
          </w:p>
        </w:tc>
        <w:tc>
          <w:tcPr>
            <w:tcW w:w="1276" w:type="dxa"/>
            <w:shd w:val="clear" w:color="auto" w:fill="auto"/>
            <w:vAlign w:val="center"/>
          </w:tcPr>
          <w:p w:rsidR="00AD31F0" w:rsidRPr="00C623F6" w:rsidRDefault="00AD31F0" w:rsidP="0011077C">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3</w:t>
            </w:r>
          </w:p>
        </w:tc>
        <w:tc>
          <w:tcPr>
            <w:tcW w:w="5355" w:type="dxa"/>
            <w:shd w:val="clear" w:color="auto" w:fill="auto"/>
            <w:vAlign w:val="center"/>
          </w:tcPr>
          <w:p w:rsidR="00AD31F0" w:rsidRPr="00C623F6" w:rsidRDefault="00AD31F0" w:rsidP="0011077C">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4</w:t>
            </w:r>
          </w:p>
        </w:tc>
      </w:tr>
      <w:tr w:rsidR="00747F8C" w:rsidRPr="00C623F6" w:rsidTr="004C3159">
        <w:trPr>
          <w:trHeight w:val="1530"/>
          <w:jc w:val="center"/>
        </w:trPr>
        <w:tc>
          <w:tcPr>
            <w:tcW w:w="396" w:type="dxa"/>
            <w:shd w:val="clear" w:color="auto" w:fill="auto"/>
            <w:vAlign w:val="center"/>
          </w:tcPr>
          <w:p w:rsidR="00747F8C" w:rsidRPr="00C623F6" w:rsidRDefault="00747F8C" w:rsidP="00747F8C">
            <w:pPr>
              <w:jc w:val="center"/>
              <w:rPr>
                <w:rFonts w:ascii="Times New Roman" w:hAnsi="Times New Roman" w:cs="Times New Roman"/>
                <w:sz w:val="20"/>
                <w:szCs w:val="20"/>
                <w:lang w:eastAsia="ru-RU"/>
              </w:rPr>
            </w:pPr>
            <w:r w:rsidRPr="00C623F6">
              <w:rPr>
                <w:rFonts w:ascii="Times New Roman" w:hAnsi="Times New Roman" w:cs="Times New Roman"/>
                <w:sz w:val="20"/>
                <w:szCs w:val="20"/>
                <w:lang w:eastAsia="ru-RU"/>
              </w:rPr>
              <w:t>1</w:t>
            </w:r>
          </w:p>
        </w:tc>
        <w:tc>
          <w:tcPr>
            <w:tcW w:w="2551" w:type="dxa"/>
            <w:shd w:val="clear" w:color="auto" w:fill="auto"/>
            <w:vAlign w:val="bottom"/>
          </w:tcPr>
          <w:p w:rsidR="00747F8C" w:rsidRDefault="00B76A9C" w:rsidP="00E67833">
            <w:pPr>
              <w:rPr>
                <w:sz w:val="24"/>
                <w:szCs w:val="24"/>
              </w:rPr>
            </w:pPr>
            <w:r>
              <w:t>Філе індички 1</w:t>
            </w:r>
            <w:r w:rsidR="00E67833">
              <w:t>0</w:t>
            </w:r>
            <w:r>
              <w:t>0кг</w:t>
            </w:r>
          </w:p>
        </w:tc>
        <w:tc>
          <w:tcPr>
            <w:tcW w:w="1276" w:type="dxa"/>
            <w:shd w:val="clear" w:color="auto" w:fill="auto"/>
          </w:tcPr>
          <w:p w:rsidR="00747F8C" w:rsidRPr="00C623F6" w:rsidRDefault="00747F8C" w:rsidP="00747F8C">
            <w:pPr>
              <w:jc w:val="center"/>
              <w:rPr>
                <w:rFonts w:ascii="Times New Roman" w:hAnsi="Times New Roman" w:cs="Times New Roman"/>
                <w:sz w:val="20"/>
                <w:szCs w:val="20"/>
                <w:lang w:eastAsia="ru-RU"/>
              </w:rPr>
            </w:pPr>
          </w:p>
        </w:tc>
        <w:tc>
          <w:tcPr>
            <w:tcW w:w="5355" w:type="dxa"/>
            <w:shd w:val="clear" w:color="auto" w:fill="auto"/>
          </w:tcPr>
          <w:p w:rsidR="00747F8C" w:rsidRPr="00C623F6" w:rsidRDefault="00661D74" w:rsidP="00747F8C">
            <w:pPr>
              <w:jc w:val="center"/>
              <w:rPr>
                <w:rFonts w:ascii="Times New Roman" w:hAnsi="Times New Roman" w:cs="Times New Roman"/>
                <w:sz w:val="20"/>
                <w:szCs w:val="20"/>
                <w:lang w:eastAsia="ru-RU"/>
              </w:rPr>
            </w:pPr>
            <w:r>
              <w:rPr>
                <w:rFonts w:ascii="Times New Roman" w:hAnsi="Times New Roman" w:cs="Times New Roman"/>
                <w:sz w:val="20"/>
                <w:szCs w:val="20"/>
              </w:rPr>
              <w:t>Філе індички</w:t>
            </w:r>
            <w:r w:rsidRPr="00661D74">
              <w:rPr>
                <w:rFonts w:ascii="Times New Roman" w:hAnsi="Times New Roman" w:cs="Times New Roman"/>
                <w:sz w:val="20"/>
                <w:szCs w:val="20"/>
              </w:rPr>
              <w:t xml:space="preserve"> заморожене повинно бути щільне, пружне, на колір від блідо-рожевого до </w:t>
            </w:r>
            <w:proofErr w:type="spellStart"/>
            <w:r w:rsidRPr="00661D74">
              <w:rPr>
                <w:rFonts w:ascii="Times New Roman" w:hAnsi="Times New Roman" w:cs="Times New Roman"/>
                <w:sz w:val="20"/>
                <w:szCs w:val="20"/>
              </w:rPr>
              <w:t>рожевого.Зовнішній</w:t>
            </w:r>
            <w:proofErr w:type="spellEnd"/>
            <w:r w:rsidRPr="00661D74">
              <w:rPr>
                <w:rFonts w:ascii="Times New Roman" w:hAnsi="Times New Roman" w:cs="Times New Roman"/>
                <w:sz w:val="20"/>
                <w:szCs w:val="20"/>
              </w:rPr>
              <w:t xml:space="preserve"> вигляд не пошкоджений, не </w:t>
            </w:r>
            <w:proofErr w:type="spellStart"/>
            <w:r w:rsidRPr="00661D74">
              <w:rPr>
                <w:rFonts w:ascii="Times New Roman" w:hAnsi="Times New Roman" w:cs="Times New Roman"/>
                <w:sz w:val="20"/>
                <w:szCs w:val="20"/>
              </w:rPr>
              <w:t>деформований.Термін</w:t>
            </w:r>
            <w:proofErr w:type="spellEnd"/>
            <w:r w:rsidRPr="00661D74">
              <w:rPr>
                <w:rFonts w:ascii="Times New Roman" w:hAnsi="Times New Roman" w:cs="Times New Roman"/>
                <w:sz w:val="20"/>
                <w:szCs w:val="20"/>
              </w:rPr>
              <w:t xml:space="preserve">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747F8C" w:rsidRPr="00C623F6" w:rsidTr="004C3159">
        <w:trPr>
          <w:trHeight w:val="1083"/>
          <w:jc w:val="center"/>
        </w:trPr>
        <w:tc>
          <w:tcPr>
            <w:tcW w:w="396" w:type="dxa"/>
            <w:shd w:val="clear" w:color="auto" w:fill="auto"/>
            <w:vAlign w:val="center"/>
          </w:tcPr>
          <w:p w:rsidR="00747F8C" w:rsidRPr="00C623F6" w:rsidRDefault="00747F8C" w:rsidP="00747F8C">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2</w:t>
            </w:r>
          </w:p>
        </w:tc>
        <w:tc>
          <w:tcPr>
            <w:tcW w:w="2551" w:type="dxa"/>
            <w:shd w:val="clear" w:color="auto" w:fill="auto"/>
            <w:vAlign w:val="bottom"/>
          </w:tcPr>
          <w:p w:rsidR="00747F8C" w:rsidRDefault="00747F8C" w:rsidP="00E67833">
            <w:pPr>
              <w:rPr>
                <w:sz w:val="24"/>
                <w:szCs w:val="24"/>
              </w:rPr>
            </w:pPr>
            <w:r>
              <w:t>Філе куряче</w:t>
            </w:r>
            <w:r w:rsidR="00B76A9C">
              <w:t xml:space="preserve"> </w:t>
            </w:r>
            <w:r w:rsidR="00BA75EC">
              <w:t>4</w:t>
            </w:r>
            <w:r w:rsidR="00E67833">
              <w:t>00</w:t>
            </w:r>
            <w:r w:rsidR="005C54A4">
              <w:t>кг</w:t>
            </w:r>
          </w:p>
        </w:tc>
        <w:tc>
          <w:tcPr>
            <w:tcW w:w="1276" w:type="dxa"/>
            <w:shd w:val="clear" w:color="auto" w:fill="auto"/>
          </w:tcPr>
          <w:p w:rsidR="00747F8C" w:rsidRPr="00C623F6" w:rsidRDefault="00747F8C" w:rsidP="00747F8C">
            <w:pPr>
              <w:jc w:val="center"/>
              <w:rPr>
                <w:rFonts w:ascii="Times New Roman" w:hAnsi="Times New Roman" w:cs="Times New Roman"/>
                <w:sz w:val="20"/>
                <w:szCs w:val="20"/>
                <w:lang w:eastAsia="ru-RU"/>
              </w:rPr>
            </w:pPr>
          </w:p>
        </w:tc>
        <w:tc>
          <w:tcPr>
            <w:tcW w:w="5355" w:type="dxa"/>
            <w:shd w:val="clear" w:color="auto" w:fill="auto"/>
          </w:tcPr>
          <w:p w:rsidR="00747F8C" w:rsidRPr="00C623F6" w:rsidRDefault="00DF3F94" w:rsidP="00DF3F94">
            <w:pPr>
              <w:widowControl w:val="0"/>
              <w:spacing w:after="0" w:line="240" w:lineRule="auto"/>
              <w:rPr>
                <w:rFonts w:ascii="Times New Roman" w:hAnsi="Times New Roman" w:cs="Times New Roman"/>
                <w:sz w:val="20"/>
                <w:szCs w:val="20"/>
              </w:rPr>
            </w:pPr>
            <w:r w:rsidRPr="00DF3F94">
              <w:rPr>
                <w:rFonts w:ascii="Times New Roman" w:hAnsi="Times New Roman" w:cs="Times New Roman"/>
                <w:sz w:val="20"/>
                <w:szCs w:val="20"/>
              </w:rPr>
              <w:t xml:space="preserve">Філе куряче заморожене повинно бути щільне, пружне, на колір від блідо-рожевого до </w:t>
            </w:r>
            <w:proofErr w:type="spellStart"/>
            <w:r w:rsidRPr="00DF3F94">
              <w:rPr>
                <w:rFonts w:ascii="Times New Roman" w:hAnsi="Times New Roman" w:cs="Times New Roman"/>
                <w:sz w:val="20"/>
                <w:szCs w:val="20"/>
              </w:rPr>
              <w:t>рожевого.Зовн</w:t>
            </w:r>
            <w:r>
              <w:rPr>
                <w:rFonts w:ascii="Times New Roman" w:hAnsi="Times New Roman" w:cs="Times New Roman"/>
                <w:sz w:val="20"/>
                <w:szCs w:val="20"/>
              </w:rPr>
              <w:t>ішній</w:t>
            </w:r>
            <w:proofErr w:type="spellEnd"/>
            <w:r>
              <w:rPr>
                <w:rFonts w:ascii="Times New Roman" w:hAnsi="Times New Roman" w:cs="Times New Roman"/>
                <w:sz w:val="20"/>
                <w:szCs w:val="20"/>
              </w:rPr>
              <w:t xml:space="preserve"> вигляд не пошкоджений, не </w:t>
            </w:r>
            <w:proofErr w:type="spellStart"/>
            <w:r w:rsidRPr="00DF3F94">
              <w:rPr>
                <w:rFonts w:ascii="Times New Roman" w:hAnsi="Times New Roman" w:cs="Times New Roman"/>
                <w:sz w:val="20"/>
                <w:szCs w:val="20"/>
              </w:rPr>
              <w:t>деформований.Термін</w:t>
            </w:r>
            <w:proofErr w:type="spellEnd"/>
            <w:r w:rsidRPr="00DF3F94">
              <w:rPr>
                <w:rFonts w:ascii="Times New Roman" w:hAnsi="Times New Roman" w:cs="Times New Roman"/>
                <w:sz w:val="20"/>
                <w:szCs w:val="20"/>
              </w:rPr>
              <w:t xml:space="preserve"> придатності від загального терміну зберігання, передбаченого виробником, </w:t>
            </w:r>
            <w:r>
              <w:rPr>
                <w:rFonts w:ascii="Times New Roman" w:hAnsi="Times New Roman" w:cs="Times New Roman"/>
                <w:sz w:val="20"/>
                <w:szCs w:val="20"/>
              </w:rPr>
              <w:t>на час поставки не менше, ніж 80</w:t>
            </w:r>
            <w:r w:rsidRPr="00DF3F94">
              <w:rPr>
                <w:rFonts w:ascii="Times New Roman" w:hAnsi="Times New Roman" w:cs="Times New Roman"/>
                <w:sz w:val="20"/>
                <w:szCs w:val="20"/>
              </w:rPr>
              <w:t xml:space="preserve"> %. Тара та упаковка</w:t>
            </w:r>
            <w:r>
              <w:rPr>
                <w:rFonts w:ascii="Times New Roman" w:hAnsi="Times New Roman" w:cs="Times New Roman"/>
                <w:sz w:val="20"/>
                <w:szCs w:val="20"/>
              </w:rPr>
              <w:t xml:space="preserve"> </w:t>
            </w:r>
            <w:r w:rsidRPr="00DF3F94">
              <w:rPr>
                <w:rFonts w:ascii="Times New Roman" w:hAnsi="Times New Roman" w:cs="Times New Roman"/>
                <w:sz w:val="20"/>
                <w:szCs w:val="20"/>
              </w:rPr>
              <w:t>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747F8C" w:rsidRPr="00C623F6" w:rsidTr="004C3159">
        <w:trPr>
          <w:trHeight w:val="1083"/>
          <w:jc w:val="center"/>
        </w:trPr>
        <w:tc>
          <w:tcPr>
            <w:tcW w:w="396" w:type="dxa"/>
            <w:shd w:val="clear" w:color="auto" w:fill="auto"/>
            <w:vAlign w:val="center"/>
          </w:tcPr>
          <w:p w:rsidR="00747F8C" w:rsidRPr="00C623F6" w:rsidRDefault="00747F8C" w:rsidP="00747F8C">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3</w:t>
            </w:r>
          </w:p>
        </w:tc>
        <w:tc>
          <w:tcPr>
            <w:tcW w:w="2551" w:type="dxa"/>
            <w:shd w:val="clear" w:color="auto" w:fill="auto"/>
            <w:vAlign w:val="bottom"/>
          </w:tcPr>
          <w:p w:rsidR="00747F8C" w:rsidRDefault="00E67833" w:rsidP="00747F8C">
            <w:pPr>
              <w:rPr>
                <w:sz w:val="24"/>
                <w:szCs w:val="24"/>
              </w:rPr>
            </w:pPr>
            <w:r>
              <w:t>Гомілка куряча</w:t>
            </w:r>
            <w:r w:rsidR="00B76A9C">
              <w:t xml:space="preserve"> 150</w:t>
            </w:r>
            <w:r w:rsidR="005C54A4">
              <w:t>кг</w:t>
            </w:r>
          </w:p>
        </w:tc>
        <w:tc>
          <w:tcPr>
            <w:tcW w:w="1276" w:type="dxa"/>
            <w:shd w:val="clear" w:color="auto" w:fill="auto"/>
          </w:tcPr>
          <w:p w:rsidR="00747F8C" w:rsidRPr="00C623F6" w:rsidRDefault="00747F8C" w:rsidP="00747F8C">
            <w:pPr>
              <w:jc w:val="center"/>
              <w:rPr>
                <w:rFonts w:ascii="Times New Roman" w:hAnsi="Times New Roman" w:cs="Times New Roman"/>
                <w:sz w:val="20"/>
                <w:szCs w:val="20"/>
                <w:lang w:eastAsia="ru-RU"/>
              </w:rPr>
            </w:pPr>
          </w:p>
        </w:tc>
        <w:tc>
          <w:tcPr>
            <w:tcW w:w="5355" w:type="dxa"/>
            <w:shd w:val="clear" w:color="auto" w:fill="auto"/>
          </w:tcPr>
          <w:p w:rsidR="00747F8C" w:rsidRPr="00C623F6" w:rsidRDefault="00DF3F94" w:rsidP="00544B7A">
            <w:pPr>
              <w:suppressAutoHyphens/>
              <w:spacing w:after="0" w:line="240" w:lineRule="auto"/>
              <w:jc w:val="center"/>
              <w:rPr>
                <w:rFonts w:ascii="Times New Roman" w:hAnsi="Times New Roman" w:cs="Times New Roman"/>
                <w:sz w:val="20"/>
                <w:szCs w:val="20"/>
                <w:lang w:eastAsia="ru-RU"/>
              </w:rPr>
            </w:pPr>
            <w:r w:rsidRPr="00DF3F94">
              <w:rPr>
                <w:rFonts w:ascii="Times New Roman" w:hAnsi="Times New Roman" w:cs="Times New Roman"/>
                <w:sz w:val="20"/>
                <w:szCs w:val="20"/>
              </w:rPr>
              <w:t xml:space="preserve">М'ясо птиці заморожене має бути вітчизняного виробництва. Чисте, без залишків пера, пуху, пеньків і волосоподібного пір'я, воску, без плям, синців, білувато-рожевого до </w:t>
            </w:r>
            <w:r w:rsidR="00544B7A">
              <w:rPr>
                <w:rFonts w:ascii="Times New Roman" w:hAnsi="Times New Roman" w:cs="Times New Roman"/>
                <w:sz w:val="20"/>
                <w:szCs w:val="20"/>
              </w:rPr>
              <w:t>рожевого без видимих плям крові</w:t>
            </w:r>
            <w:r w:rsidRPr="00DF3F94">
              <w:rPr>
                <w:rFonts w:ascii="Times New Roman" w:hAnsi="Times New Roman" w:cs="Times New Roman"/>
                <w:sz w:val="20"/>
                <w:szCs w:val="20"/>
              </w:rPr>
              <w:t xml:space="preserve">. Смак і запах – без сторонніх </w:t>
            </w:r>
            <w:proofErr w:type="spellStart"/>
            <w:r w:rsidRPr="00DF3F94">
              <w:rPr>
                <w:rFonts w:ascii="Times New Roman" w:hAnsi="Times New Roman" w:cs="Times New Roman"/>
                <w:sz w:val="20"/>
                <w:szCs w:val="20"/>
              </w:rPr>
              <w:t>присмаків</w:t>
            </w:r>
            <w:proofErr w:type="spellEnd"/>
            <w:r w:rsidRPr="00DF3F94">
              <w:rPr>
                <w:rFonts w:ascii="Times New Roman" w:hAnsi="Times New Roman" w:cs="Times New Roman"/>
                <w:sz w:val="20"/>
                <w:szCs w:val="20"/>
              </w:rPr>
              <w:t xml:space="preserve">. Термін придатності від загального терміну зберігання, передбаченого виробником, </w:t>
            </w:r>
            <w:r>
              <w:rPr>
                <w:rFonts w:ascii="Times New Roman" w:hAnsi="Times New Roman" w:cs="Times New Roman"/>
                <w:sz w:val="20"/>
                <w:szCs w:val="20"/>
              </w:rPr>
              <w:t>на час поставки не менше, ніж 80</w:t>
            </w:r>
            <w:r w:rsidRPr="00DF3F94">
              <w:rPr>
                <w:rFonts w:ascii="Times New Roman" w:hAnsi="Times New Roman" w:cs="Times New Roman"/>
                <w:sz w:val="20"/>
                <w:szCs w:val="20"/>
              </w:rPr>
              <w:t xml:space="preserve">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747F8C" w:rsidRPr="00C623F6" w:rsidTr="004C3159">
        <w:trPr>
          <w:trHeight w:val="1083"/>
          <w:jc w:val="center"/>
        </w:trPr>
        <w:tc>
          <w:tcPr>
            <w:tcW w:w="396" w:type="dxa"/>
            <w:shd w:val="clear" w:color="auto" w:fill="auto"/>
            <w:vAlign w:val="center"/>
          </w:tcPr>
          <w:p w:rsidR="00747F8C" w:rsidRPr="00C623F6" w:rsidRDefault="00747F8C" w:rsidP="00747F8C">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4</w:t>
            </w:r>
          </w:p>
        </w:tc>
        <w:tc>
          <w:tcPr>
            <w:tcW w:w="2551" w:type="dxa"/>
            <w:shd w:val="clear" w:color="auto" w:fill="auto"/>
            <w:vAlign w:val="bottom"/>
          </w:tcPr>
          <w:p w:rsidR="00747F8C" w:rsidRDefault="00747F8C" w:rsidP="00E67833">
            <w:pPr>
              <w:rPr>
                <w:sz w:val="24"/>
                <w:szCs w:val="24"/>
              </w:rPr>
            </w:pPr>
            <w:r>
              <w:t>Тушка курчат бройлерів</w:t>
            </w:r>
            <w:r w:rsidR="00B76A9C">
              <w:t xml:space="preserve"> </w:t>
            </w:r>
            <w:r w:rsidR="00E67833">
              <w:t>800</w:t>
            </w:r>
            <w:r w:rsidR="005C54A4">
              <w:t>кг</w:t>
            </w:r>
          </w:p>
        </w:tc>
        <w:tc>
          <w:tcPr>
            <w:tcW w:w="1276" w:type="dxa"/>
            <w:shd w:val="clear" w:color="auto" w:fill="auto"/>
          </w:tcPr>
          <w:p w:rsidR="00747F8C" w:rsidRPr="00C623F6" w:rsidRDefault="00747F8C" w:rsidP="00747F8C">
            <w:pPr>
              <w:jc w:val="center"/>
              <w:rPr>
                <w:rFonts w:ascii="Times New Roman" w:hAnsi="Times New Roman" w:cs="Times New Roman"/>
                <w:sz w:val="20"/>
                <w:szCs w:val="20"/>
                <w:lang w:eastAsia="ru-RU"/>
              </w:rPr>
            </w:pPr>
          </w:p>
        </w:tc>
        <w:tc>
          <w:tcPr>
            <w:tcW w:w="5355" w:type="dxa"/>
            <w:shd w:val="clear" w:color="auto" w:fill="auto"/>
          </w:tcPr>
          <w:p w:rsidR="00747F8C" w:rsidRPr="00C623F6" w:rsidRDefault="00DF3F94" w:rsidP="00747F8C">
            <w:pPr>
              <w:suppressAutoHyphens/>
              <w:spacing w:after="0" w:line="240" w:lineRule="auto"/>
              <w:jc w:val="center"/>
              <w:rPr>
                <w:rFonts w:ascii="Times New Roman" w:hAnsi="Times New Roman" w:cs="Times New Roman"/>
                <w:sz w:val="20"/>
                <w:szCs w:val="20"/>
                <w:lang w:eastAsia="ru-RU"/>
              </w:rPr>
            </w:pPr>
            <w:r w:rsidRPr="00DF3F94">
              <w:rPr>
                <w:rFonts w:ascii="Times New Roman" w:hAnsi="Times New Roman" w:cs="Times New Roman"/>
                <w:sz w:val="20"/>
                <w:szCs w:val="20"/>
              </w:rPr>
              <w:t xml:space="preserve">Тушки курчат бройлерів мають бути вітчизняного виробництва, якістю не нижче І категорії. Патрані, чисті, без залишків пера, пуху, пеньків і волосоподібного пір'я, воску, без подряпин, розривів, плям, синців, білувато-рожевого до рожевого без видимих плям крові, без поламаних кісток. Смак і запах – без сторонніх </w:t>
            </w:r>
            <w:proofErr w:type="spellStart"/>
            <w:r w:rsidRPr="00DF3F94">
              <w:rPr>
                <w:rFonts w:ascii="Times New Roman" w:hAnsi="Times New Roman" w:cs="Times New Roman"/>
                <w:sz w:val="20"/>
                <w:szCs w:val="20"/>
              </w:rPr>
              <w:t>присмаків</w:t>
            </w:r>
            <w:proofErr w:type="spellEnd"/>
            <w:r w:rsidRPr="00DF3F94">
              <w:rPr>
                <w:rFonts w:ascii="Times New Roman" w:hAnsi="Times New Roman" w:cs="Times New Roman"/>
                <w:sz w:val="20"/>
                <w:szCs w:val="20"/>
              </w:rPr>
              <w:t>.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67833" w:rsidRPr="00C623F6" w:rsidTr="00E67833">
        <w:trPr>
          <w:trHeight w:val="1083"/>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E67833" w:rsidRPr="00C623F6" w:rsidRDefault="00E67833" w:rsidP="00E67833">
            <w:pP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67833" w:rsidRDefault="00E67833" w:rsidP="00EA2D9A">
            <w:r>
              <w:t>М'ясо свинини</w:t>
            </w:r>
          </w:p>
          <w:p w:rsidR="00E67833" w:rsidRPr="00E67833" w:rsidRDefault="00E67833" w:rsidP="00EA2D9A">
            <w:r>
              <w:t>(стегно,лопатка) 200кг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7833" w:rsidRPr="00C623F6" w:rsidRDefault="00E67833" w:rsidP="00EA2D9A">
            <w:pPr>
              <w:jc w:val="center"/>
              <w:rPr>
                <w:rFonts w:ascii="Times New Roman" w:hAnsi="Times New Roman" w:cs="Times New Roman"/>
                <w:sz w:val="20"/>
                <w:szCs w:val="20"/>
                <w:lang w:eastAsia="ru-RU"/>
              </w:rPr>
            </w:pPr>
          </w:p>
        </w:tc>
        <w:tc>
          <w:tcPr>
            <w:tcW w:w="5355" w:type="dxa"/>
            <w:tcBorders>
              <w:top w:val="single" w:sz="4" w:space="0" w:color="auto"/>
              <w:left w:val="single" w:sz="4" w:space="0" w:color="auto"/>
              <w:bottom w:val="single" w:sz="4" w:space="0" w:color="auto"/>
              <w:right w:val="single" w:sz="4" w:space="0" w:color="auto"/>
            </w:tcBorders>
            <w:shd w:val="clear" w:color="auto" w:fill="auto"/>
          </w:tcPr>
          <w:p w:rsidR="00E67833" w:rsidRPr="00C623F6" w:rsidRDefault="00E67833" w:rsidP="00E67833">
            <w:pPr>
              <w:suppressAutoHyphens/>
              <w:spacing w:after="0" w:line="240" w:lineRule="auto"/>
              <w:jc w:val="center"/>
              <w:rPr>
                <w:rFonts w:ascii="Times New Roman" w:hAnsi="Times New Roman" w:cs="Times New Roman"/>
                <w:sz w:val="20"/>
                <w:szCs w:val="20"/>
              </w:rPr>
            </w:pPr>
            <w:r w:rsidRPr="00DF3F94">
              <w:rPr>
                <w:rFonts w:ascii="Times New Roman" w:hAnsi="Times New Roman" w:cs="Times New Roman"/>
                <w:sz w:val="20"/>
                <w:szCs w:val="20"/>
              </w:rPr>
              <w:t xml:space="preserve">М'ясо повинно бути </w:t>
            </w:r>
            <w:proofErr w:type="spellStart"/>
            <w:r w:rsidRPr="00DF3F94">
              <w:rPr>
                <w:rFonts w:ascii="Times New Roman" w:hAnsi="Times New Roman" w:cs="Times New Roman"/>
                <w:sz w:val="20"/>
                <w:szCs w:val="20"/>
              </w:rPr>
              <w:t>свіжо-замороженим</w:t>
            </w:r>
            <w:proofErr w:type="spellEnd"/>
            <w:r w:rsidRPr="00DF3F94">
              <w:rPr>
                <w:rFonts w:ascii="Times New Roman" w:hAnsi="Times New Roman" w:cs="Times New Roman"/>
                <w:sz w:val="20"/>
                <w:szCs w:val="20"/>
              </w:rPr>
              <w:t xml:space="preserve"> ,одержаним від забою здорової тварини. Забороняється постачати м’ясо, яке не пройшло ветеринарного контролю. М’ясо повинно мати ветеринарне клеймо. Колір і запах характерні для доброякісного м’яса, без глибоких надрізів м’язової тканини (не більше 10 мм.). М’ясо має бути вільне від кісток та шкіри. Зовнішній вигляд, запах і колір притаманні даному виду сировини. Термін придатності від загального терміну зберігання, передбаченого виробником, </w:t>
            </w:r>
            <w:r>
              <w:rPr>
                <w:rFonts w:ascii="Times New Roman" w:hAnsi="Times New Roman" w:cs="Times New Roman"/>
                <w:sz w:val="20"/>
                <w:szCs w:val="20"/>
              </w:rPr>
              <w:t>на час поставки не менше, ніж 80</w:t>
            </w:r>
            <w:r w:rsidRPr="00DF3F94">
              <w:rPr>
                <w:rFonts w:ascii="Times New Roman" w:hAnsi="Times New Roman" w:cs="Times New Roman"/>
                <w:sz w:val="20"/>
                <w:szCs w:val="20"/>
              </w:rPr>
              <w:t xml:space="preserve">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bl>
    <w:p w:rsidR="00581D74" w:rsidRPr="004C3159" w:rsidRDefault="00644CED" w:rsidP="00992F71">
      <w:pPr>
        <w:jc w:val="both"/>
        <w:rPr>
          <w:rFonts w:ascii="Times New Roman" w:eastAsia="Times New Roman" w:hAnsi="Times New Roman" w:cs="Times New Roman"/>
          <w:b/>
          <w:sz w:val="18"/>
          <w:szCs w:val="18"/>
          <w:lang w:eastAsia="ar-SA"/>
        </w:rPr>
      </w:pPr>
      <w:r w:rsidRPr="00C623F6">
        <w:rPr>
          <w:rFonts w:ascii="Times New Roman" w:eastAsia="Times New Roman" w:hAnsi="Times New Roman" w:cs="Times New Roman"/>
          <w:sz w:val="20"/>
          <w:szCs w:val="20"/>
        </w:rPr>
        <w:lastRenderedPageBreak/>
        <w:br/>
      </w:r>
      <w:r w:rsidR="00992F71" w:rsidRPr="004C3159">
        <w:rPr>
          <w:rFonts w:ascii="Times New Roman" w:eastAsia="Times New Roman" w:hAnsi="Times New Roman" w:cs="Times New Roman"/>
          <w:b/>
          <w:sz w:val="18"/>
          <w:szCs w:val="18"/>
          <w:lang w:eastAsia="ar-SA"/>
        </w:rPr>
        <w:t xml:space="preserve">Продукція має постачатися і розвантажуватися транспортом та силами Учасника. Учасник </w:t>
      </w:r>
      <w:r w:rsidR="00950BA0" w:rsidRPr="004C3159">
        <w:rPr>
          <w:rFonts w:ascii="Times New Roman" w:eastAsia="Times New Roman" w:hAnsi="Times New Roman" w:cs="Times New Roman"/>
          <w:b/>
          <w:sz w:val="18"/>
          <w:szCs w:val="18"/>
          <w:lang w:eastAsia="ar-SA"/>
        </w:rPr>
        <w:t xml:space="preserve"> гарантовано </w:t>
      </w:r>
      <w:r w:rsidR="00992F71" w:rsidRPr="004C3159">
        <w:rPr>
          <w:rFonts w:ascii="Times New Roman" w:eastAsia="Times New Roman" w:hAnsi="Times New Roman" w:cs="Times New Roman"/>
          <w:b/>
          <w:sz w:val="18"/>
          <w:szCs w:val="18"/>
          <w:lang w:eastAsia="ar-SA"/>
        </w:rPr>
        <w:t>постачає Замовнику товар поступово</w:t>
      </w:r>
      <w:r w:rsidR="00FE1DD6" w:rsidRPr="004C3159">
        <w:rPr>
          <w:rFonts w:ascii="Times New Roman" w:eastAsia="Times New Roman" w:hAnsi="Times New Roman" w:cs="Times New Roman"/>
          <w:b/>
          <w:sz w:val="18"/>
          <w:szCs w:val="18"/>
          <w:lang w:eastAsia="ar-SA"/>
        </w:rPr>
        <w:t>(1-2 рази на тиждень)</w:t>
      </w:r>
      <w:r w:rsidR="00992F71" w:rsidRPr="004C3159">
        <w:rPr>
          <w:rFonts w:ascii="Times New Roman" w:eastAsia="Times New Roman" w:hAnsi="Times New Roman" w:cs="Times New Roman"/>
          <w:b/>
          <w:sz w:val="18"/>
          <w:szCs w:val="18"/>
          <w:lang w:eastAsia="ar-SA"/>
        </w:rPr>
        <w:t xml:space="preserve">, дрібними партіями у період дії договору </w:t>
      </w:r>
      <w:r w:rsidR="00950BA0" w:rsidRPr="004C3159">
        <w:rPr>
          <w:rFonts w:ascii="Times New Roman" w:eastAsia="Times New Roman" w:hAnsi="Times New Roman" w:cs="Times New Roman"/>
          <w:b/>
          <w:sz w:val="18"/>
          <w:szCs w:val="18"/>
          <w:lang w:eastAsia="ar-SA"/>
        </w:rPr>
        <w:t>,</w:t>
      </w:r>
      <w:r w:rsidR="00992F71" w:rsidRPr="004C3159">
        <w:rPr>
          <w:rFonts w:ascii="Times New Roman" w:eastAsia="Times New Roman" w:hAnsi="Times New Roman" w:cs="Times New Roman"/>
          <w:b/>
          <w:sz w:val="18"/>
          <w:szCs w:val="18"/>
          <w:lang w:eastAsia="ar-SA"/>
        </w:rPr>
        <w:t xml:space="preserve"> відповідно до наданих заявок. Строки поставки товару: не більше </w:t>
      </w:r>
      <w:r w:rsidR="00491D87" w:rsidRPr="004C3159">
        <w:rPr>
          <w:rFonts w:ascii="Times New Roman" w:eastAsia="Times New Roman" w:hAnsi="Times New Roman" w:cs="Times New Roman"/>
          <w:b/>
          <w:sz w:val="18"/>
          <w:szCs w:val="18"/>
          <w:lang w:eastAsia="ar-SA"/>
        </w:rPr>
        <w:t xml:space="preserve">3-х календарних днів </w:t>
      </w:r>
      <w:r w:rsidR="00992F71" w:rsidRPr="004C3159">
        <w:rPr>
          <w:rFonts w:ascii="Times New Roman" w:eastAsia="Times New Roman" w:hAnsi="Times New Roman" w:cs="Times New Roman"/>
          <w:b/>
          <w:sz w:val="18"/>
          <w:szCs w:val="18"/>
          <w:lang w:eastAsia="ar-SA"/>
        </w:rPr>
        <w:t>після отримання заявки від Замовника.</w:t>
      </w:r>
    </w:p>
    <w:p w:rsidR="00992F71" w:rsidRPr="004C3159" w:rsidRDefault="00992F71" w:rsidP="00992F71">
      <w:pPr>
        <w:jc w:val="both"/>
        <w:rPr>
          <w:rFonts w:ascii="Times New Roman" w:hAnsi="Times New Roman" w:cs="Times New Roman"/>
          <w:b/>
          <w:sz w:val="18"/>
          <w:szCs w:val="18"/>
          <w:lang w:eastAsia="ru-RU"/>
        </w:rPr>
      </w:pPr>
      <w:r w:rsidRPr="004C3159">
        <w:rPr>
          <w:rFonts w:ascii="Times New Roman" w:eastAsia="Times New Roman" w:hAnsi="Times New Roman" w:cs="Times New Roman"/>
          <w:b/>
          <w:sz w:val="18"/>
          <w:szCs w:val="18"/>
          <w:lang w:eastAsia="ar-SA"/>
        </w:rPr>
        <w:t xml:space="preserve">Графік завозу продукції: </w:t>
      </w:r>
      <w:r w:rsidR="008C7D0A" w:rsidRPr="004C3159">
        <w:rPr>
          <w:rFonts w:ascii="Times New Roman" w:hAnsi="Times New Roman" w:cs="Times New Roman"/>
          <w:b/>
          <w:sz w:val="18"/>
          <w:szCs w:val="18"/>
          <w:lang w:eastAsia="ru-RU"/>
        </w:rPr>
        <w:t xml:space="preserve">:  </w:t>
      </w:r>
      <w:r w:rsidR="00A75D57" w:rsidRPr="004C3159">
        <w:rPr>
          <w:rFonts w:ascii="Times New Roman" w:hAnsi="Times New Roman" w:cs="Times New Roman"/>
          <w:b/>
          <w:sz w:val="18"/>
          <w:szCs w:val="18"/>
          <w:lang w:eastAsia="ru-RU"/>
        </w:rPr>
        <w:t xml:space="preserve"> з</w:t>
      </w:r>
      <w:r w:rsidR="008C7D0A" w:rsidRPr="004C3159">
        <w:rPr>
          <w:rFonts w:ascii="Times New Roman" w:hAnsi="Times New Roman" w:cs="Times New Roman"/>
          <w:b/>
          <w:sz w:val="18"/>
          <w:szCs w:val="18"/>
          <w:lang w:eastAsia="ru-RU"/>
        </w:rPr>
        <w:t xml:space="preserve"> 0</w:t>
      </w:r>
      <w:r w:rsidR="0080653E" w:rsidRPr="004C3159">
        <w:rPr>
          <w:rFonts w:ascii="Times New Roman" w:hAnsi="Times New Roman" w:cs="Times New Roman"/>
          <w:b/>
          <w:sz w:val="18"/>
          <w:szCs w:val="18"/>
          <w:lang w:eastAsia="ru-RU"/>
        </w:rPr>
        <w:t>8</w:t>
      </w:r>
      <w:r w:rsidR="008C7D0A" w:rsidRPr="004C3159">
        <w:rPr>
          <w:rFonts w:ascii="Times New Roman" w:hAnsi="Times New Roman" w:cs="Times New Roman"/>
          <w:b/>
          <w:sz w:val="18"/>
          <w:szCs w:val="18"/>
          <w:lang w:eastAsia="ru-RU"/>
        </w:rPr>
        <w:t xml:space="preserve">-00 </w:t>
      </w:r>
      <w:r w:rsidR="00A75D57" w:rsidRPr="004C3159">
        <w:rPr>
          <w:rFonts w:ascii="Times New Roman" w:hAnsi="Times New Roman" w:cs="Times New Roman"/>
          <w:b/>
          <w:sz w:val="18"/>
          <w:szCs w:val="18"/>
          <w:lang w:eastAsia="ru-RU"/>
        </w:rPr>
        <w:t>до 16-00</w:t>
      </w:r>
      <w:r w:rsidR="008C7D0A" w:rsidRPr="004C3159">
        <w:rPr>
          <w:rFonts w:ascii="Times New Roman" w:hAnsi="Times New Roman" w:cs="Times New Roman"/>
          <w:b/>
          <w:sz w:val="18"/>
          <w:szCs w:val="18"/>
          <w:lang w:eastAsia="ru-RU"/>
        </w:rPr>
        <w:t xml:space="preserve">, </w:t>
      </w:r>
      <w:r w:rsidR="00450827" w:rsidRPr="004C3159">
        <w:rPr>
          <w:rFonts w:ascii="Times New Roman" w:hAnsi="Times New Roman" w:cs="Times New Roman"/>
          <w:b/>
          <w:sz w:val="18"/>
          <w:szCs w:val="18"/>
          <w:lang w:eastAsia="ru-RU"/>
        </w:rPr>
        <w:t xml:space="preserve"> </w:t>
      </w:r>
      <w:r w:rsidR="008C7D0A" w:rsidRPr="004C3159">
        <w:rPr>
          <w:rFonts w:ascii="Times New Roman" w:hAnsi="Times New Roman" w:cs="Times New Roman"/>
          <w:b/>
          <w:sz w:val="18"/>
          <w:szCs w:val="18"/>
          <w:lang w:eastAsia="ru-RU"/>
        </w:rPr>
        <w:t>два  рази на тиждень.</w:t>
      </w:r>
    </w:p>
    <w:p w:rsidR="00B96596" w:rsidRPr="004C3159" w:rsidRDefault="00AD31F0" w:rsidP="00B96596">
      <w:pPr>
        <w:spacing w:line="240" w:lineRule="auto"/>
        <w:ind w:firstLine="708"/>
        <w:contextualSpacing/>
        <w:jc w:val="both"/>
        <w:rPr>
          <w:rFonts w:ascii="Times New Roman" w:eastAsia="Calibri" w:hAnsi="Times New Roman" w:cs="Times New Roman"/>
          <w:sz w:val="18"/>
          <w:szCs w:val="18"/>
        </w:rPr>
      </w:pPr>
      <w:r w:rsidRPr="004C3159">
        <w:rPr>
          <w:rFonts w:ascii="Times New Roman" w:eastAsia="Calibri" w:hAnsi="Times New Roman" w:cs="Times New Roman"/>
          <w:sz w:val="18"/>
          <w:szCs w:val="18"/>
        </w:rPr>
        <w:t xml:space="preserve">Товар </w:t>
      </w:r>
      <w:proofErr w:type="spellStart"/>
      <w:r w:rsidRPr="004C3159">
        <w:rPr>
          <w:rFonts w:ascii="Times New Roman" w:eastAsia="Calibri" w:hAnsi="Times New Roman" w:cs="Times New Roman"/>
          <w:sz w:val="18"/>
          <w:szCs w:val="18"/>
        </w:rPr>
        <w:t>маєвідповідати</w:t>
      </w:r>
      <w:proofErr w:type="spellEnd"/>
      <w:r w:rsidRPr="004C3159">
        <w:rPr>
          <w:rFonts w:ascii="Times New Roman" w:eastAsia="Calibri" w:hAnsi="Times New Roman" w:cs="Times New Roman"/>
          <w:sz w:val="18"/>
          <w:szCs w:val="18"/>
        </w:rPr>
        <w:t xml:space="preserve">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r w:rsidR="00B96596" w:rsidRPr="004C3159">
        <w:rPr>
          <w:rFonts w:ascii="Times New Roman" w:eastAsia="Calibri" w:hAnsi="Times New Roman" w:cs="Times New Roman"/>
          <w:sz w:val="18"/>
          <w:szCs w:val="18"/>
        </w:rPr>
        <w:t>.</w:t>
      </w:r>
    </w:p>
    <w:p w:rsidR="00093047" w:rsidRPr="004C3159" w:rsidRDefault="00093047" w:rsidP="00093047">
      <w:pPr>
        <w:widowControl w:val="0"/>
        <w:spacing w:after="0" w:line="240" w:lineRule="auto"/>
        <w:ind w:left="720" w:right="113"/>
        <w:jc w:val="both"/>
        <w:rPr>
          <w:rFonts w:ascii="Times New Roman" w:eastAsia="Times New Roman" w:hAnsi="Times New Roman" w:cs="Times New Roman"/>
          <w:color w:val="FF0000"/>
          <w:sz w:val="18"/>
          <w:szCs w:val="18"/>
          <w:highlight w:val="yellow"/>
          <w:lang w:eastAsia="ru-RU"/>
        </w:rPr>
      </w:pPr>
    </w:p>
    <w:p w:rsidR="00093047" w:rsidRPr="004C3159" w:rsidRDefault="00093047" w:rsidP="0009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eastAsia="ar-SA"/>
        </w:rPr>
      </w:pPr>
      <w:r w:rsidRPr="004C3159">
        <w:rPr>
          <w:rFonts w:ascii="Times New Roman" w:eastAsia="Times New Roman" w:hAnsi="Times New Roman" w:cs="Times New Roman"/>
          <w:i/>
          <w:sz w:val="18"/>
          <w:szCs w:val="18"/>
          <w:u w:val="single"/>
          <w:lang w:eastAsia="ar-SA"/>
        </w:rPr>
        <w:t xml:space="preserve">Примітка: </w:t>
      </w:r>
      <w:r w:rsidRPr="004C3159">
        <w:rPr>
          <w:rFonts w:ascii="Times New Roman" w:eastAsia="Times New Roman" w:hAnsi="Times New Roman" w:cs="Times New Roman"/>
          <w:i/>
          <w:sz w:val="18"/>
          <w:szCs w:val="18"/>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3047" w:rsidRPr="004C3159" w:rsidRDefault="00093047" w:rsidP="0009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eastAsia="ar-SA"/>
        </w:rPr>
        <w:t>Якщо</w:t>
      </w:r>
      <w:proofErr w:type="spellEnd"/>
      <w:r w:rsidRPr="004C3159">
        <w:rPr>
          <w:rFonts w:ascii="Times New Roman" w:eastAsia="Times New Roman" w:hAnsi="Times New Roman" w:cs="Times New Roman"/>
          <w:i/>
          <w:sz w:val="18"/>
          <w:szCs w:val="18"/>
          <w:lang w:val="ru-RU" w:eastAsia="ar-SA"/>
        </w:rPr>
        <w:t xml:space="preserve"> будь-</w:t>
      </w:r>
      <w:proofErr w:type="spellStart"/>
      <w:r w:rsidRPr="004C3159">
        <w:rPr>
          <w:rFonts w:ascii="Times New Roman" w:eastAsia="Times New Roman" w:hAnsi="Times New Roman" w:cs="Times New Roman"/>
          <w:i/>
          <w:sz w:val="18"/>
          <w:szCs w:val="18"/>
          <w:lang w:val="ru-RU" w:eastAsia="ar-SA"/>
        </w:rPr>
        <w:t>який</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із</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документів</w:t>
      </w:r>
      <w:proofErr w:type="spellEnd"/>
      <w:r w:rsidRPr="004C3159">
        <w:rPr>
          <w:rFonts w:ascii="Times New Roman" w:eastAsia="Times New Roman" w:hAnsi="Times New Roman" w:cs="Times New Roman"/>
          <w:i/>
          <w:sz w:val="18"/>
          <w:szCs w:val="18"/>
          <w:lang w:val="ru-RU" w:eastAsia="ar-SA"/>
        </w:rPr>
        <w:t xml:space="preserve"> не </w:t>
      </w:r>
      <w:proofErr w:type="spellStart"/>
      <w:r w:rsidRPr="004C3159">
        <w:rPr>
          <w:rFonts w:ascii="Times New Roman" w:eastAsia="Times New Roman" w:hAnsi="Times New Roman" w:cs="Times New Roman"/>
          <w:i/>
          <w:sz w:val="18"/>
          <w:szCs w:val="18"/>
          <w:lang w:val="ru-RU" w:eastAsia="ar-SA"/>
        </w:rPr>
        <w:t>може</w:t>
      </w:r>
      <w:proofErr w:type="spellEnd"/>
      <w:r w:rsidRPr="004C3159">
        <w:rPr>
          <w:rFonts w:ascii="Times New Roman" w:eastAsia="Times New Roman" w:hAnsi="Times New Roman" w:cs="Times New Roman"/>
          <w:i/>
          <w:sz w:val="18"/>
          <w:szCs w:val="18"/>
          <w:lang w:val="ru-RU" w:eastAsia="ar-SA"/>
        </w:rPr>
        <w:t xml:space="preserve"> бути </w:t>
      </w:r>
      <w:proofErr w:type="spellStart"/>
      <w:r w:rsidRPr="004C3159">
        <w:rPr>
          <w:rFonts w:ascii="Times New Roman" w:eastAsia="Times New Roman" w:hAnsi="Times New Roman" w:cs="Times New Roman"/>
          <w:i/>
          <w:sz w:val="18"/>
          <w:szCs w:val="18"/>
          <w:lang w:val="ru-RU" w:eastAsia="ar-SA"/>
        </w:rPr>
        <w:t>наданий</w:t>
      </w:r>
      <w:proofErr w:type="spellEnd"/>
      <w:r w:rsidRPr="004C3159">
        <w:rPr>
          <w:rFonts w:ascii="Times New Roman" w:eastAsia="Times New Roman" w:hAnsi="Times New Roman" w:cs="Times New Roman"/>
          <w:i/>
          <w:sz w:val="18"/>
          <w:szCs w:val="18"/>
          <w:lang w:val="ru-RU" w:eastAsia="ar-SA"/>
        </w:rPr>
        <w:t xml:space="preserve"> з причин </w:t>
      </w:r>
      <w:proofErr w:type="spellStart"/>
      <w:r w:rsidRPr="004C3159">
        <w:rPr>
          <w:rFonts w:ascii="Times New Roman" w:eastAsia="Times New Roman" w:hAnsi="Times New Roman" w:cs="Times New Roman"/>
          <w:i/>
          <w:sz w:val="18"/>
          <w:szCs w:val="18"/>
          <w:lang w:val="ru-RU" w:eastAsia="ar-SA"/>
        </w:rPr>
        <w:t>його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втрати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чинності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зміни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форми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назви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тощо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учасник</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надає</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інший</w:t>
      </w:r>
      <w:proofErr w:type="spellEnd"/>
      <w:r w:rsidRPr="004C3159">
        <w:rPr>
          <w:rFonts w:ascii="Times New Roman" w:eastAsia="Times New Roman" w:hAnsi="Times New Roman" w:cs="Times New Roman"/>
          <w:i/>
          <w:sz w:val="18"/>
          <w:szCs w:val="18"/>
          <w:lang w:val="ru-RU" w:eastAsia="ar-SA"/>
        </w:rPr>
        <w:t xml:space="preserve"> </w:t>
      </w:r>
      <w:proofErr w:type="spellStart"/>
      <w:proofErr w:type="gramStart"/>
      <w:r w:rsidRPr="004C3159">
        <w:rPr>
          <w:rFonts w:ascii="Times New Roman" w:eastAsia="Times New Roman" w:hAnsi="Times New Roman" w:cs="Times New Roman"/>
          <w:i/>
          <w:sz w:val="18"/>
          <w:szCs w:val="18"/>
          <w:lang w:val="ru-RU" w:eastAsia="ar-SA"/>
        </w:rPr>
        <w:t>р</w:t>
      </w:r>
      <w:proofErr w:type="gramEnd"/>
      <w:r w:rsidRPr="004C3159">
        <w:rPr>
          <w:rFonts w:ascii="Times New Roman" w:eastAsia="Times New Roman" w:hAnsi="Times New Roman" w:cs="Times New Roman"/>
          <w:i/>
          <w:sz w:val="18"/>
          <w:szCs w:val="18"/>
          <w:lang w:val="ru-RU" w:eastAsia="ar-SA"/>
        </w:rPr>
        <w:t>івнозначний</w:t>
      </w:r>
      <w:proofErr w:type="spellEnd"/>
      <w:r w:rsidRPr="004C3159">
        <w:rPr>
          <w:rFonts w:ascii="Times New Roman" w:eastAsia="Times New Roman" w:hAnsi="Times New Roman" w:cs="Times New Roman"/>
          <w:i/>
          <w:sz w:val="18"/>
          <w:szCs w:val="18"/>
          <w:lang w:val="ru-RU" w:eastAsia="ar-SA"/>
        </w:rPr>
        <w:t xml:space="preserve"> документ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лист-</w:t>
      </w:r>
      <w:proofErr w:type="spellStart"/>
      <w:r w:rsidRPr="004C3159">
        <w:rPr>
          <w:rFonts w:ascii="Times New Roman" w:eastAsia="Times New Roman" w:hAnsi="Times New Roman" w:cs="Times New Roman"/>
          <w:i/>
          <w:sz w:val="18"/>
          <w:szCs w:val="18"/>
          <w:lang w:val="ru-RU" w:eastAsia="ar-SA"/>
        </w:rPr>
        <w:t>роз’яснення</w:t>
      </w:r>
      <w:proofErr w:type="spellEnd"/>
      <w:r w:rsidRPr="004C3159">
        <w:rPr>
          <w:rFonts w:ascii="Times New Roman" w:eastAsia="Times New Roman" w:hAnsi="Times New Roman" w:cs="Times New Roman"/>
          <w:i/>
          <w:sz w:val="18"/>
          <w:szCs w:val="18"/>
          <w:lang w:val="ru-RU" w:eastAsia="ar-SA"/>
        </w:rPr>
        <w:t xml:space="preserve"> у </w:t>
      </w:r>
      <w:proofErr w:type="spellStart"/>
      <w:r w:rsidRPr="004C3159">
        <w:rPr>
          <w:rFonts w:ascii="Times New Roman" w:eastAsia="Times New Roman" w:hAnsi="Times New Roman" w:cs="Times New Roman"/>
          <w:i/>
          <w:sz w:val="18"/>
          <w:szCs w:val="18"/>
          <w:lang w:val="ru-RU" w:eastAsia="ar-SA"/>
        </w:rPr>
        <w:t>разі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ненадання</w:t>
      </w:r>
      <w:proofErr w:type="spellEnd"/>
      <w:r w:rsidRPr="004C3159">
        <w:rPr>
          <w:rFonts w:ascii="Times New Roman" w:eastAsia="Times New Roman" w:hAnsi="Times New Roman" w:cs="Times New Roman"/>
          <w:i/>
          <w:sz w:val="18"/>
          <w:szCs w:val="18"/>
          <w:lang w:val="ru-RU" w:eastAsia="ar-SA"/>
        </w:rPr>
        <w:t xml:space="preserve"> документу.</w:t>
      </w:r>
    </w:p>
    <w:p w:rsidR="00093047" w:rsidRPr="004C3159" w:rsidRDefault="00093047" w:rsidP="00093047">
      <w:pPr>
        <w:spacing w:after="0" w:line="240" w:lineRule="auto"/>
        <w:jc w:val="both"/>
        <w:outlineLvl w:val="0"/>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rPr>
        <w:t>Всі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документи</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тендерної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пропозиції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подаються</w:t>
      </w:r>
      <w:proofErr w:type="spellEnd"/>
      <w:r w:rsidRPr="004C3159">
        <w:rPr>
          <w:rFonts w:ascii="Times New Roman" w:eastAsia="Times New Roman" w:hAnsi="Times New Roman" w:cs="Times New Roman"/>
          <w:i/>
          <w:sz w:val="18"/>
          <w:szCs w:val="18"/>
          <w:lang w:val="ru-RU"/>
        </w:rPr>
        <w:t xml:space="preserve"> в </w:t>
      </w:r>
      <w:proofErr w:type="spellStart"/>
      <w:r w:rsidRPr="004C3159">
        <w:rPr>
          <w:rFonts w:ascii="Times New Roman" w:eastAsia="Times New Roman" w:hAnsi="Times New Roman" w:cs="Times New Roman"/>
          <w:i/>
          <w:sz w:val="18"/>
          <w:szCs w:val="18"/>
          <w:lang w:val="ru-RU"/>
        </w:rPr>
        <w:t>електронному</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через </w:t>
      </w:r>
      <w:proofErr w:type="spellStart"/>
      <w:r w:rsidRPr="004C3159">
        <w:rPr>
          <w:rFonts w:ascii="Times New Roman" w:eastAsia="Times New Roman" w:hAnsi="Times New Roman" w:cs="Times New Roman"/>
          <w:i/>
          <w:sz w:val="18"/>
          <w:szCs w:val="18"/>
          <w:lang w:val="ru-RU"/>
        </w:rPr>
        <w:t>електронну</w:t>
      </w:r>
      <w:proofErr w:type="spellEnd"/>
      <w:r w:rsidRPr="004C3159">
        <w:rPr>
          <w:rFonts w:ascii="Times New Roman" w:eastAsia="Times New Roman" w:hAnsi="Times New Roman" w:cs="Times New Roman"/>
          <w:i/>
          <w:sz w:val="18"/>
          <w:szCs w:val="18"/>
          <w:lang w:val="ru-RU"/>
        </w:rPr>
        <w:t xml:space="preserve"> систему </w:t>
      </w:r>
      <w:proofErr w:type="spellStart"/>
      <w:r w:rsidRPr="004C3159">
        <w:rPr>
          <w:rFonts w:ascii="Times New Roman" w:eastAsia="Times New Roman" w:hAnsi="Times New Roman" w:cs="Times New Roman"/>
          <w:i/>
          <w:sz w:val="18"/>
          <w:szCs w:val="18"/>
          <w:lang w:val="ru-RU"/>
        </w:rPr>
        <w:t>закупівель</w:t>
      </w:r>
      <w:proofErr w:type="spellEnd"/>
      <w:r w:rsidRPr="004C3159">
        <w:rPr>
          <w:rFonts w:ascii="Times New Roman" w:eastAsia="Times New Roman" w:hAnsi="Times New Roman" w:cs="Times New Roman"/>
          <w:i/>
          <w:sz w:val="18"/>
          <w:szCs w:val="18"/>
          <w:lang w:val="ru-RU"/>
        </w:rPr>
        <w:t xml:space="preserve">, у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сканованих</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копій</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документі</w:t>
      </w:r>
      <w:proofErr w:type="gramStart"/>
      <w:r w:rsidRPr="004C3159">
        <w:rPr>
          <w:rFonts w:ascii="Times New Roman" w:eastAsia="Times New Roman" w:hAnsi="Times New Roman" w:cs="Times New Roman"/>
          <w:i/>
          <w:sz w:val="18"/>
          <w:szCs w:val="18"/>
          <w:lang w:val="ru-RU"/>
        </w:rPr>
        <w:t>в</w:t>
      </w:r>
      <w:proofErr w:type="spellEnd"/>
      <w:proofErr w:type="gramEnd"/>
      <w:r w:rsidRPr="004C3159">
        <w:rPr>
          <w:rFonts w:ascii="Times New Roman" w:eastAsia="Times New Roman" w:hAnsi="Times New Roman" w:cs="Times New Roman"/>
          <w:i/>
          <w:sz w:val="18"/>
          <w:szCs w:val="18"/>
        </w:rPr>
        <w:t>, завірених належним чином.</w:t>
      </w:r>
    </w:p>
    <w:p w:rsidR="00093047" w:rsidRPr="004C3159" w:rsidRDefault="00093047" w:rsidP="00093047">
      <w:pPr>
        <w:framePr w:hSpace="180" w:wrap="around" w:vAnchor="text" w:hAnchor="margin" w:xAlign="center" w:y="2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highlight w:val="yellow"/>
          <w:lang w:val="ru-RU" w:eastAsia="ar-SA"/>
        </w:rPr>
      </w:pPr>
    </w:p>
    <w:p w:rsidR="00093047" w:rsidRPr="004C3159" w:rsidRDefault="00093047" w:rsidP="00093047">
      <w:pPr>
        <w:spacing w:after="0" w:line="276" w:lineRule="auto"/>
        <w:rPr>
          <w:rFonts w:ascii="Times New Roman" w:eastAsia="Times New Roman" w:hAnsi="Times New Roman" w:cs="Times New Roman"/>
          <w:b/>
          <w:sz w:val="18"/>
          <w:szCs w:val="18"/>
        </w:rPr>
      </w:pPr>
    </w:p>
    <w:p w:rsidR="00093047" w:rsidRPr="004C3159" w:rsidRDefault="00093047" w:rsidP="00093047">
      <w:pPr>
        <w:spacing w:after="0" w:line="276" w:lineRule="auto"/>
        <w:rPr>
          <w:rFonts w:ascii="Times New Roman" w:eastAsia="Times New Roman" w:hAnsi="Times New Roman" w:cs="Times New Roman"/>
          <w:b/>
          <w:sz w:val="18"/>
          <w:szCs w:val="18"/>
        </w:rPr>
      </w:pPr>
      <w:r w:rsidRPr="004C3159">
        <w:rPr>
          <w:rFonts w:ascii="Times New Roman" w:eastAsia="Times New Roman" w:hAnsi="Times New Roman" w:cs="Times New Roman"/>
          <w:b/>
          <w:sz w:val="18"/>
          <w:szCs w:val="18"/>
        </w:rPr>
        <w:t>Вимоги до постачання товару</w:t>
      </w:r>
    </w:p>
    <w:p w:rsidR="00093047" w:rsidRPr="004C3159" w:rsidRDefault="00093047" w:rsidP="00093047">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18"/>
          <w:szCs w:val="18"/>
        </w:rPr>
      </w:pPr>
    </w:p>
    <w:p w:rsidR="00093047" w:rsidRPr="004C3159" w:rsidRDefault="00093047" w:rsidP="00093047">
      <w:pPr>
        <w:widowControl w:val="0"/>
        <w:numPr>
          <w:ilvl w:val="0"/>
          <w:numId w:val="35"/>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b/>
          <w:sz w:val="18"/>
          <w:szCs w:val="18"/>
        </w:rPr>
      </w:pPr>
      <w:r w:rsidRPr="004C3159">
        <w:rPr>
          <w:rFonts w:ascii="Times New Roman" w:eastAsia="Times New Roman" w:hAnsi="Times New Roman" w:cs="Times New Roman"/>
          <w:sz w:val="18"/>
          <w:szCs w:val="18"/>
        </w:rPr>
        <w:t>Постачання  здійснюється за попередніми заявками  Замовника.</w:t>
      </w:r>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Постачальник</w:t>
      </w:r>
      <w:proofErr w:type="spellEnd"/>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гарантує</w:t>
      </w:r>
      <w:proofErr w:type="spellEnd"/>
      <w:r w:rsidRPr="004C3159">
        <w:rPr>
          <w:rFonts w:ascii="Times New Roman" w:eastAsia="Times New Roman" w:hAnsi="Times New Roman" w:cs="Times New Roman"/>
          <w:b/>
          <w:sz w:val="18"/>
          <w:szCs w:val="18"/>
          <w:lang w:val="ru-RU"/>
        </w:rPr>
        <w:t xml:space="preserve"> поставку товару в </w:t>
      </w:r>
      <w:proofErr w:type="gramStart"/>
      <w:r w:rsidRPr="004C3159">
        <w:rPr>
          <w:rFonts w:ascii="Times New Roman" w:eastAsia="Times New Roman" w:hAnsi="Times New Roman" w:cs="Times New Roman"/>
          <w:b/>
          <w:sz w:val="18"/>
          <w:szCs w:val="18"/>
          <w:lang w:val="ru-RU"/>
        </w:rPr>
        <w:t>невелик</w:t>
      </w:r>
      <w:proofErr w:type="gramEnd"/>
      <w:r w:rsidRPr="004C3159">
        <w:rPr>
          <w:rFonts w:ascii="Times New Roman" w:eastAsia="Times New Roman" w:hAnsi="Times New Roman" w:cs="Times New Roman"/>
          <w:b/>
          <w:sz w:val="18"/>
          <w:szCs w:val="18"/>
        </w:rPr>
        <w:t>і</w:t>
      </w:r>
      <w:r w:rsidRPr="004C3159">
        <w:rPr>
          <w:rFonts w:ascii="Times New Roman" w:eastAsia="Times New Roman" w:hAnsi="Times New Roman" w:cs="Times New Roman"/>
          <w:b/>
          <w:sz w:val="18"/>
          <w:szCs w:val="18"/>
          <w:lang w:val="ru-RU"/>
        </w:rPr>
        <w:t xml:space="preserve">й </w:t>
      </w:r>
      <w:proofErr w:type="spellStart"/>
      <w:r w:rsidRPr="004C3159">
        <w:rPr>
          <w:rFonts w:ascii="Times New Roman" w:eastAsia="Times New Roman" w:hAnsi="Times New Roman" w:cs="Times New Roman"/>
          <w:b/>
          <w:sz w:val="18"/>
          <w:szCs w:val="18"/>
          <w:lang w:val="ru-RU"/>
        </w:rPr>
        <w:t>кількості</w:t>
      </w:r>
      <w:proofErr w:type="spellEnd"/>
      <w:r w:rsidRPr="004C3159">
        <w:rPr>
          <w:rFonts w:ascii="Times New Roman" w:eastAsia="Times New Roman" w:hAnsi="Times New Roman" w:cs="Times New Roman"/>
          <w:b/>
          <w:sz w:val="18"/>
          <w:szCs w:val="18"/>
        </w:rPr>
        <w:t xml:space="preserve"> виключно згідно заявок Замовника.</w:t>
      </w:r>
    </w:p>
    <w:p w:rsidR="00093047" w:rsidRPr="004C3159" w:rsidRDefault="00093047" w:rsidP="00093047">
      <w:pPr>
        <w:numPr>
          <w:ilvl w:val="0"/>
          <w:numId w:val="35"/>
        </w:numPr>
        <w:spacing w:after="0" w:line="240" w:lineRule="auto"/>
        <w:ind w:left="385" w:hanging="357"/>
        <w:jc w:val="both"/>
        <w:rPr>
          <w:rFonts w:ascii="Times New Roman" w:eastAsia="Times New Roman" w:hAnsi="Times New Roman" w:cs="Times New Roman"/>
          <w:sz w:val="18"/>
          <w:szCs w:val="18"/>
          <w:lang w:val="ru-RU"/>
        </w:rPr>
      </w:pPr>
      <w:r w:rsidRPr="004C3159">
        <w:rPr>
          <w:rFonts w:ascii="Times New Roman" w:eastAsia="Times New Roman" w:hAnsi="Times New Roman" w:cs="Times New Roman"/>
          <w:sz w:val="18"/>
          <w:szCs w:val="18"/>
          <w:lang w:val="ru-RU"/>
        </w:rPr>
        <w:t>За</w:t>
      </w:r>
      <w:r w:rsidRPr="004C3159">
        <w:rPr>
          <w:rFonts w:ascii="Times New Roman" w:eastAsia="Times New Roman" w:hAnsi="Times New Roman" w:cs="Times New Roman"/>
          <w:sz w:val="18"/>
          <w:szCs w:val="18"/>
        </w:rPr>
        <w:t xml:space="preserve">явка </w:t>
      </w:r>
      <w:proofErr w:type="gramStart"/>
      <w:r w:rsidRPr="004C3159">
        <w:rPr>
          <w:rFonts w:ascii="Times New Roman" w:eastAsia="Times New Roman" w:hAnsi="Times New Roman" w:cs="Times New Roman"/>
          <w:sz w:val="18"/>
          <w:szCs w:val="18"/>
        </w:rPr>
        <w:t>передається</w:t>
      </w:r>
      <w:proofErr w:type="gramEnd"/>
      <w:r w:rsidRPr="004C3159">
        <w:rPr>
          <w:rFonts w:ascii="Times New Roman" w:eastAsia="Times New Roman" w:hAnsi="Times New Roman" w:cs="Times New Roman"/>
          <w:sz w:val="18"/>
          <w:szCs w:val="18"/>
        </w:rPr>
        <w:t xml:space="preserve">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Покупцем</w:t>
      </w:r>
      <w:proofErr w:type="spellEnd"/>
      <w:r w:rsidRPr="004C3159">
        <w:rPr>
          <w:rFonts w:ascii="Times New Roman" w:eastAsia="Times New Roman" w:hAnsi="Times New Roman" w:cs="Times New Roman"/>
          <w:sz w:val="18"/>
          <w:szCs w:val="18"/>
          <w:lang w:val="ru-RU"/>
        </w:rPr>
        <w:t xml:space="preserve">, з </w:t>
      </w:r>
      <w:proofErr w:type="spellStart"/>
      <w:r w:rsidRPr="004C3159">
        <w:rPr>
          <w:rFonts w:ascii="Times New Roman" w:eastAsia="Times New Roman" w:hAnsi="Times New Roman" w:cs="Times New Roman"/>
          <w:sz w:val="18"/>
          <w:szCs w:val="18"/>
          <w:lang w:val="ru-RU"/>
        </w:rPr>
        <w:t>обов’язковим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зазначенням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асортименту</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кількості</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місця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передачі</w:t>
      </w:r>
      <w:proofErr w:type="spellEnd"/>
      <w:r w:rsidRPr="004C3159">
        <w:rPr>
          <w:rFonts w:ascii="Times New Roman" w:eastAsia="Times New Roman" w:hAnsi="Times New Roman" w:cs="Times New Roman"/>
          <w:sz w:val="18"/>
          <w:szCs w:val="18"/>
          <w:lang w:val="ru-RU"/>
        </w:rPr>
        <w:t xml:space="preserve"> Товару, за </w:t>
      </w:r>
      <w:proofErr w:type="spellStart"/>
      <w:r w:rsidRPr="004C3159">
        <w:rPr>
          <w:rFonts w:ascii="Times New Roman" w:eastAsia="Times New Roman" w:hAnsi="Times New Roman" w:cs="Times New Roman"/>
          <w:sz w:val="18"/>
          <w:szCs w:val="18"/>
          <w:lang w:val="ru-RU"/>
        </w:rPr>
        <w:t>допомогою</w:t>
      </w:r>
      <w:proofErr w:type="spellEnd"/>
      <w:r w:rsidRPr="004C3159">
        <w:rPr>
          <w:rFonts w:ascii="Times New Roman" w:eastAsia="Times New Roman" w:hAnsi="Times New Roman" w:cs="Times New Roman"/>
          <w:sz w:val="18"/>
          <w:szCs w:val="18"/>
          <w:lang w:val="ru-RU"/>
        </w:rPr>
        <w:t xml:space="preserve"> факсу, телефонного </w:t>
      </w:r>
      <w:proofErr w:type="spellStart"/>
      <w:r w:rsidRPr="004C3159">
        <w:rPr>
          <w:rFonts w:ascii="Times New Roman" w:eastAsia="Times New Roman" w:hAnsi="Times New Roman" w:cs="Times New Roman"/>
          <w:sz w:val="18"/>
          <w:szCs w:val="18"/>
          <w:lang w:val="ru-RU"/>
        </w:rPr>
        <w:t>зв’язку</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або</w:t>
      </w:r>
      <w:proofErr w:type="spellEnd"/>
      <w:r w:rsidRPr="004C3159">
        <w:rPr>
          <w:rFonts w:ascii="Times New Roman" w:eastAsia="Times New Roman" w:hAnsi="Times New Roman" w:cs="Times New Roman"/>
          <w:sz w:val="18"/>
          <w:szCs w:val="18"/>
          <w:lang w:val="ru-RU"/>
        </w:rPr>
        <w:t xml:space="preserve"> через </w:t>
      </w:r>
      <w:proofErr w:type="spellStart"/>
      <w:r w:rsidRPr="004C3159">
        <w:rPr>
          <w:rFonts w:ascii="Times New Roman" w:eastAsia="Times New Roman" w:hAnsi="Times New Roman" w:cs="Times New Roman"/>
          <w:sz w:val="18"/>
          <w:szCs w:val="18"/>
          <w:lang w:val="ru-RU"/>
        </w:rPr>
        <w:t>представника</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Постачальника</w:t>
      </w:r>
      <w:proofErr w:type="spellEnd"/>
      <w:r w:rsidRPr="004C3159">
        <w:rPr>
          <w:rFonts w:ascii="Times New Roman" w:eastAsia="Times New Roman" w:hAnsi="Times New Roman" w:cs="Times New Roman"/>
          <w:sz w:val="18"/>
          <w:szCs w:val="18"/>
          <w:lang w:val="ru-RU"/>
        </w:rPr>
        <w:t xml:space="preserve">. </w:t>
      </w:r>
    </w:p>
    <w:p w:rsidR="00093047" w:rsidRPr="004C3159" w:rsidRDefault="00093047" w:rsidP="00093047">
      <w:pPr>
        <w:numPr>
          <w:ilvl w:val="0"/>
          <w:numId w:val="35"/>
        </w:numPr>
        <w:spacing w:after="0" w:line="240" w:lineRule="auto"/>
        <w:ind w:left="385" w:hanging="357"/>
        <w:jc w:val="both"/>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Узгоджені</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асортимент</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кількість</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має</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Покупцю</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відображаються</w:t>
      </w:r>
      <w:proofErr w:type="spellEnd"/>
      <w:r w:rsidRPr="004C3159">
        <w:rPr>
          <w:rFonts w:ascii="Times New Roman" w:eastAsia="Times New Roman" w:hAnsi="Times New Roman" w:cs="Times New Roman"/>
          <w:sz w:val="18"/>
          <w:szCs w:val="18"/>
          <w:lang w:val="ru-RU"/>
        </w:rPr>
        <w:t xml:space="preserve"> у </w:t>
      </w:r>
      <w:proofErr w:type="spellStart"/>
      <w:proofErr w:type="gramStart"/>
      <w:r w:rsidRPr="004C3159">
        <w:rPr>
          <w:rFonts w:ascii="Times New Roman" w:eastAsia="Times New Roman" w:hAnsi="Times New Roman" w:cs="Times New Roman"/>
          <w:sz w:val="18"/>
          <w:szCs w:val="18"/>
          <w:lang w:val="ru-RU"/>
        </w:rPr>
        <w:t>п</w:t>
      </w:r>
      <w:proofErr w:type="gramEnd"/>
      <w:r w:rsidRPr="004C3159">
        <w:rPr>
          <w:rFonts w:ascii="Times New Roman" w:eastAsia="Times New Roman" w:hAnsi="Times New Roman" w:cs="Times New Roman"/>
          <w:sz w:val="18"/>
          <w:szCs w:val="18"/>
          <w:lang w:val="ru-RU"/>
        </w:rPr>
        <w:t>ідписаних</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видатковій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накладній</w:t>
      </w:r>
      <w:proofErr w:type="spellEnd"/>
      <w:r w:rsidRPr="004C3159">
        <w:rPr>
          <w:rFonts w:ascii="Times New Roman" w:eastAsia="Times New Roman" w:hAnsi="Times New Roman" w:cs="Times New Roman"/>
          <w:sz w:val="18"/>
          <w:szCs w:val="18"/>
        </w:rPr>
        <w:t>.</w:t>
      </w:r>
    </w:p>
    <w:p w:rsidR="00093047" w:rsidRPr="004C3159" w:rsidRDefault="00093047" w:rsidP="00093047">
      <w:pPr>
        <w:numPr>
          <w:ilvl w:val="0"/>
          <w:numId w:val="35"/>
        </w:numPr>
        <w:spacing w:after="0" w:line="240" w:lineRule="auto"/>
        <w:ind w:left="385" w:hanging="357"/>
        <w:jc w:val="both"/>
        <w:rPr>
          <w:rFonts w:ascii="Times New Roman" w:eastAsia="Times New Roman" w:hAnsi="Times New Roman" w:cs="Times New Roman"/>
          <w:b/>
          <w:sz w:val="18"/>
          <w:szCs w:val="18"/>
          <w:lang w:val="ru-RU"/>
        </w:rPr>
      </w:pPr>
      <w:r w:rsidRPr="004C3159">
        <w:rPr>
          <w:rFonts w:ascii="Times New Roman" w:eastAsia="Times New Roman" w:hAnsi="Times New Roman" w:cs="Times New Roman"/>
          <w:sz w:val="18"/>
          <w:szCs w:val="18"/>
          <w:lang w:val="ru-RU"/>
        </w:rPr>
        <w:t xml:space="preserve">Товар </w:t>
      </w:r>
      <w:proofErr w:type="spellStart"/>
      <w:r w:rsidRPr="004C3159">
        <w:rPr>
          <w:rFonts w:ascii="Times New Roman" w:eastAsia="Times New Roman" w:hAnsi="Times New Roman" w:cs="Times New Roman"/>
          <w:sz w:val="18"/>
          <w:szCs w:val="18"/>
          <w:lang w:val="ru-RU"/>
        </w:rPr>
        <w:t>повинний</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обов’язково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того ж </w:t>
      </w:r>
      <w:proofErr w:type="spellStart"/>
      <w:r w:rsidRPr="004C3159">
        <w:rPr>
          <w:rFonts w:ascii="Times New Roman" w:eastAsia="Times New Roman" w:hAnsi="Times New Roman" w:cs="Times New Roman"/>
          <w:sz w:val="18"/>
          <w:szCs w:val="18"/>
          <w:lang w:val="ru-RU"/>
        </w:rPr>
        <w:t>найменування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вказано</w:t>
      </w:r>
      <w:proofErr w:type="spellEnd"/>
      <w:r w:rsidRPr="004C3159">
        <w:rPr>
          <w:rFonts w:ascii="Times New Roman" w:eastAsia="Times New Roman" w:hAnsi="Times New Roman" w:cs="Times New Roman"/>
          <w:sz w:val="18"/>
          <w:szCs w:val="18"/>
          <w:lang w:val="ru-RU"/>
        </w:rPr>
        <w:t xml:space="preserve"> в </w:t>
      </w:r>
      <w:proofErr w:type="spellStart"/>
      <w:r w:rsidRPr="004C3159">
        <w:rPr>
          <w:rFonts w:ascii="Times New Roman" w:eastAsia="Times New Roman" w:hAnsi="Times New Roman" w:cs="Times New Roman"/>
          <w:sz w:val="18"/>
          <w:szCs w:val="18"/>
          <w:lang w:val="ru-RU"/>
        </w:rPr>
        <w:t>пропозиції</w:t>
      </w:r>
      <w:proofErr w:type="spellEnd"/>
      <w:r w:rsidRPr="004C3159">
        <w:rPr>
          <w:rFonts w:ascii="Times New Roman" w:eastAsia="Times New Roman" w:hAnsi="Times New Roman" w:cs="Times New Roman"/>
          <w:sz w:val="18"/>
          <w:szCs w:val="18"/>
          <w:lang w:val="ru-RU"/>
        </w:rPr>
        <w:t>.</w:t>
      </w:r>
    </w:p>
    <w:p w:rsidR="00093047" w:rsidRPr="004C3159" w:rsidRDefault="00093047" w:rsidP="00A75D57">
      <w:pPr>
        <w:numPr>
          <w:ilvl w:val="0"/>
          <w:numId w:val="35"/>
        </w:numPr>
        <w:shd w:val="clear" w:color="auto" w:fill="FFFFFF"/>
        <w:tabs>
          <w:tab w:val="left" w:pos="426"/>
        </w:tabs>
        <w:spacing w:after="0" w:line="240" w:lineRule="auto"/>
        <w:rPr>
          <w:rFonts w:ascii="Times New Roman" w:eastAsia="Times New Roman" w:hAnsi="Times New Roman" w:cs="Times New Roman"/>
          <w:b/>
          <w:sz w:val="18"/>
          <w:szCs w:val="18"/>
          <w:u w:val="single"/>
        </w:rPr>
      </w:pPr>
      <w:r w:rsidRPr="004C3159">
        <w:rPr>
          <w:rFonts w:ascii="Times New Roman" w:eastAsia="Times New Roman" w:hAnsi="Times New Roman" w:cs="Times New Roman"/>
          <w:sz w:val="18"/>
          <w:szCs w:val="18"/>
        </w:rPr>
        <w:t xml:space="preserve"> Поставка товару  здійснюється  </w:t>
      </w:r>
      <w:r w:rsidRPr="004C3159">
        <w:rPr>
          <w:rFonts w:ascii="Times New Roman" w:eastAsia="Times New Roman" w:hAnsi="Times New Roman" w:cs="Times New Roman"/>
          <w:b/>
          <w:sz w:val="18"/>
          <w:szCs w:val="18"/>
        </w:rPr>
        <w:t xml:space="preserve"> два рази на тиждень</w:t>
      </w:r>
      <w:r w:rsidRPr="004C3159">
        <w:rPr>
          <w:rFonts w:ascii="Times New Roman" w:eastAsia="Times New Roman" w:hAnsi="Times New Roman" w:cs="Times New Roman"/>
          <w:sz w:val="18"/>
          <w:szCs w:val="18"/>
        </w:rPr>
        <w:t xml:space="preserve"> , </w:t>
      </w:r>
      <w:r w:rsidR="00A75D57" w:rsidRPr="004C3159">
        <w:rPr>
          <w:rFonts w:ascii="Times New Roman" w:eastAsia="Times New Roman" w:hAnsi="Times New Roman" w:cs="Times New Roman"/>
          <w:b/>
          <w:sz w:val="18"/>
          <w:szCs w:val="18"/>
        </w:rPr>
        <w:t>з 08-00 до 16-00</w:t>
      </w:r>
      <w:r w:rsidRPr="004C3159">
        <w:rPr>
          <w:rFonts w:ascii="Times New Roman" w:eastAsia="Times New Roman" w:hAnsi="Times New Roman" w:cs="Times New Roman"/>
          <w:b/>
          <w:sz w:val="18"/>
          <w:szCs w:val="18"/>
        </w:rPr>
        <w:t>, протягом дії договору;</w:t>
      </w:r>
    </w:p>
    <w:p w:rsidR="0001659F" w:rsidRPr="004C3159" w:rsidRDefault="0001659F" w:rsidP="0001659F">
      <w:pPr>
        <w:pStyle w:val="a3"/>
        <w:numPr>
          <w:ilvl w:val="0"/>
          <w:numId w:val="35"/>
        </w:numPr>
        <w:spacing w:line="240" w:lineRule="auto"/>
        <w:jc w:val="both"/>
        <w:rPr>
          <w:rFonts w:ascii="Times New Roman" w:hAnsi="Times New Roman"/>
          <w:sz w:val="18"/>
          <w:szCs w:val="18"/>
        </w:rPr>
      </w:pPr>
      <w:r w:rsidRPr="004C3159">
        <w:rPr>
          <w:rFonts w:ascii="Times New Roman" w:hAnsi="Times New Roman"/>
          <w:sz w:val="18"/>
          <w:szCs w:val="18"/>
        </w:rPr>
        <w:t>Товар повинен постачатися транспортом постачальника  та за рахунок постачальника. В складі пропозиції учасник надає гарантійний лист, у якому Учасник зобов’язується поставляти товар власними силами та за власні кошти.</w:t>
      </w:r>
    </w:p>
    <w:p w:rsidR="0001659F" w:rsidRPr="004C3159" w:rsidRDefault="0001659F" w:rsidP="00D4429D">
      <w:pPr>
        <w:pStyle w:val="a3"/>
        <w:widowControl w:val="0"/>
        <w:numPr>
          <w:ilvl w:val="0"/>
          <w:numId w:val="35"/>
        </w:numPr>
        <w:tabs>
          <w:tab w:val="left" w:pos="0"/>
        </w:tabs>
        <w:suppressAutoHyphens/>
        <w:spacing w:after="0" w:line="240" w:lineRule="auto"/>
        <w:jc w:val="both"/>
        <w:rPr>
          <w:rFonts w:ascii="Times New Roman" w:hAnsi="Times New Roman" w:cs="Times New Roman"/>
          <w:sz w:val="18"/>
          <w:szCs w:val="18"/>
        </w:rPr>
      </w:pPr>
      <w:r w:rsidRPr="004C3159">
        <w:rPr>
          <w:rFonts w:ascii="Times New Roman" w:hAnsi="Times New Roman" w:cs="Times New Roman"/>
          <w:sz w:val="18"/>
          <w:szCs w:val="18"/>
        </w:rPr>
        <w:t>Поставка (передача) товару здійснюється транспортом учасника-переможця (</w:t>
      </w:r>
      <w:r w:rsidRPr="004C3159">
        <w:rPr>
          <w:rFonts w:ascii="Times New Roman" w:hAnsi="Times New Roman" w:cs="Times New Roman"/>
          <w:i/>
          <w:iCs/>
          <w:sz w:val="18"/>
          <w:szCs w:val="18"/>
        </w:rPr>
        <w:t>спеціально обладнаним транспортом учасника-переможця з дотриманням санітарно-гігієнічних умов зберігання та перевезення товару</w:t>
      </w:r>
      <w:r w:rsidRPr="004C3159">
        <w:rPr>
          <w:rFonts w:ascii="Times New Roman" w:hAnsi="Times New Roman" w:cs="Times New Roman"/>
          <w:sz w:val="18"/>
          <w:szCs w:val="18"/>
        </w:rPr>
        <w:t xml:space="preserve">). </w:t>
      </w:r>
    </w:p>
    <w:p w:rsidR="00093047" w:rsidRPr="004C3159" w:rsidRDefault="00093047" w:rsidP="0001659F">
      <w:pPr>
        <w:numPr>
          <w:ilvl w:val="0"/>
          <w:numId w:val="35"/>
        </w:numPr>
        <w:shd w:val="clear" w:color="auto" w:fill="FFFFFF"/>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lang w:val="ru-RU"/>
        </w:rPr>
        <w:t xml:space="preserve">Автотранспорт, </w:t>
      </w:r>
      <w:proofErr w:type="spellStart"/>
      <w:r w:rsidRPr="004C3159">
        <w:rPr>
          <w:rFonts w:ascii="Times New Roman" w:eastAsia="Times New Roman" w:hAnsi="Times New Roman" w:cs="Times New Roman"/>
          <w:sz w:val="18"/>
          <w:szCs w:val="18"/>
          <w:lang w:val="ru-RU"/>
        </w:rPr>
        <w:t>яким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постачається</w:t>
      </w:r>
      <w:proofErr w:type="spellEnd"/>
      <w:r w:rsidRPr="004C3159">
        <w:rPr>
          <w:rFonts w:ascii="Times New Roman" w:eastAsia="Times New Roman" w:hAnsi="Times New Roman" w:cs="Times New Roman"/>
          <w:sz w:val="18"/>
          <w:szCs w:val="18"/>
          <w:lang w:val="ru-RU"/>
        </w:rPr>
        <w:t xml:space="preserve"> товар, повинен </w:t>
      </w:r>
      <w:proofErr w:type="spellStart"/>
      <w:r w:rsidRPr="004C3159">
        <w:rPr>
          <w:rFonts w:ascii="Times New Roman" w:eastAsia="Times New Roman" w:hAnsi="Times New Roman" w:cs="Times New Roman"/>
          <w:sz w:val="18"/>
          <w:szCs w:val="18"/>
          <w:lang w:val="ru-RU"/>
        </w:rPr>
        <w:t>мати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санітарний</w:t>
      </w:r>
      <w:proofErr w:type="spellEnd"/>
      <w:r w:rsidRPr="004C3159">
        <w:rPr>
          <w:rFonts w:ascii="Times New Roman" w:eastAsia="Times New Roman" w:hAnsi="Times New Roman" w:cs="Times New Roman"/>
          <w:sz w:val="18"/>
          <w:szCs w:val="18"/>
          <w:lang w:val="ru-RU"/>
        </w:rPr>
        <w:t xml:space="preserve"> паспорт</w:t>
      </w:r>
      <w:r w:rsidRPr="004C3159">
        <w:rPr>
          <w:rFonts w:ascii="Times New Roman" w:eastAsia="Times New Roman" w:hAnsi="Times New Roman" w:cs="Times New Roman"/>
          <w:sz w:val="18"/>
          <w:szCs w:val="18"/>
        </w:rPr>
        <w:t>,</w:t>
      </w:r>
      <w:r w:rsidRPr="004C3159">
        <w:rPr>
          <w:rFonts w:ascii="Times New Roman" w:eastAsia="Times New Roman" w:hAnsi="Times New Roman" w:cs="Times New Roman"/>
          <w:sz w:val="18"/>
          <w:szCs w:val="18"/>
          <w:lang w:val="ru-RU"/>
        </w:rPr>
        <w:t xml:space="preserve"> оформлений </w:t>
      </w:r>
      <w:r w:rsidRPr="004C3159">
        <w:rPr>
          <w:rFonts w:ascii="Times New Roman" w:eastAsia="Times New Roman" w:hAnsi="Times New Roman" w:cs="Times New Roman"/>
          <w:sz w:val="18"/>
          <w:szCs w:val="18"/>
        </w:rPr>
        <w:t xml:space="preserve">  у </w:t>
      </w:r>
      <w:proofErr w:type="spellStart"/>
      <w:r w:rsidRPr="004C3159">
        <w:rPr>
          <w:rFonts w:ascii="Times New Roman" w:eastAsia="Times New Roman" w:hAnsi="Times New Roman" w:cs="Times New Roman"/>
          <w:sz w:val="18"/>
          <w:szCs w:val="18"/>
          <w:lang w:val="ru-RU"/>
        </w:rPr>
        <w:t>встановленному</w:t>
      </w:r>
      <w:proofErr w:type="spellEnd"/>
      <w:r w:rsidRPr="004C3159">
        <w:rPr>
          <w:rFonts w:ascii="Times New Roman" w:eastAsia="Times New Roman" w:hAnsi="Times New Roman" w:cs="Times New Roman"/>
          <w:sz w:val="18"/>
          <w:szCs w:val="18"/>
          <w:lang w:val="ru-RU"/>
        </w:rPr>
        <w:t xml:space="preserve"> порядку</w:t>
      </w:r>
      <w:r w:rsidR="0080653E" w:rsidRPr="004C3159">
        <w:rPr>
          <w:rFonts w:ascii="Times New Roman" w:eastAsia="Times New Roman" w:hAnsi="Times New Roman" w:cs="Times New Roman"/>
          <w:sz w:val="18"/>
          <w:szCs w:val="18"/>
          <w:lang w:val="ru-RU"/>
        </w:rPr>
        <w:t>.</w:t>
      </w:r>
      <w:r w:rsidR="0080653E" w:rsidRPr="004C3159">
        <w:rPr>
          <w:rFonts w:ascii="Times New Roman" w:eastAsia="Times New Roman" w:hAnsi="Times New Roman" w:cs="Times New Roman"/>
          <w:color w:val="000000"/>
          <w:sz w:val="18"/>
          <w:szCs w:val="18"/>
        </w:rPr>
        <w:t xml:space="preserve"> Водій та особи, які супроводжують продукти в дорозі і виконують </w:t>
      </w:r>
      <w:proofErr w:type="spellStart"/>
      <w:r w:rsidR="0080653E" w:rsidRPr="004C3159">
        <w:rPr>
          <w:rFonts w:ascii="Times New Roman" w:eastAsia="Times New Roman" w:hAnsi="Times New Roman" w:cs="Times New Roman"/>
          <w:color w:val="000000"/>
          <w:sz w:val="18"/>
          <w:szCs w:val="18"/>
        </w:rPr>
        <w:t>навантажно</w:t>
      </w:r>
      <w:proofErr w:type="spellEnd"/>
      <w:r w:rsidR="0080653E" w:rsidRPr="004C3159">
        <w:rPr>
          <w:rFonts w:ascii="Times New Roman" w:eastAsia="Times New Roman" w:hAnsi="Times New Roman" w:cs="Times New Roman"/>
          <w:color w:val="000000"/>
          <w:sz w:val="18"/>
          <w:szCs w:val="18"/>
        </w:rPr>
        <w:t xml:space="preserve"> – розвантажувальні роботи повинні мати медичну книжку з результатами проходження </w:t>
      </w:r>
      <w:r w:rsidR="0001659F" w:rsidRPr="004C3159">
        <w:rPr>
          <w:rFonts w:ascii="Times New Roman" w:eastAsia="Times New Roman" w:hAnsi="Times New Roman" w:cs="Times New Roman"/>
          <w:color w:val="000000"/>
          <w:sz w:val="18"/>
          <w:szCs w:val="18"/>
        </w:rPr>
        <w:t xml:space="preserve"> вчасних </w:t>
      </w:r>
      <w:r w:rsidR="0080653E" w:rsidRPr="004C3159">
        <w:rPr>
          <w:rFonts w:ascii="Times New Roman" w:eastAsia="Times New Roman" w:hAnsi="Times New Roman" w:cs="Times New Roman"/>
          <w:color w:val="000000"/>
          <w:sz w:val="18"/>
          <w:szCs w:val="18"/>
        </w:rPr>
        <w:t>обов'язкових медичних оглядів</w:t>
      </w:r>
      <w:r w:rsidR="0001659F" w:rsidRPr="004C3159">
        <w:rPr>
          <w:rFonts w:ascii="Times New Roman" w:hAnsi="Times New Roman" w:cs="Times New Roman"/>
          <w:spacing w:val="2"/>
          <w:sz w:val="18"/>
          <w:szCs w:val="18"/>
        </w:rPr>
        <w:t>(за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0001659F" w:rsidRPr="004C3159">
        <w:rPr>
          <w:rFonts w:ascii="Times New Roman" w:hAnsi="Times New Roman" w:cs="Times New Roman"/>
          <w:sz w:val="18"/>
          <w:szCs w:val="18"/>
        </w:rPr>
        <w:t>.</w:t>
      </w:r>
      <w:r w:rsidR="0001659F" w:rsidRPr="004C3159">
        <w:rPr>
          <w:rFonts w:ascii="Times New Roman" w:eastAsia="Times New Roman" w:hAnsi="Times New Roman" w:cs="Times New Roman"/>
          <w:color w:val="000000"/>
          <w:sz w:val="18"/>
          <w:szCs w:val="18"/>
        </w:rPr>
        <w:t xml:space="preserve">)  </w:t>
      </w:r>
      <w:r w:rsidR="0080653E" w:rsidRPr="004C3159">
        <w:rPr>
          <w:rFonts w:ascii="Times New Roman" w:eastAsia="Times New Roman" w:hAnsi="Times New Roman" w:cs="Times New Roman"/>
          <w:color w:val="000000"/>
          <w:sz w:val="18"/>
          <w:szCs w:val="18"/>
        </w:rPr>
        <w:t>та забезпечені санітарним одягом (халат і рукавиці)</w:t>
      </w:r>
      <w:r w:rsidRPr="004C3159">
        <w:rPr>
          <w:rFonts w:ascii="Times New Roman" w:eastAsia="Times New Roman" w:hAnsi="Times New Roman" w:cs="Times New Roman"/>
          <w:b/>
          <w:sz w:val="18"/>
          <w:szCs w:val="18"/>
        </w:rPr>
        <w:t xml:space="preserve">та повинні бути </w:t>
      </w:r>
      <w:r w:rsidRPr="004C3159">
        <w:rPr>
          <w:rFonts w:ascii="Times New Roman" w:eastAsia="Times New Roman" w:hAnsi="Times New Roman" w:cs="Times New Roman"/>
          <w:b/>
          <w:sz w:val="18"/>
          <w:szCs w:val="18"/>
          <w:u w:val="single"/>
        </w:rPr>
        <w:t xml:space="preserve"> впорядковані засобами індивідуального захисту.</w:t>
      </w:r>
    </w:p>
    <w:p w:rsidR="00093047" w:rsidRPr="004C3159" w:rsidRDefault="00093047" w:rsidP="00093047">
      <w:pPr>
        <w:numPr>
          <w:ilvl w:val="0"/>
          <w:numId w:val="35"/>
        </w:numPr>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b/>
          <w:sz w:val="18"/>
          <w:szCs w:val="18"/>
        </w:rPr>
        <w:t>Постачальник здійснює вантажно-розвантажувальні роботи та занос товарів в комору закладу.</w:t>
      </w:r>
    </w:p>
    <w:p w:rsidR="00B96596" w:rsidRPr="004C3159" w:rsidRDefault="00B96596" w:rsidP="00B96596">
      <w:pPr>
        <w:pStyle w:val="a3"/>
        <w:numPr>
          <w:ilvl w:val="0"/>
          <w:numId w:val="35"/>
        </w:numPr>
        <w:spacing w:line="240" w:lineRule="auto"/>
        <w:jc w:val="both"/>
        <w:rPr>
          <w:rFonts w:ascii="Times New Roman" w:hAnsi="Times New Roman"/>
          <w:sz w:val="18"/>
          <w:szCs w:val="18"/>
        </w:rPr>
      </w:pPr>
      <w:r w:rsidRPr="004C3159">
        <w:rPr>
          <w:rFonts w:ascii="Times New Roman" w:hAnsi="Times New Roman"/>
          <w:sz w:val="18"/>
          <w:szCs w:val="18"/>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копії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rsidR="0080653E" w:rsidRPr="004C3159" w:rsidRDefault="0080653E" w:rsidP="0080653E">
      <w:pPr>
        <w:pStyle w:val="a3"/>
        <w:numPr>
          <w:ilvl w:val="0"/>
          <w:numId w:val="35"/>
        </w:numPr>
        <w:spacing w:before="100" w:beforeAutospacing="1" w:after="100" w:afterAutospacing="1" w:line="240" w:lineRule="auto"/>
        <w:rPr>
          <w:rFonts w:ascii="Times New Roman" w:eastAsia="Times New Roman" w:hAnsi="Times New Roman" w:cs="Times New Roman"/>
          <w:b/>
          <w:color w:val="000000"/>
          <w:sz w:val="18"/>
          <w:szCs w:val="18"/>
        </w:rPr>
      </w:pPr>
      <w:r w:rsidRPr="004C3159">
        <w:rPr>
          <w:rFonts w:ascii="Times New Roman" w:eastAsia="Calibri" w:hAnsi="Times New Roman" w:cs="Times New Roman"/>
          <w:b/>
          <w:sz w:val="18"/>
          <w:szCs w:val="18"/>
          <w:lang w:eastAsia="ar-SA"/>
        </w:rPr>
        <w:t xml:space="preserve">Гарантійний лист в довільній формі щодо безпечності, якості товару та своєчасної поставки до комори, залишковий термін зберігання отриманого продукту має бути не менше </w:t>
      </w:r>
      <w:r w:rsidR="00B96596" w:rsidRPr="004C3159">
        <w:rPr>
          <w:rFonts w:ascii="Times New Roman" w:eastAsia="Calibri" w:hAnsi="Times New Roman" w:cs="Times New Roman"/>
          <w:b/>
          <w:sz w:val="18"/>
          <w:szCs w:val="18"/>
          <w:lang w:eastAsia="ar-SA"/>
        </w:rPr>
        <w:t>8</w:t>
      </w:r>
      <w:r w:rsidRPr="004C3159">
        <w:rPr>
          <w:rFonts w:ascii="Times New Roman" w:eastAsia="Calibri" w:hAnsi="Times New Roman" w:cs="Times New Roman"/>
          <w:b/>
          <w:sz w:val="18"/>
          <w:szCs w:val="18"/>
          <w:lang w:eastAsia="ar-SA"/>
        </w:rPr>
        <w:t xml:space="preserve">0% </w:t>
      </w:r>
      <w:r w:rsidRPr="004C3159">
        <w:rPr>
          <w:rFonts w:ascii="Times New Roman" w:eastAsia="Calibri" w:hAnsi="Times New Roman" w:cs="Times New Roman"/>
          <w:b/>
          <w:sz w:val="18"/>
          <w:szCs w:val="18"/>
        </w:rPr>
        <w:t xml:space="preserve">загального терміну придатності. </w:t>
      </w:r>
    </w:p>
    <w:p w:rsidR="00093047" w:rsidRPr="004C3159" w:rsidRDefault="00093047" w:rsidP="00093047">
      <w:pPr>
        <w:numPr>
          <w:ilvl w:val="0"/>
          <w:numId w:val="35"/>
        </w:numPr>
        <w:spacing w:after="0" w:line="240" w:lineRule="auto"/>
        <w:ind w:hanging="390"/>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rPr>
        <w:t>Поставка продуктів харчування проводиться відповідно до наказу Міністерства освіти і науки України та   Міністерства охорони здоров’я  від 17.04.2006 № 298/227 «Про затвердження Інструкції з організації харчування дітей у дошкільних навчальних закладах».</w:t>
      </w:r>
    </w:p>
    <w:p w:rsidR="00154FB1" w:rsidRPr="004C3159" w:rsidRDefault="00093047" w:rsidP="00154FB1">
      <w:pPr>
        <w:numPr>
          <w:ilvl w:val="0"/>
          <w:numId w:val="35"/>
        </w:numPr>
        <w:spacing w:after="0" w:line="240" w:lineRule="auto"/>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Якщо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товар не буде </w:t>
      </w:r>
      <w:proofErr w:type="spellStart"/>
      <w:r w:rsidRPr="004C3159">
        <w:rPr>
          <w:rFonts w:ascii="Times New Roman" w:eastAsia="Times New Roman" w:hAnsi="Times New Roman" w:cs="Times New Roman"/>
          <w:sz w:val="18"/>
          <w:szCs w:val="18"/>
          <w:lang w:val="ru-RU"/>
        </w:rPr>
        <w:t>відповідати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якісним</w:t>
      </w:r>
      <w:proofErr w:type="spellEnd"/>
      <w:r w:rsidRPr="004C3159">
        <w:rPr>
          <w:rFonts w:ascii="Times New Roman" w:eastAsia="Times New Roman" w:hAnsi="Times New Roman" w:cs="Times New Roman"/>
          <w:sz w:val="18"/>
          <w:szCs w:val="18"/>
          <w:lang w:val="ru-RU"/>
        </w:rPr>
        <w:t xml:space="preserve"> характеристикам, </w:t>
      </w:r>
      <w:proofErr w:type="spellStart"/>
      <w:r w:rsidRPr="004C3159">
        <w:rPr>
          <w:rFonts w:ascii="Times New Roman" w:eastAsia="Times New Roman" w:hAnsi="Times New Roman" w:cs="Times New Roman"/>
          <w:sz w:val="18"/>
          <w:szCs w:val="18"/>
          <w:lang w:val="ru-RU"/>
        </w:rPr>
        <w:t>постачальник</w:t>
      </w:r>
      <w:proofErr w:type="spellEnd"/>
      <w:r w:rsidRPr="004C3159">
        <w:rPr>
          <w:rFonts w:ascii="Times New Roman" w:eastAsia="Times New Roman" w:hAnsi="Times New Roman" w:cs="Times New Roman"/>
          <w:sz w:val="18"/>
          <w:szCs w:val="18"/>
          <w:lang w:val="ru-RU"/>
        </w:rPr>
        <w:t xml:space="preserve"> повинен </w:t>
      </w:r>
      <w:proofErr w:type="spellStart"/>
      <w:r w:rsidRPr="004C3159">
        <w:rPr>
          <w:rFonts w:ascii="Times New Roman" w:eastAsia="Times New Roman" w:hAnsi="Times New Roman" w:cs="Times New Roman"/>
          <w:sz w:val="18"/>
          <w:szCs w:val="18"/>
          <w:lang w:val="ru-RU"/>
        </w:rPr>
        <w:t>замінити</w:t>
      </w:r>
      <w:proofErr w:type="spellEnd"/>
      <w:r w:rsidRPr="004C3159">
        <w:rPr>
          <w:rFonts w:ascii="Times New Roman" w:eastAsia="Times New Roman" w:hAnsi="Times New Roman" w:cs="Times New Roman"/>
          <w:sz w:val="18"/>
          <w:szCs w:val="18"/>
          <w:lang w:val="ru-RU"/>
        </w:rPr>
        <w:t xml:space="preserve"> товар </w:t>
      </w:r>
      <w:r w:rsidRPr="004C3159">
        <w:rPr>
          <w:rFonts w:ascii="Times New Roman" w:eastAsia="Times New Roman" w:hAnsi="Times New Roman" w:cs="Times New Roman"/>
          <w:sz w:val="18"/>
          <w:szCs w:val="18"/>
        </w:rPr>
        <w:t>власними</w:t>
      </w:r>
      <w:r w:rsidRPr="004C3159">
        <w:rPr>
          <w:rFonts w:ascii="Times New Roman" w:eastAsia="Times New Roman" w:hAnsi="Times New Roman" w:cs="Times New Roman"/>
          <w:sz w:val="18"/>
          <w:szCs w:val="18"/>
          <w:lang w:val="ru-RU"/>
        </w:rPr>
        <w:t xml:space="preserve"> силами і за </w:t>
      </w:r>
      <w:r w:rsidRPr="004C3159">
        <w:rPr>
          <w:rFonts w:ascii="Times New Roman" w:eastAsia="Times New Roman" w:hAnsi="Times New Roman" w:cs="Times New Roman"/>
          <w:sz w:val="18"/>
          <w:szCs w:val="18"/>
        </w:rPr>
        <w:t xml:space="preserve">власний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рахунок</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протягом</w:t>
      </w:r>
      <w:proofErr w:type="spellEnd"/>
      <w:r w:rsidRPr="004C3159">
        <w:rPr>
          <w:rFonts w:ascii="Times New Roman" w:eastAsia="Times New Roman" w:hAnsi="Times New Roman" w:cs="Times New Roman"/>
          <w:sz w:val="18"/>
          <w:szCs w:val="18"/>
          <w:lang w:val="ru-RU"/>
        </w:rPr>
        <w:t xml:space="preserve"> </w:t>
      </w:r>
      <w:r w:rsidRPr="004C3159">
        <w:rPr>
          <w:rFonts w:ascii="Times New Roman" w:eastAsia="Times New Roman" w:hAnsi="Times New Roman" w:cs="Times New Roman"/>
          <w:sz w:val="18"/>
          <w:szCs w:val="18"/>
        </w:rPr>
        <w:t xml:space="preserve"> 6</w:t>
      </w:r>
      <w:r w:rsidRPr="004C3159">
        <w:rPr>
          <w:rFonts w:ascii="Times New Roman" w:eastAsia="Times New Roman" w:hAnsi="Times New Roman" w:cs="Times New Roman"/>
          <w:sz w:val="18"/>
          <w:szCs w:val="18"/>
          <w:lang w:val="ru-RU"/>
        </w:rPr>
        <w:t xml:space="preserve"> годин</w:t>
      </w:r>
      <w:r w:rsidRPr="004C3159">
        <w:rPr>
          <w:rFonts w:ascii="Times New Roman" w:eastAsia="Times New Roman" w:hAnsi="Times New Roman" w:cs="Times New Roman"/>
          <w:sz w:val="18"/>
          <w:szCs w:val="18"/>
        </w:rPr>
        <w:t xml:space="preserve"> з моменту звернення Замовника</w:t>
      </w:r>
      <w:r w:rsidRPr="004C3159">
        <w:rPr>
          <w:rFonts w:ascii="Times New Roman" w:eastAsia="Times New Roman" w:hAnsi="Times New Roman" w:cs="Times New Roman"/>
          <w:sz w:val="18"/>
          <w:szCs w:val="18"/>
          <w:lang w:val="ru-RU"/>
        </w:rPr>
        <w:t>.</w:t>
      </w:r>
    </w:p>
    <w:p w:rsidR="00154FB1" w:rsidRPr="004C3159" w:rsidRDefault="00154FB1" w:rsidP="00154FB1">
      <w:pPr>
        <w:numPr>
          <w:ilvl w:val="0"/>
          <w:numId w:val="35"/>
        </w:numPr>
        <w:spacing w:after="0" w:line="240" w:lineRule="auto"/>
        <w:rPr>
          <w:rFonts w:ascii="Times New Roman" w:eastAsia="Times New Roman" w:hAnsi="Times New Roman" w:cs="Times New Roman"/>
          <w:sz w:val="18"/>
          <w:szCs w:val="18"/>
        </w:rPr>
      </w:pPr>
      <w:r w:rsidRPr="004C3159">
        <w:rPr>
          <w:rFonts w:ascii="Times New Roman" w:eastAsia="Calibri" w:hAnsi="Times New Roman" w:cs="Times New Roman"/>
          <w:sz w:val="18"/>
          <w:szCs w:val="18"/>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Постачальник несе відповідальність за якість товару протягом усього терміну </w:t>
      </w:r>
      <w:proofErr w:type="spellStart"/>
      <w:r w:rsidRPr="004C3159">
        <w:rPr>
          <w:rFonts w:ascii="Times New Roman" w:eastAsia="Calibri" w:hAnsi="Times New Roman" w:cs="Times New Roman"/>
          <w:sz w:val="18"/>
          <w:szCs w:val="18"/>
        </w:rPr>
        <w:t>придатності.</w:t>
      </w:r>
      <w:r w:rsidRPr="004C3159">
        <w:rPr>
          <w:rFonts w:ascii="Times New Roman" w:eastAsia="Times New Roman" w:hAnsi="Times New Roman" w:cs="Times New Roman"/>
          <w:color w:val="000000"/>
          <w:sz w:val="18"/>
          <w:szCs w:val="18"/>
        </w:rPr>
        <w:t>В</w:t>
      </w:r>
      <w:proofErr w:type="spellEnd"/>
      <w:r w:rsidRPr="004C3159">
        <w:rPr>
          <w:rFonts w:ascii="Times New Roman" w:eastAsia="Times New Roman" w:hAnsi="Times New Roman" w:cs="Times New Roman"/>
          <w:color w:val="000000"/>
          <w:sz w:val="18"/>
          <w:szCs w:val="18"/>
        </w:rPr>
        <w:t xml:space="preserve">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rsidR="00D4429D" w:rsidRPr="004C3159" w:rsidRDefault="00D4429D" w:rsidP="00992F71">
      <w:pPr>
        <w:shd w:val="clear" w:color="auto" w:fill="FFFFFF"/>
        <w:suppressAutoHyphens/>
        <w:spacing w:after="0" w:line="240" w:lineRule="auto"/>
        <w:jc w:val="both"/>
        <w:rPr>
          <w:rFonts w:ascii="Times New Roman" w:eastAsia="Times New Roman" w:hAnsi="Times New Roman" w:cs="Times New Roman"/>
          <w:color w:val="000000"/>
          <w:sz w:val="18"/>
          <w:szCs w:val="18"/>
        </w:rPr>
      </w:pPr>
    </w:p>
    <w:p w:rsidR="00992F71" w:rsidRPr="004C3159" w:rsidRDefault="00992F71" w:rsidP="00992F71">
      <w:pPr>
        <w:shd w:val="clear" w:color="auto" w:fill="FFFFFF"/>
        <w:suppressAutoHyphens/>
        <w:spacing w:after="0" w:line="240" w:lineRule="auto"/>
        <w:jc w:val="both"/>
        <w:rPr>
          <w:rFonts w:ascii="Times New Roman" w:eastAsia="Times New Roman" w:hAnsi="Times New Roman" w:cs="Times New Roman"/>
          <w:b/>
          <w:bCs/>
          <w:iCs/>
          <w:sz w:val="18"/>
          <w:szCs w:val="18"/>
          <w:lang w:eastAsia="ar-SA"/>
        </w:rPr>
      </w:pPr>
      <w:r w:rsidRPr="004C3159">
        <w:rPr>
          <w:rFonts w:ascii="Times New Roman" w:eastAsia="Times New Roman" w:hAnsi="Times New Roman" w:cs="Times New Roman"/>
          <w:b/>
          <w:bCs/>
          <w:i/>
          <w:iCs/>
          <w:sz w:val="18"/>
          <w:szCs w:val="18"/>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rsidR="0000385A" w:rsidRPr="00C623F6" w:rsidRDefault="0000385A">
      <w:pPr>
        <w:rPr>
          <w:sz w:val="20"/>
          <w:szCs w:val="20"/>
        </w:rPr>
      </w:pPr>
    </w:p>
    <w:p w:rsidR="006A2279" w:rsidRDefault="006A2279">
      <w:pPr>
        <w:rPr>
          <w:sz w:val="20"/>
          <w:szCs w:val="20"/>
        </w:rPr>
      </w:pPr>
    </w:p>
    <w:p w:rsidR="003B5300" w:rsidRDefault="003B5300">
      <w:pPr>
        <w:rPr>
          <w:sz w:val="20"/>
          <w:szCs w:val="20"/>
        </w:rPr>
      </w:pPr>
    </w:p>
    <w:p w:rsidR="003B5300" w:rsidRDefault="003B5300">
      <w:pPr>
        <w:rPr>
          <w:sz w:val="20"/>
          <w:szCs w:val="20"/>
        </w:rPr>
      </w:pPr>
    </w:p>
    <w:p w:rsidR="006A2279" w:rsidRPr="00C623F6" w:rsidRDefault="006A2279" w:rsidP="006A2279">
      <w:pPr>
        <w:spacing w:after="0" w:line="240" w:lineRule="auto"/>
        <w:ind w:firstLine="709"/>
        <w:jc w:val="right"/>
        <w:rPr>
          <w:rFonts w:ascii="Times New Roman" w:eastAsia="Calibri" w:hAnsi="Times New Roman" w:cs="Times New Roman"/>
          <w:b/>
          <w:sz w:val="20"/>
          <w:szCs w:val="20"/>
        </w:rPr>
      </w:pPr>
      <w:r w:rsidRPr="00C623F6">
        <w:rPr>
          <w:rFonts w:ascii="Times New Roman" w:eastAsia="Calibri" w:hAnsi="Times New Roman" w:cs="Times New Roman"/>
          <w:b/>
          <w:sz w:val="20"/>
          <w:szCs w:val="20"/>
        </w:rPr>
        <w:lastRenderedPageBreak/>
        <w:t>Додаток 5</w:t>
      </w:r>
      <w:r w:rsidRPr="00C623F6">
        <w:rPr>
          <w:sz w:val="20"/>
          <w:szCs w:val="20"/>
        </w:rPr>
        <w:t xml:space="preserve"> </w:t>
      </w:r>
      <w:r w:rsidRPr="00C623F6">
        <w:rPr>
          <w:rFonts w:ascii="Times New Roman" w:eastAsia="Calibri" w:hAnsi="Times New Roman" w:cs="Times New Roman"/>
          <w:b/>
          <w:sz w:val="20"/>
          <w:szCs w:val="20"/>
        </w:rPr>
        <w:t>до тендерної документації</w:t>
      </w:r>
    </w:p>
    <w:p w:rsidR="006A2279" w:rsidRPr="00C623F6" w:rsidRDefault="006A2279" w:rsidP="006A2279">
      <w:pPr>
        <w:spacing w:after="0" w:line="240" w:lineRule="auto"/>
        <w:ind w:firstLine="709"/>
        <w:jc w:val="center"/>
        <w:rPr>
          <w:rFonts w:ascii="Times New Roman" w:eastAsia="Calibri" w:hAnsi="Times New Roman" w:cs="Times New Roman"/>
          <w:b/>
          <w:sz w:val="20"/>
          <w:szCs w:val="20"/>
        </w:rPr>
      </w:pPr>
    </w:p>
    <w:p w:rsidR="006A2279" w:rsidRPr="00C623F6" w:rsidRDefault="006A2279" w:rsidP="006A2279">
      <w:pPr>
        <w:spacing w:after="0" w:line="240" w:lineRule="auto"/>
        <w:ind w:firstLine="709"/>
        <w:jc w:val="center"/>
        <w:rPr>
          <w:rFonts w:ascii="Times New Roman" w:eastAsia="Calibri" w:hAnsi="Times New Roman" w:cs="Times New Roman"/>
          <w:b/>
          <w:sz w:val="20"/>
          <w:szCs w:val="20"/>
        </w:rPr>
      </w:pPr>
    </w:p>
    <w:p w:rsidR="00FE4957" w:rsidRPr="00FE4957" w:rsidRDefault="00FE4957" w:rsidP="00FE4957">
      <w:pPr>
        <w:spacing w:after="0" w:line="240" w:lineRule="auto"/>
        <w:ind w:firstLine="709"/>
        <w:jc w:val="center"/>
        <w:rPr>
          <w:rFonts w:ascii="Times New Roman" w:eastAsia="Calibri" w:hAnsi="Times New Roman" w:cs="Times New Roman"/>
          <w:b/>
          <w:sz w:val="20"/>
          <w:szCs w:val="20"/>
        </w:rPr>
      </w:pPr>
      <w:r w:rsidRPr="00FE4957">
        <w:rPr>
          <w:rFonts w:ascii="Times New Roman" w:eastAsia="Calibri" w:hAnsi="Times New Roman" w:cs="Times New Roman"/>
          <w:b/>
          <w:sz w:val="20"/>
          <w:szCs w:val="20"/>
        </w:rPr>
        <w:t>ДОГОВІР №_____</w:t>
      </w:r>
    </w:p>
    <w:p w:rsidR="006A2279" w:rsidRPr="00C623F6" w:rsidRDefault="00FE4957" w:rsidP="00FE4957">
      <w:pPr>
        <w:spacing w:after="0" w:line="240" w:lineRule="auto"/>
        <w:ind w:firstLine="709"/>
        <w:jc w:val="center"/>
        <w:rPr>
          <w:rFonts w:ascii="Times New Roman" w:eastAsia="Calibri" w:hAnsi="Times New Roman" w:cs="Times New Roman"/>
          <w:sz w:val="20"/>
          <w:szCs w:val="20"/>
        </w:rPr>
      </w:pPr>
      <w:r w:rsidRPr="00FE4957">
        <w:rPr>
          <w:rFonts w:ascii="Times New Roman" w:eastAsia="Calibri" w:hAnsi="Times New Roman" w:cs="Times New Roman"/>
          <w:b/>
          <w:sz w:val="20"/>
          <w:szCs w:val="20"/>
        </w:rPr>
        <w:t>(ПРОЄКТ)</w:t>
      </w:r>
    </w:p>
    <w:p w:rsidR="006A2279" w:rsidRPr="00C623F6" w:rsidRDefault="006A2279" w:rsidP="006A2279">
      <w:pPr>
        <w:spacing w:after="0" w:line="240" w:lineRule="auto"/>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м. </w:t>
      </w:r>
      <w:r w:rsidR="00690F0D" w:rsidRPr="00C623F6">
        <w:rPr>
          <w:rFonts w:ascii="Times New Roman" w:eastAsia="Calibri" w:hAnsi="Times New Roman" w:cs="Times New Roman"/>
          <w:sz w:val="20"/>
          <w:szCs w:val="20"/>
        </w:rPr>
        <w:t xml:space="preserve">Вишгород                                                                                   </w:t>
      </w:r>
      <w:r w:rsidRPr="00C623F6">
        <w:rPr>
          <w:rFonts w:ascii="Times New Roman" w:eastAsia="Calibri" w:hAnsi="Times New Roman" w:cs="Times New Roman"/>
          <w:sz w:val="20"/>
          <w:szCs w:val="20"/>
        </w:rPr>
        <w:t xml:space="preserve">«___» </w:t>
      </w:r>
      <w:r w:rsidR="00D47A27" w:rsidRPr="00C623F6">
        <w:rPr>
          <w:rFonts w:ascii="Times New Roman" w:eastAsia="Calibri" w:hAnsi="Times New Roman" w:cs="Times New Roman"/>
          <w:sz w:val="20"/>
          <w:szCs w:val="20"/>
        </w:rPr>
        <w:t>___________2023</w:t>
      </w:r>
      <w:r w:rsidRPr="00C623F6">
        <w:rPr>
          <w:rFonts w:ascii="Times New Roman" w:eastAsia="Calibri" w:hAnsi="Times New Roman" w:cs="Times New Roman"/>
          <w:sz w:val="20"/>
          <w:szCs w:val="20"/>
        </w:rPr>
        <w:t>р.</w:t>
      </w:r>
    </w:p>
    <w:p w:rsidR="006A2279" w:rsidRPr="00C623F6" w:rsidRDefault="006A2279" w:rsidP="006A2279">
      <w:pPr>
        <w:spacing w:after="0" w:line="240" w:lineRule="auto"/>
        <w:ind w:firstLine="709"/>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p>
    <w:p w:rsidR="006A2279" w:rsidRPr="00747F8C" w:rsidRDefault="00747F8C" w:rsidP="002F4344">
      <w:pPr>
        <w:spacing w:line="240" w:lineRule="auto"/>
        <w:rPr>
          <w:rFonts w:ascii="Times New Roman" w:eastAsia="Times New Roman" w:hAnsi="Times New Roman" w:cs="Times New Roman"/>
          <w:sz w:val="20"/>
          <w:szCs w:val="20"/>
          <w:lang w:eastAsia="uk-UA"/>
        </w:rPr>
      </w:pPr>
      <w:r>
        <w:rPr>
          <w:rFonts w:ascii="Times New Roman" w:eastAsia="Calibri" w:hAnsi="Times New Roman" w:cs="Times New Roman"/>
          <w:sz w:val="20"/>
          <w:szCs w:val="20"/>
        </w:rPr>
        <w:t xml:space="preserve">         </w:t>
      </w:r>
      <w:r w:rsidR="002F4344" w:rsidRPr="002F4344">
        <w:rPr>
          <w:rFonts w:ascii="Times New Roman" w:hAnsi="Times New Roman" w:cs="Times New Roman"/>
          <w:b/>
          <w:bCs/>
          <w:sz w:val="20"/>
          <w:szCs w:val="20"/>
        </w:rPr>
        <w:t>Вишгородський міський комунальний</w:t>
      </w:r>
      <w:r w:rsidR="002F4344">
        <w:rPr>
          <w:rFonts w:ascii="Times New Roman" w:hAnsi="Times New Roman" w:cs="Times New Roman"/>
          <w:b/>
          <w:bCs/>
          <w:sz w:val="20"/>
          <w:szCs w:val="20"/>
        </w:rPr>
        <w:t xml:space="preserve"> </w:t>
      </w:r>
      <w:r w:rsidR="002F4344" w:rsidRPr="002F4344">
        <w:rPr>
          <w:rFonts w:ascii="Times New Roman" w:hAnsi="Times New Roman" w:cs="Times New Roman"/>
          <w:b/>
          <w:bCs/>
          <w:sz w:val="20"/>
          <w:szCs w:val="20"/>
        </w:rPr>
        <w:t>дошкільний навчальний заклад (ясла-садок)«Ластівка»</w:t>
      </w:r>
      <w:r w:rsidR="00FE4957" w:rsidRPr="00FE4957">
        <w:rPr>
          <w:rFonts w:ascii="Times New Roman" w:eastAsia="Times New Roman" w:hAnsi="Times New Roman" w:cs="Times New Roman"/>
          <w:sz w:val="20"/>
          <w:szCs w:val="20"/>
          <w:lang w:eastAsia="uk-UA"/>
        </w:rPr>
        <w:t xml:space="preserve"> в особі Директора </w:t>
      </w:r>
      <w:r w:rsidR="002F4344">
        <w:rPr>
          <w:rFonts w:ascii="Times New Roman" w:eastAsia="Times New Roman" w:hAnsi="Times New Roman" w:cs="Times New Roman"/>
          <w:sz w:val="20"/>
          <w:szCs w:val="20"/>
          <w:lang w:eastAsia="uk-UA"/>
        </w:rPr>
        <w:t>Шевченко Наталії  Миколаївни</w:t>
      </w:r>
      <w:r w:rsidR="00FE4957" w:rsidRPr="00FE4957">
        <w:rPr>
          <w:rFonts w:ascii="Times New Roman" w:eastAsia="Times New Roman" w:hAnsi="Times New Roman" w:cs="Times New Roman"/>
          <w:sz w:val="20"/>
          <w:szCs w:val="20"/>
          <w:lang w:eastAsia="uk-UA"/>
        </w:rPr>
        <w:t xml:space="preserve"> (далі - Замовник), яка діє на підставі Статуту, з однієї Сторони</w:t>
      </w:r>
      <w:r w:rsidR="00FE4957">
        <w:rPr>
          <w:rFonts w:ascii="Times New Roman" w:eastAsia="Times New Roman" w:hAnsi="Times New Roman" w:cs="Times New Roman"/>
          <w:sz w:val="20"/>
          <w:szCs w:val="20"/>
          <w:lang w:eastAsia="uk-UA"/>
        </w:rPr>
        <w:t xml:space="preserve"> та</w:t>
      </w:r>
      <w:r w:rsidR="006A2279" w:rsidRPr="00C623F6">
        <w:rPr>
          <w:rFonts w:ascii="Times New Roman" w:eastAsia="Calibri" w:hAnsi="Times New Roman" w:cs="Times New Roman"/>
          <w:sz w:val="20"/>
          <w:szCs w:val="20"/>
        </w:rPr>
        <w:t xml:space="preserve"> </w:t>
      </w:r>
      <w:r w:rsidR="006A2279" w:rsidRPr="00C623F6">
        <w:rPr>
          <w:rFonts w:ascii="Times New Roman" w:eastAsia="Calibri" w:hAnsi="Times New Roman" w:cs="Times New Roman"/>
          <w:b/>
          <w:sz w:val="20"/>
          <w:szCs w:val="20"/>
        </w:rPr>
        <w:t>________________________________________________</w:t>
      </w:r>
      <w:r w:rsidR="006A2279" w:rsidRPr="00C623F6">
        <w:rPr>
          <w:rFonts w:ascii="Times New Roman" w:eastAsia="Calibri" w:hAnsi="Times New Roman" w:cs="Times New Roman"/>
          <w:sz w:val="20"/>
          <w:szCs w:val="20"/>
        </w:rPr>
        <w:t>(надалі Постачальник), в особі________________________________________________________ _____________________________________________________________ , який діє на підставі __________________, з іншого боку, уклали цей Договір про наступне:</w:t>
      </w:r>
    </w:p>
    <w:p w:rsidR="006A2279" w:rsidRPr="00C623F6" w:rsidRDefault="006A2279" w:rsidP="006A2279">
      <w:pPr>
        <w:widowControl w:val="0"/>
        <w:numPr>
          <w:ilvl w:val="0"/>
          <w:numId w:val="43"/>
        </w:numPr>
        <w:suppressAutoHyphens/>
        <w:spacing w:after="0" w:line="240" w:lineRule="auto"/>
        <w:ind w:firstLine="284"/>
        <w:contextualSpacing/>
        <w:jc w:val="center"/>
        <w:rPr>
          <w:rFonts w:ascii="Times New Roman" w:eastAsia="Times New Roman" w:hAnsi="Times New Roman" w:cs="Times New Roman"/>
          <w:b/>
          <w:color w:val="000000"/>
          <w:sz w:val="20"/>
          <w:szCs w:val="20"/>
        </w:rPr>
      </w:pPr>
      <w:r w:rsidRPr="00C623F6">
        <w:rPr>
          <w:rFonts w:ascii="Times New Roman" w:eastAsia="Times New Roman" w:hAnsi="Times New Roman" w:cs="Times New Roman"/>
          <w:b/>
          <w:color w:val="000000"/>
          <w:sz w:val="20"/>
          <w:szCs w:val="20"/>
        </w:rPr>
        <w:t>ПРЕДМЕТ ДОГОВОРУ</w:t>
      </w:r>
    </w:p>
    <w:p w:rsidR="006A2279" w:rsidRPr="00C623F6" w:rsidRDefault="006A2279" w:rsidP="006A2279">
      <w:pPr>
        <w:pStyle w:val="a3"/>
        <w:numPr>
          <w:ilvl w:val="1"/>
          <w:numId w:val="43"/>
        </w:numPr>
        <w:spacing w:after="0" w:line="240" w:lineRule="auto"/>
        <w:ind w:left="0" w:firstLine="284"/>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На умовах даного Договору Постачальник зобов'язується поставити Замовнику у власність продукцію за кодом </w:t>
      </w:r>
      <w:r w:rsidRPr="00C623F6">
        <w:rPr>
          <w:rFonts w:ascii="Times New Roman" w:eastAsia="Times New Roman" w:hAnsi="Times New Roman" w:cs="Times New Roman"/>
          <w:b/>
          <w:color w:val="000000"/>
          <w:sz w:val="20"/>
          <w:szCs w:val="20"/>
        </w:rPr>
        <w:t>ДК 021:2015</w:t>
      </w:r>
      <w:r w:rsidR="004C3159">
        <w:rPr>
          <w:rFonts w:ascii="Times New Roman" w:eastAsia="Times New Roman" w:hAnsi="Times New Roman" w:cs="Times New Roman"/>
          <w:b/>
          <w:color w:val="000000"/>
          <w:sz w:val="20"/>
          <w:szCs w:val="20"/>
          <w:lang w:val="ru-RU"/>
        </w:rPr>
        <w:t xml:space="preserve"> </w:t>
      </w:r>
      <w:r w:rsidR="004C3159" w:rsidRPr="00DF3F94">
        <w:rPr>
          <w:rFonts w:ascii="Times New Roman" w:eastAsia="Times New Roman" w:hAnsi="Times New Roman" w:cs="Times New Roman"/>
          <w:b/>
          <w:color w:val="000000"/>
          <w:sz w:val="20"/>
          <w:szCs w:val="20"/>
          <w:shd w:val="clear" w:color="auto" w:fill="FFFFFF"/>
        </w:rPr>
        <w:t>(CPV) - 15110000-2 - М’ясо</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надалі</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6A2279" w:rsidRPr="00C623F6" w:rsidRDefault="006A2279" w:rsidP="006A2279">
      <w:pPr>
        <w:numPr>
          <w:ilvl w:val="1"/>
          <w:numId w:val="43"/>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Специфікація повинна містити найменування, кількість товару, одиницю виміру, ціну за одиницю та загальну вартість товару.</w:t>
      </w:r>
    </w:p>
    <w:p w:rsidR="006A2279" w:rsidRPr="00C623F6" w:rsidRDefault="006A2279" w:rsidP="006A2279">
      <w:pPr>
        <w:widowControl w:val="0"/>
        <w:numPr>
          <w:ilvl w:val="1"/>
          <w:numId w:val="43"/>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Обсяг закупівлі Товару може бути зменшений, зокрема з урахуванням  фактичного обсягу видатків Замовника.</w:t>
      </w:r>
    </w:p>
    <w:p w:rsidR="006A2279" w:rsidRPr="00C623F6" w:rsidRDefault="006A2279" w:rsidP="006A2279">
      <w:pPr>
        <w:widowControl w:val="0"/>
        <w:numPr>
          <w:ilvl w:val="1"/>
          <w:numId w:val="43"/>
        </w:numPr>
        <w:tabs>
          <w:tab w:val="left" w:pos="1134"/>
        </w:tabs>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6A2279" w:rsidRPr="00C623F6" w:rsidRDefault="006A2279" w:rsidP="006A2279">
      <w:pPr>
        <w:widowControl w:val="0"/>
        <w:numPr>
          <w:ilvl w:val="1"/>
          <w:numId w:val="43"/>
        </w:numPr>
        <w:tabs>
          <w:tab w:val="left" w:pos="993"/>
        </w:tabs>
        <w:suppressAutoHyphens/>
        <w:spacing w:after="0" w:line="240" w:lineRule="auto"/>
        <w:ind w:left="142" w:firstLine="0"/>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Залишковий термін придатності Товару на момент поставки складає не менше 80% загального терміну його придатності.</w:t>
      </w:r>
    </w:p>
    <w:p w:rsidR="006A2279" w:rsidRPr="00C623F6" w:rsidRDefault="006A2279" w:rsidP="006A2279">
      <w:pPr>
        <w:widowControl w:val="0"/>
        <w:spacing w:after="0" w:line="240" w:lineRule="auto"/>
        <w:jc w:val="both"/>
        <w:rPr>
          <w:rFonts w:ascii="Times New Roman" w:eastAsia="Times New Roman" w:hAnsi="Times New Roman" w:cs="Times New Roman"/>
          <w:color w:val="000000"/>
          <w:sz w:val="20"/>
          <w:szCs w:val="20"/>
        </w:rPr>
      </w:pPr>
    </w:p>
    <w:p w:rsidR="006A2279" w:rsidRPr="00C623F6" w:rsidRDefault="006A2279" w:rsidP="006A2279">
      <w:pPr>
        <w:widowControl w:val="0"/>
        <w:numPr>
          <w:ilvl w:val="0"/>
          <w:numId w:val="43"/>
        </w:numPr>
        <w:suppressAutoHyphens/>
        <w:spacing w:after="0" w:line="240" w:lineRule="auto"/>
        <w:ind w:left="284" w:firstLine="284"/>
        <w:contextualSpacing/>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b/>
          <w:color w:val="000000"/>
          <w:sz w:val="20"/>
          <w:szCs w:val="20"/>
        </w:rPr>
        <w:t xml:space="preserve">СТРОКИ ТА ПОРЯДОК ПОСТАВКИ </w:t>
      </w:r>
    </w:p>
    <w:p w:rsidR="006A2279" w:rsidRPr="00544B7A" w:rsidRDefault="006A2279" w:rsidP="00544B7A">
      <w:pPr>
        <w:pStyle w:val="a3"/>
        <w:widowControl w:val="0"/>
        <w:numPr>
          <w:ilvl w:val="1"/>
          <w:numId w:val="43"/>
        </w:numPr>
        <w:tabs>
          <w:tab w:val="left" w:pos="851"/>
        </w:tabs>
        <w:suppressAutoHyphens/>
        <w:spacing w:after="0" w:line="240" w:lineRule="auto"/>
        <w:jc w:val="both"/>
        <w:rPr>
          <w:rFonts w:ascii="Times New Roman" w:eastAsia="Times New Roman" w:hAnsi="Times New Roman" w:cs="Times New Roman"/>
          <w:color w:val="000000"/>
          <w:sz w:val="20"/>
          <w:szCs w:val="20"/>
        </w:rPr>
      </w:pPr>
      <w:r w:rsidRPr="00544B7A">
        <w:rPr>
          <w:rFonts w:ascii="Times New Roman" w:eastAsia="Times New Roman" w:hAnsi="Times New Roman" w:cs="Times New Roman"/>
          <w:color w:val="00000A"/>
          <w:sz w:val="20"/>
          <w:szCs w:val="20"/>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6A2279" w:rsidRPr="00C623F6" w:rsidRDefault="006A2279" w:rsidP="006A2279">
      <w:pPr>
        <w:widowControl w:val="0"/>
        <w:numPr>
          <w:ilvl w:val="1"/>
          <w:numId w:val="43"/>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Постачальник поставляє продукцію в кількості та за асортиментом, вказаним в Заявці.</w:t>
      </w:r>
    </w:p>
    <w:p w:rsidR="006A2279" w:rsidRPr="00C53453" w:rsidRDefault="006A2279" w:rsidP="00C53453">
      <w:pPr>
        <w:pStyle w:val="a3"/>
        <w:widowControl w:val="0"/>
        <w:numPr>
          <w:ilvl w:val="1"/>
          <w:numId w:val="43"/>
        </w:numPr>
        <w:tabs>
          <w:tab w:val="left" w:pos="851"/>
        </w:tabs>
        <w:suppressAutoHyphens/>
        <w:spacing w:after="0" w:line="240" w:lineRule="auto"/>
        <w:jc w:val="both"/>
        <w:rPr>
          <w:rFonts w:ascii="Times New Roman" w:eastAsia="Times New Roman" w:hAnsi="Times New Roman" w:cs="Times New Roman"/>
          <w:color w:val="000000"/>
          <w:sz w:val="20"/>
          <w:szCs w:val="20"/>
        </w:rPr>
      </w:pPr>
      <w:r w:rsidRPr="00C53453">
        <w:rPr>
          <w:rFonts w:ascii="Times New Roman" w:eastAsia="Times New Roman" w:hAnsi="Times New Roman" w:cs="Times New Roman"/>
          <w:color w:val="00000A"/>
          <w:sz w:val="20"/>
          <w:szCs w:val="20"/>
        </w:rPr>
        <w:t xml:space="preserve">Продукція поставляється за рахунок Постачальника на склад Замовника за адресою: </w:t>
      </w:r>
      <w:r w:rsidR="00FE4957" w:rsidRPr="00C53453">
        <w:rPr>
          <w:rFonts w:ascii="Times New Roman" w:eastAsia="Times New Roman" w:hAnsi="Times New Roman" w:cs="Times New Roman"/>
          <w:color w:val="00000A"/>
          <w:sz w:val="20"/>
          <w:szCs w:val="20"/>
        </w:rPr>
        <w:t xml:space="preserve">місто Вишгород вулиця </w:t>
      </w:r>
      <w:r w:rsidR="00544B7A">
        <w:rPr>
          <w:rFonts w:ascii="Times New Roman" w:eastAsia="Times New Roman" w:hAnsi="Times New Roman" w:cs="Times New Roman"/>
          <w:color w:val="00000A"/>
          <w:sz w:val="20"/>
          <w:szCs w:val="20"/>
        </w:rPr>
        <w:t>Богдана Хмельницького  4</w:t>
      </w:r>
      <w:r w:rsidR="00FE4957" w:rsidRPr="00C53453">
        <w:rPr>
          <w:rFonts w:ascii="Times New Roman" w:eastAsia="Times New Roman" w:hAnsi="Times New Roman" w:cs="Times New Roman"/>
          <w:color w:val="00000A"/>
          <w:sz w:val="20"/>
          <w:szCs w:val="20"/>
        </w:rPr>
        <w:t>- А</w:t>
      </w:r>
    </w:p>
    <w:p w:rsidR="006A2279" w:rsidRPr="00C623F6" w:rsidRDefault="006A2279" w:rsidP="006A2279">
      <w:pPr>
        <w:widowControl w:val="0"/>
        <w:numPr>
          <w:ilvl w:val="1"/>
          <w:numId w:val="43"/>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Поставка та розвантаження Товару за адресою Замовника проводиться працівниками Постачальника і за його рахунок</w:t>
      </w:r>
    </w:p>
    <w:p w:rsidR="006A2279" w:rsidRPr="00C623F6" w:rsidRDefault="006A2279" w:rsidP="006A2279">
      <w:pPr>
        <w:widowControl w:val="0"/>
        <w:numPr>
          <w:ilvl w:val="1"/>
          <w:numId w:val="43"/>
        </w:numPr>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 Приймання продукції за асортиментом, кількістю і якістю здійснюється на складі Постачальника та підтверджується товарною та/або видатковою накладною.</w:t>
      </w:r>
    </w:p>
    <w:p w:rsidR="006A2279" w:rsidRPr="00C623F6" w:rsidRDefault="00544B7A" w:rsidP="00544B7A">
      <w:pPr>
        <w:widowControl w:val="0"/>
        <w:tabs>
          <w:tab w:val="left" w:pos="1134"/>
        </w:tabs>
        <w:suppressAutoHyphens/>
        <w:spacing w:after="0" w:line="240" w:lineRule="auto"/>
        <w:ind w:left="284"/>
        <w:contextualSpacing/>
        <w:jc w:val="both"/>
        <w:rPr>
          <w:rFonts w:ascii="Times New Roman" w:eastAsia="Times New Roman" w:hAnsi="Times New Roman" w:cs="Times New Roman"/>
          <w:color w:val="000000"/>
          <w:sz w:val="20"/>
          <w:szCs w:val="20"/>
        </w:rPr>
      </w:pPr>
      <w:r w:rsidRPr="00544B7A">
        <w:rPr>
          <w:rFonts w:ascii="Times New Roman" w:eastAsia="Times New Roman" w:hAnsi="Times New Roman" w:cs="Times New Roman"/>
          <w:b/>
          <w:color w:val="000000"/>
          <w:sz w:val="20"/>
          <w:szCs w:val="20"/>
        </w:rPr>
        <w:t>2.6</w:t>
      </w:r>
      <w:r>
        <w:rPr>
          <w:rFonts w:ascii="Times New Roman" w:eastAsia="Times New Roman" w:hAnsi="Times New Roman" w:cs="Times New Roman"/>
          <w:color w:val="000000"/>
          <w:sz w:val="20"/>
          <w:szCs w:val="20"/>
        </w:rPr>
        <w:t xml:space="preserve">. </w:t>
      </w:r>
      <w:r w:rsidR="006A2279" w:rsidRPr="00C623F6">
        <w:rPr>
          <w:rFonts w:ascii="Times New Roman" w:eastAsia="Times New Roman" w:hAnsi="Times New Roman" w:cs="Times New Roman"/>
          <w:color w:val="000000"/>
          <w:sz w:val="20"/>
          <w:szCs w:val="20"/>
        </w:rPr>
        <w:t xml:space="preserve">Строк поставки товару протягом </w:t>
      </w:r>
      <w:r w:rsidR="00690F0D" w:rsidRPr="00C623F6">
        <w:rPr>
          <w:rFonts w:ascii="Times New Roman" w:eastAsia="Times New Roman" w:hAnsi="Times New Roman" w:cs="Times New Roman"/>
          <w:color w:val="000000"/>
          <w:sz w:val="20"/>
          <w:szCs w:val="20"/>
        </w:rPr>
        <w:t xml:space="preserve">2023 року, </w:t>
      </w:r>
      <w:r w:rsidR="006A2279" w:rsidRPr="00C623F6">
        <w:rPr>
          <w:rFonts w:ascii="Times New Roman" w:eastAsia="Times New Roman" w:hAnsi="Times New Roman" w:cs="Times New Roman"/>
          <w:color w:val="000000"/>
          <w:sz w:val="20"/>
          <w:szCs w:val="20"/>
        </w:rPr>
        <w:t xml:space="preserve">поставляється </w:t>
      </w:r>
      <w:r w:rsidR="00690F0D" w:rsidRPr="00C623F6">
        <w:rPr>
          <w:rFonts w:ascii="Times New Roman" w:eastAsia="Times New Roman" w:hAnsi="Times New Roman" w:cs="Times New Roman"/>
          <w:color w:val="000000"/>
          <w:sz w:val="20"/>
          <w:szCs w:val="20"/>
        </w:rPr>
        <w:t>один-</w:t>
      </w:r>
      <w:r w:rsidR="006A2279" w:rsidRPr="00C623F6">
        <w:rPr>
          <w:rFonts w:ascii="Times New Roman" w:eastAsia="Times New Roman" w:hAnsi="Times New Roman" w:cs="Times New Roman"/>
          <w:color w:val="000000"/>
          <w:sz w:val="20"/>
          <w:szCs w:val="20"/>
        </w:rPr>
        <w:t>два раз</w:t>
      </w:r>
      <w:r w:rsidR="00690F0D" w:rsidRPr="00C623F6">
        <w:rPr>
          <w:rFonts w:ascii="Times New Roman" w:eastAsia="Times New Roman" w:hAnsi="Times New Roman" w:cs="Times New Roman"/>
          <w:color w:val="000000"/>
          <w:sz w:val="20"/>
          <w:szCs w:val="20"/>
        </w:rPr>
        <w:t>и</w:t>
      </w:r>
      <w:r w:rsidR="006A2279" w:rsidRPr="00C623F6">
        <w:rPr>
          <w:rFonts w:ascii="Times New Roman" w:eastAsia="Times New Roman" w:hAnsi="Times New Roman" w:cs="Times New Roman"/>
          <w:color w:val="000000"/>
          <w:sz w:val="20"/>
          <w:szCs w:val="20"/>
        </w:rPr>
        <w:t xml:space="preserve"> на тиждень по заявці Замовника.</w:t>
      </w:r>
    </w:p>
    <w:p w:rsidR="006A2279" w:rsidRPr="00C623F6" w:rsidRDefault="00544B7A" w:rsidP="00544B7A">
      <w:pPr>
        <w:widowControl w:val="0"/>
        <w:tabs>
          <w:tab w:val="left" w:pos="1134"/>
        </w:tabs>
        <w:suppressAutoHyphens/>
        <w:spacing w:after="0" w:line="240" w:lineRule="auto"/>
        <w:ind w:left="284"/>
        <w:contextualSpacing/>
        <w:jc w:val="both"/>
        <w:rPr>
          <w:rFonts w:ascii="Times New Roman" w:eastAsia="Times New Roman" w:hAnsi="Times New Roman" w:cs="Times New Roman"/>
          <w:color w:val="000000"/>
          <w:sz w:val="20"/>
          <w:szCs w:val="20"/>
        </w:rPr>
      </w:pPr>
      <w:r w:rsidRPr="00544B7A">
        <w:rPr>
          <w:rFonts w:ascii="Times New Roman" w:eastAsia="Times New Roman" w:hAnsi="Times New Roman" w:cs="Times New Roman"/>
          <w:b/>
          <w:color w:val="000000"/>
          <w:sz w:val="20"/>
          <w:szCs w:val="20"/>
        </w:rPr>
        <w:t xml:space="preserve">  2.7</w:t>
      </w:r>
      <w:r>
        <w:rPr>
          <w:rFonts w:ascii="Times New Roman" w:eastAsia="Times New Roman" w:hAnsi="Times New Roman" w:cs="Times New Roman"/>
          <w:b/>
          <w:color w:val="000000"/>
          <w:sz w:val="20"/>
          <w:szCs w:val="20"/>
        </w:rPr>
        <w:t xml:space="preserve">  </w:t>
      </w:r>
      <w:r w:rsidR="006A2279" w:rsidRPr="00C623F6">
        <w:rPr>
          <w:rFonts w:ascii="Times New Roman" w:eastAsia="Times New Roman" w:hAnsi="Times New Roman" w:cs="Times New Roman"/>
          <w:color w:val="000000"/>
          <w:sz w:val="20"/>
          <w:szCs w:val="20"/>
        </w:rPr>
        <w:t>Датою поставки є дата, коли товар був переданий у власність Замовника на його складі.</w:t>
      </w:r>
    </w:p>
    <w:p w:rsidR="006A2279" w:rsidRPr="00C623F6" w:rsidRDefault="006A2279" w:rsidP="006A227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3.</w:t>
      </w:r>
      <w:r w:rsidRPr="00C623F6">
        <w:rPr>
          <w:rFonts w:ascii="Times New Roman" w:eastAsia="Calibri" w:hAnsi="Times New Roman" w:cs="Times New Roman"/>
          <w:b/>
          <w:sz w:val="20"/>
          <w:szCs w:val="20"/>
        </w:rPr>
        <w:tab/>
        <w:t>ЦІНА ТА ПОРЯДОК РОЗРАХУНКІВ</w:t>
      </w:r>
    </w:p>
    <w:p w:rsidR="006A2279" w:rsidRPr="00C623F6" w:rsidRDefault="006A2279" w:rsidP="006A2279">
      <w:pPr>
        <w:tabs>
          <w:tab w:val="left" w:pos="1418"/>
        </w:tabs>
        <w:spacing w:after="0" w:line="240" w:lineRule="auto"/>
        <w:ind w:left="142"/>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3.1</w:t>
      </w:r>
      <w:r w:rsidRPr="00C623F6">
        <w:rPr>
          <w:rFonts w:ascii="Times New Roman" w:eastAsia="Calibri" w:hAnsi="Times New Roman" w:cs="Times New Roman"/>
          <w:sz w:val="20"/>
          <w:szCs w:val="20"/>
        </w:rPr>
        <w:t>.  Ціна за одиницю продукції, що поставляється за Договором, визначена  Сторонами у Специфікації.</w:t>
      </w:r>
    </w:p>
    <w:p w:rsidR="006A2279" w:rsidRPr="00C623F6" w:rsidRDefault="006A2279" w:rsidP="006A2279">
      <w:pPr>
        <w:spacing w:after="0" w:line="240" w:lineRule="auto"/>
        <w:ind w:firstLine="142"/>
        <w:jc w:val="both"/>
        <w:rPr>
          <w:rFonts w:ascii="Times New Roman" w:eastAsia="Calibri" w:hAnsi="Times New Roman" w:cs="Times New Roman"/>
          <w:b/>
          <w:sz w:val="20"/>
          <w:szCs w:val="20"/>
        </w:rPr>
      </w:pPr>
      <w:r w:rsidRPr="00C623F6">
        <w:rPr>
          <w:rFonts w:ascii="Times New Roman" w:eastAsia="Calibri" w:hAnsi="Times New Roman" w:cs="Times New Roman"/>
          <w:b/>
          <w:sz w:val="20"/>
          <w:szCs w:val="20"/>
        </w:rPr>
        <w:t>3.2</w:t>
      </w:r>
      <w:r w:rsidRPr="00C623F6">
        <w:rPr>
          <w:rFonts w:ascii="Times New Roman" w:eastAsia="Calibri" w:hAnsi="Times New Roman" w:cs="Times New Roman"/>
          <w:sz w:val="20"/>
          <w:szCs w:val="20"/>
        </w:rPr>
        <w:t xml:space="preserve">. Загальна сума цього Договору складає: </w:t>
      </w:r>
      <w:r w:rsidRPr="00C623F6">
        <w:rPr>
          <w:rFonts w:ascii="Times New Roman" w:eastAsia="Calibri" w:hAnsi="Times New Roman" w:cs="Times New Roman"/>
          <w:b/>
          <w:sz w:val="20"/>
          <w:szCs w:val="20"/>
        </w:rPr>
        <w:t>_______________ грн. (_____________________________ ) в тому числі  ПДВ _____грн.(_______).</w:t>
      </w:r>
    </w:p>
    <w:p w:rsidR="006A2279" w:rsidRPr="00C623F6" w:rsidRDefault="006A2279" w:rsidP="006A2279">
      <w:pPr>
        <w:spacing w:after="0" w:line="240" w:lineRule="auto"/>
        <w:ind w:firstLine="284"/>
        <w:jc w:val="both"/>
        <w:rPr>
          <w:rFonts w:ascii="Times New Roman" w:eastAsia="Calibri" w:hAnsi="Times New Roman" w:cs="Times New Roman"/>
          <w:b/>
          <w:sz w:val="20"/>
          <w:szCs w:val="20"/>
        </w:rPr>
      </w:pP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3.3.</w:t>
      </w:r>
      <w:r w:rsidRPr="00C623F6">
        <w:rPr>
          <w:rFonts w:ascii="Times New Roman" w:eastAsia="Calibri" w:hAnsi="Times New Roman" w:cs="Times New Roman"/>
          <w:sz w:val="20"/>
          <w:szCs w:val="20"/>
        </w:rPr>
        <w:t xml:space="preserve"> Розрахунки за Договором здійснюються в національній валюті України шляхом безготівкового перерахування коштів на розрахунковий р</w:t>
      </w:r>
      <w:r w:rsidR="00C623F6" w:rsidRPr="00C623F6">
        <w:rPr>
          <w:rFonts w:ascii="Times New Roman" w:eastAsia="Calibri" w:hAnsi="Times New Roman" w:cs="Times New Roman"/>
          <w:sz w:val="20"/>
          <w:szCs w:val="20"/>
        </w:rPr>
        <w:t>ахунок Постачальника протягом 90</w:t>
      </w:r>
      <w:r w:rsidRPr="00C623F6">
        <w:rPr>
          <w:rFonts w:ascii="Times New Roman" w:eastAsia="Calibri" w:hAnsi="Times New Roman" w:cs="Times New Roman"/>
          <w:sz w:val="20"/>
          <w:szCs w:val="20"/>
        </w:rPr>
        <w:t xml:space="preserve">-ти </w:t>
      </w:r>
      <w:r w:rsidR="00C623F6" w:rsidRPr="00C623F6">
        <w:rPr>
          <w:rFonts w:ascii="Times New Roman" w:eastAsia="Calibri" w:hAnsi="Times New Roman" w:cs="Times New Roman"/>
          <w:sz w:val="20"/>
          <w:szCs w:val="20"/>
        </w:rPr>
        <w:t xml:space="preserve">календарних </w:t>
      </w:r>
      <w:r w:rsidRPr="00C623F6">
        <w:rPr>
          <w:rFonts w:ascii="Times New Roman" w:eastAsia="Calibri" w:hAnsi="Times New Roman" w:cs="Times New Roman"/>
          <w:sz w:val="20"/>
          <w:szCs w:val="20"/>
        </w:rPr>
        <w:t>днів з дня отриманням продукції на підставі видаткової накладної.</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3.4.</w:t>
      </w:r>
      <w:r w:rsidRPr="00C623F6">
        <w:rPr>
          <w:rFonts w:ascii="Times New Roman" w:eastAsia="Calibri" w:hAnsi="Times New Roman" w:cs="Times New Roman"/>
          <w:sz w:val="20"/>
          <w:szCs w:val="20"/>
        </w:rPr>
        <w:t xml:space="preserve"> У разі затримки фінансування розрахунок за поставлену продукцію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3.5</w:t>
      </w:r>
      <w:r w:rsidRPr="00C623F6">
        <w:rPr>
          <w:rFonts w:ascii="Times New Roman" w:eastAsia="Calibri" w:hAnsi="Times New Roman" w:cs="Times New Roman"/>
          <w:sz w:val="20"/>
          <w:szCs w:val="20"/>
        </w:rPr>
        <w:t>. Датою оплати продукції вважається дата здійснення оплати Замовником.</w:t>
      </w:r>
    </w:p>
    <w:p w:rsidR="006A2279" w:rsidRPr="00C623F6" w:rsidRDefault="006A2279" w:rsidP="006A227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4.</w:t>
      </w:r>
      <w:r w:rsidRPr="00C623F6">
        <w:rPr>
          <w:rFonts w:ascii="Times New Roman" w:eastAsia="Calibri" w:hAnsi="Times New Roman" w:cs="Times New Roman"/>
          <w:b/>
          <w:sz w:val="20"/>
          <w:szCs w:val="20"/>
        </w:rPr>
        <w:tab/>
        <w:t>ПРАВА ТА ОБОВ’ЯЗКИ СТОРІН</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4.1</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Постачальник зобов’язаний:</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оформити товарну та/або видаткову, податкову накладну, рахунок-фактуру на поставлену продукцію;</w:t>
      </w:r>
    </w:p>
    <w:p w:rsidR="006A2279" w:rsidRPr="00C623F6" w:rsidRDefault="006A2279" w:rsidP="006A2279">
      <w:pPr>
        <w:spacing w:after="0" w:line="240" w:lineRule="auto"/>
        <w:ind w:firstLine="284"/>
        <w:rPr>
          <w:rFonts w:ascii="Times New Roman" w:eastAsia="Calibri" w:hAnsi="Times New Roman" w:cs="Times New Roman"/>
          <w:sz w:val="20"/>
          <w:szCs w:val="20"/>
        </w:rPr>
      </w:pPr>
      <w:r w:rsidRPr="00C623F6">
        <w:rPr>
          <w:rFonts w:ascii="Times New Roman" w:eastAsia="Calibri" w:hAnsi="Times New Roman" w:cs="Times New Roman"/>
          <w:b/>
          <w:sz w:val="20"/>
          <w:szCs w:val="20"/>
        </w:rPr>
        <w:lastRenderedPageBreak/>
        <w:t>4.2</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Замовник зобов’язаний.</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прийняти поставлену продукцію, крім випадків, коли він має право вимагати заміни продукції або право відмови від Договору;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вчасно здійснювати оплату за Договором в розмірі, на умовах і в порядку, визначених Договором.</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Права Постачальника:</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Замовника прийняття продукції, що відповідає умовам визначеним в Договорі та в Специфікації;</w:t>
      </w:r>
    </w:p>
    <w:p w:rsidR="00A61FA1"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A61FA1" w:rsidRDefault="00A61FA1" w:rsidP="006A2279">
      <w:pPr>
        <w:spacing w:after="0" w:line="240" w:lineRule="auto"/>
        <w:ind w:firstLine="284"/>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-зменшити</w:t>
      </w:r>
      <w:proofErr w:type="spellEnd"/>
      <w:r>
        <w:rPr>
          <w:rFonts w:ascii="Times New Roman" w:eastAsia="Calibri" w:hAnsi="Times New Roman" w:cs="Times New Roman"/>
          <w:sz w:val="20"/>
          <w:szCs w:val="20"/>
        </w:rPr>
        <w:t xml:space="preserve"> ціну у видатковій накладній при </w:t>
      </w:r>
      <w:proofErr w:type="spellStart"/>
      <w:r>
        <w:rPr>
          <w:rFonts w:ascii="Times New Roman" w:eastAsia="Calibri" w:hAnsi="Times New Roman" w:cs="Times New Roman"/>
          <w:sz w:val="20"/>
          <w:szCs w:val="20"/>
        </w:rPr>
        <w:t>навності</w:t>
      </w:r>
      <w:proofErr w:type="spellEnd"/>
      <w:r>
        <w:rPr>
          <w:rFonts w:ascii="Times New Roman" w:eastAsia="Calibri" w:hAnsi="Times New Roman" w:cs="Times New Roman"/>
          <w:sz w:val="20"/>
          <w:szCs w:val="20"/>
        </w:rPr>
        <w:t xml:space="preserve"> дешевшого товару ніж </w:t>
      </w:r>
      <w:proofErr w:type="spellStart"/>
      <w:r>
        <w:rPr>
          <w:rFonts w:ascii="Times New Roman" w:eastAsia="Calibri" w:hAnsi="Times New Roman" w:cs="Times New Roman"/>
          <w:sz w:val="20"/>
          <w:szCs w:val="20"/>
        </w:rPr>
        <w:t>квазано</w:t>
      </w:r>
      <w:proofErr w:type="spellEnd"/>
      <w:r>
        <w:rPr>
          <w:rFonts w:ascii="Times New Roman" w:eastAsia="Calibri" w:hAnsi="Times New Roman" w:cs="Times New Roman"/>
          <w:sz w:val="20"/>
          <w:szCs w:val="20"/>
        </w:rPr>
        <w:t xml:space="preserve"> в специфікації до договору(при умові відсутності змін якості товару).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4.4</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Права Замовника:</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Постачальника постачання продукції відповідно до Договору;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6A2279" w:rsidRPr="00C623F6" w:rsidRDefault="006A2279" w:rsidP="006A2279">
      <w:pPr>
        <w:spacing w:after="0" w:line="240" w:lineRule="auto"/>
        <w:ind w:firstLine="284"/>
        <w:jc w:val="center"/>
        <w:rPr>
          <w:rFonts w:ascii="Times New Roman" w:eastAsia="Calibri" w:hAnsi="Times New Roman" w:cs="Times New Roman"/>
          <w:sz w:val="20"/>
          <w:szCs w:val="20"/>
        </w:rPr>
      </w:pPr>
      <w:r w:rsidRPr="00C623F6">
        <w:rPr>
          <w:rFonts w:ascii="Times New Roman" w:eastAsia="Calibri" w:hAnsi="Times New Roman" w:cs="Times New Roman"/>
          <w:b/>
          <w:sz w:val="20"/>
          <w:szCs w:val="20"/>
        </w:rPr>
        <w:t>5.</w:t>
      </w:r>
      <w:r w:rsidRPr="00C623F6">
        <w:rPr>
          <w:rFonts w:ascii="Times New Roman" w:eastAsia="Calibri" w:hAnsi="Times New Roman" w:cs="Times New Roman"/>
          <w:b/>
          <w:sz w:val="20"/>
          <w:szCs w:val="20"/>
        </w:rPr>
        <w:tab/>
        <w:t>ВІДПОВІДАЛЬНІСТЬ СТОРІН</w:t>
      </w:r>
      <w:r w:rsidRPr="00C623F6">
        <w:rPr>
          <w:rFonts w:ascii="Times New Roman" w:eastAsia="Calibri" w:hAnsi="Times New Roman" w:cs="Times New Roman"/>
          <w:sz w:val="20"/>
          <w:szCs w:val="20"/>
        </w:rPr>
        <w:t xml:space="preserve">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5.1</w:t>
      </w:r>
      <w:r w:rsidRPr="00C623F6">
        <w:rPr>
          <w:rFonts w:ascii="Times New Roman" w:eastAsia="Calibri" w:hAnsi="Times New Roman" w:cs="Times New Roman"/>
          <w:sz w:val="20"/>
          <w:szCs w:val="20"/>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5.2.</w:t>
      </w:r>
      <w:r w:rsidRPr="00C623F6">
        <w:rPr>
          <w:rFonts w:ascii="Times New Roman" w:eastAsia="Calibri" w:hAnsi="Times New Roman" w:cs="Times New Roman"/>
          <w:sz w:val="20"/>
          <w:szCs w:val="20"/>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5.3.</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5.4.</w:t>
      </w:r>
      <w:r w:rsidRPr="00C623F6">
        <w:rPr>
          <w:rFonts w:ascii="Times New Roman" w:eastAsia="Calibri" w:hAnsi="Times New Roman" w:cs="Times New Roman"/>
          <w:sz w:val="20"/>
          <w:szCs w:val="20"/>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6A2279"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5.5.</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544B7A" w:rsidRPr="00C623F6" w:rsidRDefault="00544B7A" w:rsidP="006A2279">
      <w:pPr>
        <w:spacing w:after="0" w:line="240" w:lineRule="auto"/>
        <w:ind w:firstLine="284"/>
        <w:jc w:val="both"/>
        <w:rPr>
          <w:rFonts w:ascii="Times New Roman" w:eastAsia="Calibri" w:hAnsi="Times New Roman" w:cs="Times New Roman"/>
          <w:sz w:val="20"/>
          <w:szCs w:val="20"/>
        </w:rPr>
      </w:pPr>
    </w:p>
    <w:p w:rsidR="006A2279" w:rsidRPr="00C623F6" w:rsidRDefault="006A2279" w:rsidP="006A227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6.</w:t>
      </w:r>
      <w:r w:rsidRPr="00C623F6">
        <w:rPr>
          <w:rFonts w:ascii="Times New Roman" w:eastAsia="Calibri" w:hAnsi="Times New Roman" w:cs="Times New Roman"/>
          <w:b/>
          <w:sz w:val="20"/>
          <w:szCs w:val="20"/>
        </w:rPr>
        <w:tab/>
        <w:t>ВИРІШЕННЯ СПОРІВ</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6.1.</w:t>
      </w:r>
      <w:r w:rsidRPr="00C623F6">
        <w:rPr>
          <w:rFonts w:ascii="Times New Roman" w:eastAsia="Calibri" w:hAnsi="Times New Roman" w:cs="Times New Roman"/>
          <w:sz w:val="20"/>
          <w:szCs w:val="20"/>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6A2279"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6.2.</w:t>
      </w:r>
      <w:r w:rsidRPr="00C623F6">
        <w:rPr>
          <w:rFonts w:ascii="Times New Roman" w:eastAsia="Calibri" w:hAnsi="Times New Roman" w:cs="Times New Roman"/>
          <w:sz w:val="20"/>
          <w:szCs w:val="20"/>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544B7A" w:rsidRPr="00C623F6" w:rsidRDefault="00544B7A" w:rsidP="006A2279">
      <w:pPr>
        <w:spacing w:after="0" w:line="240" w:lineRule="auto"/>
        <w:ind w:firstLine="284"/>
        <w:jc w:val="both"/>
        <w:rPr>
          <w:rFonts w:ascii="Times New Roman" w:eastAsia="Calibri" w:hAnsi="Times New Roman" w:cs="Times New Roman"/>
          <w:sz w:val="20"/>
          <w:szCs w:val="20"/>
        </w:rPr>
      </w:pPr>
    </w:p>
    <w:p w:rsidR="006A2279" w:rsidRPr="00C623F6" w:rsidRDefault="006A2279" w:rsidP="006A227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7.</w:t>
      </w:r>
      <w:r w:rsidRPr="00C623F6">
        <w:rPr>
          <w:rFonts w:ascii="Times New Roman" w:eastAsia="Calibri" w:hAnsi="Times New Roman" w:cs="Times New Roman"/>
          <w:b/>
          <w:sz w:val="20"/>
          <w:szCs w:val="20"/>
        </w:rPr>
        <w:tab/>
        <w:t>ФОРС-МАЖОР</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7.1.</w:t>
      </w:r>
      <w:r w:rsidRPr="00C623F6">
        <w:rPr>
          <w:rFonts w:ascii="Times New Roman" w:eastAsia="Calibri" w:hAnsi="Times New Roman" w:cs="Times New Roman"/>
          <w:sz w:val="20"/>
          <w:szCs w:val="20"/>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C623F6">
        <w:rPr>
          <w:rFonts w:ascii="Times New Roman" w:eastAsia="Calibri" w:hAnsi="Times New Roman" w:cs="Times New Roman"/>
          <w:sz w:val="20"/>
          <w:szCs w:val="20"/>
        </w:rPr>
        <w:t>т.і</w:t>
      </w:r>
      <w:proofErr w:type="spellEnd"/>
      <w:r w:rsidRPr="00C623F6">
        <w:rPr>
          <w:rFonts w:ascii="Times New Roman" w:eastAsia="Calibri" w:hAnsi="Times New Roman" w:cs="Times New Roman"/>
          <w:sz w:val="20"/>
          <w:szCs w:val="20"/>
        </w:rPr>
        <w:t xml:space="preserve">.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7.2.</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6A2279"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7.3.</w:t>
      </w:r>
      <w:r w:rsidRPr="00C623F6">
        <w:rPr>
          <w:rFonts w:ascii="Times New Roman" w:eastAsia="Calibri" w:hAnsi="Times New Roman" w:cs="Times New Roman"/>
          <w:sz w:val="20"/>
          <w:szCs w:val="20"/>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544B7A" w:rsidRPr="00C623F6" w:rsidRDefault="00544B7A" w:rsidP="006A2279">
      <w:pPr>
        <w:spacing w:after="0" w:line="240" w:lineRule="auto"/>
        <w:ind w:firstLine="284"/>
        <w:jc w:val="both"/>
        <w:rPr>
          <w:rFonts w:ascii="Times New Roman" w:eastAsia="Calibri" w:hAnsi="Times New Roman" w:cs="Times New Roman"/>
          <w:sz w:val="20"/>
          <w:szCs w:val="20"/>
        </w:rPr>
      </w:pPr>
    </w:p>
    <w:p w:rsidR="006A2279" w:rsidRPr="00C623F6" w:rsidRDefault="006A2279" w:rsidP="006A227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8.</w:t>
      </w:r>
      <w:r w:rsidRPr="00C623F6">
        <w:rPr>
          <w:rFonts w:ascii="Times New Roman" w:eastAsia="Calibri" w:hAnsi="Times New Roman" w:cs="Times New Roman"/>
          <w:b/>
          <w:sz w:val="20"/>
          <w:szCs w:val="20"/>
        </w:rPr>
        <w:tab/>
        <w:t>АНТИКОРУПЦІЙНЕ ЗАСТЕРЕЖЕННЯ</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8.1.</w:t>
      </w:r>
      <w:r w:rsidRPr="00C623F6">
        <w:rPr>
          <w:rFonts w:ascii="Times New Roman" w:eastAsia="Calibri" w:hAnsi="Times New Roman" w:cs="Times New Roman"/>
          <w:sz w:val="20"/>
          <w:szCs w:val="20"/>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6A2279" w:rsidRPr="00C623F6" w:rsidRDefault="006A2279" w:rsidP="006A2279">
      <w:pPr>
        <w:tabs>
          <w:tab w:val="left" w:pos="851"/>
        </w:tabs>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8.2.</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6A2279" w:rsidRPr="00C623F6" w:rsidRDefault="006A2279" w:rsidP="006A2279">
      <w:pPr>
        <w:spacing w:after="0" w:line="240" w:lineRule="auto"/>
        <w:ind w:firstLine="284"/>
        <w:jc w:val="center"/>
        <w:rPr>
          <w:rFonts w:ascii="Times New Roman" w:eastAsia="Calibri" w:hAnsi="Times New Roman" w:cs="Times New Roman"/>
          <w:b/>
          <w:sz w:val="20"/>
          <w:szCs w:val="20"/>
        </w:rPr>
      </w:pPr>
    </w:p>
    <w:p w:rsidR="006A2279" w:rsidRPr="00C623F6" w:rsidRDefault="006A2279" w:rsidP="006A227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9.</w:t>
      </w:r>
      <w:r w:rsidRPr="00C623F6">
        <w:rPr>
          <w:rFonts w:ascii="Times New Roman" w:eastAsia="Calibri" w:hAnsi="Times New Roman" w:cs="Times New Roman"/>
          <w:b/>
          <w:sz w:val="20"/>
          <w:szCs w:val="20"/>
        </w:rPr>
        <w:tab/>
        <w:t>ДІЯ ДОГОВОРУ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9.1.</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Цей Договір вважається укладеним і набирає чинності з моменту його підписання Сторонами та скріплення печатками Сторін.</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9.2.</w:t>
      </w:r>
      <w:r w:rsidRPr="00C623F6">
        <w:rPr>
          <w:rFonts w:ascii="Times New Roman" w:eastAsia="Calibri" w:hAnsi="Times New Roman" w:cs="Times New Roman"/>
          <w:sz w:val="20"/>
          <w:szCs w:val="20"/>
        </w:rPr>
        <w:tab/>
        <w:t xml:space="preserve"> Строк цього Договору починає свій перебіг у момент, визначений у п.9.1 Договору та закінчується </w:t>
      </w:r>
      <w:r w:rsidR="00690F0D" w:rsidRPr="00C623F6">
        <w:rPr>
          <w:rFonts w:ascii="Times New Roman" w:eastAsia="Calibri" w:hAnsi="Times New Roman" w:cs="Times New Roman"/>
          <w:sz w:val="20"/>
          <w:szCs w:val="20"/>
        </w:rPr>
        <w:t>31 грудня</w:t>
      </w:r>
      <w:r w:rsidRPr="00C623F6">
        <w:rPr>
          <w:rFonts w:ascii="Times New Roman" w:eastAsia="Calibri" w:hAnsi="Times New Roman" w:cs="Times New Roman"/>
          <w:sz w:val="20"/>
          <w:szCs w:val="20"/>
        </w:rPr>
        <w:t xml:space="preserve"> 2023 року.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lastRenderedPageBreak/>
        <w:t>9.3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9.4.</w:t>
      </w:r>
      <w:r w:rsidRPr="00C623F6">
        <w:rPr>
          <w:rFonts w:ascii="Times New Roman" w:eastAsia="Calibri" w:hAnsi="Times New Roman" w:cs="Times New Roman"/>
          <w:b/>
          <w:sz w:val="20"/>
          <w:szCs w:val="20"/>
        </w:rPr>
        <w:tab/>
        <w:t xml:space="preserve"> </w:t>
      </w:r>
      <w:r w:rsidRPr="00C623F6">
        <w:rPr>
          <w:rFonts w:ascii="Times New Roman" w:eastAsia="Calibri" w:hAnsi="Times New Roman" w:cs="Times New Roman"/>
          <w:sz w:val="20"/>
          <w:szCs w:val="20"/>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9.5</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1) зменшення обсягів закупівлі, зокрема з урахуванням фактичного обсягу видатків Покупця.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або листом(</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(завіреними копіями цих довідки(</w:t>
      </w:r>
      <w:proofErr w:type="spellStart"/>
      <w:r w:rsidRPr="00C623F6">
        <w:rPr>
          <w:rFonts w:ascii="Times New Roman" w:eastAsia="Calibri" w:hAnsi="Times New Roman" w:cs="Times New Roman"/>
          <w:sz w:val="20"/>
          <w:szCs w:val="20"/>
        </w:rPr>
        <w:t>ок</w:t>
      </w:r>
      <w:proofErr w:type="spellEnd"/>
      <w:r w:rsidRPr="00C623F6">
        <w:rPr>
          <w:rFonts w:ascii="Times New Roman" w:eastAsia="Calibri" w:hAnsi="Times New Roman" w:cs="Times New Roman"/>
          <w:sz w:val="20"/>
          <w:szCs w:val="20"/>
        </w:rPr>
        <w:t>))/листа(</w:t>
      </w:r>
      <w:proofErr w:type="spellStart"/>
      <w:r w:rsidRPr="00C623F6">
        <w:rPr>
          <w:rFonts w:ascii="Times New Roman" w:eastAsia="Calibri" w:hAnsi="Times New Roman" w:cs="Times New Roman"/>
          <w:sz w:val="20"/>
          <w:szCs w:val="20"/>
        </w:rPr>
        <w:t>ів</w:t>
      </w:r>
      <w:proofErr w:type="spellEnd"/>
      <w:r w:rsidRPr="00C623F6">
        <w:rPr>
          <w:rFonts w:ascii="Times New Roman" w:eastAsia="Calibri"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23F6">
        <w:rPr>
          <w:rFonts w:ascii="Times New Roman" w:eastAsia="Calibri" w:hAnsi="Times New Roman" w:cs="Times New Roman"/>
          <w:sz w:val="20"/>
          <w:szCs w:val="20"/>
        </w:rPr>
        <w:t>Platts</w:t>
      </w:r>
      <w:proofErr w:type="spellEnd"/>
      <w:r w:rsidRPr="00C623F6">
        <w:rPr>
          <w:rFonts w:ascii="Times New Roman" w:eastAsia="Calibri" w:hAnsi="Times New Roman" w:cs="Times New Roman"/>
          <w:sz w:val="20"/>
          <w:szCs w:val="2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2279" w:rsidRDefault="006A2279" w:rsidP="006A2279">
      <w:pPr>
        <w:spacing w:after="0" w:line="240" w:lineRule="auto"/>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21362B" w:rsidRPr="00C623F6" w:rsidRDefault="00A61FA1" w:rsidP="00A61FA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6A2279" w:rsidRPr="00C623F6" w:rsidRDefault="006A2279" w:rsidP="006A227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9.6.</w:t>
      </w:r>
      <w:r w:rsidRPr="00C623F6">
        <w:rPr>
          <w:rFonts w:ascii="Times New Roman" w:eastAsia="Calibri" w:hAnsi="Times New Roman" w:cs="Times New Roman"/>
          <w:sz w:val="20"/>
          <w:szCs w:val="20"/>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6A2279" w:rsidRPr="00C623F6" w:rsidRDefault="006A2279" w:rsidP="006A2279">
      <w:pPr>
        <w:numPr>
          <w:ilvl w:val="0"/>
          <w:numId w:val="44"/>
        </w:numPr>
        <w:suppressAutoHyphens/>
        <w:spacing w:after="0" w:line="240" w:lineRule="auto"/>
        <w:ind w:firstLine="284"/>
        <w:contextualSpacing/>
        <w:jc w:val="center"/>
        <w:rPr>
          <w:rFonts w:ascii="Times New Roman" w:eastAsia="Times New Roman" w:hAnsi="Times New Roman" w:cs="Times New Roman"/>
          <w:b/>
          <w:color w:val="000000"/>
          <w:sz w:val="20"/>
          <w:szCs w:val="20"/>
          <w:lang w:eastAsia="ru-RU"/>
        </w:rPr>
      </w:pPr>
      <w:r w:rsidRPr="00C623F6">
        <w:rPr>
          <w:rFonts w:ascii="Times New Roman" w:eastAsia="Times New Roman" w:hAnsi="Times New Roman" w:cs="Times New Roman"/>
          <w:b/>
          <w:color w:val="000000"/>
          <w:sz w:val="20"/>
          <w:szCs w:val="20"/>
          <w:lang w:eastAsia="ru-RU"/>
        </w:rPr>
        <w:t>ІНШІ УМОВИ</w:t>
      </w:r>
    </w:p>
    <w:p w:rsidR="006A2279" w:rsidRPr="00C623F6" w:rsidRDefault="006A2279" w:rsidP="006A2279">
      <w:pPr>
        <w:numPr>
          <w:ilvl w:val="1"/>
          <w:numId w:val="44"/>
        </w:numPr>
        <w:tabs>
          <w:tab w:val="left" w:pos="851"/>
        </w:tabs>
        <w:suppressAutoHyphens/>
        <w:spacing w:after="200" w:line="240" w:lineRule="auto"/>
        <w:ind w:left="0" w:firstLine="284"/>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 xml:space="preserve"> Взаємовідносини Сторін, не врегульовані Договором, регулюються в порядку, передбаченому чинним законодавством України.</w:t>
      </w:r>
    </w:p>
    <w:p w:rsidR="006A2279" w:rsidRPr="00C623F6" w:rsidRDefault="006A2279" w:rsidP="006A2279">
      <w:pPr>
        <w:numPr>
          <w:ilvl w:val="1"/>
          <w:numId w:val="44"/>
        </w:numPr>
        <w:suppressAutoHyphens/>
        <w:spacing w:after="0" w:line="240" w:lineRule="auto"/>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Сторони несуть повну відповідальність за правильність вказаних</w:t>
      </w:r>
    </w:p>
    <w:p w:rsidR="006A2279" w:rsidRPr="00C623F6" w:rsidRDefault="006A2279" w:rsidP="006A2279">
      <w:pPr>
        <w:spacing w:after="0" w:line="240" w:lineRule="auto"/>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6A2279" w:rsidRPr="00C623F6" w:rsidRDefault="006A2279" w:rsidP="006A2279">
      <w:pPr>
        <w:numPr>
          <w:ilvl w:val="1"/>
          <w:numId w:val="45"/>
        </w:numPr>
        <w:tabs>
          <w:tab w:val="left" w:pos="993"/>
          <w:tab w:val="left" w:pos="1560"/>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6A2279" w:rsidRPr="00C623F6" w:rsidRDefault="006A2279" w:rsidP="006A2279">
      <w:pPr>
        <w:numPr>
          <w:ilvl w:val="1"/>
          <w:numId w:val="45"/>
        </w:numPr>
        <w:tabs>
          <w:tab w:val="left" w:pos="993"/>
        </w:tabs>
        <w:suppressAutoHyphens/>
        <w:spacing w:after="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A2279" w:rsidRPr="00C623F6" w:rsidRDefault="006A2279" w:rsidP="006A2279">
      <w:pPr>
        <w:numPr>
          <w:ilvl w:val="1"/>
          <w:numId w:val="45"/>
        </w:numPr>
        <w:tabs>
          <w:tab w:val="left" w:pos="993"/>
        </w:tabs>
        <w:suppressAutoHyphens/>
        <w:spacing w:after="20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A2279" w:rsidRPr="00C623F6" w:rsidRDefault="006A2279" w:rsidP="006A2279">
      <w:pPr>
        <w:numPr>
          <w:ilvl w:val="0"/>
          <w:numId w:val="45"/>
        </w:numPr>
        <w:suppressAutoHyphens/>
        <w:spacing w:after="0" w:line="240" w:lineRule="auto"/>
        <w:jc w:val="center"/>
        <w:rPr>
          <w:rFonts w:ascii="Times New Roman" w:eastAsia="Times New Roman" w:hAnsi="Times New Roman" w:cs="Times New Roman"/>
          <w:b/>
          <w:color w:val="00000A"/>
          <w:sz w:val="20"/>
          <w:szCs w:val="20"/>
        </w:rPr>
      </w:pPr>
      <w:r w:rsidRPr="00C623F6">
        <w:rPr>
          <w:rFonts w:ascii="Times New Roman" w:eastAsia="Times New Roman" w:hAnsi="Times New Roman" w:cs="Times New Roman"/>
          <w:b/>
          <w:color w:val="00000A"/>
          <w:sz w:val="20"/>
          <w:szCs w:val="20"/>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6A2279" w:rsidRPr="00C623F6" w:rsidTr="006A2279">
        <w:trPr>
          <w:jc w:val="center"/>
        </w:trPr>
        <w:tc>
          <w:tcPr>
            <w:tcW w:w="4514" w:type="dxa"/>
            <w:hideMark/>
          </w:tcPr>
          <w:p w:rsidR="006A2279" w:rsidRPr="00C623F6" w:rsidRDefault="006A2279" w:rsidP="006A2279">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6A2279" w:rsidRPr="00C623F6"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6A2279" w:rsidRPr="00C623F6"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6A2279" w:rsidRPr="00C623F6" w:rsidTr="006A2279">
        <w:trPr>
          <w:jc w:val="center"/>
        </w:trPr>
        <w:tc>
          <w:tcPr>
            <w:tcW w:w="4514" w:type="dxa"/>
          </w:tcPr>
          <w:p w:rsidR="006A2279" w:rsidRPr="00C623F6" w:rsidRDefault="006A2279" w:rsidP="006A2279">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6A2279" w:rsidRPr="00C623F6"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6A2279" w:rsidRPr="00C623F6"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7"/>
        <w:tblW w:w="10462" w:type="dxa"/>
        <w:tblInd w:w="-289" w:type="dxa"/>
        <w:tblLook w:val="04A0" w:firstRow="1" w:lastRow="0" w:firstColumn="1" w:lastColumn="0" w:noHBand="0" w:noVBand="1"/>
      </w:tblPr>
      <w:tblGrid>
        <w:gridCol w:w="5500"/>
        <w:gridCol w:w="4962"/>
      </w:tblGrid>
      <w:tr w:rsidR="006A2279" w:rsidRPr="00C623F6" w:rsidTr="006A2279">
        <w:trPr>
          <w:trHeight w:val="287"/>
        </w:trPr>
        <w:tc>
          <w:tcPr>
            <w:tcW w:w="5500" w:type="dxa"/>
            <w:tcBorders>
              <w:top w:val="single" w:sz="4" w:space="0" w:color="auto"/>
              <w:left w:val="single" w:sz="4" w:space="0" w:color="auto"/>
              <w:bottom w:val="single" w:sz="4" w:space="0" w:color="auto"/>
              <w:right w:val="single" w:sz="4" w:space="0" w:color="auto"/>
            </w:tcBorders>
            <w:hideMark/>
          </w:tcPr>
          <w:p w:rsidR="002F4344" w:rsidRPr="002F4344" w:rsidRDefault="002F4344" w:rsidP="002F4344">
            <w:pPr>
              <w:rPr>
                <w:rFonts w:ascii="Times New Roman" w:hAnsi="Times New Roman"/>
                <w:b/>
                <w:bCs/>
                <w:sz w:val="20"/>
                <w:szCs w:val="20"/>
              </w:rPr>
            </w:pPr>
            <w:proofErr w:type="spellStart"/>
            <w:r w:rsidRPr="002F4344">
              <w:rPr>
                <w:rFonts w:ascii="Times New Roman" w:hAnsi="Times New Roman"/>
                <w:b/>
                <w:bCs/>
                <w:sz w:val="20"/>
                <w:szCs w:val="20"/>
              </w:rPr>
              <w:t>Вишгородський</w:t>
            </w:r>
            <w:proofErr w:type="spellEnd"/>
            <w:r w:rsidRPr="002F4344">
              <w:rPr>
                <w:rFonts w:ascii="Times New Roman" w:hAnsi="Times New Roman"/>
                <w:b/>
                <w:bCs/>
                <w:sz w:val="20"/>
                <w:szCs w:val="20"/>
              </w:rPr>
              <w:t xml:space="preserve"> </w:t>
            </w:r>
            <w:proofErr w:type="spellStart"/>
            <w:r w:rsidRPr="002F4344">
              <w:rPr>
                <w:rFonts w:ascii="Times New Roman" w:hAnsi="Times New Roman"/>
                <w:b/>
                <w:bCs/>
                <w:sz w:val="20"/>
                <w:szCs w:val="20"/>
              </w:rPr>
              <w:t>міський</w:t>
            </w:r>
            <w:proofErr w:type="spellEnd"/>
            <w:r w:rsidRPr="002F4344">
              <w:rPr>
                <w:rFonts w:ascii="Times New Roman" w:hAnsi="Times New Roman"/>
                <w:b/>
                <w:bCs/>
                <w:sz w:val="20"/>
                <w:szCs w:val="20"/>
              </w:rPr>
              <w:t xml:space="preserve"> </w:t>
            </w:r>
            <w:proofErr w:type="spellStart"/>
            <w:r w:rsidRPr="002F4344">
              <w:rPr>
                <w:rFonts w:ascii="Times New Roman" w:hAnsi="Times New Roman"/>
                <w:b/>
                <w:bCs/>
                <w:sz w:val="20"/>
                <w:szCs w:val="20"/>
              </w:rPr>
              <w:t>комунальний</w:t>
            </w:r>
            <w:proofErr w:type="spellEnd"/>
          </w:p>
          <w:p w:rsidR="006A2279" w:rsidRPr="002F4344" w:rsidRDefault="002F4344" w:rsidP="002F4344">
            <w:pPr>
              <w:rPr>
                <w:rFonts w:ascii="Times New Roman" w:hAnsi="Times New Roman"/>
                <w:b/>
                <w:bCs/>
                <w:sz w:val="24"/>
                <w:szCs w:val="24"/>
              </w:rPr>
            </w:pPr>
            <w:proofErr w:type="spellStart"/>
            <w:r w:rsidRPr="002F4344">
              <w:rPr>
                <w:rFonts w:ascii="Times New Roman" w:hAnsi="Times New Roman"/>
                <w:b/>
                <w:bCs/>
                <w:sz w:val="20"/>
                <w:szCs w:val="20"/>
              </w:rPr>
              <w:t>дошкільний</w:t>
            </w:r>
            <w:proofErr w:type="spellEnd"/>
            <w:r w:rsidRPr="002F4344">
              <w:rPr>
                <w:rFonts w:ascii="Times New Roman" w:hAnsi="Times New Roman"/>
                <w:b/>
                <w:bCs/>
                <w:sz w:val="20"/>
                <w:szCs w:val="20"/>
              </w:rPr>
              <w:t xml:space="preserve"> </w:t>
            </w:r>
            <w:proofErr w:type="spellStart"/>
            <w:r w:rsidRPr="002F4344">
              <w:rPr>
                <w:rFonts w:ascii="Times New Roman" w:hAnsi="Times New Roman"/>
                <w:b/>
                <w:bCs/>
                <w:sz w:val="20"/>
                <w:szCs w:val="20"/>
              </w:rPr>
              <w:t>навчальний</w:t>
            </w:r>
            <w:proofErr w:type="spellEnd"/>
            <w:r w:rsidRPr="002F4344">
              <w:rPr>
                <w:rFonts w:ascii="Times New Roman" w:hAnsi="Times New Roman"/>
                <w:b/>
                <w:bCs/>
                <w:sz w:val="20"/>
                <w:szCs w:val="20"/>
              </w:rPr>
              <w:t xml:space="preserve"> заклад (</w:t>
            </w:r>
            <w:proofErr w:type="spellStart"/>
            <w:r w:rsidRPr="002F4344">
              <w:rPr>
                <w:rFonts w:ascii="Times New Roman" w:hAnsi="Times New Roman"/>
                <w:b/>
                <w:bCs/>
                <w:sz w:val="20"/>
                <w:szCs w:val="20"/>
              </w:rPr>
              <w:t>ясла</w:t>
            </w:r>
            <w:proofErr w:type="spellEnd"/>
            <w:r w:rsidRPr="002F4344">
              <w:rPr>
                <w:rFonts w:ascii="Times New Roman" w:hAnsi="Times New Roman"/>
                <w:b/>
                <w:bCs/>
                <w:sz w:val="20"/>
                <w:szCs w:val="20"/>
              </w:rPr>
              <w:t>-садок)</w:t>
            </w:r>
            <w:proofErr w:type="gramStart"/>
            <w:r w:rsidRPr="002F4344">
              <w:rPr>
                <w:rFonts w:ascii="Times New Roman" w:hAnsi="Times New Roman"/>
                <w:b/>
                <w:bCs/>
                <w:sz w:val="20"/>
                <w:szCs w:val="20"/>
              </w:rPr>
              <w:t>«</w:t>
            </w:r>
            <w:proofErr w:type="spellStart"/>
            <w:r w:rsidRPr="002F4344">
              <w:rPr>
                <w:rFonts w:ascii="Times New Roman" w:hAnsi="Times New Roman"/>
                <w:b/>
                <w:bCs/>
                <w:sz w:val="20"/>
                <w:szCs w:val="20"/>
              </w:rPr>
              <w:t>Л</w:t>
            </w:r>
            <w:proofErr w:type="gramEnd"/>
            <w:r w:rsidRPr="002F4344">
              <w:rPr>
                <w:rFonts w:ascii="Times New Roman" w:hAnsi="Times New Roman"/>
                <w:b/>
                <w:bCs/>
                <w:sz w:val="20"/>
                <w:szCs w:val="20"/>
              </w:rPr>
              <w:t>астівка</w:t>
            </w:r>
            <w:proofErr w:type="spellEnd"/>
            <w:r w:rsidRPr="002F4344">
              <w:rPr>
                <w:rFonts w:ascii="Times New Roman" w:hAnsi="Times New Roman"/>
                <w:b/>
                <w:bCs/>
                <w:sz w:val="20"/>
                <w:szCs w:val="20"/>
              </w:rPr>
              <w:t>»</w:t>
            </w:r>
          </w:p>
        </w:tc>
        <w:tc>
          <w:tcPr>
            <w:tcW w:w="4962" w:type="dxa"/>
            <w:tcBorders>
              <w:top w:val="single" w:sz="4" w:space="0" w:color="auto"/>
              <w:left w:val="single" w:sz="4" w:space="0" w:color="auto"/>
              <w:bottom w:val="single" w:sz="4" w:space="0" w:color="auto"/>
              <w:right w:val="single" w:sz="4" w:space="0" w:color="auto"/>
            </w:tcBorders>
          </w:tcPr>
          <w:p w:rsidR="006A2279" w:rsidRPr="00C623F6" w:rsidRDefault="006A2279" w:rsidP="006A2279">
            <w:pPr>
              <w:tabs>
                <w:tab w:val="left" w:pos="3630"/>
              </w:tabs>
              <w:rPr>
                <w:rFonts w:ascii="Times New Roman" w:hAnsi="Times New Roman"/>
                <w:sz w:val="20"/>
                <w:szCs w:val="20"/>
              </w:rPr>
            </w:pPr>
          </w:p>
        </w:tc>
      </w:tr>
      <w:tr w:rsidR="006A2279" w:rsidRPr="00C623F6" w:rsidTr="006A2279">
        <w:trPr>
          <w:trHeight w:val="1451"/>
        </w:trPr>
        <w:tc>
          <w:tcPr>
            <w:tcW w:w="5500" w:type="dxa"/>
            <w:tcBorders>
              <w:top w:val="single" w:sz="4" w:space="0" w:color="auto"/>
              <w:left w:val="single" w:sz="4" w:space="0" w:color="auto"/>
              <w:bottom w:val="single" w:sz="4" w:space="0" w:color="auto"/>
              <w:right w:val="single" w:sz="4" w:space="0" w:color="auto"/>
            </w:tcBorders>
            <w:hideMark/>
          </w:tcPr>
          <w:p w:rsidR="002F4344" w:rsidRPr="002F4344" w:rsidRDefault="002F4344" w:rsidP="002F4344">
            <w:pPr>
              <w:rPr>
                <w:rFonts w:ascii="Times New Roman" w:hAnsi="Times New Roman"/>
                <w:sz w:val="20"/>
                <w:szCs w:val="20"/>
              </w:rPr>
            </w:pPr>
            <w:r w:rsidRPr="002F4344">
              <w:rPr>
                <w:rFonts w:ascii="Times New Roman" w:hAnsi="Times New Roman"/>
                <w:sz w:val="20"/>
                <w:szCs w:val="20"/>
              </w:rPr>
              <w:t xml:space="preserve">07301  </w:t>
            </w:r>
            <w:proofErr w:type="spellStart"/>
            <w:r w:rsidRPr="002F4344">
              <w:rPr>
                <w:rFonts w:ascii="Times New Roman" w:hAnsi="Times New Roman"/>
                <w:sz w:val="20"/>
                <w:szCs w:val="20"/>
              </w:rPr>
              <w:t>Київська</w:t>
            </w:r>
            <w:proofErr w:type="spellEnd"/>
            <w:r w:rsidRPr="002F4344">
              <w:rPr>
                <w:rFonts w:ascii="Times New Roman" w:hAnsi="Times New Roman"/>
                <w:sz w:val="20"/>
                <w:szCs w:val="20"/>
              </w:rPr>
              <w:t xml:space="preserve"> </w:t>
            </w:r>
            <w:proofErr w:type="spellStart"/>
            <w:r w:rsidRPr="002F4344">
              <w:rPr>
                <w:rFonts w:ascii="Times New Roman" w:hAnsi="Times New Roman"/>
                <w:sz w:val="20"/>
                <w:szCs w:val="20"/>
              </w:rPr>
              <w:t>обл</w:t>
            </w:r>
            <w:proofErr w:type="spellEnd"/>
            <w:r w:rsidRPr="002F4344">
              <w:rPr>
                <w:rFonts w:ascii="Times New Roman" w:hAnsi="Times New Roman"/>
                <w:sz w:val="20"/>
                <w:szCs w:val="20"/>
              </w:rPr>
              <w:t>.,</w:t>
            </w:r>
            <w:proofErr w:type="spellStart"/>
            <w:r w:rsidRPr="002F4344">
              <w:rPr>
                <w:rFonts w:ascii="Times New Roman" w:hAnsi="Times New Roman"/>
                <w:sz w:val="20"/>
                <w:szCs w:val="20"/>
              </w:rPr>
              <w:t>м</w:t>
            </w:r>
            <w:proofErr w:type="gramStart"/>
            <w:r w:rsidRPr="002F4344">
              <w:rPr>
                <w:rFonts w:ascii="Times New Roman" w:hAnsi="Times New Roman"/>
                <w:sz w:val="20"/>
                <w:szCs w:val="20"/>
              </w:rPr>
              <w:t>.В</w:t>
            </w:r>
            <w:proofErr w:type="gramEnd"/>
            <w:r w:rsidRPr="002F4344">
              <w:rPr>
                <w:rFonts w:ascii="Times New Roman" w:hAnsi="Times New Roman"/>
                <w:sz w:val="20"/>
                <w:szCs w:val="20"/>
              </w:rPr>
              <w:t>ишгород</w:t>
            </w:r>
            <w:proofErr w:type="spellEnd"/>
            <w:r w:rsidRPr="002F4344">
              <w:rPr>
                <w:rFonts w:ascii="Times New Roman" w:hAnsi="Times New Roman"/>
                <w:sz w:val="20"/>
                <w:szCs w:val="20"/>
              </w:rPr>
              <w:t>,</w:t>
            </w:r>
          </w:p>
          <w:p w:rsidR="002F4344" w:rsidRPr="002F4344" w:rsidRDefault="002F4344" w:rsidP="002F4344">
            <w:pPr>
              <w:rPr>
                <w:rFonts w:ascii="Times New Roman" w:hAnsi="Times New Roman"/>
                <w:sz w:val="20"/>
                <w:szCs w:val="20"/>
              </w:rPr>
            </w:pPr>
            <w:proofErr w:type="spellStart"/>
            <w:r w:rsidRPr="002F4344">
              <w:rPr>
                <w:rFonts w:ascii="Times New Roman" w:hAnsi="Times New Roman"/>
                <w:sz w:val="20"/>
                <w:szCs w:val="20"/>
              </w:rPr>
              <w:t>вул</w:t>
            </w:r>
            <w:proofErr w:type="gramStart"/>
            <w:r w:rsidRPr="002F4344">
              <w:rPr>
                <w:rFonts w:ascii="Times New Roman" w:hAnsi="Times New Roman"/>
                <w:sz w:val="20"/>
                <w:szCs w:val="20"/>
              </w:rPr>
              <w:t>.Б</w:t>
            </w:r>
            <w:proofErr w:type="gramEnd"/>
            <w:r w:rsidRPr="002F4344">
              <w:rPr>
                <w:rFonts w:ascii="Times New Roman" w:hAnsi="Times New Roman"/>
                <w:sz w:val="20"/>
                <w:szCs w:val="20"/>
              </w:rPr>
              <w:t>огдана</w:t>
            </w:r>
            <w:proofErr w:type="spellEnd"/>
            <w:r w:rsidRPr="002F4344">
              <w:rPr>
                <w:rFonts w:ascii="Times New Roman" w:hAnsi="Times New Roman"/>
                <w:sz w:val="20"/>
                <w:szCs w:val="20"/>
              </w:rPr>
              <w:t xml:space="preserve"> </w:t>
            </w:r>
            <w:proofErr w:type="spellStart"/>
            <w:r w:rsidRPr="002F4344">
              <w:rPr>
                <w:rFonts w:ascii="Times New Roman" w:hAnsi="Times New Roman"/>
                <w:sz w:val="20"/>
                <w:szCs w:val="20"/>
              </w:rPr>
              <w:t>Хмельницького</w:t>
            </w:r>
            <w:proofErr w:type="spellEnd"/>
            <w:r w:rsidRPr="002F4344">
              <w:rPr>
                <w:rFonts w:ascii="Times New Roman" w:hAnsi="Times New Roman"/>
                <w:sz w:val="20"/>
                <w:szCs w:val="20"/>
              </w:rPr>
              <w:t xml:space="preserve">  4-а</w:t>
            </w:r>
          </w:p>
          <w:p w:rsidR="002F4344" w:rsidRDefault="002F4344" w:rsidP="002F4344">
            <w:pPr>
              <w:rPr>
                <w:rFonts w:ascii="Times New Roman" w:hAnsi="Times New Roman"/>
                <w:b/>
                <w:bCs/>
                <w:sz w:val="20"/>
                <w:szCs w:val="20"/>
              </w:rPr>
            </w:pPr>
            <w:proofErr w:type="gramStart"/>
            <w:r w:rsidRPr="002F4344">
              <w:rPr>
                <w:rFonts w:ascii="Times New Roman" w:hAnsi="Times New Roman"/>
                <w:sz w:val="20"/>
                <w:szCs w:val="20"/>
              </w:rPr>
              <w:t>р</w:t>
            </w:r>
            <w:proofErr w:type="gramEnd"/>
            <w:r w:rsidRPr="002F4344">
              <w:rPr>
                <w:rFonts w:ascii="Times New Roman" w:hAnsi="Times New Roman"/>
                <w:sz w:val="20"/>
                <w:szCs w:val="20"/>
              </w:rPr>
              <w:t xml:space="preserve">/р : </w:t>
            </w:r>
            <w:r w:rsidRPr="002F4344">
              <w:rPr>
                <w:rFonts w:ascii="Times New Roman" w:hAnsi="Times New Roman"/>
                <w:b/>
                <w:bCs/>
                <w:sz w:val="20"/>
                <w:szCs w:val="20"/>
                <w:lang w:val="en-US"/>
              </w:rPr>
              <w:t>UA</w:t>
            </w:r>
            <w:r w:rsidRPr="002F4344">
              <w:rPr>
                <w:rFonts w:ascii="Times New Roman" w:hAnsi="Times New Roman"/>
                <w:b/>
                <w:bCs/>
                <w:sz w:val="20"/>
                <w:szCs w:val="20"/>
              </w:rPr>
              <w:t>168201720344220003000038317</w:t>
            </w:r>
          </w:p>
          <w:p w:rsidR="002F4344" w:rsidRPr="002F4344" w:rsidRDefault="002F4344" w:rsidP="002F4344">
            <w:pPr>
              <w:rPr>
                <w:rFonts w:ascii="Times New Roman" w:hAnsi="Times New Roman"/>
                <w:b/>
                <w:bCs/>
                <w:sz w:val="20"/>
                <w:szCs w:val="20"/>
              </w:rPr>
            </w:pPr>
            <w:r>
              <w:rPr>
                <w:rFonts w:ascii="Times New Roman" w:hAnsi="Times New Roman"/>
                <w:b/>
                <w:bCs/>
                <w:sz w:val="20"/>
                <w:szCs w:val="20"/>
                <w:lang w:val="uk-UA"/>
              </w:rPr>
              <w:t xml:space="preserve">        </w:t>
            </w:r>
            <w:r w:rsidRPr="002F4344">
              <w:rPr>
                <w:rFonts w:ascii="Times New Roman" w:hAnsi="Times New Roman"/>
                <w:b/>
                <w:bCs/>
                <w:sz w:val="20"/>
                <w:szCs w:val="20"/>
                <w:lang w:val="en-US"/>
              </w:rPr>
              <w:t>UA</w:t>
            </w:r>
            <w:r w:rsidRPr="00544B7A">
              <w:rPr>
                <w:rFonts w:ascii="Times New Roman" w:hAnsi="Times New Roman"/>
                <w:b/>
                <w:bCs/>
                <w:sz w:val="20"/>
                <w:szCs w:val="20"/>
              </w:rPr>
              <w:t>328201720344211003200038317</w:t>
            </w:r>
          </w:p>
          <w:p w:rsidR="002F4344" w:rsidRPr="002F4344" w:rsidRDefault="002F4344" w:rsidP="002F4344">
            <w:pPr>
              <w:rPr>
                <w:rFonts w:ascii="Times New Roman" w:hAnsi="Times New Roman"/>
                <w:sz w:val="20"/>
                <w:szCs w:val="20"/>
              </w:rPr>
            </w:pPr>
            <w:r w:rsidRPr="002F4344">
              <w:rPr>
                <w:rFonts w:ascii="Times New Roman" w:hAnsi="Times New Roman"/>
                <w:sz w:val="20"/>
                <w:szCs w:val="20"/>
              </w:rPr>
              <w:t>ЄДРПОУ 24884914</w:t>
            </w:r>
          </w:p>
          <w:p w:rsidR="002F4344" w:rsidRPr="002F4344" w:rsidRDefault="002F4344" w:rsidP="002F4344">
            <w:pPr>
              <w:rPr>
                <w:rFonts w:ascii="Times New Roman" w:hAnsi="Times New Roman"/>
                <w:sz w:val="20"/>
                <w:szCs w:val="20"/>
              </w:rPr>
            </w:pPr>
            <w:r w:rsidRPr="002F4344">
              <w:rPr>
                <w:rFonts w:ascii="Times New Roman" w:hAnsi="Times New Roman"/>
                <w:sz w:val="20"/>
                <w:szCs w:val="20"/>
              </w:rPr>
              <w:t>МФО 820172</w:t>
            </w:r>
          </w:p>
          <w:p w:rsidR="002F4344" w:rsidRPr="002F4344" w:rsidRDefault="002F4344" w:rsidP="002F4344">
            <w:pPr>
              <w:rPr>
                <w:rFonts w:ascii="Times New Roman" w:hAnsi="Times New Roman"/>
                <w:sz w:val="20"/>
                <w:szCs w:val="20"/>
              </w:rPr>
            </w:pPr>
            <w:r w:rsidRPr="002F4344">
              <w:rPr>
                <w:rFonts w:ascii="Times New Roman" w:hAnsi="Times New Roman"/>
                <w:sz w:val="20"/>
                <w:szCs w:val="20"/>
              </w:rPr>
              <w:t xml:space="preserve">ГУ ДКСУ у </w:t>
            </w:r>
            <w:proofErr w:type="spellStart"/>
            <w:r w:rsidRPr="002F4344">
              <w:rPr>
                <w:rFonts w:ascii="Times New Roman" w:hAnsi="Times New Roman"/>
                <w:sz w:val="20"/>
                <w:szCs w:val="20"/>
              </w:rPr>
              <w:t>Вишгородському</w:t>
            </w:r>
            <w:proofErr w:type="spellEnd"/>
            <w:r w:rsidRPr="002F4344">
              <w:rPr>
                <w:rFonts w:ascii="Times New Roman" w:hAnsi="Times New Roman"/>
                <w:sz w:val="20"/>
                <w:szCs w:val="20"/>
              </w:rPr>
              <w:t xml:space="preserve"> р-</w:t>
            </w:r>
            <w:proofErr w:type="spellStart"/>
            <w:r w:rsidRPr="002F4344">
              <w:rPr>
                <w:rFonts w:ascii="Times New Roman" w:hAnsi="Times New Roman"/>
                <w:sz w:val="20"/>
                <w:szCs w:val="20"/>
              </w:rPr>
              <w:t>ні</w:t>
            </w:r>
            <w:proofErr w:type="spellEnd"/>
            <w:r w:rsidRPr="002F4344">
              <w:rPr>
                <w:rFonts w:ascii="Times New Roman" w:hAnsi="Times New Roman"/>
                <w:sz w:val="20"/>
                <w:szCs w:val="20"/>
              </w:rPr>
              <w:t xml:space="preserve"> </w:t>
            </w:r>
          </w:p>
          <w:p w:rsidR="002F4344" w:rsidRPr="002F4344" w:rsidRDefault="002F4344" w:rsidP="002F4344">
            <w:pPr>
              <w:rPr>
                <w:rFonts w:ascii="Times New Roman" w:hAnsi="Times New Roman"/>
                <w:sz w:val="20"/>
                <w:szCs w:val="20"/>
              </w:rPr>
            </w:pPr>
            <w:r w:rsidRPr="002F4344">
              <w:rPr>
                <w:rFonts w:ascii="Times New Roman" w:hAnsi="Times New Roman"/>
                <w:sz w:val="20"/>
                <w:szCs w:val="20"/>
              </w:rPr>
              <w:t>тел.8(04596) 54-306</w:t>
            </w:r>
          </w:p>
          <w:p w:rsidR="002F4344" w:rsidRPr="002F4344" w:rsidRDefault="002F4344" w:rsidP="002F4344">
            <w:pPr>
              <w:rPr>
                <w:rFonts w:ascii="Times New Roman" w:hAnsi="Times New Roman"/>
                <w:sz w:val="20"/>
                <w:szCs w:val="20"/>
              </w:rPr>
            </w:pPr>
            <w:r w:rsidRPr="002F4344">
              <w:rPr>
                <w:rFonts w:ascii="Times New Roman" w:hAnsi="Times New Roman"/>
                <w:sz w:val="20"/>
                <w:szCs w:val="20"/>
                <w:lang w:val="en-US"/>
              </w:rPr>
              <w:t>www</w:t>
            </w:r>
            <w:r w:rsidRPr="002F4344">
              <w:rPr>
                <w:rFonts w:ascii="Times New Roman" w:hAnsi="Times New Roman"/>
                <w:sz w:val="20"/>
                <w:szCs w:val="20"/>
              </w:rPr>
              <w:t>:</w:t>
            </w:r>
            <w:proofErr w:type="spellStart"/>
            <w:r w:rsidRPr="002F4344">
              <w:rPr>
                <w:rFonts w:ascii="Times New Roman" w:hAnsi="Times New Roman"/>
                <w:sz w:val="20"/>
                <w:szCs w:val="20"/>
                <w:lang w:val="en-US"/>
              </w:rPr>
              <w:t>lastivka</w:t>
            </w:r>
            <w:proofErr w:type="spellEnd"/>
            <w:r w:rsidRPr="002F4344">
              <w:rPr>
                <w:rFonts w:ascii="Times New Roman" w:hAnsi="Times New Roman"/>
                <w:sz w:val="20"/>
                <w:szCs w:val="20"/>
              </w:rPr>
              <w:t>_</w:t>
            </w:r>
            <w:proofErr w:type="spellStart"/>
            <w:r w:rsidRPr="002F4344">
              <w:rPr>
                <w:rFonts w:ascii="Times New Roman" w:hAnsi="Times New Roman"/>
                <w:sz w:val="20"/>
                <w:szCs w:val="20"/>
                <w:lang w:val="en-US"/>
              </w:rPr>
              <w:t>dnz</w:t>
            </w:r>
            <w:proofErr w:type="spellEnd"/>
            <w:r w:rsidRPr="002F4344">
              <w:rPr>
                <w:rFonts w:ascii="Times New Roman" w:hAnsi="Times New Roman"/>
                <w:sz w:val="20"/>
                <w:szCs w:val="20"/>
              </w:rPr>
              <w:t>@</w:t>
            </w:r>
            <w:proofErr w:type="spellStart"/>
            <w:r w:rsidRPr="002F4344">
              <w:rPr>
                <w:rFonts w:ascii="Times New Roman" w:hAnsi="Times New Roman"/>
                <w:sz w:val="20"/>
                <w:szCs w:val="20"/>
                <w:lang w:val="en-US"/>
              </w:rPr>
              <w:t>ukr</w:t>
            </w:r>
            <w:proofErr w:type="spellEnd"/>
            <w:r w:rsidRPr="002F4344">
              <w:rPr>
                <w:rFonts w:ascii="Times New Roman" w:hAnsi="Times New Roman"/>
                <w:sz w:val="20"/>
                <w:szCs w:val="20"/>
              </w:rPr>
              <w:t>.</w:t>
            </w:r>
            <w:r w:rsidRPr="002F4344">
              <w:rPr>
                <w:rFonts w:ascii="Times New Roman" w:hAnsi="Times New Roman"/>
                <w:sz w:val="20"/>
                <w:szCs w:val="20"/>
                <w:lang w:val="en-US"/>
              </w:rPr>
              <w:t>net</w:t>
            </w:r>
          </w:p>
          <w:p w:rsidR="006A2279" w:rsidRPr="00C623F6" w:rsidRDefault="006A2279" w:rsidP="00A34C70">
            <w:pPr>
              <w:tabs>
                <w:tab w:val="left" w:pos="3630"/>
              </w:tabs>
              <w:rPr>
                <w:rFonts w:ascii="Times New Roman" w:hAnsi="Times New Roman"/>
                <w:sz w:val="20"/>
                <w:szCs w:val="20"/>
              </w:rPr>
            </w:pPr>
          </w:p>
        </w:tc>
        <w:tc>
          <w:tcPr>
            <w:tcW w:w="4962" w:type="dxa"/>
            <w:tcBorders>
              <w:top w:val="single" w:sz="4" w:space="0" w:color="auto"/>
              <w:left w:val="single" w:sz="4" w:space="0" w:color="auto"/>
              <w:bottom w:val="single" w:sz="4" w:space="0" w:color="auto"/>
              <w:right w:val="single" w:sz="4" w:space="0" w:color="auto"/>
            </w:tcBorders>
          </w:tcPr>
          <w:p w:rsidR="006A2279" w:rsidRPr="00C623F6" w:rsidRDefault="006A2279" w:rsidP="006A2279">
            <w:pPr>
              <w:tabs>
                <w:tab w:val="left" w:pos="3630"/>
              </w:tabs>
              <w:rPr>
                <w:rFonts w:ascii="Times New Roman" w:hAnsi="Times New Roman"/>
                <w:sz w:val="20"/>
                <w:szCs w:val="20"/>
              </w:rPr>
            </w:pPr>
          </w:p>
        </w:tc>
      </w:tr>
      <w:tr w:rsidR="006A2279" w:rsidRPr="00C623F6" w:rsidTr="006A2279">
        <w:trPr>
          <w:trHeight w:val="1092"/>
        </w:trPr>
        <w:tc>
          <w:tcPr>
            <w:tcW w:w="5500" w:type="dxa"/>
            <w:tcBorders>
              <w:top w:val="single" w:sz="4" w:space="0" w:color="auto"/>
              <w:left w:val="single" w:sz="4" w:space="0" w:color="auto"/>
              <w:bottom w:val="single" w:sz="4" w:space="0" w:color="auto"/>
              <w:right w:val="single" w:sz="4" w:space="0" w:color="auto"/>
            </w:tcBorders>
          </w:tcPr>
          <w:p w:rsidR="00C60C31" w:rsidRPr="00C623F6" w:rsidRDefault="00C60C31" w:rsidP="00C60C31">
            <w:pPr>
              <w:widowControl w:val="0"/>
              <w:autoSpaceDE w:val="0"/>
              <w:autoSpaceDN w:val="0"/>
              <w:adjustRightInd w:val="0"/>
              <w:jc w:val="both"/>
              <w:rPr>
                <w:rFonts w:ascii="Times New Roman" w:hAnsi="Times New Roman"/>
                <w:sz w:val="20"/>
                <w:szCs w:val="20"/>
              </w:rPr>
            </w:pPr>
          </w:p>
          <w:p w:rsidR="00C60C31" w:rsidRPr="00C623F6" w:rsidRDefault="00C60C31" w:rsidP="00C60C31">
            <w:pPr>
              <w:widowControl w:val="0"/>
              <w:autoSpaceDE w:val="0"/>
              <w:autoSpaceDN w:val="0"/>
              <w:adjustRightInd w:val="0"/>
              <w:ind w:firstLine="284"/>
              <w:jc w:val="both"/>
              <w:rPr>
                <w:rFonts w:ascii="Times New Roman" w:hAnsi="Times New Roman"/>
                <w:sz w:val="20"/>
                <w:szCs w:val="20"/>
              </w:rPr>
            </w:pPr>
          </w:p>
          <w:p w:rsidR="00A34C70" w:rsidRPr="00A34C70" w:rsidRDefault="00A34C70" w:rsidP="00A34C7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6A2279" w:rsidRPr="00C623F6" w:rsidRDefault="00A34C70" w:rsidP="002F4344">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 xml:space="preserve">_______ </w:t>
            </w:r>
            <w:proofErr w:type="spellStart"/>
            <w:proofErr w:type="gramStart"/>
            <w:r w:rsidR="00E5201E">
              <w:rPr>
                <w:rFonts w:ascii="Times New Roman" w:hAnsi="Times New Roman"/>
                <w:sz w:val="20"/>
                <w:szCs w:val="20"/>
              </w:rPr>
              <w:t>Наталія</w:t>
            </w:r>
            <w:proofErr w:type="spellEnd"/>
            <w:proofErr w:type="gramEnd"/>
            <w:r w:rsidR="00E5201E">
              <w:rPr>
                <w:rFonts w:ascii="Times New Roman" w:hAnsi="Times New Roman"/>
                <w:sz w:val="20"/>
                <w:szCs w:val="20"/>
              </w:rPr>
              <w:t xml:space="preserve"> </w:t>
            </w:r>
            <w:r w:rsidR="002F4344">
              <w:rPr>
                <w:rFonts w:ascii="Times New Roman" w:hAnsi="Times New Roman"/>
                <w:sz w:val="20"/>
                <w:szCs w:val="20"/>
              </w:rPr>
              <w:t>ШЕВЧЕНКО</w:t>
            </w:r>
          </w:p>
        </w:tc>
        <w:tc>
          <w:tcPr>
            <w:tcW w:w="4962" w:type="dxa"/>
            <w:tcBorders>
              <w:top w:val="single" w:sz="4" w:space="0" w:color="auto"/>
              <w:left w:val="single" w:sz="4" w:space="0" w:color="auto"/>
              <w:bottom w:val="single" w:sz="4" w:space="0" w:color="auto"/>
              <w:right w:val="single" w:sz="4" w:space="0" w:color="auto"/>
            </w:tcBorders>
          </w:tcPr>
          <w:p w:rsidR="006A2279" w:rsidRPr="00C623F6" w:rsidRDefault="006A2279" w:rsidP="006A2279">
            <w:pPr>
              <w:tabs>
                <w:tab w:val="left" w:pos="3630"/>
              </w:tabs>
              <w:rPr>
                <w:rFonts w:ascii="Times New Roman" w:hAnsi="Times New Roman"/>
                <w:sz w:val="20"/>
                <w:szCs w:val="20"/>
              </w:rPr>
            </w:pPr>
          </w:p>
        </w:tc>
      </w:tr>
    </w:tbl>
    <w:p w:rsidR="00FE1DD6" w:rsidRPr="00C623F6" w:rsidRDefault="00FE1DD6" w:rsidP="006A2279">
      <w:pPr>
        <w:spacing w:line="240" w:lineRule="auto"/>
        <w:jc w:val="right"/>
        <w:rPr>
          <w:rFonts w:ascii="Times New Roman" w:eastAsia="Times New Roman" w:hAnsi="Times New Roman" w:cs="Times New Roman"/>
          <w:bCs/>
          <w:color w:val="00000A"/>
          <w:sz w:val="20"/>
          <w:szCs w:val="20"/>
          <w:lang w:eastAsia="ru-RU"/>
        </w:rPr>
      </w:pPr>
    </w:p>
    <w:p w:rsidR="00FE1DD6" w:rsidRPr="00C623F6" w:rsidRDefault="00FE1DD6" w:rsidP="006A2279">
      <w:pPr>
        <w:spacing w:line="240" w:lineRule="auto"/>
        <w:jc w:val="right"/>
        <w:rPr>
          <w:rFonts w:ascii="Times New Roman" w:eastAsia="Times New Roman" w:hAnsi="Times New Roman" w:cs="Times New Roman"/>
          <w:bCs/>
          <w:color w:val="00000A"/>
          <w:sz w:val="20"/>
          <w:szCs w:val="20"/>
          <w:lang w:eastAsia="ru-RU"/>
        </w:rPr>
      </w:pPr>
    </w:p>
    <w:p w:rsidR="00FE1DD6" w:rsidRPr="00C623F6" w:rsidRDefault="00FE1DD6" w:rsidP="006A2279">
      <w:pPr>
        <w:spacing w:line="240" w:lineRule="auto"/>
        <w:jc w:val="right"/>
        <w:rPr>
          <w:rFonts w:ascii="Times New Roman" w:eastAsia="Times New Roman" w:hAnsi="Times New Roman" w:cs="Times New Roman"/>
          <w:bCs/>
          <w:color w:val="00000A"/>
          <w:sz w:val="20"/>
          <w:szCs w:val="20"/>
          <w:lang w:eastAsia="ru-RU"/>
        </w:rPr>
      </w:pPr>
    </w:p>
    <w:p w:rsidR="00FE1DD6" w:rsidRDefault="00FE1DD6" w:rsidP="006A2279">
      <w:pPr>
        <w:spacing w:line="240" w:lineRule="auto"/>
        <w:jc w:val="right"/>
        <w:rPr>
          <w:rFonts w:ascii="Times New Roman" w:eastAsia="Times New Roman" w:hAnsi="Times New Roman" w:cs="Times New Roman"/>
          <w:bCs/>
          <w:color w:val="00000A"/>
          <w:sz w:val="20"/>
          <w:szCs w:val="20"/>
          <w:lang w:eastAsia="ru-RU"/>
        </w:rPr>
      </w:pPr>
    </w:p>
    <w:p w:rsidR="003B5300" w:rsidRDefault="003B5300" w:rsidP="006A2279">
      <w:pPr>
        <w:spacing w:line="240" w:lineRule="auto"/>
        <w:jc w:val="right"/>
        <w:rPr>
          <w:rFonts w:ascii="Times New Roman" w:eastAsia="Times New Roman" w:hAnsi="Times New Roman" w:cs="Times New Roman"/>
          <w:bCs/>
          <w:color w:val="00000A"/>
          <w:sz w:val="20"/>
          <w:szCs w:val="20"/>
          <w:lang w:eastAsia="ru-RU"/>
        </w:rPr>
      </w:pPr>
    </w:p>
    <w:p w:rsidR="003B5300" w:rsidRDefault="003B5300" w:rsidP="006A2279">
      <w:pPr>
        <w:spacing w:line="240" w:lineRule="auto"/>
        <w:jc w:val="right"/>
        <w:rPr>
          <w:rFonts w:ascii="Times New Roman" w:eastAsia="Times New Roman" w:hAnsi="Times New Roman" w:cs="Times New Roman"/>
          <w:bCs/>
          <w:color w:val="00000A"/>
          <w:sz w:val="20"/>
          <w:szCs w:val="20"/>
          <w:lang w:eastAsia="ru-RU"/>
        </w:rPr>
      </w:pPr>
    </w:p>
    <w:p w:rsidR="003B5300" w:rsidRDefault="003B5300" w:rsidP="006A2279">
      <w:pPr>
        <w:spacing w:line="240" w:lineRule="auto"/>
        <w:jc w:val="right"/>
        <w:rPr>
          <w:rFonts w:ascii="Times New Roman" w:eastAsia="Times New Roman" w:hAnsi="Times New Roman" w:cs="Times New Roman"/>
          <w:bCs/>
          <w:color w:val="00000A"/>
          <w:sz w:val="20"/>
          <w:szCs w:val="20"/>
          <w:lang w:eastAsia="ru-RU"/>
        </w:rPr>
      </w:pPr>
    </w:p>
    <w:p w:rsidR="003B5300" w:rsidRDefault="003B5300" w:rsidP="006A2279">
      <w:pPr>
        <w:spacing w:line="240" w:lineRule="auto"/>
        <w:jc w:val="right"/>
        <w:rPr>
          <w:rFonts w:ascii="Times New Roman" w:eastAsia="Times New Roman" w:hAnsi="Times New Roman" w:cs="Times New Roman"/>
          <w:bCs/>
          <w:color w:val="00000A"/>
          <w:sz w:val="20"/>
          <w:szCs w:val="20"/>
          <w:lang w:eastAsia="ru-RU"/>
        </w:rPr>
      </w:pPr>
    </w:p>
    <w:p w:rsidR="00C53453" w:rsidRDefault="00C53453" w:rsidP="006A2279">
      <w:pPr>
        <w:spacing w:line="240" w:lineRule="auto"/>
        <w:jc w:val="right"/>
        <w:rPr>
          <w:rFonts w:ascii="Times New Roman" w:eastAsia="Times New Roman" w:hAnsi="Times New Roman" w:cs="Times New Roman"/>
          <w:bCs/>
          <w:color w:val="00000A"/>
          <w:sz w:val="20"/>
          <w:szCs w:val="20"/>
          <w:lang w:eastAsia="ru-RU"/>
        </w:rPr>
      </w:pPr>
    </w:p>
    <w:p w:rsidR="00C53453" w:rsidRDefault="00C53453" w:rsidP="006A2279">
      <w:pPr>
        <w:spacing w:line="240" w:lineRule="auto"/>
        <w:jc w:val="right"/>
        <w:rPr>
          <w:rFonts w:ascii="Times New Roman" w:eastAsia="Times New Roman" w:hAnsi="Times New Roman" w:cs="Times New Roman"/>
          <w:bCs/>
          <w:color w:val="00000A"/>
          <w:sz w:val="20"/>
          <w:szCs w:val="20"/>
          <w:lang w:eastAsia="ru-RU"/>
        </w:rPr>
      </w:pPr>
    </w:p>
    <w:p w:rsidR="004C3159" w:rsidRDefault="004C3159" w:rsidP="002F4344">
      <w:pPr>
        <w:spacing w:line="240" w:lineRule="auto"/>
        <w:rPr>
          <w:rFonts w:ascii="Times New Roman" w:eastAsia="Times New Roman" w:hAnsi="Times New Roman" w:cs="Times New Roman"/>
          <w:bCs/>
          <w:color w:val="00000A"/>
          <w:sz w:val="20"/>
          <w:szCs w:val="20"/>
          <w:lang w:eastAsia="ru-RU"/>
        </w:rPr>
      </w:pPr>
    </w:p>
    <w:p w:rsidR="004C3159" w:rsidRPr="00C623F6" w:rsidRDefault="004C3159" w:rsidP="006A2279">
      <w:pPr>
        <w:spacing w:line="240" w:lineRule="auto"/>
        <w:jc w:val="right"/>
        <w:rPr>
          <w:rFonts w:ascii="Times New Roman" w:eastAsia="Times New Roman" w:hAnsi="Times New Roman" w:cs="Times New Roman"/>
          <w:bCs/>
          <w:color w:val="00000A"/>
          <w:sz w:val="20"/>
          <w:szCs w:val="20"/>
          <w:lang w:eastAsia="ru-RU"/>
        </w:rPr>
      </w:pPr>
    </w:p>
    <w:p w:rsidR="006A2279" w:rsidRPr="00C623F6" w:rsidRDefault="006A2279" w:rsidP="006A2279">
      <w:pPr>
        <w:spacing w:line="240" w:lineRule="auto"/>
        <w:jc w:val="right"/>
        <w:rPr>
          <w:rFonts w:ascii="Times New Roman" w:eastAsia="Times New Roman" w:hAnsi="Times New Roman" w:cs="Times New Roman"/>
          <w:bCs/>
          <w:color w:val="00000A"/>
          <w:sz w:val="20"/>
          <w:szCs w:val="20"/>
          <w:lang w:eastAsia="ru-RU"/>
        </w:rPr>
      </w:pPr>
      <w:r w:rsidRPr="00C623F6">
        <w:rPr>
          <w:rFonts w:ascii="Times New Roman" w:eastAsia="Times New Roman" w:hAnsi="Times New Roman" w:cs="Times New Roman"/>
          <w:bCs/>
          <w:color w:val="00000A"/>
          <w:sz w:val="20"/>
          <w:szCs w:val="20"/>
          <w:lang w:eastAsia="ru-RU"/>
        </w:rPr>
        <w:t xml:space="preserve">Додаток №1 до договору </w:t>
      </w:r>
    </w:p>
    <w:p w:rsidR="006A2279" w:rsidRPr="00C623F6" w:rsidRDefault="006A2279" w:rsidP="006A2279">
      <w:pPr>
        <w:spacing w:line="240" w:lineRule="auto"/>
        <w:jc w:val="right"/>
        <w:rPr>
          <w:rFonts w:ascii="Times New Roman" w:eastAsia="Calibri" w:hAnsi="Times New Roman" w:cs="Times New Roman"/>
          <w:b/>
          <w:sz w:val="20"/>
          <w:szCs w:val="20"/>
          <w:lang w:val="ru-RU"/>
        </w:rPr>
      </w:pPr>
      <w:r w:rsidRPr="00C623F6">
        <w:rPr>
          <w:rFonts w:ascii="Times New Roman" w:eastAsia="Times New Roman" w:hAnsi="Times New Roman" w:cs="Times New Roman"/>
          <w:bCs/>
          <w:color w:val="00000A"/>
          <w:sz w:val="20"/>
          <w:szCs w:val="20"/>
          <w:lang w:eastAsia="ru-RU"/>
        </w:rPr>
        <w:t>від «___»___________202</w:t>
      </w:r>
      <w:r w:rsidR="00D47A27" w:rsidRPr="00C623F6">
        <w:rPr>
          <w:rFonts w:ascii="Times New Roman" w:eastAsia="Times New Roman" w:hAnsi="Times New Roman" w:cs="Times New Roman"/>
          <w:bCs/>
          <w:color w:val="00000A"/>
          <w:sz w:val="20"/>
          <w:szCs w:val="20"/>
          <w:lang w:eastAsia="ru-RU"/>
        </w:rPr>
        <w:t>3</w:t>
      </w:r>
      <w:r w:rsidRPr="00C623F6">
        <w:rPr>
          <w:rFonts w:ascii="Times New Roman" w:eastAsia="Times New Roman" w:hAnsi="Times New Roman" w:cs="Times New Roman"/>
          <w:bCs/>
          <w:color w:val="00000A"/>
          <w:sz w:val="20"/>
          <w:szCs w:val="20"/>
          <w:lang w:eastAsia="ru-RU"/>
        </w:rPr>
        <w:t xml:space="preserve"> року №_______</w:t>
      </w:r>
    </w:p>
    <w:p w:rsidR="00C60C31" w:rsidRPr="00C623F6" w:rsidRDefault="00C60C31" w:rsidP="006A2279">
      <w:pPr>
        <w:spacing w:line="240" w:lineRule="auto"/>
        <w:jc w:val="center"/>
        <w:rPr>
          <w:rFonts w:ascii="Times New Roman" w:eastAsia="Calibri" w:hAnsi="Times New Roman" w:cs="Times New Roman"/>
          <w:b/>
          <w:sz w:val="20"/>
          <w:szCs w:val="20"/>
          <w:lang w:val="ru-RU"/>
        </w:rPr>
      </w:pPr>
    </w:p>
    <w:p w:rsidR="00C60C31" w:rsidRPr="00C623F6" w:rsidRDefault="00C60C31" w:rsidP="006A2279">
      <w:pPr>
        <w:spacing w:line="240" w:lineRule="auto"/>
        <w:jc w:val="center"/>
        <w:rPr>
          <w:rFonts w:ascii="Times New Roman" w:eastAsia="Calibri" w:hAnsi="Times New Roman" w:cs="Times New Roman"/>
          <w:b/>
          <w:sz w:val="20"/>
          <w:szCs w:val="20"/>
          <w:lang w:val="ru-RU"/>
        </w:rPr>
      </w:pPr>
    </w:p>
    <w:p w:rsidR="003B5300" w:rsidRPr="00C623F6" w:rsidRDefault="003B5300" w:rsidP="003B5300">
      <w:pPr>
        <w:spacing w:line="240" w:lineRule="auto"/>
        <w:jc w:val="center"/>
        <w:rPr>
          <w:rFonts w:ascii="Times New Roman" w:eastAsia="Calibri" w:hAnsi="Times New Roman" w:cs="Times New Roman"/>
          <w:b/>
          <w:color w:val="000000"/>
          <w:sz w:val="20"/>
          <w:szCs w:val="20"/>
          <w:bdr w:val="none" w:sz="0" w:space="0" w:color="auto" w:frame="1"/>
          <w:lang w:val="ru-RU"/>
        </w:rPr>
      </w:pPr>
      <w:proofErr w:type="gramStart"/>
      <w:r w:rsidRPr="00C623F6">
        <w:rPr>
          <w:rFonts w:ascii="Times New Roman" w:eastAsia="Calibri" w:hAnsi="Times New Roman" w:cs="Times New Roman"/>
          <w:b/>
          <w:sz w:val="20"/>
          <w:szCs w:val="20"/>
          <w:lang w:val="ru-RU"/>
        </w:rPr>
        <w:t>СПЕЦ</w:t>
      </w:r>
      <w:proofErr w:type="gramEnd"/>
      <w:r w:rsidRPr="00C623F6">
        <w:rPr>
          <w:rFonts w:ascii="Times New Roman" w:eastAsia="Calibri" w:hAnsi="Times New Roman" w:cs="Times New Roman"/>
          <w:b/>
          <w:sz w:val="20"/>
          <w:szCs w:val="20"/>
          <w:lang w:val="ru-RU"/>
        </w:rPr>
        <w:t>ІФІКАЦІЯ</w:t>
      </w:r>
    </w:p>
    <w:p w:rsidR="00C60C31" w:rsidRPr="003B5300" w:rsidRDefault="004C3159" w:rsidP="006A2279">
      <w:pPr>
        <w:spacing w:line="240" w:lineRule="auto"/>
        <w:jc w:val="center"/>
        <w:rPr>
          <w:rFonts w:ascii="Times New Roman" w:eastAsia="Calibri" w:hAnsi="Times New Roman" w:cs="Times New Roman"/>
          <w:b/>
          <w:sz w:val="20"/>
          <w:szCs w:val="20"/>
        </w:rPr>
      </w:pPr>
      <w:r w:rsidRPr="004C3159">
        <w:rPr>
          <w:rFonts w:ascii="Times New Roman" w:eastAsia="SimSun" w:hAnsi="Times New Roman" w:cs="Times New Roman"/>
          <w:b/>
          <w:bCs/>
          <w:sz w:val="20"/>
          <w:szCs w:val="20"/>
          <w:lang w:eastAsia="zh-CN"/>
        </w:rPr>
        <w:t>ДК 021:2015 (CPV) - 15110000-2 - М’ясо</w:t>
      </w:r>
    </w:p>
    <w:p w:rsidR="00C60C31" w:rsidRPr="00C623F6" w:rsidRDefault="00C60C31" w:rsidP="006A2279">
      <w:pPr>
        <w:spacing w:line="240" w:lineRule="auto"/>
        <w:jc w:val="center"/>
        <w:rPr>
          <w:rFonts w:ascii="Times New Roman" w:eastAsia="Calibri" w:hAnsi="Times New Roman" w:cs="Times New Roman"/>
          <w:b/>
          <w:sz w:val="20"/>
          <w:szCs w:val="20"/>
          <w:lang w:val="ru-RU"/>
        </w:rPr>
      </w:pPr>
    </w:p>
    <w:p w:rsidR="00C60C31" w:rsidRPr="00C623F6" w:rsidRDefault="00C60C31" w:rsidP="006A2279">
      <w:pPr>
        <w:spacing w:line="240" w:lineRule="auto"/>
        <w:jc w:val="center"/>
        <w:rPr>
          <w:rFonts w:ascii="Times New Roman" w:eastAsia="Calibri" w:hAnsi="Times New Roman" w:cs="Times New Roman"/>
          <w:b/>
          <w:sz w:val="20"/>
          <w:szCs w:val="20"/>
          <w:lang w:val="ru-RU"/>
        </w:rPr>
      </w:pPr>
    </w:p>
    <w:p w:rsidR="00C60C31" w:rsidRPr="00C623F6" w:rsidRDefault="00C60C31" w:rsidP="006A2279">
      <w:pPr>
        <w:spacing w:line="240" w:lineRule="auto"/>
        <w:jc w:val="center"/>
        <w:rPr>
          <w:rFonts w:ascii="Times New Roman" w:eastAsia="Calibri" w:hAnsi="Times New Roman" w:cs="Times New Roman"/>
          <w:b/>
          <w:sz w:val="20"/>
          <w:szCs w:val="20"/>
          <w:lang w:val="ru-RU"/>
        </w:rPr>
      </w:pPr>
    </w:p>
    <w:p w:rsidR="00C60C31" w:rsidRPr="00C623F6" w:rsidRDefault="00C60C31" w:rsidP="003B5300">
      <w:pPr>
        <w:spacing w:line="240" w:lineRule="auto"/>
        <w:rPr>
          <w:rFonts w:ascii="Times New Roman" w:eastAsia="Calibri" w:hAnsi="Times New Roman" w:cs="Times New Roman"/>
          <w:b/>
          <w:sz w:val="20"/>
          <w:szCs w:val="20"/>
          <w:lang w:val="ru-RU"/>
        </w:rPr>
      </w:pPr>
    </w:p>
    <w:p w:rsidR="00C60C31" w:rsidRPr="00C623F6" w:rsidRDefault="00C60C31" w:rsidP="006A2279">
      <w:pPr>
        <w:spacing w:line="240" w:lineRule="auto"/>
        <w:jc w:val="center"/>
        <w:rPr>
          <w:rFonts w:ascii="Times New Roman" w:eastAsia="Calibri" w:hAnsi="Times New Roman" w:cs="Times New Roman"/>
          <w:b/>
          <w:sz w:val="20"/>
          <w:szCs w:val="20"/>
          <w:lang w:val="ru-RU"/>
        </w:rPr>
      </w:pP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tbl>
      <w:tblPr>
        <w:tblStyle w:val="a7"/>
        <w:tblpPr w:leftFromText="180" w:rightFromText="180" w:vertAnchor="page" w:horzAnchor="margin" w:tblpXSpec="center" w:tblpY="4246"/>
        <w:tblW w:w="10209" w:type="dxa"/>
        <w:tblLook w:val="04A0" w:firstRow="1" w:lastRow="0" w:firstColumn="1" w:lastColumn="0" w:noHBand="0" w:noVBand="1"/>
      </w:tblPr>
      <w:tblGrid>
        <w:gridCol w:w="577"/>
        <w:gridCol w:w="2650"/>
        <w:gridCol w:w="1199"/>
        <w:gridCol w:w="1004"/>
        <w:gridCol w:w="1688"/>
        <w:gridCol w:w="1462"/>
        <w:gridCol w:w="1629"/>
      </w:tblGrid>
      <w:tr w:rsidR="00D47A27" w:rsidRPr="00C623F6" w:rsidTr="00B15306">
        <w:trPr>
          <w:trHeight w:val="842"/>
        </w:trPr>
        <w:tc>
          <w:tcPr>
            <w:tcW w:w="577" w:type="dxa"/>
            <w:tcBorders>
              <w:top w:val="single" w:sz="4" w:space="0" w:color="auto"/>
              <w:left w:val="single" w:sz="4" w:space="0" w:color="auto"/>
              <w:bottom w:val="single" w:sz="4" w:space="0" w:color="auto"/>
              <w:right w:val="single" w:sz="4" w:space="0" w:color="auto"/>
            </w:tcBorders>
            <w:hideMark/>
          </w:tcPr>
          <w:p w:rsidR="00D47A27" w:rsidRPr="00C623F6" w:rsidRDefault="00D47A27" w:rsidP="00B15306">
            <w:pPr>
              <w:jc w:val="both"/>
              <w:rPr>
                <w:rFonts w:ascii="Times New Roman" w:hAnsi="Times New Roman"/>
                <w:sz w:val="20"/>
                <w:szCs w:val="20"/>
              </w:rPr>
            </w:pPr>
            <w:r w:rsidRPr="00C623F6">
              <w:rPr>
                <w:rFonts w:ascii="Times New Roman" w:hAnsi="Times New Roman"/>
                <w:sz w:val="20"/>
                <w:szCs w:val="20"/>
              </w:rPr>
              <w:t>№</w:t>
            </w:r>
          </w:p>
        </w:tc>
        <w:tc>
          <w:tcPr>
            <w:tcW w:w="2650" w:type="dxa"/>
            <w:tcBorders>
              <w:top w:val="single" w:sz="4" w:space="0" w:color="auto"/>
              <w:left w:val="single" w:sz="4" w:space="0" w:color="auto"/>
              <w:bottom w:val="single" w:sz="4" w:space="0" w:color="auto"/>
              <w:right w:val="single" w:sz="4" w:space="0" w:color="auto"/>
            </w:tcBorders>
            <w:hideMark/>
          </w:tcPr>
          <w:p w:rsidR="00D47A27" w:rsidRPr="00C623F6" w:rsidRDefault="00D47A27" w:rsidP="00B15306">
            <w:pPr>
              <w:jc w:val="both"/>
              <w:rPr>
                <w:rFonts w:ascii="Times New Roman" w:hAnsi="Times New Roman"/>
                <w:sz w:val="20"/>
                <w:szCs w:val="20"/>
              </w:rPr>
            </w:pPr>
            <w:proofErr w:type="spellStart"/>
            <w:r w:rsidRPr="00C623F6">
              <w:rPr>
                <w:rFonts w:ascii="Times New Roman" w:hAnsi="Times New Roman"/>
                <w:sz w:val="20"/>
                <w:szCs w:val="20"/>
              </w:rPr>
              <w:t>Найменування</w:t>
            </w:r>
            <w:proofErr w:type="spellEnd"/>
          </w:p>
        </w:tc>
        <w:tc>
          <w:tcPr>
            <w:tcW w:w="1199" w:type="dxa"/>
            <w:tcBorders>
              <w:top w:val="single" w:sz="4" w:space="0" w:color="auto"/>
              <w:left w:val="single" w:sz="4" w:space="0" w:color="auto"/>
              <w:bottom w:val="single" w:sz="4" w:space="0" w:color="auto"/>
              <w:right w:val="single" w:sz="4" w:space="0" w:color="auto"/>
            </w:tcBorders>
            <w:hideMark/>
          </w:tcPr>
          <w:p w:rsidR="00D47A27" w:rsidRPr="00C623F6" w:rsidRDefault="00D47A27" w:rsidP="00B15306">
            <w:pPr>
              <w:jc w:val="both"/>
              <w:rPr>
                <w:rFonts w:ascii="Times New Roman" w:hAnsi="Times New Roman"/>
                <w:sz w:val="20"/>
                <w:szCs w:val="20"/>
              </w:rPr>
            </w:pPr>
            <w:r w:rsidRPr="00C623F6">
              <w:rPr>
                <w:rFonts w:ascii="Times New Roman" w:hAnsi="Times New Roman"/>
                <w:sz w:val="20"/>
                <w:szCs w:val="20"/>
              </w:rPr>
              <w:t>Од.</w:t>
            </w:r>
          </w:p>
          <w:p w:rsidR="00D47A27" w:rsidRPr="00C623F6" w:rsidRDefault="00D47A27" w:rsidP="00B15306">
            <w:pPr>
              <w:jc w:val="both"/>
              <w:rPr>
                <w:rFonts w:ascii="Times New Roman" w:hAnsi="Times New Roman"/>
                <w:sz w:val="20"/>
                <w:szCs w:val="20"/>
              </w:rPr>
            </w:pPr>
            <w:proofErr w:type="spellStart"/>
            <w:r w:rsidRPr="00C623F6">
              <w:rPr>
                <w:rFonts w:ascii="Times New Roman" w:hAnsi="Times New Roman"/>
                <w:sz w:val="20"/>
                <w:szCs w:val="20"/>
              </w:rPr>
              <w:t>виміру</w:t>
            </w:r>
            <w:proofErr w:type="spellEnd"/>
          </w:p>
        </w:tc>
        <w:tc>
          <w:tcPr>
            <w:tcW w:w="1004" w:type="dxa"/>
            <w:tcBorders>
              <w:top w:val="single" w:sz="4" w:space="0" w:color="auto"/>
              <w:left w:val="single" w:sz="4" w:space="0" w:color="auto"/>
              <w:bottom w:val="single" w:sz="4" w:space="0" w:color="auto"/>
              <w:right w:val="single" w:sz="4" w:space="0" w:color="auto"/>
            </w:tcBorders>
            <w:hideMark/>
          </w:tcPr>
          <w:p w:rsidR="00D47A27" w:rsidRPr="00C623F6" w:rsidRDefault="00D47A27" w:rsidP="00B15306">
            <w:pPr>
              <w:jc w:val="both"/>
              <w:rPr>
                <w:rFonts w:ascii="Times New Roman" w:hAnsi="Times New Roman"/>
                <w:sz w:val="20"/>
                <w:szCs w:val="20"/>
              </w:rPr>
            </w:pPr>
            <w:proofErr w:type="spellStart"/>
            <w:r w:rsidRPr="00C623F6">
              <w:rPr>
                <w:rFonts w:ascii="Times New Roman" w:hAnsi="Times New Roman"/>
                <w:sz w:val="20"/>
                <w:szCs w:val="20"/>
              </w:rPr>
              <w:t>Кіль</w:t>
            </w:r>
            <w:proofErr w:type="spellEnd"/>
          </w:p>
          <w:p w:rsidR="00D47A27" w:rsidRPr="00C623F6" w:rsidRDefault="00D47A27" w:rsidP="00B15306">
            <w:pPr>
              <w:jc w:val="both"/>
              <w:rPr>
                <w:rFonts w:ascii="Times New Roman" w:hAnsi="Times New Roman"/>
                <w:sz w:val="20"/>
                <w:szCs w:val="20"/>
              </w:rPr>
            </w:pPr>
            <w:proofErr w:type="spellStart"/>
            <w:r w:rsidRPr="00C623F6">
              <w:rPr>
                <w:rFonts w:ascii="Times New Roman" w:hAnsi="Times New Roman"/>
                <w:sz w:val="20"/>
                <w:szCs w:val="20"/>
              </w:rPr>
              <w:t>кість</w:t>
            </w:r>
            <w:proofErr w:type="spellEnd"/>
          </w:p>
        </w:tc>
        <w:tc>
          <w:tcPr>
            <w:tcW w:w="1688" w:type="dxa"/>
            <w:tcBorders>
              <w:top w:val="single" w:sz="4" w:space="0" w:color="auto"/>
              <w:left w:val="single" w:sz="4" w:space="0" w:color="auto"/>
              <w:bottom w:val="single" w:sz="4" w:space="0" w:color="auto"/>
              <w:right w:val="single" w:sz="4" w:space="0" w:color="auto"/>
            </w:tcBorders>
            <w:hideMark/>
          </w:tcPr>
          <w:p w:rsidR="00D47A27" w:rsidRPr="00C623F6" w:rsidRDefault="00D47A27" w:rsidP="00B15306">
            <w:pPr>
              <w:jc w:val="both"/>
              <w:rPr>
                <w:rFonts w:ascii="Times New Roman" w:hAnsi="Times New Roman"/>
                <w:b/>
                <w:sz w:val="20"/>
                <w:szCs w:val="20"/>
              </w:rPr>
            </w:pPr>
            <w:proofErr w:type="spellStart"/>
            <w:proofErr w:type="gramStart"/>
            <w:r w:rsidRPr="00C623F6">
              <w:rPr>
                <w:rFonts w:ascii="Times New Roman" w:hAnsi="Times New Roman"/>
                <w:b/>
                <w:sz w:val="20"/>
                <w:szCs w:val="20"/>
              </w:rPr>
              <w:t>Ц</w:t>
            </w:r>
            <w:proofErr w:type="gramEnd"/>
            <w:r w:rsidRPr="00C623F6">
              <w:rPr>
                <w:rFonts w:ascii="Times New Roman" w:hAnsi="Times New Roman"/>
                <w:b/>
                <w:sz w:val="20"/>
                <w:szCs w:val="20"/>
              </w:rPr>
              <w:t>іна</w:t>
            </w:r>
            <w:proofErr w:type="spellEnd"/>
            <w:r w:rsidRPr="00C623F6">
              <w:rPr>
                <w:rFonts w:ascii="Times New Roman" w:hAnsi="Times New Roman"/>
                <w:b/>
                <w:sz w:val="20"/>
                <w:szCs w:val="20"/>
              </w:rPr>
              <w:t xml:space="preserve"> </w:t>
            </w:r>
          </w:p>
          <w:p w:rsidR="00D47A27" w:rsidRPr="00C623F6" w:rsidRDefault="00D47A27" w:rsidP="00B15306">
            <w:pPr>
              <w:jc w:val="both"/>
              <w:rPr>
                <w:rFonts w:ascii="Times New Roman" w:hAnsi="Times New Roman"/>
                <w:b/>
                <w:sz w:val="20"/>
                <w:szCs w:val="20"/>
              </w:rPr>
            </w:pPr>
            <w:r w:rsidRPr="00C623F6">
              <w:rPr>
                <w:rFonts w:ascii="Times New Roman" w:hAnsi="Times New Roman"/>
                <w:b/>
                <w:sz w:val="20"/>
                <w:szCs w:val="20"/>
              </w:rPr>
              <w:t>за од</w:t>
            </w:r>
            <w:proofErr w:type="gramStart"/>
            <w:r w:rsidRPr="00C623F6">
              <w:rPr>
                <w:rFonts w:ascii="Times New Roman" w:hAnsi="Times New Roman"/>
                <w:b/>
                <w:sz w:val="20"/>
                <w:szCs w:val="20"/>
              </w:rPr>
              <w:t>.</w:t>
            </w:r>
            <w:proofErr w:type="gramEnd"/>
            <w:r w:rsidRPr="00C623F6">
              <w:rPr>
                <w:rFonts w:ascii="Times New Roman" w:hAnsi="Times New Roman"/>
                <w:b/>
                <w:sz w:val="20"/>
                <w:szCs w:val="20"/>
              </w:rPr>
              <w:t xml:space="preserve"> </w:t>
            </w:r>
            <w:proofErr w:type="gramStart"/>
            <w:r w:rsidRPr="00C623F6">
              <w:rPr>
                <w:rFonts w:ascii="Times New Roman" w:hAnsi="Times New Roman"/>
                <w:b/>
                <w:sz w:val="20"/>
                <w:szCs w:val="20"/>
              </w:rPr>
              <w:t>г</w:t>
            </w:r>
            <w:proofErr w:type="gramEnd"/>
            <w:r w:rsidRPr="00C623F6">
              <w:rPr>
                <w:rFonts w:ascii="Times New Roman" w:hAnsi="Times New Roman"/>
                <w:b/>
                <w:sz w:val="20"/>
                <w:szCs w:val="20"/>
              </w:rPr>
              <w:t xml:space="preserve">рн., </w:t>
            </w:r>
          </w:p>
          <w:p w:rsidR="00D47A27" w:rsidRPr="00C623F6" w:rsidRDefault="00D47A27" w:rsidP="00B15306">
            <w:pPr>
              <w:jc w:val="both"/>
              <w:rPr>
                <w:rFonts w:ascii="Times New Roman" w:hAnsi="Times New Roman"/>
                <w:b/>
                <w:sz w:val="20"/>
                <w:szCs w:val="20"/>
              </w:rPr>
            </w:pPr>
            <w:r w:rsidRPr="00C623F6">
              <w:rPr>
                <w:rFonts w:ascii="Times New Roman" w:hAnsi="Times New Roman"/>
                <w:b/>
                <w:sz w:val="20"/>
                <w:szCs w:val="20"/>
              </w:rPr>
              <w:t>з ПДВ</w:t>
            </w:r>
          </w:p>
        </w:tc>
        <w:tc>
          <w:tcPr>
            <w:tcW w:w="1462" w:type="dxa"/>
            <w:tcBorders>
              <w:top w:val="single" w:sz="4" w:space="0" w:color="auto"/>
              <w:left w:val="single" w:sz="4" w:space="0" w:color="auto"/>
              <w:bottom w:val="single" w:sz="4" w:space="0" w:color="auto"/>
              <w:right w:val="single" w:sz="4" w:space="0" w:color="auto"/>
            </w:tcBorders>
            <w:hideMark/>
          </w:tcPr>
          <w:p w:rsidR="00D47A27" w:rsidRPr="00C623F6" w:rsidRDefault="00D47A27" w:rsidP="00B15306">
            <w:pPr>
              <w:jc w:val="both"/>
              <w:rPr>
                <w:rFonts w:ascii="Times New Roman" w:hAnsi="Times New Roman"/>
                <w:b/>
                <w:sz w:val="20"/>
                <w:szCs w:val="20"/>
              </w:rPr>
            </w:pPr>
            <w:r w:rsidRPr="00C623F6">
              <w:rPr>
                <w:rFonts w:ascii="Times New Roman" w:hAnsi="Times New Roman"/>
                <w:b/>
                <w:sz w:val="20"/>
                <w:szCs w:val="20"/>
              </w:rPr>
              <w:t>ПДВ</w:t>
            </w:r>
          </w:p>
        </w:tc>
        <w:tc>
          <w:tcPr>
            <w:tcW w:w="1629" w:type="dxa"/>
            <w:tcBorders>
              <w:top w:val="single" w:sz="4" w:space="0" w:color="auto"/>
              <w:left w:val="single" w:sz="4" w:space="0" w:color="auto"/>
              <w:bottom w:val="single" w:sz="4" w:space="0" w:color="auto"/>
              <w:right w:val="single" w:sz="4" w:space="0" w:color="auto"/>
            </w:tcBorders>
            <w:hideMark/>
          </w:tcPr>
          <w:p w:rsidR="00D47A27" w:rsidRPr="00C623F6" w:rsidRDefault="00D47A27" w:rsidP="00B15306">
            <w:pPr>
              <w:jc w:val="both"/>
              <w:rPr>
                <w:rFonts w:ascii="Times New Roman" w:hAnsi="Times New Roman"/>
                <w:b/>
                <w:sz w:val="20"/>
                <w:szCs w:val="20"/>
              </w:rPr>
            </w:pPr>
            <w:r w:rsidRPr="00C623F6">
              <w:rPr>
                <w:rFonts w:ascii="Times New Roman" w:hAnsi="Times New Roman"/>
                <w:b/>
                <w:sz w:val="20"/>
                <w:szCs w:val="20"/>
              </w:rPr>
              <w:t xml:space="preserve">Сума з </w:t>
            </w:r>
          </w:p>
          <w:p w:rsidR="00D47A27" w:rsidRPr="00C623F6" w:rsidRDefault="00D47A27" w:rsidP="00B15306">
            <w:pPr>
              <w:jc w:val="both"/>
              <w:rPr>
                <w:rFonts w:ascii="Times New Roman" w:hAnsi="Times New Roman"/>
                <w:b/>
                <w:sz w:val="20"/>
                <w:szCs w:val="20"/>
              </w:rPr>
            </w:pPr>
            <w:r w:rsidRPr="00C623F6">
              <w:rPr>
                <w:rFonts w:ascii="Times New Roman" w:hAnsi="Times New Roman"/>
                <w:b/>
                <w:sz w:val="20"/>
                <w:szCs w:val="20"/>
              </w:rPr>
              <w:t>ПДВ</w:t>
            </w:r>
          </w:p>
          <w:p w:rsidR="00D47A27" w:rsidRPr="00C623F6" w:rsidRDefault="00D47A27" w:rsidP="00B15306">
            <w:pPr>
              <w:jc w:val="both"/>
              <w:rPr>
                <w:rFonts w:ascii="Times New Roman" w:hAnsi="Times New Roman"/>
                <w:sz w:val="20"/>
                <w:szCs w:val="20"/>
              </w:rPr>
            </w:pPr>
            <w:r w:rsidRPr="00C623F6">
              <w:rPr>
                <w:rFonts w:ascii="Times New Roman" w:hAnsi="Times New Roman"/>
                <w:b/>
                <w:sz w:val="20"/>
                <w:szCs w:val="20"/>
              </w:rPr>
              <w:t>грн.</w:t>
            </w:r>
          </w:p>
        </w:tc>
      </w:tr>
      <w:tr w:rsidR="001027B2" w:rsidRPr="00C623F6" w:rsidTr="00B15306">
        <w:trPr>
          <w:trHeight w:val="550"/>
        </w:trPr>
        <w:tc>
          <w:tcPr>
            <w:tcW w:w="577"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lang w:val="en-US"/>
              </w:rPr>
            </w:pPr>
            <w:r w:rsidRPr="00C623F6">
              <w:rPr>
                <w:rFonts w:ascii="Times New Roman" w:hAnsi="Times New Roman"/>
                <w:sz w:val="20"/>
                <w:szCs w:val="20"/>
                <w:lang w:val="en-US"/>
              </w:rPr>
              <w:t>1</w:t>
            </w:r>
          </w:p>
        </w:tc>
        <w:tc>
          <w:tcPr>
            <w:tcW w:w="2650" w:type="dxa"/>
            <w:tcBorders>
              <w:top w:val="single" w:sz="4" w:space="0" w:color="auto"/>
              <w:left w:val="single" w:sz="4" w:space="0" w:color="auto"/>
              <w:bottom w:val="single" w:sz="4" w:space="0" w:color="auto"/>
              <w:right w:val="single" w:sz="4" w:space="0" w:color="auto"/>
            </w:tcBorders>
            <w:vAlign w:val="bottom"/>
            <w:hideMark/>
          </w:tcPr>
          <w:p w:rsidR="001027B2" w:rsidRDefault="00B15306" w:rsidP="00B15306">
            <w:pPr>
              <w:rPr>
                <w:sz w:val="24"/>
                <w:szCs w:val="24"/>
              </w:rPr>
            </w:pPr>
            <w:proofErr w:type="spellStart"/>
            <w:r>
              <w:t>Філе</w:t>
            </w:r>
            <w:proofErr w:type="spellEnd"/>
            <w:r>
              <w:t xml:space="preserve"> </w:t>
            </w:r>
            <w:proofErr w:type="spellStart"/>
            <w:r>
              <w:t>індички</w:t>
            </w:r>
            <w:proofErr w:type="spellEnd"/>
          </w:p>
        </w:tc>
        <w:tc>
          <w:tcPr>
            <w:tcW w:w="1199"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1027B2" w:rsidRDefault="00B15306" w:rsidP="002F4344">
            <w:pPr>
              <w:jc w:val="center"/>
              <w:rPr>
                <w:color w:val="000000"/>
                <w:sz w:val="24"/>
                <w:szCs w:val="24"/>
              </w:rPr>
            </w:pPr>
            <w:r>
              <w:rPr>
                <w:color w:val="000000"/>
                <w:sz w:val="24"/>
                <w:szCs w:val="24"/>
              </w:rPr>
              <w:t>1</w:t>
            </w:r>
            <w:r w:rsidR="002F4344">
              <w:rPr>
                <w:color w:val="000000"/>
                <w:sz w:val="24"/>
                <w:szCs w:val="24"/>
              </w:rPr>
              <w:t>0</w:t>
            </w:r>
            <w:r>
              <w:rPr>
                <w:color w:val="000000"/>
                <w:sz w:val="24"/>
                <w:szCs w:val="24"/>
              </w:rPr>
              <w:t>0</w:t>
            </w:r>
          </w:p>
        </w:tc>
        <w:tc>
          <w:tcPr>
            <w:tcW w:w="1688"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r>
      <w:tr w:rsidR="001027B2" w:rsidRPr="00C623F6" w:rsidTr="00B15306">
        <w:trPr>
          <w:trHeight w:val="550"/>
        </w:trPr>
        <w:tc>
          <w:tcPr>
            <w:tcW w:w="577"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rPr>
            </w:pPr>
            <w:r w:rsidRPr="00C623F6">
              <w:rPr>
                <w:rFonts w:ascii="Times New Roman" w:hAnsi="Times New Roman"/>
                <w:sz w:val="20"/>
                <w:szCs w:val="20"/>
              </w:rPr>
              <w:t>2</w:t>
            </w:r>
          </w:p>
        </w:tc>
        <w:tc>
          <w:tcPr>
            <w:tcW w:w="2650" w:type="dxa"/>
            <w:tcBorders>
              <w:top w:val="single" w:sz="4" w:space="0" w:color="auto"/>
              <w:left w:val="single" w:sz="4" w:space="0" w:color="auto"/>
              <w:bottom w:val="single" w:sz="4" w:space="0" w:color="auto"/>
              <w:right w:val="single" w:sz="4" w:space="0" w:color="auto"/>
            </w:tcBorders>
            <w:vAlign w:val="bottom"/>
            <w:hideMark/>
          </w:tcPr>
          <w:p w:rsidR="001027B2" w:rsidRDefault="00747F8C" w:rsidP="00B15306">
            <w:pPr>
              <w:rPr>
                <w:sz w:val="24"/>
                <w:szCs w:val="24"/>
              </w:rPr>
            </w:pPr>
            <w:proofErr w:type="spellStart"/>
            <w:r>
              <w:t>Філе</w:t>
            </w:r>
            <w:proofErr w:type="spellEnd"/>
            <w:r>
              <w:t xml:space="preserve"> </w:t>
            </w:r>
            <w:proofErr w:type="spellStart"/>
            <w:r>
              <w:t>куряче</w:t>
            </w:r>
            <w:proofErr w:type="spellEnd"/>
          </w:p>
        </w:tc>
        <w:tc>
          <w:tcPr>
            <w:tcW w:w="1199"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1027B2" w:rsidRDefault="00B976ED" w:rsidP="00B15306">
            <w:pPr>
              <w:jc w:val="center"/>
              <w:rPr>
                <w:color w:val="000000"/>
                <w:sz w:val="24"/>
                <w:szCs w:val="24"/>
              </w:rPr>
            </w:pPr>
            <w:r>
              <w:rPr>
                <w:color w:val="000000"/>
                <w:sz w:val="24"/>
                <w:szCs w:val="24"/>
              </w:rPr>
              <w:t>4</w:t>
            </w:r>
            <w:r w:rsidR="002F4344">
              <w:rPr>
                <w:color w:val="000000"/>
                <w:sz w:val="24"/>
                <w:szCs w:val="24"/>
              </w:rPr>
              <w:t>00</w:t>
            </w:r>
          </w:p>
        </w:tc>
        <w:tc>
          <w:tcPr>
            <w:tcW w:w="1688"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r>
      <w:tr w:rsidR="001027B2" w:rsidRPr="00C623F6" w:rsidTr="00B15306">
        <w:trPr>
          <w:trHeight w:val="550"/>
        </w:trPr>
        <w:tc>
          <w:tcPr>
            <w:tcW w:w="577"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rPr>
            </w:pPr>
            <w:r w:rsidRPr="00C623F6">
              <w:rPr>
                <w:rFonts w:ascii="Times New Roman" w:hAnsi="Times New Roman"/>
                <w:sz w:val="20"/>
                <w:szCs w:val="20"/>
              </w:rPr>
              <w:t>3</w:t>
            </w:r>
          </w:p>
        </w:tc>
        <w:tc>
          <w:tcPr>
            <w:tcW w:w="2650" w:type="dxa"/>
            <w:tcBorders>
              <w:top w:val="single" w:sz="4" w:space="0" w:color="auto"/>
              <w:left w:val="single" w:sz="4" w:space="0" w:color="auto"/>
              <w:bottom w:val="single" w:sz="4" w:space="0" w:color="auto"/>
              <w:right w:val="single" w:sz="4" w:space="0" w:color="auto"/>
            </w:tcBorders>
            <w:vAlign w:val="bottom"/>
            <w:hideMark/>
          </w:tcPr>
          <w:p w:rsidR="001027B2" w:rsidRDefault="002F4344" w:rsidP="00B15306">
            <w:pPr>
              <w:rPr>
                <w:sz w:val="24"/>
                <w:szCs w:val="24"/>
              </w:rPr>
            </w:pPr>
            <w:proofErr w:type="spellStart"/>
            <w:r>
              <w:t>Гомілка</w:t>
            </w:r>
            <w:proofErr w:type="spellEnd"/>
            <w:r>
              <w:t xml:space="preserve"> </w:t>
            </w:r>
            <w:proofErr w:type="spellStart"/>
            <w:r>
              <w:t>куряча</w:t>
            </w:r>
            <w:proofErr w:type="spellEnd"/>
          </w:p>
        </w:tc>
        <w:tc>
          <w:tcPr>
            <w:tcW w:w="1199"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1027B2" w:rsidRDefault="00B15306" w:rsidP="00B15306">
            <w:pPr>
              <w:jc w:val="center"/>
              <w:rPr>
                <w:color w:val="000000"/>
                <w:sz w:val="24"/>
                <w:szCs w:val="24"/>
              </w:rPr>
            </w:pPr>
            <w:r>
              <w:rPr>
                <w:color w:val="000000"/>
                <w:sz w:val="24"/>
                <w:szCs w:val="24"/>
              </w:rPr>
              <w:t>150</w:t>
            </w:r>
          </w:p>
        </w:tc>
        <w:tc>
          <w:tcPr>
            <w:tcW w:w="1688"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r>
      <w:tr w:rsidR="001027B2" w:rsidRPr="00C623F6" w:rsidTr="00B15306">
        <w:trPr>
          <w:trHeight w:val="550"/>
        </w:trPr>
        <w:tc>
          <w:tcPr>
            <w:tcW w:w="577"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rPr>
            </w:pPr>
            <w:r w:rsidRPr="00C623F6">
              <w:rPr>
                <w:rFonts w:ascii="Times New Roman" w:hAnsi="Times New Roman"/>
                <w:sz w:val="20"/>
                <w:szCs w:val="20"/>
              </w:rPr>
              <w:t>4</w:t>
            </w:r>
          </w:p>
        </w:tc>
        <w:tc>
          <w:tcPr>
            <w:tcW w:w="2650" w:type="dxa"/>
            <w:tcBorders>
              <w:top w:val="single" w:sz="4" w:space="0" w:color="auto"/>
              <w:left w:val="single" w:sz="4" w:space="0" w:color="auto"/>
              <w:bottom w:val="single" w:sz="4" w:space="0" w:color="auto"/>
              <w:right w:val="single" w:sz="4" w:space="0" w:color="auto"/>
            </w:tcBorders>
            <w:vAlign w:val="bottom"/>
            <w:hideMark/>
          </w:tcPr>
          <w:p w:rsidR="001027B2" w:rsidRDefault="001027B2" w:rsidP="00B15306">
            <w:pPr>
              <w:rPr>
                <w:sz w:val="24"/>
                <w:szCs w:val="24"/>
              </w:rPr>
            </w:pPr>
            <w:r>
              <w:t xml:space="preserve">Тушка курчат </w:t>
            </w:r>
            <w:proofErr w:type="spellStart"/>
            <w:r>
              <w:t>бройлері</w:t>
            </w:r>
            <w:proofErr w:type="gramStart"/>
            <w:r>
              <w:t>в</w:t>
            </w:r>
            <w:proofErr w:type="spellEnd"/>
            <w:proofErr w:type="gramEnd"/>
          </w:p>
        </w:tc>
        <w:tc>
          <w:tcPr>
            <w:tcW w:w="1199" w:type="dxa"/>
            <w:tcBorders>
              <w:top w:val="single" w:sz="4" w:space="0" w:color="auto"/>
              <w:left w:val="single" w:sz="4" w:space="0" w:color="auto"/>
              <w:bottom w:val="single" w:sz="4" w:space="0" w:color="auto"/>
              <w:right w:val="single" w:sz="4" w:space="0" w:color="auto"/>
            </w:tcBorders>
            <w:hideMark/>
          </w:tcPr>
          <w:p w:rsidR="001027B2" w:rsidRPr="00C623F6" w:rsidRDefault="001027B2" w:rsidP="00B15306">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1027B2" w:rsidRDefault="002F4344" w:rsidP="00B15306">
            <w:pPr>
              <w:jc w:val="center"/>
              <w:rPr>
                <w:color w:val="000000"/>
                <w:sz w:val="24"/>
                <w:szCs w:val="24"/>
              </w:rPr>
            </w:pPr>
            <w:r>
              <w:rPr>
                <w:color w:val="000000"/>
                <w:sz w:val="24"/>
                <w:szCs w:val="24"/>
              </w:rPr>
              <w:t>800</w:t>
            </w:r>
          </w:p>
        </w:tc>
        <w:tc>
          <w:tcPr>
            <w:tcW w:w="1688"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1027B2" w:rsidRPr="00C623F6" w:rsidRDefault="001027B2" w:rsidP="00B15306">
            <w:pPr>
              <w:jc w:val="both"/>
              <w:rPr>
                <w:rFonts w:ascii="Times New Roman" w:hAnsi="Times New Roman"/>
                <w:b/>
                <w:sz w:val="20"/>
                <w:szCs w:val="20"/>
              </w:rPr>
            </w:pPr>
          </w:p>
        </w:tc>
      </w:tr>
      <w:tr w:rsidR="002F4344" w:rsidRPr="00C623F6" w:rsidTr="00B15306">
        <w:trPr>
          <w:trHeight w:val="550"/>
        </w:trPr>
        <w:tc>
          <w:tcPr>
            <w:tcW w:w="577" w:type="dxa"/>
            <w:tcBorders>
              <w:top w:val="single" w:sz="4" w:space="0" w:color="auto"/>
              <w:left w:val="single" w:sz="4" w:space="0" w:color="auto"/>
              <w:bottom w:val="single" w:sz="4" w:space="0" w:color="auto"/>
              <w:right w:val="single" w:sz="4" w:space="0" w:color="auto"/>
            </w:tcBorders>
          </w:tcPr>
          <w:p w:rsidR="002F4344" w:rsidRPr="00C623F6" w:rsidRDefault="002F4344" w:rsidP="00B15306">
            <w:pPr>
              <w:jc w:val="both"/>
              <w:rPr>
                <w:rFonts w:ascii="Times New Roman" w:hAnsi="Times New Roman"/>
                <w:sz w:val="20"/>
                <w:szCs w:val="20"/>
              </w:rPr>
            </w:pPr>
            <w:r>
              <w:rPr>
                <w:rFonts w:ascii="Times New Roman" w:hAnsi="Times New Roman"/>
                <w:sz w:val="20"/>
                <w:szCs w:val="20"/>
              </w:rPr>
              <w:t>5</w:t>
            </w:r>
          </w:p>
        </w:tc>
        <w:tc>
          <w:tcPr>
            <w:tcW w:w="2650" w:type="dxa"/>
            <w:tcBorders>
              <w:top w:val="single" w:sz="4" w:space="0" w:color="auto"/>
              <w:left w:val="single" w:sz="4" w:space="0" w:color="auto"/>
              <w:bottom w:val="single" w:sz="4" w:space="0" w:color="auto"/>
              <w:right w:val="single" w:sz="4" w:space="0" w:color="auto"/>
            </w:tcBorders>
            <w:vAlign w:val="bottom"/>
          </w:tcPr>
          <w:p w:rsidR="002F4344" w:rsidRDefault="002F4344" w:rsidP="00B15306">
            <w:r>
              <w:t xml:space="preserve">Свинина </w:t>
            </w:r>
          </w:p>
        </w:tc>
        <w:tc>
          <w:tcPr>
            <w:tcW w:w="1199" w:type="dxa"/>
            <w:tcBorders>
              <w:top w:val="single" w:sz="4" w:space="0" w:color="auto"/>
              <w:left w:val="single" w:sz="4" w:space="0" w:color="auto"/>
              <w:bottom w:val="single" w:sz="4" w:space="0" w:color="auto"/>
              <w:right w:val="single" w:sz="4" w:space="0" w:color="auto"/>
            </w:tcBorders>
          </w:tcPr>
          <w:p w:rsidR="002F4344" w:rsidRPr="00C623F6" w:rsidRDefault="002F4344" w:rsidP="00B15306">
            <w:pPr>
              <w:jc w:val="both"/>
              <w:rPr>
                <w:rFonts w:ascii="Times New Roman" w:hAnsi="Times New Roman"/>
                <w:sz w:val="20"/>
                <w:szCs w:val="20"/>
              </w:rPr>
            </w:pPr>
            <w:r>
              <w:rPr>
                <w:rFonts w:ascii="Times New Roman" w:hAnsi="Times New Roman"/>
                <w:sz w:val="20"/>
                <w:szCs w:val="20"/>
              </w:rPr>
              <w:t>кг</w:t>
            </w:r>
            <w:bookmarkStart w:id="4" w:name="_GoBack"/>
            <w:bookmarkEnd w:id="4"/>
          </w:p>
        </w:tc>
        <w:tc>
          <w:tcPr>
            <w:tcW w:w="1004" w:type="dxa"/>
            <w:tcBorders>
              <w:top w:val="single" w:sz="4" w:space="0" w:color="auto"/>
              <w:left w:val="single" w:sz="4" w:space="0" w:color="auto"/>
              <w:bottom w:val="single" w:sz="4" w:space="0" w:color="auto"/>
              <w:right w:val="single" w:sz="4" w:space="0" w:color="auto"/>
            </w:tcBorders>
            <w:vAlign w:val="bottom"/>
          </w:tcPr>
          <w:p w:rsidR="002F4344" w:rsidRDefault="002F4344" w:rsidP="00B15306">
            <w:pPr>
              <w:jc w:val="center"/>
              <w:rPr>
                <w:color w:val="000000"/>
                <w:sz w:val="24"/>
                <w:szCs w:val="24"/>
              </w:rPr>
            </w:pPr>
            <w:r>
              <w:rPr>
                <w:color w:val="000000"/>
                <w:sz w:val="24"/>
                <w:szCs w:val="24"/>
              </w:rPr>
              <w:t>200</w:t>
            </w:r>
          </w:p>
        </w:tc>
        <w:tc>
          <w:tcPr>
            <w:tcW w:w="1688" w:type="dxa"/>
            <w:tcBorders>
              <w:top w:val="single" w:sz="4" w:space="0" w:color="auto"/>
              <w:left w:val="single" w:sz="4" w:space="0" w:color="auto"/>
              <w:bottom w:val="single" w:sz="4" w:space="0" w:color="auto"/>
              <w:right w:val="single" w:sz="4" w:space="0" w:color="auto"/>
            </w:tcBorders>
          </w:tcPr>
          <w:p w:rsidR="002F4344" w:rsidRPr="00C623F6" w:rsidRDefault="002F4344" w:rsidP="00B15306">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2F4344" w:rsidRPr="00C623F6" w:rsidRDefault="002F4344" w:rsidP="00B15306">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2F4344" w:rsidRPr="00C623F6" w:rsidRDefault="002F4344" w:rsidP="00B15306">
            <w:pPr>
              <w:jc w:val="both"/>
              <w:rPr>
                <w:rFonts w:ascii="Times New Roman" w:hAnsi="Times New Roman"/>
                <w:b/>
                <w:sz w:val="20"/>
                <w:szCs w:val="20"/>
              </w:rPr>
            </w:pPr>
          </w:p>
        </w:tc>
      </w:tr>
      <w:tr w:rsidR="001027B2" w:rsidRPr="00C623F6" w:rsidTr="00B15306">
        <w:trPr>
          <w:trHeight w:val="620"/>
        </w:trPr>
        <w:tc>
          <w:tcPr>
            <w:tcW w:w="3227" w:type="dxa"/>
            <w:gridSpan w:val="2"/>
            <w:vMerge w:val="restart"/>
            <w:tcBorders>
              <w:top w:val="single" w:sz="4" w:space="0" w:color="auto"/>
              <w:left w:val="nil"/>
              <w:bottom w:val="nil"/>
              <w:right w:val="nil"/>
            </w:tcBorders>
          </w:tcPr>
          <w:p w:rsidR="001027B2" w:rsidRPr="00C623F6" w:rsidRDefault="001027B2" w:rsidP="00B15306">
            <w:pPr>
              <w:jc w:val="both"/>
              <w:rPr>
                <w:rFonts w:ascii="Times New Roman" w:hAnsi="Times New Roman"/>
                <w:sz w:val="20"/>
                <w:szCs w:val="20"/>
              </w:rPr>
            </w:pPr>
          </w:p>
        </w:tc>
        <w:tc>
          <w:tcPr>
            <w:tcW w:w="2203" w:type="dxa"/>
            <w:gridSpan w:val="2"/>
            <w:vMerge w:val="restart"/>
            <w:tcBorders>
              <w:top w:val="single" w:sz="4" w:space="0" w:color="auto"/>
              <w:left w:val="nil"/>
              <w:bottom w:val="nil"/>
              <w:right w:val="single" w:sz="4" w:space="0" w:color="auto"/>
            </w:tcBorders>
          </w:tcPr>
          <w:p w:rsidR="001027B2" w:rsidRPr="00C623F6" w:rsidRDefault="001027B2" w:rsidP="00B15306">
            <w:pPr>
              <w:jc w:val="both"/>
              <w:rPr>
                <w:rFonts w:ascii="Times New Roman" w:hAnsi="Times New Roman"/>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27B2" w:rsidRPr="00C623F6" w:rsidRDefault="001027B2" w:rsidP="00B15306">
            <w:pPr>
              <w:jc w:val="both"/>
              <w:rPr>
                <w:rFonts w:ascii="Times New Roman" w:hAnsi="Times New Roman"/>
                <w:b/>
                <w:color w:val="000000"/>
                <w:sz w:val="20"/>
                <w:szCs w:val="20"/>
              </w:rPr>
            </w:pPr>
            <w:proofErr w:type="spellStart"/>
            <w:r w:rsidRPr="00C623F6">
              <w:rPr>
                <w:rFonts w:ascii="Times New Roman" w:hAnsi="Times New Roman"/>
                <w:b/>
                <w:color w:val="000000"/>
                <w:sz w:val="20"/>
                <w:szCs w:val="20"/>
              </w:rPr>
              <w:t>Всього</w:t>
            </w:r>
            <w:proofErr w:type="spellEnd"/>
            <w:r w:rsidRPr="00C623F6">
              <w:rPr>
                <w:rFonts w:ascii="Times New Roman" w:hAnsi="Times New Roman"/>
                <w:b/>
                <w:color w:val="000000"/>
                <w:sz w:val="20"/>
                <w:szCs w:val="20"/>
              </w:rPr>
              <w:t xml:space="preserve"> без</w:t>
            </w:r>
          </w:p>
          <w:p w:rsidR="001027B2" w:rsidRPr="00C623F6" w:rsidRDefault="001027B2" w:rsidP="00B15306">
            <w:pPr>
              <w:jc w:val="both"/>
              <w:rPr>
                <w:rFonts w:ascii="Times New Roman" w:hAnsi="Times New Roman"/>
                <w:b/>
                <w:sz w:val="20"/>
                <w:szCs w:val="20"/>
              </w:rPr>
            </w:pPr>
            <w:r w:rsidRPr="00C623F6">
              <w:rPr>
                <w:rFonts w:ascii="Times New Roman" w:hAnsi="Times New Roman"/>
                <w:b/>
                <w:color w:val="000000"/>
                <w:sz w:val="20"/>
                <w:szCs w:val="20"/>
              </w:rPr>
              <w:t xml:space="preserve"> ПДВ:</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tcPr>
          <w:p w:rsidR="001027B2" w:rsidRPr="00C623F6" w:rsidRDefault="001027B2" w:rsidP="00B15306">
            <w:pPr>
              <w:jc w:val="both"/>
              <w:rPr>
                <w:rFonts w:ascii="Times New Roman" w:hAnsi="Times New Roman"/>
                <w:b/>
                <w:sz w:val="20"/>
                <w:szCs w:val="20"/>
              </w:rPr>
            </w:pPr>
          </w:p>
        </w:tc>
      </w:tr>
      <w:tr w:rsidR="001027B2" w:rsidRPr="00C623F6" w:rsidTr="00B15306">
        <w:trPr>
          <w:trHeight w:val="428"/>
        </w:trPr>
        <w:tc>
          <w:tcPr>
            <w:tcW w:w="0" w:type="auto"/>
            <w:gridSpan w:val="2"/>
            <w:vMerge/>
            <w:tcBorders>
              <w:top w:val="single" w:sz="4" w:space="0" w:color="auto"/>
              <w:left w:val="nil"/>
              <w:bottom w:val="nil"/>
              <w:right w:val="nil"/>
            </w:tcBorders>
            <w:vAlign w:val="center"/>
            <w:hideMark/>
          </w:tcPr>
          <w:p w:rsidR="001027B2" w:rsidRPr="00C623F6" w:rsidRDefault="001027B2" w:rsidP="00B15306">
            <w:pPr>
              <w:rPr>
                <w:rFonts w:ascii="Times New Roman" w:hAnsi="Times New Roman"/>
                <w:sz w:val="20"/>
                <w:szCs w:val="20"/>
              </w:rPr>
            </w:pPr>
          </w:p>
        </w:tc>
        <w:tc>
          <w:tcPr>
            <w:tcW w:w="0" w:type="auto"/>
            <w:gridSpan w:val="2"/>
            <w:vMerge/>
            <w:tcBorders>
              <w:top w:val="single" w:sz="4" w:space="0" w:color="auto"/>
              <w:left w:val="nil"/>
              <w:bottom w:val="nil"/>
              <w:right w:val="single" w:sz="4" w:space="0" w:color="auto"/>
            </w:tcBorders>
            <w:vAlign w:val="center"/>
            <w:hideMark/>
          </w:tcPr>
          <w:p w:rsidR="001027B2" w:rsidRPr="00C623F6" w:rsidRDefault="001027B2" w:rsidP="00B15306">
            <w:pPr>
              <w:rPr>
                <w:rFonts w:ascii="Times New Roman" w:hAnsi="Times New Roman"/>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27B2" w:rsidRPr="00C623F6" w:rsidRDefault="001027B2" w:rsidP="00B15306">
            <w:pPr>
              <w:jc w:val="both"/>
              <w:rPr>
                <w:rFonts w:ascii="Times New Roman" w:hAnsi="Times New Roman"/>
                <w:b/>
                <w:sz w:val="20"/>
                <w:szCs w:val="20"/>
              </w:rPr>
            </w:pPr>
            <w:r w:rsidRPr="00C623F6">
              <w:rPr>
                <w:rFonts w:ascii="Times New Roman" w:hAnsi="Times New Roman"/>
                <w:b/>
                <w:color w:val="000000"/>
                <w:sz w:val="20"/>
                <w:szCs w:val="20"/>
              </w:rPr>
              <w:t>ПДВ:</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tcPr>
          <w:p w:rsidR="001027B2" w:rsidRPr="00C623F6" w:rsidRDefault="001027B2" w:rsidP="00B15306">
            <w:pPr>
              <w:jc w:val="both"/>
              <w:rPr>
                <w:rFonts w:ascii="Times New Roman" w:hAnsi="Times New Roman"/>
                <w:b/>
                <w:sz w:val="20"/>
                <w:szCs w:val="20"/>
              </w:rPr>
            </w:pPr>
          </w:p>
        </w:tc>
      </w:tr>
      <w:tr w:rsidR="001027B2" w:rsidRPr="00C623F6" w:rsidTr="00B15306">
        <w:trPr>
          <w:gridBefore w:val="2"/>
          <w:wBefore w:w="3227" w:type="dxa"/>
          <w:trHeight w:val="370"/>
        </w:trPr>
        <w:tc>
          <w:tcPr>
            <w:tcW w:w="0" w:type="auto"/>
            <w:gridSpan w:val="2"/>
            <w:vMerge/>
            <w:tcBorders>
              <w:top w:val="single" w:sz="4" w:space="0" w:color="auto"/>
              <w:left w:val="nil"/>
              <w:bottom w:val="nil"/>
              <w:right w:val="single" w:sz="4" w:space="0" w:color="auto"/>
            </w:tcBorders>
            <w:vAlign w:val="center"/>
            <w:hideMark/>
          </w:tcPr>
          <w:p w:rsidR="001027B2" w:rsidRPr="00C623F6" w:rsidRDefault="001027B2" w:rsidP="00B15306">
            <w:pPr>
              <w:rPr>
                <w:rFonts w:ascii="Times New Roman" w:hAnsi="Times New Roman"/>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27B2" w:rsidRPr="00C623F6" w:rsidRDefault="001027B2" w:rsidP="00B15306">
            <w:pPr>
              <w:jc w:val="both"/>
              <w:rPr>
                <w:rFonts w:ascii="Times New Roman" w:hAnsi="Times New Roman"/>
                <w:b/>
                <w:sz w:val="20"/>
                <w:szCs w:val="20"/>
              </w:rPr>
            </w:pPr>
            <w:proofErr w:type="spellStart"/>
            <w:r w:rsidRPr="00C623F6">
              <w:rPr>
                <w:rFonts w:ascii="Times New Roman" w:hAnsi="Times New Roman"/>
                <w:b/>
                <w:sz w:val="20"/>
                <w:szCs w:val="20"/>
              </w:rPr>
              <w:t>Всього</w:t>
            </w:r>
            <w:proofErr w:type="spellEnd"/>
          </w:p>
          <w:p w:rsidR="001027B2" w:rsidRPr="00C623F6" w:rsidRDefault="001027B2" w:rsidP="00B15306">
            <w:pPr>
              <w:jc w:val="both"/>
              <w:rPr>
                <w:rFonts w:ascii="Times New Roman" w:hAnsi="Times New Roman"/>
                <w:b/>
                <w:sz w:val="20"/>
                <w:szCs w:val="20"/>
              </w:rPr>
            </w:pPr>
            <w:r w:rsidRPr="00C623F6">
              <w:rPr>
                <w:rFonts w:ascii="Times New Roman" w:hAnsi="Times New Roman"/>
                <w:b/>
                <w:sz w:val="20"/>
                <w:szCs w:val="20"/>
              </w:rPr>
              <w:t xml:space="preserve"> з ПДВ</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tcPr>
          <w:p w:rsidR="001027B2" w:rsidRPr="00C623F6" w:rsidRDefault="001027B2" w:rsidP="00B15306">
            <w:pPr>
              <w:jc w:val="both"/>
              <w:rPr>
                <w:rFonts w:ascii="Times New Roman" w:hAnsi="Times New Roman"/>
                <w:b/>
                <w:sz w:val="20"/>
                <w:szCs w:val="20"/>
              </w:rPr>
            </w:pPr>
          </w:p>
        </w:tc>
      </w:tr>
    </w:tbl>
    <w:p w:rsidR="006A2279" w:rsidRPr="00C623F6" w:rsidRDefault="006A2279" w:rsidP="003B5300">
      <w:pPr>
        <w:suppressAutoHyphens/>
        <w:spacing w:after="0" w:line="240" w:lineRule="auto"/>
        <w:jc w:val="both"/>
        <w:rPr>
          <w:rFonts w:ascii="Times New Roman" w:eastAsia="Calibri" w:hAnsi="Times New Roman" w:cs="Times New Roman"/>
          <w:sz w:val="20"/>
          <w:szCs w:val="20"/>
        </w:rPr>
      </w:pP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tbl>
      <w:tblPr>
        <w:tblStyle w:val="a7"/>
        <w:tblpPr w:leftFromText="180" w:rightFromText="180" w:vertAnchor="page" w:horzAnchor="margin" w:tblpXSpec="center" w:tblpY="11836"/>
        <w:tblW w:w="10462" w:type="dxa"/>
        <w:tblLook w:val="04A0" w:firstRow="1" w:lastRow="0" w:firstColumn="1" w:lastColumn="0" w:noHBand="0" w:noVBand="1"/>
      </w:tblPr>
      <w:tblGrid>
        <w:gridCol w:w="5500"/>
        <w:gridCol w:w="4962"/>
      </w:tblGrid>
      <w:tr w:rsidR="006A2279" w:rsidRPr="00C623F6" w:rsidTr="006A2279">
        <w:trPr>
          <w:trHeight w:val="287"/>
        </w:trPr>
        <w:tc>
          <w:tcPr>
            <w:tcW w:w="5500" w:type="dxa"/>
            <w:tcBorders>
              <w:top w:val="single" w:sz="4" w:space="0" w:color="auto"/>
              <w:left w:val="single" w:sz="4" w:space="0" w:color="auto"/>
              <w:bottom w:val="single" w:sz="4" w:space="0" w:color="auto"/>
              <w:right w:val="single" w:sz="4" w:space="0" w:color="auto"/>
            </w:tcBorders>
            <w:hideMark/>
          </w:tcPr>
          <w:p w:rsidR="006A2279" w:rsidRPr="00C623F6" w:rsidRDefault="006A2279" w:rsidP="006A2279">
            <w:pPr>
              <w:tabs>
                <w:tab w:val="left" w:pos="3630"/>
              </w:tabs>
              <w:jc w:val="center"/>
              <w:rPr>
                <w:rFonts w:ascii="Times New Roman" w:hAnsi="Times New Roman"/>
                <w:sz w:val="20"/>
                <w:szCs w:val="20"/>
              </w:rPr>
            </w:pPr>
            <w:r w:rsidRPr="00C623F6">
              <w:rPr>
                <w:rFonts w:ascii="Times New Roman" w:hAnsi="Times New Roman"/>
                <w:sz w:val="20"/>
                <w:szCs w:val="20"/>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6A2279" w:rsidRPr="00C623F6" w:rsidRDefault="006A2279" w:rsidP="006A2279">
            <w:pPr>
              <w:tabs>
                <w:tab w:val="left" w:pos="3630"/>
              </w:tabs>
              <w:jc w:val="center"/>
              <w:rPr>
                <w:rFonts w:ascii="Times New Roman" w:hAnsi="Times New Roman"/>
                <w:sz w:val="20"/>
                <w:szCs w:val="20"/>
              </w:rPr>
            </w:pPr>
            <w:r w:rsidRPr="00C623F6">
              <w:rPr>
                <w:rFonts w:ascii="Times New Roman" w:hAnsi="Times New Roman"/>
                <w:sz w:val="20"/>
                <w:szCs w:val="20"/>
              </w:rPr>
              <w:t>ПОСТАЧАЛЬНИК</w:t>
            </w:r>
          </w:p>
        </w:tc>
      </w:tr>
      <w:tr w:rsidR="002F4344" w:rsidRPr="00C623F6" w:rsidTr="006A2279">
        <w:trPr>
          <w:trHeight w:val="287"/>
        </w:trPr>
        <w:tc>
          <w:tcPr>
            <w:tcW w:w="5500" w:type="dxa"/>
            <w:tcBorders>
              <w:top w:val="single" w:sz="4" w:space="0" w:color="auto"/>
              <w:left w:val="single" w:sz="4" w:space="0" w:color="auto"/>
              <w:bottom w:val="single" w:sz="4" w:space="0" w:color="auto"/>
              <w:right w:val="single" w:sz="4" w:space="0" w:color="auto"/>
            </w:tcBorders>
            <w:hideMark/>
          </w:tcPr>
          <w:p w:rsidR="002F4344" w:rsidRPr="002F4344" w:rsidRDefault="002F4344" w:rsidP="00EA2D9A">
            <w:pPr>
              <w:rPr>
                <w:rFonts w:ascii="Times New Roman" w:hAnsi="Times New Roman"/>
                <w:b/>
                <w:bCs/>
                <w:sz w:val="20"/>
                <w:szCs w:val="20"/>
              </w:rPr>
            </w:pPr>
            <w:proofErr w:type="spellStart"/>
            <w:r w:rsidRPr="002F4344">
              <w:rPr>
                <w:rFonts w:ascii="Times New Roman" w:hAnsi="Times New Roman"/>
                <w:b/>
                <w:bCs/>
                <w:sz w:val="20"/>
                <w:szCs w:val="20"/>
              </w:rPr>
              <w:t>Вишгородський</w:t>
            </w:r>
            <w:proofErr w:type="spellEnd"/>
            <w:r w:rsidRPr="002F4344">
              <w:rPr>
                <w:rFonts w:ascii="Times New Roman" w:hAnsi="Times New Roman"/>
                <w:b/>
                <w:bCs/>
                <w:sz w:val="20"/>
                <w:szCs w:val="20"/>
              </w:rPr>
              <w:t xml:space="preserve"> </w:t>
            </w:r>
            <w:proofErr w:type="spellStart"/>
            <w:r w:rsidRPr="002F4344">
              <w:rPr>
                <w:rFonts w:ascii="Times New Roman" w:hAnsi="Times New Roman"/>
                <w:b/>
                <w:bCs/>
                <w:sz w:val="20"/>
                <w:szCs w:val="20"/>
              </w:rPr>
              <w:t>міський</w:t>
            </w:r>
            <w:proofErr w:type="spellEnd"/>
            <w:r w:rsidRPr="002F4344">
              <w:rPr>
                <w:rFonts w:ascii="Times New Roman" w:hAnsi="Times New Roman"/>
                <w:b/>
                <w:bCs/>
                <w:sz w:val="20"/>
                <w:szCs w:val="20"/>
              </w:rPr>
              <w:t xml:space="preserve"> </w:t>
            </w:r>
            <w:proofErr w:type="spellStart"/>
            <w:r w:rsidRPr="002F4344">
              <w:rPr>
                <w:rFonts w:ascii="Times New Roman" w:hAnsi="Times New Roman"/>
                <w:b/>
                <w:bCs/>
                <w:sz w:val="20"/>
                <w:szCs w:val="20"/>
              </w:rPr>
              <w:t>комунальний</w:t>
            </w:r>
            <w:proofErr w:type="spellEnd"/>
          </w:p>
          <w:p w:rsidR="002F4344" w:rsidRPr="002F4344" w:rsidRDefault="002F4344" w:rsidP="00EA2D9A">
            <w:pPr>
              <w:rPr>
                <w:rFonts w:ascii="Times New Roman" w:hAnsi="Times New Roman"/>
                <w:b/>
                <w:bCs/>
                <w:sz w:val="24"/>
                <w:szCs w:val="24"/>
              </w:rPr>
            </w:pPr>
            <w:proofErr w:type="spellStart"/>
            <w:r w:rsidRPr="002F4344">
              <w:rPr>
                <w:rFonts w:ascii="Times New Roman" w:hAnsi="Times New Roman"/>
                <w:b/>
                <w:bCs/>
                <w:sz w:val="20"/>
                <w:szCs w:val="20"/>
              </w:rPr>
              <w:t>дошкільний</w:t>
            </w:r>
            <w:proofErr w:type="spellEnd"/>
            <w:r w:rsidRPr="002F4344">
              <w:rPr>
                <w:rFonts w:ascii="Times New Roman" w:hAnsi="Times New Roman"/>
                <w:b/>
                <w:bCs/>
                <w:sz w:val="20"/>
                <w:szCs w:val="20"/>
              </w:rPr>
              <w:t xml:space="preserve"> </w:t>
            </w:r>
            <w:proofErr w:type="spellStart"/>
            <w:r w:rsidRPr="002F4344">
              <w:rPr>
                <w:rFonts w:ascii="Times New Roman" w:hAnsi="Times New Roman"/>
                <w:b/>
                <w:bCs/>
                <w:sz w:val="20"/>
                <w:szCs w:val="20"/>
              </w:rPr>
              <w:t>навчальний</w:t>
            </w:r>
            <w:proofErr w:type="spellEnd"/>
            <w:r w:rsidRPr="002F4344">
              <w:rPr>
                <w:rFonts w:ascii="Times New Roman" w:hAnsi="Times New Roman"/>
                <w:b/>
                <w:bCs/>
                <w:sz w:val="20"/>
                <w:szCs w:val="20"/>
              </w:rPr>
              <w:t xml:space="preserve"> заклад (</w:t>
            </w:r>
            <w:proofErr w:type="spellStart"/>
            <w:r w:rsidRPr="002F4344">
              <w:rPr>
                <w:rFonts w:ascii="Times New Roman" w:hAnsi="Times New Roman"/>
                <w:b/>
                <w:bCs/>
                <w:sz w:val="20"/>
                <w:szCs w:val="20"/>
              </w:rPr>
              <w:t>ясла</w:t>
            </w:r>
            <w:proofErr w:type="spellEnd"/>
            <w:r w:rsidRPr="002F4344">
              <w:rPr>
                <w:rFonts w:ascii="Times New Roman" w:hAnsi="Times New Roman"/>
                <w:b/>
                <w:bCs/>
                <w:sz w:val="20"/>
                <w:szCs w:val="20"/>
              </w:rPr>
              <w:t>-садок)</w:t>
            </w:r>
            <w:proofErr w:type="gramStart"/>
            <w:r w:rsidRPr="002F4344">
              <w:rPr>
                <w:rFonts w:ascii="Times New Roman" w:hAnsi="Times New Roman"/>
                <w:b/>
                <w:bCs/>
                <w:sz w:val="20"/>
                <w:szCs w:val="20"/>
              </w:rPr>
              <w:t>«</w:t>
            </w:r>
            <w:proofErr w:type="spellStart"/>
            <w:r w:rsidRPr="002F4344">
              <w:rPr>
                <w:rFonts w:ascii="Times New Roman" w:hAnsi="Times New Roman"/>
                <w:b/>
                <w:bCs/>
                <w:sz w:val="20"/>
                <w:szCs w:val="20"/>
              </w:rPr>
              <w:t>Л</w:t>
            </w:r>
            <w:proofErr w:type="gramEnd"/>
            <w:r w:rsidRPr="002F4344">
              <w:rPr>
                <w:rFonts w:ascii="Times New Roman" w:hAnsi="Times New Roman"/>
                <w:b/>
                <w:bCs/>
                <w:sz w:val="20"/>
                <w:szCs w:val="20"/>
              </w:rPr>
              <w:t>астівка</w:t>
            </w:r>
            <w:proofErr w:type="spellEnd"/>
            <w:r w:rsidRPr="002F4344">
              <w:rPr>
                <w:rFonts w:ascii="Times New Roman" w:hAnsi="Times New Roman"/>
                <w:b/>
                <w:bCs/>
                <w:sz w:val="20"/>
                <w:szCs w:val="20"/>
              </w:rPr>
              <w:t>»</w:t>
            </w:r>
          </w:p>
        </w:tc>
        <w:tc>
          <w:tcPr>
            <w:tcW w:w="4962" w:type="dxa"/>
            <w:tcBorders>
              <w:top w:val="single" w:sz="4" w:space="0" w:color="auto"/>
              <w:left w:val="single" w:sz="4" w:space="0" w:color="auto"/>
              <w:bottom w:val="single" w:sz="4" w:space="0" w:color="auto"/>
              <w:right w:val="single" w:sz="4" w:space="0" w:color="auto"/>
            </w:tcBorders>
          </w:tcPr>
          <w:p w:rsidR="002F4344" w:rsidRPr="00C623F6" w:rsidRDefault="002F4344" w:rsidP="006A2279">
            <w:pPr>
              <w:tabs>
                <w:tab w:val="left" w:pos="3630"/>
              </w:tabs>
              <w:rPr>
                <w:rFonts w:ascii="Times New Roman" w:hAnsi="Times New Roman"/>
                <w:sz w:val="20"/>
                <w:szCs w:val="20"/>
              </w:rPr>
            </w:pPr>
          </w:p>
        </w:tc>
      </w:tr>
      <w:tr w:rsidR="002F4344" w:rsidRPr="00C623F6" w:rsidTr="006A2279">
        <w:trPr>
          <w:trHeight w:val="1451"/>
        </w:trPr>
        <w:tc>
          <w:tcPr>
            <w:tcW w:w="5500" w:type="dxa"/>
            <w:tcBorders>
              <w:top w:val="single" w:sz="4" w:space="0" w:color="auto"/>
              <w:left w:val="single" w:sz="4" w:space="0" w:color="auto"/>
              <w:bottom w:val="single" w:sz="4" w:space="0" w:color="auto"/>
              <w:right w:val="single" w:sz="4" w:space="0" w:color="auto"/>
            </w:tcBorders>
            <w:hideMark/>
          </w:tcPr>
          <w:p w:rsidR="002F4344" w:rsidRPr="002F4344" w:rsidRDefault="002F4344" w:rsidP="00EA2D9A">
            <w:pPr>
              <w:rPr>
                <w:rFonts w:ascii="Times New Roman" w:hAnsi="Times New Roman"/>
                <w:sz w:val="20"/>
                <w:szCs w:val="20"/>
              </w:rPr>
            </w:pPr>
            <w:r w:rsidRPr="002F4344">
              <w:rPr>
                <w:rFonts w:ascii="Times New Roman" w:hAnsi="Times New Roman"/>
                <w:sz w:val="20"/>
                <w:szCs w:val="20"/>
              </w:rPr>
              <w:t xml:space="preserve">07301  </w:t>
            </w:r>
            <w:proofErr w:type="spellStart"/>
            <w:r w:rsidRPr="002F4344">
              <w:rPr>
                <w:rFonts w:ascii="Times New Roman" w:hAnsi="Times New Roman"/>
                <w:sz w:val="20"/>
                <w:szCs w:val="20"/>
              </w:rPr>
              <w:t>Київська</w:t>
            </w:r>
            <w:proofErr w:type="spellEnd"/>
            <w:r w:rsidRPr="002F4344">
              <w:rPr>
                <w:rFonts w:ascii="Times New Roman" w:hAnsi="Times New Roman"/>
                <w:sz w:val="20"/>
                <w:szCs w:val="20"/>
              </w:rPr>
              <w:t xml:space="preserve"> </w:t>
            </w:r>
            <w:proofErr w:type="spellStart"/>
            <w:r w:rsidRPr="002F4344">
              <w:rPr>
                <w:rFonts w:ascii="Times New Roman" w:hAnsi="Times New Roman"/>
                <w:sz w:val="20"/>
                <w:szCs w:val="20"/>
              </w:rPr>
              <w:t>обл</w:t>
            </w:r>
            <w:proofErr w:type="spellEnd"/>
            <w:r w:rsidRPr="002F4344">
              <w:rPr>
                <w:rFonts w:ascii="Times New Roman" w:hAnsi="Times New Roman"/>
                <w:sz w:val="20"/>
                <w:szCs w:val="20"/>
              </w:rPr>
              <w:t>.,</w:t>
            </w:r>
            <w:proofErr w:type="spellStart"/>
            <w:r w:rsidRPr="002F4344">
              <w:rPr>
                <w:rFonts w:ascii="Times New Roman" w:hAnsi="Times New Roman"/>
                <w:sz w:val="20"/>
                <w:szCs w:val="20"/>
              </w:rPr>
              <w:t>м</w:t>
            </w:r>
            <w:proofErr w:type="gramStart"/>
            <w:r w:rsidRPr="002F4344">
              <w:rPr>
                <w:rFonts w:ascii="Times New Roman" w:hAnsi="Times New Roman"/>
                <w:sz w:val="20"/>
                <w:szCs w:val="20"/>
              </w:rPr>
              <w:t>.В</w:t>
            </w:r>
            <w:proofErr w:type="gramEnd"/>
            <w:r w:rsidRPr="002F4344">
              <w:rPr>
                <w:rFonts w:ascii="Times New Roman" w:hAnsi="Times New Roman"/>
                <w:sz w:val="20"/>
                <w:szCs w:val="20"/>
              </w:rPr>
              <w:t>ишгород</w:t>
            </w:r>
            <w:proofErr w:type="spellEnd"/>
            <w:r w:rsidRPr="002F4344">
              <w:rPr>
                <w:rFonts w:ascii="Times New Roman" w:hAnsi="Times New Roman"/>
                <w:sz w:val="20"/>
                <w:szCs w:val="20"/>
              </w:rPr>
              <w:t>,</w:t>
            </w:r>
          </w:p>
          <w:p w:rsidR="002F4344" w:rsidRPr="002F4344" w:rsidRDefault="002F4344" w:rsidP="00EA2D9A">
            <w:pPr>
              <w:rPr>
                <w:rFonts w:ascii="Times New Roman" w:hAnsi="Times New Roman"/>
                <w:sz w:val="20"/>
                <w:szCs w:val="20"/>
              </w:rPr>
            </w:pPr>
            <w:proofErr w:type="spellStart"/>
            <w:r w:rsidRPr="002F4344">
              <w:rPr>
                <w:rFonts w:ascii="Times New Roman" w:hAnsi="Times New Roman"/>
                <w:sz w:val="20"/>
                <w:szCs w:val="20"/>
              </w:rPr>
              <w:t>вул</w:t>
            </w:r>
            <w:proofErr w:type="gramStart"/>
            <w:r w:rsidRPr="002F4344">
              <w:rPr>
                <w:rFonts w:ascii="Times New Roman" w:hAnsi="Times New Roman"/>
                <w:sz w:val="20"/>
                <w:szCs w:val="20"/>
              </w:rPr>
              <w:t>.Б</w:t>
            </w:r>
            <w:proofErr w:type="gramEnd"/>
            <w:r w:rsidRPr="002F4344">
              <w:rPr>
                <w:rFonts w:ascii="Times New Roman" w:hAnsi="Times New Roman"/>
                <w:sz w:val="20"/>
                <w:szCs w:val="20"/>
              </w:rPr>
              <w:t>огдана</w:t>
            </w:r>
            <w:proofErr w:type="spellEnd"/>
            <w:r w:rsidRPr="002F4344">
              <w:rPr>
                <w:rFonts w:ascii="Times New Roman" w:hAnsi="Times New Roman"/>
                <w:sz w:val="20"/>
                <w:szCs w:val="20"/>
              </w:rPr>
              <w:t xml:space="preserve"> </w:t>
            </w:r>
            <w:proofErr w:type="spellStart"/>
            <w:r w:rsidRPr="002F4344">
              <w:rPr>
                <w:rFonts w:ascii="Times New Roman" w:hAnsi="Times New Roman"/>
                <w:sz w:val="20"/>
                <w:szCs w:val="20"/>
              </w:rPr>
              <w:t>Хмельницького</w:t>
            </w:r>
            <w:proofErr w:type="spellEnd"/>
            <w:r w:rsidRPr="002F4344">
              <w:rPr>
                <w:rFonts w:ascii="Times New Roman" w:hAnsi="Times New Roman"/>
                <w:sz w:val="20"/>
                <w:szCs w:val="20"/>
              </w:rPr>
              <w:t xml:space="preserve">  4-а</w:t>
            </w:r>
          </w:p>
          <w:p w:rsidR="002F4344" w:rsidRDefault="002F4344" w:rsidP="00EA2D9A">
            <w:pPr>
              <w:rPr>
                <w:rFonts w:ascii="Times New Roman" w:hAnsi="Times New Roman"/>
                <w:b/>
                <w:bCs/>
                <w:sz w:val="20"/>
                <w:szCs w:val="20"/>
              </w:rPr>
            </w:pPr>
            <w:proofErr w:type="gramStart"/>
            <w:r w:rsidRPr="002F4344">
              <w:rPr>
                <w:rFonts w:ascii="Times New Roman" w:hAnsi="Times New Roman"/>
                <w:sz w:val="20"/>
                <w:szCs w:val="20"/>
              </w:rPr>
              <w:t>р</w:t>
            </w:r>
            <w:proofErr w:type="gramEnd"/>
            <w:r w:rsidRPr="002F4344">
              <w:rPr>
                <w:rFonts w:ascii="Times New Roman" w:hAnsi="Times New Roman"/>
                <w:sz w:val="20"/>
                <w:szCs w:val="20"/>
              </w:rPr>
              <w:t xml:space="preserve">/р : </w:t>
            </w:r>
            <w:r w:rsidRPr="002F4344">
              <w:rPr>
                <w:rFonts w:ascii="Times New Roman" w:hAnsi="Times New Roman"/>
                <w:b/>
                <w:bCs/>
                <w:sz w:val="20"/>
                <w:szCs w:val="20"/>
                <w:lang w:val="en-US"/>
              </w:rPr>
              <w:t>UA</w:t>
            </w:r>
            <w:r w:rsidRPr="002F4344">
              <w:rPr>
                <w:rFonts w:ascii="Times New Roman" w:hAnsi="Times New Roman"/>
                <w:b/>
                <w:bCs/>
                <w:sz w:val="20"/>
                <w:szCs w:val="20"/>
              </w:rPr>
              <w:t>168201720344220003000038317</w:t>
            </w:r>
          </w:p>
          <w:p w:rsidR="002F4344" w:rsidRPr="002F4344" w:rsidRDefault="002F4344" w:rsidP="00EA2D9A">
            <w:pPr>
              <w:rPr>
                <w:rFonts w:ascii="Times New Roman" w:hAnsi="Times New Roman"/>
                <w:b/>
                <w:bCs/>
                <w:sz w:val="20"/>
                <w:szCs w:val="20"/>
              </w:rPr>
            </w:pPr>
            <w:r>
              <w:rPr>
                <w:rFonts w:ascii="Times New Roman" w:hAnsi="Times New Roman"/>
                <w:b/>
                <w:bCs/>
                <w:sz w:val="20"/>
                <w:szCs w:val="20"/>
                <w:lang w:val="uk-UA"/>
              </w:rPr>
              <w:t xml:space="preserve">        </w:t>
            </w:r>
            <w:r w:rsidRPr="002F4344">
              <w:rPr>
                <w:rFonts w:ascii="Times New Roman" w:hAnsi="Times New Roman"/>
                <w:b/>
                <w:bCs/>
                <w:sz w:val="20"/>
                <w:szCs w:val="20"/>
                <w:lang w:val="en-US"/>
              </w:rPr>
              <w:t>UA</w:t>
            </w:r>
            <w:r w:rsidRPr="002F4344">
              <w:rPr>
                <w:rFonts w:ascii="Times New Roman" w:hAnsi="Times New Roman"/>
                <w:b/>
                <w:bCs/>
                <w:sz w:val="20"/>
                <w:szCs w:val="20"/>
              </w:rPr>
              <w:t>328201720344211003200038317</w:t>
            </w:r>
          </w:p>
          <w:p w:rsidR="002F4344" w:rsidRPr="002F4344" w:rsidRDefault="002F4344" w:rsidP="00EA2D9A">
            <w:pPr>
              <w:rPr>
                <w:rFonts w:ascii="Times New Roman" w:hAnsi="Times New Roman"/>
                <w:sz w:val="20"/>
                <w:szCs w:val="20"/>
              </w:rPr>
            </w:pPr>
            <w:r w:rsidRPr="002F4344">
              <w:rPr>
                <w:rFonts w:ascii="Times New Roman" w:hAnsi="Times New Roman"/>
                <w:sz w:val="20"/>
                <w:szCs w:val="20"/>
              </w:rPr>
              <w:t>ЄДРПОУ 24884914</w:t>
            </w:r>
          </w:p>
          <w:p w:rsidR="002F4344" w:rsidRPr="002F4344" w:rsidRDefault="002F4344" w:rsidP="00EA2D9A">
            <w:pPr>
              <w:rPr>
                <w:rFonts w:ascii="Times New Roman" w:hAnsi="Times New Roman"/>
                <w:sz w:val="20"/>
                <w:szCs w:val="20"/>
              </w:rPr>
            </w:pPr>
            <w:r w:rsidRPr="002F4344">
              <w:rPr>
                <w:rFonts w:ascii="Times New Roman" w:hAnsi="Times New Roman"/>
                <w:sz w:val="20"/>
                <w:szCs w:val="20"/>
              </w:rPr>
              <w:t>МФО 820172</w:t>
            </w:r>
          </w:p>
          <w:p w:rsidR="002F4344" w:rsidRPr="002F4344" w:rsidRDefault="002F4344" w:rsidP="00EA2D9A">
            <w:pPr>
              <w:rPr>
                <w:rFonts w:ascii="Times New Roman" w:hAnsi="Times New Roman"/>
                <w:sz w:val="20"/>
                <w:szCs w:val="20"/>
              </w:rPr>
            </w:pPr>
            <w:r w:rsidRPr="002F4344">
              <w:rPr>
                <w:rFonts w:ascii="Times New Roman" w:hAnsi="Times New Roman"/>
                <w:sz w:val="20"/>
                <w:szCs w:val="20"/>
              </w:rPr>
              <w:t xml:space="preserve">ГУ ДКСУ у </w:t>
            </w:r>
            <w:proofErr w:type="spellStart"/>
            <w:r w:rsidRPr="002F4344">
              <w:rPr>
                <w:rFonts w:ascii="Times New Roman" w:hAnsi="Times New Roman"/>
                <w:sz w:val="20"/>
                <w:szCs w:val="20"/>
              </w:rPr>
              <w:t>Вишгородському</w:t>
            </w:r>
            <w:proofErr w:type="spellEnd"/>
            <w:r w:rsidRPr="002F4344">
              <w:rPr>
                <w:rFonts w:ascii="Times New Roman" w:hAnsi="Times New Roman"/>
                <w:sz w:val="20"/>
                <w:szCs w:val="20"/>
              </w:rPr>
              <w:t xml:space="preserve"> р-</w:t>
            </w:r>
            <w:proofErr w:type="spellStart"/>
            <w:r w:rsidRPr="002F4344">
              <w:rPr>
                <w:rFonts w:ascii="Times New Roman" w:hAnsi="Times New Roman"/>
                <w:sz w:val="20"/>
                <w:szCs w:val="20"/>
              </w:rPr>
              <w:t>ні</w:t>
            </w:r>
            <w:proofErr w:type="spellEnd"/>
            <w:r w:rsidRPr="002F4344">
              <w:rPr>
                <w:rFonts w:ascii="Times New Roman" w:hAnsi="Times New Roman"/>
                <w:sz w:val="20"/>
                <w:szCs w:val="20"/>
              </w:rPr>
              <w:t xml:space="preserve"> </w:t>
            </w:r>
          </w:p>
          <w:p w:rsidR="002F4344" w:rsidRPr="002F4344" w:rsidRDefault="002F4344" w:rsidP="00EA2D9A">
            <w:pPr>
              <w:rPr>
                <w:rFonts w:ascii="Times New Roman" w:hAnsi="Times New Roman"/>
                <w:sz w:val="20"/>
                <w:szCs w:val="20"/>
              </w:rPr>
            </w:pPr>
            <w:r w:rsidRPr="002F4344">
              <w:rPr>
                <w:rFonts w:ascii="Times New Roman" w:hAnsi="Times New Roman"/>
                <w:sz w:val="20"/>
                <w:szCs w:val="20"/>
              </w:rPr>
              <w:t>тел.8(04596) 54-306</w:t>
            </w:r>
          </w:p>
          <w:p w:rsidR="002F4344" w:rsidRPr="002F4344" w:rsidRDefault="002F4344" w:rsidP="00EA2D9A">
            <w:pPr>
              <w:rPr>
                <w:rFonts w:ascii="Times New Roman" w:hAnsi="Times New Roman"/>
                <w:sz w:val="20"/>
                <w:szCs w:val="20"/>
              </w:rPr>
            </w:pPr>
            <w:r w:rsidRPr="002F4344">
              <w:rPr>
                <w:rFonts w:ascii="Times New Roman" w:hAnsi="Times New Roman"/>
                <w:sz w:val="20"/>
                <w:szCs w:val="20"/>
                <w:lang w:val="en-US"/>
              </w:rPr>
              <w:t>www</w:t>
            </w:r>
            <w:r w:rsidRPr="002F4344">
              <w:rPr>
                <w:rFonts w:ascii="Times New Roman" w:hAnsi="Times New Roman"/>
                <w:sz w:val="20"/>
                <w:szCs w:val="20"/>
              </w:rPr>
              <w:t>:</w:t>
            </w:r>
            <w:proofErr w:type="spellStart"/>
            <w:r w:rsidRPr="002F4344">
              <w:rPr>
                <w:rFonts w:ascii="Times New Roman" w:hAnsi="Times New Roman"/>
                <w:sz w:val="20"/>
                <w:szCs w:val="20"/>
                <w:lang w:val="en-US"/>
              </w:rPr>
              <w:t>lastivka</w:t>
            </w:r>
            <w:proofErr w:type="spellEnd"/>
            <w:r w:rsidRPr="002F4344">
              <w:rPr>
                <w:rFonts w:ascii="Times New Roman" w:hAnsi="Times New Roman"/>
                <w:sz w:val="20"/>
                <w:szCs w:val="20"/>
              </w:rPr>
              <w:t>_</w:t>
            </w:r>
            <w:proofErr w:type="spellStart"/>
            <w:r w:rsidRPr="002F4344">
              <w:rPr>
                <w:rFonts w:ascii="Times New Roman" w:hAnsi="Times New Roman"/>
                <w:sz w:val="20"/>
                <w:szCs w:val="20"/>
                <w:lang w:val="en-US"/>
              </w:rPr>
              <w:t>dnz</w:t>
            </w:r>
            <w:proofErr w:type="spellEnd"/>
            <w:r w:rsidRPr="002F4344">
              <w:rPr>
                <w:rFonts w:ascii="Times New Roman" w:hAnsi="Times New Roman"/>
                <w:sz w:val="20"/>
                <w:szCs w:val="20"/>
              </w:rPr>
              <w:t>@</w:t>
            </w:r>
            <w:proofErr w:type="spellStart"/>
            <w:r w:rsidRPr="002F4344">
              <w:rPr>
                <w:rFonts w:ascii="Times New Roman" w:hAnsi="Times New Roman"/>
                <w:sz w:val="20"/>
                <w:szCs w:val="20"/>
                <w:lang w:val="en-US"/>
              </w:rPr>
              <w:t>ukr</w:t>
            </w:r>
            <w:proofErr w:type="spellEnd"/>
            <w:r w:rsidRPr="002F4344">
              <w:rPr>
                <w:rFonts w:ascii="Times New Roman" w:hAnsi="Times New Roman"/>
                <w:sz w:val="20"/>
                <w:szCs w:val="20"/>
              </w:rPr>
              <w:t>.</w:t>
            </w:r>
            <w:r w:rsidRPr="002F4344">
              <w:rPr>
                <w:rFonts w:ascii="Times New Roman" w:hAnsi="Times New Roman"/>
                <w:sz w:val="20"/>
                <w:szCs w:val="20"/>
                <w:lang w:val="en-US"/>
              </w:rPr>
              <w:t>net</w:t>
            </w:r>
          </w:p>
          <w:p w:rsidR="002F4344" w:rsidRPr="00C623F6" w:rsidRDefault="002F4344" w:rsidP="00EA2D9A">
            <w:pPr>
              <w:tabs>
                <w:tab w:val="left" w:pos="3630"/>
              </w:tabs>
              <w:rPr>
                <w:rFonts w:ascii="Times New Roman" w:hAnsi="Times New Roman"/>
                <w:sz w:val="20"/>
                <w:szCs w:val="20"/>
              </w:rPr>
            </w:pPr>
          </w:p>
        </w:tc>
        <w:tc>
          <w:tcPr>
            <w:tcW w:w="4962" w:type="dxa"/>
            <w:tcBorders>
              <w:top w:val="single" w:sz="4" w:space="0" w:color="auto"/>
              <w:left w:val="single" w:sz="4" w:space="0" w:color="auto"/>
              <w:bottom w:val="single" w:sz="4" w:space="0" w:color="auto"/>
              <w:right w:val="single" w:sz="4" w:space="0" w:color="auto"/>
            </w:tcBorders>
          </w:tcPr>
          <w:p w:rsidR="002F4344" w:rsidRPr="00C623F6" w:rsidRDefault="002F4344" w:rsidP="006A2279">
            <w:pPr>
              <w:tabs>
                <w:tab w:val="left" w:pos="3630"/>
              </w:tabs>
              <w:rPr>
                <w:rFonts w:ascii="Times New Roman" w:hAnsi="Times New Roman"/>
                <w:sz w:val="20"/>
                <w:szCs w:val="20"/>
              </w:rPr>
            </w:pPr>
          </w:p>
        </w:tc>
      </w:tr>
      <w:tr w:rsidR="002F4344" w:rsidRPr="00C623F6" w:rsidTr="006A2279">
        <w:trPr>
          <w:trHeight w:val="1092"/>
        </w:trPr>
        <w:tc>
          <w:tcPr>
            <w:tcW w:w="5500" w:type="dxa"/>
            <w:tcBorders>
              <w:top w:val="single" w:sz="4" w:space="0" w:color="auto"/>
              <w:left w:val="single" w:sz="4" w:space="0" w:color="auto"/>
              <w:bottom w:val="single" w:sz="4" w:space="0" w:color="auto"/>
              <w:right w:val="single" w:sz="4" w:space="0" w:color="auto"/>
            </w:tcBorders>
          </w:tcPr>
          <w:p w:rsidR="002F4344" w:rsidRPr="00C623F6" w:rsidRDefault="002F4344" w:rsidP="00EA2D9A">
            <w:pPr>
              <w:widowControl w:val="0"/>
              <w:autoSpaceDE w:val="0"/>
              <w:autoSpaceDN w:val="0"/>
              <w:adjustRightInd w:val="0"/>
              <w:jc w:val="both"/>
              <w:rPr>
                <w:rFonts w:ascii="Times New Roman" w:hAnsi="Times New Roman"/>
                <w:sz w:val="20"/>
                <w:szCs w:val="20"/>
              </w:rPr>
            </w:pPr>
          </w:p>
          <w:p w:rsidR="002F4344" w:rsidRPr="00C623F6" w:rsidRDefault="002F4344" w:rsidP="00EA2D9A">
            <w:pPr>
              <w:widowControl w:val="0"/>
              <w:autoSpaceDE w:val="0"/>
              <w:autoSpaceDN w:val="0"/>
              <w:adjustRightInd w:val="0"/>
              <w:ind w:firstLine="284"/>
              <w:jc w:val="both"/>
              <w:rPr>
                <w:rFonts w:ascii="Times New Roman" w:hAnsi="Times New Roman"/>
                <w:sz w:val="20"/>
                <w:szCs w:val="20"/>
              </w:rPr>
            </w:pPr>
          </w:p>
          <w:p w:rsidR="002F4344" w:rsidRPr="00A34C70" w:rsidRDefault="002F4344" w:rsidP="00EA2D9A">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2F4344" w:rsidRPr="00C623F6" w:rsidRDefault="002F4344" w:rsidP="00EA2D9A">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 xml:space="preserve">_______ </w:t>
            </w:r>
            <w:proofErr w:type="spellStart"/>
            <w:proofErr w:type="gramStart"/>
            <w:r>
              <w:rPr>
                <w:rFonts w:ascii="Times New Roman" w:hAnsi="Times New Roman"/>
                <w:sz w:val="20"/>
                <w:szCs w:val="20"/>
              </w:rPr>
              <w:t>Наталія</w:t>
            </w:r>
            <w:proofErr w:type="spellEnd"/>
            <w:proofErr w:type="gramEnd"/>
            <w:r>
              <w:rPr>
                <w:rFonts w:ascii="Times New Roman" w:hAnsi="Times New Roman"/>
                <w:sz w:val="20"/>
                <w:szCs w:val="20"/>
              </w:rPr>
              <w:t xml:space="preserve"> ШЕВЧЕНКО</w:t>
            </w:r>
          </w:p>
        </w:tc>
        <w:tc>
          <w:tcPr>
            <w:tcW w:w="4962" w:type="dxa"/>
            <w:tcBorders>
              <w:top w:val="single" w:sz="4" w:space="0" w:color="auto"/>
              <w:left w:val="single" w:sz="4" w:space="0" w:color="auto"/>
              <w:bottom w:val="single" w:sz="4" w:space="0" w:color="auto"/>
              <w:right w:val="single" w:sz="4" w:space="0" w:color="auto"/>
            </w:tcBorders>
          </w:tcPr>
          <w:p w:rsidR="002F4344" w:rsidRPr="00C623F6" w:rsidRDefault="002F4344" w:rsidP="006A2279">
            <w:pPr>
              <w:tabs>
                <w:tab w:val="left" w:pos="3630"/>
              </w:tabs>
              <w:rPr>
                <w:rFonts w:ascii="Times New Roman" w:hAnsi="Times New Roman"/>
                <w:sz w:val="20"/>
                <w:szCs w:val="20"/>
              </w:rPr>
            </w:pPr>
          </w:p>
        </w:tc>
      </w:tr>
    </w:tbl>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4234E"/>
    <w:multiLevelType w:val="multilevel"/>
    <w:tmpl w:val="77EC22CC"/>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i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385A"/>
    <w:rsid w:val="00011D4C"/>
    <w:rsid w:val="0001659F"/>
    <w:rsid w:val="00024C36"/>
    <w:rsid w:val="000609CB"/>
    <w:rsid w:val="00071059"/>
    <w:rsid w:val="00074C88"/>
    <w:rsid w:val="0007664B"/>
    <w:rsid w:val="00084312"/>
    <w:rsid w:val="00093047"/>
    <w:rsid w:val="000B761E"/>
    <w:rsid w:val="001027B2"/>
    <w:rsid w:val="0011077C"/>
    <w:rsid w:val="0014356F"/>
    <w:rsid w:val="00154FB1"/>
    <w:rsid w:val="00156FC5"/>
    <w:rsid w:val="00174CF4"/>
    <w:rsid w:val="001776FB"/>
    <w:rsid w:val="001C0566"/>
    <w:rsid w:val="001D3965"/>
    <w:rsid w:val="001D3E6A"/>
    <w:rsid w:val="001E1FD3"/>
    <w:rsid w:val="001F5B8B"/>
    <w:rsid w:val="001F6BE1"/>
    <w:rsid w:val="00200A53"/>
    <w:rsid w:val="0021362B"/>
    <w:rsid w:val="002867DE"/>
    <w:rsid w:val="00294EF0"/>
    <w:rsid w:val="002A6325"/>
    <w:rsid w:val="002B7EC1"/>
    <w:rsid w:val="002C4207"/>
    <w:rsid w:val="002C6ABD"/>
    <w:rsid w:val="002D281C"/>
    <w:rsid w:val="002E5D12"/>
    <w:rsid w:val="002E6CE6"/>
    <w:rsid w:val="002F4344"/>
    <w:rsid w:val="0037543D"/>
    <w:rsid w:val="003A0ADC"/>
    <w:rsid w:val="003B3B51"/>
    <w:rsid w:val="003B5300"/>
    <w:rsid w:val="003B6CD0"/>
    <w:rsid w:val="003C568B"/>
    <w:rsid w:val="003D674C"/>
    <w:rsid w:val="003E413F"/>
    <w:rsid w:val="003E6DC7"/>
    <w:rsid w:val="003F632A"/>
    <w:rsid w:val="00404595"/>
    <w:rsid w:val="00421A1D"/>
    <w:rsid w:val="0044418B"/>
    <w:rsid w:val="004443EA"/>
    <w:rsid w:val="00450827"/>
    <w:rsid w:val="00491D87"/>
    <w:rsid w:val="004C2B92"/>
    <w:rsid w:val="004C3159"/>
    <w:rsid w:val="004F31BB"/>
    <w:rsid w:val="004F5C41"/>
    <w:rsid w:val="004F7C59"/>
    <w:rsid w:val="005138D2"/>
    <w:rsid w:val="0054010F"/>
    <w:rsid w:val="00543F43"/>
    <w:rsid w:val="00544B7A"/>
    <w:rsid w:val="00546914"/>
    <w:rsid w:val="00555FDA"/>
    <w:rsid w:val="00573CA4"/>
    <w:rsid w:val="00581D74"/>
    <w:rsid w:val="005C11A2"/>
    <w:rsid w:val="005C54A4"/>
    <w:rsid w:val="005D1FA8"/>
    <w:rsid w:val="005F5573"/>
    <w:rsid w:val="0061795B"/>
    <w:rsid w:val="0063529B"/>
    <w:rsid w:val="00644CED"/>
    <w:rsid w:val="006531C2"/>
    <w:rsid w:val="00661D74"/>
    <w:rsid w:val="00666F3C"/>
    <w:rsid w:val="00671E26"/>
    <w:rsid w:val="00690B88"/>
    <w:rsid w:val="00690F0D"/>
    <w:rsid w:val="006A2279"/>
    <w:rsid w:val="006E0CE0"/>
    <w:rsid w:val="006E3F56"/>
    <w:rsid w:val="006F1546"/>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1557D"/>
    <w:rsid w:val="00932513"/>
    <w:rsid w:val="00941805"/>
    <w:rsid w:val="00941C30"/>
    <w:rsid w:val="00950BA0"/>
    <w:rsid w:val="0097575D"/>
    <w:rsid w:val="00980C7F"/>
    <w:rsid w:val="00992F71"/>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5306"/>
    <w:rsid w:val="00B45DF6"/>
    <w:rsid w:val="00B76A9C"/>
    <w:rsid w:val="00B90885"/>
    <w:rsid w:val="00B96596"/>
    <w:rsid w:val="00B976ED"/>
    <w:rsid w:val="00BA75EC"/>
    <w:rsid w:val="00BF0B17"/>
    <w:rsid w:val="00BF0FA7"/>
    <w:rsid w:val="00BF1675"/>
    <w:rsid w:val="00C05DD5"/>
    <w:rsid w:val="00C12F54"/>
    <w:rsid w:val="00C21D64"/>
    <w:rsid w:val="00C46051"/>
    <w:rsid w:val="00C53453"/>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67833"/>
    <w:rsid w:val="00E76DAB"/>
    <w:rsid w:val="00E80198"/>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customStyle="1" w:styleId="contacts-item-viewervalue">
    <w:name w:val="contacts-item-viewer__value"/>
    <w:basedOn w:val="a"/>
    <w:rsid w:val="006531C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EA03-0E12-4685-B0CB-A7F5BF7B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Pages>
  <Words>11730</Words>
  <Characters>66861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94</cp:revision>
  <cp:lastPrinted>2023-01-02T15:16:00Z</cp:lastPrinted>
  <dcterms:created xsi:type="dcterms:W3CDTF">2022-12-05T12:53:00Z</dcterms:created>
  <dcterms:modified xsi:type="dcterms:W3CDTF">2023-01-23T08:20:00Z</dcterms:modified>
</cp:coreProperties>
</file>