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55B68F51"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DC6ADF" w:rsidRPr="00DC6ADF">
        <w:rPr>
          <w:rFonts w:ascii="Times New Roman" w:hAnsi="Times New Roman" w:cs="Times New Roman"/>
          <w:b/>
          <w:color w:val="000000"/>
          <w:sz w:val="24"/>
          <w:szCs w:val="24"/>
          <w:bdr w:val="none" w:sz="0" w:space="0" w:color="auto" w:frame="1"/>
        </w:rPr>
        <w:t xml:space="preserve">18.05.2023 </w:t>
      </w:r>
      <w:r>
        <w:rPr>
          <w:rFonts w:ascii="Times New Roman" w:hAnsi="Times New Roman" w:cs="Times New Roman"/>
          <w:b/>
          <w:color w:val="000000"/>
          <w:sz w:val="24"/>
          <w:szCs w:val="24"/>
          <w:bdr w:val="none" w:sz="0" w:space="0" w:color="auto" w:frame="1"/>
        </w:rPr>
        <w:t>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1C803848" w14:textId="77777777" w:rsidR="00E66E54" w:rsidRPr="005B4D4B" w:rsidRDefault="00E66E54" w:rsidP="00E66E54">
      <w:pPr>
        <w:shd w:val="clear" w:color="auto" w:fill="FFFFFF"/>
        <w:jc w:val="center"/>
        <w:textAlignment w:val="baseline"/>
        <w:rPr>
          <w:rFonts w:ascii="Times New Roman" w:hAnsi="Times New Roman" w:cs="Times New Roman"/>
          <w:b/>
          <w:color w:val="000000"/>
          <w:sz w:val="36"/>
          <w:szCs w:val="36"/>
          <w:bdr w:val="none" w:sz="0" w:space="0" w:color="auto" w:frame="1"/>
        </w:rPr>
      </w:pPr>
      <w:r w:rsidRPr="005B4D4B">
        <w:rPr>
          <w:rFonts w:ascii="Times New Roman" w:hAnsi="Times New Roman" w:cs="Times New Roman"/>
          <w:b/>
          <w:color w:val="000000"/>
          <w:sz w:val="36"/>
          <w:szCs w:val="36"/>
          <w:bdr w:val="none" w:sz="0" w:space="0" w:color="auto" w:frame="1"/>
        </w:rPr>
        <w:t xml:space="preserve">Цифрова </w:t>
      </w:r>
      <w:proofErr w:type="spellStart"/>
      <w:r w:rsidRPr="005B4D4B">
        <w:rPr>
          <w:rFonts w:ascii="Times New Roman" w:hAnsi="Times New Roman" w:cs="Times New Roman"/>
          <w:b/>
          <w:color w:val="000000"/>
          <w:sz w:val="36"/>
          <w:szCs w:val="36"/>
          <w:bdr w:val="none" w:sz="0" w:space="0" w:color="auto" w:frame="1"/>
        </w:rPr>
        <w:t>мамографічна</w:t>
      </w:r>
      <w:proofErr w:type="spellEnd"/>
      <w:r w:rsidRPr="005B4D4B">
        <w:rPr>
          <w:rFonts w:ascii="Times New Roman" w:hAnsi="Times New Roman" w:cs="Times New Roman"/>
          <w:b/>
          <w:color w:val="000000"/>
          <w:sz w:val="36"/>
          <w:szCs w:val="36"/>
          <w:bdr w:val="none" w:sz="0" w:space="0" w:color="auto" w:frame="1"/>
        </w:rPr>
        <w:t xml:space="preserve"> система за</w:t>
      </w:r>
    </w:p>
    <w:p w14:paraId="3AB1F982" w14:textId="7DFBDED8" w:rsidR="00C30F61" w:rsidRPr="00C30F61" w:rsidRDefault="00E66E54" w:rsidP="00E66E54">
      <w:pPr>
        <w:shd w:val="clear" w:color="auto" w:fill="FFFFFF"/>
        <w:jc w:val="center"/>
        <w:textAlignment w:val="baseline"/>
        <w:rPr>
          <w:rFonts w:ascii="Times New Roman" w:hAnsi="Times New Roman" w:cs="Times New Roman"/>
          <w:b/>
          <w:color w:val="000000"/>
          <w:sz w:val="36"/>
          <w:szCs w:val="36"/>
          <w:bdr w:val="none" w:sz="0" w:space="0" w:color="auto" w:frame="1"/>
        </w:rPr>
      </w:pPr>
      <w:r w:rsidRPr="005B4D4B">
        <w:rPr>
          <w:rFonts w:ascii="Times New Roman" w:hAnsi="Times New Roman" w:cs="Times New Roman"/>
          <w:b/>
          <w:color w:val="000000"/>
          <w:sz w:val="36"/>
          <w:szCs w:val="36"/>
          <w:bdr w:val="none" w:sz="0" w:space="0" w:color="auto" w:frame="1"/>
        </w:rPr>
        <w:t xml:space="preserve"> ДК 021:2015: 33110000-4 - Візуалізаційне обладнання для потреб медицини, стоматології та ветеринарної медицини (33111650-2 - Мамографічні апарати), НК 024:2019: 37672 — Система </w:t>
      </w:r>
      <w:proofErr w:type="spellStart"/>
      <w:r w:rsidRPr="005B4D4B">
        <w:rPr>
          <w:rFonts w:ascii="Times New Roman" w:hAnsi="Times New Roman" w:cs="Times New Roman"/>
          <w:b/>
          <w:color w:val="000000"/>
          <w:sz w:val="36"/>
          <w:szCs w:val="36"/>
          <w:bdr w:val="none" w:sz="0" w:space="0" w:color="auto" w:frame="1"/>
        </w:rPr>
        <w:t>мамографічна</w:t>
      </w:r>
      <w:proofErr w:type="spellEnd"/>
      <w:r w:rsidRPr="005B4D4B">
        <w:rPr>
          <w:rFonts w:ascii="Times New Roman" w:hAnsi="Times New Roman" w:cs="Times New Roman"/>
          <w:b/>
          <w:color w:val="000000"/>
          <w:sz w:val="36"/>
          <w:szCs w:val="36"/>
          <w:bdr w:val="none" w:sz="0" w:space="0" w:color="auto" w:frame="1"/>
        </w:rPr>
        <w:t xml:space="preserve"> рентгенівська стаціонарна, цифрова</w:t>
      </w:r>
    </w:p>
    <w:p w14:paraId="31E3AB91" w14:textId="77777777" w:rsidR="005C5C83" w:rsidRPr="00887788" w:rsidRDefault="005C5C83" w:rsidP="005C5C83">
      <w:pPr>
        <w:pStyle w:val="a7"/>
        <w:spacing w:line="240" w:lineRule="auto"/>
        <w:ind w:firstLine="0"/>
        <w:jc w:val="center"/>
        <w:rPr>
          <w:b/>
        </w:rPr>
      </w:pPr>
    </w:p>
    <w:p w14:paraId="0639AB80" w14:textId="77777777" w:rsidR="000C66B3" w:rsidRDefault="000C66B3" w:rsidP="00B16739">
      <w:pPr>
        <w:pStyle w:val="a7"/>
        <w:spacing w:line="240" w:lineRule="auto"/>
        <w:ind w:firstLine="0"/>
        <w:rPr>
          <w:b/>
          <w:sz w:val="32"/>
          <w:szCs w:val="32"/>
        </w:rPr>
      </w:pPr>
    </w:p>
    <w:p w14:paraId="3EB8B137" w14:textId="77777777" w:rsidR="00887788" w:rsidRDefault="00887788" w:rsidP="00B16739">
      <w:pPr>
        <w:pStyle w:val="a7"/>
        <w:spacing w:line="240" w:lineRule="auto"/>
        <w:ind w:firstLine="0"/>
        <w:rPr>
          <w:b/>
          <w:sz w:val="32"/>
          <w:szCs w:val="32"/>
        </w:rPr>
      </w:pPr>
    </w:p>
    <w:p w14:paraId="4E7357A2" w14:textId="18D5370A" w:rsidR="00887788" w:rsidRDefault="00887788" w:rsidP="005C5C83">
      <w:pPr>
        <w:pStyle w:val="a7"/>
        <w:spacing w:line="240" w:lineRule="auto"/>
        <w:ind w:firstLine="0"/>
        <w:jc w:val="center"/>
        <w:rPr>
          <w:b/>
          <w:sz w:val="32"/>
          <w:szCs w:val="32"/>
        </w:rPr>
      </w:pP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78AA4D03" w14:textId="385952AB" w:rsidR="00391754" w:rsidRDefault="00391754" w:rsidP="005C5C83">
      <w:pPr>
        <w:pStyle w:val="a7"/>
        <w:spacing w:line="240" w:lineRule="auto"/>
        <w:ind w:firstLine="0"/>
        <w:jc w:val="center"/>
        <w:rPr>
          <w:b/>
          <w:sz w:val="32"/>
          <w:szCs w:val="32"/>
        </w:rPr>
      </w:pPr>
    </w:p>
    <w:p w14:paraId="55C53739" w14:textId="77777777" w:rsidR="00391754" w:rsidRDefault="00391754"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Pr="00887788"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C61710"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4B1956">
              <w:rPr>
                <w:rFonts w:ascii="Times New Roman" w:eastAsia="Times New Roman" w:hAnsi="Times New Roman" w:cs="Times New Roman"/>
                <w:color w:val="000000"/>
                <w:sz w:val="24"/>
                <w:szCs w:val="24"/>
              </w:rPr>
              <w:t>Терміни</w:t>
            </w:r>
            <w:r w:rsidR="0076675D" w:rsidRPr="00FE4C5A">
              <w:rPr>
                <w:rFonts w:ascii="Times New Roman" w:eastAsia="Times New Roman" w:hAnsi="Times New Roman" w:cs="Times New Roman"/>
                <w:color w:val="000000"/>
                <w:sz w:val="24"/>
                <w:szCs w:val="24"/>
              </w:rPr>
              <w:t>, які використовуються в цій документації</w:t>
            </w:r>
            <w:r w:rsidR="0076675D" w:rsidRPr="006A07FF">
              <w:rPr>
                <w:rFonts w:ascii="Times New Roman" w:eastAsia="Times New Roman" w:hAnsi="Times New Roman" w:cs="Times New Roman"/>
                <w:color w:val="000000"/>
                <w:sz w:val="24"/>
                <w:szCs w:val="24"/>
              </w:rPr>
              <w:t>,</w:t>
            </w:r>
            <w:r w:rsidRPr="004B1956">
              <w:rPr>
                <w:rFonts w:ascii="Times New Roman" w:eastAsia="Times New Roman" w:hAnsi="Times New Roman" w:cs="Times New Roman"/>
                <w:color w:val="000000"/>
                <w:sz w:val="24"/>
                <w:szCs w:val="24"/>
              </w:rPr>
              <w:t xml:space="preserve">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1"/>
      <w:tr w:rsidR="00887788" w:rsidRPr="00C61710"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Уповноважена особа – фахівець з публічних закупівель</w:t>
            </w:r>
            <w:r w:rsidR="001C42AC">
              <w:rPr>
                <w:rFonts w:ascii="Times New Roman" w:eastAsia="Times New Roman" w:hAnsi="Times New Roman" w:cs="Times New Roman"/>
                <w:sz w:val="24"/>
                <w:szCs w:val="24"/>
                <w:lang w:eastAsia="en-US"/>
              </w:rPr>
              <w:t xml:space="preserve"> </w:t>
            </w:r>
          </w:p>
          <w:p w14:paraId="5BD6CD0A" w14:textId="77777777" w:rsidR="001C42AC" w:rsidRDefault="001C42AC" w:rsidP="00643401">
            <w:pPr>
              <w:rPr>
                <w:rFonts w:ascii="Times New Roman" w:eastAsia="Times New Roman" w:hAnsi="Times New Roman" w:cs="Times New Roman"/>
                <w:sz w:val="24"/>
                <w:szCs w:val="24"/>
                <w:lang w:eastAsia="en-US"/>
              </w:rPr>
            </w:pPr>
          </w:p>
          <w:p w14:paraId="648DC89E" w14:textId="77777777" w:rsidR="00C30F61" w:rsidRDefault="003B2905" w:rsidP="00643401">
            <w:pPr>
              <w:rPr>
                <w:rFonts w:ascii="Times New Roman" w:eastAsia="Times New Roman" w:hAnsi="Times New Roman" w:cs="Times New Roman"/>
                <w:sz w:val="24"/>
                <w:szCs w:val="24"/>
                <w:lang w:eastAsia="en-US"/>
              </w:rPr>
            </w:pP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w:t>
            </w:r>
          </w:p>
          <w:p w14:paraId="40473051" w14:textId="06156EFE"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тел.: +380975195102, </w:t>
            </w:r>
          </w:p>
          <w:p w14:paraId="1618E4D9" w14:textId="2E564FFC" w:rsidR="00887788"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xml:space="preserve">: </w:t>
            </w:r>
            <w:hyperlink r:id="rId9" w:history="1">
              <w:r w:rsidR="001C42AC" w:rsidRPr="000F06B4">
                <w:rPr>
                  <w:rStyle w:val="ae"/>
                  <w:rFonts w:ascii="Times New Roman" w:eastAsia="Times New Roman" w:hAnsi="Times New Roman" w:cs="Times New Roman"/>
                  <w:sz w:val="24"/>
                  <w:szCs w:val="24"/>
                  <w:lang w:eastAsia="en-US"/>
                </w:rPr>
                <w:t>nastaskin@ukr.net</w:t>
              </w:r>
            </w:hyperlink>
          </w:p>
          <w:p w14:paraId="6F6A2476" w14:textId="3E410BA1" w:rsidR="001C42AC" w:rsidRDefault="001C42AC" w:rsidP="00643401">
            <w:pPr>
              <w:rPr>
                <w:rFonts w:ascii="Times New Roman" w:eastAsia="Times New Roman" w:hAnsi="Times New Roman" w:cs="Times New Roman"/>
                <w:sz w:val="24"/>
                <w:szCs w:val="24"/>
                <w:lang w:eastAsia="en-US"/>
              </w:rPr>
            </w:pPr>
          </w:p>
          <w:p w14:paraId="0F62E81A" w14:textId="3F85AB5E" w:rsidR="001C42AC" w:rsidRPr="00E66E54" w:rsidRDefault="001C42AC" w:rsidP="00643401">
            <w:pPr>
              <w:rPr>
                <w:rFonts w:ascii="Times New Roman" w:hAnsi="Times New Roman" w:cs="Times New Roman"/>
                <w:sz w:val="24"/>
                <w:szCs w:val="24"/>
                <w:lang w:val="ru-RU"/>
              </w:rPr>
            </w:pPr>
          </w:p>
        </w:tc>
      </w:tr>
      <w:tr w:rsidR="002049E6" w:rsidRPr="00C61710"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9B4">
              <w:rPr>
                <w:rFonts w:ascii="Times New Roman" w:eastAsia="Times New Roman" w:hAnsi="Times New Roman" w:cs="Times New Roman"/>
                <w:color w:val="000000"/>
                <w:sz w:val="24"/>
                <w:szCs w:val="24"/>
              </w:rPr>
              <w:t>Товар</w:t>
            </w:r>
          </w:p>
        </w:tc>
      </w:tr>
      <w:tr w:rsidR="002049E6" w:rsidRPr="00C61710"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33B6FB78" w14:textId="77777777" w:rsidR="00E66E54" w:rsidRPr="00FE4C5A" w:rsidRDefault="00E66E54" w:rsidP="00E66E54">
            <w:pPr>
              <w:shd w:val="clear" w:color="auto" w:fill="FFFFFF"/>
              <w:textAlignment w:val="baseline"/>
              <w:rPr>
                <w:rFonts w:ascii="Times New Roman" w:hAnsi="Times New Roman" w:cs="Times New Roman"/>
                <w:bCs/>
                <w:color w:val="000000"/>
                <w:sz w:val="24"/>
                <w:szCs w:val="24"/>
                <w:bdr w:val="none" w:sz="0" w:space="0" w:color="auto" w:frame="1"/>
              </w:rPr>
            </w:pPr>
            <w:r w:rsidRPr="00FE4C5A">
              <w:rPr>
                <w:rFonts w:ascii="Times New Roman" w:hAnsi="Times New Roman" w:cs="Times New Roman"/>
                <w:bCs/>
                <w:color w:val="000000"/>
                <w:sz w:val="24"/>
                <w:szCs w:val="24"/>
                <w:bdr w:val="none" w:sz="0" w:space="0" w:color="auto" w:frame="1"/>
              </w:rPr>
              <w:t xml:space="preserve">Цифрова </w:t>
            </w:r>
            <w:proofErr w:type="spellStart"/>
            <w:r w:rsidRPr="00FE4C5A">
              <w:rPr>
                <w:rFonts w:ascii="Times New Roman" w:hAnsi="Times New Roman" w:cs="Times New Roman"/>
                <w:bCs/>
                <w:color w:val="000000"/>
                <w:sz w:val="24"/>
                <w:szCs w:val="24"/>
                <w:bdr w:val="none" w:sz="0" w:space="0" w:color="auto" w:frame="1"/>
              </w:rPr>
              <w:t>мамографічна</w:t>
            </w:r>
            <w:proofErr w:type="spellEnd"/>
            <w:r w:rsidRPr="00FE4C5A">
              <w:rPr>
                <w:rFonts w:ascii="Times New Roman" w:hAnsi="Times New Roman" w:cs="Times New Roman"/>
                <w:bCs/>
                <w:color w:val="000000"/>
                <w:sz w:val="24"/>
                <w:szCs w:val="24"/>
                <w:bdr w:val="none" w:sz="0" w:space="0" w:color="auto" w:frame="1"/>
              </w:rPr>
              <w:t xml:space="preserve"> система за</w:t>
            </w:r>
          </w:p>
          <w:p w14:paraId="026F1F81" w14:textId="0DD9E81D" w:rsidR="002049E6" w:rsidRPr="00C30F61" w:rsidRDefault="00E66E54" w:rsidP="00E66E54">
            <w:pPr>
              <w:widowControl w:val="0"/>
              <w:pBdr>
                <w:top w:val="nil"/>
                <w:left w:val="nil"/>
                <w:bottom w:val="nil"/>
                <w:right w:val="nil"/>
                <w:between w:val="nil"/>
              </w:pBdr>
              <w:rPr>
                <w:rFonts w:ascii="Times New Roman" w:eastAsia="Times New Roman" w:hAnsi="Times New Roman" w:cs="Times New Roman"/>
                <w:bCs/>
                <w:strike/>
                <w:color w:val="000000"/>
                <w:sz w:val="24"/>
                <w:szCs w:val="24"/>
              </w:rPr>
            </w:pPr>
            <w:r w:rsidRPr="00FE4C5A">
              <w:rPr>
                <w:rFonts w:ascii="Times New Roman" w:hAnsi="Times New Roman" w:cs="Times New Roman"/>
                <w:bCs/>
                <w:color w:val="000000"/>
                <w:sz w:val="24"/>
                <w:szCs w:val="24"/>
                <w:bdr w:val="none" w:sz="0" w:space="0" w:color="auto" w:frame="1"/>
              </w:rPr>
              <w:t xml:space="preserve">ДК 021:2015: 33110000-4 - Візуалізаційне обладнання для потреб медицини, стоматології та ветеринарної медицини (33111650-2 - Мамографічні апарати), НК 024:2019: 37672 — Система </w:t>
            </w:r>
            <w:proofErr w:type="spellStart"/>
            <w:r w:rsidRPr="00FE4C5A">
              <w:rPr>
                <w:rFonts w:ascii="Times New Roman" w:hAnsi="Times New Roman" w:cs="Times New Roman"/>
                <w:bCs/>
                <w:color w:val="000000"/>
                <w:sz w:val="24"/>
                <w:szCs w:val="24"/>
                <w:bdr w:val="none" w:sz="0" w:space="0" w:color="auto" w:frame="1"/>
              </w:rPr>
              <w:t>мамографічна</w:t>
            </w:r>
            <w:proofErr w:type="spellEnd"/>
            <w:r w:rsidRPr="00FE4C5A">
              <w:rPr>
                <w:rFonts w:ascii="Times New Roman" w:hAnsi="Times New Roman" w:cs="Times New Roman"/>
                <w:bCs/>
                <w:color w:val="000000"/>
                <w:sz w:val="24"/>
                <w:szCs w:val="24"/>
                <w:bdr w:val="none" w:sz="0" w:space="0" w:color="auto" w:frame="1"/>
              </w:rPr>
              <w:t xml:space="preserve"> рентгенівська стаціонарна, цифрова</w:t>
            </w:r>
          </w:p>
        </w:tc>
      </w:tr>
      <w:tr w:rsidR="002049E6" w:rsidRPr="00C61710"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5696D6CA" w:rsidR="005E7DC3" w:rsidRPr="00052F44"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61775839" w14:textId="1A0C9F8B" w:rsidR="001A17BC" w:rsidRPr="00FE4C5A"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FE4C5A">
              <w:rPr>
                <w:color w:val="000000"/>
                <w:sz w:val="24"/>
                <w:szCs w:val="24"/>
                <w:lang w:eastAsia="uk-UA"/>
              </w:rPr>
              <w:t xml:space="preserve">Кількість </w:t>
            </w:r>
            <w:r w:rsidRPr="00FE4C5A">
              <w:rPr>
                <w:b/>
                <w:bCs/>
                <w:color w:val="000000"/>
                <w:sz w:val="24"/>
                <w:szCs w:val="24"/>
                <w:lang w:eastAsia="uk-UA"/>
              </w:rPr>
              <w:t>– 1 комплект</w:t>
            </w:r>
          </w:p>
          <w:p w14:paraId="39C122C4" w14:textId="77777777" w:rsidR="006607C5" w:rsidRPr="006607C5" w:rsidRDefault="006607C5" w:rsidP="00643401">
            <w:pPr>
              <w:pStyle w:val="TableParagraph"/>
              <w:tabs>
                <w:tab w:val="left" w:pos="641"/>
                <w:tab w:val="left" w:pos="1509"/>
                <w:tab w:val="left" w:pos="3261"/>
                <w:tab w:val="left" w:pos="4828"/>
                <w:tab w:val="left" w:pos="6443"/>
              </w:tabs>
              <w:spacing w:before="20" w:line="244" w:lineRule="auto"/>
              <w:ind w:left="0" w:right="52"/>
              <w:rPr>
                <w:sz w:val="24"/>
                <w:szCs w:val="24"/>
              </w:rPr>
            </w:pPr>
          </w:p>
          <w:p w14:paraId="3947F287" w14:textId="062ED5A4" w:rsidR="00643401" w:rsidRPr="001A17B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FE4C5A">
              <w:rPr>
                <w:color w:val="000000"/>
                <w:sz w:val="24"/>
                <w:szCs w:val="24"/>
                <w:lang w:eastAsia="uk-UA"/>
              </w:rPr>
              <w:t>Місце поставки:</w:t>
            </w:r>
            <w:r w:rsidRPr="001A17BC">
              <w:rPr>
                <w:color w:val="000000"/>
                <w:sz w:val="24"/>
                <w:szCs w:val="24"/>
                <w:lang w:eastAsia="uk-UA"/>
              </w:rPr>
              <w:t xml:space="preserve"> </w:t>
            </w:r>
            <w:r w:rsidR="00643401" w:rsidRPr="001A17BC">
              <w:rPr>
                <w:color w:val="000000"/>
                <w:sz w:val="24"/>
                <w:szCs w:val="24"/>
                <w:lang w:eastAsia="uk-UA"/>
              </w:rPr>
              <w:t xml:space="preserve">23700. Україна, Вінницька  </w:t>
            </w:r>
            <w:proofErr w:type="spellStart"/>
            <w:r w:rsidR="00643401" w:rsidRPr="001A17BC">
              <w:rPr>
                <w:color w:val="000000"/>
                <w:sz w:val="24"/>
                <w:szCs w:val="24"/>
                <w:lang w:eastAsia="uk-UA"/>
              </w:rPr>
              <w:t>обл</w:t>
            </w:r>
            <w:proofErr w:type="spellEnd"/>
            <w:r w:rsidR="00643401" w:rsidRPr="001A17BC">
              <w:rPr>
                <w:color w:val="000000"/>
                <w:sz w:val="24"/>
                <w:szCs w:val="24"/>
                <w:lang w:eastAsia="uk-UA"/>
              </w:rPr>
              <w:t>, м.</w:t>
            </w:r>
            <w:r w:rsidR="006A07FF">
              <w:rPr>
                <w:color w:val="000000"/>
                <w:sz w:val="24"/>
                <w:szCs w:val="24"/>
                <w:lang w:eastAsia="uk-UA"/>
              </w:rPr>
              <w:t xml:space="preserve"> </w:t>
            </w:r>
            <w:r w:rsidR="00643401" w:rsidRPr="001A17BC">
              <w:rPr>
                <w:color w:val="000000"/>
                <w:sz w:val="24"/>
                <w:szCs w:val="24"/>
                <w:lang w:eastAsia="uk-UA"/>
              </w:rPr>
              <w:lastRenderedPageBreak/>
              <w:t>Гайсин, вул.</w:t>
            </w:r>
            <w:r w:rsidR="0043514D" w:rsidRPr="001A17BC">
              <w:rPr>
                <w:color w:val="000000"/>
                <w:sz w:val="24"/>
                <w:szCs w:val="24"/>
                <w:lang w:eastAsia="uk-UA"/>
              </w:rPr>
              <w:t xml:space="preserve"> </w:t>
            </w:r>
            <w:r w:rsidR="00643401" w:rsidRPr="001A17BC">
              <w:rPr>
                <w:color w:val="000000"/>
                <w:sz w:val="24"/>
                <w:szCs w:val="24"/>
                <w:lang w:eastAsia="uk-UA"/>
              </w:rPr>
              <w:t>В</w:t>
            </w:r>
            <w:r w:rsidR="0043514D" w:rsidRPr="001A17BC">
              <w:rPr>
                <w:color w:val="000000"/>
                <w:sz w:val="24"/>
                <w:szCs w:val="24"/>
                <w:lang w:eastAsia="uk-UA"/>
              </w:rPr>
              <w:t xml:space="preserve">’ячеслава </w:t>
            </w:r>
            <w:r w:rsidR="00643401" w:rsidRPr="001A17BC">
              <w:rPr>
                <w:color w:val="000000"/>
                <w:sz w:val="24"/>
                <w:szCs w:val="24"/>
                <w:lang w:eastAsia="uk-UA"/>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E66F7F">
        <w:trPr>
          <w:trHeight w:val="522"/>
          <w:jc w:val="center"/>
        </w:trPr>
        <w:tc>
          <w:tcPr>
            <w:tcW w:w="562" w:type="dxa"/>
          </w:tcPr>
          <w:p w14:paraId="47BA0E7D" w14:textId="77777777"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lastRenderedPageBreak/>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646CD1AA" w:rsidR="00A45A3B" w:rsidRPr="00030C81"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Згідно технічної специфікації (</w:t>
            </w:r>
            <w:r w:rsidRPr="00C30F61">
              <w:rPr>
                <w:rFonts w:ascii="Times New Roman" w:eastAsia="Times New Roman" w:hAnsi="Times New Roman" w:cs="Times New Roman"/>
                <w:b/>
                <w:bCs/>
                <w:color w:val="000000"/>
                <w:sz w:val="24"/>
                <w:szCs w:val="24"/>
              </w:rPr>
              <w:t>додаток 3</w:t>
            </w:r>
            <w:r w:rsidRPr="00030C81">
              <w:rPr>
                <w:rFonts w:ascii="Times New Roman" w:eastAsia="Times New Roman" w:hAnsi="Times New Roman" w:cs="Times New Roman"/>
                <w:color w:val="000000"/>
                <w:sz w:val="24"/>
                <w:szCs w:val="24"/>
              </w:rPr>
              <w:t xml:space="preserve"> до тендерної документації) та/або </w:t>
            </w:r>
            <w:proofErr w:type="spellStart"/>
            <w:r w:rsidRPr="00030C81">
              <w:rPr>
                <w:rFonts w:ascii="Times New Roman" w:eastAsia="Times New Roman" w:hAnsi="Times New Roman" w:cs="Times New Roman"/>
                <w:color w:val="000000"/>
                <w:sz w:val="24"/>
                <w:szCs w:val="24"/>
              </w:rPr>
              <w:t>про</w:t>
            </w:r>
            <w:r w:rsidR="00030C81">
              <w:rPr>
                <w:rFonts w:ascii="Times New Roman" w:eastAsia="Times New Roman" w:hAnsi="Times New Roman" w:cs="Times New Roman"/>
                <w:color w:val="000000"/>
                <w:sz w:val="24"/>
                <w:szCs w:val="24"/>
              </w:rPr>
              <w:t>є</w:t>
            </w:r>
            <w:r w:rsidRPr="00030C81">
              <w:rPr>
                <w:rFonts w:ascii="Times New Roman" w:eastAsia="Times New Roman" w:hAnsi="Times New Roman" w:cs="Times New Roman"/>
                <w:color w:val="000000"/>
                <w:sz w:val="24"/>
                <w:szCs w:val="24"/>
              </w:rPr>
              <w:t>кту</w:t>
            </w:r>
            <w:proofErr w:type="spellEnd"/>
            <w:r w:rsidRPr="00030C81">
              <w:rPr>
                <w:rFonts w:ascii="Times New Roman" w:eastAsia="Times New Roman" w:hAnsi="Times New Roman" w:cs="Times New Roman"/>
                <w:color w:val="000000"/>
                <w:sz w:val="24"/>
                <w:szCs w:val="24"/>
              </w:rPr>
              <w:t xml:space="preserve"> договору (</w:t>
            </w:r>
            <w:r w:rsidRPr="00C30F61">
              <w:rPr>
                <w:rFonts w:ascii="Times New Roman" w:eastAsia="Times New Roman" w:hAnsi="Times New Roman" w:cs="Times New Roman"/>
                <w:b/>
                <w:bCs/>
                <w:color w:val="000000"/>
                <w:sz w:val="24"/>
                <w:szCs w:val="24"/>
              </w:rPr>
              <w:t>додаток 4</w:t>
            </w:r>
            <w:r w:rsidRPr="00030C81">
              <w:rPr>
                <w:rFonts w:ascii="Times New Roman" w:eastAsia="Times New Roman" w:hAnsi="Times New Roman" w:cs="Times New Roman"/>
                <w:color w:val="000000"/>
                <w:sz w:val="24"/>
                <w:szCs w:val="24"/>
              </w:rPr>
              <w:t xml:space="preserve"> до тендерної документації) </w:t>
            </w:r>
          </w:p>
        </w:tc>
      </w:tr>
      <w:tr w:rsidR="002049E6" w:rsidRPr="00C61710"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16F59DFE" w14:textId="3DB4416C" w:rsidR="002049E6" w:rsidRPr="00C61710" w:rsidRDefault="002049E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049E6" w:rsidRPr="00C61710"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496670" w14:textId="0703DBAC" w:rsidR="00B73FB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w:t>
            </w:r>
          </w:p>
          <w:p w14:paraId="40691CF5" w14:textId="77777777" w:rsidR="00B73FBB" w:rsidRDefault="00B73FB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 xml:space="preserve">надаватися разом із їх автентичним перекладом </w:t>
            </w:r>
            <w:r w:rsidRPr="00FE4C5A">
              <w:rPr>
                <w:rFonts w:ascii="Times New Roman" w:eastAsia="Times New Roman" w:hAnsi="Times New Roman" w:cs="Times New Roman"/>
                <w:sz w:val="24"/>
                <w:szCs w:val="24"/>
              </w:rPr>
              <w:t>українською мовою</w:t>
            </w:r>
            <w:r w:rsidRPr="00FE4C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D4E031" w14:textId="26EBD578"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14:paraId="68D6FDA5" w14:textId="1ACD8E51" w:rsidR="00341EC0" w:rsidRDefault="00341EC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lastRenderedPageBreak/>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Pr>
          <w:p w14:paraId="4505585D" w14:textId="40D3B751" w:rsidR="00831672" w:rsidRPr="00831672" w:rsidRDefault="00831672" w:rsidP="00FE4C5A">
            <w:pPr>
              <w:rPr>
                <w:rFonts w:ascii="Times New Roman" w:hAnsi="Times New Roman" w:cs="Times New Roman"/>
                <w:sz w:val="24"/>
                <w:szCs w:val="24"/>
              </w:rPr>
            </w:pPr>
            <w:r w:rsidRPr="00831672">
              <w:rPr>
                <w:rFonts w:ascii="Times New Roman" w:hAnsi="Times New Roman" w:cs="Times New Roman"/>
                <w:color w:val="000000"/>
                <w:sz w:val="24"/>
                <w:szCs w:val="24"/>
              </w:rPr>
              <w:t xml:space="preserve">Замовник </w:t>
            </w:r>
            <w:r w:rsidRPr="00980D46">
              <w:rPr>
                <w:rFonts w:ascii="Times New Roman" w:hAnsi="Times New Roman" w:cs="Times New Roman"/>
                <w:b/>
                <w:bCs/>
                <w:color w:val="000000"/>
                <w:sz w:val="24"/>
                <w:szCs w:val="24"/>
                <w:u w:val="single"/>
              </w:rPr>
              <w:t>не приймає</w:t>
            </w:r>
            <w:r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2049E6" w:rsidRPr="00C61710"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r w:rsidR="00990978">
              <w:rPr>
                <w:rFonts w:ascii="Times New Roman" w:eastAsia="Times New Roman" w:hAnsi="Times New Roman" w:cs="Times New Roman"/>
                <w:color w:val="000000"/>
                <w:sz w:val="24"/>
                <w:szCs w:val="24"/>
              </w:rPr>
              <w:t xml:space="preserve"> </w:t>
            </w:r>
            <w:r w:rsidR="00990978" w:rsidRPr="00FE4C5A">
              <w:rPr>
                <w:rFonts w:ascii="Times New Roman" w:eastAsia="Times New Roman" w:hAnsi="Times New Roman" w:cs="Times New Roman"/>
                <w:color w:val="000000"/>
                <w:sz w:val="24"/>
                <w:szCs w:val="24"/>
              </w:rPr>
              <w:t>не менш як на чотири дні.</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C61710">
              <w:rPr>
                <w:rFonts w:ascii="Times New Roman" w:eastAsia="Times New Roman" w:hAnsi="Times New Roman" w:cs="Times New Roman"/>
                <w:color w:val="000000"/>
                <w:sz w:val="24"/>
                <w:szCs w:val="24"/>
              </w:rPr>
              <w:lastRenderedPageBreak/>
              <w:t>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2"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2"/>
          </w:p>
        </w:tc>
      </w:tr>
      <w:tr w:rsidR="002049E6" w:rsidRPr="00C61710"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2ADF59E1" w14:textId="3573F4D9" w:rsidR="008E682D" w:rsidRDefault="000C1E07" w:rsidP="00D32F8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w:t>
            </w:r>
            <w:r w:rsidR="008E682D" w:rsidRPr="00D32F8E">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в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6DCAD82" w14:textId="77777777" w:rsidR="008E682D" w:rsidRPr="00C61710" w:rsidRDefault="008E682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1</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3F202EA0" w14:textId="3C84F449"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8E682D" w:rsidRPr="00D32F8E">
              <w:rPr>
                <w:rFonts w:ascii="Times New Roman" w:eastAsia="Times New Roman" w:hAnsi="Times New Roman" w:cs="Times New Roman"/>
                <w:color w:val="000000"/>
                <w:sz w:val="24"/>
                <w:szCs w:val="24"/>
              </w:rPr>
              <w:t>в пункті 44 Особливостей</w:t>
            </w:r>
            <w:r w:rsidR="008E682D" w:rsidRPr="00C61710">
              <w:rPr>
                <w:rFonts w:ascii="Times New Roman" w:eastAsia="Times New Roman" w:hAnsi="Times New Roman" w:cs="Times New Roman"/>
                <w:color w:val="000000"/>
                <w:sz w:val="24"/>
                <w:szCs w:val="24"/>
              </w:rPr>
              <w:t xml:space="preserve"> </w:t>
            </w:r>
            <w:r w:rsidR="005C5C83" w:rsidRPr="00C61710">
              <w:rPr>
                <w:rFonts w:ascii="Times New Roman" w:eastAsia="Times New Roman" w:hAnsi="Times New Roman" w:cs="Times New Roman"/>
                <w:color w:val="000000"/>
                <w:sz w:val="24"/>
                <w:szCs w:val="24"/>
              </w:rPr>
              <w:t>-</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2</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w:t>
            </w:r>
            <w:r w:rsidR="005C5C83" w:rsidRPr="008E682D">
              <w:rPr>
                <w:rFonts w:ascii="Times New Roman" w:eastAsia="Times New Roman" w:hAnsi="Times New Roman" w:cs="Times New Roman"/>
                <w:b/>
                <w:bCs/>
                <w:color w:val="000000"/>
                <w:sz w:val="24"/>
                <w:szCs w:val="24"/>
              </w:rPr>
              <w:t>Додатку 3</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1080D88A" w14:textId="38127BFA"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 xml:space="preserve">текст </w:t>
            </w:r>
            <w:proofErr w:type="spellStart"/>
            <w:r w:rsidR="007875FC" w:rsidRPr="00C61710">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7875FC" w:rsidRPr="00C61710">
              <w:rPr>
                <w:rFonts w:ascii="Times New Roman" w:eastAsia="Times New Roman" w:hAnsi="Times New Roman" w:cs="Times New Roman"/>
                <w:color w:val="000000"/>
                <w:sz w:val="24"/>
                <w:szCs w:val="24"/>
              </w:rPr>
              <w:t>кту</w:t>
            </w:r>
            <w:proofErr w:type="spellEnd"/>
            <w:r w:rsidR="007875FC" w:rsidRPr="00C61710">
              <w:rPr>
                <w:rFonts w:ascii="Times New Roman" w:eastAsia="Times New Roman" w:hAnsi="Times New Roman" w:cs="Times New Roman"/>
                <w:color w:val="000000"/>
                <w:sz w:val="24"/>
                <w:szCs w:val="24"/>
              </w:rPr>
              <w:t xml:space="preserve"> договору</w:t>
            </w:r>
            <w:r w:rsidR="00A45A3B" w:rsidRPr="00C61710">
              <w:rPr>
                <w:rFonts w:ascii="Times New Roman" w:eastAsia="Times New Roman" w:hAnsi="Times New Roman" w:cs="Times New Roman"/>
                <w:color w:val="000000"/>
                <w:sz w:val="24"/>
                <w:szCs w:val="24"/>
              </w:rPr>
              <w:t xml:space="preserve"> згідно </w:t>
            </w:r>
            <w:r w:rsidR="00A45A3B" w:rsidRPr="008E682D">
              <w:rPr>
                <w:rFonts w:ascii="Times New Roman" w:eastAsia="Times New Roman" w:hAnsi="Times New Roman" w:cs="Times New Roman"/>
                <w:b/>
                <w:bCs/>
                <w:color w:val="000000"/>
                <w:sz w:val="24"/>
                <w:szCs w:val="24"/>
              </w:rPr>
              <w:t>Додатку 4</w:t>
            </w:r>
            <w:r w:rsidR="00A45A3B" w:rsidRPr="00C61710">
              <w:rPr>
                <w:rFonts w:ascii="Times New Roman" w:eastAsia="Times New Roman" w:hAnsi="Times New Roman" w:cs="Times New Roman"/>
                <w:color w:val="000000"/>
                <w:sz w:val="24"/>
                <w:szCs w:val="24"/>
              </w:rPr>
              <w:t xml:space="preserve">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w:t>
            </w:r>
            <w:proofErr w:type="spellStart"/>
            <w:r w:rsidR="00A45A3B">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A45A3B">
              <w:rPr>
                <w:rFonts w:ascii="Times New Roman" w:eastAsia="Times New Roman" w:hAnsi="Times New Roman" w:cs="Times New Roman"/>
                <w:color w:val="000000"/>
                <w:sz w:val="24"/>
                <w:szCs w:val="24"/>
              </w:rPr>
              <w:t>ктом</w:t>
            </w:r>
            <w:proofErr w:type="spellEnd"/>
            <w:r w:rsidR="00A45A3B">
              <w:rPr>
                <w:rFonts w:ascii="Times New Roman" w:eastAsia="Times New Roman" w:hAnsi="Times New Roman" w:cs="Times New Roman"/>
                <w:color w:val="000000"/>
                <w:sz w:val="24"/>
                <w:szCs w:val="24"/>
              </w:rPr>
              <w:t xml:space="preserve">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Цінову пропозицію згідно </w:t>
            </w:r>
            <w:r w:rsidRPr="008E682D">
              <w:rPr>
                <w:rFonts w:ascii="Times New Roman" w:eastAsia="Times New Roman" w:hAnsi="Times New Roman" w:cs="Times New Roman"/>
                <w:b/>
                <w:bCs/>
                <w:color w:val="000000"/>
                <w:sz w:val="24"/>
                <w:szCs w:val="24"/>
              </w:rPr>
              <w:t>Додатку 5</w:t>
            </w:r>
            <w:r w:rsidRPr="00C61710">
              <w:rPr>
                <w:rFonts w:ascii="Times New Roman" w:eastAsia="Times New Roman" w:hAnsi="Times New Roman" w:cs="Times New Roman"/>
                <w:color w:val="000000"/>
                <w:sz w:val="24"/>
                <w:szCs w:val="24"/>
              </w:rPr>
              <w:t xml:space="preserve">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3"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3"/>
            <w:r w:rsidRPr="00C61710">
              <w:rPr>
                <w:rFonts w:ascii="Times New Roman" w:eastAsia="Times New Roman" w:hAnsi="Times New Roman" w:cs="Times New Roman"/>
                <w:color w:val="000000"/>
                <w:sz w:val="24"/>
                <w:szCs w:val="24"/>
              </w:rPr>
              <w:t xml:space="preserve">згідно </w:t>
            </w:r>
            <w:r w:rsidRPr="008E682D">
              <w:rPr>
                <w:rFonts w:ascii="Times New Roman" w:eastAsia="Times New Roman" w:hAnsi="Times New Roman" w:cs="Times New Roman"/>
                <w:b/>
                <w:bCs/>
                <w:color w:val="000000"/>
                <w:sz w:val="24"/>
                <w:szCs w:val="24"/>
              </w:rPr>
              <w:t>Додатку 6</w:t>
            </w:r>
            <w:r w:rsidRPr="00C61710">
              <w:rPr>
                <w:rFonts w:ascii="Times New Roman" w:eastAsia="Times New Roman" w:hAnsi="Times New Roman" w:cs="Times New Roman"/>
                <w:color w:val="000000"/>
                <w:sz w:val="24"/>
                <w:szCs w:val="24"/>
              </w:rPr>
              <w:t xml:space="preserve"> до цієї тендерної документації;</w:t>
            </w:r>
          </w:p>
          <w:p w14:paraId="0B3C4D61" w14:textId="539C6AFC"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w:t>
            </w:r>
            <w:r w:rsidR="00D74416" w:rsidRPr="00D32F8E">
              <w:rPr>
                <w:rFonts w:ascii="Times New Roman" w:eastAsia="Times New Roman" w:hAnsi="Times New Roman" w:cs="Times New Roman"/>
                <w:bCs/>
                <w:color w:val="000000"/>
                <w:sz w:val="24"/>
                <w:szCs w:val="24"/>
              </w:rPr>
              <w:t>уповноваженої особи</w:t>
            </w:r>
            <w:r w:rsidRPr="00C61710">
              <w:rPr>
                <w:rFonts w:ascii="Times New Roman" w:eastAsia="Times New Roman" w:hAnsi="Times New Roman" w:cs="Times New Roman"/>
                <w:color w:val="000000"/>
                <w:sz w:val="24"/>
                <w:szCs w:val="24"/>
              </w:rPr>
              <w:t xml:space="preserve"> учасника процедури закупівлі щодо підпису документів тендерної пропозиції;</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w:t>
            </w:r>
            <w:r w:rsidR="00963B66">
              <w:rPr>
                <w:rFonts w:ascii="Times New Roman" w:eastAsia="Times New Roman" w:hAnsi="Times New Roman" w:cs="Times New Roman"/>
                <w:color w:val="000000"/>
                <w:sz w:val="24"/>
                <w:szCs w:val="24"/>
              </w:rPr>
              <w:t xml:space="preserve">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w:t>
            </w:r>
            <w:r w:rsidRPr="00C61710">
              <w:rPr>
                <w:rFonts w:ascii="Times New Roman" w:eastAsia="Times New Roman" w:hAnsi="Times New Roman" w:cs="Times New Roman"/>
                <w:color w:val="000000"/>
                <w:sz w:val="24"/>
                <w:szCs w:val="24"/>
              </w:rPr>
              <w:lastRenderedPageBreak/>
              <w:t xml:space="preserve">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w:t>
            </w:r>
            <w:r w:rsidR="00963B66">
              <w:rPr>
                <w:rFonts w:ascii="Times New Roman" w:eastAsia="Times New Roman" w:hAnsi="Times New Roman" w:cs="Times New Roman"/>
                <w:color w:val="000000"/>
                <w:sz w:val="24"/>
                <w:szCs w:val="24"/>
              </w:rPr>
              <w:t xml:space="preserve"> </w:t>
            </w:r>
            <w:r w:rsidR="00963B66" w:rsidRPr="00FE4C5A">
              <w:rPr>
                <w:rFonts w:ascii="Times New Roman" w:eastAsia="Times New Roman" w:hAnsi="Times New Roman" w:cs="Times New Roman"/>
                <w:color w:val="000000"/>
                <w:sz w:val="24"/>
                <w:szCs w:val="24"/>
              </w:rPr>
              <w:t>та завірені печаткою (у разі використання)</w:t>
            </w:r>
            <w:r w:rsidRPr="00FE4C5A">
              <w:rPr>
                <w:rFonts w:ascii="Times New Roman" w:eastAsia="Times New Roman" w:hAnsi="Times New Roman" w:cs="Times New Roman"/>
                <w:color w:val="000000"/>
                <w:sz w:val="24"/>
                <w:szCs w:val="24"/>
              </w:rPr>
              <w:t>.</w:t>
            </w:r>
            <w:r w:rsidRPr="00C61710">
              <w:rPr>
                <w:rFonts w:ascii="Times New Roman" w:eastAsia="Times New Roman" w:hAnsi="Times New Roman" w:cs="Times New Roman"/>
                <w:color w:val="000000"/>
                <w:sz w:val="24"/>
                <w:szCs w:val="24"/>
              </w:rPr>
              <w:t xml:space="preserve"> Вимога щодо засвідчення того чи іншого документу тендерної </w:t>
            </w:r>
            <w:r w:rsidRPr="00FE4C5A">
              <w:rPr>
                <w:rFonts w:ascii="Times New Roman" w:eastAsia="Times New Roman" w:hAnsi="Times New Roman" w:cs="Times New Roman"/>
                <w:color w:val="000000"/>
                <w:sz w:val="24"/>
                <w:szCs w:val="24"/>
              </w:rPr>
              <w:t>пропозиції</w:t>
            </w:r>
            <w:r w:rsidR="00963B66" w:rsidRPr="00FE4C5A">
              <w:rPr>
                <w:rFonts w:ascii="Times New Roman" w:eastAsia="Times New Roman" w:hAnsi="Times New Roman" w:cs="Times New Roman"/>
                <w:color w:val="000000"/>
                <w:sz w:val="24"/>
                <w:szCs w:val="24"/>
              </w:rPr>
              <w:t xml:space="preserve"> печаткою та</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 власноручним підписом уповноваженої</w:t>
            </w:r>
            <w:r w:rsidR="00963B66">
              <w:rPr>
                <w:rFonts w:ascii="Times New Roman" w:eastAsia="Times New Roman" w:hAnsi="Times New Roman" w:cs="Times New Roman"/>
                <w:color w:val="000000"/>
                <w:sz w:val="24"/>
                <w:szCs w:val="24"/>
              </w:rPr>
              <w:t xml:space="preserve"> особи </w:t>
            </w:r>
            <w:r w:rsidRPr="00C6171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4C1DCADA"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w:t>
            </w:r>
            <w:r w:rsidRPr="003837BD">
              <w:rPr>
                <w:rFonts w:ascii="Times New Roman" w:eastAsia="Times New Roman" w:hAnsi="Times New Roman" w:cs="Times New Roman"/>
                <w:i/>
                <w:iCs/>
                <w:color w:val="000000"/>
                <w:sz w:val="24"/>
                <w:szCs w:val="24"/>
              </w:rPr>
              <w:lastRenderedPageBreak/>
              <w:t xml:space="preserve">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1972BB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w:t>
            </w:r>
            <w:r w:rsidRPr="007122DC">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7122DC">
              <w:rPr>
                <w:rFonts w:ascii="Times New Roman" w:eastAsia="Times New Roman" w:hAnsi="Times New Roman" w:cs="Times New Roman"/>
                <w:color w:val="000000"/>
                <w:sz w:val="24"/>
                <w:szCs w:val="24"/>
                <w:u w:val="single"/>
              </w:rPr>
              <w:t xml:space="preserve"> навчання,</w:t>
            </w:r>
            <w:r w:rsidRPr="007122DC">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r w:rsidR="00D74416">
              <w:rPr>
                <w:rFonts w:ascii="Times New Roman" w:eastAsia="Times New Roman" w:hAnsi="Times New Roman" w:cs="Times New Roman"/>
                <w:color w:val="000000"/>
                <w:sz w:val="24"/>
                <w:szCs w:val="24"/>
                <w:u w:val="single"/>
              </w:rPr>
              <w:t>.</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w:t>
            </w:r>
            <w:r w:rsidR="00467A15">
              <w:rPr>
                <w:rFonts w:ascii="Times New Roman" w:eastAsia="Times New Roman" w:hAnsi="Times New Roman" w:cs="Times New Roman"/>
                <w:color w:val="000000"/>
                <w:sz w:val="24"/>
                <w:szCs w:val="24"/>
              </w:rPr>
              <w:t xml:space="preserve"> </w:t>
            </w:r>
            <w:r w:rsidR="00467A15" w:rsidRPr="00FE4C5A">
              <w:rPr>
                <w:rFonts w:ascii="Times New Roman" w:eastAsia="Times New Roman" w:hAnsi="Times New Roman" w:cs="Times New Roman"/>
                <w:color w:val="000000"/>
                <w:sz w:val="24"/>
                <w:szCs w:val="24"/>
              </w:rPr>
              <w:t>частини 3</w:t>
            </w:r>
            <w:r w:rsidRPr="00C61710">
              <w:rPr>
                <w:rFonts w:ascii="Times New Roman" w:eastAsia="Times New Roman" w:hAnsi="Times New Roman" w:cs="Times New Roman"/>
                <w:color w:val="000000"/>
                <w:sz w:val="24"/>
                <w:szCs w:val="24"/>
              </w:rPr>
              <w:t xml:space="preserve"> ст. </w:t>
            </w:r>
            <w:r w:rsidRPr="00FE4C5A">
              <w:rPr>
                <w:rFonts w:ascii="Times New Roman" w:eastAsia="Times New Roman" w:hAnsi="Times New Roman" w:cs="Times New Roman"/>
                <w:color w:val="000000"/>
                <w:sz w:val="24"/>
                <w:szCs w:val="24"/>
              </w:rPr>
              <w:t>2</w:t>
            </w:r>
            <w:r w:rsidR="00467A15" w:rsidRPr="00FE4C5A">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C61710"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C61710"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67F90D28" w14:textId="587AB615" w:rsidR="006A0031" w:rsidRDefault="006A0031">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76A83BD0" w14:textId="2F0B81E4" w:rsidR="006A0031" w:rsidRPr="006A0031" w:rsidRDefault="006A003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32F8E">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p w14:paraId="71C7E515" w14:textId="33231E38" w:rsidR="002049E6" w:rsidRPr="00044185" w:rsidRDefault="002049E6">
            <w:pPr>
              <w:widowControl w:val="0"/>
              <w:pBdr>
                <w:top w:val="nil"/>
                <w:left w:val="nil"/>
                <w:bottom w:val="nil"/>
                <w:right w:val="nil"/>
                <w:between w:val="nil"/>
              </w:pBdr>
              <w:rPr>
                <w:rFonts w:ascii="Times New Roman" w:eastAsia="Times New Roman" w:hAnsi="Times New Roman" w:cs="Times New Roman"/>
                <w:strike/>
                <w:color w:val="000000"/>
                <w:sz w:val="24"/>
                <w:szCs w:val="24"/>
              </w:rPr>
            </w:pP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 xml:space="preserve">зазначено у </w:t>
            </w:r>
            <w:r w:rsidR="0018357D" w:rsidRPr="00467A15">
              <w:rPr>
                <w:rFonts w:ascii="Times New Roman" w:eastAsia="Times New Roman" w:hAnsi="Times New Roman" w:cs="Times New Roman"/>
                <w:b/>
                <w:bCs/>
                <w:color w:val="000000"/>
                <w:sz w:val="24"/>
                <w:szCs w:val="24"/>
              </w:rPr>
              <w:t>Додатку №1</w:t>
            </w:r>
            <w:r w:rsidR="0018357D" w:rsidRPr="00C61710">
              <w:rPr>
                <w:rFonts w:ascii="Times New Roman" w:eastAsia="Times New Roman" w:hAnsi="Times New Roman" w:cs="Times New Roman"/>
                <w:color w:val="000000"/>
                <w:sz w:val="24"/>
                <w:szCs w:val="24"/>
              </w:rPr>
              <w:t xml:space="preserve">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A602806" w14:textId="39648207" w:rsidR="006A0031" w:rsidRPr="00D32F8E" w:rsidRDefault="000C1E07">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lastRenderedPageBreak/>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6A0031" w:rsidRPr="00D32F8E">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B5A700E" w14:textId="72EAC847" w:rsidR="00EB1568" w:rsidRPr="00D32F8E" w:rsidRDefault="00D32F8E" w:rsidP="00D32F8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r w:rsidR="00EB1568" w:rsidRPr="00D32F8E">
              <w:rPr>
                <w:rFonts w:ascii="Times New Roman" w:eastAsia="Times New Roman" w:hAnsi="Times New Roman" w:cs="Times New Roman"/>
                <w:b/>
                <w:sz w:val="24"/>
                <w:szCs w:val="24"/>
              </w:rPr>
              <w:t>Підстави, визначені пунктом 44 Особливостей.</w:t>
            </w:r>
          </w:p>
          <w:p w14:paraId="5789BA74" w14:textId="77777777" w:rsidR="00EB1568" w:rsidRPr="00D32F8E" w:rsidRDefault="00EB1568" w:rsidP="00EB1568">
            <w:pPr>
              <w:widowControl w:val="0"/>
              <w:pBdr>
                <w:top w:val="nil"/>
                <w:left w:val="nil"/>
                <w:bottom w:val="nil"/>
                <w:right w:val="nil"/>
                <w:between w:val="nil"/>
              </w:pBdr>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C2C73C"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2337F"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5E5BC9"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42741"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2F8E">
              <w:rPr>
                <w:rFonts w:ascii="Times New Roman" w:eastAsia="Times New Roman" w:hAnsi="Times New Roman" w:cs="Times New Roman"/>
                <w:sz w:val="24"/>
                <w:szCs w:val="24"/>
              </w:rPr>
              <w:t>антиконкурентних</w:t>
            </w:r>
            <w:proofErr w:type="spellEnd"/>
            <w:r w:rsidRPr="00D32F8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992BE8F"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A53489"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w:t>
            </w:r>
            <w:r w:rsidRPr="00D32F8E">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DD5BA3"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115D53"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35FC37"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199342"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32F8E">
              <w:rPr>
                <w:rFonts w:ascii="Times New Roman" w:eastAsia="Times New Roman" w:hAnsi="Times New Roman" w:cs="Times New Roman"/>
                <w:sz w:val="24"/>
                <w:szCs w:val="24"/>
              </w:rPr>
              <w:br/>
              <w:t>20 млн. гривень (у тому числі за лотом);</w:t>
            </w:r>
          </w:p>
          <w:p w14:paraId="7F333D8A"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11) учасник процедури закупівлі або кінцевий </w:t>
            </w:r>
            <w:proofErr w:type="spellStart"/>
            <w:r w:rsidRPr="00D32F8E">
              <w:rPr>
                <w:rFonts w:ascii="Times New Roman" w:eastAsia="Times New Roman" w:hAnsi="Times New Roman" w:cs="Times New Roman"/>
                <w:sz w:val="24"/>
                <w:szCs w:val="24"/>
              </w:rPr>
              <w:t>бенефіціарний</w:t>
            </w:r>
            <w:proofErr w:type="spellEnd"/>
            <w:r w:rsidRPr="00D32F8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CCCCEB"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E41E4" w14:textId="77777777" w:rsidR="00EB1568" w:rsidRPr="00EB1568"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w:t>
            </w:r>
            <w:r w:rsidRPr="00D32F8E">
              <w:rPr>
                <w:rFonts w:ascii="Times New Roman" w:eastAsia="Times New Roman" w:hAnsi="Times New Roman" w:cs="Times New Roman"/>
                <w:sz w:val="24"/>
                <w:szCs w:val="24"/>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32F8E">
              <w:rPr>
                <w:rFonts w:ascii="Times New Roman" w:eastAsia="Times New Roman" w:hAnsi="Times New Roman" w:cs="Times New Roman"/>
                <w:sz w:val="28"/>
                <w:szCs w:val="28"/>
              </w:rPr>
              <w:t xml:space="preserve"> </w:t>
            </w:r>
            <w:r w:rsidRPr="00D32F8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768C0" w14:textId="77777777" w:rsidR="00EB1568" w:rsidRPr="00EB1568" w:rsidRDefault="00EB1568">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1CFCF1E6" w:rsidR="008E132B"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w:t>
            </w:r>
            <w:r w:rsidR="00240D29">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інформації  для підтвердження відсутності підстав для відхилення УЧАСНИКА відповідно до  вимог, визначених </w:t>
            </w:r>
            <w:r w:rsidR="00EB1568" w:rsidRPr="00D32F8E">
              <w:rPr>
                <w:rFonts w:ascii="Times New Roman" w:eastAsia="Times New Roman" w:hAnsi="Times New Roman" w:cs="Times New Roman"/>
                <w:b/>
                <w:sz w:val="24"/>
                <w:szCs w:val="24"/>
              </w:rPr>
              <w:t>пунктом 44  Особливостей</w:t>
            </w:r>
            <w:r w:rsidR="00EB1568" w:rsidRPr="00EB1568">
              <w:rPr>
                <w:rFonts w:ascii="Times New Roman" w:eastAsia="Times New Roman" w:hAnsi="Times New Roman" w:cs="Times New Roman"/>
                <w:sz w:val="24"/>
                <w:szCs w:val="24"/>
              </w:rPr>
              <w:t xml:space="preserve"> </w:t>
            </w:r>
            <w:r w:rsidRPr="00C61710">
              <w:rPr>
                <w:rFonts w:ascii="Times New Roman" w:eastAsia="Times New Roman" w:hAnsi="Times New Roman" w:cs="Times New Roman"/>
                <w:color w:val="000000"/>
                <w:sz w:val="24"/>
                <w:szCs w:val="24"/>
              </w:rPr>
              <w:t>викладен</w:t>
            </w:r>
            <w:r w:rsidR="00EB1568">
              <w:rPr>
                <w:rFonts w:ascii="Times New Roman" w:eastAsia="Times New Roman" w:hAnsi="Times New Roman" w:cs="Times New Roman"/>
                <w:color w:val="000000"/>
                <w:sz w:val="24"/>
                <w:szCs w:val="24"/>
              </w:rPr>
              <w:t>ий</w:t>
            </w:r>
            <w:r w:rsidRPr="00C61710">
              <w:rPr>
                <w:rFonts w:ascii="Times New Roman" w:eastAsia="Times New Roman" w:hAnsi="Times New Roman" w:cs="Times New Roman"/>
                <w:color w:val="000000"/>
                <w:sz w:val="24"/>
                <w:szCs w:val="24"/>
              </w:rPr>
              <w:t xml:space="preserve"> у </w:t>
            </w:r>
            <w:r w:rsidRPr="00240D29">
              <w:rPr>
                <w:rFonts w:ascii="Times New Roman" w:eastAsia="Times New Roman" w:hAnsi="Times New Roman" w:cs="Times New Roman"/>
                <w:b/>
                <w:bCs/>
                <w:color w:val="000000"/>
                <w:sz w:val="24"/>
                <w:szCs w:val="24"/>
              </w:rPr>
              <w:t>Додатку №2</w:t>
            </w:r>
            <w:r w:rsidRPr="00C61710">
              <w:rPr>
                <w:rFonts w:ascii="Times New Roman" w:eastAsia="Times New Roman" w:hAnsi="Times New Roman" w:cs="Times New Roman"/>
                <w:color w:val="000000"/>
                <w:sz w:val="24"/>
                <w:szCs w:val="24"/>
              </w:rPr>
              <w:t>.</w:t>
            </w:r>
          </w:p>
          <w:p w14:paraId="79E50553" w14:textId="289290DB" w:rsidR="00E77A91" w:rsidRDefault="00E77A91" w:rsidP="00E77A91">
            <w:pPr>
              <w:widowControl w:val="0"/>
              <w:ind w:right="120"/>
              <w:jc w:val="both"/>
              <w:rPr>
                <w:rFonts w:ascii="Times New Roman" w:eastAsia="Times New Roman" w:hAnsi="Times New Roman" w:cs="Times New Roman"/>
                <w:sz w:val="24"/>
                <w:szCs w:val="24"/>
              </w:rPr>
            </w:pPr>
          </w:p>
          <w:p w14:paraId="38FA6AEE" w14:textId="77777777" w:rsidR="00E77A91" w:rsidRPr="00C61710" w:rsidRDefault="00E77A9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8C69A29" w14:textId="0DEEB9CD"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049E6" w:rsidRPr="00C61710" w14:paraId="5B7DC9AF" w14:textId="77777777" w:rsidTr="00E66F7F">
        <w:trPr>
          <w:trHeight w:val="2018"/>
          <w:jc w:val="center"/>
        </w:trPr>
        <w:tc>
          <w:tcPr>
            <w:tcW w:w="562"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2ED8BDE0"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w:t>
            </w:r>
            <w:r w:rsidR="00460CA4" w:rsidRPr="00FE4C5A">
              <w:rPr>
                <w:rFonts w:ascii="Times New Roman" w:eastAsia="Times New Roman" w:hAnsi="Times New Roman" w:cs="Times New Roman"/>
                <w:color w:val="000000"/>
                <w:sz w:val="24"/>
                <w:szCs w:val="24"/>
              </w:rPr>
              <w:t>ються</w:t>
            </w:r>
            <w:r w:rsidRPr="00C61710">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w:t>
            </w:r>
            <w:r w:rsidRPr="00CC713B">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Pr="00460CA4">
              <w:rPr>
                <w:rFonts w:ascii="Times New Roman" w:eastAsia="Times New Roman" w:hAnsi="Times New Roman" w:cs="Times New Roman"/>
                <w:b/>
                <w:bCs/>
                <w:color w:val="000000"/>
                <w:sz w:val="24"/>
                <w:szCs w:val="24"/>
              </w:rPr>
              <w:t>Додатку №3</w:t>
            </w:r>
            <w:r w:rsidRPr="00C61710">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E66F7F">
        <w:trPr>
          <w:trHeight w:val="2018"/>
          <w:jc w:val="center"/>
        </w:trPr>
        <w:tc>
          <w:tcPr>
            <w:tcW w:w="562"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77A91" w:rsidRDefault="00E507E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7A9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у </w:t>
            </w:r>
            <w:r w:rsidRPr="00E77A91">
              <w:rPr>
                <w:rFonts w:ascii="Times New Roman" w:eastAsia="Times New Roman" w:hAnsi="Times New Roman" w:cs="Times New Roman"/>
                <w:b/>
                <w:bCs/>
                <w:color w:val="000000"/>
                <w:sz w:val="24"/>
                <w:szCs w:val="24"/>
              </w:rPr>
              <w:t>Додатку 3</w:t>
            </w:r>
            <w:r w:rsidRPr="00E77A91">
              <w:rPr>
                <w:rFonts w:ascii="Times New Roman" w:eastAsia="Times New Roman" w:hAnsi="Times New Roman" w:cs="Times New Roman"/>
                <w:color w:val="000000"/>
                <w:sz w:val="24"/>
                <w:szCs w:val="24"/>
              </w:rPr>
              <w:t xml:space="preserve"> тендерної документації.</w:t>
            </w:r>
          </w:p>
        </w:tc>
      </w:tr>
      <w:tr w:rsidR="002049E6" w:rsidRPr="00C61710" w14:paraId="16D62956" w14:textId="77777777" w:rsidTr="00E66F7F">
        <w:trPr>
          <w:trHeight w:val="522"/>
          <w:jc w:val="center"/>
        </w:trPr>
        <w:tc>
          <w:tcPr>
            <w:tcW w:w="562"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Не передбачено.</w:t>
            </w:r>
          </w:p>
          <w:p w14:paraId="1FFBB832" w14:textId="1A41E956" w:rsidR="00460CA4" w:rsidRP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D3706AD" w14:textId="77777777" w:rsidTr="00E66F7F">
        <w:trPr>
          <w:trHeight w:val="522"/>
          <w:jc w:val="center"/>
        </w:trPr>
        <w:tc>
          <w:tcPr>
            <w:tcW w:w="562"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4"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36BCD276"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DC6ADF" w:rsidRPr="00DC6ADF">
              <w:rPr>
                <w:rFonts w:ascii="Times New Roman" w:eastAsia="Times New Roman" w:hAnsi="Times New Roman" w:cs="Times New Roman"/>
                <w:b/>
                <w:bCs/>
                <w:color w:val="000000"/>
                <w:sz w:val="24"/>
                <w:szCs w:val="24"/>
              </w:rPr>
              <w:t>29</w:t>
            </w:r>
            <w:r w:rsidR="008559F6" w:rsidRPr="00DC6ADF">
              <w:rPr>
                <w:rFonts w:ascii="Times New Roman" w:eastAsia="Times New Roman" w:hAnsi="Times New Roman" w:cs="Times New Roman"/>
                <w:b/>
                <w:bCs/>
                <w:color w:val="000000"/>
                <w:sz w:val="24"/>
                <w:szCs w:val="24"/>
              </w:rPr>
              <w:t>.</w:t>
            </w:r>
            <w:r w:rsidR="00B16739" w:rsidRPr="00DC6ADF">
              <w:rPr>
                <w:rFonts w:ascii="Times New Roman" w:eastAsia="Times New Roman" w:hAnsi="Times New Roman" w:cs="Times New Roman"/>
                <w:b/>
                <w:bCs/>
                <w:color w:val="000000"/>
                <w:sz w:val="24"/>
                <w:szCs w:val="24"/>
              </w:rPr>
              <w:t>0</w:t>
            </w:r>
            <w:r w:rsidR="00DC6ADF" w:rsidRPr="00DC6ADF">
              <w:rPr>
                <w:rFonts w:ascii="Times New Roman" w:eastAsia="Times New Roman" w:hAnsi="Times New Roman" w:cs="Times New Roman"/>
                <w:b/>
                <w:bCs/>
                <w:color w:val="000000"/>
                <w:sz w:val="24"/>
                <w:szCs w:val="24"/>
              </w:rPr>
              <w:t>5</w:t>
            </w:r>
            <w:r w:rsidRPr="00DC6ADF">
              <w:rPr>
                <w:rFonts w:ascii="Times New Roman" w:eastAsia="Times New Roman" w:hAnsi="Times New Roman" w:cs="Times New Roman"/>
                <w:b/>
                <w:bCs/>
                <w:color w:val="000000"/>
                <w:sz w:val="24"/>
                <w:szCs w:val="24"/>
              </w:rPr>
              <w:t>.202</w:t>
            </w:r>
            <w:r w:rsidR="00B16739" w:rsidRPr="00DC6ADF">
              <w:rPr>
                <w:rFonts w:ascii="Times New Roman" w:eastAsia="Times New Roman" w:hAnsi="Times New Roman" w:cs="Times New Roman"/>
                <w:b/>
                <w:bCs/>
                <w:color w:val="000000"/>
                <w:sz w:val="24"/>
                <w:szCs w:val="24"/>
              </w:rPr>
              <w:t>3</w:t>
            </w:r>
            <w:r w:rsidRPr="00DC6ADF">
              <w:rPr>
                <w:rFonts w:ascii="Times New Roman" w:eastAsia="Times New Roman" w:hAnsi="Times New Roman" w:cs="Times New Roman"/>
                <w:b/>
                <w:bCs/>
                <w:color w:val="000000"/>
                <w:sz w:val="24"/>
                <w:szCs w:val="24"/>
              </w:rPr>
              <w:t xml:space="preserve"> р. </w:t>
            </w:r>
            <w:r w:rsidR="00722486" w:rsidRPr="00DC6ADF">
              <w:rPr>
                <w:rFonts w:ascii="Times New Roman" w:eastAsia="Times New Roman" w:hAnsi="Times New Roman" w:cs="Times New Roman"/>
                <w:b/>
                <w:bCs/>
                <w:color w:val="000000"/>
                <w:sz w:val="24"/>
                <w:szCs w:val="24"/>
              </w:rPr>
              <w:t>1</w:t>
            </w:r>
            <w:r w:rsidR="003655FA" w:rsidRPr="00DC6ADF">
              <w:rPr>
                <w:rFonts w:ascii="Times New Roman" w:eastAsia="Times New Roman" w:hAnsi="Times New Roman" w:cs="Times New Roman"/>
                <w:b/>
                <w:bCs/>
                <w:color w:val="000000"/>
                <w:sz w:val="24"/>
                <w:szCs w:val="24"/>
              </w:rPr>
              <w:t>0</w:t>
            </w:r>
            <w:r w:rsidRPr="00DC6ADF">
              <w:rPr>
                <w:rFonts w:ascii="Times New Roman" w:eastAsia="Times New Roman" w:hAnsi="Times New Roman" w:cs="Times New Roman"/>
                <w:b/>
                <w:bCs/>
                <w:color w:val="000000"/>
                <w:sz w:val="24"/>
                <w:szCs w:val="24"/>
              </w:rPr>
              <w:t>:00.</w:t>
            </w:r>
            <w:r w:rsidR="00D95320">
              <w:rPr>
                <w:rFonts w:ascii="Times New Roman" w:eastAsia="Times New Roman" w:hAnsi="Times New Roman" w:cs="Times New Roman"/>
                <w:b/>
                <w:bCs/>
                <w:strike/>
                <w:color w:val="000000"/>
                <w:sz w:val="24"/>
                <w:szCs w:val="24"/>
              </w:rPr>
              <w:t xml:space="preserve"> </w:t>
            </w:r>
            <w:bookmarkStart w:id="5" w:name="_GoBack"/>
            <w:bookmarkEnd w:id="5"/>
          </w:p>
          <w:p w14:paraId="0CB883D1" w14:textId="24C45823" w:rsidR="00DE4ECE" w:rsidRPr="0047351A" w:rsidRDefault="00DE4ECE" w:rsidP="00FE4C5A">
            <w:pPr>
              <w:spacing w:before="100" w:beforeAutospacing="1" w:after="100" w:afterAutospacing="1"/>
              <w:rPr>
                <w:rFonts w:ascii="Times New Roman" w:eastAsia="Times New Roman" w:hAnsi="Times New Roman" w:cs="Times New Roman"/>
                <w:strike/>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w:t>
            </w:r>
            <w:r w:rsidRPr="0047351A">
              <w:rPr>
                <w:rFonts w:ascii="Times New Roman" w:eastAsia="Times New Roman" w:hAnsi="Times New Roman" w:cs="Times New Roman"/>
                <w:strike/>
                <w:color w:val="000000"/>
                <w:sz w:val="24"/>
                <w:szCs w:val="24"/>
                <w:highlight w:val="green"/>
                <w:lang w:val="ru-RU" w:eastAsia="ru-RU"/>
              </w:rPr>
              <w:t xml:space="preserve"> </w:t>
            </w:r>
          </w:p>
          <w:p w14:paraId="2023DDD8" w14:textId="717B5DA4" w:rsidR="00DE4ECE" w:rsidRPr="00DE4ECE" w:rsidRDefault="00DE4ECE" w:rsidP="00DE4ECE">
            <w:pPr>
              <w:rPr>
                <w:rFonts w:ascii="Times New Roman" w:hAnsi="Times New Roman" w:cs="Times New Roman"/>
                <w:sz w:val="24"/>
                <w:szCs w:val="24"/>
                <w:lang w:val="ru-RU" w:eastAsia="ru-RU"/>
              </w:rPr>
            </w:pP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4"/>
      <w:tr w:rsidR="002049E6" w:rsidRPr="00C61710"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5F27C6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2C871C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059E9DA1" w14:textId="771C4597" w:rsidR="00052F44" w:rsidRPr="0047351A" w:rsidRDefault="00052F44" w:rsidP="006C0E3A">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Відкриті торги проводяться без застосування</w:t>
            </w:r>
          </w:p>
          <w:p w14:paraId="44D85947" w14:textId="77777777" w:rsidR="0047351A" w:rsidRDefault="00052F44" w:rsidP="00052F44">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електронного аукціону.</w:t>
            </w:r>
            <w:r w:rsidRPr="00E30A31">
              <w:rPr>
                <w:rFonts w:ascii="Times New Roman" w:eastAsia="Times New Roman" w:hAnsi="Times New Roman" w:cs="Times New Roman"/>
                <w:sz w:val="24"/>
                <w:szCs w:val="24"/>
              </w:rPr>
              <w:t xml:space="preserve"> </w:t>
            </w:r>
          </w:p>
          <w:p w14:paraId="505202A3" w14:textId="4157E592"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Електронною системою</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закупівель після закінчення строку для подання</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тендерних пропозицій, визначеного замовником 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оголошенні про проведення відкритих торгів,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розкривається вся інформація, зазначена в тендерній</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пропозиції (тендерних пропозиціях), у тому числі</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2BE9237F" w14:textId="77777777" w:rsidR="0047351A" w:rsidRDefault="0047351A" w:rsidP="0047351A">
            <w:pPr>
              <w:jc w:val="both"/>
              <w:rPr>
                <w:rFonts w:ascii="Times New Roman" w:eastAsia="Times New Roman" w:hAnsi="Times New Roman" w:cs="Times New Roman"/>
                <w:sz w:val="24"/>
                <w:szCs w:val="24"/>
              </w:rPr>
            </w:pPr>
          </w:p>
          <w:p w14:paraId="1A744296" w14:textId="640EEEB9"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20078393" w:rsidR="00D32F8E" w:rsidRPr="007E0901" w:rsidRDefault="00052F44" w:rsidP="00D32F8E">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 xml:space="preserve">що підтверджують відсутність підстав, </w:t>
            </w:r>
          </w:p>
          <w:p w14:paraId="65CB42F4" w14:textId="4BF9127E" w:rsidR="00052F44" w:rsidRPr="00E30A31" w:rsidRDefault="007E0901" w:rsidP="00052F44">
            <w:pPr>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визначених </w:t>
            </w:r>
            <w:hyperlink r:id="rId10" w:anchor="n159" w:history="1">
              <w:r w:rsidRPr="00D32F8E">
                <w:rPr>
                  <w:rFonts w:ascii="Times New Roman" w:eastAsia="Times New Roman" w:hAnsi="Times New Roman" w:cs="Times New Roman"/>
                  <w:sz w:val="24"/>
                  <w:szCs w:val="24"/>
                </w:rPr>
                <w:t>пунктом 44</w:t>
              </w:r>
            </w:hyperlink>
            <w:r w:rsidRPr="00D32F8E">
              <w:rPr>
                <w:rFonts w:ascii="Times New Roman" w:eastAsia="Times New Roman" w:hAnsi="Times New Roman" w:cs="Times New Roman"/>
                <w:sz w:val="24"/>
                <w:szCs w:val="24"/>
              </w:rPr>
              <w:t> Особливостей</w:t>
            </w:r>
            <w:r w:rsidR="00052F44" w:rsidRPr="00D32F8E">
              <w:rPr>
                <w:rFonts w:ascii="Times New Roman" w:eastAsia="Times New Roman" w:hAnsi="Times New Roman" w:cs="Times New Roman"/>
                <w:sz w:val="24"/>
                <w:szCs w:val="24"/>
              </w:rPr>
              <w:t>.</w:t>
            </w:r>
            <w:r w:rsidR="00052F44" w:rsidRPr="00E30A31">
              <w:rPr>
                <w:rFonts w:ascii="Times New Roman" w:eastAsia="Times New Roman" w:hAnsi="Times New Roman" w:cs="Times New Roman"/>
                <w:sz w:val="24"/>
                <w:szCs w:val="24"/>
              </w:rPr>
              <w:t xml:space="preserve">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proofErr w:type="spellStart"/>
            <w:r w:rsidRPr="00E30A31">
              <w:rPr>
                <w:rFonts w:ascii="Times New Roman" w:eastAsia="Times New Roman" w:hAnsi="Times New Roman" w:cs="Times New Roman"/>
                <w:sz w:val="24"/>
                <w:szCs w:val="24"/>
              </w:rPr>
              <w:t>Держаудитслужба</w:t>
            </w:r>
            <w:proofErr w:type="spellEnd"/>
            <w:r w:rsidRPr="00E30A31">
              <w:rPr>
                <w:rFonts w:ascii="Times New Roman" w:eastAsia="Times New Roman" w:hAnsi="Times New Roman" w:cs="Times New Roman"/>
                <w:sz w:val="24"/>
                <w:szCs w:val="24"/>
              </w:rPr>
              <w:t xml:space="preserve">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2CE558C5" w:rsidR="00052F44"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bookmarkStart w:id="6" w:name="n294"/>
            <w:bookmarkStart w:id="7" w:name="n295"/>
            <w:bookmarkStart w:id="8" w:name="n297"/>
            <w:bookmarkStart w:id="9" w:name="n298"/>
            <w:bookmarkStart w:id="10" w:name="n299"/>
            <w:bookmarkEnd w:id="6"/>
            <w:bookmarkEnd w:id="7"/>
            <w:bookmarkEnd w:id="8"/>
            <w:bookmarkEnd w:id="9"/>
            <w:bookmarkEnd w:id="10"/>
            <w:r w:rsidRPr="00E30A31">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lastRenderedPageBreak/>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47351A">
            <w:pPr>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AA2ED9B" w14:textId="798CBB97" w:rsidR="002049E6" w:rsidRPr="00FE4C5A" w:rsidRDefault="000C1E07" w:rsidP="00FE4C5A">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w:t>
            </w:r>
          </w:p>
          <w:p w14:paraId="19A850A6" w14:textId="692AA07C" w:rsidR="00C540DF" w:rsidRDefault="00C540DF">
            <w:pPr>
              <w:widowControl w:val="0"/>
              <w:pBdr>
                <w:top w:val="nil"/>
                <w:left w:val="nil"/>
                <w:bottom w:val="nil"/>
                <w:right w:val="nil"/>
                <w:between w:val="nil"/>
              </w:pBdr>
              <w:ind w:firstLine="459"/>
              <w:jc w:val="both"/>
              <w:rPr>
                <w:rFonts w:ascii="Times New Roman" w:eastAsia="Times New Roman" w:hAnsi="Times New Roman" w:cs="Times New Roman"/>
                <w:iCs/>
                <w:strike/>
                <w:color w:val="000000"/>
                <w:sz w:val="24"/>
                <w:szCs w:val="24"/>
              </w:rPr>
            </w:pPr>
          </w:p>
          <w:p w14:paraId="235B9E06" w14:textId="69E526C7" w:rsidR="00C540DF" w:rsidRPr="006C0E3A" w:rsidRDefault="00C540D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E4C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7D61A9" w14:textId="279F90D1" w:rsidR="00745E1F" w:rsidRPr="006C0E3A" w:rsidRDefault="001C329D" w:rsidP="001C329D">
            <w:pPr>
              <w:pStyle w:val="af5"/>
              <w:rPr>
                <w:color w:val="000000"/>
                <w:lang w:val="uk-UA"/>
              </w:rPr>
            </w:pPr>
            <w:r w:rsidRPr="006C0E3A">
              <w:rPr>
                <w:color w:val="000000"/>
                <w:sz w:val="27"/>
                <w:szCs w:val="27"/>
                <w:lang w:val="uk-UA"/>
              </w:rPr>
              <w:t xml:space="preserve">      1</w:t>
            </w:r>
            <w:r w:rsidR="00FE4C5A">
              <w:rPr>
                <w:color w:val="000000"/>
                <w:sz w:val="27"/>
                <w:szCs w:val="27"/>
                <w:lang w:val="uk-UA"/>
              </w:rPr>
              <w:t xml:space="preserve">.3.  </w:t>
            </w:r>
            <w:r w:rsidRPr="006C0E3A">
              <w:rPr>
                <w:color w:val="000000"/>
                <w:sz w:val="27"/>
                <w:szCs w:val="27"/>
                <w:lang w:val="uk-UA"/>
              </w:rPr>
              <w:t xml:space="preserve">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w:t>
            </w:r>
            <w:r w:rsidR="00745E1F" w:rsidRPr="006C0E3A">
              <w:rPr>
                <w:color w:val="000000"/>
                <w:lang w:val="uk-UA"/>
              </w:rPr>
              <w:lastRenderedPageBreak/>
              <w:t xml:space="preserve">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r w:rsidR="00745E1F" w:rsidRPr="006C0E3A">
              <w:rPr>
                <w:color w:val="000000"/>
              </w:rPr>
              <w:t>рішення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0B91BAD2" w14:textId="77777777" w:rsidR="00C7374B"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266B0C" w14:textId="7EEE0062" w:rsidR="00745E1F" w:rsidRPr="006C0E3A" w:rsidRDefault="00745E1F" w:rsidP="00745E1F">
            <w:pPr>
              <w:pStyle w:val="af5"/>
              <w:rPr>
                <w:color w:val="000000"/>
                <w:lang w:val="uk-UA"/>
              </w:rPr>
            </w:pPr>
            <w:r w:rsidRPr="006C0E3A">
              <w:rPr>
                <w:color w:val="000000"/>
                <w:lang w:val="uk-UA"/>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r w:rsidR="00C540DF">
              <w:rPr>
                <w:color w:val="000000"/>
                <w:lang w:val="uk-UA"/>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70B8D0A5" w:rsidR="00745E1F"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rsidP="00C7374B">
            <w:pPr>
              <w:pStyle w:val="af5"/>
              <w:rPr>
                <w:color w:val="000000"/>
              </w:rPr>
            </w:pPr>
          </w:p>
        </w:tc>
      </w:tr>
      <w:tr w:rsidR="00696647" w:rsidRPr="00C61710"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9A6E48"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4"/>
                <w:szCs w:val="24"/>
              </w:rPr>
            </w:pPr>
            <w:r w:rsidRPr="009A6E48">
              <w:rPr>
                <w:rFonts w:ascii="Times New Roman" w:eastAsia="Times New Roman" w:hAnsi="Times New Roman" w:cs="Times New Roman"/>
                <w:i/>
                <w:iCs/>
                <w:color w:val="000000"/>
                <w:sz w:val="24"/>
                <w:szCs w:val="24"/>
              </w:rPr>
              <w:t xml:space="preserve">ОПИС </w:t>
            </w:r>
            <w:r w:rsidR="00696647" w:rsidRPr="009A6E48">
              <w:rPr>
                <w:rFonts w:ascii="Times New Roman" w:eastAsia="Times New Roman" w:hAnsi="Times New Roman" w:cs="Times New Roman"/>
                <w:i/>
                <w:iCs/>
                <w:color w:val="000000"/>
                <w:sz w:val="24"/>
                <w:szCs w:val="24"/>
              </w:rPr>
              <w:t>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8. Подання документа учасником процедури закупівлі у </w:t>
            </w:r>
            <w:r w:rsidRPr="00C61710">
              <w:rPr>
                <w:rFonts w:ascii="Times New Roman" w:eastAsia="Times New Roman" w:hAnsi="Times New Roman" w:cs="Times New Roman"/>
                <w:color w:val="000000"/>
                <w:sz w:val="24"/>
                <w:szCs w:val="24"/>
              </w:rPr>
              <w:lastRenderedPageBreak/>
              <w:t>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6738B898" w14:textId="5F642013"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C61710"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Pr>
                <w:rFonts w:ascii="Times New Roman" w:eastAsia="Times New Roman" w:hAnsi="Times New Roman" w:cs="Times New Roman"/>
                <w:color w:val="000000"/>
                <w:sz w:val="24"/>
                <w:szCs w:val="24"/>
              </w:rPr>
              <w:t>.</w:t>
            </w:r>
            <w:r w:rsidRPr="001C329D">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341AD53" w14:textId="7D551E57" w:rsidR="00745E1F"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45E1F" w:rsidRPr="00C61710">
              <w:rPr>
                <w:rFonts w:ascii="Times New Roman" w:eastAsia="Times New Roman" w:hAnsi="Times New Roman" w:cs="Times New Roman"/>
                <w:color w:val="000000"/>
                <w:sz w:val="24"/>
                <w:szCs w:val="24"/>
              </w:rPr>
              <w:t xml:space="preserve">Замовник у тендерній документації може зазначити іншу інформацію відповідно до вимог законодавства, </w:t>
            </w:r>
            <w:r w:rsidR="00745E1F" w:rsidRPr="00C61710">
              <w:rPr>
                <w:rFonts w:ascii="Times New Roman" w:eastAsia="Times New Roman" w:hAnsi="Times New Roman" w:cs="Times New Roman"/>
                <w:color w:val="000000"/>
                <w:sz w:val="24"/>
                <w:szCs w:val="24"/>
              </w:rPr>
              <w:lastRenderedPageBreak/>
              <w:t>яку вважає за необхідне включити.</w:t>
            </w:r>
          </w:p>
          <w:p w14:paraId="1C1292EA"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Pr="00FE4C5A">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9ADA8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69A1F1" w14:textId="0FBC971E" w:rsidR="009A6E48" w:rsidRPr="00D32F8E" w:rsidRDefault="00366194"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r>
            <w:r w:rsidR="009A6E48" w:rsidRPr="00D32F8E">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36769210" w14:textId="77777777" w:rsidR="009A6E48" w:rsidRPr="00D32F8E" w:rsidRDefault="009A6E48" w:rsidP="009A6E48">
            <w:pPr>
              <w:widowControl w:val="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32F8E">
              <w:rPr>
                <w:rFonts w:ascii="Times New Roman" w:eastAsia="Times New Roman" w:hAnsi="Times New Roman" w:cs="Times New Roman"/>
                <w:sz w:val="24"/>
                <w:szCs w:val="24"/>
              </w:rPr>
              <w:t>бенефіціарним</w:t>
            </w:r>
            <w:proofErr w:type="spellEnd"/>
            <w:r w:rsidRPr="00D32F8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E21A85" w14:textId="43271816" w:rsidR="009A6E48" w:rsidRPr="009A6E48" w:rsidRDefault="009A6E48"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32F8E">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D32F8E">
              <w:rPr>
                <w:rFonts w:ascii="Times New Roman" w:eastAsia="Times New Roman" w:hAnsi="Times New Roman" w:cs="Times New Roman"/>
                <w:sz w:val="24"/>
                <w:szCs w:val="24"/>
              </w:rPr>
              <w:lastRenderedPageBreak/>
              <w:t>припинення або скасування” (Офіційний вісник України, 2022 р., № 84, ст. 5176).</w:t>
            </w:r>
          </w:p>
          <w:p w14:paraId="5B18003B" w14:textId="54203A4E"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p>
          <w:p w14:paraId="6525CEA1" w14:textId="00982D0F" w:rsidR="007E7557" w:rsidRDefault="007E7557" w:rsidP="007E7557">
            <w:pPr>
              <w:widowControl w:val="0"/>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sz w:val="24"/>
                <w:szCs w:val="24"/>
              </w:rPr>
              <w:t xml:space="preserve">3.4. </w:t>
            </w:r>
            <w:r w:rsidRPr="00FE4C5A">
              <w:rPr>
                <w:rFonts w:ascii="Times New Roman" w:eastAsia="Times New Roman" w:hAnsi="Times New Roman" w:cs="Times New Roman"/>
                <w:color w:val="000000"/>
                <w:sz w:val="24"/>
                <w:szCs w:val="24"/>
              </w:rPr>
              <w:t xml:space="preserve">Факт подання тендерної пропозиції учасником </w:t>
            </w:r>
            <w:r w:rsidRPr="00FE4C5A">
              <w:rPr>
                <w:rFonts w:ascii="Times New Roman" w:eastAsia="Times New Roman" w:hAnsi="Times New Roman" w:cs="Times New Roman"/>
                <w:sz w:val="24"/>
                <w:szCs w:val="24"/>
              </w:rPr>
              <w:t>—</w:t>
            </w:r>
            <w:r w:rsidRPr="00FE4C5A">
              <w:rPr>
                <w:rFonts w:ascii="Times New Roman" w:eastAsia="Times New Roman" w:hAnsi="Times New Roman" w:cs="Times New Roman"/>
                <w:color w:val="000000"/>
                <w:sz w:val="24"/>
                <w:szCs w:val="24"/>
              </w:rPr>
              <w:t xml:space="preserve"> фізичною особою чи фізичною особою</w:t>
            </w:r>
            <w:r w:rsidRPr="00FE4C5A">
              <w:rPr>
                <w:rFonts w:ascii="Times New Roman" w:eastAsia="Times New Roman" w:hAnsi="Times New Roman" w:cs="Times New Roman"/>
                <w:sz w:val="24"/>
                <w:szCs w:val="24"/>
              </w:rPr>
              <w:t xml:space="preserve"> — </w:t>
            </w:r>
            <w:r w:rsidRPr="00FE4C5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053ECF" w14:textId="073108B6" w:rsidR="0042336C" w:rsidRPr="00D32F8E" w:rsidRDefault="0042336C" w:rsidP="007E75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D32F8E">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32F8E">
              <w:rPr>
                <w:rFonts w:ascii="Times New Roman" w:eastAsia="Times New Roman" w:hAnsi="Times New Roman" w:cs="Times New Roman"/>
                <w:sz w:val="24"/>
                <w:szCs w:val="24"/>
              </w:rPr>
              <w:t>у</w:t>
            </w:r>
            <w:r w:rsidRPr="00D32F8E">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D32F8E">
              <w:rPr>
                <w:rFonts w:ascii="Times New Roman" w:eastAsia="Times New Roman" w:hAnsi="Times New Roman" w:cs="Times New Roman"/>
                <w:color w:val="000000"/>
                <w:sz w:val="24"/>
                <w:szCs w:val="24"/>
              </w:rPr>
              <w:t>нь</w:t>
            </w:r>
            <w:proofErr w:type="spellEnd"/>
            <w:r w:rsidRPr="00D32F8E">
              <w:rPr>
                <w:rFonts w:ascii="Times New Roman" w:eastAsia="Times New Roman" w:hAnsi="Times New Roman" w:cs="Times New Roman"/>
                <w:color w:val="000000"/>
                <w:sz w:val="24"/>
                <w:szCs w:val="24"/>
              </w:rPr>
              <w:t xml:space="preserve"> державних органів або </w:t>
            </w:r>
            <w:proofErr w:type="spellStart"/>
            <w:r w:rsidRPr="00D32F8E">
              <w:rPr>
                <w:rFonts w:ascii="Times New Roman" w:eastAsia="Times New Roman" w:hAnsi="Times New Roman" w:cs="Times New Roman"/>
                <w:color w:val="000000"/>
                <w:sz w:val="24"/>
                <w:szCs w:val="24"/>
              </w:rPr>
              <w:t>ненакладення</w:t>
            </w:r>
            <w:proofErr w:type="spellEnd"/>
            <w:r w:rsidRPr="00D32F8E">
              <w:rPr>
                <w:rFonts w:ascii="Times New Roman" w:eastAsia="Times New Roman" w:hAnsi="Times New Roman" w:cs="Times New Roman"/>
                <w:color w:val="000000"/>
                <w:sz w:val="24"/>
                <w:szCs w:val="24"/>
              </w:rPr>
              <w:t xml:space="preserve"> електронного підпису.</w:t>
            </w:r>
          </w:p>
          <w:p w14:paraId="339ED0D6" w14:textId="3A821BB4" w:rsidR="0042336C" w:rsidRDefault="0042336C" w:rsidP="0042336C">
            <w:pPr>
              <w:widowControl w:val="0"/>
              <w:jc w:val="both"/>
              <w:rPr>
                <w:rFonts w:ascii="Times New Roman" w:eastAsia="Times New Roman" w:hAnsi="Times New Roman" w:cs="Times New Roman"/>
                <w:color w:val="000000"/>
                <w:sz w:val="24"/>
                <w:szCs w:val="24"/>
              </w:rPr>
            </w:pPr>
            <w:r w:rsidRPr="00D32F8E">
              <w:rPr>
                <w:rFonts w:ascii="Times New Roman" w:eastAsia="Times New Roman" w:hAnsi="Times New Roman" w:cs="Times New Roman"/>
                <w:color w:val="000000"/>
                <w:sz w:val="24"/>
                <w:szCs w:val="24"/>
              </w:rPr>
              <w:t>3.6. 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E13B173" w14:textId="7674F0EB" w:rsidR="007E7557" w:rsidRPr="00C61710" w:rsidRDefault="007E7557" w:rsidP="0042336C">
            <w:pPr>
              <w:widowControl w:val="0"/>
              <w:jc w:val="both"/>
              <w:rPr>
                <w:rFonts w:ascii="Times New Roman" w:eastAsia="Times New Roman" w:hAnsi="Times New Roman" w:cs="Times New Roman"/>
                <w:color w:val="000000"/>
                <w:sz w:val="24"/>
                <w:szCs w:val="24"/>
              </w:rPr>
            </w:pPr>
          </w:p>
        </w:tc>
      </w:tr>
      <w:tr w:rsidR="00696647" w:rsidRPr="00C61710"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 xml:space="preserve">Згідно </w:t>
            </w:r>
            <w:r w:rsidR="00B40DA5" w:rsidRPr="00B40DA5">
              <w:rPr>
                <w:rFonts w:ascii="Times New Roman" w:eastAsia="Times New Roman" w:hAnsi="Times New Roman" w:cs="Times New Roman"/>
                <w:color w:val="000000"/>
                <w:sz w:val="24"/>
                <w:szCs w:val="24"/>
              </w:rPr>
              <w:t>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3E87F8A" w14:textId="77777777" w:rsidR="00AD6B4B"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E5063B9" w14:textId="77777777" w:rsidR="00AD6B4B" w:rsidRPr="00C61710"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CD6BDBB" w14:textId="50FE0D13" w:rsidR="00282B94" w:rsidRDefault="00282B9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282B94">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14:paraId="1F0DED63" w14:textId="53C04BA5" w:rsidR="009A6E48" w:rsidRPr="009A6E48" w:rsidRDefault="009A6E48" w:rsidP="00696647">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32F8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050AD9" w14:textId="347DFDFA" w:rsidR="009531E1"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B40DA5"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C61710"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3E34EC6A" w14:textId="056D6F2A" w:rsidR="00745E1F"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w:t>
            </w:r>
            <w:r w:rsidRPr="00282B94">
              <w:rPr>
                <w:rFonts w:ascii="Times New Roman" w:eastAsia="Times New Roman" w:hAnsi="Times New Roman" w:cs="Times New Roman"/>
                <w:color w:val="000000"/>
                <w:sz w:val="24"/>
                <w:szCs w:val="24"/>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r w:rsidR="00DE2BAF">
              <w:rPr>
                <w:rFonts w:ascii="Times New Roman" w:eastAsia="Times New Roman" w:hAnsi="Times New Roman" w:cs="Times New Roman"/>
                <w:color w:val="000000"/>
                <w:sz w:val="24"/>
                <w:szCs w:val="24"/>
              </w:rPr>
              <w:t xml:space="preserve"> </w:t>
            </w:r>
            <w:r w:rsidRPr="00282B94">
              <w:rPr>
                <w:rFonts w:ascii="Times New Roman" w:eastAsia="Times New Roman" w:hAnsi="Times New Roman" w:cs="Times New Roman"/>
                <w:color w:val="000000"/>
                <w:sz w:val="24"/>
                <w:szCs w:val="24"/>
              </w:rPr>
              <w:t xml:space="preserve">відсутності забезпечення тендерної пропозиції, якщо таке забезпечення вимагалося замовником, та/або </w:t>
            </w:r>
            <w:r w:rsidR="00EE1306" w:rsidRPr="00D32F8E">
              <w:rPr>
                <w:rFonts w:ascii="Times New Roman" w:eastAsia="Times New Roman" w:hAnsi="Times New Roman" w:cs="Times New Roman"/>
                <w:color w:val="000000"/>
                <w:sz w:val="24"/>
                <w:szCs w:val="24"/>
              </w:rPr>
              <w:t>відсутності</w:t>
            </w:r>
            <w:r w:rsidR="00EE1306">
              <w:rPr>
                <w:rFonts w:ascii="Times New Roman" w:eastAsia="Times New Roman" w:hAnsi="Times New Roman" w:cs="Times New Roman"/>
                <w:color w:val="00B050"/>
                <w:sz w:val="24"/>
                <w:szCs w:val="24"/>
              </w:rPr>
              <w:t xml:space="preserve"> </w:t>
            </w:r>
            <w:r w:rsidRPr="00282B94">
              <w:rPr>
                <w:rFonts w:ascii="Times New Roman" w:eastAsia="Times New Roman" w:hAnsi="Times New Roman" w:cs="Times New Roman"/>
                <w:color w:val="000000"/>
                <w:sz w:val="24"/>
                <w:szCs w:val="24"/>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5E701C" w14:textId="77777777" w:rsidR="00C7374B" w:rsidRDefault="00C7374B" w:rsidP="00C7374B">
            <w:pPr>
              <w:widowControl w:val="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32F8E">
              <w:rPr>
                <w:rFonts w:ascii="Times New Roman" w:eastAsia="Times New Roman" w:hAnsi="Times New Roman" w:cs="Times New Roman"/>
                <w:b/>
                <w:iCs/>
                <w:sz w:val="24"/>
                <w:szCs w:val="24"/>
              </w:rPr>
              <w:t>протягом 24 годин</w:t>
            </w:r>
            <w:r w:rsidRPr="00D32F8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0BA401" w14:textId="7341CBD0" w:rsidR="00C7374B" w:rsidRPr="00B40DA5" w:rsidRDefault="00C7374B"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B7FDF58" w:rsidR="00BD74F1"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DE2BAF">
              <w:rPr>
                <w:rFonts w:ascii="Times New Roman" w:eastAsia="Times New Roman" w:hAnsi="Times New Roman" w:cs="Times New Roman"/>
                <w:sz w:val="24"/>
                <w:szCs w:val="24"/>
              </w:rPr>
              <w:t xml:space="preserve"> </w:t>
            </w:r>
            <w:r w:rsidR="00DE2BAF" w:rsidRPr="00D32F8E">
              <w:rPr>
                <w:rFonts w:ascii="Times New Roman" w:eastAsia="Times New Roman" w:hAnsi="Times New Roman" w:cs="Times New Roman"/>
                <w:sz w:val="24"/>
                <w:szCs w:val="24"/>
              </w:rPr>
              <w:t>пункту 39 Особливостей</w:t>
            </w:r>
            <w:r w:rsidR="00FE4C5A" w:rsidRPr="00D32F8E">
              <w:rPr>
                <w:rFonts w:ascii="Times New Roman" w:eastAsia="Times New Roman" w:hAnsi="Times New Roman" w:cs="Times New Roman"/>
                <w:sz w:val="24"/>
                <w:szCs w:val="24"/>
              </w:rPr>
              <w:t>;</w:t>
            </w:r>
          </w:p>
          <w:p w14:paraId="7777936F" w14:textId="77777777" w:rsidR="004967AC" w:rsidRPr="004B1956" w:rsidRDefault="004967AC" w:rsidP="00BD74F1">
            <w:pPr>
              <w:widowControl w:val="0"/>
              <w:spacing w:line="228" w:lineRule="auto"/>
              <w:jc w:val="both"/>
              <w:rPr>
                <w:rFonts w:ascii="Times New Roman" w:eastAsia="Times New Roman" w:hAnsi="Times New Roman" w:cs="Times New Roman"/>
                <w:sz w:val="24"/>
                <w:szCs w:val="24"/>
              </w:rPr>
            </w:pPr>
          </w:p>
          <w:p w14:paraId="4A0CCDA6" w14:textId="3D486E11" w:rsidR="00BD74F1" w:rsidRPr="00EE1306" w:rsidRDefault="00BD74F1" w:rsidP="00BD74F1">
            <w:pPr>
              <w:widowControl w:val="0"/>
              <w:jc w:val="both"/>
              <w:rPr>
                <w:rFonts w:ascii="Times New Roman" w:eastAsia="Times New Roman" w:hAnsi="Times New Roman" w:cs="Times New Roman"/>
                <w:strike/>
                <w:sz w:val="24"/>
                <w:szCs w:val="24"/>
              </w:rPr>
            </w:pPr>
            <w:r w:rsidRPr="004B1956">
              <w:rPr>
                <w:rFonts w:ascii="Times New Roman" w:eastAsia="Times New Roman" w:hAnsi="Times New Roman" w:cs="Times New Roman"/>
                <w:sz w:val="24"/>
                <w:szCs w:val="24"/>
              </w:rPr>
              <w:t xml:space="preserve">— не надав забезпечення тендерної пропозиції, якщо таке забезпечення вимагалося замовником, </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4B1956">
              <w:rPr>
                <w:rFonts w:ascii="Times New Roman" w:eastAsia="Times New Roman" w:hAnsi="Times New Roman" w:cs="Times New Roman"/>
                <w:sz w:val="24"/>
                <w:szCs w:val="24"/>
              </w:rPr>
              <w:lastRenderedPageBreak/>
              <w:t>електронній системі закупівель повідомлення з вимогою про усунення таких невідповідностей;</w:t>
            </w:r>
          </w:p>
          <w:p w14:paraId="19BADBC8" w14:textId="0DB1036D"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AB6B03" w:rsidRPr="00FE4C5A">
              <w:rPr>
                <w:rFonts w:ascii="Times New Roman" w:eastAsia="Times New Roman" w:hAnsi="Times New Roman" w:cs="Times New Roman"/>
                <w:sz w:val="24"/>
                <w:szCs w:val="24"/>
              </w:rPr>
              <w:t>абзацом п’ятим пункту 38 Особливостей</w:t>
            </w:r>
          </w:p>
          <w:p w14:paraId="308E53EF" w14:textId="5ADD1F3F"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w:t>
            </w:r>
            <w:r w:rsidR="00AB6B03">
              <w:rPr>
                <w:rFonts w:ascii="Times New Roman" w:eastAsia="Times New Roman" w:hAnsi="Times New Roman" w:cs="Times New Roman"/>
                <w:sz w:val="24"/>
                <w:szCs w:val="24"/>
              </w:rPr>
              <w:t xml:space="preserve"> </w:t>
            </w:r>
            <w:r w:rsidR="00AB6B03" w:rsidRPr="00FE4C5A">
              <w:rPr>
                <w:rFonts w:ascii="Times New Roman" w:eastAsia="Times New Roman" w:hAnsi="Times New Roman" w:cs="Times New Roman"/>
                <w:sz w:val="24"/>
                <w:szCs w:val="24"/>
              </w:rPr>
              <w:t>абзацу другого пункту 36 Особливостей;</w:t>
            </w:r>
          </w:p>
          <w:p w14:paraId="0C57E68C" w14:textId="5E853DAA" w:rsidR="00EE1306" w:rsidRPr="00EE130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w:t>
            </w:r>
            <w:r w:rsidR="00EE1306" w:rsidRPr="00D32F8E">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E1306" w:rsidRPr="00D32F8E">
              <w:rPr>
                <w:rFonts w:ascii="Times New Roman" w:eastAsia="Times New Roman" w:hAnsi="Times New Roman" w:cs="Times New Roman"/>
                <w:sz w:val="24"/>
                <w:szCs w:val="24"/>
              </w:rPr>
              <w:t>бенефіціарним</w:t>
            </w:r>
            <w:proofErr w:type="spellEnd"/>
            <w:r w:rsidR="00EE1306" w:rsidRPr="00D32F8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7FD8A660" w14:textId="09053762"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r w:rsidR="00EE1306" w:rsidRPr="00D32F8E">
              <w:rPr>
                <w:rFonts w:ascii="Times New Roman" w:eastAsia="Times New Roman" w:hAnsi="Times New Roman" w:cs="Times New Roman"/>
                <w:sz w:val="24"/>
                <w:szCs w:val="24"/>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D32F8E">
              <w:rPr>
                <w:rFonts w:ascii="Times New Roman" w:eastAsia="Times New Roman" w:hAnsi="Times New Roman" w:cs="Times New Roman"/>
                <w:sz w:val="24"/>
                <w:szCs w:val="24"/>
              </w:rPr>
              <w:t>;</w:t>
            </w:r>
          </w:p>
          <w:p w14:paraId="33CA2D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строк дії якої закінчився;</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lastRenderedPageBreak/>
              <w:t>— не відповідає вимогам, установленим у тендерній документації відповідно до абзацу першого частини 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389B7C99" w:rsidR="00BD74F1" w:rsidRPr="00EE130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у спосіб, зазначений у тендерній документації, документи, що підтверджують відсутність підстав, </w:t>
            </w:r>
            <w:r w:rsidR="00EE1306" w:rsidRPr="00D32F8E">
              <w:rPr>
                <w:rFonts w:ascii="Times New Roman" w:eastAsia="Times New Roman" w:hAnsi="Times New Roman" w:cs="Times New Roman"/>
                <w:sz w:val="24"/>
                <w:szCs w:val="24"/>
              </w:rPr>
              <w:t>визначених пунктом 44 цих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E51B17" w14:textId="71430819" w:rsidR="0025499D" w:rsidRDefault="00BD74F1" w:rsidP="0025499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25499D" w:rsidRPr="004B4D4E">
              <w:rPr>
                <w:rFonts w:ascii="Times New Roman" w:eastAsia="Times New Roman" w:hAnsi="Times New Roman" w:cs="Times New Roman"/>
                <w:sz w:val="24"/>
                <w:szCs w:val="24"/>
              </w:rPr>
              <w:t>з абзацом другим пункту 39 Особливостей.</w:t>
            </w:r>
          </w:p>
          <w:p w14:paraId="1AC62A53" w14:textId="0A4D22B1" w:rsidR="00BD74F1" w:rsidRPr="0025499D"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trike/>
                <w:sz w:val="24"/>
                <w:szCs w:val="24"/>
              </w:rPr>
            </w:pP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4B1956">
              <w:rPr>
                <w:rFonts w:ascii="Times New Roman" w:eastAsia="Times New Roman" w:hAnsi="Times New Roman" w:cs="Times New Roman"/>
                <w:sz w:val="24"/>
                <w:szCs w:val="24"/>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43514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Pr>
                <w:rFonts w:ascii="Times New Roman" w:eastAsia="Times New Roman" w:hAnsi="Times New Roman" w:cs="Times New Roman"/>
                <w:color w:val="000000"/>
                <w:sz w:val="24"/>
                <w:szCs w:val="24"/>
              </w:rPr>
              <w:t xml:space="preserve"> </w:t>
            </w:r>
            <w:r w:rsidR="00B93CA2" w:rsidRPr="004B4D4E">
              <w:rPr>
                <w:rFonts w:ascii="Times New Roman" w:eastAsia="Times New Roman" w:hAnsi="Times New Roman" w:cs="Times New Roman"/>
                <w:sz w:val="24"/>
                <w:szCs w:val="24"/>
              </w:rPr>
              <w:t>до органу оскарження</w:t>
            </w:r>
            <w:r w:rsidRPr="00C61710">
              <w:rPr>
                <w:rFonts w:ascii="Times New Roman" w:eastAsia="Times New Roman" w:hAnsi="Times New Roman" w:cs="Times New Roman"/>
                <w:color w:val="000000"/>
                <w:sz w:val="24"/>
                <w:szCs w:val="24"/>
              </w:rPr>
              <w:t xml:space="preserve">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w:t>
            </w:r>
            <w:r w:rsidRPr="000A224E">
              <w:rPr>
                <w:rFonts w:ascii="Times New Roman" w:eastAsia="Times New Roman" w:hAnsi="Times New Roman" w:cs="Times New Roman"/>
                <w:b/>
                <w:color w:val="000000"/>
                <w:sz w:val="24"/>
                <w:szCs w:val="24"/>
              </w:rPr>
              <w:lastRenderedPageBreak/>
              <w:t>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7989E428" w:rsidR="000A224E" w:rsidRPr="00C61710" w:rsidRDefault="000A224E"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кт</w:t>
            </w:r>
            <w:proofErr w:type="spellEnd"/>
            <w:r w:rsidRPr="00C61710">
              <w:rPr>
                <w:rFonts w:ascii="Times New Roman" w:eastAsia="Times New Roman" w:hAnsi="Times New Roman" w:cs="Times New Roman"/>
                <w:b/>
                <w:color w:val="000000"/>
                <w:sz w:val="24"/>
                <w:szCs w:val="24"/>
              </w:rPr>
              <w:t xml:space="preserve"> договору про закупівлю </w:t>
            </w:r>
          </w:p>
        </w:tc>
        <w:tc>
          <w:tcPr>
            <w:tcW w:w="5989" w:type="dxa"/>
          </w:tcPr>
          <w:p w14:paraId="391E3650" w14:textId="16D48512"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571675A6" w14:textId="7201BD15"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w:t>
            </w:r>
          </w:p>
          <w:p w14:paraId="3BA9DABF" w14:textId="060D5602" w:rsidR="00183E74" w:rsidRPr="00D32F8E" w:rsidRDefault="00696647" w:rsidP="00D32F8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 xml:space="preserve">3.2. </w:t>
            </w:r>
            <w:r w:rsidR="00183E74" w:rsidRPr="00D32F8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2518009" w14:textId="77777777" w:rsidR="00183E74" w:rsidRPr="008B4F34" w:rsidRDefault="00183E7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C3256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32567">
              <w:rPr>
                <w:rFonts w:ascii="Times New Roman" w:eastAsia="Times New Roman" w:hAnsi="Times New Roman" w:cs="Times New Roman"/>
                <w:i/>
                <w:iCs/>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6D699B9D" w:rsidR="00012856" w:rsidRPr="00012856" w:rsidRDefault="00012856"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4B4D4E">
              <w:rPr>
                <w:rFonts w:ascii="Times New Roman" w:eastAsia="Times New Roman" w:hAnsi="Times New Roman" w:cs="Times New Roman"/>
                <w:b/>
                <w:color w:val="000000"/>
                <w:sz w:val="24"/>
                <w:szCs w:val="24"/>
              </w:rPr>
              <w:t>Умови договору про закупівлю</w:t>
            </w:r>
          </w:p>
        </w:tc>
        <w:tc>
          <w:tcPr>
            <w:tcW w:w="5989" w:type="dxa"/>
          </w:tcPr>
          <w:p w14:paraId="16F24D0E" w14:textId="1E06969C" w:rsidR="00183E74" w:rsidRPr="00D32F8E" w:rsidRDefault="000A224E" w:rsidP="00D32F8E">
            <w:pPr>
              <w:contextualSpacing/>
              <w:jc w:val="both"/>
              <w:rPr>
                <w:rFonts w:ascii="Times New Roman" w:eastAsia="Times New Roman" w:hAnsi="Times New Roman" w:cs="Times New Roman"/>
                <w:strike/>
                <w:color w:val="000000"/>
                <w:sz w:val="24"/>
                <w:szCs w:val="24"/>
              </w:rPr>
            </w:pPr>
            <w:r w:rsidRPr="00D32F8E">
              <w:rPr>
                <w:rFonts w:ascii="Times New Roman" w:eastAsia="Times New Roman" w:hAnsi="Times New Roman" w:cs="Times New Roman"/>
                <w:color w:val="000000"/>
                <w:sz w:val="24"/>
                <w:szCs w:val="24"/>
              </w:rPr>
              <w:t xml:space="preserve">4.1. </w:t>
            </w:r>
            <w:r w:rsidR="00183E74" w:rsidRPr="00D32F8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67CF435" w14:textId="77777777" w:rsidR="00183E74" w:rsidRPr="00D32F8E" w:rsidRDefault="00183E74" w:rsidP="00696647">
            <w:pPr>
              <w:contextualSpacing/>
              <w:jc w:val="both"/>
              <w:rPr>
                <w:rFonts w:ascii="Times New Roman" w:eastAsia="Times New Roman" w:hAnsi="Times New Roman" w:cs="Times New Roman"/>
                <w:color w:val="000000"/>
                <w:sz w:val="24"/>
                <w:szCs w:val="24"/>
              </w:rPr>
            </w:pPr>
          </w:p>
          <w:p w14:paraId="27628C3C" w14:textId="7DCCAAA5" w:rsidR="000E3455" w:rsidRPr="00D32F8E" w:rsidRDefault="000A224E" w:rsidP="00696647">
            <w:pPr>
              <w:contextualSpacing/>
              <w:jc w:val="both"/>
              <w:rPr>
                <w:rFonts w:ascii="Times New Roman" w:eastAsia="Times New Roman" w:hAnsi="Times New Roman" w:cs="Times New Roman"/>
                <w:color w:val="000000"/>
                <w:sz w:val="24"/>
                <w:szCs w:val="24"/>
              </w:rPr>
            </w:pPr>
            <w:r w:rsidRPr="00D32F8E">
              <w:rPr>
                <w:rFonts w:ascii="Times New Roman" w:eastAsia="Times New Roman" w:hAnsi="Times New Roman" w:cs="Times New Roman"/>
                <w:color w:val="000000"/>
                <w:sz w:val="24"/>
                <w:szCs w:val="24"/>
              </w:rPr>
              <w:t>-----------------------------------------------------------------------</w:t>
            </w:r>
          </w:p>
          <w:p w14:paraId="78E52A7F" w14:textId="5577BD45" w:rsidR="009C33F7" w:rsidRPr="00D32F8E" w:rsidRDefault="009C33F7" w:rsidP="00696647">
            <w:pPr>
              <w:contextualSpacing/>
              <w:jc w:val="both"/>
              <w:rPr>
                <w:rFonts w:ascii="Times New Roman" w:eastAsia="Times New Roman" w:hAnsi="Times New Roman" w:cs="Times New Roman"/>
                <w:color w:val="000000"/>
                <w:sz w:val="24"/>
                <w:szCs w:val="24"/>
              </w:rPr>
            </w:pPr>
          </w:p>
          <w:p w14:paraId="6B2E0996" w14:textId="77777777" w:rsidR="009C33F7" w:rsidRPr="00D32F8E"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sidRPr="00D32F8E">
              <w:rPr>
                <w:rFonts w:ascii="Times New Roman" w:eastAsia="Times New Roman" w:hAnsi="Times New Roman" w:cs="Times New Roman"/>
                <w:sz w:val="24"/>
                <w:szCs w:val="24"/>
              </w:rPr>
              <w:lastRenderedPageBreak/>
              <w:t>закупівлі, крім випадків:</w:t>
            </w:r>
          </w:p>
          <w:p w14:paraId="6032A3D2" w14:textId="77777777" w:rsidR="009C33F7" w:rsidRPr="00D32F8E"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визначення грошового еквівалента зобов’язання в іноземній валюті;</w:t>
            </w:r>
          </w:p>
          <w:p w14:paraId="11C39186" w14:textId="77777777" w:rsidR="009C33F7" w:rsidRPr="00D32F8E"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A4ED3C" w14:textId="03AAA04F" w:rsidR="009C33F7" w:rsidRPr="009C33F7" w:rsidRDefault="009C33F7" w:rsidP="009C33F7">
            <w:pPr>
              <w:contextualSpacing/>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57004E0" w14:textId="77777777" w:rsidR="009C33F7" w:rsidRPr="004B4D4E" w:rsidRDefault="009C33F7" w:rsidP="00696647">
            <w:pPr>
              <w:contextualSpacing/>
              <w:jc w:val="both"/>
              <w:rPr>
                <w:rFonts w:ascii="Times New Roman" w:eastAsia="Times New Roman" w:hAnsi="Times New Roman" w:cs="Times New Roman"/>
                <w:strike/>
                <w:color w:val="000000"/>
                <w:sz w:val="24"/>
                <w:szCs w:val="24"/>
              </w:rPr>
            </w:pPr>
          </w:p>
          <w:p w14:paraId="19A18442" w14:textId="3950FD4A" w:rsidR="00696647" w:rsidRPr="00C61710" w:rsidRDefault="000A224E" w:rsidP="004B4D4E">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 xml:space="preserve">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xml:space="preserve">, який наведений у </w:t>
            </w:r>
            <w:r w:rsidRPr="009C33F7">
              <w:rPr>
                <w:rFonts w:ascii="Times New Roman" w:eastAsia="Times New Roman" w:hAnsi="Times New Roman" w:cs="Times New Roman"/>
                <w:b/>
                <w:bCs/>
                <w:color w:val="000000"/>
                <w:sz w:val="24"/>
                <w:szCs w:val="24"/>
              </w:rPr>
              <w:t>додатку</w:t>
            </w:r>
            <w:r w:rsidR="009C33F7">
              <w:rPr>
                <w:rFonts w:ascii="Times New Roman" w:eastAsia="Times New Roman" w:hAnsi="Times New Roman" w:cs="Times New Roman"/>
                <w:b/>
                <w:bCs/>
                <w:color w:val="000000"/>
                <w:sz w:val="24"/>
                <w:szCs w:val="24"/>
              </w:rPr>
              <w:t xml:space="preserve"> </w:t>
            </w:r>
            <w:r w:rsidR="000E3455" w:rsidRPr="009C33F7">
              <w:rPr>
                <w:rFonts w:ascii="Times New Roman" w:eastAsia="Times New Roman" w:hAnsi="Times New Roman" w:cs="Times New Roman"/>
                <w:b/>
                <w:bCs/>
                <w:color w:val="000000"/>
                <w:sz w:val="24"/>
                <w:szCs w:val="24"/>
              </w:rPr>
              <w:t>4</w:t>
            </w:r>
            <w:r w:rsidR="000E3455">
              <w:rPr>
                <w:rFonts w:ascii="Times New Roman" w:eastAsia="Times New Roman" w:hAnsi="Times New Roman" w:cs="Times New Roman"/>
                <w:color w:val="000000"/>
                <w:sz w:val="24"/>
                <w:szCs w:val="24"/>
              </w:rPr>
              <w:t xml:space="preserve"> </w:t>
            </w:r>
            <w:r w:rsidRPr="000A224E">
              <w:rPr>
                <w:rFonts w:ascii="Times New Roman" w:eastAsia="Times New Roman" w:hAnsi="Times New Roman" w:cs="Times New Roman"/>
                <w:color w:val="000000"/>
                <w:sz w:val="24"/>
                <w:szCs w:val="24"/>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2FBB8330" w:rsidR="00696647" w:rsidRPr="00C61710" w:rsidRDefault="000A224E" w:rsidP="00D32F8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w:t>
            </w:r>
            <w:r w:rsidR="009C33F7" w:rsidRPr="00D32F8E">
              <w:rPr>
                <w:rFonts w:ascii="Times New Roman" w:eastAsia="Times New Roman" w:hAnsi="Times New Roman" w:cs="Times New Roman"/>
                <w:color w:val="000000"/>
                <w:sz w:val="24"/>
                <w:szCs w:val="24"/>
              </w:rPr>
              <w:t>визначених пунктом 44 цих Особливостей</w:t>
            </w:r>
            <w:r w:rsidRPr="00D32F8E">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00E66F7F" w:rsidRPr="004B4D4E">
              <w:rPr>
                <w:rFonts w:ascii="Times New Roman" w:eastAsia="Times New Roman" w:hAnsi="Times New Roman" w:cs="Times New Roman"/>
                <w:sz w:val="24"/>
                <w:szCs w:val="24"/>
              </w:rPr>
              <w:t>пункту 39 Особливостей</w:t>
            </w:r>
            <w:r w:rsidRPr="000A224E">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E66F7F">
              <w:rPr>
                <w:rFonts w:ascii="Times New Roman" w:eastAsia="Times New Roman" w:hAnsi="Times New Roman" w:cs="Times New Roman"/>
                <w:color w:val="000000"/>
                <w:sz w:val="24"/>
                <w:szCs w:val="24"/>
              </w:rPr>
              <w:t xml:space="preserve"> </w:t>
            </w:r>
            <w:r w:rsidR="00E66F7F" w:rsidRPr="004B4D4E">
              <w:rPr>
                <w:rFonts w:ascii="Times New Roman" w:eastAsia="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6647" w:rsidRPr="00C61710"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0B07DC5B" w14:textId="79A35E6F" w:rsidR="0018357D" w:rsidRPr="00C61710" w:rsidRDefault="0018357D" w:rsidP="004B4D4E">
      <w:pPr>
        <w:tabs>
          <w:tab w:val="left" w:pos="1114"/>
        </w:tabs>
        <w:rPr>
          <w:rFonts w:ascii="Times New Roman" w:eastAsia="Times New Roman" w:hAnsi="Times New Roman" w:cs="Times New Roman"/>
          <w:color w:val="000000"/>
          <w:sz w:val="24"/>
          <w:szCs w:val="24"/>
        </w:rPr>
      </w:pPr>
    </w:p>
    <w:sectPr w:rsidR="0018357D" w:rsidRPr="00C61710" w:rsidSect="00210760">
      <w:headerReference w:type="even" r:id="rId11"/>
      <w:headerReference w:type="default" r:id="rId12"/>
      <w:footerReference w:type="even" r:id="rId13"/>
      <w:footerReference w:type="default" r:id="rId14"/>
      <w:headerReference w:type="first" r:id="rId15"/>
      <w:footerReference w:type="first" r:id="rId16"/>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5802B" w14:textId="77777777" w:rsidR="00157761" w:rsidRDefault="00157761">
      <w:r>
        <w:separator/>
      </w:r>
    </w:p>
  </w:endnote>
  <w:endnote w:type="continuationSeparator" w:id="0">
    <w:p w14:paraId="747D8709" w14:textId="77777777" w:rsidR="00157761" w:rsidRDefault="0015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9C29C" w14:textId="77777777" w:rsidR="00157761" w:rsidRDefault="00157761">
      <w:r>
        <w:separator/>
      </w:r>
    </w:p>
  </w:footnote>
  <w:footnote w:type="continuationSeparator" w:id="0">
    <w:p w14:paraId="07D2BC41" w14:textId="77777777" w:rsidR="00157761" w:rsidRDefault="00157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C6ADF">
      <w:rPr>
        <w:rFonts w:ascii="Times New Roman" w:eastAsia="Times New Roman" w:hAnsi="Times New Roman" w:cs="Times New Roman"/>
        <w:noProof/>
        <w:color w:val="000000"/>
        <w:sz w:val="28"/>
        <w:szCs w:val="28"/>
      </w:rPr>
      <w:t>23</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9">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5">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9">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4"/>
  </w:num>
  <w:num w:numId="3">
    <w:abstractNumId w:val="3"/>
  </w:num>
  <w:num w:numId="4">
    <w:abstractNumId w:val="24"/>
  </w:num>
  <w:num w:numId="5">
    <w:abstractNumId w:val="39"/>
  </w:num>
  <w:num w:numId="6">
    <w:abstractNumId w:val="21"/>
  </w:num>
  <w:num w:numId="7">
    <w:abstractNumId w:val="7"/>
  </w:num>
  <w:num w:numId="8">
    <w:abstractNumId w:val="29"/>
  </w:num>
  <w:num w:numId="9">
    <w:abstractNumId w:val="26"/>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0"/>
  </w:num>
  <w:num w:numId="36">
    <w:abstractNumId w:val="9"/>
  </w:num>
  <w:num w:numId="37">
    <w:abstractNumId w:val="17"/>
  </w:num>
  <w:num w:numId="38">
    <w:abstractNumId w:val="2"/>
  </w:num>
  <w:num w:numId="39">
    <w:abstractNumId w:val="20"/>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2856"/>
    <w:rsid w:val="000139A9"/>
    <w:rsid w:val="00017B54"/>
    <w:rsid w:val="00027196"/>
    <w:rsid w:val="00030C81"/>
    <w:rsid w:val="0003187F"/>
    <w:rsid w:val="0003712C"/>
    <w:rsid w:val="00044185"/>
    <w:rsid w:val="000460E4"/>
    <w:rsid w:val="0005039A"/>
    <w:rsid w:val="00052F44"/>
    <w:rsid w:val="00062C5F"/>
    <w:rsid w:val="00090A28"/>
    <w:rsid w:val="000A224E"/>
    <w:rsid w:val="000B666D"/>
    <w:rsid w:val="000C1E07"/>
    <w:rsid w:val="000C3AF4"/>
    <w:rsid w:val="000C66B3"/>
    <w:rsid w:val="000D527B"/>
    <w:rsid w:val="000D5CD2"/>
    <w:rsid w:val="000D66AB"/>
    <w:rsid w:val="000E30E7"/>
    <w:rsid w:val="000E3455"/>
    <w:rsid w:val="001017D9"/>
    <w:rsid w:val="00106CAF"/>
    <w:rsid w:val="00107D13"/>
    <w:rsid w:val="0012713D"/>
    <w:rsid w:val="00132A17"/>
    <w:rsid w:val="0014128D"/>
    <w:rsid w:val="00155FDA"/>
    <w:rsid w:val="00157761"/>
    <w:rsid w:val="0016568B"/>
    <w:rsid w:val="0017461E"/>
    <w:rsid w:val="00175B09"/>
    <w:rsid w:val="00175C08"/>
    <w:rsid w:val="001809CD"/>
    <w:rsid w:val="00182E08"/>
    <w:rsid w:val="0018357D"/>
    <w:rsid w:val="00183E74"/>
    <w:rsid w:val="00193CAD"/>
    <w:rsid w:val="001A17BC"/>
    <w:rsid w:val="001C329D"/>
    <w:rsid w:val="001C42AC"/>
    <w:rsid w:val="001D31E1"/>
    <w:rsid w:val="001D4AED"/>
    <w:rsid w:val="001D4B76"/>
    <w:rsid w:val="001E2699"/>
    <w:rsid w:val="001E28A1"/>
    <w:rsid w:val="001E5741"/>
    <w:rsid w:val="001F02F3"/>
    <w:rsid w:val="00204064"/>
    <w:rsid w:val="002049E6"/>
    <w:rsid w:val="00210760"/>
    <w:rsid w:val="002151DE"/>
    <w:rsid w:val="002208DF"/>
    <w:rsid w:val="002231FC"/>
    <w:rsid w:val="002268F7"/>
    <w:rsid w:val="00227EB2"/>
    <w:rsid w:val="00237214"/>
    <w:rsid w:val="00240D29"/>
    <w:rsid w:val="002418E8"/>
    <w:rsid w:val="0025015D"/>
    <w:rsid w:val="00250671"/>
    <w:rsid w:val="0025499D"/>
    <w:rsid w:val="00256A60"/>
    <w:rsid w:val="00261290"/>
    <w:rsid w:val="002612B8"/>
    <w:rsid w:val="00267B8D"/>
    <w:rsid w:val="00271C00"/>
    <w:rsid w:val="00273CDF"/>
    <w:rsid w:val="00277053"/>
    <w:rsid w:val="00282B94"/>
    <w:rsid w:val="00282DEE"/>
    <w:rsid w:val="00283B33"/>
    <w:rsid w:val="00292373"/>
    <w:rsid w:val="002A2B65"/>
    <w:rsid w:val="002A6B34"/>
    <w:rsid w:val="002A76AB"/>
    <w:rsid w:val="002B708D"/>
    <w:rsid w:val="002C0CCF"/>
    <w:rsid w:val="002C6F47"/>
    <w:rsid w:val="002C7BE2"/>
    <w:rsid w:val="002E1D01"/>
    <w:rsid w:val="002E4C71"/>
    <w:rsid w:val="002E6D7F"/>
    <w:rsid w:val="002E7CF6"/>
    <w:rsid w:val="002F002D"/>
    <w:rsid w:val="003037E6"/>
    <w:rsid w:val="003112B1"/>
    <w:rsid w:val="00315DA6"/>
    <w:rsid w:val="00340E4C"/>
    <w:rsid w:val="00341EC0"/>
    <w:rsid w:val="00342C25"/>
    <w:rsid w:val="00346AE7"/>
    <w:rsid w:val="00347006"/>
    <w:rsid w:val="0034723E"/>
    <w:rsid w:val="00350805"/>
    <w:rsid w:val="00350F58"/>
    <w:rsid w:val="00362EE6"/>
    <w:rsid w:val="003655FA"/>
    <w:rsid w:val="00366194"/>
    <w:rsid w:val="003756F8"/>
    <w:rsid w:val="003837BD"/>
    <w:rsid w:val="00385120"/>
    <w:rsid w:val="00391754"/>
    <w:rsid w:val="003B2905"/>
    <w:rsid w:val="003B5C2F"/>
    <w:rsid w:val="003B6F3D"/>
    <w:rsid w:val="003D0EB3"/>
    <w:rsid w:val="003D5A77"/>
    <w:rsid w:val="00407997"/>
    <w:rsid w:val="00410F1B"/>
    <w:rsid w:val="00413941"/>
    <w:rsid w:val="00414D2E"/>
    <w:rsid w:val="00414F89"/>
    <w:rsid w:val="00421163"/>
    <w:rsid w:val="0042336C"/>
    <w:rsid w:val="004271A8"/>
    <w:rsid w:val="0043514D"/>
    <w:rsid w:val="00437773"/>
    <w:rsid w:val="004431E2"/>
    <w:rsid w:val="00460CA4"/>
    <w:rsid w:val="00465700"/>
    <w:rsid w:val="00467A15"/>
    <w:rsid w:val="0047351A"/>
    <w:rsid w:val="004751A4"/>
    <w:rsid w:val="0048341C"/>
    <w:rsid w:val="00487CD0"/>
    <w:rsid w:val="00495613"/>
    <w:rsid w:val="004967AC"/>
    <w:rsid w:val="00497AEE"/>
    <w:rsid w:val="004B1956"/>
    <w:rsid w:val="004B266E"/>
    <w:rsid w:val="004B4D4E"/>
    <w:rsid w:val="004C7163"/>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73D9F"/>
    <w:rsid w:val="00587C3C"/>
    <w:rsid w:val="005A128F"/>
    <w:rsid w:val="005A51EA"/>
    <w:rsid w:val="005A6324"/>
    <w:rsid w:val="005A6DEB"/>
    <w:rsid w:val="005B4D4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607C5"/>
    <w:rsid w:val="00684A9A"/>
    <w:rsid w:val="00684B37"/>
    <w:rsid w:val="00686C82"/>
    <w:rsid w:val="00696647"/>
    <w:rsid w:val="006A0031"/>
    <w:rsid w:val="006A07FF"/>
    <w:rsid w:val="006A2194"/>
    <w:rsid w:val="006A30D0"/>
    <w:rsid w:val="006B6744"/>
    <w:rsid w:val="006C0E3A"/>
    <w:rsid w:val="006C1F3D"/>
    <w:rsid w:val="006D2D2A"/>
    <w:rsid w:val="006E36DD"/>
    <w:rsid w:val="006E746D"/>
    <w:rsid w:val="006F1216"/>
    <w:rsid w:val="006F443D"/>
    <w:rsid w:val="006F7EB7"/>
    <w:rsid w:val="0070077D"/>
    <w:rsid w:val="0071158E"/>
    <w:rsid w:val="007122DC"/>
    <w:rsid w:val="00722486"/>
    <w:rsid w:val="00731372"/>
    <w:rsid w:val="007400E4"/>
    <w:rsid w:val="00745E1F"/>
    <w:rsid w:val="00761114"/>
    <w:rsid w:val="0076675D"/>
    <w:rsid w:val="00767368"/>
    <w:rsid w:val="00775271"/>
    <w:rsid w:val="0077561F"/>
    <w:rsid w:val="00783BE1"/>
    <w:rsid w:val="00785963"/>
    <w:rsid w:val="007875FC"/>
    <w:rsid w:val="007A1E8D"/>
    <w:rsid w:val="007D4459"/>
    <w:rsid w:val="007D6C8B"/>
    <w:rsid w:val="007E0901"/>
    <w:rsid w:val="007E10E3"/>
    <w:rsid w:val="007E1D20"/>
    <w:rsid w:val="007E7557"/>
    <w:rsid w:val="007E76B6"/>
    <w:rsid w:val="00801F9F"/>
    <w:rsid w:val="00802E0F"/>
    <w:rsid w:val="00810E71"/>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D0018"/>
    <w:rsid w:val="008D134E"/>
    <w:rsid w:val="008E132B"/>
    <w:rsid w:val="008E682D"/>
    <w:rsid w:val="008E6E14"/>
    <w:rsid w:val="008F39AA"/>
    <w:rsid w:val="00902624"/>
    <w:rsid w:val="009165D1"/>
    <w:rsid w:val="009236B8"/>
    <w:rsid w:val="0092420D"/>
    <w:rsid w:val="0092553F"/>
    <w:rsid w:val="00931949"/>
    <w:rsid w:val="00945FBA"/>
    <w:rsid w:val="009476A5"/>
    <w:rsid w:val="009531E1"/>
    <w:rsid w:val="00953BD8"/>
    <w:rsid w:val="009543DA"/>
    <w:rsid w:val="00955921"/>
    <w:rsid w:val="00963B66"/>
    <w:rsid w:val="00964338"/>
    <w:rsid w:val="0096489F"/>
    <w:rsid w:val="009675E8"/>
    <w:rsid w:val="00971A24"/>
    <w:rsid w:val="009745AE"/>
    <w:rsid w:val="00980D46"/>
    <w:rsid w:val="00980F2A"/>
    <w:rsid w:val="0098320E"/>
    <w:rsid w:val="00990978"/>
    <w:rsid w:val="009A1B57"/>
    <w:rsid w:val="009A3F2D"/>
    <w:rsid w:val="009A6E48"/>
    <w:rsid w:val="009A7494"/>
    <w:rsid w:val="009A74BD"/>
    <w:rsid w:val="009B6309"/>
    <w:rsid w:val="009C33F7"/>
    <w:rsid w:val="009C54B2"/>
    <w:rsid w:val="009C7C41"/>
    <w:rsid w:val="009D4F44"/>
    <w:rsid w:val="009E5C0A"/>
    <w:rsid w:val="00A011FF"/>
    <w:rsid w:val="00A017FD"/>
    <w:rsid w:val="00A12F26"/>
    <w:rsid w:val="00A12FD5"/>
    <w:rsid w:val="00A20A1C"/>
    <w:rsid w:val="00A21356"/>
    <w:rsid w:val="00A215D7"/>
    <w:rsid w:val="00A3118F"/>
    <w:rsid w:val="00A45A3B"/>
    <w:rsid w:val="00A46892"/>
    <w:rsid w:val="00A564EF"/>
    <w:rsid w:val="00A94EC0"/>
    <w:rsid w:val="00A959B4"/>
    <w:rsid w:val="00AA1853"/>
    <w:rsid w:val="00AA2E9B"/>
    <w:rsid w:val="00AA3A26"/>
    <w:rsid w:val="00AA7D4D"/>
    <w:rsid w:val="00AB3B2F"/>
    <w:rsid w:val="00AB43A3"/>
    <w:rsid w:val="00AB6B03"/>
    <w:rsid w:val="00AC2B72"/>
    <w:rsid w:val="00AC5C87"/>
    <w:rsid w:val="00AD46AB"/>
    <w:rsid w:val="00AD6B4B"/>
    <w:rsid w:val="00AE008D"/>
    <w:rsid w:val="00AE0B3F"/>
    <w:rsid w:val="00B16739"/>
    <w:rsid w:val="00B2180F"/>
    <w:rsid w:val="00B2611D"/>
    <w:rsid w:val="00B40DA5"/>
    <w:rsid w:val="00B73FBB"/>
    <w:rsid w:val="00B80F5E"/>
    <w:rsid w:val="00B86F66"/>
    <w:rsid w:val="00B93CA2"/>
    <w:rsid w:val="00B956C7"/>
    <w:rsid w:val="00BB2A08"/>
    <w:rsid w:val="00BC4044"/>
    <w:rsid w:val="00BD74F1"/>
    <w:rsid w:val="00C021FA"/>
    <w:rsid w:val="00C04430"/>
    <w:rsid w:val="00C1053E"/>
    <w:rsid w:val="00C30F61"/>
    <w:rsid w:val="00C32567"/>
    <w:rsid w:val="00C32A93"/>
    <w:rsid w:val="00C50D34"/>
    <w:rsid w:val="00C540DF"/>
    <w:rsid w:val="00C61710"/>
    <w:rsid w:val="00C7374B"/>
    <w:rsid w:val="00C73E11"/>
    <w:rsid w:val="00C8481C"/>
    <w:rsid w:val="00C87BC6"/>
    <w:rsid w:val="00CA259B"/>
    <w:rsid w:val="00CB1F30"/>
    <w:rsid w:val="00CB2725"/>
    <w:rsid w:val="00CC6BF8"/>
    <w:rsid w:val="00CC713B"/>
    <w:rsid w:val="00CE478E"/>
    <w:rsid w:val="00CE53A0"/>
    <w:rsid w:val="00D20F5C"/>
    <w:rsid w:val="00D257C6"/>
    <w:rsid w:val="00D26715"/>
    <w:rsid w:val="00D2796B"/>
    <w:rsid w:val="00D32F8E"/>
    <w:rsid w:val="00D36EC3"/>
    <w:rsid w:val="00D57F37"/>
    <w:rsid w:val="00D60BA9"/>
    <w:rsid w:val="00D74416"/>
    <w:rsid w:val="00D85D98"/>
    <w:rsid w:val="00D9350C"/>
    <w:rsid w:val="00D95320"/>
    <w:rsid w:val="00DA1702"/>
    <w:rsid w:val="00DA1813"/>
    <w:rsid w:val="00DB479F"/>
    <w:rsid w:val="00DC1A9D"/>
    <w:rsid w:val="00DC6ADF"/>
    <w:rsid w:val="00DD1F99"/>
    <w:rsid w:val="00DE2BAF"/>
    <w:rsid w:val="00DE4ECE"/>
    <w:rsid w:val="00DE5E31"/>
    <w:rsid w:val="00E04BD7"/>
    <w:rsid w:val="00E10B47"/>
    <w:rsid w:val="00E134EC"/>
    <w:rsid w:val="00E1632D"/>
    <w:rsid w:val="00E1707D"/>
    <w:rsid w:val="00E30A31"/>
    <w:rsid w:val="00E31561"/>
    <w:rsid w:val="00E438C6"/>
    <w:rsid w:val="00E507EE"/>
    <w:rsid w:val="00E53769"/>
    <w:rsid w:val="00E55BEB"/>
    <w:rsid w:val="00E56A59"/>
    <w:rsid w:val="00E61F50"/>
    <w:rsid w:val="00E622C8"/>
    <w:rsid w:val="00E62BBF"/>
    <w:rsid w:val="00E65B4D"/>
    <w:rsid w:val="00E66E54"/>
    <w:rsid w:val="00E66F7F"/>
    <w:rsid w:val="00E74753"/>
    <w:rsid w:val="00E77A91"/>
    <w:rsid w:val="00E811A5"/>
    <w:rsid w:val="00E813E3"/>
    <w:rsid w:val="00E83EF5"/>
    <w:rsid w:val="00E94AC1"/>
    <w:rsid w:val="00E96AED"/>
    <w:rsid w:val="00EA1E05"/>
    <w:rsid w:val="00EA2CD1"/>
    <w:rsid w:val="00EB1568"/>
    <w:rsid w:val="00ED32F8"/>
    <w:rsid w:val="00EE0A81"/>
    <w:rsid w:val="00EE1306"/>
    <w:rsid w:val="00EF3E3F"/>
    <w:rsid w:val="00F02208"/>
    <w:rsid w:val="00F0226D"/>
    <w:rsid w:val="00F07F7D"/>
    <w:rsid w:val="00F249D5"/>
    <w:rsid w:val="00F25D55"/>
    <w:rsid w:val="00F534A2"/>
    <w:rsid w:val="00F63D7E"/>
    <w:rsid w:val="00F64FB3"/>
    <w:rsid w:val="00F66AB0"/>
    <w:rsid w:val="00F75C5F"/>
    <w:rsid w:val="00F76E2B"/>
    <w:rsid w:val="00F77454"/>
    <w:rsid w:val="00F778E9"/>
    <w:rsid w:val="00F8153B"/>
    <w:rsid w:val="00F96FE5"/>
    <w:rsid w:val="00FA269A"/>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25293614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178-2022-%D0%BF?find=1&amp;text=%D0%B2%D1%96%D0%BB%D1%8C%D0%BD%D0%B8%D0%B9+%D0%B4%D0%BE%D1%81%D1%82%D1%83%D0%BF" TargetMode="External"/><Relationship Id="rId4" Type="http://schemas.openxmlformats.org/officeDocument/2006/relationships/settings" Target="settings.xml"/><Relationship Id="rId9" Type="http://schemas.openxmlformats.org/officeDocument/2006/relationships/hyperlink" Target="mailto:nastaskin@ukr.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8088</Words>
  <Characters>46103</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5</cp:revision>
  <cp:lastPrinted>2022-09-16T09:51:00Z</cp:lastPrinted>
  <dcterms:created xsi:type="dcterms:W3CDTF">2023-05-18T09:14:00Z</dcterms:created>
  <dcterms:modified xsi:type="dcterms:W3CDTF">2023-05-18T10:27:00Z</dcterms:modified>
</cp:coreProperties>
</file>