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DD3" w:rsidRDefault="00D32DD3" w:rsidP="00D32DD3">
      <w:pPr>
        <w:spacing w:after="0" w:line="240" w:lineRule="auto"/>
        <w:jc w:val="center"/>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ДОГОВІР</w:t>
      </w:r>
    </w:p>
    <w:p w:rsidR="00D32DD3" w:rsidRDefault="00D32DD3" w:rsidP="00D32DD3">
      <w:pPr>
        <w:spacing w:after="0" w:line="240" w:lineRule="auto"/>
        <w:jc w:val="center"/>
        <w:outlineLvl w:val="0"/>
        <w:rPr>
          <w:rFonts w:ascii="Times New Roman" w:eastAsia="Times New Roman" w:hAnsi="Times New Roman" w:cs="Times New Roman"/>
          <w:b/>
          <w:u w:val="single"/>
          <w:lang w:val="uk-UA" w:eastAsia="ru-RU"/>
        </w:rPr>
      </w:pPr>
      <w:r>
        <w:rPr>
          <w:rFonts w:ascii="Times New Roman" w:eastAsia="Times New Roman" w:hAnsi="Times New Roman" w:cs="Times New Roman"/>
          <w:b/>
          <w:lang w:val="uk-UA" w:eastAsia="ru-RU"/>
        </w:rPr>
        <w:t>купівлі-продажу №______</w:t>
      </w:r>
    </w:p>
    <w:p w:rsidR="00D32DD3" w:rsidRDefault="00D32DD3" w:rsidP="00D32DD3">
      <w:pPr>
        <w:spacing w:after="0" w:line="240" w:lineRule="auto"/>
        <w:outlineLvl w:val="0"/>
        <w:rPr>
          <w:rFonts w:ascii="Times New Roman" w:eastAsia="Times New Roman" w:hAnsi="Times New Roman" w:cs="Times New Roman"/>
          <w:b/>
          <w:lang w:val="uk-UA" w:eastAsia="ru-RU"/>
        </w:rPr>
      </w:pPr>
    </w:p>
    <w:p w:rsidR="00D32DD3" w:rsidRDefault="00905D46" w:rsidP="00D32DD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w:t>
      </w:r>
      <w:r w:rsidR="00D32DD3">
        <w:rPr>
          <w:rFonts w:ascii="Times New Roman" w:eastAsia="Times New Roman" w:hAnsi="Times New Roman" w:cs="Times New Roman"/>
          <w:lang w:val="uk-UA" w:eastAsia="ru-RU"/>
        </w:rPr>
        <w:t>м</w:t>
      </w:r>
      <w:r>
        <w:rPr>
          <w:rFonts w:ascii="Times New Roman" w:eastAsia="Times New Roman" w:hAnsi="Times New Roman" w:cs="Times New Roman"/>
          <w:lang w:val="uk-UA" w:eastAsia="ru-RU"/>
        </w:rPr>
        <w:t>т</w:t>
      </w:r>
      <w:r w:rsidR="00D32DD3">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Онуфріївка</w:t>
      </w:r>
      <w:r w:rsidR="00D32DD3">
        <w:rPr>
          <w:rFonts w:ascii="Times New Roman" w:eastAsia="Times New Roman" w:hAnsi="Times New Roman" w:cs="Times New Roman"/>
          <w:lang w:val="uk-UA" w:eastAsia="ru-RU"/>
        </w:rPr>
        <w:t xml:space="preserve">       </w:t>
      </w:r>
      <w:r w:rsidR="00D32DD3">
        <w:rPr>
          <w:rFonts w:ascii="Times New Roman" w:eastAsia="Times New Roman" w:hAnsi="Times New Roman" w:cs="Times New Roman"/>
          <w:lang w:val="uk-UA" w:eastAsia="ru-RU"/>
        </w:rPr>
        <w:tab/>
      </w:r>
      <w:r w:rsidR="00D32DD3">
        <w:rPr>
          <w:rFonts w:ascii="Times New Roman" w:eastAsia="Times New Roman" w:hAnsi="Times New Roman" w:cs="Times New Roman"/>
          <w:lang w:val="uk-UA" w:eastAsia="ru-RU"/>
        </w:rPr>
        <w:tab/>
      </w:r>
      <w:r w:rsidR="00D32DD3">
        <w:rPr>
          <w:rFonts w:ascii="Times New Roman" w:eastAsia="Times New Roman" w:hAnsi="Times New Roman" w:cs="Times New Roman"/>
          <w:lang w:val="uk-UA" w:eastAsia="ru-RU"/>
        </w:rPr>
        <w:tab/>
      </w:r>
      <w:r w:rsidR="00D32DD3">
        <w:rPr>
          <w:rFonts w:ascii="Times New Roman" w:eastAsia="Times New Roman" w:hAnsi="Times New Roman" w:cs="Times New Roman"/>
          <w:lang w:val="uk-UA" w:eastAsia="ru-RU"/>
        </w:rPr>
        <w:tab/>
      </w:r>
      <w:r w:rsidR="00D32DD3">
        <w:rPr>
          <w:rFonts w:ascii="Times New Roman" w:eastAsia="Times New Roman" w:hAnsi="Times New Roman" w:cs="Times New Roman"/>
          <w:lang w:val="uk-UA" w:eastAsia="ru-RU"/>
        </w:rPr>
        <w:tab/>
        <w:t>____________  2023 р.</w:t>
      </w:r>
    </w:p>
    <w:p w:rsidR="00D32DD3" w:rsidRDefault="00D32DD3" w:rsidP="00D32DD3">
      <w:pPr>
        <w:spacing w:after="0" w:line="240" w:lineRule="auto"/>
        <w:jc w:val="center"/>
        <w:rPr>
          <w:rFonts w:ascii="Times New Roman" w:eastAsia="Times New Roman" w:hAnsi="Times New Roman" w:cs="Times New Roman"/>
          <w:lang w:val="uk-UA" w:eastAsia="ru-RU"/>
        </w:rPr>
      </w:pPr>
    </w:p>
    <w:p w:rsidR="00D32DD3" w:rsidRDefault="00905D46" w:rsidP="00D32DD3">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 Онуфріївський</w:t>
      </w:r>
      <w:r w:rsidR="00D32DD3">
        <w:rPr>
          <w:rFonts w:ascii="Times New Roman" w:eastAsia="Times New Roman" w:hAnsi="Times New Roman" w:cs="Times New Roman"/>
          <w:b/>
          <w:lang w:val="uk-UA" w:eastAsia="ru-RU"/>
        </w:rPr>
        <w:t xml:space="preserve"> геріатричний пансіонат </w:t>
      </w:r>
      <w:r w:rsidR="00D32DD3">
        <w:rPr>
          <w:rFonts w:ascii="Times New Roman" w:eastAsia="Times New Roman" w:hAnsi="Times New Roman" w:cs="Times New Roman"/>
          <w:lang w:val="uk-UA" w:eastAsia="ru-RU"/>
        </w:rPr>
        <w:t xml:space="preserve"> (надалі іменується „Покупець”) в особі  </w:t>
      </w:r>
      <w:r w:rsidR="00D32DD3">
        <w:rPr>
          <w:rFonts w:ascii="Times New Roman" w:eastAsia="Times New Roman" w:hAnsi="Times New Roman" w:cs="Times New Roman"/>
          <w:u w:val="single"/>
          <w:lang w:val="uk-UA" w:eastAsia="ru-RU"/>
        </w:rPr>
        <w:t xml:space="preserve">директора </w:t>
      </w:r>
      <w:r>
        <w:rPr>
          <w:rFonts w:ascii="Times New Roman" w:eastAsia="Times New Roman" w:hAnsi="Times New Roman" w:cs="Times New Roman"/>
          <w:u w:val="single"/>
          <w:lang w:val="uk-UA" w:eastAsia="ru-RU"/>
        </w:rPr>
        <w:t xml:space="preserve"> Швачки Віктора Володимировича </w:t>
      </w:r>
      <w:r w:rsidR="00D32DD3">
        <w:rPr>
          <w:rFonts w:ascii="Times New Roman" w:eastAsia="Times New Roman" w:hAnsi="Times New Roman" w:cs="Times New Roman"/>
          <w:lang w:val="uk-UA" w:eastAsia="ru-RU"/>
        </w:rPr>
        <w:t xml:space="preserve">, що діє на підставі </w:t>
      </w:r>
      <w:r w:rsidR="00D32DD3">
        <w:rPr>
          <w:rFonts w:ascii="Times New Roman" w:eastAsia="Times New Roman" w:hAnsi="Times New Roman" w:cs="Times New Roman"/>
          <w:u w:val="single"/>
          <w:lang w:val="uk-UA" w:eastAsia="ru-RU"/>
        </w:rPr>
        <w:t>Положення</w:t>
      </w:r>
      <w:r w:rsidR="00D32DD3">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з однієї сторони , та </w:t>
      </w:r>
      <w:r w:rsidR="00D32DD3">
        <w:rPr>
          <w:rFonts w:ascii="Times New Roman" w:eastAsia="Times New Roman" w:hAnsi="Times New Roman" w:cs="Times New Roman"/>
          <w:lang w:val="uk-UA" w:eastAsia="ru-RU"/>
        </w:rPr>
        <w:t xml:space="preserve"> </w:t>
      </w:r>
      <w:r>
        <w:rPr>
          <w:rFonts w:ascii="Times New Roman" w:eastAsia="Times New Roman" w:hAnsi="Times New Roman" w:cs="Times New Roman"/>
          <w:b/>
          <w:lang w:val="uk-UA" w:eastAsia="ru-RU"/>
        </w:rPr>
        <w:t>________________________________ (</w:t>
      </w:r>
      <w:r>
        <w:rPr>
          <w:rFonts w:ascii="Times New Roman" w:eastAsia="Times New Roman" w:hAnsi="Times New Roman" w:cs="Times New Roman"/>
          <w:lang w:val="uk-UA" w:eastAsia="ru-RU"/>
        </w:rPr>
        <w:t>надалі іменується „Постачальник”), в особі______________________________________________, що діє на підставі  ________  з однієї сторони</w:t>
      </w:r>
      <w:r w:rsidR="00D32DD3">
        <w:rPr>
          <w:rFonts w:ascii="Times New Roman" w:eastAsia="Times New Roman" w:hAnsi="Times New Roman" w:cs="Times New Roman"/>
          <w:lang w:val="uk-UA" w:eastAsia="ru-RU"/>
        </w:rPr>
        <w:t xml:space="preserve"> з  другої сторони, (в подальшому разом іменуються „Сторони”, а кожна окремо – „Сторона”) уклали цей Договір про наступне.</w:t>
      </w:r>
    </w:p>
    <w:p w:rsidR="00D32DD3" w:rsidRDefault="00D32DD3" w:rsidP="00D32DD3">
      <w:pPr>
        <w:spacing w:after="0" w:line="240" w:lineRule="auto"/>
        <w:ind w:left="360"/>
        <w:rPr>
          <w:rFonts w:ascii="Times New Roman" w:eastAsia="Times New Roman" w:hAnsi="Times New Roman" w:cs="Times New Roman"/>
          <w:lang w:val="uk-UA" w:eastAsia="ru-RU"/>
        </w:rPr>
      </w:pPr>
    </w:p>
    <w:p w:rsidR="00D32DD3" w:rsidRDefault="00D32DD3" w:rsidP="00D32DD3">
      <w:pPr>
        <w:numPr>
          <w:ilvl w:val="0"/>
          <w:numId w:val="1"/>
        </w:num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ПРЕДМЕТ ДОГОВОРУ</w:t>
      </w:r>
    </w:p>
    <w:p w:rsidR="00D32DD3" w:rsidRDefault="00D32DD3" w:rsidP="00D32DD3">
      <w:pPr>
        <w:shd w:val="clear" w:color="auto" w:fill="FFFFFF"/>
        <w:spacing w:after="0" w:line="240" w:lineRule="auto"/>
        <w:ind w:firstLine="54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 Постачальник зобов’язується передати у встановлений строк у власність Покупцю товар, </w:t>
      </w:r>
      <w:r w:rsidRPr="00FF2E5B">
        <w:rPr>
          <w:rFonts w:ascii="Times New Roman" w:eastAsia="Times New Roman" w:hAnsi="Times New Roman" w:cs="Times New Roman"/>
          <w:b/>
          <w:lang w:val="uk-UA" w:eastAsia="ru-RU"/>
        </w:rPr>
        <w:t>ДК 021:2015:(</w:t>
      </w:r>
      <w:r>
        <w:rPr>
          <w:rFonts w:ascii="Times New Roman" w:eastAsia="Times New Roman" w:hAnsi="Times New Roman" w:cs="Times New Roman"/>
          <w:b/>
          <w:lang w:eastAsia="ru-RU"/>
        </w:rPr>
        <w:t>CPV</w:t>
      </w:r>
      <w:r w:rsidRPr="00FF2E5B">
        <w:rPr>
          <w:rFonts w:ascii="Times New Roman" w:eastAsia="Times New Roman" w:hAnsi="Times New Roman" w:cs="Times New Roman"/>
          <w:b/>
          <w:lang w:val="uk-UA" w:eastAsia="ru-RU"/>
        </w:rPr>
        <w:t>):</w:t>
      </w:r>
      <w:r w:rsidRPr="0050377C">
        <w:rPr>
          <w:rFonts w:cstheme="minorHAnsi"/>
          <w:color w:val="000000"/>
          <w:lang w:val="uk-UA"/>
        </w:rPr>
        <w:t xml:space="preserve"> </w:t>
      </w:r>
      <w:r w:rsidR="00130EFC" w:rsidRPr="00130EFC">
        <w:rPr>
          <w:rFonts w:ascii="Times New Roman" w:hAnsi="Times New Roman" w:cs="Times New Roman"/>
          <w:b/>
          <w:color w:val="000000"/>
          <w:sz w:val="24"/>
          <w:szCs w:val="24"/>
          <w:lang w:val="uk-UA"/>
        </w:rPr>
        <w:t>1554</w:t>
      </w:r>
      <w:r w:rsidRPr="0050377C">
        <w:rPr>
          <w:rFonts w:ascii="Times New Roman" w:hAnsi="Times New Roman" w:cs="Times New Roman"/>
          <w:b/>
          <w:color w:val="333333"/>
          <w:sz w:val="24"/>
          <w:szCs w:val="24"/>
          <w:shd w:val="clear" w:color="auto" w:fill="FFFFFF"/>
          <w:lang w:val="uk-UA"/>
        </w:rPr>
        <w:t>0000-</w:t>
      </w:r>
      <w:r w:rsidR="00130EFC">
        <w:rPr>
          <w:rFonts w:ascii="Times New Roman" w:hAnsi="Times New Roman" w:cs="Times New Roman"/>
          <w:b/>
          <w:color w:val="333333"/>
          <w:sz w:val="24"/>
          <w:szCs w:val="24"/>
          <w:shd w:val="clear" w:color="auto" w:fill="FFFFFF"/>
          <w:lang w:val="uk-UA"/>
        </w:rPr>
        <w:t>5</w:t>
      </w:r>
      <w:r w:rsidRPr="0050377C">
        <w:rPr>
          <w:rFonts w:ascii="Times New Roman" w:hAnsi="Times New Roman" w:cs="Times New Roman"/>
          <w:b/>
          <w:color w:val="333333"/>
          <w:sz w:val="24"/>
          <w:szCs w:val="24"/>
          <w:shd w:val="clear" w:color="auto" w:fill="FFFFFF"/>
          <w:lang w:val="uk-UA"/>
        </w:rPr>
        <w:t xml:space="preserve"> </w:t>
      </w:r>
      <w:r w:rsidR="00130EFC">
        <w:rPr>
          <w:rFonts w:ascii="Times New Roman" w:hAnsi="Times New Roman" w:cs="Times New Roman"/>
          <w:b/>
          <w:color w:val="333333"/>
          <w:sz w:val="24"/>
          <w:szCs w:val="24"/>
          <w:shd w:val="clear" w:color="auto" w:fill="FFFFFF"/>
          <w:lang w:val="uk-UA"/>
        </w:rPr>
        <w:t xml:space="preserve"> Сирні продукти </w:t>
      </w:r>
      <w:r w:rsidRPr="0050377C">
        <w:rPr>
          <w:rFonts w:ascii="Times New Roman" w:hAnsi="Times New Roman" w:cs="Times New Roman"/>
          <w:b/>
          <w:color w:val="000000"/>
          <w:sz w:val="24"/>
          <w:szCs w:val="24"/>
          <w:lang w:val="uk-UA"/>
        </w:rPr>
        <w:t xml:space="preserve"> (</w:t>
      </w:r>
      <w:r w:rsidR="00130EFC">
        <w:rPr>
          <w:rFonts w:ascii="Times New Roman" w:hAnsi="Times New Roman" w:cs="Times New Roman"/>
          <w:b/>
          <w:color w:val="000000"/>
          <w:sz w:val="24"/>
          <w:szCs w:val="24"/>
          <w:lang w:val="uk-UA"/>
        </w:rPr>
        <w:t xml:space="preserve"> сир к/м 1000кг ; сир твердий 450 кг </w:t>
      </w:r>
      <w:r w:rsidR="00905D46">
        <w:rPr>
          <w:rFonts w:ascii="Times New Roman" w:hAnsi="Times New Roman" w:cs="Times New Roman"/>
          <w:b/>
          <w:color w:val="000000"/>
          <w:sz w:val="24"/>
          <w:szCs w:val="24"/>
          <w:lang w:val="uk-UA"/>
        </w:rPr>
        <w:t xml:space="preserve"> </w:t>
      </w:r>
      <w:r w:rsidRPr="0050377C">
        <w:rPr>
          <w:rFonts w:ascii="Times New Roman" w:hAnsi="Times New Roman" w:cs="Times New Roman"/>
          <w:b/>
          <w:color w:val="000000"/>
          <w:sz w:val="24"/>
          <w:szCs w:val="24"/>
          <w:lang w:val="uk-UA"/>
        </w:rPr>
        <w:t>)</w:t>
      </w:r>
      <w:r>
        <w:rPr>
          <w:rFonts w:ascii="Times New Roman" w:eastAsia="Times New Roman" w:hAnsi="Times New Roman" w:cs="Times New Roman"/>
          <w:b/>
          <w:lang w:val="uk-UA" w:eastAsia="ru-RU"/>
        </w:rPr>
        <w:t>,</w:t>
      </w:r>
      <w:r>
        <w:rPr>
          <w:rFonts w:ascii="Times New Roman" w:eastAsia="Times New Roman" w:hAnsi="Times New Roman" w:cs="Times New Roman"/>
          <w:lang w:val="uk-UA" w:eastAsia="ru-RU"/>
        </w:rPr>
        <w:t>(надалі іменується “Товар”), кількість якого зазначено у специфікації, що додається до договору про закупівлю і є його невід'ємною частиною.</w:t>
      </w:r>
    </w:p>
    <w:p w:rsidR="00D32DD3" w:rsidRDefault="00D32DD3" w:rsidP="00D32DD3">
      <w:pPr>
        <w:shd w:val="clear" w:color="auto" w:fill="FFFFFF"/>
        <w:spacing w:after="0" w:line="240" w:lineRule="auto"/>
        <w:ind w:firstLine="540"/>
        <w:jc w:val="both"/>
        <w:rPr>
          <w:rFonts w:ascii="Times New Roman" w:eastAsia="Times New Roman" w:hAnsi="Times New Roman" w:cs="Times New Roman"/>
          <w:sz w:val="20"/>
          <w:szCs w:val="20"/>
          <w:lang w:val="uk-UA" w:eastAsia="ru-RU"/>
        </w:rPr>
      </w:pPr>
    </w:p>
    <w:p w:rsidR="00D32DD3" w:rsidRDefault="00D32DD3" w:rsidP="00D32DD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2. ЦІНА ТА ЗАГАЛЬНА СУМА ДОГОВОРУ</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 Ціни на товар встановлюються в національній валюті України та вказуються в специфікації.</w:t>
      </w:r>
    </w:p>
    <w:p w:rsidR="00D32DD3" w:rsidRDefault="00D32DD3" w:rsidP="00D32DD3">
      <w:pPr>
        <w:spacing w:after="0" w:line="240" w:lineRule="auto"/>
        <w:jc w:val="both"/>
        <w:rPr>
          <w:rFonts w:ascii="Times New Roman" w:eastAsia="Times New Roman" w:hAnsi="Times New Roman" w:cs="Times New Roman"/>
          <w:b/>
          <w:u w:val="single"/>
          <w:lang w:val="uk-UA" w:eastAsia="ru-RU"/>
        </w:rPr>
      </w:pPr>
      <w:r>
        <w:rPr>
          <w:rFonts w:ascii="Times New Roman" w:eastAsia="Times New Roman" w:hAnsi="Times New Roman" w:cs="Times New Roman"/>
          <w:lang w:val="uk-UA" w:eastAsia="ru-RU"/>
        </w:rPr>
        <w:t xml:space="preserve">2.2.Сума Договору складає </w:t>
      </w:r>
      <w:r>
        <w:rPr>
          <w:rFonts w:ascii="Times New Roman" w:eastAsia="Times New Roman" w:hAnsi="Times New Roman" w:cs="Times New Roman"/>
          <w:b/>
          <w:u w:val="single"/>
          <w:lang w:val="uk-UA" w:eastAsia="ru-RU"/>
        </w:rPr>
        <w:t>________________________________________________________</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2.3. Ціни на товар, який є предметом закупівлі, не можуть бути безпідставно змінені протягом строку дії Договору. </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  Доповнення до Договору оформлюються письмово у вигляді додаткових угод до цього Договору.</w:t>
      </w:r>
    </w:p>
    <w:p w:rsidR="00D32DD3" w:rsidRDefault="00D32DD3" w:rsidP="00D32DD3">
      <w:pPr>
        <w:spacing w:after="0" w:line="240" w:lineRule="auto"/>
        <w:jc w:val="center"/>
        <w:rPr>
          <w:rFonts w:ascii="Times New Roman" w:eastAsia="Times New Roman" w:hAnsi="Times New Roman" w:cs="Times New Roman"/>
          <w:b/>
          <w:lang w:val="uk-UA" w:eastAsia="ru-RU"/>
        </w:rPr>
      </w:pPr>
    </w:p>
    <w:p w:rsidR="00D32DD3" w:rsidRDefault="00D32DD3" w:rsidP="00D32DD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3. УМОВИ ОПЛАТИ</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3.1Розрахунки за поставлений товар здійснюються за фактом постачання Покупцю.</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 Оплата здійснюється на підставі накладної за поставлений товар, у разі затримки бюджетного фінансування розрахунок за поставлений товар  здійснюється на підставі п.1 ст.49 Бюджетного кодексу України з від термінуванням платежу до 15 банківських днів. </w:t>
      </w:r>
    </w:p>
    <w:p w:rsidR="00D32DD3" w:rsidRDefault="00D32DD3" w:rsidP="00D32DD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Бюджетні зобов’язання за Договором виникають у разі та в межах відповідних бюджетних асигнувань.</w:t>
      </w:r>
    </w:p>
    <w:p w:rsidR="00D32DD3" w:rsidRDefault="00D32DD3" w:rsidP="00D32DD3">
      <w:pPr>
        <w:spacing w:after="0" w:line="240" w:lineRule="auto"/>
        <w:ind w:left="75"/>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4. ЯКІСТЬ ТОВАРУ</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4.1.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висновком санітарно- гігієнічної експертизи, або іншим подібним документом, виданим виробником товару.</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 із заміною товару незалежної якості несе Постачальник.</w:t>
      </w:r>
    </w:p>
    <w:p w:rsidR="00D32DD3" w:rsidRDefault="00D32DD3" w:rsidP="00D32DD3">
      <w:pPr>
        <w:spacing w:after="0" w:line="240" w:lineRule="auto"/>
        <w:ind w:left="75"/>
        <w:jc w:val="both"/>
        <w:rPr>
          <w:rFonts w:ascii="Times New Roman" w:eastAsia="Times New Roman" w:hAnsi="Times New Roman" w:cs="Times New Roman"/>
          <w:lang w:val="uk-UA" w:eastAsia="ru-RU"/>
        </w:rPr>
      </w:pPr>
    </w:p>
    <w:p w:rsidR="00D32DD3" w:rsidRDefault="00D32DD3" w:rsidP="00D32DD3">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ТЕРМІН ТА МІСЦЕ ПОСТАВКИ ТОВАРІВ</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5.1. </w:t>
      </w:r>
      <w:r w:rsidRPr="009C772D">
        <w:rPr>
          <w:rFonts w:ascii="Times New Roman" w:eastAsia="Times New Roman" w:hAnsi="Times New Roman" w:cs="Times New Roman"/>
          <w:lang w:val="uk-UA" w:eastAsia="ru-RU"/>
        </w:rPr>
        <w:t xml:space="preserve">Строк поставки товару </w:t>
      </w:r>
      <w:r>
        <w:rPr>
          <w:rFonts w:ascii="Times New Roman" w:eastAsia="Times New Roman" w:hAnsi="Times New Roman" w:cs="Times New Roman"/>
          <w:lang w:val="uk-UA" w:eastAsia="ru-RU"/>
        </w:rPr>
        <w:t xml:space="preserve"> </w:t>
      </w:r>
      <w:r w:rsidRPr="00FF2E5B">
        <w:rPr>
          <w:rFonts w:ascii="Times New Roman" w:eastAsia="Times New Roman" w:hAnsi="Times New Roman" w:cs="Times New Roman"/>
          <w:lang w:val="uk-UA" w:eastAsia="ru-RU"/>
        </w:rPr>
        <w:t>згідно заявок наданих Замовником</w:t>
      </w:r>
      <w:r w:rsidR="00DA353D">
        <w:rPr>
          <w:rFonts w:ascii="Times New Roman" w:eastAsia="Times New Roman" w:hAnsi="Times New Roman" w:cs="Times New Roman"/>
          <w:lang w:val="uk-UA" w:eastAsia="ru-RU"/>
        </w:rPr>
        <w:t xml:space="preserve"> та від</w:t>
      </w:r>
      <w:bookmarkStart w:id="0" w:name="_GoBack"/>
      <w:bookmarkEnd w:id="0"/>
      <w:r w:rsidR="00DA353D">
        <w:rPr>
          <w:rFonts w:ascii="Times New Roman" w:eastAsia="Times New Roman" w:hAnsi="Times New Roman" w:cs="Times New Roman"/>
          <w:lang w:val="uk-UA" w:eastAsia="ru-RU"/>
        </w:rPr>
        <w:t xml:space="preserve">бувається частинами протягом дії Договору </w:t>
      </w:r>
      <w:r w:rsidRPr="00FF2E5B">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r w:rsidRPr="00FC63D5">
        <w:rPr>
          <w:rFonts w:ascii="Times New Roman" w:eastAsia="Times New Roman" w:hAnsi="Times New Roman" w:cs="Times New Roman"/>
          <w:lang w:val="uk-UA" w:eastAsia="ru-RU"/>
        </w:rPr>
        <w:t xml:space="preserve"> крім вихідних та святкових днів </w:t>
      </w:r>
      <w:r>
        <w:rPr>
          <w:rFonts w:ascii="Times New Roman" w:eastAsia="Times New Roman" w:hAnsi="Times New Roman" w:cs="Times New Roman"/>
          <w:lang w:val="uk-UA" w:eastAsia="ru-RU"/>
        </w:rPr>
        <w:t xml:space="preserve">  за </w:t>
      </w:r>
      <w:proofErr w:type="spellStart"/>
      <w:r>
        <w:rPr>
          <w:rFonts w:ascii="Times New Roman" w:eastAsia="Times New Roman" w:hAnsi="Times New Roman" w:cs="Times New Roman"/>
          <w:lang w:val="uk-UA" w:eastAsia="ru-RU"/>
        </w:rPr>
        <w:t>адресою</w:t>
      </w:r>
      <w:proofErr w:type="spellEnd"/>
      <w:r>
        <w:rPr>
          <w:rFonts w:ascii="Times New Roman" w:eastAsia="Times New Roman" w:hAnsi="Times New Roman" w:cs="Times New Roman"/>
          <w:lang w:val="uk-UA" w:eastAsia="ru-RU"/>
        </w:rPr>
        <w:t xml:space="preserve"> Покупця (</w:t>
      </w:r>
      <w:r w:rsidR="00905D46">
        <w:rPr>
          <w:rFonts w:ascii="Times New Roman" w:eastAsia="Times New Roman" w:hAnsi="Times New Roman" w:cs="Times New Roman"/>
          <w:lang w:val="uk-UA" w:eastAsia="ru-RU"/>
        </w:rPr>
        <w:t xml:space="preserve">Кіровоградська обл. , смт . Онуфріївка </w:t>
      </w:r>
      <w:r>
        <w:rPr>
          <w:rFonts w:ascii="Times New Roman" w:eastAsia="Times New Roman" w:hAnsi="Times New Roman" w:cs="Times New Roman"/>
          <w:lang w:val="uk-UA" w:eastAsia="ru-RU"/>
        </w:rPr>
        <w:t>, вул.</w:t>
      </w:r>
      <w:r w:rsidR="00905D46">
        <w:rPr>
          <w:rFonts w:ascii="Times New Roman" w:eastAsia="Times New Roman" w:hAnsi="Times New Roman" w:cs="Times New Roman"/>
          <w:lang w:val="uk-UA" w:eastAsia="ru-RU"/>
        </w:rPr>
        <w:t xml:space="preserve"> Першотравнева , 1</w:t>
      </w:r>
      <w:r>
        <w:rPr>
          <w:rFonts w:ascii="Times New Roman" w:eastAsia="Times New Roman" w:hAnsi="Times New Roman" w:cs="Times New Roman"/>
          <w:lang w:val="uk-UA" w:eastAsia="ru-RU"/>
        </w:rPr>
        <w:t>).</w:t>
      </w:r>
    </w:p>
    <w:p w:rsidR="00D32DD3" w:rsidRDefault="00D32DD3" w:rsidP="00D32DD3">
      <w:pPr>
        <w:spacing w:after="0" w:line="240" w:lineRule="auto"/>
        <w:ind w:lef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w:t>
      </w:r>
    </w:p>
    <w:p w:rsidR="00D32DD3" w:rsidRDefault="00D32DD3" w:rsidP="00D32DD3">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УМОВИ ПОСТАЧАННЯ</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Постачальник здійснює поставку і розвантаження товару за кінцевим місцем призначення Покупця.</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Доставка,  товару здійснюється автотранспортом Постачальника за власні кошти.</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Зобов’язання Постачальника щодо поставки товару вважаються виконаними в повному обсязі з моменту передачі товару у власність Покупця.</w:t>
      </w:r>
    </w:p>
    <w:p w:rsidR="00D32DD3" w:rsidRDefault="00D32DD3" w:rsidP="00D32DD3">
      <w:pPr>
        <w:spacing w:after="0" w:line="240" w:lineRule="auto"/>
        <w:ind w:left="75"/>
        <w:jc w:val="both"/>
        <w:rPr>
          <w:rFonts w:ascii="Times New Roman" w:eastAsia="Times New Roman" w:hAnsi="Times New Roman" w:cs="Times New Roman"/>
          <w:lang w:val="uk-UA" w:eastAsia="ru-RU"/>
        </w:rPr>
      </w:pPr>
    </w:p>
    <w:p w:rsidR="00D32DD3" w:rsidRDefault="00D32DD3" w:rsidP="00D32DD3">
      <w:pPr>
        <w:spacing w:after="0" w:line="240" w:lineRule="auto"/>
        <w:ind w:left="75"/>
        <w:jc w:val="center"/>
        <w:rPr>
          <w:rFonts w:ascii="Times New Roman" w:eastAsia="Times New Roman" w:hAnsi="Times New Roman" w:cs="Times New Roman"/>
          <w:b/>
          <w:lang w:val="uk-UA" w:eastAsia="ru-RU"/>
        </w:rPr>
      </w:pPr>
    </w:p>
    <w:p w:rsidR="00D32DD3" w:rsidRDefault="00D32DD3" w:rsidP="00D32DD3">
      <w:pPr>
        <w:spacing w:after="0" w:line="240" w:lineRule="auto"/>
        <w:ind w:left="75"/>
        <w:jc w:val="center"/>
        <w:rPr>
          <w:rFonts w:ascii="Times New Roman" w:eastAsia="Times New Roman" w:hAnsi="Times New Roman" w:cs="Times New Roman"/>
          <w:b/>
          <w:lang w:val="uk-UA" w:eastAsia="ru-RU"/>
        </w:rPr>
      </w:pPr>
    </w:p>
    <w:p w:rsidR="00D32DD3" w:rsidRDefault="00D32DD3" w:rsidP="00D32DD3">
      <w:pPr>
        <w:spacing w:after="0" w:line="240" w:lineRule="auto"/>
        <w:ind w:left="75"/>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ПЕРЕДАЧА І ПРИЙМАННЯ</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7.1. Приймання – передача товару по кількості проводиться відповідно до товарно – супровідних документів, по якості – відповідно до документів, що засвідчують його якість.</w:t>
      </w:r>
    </w:p>
    <w:p w:rsidR="00D32DD3" w:rsidRDefault="00D32DD3" w:rsidP="00D32DD3">
      <w:pPr>
        <w:spacing w:after="0" w:line="240" w:lineRule="auto"/>
        <w:ind w:left="75"/>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 робочих днів з дати отримання претензій від Покупця.</w:t>
      </w:r>
    </w:p>
    <w:p w:rsidR="00D32DD3" w:rsidRDefault="00D32DD3" w:rsidP="00D32DD3">
      <w:pPr>
        <w:spacing w:after="0" w:line="240" w:lineRule="auto"/>
        <w:ind w:left="75"/>
        <w:jc w:val="both"/>
        <w:rPr>
          <w:rFonts w:ascii="Times New Roman" w:eastAsia="Times New Roman" w:hAnsi="Times New Roman" w:cs="Times New Roman"/>
          <w:lang w:val="uk-UA" w:eastAsia="ru-RU"/>
        </w:rPr>
      </w:pPr>
    </w:p>
    <w:p w:rsidR="00D32DD3" w:rsidRDefault="00D32DD3" w:rsidP="00D32DD3">
      <w:pPr>
        <w:autoSpaceDE w:val="0"/>
        <w:autoSpaceDN w:val="0"/>
        <w:adjustRightInd w:val="0"/>
        <w:spacing w:after="0" w:line="206" w:lineRule="atLeast"/>
        <w:jc w:val="center"/>
        <w:rPr>
          <w:rFonts w:ascii="Times New Roman" w:eastAsia="Times New Roman" w:hAnsi="Times New Roman" w:cs="Times New Roman"/>
          <w:b/>
          <w:spacing w:val="-8"/>
          <w:highlight w:val="white"/>
          <w:lang w:val="uk-UA" w:eastAsia="uk-UA"/>
        </w:rPr>
      </w:pPr>
    </w:p>
    <w:p w:rsidR="00D32DD3" w:rsidRDefault="00D32DD3" w:rsidP="00D32DD3">
      <w:pPr>
        <w:autoSpaceDE w:val="0"/>
        <w:autoSpaceDN w:val="0"/>
        <w:adjustRightInd w:val="0"/>
        <w:spacing w:after="0" w:line="206" w:lineRule="atLeast"/>
        <w:jc w:val="center"/>
        <w:rPr>
          <w:rFonts w:ascii="Arial CYR" w:eastAsia="Times New Roman" w:hAnsi="Arial CYR" w:cs="Arial CYR"/>
          <w:highlight w:val="white"/>
          <w:lang w:val="uk-UA" w:eastAsia="uk-UA"/>
        </w:rPr>
      </w:pPr>
      <w:r>
        <w:rPr>
          <w:rFonts w:ascii="Times New Roman" w:eastAsia="Times New Roman" w:hAnsi="Times New Roman" w:cs="Times New Roman"/>
          <w:b/>
          <w:spacing w:val="-8"/>
          <w:highlight w:val="white"/>
          <w:lang w:val="uk-UA" w:eastAsia="uk-UA"/>
        </w:rPr>
        <w:t>8</w:t>
      </w:r>
      <w:r>
        <w:rPr>
          <w:rFonts w:ascii="Times New Roman" w:eastAsia="Times New Roman" w:hAnsi="Times New Roman" w:cs="Times New Roman"/>
          <w:spacing w:val="-8"/>
          <w:highlight w:val="white"/>
          <w:lang w:val="uk-UA" w:eastAsia="uk-UA"/>
        </w:rPr>
        <w:t xml:space="preserve">. </w:t>
      </w:r>
      <w:r>
        <w:rPr>
          <w:rFonts w:ascii="Times New Roman CYR" w:eastAsia="Times New Roman" w:hAnsi="Times New Roman CYR" w:cs="Times New Roman CYR"/>
          <w:b/>
          <w:bCs/>
          <w:spacing w:val="-8"/>
          <w:highlight w:val="white"/>
          <w:lang w:val="uk-UA" w:eastAsia="uk-UA"/>
        </w:rPr>
        <w:t>ПАКУВАННЯ ТА МАРКУВАННЯ</w:t>
      </w:r>
    </w:p>
    <w:p w:rsidR="00D32DD3" w:rsidRDefault="00D32DD3" w:rsidP="00D32DD3">
      <w:pPr>
        <w:autoSpaceDE w:val="0"/>
        <w:autoSpaceDN w:val="0"/>
        <w:adjustRightInd w:val="0"/>
        <w:spacing w:after="0" w:line="240" w:lineRule="auto"/>
        <w:ind w:left="115"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8.1.</w:t>
      </w:r>
      <w:r>
        <w:rPr>
          <w:rFonts w:ascii="Times New Roman CYR" w:eastAsia="Times New Roman" w:hAnsi="Times New Roman CYR" w:cs="Times New Roman CYR"/>
          <w:highlight w:val="white"/>
          <w:lang w:val="uk-UA" w:eastAsia="uk-U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D32DD3" w:rsidRDefault="00D32DD3" w:rsidP="00D32DD3">
      <w:pPr>
        <w:autoSpaceDE w:val="0"/>
        <w:autoSpaceDN w:val="0"/>
        <w:adjustRightInd w:val="0"/>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9</w:t>
      </w:r>
      <w:r>
        <w:rPr>
          <w:rFonts w:ascii="Times New Roman" w:eastAsia="Times New Roman" w:hAnsi="Times New Roman" w:cs="Times New Roman"/>
          <w:b/>
          <w:bCs/>
          <w:highlight w:val="white"/>
          <w:lang w:eastAsia="uk-UA"/>
        </w:rPr>
        <w:t xml:space="preserve">. </w:t>
      </w:r>
      <w:r>
        <w:rPr>
          <w:rFonts w:ascii="Times New Roman CYR" w:eastAsia="Times New Roman" w:hAnsi="Times New Roman CYR" w:cs="Times New Roman CYR"/>
          <w:b/>
          <w:bCs/>
          <w:highlight w:val="white"/>
          <w:lang w:val="uk-UA" w:eastAsia="uk-UA"/>
        </w:rPr>
        <w:t>ПРАВА ТА ОБОВ</w:t>
      </w:r>
      <w:r>
        <w:rPr>
          <w:rFonts w:ascii="Times New Roman CYR" w:eastAsia="Times New Roman" w:hAnsi="Times New Roman CYR" w:cs="Times New Roman CYR"/>
          <w:b/>
          <w:bCs/>
          <w:highlight w:val="white"/>
          <w:lang w:eastAsia="uk-UA"/>
        </w:rPr>
        <w:t>’</w:t>
      </w:r>
      <w:r>
        <w:rPr>
          <w:rFonts w:ascii="Times New Roman CYR" w:eastAsia="Times New Roman" w:hAnsi="Times New Roman CYR" w:cs="Times New Roman CYR"/>
          <w:b/>
          <w:bCs/>
          <w:highlight w:val="white"/>
          <w:lang w:val="uk-UA" w:eastAsia="uk-UA"/>
        </w:rPr>
        <w:t>ЯЗКИ СТОРІН</w:t>
      </w:r>
    </w:p>
    <w:p w:rsidR="00D32DD3" w:rsidRDefault="00D32DD3" w:rsidP="00D32DD3">
      <w:pPr>
        <w:autoSpaceDE w:val="0"/>
        <w:autoSpaceDN w:val="0"/>
        <w:adjustRightInd w:val="0"/>
        <w:spacing w:before="202" w:after="0" w:line="0" w:lineRule="atLeast"/>
        <w:ind w:left="159"/>
        <w:rPr>
          <w:rFonts w:ascii="Times New Roman" w:eastAsia="Times New Roman" w:hAnsi="Times New Roman" w:cs="Times New Roman"/>
          <w:highlight w:val="white"/>
          <w:lang w:val="uk-UA" w:eastAsia="uk-UA"/>
        </w:rPr>
      </w:pPr>
      <w:r>
        <w:rPr>
          <w:rFonts w:ascii="Times New Roman" w:eastAsia="Times New Roman" w:hAnsi="Times New Roman" w:cs="Times New Roman"/>
          <w:bCs/>
          <w:highlight w:val="white"/>
          <w:lang w:val="uk-UA" w:eastAsia="uk-UA"/>
        </w:rPr>
        <w:t xml:space="preserve">9.1. </w:t>
      </w:r>
      <w:proofErr w:type="spellStart"/>
      <w:r>
        <w:rPr>
          <w:rFonts w:ascii="Times New Roman" w:eastAsia="Times New Roman" w:hAnsi="Times New Roman" w:cs="Times New Roman"/>
          <w:highlight w:val="white"/>
          <w:lang w:eastAsia="uk-UA"/>
        </w:rPr>
        <w:t>Постачальник</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поставити</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якісний</w:t>
      </w:r>
      <w:proofErr w:type="spellEnd"/>
      <w:r>
        <w:rPr>
          <w:rFonts w:ascii="Times New Roman" w:eastAsia="Times New Roman" w:hAnsi="Times New Roman" w:cs="Times New Roman"/>
          <w:highlight w:val="white"/>
          <w:lang w:eastAsia="uk-UA"/>
        </w:rPr>
        <w:t xml:space="preserve"> товар за </w:t>
      </w:r>
      <w:proofErr w:type="spellStart"/>
      <w:r>
        <w:rPr>
          <w:rFonts w:ascii="Times New Roman" w:eastAsia="Times New Roman" w:hAnsi="Times New Roman" w:cs="Times New Roman"/>
          <w:highlight w:val="white"/>
          <w:lang w:eastAsia="uk-UA"/>
        </w:rPr>
        <w:t>місцем</w:t>
      </w:r>
      <w:proofErr w:type="spellEnd"/>
      <w:r>
        <w:rPr>
          <w:rFonts w:ascii="Times New Roman" w:eastAsia="Times New Roman" w:hAnsi="Times New Roman" w:cs="Times New Roman"/>
          <w:highlight w:val="white"/>
          <w:lang w:eastAsia="uk-UA"/>
        </w:rPr>
        <w:t xml:space="preserve"> </w:t>
      </w:r>
      <w:proofErr w:type="spellStart"/>
      <w:proofErr w:type="gramStart"/>
      <w:r>
        <w:rPr>
          <w:rFonts w:ascii="Times New Roman" w:eastAsia="Times New Roman" w:hAnsi="Times New Roman" w:cs="Times New Roman"/>
          <w:highlight w:val="white"/>
          <w:lang w:eastAsia="uk-UA"/>
        </w:rPr>
        <w:t>знаходження</w:t>
      </w:r>
      <w:proofErr w:type="spellEnd"/>
      <w:r>
        <w:rPr>
          <w:rFonts w:ascii="Times New Roman" w:eastAsia="Times New Roman" w:hAnsi="Times New Roman" w:cs="Times New Roman"/>
          <w:highlight w:val="white"/>
          <w:lang w:eastAsia="uk-UA"/>
        </w:rPr>
        <w:t xml:space="preserve"> </w:t>
      </w:r>
      <w:r>
        <w:rPr>
          <w:rFonts w:ascii="Times New Roman" w:eastAsia="Times New Roman" w:hAnsi="Times New Roman" w:cs="Times New Roman"/>
          <w:highlight w:val="white"/>
          <w:lang w:val="uk-UA" w:eastAsia="uk-UA"/>
        </w:rPr>
        <w:t xml:space="preserve"> </w:t>
      </w:r>
      <w:proofErr w:type="spellStart"/>
      <w:r>
        <w:rPr>
          <w:rFonts w:ascii="Times New Roman" w:eastAsia="Times New Roman" w:hAnsi="Times New Roman" w:cs="Times New Roman"/>
          <w:highlight w:val="white"/>
          <w:lang w:eastAsia="uk-UA"/>
        </w:rPr>
        <w:t>Покупця</w:t>
      </w:r>
      <w:proofErr w:type="spellEnd"/>
      <w:proofErr w:type="gramEnd"/>
      <w:r>
        <w:rPr>
          <w:rFonts w:ascii="Times New Roman" w:eastAsia="Times New Roman" w:hAnsi="Times New Roman" w:cs="Times New Roman"/>
          <w:highlight w:val="white"/>
          <w:lang w:eastAsia="uk-UA"/>
        </w:rPr>
        <w:t>.</w:t>
      </w:r>
    </w:p>
    <w:p w:rsidR="00D32DD3" w:rsidRDefault="00D32DD3" w:rsidP="00D32DD3">
      <w:pPr>
        <w:autoSpaceDE w:val="0"/>
        <w:autoSpaceDN w:val="0"/>
        <w:adjustRightInd w:val="0"/>
        <w:spacing w:before="202" w:after="0" w:line="0" w:lineRule="atLeast"/>
        <w:ind w:left="159"/>
        <w:rPr>
          <w:rFonts w:ascii="Times New Roman CYR" w:eastAsia="Times New Roman" w:hAnsi="Times New Roman CYR" w:cs="Times New Roman CYR"/>
          <w:bCs/>
          <w:highlight w:val="white"/>
          <w:lang w:val="uk-UA" w:eastAsia="uk-UA"/>
        </w:rPr>
      </w:pPr>
      <w:r>
        <w:rPr>
          <w:rFonts w:ascii="Times New Roman" w:eastAsia="Times New Roman" w:hAnsi="Times New Roman" w:cs="Times New Roman"/>
          <w:highlight w:val="white"/>
          <w:lang w:val="uk-UA" w:eastAsia="uk-UA"/>
        </w:rPr>
        <w:t xml:space="preserve">9.2. </w:t>
      </w:r>
      <w:proofErr w:type="spellStart"/>
      <w:r>
        <w:rPr>
          <w:rFonts w:ascii="Times New Roman" w:eastAsia="Times New Roman" w:hAnsi="Times New Roman" w:cs="Times New Roman"/>
          <w:highlight w:val="white"/>
          <w:lang w:eastAsia="uk-UA"/>
        </w:rPr>
        <w:t>Покупець</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зобов’язується</w:t>
      </w:r>
      <w:proofErr w:type="spellEnd"/>
      <w:r>
        <w:rPr>
          <w:rFonts w:ascii="Times New Roman" w:eastAsia="Times New Roman" w:hAnsi="Times New Roman" w:cs="Times New Roman"/>
          <w:highlight w:val="white"/>
          <w:lang w:eastAsia="uk-UA"/>
        </w:rPr>
        <w:t xml:space="preserve"> </w:t>
      </w:r>
      <w:proofErr w:type="spellStart"/>
      <w:r>
        <w:rPr>
          <w:rFonts w:ascii="Times New Roman" w:eastAsia="Times New Roman" w:hAnsi="Times New Roman" w:cs="Times New Roman"/>
          <w:highlight w:val="white"/>
          <w:lang w:eastAsia="uk-UA"/>
        </w:rPr>
        <w:t>оплатити</w:t>
      </w:r>
      <w:proofErr w:type="spellEnd"/>
      <w:r>
        <w:rPr>
          <w:rFonts w:ascii="Times New Roman" w:eastAsia="Times New Roman" w:hAnsi="Times New Roman" w:cs="Times New Roman"/>
          <w:highlight w:val="white"/>
          <w:lang w:eastAsia="uk-UA"/>
        </w:rPr>
        <w:t xml:space="preserve"> товар, </w:t>
      </w:r>
      <w:proofErr w:type="spellStart"/>
      <w:r>
        <w:rPr>
          <w:rFonts w:ascii="Times New Roman" w:eastAsia="Times New Roman" w:hAnsi="Times New Roman" w:cs="Times New Roman"/>
          <w:highlight w:val="white"/>
          <w:lang w:eastAsia="uk-UA"/>
        </w:rPr>
        <w:t>згідно</w:t>
      </w:r>
      <w:proofErr w:type="spellEnd"/>
      <w:r>
        <w:rPr>
          <w:rFonts w:ascii="Times New Roman" w:eastAsia="Times New Roman" w:hAnsi="Times New Roman" w:cs="Times New Roman"/>
          <w:highlight w:val="white"/>
          <w:lang w:eastAsia="uk-UA"/>
        </w:rPr>
        <w:t xml:space="preserve"> умов договору.</w:t>
      </w:r>
    </w:p>
    <w:p w:rsidR="00D32DD3" w:rsidRDefault="00D32DD3" w:rsidP="00D32DD3">
      <w:pPr>
        <w:autoSpaceDE w:val="0"/>
        <w:autoSpaceDN w:val="0"/>
        <w:adjustRightInd w:val="0"/>
        <w:spacing w:before="202" w:after="0" w:line="240" w:lineRule="auto"/>
        <w:ind w:left="3034"/>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bCs/>
          <w:highlight w:val="white"/>
          <w:lang w:val="uk-UA" w:eastAsia="uk-UA"/>
        </w:rPr>
        <w:t xml:space="preserve">10. </w:t>
      </w:r>
      <w:r>
        <w:rPr>
          <w:rFonts w:ascii="Times New Roman CYR" w:eastAsia="Times New Roman" w:hAnsi="Times New Roman CYR" w:cs="Times New Roman CYR"/>
          <w:b/>
          <w:bCs/>
          <w:highlight w:val="white"/>
          <w:lang w:val="uk-UA" w:eastAsia="uk-UA"/>
        </w:rPr>
        <w:t>ВІДПОВІДАЛЬНІСТЬ СТОРІН</w:t>
      </w:r>
    </w:p>
    <w:p w:rsidR="00D32DD3" w:rsidRDefault="00D32DD3" w:rsidP="00D32DD3">
      <w:pPr>
        <w:autoSpaceDE w:val="0"/>
        <w:autoSpaceDN w:val="0"/>
        <w:adjustRightInd w:val="0"/>
        <w:spacing w:after="0" w:line="211" w:lineRule="atLeast"/>
        <w:ind w:left="110" w:right="1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 xml:space="preserve">10.1. </w:t>
      </w:r>
      <w:r>
        <w:rPr>
          <w:rFonts w:ascii="Times New Roman CYR" w:eastAsia="Times New Roman" w:hAnsi="Times New Roman CYR" w:cs="Times New Roman CYR"/>
          <w:highlight w:val="white"/>
          <w:lang w:val="uk-UA" w:eastAsia="uk-UA"/>
        </w:rPr>
        <w:t>У  разі порушення зобов’язань за договором , Постачальник сплачує неустойку у розмірі подвійної облікової ставки НБУ виходячи із ціни Договору за кожен день невиконання чи неналежного виконання своїх обов’язків . Сплата пені не звільняє Сторону від виконання прийнятих на себе зобов'язань по Договору. У випадках, не передбачених цим Договором, Сторони несуть відповідальність, передбачену чинним законодавством України.</w:t>
      </w:r>
    </w:p>
    <w:p w:rsidR="00D32DD3" w:rsidRDefault="00D32DD3" w:rsidP="00D32DD3">
      <w:pPr>
        <w:autoSpaceDE w:val="0"/>
        <w:autoSpaceDN w:val="0"/>
        <w:adjustRightInd w:val="0"/>
        <w:spacing w:after="0" w:line="211" w:lineRule="atLeast"/>
        <w:ind w:left="120" w:right="10"/>
        <w:jc w:val="both"/>
        <w:rPr>
          <w:rFonts w:ascii="Arial CYR" w:eastAsia="Times New Roman" w:hAnsi="Arial CYR" w:cs="Arial CYR"/>
          <w:highlight w:val="white"/>
          <w:lang w:val="uk-UA" w:eastAsia="uk-UA"/>
        </w:rPr>
      </w:pPr>
    </w:p>
    <w:p w:rsidR="00D32DD3" w:rsidRDefault="00D32DD3" w:rsidP="00D32DD3">
      <w:pPr>
        <w:autoSpaceDE w:val="0"/>
        <w:autoSpaceDN w:val="0"/>
        <w:adjustRightInd w:val="0"/>
        <w:spacing w:after="0" w:line="250" w:lineRule="atLeast"/>
        <w:rPr>
          <w:rFonts w:ascii="Times New Roman CYR" w:eastAsia="Times New Roman" w:hAnsi="Times New Roman CYR" w:cs="Times New Roman CYR"/>
          <w:b/>
          <w:bCs/>
          <w:highlight w:val="white"/>
          <w:lang w:val="uk-UA" w:eastAsia="uk-UA"/>
        </w:rPr>
      </w:pPr>
      <w:r>
        <w:rPr>
          <w:rFonts w:ascii="Times New Roman" w:eastAsia="Times New Roman" w:hAnsi="Times New Roman" w:cs="Times New Roman"/>
          <w:b/>
          <w:highlight w:val="white"/>
          <w:lang w:val="uk-UA" w:eastAsia="uk-UA"/>
        </w:rPr>
        <w:t xml:space="preserve">                                                       11</w:t>
      </w:r>
      <w:r>
        <w:rPr>
          <w:rFonts w:ascii="Times New Roman" w:eastAsia="Times New Roman" w:hAnsi="Times New Roman" w:cs="Times New Roman"/>
          <w:highlight w:val="white"/>
          <w:lang w:val="uk-UA" w:eastAsia="uk-UA"/>
        </w:rPr>
        <w:t xml:space="preserve">. </w:t>
      </w:r>
      <w:r>
        <w:rPr>
          <w:rFonts w:ascii="Times New Roman CYR" w:eastAsia="Times New Roman" w:hAnsi="Times New Roman CYR" w:cs="Times New Roman CYR"/>
          <w:b/>
          <w:bCs/>
          <w:highlight w:val="white"/>
          <w:lang w:val="uk-UA" w:eastAsia="uk-UA"/>
        </w:rPr>
        <w:t>ФОРС-МАЖОРНІ ОБСТАВИНИ</w:t>
      </w:r>
    </w:p>
    <w:p w:rsidR="00D32DD3" w:rsidRDefault="00D32DD3" w:rsidP="00D32DD3">
      <w:pPr>
        <w:autoSpaceDE w:val="0"/>
        <w:autoSpaceDN w:val="0"/>
        <w:adjustRightInd w:val="0"/>
        <w:spacing w:after="0" w:line="250" w:lineRule="atLeast"/>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11.1.</w:t>
      </w:r>
      <w:r>
        <w:rPr>
          <w:rFonts w:ascii="Times New Roman CYR" w:eastAsia="Times New Roman" w:hAnsi="Times New Roman CYR" w:cs="Times New Roman CYR"/>
          <w:highlight w:val="white"/>
          <w:lang w:val="uk-UA" w:eastAsia="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D32DD3" w:rsidRDefault="00D32DD3" w:rsidP="00D32DD3">
      <w:pPr>
        <w:tabs>
          <w:tab w:val="left" w:pos="10065"/>
        </w:tabs>
        <w:autoSpaceDE w:val="0"/>
        <w:autoSpaceDN w:val="0"/>
        <w:adjustRightInd w:val="0"/>
        <w:spacing w:before="34" w:after="0" w:line="206" w:lineRule="atLeast"/>
        <w:ind w:right="42"/>
        <w:jc w:val="both"/>
        <w:rPr>
          <w:rFonts w:ascii="Arial CYR" w:eastAsia="Times New Roman" w:hAnsi="Arial CYR" w:cs="Arial CYR"/>
          <w:highlight w:val="white"/>
          <w:lang w:val="uk-UA" w:eastAsia="uk-UA"/>
        </w:rPr>
      </w:pPr>
      <w:r>
        <w:rPr>
          <w:rFonts w:ascii="Times New Roman" w:eastAsia="Times New Roman" w:hAnsi="Times New Roman" w:cs="Times New Roman"/>
          <w:spacing w:val="-4"/>
          <w:highlight w:val="white"/>
          <w:lang w:val="uk-UA" w:eastAsia="uk-UA"/>
        </w:rPr>
        <w:t xml:space="preserve">11.2. </w:t>
      </w:r>
      <w:r>
        <w:rPr>
          <w:rFonts w:ascii="Times New Roman CYR" w:eastAsia="Times New Roman" w:hAnsi="Times New Roman CYR" w:cs="Times New Roman CYR"/>
          <w:spacing w:val="-4"/>
          <w:highlight w:val="white"/>
          <w:lang w:val="uk-UA" w:eastAsia="uk-UA"/>
        </w:rPr>
        <w:t xml:space="preserve">При виникненні форс-мажорних обставин, які роблять неможливим повне або часткове виконання </w:t>
      </w:r>
      <w:r>
        <w:rPr>
          <w:rFonts w:ascii="Times New Roman CYR" w:eastAsia="Times New Roman" w:hAnsi="Times New Roman CYR" w:cs="Times New Roman CYR"/>
          <w:spacing w:val="-1"/>
          <w:highlight w:val="white"/>
          <w:lang w:val="uk-UA" w:eastAsia="uk-UA"/>
        </w:rPr>
        <w:t xml:space="preserve">кожною із Сторін зобов'язань за цим Договором, виконання умов цього Договору відсувається </w:t>
      </w:r>
      <w:r>
        <w:rPr>
          <w:rFonts w:ascii="Times New Roman CYR" w:eastAsia="Times New Roman" w:hAnsi="Times New Roman CYR" w:cs="Times New Roman CYR"/>
          <w:highlight w:val="white"/>
          <w:lang w:val="uk-UA" w:eastAsia="uk-UA"/>
        </w:rPr>
        <w:t>відповідно до часу, протягом якого будуть діяти такі обставини.</w:t>
      </w:r>
    </w:p>
    <w:p w:rsidR="00D32DD3" w:rsidRDefault="00D32DD3" w:rsidP="00D32DD3">
      <w:pPr>
        <w:autoSpaceDE w:val="0"/>
        <w:autoSpaceDN w:val="0"/>
        <w:adjustRightInd w:val="0"/>
        <w:spacing w:after="0" w:line="206" w:lineRule="atLeast"/>
        <w:ind w:lef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
          <w:highlight w:val="white"/>
          <w:lang w:val="uk-UA" w:eastAsia="uk-UA"/>
        </w:rPr>
        <w:t>11</w:t>
      </w:r>
      <w:r>
        <w:rPr>
          <w:rFonts w:ascii="Times New Roman" w:eastAsia="Times New Roman" w:hAnsi="Times New Roman" w:cs="Times New Roman"/>
          <w:spacing w:val="-1"/>
          <w:highlight w:val="white"/>
          <w:lang w:eastAsia="uk-UA"/>
        </w:rPr>
        <w:t>.3.</w:t>
      </w:r>
      <w:r>
        <w:rPr>
          <w:rFonts w:ascii="Times New Roman CYR" w:eastAsia="Times New Roman" w:hAnsi="Times New Roman CYR" w:cs="Times New Roman CYR"/>
          <w:spacing w:val="-1"/>
          <w:highlight w:val="white"/>
          <w:lang w:val="uk-UA" w:eastAsia="uk-UA"/>
        </w:rPr>
        <w:t xml:space="preserve">Якщо ці обставини будуть продовжуватись більше 6 місяців, то кожна зі Сторін вправі відмовитися від подальшого виконання обов'язків за цим Договором відносно непоставленого товару. </w:t>
      </w:r>
    </w:p>
    <w:p w:rsidR="00D32DD3" w:rsidRDefault="00D32DD3" w:rsidP="00D32DD3">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val="uk-UA" w:eastAsia="uk-UA"/>
        </w:rPr>
        <w:t>11</w:t>
      </w:r>
      <w:r>
        <w:rPr>
          <w:rFonts w:ascii="Times New Roman" w:eastAsia="Times New Roman" w:hAnsi="Times New Roman" w:cs="Times New Roman"/>
          <w:highlight w:val="white"/>
          <w:lang w:eastAsia="uk-UA"/>
        </w:rPr>
        <w:t>.4.</w:t>
      </w:r>
      <w:r>
        <w:rPr>
          <w:rFonts w:ascii="Times New Roman CYR" w:eastAsia="Times New Roman" w:hAnsi="Times New Roman CYR" w:cs="Times New Roman CYR"/>
          <w:highlight w:val="white"/>
          <w:lang w:val="uk-UA" w:eastAsia="uk-UA"/>
        </w:rPr>
        <w:t>Сторона, для  якої виникла неможливість  виконання  зобов'язань  за  цим Договором,  повинна протягом 3 днів сповістити іншу Сторону про початок i припинення форс - мажорних обставин.</w:t>
      </w:r>
    </w:p>
    <w:p w:rsidR="00D32DD3" w:rsidRDefault="00D32DD3" w:rsidP="00D32DD3">
      <w:pPr>
        <w:autoSpaceDE w:val="0"/>
        <w:autoSpaceDN w:val="0"/>
        <w:adjustRightInd w:val="0"/>
        <w:spacing w:before="168" w:after="0" w:line="206" w:lineRule="atLeast"/>
        <w:ind w:left="5"/>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8"/>
          <w:highlight w:val="white"/>
          <w:lang w:eastAsia="uk-UA"/>
        </w:rPr>
        <w:t>1</w:t>
      </w:r>
      <w:r>
        <w:rPr>
          <w:rFonts w:ascii="Times New Roman" w:eastAsia="Times New Roman" w:hAnsi="Times New Roman" w:cs="Times New Roman"/>
          <w:b/>
          <w:bCs/>
          <w:spacing w:val="-8"/>
          <w:highlight w:val="white"/>
          <w:lang w:val="uk-UA" w:eastAsia="uk-UA"/>
        </w:rPr>
        <w:t>2</w:t>
      </w:r>
      <w:r>
        <w:rPr>
          <w:rFonts w:ascii="Times New Roman" w:eastAsia="Times New Roman" w:hAnsi="Times New Roman" w:cs="Times New Roman"/>
          <w:b/>
          <w:bCs/>
          <w:spacing w:val="-8"/>
          <w:highlight w:val="white"/>
          <w:lang w:eastAsia="uk-UA"/>
        </w:rPr>
        <w:t xml:space="preserve">. </w:t>
      </w:r>
      <w:r>
        <w:rPr>
          <w:rFonts w:ascii="Times New Roman CYR" w:eastAsia="Times New Roman" w:hAnsi="Times New Roman CYR" w:cs="Times New Roman CYR"/>
          <w:b/>
          <w:bCs/>
          <w:spacing w:val="-8"/>
          <w:highlight w:val="white"/>
          <w:lang w:val="uk-UA" w:eastAsia="uk-UA"/>
        </w:rPr>
        <w:t>ВИРІШЕННЯ СПОРІВ</w:t>
      </w:r>
    </w:p>
    <w:p w:rsidR="00D32DD3" w:rsidRDefault="00D32DD3" w:rsidP="00D32DD3">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spacing w:val="-1"/>
          <w:highlight w:val="white"/>
          <w:lang w:val="uk-UA" w:eastAsia="uk-UA"/>
        </w:rPr>
        <w:t>12</w:t>
      </w:r>
      <w:r>
        <w:rPr>
          <w:rFonts w:ascii="Times New Roman" w:eastAsia="Times New Roman" w:hAnsi="Times New Roman" w:cs="Times New Roman"/>
          <w:spacing w:val="-1"/>
          <w:highlight w:val="white"/>
          <w:lang w:eastAsia="uk-UA"/>
        </w:rPr>
        <w:t>.1.</w:t>
      </w:r>
      <w:r>
        <w:rPr>
          <w:rFonts w:ascii="Times New Roman CYR" w:eastAsia="Times New Roman" w:hAnsi="Times New Roman CYR" w:cs="Times New Roman CYR"/>
          <w:spacing w:val="-1"/>
          <w:highlight w:val="white"/>
          <w:lang w:val="uk-UA" w:eastAsia="uk-UA"/>
        </w:rPr>
        <w:t xml:space="preserve">Спори,   які   виникають   з   цього  Договору,   вирішуються   Сторонами   шляхом   переговорів  та </w:t>
      </w:r>
      <w:r>
        <w:rPr>
          <w:rFonts w:ascii="Times New Roman CYR" w:eastAsia="Times New Roman" w:hAnsi="Times New Roman CYR" w:cs="Times New Roman CYR"/>
          <w:highlight w:val="white"/>
          <w:lang w:val="uk-UA" w:eastAsia="uk-UA"/>
        </w:rPr>
        <w:t>прийняттям відповідних рішень.</w:t>
      </w:r>
    </w:p>
    <w:p w:rsidR="00D32DD3" w:rsidRDefault="00D32DD3" w:rsidP="00D32DD3">
      <w:pPr>
        <w:autoSpaceDE w:val="0"/>
        <w:autoSpaceDN w:val="0"/>
        <w:adjustRightInd w:val="0"/>
        <w:spacing w:after="0" w:line="206" w:lineRule="atLeast"/>
        <w:ind w:left="5"/>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2</w:t>
      </w:r>
      <w:r>
        <w:rPr>
          <w:rFonts w:ascii="Times New Roman" w:eastAsia="Times New Roman" w:hAnsi="Times New Roman" w:cs="Times New Roman"/>
          <w:highlight w:val="white"/>
          <w:lang w:eastAsia="uk-UA"/>
        </w:rPr>
        <w:t>.</w:t>
      </w:r>
      <w:proofErr w:type="gramStart"/>
      <w:r>
        <w:rPr>
          <w:rFonts w:ascii="Times New Roman" w:eastAsia="Times New Roman" w:hAnsi="Times New Roman" w:cs="Times New Roman"/>
          <w:highlight w:val="white"/>
          <w:lang w:eastAsia="uk-UA"/>
        </w:rPr>
        <w:t>2.</w:t>
      </w:r>
      <w:r>
        <w:rPr>
          <w:rFonts w:ascii="Times New Roman CYR" w:eastAsia="Times New Roman" w:hAnsi="Times New Roman CYR" w:cs="Times New Roman CYR"/>
          <w:highlight w:val="white"/>
          <w:lang w:val="uk-UA" w:eastAsia="uk-UA"/>
        </w:rPr>
        <w:t>При</w:t>
      </w:r>
      <w:proofErr w:type="gramEnd"/>
      <w:r>
        <w:rPr>
          <w:rFonts w:ascii="Times New Roman CYR" w:eastAsia="Times New Roman" w:hAnsi="Times New Roman CYR" w:cs="Times New Roman CYR"/>
          <w:highlight w:val="white"/>
          <w:lang w:val="uk-UA" w:eastAsia="uk-UA"/>
        </w:rPr>
        <w:t xml:space="preserve"> неможливості досягнути згоди між Сторонами Договору стосовно спірного питання, спір вирішується згідно з чинним законодавством України.</w:t>
      </w:r>
    </w:p>
    <w:p w:rsidR="00D32DD3" w:rsidRDefault="00D32DD3" w:rsidP="00D32DD3">
      <w:pPr>
        <w:tabs>
          <w:tab w:val="left" w:pos="3566"/>
        </w:tabs>
        <w:autoSpaceDE w:val="0"/>
        <w:autoSpaceDN w:val="0"/>
        <w:adjustRightInd w:val="0"/>
        <w:spacing w:before="216" w:after="0" w:line="250" w:lineRule="atLeast"/>
        <w:ind w:left="154"/>
        <w:jc w:val="center"/>
        <w:rPr>
          <w:rFonts w:ascii="Arial CYR" w:eastAsia="Times New Roman" w:hAnsi="Arial CYR" w:cs="Arial CYR"/>
          <w:highlight w:val="white"/>
          <w:lang w:val="uk-UA" w:eastAsia="uk-UA"/>
        </w:rPr>
      </w:pPr>
      <w:r>
        <w:rPr>
          <w:rFonts w:ascii="Times New Roman" w:eastAsia="Times New Roman" w:hAnsi="Times New Roman" w:cs="Times New Roman"/>
          <w:b/>
          <w:bCs/>
          <w:highlight w:val="white"/>
          <w:lang w:eastAsia="uk-UA"/>
        </w:rPr>
        <w:t>1</w:t>
      </w:r>
      <w:r>
        <w:rPr>
          <w:rFonts w:ascii="Times New Roman" w:eastAsia="Times New Roman" w:hAnsi="Times New Roman" w:cs="Times New Roman"/>
          <w:b/>
          <w:bCs/>
          <w:highlight w:val="white"/>
          <w:lang w:val="uk-UA" w:eastAsia="uk-UA"/>
        </w:rPr>
        <w:t>3</w:t>
      </w:r>
      <w:r>
        <w:rPr>
          <w:rFonts w:ascii="Times New Roman" w:eastAsia="Times New Roman" w:hAnsi="Times New Roman" w:cs="Times New Roman"/>
          <w:b/>
          <w:bCs/>
          <w:highlight w:val="white"/>
          <w:lang w:eastAsia="uk-UA"/>
        </w:rPr>
        <w:t xml:space="preserve"> .</w:t>
      </w:r>
      <w:r>
        <w:rPr>
          <w:rFonts w:ascii="Times New Roman CYR" w:eastAsia="Times New Roman" w:hAnsi="Times New Roman CYR" w:cs="Times New Roman CYR"/>
          <w:b/>
          <w:bCs/>
          <w:highlight w:val="white"/>
          <w:lang w:val="uk-UA" w:eastAsia="uk-UA"/>
        </w:rPr>
        <w:t>ТЕРМІН ДІЇ ДОГОВОРУ</w:t>
      </w:r>
    </w:p>
    <w:p w:rsidR="00D32DD3" w:rsidRDefault="00D32DD3" w:rsidP="00D32DD3">
      <w:pPr>
        <w:autoSpaceDE w:val="0"/>
        <w:autoSpaceDN w:val="0"/>
        <w:adjustRightInd w:val="0"/>
        <w:spacing w:after="0" w:line="250" w:lineRule="atLeast"/>
        <w:ind w:left="24"/>
        <w:jc w:val="both"/>
        <w:rPr>
          <w:rFonts w:ascii="Arial CYR" w:eastAsia="Times New Roman" w:hAnsi="Arial CYR" w:cs="Arial CYR"/>
          <w:highlight w:val="white"/>
          <w:lang w:val="uk-UA" w:eastAsia="uk-UA"/>
        </w:rPr>
      </w:pPr>
      <w:r>
        <w:rPr>
          <w:rFonts w:ascii="Times New Roman" w:eastAsia="Times New Roman" w:hAnsi="Times New Roman" w:cs="Times New Roman"/>
          <w:highlight w:val="white"/>
          <w:lang w:eastAsia="uk-UA"/>
        </w:rPr>
        <w:t>1</w:t>
      </w:r>
      <w:r>
        <w:rPr>
          <w:rFonts w:ascii="Times New Roman" w:eastAsia="Times New Roman" w:hAnsi="Times New Roman" w:cs="Times New Roman"/>
          <w:highlight w:val="white"/>
          <w:lang w:val="uk-UA" w:eastAsia="uk-UA"/>
        </w:rPr>
        <w:t>3</w:t>
      </w:r>
      <w:r>
        <w:rPr>
          <w:rFonts w:ascii="Times New Roman" w:eastAsia="Times New Roman" w:hAnsi="Times New Roman" w:cs="Times New Roman"/>
          <w:highlight w:val="white"/>
          <w:lang w:eastAsia="uk-UA"/>
        </w:rPr>
        <w:t xml:space="preserve">.1. </w:t>
      </w:r>
      <w:r>
        <w:rPr>
          <w:rFonts w:ascii="Times New Roman CYR" w:eastAsia="Times New Roman" w:hAnsi="Times New Roman CYR" w:cs="Times New Roman CYR"/>
          <w:highlight w:val="white"/>
          <w:lang w:val="uk-UA" w:eastAsia="uk-UA"/>
        </w:rPr>
        <w:t xml:space="preserve">Строки дії договору є час, протягом якого сторони можуть здійснити свої права i виконати </w:t>
      </w:r>
      <w:r>
        <w:rPr>
          <w:rFonts w:ascii="Times New Roman CYR" w:eastAsia="Times New Roman" w:hAnsi="Times New Roman CYR" w:cs="Times New Roman CYR"/>
          <w:spacing w:val="-4"/>
          <w:highlight w:val="white"/>
          <w:lang w:val="uk-UA" w:eastAsia="uk-UA"/>
        </w:rPr>
        <w:t>свої зобов'язання відповідно до Договору.</w:t>
      </w:r>
    </w:p>
    <w:p w:rsidR="00D32DD3" w:rsidRDefault="00D32DD3" w:rsidP="00D32DD3">
      <w:pPr>
        <w:autoSpaceDE w:val="0"/>
        <w:autoSpaceDN w:val="0"/>
        <w:adjustRightInd w:val="0"/>
        <w:spacing w:after="0" w:line="250" w:lineRule="atLeast"/>
        <w:ind w:left="24"/>
        <w:rPr>
          <w:rFonts w:ascii="Times New Roman CYR" w:eastAsia="Times New Roman" w:hAnsi="Times New Roman CYR" w:cs="Times New Roman CYR"/>
          <w:b/>
          <w:bCs/>
          <w:spacing w:val="-2"/>
          <w:highlight w:val="white"/>
          <w:lang w:val="uk-UA" w:eastAsia="uk-UA"/>
        </w:rPr>
      </w:pPr>
      <w:r>
        <w:rPr>
          <w:rFonts w:ascii="Times New Roman" w:eastAsia="Times New Roman" w:hAnsi="Times New Roman" w:cs="Times New Roman"/>
          <w:spacing w:val="-2"/>
          <w:highlight w:val="white"/>
          <w:lang w:eastAsia="uk-UA"/>
        </w:rPr>
        <w:t>1</w:t>
      </w:r>
      <w:r>
        <w:rPr>
          <w:rFonts w:ascii="Times New Roman" w:eastAsia="Times New Roman" w:hAnsi="Times New Roman" w:cs="Times New Roman"/>
          <w:spacing w:val="-2"/>
          <w:highlight w:val="white"/>
          <w:lang w:val="uk-UA" w:eastAsia="uk-UA"/>
        </w:rPr>
        <w:t>3</w:t>
      </w:r>
      <w:r>
        <w:rPr>
          <w:rFonts w:ascii="Times New Roman" w:eastAsia="Times New Roman" w:hAnsi="Times New Roman" w:cs="Times New Roman"/>
          <w:spacing w:val="-2"/>
          <w:highlight w:val="white"/>
          <w:lang w:eastAsia="uk-UA"/>
        </w:rPr>
        <w:t>.2</w:t>
      </w:r>
      <w:r>
        <w:rPr>
          <w:rFonts w:ascii="Times New Roman" w:eastAsia="Times New Roman" w:hAnsi="Times New Roman" w:cs="Times New Roman"/>
          <w:spacing w:val="-2"/>
          <w:highlight w:val="white"/>
          <w:lang w:val="uk-UA" w:eastAsia="uk-UA"/>
        </w:rPr>
        <w:t xml:space="preserve">. </w:t>
      </w:r>
      <w:r>
        <w:rPr>
          <w:rFonts w:ascii="Times New Roman CYR" w:eastAsia="Times New Roman" w:hAnsi="Times New Roman CYR" w:cs="Times New Roman CYR"/>
          <w:spacing w:val="-2"/>
          <w:highlight w:val="white"/>
          <w:lang w:val="uk-UA" w:eastAsia="uk-UA"/>
        </w:rPr>
        <w:t xml:space="preserve">Договір набирає чинності з моменту його підписання i діє до </w:t>
      </w:r>
      <w:r>
        <w:rPr>
          <w:rFonts w:ascii="Times New Roman CYR" w:eastAsia="Times New Roman" w:hAnsi="Times New Roman CYR" w:cs="Times New Roman CYR"/>
          <w:b/>
          <w:bCs/>
          <w:spacing w:val="-2"/>
          <w:highlight w:val="white"/>
          <w:lang w:val="uk-UA" w:eastAsia="uk-UA"/>
        </w:rPr>
        <w:t>31 грудня 202</w:t>
      </w:r>
      <w:r w:rsidR="00DA353D">
        <w:rPr>
          <w:rFonts w:ascii="Times New Roman CYR" w:eastAsia="Times New Roman" w:hAnsi="Times New Roman CYR" w:cs="Times New Roman CYR"/>
          <w:b/>
          <w:bCs/>
          <w:spacing w:val="-2"/>
          <w:highlight w:val="white"/>
          <w:lang w:val="uk-UA" w:eastAsia="uk-UA"/>
        </w:rPr>
        <w:t>4</w:t>
      </w:r>
      <w:r>
        <w:rPr>
          <w:rFonts w:ascii="Times New Roman CYR" w:eastAsia="Times New Roman" w:hAnsi="Times New Roman CYR" w:cs="Times New Roman CYR"/>
          <w:b/>
          <w:bCs/>
          <w:spacing w:val="-2"/>
          <w:highlight w:val="white"/>
          <w:lang w:val="uk-UA" w:eastAsia="uk-UA"/>
        </w:rPr>
        <w:t>р.</w:t>
      </w:r>
    </w:p>
    <w:p w:rsidR="00D32DD3" w:rsidRDefault="00D32DD3" w:rsidP="00D32DD3">
      <w:pPr>
        <w:autoSpaceDE w:val="0"/>
        <w:autoSpaceDN w:val="0"/>
        <w:adjustRightInd w:val="0"/>
        <w:spacing w:after="0" w:line="250" w:lineRule="atLeast"/>
        <w:ind w:left="24"/>
        <w:rPr>
          <w:rFonts w:ascii="Arial CYR" w:eastAsia="Times New Roman" w:hAnsi="Arial CYR" w:cs="Arial CYR"/>
          <w:highlight w:val="white"/>
          <w:lang w:val="uk-UA" w:eastAsia="uk-UA"/>
        </w:rPr>
      </w:pPr>
      <w:r>
        <w:rPr>
          <w:rFonts w:ascii="Times New Roman CYR" w:eastAsia="Times New Roman" w:hAnsi="Times New Roman CYR" w:cs="Times New Roman CYR"/>
          <w:bCs/>
          <w:spacing w:val="-2"/>
          <w:highlight w:val="white"/>
          <w:lang w:val="uk-UA" w:eastAsia="uk-UA"/>
        </w:rPr>
        <w:t>13.3.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D32DD3" w:rsidRDefault="00D32DD3" w:rsidP="00D32DD3">
      <w:pPr>
        <w:autoSpaceDE w:val="0"/>
        <w:autoSpaceDN w:val="0"/>
        <w:adjustRightInd w:val="0"/>
        <w:spacing w:before="202" w:after="0" w:line="216" w:lineRule="atLeast"/>
        <w:ind w:left="14"/>
        <w:jc w:val="center"/>
        <w:rPr>
          <w:rFonts w:ascii="Arial CYR" w:eastAsia="Times New Roman" w:hAnsi="Arial CYR" w:cs="Arial CYR"/>
          <w:highlight w:val="white"/>
          <w:lang w:val="uk-UA" w:eastAsia="uk-UA"/>
        </w:rPr>
      </w:pPr>
      <w:r>
        <w:rPr>
          <w:rFonts w:ascii="Times New Roman" w:eastAsia="Times New Roman" w:hAnsi="Times New Roman" w:cs="Times New Roman"/>
          <w:b/>
          <w:bCs/>
          <w:spacing w:val="-6"/>
          <w:highlight w:val="white"/>
          <w:lang w:eastAsia="uk-UA"/>
        </w:rPr>
        <w:t>1</w:t>
      </w:r>
      <w:r>
        <w:rPr>
          <w:rFonts w:ascii="Times New Roman" w:eastAsia="Times New Roman" w:hAnsi="Times New Roman" w:cs="Times New Roman"/>
          <w:b/>
          <w:bCs/>
          <w:spacing w:val="-6"/>
          <w:highlight w:val="white"/>
          <w:lang w:val="uk-UA" w:eastAsia="uk-UA"/>
        </w:rPr>
        <w:t>4</w:t>
      </w:r>
      <w:r>
        <w:rPr>
          <w:rFonts w:ascii="Times New Roman" w:eastAsia="Times New Roman" w:hAnsi="Times New Roman" w:cs="Times New Roman"/>
          <w:b/>
          <w:bCs/>
          <w:spacing w:val="-6"/>
          <w:highlight w:val="white"/>
          <w:lang w:eastAsia="uk-UA"/>
        </w:rPr>
        <w:t>.</w:t>
      </w:r>
      <w:r>
        <w:rPr>
          <w:rFonts w:ascii="Times New Roman CYR" w:eastAsia="Times New Roman" w:hAnsi="Times New Roman CYR" w:cs="Times New Roman CYR"/>
          <w:b/>
          <w:bCs/>
          <w:spacing w:val="-6"/>
          <w:highlight w:val="white"/>
          <w:lang w:val="uk-UA" w:eastAsia="uk-UA"/>
        </w:rPr>
        <w:t>ІНШІ УМОВИ</w:t>
      </w:r>
    </w:p>
    <w:p w:rsidR="00D32DD3" w:rsidRDefault="00D32DD3" w:rsidP="00D32DD3">
      <w:pPr>
        <w:autoSpaceDE w:val="0"/>
        <w:autoSpaceDN w:val="0"/>
        <w:adjustRightInd w:val="0"/>
        <w:spacing w:after="0" w:line="216" w:lineRule="atLeast"/>
        <w:ind w:left="77"/>
        <w:rPr>
          <w:rFonts w:ascii="Arial CYR" w:eastAsia="Times New Roman" w:hAnsi="Arial CYR" w:cs="Arial CYR"/>
          <w:highlight w:val="white"/>
          <w:lang w:val="uk-UA" w:eastAsia="uk-UA"/>
        </w:rPr>
      </w:pPr>
      <w:r>
        <w:rPr>
          <w:rFonts w:ascii="Times New Roman" w:eastAsia="Times New Roman" w:hAnsi="Times New Roman" w:cs="Times New Roman"/>
          <w:spacing w:val="-7"/>
          <w:highlight w:val="white"/>
          <w:lang w:eastAsia="uk-UA"/>
        </w:rPr>
        <w:t>1</w:t>
      </w:r>
      <w:r>
        <w:rPr>
          <w:rFonts w:ascii="Times New Roman" w:eastAsia="Times New Roman" w:hAnsi="Times New Roman" w:cs="Times New Roman"/>
          <w:spacing w:val="-7"/>
          <w:highlight w:val="white"/>
          <w:lang w:val="uk-UA" w:eastAsia="uk-UA"/>
        </w:rPr>
        <w:t>4</w:t>
      </w:r>
      <w:r>
        <w:rPr>
          <w:rFonts w:ascii="Times New Roman" w:eastAsia="Times New Roman" w:hAnsi="Times New Roman" w:cs="Times New Roman"/>
          <w:spacing w:val="-7"/>
          <w:highlight w:val="white"/>
          <w:lang w:eastAsia="uk-UA"/>
        </w:rPr>
        <w:t xml:space="preserve">.1. </w:t>
      </w:r>
      <w:r>
        <w:rPr>
          <w:rFonts w:ascii="Times New Roman CYR" w:eastAsia="Times New Roman" w:hAnsi="Times New Roman CYR" w:cs="Times New Roman CYR"/>
          <w:spacing w:val="-7"/>
          <w:highlight w:val="white"/>
          <w:lang w:val="uk-UA" w:eastAsia="uk-UA"/>
        </w:rPr>
        <w:t>Дія Договору припиняться :</w:t>
      </w:r>
    </w:p>
    <w:p w:rsidR="00D32DD3" w:rsidRDefault="00D32DD3" w:rsidP="00D32DD3">
      <w:pPr>
        <w:numPr>
          <w:ilvl w:val="0"/>
          <w:numId w:val="2"/>
        </w:numPr>
        <w:tabs>
          <w:tab w:val="left" w:pos="168"/>
        </w:tabs>
        <w:autoSpaceDE w:val="0"/>
        <w:autoSpaceDN w:val="0"/>
        <w:adjustRightInd w:val="0"/>
        <w:spacing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повним виконанням Сторонами своїх зобов'язань за цим Договором ;</w:t>
      </w:r>
    </w:p>
    <w:p w:rsidR="00D32DD3" w:rsidRDefault="00D32DD3" w:rsidP="00D32DD3">
      <w:pPr>
        <w:numPr>
          <w:ilvl w:val="0"/>
          <w:numId w:val="2"/>
        </w:numPr>
        <w:tabs>
          <w:tab w:val="left" w:pos="168"/>
        </w:tabs>
        <w:autoSpaceDE w:val="0"/>
        <w:autoSpaceDN w:val="0"/>
        <w:adjustRightInd w:val="0"/>
        <w:spacing w:before="5" w:after="0" w:line="216"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5"/>
          <w:highlight w:val="white"/>
          <w:lang w:val="uk-UA" w:eastAsia="uk-UA"/>
        </w:rPr>
        <w:t>за згодою Сторін;</w:t>
      </w:r>
    </w:p>
    <w:p w:rsidR="00D32DD3" w:rsidRDefault="00D32DD3" w:rsidP="00D32DD3">
      <w:pPr>
        <w:numPr>
          <w:ilvl w:val="0"/>
          <w:numId w:val="2"/>
        </w:numPr>
        <w:tabs>
          <w:tab w:val="left" w:pos="168"/>
        </w:tabs>
        <w:autoSpaceDE w:val="0"/>
        <w:autoSpaceDN w:val="0"/>
        <w:adjustRightInd w:val="0"/>
        <w:spacing w:after="0" w:line="250" w:lineRule="atLeast"/>
        <w:ind w:left="34"/>
        <w:rPr>
          <w:rFonts w:ascii="Times New Roman CYR" w:eastAsia="Times New Roman" w:hAnsi="Times New Roman CYR" w:cs="Times New Roman CYR"/>
          <w:highlight w:val="white"/>
          <w:lang w:val="uk-UA" w:eastAsia="uk-UA"/>
        </w:rPr>
      </w:pPr>
      <w:r>
        <w:rPr>
          <w:rFonts w:ascii="Times New Roman CYR" w:eastAsia="Times New Roman" w:hAnsi="Times New Roman CYR" w:cs="Times New Roman CYR"/>
          <w:spacing w:val="-2"/>
          <w:highlight w:val="white"/>
          <w:lang w:val="uk-UA" w:eastAsia="uk-UA"/>
        </w:rPr>
        <w:t>з інших підстав, передбачених чинним законодавством України.</w:t>
      </w:r>
    </w:p>
    <w:p w:rsidR="00D32DD3" w:rsidRDefault="00D32DD3" w:rsidP="00D32DD3">
      <w:pPr>
        <w:autoSpaceDE w:val="0"/>
        <w:autoSpaceDN w:val="0"/>
        <w:adjustRightInd w:val="0"/>
        <w:spacing w:after="0" w:line="240" w:lineRule="auto"/>
        <w:rPr>
          <w:rFonts w:ascii="Times New Roman" w:eastAsia="Times New Roman" w:hAnsi="Times New Roman" w:cs="Times New Roman"/>
          <w:lang w:eastAsia="uk-UA"/>
        </w:rPr>
      </w:pPr>
    </w:p>
    <w:p w:rsidR="00D32DD3" w:rsidRDefault="00D32DD3" w:rsidP="00D32DD3">
      <w:pPr>
        <w:tabs>
          <w:tab w:val="left" w:pos="571"/>
        </w:tabs>
        <w:autoSpaceDE w:val="0"/>
        <w:autoSpaceDN w:val="0"/>
        <w:adjustRightInd w:val="0"/>
        <w:spacing w:after="0" w:line="250" w:lineRule="atLeast"/>
        <w:ind w:left="38" w:right="5"/>
        <w:jc w:val="both"/>
        <w:rPr>
          <w:rFonts w:ascii="Times New Roman CYR" w:eastAsia="Times New Roman" w:hAnsi="Times New Roman CYR" w:cs="Times New Roman CYR"/>
          <w:spacing w:val="-1"/>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w:t>
      </w:r>
      <w:r>
        <w:rPr>
          <w:rFonts w:ascii="Times New Roman" w:eastAsia="Times New Roman" w:hAnsi="Times New Roman" w:cs="Times New Roman"/>
          <w:spacing w:val="-12"/>
          <w:highlight w:val="white"/>
          <w:lang w:val="uk-UA" w:eastAsia="uk-UA"/>
        </w:rPr>
        <w:t xml:space="preserve">2. </w:t>
      </w:r>
      <w:r>
        <w:rPr>
          <w:rFonts w:ascii="Times New Roman CYR" w:eastAsia="Times New Roman" w:hAnsi="Times New Roman CYR" w:cs="Times New Roman CYR"/>
          <w:spacing w:val="-1"/>
          <w:highlight w:val="white"/>
          <w:lang w:val="uk-UA" w:eastAsia="uk-UA"/>
        </w:rPr>
        <w:t>Умови договору про закупівлю не повинні змінюватись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D32DD3" w:rsidRDefault="00D32DD3" w:rsidP="00D32DD3">
      <w:pPr>
        <w:tabs>
          <w:tab w:val="left" w:pos="571"/>
        </w:tabs>
        <w:autoSpaceDE w:val="0"/>
        <w:autoSpaceDN w:val="0"/>
        <w:adjustRightInd w:val="0"/>
        <w:spacing w:after="0" w:line="250" w:lineRule="atLeast"/>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 xml:space="preserve">4.3. </w:t>
      </w:r>
      <w:r>
        <w:rPr>
          <w:rFonts w:ascii="Times New Roman CYR" w:eastAsia="Times New Roman" w:hAnsi="Times New Roman CYR" w:cs="Times New Roman CYR"/>
          <w:highlight w:val="white"/>
          <w:lang w:val="uk-UA" w:eastAsia="uk-UA"/>
        </w:rPr>
        <w:t xml:space="preserve">Зміни, доповнення до Договору, а також саме розірвання Договору оформляються в письмовій </w:t>
      </w:r>
      <w:r>
        <w:rPr>
          <w:rFonts w:ascii="Times New Roman CYR" w:eastAsia="Times New Roman" w:hAnsi="Times New Roman CYR" w:cs="Times New Roman CYR"/>
          <w:spacing w:val="-1"/>
          <w:highlight w:val="white"/>
          <w:lang w:val="uk-UA" w:eastAsia="uk-UA"/>
        </w:rPr>
        <w:t>формі як додаткові угоди та підписуються уповноваженими представниками обох Сторін.</w:t>
      </w:r>
    </w:p>
    <w:p w:rsidR="00D32DD3" w:rsidRDefault="00D32DD3" w:rsidP="00D32DD3">
      <w:pPr>
        <w:tabs>
          <w:tab w:val="left" w:pos="571"/>
        </w:tabs>
        <w:autoSpaceDE w:val="0"/>
        <w:autoSpaceDN w:val="0"/>
        <w:adjustRightInd w:val="0"/>
        <w:spacing w:after="0" w:line="250" w:lineRule="atLeast"/>
        <w:ind w:left="38" w:right="5"/>
        <w:jc w:val="both"/>
        <w:rPr>
          <w:rFonts w:ascii="Times New Roman CYR" w:eastAsia="Times New Roman" w:hAnsi="Times New Roman CYR" w:cs="Times New Roman CYR"/>
          <w:spacing w:val="-10"/>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w:t>
      </w:r>
      <w:r>
        <w:rPr>
          <w:rFonts w:ascii="Times New Roman" w:eastAsia="Times New Roman" w:hAnsi="Times New Roman" w:cs="Times New Roman"/>
          <w:spacing w:val="-12"/>
          <w:highlight w:val="white"/>
          <w:lang w:val="uk-UA" w:eastAsia="uk-UA"/>
        </w:rPr>
        <w:t xml:space="preserve">4. </w:t>
      </w:r>
      <w:r>
        <w:rPr>
          <w:rFonts w:ascii="Times New Roman" w:eastAsia="Times New Roman" w:hAnsi="Times New Roman" w:cs="Times New Roman"/>
          <w:spacing w:val="-12"/>
          <w:highlight w:val="white"/>
          <w:lang w:eastAsia="uk-UA"/>
        </w:rPr>
        <w:t>.</w:t>
      </w:r>
      <w:r>
        <w:rPr>
          <w:rFonts w:ascii="Times New Roman CYR" w:eastAsia="Times New Roman" w:hAnsi="Times New Roman CYR" w:cs="Times New Roman CYR"/>
          <w:highlight w:val="white"/>
          <w:lang w:val="uk-UA" w:eastAsia="uk-UA"/>
        </w:rPr>
        <w:t>Жодна зі сторін не має права передавати права та обов'язки за цим Договором третій oco6i без отримання письмової згоди іншої Сторони.</w:t>
      </w:r>
    </w:p>
    <w:p w:rsidR="00D32DD3" w:rsidRDefault="00D32DD3" w:rsidP="00D32DD3">
      <w:pPr>
        <w:tabs>
          <w:tab w:val="left" w:pos="566"/>
        </w:tabs>
        <w:autoSpaceDE w:val="0"/>
        <w:autoSpaceDN w:val="0"/>
        <w:adjustRightInd w:val="0"/>
        <w:spacing w:after="0" w:line="250" w:lineRule="atLeast"/>
        <w:ind w:right="29"/>
        <w:jc w:val="both"/>
        <w:rPr>
          <w:rFonts w:ascii="Times New Roman" w:eastAsia="Times New Roman" w:hAnsi="Times New Roman" w:cs="Times New Roman"/>
          <w:highlight w:val="white"/>
          <w:lang w:val="uk-UA" w:eastAsia="uk-UA"/>
        </w:rPr>
      </w:pPr>
      <w:r>
        <w:rPr>
          <w:rFonts w:ascii="Times New Roman" w:eastAsia="Times New Roman" w:hAnsi="Times New Roman" w:cs="Times New Roman"/>
          <w:spacing w:val="-12"/>
          <w:highlight w:val="white"/>
          <w:lang w:eastAsia="uk-UA"/>
        </w:rPr>
        <w:t>1</w:t>
      </w:r>
      <w:r>
        <w:rPr>
          <w:rFonts w:ascii="Times New Roman" w:eastAsia="Times New Roman" w:hAnsi="Times New Roman" w:cs="Times New Roman"/>
          <w:spacing w:val="-12"/>
          <w:highlight w:val="white"/>
          <w:lang w:val="uk-UA" w:eastAsia="uk-UA"/>
        </w:rPr>
        <w:t>4</w:t>
      </w:r>
      <w:r>
        <w:rPr>
          <w:rFonts w:ascii="Times New Roman" w:eastAsia="Times New Roman" w:hAnsi="Times New Roman" w:cs="Times New Roman"/>
          <w:spacing w:val="-12"/>
          <w:highlight w:val="white"/>
          <w:lang w:eastAsia="uk-UA"/>
        </w:rPr>
        <w:t>.5.</w:t>
      </w:r>
      <w:r>
        <w:rPr>
          <w:rFonts w:ascii="Times New Roman" w:eastAsia="Times New Roman" w:hAnsi="Times New Roman" w:cs="Times New Roman"/>
          <w:highlight w:val="white"/>
          <w:lang w:eastAsia="uk-UA"/>
        </w:rPr>
        <w:tab/>
      </w:r>
      <w:r>
        <w:rPr>
          <w:rFonts w:ascii="Times New Roman" w:eastAsia="Times New Roman" w:hAnsi="Times New Roman" w:cs="Times New Roman"/>
          <w:spacing w:val="-4"/>
          <w:highlight w:val="white"/>
          <w:lang w:eastAsia="uk-UA"/>
        </w:rPr>
        <w:t xml:space="preserve">Даний </w:t>
      </w:r>
      <w:proofErr w:type="spellStart"/>
      <w:r>
        <w:rPr>
          <w:rFonts w:ascii="Times New Roman" w:eastAsia="Times New Roman" w:hAnsi="Times New Roman" w:cs="Times New Roman"/>
          <w:spacing w:val="-4"/>
          <w:highlight w:val="white"/>
          <w:lang w:eastAsia="uk-UA"/>
        </w:rPr>
        <w:t>Договір</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викладений</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українською</w:t>
      </w:r>
      <w:proofErr w:type="spellEnd"/>
      <w:r>
        <w:rPr>
          <w:rFonts w:ascii="Times New Roman" w:eastAsia="Times New Roman" w:hAnsi="Times New Roman" w:cs="Times New Roman"/>
          <w:spacing w:val="-4"/>
          <w:highlight w:val="white"/>
          <w:lang w:eastAsia="uk-UA"/>
        </w:rPr>
        <w:t xml:space="preserve"> </w:t>
      </w:r>
      <w:proofErr w:type="spellStart"/>
      <w:r>
        <w:rPr>
          <w:rFonts w:ascii="Times New Roman" w:eastAsia="Times New Roman" w:hAnsi="Times New Roman" w:cs="Times New Roman"/>
          <w:spacing w:val="-4"/>
          <w:highlight w:val="white"/>
          <w:lang w:eastAsia="uk-UA"/>
        </w:rPr>
        <w:t>мовою</w:t>
      </w:r>
      <w:proofErr w:type="spellEnd"/>
      <w:r>
        <w:rPr>
          <w:rFonts w:ascii="Times New Roman" w:eastAsia="Times New Roman" w:hAnsi="Times New Roman" w:cs="Times New Roman"/>
          <w:spacing w:val="-4"/>
          <w:highlight w:val="white"/>
          <w:lang w:eastAsia="uk-UA"/>
        </w:rPr>
        <w:t xml:space="preserve"> в </w:t>
      </w:r>
      <w:proofErr w:type="spellStart"/>
      <w:r>
        <w:rPr>
          <w:rFonts w:ascii="Times New Roman" w:eastAsia="Times New Roman" w:hAnsi="Times New Roman" w:cs="Times New Roman"/>
          <w:spacing w:val="-4"/>
          <w:highlight w:val="white"/>
          <w:lang w:eastAsia="uk-UA"/>
        </w:rPr>
        <w:t>двох</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примірниках</w:t>
      </w:r>
      <w:proofErr w:type="spellEnd"/>
      <w:r>
        <w:rPr>
          <w:rFonts w:ascii="Times New Roman" w:eastAsia="Times New Roman" w:hAnsi="Times New Roman" w:cs="Times New Roman"/>
          <w:spacing w:val="-4"/>
          <w:highlight w:val="white"/>
          <w:lang w:eastAsia="uk-UA"/>
        </w:rPr>
        <w:t>,</w:t>
      </w:r>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які</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мають</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однакову</w:t>
      </w:r>
      <w:proofErr w:type="spellEnd"/>
      <w:r>
        <w:rPr>
          <w:rFonts w:ascii="Times New Roman" w:eastAsia="Times New Roman" w:hAnsi="Times New Roman" w:cs="Times New Roman"/>
          <w:spacing w:val="-4"/>
          <w:highlight w:val="white"/>
          <w:lang w:val="uk-UA" w:eastAsia="uk-UA"/>
        </w:rPr>
        <w:t xml:space="preserve"> </w:t>
      </w:r>
      <w:proofErr w:type="spellStart"/>
      <w:r>
        <w:rPr>
          <w:rFonts w:ascii="Times New Roman" w:eastAsia="Times New Roman" w:hAnsi="Times New Roman" w:cs="Times New Roman"/>
          <w:spacing w:val="-4"/>
          <w:highlight w:val="white"/>
          <w:lang w:eastAsia="uk-UA"/>
        </w:rPr>
        <w:t>юридичну</w:t>
      </w:r>
      <w:proofErr w:type="spellEnd"/>
      <w:r>
        <w:rPr>
          <w:rFonts w:ascii="Times New Roman" w:eastAsia="Times New Roman" w:hAnsi="Times New Roman" w:cs="Times New Roman"/>
          <w:spacing w:val="-4"/>
          <w:highlight w:val="white"/>
          <w:lang w:val="uk-UA" w:eastAsia="uk-UA"/>
        </w:rPr>
        <w:t xml:space="preserve"> </w:t>
      </w:r>
      <w:r>
        <w:rPr>
          <w:rFonts w:ascii="Times New Roman" w:eastAsia="Times New Roman" w:hAnsi="Times New Roman" w:cs="Times New Roman"/>
          <w:highlight w:val="white"/>
          <w:lang w:eastAsia="uk-UA"/>
        </w:rPr>
        <w:t xml:space="preserve">силу, по одному для </w:t>
      </w:r>
      <w:proofErr w:type="spellStart"/>
      <w:r>
        <w:rPr>
          <w:rFonts w:ascii="Times New Roman" w:eastAsia="Times New Roman" w:hAnsi="Times New Roman" w:cs="Times New Roman"/>
          <w:highlight w:val="white"/>
          <w:lang w:eastAsia="uk-UA"/>
        </w:rPr>
        <w:t>кожної</w:t>
      </w:r>
      <w:proofErr w:type="spellEnd"/>
      <w:r>
        <w:rPr>
          <w:rFonts w:ascii="Times New Roman" w:eastAsia="Times New Roman" w:hAnsi="Times New Roman" w:cs="Times New Roman"/>
          <w:highlight w:val="white"/>
          <w:lang w:val="uk-UA" w:eastAsia="uk-UA"/>
        </w:rPr>
        <w:t xml:space="preserve"> </w:t>
      </w:r>
      <w:proofErr w:type="spellStart"/>
      <w:r>
        <w:rPr>
          <w:rFonts w:ascii="Times New Roman" w:eastAsia="Times New Roman" w:hAnsi="Times New Roman" w:cs="Times New Roman"/>
          <w:highlight w:val="white"/>
          <w:lang w:eastAsia="uk-UA"/>
        </w:rPr>
        <w:t>із</w:t>
      </w:r>
      <w:proofErr w:type="spellEnd"/>
      <w:r>
        <w:rPr>
          <w:rFonts w:ascii="Times New Roman" w:eastAsia="Times New Roman" w:hAnsi="Times New Roman" w:cs="Times New Roman"/>
          <w:highlight w:val="white"/>
          <w:lang w:val="uk-UA" w:eastAsia="uk-UA"/>
        </w:rPr>
        <w:t xml:space="preserve"> </w:t>
      </w:r>
      <w:proofErr w:type="spellStart"/>
      <w:r>
        <w:rPr>
          <w:rFonts w:ascii="Times New Roman" w:eastAsia="Times New Roman" w:hAnsi="Times New Roman" w:cs="Times New Roman"/>
          <w:highlight w:val="white"/>
          <w:lang w:eastAsia="uk-UA"/>
        </w:rPr>
        <w:t>Сторін</w:t>
      </w:r>
      <w:proofErr w:type="spellEnd"/>
      <w:r>
        <w:rPr>
          <w:rFonts w:ascii="Times New Roman" w:eastAsia="Times New Roman" w:hAnsi="Times New Roman" w:cs="Times New Roman"/>
          <w:highlight w:val="white"/>
          <w:lang w:eastAsia="uk-UA"/>
        </w:rPr>
        <w:t>.</w:t>
      </w:r>
    </w:p>
    <w:p w:rsidR="00D32DD3" w:rsidRDefault="00D32DD3" w:rsidP="00D32DD3">
      <w:pPr>
        <w:spacing w:after="0" w:line="240" w:lineRule="auto"/>
        <w:ind w:left="930"/>
        <w:jc w:val="center"/>
        <w:rPr>
          <w:rFonts w:ascii="Times New Roman" w:eastAsia="Times New Roman" w:hAnsi="Times New Roman" w:cs="Times New Roman"/>
          <w:b/>
          <w:lang w:val="uk-UA" w:eastAsia="ru-RU"/>
        </w:rPr>
      </w:pPr>
    </w:p>
    <w:p w:rsidR="00D32DD3" w:rsidRDefault="00D32DD3" w:rsidP="00D32DD3">
      <w:pPr>
        <w:spacing w:after="0" w:line="240" w:lineRule="auto"/>
        <w:rPr>
          <w:rFonts w:ascii="Times New Roman" w:eastAsia="Times New Roman" w:hAnsi="Times New Roman" w:cs="Times New Roman"/>
          <w:b/>
          <w:lang w:val="uk-UA" w:eastAsia="ru-RU"/>
        </w:rPr>
      </w:pPr>
    </w:p>
    <w:p w:rsidR="00D32DD3" w:rsidRDefault="00D32DD3" w:rsidP="00D32DD3">
      <w:pPr>
        <w:spacing w:after="0" w:line="240" w:lineRule="auto"/>
        <w:ind w:left="930"/>
        <w:jc w:val="center"/>
        <w:rPr>
          <w:rFonts w:ascii="Times New Roman" w:eastAsia="Times New Roman" w:hAnsi="Times New Roman" w:cs="Times New Roman"/>
          <w:b/>
          <w:lang w:val="uk-UA" w:eastAsia="ru-RU"/>
        </w:rPr>
      </w:pPr>
    </w:p>
    <w:p w:rsidR="00D32DD3" w:rsidRDefault="00D32DD3" w:rsidP="00D32DD3">
      <w:pPr>
        <w:spacing w:after="0" w:line="240" w:lineRule="auto"/>
        <w:ind w:left="93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15. ЮРИДИЧНІ АДРЕСИ , РЕКВІЗИТИ ТА ПІДПИСИ СТОРІН</w:t>
      </w:r>
    </w:p>
    <w:p w:rsidR="00D32DD3" w:rsidRDefault="00D32DD3" w:rsidP="00D32DD3">
      <w:pPr>
        <w:spacing w:after="0" w:line="240" w:lineRule="auto"/>
        <w:outlineLvl w:val="0"/>
        <w:rPr>
          <w:rFonts w:ascii="Times New Roman" w:eastAsia="Times New Roman" w:hAnsi="Times New Roman" w:cs="Times New Roman"/>
          <w:b/>
          <w:lang w:eastAsia="ru-RU"/>
        </w:rPr>
      </w:pPr>
    </w:p>
    <w:p w:rsidR="00D32DD3" w:rsidRDefault="00D32DD3" w:rsidP="00D32DD3">
      <w:pPr>
        <w:spacing w:after="0" w:line="240" w:lineRule="auto"/>
        <w:outlineLvl w:val="0"/>
        <w:rPr>
          <w:rFonts w:ascii="Times New Roman" w:eastAsia="Times New Roman" w:hAnsi="Times New Roman" w:cs="Times New Roman"/>
          <w:b/>
          <w:lang w:eastAsia="ru-RU"/>
        </w:rPr>
      </w:pPr>
    </w:p>
    <w:p w:rsidR="00D32DD3" w:rsidRDefault="00D32DD3" w:rsidP="00D32DD3">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 :                                                              Продавець :</w:t>
      </w:r>
    </w:p>
    <w:p w:rsidR="00D32DD3" w:rsidRDefault="00D32DD3" w:rsidP="00D32DD3">
      <w:pPr>
        <w:spacing w:after="0" w:line="240" w:lineRule="auto"/>
        <w:rPr>
          <w:rFonts w:ascii="Times New Roman" w:eastAsia="Times New Roman" w:hAnsi="Times New Roman" w:cs="Times New Roman"/>
          <w:sz w:val="24"/>
          <w:szCs w:val="24"/>
          <w:u w:val="single"/>
          <w:lang w:val="uk-UA" w:eastAsia="ru-RU"/>
        </w:rPr>
      </w:pPr>
    </w:p>
    <w:p w:rsidR="00D32DD3" w:rsidRDefault="00905D46"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Онуфріївський</w:t>
      </w:r>
      <w:r w:rsidR="00D32DD3">
        <w:rPr>
          <w:rFonts w:ascii="Times New Roman" w:eastAsia="Times New Roman" w:hAnsi="Times New Roman" w:cs="Times New Roman"/>
          <w:sz w:val="24"/>
          <w:szCs w:val="20"/>
          <w:lang w:val="uk-UA" w:eastAsia="ru-RU"/>
        </w:rPr>
        <w:t xml:space="preserve"> геріатричний пансіонат</w:t>
      </w:r>
    </w:p>
    <w:p w:rsidR="00D32DD3" w:rsidRDefault="00905D46"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Кіровоградська</w:t>
      </w:r>
      <w:r w:rsidR="00D32DD3">
        <w:rPr>
          <w:rFonts w:ascii="Times New Roman" w:eastAsia="Times New Roman" w:hAnsi="Times New Roman" w:cs="Times New Roman"/>
          <w:sz w:val="24"/>
          <w:szCs w:val="20"/>
          <w:lang w:val="uk-UA" w:eastAsia="ru-RU"/>
        </w:rPr>
        <w:t xml:space="preserve"> область</w:t>
      </w:r>
    </w:p>
    <w:p w:rsidR="00D32DD3" w:rsidRDefault="00905D46"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Смт. Онуфріївка </w:t>
      </w:r>
      <w:r w:rsidR="00D32DD3">
        <w:rPr>
          <w:rFonts w:ascii="Times New Roman" w:eastAsia="Times New Roman" w:hAnsi="Times New Roman" w:cs="Times New Roman"/>
          <w:sz w:val="24"/>
          <w:szCs w:val="20"/>
          <w:lang w:val="uk-UA" w:eastAsia="ru-RU"/>
        </w:rPr>
        <w:t xml:space="preserve">,вул. </w:t>
      </w:r>
      <w:r>
        <w:rPr>
          <w:rFonts w:ascii="Times New Roman" w:eastAsia="Times New Roman" w:hAnsi="Times New Roman" w:cs="Times New Roman"/>
          <w:sz w:val="24"/>
          <w:szCs w:val="20"/>
          <w:lang w:val="uk-UA" w:eastAsia="ru-RU"/>
        </w:rPr>
        <w:t>Першотравнева</w:t>
      </w:r>
      <w:r w:rsidR="00D32DD3">
        <w:rPr>
          <w:rFonts w:ascii="Times New Roman" w:eastAsia="Times New Roman" w:hAnsi="Times New Roman" w:cs="Times New Roman"/>
          <w:sz w:val="24"/>
          <w:szCs w:val="20"/>
          <w:lang w:val="uk-UA" w:eastAsia="ru-RU"/>
        </w:rPr>
        <w:t>,</w:t>
      </w:r>
      <w:r>
        <w:rPr>
          <w:rFonts w:ascii="Times New Roman" w:eastAsia="Times New Roman" w:hAnsi="Times New Roman" w:cs="Times New Roman"/>
          <w:sz w:val="24"/>
          <w:szCs w:val="20"/>
          <w:lang w:val="uk-UA" w:eastAsia="ru-RU"/>
        </w:rPr>
        <w:t>1</w:t>
      </w:r>
    </w:p>
    <w:p w:rsidR="00D32DD3" w:rsidRDefault="00D32DD3"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Код ЄДРПОУ 031</w:t>
      </w:r>
      <w:r w:rsidR="00905D46">
        <w:rPr>
          <w:rFonts w:ascii="Times New Roman" w:eastAsia="Times New Roman" w:hAnsi="Times New Roman" w:cs="Times New Roman"/>
          <w:sz w:val="24"/>
          <w:szCs w:val="20"/>
          <w:lang w:val="uk-UA" w:eastAsia="ru-RU"/>
        </w:rPr>
        <w:t>90372</w:t>
      </w:r>
    </w:p>
    <w:p w:rsidR="00D32DD3" w:rsidRDefault="00D32DD3"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р/р UA</w:t>
      </w:r>
      <w:r w:rsidR="007D4AF7">
        <w:rPr>
          <w:rFonts w:ascii="Times New Roman" w:eastAsia="Times New Roman" w:hAnsi="Times New Roman" w:cs="Times New Roman"/>
          <w:sz w:val="24"/>
          <w:szCs w:val="20"/>
          <w:lang w:val="uk-UA" w:eastAsia="ru-RU"/>
        </w:rPr>
        <w:t>9282017320344210002000047474</w:t>
      </w:r>
    </w:p>
    <w:p w:rsidR="00D32DD3" w:rsidRDefault="007D4AF7"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в </w:t>
      </w:r>
      <w:r w:rsidR="00D32DD3">
        <w:rPr>
          <w:rFonts w:ascii="Times New Roman" w:eastAsia="Times New Roman" w:hAnsi="Times New Roman" w:cs="Times New Roman"/>
          <w:sz w:val="24"/>
          <w:szCs w:val="20"/>
          <w:lang w:val="uk-UA" w:eastAsia="ru-RU"/>
        </w:rPr>
        <w:t>ДКСУ</w:t>
      </w:r>
      <w:r>
        <w:rPr>
          <w:rFonts w:ascii="Times New Roman" w:eastAsia="Times New Roman" w:hAnsi="Times New Roman" w:cs="Times New Roman"/>
          <w:sz w:val="24"/>
          <w:szCs w:val="20"/>
          <w:lang w:val="uk-UA" w:eastAsia="ru-RU"/>
        </w:rPr>
        <w:t xml:space="preserve"> в м. Київ</w:t>
      </w:r>
    </w:p>
    <w:p w:rsidR="00D32DD3" w:rsidRDefault="00D32DD3" w:rsidP="00D32DD3">
      <w:pPr>
        <w:spacing w:after="0" w:line="240" w:lineRule="auto"/>
        <w:rPr>
          <w:rFonts w:ascii="Times New Roman" w:eastAsia="Times New Roman" w:hAnsi="Times New Roman" w:cs="Times New Roman"/>
          <w:sz w:val="24"/>
          <w:szCs w:val="20"/>
          <w:lang w:val="uk-UA" w:eastAsia="ru-RU"/>
        </w:rPr>
      </w:pPr>
    </w:p>
    <w:p w:rsidR="00D32DD3" w:rsidRDefault="00D32DD3" w:rsidP="00D32DD3">
      <w:pPr>
        <w:spacing w:after="0" w:line="240" w:lineRule="auto"/>
        <w:rPr>
          <w:rFonts w:ascii="Times New Roman" w:eastAsia="Times New Roman" w:hAnsi="Times New Roman" w:cs="Times New Roman"/>
          <w:sz w:val="24"/>
          <w:szCs w:val="20"/>
          <w:lang w:val="uk-UA" w:eastAsia="ru-RU"/>
        </w:rPr>
      </w:pPr>
    </w:p>
    <w:p w:rsidR="00D32DD3" w:rsidRDefault="00DA353D"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Д</w:t>
      </w:r>
      <w:r w:rsidR="00D32DD3">
        <w:rPr>
          <w:rFonts w:ascii="Times New Roman" w:eastAsia="Times New Roman" w:hAnsi="Times New Roman" w:cs="Times New Roman"/>
          <w:sz w:val="24"/>
          <w:szCs w:val="20"/>
          <w:lang w:val="uk-UA" w:eastAsia="ru-RU"/>
        </w:rPr>
        <w:t>иректор__________</w:t>
      </w:r>
      <w:r w:rsidR="007D4AF7">
        <w:rPr>
          <w:rFonts w:ascii="Times New Roman" w:eastAsia="Times New Roman" w:hAnsi="Times New Roman" w:cs="Times New Roman"/>
          <w:sz w:val="24"/>
          <w:szCs w:val="20"/>
          <w:lang w:val="uk-UA" w:eastAsia="ru-RU"/>
        </w:rPr>
        <w:t xml:space="preserve"> Віктор Ш</w:t>
      </w:r>
      <w:r w:rsidR="00A95556">
        <w:rPr>
          <w:rFonts w:ascii="Times New Roman" w:eastAsia="Times New Roman" w:hAnsi="Times New Roman" w:cs="Times New Roman"/>
          <w:sz w:val="24"/>
          <w:szCs w:val="20"/>
          <w:lang w:val="uk-UA" w:eastAsia="ru-RU"/>
        </w:rPr>
        <w:t>ВАЧКА</w:t>
      </w:r>
    </w:p>
    <w:p w:rsidR="00D32DD3" w:rsidRDefault="00D32DD3" w:rsidP="00D32DD3">
      <w:pPr>
        <w:tabs>
          <w:tab w:val="left" w:pos="5920"/>
        </w:tabs>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М. П.</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 xml:space="preserve">      </w:t>
      </w: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b/>
          <w:sz w:val="24"/>
          <w:szCs w:val="24"/>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Специфікація</w:t>
      </w:r>
    </w:p>
    <w:p w:rsidR="00D32DD3" w:rsidRDefault="00D32DD3" w:rsidP="00D32DD3">
      <w:pPr>
        <w:spacing w:after="0" w:line="240" w:lineRule="auto"/>
        <w:jc w:val="center"/>
        <w:rPr>
          <w:rFonts w:ascii="Times New Roman" w:eastAsia="Times New Roman" w:hAnsi="Times New Roman" w:cs="Times New Roman"/>
          <w:b/>
          <w:sz w:val="32"/>
          <w:szCs w:val="32"/>
          <w:lang w:val="uk-UA" w:eastAsia="ru-RU"/>
        </w:rPr>
      </w:pPr>
    </w:p>
    <w:p w:rsidR="00D32DD3" w:rsidRDefault="00D32DD3" w:rsidP="00D32DD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 Договору №     від                   202</w:t>
      </w:r>
      <w:r w:rsidR="00DA353D">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b/>
          <w:sz w:val="28"/>
          <w:szCs w:val="28"/>
          <w:lang w:val="uk-UA" w:eastAsia="ru-RU"/>
        </w:rPr>
        <w:t>р.</w:t>
      </w:r>
    </w:p>
    <w:p w:rsidR="00D32DD3" w:rsidRDefault="00D32DD3" w:rsidP="00D32DD3">
      <w:pPr>
        <w:spacing w:after="0" w:line="240" w:lineRule="auto"/>
        <w:jc w:val="center"/>
        <w:rPr>
          <w:rFonts w:ascii="Times New Roman" w:eastAsia="Times New Roman" w:hAnsi="Times New Roman" w:cs="Times New Roman"/>
          <w:b/>
          <w:sz w:val="28"/>
          <w:szCs w:val="28"/>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900"/>
        <w:gridCol w:w="1620"/>
        <w:gridCol w:w="1620"/>
        <w:gridCol w:w="1620"/>
      </w:tblGrid>
      <w:tr w:rsidR="00D32DD3" w:rsidTr="00130EFC">
        <w:tc>
          <w:tcPr>
            <w:tcW w:w="648"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p w:rsidR="00D32DD3" w:rsidRDefault="00D32DD3" w:rsidP="00F1230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п/п</w:t>
            </w:r>
          </w:p>
        </w:tc>
        <w:tc>
          <w:tcPr>
            <w:tcW w:w="3240"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eastAsia="ru-RU"/>
              </w:rPr>
              <w:t>Найменування</w:t>
            </w:r>
            <w:proofErr w:type="spellEnd"/>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val="uk-UA" w:eastAsia="ru-RU"/>
              </w:rPr>
              <w:t>товару</w:t>
            </w:r>
          </w:p>
        </w:tc>
        <w:tc>
          <w:tcPr>
            <w:tcW w:w="900"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Од. </w:t>
            </w:r>
          </w:p>
          <w:p w:rsidR="00D32DD3" w:rsidRDefault="00D32DD3" w:rsidP="00F12305">
            <w:pPr>
              <w:spacing w:after="0" w:line="240" w:lineRule="auto"/>
              <w:jc w:val="center"/>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вим</w:t>
            </w:r>
            <w:proofErr w:type="spellEnd"/>
            <w:r>
              <w:rPr>
                <w:rFonts w:ascii="Times New Roman" w:eastAsia="Times New Roman" w:hAnsi="Times New Roman" w:cs="Times New Roman"/>
                <w:b/>
                <w:sz w:val="26"/>
                <w:szCs w:val="26"/>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Кіл</w:t>
            </w:r>
            <w:r>
              <w:rPr>
                <w:rFonts w:ascii="Times New Roman" w:eastAsia="Times New Roman" w:hAnsi="Times New Roman" w:cs="Times New Roman"/>
                <w:b/>
                <w:sz w:val="26"/>
                <w:szCs w:val="26"/>
                <w:lang w:eastAsia="ru-RU"/>
              </w:rPr>
              <w:t>-</w:t>
            </w:r>
            <w:proofErr w:type="spellStart"/>
            <w:r>
              <w:rPr>
                <w:rFonts w:ascii="Times New Roman" w:eastAsia="Times New Roman" w:hAnsi="Times New Roman" w:cs="Times New Roman"/>
                <w:b/>
                <w:sz w:val="26"/>
                <w:szCs w:val="26"/>
                <w:lang w:eastAsia="ru-RU"/>
              </w:rPr>
              <w:t>сть</w:t>
            </w:r>
            <w:proofErr w:type="spellEnd"/>
          </w:p>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(л)</w:t>
            </w:r>
          </w:p>
        </w:tc>
        <w:tc>
          <w:tcPr>
            <w:tcW w:w="1620"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Ц</w:t>
            </w:r>
            <w:proofErr w:type="spellStart"/>
            <w:r>
              <w:rPr>
                <w:rFonts w:ascii="Times New Roman" w:eastAsia="Times New Roman" w:hAnsi="Times New Roman" w:cs="Times New Roman"/>
                <w:b/>
                <w:sz w:val="26"/>
                <w:szCs w:val="26"/>
                <w:lang w:eastAsia="ru-RU"/>
              </w:rPr>
              <w:t>іна</w:t>
            </w:r>
            <w:proofErr w:type="spellEnd"/>
            <w:r>
              <w:rPr>
                <w:rFonts w:ascii="Times New Roman" w:eastAsia="Times New Roman" w:hAnsi="Times New Roman" w:cs="Times New Roman"/>
                <w:b/>
                <w:sz w:val="26"/>
                <w:szCs w:val="26"/>
                <w:lang w:val="uk-UA" w:eastAsia="ru-RU"/>
              </w:rPr>
              <w:t xml:space="preserve"> з ПДВ, </w:t>
            </w:r>
          </w:p>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грн.</w:t>
            </w:r>
          </w:p>
        </w:tc>
        <w:tc>
          <w:tcPr>
            <w:tcW w:w="1620"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С</w:t>
            </w:r>
            <w:r>
              <w:rPr>
                <w:rFonts w:ascii="Times New Roman" w:eastAsia="Times New Roman" w:hAnsi="Times New Roman" w:cs="Times New Roman"/>
                <w:b/>
                <w:sz w:val="26"/>
                <w:szCs w:val="26"/>
                <w:lang w:eastAsia="ru-RU"/>
              </w:rPr>
              <w:t>ума</w:t>
            </w:r>
            <w:r>
              <w:rPr>
                <w:rFonts w:ascii="Times New Roman" w:eastAsia="Times New Roman" w:hAnsi="Times New Roman" w:cs="Times New Roman"/>
                <w:b/>
                <w:sz w:val="26"/>
                <w:szCs w:val="26"/>
                <w:lang w:val="uk-UA" w:eastAsia="ru-RU"/>
              </w:rPr>
              <w:t xml:space="preserve"> з  ПДВ, </w:t>
            </w:r>
          </w:p>
          <w:p w:rsidR="00D32DD3" w:rsidRDefault="00D32DD3" w:rsidP="00F12305">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грн.</w:t>
            </w:r>
          </w:p>
        </w:tc>
      </w:tr>
      <w:tr w:rsidR="00D32DD3" w:rsidTr="00130EFC">
        <w:tc>
          <w:tcPr>
            <w:tcW w:w="648" w:type="dxa"/>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0" w:type="dxa"/>
            <w:tcBorders>
              <w:top w:val="single" w:sz="4" w:space="0" w:color="auto"/>
              <w:left w:val="single" w:sz="4" w:space="0" w:color="auto"/>
              <w:bottom w:val="single" w:sz="4" w:space="0" w:color="auto"/>
              <w:right w:val="single" w:sz="4" w:space="0" w:color="auto"/>
            </w:tcBorders>
          </w:tcPr>
          <w:p w:rsidR="00D32DD3" w:rsidRDefault="00130EFC" w:rsidP="00F123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Сир к/м</w:t>
            </w:r>
          </w:p>
        </w:tc>
        <w:tc>
          <w:tcPr>
            <w:tcW w:w="900" w:type="dxa"/>
            <w:tcBorders>
              <w:top w:val="single" w:sz="4" w:space="0" w:color="auto"/>
              <w:left w:val="single" w:sz="4" w:space="0" w:color="auto"/>
              <w:bottom w:val="single" w:sz="4" w:space="0" w:color="auto"/>
              <w:right w:val="single" w:sz="4" w:space="0" w:color="auto"/>
            </w:tcBorders>
          </w:tcPr>
          <w:p w:rsidR="00D32DD3" w:rsidRDefault="00D32DD3" w:rsidP="00F123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1620" w:type="dxa"/>
            <w:tcBorders>
              <w:top w:val="single" w:sz="4" w:space="0" w:color="auto"/>
              <w:left w:val="single" w:sz="4" w:space="0" w:color="auto"/>
              <w:bottom w:val="single" w:sz="4" w:space="0" w:color="auto"/>
              <w:right w:val="single" w:sz="4" w:space="0" w:color="auto"/>
            </w:tcBorders>
          </w:tcPr>
          <w:p w:rsidR="00D32DD3" w:rsidRDefault="007D4AF7" w:rsidP="00F123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112162">
              <w:rPr>
                <w:rFonts w:ascii="Times New Roman" w:eastAsia="Times New Roman" w:hAnsi="Times New Roman" w:cs="Times New Roman"/>
                <w:sz w:val="24"/>
                <w:szCs w:val="24"/>
                <w:lang w:val="uk-UA" w:eastAsia="ru-RU"/>
              </w:rPr>
              <w:t>00</w:t>
            </w:r>
          </w:p>
        </w:tc>
        <w:tc>
          <w:tcPr>
            <w:tcW w:w="1620" w:type="dxa"/>
            <w:tcBorders>
              <w:top w:val="single" w:sz="4" w:space="0" w:color="auto"/>
              <w:left w:val="single" w:sz="4" w:space="0" w:color="auto"/>
              <w:bottom w:val="single" w:sz="4" w:space="0" w:color="auto"/>
              <w:right w:val="single" w:sz="4" w:space="0" w:color="auto"/>
            </w:tcBorders>
            <w:vAlign w:val="center"/>
          </w:tcPr>
          <w:p w:rsidR="00D32DD3" w:rsidRDefault="00D32DD3" w:rsidP="00F12305">
            <w:pPr>
              <w:spacing w:after="0" w:line="240" w:lineRule="auto"/>
              <w:jc w:val="center"/>
              <w:rPr>
                <w:rFonts w:ascii="Times New Roman" w:eastAsia="Times New Roman" w:hAnsi="Times New Roman" w:cs="Times New Roman"/>
                <w:sz w:val="24"/>
                <w:szCs w:val="24"/>
                <w:lang w:val="uk-UA" w:eastAsia="ru-RU"/>
              </w:rPr>
            </w:pPr>
          </w:p>
          <w:p w:rsidR="00D32DD3" w:rsidRDefault="00D32DD3" w:rsidP="00F1230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D32DD3" w:rsidRDefault="00D32DD3" w:rsidP="00F12305">
            <w:pPr>
              <w:spacing w:after="0" w:line="240" w:lineRule="auto"/>
              <w:jc w:val="center"/>
              <w:rPr>
                <w:rFonts w:ascii="Times New Roman" w:eastAsia="Times New Roman" w:hAnsi="Times New Roman" w:cs="Times New Roman"/>
                <w:sz w:val="24"/>
                <w:szCs w:val="24"/>
                <w:lang w:val="uk-UA" w:eastAsia="ru-RU"/>
              </w:rPr>
            </w:pPr>
          </w:p>
        </w:tc>
      </w:tr>
      <w:tr w:rsidR="00112162" w:rsidTr="00130EFC">
        <w:tc>
          <w:tcPr>
            <w:tcW w:w="648" w:type="dxa"/>
            <w:tcBorders>
              <w:top w:val="single" w:sz="4" w:space="0" w:color="auto"/>
              <w:left w:val="single" w:sz="4" w:space="0" w:color="auto"/>
              <w:bottom w:val="single" w:sz="4" w:space="0" w:color="auto"/>
              <w:right w:val="single" w:sz="4" w:space="0" w:color="auto"/>
            </w:tcBorders>
            <w:hideMark/>
          </w:tcPr>
          <w:p w:rsidR="00112162" w:rsidRPr="00112162" w:rsidRDefault="00112162" w:rsidP="00F123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40" w:type="dxa"/>
            <w:tcBorders>
              <w:top w:val="single" w:sz="4" w:space="0" w:color="auto"/>
              <w:left w:val="single" w:sz="4" w:space="0" w:color="auto"/>
              <w:bottom w:val="single" w:sz="4" w:space="0" w:color="auto"/>
              <w:right w:val="single" w:sz="4" w:space="0" w:color="auto"/>
            </w:tcBorders>
          </w:tcPr>
          <w:p w:rsidR="00112162" w:rsidRDefault="00130EFC" w:rsidP="00F123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Сир твердий</w:t>
            </w:r>
          </w:p>
        </w:tc>
        <w:tc>
          <w:tcPr>
            <w:tcW w:w="900" w:type="dxa"/>
            <w:tcBorders>
              <w:top w:val="single" w:sz="4" w:space="0" w:color="auto"/>
              <w:left w:val="single" w:sz="4" w:space="0" w:color="auto"/>
              <w:bottom w:val="single" w:sz="4" w:space="0" w:color="auto"/>
              <w:right w:val="single" w:sz="4" w:space="0" w:color="auto"/>
            </w:tcBorders>
          </w:tcPr>
          <w:p w:rsidR="00112162" w:rsidRDefault="00112162" w:rsidP="00F123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1620" w:type="dxa"/>
            <w:tcBorders>
              <w:top w:val="single" w:sz="4" w:space="0" w:color="auto"/>
              <w:left w:val="single" w:sz="4" w:space="0" w:color="auto"/>
              <w:bottom w:val="single" w:sz="4" w:space="0" w:color="auto"/>
              <w:right w:val="single" w:sz="4" w:space="0" w:color="auto"/>
            </w:tcBorders>
          </w:tcPr>
          <w:p w:rsidR="00112162" w:rsidRDefault="00130EFC" w:rsidP="00F1230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12162">
              <w:rPr>
                <w:rFonts w:ascii="Times New Roman" w:eastAsia="Times New Roman" w:hAnsi="Times New Roman" w:cs="Times New Roman"/>
                <w:sz w:val="24"/>
                <w:szCs w:val="24"/>
                <w:lang w:val="uk-UA"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112162" w:rsidRDefault="00112162" w:rsidP="00F12305">
            <w:pPr>
              <w:spacing w:after="0" w:line="240" w:lineRule="auto"/>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112162" w:rsidRDefault="00112162" w:rsidP="00F12305">
            <w:pPr>
              <w:spacing w:after="0" w:line="240" w:lineRule="auto"/>
              <w:jc w:val="center"/>
              <w:rPr>
                <w:rFonts w:ascii="Times New Roman" w:eastAsia="Times New Roman" w:hAnsi="Times New Roman" w:cs="Times New Roman"/>
                <w:sz w:val="24"/>
                <w:szCs w:val="24"/>
                <w:lang w:val="uk-UA" w:eastAsia="ru-RU"/>
              </w:rPr>
            </w:pPr>
          </w:p>
        </w:tc>
      </w:tr>
      <w:tr w:rsidR="00D32DD3" w:rsidTr="00130EFC">
        <w:tc>
          <w:tcPr>
            <w:tcW w:w="8028" w:type="dxa"/>
            <w:gridSpan w:val="5"/>
            <w:tcBorders>
              <w:top w:val="single" w:sz="4" w:space="0" w:color="auto"/>
              <w:left w:val="single" w:sz="4" w:space="0" w:color="auto"/>
              <w:bottom w:val="single" w:sz="4" w:space="0" w:color="auto"/>
              <w:right w:val="single" w:sz="4" w:space="0" w:color="auto"/>
            </w:tcBorders>
            <w:hideMark/>
          </w:tcPr>
          <w:p w:rsidR="00D32DD3" w:rsidRDefault="00D32DD3" w:rsidP="00F12305">
            <w:pPr>
              <w:spacing w:after="0" w:line="240" w:lineRule="auto"/>
              <w:jc w:val="right"/>
              <w:rPr>
                <w:rFonts w:ascii="Times New Roman" w:eastAsia="Times New Roman" w:hAnsi="Times New Roman" w:cs="Times New Roman"/>
                <w:b/>
                <w:sz w:val="26"/>
                <w:szCs w:val="26"/>
                <w:lang w:eastAsia="ru-RU"/>
              </w:rPr>
            </w:pPr>
            <w:proofErr w:type="spellStart"/>
            <w:proofErr w:type="gramStart"/>
            <w:r>
              <w:rPr>
                <w:rFonts w:ascii="Times New Roman" w:eastAsia="Times New Roman" w:hAnsi="Times New Roman" w:cs="Times New Roman"/>
                <w:b/>
                <w:sz w:val="26"/>
                <w:szCs w:val="26"/>
                <w:lang w:eastAsia="ru-RU"/>
              </w:rPr>
              <w:t>Всього</w:t>
            </w:r>
            <w:proofErr w:type="spellEnd"/>
            <w:r>
              <w:rPr>
                <w:rFonts w:ascii="Times New Roman" w:eastAsia="Times New Roman" w:hAnsi="Times New Roman" w:cs="Times New Roman"/>
                <w:b/>
                <w:sz w:val="26"/>
                <w:szCs w:val="26"/>
                <w:lang w:eastAsia="ru-RU"/>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D32DD3" w:rsidRDefault="00D32DD3" w:rsidP="00F12305">
            <w:pPr>
              <w:spacing w:after="0" w:line="240" w:lineRule="auto"/>
              <w:jc w:val="center"/>
              <w:rPr>
                <w:rFonts w:ascii="Times New Roman" w:eastAsia="Times New Roman" w:hAnsi="Times New Roman" w:cs="Times New Roman"/>
                <w:b/>
                <w:sz w:val="24"/>
                <w:szCs w:val="24"/>
                <w:lang w:val="uk-UA" w:eastAsia="ru-RU"/>
              </w:rPr>
            </w:pPr>
          </w:p>
        </w:tc>
      </w:tr>
    </w:tbl>
    <w:p w:rsidR="00D32DD3" w:rsidRDefault="00D32DD3" w:rsidP="00D32DD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4"/>
          <w:szCs w:val="24"/>
          <w:lang w:val="uk-UA" w:eastAsia="ru-RU"/>
        </w:rPr>
        <w:t>Вимога щодо урахування ПДВ не стосується учасників, які не є платниками ПДВ згідно чинного законодавства.</w:t>
      </w:r>
    </w:p>
    <w:p w:rsidR="00D32DD3" w:rsidRDefault="00D32DD3" w:rsidP="00D32DD3">
      <w:pPr>
        <w:spacing w:after="0" w:line="240" w:lineRule="auto"/>
        <w:jc w:val="center"/>
        <w:rPr>
          <w:rFonts w:ascii="Times New Roman" w:eastAsia="Times New Roman" w:hAnsi="Times New Roman" w:cs="Times New Roman"/>
          <w:b/>
          <w:sz w:val="28"/>
          <w:szCs w:val="28"/>
          <w:lang w:val="uk-UA" w:eastAsia="ru-RU"/>
        </w:rPr>
      </w:pPr>
    </w:p>
    <w:p w:rsidR="00D32DD3" w:rsidRDefault="00D32DD3" w:rsidP="00D32DD3">
      <w:pPr>
        <w:spacing w:after="0" w:line="240" w:lineRule="auto"/>
        <w:outlineLvl w:val="0"/>
        <w:rPr>
          <w:rFonts w:ascii="Times New Roman" w:eastAsia="Times New Roman" w:hAnsi="Times New Roman" w:cs="Times New Roman"/>
          <w:b/>
          <w:sz w:val="24"/>
          <w:szCs w:val="24"/>
          <w:lang w:val="uk-UA" w:eastAsia="ru-RU"/>
        </w:rPr>
      </w:pPr>
    </w:p>
    <w:p w:rsidR="00D32DD3" w:rsidRDefault="00D32DD3" w:rsidP="00D32DD3">
      <w:pPr>
        <w:spacing w:after="0" w:line="240" w:lineRule="auto"/>
        <w:outlineLvl w:val="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 :                                                              Продавець :</w:t>
      </w:r>
    </w:p>
    <w:p w:rsidR="00D32DD3" w:rsidRDefault="00D32DD3" w:rsidP="00D32DD3">
      <w:pPr>
        <w:spacing w:after="0" w:line="240" w:lineRule="auto"/>
        <w:rPr>
          <w:rFonts w:ascii="Times New Roman" w:eastAsia="Times New Roman" w:hAnsi="Times New Roman" w:cs="Times New Roman"/>
          <w:sz w:val="24"/>
          <w:szCs w:val="24"/>
          <w:u w:val="single"/>
          <w:lang w:val="uk-UA" w:eastAsia="ru-RU"/>
        </w:rPr>
      </w:pPr>
    </w:p>
    <w:p w:rsidR="00D32DD3" w:rsidRDefault="007D4AF7"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Онуфріївський </w:t>
      </w:r>
      <w:r w:rsidR="00D32DD3">
        <w:rPr>
          <w:rFonts w:ascii="Times New Roman" w:eastAsia="Times New Roman" w:hAnsi="Times New Roman" w:cs="Times New Roman"/>
          <w:sz w:val="24"/>
          <w:szCs w:val="20"/>
          <w:lang w:val="uk-UA" w:eastAsia="ru-RU"/>
        </w:rPr>
        <w:t xml:space="preserve"> геріатричний пансіонат</w:t>
      </w:r>
    </w:p>
    <w:p w:rsidR="00D32DD3" w:rsidRDefault="007D4AF7"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Кіровоградська</w:t>
      </w:r>
      <w:r w:rsidR="00D32DD3">
        <w:rPr>
          <w:rFonts w:ascii="Times New Roman" w:eastAsia="Times New Roman" w:hAnsi="Times New Roman" w:cs="Times New Roman"/>
          <w:sz w:val="24"/>
          <w:szCs w:val="20"/>
          <w:lang w:val="uk-UA" w:eastAsia="ru-RU"/>
        </w:rPr>
        <w:t xml:space="preserve"> область</w:t>
      </w:r>
    </w:p>
    <w:p w:rsidR="00D32DD3" w:rsidRDefault="007D4AF7"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Смт. </w:t>
      </w:r>
      <w:proofErr w:type="spellStart"/>
      <w:r>
        <w:rPr>
          <w:rFonts w:ascii="Times New Roman" w:eastAsia="Times New Roman" w:hAnsi="Times New Roman" w:cs="Times New Roman"/>
          <w:sz w:val="24"/>
          <w:szCs w:val="20"/>
          <w:lang w:val="uk-UA" w:eastAsia="ru-RU"/>
        </w:rPr>
        <w:t>Онуфрії</w:t>
      </w:r>
      <w:r w:rsidR="00A95556">
        <w:rPr>
          <w:rFonts w:ascii="Times New Roman" w:eastAsia="Times New Roman" w:hAnsi="Times New Roman" w:cs="Times New Roman"/>
          <w:sz w:val="24"/>
          <w:szCs w:val="20"/>
          <w:lang w:val="uk-UA" w:eastAsia="ru-RU"/>
        </w:rPr>
        <w:t>вка</w:t>
      </w:r>
      <w:r w:rsidR="00D32DD3">
        <w:rPr>
          <w:rFonts w:ascii="Times New Roman" w:eastAsia="Times New Roman" w:hAnsi="Times New Roman" w:cs="Times New Roman"/>
          <w:sz w:val="24"/>
          <w:szCs w:val="20"/>
          <w:lang w:val="uk-UA" w:eastAsia="ru-RU"/>
        </w:rPr>
        <w:t>,вул</w:t>
      </w:r>
      <w:proofErr w:type="spellEnd"/>
      <w:r w:rsidR="00D32DD3">
        <w:rPr>
          <w:rFonts w:ascii="Times New Roman" w:eastAsia="Times New Roman" w:hAnsi="Times New Roman" w:cs="Times New Roman"/>
          <w:sz w:val="24"/>
          <w:szCs w:val="20"/>
          <w:lang w:val="uk-UA" w:eastAsia="ru-RU"/>
        </w:rPr>
        <w:t xml:space="preserve">. </w:t>
      </w:r>
      <w:r w:rsidR="00A95556">
        <w:rPr>
          <w:rFonts w:ascii="Times New Roman" w:eastAsia="Times New Roman" w:hAnsi="Times New Roman" w:cs="Times New Roman"/>
          <w:sz w:val="24"/>
          <w:szCs w:val="20"/>
          <w:lang w:val="uk-UA" w:eastAsia="ru-RU"/>
        </w:rPr>
        <w:t>Першотравнева , 1</w:t>
      </w:r>
    </w:p>
    <w:p w:rsidR="00D32DD3" w:rsidRDefault="00D32DD3"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Код ЄДРПОУ 031</w:t>
      </w:r>
      <w:r w:rsidR="00A95556">
        <w:rPr>
          <w:rFonts w:ascii="Times New Roman" w:eastAsia="Times New Roman" w:hAnsi="Times New Roman" w:cs="Times New Roman"/>
          <w:sz w:val="24"/>
          <w:szCs w:val="20"/>
          <w:lang w:val="uk-UA" w:eastAsia="ru-RU"/>
        </w:rPr>
        <w:t>90372</w:t>
      </w:r>
    </w:p>
    <w:p w:rsidR="00D32DD3" w:rsidRDefault="00D32DD3"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р/р UA</w:t>
      </w:r>
      <w:r w:rsidR="00A95556">
        <w:rPr>
          <w:rFonts w:ascii="Times New Roman" w:eastAsia="Times New Roman" w:hAnsi="Times New Roman" w:cs="Times New Roman"/>
          <w:sz w:val="24"/>
          <w:szCs w:val="20"/>
          <w:lang w:val="uk-UA" w:eastAsia="ru-RU"/>
        </w:rPr>
        <w:t>928201720344210002000047474</w:t>
      </w:r>
    </w:p>
    <w:p w:rsidR="00D32DD3" w:rsidRDefault="00A95556" w:rsidP="00D32DD3">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в </w:t>
      </w:r>
      <w:r w:rsidR="00D32DD3">
        <w:rPr>
          <w:rFonts w:ascii="Times New Roman" w:eastAsia="Times New Roman" w:hAnsi="Times New Roman" w:cs="Times New Roman"/>
          <w:sz w:val="24"/>
          <w:szCs w:val="20"/>
          <w:lang w:val="uk-UA" w:eastAsia="ru-RU"/>
        </w:rPr>
        <w:t>ДКСУ</w:t>
      </w:r>
      <w:r>
        <w:rPr>
          <w:rFonts w:ascii="Times New Roman" w:eastAsia="Times New Roman" w:hAnsi="Times New Roman" w:cs="Times New Roman"/>
          <w:sz w:val="24"/>
          <w:szCs w:val="20"/>
          <w:lang w:val="uk-UA" w:eastAsia="ru-RU"/>
        </w:rPr>
        <w:t xml:space="preserve"> м. Київ</w:t>
      </w:r>
    </w:p>
    <w:p w:rsidR="00D32DD3" w:rsidRDefault="00D32DD3" w:rsidP="00D32DD3">
      <w:pPr>
        <w:spacing w:after="0" w:line="240" w:lineRule="auto"/>
        <w:rPr>
          <w:rFonts w:ascii="Times New Roman" w:eastAsia="Times New Roman" w:hAnsi="Times New Roman" w:cs="Times New Roman"/>
          <w:sz w:val="24"/>
          <w:szCs w:val="20"/>
          <w:lang w:val="uk-UA" w:eastAsia="ru-RU"/>
        </w:rPr>
      </w:pPr>
    </w:p>
    <w:p w:rsidR="00D32DD3" w:rsidRDefault="00DA353D" w:rsidP="00D32DD3">
      <w:pPr>
        <w:spacing w:after="0" w:line="240" w:lineRule="auto"/>
        <w:rPr>
          <w:rFonts w:ascii="Times New Roman" w:eastAsia="Times New Roman" w:hAnsi="Times New Roman" w:cs="Times New Roman"/>
          <w:sz w:val="24"/>
          <w:szCs w:val="20"/>
          <w:lang w:val="uk-UA" w:eastAsia="ru-RU"/>
        </w:rPr>
      </w:pPr>
      <w:proofErr w:type="spellStart"/>
      <w:r>
        <w:rPr>
          <w:rFonts w:ascii="Times New Roman" w:eastAsia="Times New Roman" w:hAnsi="Times New Roman" w:cs="Times New Roman"/>
          <w:sz w:val="24"/>
          <w:szCs w:val="20"/>
          <w:lang w:val="uk-UA" w:eastAsia="ru-RU"/>
        </w:rPr>
        <w:t>Д</w:t>
      </w:r>
      <w:r w:rsidR="00D32DD3">
        <w:rPr>
          <w:rFonts w:ascii="Times New Roman" w:eastAsia="Times New Roman" w:hAnsi="Times New Roman" w:cs="Times New Roman"/>
          <w:sz w:val="24"/>
          <w:szCs w:val="20"/>
          <w:lang w:val="uk-UA" w:eastAsia="ru-RU"/>
        </w:rPr>
        <w:t>иректор_____________</w:t>
      </w:r>
      <w:r w:rsidR="00A95556">
        <w:rPr>
          <w:rFonts w:ascii="Times New Roman" w:eastAsia="Times New Roman" w:hAnsi="Times New Roman" w:cs="Times New Roman"/>
          <w:sz w:val="24"/>
          <w:szCs w:val="20"/>
          <w:lang w:val="uk-UA" w:eastAsia="ru-RU"/>
        </w:rPr>
        <w:t>Віктор</w:t>
      </w:r>
      <w:proofErr w:type="spellEnd"/>
      <w:r w:rsidR="00A95556">
        <w:rPr>
          <w:rFonts w:ascii="Times New Roman" w:eastAsia="Times New Roman" w:hAnsi="Times New Roman" w:cs="Times New Roman"/>
          <w:sz w:val="24"/>
          <w:szCs w:val="20"/>
          <w:lang w:val="uk-UA" w:eastAsia="ru-RU"/>
        </w:rPr>
        <w:t xml:space="preserve"> ШВАЧКА</w:t>
      </w:r>
    </w:p>
    <w:p w:rsidR="00D32DD3" w:rsidRDefault="00D32DD3" w:rsidP="00D32DD3">
      <w:pPr>
        <w:tabs>
          <w:tab w:val="left" w:pos="5920"/>
        </w:tabs>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0"/>
          <w:lang w:val="uk-UA" w:eastAsia="ru-RU"/>
        </w:rPr>
        <w:t>М. П.</w:t>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r>
      <w:r>
        <w:rPr>
          <w:rFonts w:ascii="Times New Roman" w:eastAsia="Times New Roman" w:hAnsi="Times New Roman" w:cs="Times New Roman"/>
          <w:sz w:val="24"/>
          <w:szCs w:val="20"/>
          <w:lang w:val="uk-UA" w:eastAsia="ru-RU"/>
        </w:rPr>
        <w:tab/>
        <w:t xml:space="preserve">      </w:t>
      </w:r>
    </w:p>
    <w:p w:rsidR="00D32DD3" w:rsidRDefault="00D32DD3" w:rsidP="00D32DD3">
      <w:pPr>
        <w:tabs>
          <w:tab w:val="center" w:pos="4677"/>
        </w:tabs>
        <w:spacing w:after="0" w:line="240" w:lineRule="auto"/>
        <w:rPr>
          <w:rFonts w:ascii="Times New Roman" w:eastAsia="Times New Roman" w:hAnsi="Times New Roman" w:cs="Times New Roman"/>
          <w:sz w:val="24"/>
          <w:szCs w:val="24"/>
          <w:lang w:val="uk-UA" w:eastAsia="ru-RU"/>
        </w:rPr>
      </w:pPr>
    </w:p>
    <w:p w:rsidR="00D32DD3" w:rsidRDefault="00D32DD3" w:rsidP="00D32DD3"/>
    <w:p w:rsidR="00D32DD3" w:rsidRDefault="00D32DD3" w:rsidP="00D32DD3"/>
    <w:p w:rsidR="00D76C61" w:rsidRDefault="00D76C61"/>
    <w:sectPr w:rsidR="00D76C61" w:rsidSect="00D90A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40DA2A"/>
    <w:lvl w:ilvl="0">
      <w:numFmt w:val="bullet"/>
      <w:lvlText w:val="*"/>
      <w:lvlJc w:val="left"/>
      <w:pPr>
        <w:ind w:left="0" w:firstLine="0"/>
      </w:pPr>
    </w:lvl>
  </w:abstractNum>
  <w:abstractNum w:abstractNumId="1" w15:restartNumberingAfterBreak="0">
    <w:nsid w:val="4B6E008E"/>
    <w:multiLevelType w:val="hybridMultilevel"/>
    <w:tmpl w:val="8CD2C1C4"/>
    <w:lvl w:ilvl="0" w:tplc="FAD2EE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32DD3"/>
    <w:rsid w:val="00112162"/>
    <w:rsid w:val="00130EFC"/>
    <w:rsid w:val="004710F7"/>
    <w:rsid w:val="00773943"/>
    <w:rsid w:val="007D4AF7"/>
    <w:rsid w:val="00863348"/>
    <w:rsid w:val="008B108C"/>
    <w:rsid w:val="00905D46"/>
    <w:rsid w:val="00A95556"/>
    <w:rsid w:val="00D32DD3"/>
    <w:rsid w:val="00D76C61"/>
    <w:rsid w:val="00DA3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CBB5"/>
  <w15:docId w15:val="{CBDB54EF-AC20-4062-8FB7-EE6BAFB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DD3"/>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ДОГОВІР</vt:lpstr>
      <vt:lpstr>купівлі-продажу №______</vt:lpstr>
      <vt:lpstr/>
      <vt:lpstr/>
      <vt:lpstr/>
      <vt:lpstr>Покупець :                                                              Продавец</vt:lpstr>
      <vt:lpstr/>
      <vt:lpstr/>
      <vt:lpstr/>
      <vt:lpstr/>
      <vt:lpstr/>
      <vt:lpstr/>
      <vt:lpstr/>
      <vt:lpstr/>
      <vt:lpstr/>
      <vt:lpstr/>
      <vt:lpstr>Покупець :                                                              Продавец</vt:lpstr>
    </vt:vector>
  </TitlesOfParts>
  <Company>Home</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2024-04-01T06:02:00Z</dcterms:created>
  <dcterms:modified xsi:type="dcterms:W3CDTF">2024-04-01T06:02:00Z</dcterms:modified>
</cp:coreProperties>
</file>