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35" w:rsidRPr="00517667" w:rsidRDefault="009E1435" w:rsidP="00517667">
      <w:pPr>
        <w:keepNext/>
        <w:jc w:val="center"/>
        <w:rPr>
          <w:rFonts w:ascii="Times New Roman" w:hAnsi="Times New Roman"/>
          <w:b/>
          <w:bCs/>
          <w:sz w:val="24"/>
          <w:szCs w:val="24"/>
          <w:lang w:bidi="hi-IN"/>
        </w:rPr>
      </w:pPr>
      <w:r w:rsidRPr="00517667">
        <w:rPr>
          <w:rFonts w:ascii="Times New Roman" w:hAnsi="Times New Roman"/>
          <w:b/>
          <w:bCs/>
          <w:sz w:val="24"/>
          <w:szCs w:val="24"/>
          <w:lang w:bidi="hi-IN"/>
        </w:rPr>
        <w:t xml:space="preserve">Комунальна установа "Закарпатський обласний центр цивільного захисту, </w:t>
      </w:r>
    </w:p>
    <w:p w:rsidR="009E1435" w:rsidRPr="00517667" w:rsidRDefault="009E1435" w:rsidP="00517667">
      <w:pPr>
        <w:keepNext/>
        <w:jc w:val="center"/>
        <w:rPr>
          <w:rFonts w:ascii="Times New Roman" w:hAnsi="Times New Roman"/>
          <w:b/>
          <w:bCs/>
          <w:sz w:val="24"/>
          <w:szCs w:val="24"/>
          <w:lang w:bidi="hi-IN"/>
        </w:rPr>
      </w:pPr>
      <w:r w:rsidRPr="00517667">
        <w:rPr>
          <w:rFonts w:ascii="Times New Roman" w:hAnsi="Times New Roman"/>
          <w:b/>
          <w:bCs/>
          <w:sz w:val="24"/>
          <w:szCs w:val="24"/>
          <w:lang w:bidi="hi-IN"/>
        </w:rPr>
        <w:t xml:space="preserve">матеріальних резервів та централізованого оповіщення" </w:t>
      </w:r>
    </w:p>
    <w:p w:rsidR="009E1435" w:rsidRPr="00517667" w:rsidRDefault="009E1435" w:rsidP="00517667">
      <w:pPr>
        <w:keepNext/>
        <w:jc w:val="center"/>
        <w:rPr>
          <w:rFonts w:ascii="Times New Roman" w:eastAsia="Microsoft YaHei" w:hAnsi="Times New Roman"/>
          <w:b/>
          <w:bCs/>
          <w:sz w:val="24"/>
          <w:szCs w:val="24"/>
          <w:lang w:bidi="hi-IN"/>
        </w:rPr>
      </w:pPr>
      <w:r w:rsidRPr="00517667">
        <w:rPr>
          <w:rFonts w:ascii="Times New Roman" w:hAnsi="Times New Roman"/>
          <w:b/>
          <w:bCs/>
          <w:sz w:val="24"/>
          <w:szCs w:val="24"/>
          <w:lang w:bidi="hi-IN"/>
        </w:rPr>
        <w:t>Закарпатської обласної ради</w:t>
      </w:r>
    </w:p>
    <w:p w:rsidR="009E1435" w:rsidRPr="00517667" w:rsidRDefault="009E1435" w:rsidP="00517667">
      <w:pPr>
        <w:jc w:val="center"/>
        <w:rPr>
          <w:rFonts w:ascii="Times New Roman" w:eastAsia="Microsoft YaHei" w:hAnsi="Times New Roman"/>
          <w:b/>
          <w:bCs/>
          <w:color w:val="FF0000"/>
          <w:sz w:val="24"/>
          <w:szCs w:val="24"/>
          <w:lang w:bidi="hi-IN"/>
        </w:rPr>
      </w:pPr>
    </w:p>
    <w:tbl>
      <w:tblPr>
        <w:tblW w:w="9606" w:type="dxa"/>
        <w:tblLayout w:type="fixed"/>
        <w:tblCellMar>
          <w:left w:w="10" w:type="dxa"/>
          <w:right w:w="10" w:type="dxa"/>
        </w:tblCellMar>
        <w:tblLook w:val="0000"/>
      </w:tblPr>
      <w:tblGrid>
        <w:gridCol w:w="5495"/>
        <w:gridCol w:w="4111"/>
      </w:tblGrid>
      <w:tr w:rsidR="00984432" w:rsidRPr="00517667" w:rsidTr="00F538C7">
        <w:trPr>
          <w:trHeight w:val="20"/>
        </w:trPr>
        <w:tc>
          <w:tcPr>
            <w:tcW w:w="5495" w:type="dxa"/>
            <w:shd w:val="clear" w:color="auto" w:fill="FFFFFF"/>
            <w:tcMar>
              <w:top w:w="0" w:type="dxa"/>
              <w:left w:w="108" w:type="dxa"/>
              <w:bottom w:w="0" w:type="dxa"/>
              <w:right w:w="108" w:type="dxa"/>
            </w:tcMar>
          </w:tcPr>
          <w:p w:rsidR="009E1435" w:rsidRPr="00517667" w:rsidRDefault="009E1435" w:rsidP="0051766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517667" w:rsidRDefault="009E1435" w:rsidP="00517667">
            <w:pPr>
              <w:ind w:left="17"/>
              <w:rPr>
                <w:rFonts w:ascii="Times New Roman" w:hAnsi="Times New Roman"/>
                <w:sz w:val="24"/>
                <w:szCs w:val="24"/>
              </w:rPr>
            </w:pPr>
            <w:r w:rsidRPr="00517667">
              <w:rPr>
                <w:rFonts w:ascii="Times New Roman" w:hAnsi="Times New Roman"/>
                <w:b/>
                <w:bCs/>
                <w:sz w:val="24"/>
                <w:szCs w:val="24"/>
                <w:lang w:bidi="hi-IN"/>
              </w:rPr>
              <w:t>ЗАТВЕРДЖЕНО</w:t>
            </w:r>
          </w:p>
        </w:tc>
      </w:tr>
      <w:tr w:rsidR="00984432" w:rsidRPr="00517667" w:rsidTr="00F538C7">
        <w:trPr>
          <w:trHeight w:val="20"/>
        </w:trPr>
        <w:tc>
          <w:tcPr>
            <w:tcW w:w="5495" w:type="dxa"/>
            <w:shd w:val="clear" w:color="auto" w:fill="FFFFFF"/>
            <w:tcMar>
              <w:top w:w="0" w:type="dxa"/>
              <w:left w:w="108" w:type="dxa"/>
              <w:bottom w:w="0" w:type="dxa"/>
              <w:right w:w="108" w:type="dxa"/>
            </w:tcMar>
          </w:tcPr>
          <w:p w:rsidR="009E1435" w:rsidRPr="00517667" w:rsidRDefault="009E1435" w:rsidP="0051766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517667" w:rsidRDefault="009E1435" w:rsidP="00517667">
            <w:pPr>
              <w:ind w:left="17" w:right="72"/>
              <w:rPr>
                <w:rFonts w:ascii="Times New Roman" w:hAnsi="Times New Roman"/>
                <w:bCs/>
                <w:sz w:val="24"/>
                <w:szCs w:val="24"/>
                <w:lang w:bidi="hi-IN"/>
              </w:rPr>
            </w:pPr>
            <w:r w:rsidRPr="00517667">
              <w:rPr>
                <w:rFonts w:ascii="Times New Roman" w:hAnsi="Times New Roman"/>
                <w:bCs/>
                <w:sz w:val="24"/>
                <w:szCs w:val="24"/>
                <w:lang w:bidi="hi-IN"/>
              </w:rPr>
              <w:t xml:space="preserve">рішенням уповноваженої особи </w:t>
            </w:r>
          </w:p>
          <w:p w:rsidR="009E1435" w:rsidRPr="00517667" w:rsidRDefault="009E1435" w:rsidP="00517667">
            <w:pPr>
              <w:ind w:left="17" w:right="72"/>
              <w:rPr>
                <w:rFonts w:ascii="Times New Roman" w:hAnsi="Times New Roman"/>
                <w:bCs/>
                <w:sz w:val="24"/>
                <w:szCs w:val="24"/>
                <w:lang w:bidi="hi-IN"/>
              </w:rPr>
            </w:pPr>
            <w:r w:rsidRPr="00517667">
              <w:rPr>
                <w:rFonts w:ascii="Times New Roman" w:hAnsi="Times New Roman"/>
                <w:bCs/>
                <w:sz w:val="24"/>
                <w:szCs w:val="24"/>
                <w:lang w:bidi="hi-IN"/>
              </w:rPr>
              <w:t>КУ «ЗОЦ ЦЗ» ЗОР</w:t>
            </w:r>
          </w:p>
          <w:p w:rsidR="009E1435" w:rsidRPr="00517667" w:rsidRDefault="009E1435" w:rsidP="00EE4BCE">
            <w:pPr>
              <w:ind w:left="17" w:right="72"/>
              <w:rPr>
                <w:rFonts w:ascii="Times New Roman" w:hAnsi="Times New Roman"/>
                <w:bCs/>
                <w:sz w:val="24"/>
                <w:szCs w:val="24"/>
                <w:lang w:bidi="hi-IN"/>
              </w:rPr>
            </w:pPr>
            <w:r w:rsidRPr="00517667">
              <w:rPr>
                <w:rFonts w:ascii="Times New Roman" w:hAnsi="Times New Roman"/>
                <w:bCs/>
                <w:sz w:val="24"/>
                <w:szCs w:val="24"/>
                <w:lang w:bidi="hi-IN"/>
              </w:rPr>
              <w:t>від</w:t>
            </w:r>
            <w:r w:rsidR="008C0D55" w:rsidRPr="00517667">
              <w:rPr>
                <w:rFonts w:ascii="Times New Roman" w:hAnsi="Times New Roman"/>
                <w:bCs/>
                <w:sz w:val="24"/>
                <w:szCs w:val="24"/>
                <w:lang w:bidi="hi-IN"/>
              </w:rPr>
              <w:t xml:space="preserve"> </w:t>
            </w:r>
            <w:r w:rsidR="00EE4BCE">
              <w:rPr>
                <w:rFonts w:ascii="Times New Roman" w:hAnsi="Times New Roman"/>
                <w:bCs/>
                <w:sz w:val="24"/>
                <w:szCs w:val="24"/>
                <w:lang w:bidi="hi-IN"/>
              </w:rPr>
              <w:t>12</w:t>
            </w:r>
            <w:r w:rsidR="00461C01" w:rsidRPr="00517667">
              <w:rPr>
                <w:rFonts w:ascii="Times New Roman" w:hAnsi="Times New Roman"/>
                <w:bCs/>
                <w:sz w:val="24"/>
                <w:szCs w:val="24"/>
                <w:lang w:bidi="hi-IN"/>
              </w:rPr>
              <w:t>.04</w:t>
            </w:r>
            <w:r w:rsidR="008C0D55" w:rsidRPr="00517667">
              <w:rPr>
                <w:rFonts w:ascii="Times New Roman" w:hAnsi="Times New Roman"/>
                <w:bCs/>
                <w:sz w:val="24"/>
                <w:szCs w:val="24"/>
                <w:lang w:bidi="hi-IN"/>
              </w:rPr>
              <w:t>.2024</w:t>
            </w:r>
            <w:r w:rsidRPr="00517667">
              <w:rPr>
                <w:rFonts w:ascii="Times New Roman" w:hAnsi="Times New Roman"/>
                <w:bCs/>
                <w:sz w:val="24"/>
                <w:szCs w:val="24"/>
                <w:lang w:bidi="hi-IN"/>
              </w:rPr>
              <w:t xml:space="preserve"> року </w:t>
            </w:r>
            <w:r w:rsidRPr="00517667">
              <w:rPr>
                <w:rFonts w:ascii="Times New Roman" w:hAnsi="Times New Roman"/>
                <w:bCs/>
                <w:sz w:val="24"/>
                <w:szCs w:val="24"/>
                <w:shd w:val="clear" w:color="auto" w:fill="FFFFFF"/>
                <w:lang w:bidi="hi-IN"/>
              </w:rPr>
              <w:t>№</w:t>
            </w:r>
            <w:r w:rsidR="00A8086A" w:rsidRPr="00517667">
              <w:rPr>
                <w:rFonts w:ascii="Times New Roman" w:hAnsi="Times New Roman"/>
                <w:bCs/>
                <w:sz w:val="24"/>
                <w:szCs w:val="24"/>
                <w:shd w:val="clear" w:color="auto" w:fill="FFFFFF"/>
                <w:lang w:bidi="hi-IN"/>
              </w:rPr>
              <w:t xml:space="preserve"> </w:t>
            </w:r>
            <w:r w:rsidR="004202CE">
              <w:rPr>
                <w:rFonts w:ascii="Times New Roman" w:hAnsi="Times New Roman"/>
                <w:bCs/>
                <w:sz w:val="24"/>
                <w:szCs w:val="24"/>
                <w:shd w:val="clear" w:color="auto" w:fill="FFFFFF"/>
                <w:lang w:bidi="hi-IN"/>
              </w:rPr>
              <w:t>2</w:t>
            </w:r>
            <w:r w:rsidR="00EE4BCE">
              <w:rPr>
                <w:rFonts w:ascii="Times New Roman" w:hAnsi="Times New Roman"/>
                <w:bCs/>
                <w:sz w:val="24"/>
                <w:szCs w:val="24"/>
                <w:shd w:val="clear" w:color="auto" w:fill="FFFFFF"/>
                <w:lang w:bidi="hi-IN"/>
              </w:rPr>
              <w:t>2</w:t>
            </w:r>
          </w:p>
        </w:tc>
      </w:tr>
      <w:tr w:rsidR="00984432" w:rsidRPr="00517667" w:rsidTr="00F538C7">
        <w:trPr>
          <w:trHeight w:val="20"/>
        </w:trPr>
        <w:tc>
          <w:tcPr>
            <w:tcW w:w="5495" w:type="dxa"/>
            <w:shd w:val="clear" w:color="auto" w:fill="FFFFFF"/>
            <w:tcMar>
              <w:top w:w="0" w:type="dxa"/>
              <w:left w:w="108" w:type="dxa"/>
              <w:bottom w:w="0" w:type="dxa"/>
              <w:right w:w="108" w:type="dxa"/>
            </w:tcMar>
          </w:tcPr>
          <w:p w:rsidR="009E1435" w:rsidRPr="00517667" w:rsidRDefault="009E1435" w:rsidP="0051766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vAlign w:val="bottom"/>
          </w:tcPr>
          <w:p w:rsidR="009E1435" w:rsidRPr="00517667" w:rsidRDefault="009E1435" w:rsidP="00517667">
            <w:pPr>
              <w:ind w:left="17"/>
              <w:rPr>
                <w:rFonts w:ascii="Times New Roman" w:hAnsi="Times New Roman"/>
                <w:sz w:val="24"/>
                <w:szCs w:val="24"/>
              </w:rPr>
            </w:pPr>
            <w:r w:rsidRPr="00517667">
              <w:rPr>
                <w:rFonts w:ascii="Times New Roman" w:hAnsi="Times New Roman"/>
                <w:bCs/>
                <w:sz w:val="24"/>
                <w:szCs w:val="24"/>
                <w:lang w:bidi="hi-IN"/>
              </w:rPr>
              <w:t>Уповноважена особа</w:t>
            </w:r>
          </w:p>
        </w:tc>
      </w:tr>
      <w:tr w:rsidR="00984432" w:rsidRPr="00517667" w:rsidTr="00F538C7">
        <w:trPr>
          <w:trHeight w:val="20"/>
        </w:trPr>
        <w:tc>
          <w:tcPr>
            <w:tcW w:w="5495" w:type="dxa"/>
            <w:shd w:val="clear" w:color="auto" w:fill="FFFFFF"/>
            <w:tcMar>
              <w:top w:w="0" w:type="dxa"/>
              <w:left w:w="108" w:type="dxa"/>
              <w:bottom w:w="0" w:type="dxa"/>
              <w:right w:w="108" w:type="dxa"/>
            </w:tcMar>
          </w:tcPr>
          <w:p w:rsidR="009E1435" w:rsidRPr="00517667" w:rsidRDefault="009E1435" w:rsidP="0051766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517667" w:rsidRDefault="009E1435" w:rsidP="00517667">
            <w:pPr>
              <w:ind w:left="17"/>
              <w:rPr>
                <w:rFonts w:ascii="Times New Roman" w:hAnsi="Times New Roman"/>
                <w:sz w:val="24"/>
                <w:szCs w:val="24"/>
                <w:lang w:bidi="hi-IN"/>
              </w:rPr>
            </w:pPr>
          </w:p>
          <w:p w:rsidR="009E1435" w:rsidRPr="00517667" w:rsidRDefault="00F42267" w:rsidP="00517667">
            <w:pPr>
              <w:ind w:left="17"/>
              <w:rPr>
                <w:rFonts w:ascii="Times New Roman" w:hAnsi="Times New Roman"/>
                <w:sz w:val="24"/>
                <w:szCs w:val="24"/>
              </w:rPr>
            </w:pPr>
            <w:r w:rsidRPr="00517667">
              <w:rPr>
                <w:rFonts w:ascii="Times New Roman" w:hAnsi="Times New Roman"/>
                <w:bCs/>
                <w:sz w:val="24"/>
                <w:szCs w:val="24"/>
                <w:lang w:bidi="hi-IN"/>
              </w:rPr>
              <w:t xml:space="preserve">Г. </w:t>
            </w:r>
            <w:proofErr w:type="spellStart"/>
            <w:r w:rsidRPr="00517667">
              <w:rPr>
                <w:rFonts w:ascii="Times New Roman" w:hAnsi="Times New Roman"/>
                <w:bCs/>
                <w:sz w:val="24"/>
                <w:szCs w:val="24"/>
                <w:lang w:bidi="hi-IN"/>
              </w:rPr>
              <w:t>Голубовська</w:t>
            </w:r>
            <w:proofErr w:type="spellEnd"/>
          </w:p>
        </w:tc>
      </w:tr>
      <w:tr w:rsidR="00984432" w:rsidRPr="00517667" w:rsidTr="00F538C7">
        <w:trPr>
          <w:trHeight w:val="20"/>
        </w:trPr>
        <w:tc>
          <w:tcPr>
            <w:tcW w:w="5495" w:type="dxa"/>
            <w:shd w:val="clear" w:color="auto" w:fill="FFFFFF"/>
            <w:tcMar>
              <w:top w:w="0" w:type="dxa"/>
              <w:left w:w="108" w:type="dxa"/>
              <w:bottom w:w="0" w:type="dxa"/>
              <w:right w:w="108" w:type="dxa"/>
            </w:tcMar>
          </w:tcPr>
          <w:p w:rsidR="009E1435" w:rsidRPr="00517667" w:rsidRDefault="009E1435" w:rsidP="0051766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517667" w:rsidRDefault="000A71D4" w:rsidP="00517667">
            <w:pPr>
              <w:rPr>
                <w:rFonts w:ascii="Times New Roman" w:hAnsi="Times New Roman"/>
                <w:sz w:val="24"/>
                <w:szCs w:val="24"/>
                <w:lang w:bidi="hi-IN"/>
              </w:rPr>
            </w:pPr>
            <w:r w:rsidRPr="00517667">
              <w:rPr>
                <w:rFonts w:ascii="Times New Roman" w:hAnsi="Times New Roman"/>
                <w:sz w:val="24"/>
                <w:szCs w:val="24"/>
                <w:lang w:bidi="hi-IN"/>
              </w:rPr>
              <w:t xml:space="preserve"> </w:t>
            </w:r>
            <w:r w:rsidR="009E1435" w:rsidRPr="00517667">
              <w:rPr>
                <w:rFonts w:ascii="Times New Roman" w:hAnsi="Times New Roman"/>
                <w:sz w:val="24"/>
                <w:szCs w:val="24"/>
                <w:lang w:bidi="hi-IN"/>
              </w:rPr>
              <w:t>(підпис)</w:t>
            </w:r>
          </w:p>
        </w:tc>
      </w:tr>
    </w:tbl>
    <w:p w:rsidR="009E1435" w:rsidRPr="00517667" w:rsidRDefault="009E1435" w:rsidP="00517667">
      <w:pPr>
        <w:jc w:val="center"/>
        <w:rPr>
          <w:rFonts w:ascii="Times New Roman" w:hAnsi="Times New Roman"/>
          <w:b/>
          <w:bCs/>
          <w:color w:val="FF0000"/>
          <w:sz w:val="24"/>
          <w:szCs w:val="24"/>
          <w:lang w:bidi="hi-IN"/>
        </w:rPr>
      </w:pPr>
    </w:p>
    <w:p w:rsidR="009E1435" w:rsidRPr="00517667" w:rsidRDefault="009E1435" w:rsidP="00517667">
      <w:pPr>
        <w:jc w:val="center"/>
        <w:rPr>
          <w:rFonts w:ascii="Times New Roman" w:hAnsi="Times New Roman"/>
          <w:b/>
          <w:bCs/>
          <w:color w:val="FF0000"/>
          <w:sz w:val="52"/>
          <w:szCs w:val="52"/>
          <w:lang w:bidi="hi-IN"/>
        </w:rPr>
      </w:pPr>
    </w:p>
    <w:p w:rsidR="009E1435" w:rsidRPr="00517667" w:rsidRDefault="009E1435" w:rsidP="00517667">
      <w:pPr>
        <w:jc w:val="center"/>
        <w:rPr>
          <w:rFonts w:ascii="Times New Roman" w:hAnsi="Times New Roman"/>
          <w:b/>
          <w:bCs/>
          <w:sz w:val="24"/>
          <w:szCs w:val="24"/>
          <w:lang w:bidi="hi-IN"/>
        </w:rPr>
      </w:pPr>
    </w:p>
    <w:tbl>
      <w:tblPr>
        <w:tblW w:w="9072" w:type="dxa"/>
        <w:tblInd w:w="534" w:type="dxa"/>
        <w:tblLayout w:type="fixed"/>
        <w:tblCellMar>
          <w:left w:w="10" w:type="dxa"/>
          <w:right w:w="10" w:type="dxa"/>
        </w:tblCellMar>
        <w:tblLook w:val="0000"/>
      </w:tblPr>
      <w:tblGrid>
        <w:gridCol w:w="9072"/>
      </w:tblGrid>
      <w:tr w:rsidR="0019246D" w:rsidRPr="00517667" w:rsidTr="00F538C7">
        <w:tc>
          <w:tcPr>
            <w:tcW w:w="9072" w:type="dxa"/>
            <w:shd w:val="clear" w:color="auto" w:fill="FFFFFF"/>
            <w:tcMar>
              <w:top w:w="0" w:type="dxa"/>
              <w:left w:w="108" w:type="dxa"/>
              <w:bottom w:w="0" w:type="dxa"/>
              <w:right w:w="108" w:type="dxa"/>
            </w:tcMar>
          </w:tcPr>
          <w:p w:rsidR="009E1435" w:rsidRDefault="009E1435" w:rsidP="00517667">
            <w:pPr>
              <w:ind w:left="-392" w:firstLine="392"/>
              <w:jc w:val="center"/>
              <w:rPr>
                <w:rFonts w:ascii="Times New Roman" w:hAnsi="Times New Roman"/>
                <w:b/>
                <w:bCs/>
                <w:caps/>
                <w:sz w:val="24"/>
                <w:szCs w:val="24"/>
                <w:lang w:bidi="hi-IN"/>
              </w:rPr>
            </w:pPr>
            <w:r w:rsidRPr="00517667">
              <w:rPr>
                <w:rFonts w:ascii="Times New Roman" w:hAnsi="Times New Roman"/>
                <w:b/>
                <w:bCs/>
                <w:caps/>
                <w:sz w:val="24"/>
                <w:szCs w:val="24"/>
                <w:lang w:bidi="hi-IN"/>
              </w:rPr>
              <w:t>ТЕНДЕРНА ДОКУМЕНТАЦІЯ</w:t>
            </w:r>
          </w:p>
          <w:p w:rsidR="00E90A57" w:rsidRPr="00517667" w:rsidRDefault="00E90A57" w:rsidP="00517667">
            <w:pPr>
              <w:ind w:left="-392" w:firstLine="392"/>
              <w:jc w:val="center"/>
              <w:rPr>
                <w:rFonts w:ascii="Times New Roman" w:hAnsi="Times New Roman"/>
                <w:sz w:val="24"/>
                <w:szCs w:val="24"/>
              </w:rPr>
            </w:pPr>
            <w:r>
              <w:rPr>
                <w:rFonts w:ascii="Times New Roman" w:hAnsi="Times New Roman"/>
                <w:b/>
                <w:bCs/>
                <w:caps/>
                <w:sz w:val="24"/>
                <w:szCs w:val="24"/>
                <w:lang w:bidi="hi-IN"/>
              </w:rPr>
              <w:t>(нова  редакція)</w:t>
            </w:r>
          </w:p>
        </w:tc>
      </w:tr>
    </w:tbl>
    <w:p w:rsidR="009E1435" w:rsidRPr="00517667" w:rsidRDefault="009E1435" w:rsidP="00517667">
      <w:pPr>
        <w:jc w:val="center"/>
        <w:rPr>
          <w:rFonts w:ascii="Times New Roman" w:hAnsi="Times New Roman"/>
          <w:bCs/>
          <w:sz w:val="24"/>
          <w:szCs w:val="24"/>
          <w:lang w:eastAsia="uk-UA" w:bidi="hi-IN"/>
        </w:rPr>
      </w:pPr>
    </w:p>
    <w:p w:rsidR="009E1435" w:rsidRPr="00517667" w:rsidRDefault="009E1435" w:rsidP="00517667">
      <w:pPr>
        <w:tabs>
          <w:tab w:val="left" w:pos="1648"/>
          <w:tab w:val="left" w:pos="4820"/>
        </w:tabs>
        <w:jc w:val="center"/>
        <w:rPr>
          <w:rFonts w:ascii="Times New Roman" w:hAnsi="Times New Roman"/>
          <w:bCs/>
          <w:sz w:val="24"/>
          <w:szCs w:val="24"/>
          <w:lang w:bidi="hi-IN"/>
        </w:rPr>
      </w:pPr>
    </w:p>
    <w:p w:rsidR="009E1435" w:rsidRPr="00517667" w:rsidRDefault="009E1435" w:rsidP="00517667">
      <w:pPr>
        <w:tabs>
          <w:tab w:val="left" w:pos="1648"/>
          <w:tab w:val="left" w:pos="4820"/>
        </w:tabs>
        <w:jc w:val="center"/>
        <w:rPr>
          <w:rFonts w:ascii="Times New Roman" w:hAnsi="Times New Roman"/>
          <w:bCs/>
          <w:sz w:val="24"/>
          <w:szCs w:val="24"/>
          <w:lang w:bidi="hi-IN"/>
        </w:rPr>
      </w:pPr>
    </w:p>
    <w:p w:rsidR="009E1435" w:rsidRPr="00517667" w:rsidRDefault="009E1435" w:rsidP="00517667">
      <w:pPr>
        <w:jc w:val="center"/>
        <w:rPr>
          <w:rFonts w:ascii="Times New Roman" w:hAnsi="Times New Roman"/>
          <w:sz w:val="24"/>
          <w:szCs w:val="28"/>
        </w:rPr>
      </w:pPr>
      <w:r w:rsidRPr="00517667">
        <w:rPr>
          <w:rFonts w:ascii="Times New Roman" w:hAnsi="Times New Roman"/>
          <w:sz w:val="24"/>
          <w:szCs w:val="28"/>
        </w:rPr>
        <w:t>по процедурі ВІДКРИТІ ТОРГИ (з особливостями)</w:t>
      </w:r>
    </w:p>
    <w:p w:rsidR="009E1435" w:rsidRPr="00517667" w:rsidRDefault="009E1435" w:rsidP="00517667">
      <w:pPr>
        <w:jc w:val="center"/>
        <w:rPr>
          <w:rFonts w:ascii="Times New Roman" w:hAnsi="Times New Roman"/>
          <w:sz w:val="24"/>
          <w:szCs w:val="28"/>
        </w:rPr>
      </w:pPr>
    </w:p>
    <w:p w:rsidR="009E1435" w:rsidRPr="00517667" w:rsidRDefault="009E1435" w:rsidP="00517667">
      <w:pPr>
        <w:tabs>
          <w:tab w:val="left" w:pos="4820"/>
        </w:tabs>
        <w:jc w:val="center"/>
        <w:rPr>
          <w:rFonts w:ascii="Times New Roman" w:hAnsi="Times New Roman"/>
          <w:bCs/>
          <w:sz w:val="24"/>
          <w:szCs w:val="24"/>
          <w:lang w:bidi="hi-IN"/>
        </w:rPr>
      </w:pPr>
      <w:r w:rsidRPr="00517667">
        <w:rPr>
          <w:rFonts w:ascii="Times New Roman" w:hAnsi="Times New Roman"/>
          <w:bCs/>
          <w:sz w:val="24"/>
          <w:szCs w:val="24"/>
          <w:lang w:bidi="hi-IN"/>
        </w:rPr>
        <w:t>за предметом закупівлі:</w:t>
      </w:r>
    </w:p>
    <w:p w:rsidR="009E1435" w:rsidRPr="00517667" w:rsidRDefault="009E1435" w:rsidP="00517667">
      <w:pPr>
        <w:jc w:val="center"/>
        <w:rPr>
          <w:rFonts w:ascii="Times New Roman" w:hAnsi="Times New Roman"/>
          <w:sz w:val="24"/>
          <w:szCs w:val="28"/>
        </w:rPr>
      </w:pPr>
    </w:p>
    <w:p w:rsidR="00BE31C0" w:rsidRPr="00517667" w:rsidRDefault="00AE4935" w:rsidP="00517667">
      <w:pPr>
        <w:pStyle w:val="Standard"/>
        <w:widowControl w:val="0"/>
        <w:autoSpaceDE w:val="0"/>
        <w:ind w:right="-261"/>
        <w:jc w:val="center"/>
        <w:rPr>
          <w:b/>
          <w:bCs/>
          <w:shd w:val="clear" w:color="auto" w:fill="FFFFFF"/>
          <w:lang w:eastAsia="ar-SA" w:bidi="hi-IN"/>
        </w:rPr>
      </w:pPr>
      <w:r w:rsidRPr="00517667">
        <w:rPr>
          <w:b/>
          <w:bCs/>
          <w:shd w:val="clear" w:color="auto" w:fill="FFFFFF"/>
          <w:lang w:eastAsia="ar-SA" w:bidi="hi-IN"/>
        </w:rPr>
        <w:t>Комплект меблів (стіл та лавки)</w:t>
      </w:r>
    </w:p>
    <w:p w:rsidR="008B0F3D" w:rsidRPr="00517667" w:rsidRDefault="008B0F3D" w:rsidP="00517667">
      <w:pPr>
        <w:pStyle w:val="Standard"/>
        <w:widowControl w:val="0"/>
        <w:autoSpaceDE w:val="0"/>
        <w:ind w:right="-261" w:hanging="1080"/>
        <w:jc w:val="center"/>
        <w:rPr>
          <w:b/>
          <w:bCs/>
          <w:shd w:val="clear" w:color="auto" w:fill="FFFFFF"/>
          <w:lang w:eastAsia="ar-SA" w:bidi="hi-IN"/>
        </w:rPr>
      </w:pPr>
    </w:p>
    <w:p w:rsidR="008B0F3D" w:rsidRPr="00517667" w:rsidRDefault="008B0F3D" w:rsidP="00517667">
      <w:pPr>
        <w:jc w:val="center"/>
        <w:rPr>
          <w:rFonts w:ascii="Times New Roman" w:hAnsi="Times New Roman"/>
          <w:sz w:val="24"/>
          <w:szCs w:val="24"/>
        </w:rPr>
      </w:pPr>
      <w:r w:rsidRPr="00517667">
        <w:rPr>
          <w:rFonts w:ascii="Times New Roman" w:hAnsi="Times New Roman"/>
          <w:sz w:val="24"/>
          <w:szCs w:val="24"/>
        </w:rPr>
        <w:t xml:space="preserve">Код ДК 021:2015: </w:t>
      </w:r>
      <w:r w:rsidR="00AE4935" w:rsidRPr="00517667">
        <w:rPr>
          <w:rFonts w:ascii="Times New Roman" w:hAnsi="Times New Roman"/>
          <w:sz w:val="24"/>
          <w:szCs w:val="24"/>
        </w:rPr>
        <w:t xml:space="preserve">39150000-8 Меблі та </w:t>
      </w:r>
      <w:proofErr w:type="spellStart"/>
      <w:r w:rsidR="00AE4935" w:rsidRPr="00517667">
        <w:rPr>
          <w:rFonts w:ascii="Times New Roman" w:hAnsi="Times New Roman"/>
          <w:sz w:val="24"/>
          <w:szCs w:val="24"/>
        </w:rPr>
        <w:t>приспособи</w:t>
      </w:r>
      <w:proofErr w:type="spellEnd"/>
      <w:r w:rsidR="00AE4935" w:rsidRPr="00517667">
        <w:rPr>
          <w:rFonts w:ascii="Times New Roman" w:hAnsi="Times New Roman"/>
          <w:sz w:val="24"/>
          <w:szCs w:val="24"/>
        </w:rPr>
        <w:t xml:space="preserve"> різні</w:t>
      </w:r>
    </w:p>
    <w:p w:rsidR="008B0F3D" w:rsidRPr="00517667" w:rsidRDefault="008B0F3D" w:rsidP="00517667">
      <w:pPr>
        <w:pStyle w:val="Standard"/>
        <w:widowControl w:val="0"/>
        <w:autoSpaceDE w:val="0"/>
        <w:ind w:right="-261" w:hanging="1080"/>
        <w:jc w:val="center"/>
        <w:rPr>
          <w:b/>
          <w:bCs/>
          <w:i/>
          <w:iCs/>
          <w:sz w:val="26"/>
          <w:szCs w:val="26"/>
        </w:rPr>
      </w:pPr>
    </w:p>
    <w:p w:rsidR="00BE31C0" w:rsidRPr="00517667" w:rsidRDefault="00BE31C0" w:rsidP="00517667">
      <w:pPr>
        <w:pStyle w:val="Standard"/>
        <w:widowControl w:val="0"/>
        <w:autoSpaceDE w:val="0"/>
        <w:ind w:right="-261" w:hanging="1080"/>
        <w:jc w:val="center"/>
        <w:rPr>
          <w:b/>
          <w:bCs/>
          <w:i/>
          <w:iCs/>
          <w:sz w:val="26"/>
          <w:szCs w:val="26"/>
          <w:lang w:val="ru-RU"/>
        </w:rPr>
      </w:pPr>
    </w:p>
    <w:p w:rsidR="00BE31C0" w:rsidRPr="00517667" w:rsidRDefault="00BE31C0" w:rsidP="00517667">
      <w:pPr>
        <w:pStyle w:val="Standard"/>
        <w:jc w:val="center"/>
        <w:rPr>
          <w:b/>
          <w:bCs/>
          <w:sz w:val="36"/>
          <w:szCs w:val="36"/>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9E1435" w:rsidP="00517667">
      <w:pPr>
        <w:pStyle w:val="Standard"/>
        <w:jc w:val="center"/>
        <w:rPr>
          <w:b/>
          <w:bCs/>
          <w:szCs w:val="28"/>
        </w:rPr>
      </w:pPr>
      <w:r w:rsidRPr="00517667">
        <w:rPr>
          <w:b/>
          <w:bCs/>
          <w:szCs w:val="28"/>
          <w:lang w:eastAsia="uk-UA"/>
        </w:rPr>
        <w:t>м.</w:t>
      </w:r>
      <w:r w:rsidR="004273EE">
        <w:rPr>
          <w:b/>
          <w:bCs/>
          <w:szCs w:val="28"/>
          <w:lang w:eastAsia="uk-UA"/>
        </w:rPr>
        <w:t xml:space="preserve"> </w:t>
      </w:r>
      <w:r w:rsidRPr="00517667">
        <w:rPr>
          <w:b/>
          <w:bCs/>
          <w:szCs w:val="28"/>
          <w:lang w:eastAsia="uk-UA"/>
        </w:rPr>
        <w:t>Ужгород</w:t>
      </w:r>
      <w:r w:rsidR="00E01486" w:rsidRPr="00517667">
        <w:rPr>
          <w:b/>
          <w:bCs/>
          <w:szCs w:val="28"/>
        </w:rPr>
        <w:t xml:space="preserve"> – 2024</w:t>
      </w:r>
    </w:p>
    <w:p w:rsidR="00BE31C0" w:rsidRPr="00517667" w:rsidRDefault="00BE31C0" w:rsidP="00517667">
      <w:pPr>
        <w:pStyle w:val="Standard"/>
        <w:jc w:val="center"/>
        <w:rPr>
          <w:b/>
          <w:bCs/>
          <w:szCs w:val="28"/>
        </w:rPr>
      </w:pPr>
    </w:p>
    <w:p w:rsidR="00BE31C0" w:rsidRPr="00517667" w:rsidRDefault="00BE31C0" w:rsidP="00517667">
      <w:pPr>
        <w:pStyle w:val="Standard"/>
        <w:jc w:val="center"/>
        <w:rPr>
          <w:b/>
          <w:bCs/>
          <w:szCs w:val="28"/>
        </w:rPr>
      </w:pPr>
    </w:p>
    <w:p w:rsidR="00BE31C0" w:rsidRPr="00517667" w:rsidRDefault="00BE31C0" w:rsidP="00517667">
      <w:pPr>
        <w:pStyle w:val="Standard"/>
        <w:jc w:val="center"/>
        <w:rPr>
          <w:b/>
          <w:bCs/>
          <w:szCs w:val="28"/>
        </w:rPr>
      </w:pPr>
    </w:p>
    <w:p w:rsidR="00BE31C0" w:rsidRPr="00517667" w:rsidRDefault="00BE31C0" w:rsidP="00517667">
      <w:pPr>
        <w:pStyle w:val="Standard"/>
        <w:jc w:val="center"/>
        <w:rPr>
          <w:b/>
          <w:bCs/>
          <w:szCs w:val="28"/>
        </w:rPr>
      </w:pPr>
    </w:p>
    <w:tbl>
      <w:tblPr>
        <w:tblW w:w="10406" w:type="dxa"/>
        <w:jc w:val="right"/>
        <w:tblLayout w:type="fixed"/>
        <w:tblLook w:val="0000"/>
      </w:tblPr>
      <w:tblGrid>
        <w:gridCol w:w="576"/>
        <w:gridCol w:w="3498"/>
        <w:gridCol w:w="6332"/>
      </w:tblGrid>
      <w:tr w:rsidR="00DE30F8" w:rsidRPr="00517667" w:rsidTr="00A041FF">
        <w:trPr>
          <w:trHeight w:val="415"/>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keepNext/>
              <w:widowControl w:val="0"/>
              <w:ind w:left="-819" w:firstLine="819"/>
              <w:jc w:val="center"/>
            </w:pPr>
            <w:r w:rsidRPr="00517667">
              <w:t>№</w:t>
            </w:r>
          </w:p>
        </w:tc>
        <w:tc>
          <w:tcPr>
            <w:tcW w:w="9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keepNext/>
              <w:widowControl w:val="0"/>
              <w:jc w:val="center"/>
            </w:pPr>
            <w:r w:rsidRPr="00517667">
              <w:rPr>
                <w:b/>
              </w:rPr>
              <w:t>Розділ І. Загальні положення</w:t>
            </w:r>
          </w:p>
        </w:tc>
      </w:tr>
      <w:tr w:rsidR="00DE30F8" w:rsidRPr="00517667" w:rsidTr="00A041FF">
        <w:trPr>
          <w:trHeight w:val="58"/>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Standard"/>
              <w:widowControl w:val="0"/>
              <w:ind w:left="-1150"/>
              <w:jc w:val="center"/>
            </w:pPr>
            <w:r w:rsidRPr="00517667">
              <w:t xml:space="preserve"> </w:t>
            </w:r>
            <w:r w:rsidR="005E7D76" w:rsidRPr="00517667">
              <w:t>2</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jc w:val="center"/>
            </w:pPr>
            <w:r w:rsidRPr="00517667">
              <w:t>3</w:t>
            </w:r>
          </w:p>
        </w:tc>
      </w:tr>
      <w:tr w:rsidR="00DE30F8" w:rsidRPr="00517667" w:rsidTr="00A041FF">
        <w:trPr>
          <w:trHeight w:val="1021"/>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tabs>
                <w:tab w:val="left" w:pos="-177"/>
              </w:tabs>
              <w:jc w:val="center"/>
            </w:pPr>
            <w:r w:rsidRPr="00517667">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ind w:right="564"/>
            </w:pPr>
            <w:r w:rsidRPr="00517667">
              <w:rPr>
                <w:b/>
              </w:rPr>
              <w:t>Терміни, які вживаються в тендерній документації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ind w:right="-84"/>
              <w:contextualSpacing/>
              <w:jc w:val="both"/>
              <w:rPr>
                <w:rFonts w:ascii="Times New Roman" w:hAnsi="Times New Roman"/>
                <w:sz w:val="24"/>
                <w:szCs w:val="24"/>
                <w:lang w:eastAsia="uk-UA"/>
              </w:rPr>
            </w:pPr>
            <w:r w:rsidRPr="00517667">
              <w:rPr>
                <w:rFonts w:ascii="Times New Roman" w:hAnsi="Times New Roman"/>
                <w:sz w:val="24"/>
                <w:szCs w:val="24"/>
                <w:lang w:eastAsia="uk-UA"/>
              </w:rPr>
              <w:t xml:space="preserve">Тендерну документацію розроблено відповідно до вимог </w:t>
            </w:r>
            <w:hyperlink r:id="rId8" w:tgtFrame="_blank" w:history="1">
              <w:r w:rsidRPr="00517667">
                <w:rPr>
                  <w:rFonts w:ascii="Times New Roman" w:hAnsi="Times New Roman"/>
                  <w:sz w:val="24"/>
                  <w:szCs w:val="24"/>
                  <w:bdr w:val="none" w:sz="0" w:space="0" w:color="auto" w:frame="1"/>
                  <w:lang w:eastAsia="uk-UA"/>
                </w:rPr>
                <w:t>Закону</w:t>
              </w:r>
            </w:hyperlink>
            <w:r w:rsidRPr="00517667">
              <w:rPr>
                <w:rFonts w:ascii="Times New Roman" w:hAnsi="Times New Roman"/>
                <w:sz w:val="24"/>
                <w:szCs w:val="24"/>
                <w:bdr w:val="none" w:sz="0" w:space="0" w:color="auto" w:frame="1"/>
                <w:lang w:eastAsia="uk-UA"/>
              </w:rPr>
              <w:t xml:space="preserve"> України «Про публічні закупівлі» (надалі - Закон), а також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Особливості).</w:t>
            </w:r>
            <w:r w:rsidRPr="00517667">
              <w:rPr>
                <w:rFonts w:ascii="Times New Roman" w:hAnsi="Times New Roman"/>
                <w:sz w:val="24"/>
                <w:szCs w:val="24"/>
                <w:lang w:eastAsia="uk-UA"/>
              </w:rPr>
              <w:t xml:space="preserve"> Терміни вживаються у значенні, наведеному в Законі та Особливостях.</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Інформація про замовника торгів</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pStyle w:val="Standard"/>
              <w:widowControl w:val="0"/>
              <w:snapToGrid w:val="0"/>
              <w:jc w:val="both"/>
            </w:pP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tabs>
                <w:tab w:val="left" w:pos="-177"/>
              </w:tabs>
              <w:jc w:val="center"/>
            </w:pPr>
            <w:r w:rsidRPr="00517667">
              <w:rPr>
                <w:b/>
              </w:rPr>
              <w:t>2.1.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pPr>
            <w:r w:rsidRPr="00517667">
              <w:rPr>
                <w:b/>
              </w:rPr>
              <w:t>повне найменування</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9E1435" w:rsidRPr="00517667" w:rsidRDefault="009E1435" w:rsidP="00517667">
            <w:pPr>
              <w:ind w:right="-108"/>
              <w:jc w:val="both"/>
              <w:rPr>
                <w:rFonts w:ascii="Times New Roman" w:hAnsi="Times New Roman"/>
                <w:sz w:val="24"/>
                <w:szCs w:val="24"/>
                <w:lang w:eastAsia="uk-UA"/>
              </w:rPr>
            </w:pPr>
            <w:r w:rsidRPr="00517667">
              <w:rPr>
                <w:rFonts w:ascii="Times New Roman" w:hAnsi="Times New Roman"/>
                <w:sz w:val="24"/>
                <w:szCs w:val="24"/>
              </w:rPr>
              <w:t>Комунальна установа "Закарпатський обласний центр цивільного захисту, матеріальних резервів та централізованого оповіщення" Закарпатської обласної ради</w:t>
            </w:r>
          </w:p>
        </w:tc>
      </w:tr>
      <w:tr w:rsidR="0019246D" w:rsidRPr="00517667" w:rsidTr="0058191F">
        <w:trPr>
          <w:trHeight w:val="350"/>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tabs>
                <w:tab w:val="left" w:pos="-177"/>
              </w:tabs>
              <w:jc w:val="center"/>
            </w:pPr>
            <w:r w:rsidRPr="00517667">
              <w:rPr>
                <w:b/>
              </w:rPr>
              <w:t>2.2.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pPr>
            <w:r w:rsidRPr="00517667">
              <w:rPr>
                <w:b/>
              </w:rPr>
              <w:t>місцезнаходження</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9E1435" w:rsidRPr="00517667" w:rsidRDefault="009E1435" w:rsidP="00517667">
            <w:pPr>
              <w:ind w:right="-108"/>
              <w:jc w:val="both"/>
              <w:rPr>
                <w:rFonts w:ascii="Times New Roman" w:hAnsi="Times New Roman"/>
                <w:sz w:val="24"/>
                <w:szCs w:val="24"/>
              </w:rPr>
            </w:pPr>
            <w:r w:rsidRPr="00517667">
              <w:rPr>
                <w:rFonts w:ascii="Times New Roman" w:hAnsi="Times New Roman"/>
                <w:sz w:val="24"/>
                <w:szCs w:val="24"/>
              </w:rPr>
              <w:t>88000, Закарпатська обл., м.</w:t>
            </w:r>
            <w:r w:rsidR="00C65C11">
              <w:rPr>
                <w:rFonts w:ascii="Times New Roman" w:hAnsi="Times New Roman"/>
                <w:sz w:val="24"/>
                <w:szCs w:val="24"/>
              </w:rPr>
              <w:t xml:space="preserve"> </w:t>
            </w:r>
            <w:r w:rsidRPr="00517667">
              <w:rPr>
                <w:rFonts w:ascii="Times New Roman" w:hAnsi="Times New Roman"/>
                <w:sz w:val="24"/>
                <w:szCs w:val="24"/>
              </w:rPr>
              <w:t>Ужгород, вул.</w:t>
            </w:r>
            <w:r w:rsidR="00C65C11">
              <w:rPr>
                <w:rFonts w:ascii="Times New Roman" w:hAnsi="Times New Roman"/>
                <w:sz w:val="24"/>
                <w:szCs w:val="24"/>
              </w:rPr>
              <w:t xml:space="preserve"> </w:t>
            </w:r>
            <w:r w:rsidRPr="00517667">
              <w:rPr>
                <w:rFonts w:ascii="Times New Roman" w:hAnsi="Times New Roman"/>
                <w:sz w:val="24"/>
                <w:szCs w:val="24"/>
              </w:rPr>
              <w:t>Гойди, 8</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tabs>
                <w:tab w:val="left" w:pos="-177"/>
              </w:tabs>
              <w:jc w:val="center"/>
            </w:pPr>
            <w:r w:rsidRPr="00517667">
              <w:rPr>
                <w:b/>
              </w:rPr>
              <w:t>2.3.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pPr>
            <w:r w:rsidRPr="00517667">
              <w:rPr>
                <w:b/>
              </w:rPr>
              <w:t>посадова особа замовника, уповноважена здійснювати зв’язок з учасниками</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9E1435" w:rsidRPr="00517667" w:rsidRDefault="00F42267" w:rsidP="00517667">
            <w:pPr>
              <w:ind w:right="-78"/>
              <w:jc w:val="both"/>
              <w:rPr>
                <w:rFonts w:ascii="Times New Roman" w:hAnsi="Times New Roman"/>
                <w:sz w:val="24"/>
                <w:szCs w:val="24"/>
              </w:rPr>
            </w:pPr>
            <w:proofErr w:type="spellStart"/>
            <w:r w:rsidRPr="00517667">
              <w:rPr>
                <w:rFonts w:ascii="Times New Roman" w:hAnsi="Times New Roman"/>
                <w:sz w:val="24"/>
                <w:szCs w:val="24"/>
              </w:rPr>
              <w:t>Голубовська</w:t>
            </w:r>
            <w:proofErr w:type="spellEnd"/>
            <w:r w:rsidRPr="00517667">
              <w:rPr>
                <w:rFonts w:ascii="Times New Roman" w:hAnsi="Times New Roman"/>
                <w:sz w:val="24"/>
                <w:szCs w:val="24"/>
              </w:rPr>
              <w:t xml:space="preserve"> Галина Євгенівна</w:t>
            </w:r>
            <w:r w:rsidR="009E1435" w:rsidRPr="00517667">
              <w:rPr>
                <w:rFonts w:ascii="Times New Roman" w:hAnsi="Times New Roman"/>
                <w:sz w:val="24"/>
                <w:szCs w:val="24"/>
              </w:rPr>
              <w:t xml:space="preserve">, </w:t>
            </w:r>
            <w:r w:rsidR="002138A6" w:rsidRPr="00517667">
              <w:rPr>
                <w:rFonts w:ascii="Times New Roman" w:hAnsi="Times New Roman"/>
                <w:sz w:val="24"/>
                <w:szCs w:val="24"/>
              </w:rPr>
              <w:t>у</w:t>
            </w:r>
            <w:r w:rsidR="00CC647D" w:rsidRPr="00517667">
              <w:rPr>
                <w:rFonts w:ascii="Times New Roman" w:hAnsi="Times New Roman"/>
                <w:sz w:val="24"/>
                <w:szCs w:val="24"/>
              </w:rPr>
              <w:t>повноважена</w:t>
            </w:r>
            <w:r w:rsidR="00A8086A" w:rsidRPr="00517667">
              <w:rPr>
                <w:rFonts w:ascii="Times New Roman" w:hAnsi="Times New Roman"/>
                <w:sz w:val="24"/>
                <w:szCs w:val="24"/>
              </w:rPr>
              <w:t xml:space="preserve"> </w:t>
            </w:r>
            <w:r w:rsidR="00CC647D" w:rsidRPr="00517667">
              <w:rPr>
                <w:rFonts w:ascii="Times New Roman" w:hAnsi="Times New Roman"/>
                <w:sz w:val="24"/>
                <w:szCs w:val="24"/>
              </w:rPr>
              <w:t>особа</w:t>
            </w:r>
            <w:r w:rsidR="009E1435" w:rsidRPr="00517667">
              <w:rPr>
                <w:rFonts w:ascii="Times New Roman" w:hAnsi="Times New Roman"/>
                <w:sz w:val="24"/>
                <w:szCs w:val="24"/>
              </w:rPr>
              <w:t xml:space="preserve"> </w:t>
            </w:r>
            <w:r w:rsidR="00CC647D" w:rsidRPr="00517667">
              <w:rPr>
                <w:rFonts w:ascii="Times New Roman" w:hAnsi="Times New Roman"/>
                <w:sz w:val="24"/>
                <w:szCs w:val="24"/>
              </w:rPr>
              <w:t>"Закарпатського обласного</w:t>
            </w:r>
            <w:r w:rsidR="009E1435" w:rsidRPr="00517667">
              <w:rPr>
                <w:rFonts w:ascii="Times New Roman" w:hAnsi="Times New Roman"/>
                <w:sz w:val="24"/>
                <w:szCs w:val="24"/>
              </w:rPr>
              <w:t xml:space="preserve"> центр</w:t>
            </w:r>
            <w:r w:rsidR="00CC647D" w:rsidRPr="00517667">
              <w:rPr>
                <w:rFonts w:ascii="Times New Roman" w:hAnsi="Times New Roman"/>
                <w:sz w:val="24"/>
                <w:szCs w:val="24"/>
              </w:rPr>
              <w:t>у</w:t>
            </w:r>
            <w:r w:rsidR="009E1435" w:rsidRPr="00517667">
              <w:rPr>
                <w:rFonts w:ascii="Times New Roman" w:hAnsi="Times New Roman"/>
                <w:sz w:val="24"/>
                <w:szCs w:val="24"/>
              </w:rPr>
              <w:t xml:space="preserve"> цивільного захисту, матеріальних резервів та централізованого оповіщення" Закарпатської обласної ради, 88000, Закарпатська обл., м.</w:t>
            </w:r>
            <w:r w:rsidR="00CC647D" w:rsidRPr="00517667">
              <w:rPr>
                <w:rFonts w:ascii="Times New Roman" w:hAnsi="Times New Roman"/>
                <w:sz w:val="24"/>
                <w:szCs w:val="24"/>
              </w:rPr>
              <w:t xml:space="preserve"> </w:t>
            </w:r>
            <w:r w:rsidR="009E1435" w:rsidRPr="00517667">
              <w:rPr>
                <w:rFonts w:ascii="Times New Roman" w:hAnsi="Times New Roman"/>
                <w:sz w:val="24"/>
                <w:szCs w:val="24"/>
              </w:rPr>
              <w:t>Ужгород, вул.</w:t>
            </w:r>
            <w:r w:rsidR="00CC647D" w:rsidRPr="00517667">
              <w:rPr>
                <w:rFonts w:ascii="Times New Roman" w:hAnsi="Times New Roman"/>
                <w:sz w:val="24"/>
                <w:szCs w:val="24"/>
              </w:rPr>
              <w:t xml:space="preserve"> </w:t>
            </w:r>
            <w:r w:rsidR="009E1435" w:rsidRPr="00517667">
              <w:rPr>
                <w:rFonts w:ascii="Times New Roman" w:hAnsi="Times New Roman"/>
                <w:sz w:val="24"/>
                <w:szCs w:val="24"/>
              </w:rPr>
              <w:t xml:space="preserve">Гойди, 8, тел. (0312) 61-30-40, е-mail: </w:t>
            </w:r>
            <w:r w:rsidR="008024C9" w:rsidRPr="00517667">
              <w:rPr>
                <w:rFonts w:ascii="Times New Roman" w:hAnsi="Times New Roman"/>
                <w:sz w:val="24"/>
                <w:szCs w:val="24"/>
              </w:rPr>
              <w:t>: kuzoccz@gmail.com</w:t>
            </w:r>
          </w:p>
        </w:tc>
      </w:tr>
      <w:tr w:rsidR="0019246D" w:rsidRPr="00517667" w:rsidTr="00A041FF">
        <w:trPr>
          <w:trHeight w:val="299"/>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Процедура закупівлі</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Standard"/>
              <w:widowControl w:val="0"/>
            </w:pPr>
            <w:r w:rsidRPr="00517667">
              <w:t xml:space="preserve"> </w:t>
            </w:r>
            <w:r w:rsidR="005E7D76" w:rsidRPr="00517667">
              <w:t>Відкриті торги з особливостями</w:t>
            </w:r>
          </w:p>
        </w:tc>
      </w:tr>
      <w:tr w:rsidR="0019246D" w:rsidRPr="00517667" w:rsidTr="00A041FF">
        <w:trPr>
          <w:trHeight w:val="461"/>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Інформація про предмет закупівлі</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pStyle w:val="Standard"/>
              <w:widowControl w:val="0"/>
              <w:snapToGrid w:val="0"/>
              <w:jc w:val="both"/>
            </w:pP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4.1.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назва предмета закупівлі, вартість</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F8C" w:rsidRPr="00517667" w:rsidRDefault="006A6F8C" w:rsidP="00517667">
            <w:pPr>
              <w:pStyle w:val="Standard"/>
              <w:autoSpaceDE w:val="0"/>
              <w:ind w:right="-261"/>
              <w:jc w:val="both"/>
              <w:rPr>
                <w:rFonts w:eastAsia="Calibri"/>
                <w:bCs/>
                <w:lang w:eastAsia="en-US"/>
              </w:rPr>
            </w:pPr>
            <w:r w:rsidRPr="00517667">
              <w:rPr>
                <w:rFonts w:eastAsia="Calibri"/>
                <w:bCs/>
                <w:lang w:eastAsia="en-US"/>
              </w:rPr>
              <w:t>Комплект меблів (стіл та лавки)</w:t>
            </w:r>
          </w:p>
          <w:p w:rsidR="006A6F8C" w:rsidRPr="00517667" w:rsidRDefault="006A6F8C" w:rsidP="00517667">
            <w:pPr>
              <w:pStyle w:val="Standard"/>
              <w:autoSpaceDE w:val="0"/>
              <w:ind w:right="-261"/>
              <w:jc w:val="both"/>
              <w:rPr>
                <w:rFonts w:eastAsia="Calibri"/>
                <w:bCs/>
                <w:lang w:eastAsia="en-US"/>
              </w:rPr>
            </w:pPr>
          </w:p>
          <w:p w:rsidR="00AF3140" w:rsidRPr="00517667" w:rsidRDefault="006A6F8C" w:rsidP="00517667">
            <w:pPr>
              <w:pStyle w:val="Standard"/>
              <w:widowControl w:val="0"/>
              <w:autoSpaceDE w:val="0"/>
              <w:ind w:right="-261"/>
              <w:jc w:val="both"/>
              <w:rPr>
                <w:rFonts w:eastAsia="Calibri"/>
                <w:bCs/>
                <w:lang w:eastAsia="en-US"/>
              </w:rPr>
            </w:pPr>
            <w:r w:rsidRPr="00517667">
              <w:rPr>
                <w:rFonts w:eastAsia="Calibri"/>
                <w:bCs/>
                <w:lang w:eastAsia="en-US"/>
              </w:rPr>
              <w:t xml:space="preserve">Код ДК 021:2015: 39150000-8 Меблі та </w:t>
            </w:r>
            <w:proofErr w:type="spellStart"/>
            <w:r w:rsidRPr="00517667">
              <w:rPr>
                <w:rFonts w:eastAsia="Calibri"/>
                <w:bCs/>
                <w:lang w:eastAsia="en-US"/>
              </w:rPr>
              <w:t>приспособи</w:t>
            </w:r>
            <w:proofErr w:type="spellEnd"/>
            <w:r w:rsidRPr="00517667">
              <w:rPr>
                <w:rFonts w:eastAsia="Calibri"/>
                <w:bCs/>
                <w:lang w:eastAsia="en-US"/>
              </w:rPr>
              <w:t xml:space="preserve"> різні</w:t>
            </w:r>
          </w:p>
          <w:p w:rsidR="006A6F8C" w:rsidRPr="00517667" w:rsidRDefault="006A6F8C" w:rsidP="00517667">
            <w:pPr>
              <w:pStyle w:val="Standard"/>
              <w:widowControl w:val="0"/>
              <w:autoSpaceDE w:val="0"/>
              <w:ind w:right="-261"/>
              <w:jc w:val="both"/>
              <w:rPr>
                <w:rFonts w:eastAsia="Calibri"/>
                <w:bCs/>
                <w:lang w:eastAsia="en-US"/>
              </w:rPr>
            </w:pPr>
          </w:p>
          <w:p w:rsidR="00A041FF" w:rsidRPr="00517667" w:rsidRDefault="00D50CD2" w:rsidP="00517667">
            <w:pPr>
              <w:pStyle w:val="Standard"/>
              <w:widowControl w:val="0"/>
              <w:autoSpaceDE w:val="0"/>
              <w:ind w:right="-261"/>
              <w:jc w:val="both"/>
              <w:rPr>
                <w:bCs/>
                <w:iCs/>
              </w:rPr>
            </w:pPr>
            <w:r w:rsidRPr="00517667">
              <w:rPr>
                <w:bCs/>
                <w:iCs/>
              </w:rPr>
              <w:t>815000</w:t>
            </w:r>
            <w:r w:rsidR="00A041FF" w:rsidRPr="00517667">
              <w:rPr>
                <w:bCs/>
                <w:iCs/>
              </w:rPr>
              <w:t>,00 грн.</w:t>
            </w:r>
            <w:r w:rsidR="00B7245D">
              <w:rPr>
                <w:bCs/>
                <w:iCs/>
              </w:rPr>
              <w:t xml:space="preserve"> з ПДВ.</w:t>
            </w:r>
          </w:p>
        </w:tc>
      </w:tr>
      <w:tr w:rsidR="0019246D" w:rsidRPr="00517667" w:rsidTr="00A041FF">
        <w:trPr>
          <w:trHeight w:val="1242"/>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4.2.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опис окремої частини (частин) предмета закупівлі (лота), щодо якої можуть бути подані тендерні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5E7D76" w:rsidP="00517667">
            <w:pPr>
              <w:pStyle w:val="Standard"/>
              <w:widowControl w:val="0"/>
            </w:pPr>
            <w:r w:rsidRPr="00517667">
              <w:t>Закупівля здійснюється щодо предмета закупівлі в цілому</w:t>
            </w:r>
          </w:p>
        </w:tc>
      </w:tr>
      <w:tr w:rsidR="0019246D" w:rsidRPr="00517667" w:rsidTr="00A041FF">
        <w:trPr>
          <w:trHeight w:val="837"/>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4.3.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місце, кількість, обсяг поставки товарів (надання послуг, виконання робіт)</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Standard"/>
              <w:widowControl w:val="0"/>
              <w:jc w:val="both"/>
            </w:pPr>
            <w:r w:rsidRPr="00517667">
              <w:t xml:space="preserve"> </w:t>
            </w:r>
            <w:r w:rsidR="005E7D76" w:rsidRPr="00517667">
              <w:t xml:space="preserve">Детальна інформація зазначена у </w:t>
            </w:r>
            <w:r w:rsidR="005E7D76" w:rsidRPr="00517667">
              <w:br/>
            </w:r>
            <w:r w:rsidR="005E7D76" w:rsidRPr="00517667">
              <w:rPr>
                <w:b/>
                <w:u w:val="single"/>
              </w:rPr>
              <w:t>Додатку</w:t>
            </w:r>
            <w:r w:rsidR="005E7D76" w:rsidRPr="00517667">
              <w:rPr>
                <w:u w:val="single"/>
              </w:rPr>
              <w:t xml:space="preserve"> </w:t>
            </w:r>
            <w:r w:rsidR="005E7D76" w:rsidRPr="00517667">
              <w:rPr>
                <w:b/>
                <w:u w:val="single"/>
              </w:rPr>
              <w:t>3</w:t>
            </w:r>
            <w:r w:rsidR="005E7D76" w:rsidRPr="00517667">
              <w:rPr>
                <w:u w:val="single"/>
              </w:rPr>
              <w:t xml:space="preserve"> </w:t>
            </w:r>
            <w:r w:rsidR="005E7D76" w:rsidRPr="00517667">
              <w:rPr>
                <w:b/>
                <w:u w:val="single"/>
              </w:rPr>
              <w:t>до тендерної документації</w:t>
            </w:r>
            <w:r w:rsidR="005E7D76" w:rsidRPr="00517667">
              <w:t>.</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4.4.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строк поставки товарів (надання послуг, виконання робіт)</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27"/>
              <w:widowControl w:val="0"/>
              <w:spacing w:before="0" w:after="0"/>
              <w:ind w:firstLine="0"/>
            </w:pPr>
            <w:r w:rsidRPr="00517667">
              <w:t>Відповідно до умов</w:t>
            </w:r>
            <w:r w:rsidR="00AF3140" w:rsidRPr="00517667">
              <w:t>,</w:t>
            </w:r>
            <w:r w:rsidRPr="00517667">
              <w:t xml:space="preserve"> зазначених в інформації про необхідні технічні, якісні та кількісні характеристики до предмета закупівлі </w:t>
            </w:r>
            <w:r w:rsidRPr="00517667">
              <w:rPr>
                <w:b/>
                <w:bCs/>
                <w:u w:val="single"/>
              </w:rPr>
              <w:t>(Додаток 3 до тендерної документації)</w:t>
            </w:r>
          </w:p>
        </w:tc>
      </w:tr>
      <w:tr w:rsidR="00470A47" w:rsidRPr="00517667" w:rsidTr="00FC4EC0">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A47" w:rsidRPr="00517667" w:rsidRDefault="00470A47" w:rsidP="00517667">
            <w:pPr>
              <w:pStyle w:val="Standard"/>
              <w:widowControl w:val="0"/>
              <w:tabs>
                <w:tab w:val="left" w:pos="-177"/>
              </w:tabs>
              <w:jc w:val="center"/>
              <w:rPr>
                <w:b/>
              </w:rPr>
            </w:pPr>
            <w:r w:rsidRPr="00517667">
              <w:rPr>
                <w:b/>
              </w:rPr>
              <w:t>4.5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rsidR="00470A47" w:rsidRPr="00517667" w:rsidRDefault="00470A47" w:rsidP="00517667">
            <w:pPr>
              <w:ind w:left="85" w:right="147"/>
              <w:rPr>
                <w:rFonts w:ascii="Times New Roman" w:hAnsi="Times New Roman" w:cs="Times New Roman"/>
                <w:b/>
                <w:i/>
                <w:color w:val="000000"/>
                <w:shd w:val="clear" w:color="auto" w:fill="FFFFFF"/>
              </w:rPr>
            </w:pPr>
            <w:r w:rsidRPr="00517667">
              <w:rPr>
                <w:rFonts w:ascii="Times New Roman" w:hAnsi="Times New Roman" w:cs="Times New Roman"/>
                <w:b/>
                <w:iCs/>
                <w:color w:val="000000"/>
                <w:sz w:val="23"/>
                <w:szCs w:val="23"/>
                <w:shd w:val="clear" w:color="auto" w:fill="FFFFFF"/>
              </w:rPr>
              <w:t xml:space="preserve">Інформація про прийняття </w:t>
            </w:r>
            <w:r w:rsidRPr="00517667">
              <w:rPr>
                <w:rFonts w:ascii="Times New Roman" w:hAnsi="Times New Roman" w:cs="Times New Roman"/>
                <w:b/>
                <w:color w:val="000000"/>
                <w:sz w:val="23"/>
                <w:szCs w:val="23"/>
              </w:rPr>
              <w:t xml:space="preserve">чи неприйняття до розгляду </w:t>
            </w:r>
            <w:r w:rsidRPr="00517667">
              <w:rPr>
                <w:rFonts w:ascii="Times New Roman" w:hAnsi="Times New Roman" w:cs="Times New Roman"/>
                <w:b/>
                <w:color w:val="000000"/>
                <w:sz w:val="23"/>
                <w:szCs w:val="23"/>
              </w:rPr>
              <w:lastRenderedPageBreak/>
              <w:t>тендерної пропозиції, ціна якої є вищою, ніж очікувана вартість предмета закупівлі</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470A47" w:rsidRPr="00517667" w:rsidRDefault="00470A47" w:rsidP="00517667">
            <w:pPr>
              <w:tabs>
                <w:tab w:val="left" w:pos="5800"/>
              </w:tabs>
              <w:ind w:right="147"/>
              <w:contextualSpacing/>
              <w:jc w:val="both"/>
              <w:rPr>
                <w:rFonts w:ascii="Times New Roman" w:hAnsi="Times New Roman" w:cs="Times New Roman"/>
                <w:color w:val="000000"/>
                <w:sz w:val="23"/>
                <w:szCs w:val="23"/>
                <w:lang w:eastAsia="uk-UA"/>
              </w:rPr>
            </w:pPr>
            <w:r w:rsidRPr="00517667">
              <w:rPr>
                <w:rFonts w:ascii="Times New Roman" w:hAnsi="Times New Roman" w:cs="Times New Roman"/>
                <w:color w:val="000000"/>
                <w:sz w:val="23"/>
                <w:szCs w:val="23"/>
                <w:lang w:eastAsia="uk-UA"/>
              </w:rPr>
              <w:lastRenderedPageBreak/>
              <w:t xml:space="preserve">Замовник не приймає до розгляду тендерні пропозиції, ціна яких є вищою ніж очікувана вартість предмета закупівлі, </w:t>
            </w:r>
            <w:r w:rsidRPr="00517667">
              <w:rPr>
                <w:rFonts w:ascii="Times New Roman" w:hAnsi="Times New Roman" w:cs="Times New Roman"/>
                <w:color w:val="000000"/>
                <w:sz w:val="23"/>
                <w:szCs w:val="23"/>
                <w:lang w:eastAsia="uk-UA"/>
              </w:rPr>
              <w:lastRenderedPageBreak/>
              <w:t>визначена замовником в оголошенні про проведення відкритих торгів</w:t>
            </w:r>
            <w:r w:rsidR="00A8086A" w:rsidRPr="00517667">
              <w:rPr>
                <w:rFonts w:ascii="Times New Roman" w:hAnsi="Times New Roman" w:cs="Times New Roman"/>
                <w:color w:val="000000"/>
                <w:sz w:val="23"/>
                <w:szCs w:val="23"/>
                <w:lang w:eastAsia="uk-UA"/>
              </w:rPr>
              <w:t xml:space="preserve"> </w:t>
            </w:r>
            <w:r w:rsidR="0057315B" w:rsidRPr="00517667">
              <w:rPr>
                <w:rFonts w:ascii="Times New Roman" w:hAnsi="Times New Roman" w:cs="Times New Roman"/>
                <w:color w:val="000000"/>
                <w:sz w:val="23"/>
                <w:szCs w:val="23"/>
                <w:lang w:eastAsia="uk-UA"/>
              </w:rPr>
              <w:t>з</w:t>
            </w:r>
            <w:r w:rsidR="00A8086A" w:rsidRPr="00517667">
              <w:rPr>
                <w:rFonts w:ascii="Times New Roman" w:hAnsi="Times New Roman" w:cs="Times New Roman"/>
                <w:color w:val="000000"/>
                <w:sz w:val="23"/>
                <w:szCs w:val="23"/>
                <w:lang w:eastAsia="uk-UA"/>
              </w:rPr>
              <w:t xml:space="preserve"> </w:t>
            </w:r>
            <w:r w:rsidR="0057315B" w:rsidRPr="00517667">
              <w:rPr>
                <w:rFonts w:ascii="Times New Roman" w:hAnsi="Times New Roman" w:cs="Times New Roman"/>
                <w:color w:val="000000"/>
                <w:sz w:val="23"/>
                <w:szCs w:val="23"/>
                <w:lang w:eastAsia="uk-UA"/>
              </w:rPr>
              <w:t>особливостями</w:t>
            </w:r>
            <w:r w:rsidRPr="00517667">
              <w:rPr>
                <w:rFonts w:ascii="Times New Roman" w:hAnsi="Times New Roman" w:cs="Times New Roman"/>
                <w:color w:val="000000"/>
                <w:sz w:val="23"/>
                <w:szCs w:val="23"/>
                <w:lang w:eastAsia="uk-UA"/>
              </w:rPr>
              <w:t xml:space="preserve">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Особливостей.</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5.</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Недискримінація учасників</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0A71D4" w:rsidP="00517667">
            <w:pPr>
              <w:pStyle w:val="1ff"/>
              <w:widowControl w:val="0"/>
              <w:ind w:hanging="9"/>
              <w:jc w:val="both"/>
              <w:rPr>
                <w:lang w:val="uk-UA"/>
              </w:rPr>
            </w:pPr>
            <w:r w:rsidRPr="00517667">
              <w:rPr>
                <w:szCs w:val="24"/>
                <w:lang w:val="uk-UA"/>
              </w:rPr>
              <w:t xml:space="preserve"> </w:t>
            </w:r>
            <w:r w:rsidR="005E7D76" w:rsidRPr="00517667">
              <w:rPr>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6.</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Інформація про валюту, у якій повинно бути розраховано та зазначено ціну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1ff"/>
              <w:widowControl w:val="0"/>
              <w:ind w:hanging="21"/>
              <w:jc w:val="both"/>
              <w:rPr>
                <w:lang w:val="uk-UA"/>
              </w:rPr>
            </w:pPr>
            <w:r w:rsidRPr="00517667">
              <w:rPr>
                <w:szCs w:val="24"/>
                <w:lang w:val="uk-UA"/>
              </w:rPr>
              <w:t xml:space="preserve"> </w:t>
            </w:r>
            <w:r w:rsidR="005E7D76" w:rsidRPr="00517667">
              <w:rPr>
                <w:szCs w:val="24"/>
                <w:lang w:val="uk-UA"/>
              </w:rPr>
              <w:t>Валютою тендерної пропозиції є національна валюта України – гривня.</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7.</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Інформація про мову (мови), якою (якими) повинно бути складено тендерні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1ff"/>
              <w:widowControl w:val="0"/>
              <w:jc w:val="both"/>
              <w:rPr>
                <w:lang w:val="uk-UA"/>
              </w:rPr>
            </w:pPr>
            <w:r w:rsidRPr="00517667">
              <w:rPr>
                <w:szCs w:val="24"/>
                <w:lang w:val="uk-UA"/>
              </w:rPr>
              <w:t xml:space="preserve"> </w:t>
            </w:r>
            <w:r w:rsidR="005E7D76" w:rsidRPr="00517667">
              <w:rPr>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w:t>
            </w:r>
            <w:r w:rsidR="005E7D76" w:rsidRPr="00517667">
              <w:rPr>
                <w:b/>
                <w:szCs w:val="24"/>
                <w:u w:val="single"/>
                <w:lang w:val="uk-UA"/>
              </w:rPr>
              <w:t>викладаються українською мовою</w:t>
            </w:r>
            <w:r w:rsidR="005E7D76" w:rsidRPr="00517667">
              <w:rPr>
                <w:szCs w:val="24"/>
                <w:lang w:val="uk-UA"/>
              </w:rPr>
              <w:t>.</w:t>
            </w:r>
          </w:p>
          <w:p w:rsidR="00BE31C0" w:rsidRPr="00517667" w:rsidRDefault="000A71D4" w:rsidP="00517667">
            <w:pPr>
              <w:pStyle w:val="Contents4"/>
              <w:widowControl w:val="0"/>
              <w:spacing w:after="0"/>
              <w:ind w:left="0"/>
            </w:pPr>
            <w:r w:rsidRPr="00517667">
              <w:t xml:space="preserve"> </w:t>
            </w:r>
            <w:r w:rsidR="005E7D76" w:rsidRPr="00517667">
              <w:t>У разі надання інших документів складених</w:t>
            </w:r>
            <w:r w:rsidRPr="00517667">
              <w:t xml:space="preserve"> </w:t>
            </w:r>
            <w:r w:rsidR="005E7D76" w:rsidRPr="00517667">
              <w:t xml:space="preserve">мовою іншою ніж українська мова, такі документи повинні супроводжуватися перекладом українською мовою. </w:t>
            </w:r>
            <w:r w:rsidR="005E7D76" w:rsidRPr="00517667">
              <w:rPr>
                <w:rFonts w:eastAsia="Calibri"/>
              </w:rPr>
              <w:t>Переклад повинен бути засвідчений підписом учасника (якщо учасником є фізична особа – підписами перекладача та учасника-фізичної особи).</w:t>
            </w:r>
          </w:p>
          <w:p w:rsidR="00BE31C0" w:rsidRPr="00517667" w:rsidRDefault="000A71D4" w:rsidP="00517667">
            <w:pPr>
              <w:pStyle w:val="Standard"/>
              <w:widowControl w:val="0"/>
              <w:jc w:val="both"/>
            </w:pPr>
            <w:r w:rsidRPr="00517667">
              <w:t xml:space="preserve"> </w:t>
            </w:r>
            <w:r w:rsidR="005E7D76" w:rsidRPr="00517667">
              <w:t>Визначальним є текст, викладений українською мовою.</w:t>
            </w:r>
          </w:p>
        </w:tc>
      </w:tr>
      <w:tr w:rsidR="0019246D" w:rsidRPr="00517667" w:rsidTr="00A041FF">
        <w:trPr>
          <w:trHeight w:val="479"/>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Розділ ІІ. Порядок унесення змін та надання роз’яснень до тендерної документації</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Процедура надання роз’яснень щодо тендерної документації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484"/>
              <w:jc w:val="both"/>
              <w:rPr>
                <w:shd w:val="clear" w:color="auto" w:fill="FFFFFF"/>
                <w:lang w:eastAsia="en-US"/>
              </w:rPr>
            </w:pPr>
            <w:r w:rsidRPr="00517667">
              <w:rPr>
                <w:shd w:val="clear" w:color="auto"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0BE31C0" w:rsidRPr="00517667" w:rsidRDefault="005E7D76" w:rsidP="00517667">
            <w:pPr>
              <w:pStyle w:val="Standard"/>
              <w:widowControl w:val="0"/>
              <w:ind w:firstLine="524"/>
              <w:jc w:val="both"/>
              <w:rPr>
                <w:shd w:val="clear" w:color="auto" w:fill="FFFFFF"/>
                <w:lang w:eastAsia="en-US"/>
              </w:rPr>
            </w:pPr>
            <w:r w:rsidRPr="00517667">
              <w:rPr>
                <w:shd w:val="clear" w:color="auto"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E31C0" w:rsidRPr="00517667" w:rsidRDefault="005E7D76" w:rsidP="00517667">
            <w:pPr>
              <w:pStyle w:val="Standard"/>
              <w:widowControl w:val="0"/>
              <w:ind w:firstLine="524"/>
              <w:jc w:val="both"/>
            </w:pPr>
            <w:r w:rsidRPr="00517667">
              <w:rPr>
                <w:shd w:val="clear" w:color="auto"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 Внесення змін до тендерної документації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538"/>
              <w:jc w:val="both"/>
              <w:rPr>
                <w:shd w:val="clear" w:color="auto" w:fill="FFFFFF"/>
                <w:lang w:eastAsia="en-US"/>
              </w:rPr>
            </w:pPr>
            <w:r w:rsidRPr="00517667">
              <w:rPr>
                <w:shd w:val="clear" w:color="auto"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E31C0" w:rsidRPr="00517667" w:rsidRDefault="005E7D76" w:rsidP="00517667">
            <w:pPr>
              <w:pStyle w:val="Standard"/>
              <w:widowControl w:val="0"/>
              <w:ind w:firstLine="524"/>
              <w:jc w:val="both"/>
            </w:pPr>
            <w:r w:rsidRPr="00517667">
              <w:rPr>
                <w:shd w:val="clear" w:color="auto"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517667">
              <w:rPr>
                <w:shd w:val="clear" w:color="auto" w:fill="FFFFFF"/>
                <w:lang w:eastAsia="en-US"/>
              </w:rPr>
              <w:lastRenderedPageBreak/>
              <w:t>пропозицій не менш як на чотири дні.</w:t>
            </w:r>
          </w:p>
        </w:tc>
      </w:tr>
      <w:tr w:rsidR="0019246D" w:rsidRPr="00517667" w:rsidTr="00A041FF">
        <w:trPr>
          <w:trHeight w:val="23"/>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keepNext/>
              <w:widowControl w:val="0"/>
              <w:jc w:val="center"/>
            </w:pPr>
            <w:r w:rsidRPr="00517667">
              <w:rPr>
                <w:b/>
              </w:rPr>
              <w:lastRenderedPageBreak/>
              <w:t>Розділ ІІІ. Інструкція з підготовки тендерної пропозиції</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Зміст і спосіб подання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A8086A" w:rsidP="00517667">
            <w:pPr>
              <w:pStyle w:val="1ff"/>
              <w:widowControl w:val="0"/>
              <w:ind w:hanging="21"/>
              <w:jc w:val="both"/>
              <w:rPr>
                <w:rFonts w:eastAsia="Calibri"/>
                <w:lang w:val="uk-UA" w:eastAsia="en-US"/>
              </w:rPr>
            </w:pPr>
            <w:r w:rsidRPr="00517667">
              <w:rPr>
                <w:color w:val="333333"/>
                <w:szCs w:val="24"/>
                <w:shd w:val="clear" w:color="auto" w:fill="FFFFFF"/>
                <w:lang w:val="uk-UA"/>
              </w:rPr>
              <w:t xml:space="preserve"> </w:t>
            </w:r>
            <w:r w:rsidR="004C0622" w:rsidRPr="00517667">
              <w:rPr>
                <w:szCs w:val="24"/>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4C0622" w:rsidRPr="00517667">
              <w:rPr>
                <w:szCs w:val="24"/>
                <w:shd w:val="clear" w:color="auto" w:fill="FFFFFF"/>
              </w:rPr>
              <w:t> </w:t>
            </w:r>
            <w:hyperlink r:id="rId9" w:anchor="n615" w:history="1">
              <w:r w:rsidR="004C0622" w:rsidRPr="00517667">
                <w:rPr>
                  <w:rStyle w:val="a3"/>
                  <w:color w:val="auto"/>
                  <w:szCs w:val="24"/>
                  <w:shd w:val="clear" w:color="auto" w:fill="FFFFFF"/>
                  <w:lang w:val="uk-UA"/>
                </w:rPr>
                <w:t>пункті 47</w:t>
              </w:r>
            </w:hyperlink>
            <w:r w:rsidR="000A71D4" w:rsidRPr="00517667">
              <w:rPr>
                <w:szCs w:val="24"/>
                <w:shd w:val="clear" w:color="auto" w:fill="FFFFFF"/>
                <w:lang w:val="uk-UA"/>
              </w:rPr>
              <w:t xml:space="preserve"> </w:t>
            </w:r>
            <w:r w:rsidR="004C0622" w:rsidRPr="00517667">
              <w:rPr>
                <w:szCs w:val="24"/>
                <w:shd w:val="clear" w:color="auto" w:fill="FFFFFF"/>
                <w:lang w:val="uk-UA"/>
              </w:rPr>
              <w:t>особливостей і в тендерній документації, та шляхом завантаження необхідних документів, що вимагаються замовником у тендерній документації</w:t>
            </w:r>
            <w:r w:rsidR="005E7D76" w:rsidRPr="00517667">
              <w:rPr>
                <w:szCs w:val="24"/>
                <w:lang w:val="uk-UA"/>
              </w:rPr>
              <w:t>, а саме:</w:t>
            </w:r>
          </w:p>
          <w:p w:rsidR="00BE31C0" w:rsidRPr="00517667" w:rsidRDefault="005E7D76" w:rsidP="00517667">
            <w:pPr>
              <w:pStyle w:val="Standard"/>
              <w:widowControl w:val="0"/>
              <w:numPr>
                <w:ilvl w:val="0"/>
                <w:numId w:val="19"/>
              </w:numPr>
              <w:tabs>
                <w:tab w:val="left" w:pos="266"/>
              </w:tabs>
              <w:ind w:left="-9" w:firstLine="0"/>
              <w:jc w:val="both"/>
              <w:rPr>
                <w:spacing w:val="-2"/>
                <w:lang w:eastAsia="en-US"/>
              </w:rPr>
            </w:pPr>
            <w:r w:rsidRPr="00517667">
              <w:rPr>
                <w:rFonts w:eastAsia="Calibri"/>
                <w:lang w:eastAsia="en-US"/>
              </w:rPr>
              <w:t>Документ</w:t>
            </w:r>
            <w:r w:rsidRPr="00517667">
              <w:rPr>
                <w:rFonts w:eastAsia="Calibri"/>
                <w:spacing w:val="-2"/>
                <w:lang w:eastAsia="en-US"/>
              </w:rPr>
              <w:t xml:space="preserve"> «Тендерна пропозиція», який складений і заповнений за формою, що наведена у </w:t>
            </w:r>
            <w:r w:rsidRPr="00517667">
              <w:rPr>
                <w:rFonts w:eastAsia="Calibri"/>
                <w:b/>
                <w:spacing w:val="-2"/>
                <w:u w:val="single"/>
                <w:lang w:eastAsia="en-US"/>
              </w:rPr>
              <w:t xml:space="preserve">Додатку 2 до </w:t>
            </w:r>
            <w:r w:rsidRPr="00517667">
              <w:rPr>
                <w:rFonts w:eastAsia="Calibri"/>
                <w:b/>
                <w:spacing w:val="-2"/>
                <w:u w:val="single"/>
                <w:lang w:eastAsia="uk-UA"/>
              </w:rPr>
              <w:t>тендерної</w:t>
            </w:r>
            <w:r w:rsidRPr="00517667">
              <w:rPr>
                <w:rFonts w:eastAsia="Calibri"/>
                <w:b/>
                <w:spacing w:val="-2"/>
                <w:u w:val="single"/>
                <w:lang w:eastAsia="en-US"/>
              </w:rPr>
              <w:t xml:space="preserve"> документації</w:t>
            </w:r>
            <w:r w:rsidRPr="00517667">
              <w:rPr>
                <w:rFonts w:eastAsia="Calibri"/>
                <w:spacing w:val="-2"/>
                <w:lang w:eastAsia="en-US"/>
              </w:rPr>
              <w:t>.</w:t>
            </w:r>
          </w:p>
          <w:p w:rsidR="00BE31C0" w:rsidRPr="00517667" w:rsidRDefault="000A71D4" w:rsidP="00517667">
            <w:pPr>
              <w:pStyle w:val="Standard"/>
              <w:widowControl w:val="0"/>
              <w:jc w:val="both"/>
              <w:rPr>
                <w:spacing w:val="-2"/>
                <w:lang w:eastAsia="en-US"/>
              </w:rPr>
            </w:pPr>
            <w:r w:rsidRPr="00517667">
              <w:rPr>
                <w:spacing w:val="-2"/>
                <w:lang w:eastAsia="en-US"/>
              </w:rPr>
              <w:t xml:space="preserve"> </w:t>
            </w:r>
            <w:r w:rsidR="005E7D76" w:rsidRPr="00517667">
              <w:rPr>
                <w:rFonts w:eastAsia="Calibri"/>
                <w:spacing w:val="-2"/>
                <w:lang w:eastAsia="en-US"/>
              </w:rPr>
              <w:t>Документ «Тендерна пропозиція» повинен містити точну і повну інформацію про товари, роботи, послуги, що пропонуються.</w:t>
            </w:r>
          </w:p>
          <w:p w:rsidR="00BE31C0" w:rsidRPr="00517667" w:rsidRDefault="000A71D4" w:rsidP="00517667">
            <w:pPr>
              <w:pStyle w:val="Standard"/>
              <w:widowControl w:val="0"/>
              <w:jc w:val="both"/>
              <w:rPr>
                <w:spacing w:val="-2"/>
                <w:lang w:eastAsia="en-US"/>
              </w:rPr>
            </w:pPr>
            <w:r w:rsidRPr="00517667">
              <w:rPr>
                <w:spacing w:val="-2"/>
                <w:lang w:eastAsia="en-US"/>
              </w:rPr>
              <w:t xml:space="preserve"> </w:t>
            </w:r>
            <w:r w:rsidR="005E7D76" w:rsidRPr="00517667">
              <w:rPr>
                <w:rFonts w:eastAsia="Calibri"/>
                <w:spacing w:val="-2"/>
                <w:lang w:eastAsia="en-US"/>
              </w:rPr>
              <w:t>Ціна тендерної пропозиції та всі її складові повинні бути чітко і остаточно визначені без будь-яких посилань, обмежень або застережень.</w:t>
            </w:r>
          </w:p>
          <w:p w:rsidR="00BE31C0" w:rsidRPr="00517667" w:rsidRDefault="000A71D4" w:rsidP="00517667">
            <w:pPr>
              <w:pStyle w:val="Standard"/>
              <w:widowControl w:val="0"/>
              <w:jc w:val="both"/>
            </w:pPr>
            <w:r w:rsidRPr="00517667">
              <w:rPr>
                <w:spacing w:val="-2"/>
                <w:lang w:eastAsia="en-US"/>
              </w:rPr>
              <w:t xml:space="preserve"> </w:t>
            </w:r>
            <w:r w:rsidR="005E7D76" w:rsidRPr="00517667">
              <w:rPr>
                <w:rFonts w:eastAsia="Calibri"/>
                <w:spacing w:val="-2"/>
                <w:lang w:eastAsia="en-US"/>
              </w:rPr>
              <w:t>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w:t>
            </w:r>
            <w:r w:rsidR="005E7D76" w:rsidRPr="00517667">
              <w:rPr>
                <w:rFonts w:eastAsia="Calibri"/>
                <w:lang w:eastAsia="en-US"/>
              </w:rPr>
              <w:t xml:space="preserve"> який наведено у </w:t>
            </w:r>
            <w:r w:rsidR="005E7D76" w:rsidRPr="00517667">
              <w:rPr>
                <w:rFonts w:eastAsia="Calibri"/>
                <w:b/>
                <w:u w:val="single"/>
                <w:lang w:eastAsia="en-US"/>
              </w:rPr>
              <w:t xml:space="preserve">Додатку 5 до тендерної </w:t>
            </w:r>
            <w:r w:rsidR="005E7D76" w:rsidRPr="00517667">
              <w:rPr>
                <w:rFonts w:eastAsia="Arial Unicode MS"/>
                <w:b/>
                <w:u w:val="single"/>
                <w:lang w:eastAsia="en-US"/>
              </w:rPr>
              <w:t>документації</w:t>
            </w:r>
            <w:r w:rsidR="005E7D76" w:rsidRPr="00517667">
              <w:rPr>
                <w:rFonts w:eastAsia="Calibri"/>
                <w:lang w:eastAsia="en-US"/>
              </w:rPr>
              <w:t>.</w:t>
            </w:r>
          </w:p>
          <w:p w:rsidR="00BE31C0" w:rsidRPr="00517667" w:rsidRDefault="000A71D4" w:rsidP="00517667">
            <w:pPr>
              <w:pStyle w:val="Standard"/>
              <w:widowControl w:val="0"/>
              <w:jc w:val="both"/>
              <w:rPr>
                <w:rFonts w:eastAsia="Calibri"/>
                <w:b/>
                <w:spacing w:val="-2"/>
                <w:lang w:eastAsia="en-US"/>
              </w:rPr>
            </w:pPr>
            <w:r w:rsidRPr="00517667">
              <w:t xml:space="preserve"> </w:t>
            </w:r>
            <w:r w:rsidR="005E7D76" w:rsidRPr="00517667">
              <w:t>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BE31C0" w:rsidRPr="00517667" w:rsidRDefault="005E7D76" w:rsidP="00517667">
            <w:pPr>
              <w:pStyle w:val="Standard"/>
              <w:widowControl w:val="0"/>
              <w:tabs>
                <w:tab w:val="left" w:pos="896"/>
              </w:tabs>
              <w:ind w:hanging="9"/>
              <w:jc w:val="both"/>
              <w:rPr>
                <w:rFonts w:eastAsia="Calibri"/>
                <w:b/>
                <w:spacing w:val="-2"/>
                <w:lang w:eastAsia="en-US"/>
              </w:rPr>
            </w:pPr>
            <w:r w:rsidRPr="00517667">
              <w:rPr>
                <w:rFonts w:eastAsia="Calibri"/>
                <w:b/>
                <w:spacing w:val="-2"/>
                <w:lang w:eastAsia="en-US"/>
              </w:rPr>
              <w:t xml:space="preserve">2) </w:t>
            </w:r>
            <w:r w:rsidRPr="00517667">
              <w:rPr>
                <w:rFonts w:eastAsia="Calibri"/>
                <w:spacing w:val="-2"/>
                <w:lang w:eastAsia="en-US"/>
              </w:rPr>
              <w:t xml:space="preserve">Інформація та документи, що підтверджують відповідність учасника кваліфікаційним </w:t>
            </w:r>
            <w:r w:rsidRPr="00517667">
              <w:rPr>
                <w:spacing w:val="-2"/>
              </w:rPr>
              <w:t xml:space="preserve">критеріям, згідно з переліком, наведеним у </w:t>
            </w:r>
            <w:r w:rsidRPr="00517667">
              <w:rPr>
                <w:b/>
                <w:spacing w:val="-2"/>
                <w:u w:val="single"/>
              </w:rPr>
              <w:t>Додатку 1 до тендерної документації</w:t>
            </w:r>
            <w:r w:rsidRPr="00517667">
              <w:rPr>
                <w:spacing w:val="-2"/>
              </w:rPr>
              <w:t>.</w:t>
            </w:r>
          </w:p>
          <w:p w:rsidR="00BE31C0" w:rsidRPr="00517667" w:rsidRDefault="005E7D76" w:rsidP="00517667">
            <w:pPr>
              <w:pStyle w:val="Standard"/>
              <w:widowControl w:val="0"/>
              <w:tabs>
                <w:tab w:val="left" w:pos="275"/>
              </w:tabs>
              <w:jc w:val="both"/>
              <w:rPr>
                <w:lang w:eastAsia="en-US"/>
              </w:rPr>
            </w:pPr>
            <w:r w:rsidRPr="00517667">
              <w:rPr>
                <w:rFonts w:eastAsia="Calibri"/>
                <w:b/>
                <w:spacing w:val="-2"/>
                <w:lang w:eastAsia="en-US"/>
              </w:rPr>
              <w:t>3)</w:t>
            </w:r>
            <w:r w:rsidRPr="00517667">
              <w:rPr>
                <w:rFonts w:eastAsia="Calibri"/>
                <w:spacing w:val="-2"/>
                <w:lang w:eastAsia="en-US"/>
              </w:rPr>
              <w:t xml:space="preserve"> </w:t>
            </w:r>
            <w:r w:rsidRPr="00517667">
              <w:rPr>
                <w:rFonts w:eastAsia="Calibri"/>
                <w:bCs/>
                <w:lang w:eastAsia="en-US"/>
              </w:rPr>
              <w:t>Інформація щодо наявності/відсутності підстав, установлених у пункті 47 Особливостей</w:t>
            </w:r>
            <w:r w:rsidRPr="00517667">
              <w:rPr>
                <w:bCs/>
                <w:shd w:val="clear" w:color="auto" w:fill="FFFFFF"/>
              </w:rPr>
              <w:t>,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w:t>
            </w:r>
          </w:p>
          <w:p w:rsidR="00BE31C0" w:rsidRPr="00517667" w:rsidRDefault="000A71D4" w:rsidP="00517667">
            <w:pPr>
              <w:pStyle w:val="1ff"/>
              <w:widowControl w:val="0"/>
              <w:ind w:hanging="21"/>
              <w:jc w:val="both"/>
              <w:rPr>
                <w:b/>
                <w:spacing w:val="-2"/>
                <w:lang w:val="uk-UA"/>
              </w:rPr>
            </w:pPr>
            <w:r w:rsidRPr="00517667">
              <w:rPr>
                <w:szCs w:val="24"/>
                <w:lang w:val="uk-UA" w:eastAsia="en-US"/>
              </w:rPr>
              <w:t xml:space="preserve"> </w:t>
            </w:r>
            <w:r w:rsidR="005E7D76" w:rsidRPr="00517667">
              <w:rPr>
                <w:rFonts w:eastAsia="Calibri"/>
                <w:szCs w:val="24"/>
                <w:lang w:val="uk-UA" w:eastAsia="en-US"/>
              </w:rPr>
              <w:t>У разі, якщо учасником процедури закупівлі є об’єднання учасників, то на кожного з учасників такого об’єднання заповнюється текстове поле для підтвердження відповідності кожного з учасників такого об’єднання</w:t>
            </w:r>
            <w:r w:rsidRPr="00517667">
              <w:rPr>
                <w:rFonts w:eastAsia="Calibri"/>
                <w:szCs w:val="24"/>
                <w:lang w:val="uk-UA" w:eastAsia="en-US"/>
              </w:rPr>
              <w:t xml:space="preserve"> </w:t>
            </w:r>
            <w:r w:rsidR="005E7D76" w:rsidRPr="00517667">
              <w:rPr>
                <w:rFonts w:eastAsia="Calibri"/>
                <w:szCs w:val="24"/>
                <w:lang w:val="uk-UA" w:eastAsia="en-US"/>
              </w:rPr>
              <w:t>вимогам, визначеним у пункті 44 Особливостей.</w:t>
            </w:r>
          </w:p>
          <w:p w:rsidR="00BE31C0" w:rsidRPr="00517667" w:rsidRDefault="005E7D76" w:rsidP="00517667">
            <w:pPr>
              <w:pStyle w:val="Standard"/>
              <w:widowControl w:val="0"/>
              <w:jc w:val="both"/>
              <w:rPr>
                <w:rFonts w:eastAsia="Calibri"/>
                <w:b/>
                <w:bCs/>
                <w:spacing w:val="-2"/>
                <w:lang w:eastAsia="en-US"/>
              </w:rPr>
            </w:pPr>
            <w:r w:rsidRPr="00517667">
              <w:rPr>
                <w:b/>
                <w:spacing w:val="-2"/>
              </w:rPr>
              <w:t>4)</w:t>
            </w:r>
            <w:r w:rsidRPr="00517667">
              <w:rPr>
                <w:spacing w:val="-2"/>
              </w:rPr>
              <w:t xml:space="preserve"> </w:t>
            </w:r>
            <w:r w:rsidRPr="00517667">
              <w:rPr>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517667">
              <w:rPr>
                <w:rFonts w:eastAsia="Calibri"/>
                <w:lang w:eastAsia="en-US"/>
              </w:rPr>
              <w:t xml:space="preserve"> </w:t>
            </w:r>
            <w:r w:rsidRPr="00517667">
              <w:rPr>
                <w:rFonts w:eastAsia="Calibri"/>
                <w:b/>
                <w:u w:val="single"/>
                <w:lang w:eastAsia="en-US"/>
              </w:rPr>
              <w:t>Додатк</w:t>
            </w:r>
            <w:r w:rsidR="004A1C06" w:rsidRPr="00517667">
              <w:rPr>
                <w:rFonts w:eastAsia="Calibri"/>
                <w:b/>
                <w:u w:val="single"/>
                <w:lang w:eastAsia="en-US"/>
              </w:rPr>
              <w:t>ом</w:t>
            </w:r>
            <w:r w:rsidRPr="00517667">
              <w:rPr>
                <w:rFonts w:eastAsia="Calibri"/>
                <w:b/>
                <w:u w:val="single"/>
                <w:lang w:eastAsia="en-US"/>
              </w:rPr>
              <w:t xml:space="preserve"> 3 до</w:t>
            </w:r>
            <w:r w:rsidR="000A71D4" w:rsidRPr="00517667">
              <w:rPr>
                <w:rFonts w:eastAsia="Calibri"/>
                <w:b/>
                <w:u w:val="single"/>
                <w:lang w:eastAsia="en-US"/>
              </w:rPr>
              <w:t xml:space="preserve"> </w:t>
            </w:r>
            <w:r w:rsidRPr="00517667">
              <w:rPr>
                <w:rFonts w:eastAsia="Calibri"/>
                <w:b/>
                <w:u w:val="single"/>
                <w:lang w:eastAsia="en-US"/>
              </w:rPr>
              <w:t>тендерної документації</w:t>
            </w:r>
            <w:r w:rsidRPr="00517667">
              <w:rPr>
                <w:rFonts w:eastAsia="Calibri"/>
                <w:lang w:eastAsia="en-US"/>
              </w:rPr>
              <w:t>.</w:t>
            </w:r>
          </w:p>
          <w:p w:rsidR="00BE31C0" w:rsidRPr="00517667" w:rsidRDefault="005E7D76" w:rsidP="00517667">
            <w:pPr>
              <w:pStyle w:val="Standard"/>
              <w:widowControl w:val="0"/>
              <w:jc w:val="both"/>
              <w:rPr>
                <w:rFonts w:eastAsia="Calibri"/>
                <w:b/>
                <w:spacing w:val="-2"/>
                <w:lang w:eastAsia="en-US"/>
              </w:rPr>
            </w:pPr>
            <w:r w:rsidRPr="00517667">
              <w:rPr>
                <w:rFonts w:eastAsia="Calibri"/>
                <w:b/>
                <w:bCs/>
                <w:spacing w:val="-2"/>
                <w:lang w:eastAsia="en-US"/>
              </w:rPr>
              <w:t>5)</w:t>
            </w:r>
            <w:r w:rsidRPr="00517667">
              <w:rPr>
                <w:rFonts w:eastAsia="Calibri"/>
                <w:spacing w:val="-2"/>
                <w:lang w:eastAsia="en-US"/>
              </w:rPr>
              <w:t xml:space="preserve"> Довідка в довільній формі про погодження з проєктом договору </w:t>
            </w:r>
            <w:r w:rsidRPr="00517667">
              <w:rPr>
                <w:rFonts w:eastAsia="Calibri"/>
                <w:b/>
                <w:bCs/>
                <w:spacing w:val="-2"/>
                <w:u w:val="single"/>
                <w:lang w:eastAsia="en-US"/>
              </w:rPr>
              <w:t>(Додаток 5 до тендерної документації).</w:t>
            </w:r>
          </w:p>
          <w:p w:rsidR="00BE31C0" w:rsidRPr="00517667" w:rsidRDefault="005E7D76" w:rsidP="00517667">
            <w:pPr>
              <w:pStyle w:val="Standard"/>
              <w:widowControl w:val="0"/>
              <w:ind w:left="-9" w:firstLine="9"/>
              <w:jc w:val="both"/>
              <w:rPr>
                <w:rFonts w:eastAsia="Calibri"/>
                <w:spacing w:val="-2"/>
                <w:u w:val="single"/>
                <w:lang w:eastAsia="en-US"/>
              </w:rPr>
            </w:pPr>
            <w:r w:rsidRPr="00517667">
              <w:rPr>
                <w:rFonts w:eastAsia="Calibri"/>
                <w:b/>
                <w:spacing w:val="-2"/>
                <w:lang w:eastAsia="en-US"/>
              </w:rPr>
              <w:t>6)</w:t>
            </w:r>
            <w:r w:rsidRPr="00517667">
              <w:rPr>
                <w:rFonts w:eastAsia="Calibri"/>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517667">
              <w:rPr>
                <w:rFonts w:eastAsia="Calibri"/>
                <w:lang w:eastAsia="en-US"/>
              </w:rPr>
              <w:t xml:space="preserve">та договору про </w:t>
            </w:r>
            <w:r w:rsidRPr="00517667">
              <w:rPr>
                <w:rFonts w:eastAsia="Calibri"/>
                <w:lang w:eastAsia="en-US"/>
              </w:rPr>
              <w:lastRenderedPageBreak/>
              <w:t>закупівлю</w:t>
            </w:r>
            <w:r w:rsidRPr="00517667">
              <w:rPr>
                <w:rFonts w:eastAsia="Calibri"/>
                <w:spacing w:val="-2"/>
                <w:lang w:eastAsia="en-US"/>
              </w:rPr>
              <w:t>, наприклад:</w:t>
            </w:r>
          </w:p>
          <w:p w:rsidR="00BE31C0" w:rsidRPr="00517667" w:rsidRDefault="005E7D76" w:rsidP="00517667">
            <w:pPr>
              <w:pStyle w:val="Standard"/>
              <w:widowControl w:val="0"/>
              <w:ind w:firstLine="275"/>
              <w:jc w:val="both"/>
              <w:rPr>
                <w:spacing w:val="-2"/>
                <w:u w:val="single"/>
                <w:lang w:eastAsia="en-US"/>
              </w:rPr>
            </w:pPr>
            <w:r w:rsidRPr="00517667">
              <w:rPr>
                <w:rFonts w:eastAsia="Calibri"/>
                <w:spacing w:val="-2"/>
                <w:u w:val="single"/>
                <w:lang w:eastAsia="en-US"/>
              </w:rPr>
              <w:t>для керівника учасника</w:t>
            </w:r>
            <w:r w:rsidRPr="00517667">
              <w:rPr>
                <w:rFonts w:eastAsia="Calibri"/>
                <w:spacing w:val="-2"/>
                <w:lang w:eastAsia="en-US"/>
              </w:rPr>
              <w:t xml:space="preserve"> </w:t>
            </w:r>
            <w:r w:rsidRPr="00517667">
              <w:t>–</w:t>
            </w:r>
            <w:r w:rsidRPr="00517667">
              <w:rPr>
                <w:rFonts w:eastAsia="Calibri"/>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BE31C0" w:rsidRPr="00517667" w:rsidRDefault="005E7D76" w:rsidP="00517667">
            <w:pPr>
              <w:pStyle w:val="Standard"/>
              <w:widowControl w:val="0"/>
              <w:ind w:left="-9" w:firstLine="295"/>
              <w:jc w:val="both"/>
              <w:rPr>
                <w:b/>
                <w:spacing w:val="-2"/>
              </w:rPr>
            </w:pPr>
            <w:r w:rsidRPr="00517667">
              <w:rPr>
                <w:spacing w:val="-2"/>
                <w:u w:val="single"/>
                <w:lang w:eastAsia="en-US"/>
              </w:rPr>
              <w:t>для іншої посадової особи учасника</w:t>
            </w:r>
            <w:r w:rsidRPr="00517667">
              <w:rPr>
                <w:spacing w:val="-2"/>
                <w:lang w:eastAsia="en-US"/>
              </w:rPr>
              <w:t xml:space="preserve"> – довіреність (</w:t>
            </w:r>
            <w:r w:rsidRPr="00517667">
              <w:rPr>
                <w:rFonts w:eastAsia="Calibri"/>
                <w:spacing w:val="-2"/>
                <w:lang w:eastAsia="en-US"/>
              </w:rPr>
              <w:t>доручення</w:t>
            </w:r>
            <w:r w:rsidRPr="00517667">
              <w:rPr>
                <w:spacing w:val="-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BE31C0" w:rsidRPr="00517667" w:rsidRDefault="005E7D76" w:rsidP="00517667">
            <w:pPr>
              <w:pStyle w:val="Standard"/>
              <w:widowControl w:val="0"/>
              <w:ind w:hanging="9"/>
              <w:jc w:val="both"/>
              <w:rPr>
                <w:spacing w:val="-2"/>
              </w:rPr>
            </w:pPr>
            <w:r w:rsidRPr="00517667">
              <w:rPr>
                <w:b/>
                <w:spacing w:val="-2"/>
              </w:rPr>
              <w:t>7)</w:t>
            </w:r>
            <w:r w:rsidRPr="00517667">
              <w:rPr>
                <w:spacing w:val="-2"/>
              </w:rPr>
              <w:t xml:space="preserve"> Статут учасника (положення, установчий договір або </w:t>
            </w:r>
            <w:r w:rsidRPr="00517667">
              <w:rPr>
                <w:rFonts w:eastAsia="Calibri"/>
                <w:spacing w:val="-2"/>
                <w:lang w:eastAsia="en-US"/>
              </w:rPr>
              <w:t>інший</w:t>
            </w:r>
            <w:r w:rsidRPr="00517667">
              <w:rPr>
                <w:spacing w:val="-2"/>
              </w:rPr>
              <w:t xml:space="preserve"> документ, який його замінює) у повному обсязі із змінами (у разі наявності таких змін) </w:t>
            </w:r>
            <w:r w:rsidRPr="00517667">
              <w:rPr>
                <w:i/>
                <w:spacing w:val="-2"/>
              </w:rPr>
              <w:t>(якщо учасник здійснює діяльність відповідно до статуту)</w:t>
            </w:r>
            <w:r w:rsidRPr="00517667">
              <w:rPr>
                <w:spacing w:val="-2"/>
              </w:rPr>
              <w:t>.</w:t>
            </w:r>
          </w:p>
          <w:p w:rsidR="00BE31C0" w:rsidRPr="00517667" w:rsidRDefault="000A71D4" w:rsidP="00517667">
            <w:pPr>
              <w:pStyle w:val="Standard"/>
              <w:widowControl w:val="0"/>
              <w:jc w:val="both"/>
              <w:rPr>
                <w:spacing w:val="-2"/>
              </w:rPr>
            </w:pPr>
            <w:r w:rsidRPr="00517667">
              <w:rPr>
                <w:spacing w:val="-2"/>
              </w:rPr>
              <w:t xml:space="preserve"> </w:t>
            </w:r>
            <w:r w:rsidR="005E7D76" w:rsidRPr="00517667">
              <w:rPr>
                <w:spacing w:val="-2"/>
              </w:rPr>
              <w:t>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BE31C0" w:rsidRPr="00517667" w:rsidRDefault="000A71D4" w:rsidP="00517667">
            <w:pPr>
              <w:pStyle w:val="Standard"/>
              <w:widowControl w:val="0"/>
              <w:jc w:val="both"/>
              <w:rPr>
                <w:spacing w:val="-2"/>
              </w:rPr>
            </w:pPr>
            <w:r w:rsidRPr="00517667">
              <w:rPr>
                <w:spacing w:val="-2"/>
              </w:rPr>
              <w:t xml:space="preserve"> </w:t>
            </w:r>
            <w:r w:rsidR="005E7D76" w:rsidRPr="00517667">
              <w:rPr>
                <w:spacing w:val="-2"/>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BE31C0" w:rsidRPr="00517667" w:rsidRDefault="000A71D4" w:rsidP="00517667">
            <w:pPr>
              <w:pStyle w:val="Standard"/>
              <w:widowControl w:val="0"/>
              <w:jc w:val="both"/>
              <w:rPr>
                <w:b/>
                <w:spacing w:val="-2"/>
              </w:rPr>
            </w:pPr>
            <w:r w:rsidRPr="00517667">
              <w:rPr>
                <w:spacing w:val="-2"/>
              </w:rPr>
              <w:t xml:space="preserve"> </w:t>
            </w:r>
            <w:r w:rsidR="005E7D76" w:rsidRPr="00517667">
              <w:rPr>
                <w:spacing w:val="-2"/>
              </w:rPr>
              <w:t>У разі якщо тендерна пропозиція подається об’єднанням учасників, до неї обов’язково включається документ про створення такого об’єднання.</w:t>
            </w:r>
          </w:p>
          <w:p w:rsidR="00BE31C0" w:rsidRPr="00517667" w:rsidRDefault="005E7D76" w:rsidP="00517667">
            <w:pPr>
              <w:pStyle w:val="Standard"/>
              <w:widowControl w:val="0"/>
              <w:ind w:hanging="32"/>
              <w:jc w:val="both"/>
              <w:rPr>
                <w:b/>
                <w:spacing w:val="-2"/>
              </w:rPr>
            </w:pPr>
            <w:r w:rsidRPr="00517667">
              <w:rPr>
                <w:b/>
                <w:spacing w:val="-2"/>
              </w:rPr>
              <w:t>8)</w:t>
            </w:r>
            <w:r w:rsidRPr="00517667">
              <w:rPr>
                <w:spacing w:val="-2"/>
              </w:rPr>
              <w:t xml:space="preserve"> Свідоцтво про реєстрацію платника податку на додану вартість або витяг з Реєстру платників податку на додану </w:t>
            </w:r>
            <w:r w:rsidRPr="00517667">
              <w:rPr>
                <w:rFonts w:eastAsia="Calibri"/>
                <w:spacing w:val="-2"/>
                <w:lang w:eastAsia="en-US"/>
              </w:rPr>
              <w:t>вартість</w:t>
            </w:r>
            <w:r w:rsidRPr="00517667">
              <w:rPr>
                <w:spacing w:val="-2"/>
              </w:rPr>
              <w:t xml:space="preserve"> – </w:t>
            </w:r>
            <w:r w:rsidRPr="00517667">
              <w:rPr>
                <w:i/>
                <w:spacing w:val="-2"/>
              </w:rPr>
              <w:t>для учасника, який є платником податку на додану вартість</w:t>
            </w:r>
            <w:r w:rsidRPr="00517667">
              <w:rPr>
                <w:spacing w:val="-2"/>
              </w:rPr>
              <w:t>.</w:t>
            </w:r>
          </w:p>
          <w:p w:rsidR="00BE31C0" w:rsidRPr="00517667" w:rsidRDefault="005E7D76" w:rsidP="00517667">
            <w:pPr>
              <w:pStyle w:val="Standard"/>
              <w:widowControl w:val="0"/>
              <w:ind w:hanging="32"/>
              <w:jc w:val="both"/>
              <w:rPr>
                <w:lang w:eastAsia="en-US"/>
              </w:rPr>
            </w:pPr>
            <w:r w:rsidRPr="00517667">
              <w:rPr>
                <w:b/>
                <w:spacing w:val="-2"/>
              </w:rPr>
              <w:t>9)</w:t>
            </w:r>
            <w:r w:rsidRPr="00517667">
              <w:rPr>
                <w:spacing w:val="-2"/>
              </w:rPr>
              <w:t xml:space="preserve"> </w:t>
            </w:r>
            <w:r w:rsidRPr="00517667">
              <w:rPr>
                <w:rFonts w:eastAsia="Calibri"/>
                <w:spacing w:val="-2"/>
                <w:lang w:eastAsia="en-US"/>
              </w:rPr>
              <w:t>Свідоцтво</w:t>
            </w:r>
            <w:r w:rsidRPr="00517667">
              <w:rPr>
                <w:spacing w:val="-2"/>
              </w:rPr>
              <w:t xml:space="preserve"> платника єдиного податку або витяг з Реєстру платників єдиного податку – </w:t>
            </w:r>
            <w:r w:rsidRPr="00517667">
              <w:rPr>
                <w:i/>
                <w:spacing w:val="-2"/>
              </w:rPr>
              <w:t>для учасника, який є платником єдиного податку</w:t>
            </w:r>
            <w:r w:rsidRPr="00517667">
              <w:rPr>
                <w:spacing w:val="-2"/>
              </w:rPr>
              <w:t>.</w:t>
            </w:r>
          </w:p>
          <w:p w:rsidR="00BE31C0" w:rsidRPr="00517667" w:rsidRDefault="000A71D4" w:rsidP="00517667">
            <w:pPr>
              <w:pStyle w:val="Standard"/>
              <w:widowControl w:val="0"/>
              <w:tabs>
                <w:tab w:val="left" w:pos="1080"/>
              </w:tabs>
              <w:jc w:val="both"/>
              <w:rPr>
                <w:b/>
                <w:bCs/>
              </w:rPr>
            </w:pPr>
            <w:r w:rsidRPr="00517667">
              <w:rPr>
                <w:lang w:eastAsia="en-US"/>
              </w:rPr>
              <w:t xml:space="preserve"> </w:t>
            </w:r>
            <w:r w:rsidR="005E7D76" w:rsidRPr="00517667">
              <w:rPr>
                <w:lang w:eastAsia="en-US"/>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BE31C0" w:rsidRPr="00517667" w:rsidRDefault="005E7D76" w:rsidP="00517667">
            <w:pPr>
              <w:pStyle w:val="Standard"/>
              <w:jc w:val="both"/>
              <w:rPr>
                <w:bCs/>
              </w:rPr>
            </w:pPr>
            <w:r w:rsidRPr="00517667">
              <w:rPr>
                <w:b/>
                <w:bCs/>
              </w:rPr>
              <w:t>10)</w:t>
            </w:r>
            <w:r w:rsidRPr="00517667">
              <w:rPr>
                <w:bCs/>
              </w:rPr>
              <w:t xml:space="preserve"> Гарантійний лист від Учасника наступного змісту:</w:t>
            </w:r>
          </w:p>
          <w:p w:rsidR="00BE31C0" w:rsidRPr="00517667" w:rsidRDefault="005E7D76" w:rsidP="00517667">
            <w:pPr>
              <w:pStyle w:val="Standard"/>
              <w:ind w:firstLine="567"/>
              <w:jc w:val="both"/>
              <w:rPr>
                <w:b/>
                <w:bCs/>
              </w:rPr>
            </w:pPr>
            <w:r w:rsidRPr="00517667">
              <w:rPr>
                <w:bCs/>
              </w:rPr>
              <w:t>«Даним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BE31C0" w:rsidRPr="00517667" w:rsidRDefault="005E7D76" w:rsidP="00517667">
            <w:pPr>
              <w:pStyle w:val="Standard"/>
              <w:jc w:val="both"/>
              <w:rPr>
                <w:b/>
                <w:bCs/>
              </w:rPr>
            </w:pPr>
            <w:r w:rsidRPr="00517667">
              <w:rPr>
                <w:b/>
                <w:bCs/>
              </w:rPr>
              <w:t>11)</w:t>
            </w:r>
            <w:r w:rsidRPr="00517667">
              <w:rPr>
                <w:bCs/>
              </w:rPr>
              <w:t xml:space="preserve"> Виписка або Витяг з Єдиного державного реєстру юридичних осіб, фізичних осіб – підприємців та громадських формувань.</w:t>
            </w:r>
          </w:p>
          <w:p w:rsidR="00BE31C0" w:rsidRPr="00517667" w:rsidRDefault="005E7D76" w:rsidP="00517667">
            <w:pPr>
              <w:pStyle w:val="Standard"/>
              <w:jc w:val="both"/>
              <w:rPr>
                <w:bCs/>
              </w:rPr>
            </w:pPr>
            <w:r w:rsidRPr="00517667">
              <w:rPr>
                <w:b/>
                <w:bCs/>
              </w:rPr>
              <w:t>12)</w:t>
            </w:r>
            <w:r w:rsidRPr="00517667">
              <w:rPr>
                <w:bCs/>
              </w:rPr>
              <w:t xml:space="preserve"> Довідка (інформація) про відсутність застосування санкцій, передбачених статтею 236 ГКУ наступного змісту:</w:t>
            </w:r>
          </w:p>
          <w:p w:rsidR="00BE31C0" w:rsidRPr="00517667" w:rsidRDefault="005E7D76" w:rsidP="00517667">
            <w:pPr>
              <w:pStyle w:val="Standard"/>
              <w:ind w:firstLine="567"/>
              <w:jc w:val="both"/>
              <w:rPr>
                <w:b/>
                <w:bCs/>
                <w:i/>
              </w:rPr>
            </w:pPr>
            <w:r w:rsidRPr="00517667">
              <w:rPr>
                <w:bCs/>
              </w:rPr>
              <w:t xml:space="preserve">«Даним листом підтверджуємо, що у попередніх </w:t>
            </w:r>
            <w:r w:rsidRPr="00517667">
              <w:rPr>
                <w:bCs/>
              </w:rPr>
              <w:lastRenderedPageBreak/>
              <w:t>взаємовідносинах між Учасником (повна назва Учасника) та Замовником оперативно-господарську/і санкцію/</w:t>
            </w:r>
            <w:proofErr w:type="spellStart"/>
            <w:r w:rsidRPr="00517667">
              <w:rPr>
                <w:bCs/>
              </w:rPr>
              <w:t>ії</w:t>
            </w:r>
            <w:proofErr w:type="spellEnd"/>
            <w:r w:rsidRPr="00517667">
              <w:rPr>
                <w:bCs/>
              </w:rPr>
              <w:t>, передбачену/і пунктом 4 частини 1 статті 236 ГКУ, як відмова від встановлення господарських відносин на майбутнє не буде застосовано».</w:t>
            </w:r>
          </w:p>
          <w:p w:rsidR="00BE31C0" w:rsidRPr="00517667" w:rsidRDefault="005E7D76" w:rsidP="00517667">
            <w:pPr>
              <w:pStyle w:val="Standard"/>
              <w:jc w:val="both"/>
              <w:rPr>
                <w:bCs/>
              </w:rPr>
            </w:pPr>
            <w:r w:rsidRPr="00517667">
              <w:rPr>
                <w:b/>
                <w:bCs/>
                <w:i/>
              </w:rPr>
              <w:t>Примітка:</w:t>
            </w:r>
          </w:p>
          <w:p w:rsidR="00BE31C0" w:rsidRPr="00517667" w:rsidRDefault="005E7D76" w:rsidP="00517667">
            <w:pPr>
              <w:pStyle w:val="Standard"/>
              <w:ind w:firstLine="567"/>
              <w:jc w:val="both"/>
              <w:rPr>
                <w:b/>
                <w:bCs/>
              </w:rPr>
            </w:pPr>
            <w:r w:rsidRPr="00517667">
              <w:rPr>
                <w:bCs/>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закупівлі, та вимогам до предмета закупівлі відповідно до п. 1 ч. 13 ст. 14 Закону України «Про публічні закупівлі».</w:t>
            </w:r>
          </w:p>
          <w:p w:rsidR="00BE31C0" w:rsidRPr="00517667" w:rsidRDefault="005E7D76" w:rsidP="00517667">
            <w:pPr>
              <w:pStyle w:val="Standard"/>
              <w:jc w:val="both"/>
              <w:rPr>
                <w:b/>
                <w:bCs/>
              </w:rPr>
            </w:pPr>
            <w:r w:rsidRPr="00517667">
              <w:rPr>
                <w:b/>
                <w:bCs/>
              </w:rPr>
              <w:t>13)</w:t>
            </w:r>
            <w:r w:rsidRPr="00517667">
              <w:rPr>
                <w:bCs/>
              </w:rPr>
              <w:t xml:space="preserve"> Довідка, складена в довільній формі, яка містить інформацію про засновника та кінцевого </w:t>
            </w:r>
            <w:proofErr w:type="spellStart"/>
            <w:r w:rsidRPr="00517667">
              <w:rPr>
                <w:bCs/>
              </w:rPr>
              <w:t>бенефіціарного</w:t>
            </w:r>
            <w:proofErr w:type="spellEnd"/>
            <w:r w:rsidRPr="00517667">
              <w:rPr>
                <w:bCs/>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17667">
              <w:rPr>
                <w:bCs/>
              </w:rPr>
              <w:t>бенефіціарного</w:t>
            </w:r>
            <w:proofErr w:type="spellEnd"/>
            <w:r w:rsidRPr="00517667">
              <w:rPr>
                <w:bCs/>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17667">
              <w:rPr>
                <w:bCs/>
              </w:rPr>
              <w:t>бенефіціарного</w:t>
            </w:r>
            <w:proofErr w:type="spellEnd"/>
            <w:r w:rsidRPr="00517667">
              <w:rPr>
                <w:bC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BE31C0" w:rsidRPr="00517667" w:rsidRDefault="005E7D76" w:rsidP="00517667">
            <w:pPr>
              <w:pStyle w:val="Standard"/>
              <w:jc w:val="both"/>
              <w:rPr>
                <w:bCs/>
              </w:rPr>
            </w:pPr>
            <w:r w:rsidRPr="00517667">
              <w:rPr>
                <w:b/>
                <w:bCs/>
              </w:rPr>
              <w:t>14)</w:t>
            </w:r>
            <w:r w:rsidRPr="00517667">
              <w:rPr>
                <w:bCs/>
              </w:rPr>
              <w:t xml:space="preserve"> Документ, що підтверджує проживання громадянина </w:t>
            </w:r>
            <w:r w:rsidRPr="00517667">
              <w:rPr>
                <w:bCs/>
                <w:i/>
              </w:rPr>
              <w:t>Російської Федерації</w:t>
            </w:r>
            <w:r w:rsidR="00F03E7E" w:rsidRPr="00517667">
              <w:rPr>
                <w:bCs/>
                <w:i/>
              </w:rPr>
              <w:t xml:space="preserve"> </w:t>
            </w:r>
            <w:r w:rsidRPr="00517667">
              <w:rPr>
                <w:bCs/>
                <w:i/>
              </w:rPr>
              <w:t>/</w:t>
            </w:r>
            <w:r w:rsidR="00F03E7E" w:rsidRPr="00517667">
              <w:rPr>
                <w:bCs/>
                <w:i/>
              </w:rPr>
              <w:t xml:space="preserve"> </w:t>
            </w:r>
            <w:r w:rsidRPr="00517667">
              <w:rPr>
                <w:i/>
                <w:shd w:val="clear" w:color="auto" w:fill="FFFFFF"/>
                <w:lang w:eastAsia="en-US"/>
              </w:rPr>
              <w:t>Республіки Білорусь</w:t>
            </w:r>
            <w:r w:rsidR="00F03E7E" w:rsidRPr="00517667">
              <w:rPr>
                <w:i/>
                <w:shd w:val="clear" w:color="auto" w:fill="FFFFFF"/>
                <w:lang w:eastAsia="en-US"/>
              </w:rPr>
              <w:t xml:space="preserve"> / Ісламської Республіки Іран</w:t>
            </w:r>
            <w:r w:rsidRPr="00517667">
              <w:rPr>
                <w:bCs/>
              </w:rPr>
              <w:t xml:space="preserve">, який є учасником процедури закупівлі чи кінцевим </w:t>
            </w:r>
            <w:proofErr w:type="spellStart"/>
            <w:r w:rsidRPr="00517667">
              <w:rPr>
                <w:bCs/>
              </w:rPr>
              <w:t>бенефіціарним</w:t>
            </w:r>
            <w:proofErr w:type="spellEnd"/>
            <w:r w:rsidRPr="00517667">
              <w:rPr>
                <w:bCs/>
              </w:rPr>
              <w:t xml:space="preserve"> власником учасника – юридичної особи, на території України на законних підставах.</w:t>
            </w:r>
          </w:p>
          <w:p w:rsidR="00BE31C0" w:rsidRPr="00517667" w:rsidRDefault="005E7D76" w:rsidP="00517667">
            <w:pPr>
              <w:pStyle w:val="Standard"/>
              <w:ind w:firstLine="284"/>
              <w:jc w:val="both"/>
              <w:rPr>
                <w:i/>
                <w:shd w:val="clear" w:color="auto" w:fill="FFFFFF"/>
                <w:lang w:eastAsia="en-US"/>
              </w:rPr>
            </w:pPr>
            <w:r w:rsidRPr="00517667">
              <w:rPr>
                <w:bCs/>
              </w:rPr>
              <w:t xml:space="preserve">Для Учасника – фізичної особи, яка є громадянином </w:t>
            </w:r>
            <w:r w:rsidRPr="00517667">
              <w:rPr>
                <w:bCs/>
                <w:i/>
              </w:rPr>
              <w:t>Російської Федерації/</w:t>
            </w:r>
            <w:r w:rsidRPr="00517667">
              <w:rPr>
                <w:i/>
                <w:shd w:val="clear" w:color="auto" w:fill="FFFFFF"/>
                <w:lang w:eastAsia="en-US"/>
              </w:rPr>
              <w:t>Республіки Білорусь</w:t>
            </w:r>
            <w:r w:rsidR="00F03E7E" w:rsidRPr="00517667">
              <w:rPr>
                <w:i/>
                <w:shd w:val="clear" w:color="auto" w:fill="FFFFFF"/>
                <w:lang w:eastAsia="en-US"/>
              </w:rPr>
              <w:t xml:space="preserve"> / Ісламської Республіки Іран</w:t>
            </w:r>
            <w:r w:rsidRPr="00517667">
              <w:rPr>
                <w:bCs/>
              </w:rPr>
              <w:t>:</w:t>
            </w:r>
            <w:r w:rsidRPr="00517667">
              <w:t xml:space="preserve"> </w:t>
            </w:r>
            <w:r w:rsidRPr="00517667">
              <w:rPr>
                <w:bCs/>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E31C0" w:rsidRPr="00517667" w:rsidRDefault="005E7D76" w:rsidP="00517667">
            <w:pPr>
              <w:pStyle w:val="Standard"/>
              <w:ind w:firstLine="284"/>
              <w:jc w:val="both"/>
              <w:rPr>
                <w:b/>
                <w:bCs/>
              </w:rPr>
            </w:pPr>
            <w:r w:rsidRPr="00517667">
              <w:rPr>
                <w:bCs/>
              </w:rPr>
              <w:t xml:space="preserve">Для Учасника – юридичної особи, кінцевим </w:t>
            </w:r>
            <w:proofErr w:type="spellStart"/>
            <w:r w:rsidRPr="00517667">
              <w:rPr>
                <w:bCs/>
              </w:rPr>
              <w:t>бенефіціарним</w:t>
            </w:r>
            <w:proofErr w:type="spellEnd"/>
            <w:r w:rsidRPr="00517667">
              <w:rPr>
                <w:bCs/>
              </w:rPr>
              <w:t xml:space="preserve"> власником якої є громадянин </w:t>
            </w:r>
            <w:r w:rsidRPr="00517667">
              <w:rPr>
                <w:bCs/>
                <w:i/>
              </w:rPr>
              <w:t>Російської Федерації/</w:t>
            </w:r>
            <w:r w:rsidRPr="00517667">
              <w:rPr>
                <w:i/>
                <w:shd w:val="clear" w:color="auto" w:fill="FFFFFF"/>
                <w:lang w:eastAsia="en-US"/>
              </w:rPr>
              <w:t>Республіки Білорусь</w:t>
            </w:r>
            <w:r w:rsidR="00F331EB" w:rsidRPr="00517667">
              <w:rPr>
                <w:i/>
                <w:shd w:val="clear" w:color="auto" w:fill="FFFFFF"/>
                <w:lang w:eastAsia="en-US"/>
              </w:rPr>
              <w:t>/ Ісламської Республіки Іран</w:t>
            </w:r>
            <w:r w:rsidR="00F331EB" w:rsidRPr="00517667">
              <w:rPr>
                <w:bCs/>
              </w:rPr>
              <w:t>.</w:t>
            </w:r>
            <w:r w:rsidRPr="00517667">
              <w:rPr>
                <w:bCs/>
              </w:rPr>
              <w:t>:</w:t>
            </w:r>
            <w:r w:rsidRPr="00517667">
              <w:t xml:space="preserve"> </w:t>
            </w:r>
            <w:r w:rsidRPr="00517667">
              <w:rPr>
                <w:bCs/>
              </w:rPr>
              <w:t>посвідка про тимчасове чи постійне місце проживання на території України</w:t>
            </w:r>
            <w:r w:rsidRPr="00517667">
              <w:t xml:space="preserve"> </w:t>
            </w:r>
            <w:r w:rsidRPr="00517667">
              <w:rPr>
                <w:bCs/>
              </w:rPr>
              <w:t xml:space="preserve">кінцевого </w:t>
            </w:r>
            <w:proofErr w:type="spellStart"/>
            <w:r w:rsidRPr="00517667">
              <w:rPr>
                <w:bCs/>
              </w:rPr>
              <w:t>бенефіціарного</w:t>
            </w:r>
            <w:proofErr w:type="spellEnd"/>
            <w:r w:rsidRPr="00517667">
              <w:rPr>
                <w:bCs/>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E31C0" w:rsidRPr="00517667" w:rsidRDefault="005E7D76" w:rsidP="00517667">
            <w:pPr>
              <w:pStyle w:val="Standard"/>
              <w:widowControl w:val="0"/>
              <w:ind w:left="-32" w:firstLine="32"/>
              <w:jc w:val="both"/>
              <w:rPr>
                <w:b/>
                <w:spacing w:val="-2"/>
              </w:rPr>
            </w:pPr>
            <w:r w:rsidRPr="00517667">
              <w:rPr>
                <w:b/>
                <w:bCs/>
              </w:rPr>
              <w:t>15)</w:t>
            </w:r>
            <w:r w:rsidRPr="00517667">
              <w:rPr>
                <w:bCs/>
              </w:rPr>
              <w:t xml:space="preserve"> Гарантійний лист, складений в довільній формі, в якому учасник гарантує, що товар не ввезений та не буде </w:t>
            </w:r>
            <w:r w:rsidRPr="00517667">
              <w:rPr>
                <w:bCs/>
              </w:rPr>
              <w:lastRenderedPageBreak/>
              <w:t xml:space="preserve">ввезений на митну територію України в митному режимі імпорту товарів з </w:t>
            </w:r>
            <w:r w:rsidRPr="00517667">
              <w:rPr>
                <w:bCs/>
                <w:i/>
              </w:rPr>
              <w:t>Російської Федерації/</w:t>
            </w:r>
            <w:r w:rsidRPr="00517667">
              <w:rPr>
                <w:i/>
                <w:shd w:val="clear" w:color="auto" w:fill="FFFFFF"/>
                <w:lang w:eastAsia="en-US"/>
              </w:rPr>
              <w:t>Республіки Білорусь</w:t>
            </w:r>
            <w:r w:rsidR="000A71D4" w:rsidRPr="00517667">
              <w:rPr>
                <w:i/>
                <w:shd w:val="clear" w:color="auto" w:fill="FFFFFF"/>
                <w:lang w:eastAsia="en-US"/>
              </w:rPr>
              <w:t xml:space="preserve"> </w:t>
            </w:r>
            <w:r w:rsidR="00F03E7E" w:rsidRPr="00517667">
              <w:rPr>
                <w:i/>
                <w:shd w:val="clear" w:color="auto" w:fill="FFFFFF"/>
                <w:lang w:eastAsia="en-US"/>
              </w:rPr>
              <w:t>/ Ісламської Республіки Іран</w:t>
            </w:r>
            <w:r w:rsidRPr="00517667">
              <w:rPr>
                <w:bCs/>
                <w:color w:val="FF0000"/>
              </w:rPr>
              <w:t>.</w:t>
            </w:r>
          </w:p>
          <w:p w:rsidR="00BE31C0" w:rsidRPr="00517667" w:rsidRDefault="005E7D76" w:rsidP="00517667">
            <w:pPr>
              <w:pStyle w:val="Standard"/>
              <w:widowControl w:val="0"/>
              <w:ind w:left="-32" w:firstLine="32"/>
              <w:jc w:val="both"/>
              <w:rPr>
                <w:b/>
                <w:spacing w:val="-2"/>
              </w:rPr>
            </w:pPr>
            <w:r w:rsidRPr="00517667">
              <w:rPr>
                <w:b/>
                <w:spacing w:val="-2"/>
              </w:rPr>
              <w:t xml:space="preserve">16) Для учасника </w:t>
            </w:r>
            <w:r w:rsidRPr="00517667">
              <w:rPr>
                <w:spacing w:val="-2"/>
              </w:rPr>
              <w:t>–</w:t>
            </w:r>
            <w:r w:rsidRPr="00517667">
              <w:rPr>
                <w:b/>
                <w:spacing w:val="-2"/>
              </w:rPr>
              <w:t xml:space="preserve"> фізичної особи:</w:t>
            </w:r>
          </w:p>
          <w:p w:rsidR="00BE31C0" w:rsidRPr="00517667" w:rsidRDefault="005E7D76" w:rsidP="00517667">
            <w:pPr>
              <w:pStyle w:val="Standard"/>
              <w:widowControl w:val="0"/>
              <w:jc w:val="both"/>
              <w:rPr>
                <w:b/>
                <w:spacing w:val="-2"/>
              </w:rPr>
            </w:pPr>
            <w:r w:rsidRPr="00517667">
              <w:rPr>
                <w:b/>
                <w:spacing w:val="-2"/>
              </w:rPr>
              <w:t>а)</w:t>
            </w:r>
            <w:r w:rsidRPr="00517667">
              <w:rPr>
                <w:spacing w:val="-2"/>
              </w:rPr>
              <w:t xml:space="preserve"> </w:t>
            </w:r>
            <w:r w:rsidRPr="00517667">
              <w:rPr>
                <w:rFonts w:eastAsia="Calibri"/>
                <w:spacing w:val="-2"/>
                <w:lang w:eastAsia="en-US"/>
              </w:rPr>
              <w:t>паспорт</w:t>
            </w:r>
            <w:r w:rsidRPr="00517667">
              <w:rPr>
                <w:spacing w:val="-2"/>
              </w:rPr>
              <w:t>;</w:t>
            </w:r>
          </w:p>
          <w:p w:rsidR="00BE31C0" w:rsidRPr="00517667" w:rsidRDefault="005E7D76" w:rsidP="00517667">
            <w:pPr>
              <w:pStyle w:val="Standard"/>
              <w:widowControl w:val="0"/>
              <w:tabs>
                <w:tab w:val="left" w:pos="212"/>
                <w:tab w:val="left" w:pos="1461"/>
              </w:tabs>
              <w:jc w:val="both"/>
              <w:rPr>
                <w:b/>
                <w:spacing w:val="-2"/>
              </w:rPr>
            </w:pPr>
            <w:r w:rsidRPr="00517667">
              <w:rPr>
                <w:b/>
                <w:spacing w:val="-2"/>
              </w:rPr>
              <w:t xml:space="preserve">б) </w:t>
            </w:r>
            <w:r w:rsidRPr="00517667">
              <w:rPr>
                <w:rFonts w:eastAsia="Calibri"/>
                <w:spacing w:val="-2"/>
                <w:lang w:eastAsia="en-US"/>
              </w:rPr>
              <w:t>довідка</w:t>
            </w:r>
            <w:r w:rsidRPr="00517667">
              <w:rPr>
                <w:spacing w:val="-2"/>
              </w:rPr>
              <w:t xml:space="preserve"> про присвоєння ідентифікаційного номера/коду;</w:t>
            </w:r>
          </w:p>
          <w:p w:rsidR="00BE31C0" w:rsidRPr="00517667" w:rsidRDefault="005E7D76" w:rsidP="00517667">
            <w:pPr>
              <w:pStyle w:val="Standard"/>
              <w:widowControl w:val="0"/>
              <w:tabs>
                <w:tab w:val="left" w:pos="1038"/>
                <w:tab w:val="left" w:pos="1179"/>
              </w:tabs>
              <w:jc w:val="both"/>
              <w:rPr>
                <w:spacing w:val="-2"/>
              </w:rPr>
            </w:pPr>
            <w:r w:rsidRPr="00517667">
              <w:rPr>
                <w:b/>
                <w:spacing w:val="-2"/>
              </w:rPr>
              <w:t>в)</w:t>
            </w:r>
            <w:r w:rsidRPr="00517667">
              <w:rPr>
                <w:spacing w:val="-2"/>
              </w:rPr>
              <w:t xml:space="preserve"> лист-згода на обробку персональних даних, надана за формою, наведеною у </w:t>
            </w:r>
            <w:r w:rsidRPr="00517667">
              <w:rPr>
                <w:b/>
                <w:spacing w:val="-2"/>
                <w:u w:val="single"/>
              </w:rPr>
              <w:t>Додатку 4 до тендерної документації</w:t>
            </w:r>
            <w:r w:rsidRPr="00517667">
              <w:rPr>
                <w:spacing w:val="-2"/>
              </w:rPr>
              <w:t>.</w:t>
            </w:r>
          </w:p>
          <w:p w:rsidR="00BE31C0" w:rsidRPr="00517667" w:rsidRDefault="000A71D4" w:rsidP="00517667">
            <w:pPr>
              <w:pStyle w:val="Standard"/>
              <w:widowControl w:val="0"/>
              <w:tabs>
                <w:tab w:val="left" w:pos="1038"/>
                <w:tab w:val="left" w:pos="1179"/>
              </w:tabs>
              <w:jc w:val="both"/>
              <w:rPr>
                <w:spacing w:val="-2"/>
              </w:rPr>
            </w:pPr>
            <w:r w:rsidRPr="00517667">
              <w:rPr>
                <w:spacing w:val="-2"/>
              </w:rPr>
              <w:t xml:space="preserve"> </w:t>
            </w:r>
            <w:r w:rsidR="005E7D76" w:rsidRPr="00517667">
              <w:rPr>
                <w:spacing w:val="-2"/>
              </w:rPr>
              <w:t>Рекомендується документи у складі пропозиції</w:t>
            </w:r>
            <w:r w:rsidRPr="00517667">
              <w:rPr>
                <w:spacing w:val="-2"/>
              </w:rPr>
              <w:t xml:space="preserve"> </w:t>
            </w:r>
            <w:r w:rsidR="005E7D76" w:rsidRPr="00517667">
              <w:rPr>
                <w:spacing w:val="-2"/>
              </w:rPr>
              <w:t>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E31C0" w:rsidRPr="00517667" w:rsidRDefault="005E7D76" w:rsidP="00517667">
            <w:pPr>
              <w:pStyle w:val="Standard"/>
              <w:widowControl w:val="0"/>
              <w:ind w:firstLine="273"/>
              <w:jc w:val="both"/>
              <w:rPr>
                <w:spacing w:val="-2"/>
              </w:rPr>
            </w:pPr>
            <w:r w:rsidRPr="00517667">
              <w:rPr>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517667">
              <w:rPr>
                <w:shd w:val="clear" w:color="auto" w:fill="FFFFFF"/>
              </w:rPr>
              <w:t>електронного підпису, що базується на кваліфікованому сертифікаті електронного підпису, відповідно до вимог </w:t>
            </w:r>
            <w:hyperlink r:id="rId10" w:history="1">
              <w:r w:rsidRPr="00517667">
                <w:rPr>
                  <w:rStyle w:val="a3"/>
                  <w:color w:val="auto"/>
                  <w:u w:val="none"/>
                  <w:shd w:val="clear" w:color="auto" w:fill="FFFFFF"/>
                </w:rPr>
                <w:t>Закону України</w:t>
              </w:r>
            </w:hyperlink>
            <w:r w:rsidRPr="00517667">
              <w:rPr>
                <w:shd w:val="clear" w:color="auto" w:fill="FFFFFF"/>
              </w:rPr>
              <w:t> "Про електронні довірчі послуги".</w:t>
            </w:r>
          </w:p>
          <w:p w:rsidR="00BE31C0" w:rsidRPr="00517667" w:rsidRDefault="000A71D4" w:rsidP="00517667">
            <w:pPr>
              <w:pStyle w:val="Standard"/>
              <w:widowControl w:val="0"/>
              <w:jc w:val="both"/>
              <w:rPr>
                <w:spacing w:val="-2"/>
              </w:rPr>
            </w:pPr>
            <w:r w:rsidRPr="00517667">
              <w:rPr>
                <w:spacing w:val="-2"/>
              </w:rPr>
              <w:t xml:space="preserve"> </w:t>
            </w:r>
            <w:r w:rsidR="005E7D76" w:rsidRPr="00517667">
              <w:rPr>
                <w:spacing w:val="-2"/>
              </w:rPr>
              <w:t>Документи, які підтверджують статус учасника-нерезидента та повноваження його представника на укладання договорів</w:t>
            </w:r>
            <w:r w:rsidR="0022313C" w:rsidRPr="00517667">
              <w:rPr>
                <w:spacing w:val="-2"/>
              </w:rPr>
              <w:t>,</w:t>
            </w:r>
            <w:r w:rsidR="005E7D76" w:rsidRPr="00517667">
              <w:rPr>
                <w:spacing w:val="-2"/>
              </w:rPr>
              <w:t xml:space="preserve"> повинні бути легалізовані у встановленому порядку відповідно до Віденської конвенції «Про консульські зносини» 1963 року.</w:t>
            </w:r>
          </w:p>
          <w:p w:rsidR="00BE31C0" w:rsidRPr="00517667" w:rsidRDefault="005E7D76" w:rsidP="00517667">
            <w:pPr>
              <w:pStyle w:val="Standard"/>
              <w:widowControl w:val="0"/>
              <w:ind w:firstLine="227"/>
              <w:jc w:val="both"/>
              <w:rPr>
                <w:spacing w:val="-2"/>
              </w:rPr>
            </w:pPr>
            <w:r w:rsidRPr="00517667">
              <w:rPr>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BE31C0" w:rsidRPr="00517667" w:rsidRDefault="005E7D76" w:rsidP="00517667">
            <w:pPr>
              <w:pStyle w:val="Standard"/>
              <w:widowControl w:val="0"/>
              <w:ind w:firstLine="227"/>
              <w:jc w:val="both"/>
              <w:rPr>
                <w:spacing w:val="-2"/>
              </w:rPr>
            </w:pPr>
            <w:r w:rsidRPr="00517667">
              <w:rPr>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BE31C0" w:rsidRPr="00517667" w:rsidRDefault="005E7D76" w:rsidP="00517667">
            <w:pPr>
              <w:pStyle w:val="Standard"/>
              <w:widowControl w:val="0"/>
              <w:ind w:firstLine="227"/>
              <w:jc w:val="both"/>
              <w:rPr>
                <w:spacing w:val="-2"/>
              </w:rPr>
            </w:pPr>
            <w:r w:rsidRPr="00517667">
              <w:rPr>
                <w:spacing w:val="-2"/>
              </w:rPr>
              <w:t>Усі документи, які подаються учасником, мають бути чинними на момент розкриття тендерних пропозицій.</w:t>
            </w:r>
          </w:p>
          <w:p w:rsidR="00BE31C0" w:rsidRPr="00517667" w:rsidRDefault="005E7D76" w:rsidP="00517667">
            <w:pPr>
              <w:pStyle w:val="Standard"/>
              <w:widowControl w:val="0"/>
              <w:ind w:firstLine="187"/>
              <w:jc w:val="both"/>
            </w:pPr>
            <w:r w:rsidRPr="00517667">
              <w:rPr>
                <w:spacing w:val="-2"/>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BE31C0" w:rsidRPr="00517667" w:rsidRDefault="005E7D76" w:rsidP="00517667">
            <w:pPr>
              <w:pStyle w:val="Standard"/>
              <w:widowControl w:val="0"/>
              <w:ind w:firstLine="218"/>
              <w:jc w:val="both"/>
            </w:pPr>
            <w:r w:rsidRPr="00517667">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E31C0" w:rsidRPr="00517667" w:rsidRDefault="005E7D76" w:rsidP="00517667">
            <w:pPr>
              <w:pStyle w:val="Standard"/>
              <w:widowControl w:val="0"/>
              <w:ind w:firstLine="218"/>
              <w:jc w:val="both"/>
            </w:pPr>
            <w:r w:rsidRPr="00517667">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BE31C0" w:rsidRPr="00517667" w:rsidRDefault="005E7D76" w:rsidP="00517667">
            <w:pPr>
              <w:pStyle w:val="Standard"/>
              <w:widowControl w:val="0"/>
              <w:ind w:firstLine="218"/>
              <w:jc w:val="both"/>
              <w:rPr>
                <w:shd w:val="clear" w:color="auto" w:fill="FFFFFF"/>
              </w:rPr>
            </w:pPr>
            <w:r w:rsidRPr="00517667">
              <w:t xml:space="preserve">Документи, які подає Учасник у складі тендерної </w:t>
            </w:r>
            <w:r w:rsidRPr="00517667">
              <w:lastRenderedPageBreak/>
              <w:t>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BE31C0" w:rsidRPr="00517667" w:rsidRDefault="005E7D76" w:rsidP="00517667">
            <w:pPr>
              <w:pStyle w:val="Standard"/>
              <w:widowControl w:val="0"/>
              <w:ind w:firstLine="218"/>
              <w:jc w:val="both"/>
              <w:rPr>
                <w:rFonts w:eastAsia="Calibri"/>
                <w:lang w:eastAsia="en-US"/>
              </w:rPr>
            </w:pPr>
            <w:r w:rsidRPr="00517667">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517667">
              <w:t>КЕП/УЕП.</w:t>
            </w:r>
          </w:p>
          <w:p w:rsidR="00BE31C0" w:rsidRPr="00517667" w:rsidRDefault="005E7D76" w:rsidP="00517667">
            <w:pPr>
              <w:pStyle w:val="Standard"/>
              <w:widowControl w:val="0"/>
              <w:tabs>
                <w:tab w:val="left" w:pos="1080"/>
              </w:tabs>
              <w:ind w:firstLine="232"/>
              <w:jc w:val="both"/>
              <w:rPr>
                <w:rFonts w:eastAsia="Calibri"/>
                <w:lang w:eastAsia="en-US"/>
              </w:rPr>
            </w:pPr>
            <w:r w:rsidRPr="00517667">
              <w:rPr>
                <w:rFonts w:eastAsia="Calibri"/>
                <w:lang w:eastAsia="en-US"/>
              </w:rPr>
              <w:t xml:space="preserve">Замовник перевіряє </w:t>
            </w:r>
            <w:r w:rsidRPr="00517667">
              <w:t>КЕП/УЕП</w:t>
            </w:r>
            <w:r w:rsidRPr="00517667">
              <w:rPr>
                <w:rFonts w:eastAsia="Calibri"/>
                <w:lang w:eastAsia="en-US"/>
              </w:rPr>
              <w:t xml:space="preserve"> учасника на сайті за посиланням: </w:t>
            </w:r>
            <w:hyperlink r:id="rId11" w:history="1">
              <w:r w:rsidRPr="00517667">
                <w:rPr>
                  <w:rStyle w:val="a3"/>
                  <w:rFonts w:eastAsia="Calibri"/>
                  <w:color w:val="auto"/>
                  <w:lang w:eastAsia="en-US"/>
                </w:rPr>
                <w:t>https://czo.gov.ua/verify</w:t>
              </w:r>
            </w:hyperlink>
            <w:r w:rsidRPr="00517667">
              <w:rPr>
                <w:rFonts w:eastAsia="Calibri"/>
                <w:lang w:eastAsia="en-US"/>
              </w:rPr>
              <w:t>.</w:t>
            </w:r>
          </w:p>
          <w:p w:rsidR="00BE31C0" w:rsidRPr="00517667" w:rsidRDefault="005E7D76" w:rsidP="00517667">
            <w:pPr>
              <w:pStyle w:val="Standard"/>
              <w:widowControl w:val="0"/>
              <w:tabs>
                <w:tab w:val="left" w:pos="1080"/>
              </w:tabs>
              <w:ind w:firstLine="232"/>
              <w:jc w:val="both"/>
              <w:rPr>
                <w:b/>
                <w:spacing w:val="-2"/>
                <w:lang w:eastAsia="en-US"/>
              </w:rPr>
            </w:pPr>
            <w:r w:rsidRPr="00517667">
              <w:rPr>
                <w:rFonts w:eastAsia="Calibri"/>
                <w:lang w:eastAsia="en-US"/>
              </w:rPr>
              <w:t xml:space="preserve">Під час перевірки </w:t>
            </w:r>
            <w:r w:rsidRPr="00517667">
              <w:t>КЕП/УЕП</w:t>
            </w:r>
            <w:r w:rsidRPr="00517667">
              <w:rPr>
                <w:rFonts w:eastAsia="Calibri"/>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третього пункту 1 частини першої статті 31 Закону.</w:t>
            </w:r>
          </w:p>
          <w:p w:rsidR="00BE31C0" w:rsidRPr="00517667" w:rsidRDefault="000A71D4" w:rsidP="00517667">
            <w:pPr>
              <w:pStyle w:val="Standard"/>
              <w:widowControl w:val="0"/>
              <w:jc w:val="both"/>
              <w:rPr>
                <w:rFonts w:eastAsia="Calibri"/>
                <w:spacing w:val="-2"/>
                <w:lang w:eastAsia="en-US"/>
              </w:rPr>
            </w:pPr>
            <w:r w:rsidRPr="00517667">
              <w:rPr>
                <w:b/>
                <w:spacing w:val="-2"/>
                <w:lang w:eastAsia="en-US"/>
              </w:rPr>
              <w:t xml:space="preserve"> </w:t>
            </w:r>
            <w:r w:rsidR="005E7D76" w:rsidRPr="00517667">
              <w:rPr>
                <w:rFonts w:eastAsia="Calibri"/>
                <w:b/>
                <w:spacing w:val="-2"/>
                <w:lang w:eastAsia="en-US"/>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BE31C0" w:rsidRPr="00517667" w:rsidRDefault="005E7D76" w:rsidP="00517667">
            <w:pPr>
              <w:pStyle w:val="Standard"/>
              <w:widowControl w:val="0"/>
              <w:ind w:firstLine="227"/>
              <w:jc w:val="both"/>
              <w:rPr>
                <w:rFonts w:eastAsia="Calibri"/>
                <w:spacing w:val="-2"/>
                <w:lang w:eastAsia="en-US"/>
              </w:rPr>
            </w:pPr>
            <w:r w:rsidRPr="00517667">
              <w:rPr>
                <w:rFonts w:eastAsia="Calibri"/>
                <w:spacing w:val="-2"/>
                <w:lang w:eastAsia="en-US"/>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rsidR="00BE31C0" w:rsidRPr="00517667" w:rsidRDefault="005E7D76" w:rsidP="00517667">
            <w:pPr>
              <w:pStyle w:val="Standard"/>
              <w:widowControl w:val="0"/>
              <w:ind w:firstLine="227"/>
              <w:jc w:val="both"/>
              <w:rPr>
                <w:rFonts w:eastAsia="Calibri"/>
                <w:spacing w:val="-2"/>
                <w:lang w:eastAsia="en-US"/>
              </w:rPr>
            </w:pPr>
            <w:r w:rsidRPr="00517667">
              <w:rPr>
                <w:rFonts w:eastAsia="Calibri"/>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BE31C0" w:rsidRPr="00517667" w:rsidRDefault="005E7D76" w:rsidP="00517667">
            <w:pPr>
              <w:pStyle w:val="Standard"/>
              <w:widowControl w:val="0"/>
              <w:ind w:firstLine="227"/>
              <w:jc w:val="both"/>
              <w:rPr>
                <w:rFonts w:eastAsia="Calibri"/>
                <w:spacing w:val="-2"/>
                <w:lang w:eastAsia="en-US"/>
              </w:rPr>
            </w:pPr>
            <w:r w:rsidRPr="00517667">
              <w:rPr>
                <w:rFonts w:eastAsia="Calibri"/>
                <w:spacing w:val="-2"/>
                <w:lang w:eastAsia="en-US"/>
              </w:rPr>
              <w:t>Тендерна пропозиція може містити будь-які інші документи, які бажає додати учасник.</w:t>
            </w:r>
          </w:p>
          <w:p w:rsidR="00BE31C0" w:rsidRPr="00517667" w:rsidRDefault="005E7D76" w:rsidP="00517667">
            <w:pPr>
              <w:pStyle w:val="Standard"/>
              <w:widowControl w:val="0"/>
              <w:ind w:firstLine="227"/>
              <w:jc w:val="both"/>
              <w:rPr>
                <w:rFonts w:eastAsia="Calibri"/>
                <w:b/>
                <w:spacing w:val="-2"/>
                <w:lang w:eastAsia="en-US"/>
              </w:rPr>
            </w:pPr>
            <w:r w:rsidRPr="00517667">
              <w:rPr>
                <w:rFonts w:eastAsia="Calibri"/>
                <w:spacing w:val="-2"/>
                <w:lang w:eastAsia="en-US"/>
              </w:rPr>
              <w:t>Кожен учасник має право подати тільки одну тендерну пропозицію.</w:t>
            </w:r>
          </w:p>
          <w:p w:rsidR="00BE31C0" w:rsidRPr="00517667" w:rsidRDefault="005E7D76" w:rsidP="00517667">
            <w:pPr>
              <w:pStyle w:val="Standard"/>
              <w:widowControl w:val="0"/>
              <w:ind w:firstLine="227"/>
              <w:jc w:val="both"/>
              <w:rPr>
                <w:rFonts w:eastAsia="Calibri"/>
                <w:spacing w:val="-2"/>
                <w:lang w:eastAsia="en-US"/>
              </w:rPr>
            </w:pPr>
            <w:r w:rsidRPr="00517667">
              <w:rPr>
                <w:rFonts w:eastAsia="Calibri"/>
                <w:b/>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BE31C0" w:rsidRPr="00517667" w:rsidRDefault="005E7D76" w:rsidP="00517667">
            <w:pPr>
              <w:pStyle w:val="Standard"/>
              <w:widowControl w:val="0"/>
              <w:ind w:firstLine="227"/>
              <w:jc w:val="both"/>
              <w:rPr>
                <w:rFonts w:eastAsia="Calibri"/>
                <w:spacing w:val="-2"/>
                <w:lang w:eastAsia="en-US"/>
              </w:rPr>
            </w:pPr>
            <w:r w:rsidRPr="00517667">
              <w:rPr>
                <w:rFonts w:eastAsia="Calibri"/>
                <w:spacing w:val="-2"/>
                <w:lang w:eastAsia="en-US"/>
              </w:rPr>
              <w:t>Допущення учасниками формальних (несуттєвих) помилок не призведе до відхилення їх тендерних пропозицій.</w:t>
            </w:r>
          </w:p>
          <w:p w:rsidR="00BE31C0" w:rsidRPr="00517667" w:rsidRDefault="005E7D76" w:rsidP="00517667">
            <w:pPr>
              <w:pStyle w:val="Standard"/>
              <w:widowControl w:val="0"/>
              <w:ind w:firstLine="227"/>
              <w:jc w:val="both"/>
              <w:rPr>
                <w:rFonts w:eastAsia="Calibri"/>
                <w:spacing w:val="-2"/>
                <w:lang w:eastAsia="en-US"/>
              </w:rPr>
            </w:pPr>
            <w:r w:rsidRPr="00517667">
              <w:rPr>
                <w:rFonts w:eastAsia="Calibri"/>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517667">
              <w:rPr>
                <w:spacing w:val="-2"/>
              </w:rPr>
              <w:t>–</w:t>
            </w:r>
            <w:r w:rsidRPr="00517667">
              <w:rPr>
                <w:rFonts w:eastAsia="Calibri"/>
                <w:spacing w:val="-2"/>
                <w:lang w:eastAsia="en-US"/>
              </w:rPr>
              <w:t xml:space="preserve"> технічні помилки та описки.</w:t>
            </w:r>
          </w:p>
          <w:p w:rsidR="00BE31C0" w:rsidRPr="00517667" w:rsidRDefault="005E7D76" w:rsidP="00517667">
            <w:pPr>
              <w:pStyle w:val="Standard"/>
              <w:widowControl w:val="0"/>
              <w:ind w:firstLine="227"/>
              <w:jc w:val="both"/>
            </w:pPr>
            <w:r w:rsidRPr="00517667">
              <w:rPr>
                <w:rFonts w:eastAsia="Calibri"/>
                <w:spacing w:val="-2"/>
                <w:lang w:eastAsia="en-US"/>
              </w:rPr>
              <w:t>До формальних (несуттєвих) помилок у розумінні цієї тендерної документації належать:</w:t>
            </w:r>
          </w:p>
          <w:p w:rsidR="00BE31C0" w:rsidRPr="00517667" w:rsidRDefault="005E7D76" w:rsidP="00517667">
            <w:pPr>
              <w:pStyle w:val="Standard"/>
              <w:widowControl w:val="0"/>
              <w:tabs>
                <w:tab w:val="left" w:pos="181"/>
                <w:tab w:val="left" w:pos="917"/>
              </w:tabs>
              <w:ind w:firstLine="492"/>
              <w:jc w:val="both"/>
            </w:pPr>
            <w:r w:rsidRPr="00517667">
              <w:t>1.</w:t>
            </w:r>
            <w:r w:rsidRPr="00517667">
              <w:tab/>
              <w:t xml:space="preserve">Інформація/документ, подана учасником процедури закупівлі у складі тендерної пропозиції, містить </w:t>
            </w:r>
            <w:r w:rsidRPr="00517667">
              <w:lastRenderedPageBreak/>
              <w:t>помилку (помилки) у частині:</w:t>
            </w:r>
          </w:p>
          <w:p w:rsidR="00BE31C0" w:rsidRPr="00517667" w:rsidRDefault="005E7D76" w:rsidP="00517667">
            <w:pPr>
              <w:pStyle w:val="Standard"/>
              <w:widowControl w:val="0"/>
              <w:tabs>
                <w:tab w:val="left" w:pos="181"/>
                <w:tab w:val="left" w:pos="917"/>
              </w:tabs>
              <w:ind w:firstLine="492"/>
              <w:jc w:val="both"/>
            </w:pPr>
            <w:r w:rsidRPr="00517667">
              <w:t>-</w:t>
            </w:r>
            <w:r w:rsidRPr="00517667">
              <w:tab/>
              <w:t>уживання великої літери;</w:t>
            </w:r>
          </w:p>
          <w:p w:rsidR="00BE31C0" w:rsidRPr="00517667" w:rsidRDefault="005E7D76" w:rsidP="00517667">
            <w:pPr>
              <w:pStyle w:val="Standard"/>
              <w:widowControl w:val="0"/>
              <w:tabs>
                <w:tab w:val="left" w:pos="181"/>
                <w:tab w:val="left" w:pos="917"/>
              </w:tabs>
              <w:ind w:firstLine="492"/>
              <w:jc w:val="both"/>
            </w:pPr>
            <w:r w:rsidRPr="00517667">
              <w:t>-</w:t>
            </w:r>
            <w:r w:rsidRPr="00517667">
              <w:tab/>
              <w:t>уживання розділових знаків та відмінювання слів у реченні;</w:t>
            </w:r>
          </w:p>
          <w:p w:rsidR="00BE31C0" w:rsidRPr="00517667" w:rsidRDefault="005E7D76" w:rsidP="00517667">
            <w:pPr>
              <w:pStyle w:val="Standard"/>
              <w:widowControl w:val="0"/>
              <w:tabs>
                <w:tab w:val="left" w:pos="181"/>
                <w:tab w:val="left" w:pos="917"/>
              </w:tabs>
              <w:ind w:firstLine="492"/>
              <w:jc w:val="both"/>
            </w:pPr>
            <w:r w:rsidRPr="00517667">
              <w:t>-</w:t>
            </w:r>
            <w:r w:rsidRPr="00517667">
              <w:tab/>
              <w:t>використання слова або мовного звороту, запозичених з іншої мови;</w:t>
            </w:r>
          </w:p>
          <w:p w:rsidR="00BE31C0" w:rsidRPr="00517667" w:rsidRDefault="005E7D76" w:rsidP="00517667">
            <w:pPr>
              <w:pStyle w:val="Standard"/>
              <w:widowControl w:val="0"/>
              <w:tabs>
                <w:tab w:val="left" w:pos="181"/>
                <w:tab w:val="left" w:pos="917"/>
              </w:tabs>
              <w:ind w:firstLine="492"/>
              <w:jc w:val="both"/>
            </w:pPr>
            <w:r w:rsidRPr="00517667">
              <w:t>-</w:t>
            </w:r>
            <w:r w:rsidRPr="00517667">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31C0" w:rsidRPr="00517667" w:rsidRDefault="005E7D76" w:rsidP="00517667">
            <w:pPr>
              <w:pStyle w:val="Standard"/>
              <w:widowControl w:val="0"/>
              <w:tabs>
                <w:tab w:val="left" w:pos="211"/>
                <w:tab w:val="left" w:pos="917"/>
              </w:tabs>
              <w:ind w:firstLine="492"/>
              <w:jc w:val="both"/>
            </w:pPr>
            <w:r w:rsidRPr="00517667">
              <w:t>-</w:t>
            </w:r>
            <w:r w:rsidRPr="00517667">
              <w:tab/>
              <w:t>застосування правил переносу частини слова з рядка в рядок;</w:t>
            </w:r>
          </w:p>
          <w:p w:rsidR="00BE31C0" w:rsidRPr="00517667" w:rsidRDefault="005E7D76" w:rsidP="00517667">
            <w:pPr>
              <w:pStyle w:val="Standard"/>
              <w:widowControl w:val="0"/>
              <w:tabs>
                <w:tab w:val="left" w:pos="211"/>
                <w:tab w:val="left" w:pos="917"/>
              </w:tabs>
              <w:ind w:firstLine="492"/>
              <w:jc w:val="both"/>
            </w:pPr>
            <w:r w:rsidRPr="00517667">
              <w:t>-</w:t>
            </w:r>
            <w:r w:rsidRPr="00517667">
              <w:tab/>
              <w:t>написання слів разом та/або окремо, та/або через дефіс;</w:t>
            </w:r>
          </w:p>
          <w:p w:rsidR="00BE31C0" w:rsidRPr="00517667" w:rsidRDefault="005E7D76" w:rsidP="00517667">
            <w:pPr>
              <w:pStyle w:val="Standard"/>
              <w:widowControl w:val="0"/>
              <w:tabs>
                <w:tab w:val="left" w:pos="211"/>
                <w:tab w:val="left" w:pos="917"/>
              </w:tabs>
              <w:ind w:firstLine="492"/>
              <w:jc w:val="both"/>
            </w:pPr>
            <w:r w:rsidRPr="0051766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31C0" w:rsidRPr="00517667" w:rsidRDefault="005E7D76" w:rsidP="00517667">
            <w:pPr>
              <w:pStyle w:val="Standard"/>
              <w:widowControl w:val="0"/>
              <w:tabs>
                <w:tab w:val="left" w:pos="211"/>
                <w:tab w:val="left" w:pos="917"/>
              </w:tabs>
              <w:ind w:firstLine="492"/>
              <w:jc w:val="both"/>
            </w:pPr>
            <w:r w:rsidRPr="00517667">
              <w:t>2.</w:t>
            </w:r>
            <w:r w:rsidRPr="00517667">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31C0" w:rsidRPr="00517667" w:rsidRDefault="005E7D76" w:rsidP="00517667">
            <w:pPr>
              <w:pStyle w:val="Standard"/>
              <w:widowControl w:val="0"/>
              <w:tabs>
                <w:tab w:val="left" w:pos="211"/>
                <w:tab w:val="left" w:pos="917"/>
              </w:tabs>
              <w:ind w:firstLine="492"/>
              <w:jc w:val="both"/>
            </w:pPr>
            <w:r w:rsidRPr="00517667">
              <w:t>3.</w:t>
            </w:r>
            <w:r w:rsidRPr="0051766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BE31C0" w:rsidRPr="00517667" w:rsidRDefault="005E7D76" w:rsidP="00517667">
            <w:pPr>
              <w:pStyle w:val="Standard"/>
              <w:widowControl w:val="0"/>
              <w:tabs>
                <w:tab w:val="left" w:pos="211"/>
                <w:tab w:val="left" w:pos="917"/>
              </w:tabs>
              <w:ind w:firstLine="492"/>
              <w:jc w:val="both"/>
            </w:pPr>
            <w:r w:rsidRPr="00517667">
              <w:t>4.</w:t>
            </w:r>
            <w:r w:rsidRPr="00517667">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E31C0" w:rsidRPr="00517667" w:rsidRDefault="005E7D76" w:rsidP="00517667">
            <w:pPr>
              <w:pStyle w:val="Standard"/>
              <w:widowControl w:val="0"/>
              <w:tabs>
                <w:tab w:val="left" w:pos="211"/>
                <w:tab w:val="left" w:pos="917"/>
              </w:tabs>
              <w:ind w:firstLine="492"/>
              <w:jc w:val="both"/>
            </w:pPr>
            <w:r w:rsidRPr="00517667">
              <w:t>5.</w:t>
            </w:r>
            <w:r w:rsidRPr="0051766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BE31C0" w:rsidRPr="00517667" w:rsidRDefault="005E7D76" w:rsidP="00517667">
            <w:pPr>
              <w:pStyle w:val="Standard"/>
              <w:widowControl w:val="0"/>
              <w:tabs>
                <w:tab w:val="left" w:pos="211"/>
                <w:tab w:val="left" w:pos="917"/>
              </w:tabs>
              <w:ind w:firstLine="492"/>
              <w:jc w:val="both"/>
            </w:pPr>
            <w:r w:rsidRPr="00517667">
              <w:t>6.</w:t>
            </w:r>
            <w:r w:rsidRPr="00517667">
              <w:tab/>
              <w:t xml:space="preserve">Подання документа (документів) учасником процедури закупівлі у складі тендерної пропозиції, що не </w:t>
            </w:r>
            <w:r w:rsidRPr="00517667">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BE31C0" w:rsidRPr="00517667" w:rsidRDefault="005E7D76" w:rsidP="00517667">
            <w:pPr>
              <w:pStyle w:val="Standard"/>
              <w:widowControl w:val="0"/>
              <w:tabs>
                <w:tab w:val="left" w:pos="211"/>
                <w:tab w:val="left" w:pos="917"/>
              </w:tabs>
              <w:ind w:firstLine="492"/>
              <w:jc w:val="both"/>
            </w:pPr>
            <w:r w:rsidRPr="00517667">
              <w:t>7.</w:t>
            </w:r>
            <w:r w:rsidRPr="00517667">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31C0" w:rsidRPr="00517667" w:rsidRDefault="005E7D76" w:rsidP="00517667">
            <w:pPr>
              <w:pStyle w:val="Standard"/>
              <w:widowControl w:val="0"/>
              <w:tabs>
                <w:tab w:val="left" w:pos="211"/>
                <w:tab w:val="left" w:pos="917"/>
              </w:tabs>
              <w:ind w:firstLine="492"/>
              <w:jc w:val="both"/>
            </w:pPr>
            <w:r w:rsidRPr="00517667">
              <w:t>8.</w:t>
            </w:r>
            <w:r w:rsidRPr="0051766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31C0" w:rsidRPr="00517667" w:rsidRDefault="005E7D76" w:rsidP="00517667">
            <w:pPr>
              <w:pStyle w:val="Standard"/>
              <w:widowControl w:val="0"/>
              <w:tabs>
                <w:tab w:val="left" w:pos="352"/>
                <w:tab w:val="left" w:pos="917"/>
              </w:tabs>
              <w:ind w:firstLine="492"/>
              <w:jc w:val="both"/>
            </w:pPr>
            <w:r w:rsidRPr="00517667">
              <w:t>9.</w:t>
            </w:r>
            <w:r w:rsidRPr="0051766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31C0" w:rsidRPr="00517667" w:rsidRDefault="005E7D76" w:rsidP="00517667">
            <w:pPr>
              <w:pStyle w:val="Standard"/>
              <w:widowControl w:val="0"/>
              <w:tabs>
                <w:tab w:val="left" w:pos="352"/>
                <w:tab w:val="left" w:pos="917"/>
              </w:tabs>
              <w:ind w:firstLine="492"/>
              <w:jc w:val="both"/>
            </w:pPr>
            <w:r w:rsidRPr="00517667">
              <w:t>10.</w:t>
            </w:r>
            <w:r w:rsidRPr="0051766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31C0" w:rsidRPr="00517667" w:rsidRDefault="005E7D76" w:rsidP="00517667">
            <w:pPr>
              <w:pStyle w:val="Standard"/>
              <w:widowControl w:val="0"/>
              <w:tabs>
                <w:tab w:val="left" w:pos="352"/>
                <w:tab w:val="left" w:pos="917"/>
              </w:tabs>
              <w:ind w:firstLine="492"/>
              <w:jc w:val="both"/>
            </w:pPr>
            <w:r w:rsidRPr="00517667">
              <w:t>11.</w:t>
            </w:r>
            <w:r w:rsidRPr="0051766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31C0" w:rsidRPr="00517667" w:rsidRDefault="005E7D76" w:rsidP="00517667">
            <w:pPr>
              <w:pStyle w:val="1ff"/>
              <w:widowControl w:val="0"/>
              <w:tabs>
                <w:tab w:val="left" w:pos="592"/>
                <w:tab w:val="left" w:pos="917"/>
              </w:tabs>
              <w:ind w:firstLine="492"/>
              <w:jc w:val="both"/>
              <w:rPr>
                <w:lang w:val="uk-UA"/>
              </w:rPr>
            </w:pPr>
            <w:r w:rsidRPr="00517667">
              <w:rPr>
                <w:szCs w:val="24"/>
                <w:lang w:val="uk-UA"/>
              </w:rPr>
              <w:t>12.</w:t>
            </w:r>
            <w:r w:rsidRPr="00517667">
              <w:rPr>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517667">
              <w:rPr>
                <w:szCs w:val="24"/>
                <w:lang w:val="uk-UA"/>
              </w:rPr>
              <w:t>Portable</w:t>
            </w:r>
            <w:proofErr w:type="spellEnd"/>
            <w:r w:rsidRPr="00517667">
              <w:rPr>
                <w:szCs w:val="24"/>
                <w:lang w:val="uk-UA"/>
              </w:rPr>
              <w:t xml:space="preserve"> </w:t>
            </w:r>
            <w:proofErr w:type="spellStart"/>
            <w:r w:rsidRPr="00517667">
              <w:rPr>
                <w:szCs w:val="24"/>
                <w:lang w:val="uk-UA"/>
              </w:rPr>
              <w:t>Document</w:t>
            </w:r>
            <w:proofErr w:type="spellEnd"/>
            <w:r w:rsidRPr="00517667">
              <w:rPr>
                <w:szCs w:val="24"/>
                <w:lang w:val="uk-UA"/>
              </w:rPr>
              <w:t xml:space="preserve"> </w:t>
            </w:r>
            <w:proofErr w:type="spellStart"/>
            <w:r w:rsidRPr="00517667">
              <w:rPr>
                <w:szCs w:val="24"/>
                <w:lang w:val="uk-UA"/>
              </w:rPr>
              <w:t>Format</w:t>
            </w:r>
            <w:proofErr w:type="spellEnd"/>
            <w:r w:rsidRPr="00517667">
              <w:rPr>
                <w:szCs w:val="24"/>
                <w:lang w:val="uk-UA"/>
              </w:rPr>
              <w:t>).</w:t>
            </w:r>
          </w:p>
        </w:tc>
      </w:tr>
      <w:tr w:rsidR="0019246D" w:rsidRPr="00517667" w:rsidTr="00A041FF">
        <w:trPr>
          <w:trHeight w:val="446"/>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Забезпечення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Standard"/>
              <w:widowControl w:val="0"/>
              <w:jc w:val="both"/>
            </w:pPr>
            <w:r w:rsidRPr="00517667">
              <w:rPr>
                <w:lang w:eastAsia="uk-UA"/>
              </w:rPr>
              <w:t xml:space="preserve"> </w:t>
            </w:r>
            <w:r w:rsidR="005E7D76" w:rsidRPr="00517667">
              <w:rPr>
                <w:lang w:eastAsia="uk-UA"/>
              </w:rPr>
              <w:t>Не вимагається.</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Умови повернення чи неповернення забезпечення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aff8"/>
              <w:widowControl w:val="0"/>
              <w:spacing w:after="0"/>
              <w:ind w:left="30" w:hanging="30"/>
            </w:pPr>
            <w:r w:rsidRPr="00517667">
              <w:t xml:space="preserve"> </w:t>
            </w:r>
            <w:r w:rsidR="005E7D76" w:rsidRPr="00517667">
              <w:t>Не вимагається.</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Строк, протягом якого тендерні пропозиції є дійсними</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1ff"/>
              <w:widowControl w:val="0"/>
              <w:jc w:val="both"/>
              <w:rPr>
                <w:szCs w:val="24"/>
                <w:lang w:val="uk-UA"/>
              </w:rPr>
            </w:pPr>
            <w:r w:rsidRPr="00517667">
              <w:rPr>
                <w:szCs w:val="24"/>
                <w:lang w:val="uk-UA"/>
              </w:rPr>
              <w:t xml:space="preserve"> </w:t>
            </w:r>
            <w:r w:rsidR="005E7D76" w:rsidRPr="00517667">
              <w:rPr>
                <w:szCs w:val="24"/>
                <w:lang w:val="uk-UA"/>
              </w:rPr>
              <w:t xml:space="preserve">Тендерні пропозиції вважаються дійсними протягом </w:t>
            </w:r>
            <w:r w:rsidR="005E7D76" w:rsidRPr="00517667">
              <w:rPr>
                <w:b/>
                <w:szCs w:val="24"/>
                <w:lang w:val="uk-UA"/>
              </w:rPr>
              <w:t>90</w:t>
            </w:r>
            <w:r w:rsidR="00F33CA3" w:rsidRPr="00517667">
              <w:rPr>
                <w:b/>
                <w:szCs w:val="24"/>
                <w:lang w:val="uk-UA"/>
              </w:rPr>
              <w:t xml:space="preserve"> календарних</w:t>
            </w:r>
            <w:r w:rsidR="005E7D76" w:rsidRPr="00517667">
              <w:rPr>
                <w:b/>
                <w:szCs w:val="24"/>
                <w:lang w:val="uk-UA"/>
              </w:rPr>
              <w:t xml:space="preserve"> днів </w:t>
            </w:r>
            <w:r w:rsidR="005E7D76" w:rsidRPr="00517667">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BE31C0" w:rsidRPr="00517667" w:rsidRDefault="005E7D76" w:rsidP="00517667">
            <w:pPr>
              <w:pStyle w:val="1ff"/>
              <w:widowControl w:val="0"/>
              <w:ind w:firstLine="348"/>
              <w:jc w:val="both"/>
              <w:rPr>
                <w:szCs w:val="24"/>
                <w:lang w:val="uk-UA"/>
              </w:rPr>
            </w:pPr>
            <w:r w:rsidRPr="00517667">
              <w:rPr>
                <w:szCs w:val="24"/>
                <w:lang w:val="uk-UA"/>
              </w:rPr>
              <w:t xml:space="preserve">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w:t>
            </w:r>
            <w:r w:rsidRPr="00517667">
              <w:rPr>
                <w:szCs w:val="24"/>
                <w:lang w:val="uk-UA"/>
              </w:rPr>
              <w:lastRenderedPageBreak/>
              <w:t>закупівлі має право:</w:t>
            </w:r>
          </w:p>
          <w:p w:rsidR="00BE31C0" w:rsidRPr="00517667" w:rsidRDefault="005E7D76" w:rsidP="00517667">
            <w:pPr>
              <w:pStyle w:val="1ff"/>
              <w:widowControl w:val="0"/>
              <w:ind w:firstLine="490"/>
              <w:jc w:val="both"/>
              <w:rPr>
                <w:szCs w:val="24"/>
                <w:lang w:val="uk-UA"/>
              </w:rPr>
            </w:pPr>
            <w:r w:rsidRPr="00517667">
              <w:rPr>
                <w:szCs w:val="24"/>
                <w:lang w:val="uk-UA"/>
              </w:rPr>
              <w:t>відхилити таку вимогу, не втрачаючи при цьому наданого ним забезпечення тендерної пропозиції;</w:t>
            </w:r>
          </w:p>
          <w:p w:rsidR="00BE31C0" w:rsidRPr="00517667" w:rsidRDefault="005E7D76" w:rsidP="00517667">
            <w:pPr>
              <w:pStyle w:val="1ff"/>
              <w:widowControl w:val="0"/>
              <w:ind w:firstLine="490"/>
              <w:jc w:val="both"/>
              <w:rPr>
                <w:lang w:val="uk-UA"/>
              </w:rPr>
            </w:pPr>
            <w:r w:rsidRPr="00517667">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BE31C0" w:rsidRPr="00517667" w:rsidRDefault="005E7D76" w:rsidP="00517667">
            <w:pPr>
              <w:pStyle w:val="Standard"/>
              <w:widowControl w:val="0"/>
              <w:ind w:firstLine="348"/>
              <w:jc w:val="both"/>
            </w:pPr>
            <w:r w:rsidRPr="00517667">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5.</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Кваліфікаційні критерії до учасників та вимоги, установлені у пункті 28 та 47 Особливостей</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566"/>
              <w:jc w:val="both"/>
              <w:rPr>
                <w:b/>
              </w:rPr>
            </w:pPr>
            <w:r w:rsidRPr="00517667">
              <w:rPr>
                <w:shd w:val="clear" w:color="auto" w:fill="FFFFFF"/>
                <w:lang w:eastAsia="en-US"/>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E31C0" w:rsidRPr="00517667" w:rsidRDefault="005E7D76" w:rsidP="00517667">
            <w:pPr>
              <w:pStyle w:val="Standard"/>
              <w:widowControl w:val="0"/>
              <w:ind w:firstLine="566"/>
              <w:jc w:val="both"/>
            </w:pPr>
            <w:r w:rsidRPr="00517667">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BE31C0" w:rsidRPr="00517667" w:rsidRDefault="005E7D76" w:rsidP="00517667">
            <w:pPr>
              <w:pStyle w:val="afffb"/>
              <w:widowControl w:val="0"/>
              <w:spacing w:before="0"/>
              <w:jc w:val="both"/>
              <w:rPr>
                <w:rFonts w:eastAsia="Calibri"/>
                <w:shd w:val="clear" w:color="auto" w:fill="FFFFFF"/>
                <w:lang w:eastAsia="en-US"/>
              </w:rPr>
            </w:pPr>
            <w:r w:rsidRPr="00517667">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005A65D1" w:rsidRPr="00517667">
              <w:rPr>
                <w:rFonts w:ascii="Times New Roman" w:hAnsi="Times New Roman" w:cs="Times New Roman"/>
                <w:sz w:val="24"/>
                <w:szCs w:val="24"/>
              </w:rPr>
              <w:t>інформації ”</w:t>
            </w:r>
            <w:r w:rsidRPr="00517667">
              <w:rPr>
                <w:rFonts w:ascii="Times New Roman" w:hAnsi="Times New Roman" w:cs="Times New Roman"/>
                <w:sz w:val="24"/>
                <w:szCs w:val="24"/>
              </w:rPr>
              <w:t xml:space="preserve"> та/або міститься у відкритих </w:t>
            </w:r>
            <w:r w:rsidRPr="00517667">
              <w:rPr>
                <w:rFonts w:ascii="Times New Roman" w:hAnsi="Times New Roman" w:cs="Times New Roman"/>
                <w:sz w:val="24"/>
                <w:szCs w:val="24"/>
                <w:lang w:eastAsia="en-US"/>
              </w:rPr>
              <w:t>публічних електронних реєстрах</w:t>
            </w:r>
            <w:r w:rsidRPr="00517667">
              <w:rPr>
                <w:rFonts w:ascii="Times New Roman" w:hAnsi="Times New Roman" w:cs="Times New Roman"/>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E31C0" w:rsidRPr="00517667" w:rsidRDefault="005E7D76" w:rsidP="00517667">
            <w:pPr>
              <w:pStyle w:val="Standard"/>
              <w:widowControl w:val="0"/>
              <w:ind w:firstLine="422"/>
              <w:jc w:val="both"/>
              <w:rPr>
                <w:b/>
              </w:rPr>
            </w:pPr>
            <w:r w:rsidRPr="00517667">
              <w:rPr>
                <w:rFonts w:eastAsia="Calibri"/>
                <w:shd w:val="clear" w:color="auto" w:fill="FFFFFF"/>
                <w:lang w:eastAsia="en-US"/>
              </w:rPr>
              <w:t xml:space="preserve">При цьому Переможцем, відсутність підстав, </w:t>
            </w:r>
            <w:r w:rsidRPr="00517667">
              <w:rPr>
                <w:rFonts w:eastAsia="Calibri"/>
                <w:b/>
                <w:shd w:val="clear" w:color="auto" w:fill="FFFFFF"/>
                <w:lang w:eastAsia="en-US"/>
              </w:rPr>
              <w:t>підтверджується</w:t>
            </w:r>
            <w:r w:rsidRPr="00517667">
              <w:rPr>
                <w:rFonts w:eastAsia="Calibri"/>
                <w:shd w:val="clear" w:color="auto" w:fill="FFFFFF"/>
                <w:lang w:eastAsia="en-US"/>
              </w:rPr>
              <w:t>:</w:t>
            </w:r>
          </w:p>
          <w:p w:rsidR="00BE31C0" w:rsidRPr="00517667" w:rsidRDefault="005E7D76" w:rsidP="00517667">
            <w:pPr>
              <w:pStyle w:val="19"/>
              <w:widowControl w:val="0"/>
              <w:numPr>
                <w:ilvl w:val="0"/>
                <w:numId w:val="20"/>
              </w:numPr>
              <w:tabs>
                <w:tab w:val="left" w:pos="248"/>
              </w:tabs>
              <w:ind w:left="0" w:firstLine="0"/>
              <w:jc w:val="both"/>
              <w:rPr>
                <w:b/>
              </w:rPr>
            </w:pPr>
            <w:r w:rsidRPr="00517667">
              <w:rPr>
                <w:b/>
              </w:rPr>
              <w:t>Довідкою у вигляді електронного документу із УЕП/КЕП</w:t>
            </w:r>
            <w:r w:rsidRPr="00517667">
              <w:t xml:space="preserve"> особи, яка уповноважена на підписання такої довідки або </w:t>
            </w:r>
            <w:proofErr w:type="spellStart"/>
            <w:r w:rsidRPr="00517667">
              <w:rPr>
                <w:b/>
              </w:rPr>
              <w:t>сканкопія</w:t>
            </w:r>
            <w:proofErr w:type="spellEnd"/>
            <w:r w:rsidRPr="00517667">
              <w:rPr>
                <w:b/>
              </w:rPr>
              <w:t xml:space="preserve"> паперової довідки, або </w:t>
            </w:r>
            <w:proofErr w:type="spellStart"/>
            <w:r w:rsidRPr="00517667">
              <w:rPr>
                <w:b/>
              </w:rPr>
              <w:t>сканкопія</w:t>
            </w:r>
            <w:proofErr w:type="spellEnd"/>
            <w:r w:rsidRPr="00517667">
              <w:rPr>
                <w:b/>
              </w:rPr>
              <w:t xml:space="preserve"> нотаріально завіреної довідки</w:t>
            </w:r>
            <w:r w:rsidRPr="00517667">
              <w:t xml:space="preserve"> </w:t>
            </w:r>
            <w:r w:rsidRPr="00517667">
              <w:rPr>
                <w:b/>
              </w:rPr>
              <w:t>або Витяг з інформаційно-аналітичної системи «Облік відомостей про притягнення особи до кримінальної відповідальності та наявності судимості»</w:t>
            </w:r>
            <w:r w:rsidR="000A71D4" w:rsidRPr="00517667">
              <w:rPr>
                <w:b/>
              </w:rPr>
              <w:t xml:space="preserve"> </w:t>
            </w:r>
            <w:r w:rsidRPr="00517667">
              <w:t xml:space="preserve">про те, що </w:t>
            </w:r>
            <w:r w:rsidRPr="00517667">
              <w:rPr>
                <w:rFonts w:cs="Arial"/>
              </w:rPr>
              <w:t>фізична особа переможець закупівлі</w:t>
            </w:r>
            <w:r w:rsidRPr="00517667">
              <w:t>/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в установленому законом порядку.</w:t>
            </w:r>
          </w:p>
          <w:p w:rsidR="00BE31C0" w:rsidRPr="00517667" w:rsidRDefault="005E7D76" w:rsidP="00517667">
            <w:pPr>
              <w:pStyle w:val="19"/>
              <w:widowControl w:val="0"/>
              <w:tabs>
                <w:tab w:val="left" w:pos="248"/>
              </w:tabs>
              <w:ind w:left="0"/>
              <w:jc w:val="both"/>
              <w:rPr>
                <w:b/>
              </w:rPr>
            </w:pPr>
            <w:r w:rsidRPr="00517667">
              <w:rPr>
                <w:b/>
              </w:rPr>
              <w:t>(підпункт 5,6 пункту 47 Особливостей)</w:t>
            </w:r>
          </w:p>
          <w:p w:rsidR="00BE31C0" w:rsidRPr="00517667" w:rsidRDefault="000A71D4" w:rsidP="00517667">
            <w:pPr>
              <w:pStyle w:val="19"/>
              <w:widowControl w:val="0"/>
              <w:tabs>
                <w:tab w:val="left" w:pos="248"/>
              </w:tabs>
              <w:ind w:left="0"/>
              <w:jc w:val="both"/>
            </w:pPr>
            <w:r w:rsidRPr="00517667">
              <w:rPr>
                <w:b/>
              </w:rPr>
              <w:t xml:space="preserve"> </w:t>
            </w:r>
            <w:r w:rsidR="005E7D76" w:rsidRPr="00517667">
              <w:rPr>
                <w:i/>
              </w:rPr>
              <w:t>Документ повинен бути не більше місячної давнини від дати видання документа.</w:t>
            </w:r>
          </w:p>
          <w:p w:rsidR="00BE31C0" w:rsidRPr="00517667" w:rsidRDefault="005E7D76" w:rsidP="00517667">
            <w:pPr>
              <w:pStyle w:val="Standard"/>
              <w:widowControl w:val="0"/>
              <w:rPr>
                <w:b/>
              </w:rPr>
            </w:pPr>
            <w:r w:rsidRPr="00517667">
              <w:t xml:space="preserve">Замовник може перевірити витяг на офіційному сайті МВС України за посиланням </w:t>
            </w:r>
            <w:hyperlink r:id="rId12" w:history="1">
              <w:r w:rsidRPr="00517667">
                <w:rPr>
                  <w:rStyle w:val="a3"/>
                  <w:color w:val="auto"/>
                </w:rPr>
                <w:t>https://vytiah.mvs.gov.ua/app/checkStatus</w:t>
              </w:r>
            </w:hyperlink>
            <w:r w:rsidRPr="00517667">
              <w:t>.</w:t>
            </w:r>
          </w:p>
          <w:p w:rsidR="00BE31C0" w:rsidRPr="00517667" w:rsidRDefault="005E7D76" w:rsidP="00517667">
            <w:pPr>
              <w:pStyle w:val="Standard"/>
              <w:widowControl w:val="0"/>
              <w:ind w:firstLine="24"/>
              <w:jc w:val="both"/>
              <w:rPr>
                <w:b/>
              </w:rPr>
            </w:pPr>
            <w:r w:rsidRPr="00517667">
              <w:rPr>
                <w:b/>
              </w:rPr>
              <w:t>2</w:t>
            </w:r>
            <w:r w:rsidRPr="00517667">
              <w:t xml:space="preserve">. </w:t>
            </w:r>
            <w:r w:rsidRPr="00517667">
              <w:rPr>
                <w:b/>
              </w:rPr>
              <w:t>Довідкою в довільній формі</w:t>
            </w:r>
            <w:r w:rsidRPr="00517667">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17667">
              <w:rPr>
                <w:i/>
              </w:rPr>
              <w:t xml:space="preserve"> </w:t>
            </w:r>
            <w:r w:rsidRPr="00517667">
              <w:rPr>
                <w:b/>
              </w:rPr>
              <w:t>(підпункт 12 пункту 47 Особливостей)</w:t>
            </w:r>
            <w:r w:rsidRPr="00517667">
              <w:t>.</w:t>
            </w:r>
          </w:p>
          <w:p w:rsidR="00BE31C0" w:rsidRPr="00517667" w:rsidRDefault="005E7D76" w:rsidP="00517667">
            <w:pPr>
              <w:pStyle w:val="Standard"/>
              <w:widowControl w:val="0"/>
              <w:ind w:firstLine="24"/>
              <w:jc w:val="both"/>
              <w:rPr>
                <w:rFonts w:eastAsia="Calibri"/>
                <w:b/>
                <w:lang w:eastAsia="en-US"/>
              </w:rPr>
            </w:pPr>
            <w:r w:rsidRPr="00517667">
              <w:rPr>
                <w:b/>
              </w:rPr>
              <w:t>3. Довідкою в довільній формі</w:t>
            </w:r>
            <w:r w:rsidRPr="00517667">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517667">
              <w:br/>
            </w:r>
            <w:r w:rsidRPr="00517667">
              <w:rPr>
                <w:b/>
                <w:lang w:eastAsia="en-US"/>
              </w:rPr>
              <w:t>(абзац чотирнадцятий пункту 47 Особливостей)</w:t>
            </w:r>
            <w:r w:rsidRPr="00517667">
              <w:rPr>
                <w:lang w:eastAsia="en-US"/>
              </w:rPr>
              <w:t>.</w:t>
            </w:r>
          </w:p>
          <w:p w:rsidR="00BE31C0" w:rsidRPr="00517667" w:rsidRDefault="005E7D76" w:rsidP="00517667">
            <w:pPr>
              <w:pStyle w:val="Standard"/>
              <w:widowControl w:val="0"/>
              <w:ind w:firstLine="227"/>
              <w:jc w:val="both"/>
              <w:rPr>
                <w:rFonts w:eastAsia="Calibri"/>
                <w:b/>
                <w:lang w:eastAsia="en-US"/>
              </w:rPr>
            </w:pPr>
            <w:r w:rsidRPr="00517667">
              <w:rPr>
                <w:rFonts w:eastAsia="Calibri"/>
                <w:b/>
                <w:lang w:eastAsia="en-US"/>
              </w:rPr>
              <w:t xml:space="preserve">4. </w:t>
            </w:r>
            <w:r w:rsidRPr="00517667">
              <w:rPr>
                <w:b/>
              </w:rPr>
              <w:t>Довідкою в довільній формі</w:t>
            </w:r>
            <w:r w:rsidRPr="00517667">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w:t>
            </w:r>
            <w:r w:rsidR="000A71D4" w:rsidRPr="00517667">
              <w:t xml:space="preserve"> </w:t>
            </w:r>
            <w:r w:rsidRPr="00517667">
              <w:t>до відповідальності за вчинення корупційного правопорушення або правопорушення, пов’язаного з корупцією.</w:t>
            </w:r>
            <w:r w:rsidR="000A71D4" w:rsidRPr="00517667">
              <w:rPr>
                <w:rFonts w:eastAsia="Calibri"/>
                <w:b/>
                <w:lang w:eastAsia="en-US"/>
              </w:rPr>
              <w:t xml:space="preserve"> </w:t>
            </w:r>
          </w:p>
          <w:p w:rsidR="00BE31C0" w:rsidRPr="00517667" w:rsidRDefault="005E7D76" w:rsidP="00517667">
            <w:pPr>
              <w:pStyle w:val="Standard"/>
              <w:widowControl w:val="0"/>
              <w:jc w:val="both"/>
              <w:rPr>
                <w:rFonts w:eastAsia="Calibri"/>
                <w:lang w:eastAsia="en-US"/>
              </w:rPr>
            </w:pPr>
            <w:r w:rsidRPr="00517667">
              <w:rPr>
                <w:rFonts w:eastAsia="Calibri"/>
                <w:b/>
                <w:lang w:eastAsia="en-US"/>
              </w:rPr>
              <w:t>(підпункт 3 пункту 47 Особливостей).</w:t>
            </w:r>
          </w:p>
          <w:p w:rsidR="00BE31C0" w:rsidRPr="00517667" w:rsidRDefault="005E7D76" w:rsidP="00517667">
            <w:pPr>
              <w:pStyle w:val="Standard"/>
              <w:widowControl w:val="0"/>
              <w:ind w:firstLine="227"/>
              <w:jc w:val="both"/>
            </w:pPr>
            <w:r w:rsidRPr="00517667">
              <w:rPr>
                <w:rFonts w:eastAsia="Calibri"/>
                <w:lang w:eastAsia="en-US"/>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44 Особливостей.</w:t>
            </w:r>
          </w:p>
        </w:tc>
      </w:tr>
      <w:tr w:rsidR="0019246D" w:rsidRPr="00517667" w:rsidTr="00A041FF">
        <w:trPr>
          <w:trHeight w:val="2684"/>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pPr>
            <w:r w:rsidRPr="00517667">
              <w:rPr>
                <w:b/>
              </w:rPr>
              <w:lastRenderedPageBreak/>
              <w:t>6.</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Інформація про технічні, якісні та кількісні характеристики предмета закупівлі</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jc w:val="both"/>
            </w:pPr>
            <w:r w:rsidRPr="00517667">
              <w:t xml:space="preserve"> Інформація про необхідні </w:t>
            </w:r>
            <w:r w:rsidRPr="00517667">
              <w:rPr>
                <w:bCs/>
              </w:rPr>
              <w:t>технічні, якісні та кількісні</w:t>
            </w:r>
            <w:r w:rsidRPr="00517667">
              <w:rPr>
                <w:b/>
                <w:bCs/>
              </w:rPr>
              <w:t xml:space="preserve"> </w:t>
            </w:r>
            <w:r w:rsidRPr="00517667">
              <w:t xml:space="preserve">характеристики предмета закупівлі зазначена у </w:t>
            </w:r>
            <w:r w:rsidRPr="00517667">
              <w:br/>
            </w:r>
            <w:r w:rsidRPr="00517667">
              <w:rPr>
                <w:b/>
                <w:u w:val="single"/>
              </w:rPr>
              <w:t>Додатку 3 до тендерної документації</w:t>
            </w:r>
            <w:r w:rsidRPr="00517667">
              <w:t xml:space="preserve"> </w:t>
            </w:r>
            <w:r w:rsidRPr="00517667">
              <w:rPr>
                <w:b/>
              </w:rPr>
              <w:t>«</w:t>
            </w:r>
            <w:r w:rsidRPr="00517667">
              <w:rPr>
                <w:b/>
                <w:bCs/>
              </w:rPr>
              <w:t>Якісні та кількісні характеристики, опис та основні вимоги до предмету закупівлі».</w:t>
            </w:r>
          </w:p>
          <w:p w:rsidR="00BE31C0" w:rsidRPr="00517667" w:rsidRDefault="000A71D4" w:rsidP="00517667">
            <w:pPr>
              <w:pStyle w:val="Standard"/>
              <w:widowControl w:val="0"/>
              <w:jc w:val="both"/>
              <w:rPr>
                <w:spacing w:val="-2"/>
                <w:lang w:eastAsia="en-US"/>
              </w:rPr>
            </w:pPr>
            <w:r w:rsidRPr="00517667">
              <w:t xml:space="preserve"> </w:t>
            </w:r>
            <w:r w:rsidR="005E7D76" w:rsidRPr="00517667">
              <w:t xml:space="preserve">Товари, роботи, </w:t>
            </w:r>
            <w:r w:rsidR="005E7D76" w:rsidRPr="00517667">
              <w:rPr>
                <w:rFonts w:eastAsia="Calibri"/>
                <w:spacing w:val="-2"/>
                <w:lang w:eastAsia="en-US"/>
              </w:rPr>
              <w:t>послуги</w:t>
            </w:r>
            <w:r w:rsidR="005E7D76" w:rsidRPr="00517667">
              <w:t xml:space="preserve"> мають відповідати вимогам, які визначені у</w:t>
            </w:r>
            <w:r w:rsidR="005E7D76" w:rsidRPr="00517667">
              <w:rPr>
                <w:b/>
              </w:rPr>
              <w:t xml:space="preserve"> </w:t>
            </w:r>
            <w:r w:rsidR="005E7D76" w:rsidRPr="00517667">
              <w:rPr>
                <w:b/>
                <w:u w:val="single"/>
              </w:rPr>
              <w:t>Додатку 3 до тендерної документації</w:t>
            </w:r>
            <w:r w:rsidR="005E7D76" w:rsidRPr="00517667">
              <w:t xml:space="preserve"> «</w:t>
            </w:r>
            <w:r w:rsidR="005E7D76" w:rsidRPr="00517667">
              <w:rPr>
                <w:b/>
                <w:bCs/>
              </w:rPr>
              <w:t>Якісні та кількісні характеристики, опис та основні вимоги до предмету закупівлі</w:t>
            </w:r>
            <w:r w:rsidR="005E7D76" w:rsidRPr="00517667">
              <w:t>».</w:t>
            </w:r>
          </w:p>
          <w:p w:rsidR="00BE31C0" w:rsidRPr="00517667" w:rsidRDefault="000A71D4" w:rsidP="00517667">
            <w:pPr>
              <w:pStyle w:val="Standard"/>
              <w:widowControl w:val="0"/>
              <w:numPr>
                <w:ilvl w:val="0"/>
                <w:numId w:val="21"/>
              </w:numPr>
              <w:ind w:left="0" w:hanging="357"/>
              <w:jc w:val="both"/>
            </w:pPr>
            <w:r w:rsidRPr="00517667">
              <w:rPr>
                <w:spacing w:val="-2"/>
                <w:lang w:eastAsia="en-US"/>
              </w:rPr>
              <w:t xml:space="preserve"> </w:t>
            </w:r>
            <w:r w:rsidR="005E7D76" w:rsidRPr="00517667">
              <w:rPr>
                <w:rFonts w:eastAsia="Calibri"/>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005E7D76" w:rsidRPr="00517667">
              <w:rPr>
                <w:rFonts w:eastAsia="Calibri"/>
                <w:b/>
                <w:lang w:eastAsia="en-US"/>
              </w:rPr>
              <w:t>застосування заходів із захисту довкілля</w:t>
            </w:r>
            <w:r w:rsidR="005E7D76" w:rsidRPr="00517667">
              <w:rPr>
                <w:rFonts w:eastAsia="Calibri"/>
                <w:lang w:eastAsia="en-US"/>
              </w:rPr>
              <w:t xml:space="preserve"> згідно чинного законодавства України.</w:t>
            </w:r>
          </w:p>
        </w:tc>
      </w:tr>
      <w:tr w:rsidR="0019246D" w:rsidRPr="00517667" w:rsidTr="00A041FF">
        <w:trPr>
          <w:trHeight w:val="699"/>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1ff"/>
              <w:widowControl w:val="0"/>
              <w:jc w:val="center"/>
              <w:rPr>
                <w:lang w:val="uk-UA"/>
              </w:rPr>
            </w:pPr>
            <w:r w:rsidRPr="00517667">
              <w:rPr>
                <w:b/>
                <w:szCs w:val="24"/>
                <w:lang w:val="uk-UA"/>
              </w:rPr>
              <w:t>7.</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1ff"/>
              <w:widowControl w:val="0"/>
              <w:rPr>
                <w:lang w:val="uk-UA"/>
              </w:rPr>
            </w:pPr>
            <w:r w:rsidRPr="00517667">
              <w:rPr>
                <w:b/>
                <w:szCs w:val="24"/>
                <w:lang w:val="uk-UA"/>
              </w:rPr>
              <w:t>Інформація про субпідрядника/співвиконавця (у випадку закупівлі робіт чи послуг)</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566"/>
              <w:jc w:val="both"/>
            </w:pPr>
            <w:r w:rsidRPr="00517667">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517667">
              <w:br/>
              <w:t xml:space="preserve">20 відсотків вартості договору про закупівлю у разі закупівлі робіт або послуг для підтвердження його </w:t>
            </w:r>
            <w:r w:rsidRPr="00517667">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1ff"/>
              <w:widowControl w:val="0"/>
              <w:jc w:val="center"/>
              <w:rPr>
                <w:lang w:val="uk-UA"/>
              </w:rPr>
            </w:pPr>
            <w:r w:rsidRPr="00517667">
              <w:rPr>
                <w:b/>
                <w:szCs w:val="24"/>
                <w:lang w:val="uk-UA"/>
              </w:rPr>
              <w:lastRenderedPageBreak/>
              <w:t>8.</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1ff"/>
              <w:widowControl w:val="0"/>
              <w:rPr>
                <w:lang w:val="uk-UA"/>
              </w:rPr>
            </w:pPr>
            <w:r w:rsidRPr="00517667">
              <w:rPr>
                <w:b/>
                <w:szCs w:val="24"/>
                <w:lang w:val="uk-UA"/>
              </w:rPr>
              <w:t>Внесення змін або відкликання тендерної пропозиції учасником</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5E7D76" w:rsidP="00517667">
            <w:pPr>
              <w:pStyle w:val="Standard"/>
              <w:widowControl w:val="0"/>
              <w:ind w:firstLine="227"/>
              <w:jc w:val="both"/>
            </w:pPr>
            <w:r w:rsidRPr="00517667">
              <w:t xml:space="preserve"> </w:t>
            </w:r>
            <w:r w:rsidRPr="00517667">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9246D" w:rsidRPr="00517667" w:rsidTr="00A041FF">
        <w:trPr>
          <w:trHeight w:val="525"/>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Розділ IV. Подання та розкриття тендерної пропозиції</w:t>
            </w:r>
          </w:p>
        </w:tc>
      </w:tr>
      <w:tr w:rsidR="00D070A6"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Кінцевий строк подання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Standard"/>
              <w:widowControl w:val="0"/>
              <w:tabs>
                <w:tab w:val="left" w:pos="550"/>
              </w:tabs>
              <w:ind w:left="34"/>
              <w:jc w:val="both"/>
              <w:rPr>
                <w:rFonts w:eastAsia="Calibri"/>
                <w:lang w:eastAsia="en-US"/>
              </w:rPr>
            </w:pPr>
            <w:r w:rsidRPr="00517667">
              <w:t xml:space="preserve"> </w:t>
            </w:r>
            <w:r w:rsidR="005E7D76" w:rsidRPr="00517667">
              <w:t>Кінцевий строк подання тендерних пропозицій</w:t>
            </w:r>
            <w:r w:rsidR="00B26610" w:rsidRPr="00517667">
              <w:rPr>
                <w:lang w:val="ru-RU"/>
              </w:rPr>
              <w:t xml:space="preserve"> </w:t>
            </w:r>
            <w:r w:rsidR="00A52142">
              <w:rPr>
                <w:lang w:val="ru-RU"/>
              </w:rPr>
              <w:t>16.04.</w:t>
            </w:r>
            <w:r w:rsidR="00B26610" w:rsidRPr="00517667">
              <w:rPr>
                <w:lang w:val="ru-RU"/>
              </w:rPr>
              <w:t>2024</w:t>
            </w:r>
            <w:r w:rsidR="00F36C34" w:rsidRPr="00517667">
              <w:t>.</w:t>
            </w:r>
          </w:p>
          <w:p w:rsidR="00BE31C0" w:rsidRPr="00517667" w:rsidRDefault="005E7D76" w:rsidP="00517667">
            <w:pPr>
              <w:pStyle w:val="Standard"/>
              <w:widowControl w:val="0"/>
              <w:ind w:firstLine="329"/>
              <w:jc w:val="both"/>
              <w:rPr>
                <w:lang w:eastAsia="en-US"/>
              </w:rPr>
            </w:pPr>
            <w:r w:rsidRPr="00517667">
              <w:rPr>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BE31C0" w:rsidRPr="00517667" w:rsidRDefault="000A71D4" w:rsidP="00517667">
            <w:pPr>
              <w:pStyle w:val="Standard"/>
              <w:widowControl w:val="0"/>
              <w:jc w:val="both"/>
              <w:rPr>
                <w:lang w:eastAsia="en-US"/>
              </w:rPr>
            </w:pPr>
            <w:r w:rsidRPr="00517667">
              <w:rPr>
                <w:lang w:eastAsia="en-US"/>
              </w:rPr>
              <w:t xml:space="preserve"> </w:t>
            </w:r>
            <w:r w:rsidR="005E7D76" w:rsidRPr="00517667">
              <w:rPr>
                <w:rFonts w:eastAsia="Calibri"/>
                <w:lang w:eastAsia="en-US"/>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bCs/>
                <w:lang w:eastAsia="en-US"/>
              </w:rPr>
              <w:t>Дата та час розкриття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0A71D4" w:rsidP="00517667">
            <w:pPr>
              <w:pStyle w:val="1ff"/>
              <w:widowControl w:val="0"/>
              <w:jc w:val="both"/>
              <w:rPr>
                <w:lang w:val="uk-UA"/>
              </w:rPr>
            </w:pPr>
            <w:r w:rsidRPr="00517667">
              <w:rPr>
                <w:szCs w:val="24"/>
                <w:lang w:val="uk-UA"/>
              </w:rPr>
              <w:t xml:space="preserve"> </w:t>
            </w:r>
            <w:r w:rsidR="005E7D76" w:rsidRPr="00517667">
              <w:rPr>
                <w:shd w:val="clear" w:color="auto"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19246D" w:rsidRPr="00517667" w:rsidTr="00A041FF">
        <w:trPr>
          <w:trHeight w:val="23"/>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Розділ V. Оцінка тендерної пропозиції</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Перелік критеріїв та методика оцінки тендерної пропозиції із зазначенням питомої ваги критерію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227"/>
              <w:jc w:val="both"/>
              <w:rPr>
                <w:rFonts w:eastAsia="Calibri"/>
                <w:lang w:eastAsia="en-US"/>
              </w:rPr>
            </w:pPr>
            <w:r w:rsidRPr="00517667">
              <w:rPr>
                <w:rFonts w:eastAsia="Calibri"/>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E31C0" w:rsidRPr="00517667" w:rsidRDefault="005E7D76" w:rsidP="00517667">
            <w:pPr>
              <w:pStyle w:val="Standard"/>
              <w:widowControl w:val="0"/>
              <w:ind w:firstLine="227"/>
              <w:jc w:val="both"/>
              <w:rPr>
                <w:lang w:eastAsia="uk-UA"/>
              </w:rPr>
            </w:pPr>
            <w:r w:rsidRPr="00517667">
              <w:rPr>
                <w:rFonts w:eastAsia="Calibri"/>
                <w:lang w:eastAsia="en-US"/>
              </w:rPr>
              <w:t xml:space="preserve">Визначення найбільш економічно вигідної тендерної пропозиції здійснюється на основі </w:t>
            </w:r>
            <w:r w:rsidRPr="00517667">
              <w:rPr>
                <w:rFonts w:eastAsia="Calibri"/>
                <w:b/>
                <w:lang w:eastAsia="en-US"/>
              </w:rPr>
              <w:t>єдиного</w:t>
            </w:r>
            <w:r w:rsidRPr="00517667">
              <w:rPr>
                <w:rFonts w:eastAsia="Calibri"/>
                <w:lang w:eastAsia="en-US"/>
              </w:rPr>
              <w:t xml:space="preserve"> </w:t>
            </w:r>
            <w:r w:rsidRPr="00517667">
              <w:rPr>
                <w:rFonts w:eastAsia="Calibri"/>
                <w:b/>
                <w:lang w:eastAsia="en-US"/>
              </w:rPr>
              <w:t>критерію</w:t>
            </w:r>
            <w:r w:rsidRPr="00517667">
              <w:rPr>
                <w:rFonts w:eastAsia="Calibri"/>
                <w:lang w:eastAsia="uk-UA"/>
              </w:rPr>
              <w:t xml:space="preserve"> </w:t>
            </w:r>
            <w:r w:rsidRPr="00517667">
              <w:rPr>
                <w:rFonts w:eastAsia="Calibri"/>
                <w:b/>
                <w:lang w:eastAsia="uk-UA"/>
              </w:rPr>
              <w:t>«Ціна»</w:t>
            </w:r>
            <w:r w:rsidRPr="00517667">
              <w:rPr>
                <w:rFonts w:eastAsia="Calibri"/>
                <w:lang w:eastAsia="uk-UA"/>
              </w:rPr>
              <w:t xml:space="preserve"> (питома вага критерію – 100% (в т. ч.</w:t>
            </w:r>
            <w:r w:rsidR="000A71D4" w:rsidRPr="00517667">
              <w:rPr>
                <w:rFonts w:eastAsia="Calibri"/>
                <w:lang w:eastAsia="uk-UA"/>
              </w:rPr>
              <w:t xml:space="preserve"> </w:t>
            </w:r>
            <w:r w:rsidRPr="00517667">
              <w:rPr>
                <w:rFonts w:eastAsia="Calibri"/>
                <w:lang w:eastAsia="uk-UA"/>
              </w:rPr>
              <w:t>ПДВ)).</w:t>
            </w:r>
          </w:p>
          <w:p w:rsidR="00BE31C0" w:rsidRPr="00517667" w:rsidRDefault="000A71D4" w:rsidP="00517667">
            <w:pPr>
              <w:pStyle w:val="Standard"/>
              <w:widowControl w:val="0"/>
              <w:jc w:val="both"/>
              <w:rPr>
                <w:lang w:eastAsia="uk-UA"/>
              </w:rPr>
            </w:pPr>
            <w:r w:rsidRPr="00517667">
              <w:rPr>
                <w:lang w:eastAsia="uk-UA"/>
              </w:rPr>
              <w:t xml:space="preserve"> </w:t>
            </w:r>
            <w:r w:rsidR="005E7D76" w:rsidRPr="00517667">
              <w:rPr>
                <w:rFonts w:eastAsia="Calibri"/>
                <w:lang w:eastAsia="uk-UA"/>
              </w:rPr>
              <w:t xml:space="preserve">Під терміном </w:t>
            </w:r>
            <w:r w:rsidR="005E7D76" w:rsidRPr="00517667">
              <w:rPr>
                <w:rFonts w:eastAsia="Calibri"/>
                <w:b/>
                <w:lang w:eastAsia="uk-UA"/>
              </w:rPr>
              <w:t>«Ціна»</w:t>
            </w:r>
            <w:r w:rsidR="005E7D76" w:rsidRPr="00517667">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r w:rsidRPr="00517667">
              <w:rPr>
                <w:rFonts w:eastAsia="Calibri"/>
                <w:lang w:eastAsia="uk-UA"/>
              </w:rPr>
              <w:t xml:space="preserve"> </w:t>
            </w:r>
            <w:r w:rsidR="005E7D76" w:rsidRPr="00517667">
              <w:rPr>
                <w:rFonts w:eastAsia="Calibri"/>
                <w:lang w:eastAsia="uk-UA"/>
              </w:rPr>
              <w:t>(в т. ч. ПДВ).</w:t>
            </w:r>
          </w:p>
          <w:p w:rsidR="00BE31C0" w:rsidRPr="00517667" w:rsidRDefault="000A71D4" w:rsidP="00517667">
            <w:pPr>
              <w:pStyle w:val="Standard"/>
              <w:widowControl w:val="0"/>
              <w:jc w:val="both"/>
              <w:rPr>
                <w:lang w:eastAsia="en-US"/>
              </w:rPr>
            </w:pPr>
            <w:r w:rsidRPr="00517667">
              <w:rPr>
                <w:lang w:eastAsia="uk-UA"/>
              </w:rPr>
              <w:t xml:space="preserve"> </w:t>
            </w:r>
            <w:r w:rsidR="005E7D76" w:rsidRPr="00517667">
              <w:rPr>
                <w:rFonts w:eastAsia="Calibri"/>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E31C0" w:rsidRPr="00517667" w:rsidRDefault="000A71D4" w:rsidP="00517667">
            <w:pPr>
              <w:pStyle w:val="Standard"/>
              <w:widowControl w:val="0"/>
              <w:jc w:val="both"/>
              <w:rPr>
                <w:lang w:eastAsia="uk-UA"/>
              </w:rPr>
            </w:pPr>
            <w:r w:rsidRPr="00517667">
              <w:rPr>
                <w:lang w:eastAsia="en-US"/>
              </w:rPr>
              <w:t xml:space="preserve"> </w:t>
            </w:r>
            <w:r w:rsidR="005E7D76" w:rsidRPr="00517667">
              <w:rPr>
                <w:lang w:eastAsia="en-US"/>
              </w:rPr>
              <w:t>Замовник та учасники не можуть ініціювати будь-які переговори з питань внесення змін до змісту або ціни поданої тендерної пропозиції.</w:t>
            </w:r>
          </w:p>
          <w:p w:rsidR="00BE31C0" w:rsidRPr="00517667" w:rsidRDefault="000A71D4" w:rsidP="00517667">
            <w:pPr>
              <w:pStyle w:val="Standard"/>
              <w:widowControl w:val="0"/>
              <w:jc w:val="both"/>
              <w:rPr>
                <w:lang w:eastAsia="en-US"/>
              </w:rPr>
            </w:pPr>
            <w:r w:rsidRPr="00517667">
              <w:rPr>
                <w:lang w:eastAsia="uk-UA"/>
              </w:rPr>
              <w:t xml:space="preserve"> </w:t>
            </w:r>
            <w:r w:rsidR="005E7D76" w:rsidRPr="00517667">
              <w:rPr>
                <w:rFonts w:eastAsia="Calibri"/>
                <w:lang w:eastAsia="uk-UA"/>
              </w:rPr>
              <w:t xml:space="preserve">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w:t>
            </w:r>
            <w:r w:rsidR="005E7D76" w:rsidRPr="00517667">
              <w:rPr>
                <w:rFonts w:eastAsia="Calibri"/>
                <w:lang w:eastAsia="uk-UA"/>
              </w:rPr>
              <w:lastRenderedPageBreak/>
              <w:t>найбільш економічно вигідною та якому замовник повідомив про намір укласти договір.</w:t>
            </w:r>
          </w:p>
          <w:p w:rsidR="00BE31C0" w:rsidRPr="00517667" w:rsidRDefault="000A71D4" w:rsidP="00517667">
            <w:pPr>
              <w:pStyle w:val="Standard"/>
              <w:widowControl w:val="0"/>
              <w:jc w:val="both"/>
            </w:pPr>
            <w:r w:rsidRPr="00517667">
              <w:rPr>
                <w:lang w:eastAsia="en-US"/>
              </w:rPr>
              <w:t xml:space="preserve"> </w:t>
            </w:r>
            <w:r w:rsidR="005E7D76" w:rsidRPr="00517667">
              <w:rPr>
                <w:rFonts w:eastAsia="Calibri"/>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Інша інформація</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Standard"/>
              <w:widowControl w:val="0"/>
              <w:jc w:val="both"/>
              <w:rPr>
                <w:bCs/>
                <w:iCs/>
              </w:rPr>
            </w:pPr>
            <w:r w:rsidRPr="00517667">
              <w:t xml:space="preserve"> </w:t>
            </w:r>
            <w:r w:rsidR="005E7D76" w:rsidRPr="00517667">
              <w:t xml:space="preserve">Учасник самостійно одержує всі необхідні дозволи, ліцензії, </w:t>
            </w:r>
            <w:r w:rsidR="005E7D76" w:rsidRPr="00517667">
              <w:rPr>
                <w:rFonts w:eastAsia="Calibri"/>
                <w:lang w:eastAsia="uk-UA"/>
              </w:rPr>
              <w:t>сертифікати</w:t>
            </w:r>
            <w:r w:rsidR="005E7D76" w:rsidRPr="00517667">
              <w:t xml:space="preserve"> (у тому числі експортні та імпортні) </w:t>
            </w:r>
            <w:r w:rsidR="005E7D76" w:rsidRPr="00517667">
              <w:rPr>
                <w:rFonts w:eastAsia="Calibri"/>
              </w:rPr>
              <w:t xml:space="preserve">на </w:t>
            </w:r>
            <w:r w:rsidR="00F33CA3" w:rsidRPr="00517667">
              <w:rPr>
                <w:rFonts w:eastAsia="Calibri"/>
              </w:rPr>
              <w:t>товар</w:t>
            </w:r>
            <w:r w:rsidR="005E7D76" w:rsidRPr="00517667">
              <w:rPr>
                <w:rFonts w:eastAsia="Calibri"/>
              </w:rPr>
              <w:t xml:space="preserve"> як</w:t>
            </w:r>
            <w:r w:rsidR="00F33CA3" w:rsidRPr="00517667">
              <w:rPr>
                <w:rFonts w:eastAsia="Calibri"/>
              </w:rPr>
              <w:t>ий</w:t>
            </w:r>
            <w:r w:rsidR="005E7D76" w:rsidRPr="00517667">
              <w:rPr>
                <w:rFonts w:eastAsia="Calibri"/>
              </w:rPr>
              <w:t xml:space="preserve"> пропонується надавати за договором,</w:t>
            </w:r>
            <w:r w:rsidR="005E7D76" w:rsidRPr="00517667">
              <w:t xml:space="preserve"> та інші документи, пов’язані з поданням його тендерної пропозиції та несе всі витрати на їх отримання.</w:t>
            </w:r>
          </w:p>
          <w:p w:rsidR="00BE31C0" w:rsidRPr="00517667" w:rsidRDefault="000A71D4" w:rsidP="00517667">
            <w:pPr>
              <w:pStyle w:val="Standard"/>
              <w:widowControl w:val="0"/>
              <w:jc w:val="both"/>
              <w:rPr>
                <w:b/>
                <w:i/>
                <w:lang w:eastAsia="en-US"/>
              </w:rPr>
            </w:pPr>
            <w:r w:rsidRPr="00517667">
              <w:rPr>
                <w:bCs/>
                <w:iCs/>
              </w:rPr>
              <w:t xml:space="preserve"> </w:t>
            </w:r>
            <w:r w:rsidR="005E7D76" w:rsidRPr="00517667">
              <w:rPr>
                <w:bCs/>
                <w:iCs/>
              </w:rPr>
              <w:t>Будь</w:t>
            </w:r>
            <w:r w:rsidR="005E7D76" w:rsidRPr="00517667">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E31C0" w:rsidRPr="00517667" w:rsidRDefault="005E7D76" w:rsidP="00517667">
            <w:pPr>
              <w:pStyle w:val="Standard"/>
              <w:widowControl w:val="0"/>
              <w:ind w:firstLine="227"/>
              <w:jc w:val="both"/>
            </w:pPr>
            <w:r w:rsidRPr="00517667">
              <w:rPr>
                <w:b/>
                <w:i/>
                <w:lang w:eastAsia="en-US"/>
              </w:rPr>
              <w:t>Аномально низька ціна тендерної пропозиції</w:t>
            </w:r>
            <w:r w:rsidRPr="00517667">
              <w:rPr>
                <w:lang w:eastAsia="en-US"/>
              </w:rPr>
              <w:t xml:space="preserve"> (далі </w:t>
            </w:r>
            <w:r w:rsidRPr="00517667">
              <w:rPr>
                <w:spacing w:val="-2"/>
              </w:rPr>
              <w:t>–</w:t>
            </w:r>
            <w:r w:rsidRPr="00517667">
              <w:rPr>
                <w:lang w:eastAsia="en-US"/>
              </w:rPr>
              <w:t xml:space="preserve"> аномально низька ціна) </w:t>
            </w:r>
            <w:r w:rsidRPr="00517667">
              <w:rPr>
                <w:spacing w:val="-2"/>
              </w:rPr>
              <w:t>–</w:t>
            </w:r>
            <w:r w:rsidRPr="00517667">
              <w:rPr>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31C0" w:rsidRPr="00517667" w:rsidRDefault="005E7D76" w:rsidP="00517667">
            <w:pPr>
              <w:pStyle w:val="Standard"/>
              <w:widowControl w:val="0"/>
              <w:ind w:firstLine="227"/>
              <w:jc w:val="both"/>
            </w:pPr>
            <w:r w:rsidRPr="00517667">
              <w:t xml:space="preserve">Учасник, який надав найбільш економічно вигідну тендерну пропозицію, що є аномально низькою, </w:t>
            </w:r>
            <w:r w:rsidRPr="00517667">
              <w:rPr>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517667">
              <w:t>.</w:t>
            </w:r>
          </w:p>
          <w:p w:rsidR="00BE31C0" w:rsidRPr="00517667" w:rsidRDefault="005E7D76" w:rsidP="00517667">
            <w:pPr>
              <w:pStyle w:val="Standard"/>
              <w:widowControl w:val="0"/>
              <w:ind w:firstLine="227"/>
              <w:jc w:val="both"/>
              <w:rPr>
                <w:b/>
                <w:i/>
                <w:lang w:eastAsia="en-US"/>
              </w:rPr>
            </w:pPr>
            <w:r w:rsidRPr="00517667">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BE31C0" w:rsidRPr="00517667" w:rsidRDefault="005E7D76" w:rsidP="00517667">
            <w:pPr>
              <w:pStyle w:val="Standard"/>
              <w:widowControl w:val="0"/>
              <w:jc w:val="both"/>
              <w:rPr>
                <w:lang w:eastAsia="en-US"/>
              </w:rPr>
            </w:pPr>
            <w:r w:rsidRPr="00517667">
              <w:rPr>
                <w:b/>
                <w:i/>
                <w:lang w:eastAsia="en-US"/>
              </w:rPr>
              <w:t>Обґрунтування аномально низької тендерної пропозиції може містити інформацію про:</w:t>
            </w:r>
          </w:p>
          <w:p w:rsidR="00BE31C0" w:rsidRPr="00517667" w:rsidRDefault="005E7D76" w:rsidP="00517667">
            <w:pPr>
              <w:pStyle w:val="Standard"/>
              <w:widowControl w:val="0"/>
              <w:numPr>
                <w:ilvl w:val="0"/>
                <w:numId w:val="22"/>
              </w:numPr>
              <w:ind w:left="0" w:firstLine="0"/>
              <w:jc w:val="both"/>
              <w:rPr>
                <w:lang w:eastAsia="en-US"/>
              </w:rPr>
            </w:pPr>
            <w:r w:rsidRPr="00517667">
              <w:rPr>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31C0" w:rsidRPr="00517667" w:rsidRDefault="005E7D76" w:rsidP="00517667">
            <w:pPr>
              <w:pStyle w:val="19"/>
              <w:widowControl w:val="0"/>
              <w:numPr>
                <w:ilvl w:val="0"/>
                <w:numId w:val="8"/>
              </w:numPr>
              <w:ind w:left="0" w:hanging="425"/>
              <w:jc w:val="both"/>
              <w:rPr>
                <w:lang w:eastAsia="en-US"/>
              </w:rPr>
            </w:pPr>
            <w:r w:rsidRPr="00517667">
              <w:rPr>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31C0" w:rsidRPr="00517667" w:rsidRDefault="005E7D76" w:rsidP="00517667">
            <w:pPr>
              <w:pStyle w:val="Standard"/>
              <w:widowControl w:val="0"/>
              <w:numPr>
                <w:ilvl w:val="0"/>
                <w:numId w:val="8"/>
              </w:numPr>
              <w:ind w:left="0" w:firstLine="0"/>
              <w:jc w:val="both"/>
              <w:rPr>
                <w:lang w:eastAsia="en-US"/>
              </w:rPr>
            </w:pPr>
            <w:r w:rsidRPr="00517667">
              <w:rPr>
                <w:lang w:eastAsia="en-US"/>
              </w:rPr>
              <w:t>3) отримання учасником державної допомоги згідно із законодавством.</w:t>
            </w:r>
          </w:p>
          <w:p w:rsidR="00BE31C0" w:rsidRPr="00517667" w:rsidRDefault="000A71D4" w:rsidP="00517667">
            <w:pPr>
              <w:pStyle w:val="Standard"/>
              <w:widowControl w:val="0"/>
              <w:numPr>
                <w:ilvl w:val="0"/>
                <w:numId w:val="8"/>
              </w:numPr>
              <w:ind w:left="0" w:firstLine="0"/>
              <w:jc w:val="both"/>
              <w:rPr>
                <w:lang w:eastAsia="uk-UA"/>
              </w:rPr>
            </w:pPr>
            <w:r w:rsidRPr="00517667">
              <w:rPr>
                <w:lang w:eastAsia="en-US"/>
              </w:rPr>
              <w:t xml:space="preserve"> </w:t>
            </w:r>
            <w:r w:rsidR="005E7D76" w:rsidRPr="00517667">
              <w:rPr>
                <w:rFonts w:eastAsia="Calibri"/>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005E7D76" w:rsidRPr="00517667">
              <w:rPr>
                <w:rFonts w:eastAsia="Calibri"/>
                <w:b/>
                <w:lang w:eastAsia="uk-UA"/>
              </w:rPr>
              <w:t>не може бути</w:t>
            </w:r>
            <w:r w:rsidR="005E7D76" w:rsidRPr="00517667">
              <w:rPr>
                <w:rFonts w:eastAsia="Calibri"/>
                <w:lang w:eastAsia="uk-UA"/>
              </w:rPr>
              <w:t xml:space="preserve"> </w:t>
            </w:r>
            <w:r w:rsidR="005E7D76" w:rsidRPr="00517667">
              <w:rPr>
                <w:rFonts w:eastAsia="Calibri"/>
                <w:b/>
                <w:lang w:eastAsia="uk-UA"/>
              </w:rPr>
              <w:t>меншим ніж два робочі дні</w:t>
            </w:r>
            <w:r w:rsidR="005E7D76" w:rsidRPr="00517667">
              <w:rPr>
                <w:rFonts w:eastAsia="Calibri"/>
                <w:lang w:eastAsia="uk-UA"/>
              </w:rPr>
              <w:t xml:space="preserve"> до закінчення строку розгляду тендерних пропозицій, повідомлення з вимогою про </w:t>
            </w:r>
            <w:r w:rsidR="005E7D76" w:rsidRPr="00517667">
              <w:rPr>
                <w:rFonts w:eastAsia="Calibri"/>
                <w:lang w:eastAsia="uk-UA"/>
              </w:rPr>
              <w:lastRenderedPageBreak/>
              <w:t>усунення таких невідповідностей в електронній системі закупівель.</w:t>
            </w:r>
          </w:p>
          <w:p w:rsidR="00BE31C0" w:rsidRPr="00517667" w:rsidRDefault="000A71D4" w:rsidP="00517667">
            <w:pPr>
              <w:pStyle w:val="Standard"/>
              <w:widowControl w:val="0"/>
              <w:jc w:val="both"/>
              <w:rPr>
                <w:lang w:eastAsia="uk-UA"/>
              </w:rPr>
            </w:pPr>
            <w:r w:rsidRPr="00517667">
              <w:rPr>
                <w:lang w:eastAsia="uk-UA"/>
              </w:rPr>
              <w:t xml:space="preserve"> </w:t>
            </w:r>
            <w:r w:rsidR="005E7D76" w:rsidRPr="00517667">
              <w:rPr>
                <w:rFonts w:eastAsia="Calibri"/>
                <w:lang w:eastAsia="uk-UA"/>
              </w:rPr>
              <w:t>Замовник розміщує повідомлення з вимогою про усунення невідповідностей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31C0" w:rsidRPr="00517667" w:rsidRDefault="000A71D4" w:rsidP="00517667">
            <w:pPr>
              <w:pStyle w:val="Standard"/>
              <w:widowControl w:val="0"/>
              <w:jc w:val="both"/>
              <w:rPr>
                <w:lang w:eastAsia="uk-UA"/>
              </w:rPr>
            </w:pPr>
            <w:r w:rsidRPr="00517667">
              <w:rPr>
                <w:lang w:eastAsia="uk-UA"/>
              </w:rPr>
              <w:t xml:space="preserve"> </w:t>
            </w:r>
            <w:r w:rsidR="005E7D76" w:rsidRPr="00517667">
              <w:rPr>
                <w:rFonts w:eastAsia="Calibri"/>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E31C0" w:rsidRPr="00517667" w:rsidRDefault="000A71D4" w:rsidP="00517667">
            <w:pPr>
              <w:pStyle w:val="Standard"/>
              <w:widowControl w:val="0"/>
              <w:jc w:val="both"/>
              <w:rPr>
                <w:lang w:eastAsia="uk-UA"/>
              </w:rPr>
            </w:pPr>
            <w:r w:rsidRPr="00517667">
              <w:rPr>
                <w:lang w:eastAsia="uk-UA"/>
              </w:rPr>
              <w:t xml:space="preserve"> </w:t>
            </w:r>
            <w:r w:rsidR="005E7D76" w:rsidRPr="00517667">
              <w:rPr>
                <w:rFonts w:eastAsia="Calibri"/>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E31C0" w:rsidRPr="00517667" w:rsidRDefault="000A71D4" w:rsidP="00517667">
            <w:pPr>
              <w:pStyle w:val="Standard"/>
              <w:widowControl w:val="0"/>
              <w:jc w:val="both"/>
            </w:pPr>
            <w:r w:rsidRPr="00517667">
              <w:rPr>
                <w:lang w:eastAsia="uk-UA"/>
              </w:rPr>
              <w:t xml:space="preserve"> </w:t>
            </w:r>
            <w:r w:rsidR="005E7D76" w:rsidRPr="00517667">
              <w:rPr>
                <w:rFonts w:eastAsia="Calibri"/>
                <w:lang w:eastAsia="uk-UA"/>
              </w:rPr>
              <w:t xml:space="preserve">Замовник розглядає подані тендерні пропозиції з урахуванням виправлення або </w:t>
            </w:r>
            <w:proofErr w:type="spellStart"/>
            <w:r w:rsidR="005E7D76" w:rsidRPr="00517667">
              <w:rPr>
                <w:rFonts w:eastAsia="Calibri"/>
                <w:lang w:eastAsia="uk-UA"/>
              </w:rPr>
              <w:t>невиправлення</w:t>
            </w:r>
            <w:proofErr w:type="spellEnd"/>
            <w:r w:rsidR="005E7D76" w:rsidRPr="00517667">
              <w:rPr>
                <w:rFonts w:eastAsia="Calibri"/>
                <w:lang w:eastAsia="uk-UA"/>
              </w:rPr>
              <w:t xml:space="preserve"> учасниками виявлених невідповідностей.</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bCs/>
                <w:lang w:eastAsia="en-US"/>
              </w:rPr>
              <w:t>Відхилення тендерних пропозицій</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jc w:val="both"/>
              <w:rPr>
                <w:rFonts w:ascii="Times New Roman" w:hAnsi="Times New Roman" w:cs="Times New Roman"/>
                <w:sz w:val="24"/>
                <w:szCs w:val="24"/>
                <w:lang w:eastAsia="en-US"/>
              </w:rPr>
            </w:pPr>
            <w:r w:rsidRPr="00517667">
              <w:rPr>
                <w:rFonts w:ascii="Times New Roman" w:hAnsi="Times New Roman" w:cs="Times New Roman"/>
                <w:sz w:val="24"/>
                <w:szCs w:val="24"/>
                <w:shd w:val="clear" w:color="auto" w:fill="FFFFFF"/>
                <w:lang w:eastAsia="en-US"/>
              </w:rPr>
              <w:t>Замовник відхиляє тендерну пропозицію із зазначенням аргументації в електронній системі закупівель у разі, якщо:</w:t>
            </w:r>
          </w:p>
          <w:p w:rsidR="00BE31C0" w:rsidRPr="00517667" w:rsidRDefault="005E7D76" w:rsidP="00517667">
            <w:pPr>
              <w:ind w:firstLine="352"/>
              <w:jc w:val="both"/>
              <w:rPr>
                <w:rFonts w:ascii="Times New Roman" w:hAnsi="Times New Roman" w:cs="Times New Roman"/>
                <w:sz w:val="24"/>
                <w:szCs w:val="24"/>
                <w:shd w:val="clear" w:color="auto" w:fill="FFFFFF"/>
              </w:rPr>
            </w:pPr>
            <w:r w:rsidRPr="00517667">
              <w:rPr>
                <w:rFonts w:ascii="Times New Roman" w:hAnsi="Times New Roman" w:cs="Times New Roman"/>
                <w:sz w:val="24"/>
                <w:szCs w:val="24"/>
                <w:lang w:eastAsia="en-US"/>
              </w:rPr>
              <w:t>1) учасник процедури закупівлі:</w:t>
            </w:r>
          </w:p>
          <w:p w:rsidR="00BE31C0" w:rsidRPr="00517667" w:rsidRDefault="005E7D76" w:rsidP="00517667">
            <w:pPr>
              <w:ind w:firstLine="567"/>
              <w:jc w:val="both"/>
              <w:rPr>
                <w:rFonts w:ascii="Times New Roman" w:hAnsi="Times New Roman" w:cs="Times New Roman"/>
                <w:sz w:val="24"/>
                <w:szCs w:val="24"/>
                <w:lang w:eastAsia="en-US"/>
              </w:rPr>
            </w:pPr>
            <w:r w:rsidRPr="00517667">
              <w:rPr>
                <w:rFonts w:ascii="Times New Roman" w:hAnsi="Times New Roman" w:cs="Times New Roman"/>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не надав забезпечення тендерної пропозиції, якщо таке забезпечення вимагалося замовником;</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517667">
              <w:rPr>
                <w:rFonts w:ascii="Times New Roman" w:hAnsi="Times New Roman" w:cs="Times New Roman"/>
                <w:sz w:val="24"/>
                <w:szCs w:val="24"/>
                <w:lang w:eastAsia="en-US"/>
              </w:rPr>
              <w:lastRenderedPageBreak/>
              <w:t>системі закупівель повідомлення з вимогою про усунення таких невідповідностей;</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не надав обґрунтування аномально низької ціни тендерної пропозиції протягом строку, визначеного абзацом</w:t>
            </w:r>
            <w:r w:rsidR="000A71D4" w:rsidRPr="00517667">
              <w:rPr>
                <w:rFonts w:ascii="Times New Roman" w:hAnsi="Times New Roman" w:cs="Times New Roman"/>
                <w:sz w:val="24"/>
                <w:szCs w:val="24"/>
                <w:lang w:eastAsia="en-US"/>
              </w:rPr>
              <w:t xml:space="preserve"> </w:t>
            </w:r>
            <w:r w:rsidRPr="00517667">
              <w:rPr>
                <w:rFonts w:ascii="Times New Roman" w:hAnsi="Times New Roman" w:cs="Times New Roman"/>
                <w:sz w:val="24"/>
                <w:szCs w:val="24"/>
                <w:lang w:eastAsia="en-US"/>
              </w:rPr>
              <w:t>першим частини чотирнадцятої статті 29 Закону/абзацом дев’ятим пункту 37 цих особливостей:</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визначив конфіденційною інформацію, що не може бути визначена як конфіденційна відповідно до вимог статті 40 цих Особливостей;</w:t>
            </w:r>
          </w:p>
          <w:p w:rsidR="00F03E7E" w:rsidRPr="00517667" w:rsidRDefault="00F03E7E"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17667">
              <w:rPr>
                <w:rFonts w:ascii="Times New Roman" w:hAnsi="Times New Roman" w:cs="Times New Roman"/>
                <w:sz w:val="24"/>
                <w:szCs w:val="24"/>
                <w:shd w:val="clear" w:color="auto" w:fill="FFFFFF"/>
              </w:rPr>
              <w:t>бенефіціарним</w:t>
            </w:r>
            <w:proofErr w:type="spellEnd"/>
            <w:r w:rsidRPr="00517667">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Pr="00517667">
                <w:rPr>
                  <w:rStyle w:val="a3"/>
                  <w:rFonts w:ascii="Times New Roman" w:hAnsi="Times New Roman" w:cs="Times New Roman"/>
                  <w:color w:val="auto"/>
                  <w:sz w:val="24"/>
                  <w:szCs w:val="24"/>
                  <w:shd w:val="clear" w:color="auto" w:fill="FFFFFF"/>
                </w:rPr>
                <w:t>№ 1178</w:t>
              </w:r>
            </w:hyperlink>
            <w:r w:rsidRPr="00517667">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17667">
              <w:rPr>
                <w:sz w:val="14"/>
                <w:szCs w:val="14"/>
                <w:shd w:val="clear" w:color="auto" w:fill="FFFFFF"/>
              </w:rPr>
              <w:t>”</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2) тендерна пропозиція:</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є такою, строк дії якої закінчився;</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517667">
              <w:rPr>
                <w:rFonts w:ascii="Times New Roman" w:hAnsi="Times New Roman" w:cs="Times New Roman"/>
                <w:sz w:val="24"/>
                <w:szCs w:val="24"/>
                <w:lang w:eastAsia="en-US"/>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Закону;3) переможець процедури закупівлі:</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визначених пунктом 47 Особливостей;</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BE31C0" w:rsidRPr="00517667" w:rsidRDefault="005E7D76" w:rsidP="00517667">
            <w:pPr>
              <w:ind w:firstLine="211"/>
              <w:jc w:val="both"/>
              <w:rPr>
                <w:rFonts w:ascii="Times New Roman" w:hAnsi="Times New Roman" w:cs="Times New Roman"/>
                <w:sz w:val="24"/>
                <w:szCs w:val="24"/>
                <w:shd w:val="clear" w:color="auto" w:fill="FFFFFF"/>
              </w:rPr>
            </w:pPr>
            <w:r w:rsidRPr="00517667">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BE31C0" w:rsidRPr="00517667" w:rsidRDefault="005E7D76" w:rsidP="00517667">
            <w:pPr>
              <w:ind w:firstLine="567"/>
              <w:jc w:val="both"/>
              <w:rPr>
                <w:rFonts w:ascii="Times New Roman" w:hAnsi="Times New Roman" w:cs="Times New Roman"/>
                <w:sz w:val="24"/>
                <w:szCs w:val="24"/>
                <w:lang w:eastAsia="en-US"/>
              </w:rPr>
            </w:pPr>
            <w:r w:rsidRPr="00517667">
              <w:rPr>
                <w:rFonts w:ascii="Times New Roman" w:hAnsi="Times New Roman" w:cs="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Особливостей; Замовник може відхилити тендерну пропозицію із зазначенням аргументації в електронній системі закупівель у разі, якщо:</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history="1">
              <w:r w:rsidRPr="00517667">
                <w:rPr>
                  <w:rStyle w:val="a3"/>
                  <w:rFonts w:ascii="Times New Roman" w:hAnsi="Times New Roman" w:cs="Times New Roman"/>
                  <w:color w:val="auto"/>
                  <w:sz w:val="24"/>
                  <w:szCs w:val="24"/>
                  <w:lang w:eastAsia="en-US"/>
                </w:rPr>
                <w:t>статті 16</w:t>
              </w:r>
            </w:hyperlink>
            <w:r w:rsidRPr="00517667">
              <w:rPr>
                <w:rFonts w:ascii="Times New Roman" w:hAnsi="Times New Roman" w:cs="Times New Roman"/>
                <w:sz w:val="24"/>
                <w:szCs w:val="24"/>
                <w:lang w:eastAsia="en-US"/>
              </w:rPr>
              <w:t xml:space="preserve"> Закону, і документи, що підтверджують відсутність підстав, установлених </w:t>
            </w:r>
            <w:r w:rsidRPr="00517667">
              <w:rPr>
                <w:rFonts w:ascii="Times New Roman" w:hAnsi="Times New Roman" w:cs="Times New Roman"/>
                <w:sz w:val="24"/>
                <w:szCs w:val="24"/>
              </w:rPr>
              <w:t>у пункті 47 Особливостей</w:t>
            </w:r>
            <w:r w:rsidRPr="00517667">
              <w:rPr>
                <w:rFonts w:ascii="Times New Roman" w:hAnsi="Times New Roman" w:cs="Times New Roman"/>
                <w:sz w:val="24"/>
                <w:szCs w:val="24"/>
                <w:lang w:eastAsia="en-US"/>
              </w:rPr>
              <w:t>.</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r w:rsidRPr="00517667">
              <w:rPr>
                <w:rFonts w:ascii="Times New Roman" w:hAnsi="Times New Roman" w:cs="Times New Roman"/>
                <w:sz w:val="24"/>
                <w:szCs w:val="24"/>
                <w:lang w:eastAsia="en-US"/>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E31C0" w:rsidRPr="00517667" w:rsidRDefault="005E7D76" w:rsidP="00517667">
            <w:pPr>
              <w:ind w:firstLine="232"/>
              <w:jc w:val="both"/>
            </w:pPr>
            <w:r w:rsidRPr="00517667">
              <w:rPr>
                <w:rFonts w:ascii="Times New Roman" w:hAnsi="Times New Roman" w:cs="Times New Roman"/>
                <w:sz w:val="24"/>
                <w:szCs w:val="24"/>
                <w:lang w:eastAsia="en-US"/>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246D" w:rsidRPr="00517667" w:rsidTr="00A041FF">
        <w:trPr>
          <w:trHeight w:val="23"/>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Розділ VI. Результати торгів та укладання договору про закупівлю</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Відміна замовником тендеру чи визнання його таким, що не відбувся</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Замовник відміняє відкриті торги у разі:</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1) відсутності подальшої потреби в закупівлі товарів, робіт чи послуг;</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3) скорочення видатків на здійснення закупівлі товарів, робіт чи послуг;</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4) якщо здійснення закупівлі стало неможливим внаслідок дії непереборної сили.</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Відкриті торги автоматично відміняються електронною системою закупівель у разі:</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00BE31C0" w:rsidRPr="00517667" w:rsidRDefault="005E7D76" w:rsidP="00517667">
            <w:pPr>
              <w:pStyle w:val="Standard"/>
              <w:widowControl w:val="0"/>
              <w:ind w:firstLine="227"/>
              <w:jc w:val="both"/>
              <w:rPr>
                <w:lang w:eastAsia="uk-UA"/>
              </w:rPr>
            </w:pPr>
            <w:r w:rsidRPr="00517667">
              <w:rPr>
                <w:rFonts w:eastAsia="Calibri"/>
                <w:lang w:eastAsia="uk-UA"/>
              </w:rPr>
              <w:t>цим пунктом, оприлюднюється інформація про відміну відкритих торгів.</w:t>
            </w:r>
          </w:p>
          <w:p w:rsidR="00BE31C0" w:rsidRPr="00517667" w:rsidRDefault="005E7D76" w:rsidP="00517667">
            <w:pPr>
              <w:pStyle w:val="Standard"/>
              <w:widowControl w:val="0"/>
              <w:ind w:firstLine="227"/>
              <w:jc w:val="both"/>
            </w:pPr>
            <w:r w:rsidRPr="00517667">
              <w:rPr>
                <w:lang w:eastAsia="uk-UA"/>
              </w:rPr>
              <w:t xml:space="preserve"> </w:t>
            </w:r>
            <w:r w:rsidRPr="00517667">
              <w:rPr>
                <w:rFonts w:eastAsia="Calibri"/>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lang w:eastAsia="en-US"/>
              </w:rPr>
              <w:t> </w:t>
            </w:r>
            <w:r w:rsidRPr="00517667">
              <w:rPr>
                <w:b/>
                <w:lang w:eastAsia="en-US"/>
              </w:rPr>
              <w:t>Строк укладання договору</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232"/>
              <w:jc w:val="both"/>
              <w:rPr>
                <w:lang w:eastAsia="en-US"/>
              </w:rPr>
            </w:pPr>
            <w:r w:rsidRPr="00517667">
              <w:rPr>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BE31C0" w:rsidRPr="00517667" w:rsidRDefault="005E7D76" w:rsidP="00517667">
            <w:pPr>
              <w:pStyle w:val="Standard"/>
              <w:widowControl w:val="0"/>
              <w:ind w:firstLine="232"/>
              <w:jc w:val="both"/>
              <w:rPr>
                <w:lang w:eastAsia="en-US"/>
              </w:rPr>
            </w:pPr>
            <w:r w:rsidRPr="00517667">
              <w:rPr>
                <w:lang w:eastAsia="en-US"/>
              </w:rPr>
              <w:lastRenderedPageBreak/>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BE31C0" w:rsidRPr="00517667" w:rsidRDefault="005E7D76" w:rsidP="00517667">
            <w:pPr>
              <w:pStyle w:val="Standard"/>
              <w:widowControl w:val="0"/>
              <w:ind w:firstLine="232"/>
              <w:jc w:val="both"/>
              <w:rPr>
                <w:lang w:eastAsia="en-US"/>
              </w:rPr>
            </w:pPr>
            <w:r w:rsidRPr="00517667">
              <w:rPr>
                <w:lang w:eastAsia="en-US"/>
              </w:rPr>
              <w:t xml:space="preserve">З метою забезпечення права на оскарження рішень замовника до органу оскарження договір про закупівлю </w:t>
            </w:r>
            <w:r w:rsidRPr="00517667">
              <w:rPr>
                <w:b/>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517667">
              <w:rPr>
                <w:lang w:eastAsia="en-US"/>
              </w:rPr>
              <w:t>.</w:t>
            </w:r>
          </w:p>
          <w:p w:rsidR="00BE31C0" w:rsidRPr="00517667" w:rsidRDefault="000A71D4" w:rsidP="00517667">
            <w:pPr>
              <w:pStyle w:val="Standard"/>
              <w:widowControl w:val="0"/>
              <w:jc w:val="both"/>
            </w:pPr>
            <w:r w:rsidRPr="00517667">
              <w:rPr>
                <w:lang w:eastAsia="en-US"/>
              </w:rPr>
              <w:t xml:space="preserve"> </w:t>
            </w:r>
            <w:r w:rsidR="005E7D76" w:rsidRPr="00517667">
              <w:rPr>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5E7D76" w:rsidRPr="00517667">
              <w:rPr>
                <w:b/>
                <w:lang w:eastAsia="en-US"/>
              </w:rPr>
              <w:t>не пізніше ніж через 15 днів з дня прийняття рішення про намір укласти договір</w:t>
            </w:r>
            <w:r w:rsidR="005E7D76" w:rsidRPr="00517667">
              <w:rPr>
                <w:lang w:eastAsia="en-US"/>
              </w:rPr>
              <w:t xml:space="preserve"> </w:t>
            </w:r>
            <w:r w:rsidR="005E7D76" w:rsidRPr="00517667">
              <w:rPr>
                <w:b/>
                <w:lang w:eastAsia="en-US"/>
              </w:rPr>
              <w:t>про закупівлю</w:t>
            </w:r>
            <w:r w:rsidR="005E7D76" w:rsidRPr="00517667">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Проєкт договору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232"/>
              <w:jc w:val="both"/>
              <w:rPr>
                <w:lang w:eastAsia="uk-UA"/>
              </w:rPr>
            </w:pPr>
            <w:r w:rsidRPr="00517667">
              <w:rPr>
                <w:rFonts w:eastAsia="Calibri"/>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517667">
              <w:t>.</w:t>
            </w:r>
          </w:p>
          <w:p w:rsidR="00BE31C0" w:rsidRPr="00517667" w:rsidRDefault="005E7D76" w:rsidP="00517667">
            <w:pPr>
              <w:pStyle w:val="Standard"/>
              <w:widowControl w:val="0"/>
              <w:ind w:firstLine="232"/>
              <w:jc w:val="both"/>
            </w:pPr>
            <w:r w:rsidRPr="00517667">
              <w:rPr>
                <w:lang w:eastAsia="uk-UA"/>
              </w:rPr>
              <w:t>Проєкт договору про закупівлю наведено</w:t>
            </w:r>
            <w:r w:rsidR="00F36C34" w:rsidRPr="00517667">
              <w:rPr>
                <w:lang w:eastAsia="uk-UA"/>
              </w:rPr>
              <w:t xml:space="preserve"> у Додатку 5 до тендерної документації.</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Істотні умови, що обов’язково включаються до договору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352"/>
              <w:jc w:val="both"/>
              <w:rPr>
                <w:lang w:eastAsia="en-US"/>
              </w:rPr>
            </w:pPr>
            <w:r w:rsidRPr="00517667">
              <w:t>Договір про закупівлю за результатами проведеної закупівлі згідно з </w:t>
            </w:r>
            <w:hyperlink r:id="rId15" w:anchor="n34" w:history="1">
              <w:r w:rsidRPr="00517667">
                <w:rPr>
                  <w:rStyle w:val="a3"/>
                  <w:color w:val="auto"/>
                </w:rPr>
                <w:t>пунктами 10</w:t>
              </w:r>
            </w:hyperlink>
            <w:r w:rsidRPr="00517667">
              <w:t> і </w:t>
            </w:r>
            <w:hyperlink r:id="rId16" w:anchor="n38" w:history="1">
              <w:r w:rsidRPr="00517667">
                <w:rPr>
                  <w:rStyle w:val="a3"/>
                  <w:color w:val="auto"/>
                </w:rPr>
                <w:t>13</w:t>
              </w:r>
            </w:hyperlink>
            <w:r w:rsidRPr="00517667">
              <w:t> цих особливостей укладається відповідно до </w:t>
            </w:r>
            <w:hyperlink r:id="rId17" w:history="1">
              <w:r w:rsidRPr="00517667">
                <w:rPr>
                  <w:rStyle w:val="a3"/>
                  <w:color w:val="auto"/>
                </w:rPr>
                <w:t>Цивільного</w:t>
              </w:r>
            </w:hyperlink>
            <w:r w:rsidRPr="00517667">
              <w:t> і </w:t>
            </w:r>
            <w:hyperlink r:id="rId18" w:history="1">
              <w:r w:rsidRPr="00517667">
                <w:rPr>
                  <w:rStyle w:val="a3"/>
                  <w:color w:val="auto"/>
                </w:rPr>
                <w:t>Господарського кодексів України</w:t>
              </w:r>
            </w:hyperlink>
            <w:r w:rsidRPr="00517667">
              <w:t> з урахуванням положень </w:t>
            </w:r>
            <w:hyperlink r:id="rId19" w:anchor="n1760" w:history="1">
              <w:r w:rsidRPr="00517667">
                <w:rPr>
                  <w:rStyle w:val="a3"/>
                  <w:color w:val="auto"/>
                </w:rPr>
                <w:t>статті 41</w:t>
              </w:r>
            </w:hyperlink>
            <w:r w:rsidRPr="00517667">
              <w:t> Закону, крім частин </w:t>
            </w:r>
            <w:hyperlink r:id="rId20" w:anchor="n1766" w:history="1">
              <w:r w:rsidRPr="00517667">
                <w:rPr>
                  <w:rStyle w:val="a3"/>
                  <w:color w:val="auto"/>
                </w:rPr>
                <w:t>третьої – п’ятої</w:t>
              </w:r>
            </w:hyperlink>
            <w:r w:rsidRPr="00517667">
              <w:t>, </w:t>
            </w:r>
            <w:r w:rsidRPr="00517667">
              <w:rPr>
                <w:u w:val="single"/>
              </w:rPr>
              <w:t>сьомої – дев’ятої</w:t>
            </w:r>
            <w:r w:rsidRPr="00517667">
              <w:t xml:space="preserve"> статті 41 Закону, та Особливостей. </w:t>
            </w:r>
            <w:r w:rsidRPr="00517667">
              <w:br/>
            </w:r>
            <w:r w:rsidR="000A71D4" w:rsidRPr="00517667">
              <w:t xml:space="preserve"> </w:t>
            </w:r>
            <w:r w:rsidRPr="00517667">
              <w:rPr>
                <w:lang w:eastAsia="en-US"/>
              </w:rPr>
              <w:t>Істотні умови договору,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BE31C0" w:rsidRPr="00517667" w:rsidRDefault="005E7D76" w:rsidP="00517667">
            <w:pPr>
              <w:pStyle w:val="Standard"/>
              <w:widowControl w:val="0"/>
              <w:ind w:firstLine="352"/>
              <w:jc w:val="both"/>
              <w:rPr>
                <w:lang w:eastAsia="en-US"/>
              </w:rPr>
            </w:pPr>
            <w:r w:rsidRPr="00517667">
              <w:rPr>
                <w:lang w:eastAsia="en-US"/>
              </w:rPr>
              <w:t>1) зменшення обсягів закупівлі, зокрема з урахуванням фактичного обсягу видатків замовника;</w:t>
            </w:r>
          </w:p>
          <w:p w:rsidR="00BE31C0" w:rsidRPr="00517667" w:rsidRDefault="005E7D76" w:rsidP="00517667">
            <w:pPr>
              <w:pStyle w:val="Standard"/>
              <w:widowControl w:val="0"/>
              <w:ind w:firstLine="352"/>
              <w:jc w:val="both"/>
              <w:rPr>
                <w:lang w:eastAsia="en-US"/>
              </w:rPr>
            </w:pPr>
            <w:r w:rsidRPr="00517667">
              <w:rPr>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31C0" w:rsidRPr="00517667" w:rsidRDefault="005E7D76" w:rsidP="00517667">
            <w:pPr>
              <w:pStyle w:val="Standard"/>
              <w:widowControl w:val="0"/>
              <w:ind w:firstLine="352"/>
              <w:jc w:val="both"/>
              <w:rPr>
                <w:lang w:eastAsia="en-US"/>
              </w:rPr>
            </w:pPr>
            <w:r w:rsidRPr="00517667">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E31C0" w:rsidRPr="00517667" w:rsidRDefault="005E7D76" w:rsidP="00517667">
            <w:pPr>
              <w:pStyle w:val="Standard"/>
              <w:widowControl w:val="0"/>
              <w:ind w:firstLine="352"/>
              <w:jc w:val="both"/>
              <w:rPr>
                <w:lang w:eastAsia="en-US"/>
              </w:rPr>
            </w:pPr>
            <w:r w:rsidRPr="00517667">
              <w:rPr>
                <w:lang w:eastAsia="en-US"/>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31C0" w:rsidRPr="00517667" w:rsidRDefault="005E7D76" w:rsidP="00517667">
            <w:pPr>
              <w:pStyle w:val="Standard"/>
              <w:widowControl w:val="0"/>
              <w:ind w:firstLine="352"/>
              <w:jc w:val="both"/>
              <w:rPr>
                <w:lang w:eastAsia="en-US"/>
              </w:rPr>
            </w:pPr>
            <w:r w:rsidRPr="00517667">
              <w:rPr>
                <w:lang w:eastAsia="en-US"/>
              </w:rPr>
              <w:t>5) погодження зміни ціни в договорі про закупівлю в бік зменшення (без зміни кількості (обсягу) та якості товарів, робіт і послуг);</w:t>
            </w:r>
          </w:p>
          <w:p w:rsidR="00BE31C0" w:rsidRPr="00517667" w:rsidRDefault="005E7D76" w:rsidP="00517667">
            <w:pPr>
              <w:pStyle w:val="Standard"/>
              <w:widowControl w:val="0"/>
              <w:ind w:firstLine="352"/>
              <w:jc w:val="both"/>
              <w:rPr>
                <w:lang w:eastAsia="en-US"/>
              </w:rPr>
            </w:pPr>
            <w:r w:rsidRPr="00517667">
              <w:rPr>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BE31C0" w:rsidRPr="00517667" w:rsidRDefault="005E7D76" w:rsidP="00517667">
            <w:pPr>
              <w:pStyle w:val="Standard"/>
              <w:widowControl w:val="0"/>
              <w:ind w:firstLine="352"/>
              <w:jc w:val="both"/>
              <w:rPr>
                <w:lang w:eastAsia="en-US"/>
              </w:rPr>
            </w:pPr>
            <w:r w:rsidRPr="00517667">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7667">
              <w:rPr>
                <w:lang w:eastAsia="en-US"/>
              </w:rPr>
              <w:t>Platts</w:t>
            </w:r>
            <w:proofErr w:type="spellEnd"/>
            <w:r w:rsidRPr="00517667">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31C0" w:rsidRPr="00517667" w:rsidRDefault="005E7D76" w:rsidP="00517667">
            <w:pPr>
              <w:pStyle w:val="Standard"/>
              <w:widowControl w:val="0"/>
              <w:ind w:firstLine="352"/>
              <w:jc w:val="both"/>
              <w:rPr>
                <w:lang w:eastAsia="en-US"/>
              </w:rPr>
            </w:pPr>
            <w:r w:rsidRPr="00517667">
              <w:rPr>
                <w:lang w:eastAsia="en-US"/>
              </w:rPr>
              <w:t>8) зміни умов у зв’язку із застосуванням положень частини шостої статті 41 Закону.</w:t>
            </w:r>
          </w:p>
          <w:p w:rsidR="00F42267" w:rsidRPr="00517667" w:rsidRDefault="00F42267" w:rsidP="00517667">
            <w:pPr>
              <w:pStyle w:val="Standard"/>
              <w:widowControl w:val="0"/>
              <w:ind w:firstLine="352"/>
              <w:jc w:val="both"/>
              <w:rPr>
                <w:shd w:val="clear" w:color="auto" w:fill="FFFFFF"/>
                <w:lang w:eastAsia="en-US"/>
              </w:rPr>
            </w:pPr>
            <w:r w:rsidRPr="00517667">
              <w:rPr>
                <w:color w:val="333333"/>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1" w:tgtFrame="_blank" w:history="1">
              <w:r w:rsidRPr="00517667">
                <w:rPr>
                  <w:rStyle w:val="a3"/>
                  <w:color w:val="000099"/>
                  <w:shd w:val="clear" w:color="auto" w:fill="FFFFFF"/>
                </w:rPr>
                <w:t>№ 382</w:t>
              </w:r>
            </w:hyperlink>
            <w:r w:rsidRPr="00517667">
              <w:rPr>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E31C0" w:rsidRPr="00517667" w:rsidRDefault="005E7D76" w:rsidP="00517667">
            <w:pPr>
              <w:pStyle w:val="Standard"/>
              <w:widowControl w:val="0"/>
              <w:ind w:firstLine="352"/>
              <w:jc w:val="both"/>
              <w:rPr>
                <w:lang w:eastAsia="en-US"/>
              </w:rPr>
            </w:pPr>
            <w:r w:rsidRPr="00517667">
              <w:rPr>
                <w:shd w:val="clear" w:color="auto"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BE31C0" w:rsidRPr="00517667" w:rsidRDefault="005E7D76" w:rsidP="00517667">
            <w:pPr>
              <w:pStyle w:val="Standard"/>
              <w:widowControl w:val="0"/>
              <w:ind w:firstLine="352"/>
              <w:jc w:val="both"/>
              <w:rPr>
                <w:shd w:val="clear" w:color="auto" w:fill="FFFFFF"/>
                <w:lang w:eastAsia="en-US"/>
              </w:rPr>
            </w:pPr>
            <w:r w:rsidRPr="00517667">
              <w:rPr>
                <w:lang w:eastAsia="en-US"/>
              </w:rPr>
              <w:t>Договір про закупівлю є нікчемним у разі:</w:t>
            </w:r>
          </w:p>
          <w:p w:rsidR="00BE31C0" w:rsidRPr="00517667" w:rsidRDefault="005E7D76" w:rsidP="00517667">
            <w:pPr>
              <w:pStyle w:val="Standard"/>
              <w:widowControl w:val="0"/>
              <w:ind w:firstLine="352"/>
              <w:jc w:val="both"/>
              <w:rPr>
                <w:shd w:val="clear" w:color="auto" w:fill="FFFFFF"/>
                <w:lang w:eastAsia="en-US"/>
              </w:rPr>
            </w:pPr>
            <w:r w:rsidRPr="00517667">
              <w:rPr>
                <w:shd w:val="clear" w:color="auto" w:fill="FFFFFF"/>
                <w:lang w:eastAsia="en-US"/>
              </w:rPr>
              <w:t>1) якщо замовник уклав договір про закупівлю з порушенням вимог, визначених пунктом 5 Особливостей;</w:t>
            </w:r>
          </w:p>
          <w:p w:rsidR="00BE31C0" w:rsidRPr="00517667" w:rsidRDefault="005E7D76" w:rsidP="00517667">
            <w:pPr>
              <w:pStyle w:val="Standard"/>
              <w:widowControl w:val="0"/>
              <w:ind w:firstLine="352"/>
              <w:jc w:val="both"/>
              <w:rPr>
                <w:shd w:val="clear" w:color="auto" w:fill="FFFFFF"/>
                <w:lang w:eastAsia="en-US"/>
              </w:rPr>
            </w:pPr>
            <w:r w:rsidRPr="00517667">
              <w:rPr>
                <w:shd w:val="clear" w:color="auto" w:fill="FFFFFF"/>
                <w:lang w:eastAsia="en-US"/>
              </w:rPr>
              <w:t>2) укладення договору про закупівлю з порушенням вимог пункту 18 Особливостей;</w:t>
            </w:r>
          </w:p>
          <w:p w:rsidR="00BE31C0" w:rsidRPr="00517667" w:rsidRDefault="005E7D76" w:rsidP="00517667">
            <w:pPr>
              <w:pStyle w:val="Standard"/>
              <w:widowControl w:val="0"/>
              <w:ind w:firstLine="352"/>
              <w:jc w:val="both"/>
              <w:rPr>
                <w:shd w:val="clear" w:color="auto" w:fill="FFFFFF"/>
                <w:lang w:eastAsia="en-US"/>
              </w:rPr>
            </w:pPr>
            <w:r w:rsidRPr="00517667">
              <w:rPr>
                <w:shd w:val="clear" w:color="auto" w:fill="FFFFFF"/>
                <w:lang w:eastAsia="en-US"/>
              </w:rPr>
              <w:t>3) укладення договору про закупівлю в період оскарження відкритих торгів відповідно до статті 18 Закону та Особливостей;</w:t>
            </w:r>
          </w:p>
          <w:p w:rsidR="00BE31C0" w:rsidRPr="00517667" w:rsidRDefault="005E7D76" w:rsidP="00517667">
            <w:pPr>
              <w:pStyle w:val="Standard"/>
              <w:widowControl w:val="0"/>
              <w:ind w:firstLine="352"/>
              <w:jc w:val="both"/>
              <w:rPr>
                <w:shd w:val="clear" w:color="auto" w:fill="FFFFFF"/>
                <w:lang w:eastAsia="en-US"/>
              </w:rPr>
            </w:pPr>
            <w:r w:rsidRPr="00517667">
              <w:rPr>
                <w:shd w:val="clear" w:color="auto" w:fill="FFFFFF"/>
                <w:lang w:eastAsia="en-US"/>
              </w:rPr>
              <w:t>4) укладення договору з порушенням строків, передбачених абзаца</w:t>
            </w:r>
            <w:r w:rsidRPr="00517667">
              <w:rPr>
                <w:lang w:eastAsia="en-US"/>
              </w:rPr>
              <w:t>ми третім та четвертим пункту 45 Особливостей, крім випадків зупиненн</w:t>
            </w:r>
            <w:r w:rsidRPr="00517667">
              <w:rPr>
                <w:shd w:val="clear" w:color="auto" w:fill="FFFFFF"/>
                <w:lang w:eastAsia="en-US"/>
              </w:rPr>
              <w:t xml:space="preserve">я перебігу строків у </w:t>
            </w:r>
            <w:r w:rsidRPr="00517667">
              <w:rPr>
                <w:shd w:val="clear" w:color="auto" w:fill="FFFFFF"/>
                <w:lang w:eastAsia="en-US"/>
              </w:rPr>
              <w:lastRenderedPageBreak/>
              <w:t>зв’язку з розглядом скарги органом оскарження відповідно до статті 18 Закону з урахуванням Особливостей;</w:t>
            </w:r>
          </w:p>
          <w:p w:rsidR="00BE31C0" w:rsidRPr="00517667" w:rsidRDefault="005E7D76" w:rsidP="00517667">
            <w:pPr>
              <w:pStyle w:val="Standard"/>
              <w:widowControl w:val="0"/>
              <w:ind w:firstLine="352"/>
              <w:jc w:val="both"/>
            </w:pPr>
            <w:r w:rsidRPr="00517667">
              <w:rPr>
                <w:shd w:val="clear" w:color="auto"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5.</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Дії замовника при відмові переможця торгів підписати договір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Standard"/>
              <w:widowControl w:val="0"/>
              <w:jc w:val="both"/>
            </w:pPr>
            <w:r w:rsidRPr="00517667">
              <w:rPr>
                <w:lang w:eastAsia="uk-UA"/>
              </w:rPr>
              <w:t xml:space="preserve"> </w:t>
            </w:r>
            <w:r w:rsidR="005E7D76" w:rsidRPr="00517667">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5E7D76" w:rsidRPr="00517667">
              <w:rPr>
                <w:lang w:eastAsia="uk-UA"/>
              </w:rPr>
              <w:t>неукладення</w:t>
            </w:r>
            <w:proofErr w:type="spellEnd"/>
            <w:r w:rsidR="005E7D76" w:rsidRPr="00517667">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5E7D76" w:rsidRPr="00517667">
              <w:rPr>
                <w:lang w:eastAsia="en-US"/>
              </w:rPr>
              <w:t>пунктом 44 Особливостей</w:t>
            </w:r>
            <w:r w:rsidR="005E7D76" w:rsidRPr="00517667">
              <w:rPr>
                <w:lang w:eastAsia="uk-UA"/>
              </w:rPr>
              <w:t xml:space="preserve">, замовник відхиляє тендерну пропозицію такого учасника, </w:t>
            </w:r>
            <w:r w:rsidR="005E7D76" w:rsidRPr="00517667">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005E7D76" w:rsidRPr="00517667">
                <w:rPr>
                  <w:rStyle w:val="a3"/>
                  <w:color w:val="auto"/>
                </w:rPr>
                <w:t>Закону</w:t>
              </w:r>
            </w:hyperlink>
            <w:r w:rsidR="005E7D76" w:rsidRPr="00517667">
              <w:t> та цих особливостей, та приймає рішення про намір укласти договір про закупівлю у порядку та на умовах, визначених </w:t>
            </w:r>
            <w:hyperlink r:id="rId23" w:anchor="n1611" w:history="1">
              <w:r w:rsidR="005E7D76" w:rsidRPr="00517667">
                <w:rPr>
                  <w:rStyle w:val="a3"/>
                  <w:color w:val="auto"/>
                </w:rPr>
                <w:t>статтею 33</w:t>
              </w:r>
            </w:hyperlink>
            <w:r w:rsidR="005E7D76" w:rsidRPr="00517667">
              <w:t> Закону та пунктом 46 Особливостей</w:t>
            </w:r>
            <w:r w:rsidR="005E7D76" w:rsidRPr="00517667">
              <w:rPr>
                <w:lang w:eastAsia="uk-UA"/>
              </w:rPr>
              <w:t>.</w:t>
            </w:r>
          </w:p>
        </w:tc>
      </w:tr>
      <w:tr w:rsidR="0019246D" w:rsidRPr="00517667" w:rsidTr="00A041FF">
        <w:trPr>
          <w:trHeight w:val="262"/>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5E7D76" w:rsidP="00517667">
            <w:pPr>
              <w:pStyle w:val="1ff"/>
              <w:widowControl w:val="0"/>
              <w:rPr>
                <w:lang w:val="uk-UA"/>
              </w:rPr>
            </w:pPr>
            <w:r w:rsidRPr="00517667">
              <w:rPr>
                <w:b/>
                <w:szCs w:val="24"/>
                <w:lang w:val="uk-UA"/>
              </w:rPr>
              <w:t>Забезпечення виконання договору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Не вимагається.</w:t>
            </w:r>
          </w:p>
        </w:tc>
      </w:tr>
    </w:tbl>
    <w:p w:rsidR="00BE31C0" w:rsidRPr="00517667" w:rsidRDefault="00BE31C0" w:rsidP="00517667">
      <w:pPr>
        <w:pStyle w:val="Standard"/>
        <w:jc w:val="right"/>
        <w:rPr>
          <w:b/>
          <w:bCs/>
          <w:color w:val="FF0000"/>
        </w:rPr>
      </w:pPr>
    </w:p>
    <w:p w:rsidR="00BE31C0" w:rsidRPr="00517667" w:rsidRDefault="00BE31C0" w:rsidP="00517667">
      <w:pPr>
        <w:pStyle w:val="Standard"/>
        <w:jc w:val="right"/>
        <w:rPr>
          <w:b/>
          <w:bCs/>
          <w:color w:val="FF0000"/>
        </w:rPr>
      </w:pPr>
    </w:p>
    <w:p w:rsidR="00BE31C0" w:rsidRPr="00517667" w:rsidRDefault="00BE31C0" w:rsidP="00517667">
      <w:pPr>
        <w:pStyle w:val="Standard"/>
        <w:jc w:val="right"/>
        <w:rPr>
          <w:b/>
          <w:bCs/>
          <w:color w:val="FF0000"/>
        </w:rPr>
      </w:pPr>
    </w:p>
    <w:p w:rsidR="00BE31C0" w:rsidRPr="00517667" w:rsidRDefault="00A631C6" w:rsidP="00517667">
      <w:pPr>
        <w:widowControl/>
        <w:suppressAutoHyphens w:val="0"/>
        <w:jc w:val="right"/>
        <w:textAlignment w:val="auto"/>
        <w:rPr>
          <w:rFonts w:ascii="Times New Roman" w:hAnsi="Times New Roman" w:cs="Times New Roman"/>
          <w:b/>
          <w:sz w:val="24"/>
          <w:szCs w:val="24"/>
          <w:u w:val="single"/>
        </w:rPr>
      </w:pPr>
      <w:r w:rsidRPr="00517667">
        <w:rPr>
          <w:b/>
          <w:bCs/>
          <w:color w:val="FF0000"/>
        </w:rPr>
        <w:br w:type="page"/>
      </w:r>
      <w:r w:rsidR="005E7D76" w:rsidRPr="00517667">
        <w:rPr>
          <w:rFonts w:ascii="Times New Roman" w:hAnsi="Times New Roman" w:cs="Times New Roman"/>
          <w:b/>
          <w:bCs/>
          <w:sz w:val="24"/>
          <w:szCs w:val="24"/>
        </w:rPr>
        <w:lastRenderedPageBreak/>
        <w:t>Додаток 1 до тендерної документації</w:t>
      </w:r>
    </w:p>
    <w:p w:rsidR="00BE31C0" w:rsidRPr="00517667" w:rsidRDefault="005E7D76" w:rsidP="00451B8D">
      <w:pPr>
        <w:pStyle w:val="Standard"/>
        <w:jc w:val="center"/>
        <w:rPr>
          <w:b/>
          <w:u w:val="single"/>
        </w:rPr>
      </w:pPr>
      <w:r w:rsidRPr="00517667">
        <w:rPr>
          <w:b/>
          <w:u w:val="single"/>
        </w:rPr>
        <w:t>Перелік документів, що надаються для підтвердження</w:t>
      </w:r>
    </w:p>
    <w:p w:rsidR="00BE31C0" w:rsidRPr="00517667" w:rsidRDefault="005E7D76" w:rsidP="00451B8D">
      <w:pPr>
        <w:pStyle w:val="Standard"/>
        <w:jc w:val="center"/>
        <w:rPr>
          <w:u w:val="single"/>
        </w:rPr>
      </w:pPr>
      <w:r w:rsidRPr="00517667">
        <w:rPr>
          <w:b/>
          <w:u w:val="single"/>
        </w:rPr>
        <w:t>відповідності кваліфікаційним критеріям (частини другої статті 16 Закону)</w:t>
      </w:r>
    </w:p>
    <w:p w:rsidR="00BE31C0" w:rsidRPr="00517667" w:rsidRDefault="00BE31C0" w:rsidP="00451B8D">
      <w:pPr>
        <w:pStyle w:val="Standard"/>
        <w:jc w:val="center"/>
        <w:rPr>
          <w:u w:val="single"/>
        </w:rPr>
      </w:pPr>
    </w:p>
    <w:tbl>
      <w:tblPr>
        <w:tblW w:w="0" w:type="auto"/>
        <w:tblInd w:w="113" w:type="dxa"/>
        <w:tblLayout w:type="fixed"/>
        <w:tblLook w:val="0000"/>
      </w:tblPr>
      <w:tblGrid>
        <w:gridCol w:w="518"/>
        <w:gridCol w:w="1604"/>
        <w:gridCol w:w="7615"/>
      </w:tblGrid>
      <w:tr w:rsidR="0019246D" w:rsidRPr="00517667" w:rsidTr="00451B8D">
        <w:trPr>
          <w:trHeight w:val="579"/>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451B8D">
            <w:pPr>
              <w:pStyle w:val="Standard"/>
              <w:widowControl w:val="0"/>
              <w:jc w:val="center"/>
            </w:pPr>
            <w:r w:rsidRPr="00517667">
              <w:rPr>
                <w:b/>
              </w:rPr>
              <w:t>№ з/п</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451B8D">
            <w:pPr>
              <w:pStyle w:val="Standard"/>
              <w:widowControl w:val="0"/>
              <w:jc w:val="center"/>
            </w:pPr>
            <w:r w:rsidRPr="00517667">
              <w:rPr>
                <w:b/>
              </w:rPr>
              <w:t>Кваліфікаційні критерії</w:t>
            </w:r>
          </w:p>
        </w:tc>
        <w:tc>
          <w:tcPr>
            <w:tcW w:w="7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451B8D">
            <w:pPr>
              <w:pStyle w:val="Standard"/>
              <w:widowControl w:val="0"/>
              <w:jc w:val="center"/>
            </w:pPr>
            <w:r w:rsidRPr="00517667">
              <w:rPr>
                <w:b/>
              </w:rPr>
              <w:t>Документи, що підтверджують відповідність Учасника кваліфікаційним критеріям</w:t>
            </w:r>
          </w:p>
        </w:tc>
      </w:tr>
      <w:tr w:rsidR="000E735E" w:rsidRPr="00517667" w:rsidTr="00451B8D">
        <w:trPr>
          <w:trHeight w:val="1424"/>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35E" w:rsidRPr="00517667" w:rsidRDefault="000E735E" w:rsidP="00451B8D">
            <w:pPr>
              <w:pStyle w:val="Standard"/>
              <w:widowControl w:val="0"/>
              <w:jc w:val="center"/>
            </w:pPr>
            <w:r w:rsidRPr="00517667">
              <w:t>1</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0E735E" w:rsidRPr="00517667" w:rsidRDefault="000E735E" w:rsidP="00451B8D">
            <w:pPr>
              <w:rPr>
                <w:rFonts w:ascii="Times New Roman" w:hAnsi="Times New Roman" w:cs="Times New Roman"/>
                <w:sz w:val="24"/>
                <w:szCs w:val="24"/>
              </w:rPr>
            </w:pPr>
            <w:r w:rsidRPr="00517667">
              <w:rPr>
                <w:rFonts w:ascii="Times New Roman" w:hAnsi="Times New Roman" w:cs="Times New Roman"/>
                <w:sz w:val="24"/>
                <w:szCs w:val="24"/>
              </w:rPr>
              <w:t xml:space="preserve">Наявність документально підтвердженого досвіду виконання </w:t>
            </w:r>
            <w:r w:rsidRPr="00517667">
              <w:rPr>
                <w:rFonts w:ascii="Times New Roman" w:hAnsi="Times New Roman" w:cs="Times New Roman"/>
                <w:sz w:val="24"/>
                <w:szCs w:val="24"/>
                <w:shd w:val="clear" w:color="auto" w:fill="FFFFFF"/>
              </w:rPr>
              <w:t>аналогічного</w:t>
            </w:r>
            <w:r w:rsidRPr="00517667">
              <w:rPr>
                <w:rFonts w:ascii="Times New Roman" w:hAnsi="Times New Roman" w:cs="Times New Roman"/>
                <w:sz w:val="24"/>
                <w:szCs w:val="24"/>
              </w:rPr>
              <w:t xml:space="preserve"> (аналогічних) </w:t>
            </w:r>
            <w:r w:rsidRPr="00517667">
              <w:rPr>
                <w:rFonts w:ascii="Times New Roman" w:hAnsi="Times New Roman" w:cs="Times New Roman"/>
                <w:sz w:val="24"/>
                <w:szCs w:val="24"/>
                <w:shd w:val="clear" w:color="auto" w:fill="FFFFFF"/>
              </w:rPr>
              <w:t xml:space="preserve">договору </w:t>
            </w:r>
            <w:r w:rsidRPr="00517667">
              <w:rPr>
                <w:rFonts w:ascii="Times New Roman" w:hAnsi="Times New Roman" w:cs="Times New Roman"/>
                <w:sz w:val="24"/>
                <w:szCs w:val="24"/>
              </w:rPr>
              <w:t>(договорів)</w:t>
            </w:r>
          </w:p>
        </w:tc>
        <w:tc>
          <w:tcPr>
            <w:tcW w:w="7615" w:type="dxa"/>
            <w:tcBorders>
              <w:top w:val="single" w:sz="4" w:space="0" w:color="000000"/>
              <w:left w:val="single" w:sz="4" w:space="0" w:color="000000"/>
              <w:bottom w:val="single" w:sz="4" w:space="0" w:color="000000"/>
              <w:right w:val="single" w:sz="4" w:space="0" w:color="000000"/>
            </w:tcBorders>
            <w:shd w:val="clear" w:color="auto" w:fill="auto"/>
          </w:tcPr>
          <w:p w:rsidR="00B7245D" w:rsidRPr="00B7245D" w:rsidRDefault="00A8086A" w:rsidP="00451B8D">
            <w:pPr>
              <w:jc w:val="both"/>
              <w:rPr>
                <w:rFonts w:ascii="Times New Roman" w:hAnsi="Times New Roman" w:cs="Times New Roman"/>
                <w:sz w:val="24"/>
                <w:szCs w:val="24"/>
              </w:rPr>
            </w:pPr>
            <w:r w:rsidRPr="00517667">
              <w:rPr>
                <w:rFonts w:ascii="Times New Roman" w:hAnsi="Times New Roman" w:cs="Times New Roman"/>
                <w:sz w:val="24"/>
                <w:szCs w:val="24"/>
              </w:rPr>
              <w:t xml:space="preserve"> </w:t>
            </w:r>
            <w:r w:rsidR="000E735E" w:rsidRPr="00517667">
              <w:rPr>
                <w:rFonts w:ascii="Times New Roman" w:hAnsi="Times New Roman" w:cs="Times New Roman"/>
                <w:sz w:val="24"/>
                <w:szCs w:val="24"/>
              </w:rPr>
              <w:t>1.1. Довідка, складена в довільній формі, що містить інформацію про виконаний а</w:t>
            </w:r>
            <w:r w:rsidR="00FC4EC0" w:rsidRPr="00517667">
              <w:rPr>
                <w:rFonts w:ascii="Times New Roman" w:hAnsi="Times New Roman" w:cs="Times New Roman"/>
                <w:sz w:val="24"/>
                <w:szCs w:val="24"/>
              </w:rPr>
              <w:t>налогічний договір протягом 2022</w:t>
            </w:r>
            <w:r w:rsidR="000E735E" w:rsidRPr="00517667">
              <w:rPr>
                <w:rFonts w:ascii="Times New Roman" w:hAnsi="Times New Roman" w:cs="Times New Roman"/>
                <w:sz w:val="24"/>
                <w:szCs w:val="24"/>
              </w:rPr>
              <w:t xml:space="preserve">-2023 років, де зазначено найменування Замовника згідно такого договору; його адреса та контактний номер телефону; відомості про найменування поставлених товарів чи виконання робіт, </w:t>
            </w:r>
            <w:r w:rsidR="000E735E" w:rsidRPr="00B7245D">
              <w:rPr>
                <w:rFonts w:ascii="Times New Roman" w:hAnsi="Times New Roman" w:cs="Times New Roman"/>
                <w:sz w:val="24"/>
                <w:szCs w:val="24"/>
              </w:rPr>
              <w:t xml:space="preserve">надання </w:t>
            </w:r>
            <w:r w:rsidR="00B7245D" w:rsidRPr="00B7245D">
              <w:rPr>
                <w:rFonts w:ascii="Times New Roman" w:hAnsi="Times New Roman" w:cs="Times New Roman"/>
                <w:sz w:val="24"/>
                <w:szCs w:val="24"/>
              </w:rPr>
              <w:t>(крім відомостей, що становлять комерційну таємницю чи конфіденційну інформацію) (сканований оригінал). Додаток 1.1.</w:t>
            </w:r>
          </w:p>
          <w:p w:rsidR="000E735E" w:rsidRPr="00517667" w:rsidRDefault="000E735E" w:rsidP="00451B8D">
            <w:pPr>
              <w:jc w:val="both"/>
              <w:rPr>
                <w:rFonts w:ascii="Times New Roman" w:hAnsi="Times New Roman" w:cs="Times New Roman"/>
                <w:sz w:val="24"/>
                <w:szCs w:val="24"/>
              </w:rPr>
            </w:pPr>
            <w:r w:rsidRPr="00517667">
              <w:rPr>
                <w:rFonts w:ascii="Times New Roman" w:hAnsi="Times New Roman" w:cs="Times New Roman"/>
                <w:sz w:val="24"/>
                <w:szCs w:val="24"/>
              </w:rPr>
              <w:t xml:space="preserve"> 1.2. Для підтвердження вказаної у довідці інформації Учасник повинен надати копію виконаного договору, копії документів, що підтверджують виконання договору (акти звіряння, акти приймання – передачі, видаткові накладні тощо).</w:t>
            </w:r>
          </w:p>
          <w:p w:rsidR="000E735E" w:rsidRPr="00517667" w:rsidRDefault="00A8086A" w:rsidP="00451B8D">
            <w:pPr>
              <w:jc w:val="both"/>
              <w:rPr>
                <w:rFonts w:ascii="Times New Roman" w:hAnsi="Times New Roman" w:cs="Times New Roman"/>
                <w:b/>
                <w:sz w:val="24"/>
                <w:szCs w:val="24"/>
              </w:rPr>
            </w:pPr>
            <w:r w:rsidRPr="00517667">
              <w:rPr>
                <w:rFonts w:ascii="Times New Roman" w:hAnsi="Times New Roman" w:cs="Times New Roman"/>
                <w:sz w:val="24"/>
                <w:szCs w:val="24"/>
              </w:rPr>
              <w:t xml:space="preserve"> </w:t>
            </w:r>
            <w:r w:rsidR="000E735E" w:rsidRPr="00517667">
              <w:rPr>
                <w:rFonts w:ascii="Times New Roman" w:hAnsi="Times New Roman" w:cs="Times New Roman"/>
                <w:b/>
                <w:sz w:val="24"/>
                <w:szCs w:val="24"/>
              </w:rPr>
              <w:t>Невиконання або виконання не в повному обсязі аналогічного договору є підставою для відхилення тендерної пропозиції Учасника.</w:t>
            </w:r>
            <w:r w:rsidRPr="00517667">
              <w:rPr>
                <w:rFonts w:ascii="Times New Roman" w:hAnsi="Times New Roman" w:cs="Times New Roman"/>
                <w:b/>
                <w:sz w:val="24"/>
                <w:szCs w:val="24"/>
              </w:rPr>
              <w:t xml:space="preserve"> </w:t>
            </w:r>
          </w:p>
          <w:p w:rsidR="000E735E" w:rsidRPr="00517667" w:rsidRDefault="00A8086A" w:rsidP="00451B8D">
            <w:pPr>
              <w:jc w:val="both"/>
              <w:rPr>
                <w:rFonts w:ascii="Times New Roman" w:hAnsi="Times New Roman" w:cs="Times New Roman"/>
                <w:sz w:val="24"/>
                <w:szCs w:val="24"/>
              </w:rPr>
            </w:pPr>
            <w:r w:rsidRPr="00517667">
              <w:rPr>
                <w:rFonts w:ascii="Times New Roman" w:hAnsi="Times New Roman" w:cs="Times New Roman"/>
                <w:sz w:val="24"/>
                <w:szCs w:val="24"/>
              </w:rPr>
              <w:t xml:space="preserve"> </w:t>
            </w:r>
            <w:r w:rsidR="000E735E" w:rsidRPr="00517667">
              <w:rPr>
                <w:rFonts w:ascii="Times New Roman" w:hAnsi="Times New Roman" w:cs="Times New Roman"/>
                <w:sz w:val="24"/>
                <w:szCs w:val="24"/>
              </w:rPr>
              <w:t>1.3. Відгук / рекомендаційний лист від Замовника про належне виконання Учасником договору, зазначеного в довідці (сканований оригінал).</w:t>
            </w:r>
          </w:p>
        </w:tc>
      </w:tr>
    </w:tbl>
    <w:p w:rsidR="00B7245D" w:rsidRPr="005A1243" w:rsidRDefault="00B7245D" w:rsidP="00451B8D">
      <w:pPr>
        <w:spacing w:before="240" w:after="160" w:line="256" w:lineRule="auto"/>
        <w:jc w:val="right"/>
      </w:pPr>
      <w:r>
        <w:rPr>
          <w:b/>
        </w:rPr>
        <w:t>Додаток 1</w:t>
      </w:r>
      <w:r w:rsidRPr="005A1243">
        <w:rPr>
          <w:b/>
        </w:rPr>
        <w:t>.</w:t>
      </w:r>
      <w:r>
        <w:rPr>
          <w:b/>
        </w:rPr>
        <w:t>1</w:t>
      </w:r>
      <w:r w:rsidRPr="005A1243">
        <w:rPr>
          <w:b/>
        </w:rPr>
        <w:br/>
      </w:r>
      <w:r w:rsidRPr="005A1243">
        <w:t>до тендерної документації</w:t>
      </w:r>
    </w:p>
    <w:p w:rsidR="00451B8D" w:rsidRDefault="00B7245D" w:rsidP="00451B8D">
      <w:pPr>
        <w:autoSpaceDE w:val="0"/>
        <w:autoSpaceDN w:val="0"/>
        <w:adjustRightInd w:val="0"/>
        <w:spacing w:before="480" w:after="240"/>
        <w:jc w:val="center"/>
        <w:rPr>
          <w:rFonts w:ascii="Times New Roman" w:hAnsi="Times New Roman" w:cs="Times New Roman"/>
          <w:bCs/>
          <w:i/>
          <w:sz w:val="24"/>
          <w:szCs w:val="24"/>
        </w:rPr>
      </w:pPr>
      <w:r w:rsidRPr="00451B8D">
        <w:rPr>
          <w:rFonts w:ascii="Times New Roman" w:hAnsi="Times New Roman" w:cs="Times New Roman"/>
          <w:bCs/>
          <w:i/>
          <w:sz w:val="24"/>
          <w:szCs w:val="24"/>
        </w:rPr>
        <w:t>НА БЛАНКУ УЧАСНИКА (за наявності)</w:t>
      </w:r>
    </w:p>
    <w:p w:rsidR="00B7245D" w:rsidRPr="00451B8D" w:rsidRDefault="00B7245D" w:rsidP="00451B8D">
      <w:pPr>
        <w:autoSpaceDE w:val="0"/>
        <w:autoSpaceDN w:val="0"/>
        <w:adjustRightInd w:val="0"/>
        <w:spacing w:before="480" w:after="240"/>
        <w:jc w:val="center"/>
        <w:rPr>
          <w:rFonts w:ascii="Times New Roman" w:hAnsi="Times New Roman" w:cs="Times New Roman"/>
          <w:b/>
          <w:color w:val="000000"/>
          <w:sz w:val="24"/>
          <w:szCs w:val="24"/>
        </w:rPr>
      </w:pPr>
      <w:r w:rsidRPr="00451B8D">
        <w:rPr>
          <w:rFonts w:ascii="Times New Roman" w:hAnsi="Times New Roman" w:cs="Times New Roman"/>
          <w:b/>
          <w:bCs/>
          <w:sz w:val="24"/>
          <w:szCs w:val="24"/>
        </w:rPr>
        <w:t xml:space="preserve">ДОВІДКА </w:t>
      </w:r>
      <w:r w:rsidRPr="00451B8D">
        <w:rPr>
          <w:rFonts w:ascii="Times New Roman" w:hAnsi="Times New Roman" w:cs="Times New Roman"/>
          <w:b/>
          <w:bCs/>
          <w:sz w:val="24"/>
          <w:szCs w:val="24"/>
        </w:rPr>
        <w:br/>
        <w:t xml:space="preserve">ПРО НАЯВНІСТЬ ДОСВІДУ ВИКОНАННЯ АНАЛОГІЧНОГО </w:t>
      </w:r>
      <w:r w:rsidRPr="00451B8D">
        <w:rPr>
          <w:rFonts w:ascii="Times New Roman" w:hAnsi="Times New Roman" w:cs="Times New Roman"/>
          <w:b/>
          <w:color w:val="000000"/>
          <w:sz w:val="24"/>
          <w:szCs w:val="24"/>
        </w:rPr>
        <w:t xml:space="preserve">(АНАЛОГІЧНИХ) </w:t>
      </w:r>
      <w:r w:rsidRPr="00451B8D">
        <w:rPr>
          <w:rFonts w:ascii="Times New Roman" w:hAnsi="Times New Roman" w:cs="Times New Roman"/>
          <w:b/>
          <w:color w:val="000000"/>
          <w:sz w:val="24"/>
          <w:szCs w:val="24"/>
        </w:rPr>
        <w:br/>
        <w:t>ЗА ПРЕДМЕТОМ ЗАКУПІВЛІ</w:t>
      </w:r>
      <w:r w:rsidRPr="00451B8D">
        <w:rPr>
          <w:rFonts w:ascii="Times New Roman" w:hAnsi="Times New Roman" w:cs="Times New Roman"/>
          <w:b/>
          <w:bCs/>
          <w:sz w:val="24"/>
          <w:szCs w:val="24"/>
        </w:rPr>
        <w:t xml:space="preserve"> </w:t>
      </w:r>
      <w:r w:rsidRPr="00451B8D">
        <w:rPr>
          <w:rFonts w:ascii="Times New Roman" w:hAnsi="Times New Roman" w:cs="Times New Roman"/>
          <w:b/>
          <w:color w:val="000000"/>
          <w:sz w:val="24"/>
          <w:szCs w:val="24"/>
        </w:rPr>
        <w:t>ДОГОВОРУ (ДОГОВОРІВ)</w:t>
      </w:r>
    </w:p>
    <w:p w:rsidR="00B7245D" w:rsidRPr="00451B8D" w:rsidRDefault="00B7245D" w:rsidP="00451B8D">
      <w:pPr>
        <w:autoSpaceDE w:val="0"/>
        <w:autoSpaceDN w:val="0"/>
        <w:adjustRightInd w:val="0"/>
        <w:spacing w:before="240" w:after="480"/>
        <w:jc w:val="center"/>
        <w:rPr>
          <w:rFonts w:ascii="Times New Roman" w:hAnsi="Times New Roman" w:cs="Times New Roman"/>
          <w:sz w:val="24"/>
          <w:szCs w:val="24"/>
        </w:rPr>
      </w:pPr>
      <w:r w:rsidRPr="00451B8D">
        <w:rPr>
          <w:rFonts w:ascii="Times New Roman" w:hAnsi="Times New Roman" w:cs="Times New Roman"/>
          <w:i/>
          <w:sz w:val="24"/>
          <w:szCs w:val="24"/>
          <w:u w:val="single"/>
        </w:rPr>
        <w:t xml:space="preserve">     (найменування/ПІБ учасника)     </w:t>
      </w:r>
      <w:r w:rsidRPr="00451B8D">
        <w:rPr>
          <w:rFonts w:ascii="Times New Roman" w:hAnsi="Times New Roman" w:cs="Times New Roman"/>
          <w:sz w:val="24"/>
          <w:szCs w:val="24"/>
        </w:rPr>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w:t>
      </w:r>
      <w:proofErr w:type="spellStart"/>
      <w:r w:rsidRPr="00451B8D">
        <w:rPr>
          <w:rFonts w:ascii="Times New Roman" w:hAnsi="Times New Roman" w:cs="Times New Roman"/>
          <w:sz w:val="24"/>
          <w:szCs w:val="24"/>
        </w:rPr>
        <w:t>их</w:t>
      </w:r>
      <w:proofErr w:type="spellEnd"/>
      <w:r w:rsidRPr="00451B8D">
        <w:rPr>
          <w:rFonts w:ascii="Times New Roman" w:hAnsi="Times New Roman" w:cs="Times New Roman"/>
          <w:sz w:val="24"/>
          <w:szCs w:val="24"/>
        </w:rPr>
        <w:t>) договору(</w:t>
      </w:r>
      <w:proofErr w:type="spellStart"/>
      <w:r w:rsidRPr="00451B8D">
        <w:rPr>
          <w:rFonts w:ascii="Times New Roman" w:hAnsi="Times New Roman" w:cs="Times New Roman"/>
          <w:sz w:val="24"/>
          <w:szCs w:val="24"/>
        </w:rPr>
        <w:t>ів</w:t>
      </w:r>
      <w:proofErr w:type="spellEnd"/>
      <w:r w:rsidRPr="00451B8D">
        <w:rPr>
          <w:rFonts w:ascii="Times New Roman" w:hAnsi="Times New Roman" w:cs="Times New Roman"/>
          <w:sz w:val="24"/>
          <w:szCs w:val="24"/>
        </w:rPr>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268"/>
        <w:gridCol w:w="3261"/>
        <w:gridCol w:w="3543"/>
      </w:tblGrid>
      <w:tr w:rsidR="00B7245D" w:rsidRPr="00451B8D" w:rsidTr="00B7245D">
        <w:tc>
          <w:tcPr>
            <w:tcW w:w="675" w:type="dxa"/>
          </w:tcPr>
          <w:p w:rsidR="00B7245D" w:rsidRPr="00451B8D" w:rsidRDefault="00B7245D" w:rsidP="00451B8D">
            <w:pPr>
              <w:jc w:val="center"/>
              <w:rPr>
                <w:rFonts w:ascii="Times New Roman" w:hAnsi="Times New Roman" w:cs="Times New Roman"/>
                <w:sz w:val="24"/>
                <w:szCs w:val="24"/>
              </w:rPr>
            </w:pPr>
            <w:r w:rsidRPr="00451B8D">
              <w:rPr>
                <w:rFonts w:ascii="Times New Roman" w:hAnsi="Times New Roman" w:cs="Times New Roman"/>
                <w:sz w:val="24"/>
                <w:szCs w:val="24"/>
              </w:rPr>
              <w:t>№ з/п</w:t>
            </w:r>
          </w:p>
        </w:tc>
        <w:tc>
          <w:tcPr>
            <w:tcW w:w="2268" w:type="dxa"/>
          </w:tcPr>
          <w:p w:rsidR="00B7245D" w:rsidRPr="00451B8D" w:rsidRDefault="00B7245D" w:rsidP="00451B8D">
            <w:pPr>
              <w:jc w:val="center"/>
              <w:rPr>
                <w:rFonts w:ascii="Times New Roman" w:hAnsi="Times New Roman" w:cs="Times New Roman"/>
                <w:sz w:val="24"/>
                <w:szCs w:val="24"/>
              </w:rPr>
            </w:pPr>
            <w:r w:rsidRPr="00451B8D">
              <w:rPr>
                <w:rFonts w:ascii="Times New Roman" w:hAnsi="Times New Roman" w:cs="Times New Roman"/>
                <w:sz w:val="24"/>
                <w:szCs w:val="24"/>
              </w:rPr>
              <w:t>Дата та номер договору (договорів)</w:t>
            </w:r>
          </w:p>
        </w:tc>
        <w:tc>
          <w:tcPr>
            <w:tcW w:w="3261" w:type="dxa"/>
          </w:tcPr>
          <w:p w:rsidR="00B7245D" w:rsidRPr="00451B8D" w:rsidRDefault="00B7245D" w:rsidP="00451B8D">
            <w:pPr>
              <w:jc w:val="center"/>
              <w:rPr>
                <w:rFonts w:ascii="Times New Roman" w:hAnsi="Times New Roman" w:cs="Times New Roman"/>
                <w:sz w:val="24"/>
                <w:szCs w:val="24"/>
              </w:rPr>
            </w:pPr>
            <w:r w:rsidRPr="00451B8D">
              <w:rPr>
                <w:rFonts w:ascii="Times New Roman" w:hAnsi="Times New Roman" w:cs="Times New Roman"/>
                <w:sz w:val="24"/>
                <w:szCs w:val="24"/>
              </w:rPr>
              <w:t>Найменування замовника</w:t>
            </w:r>
          </w:p>
        </w:tc>
        <w:tc>
          <w:tcPr>
            <w:tcW w:w="3543" w:type="dxa"/>
          </w:tcPr>
          <w:p w:rsidR="00B7245D" w:rsidRPr="00451B8D" w:rsidRDefault="00B7245D" w:rsidP="00451B8D">
            <w:pPr>
              <w:jc w:val="center"/>
              <w:rPr>
                <w:rFonts w:ascii="Times New Roman" w:hAnsi="Times New Roman" w:cs="Times New Roman"/>
                <w:sz w:val="24"/>
                <w:szCs w:val="24"/>
              </w:rPr>
            </w:pPr>
            <w:r w:rsidRPr="00451B8D">
              <w:rPr>
                <w:rFonts w:ascii="Times New Roman" w:hAnsi="Times New Roman" w:cs="Times New Roman"/>
                <w:sz w:val="24"/>
                <w:szCs w:val="24"/>
              </w:rPr>
              <w:t>Предмет договору (договорів)</w:t>
            </w:r>
          </w:p>
        </w:tc>
      </w:tr>
      <w:tr w:rsidR="00B7245D" w:rsidRPr="00451B8D" w:rsidTr="00B7245D">
        <w:tc>
          <w:tcPr>
            <w:tcW w:w="675" w:type="dxa"/>
          </w:tcPr>
          <w:p w:rsidR="00B7245D" w:rsidRPr="00451B8D" w:rsidRDefault="00B7245D" w:rsidP="00451B8D">
            <w:pPr>
              <w:spacing w:after="120"/>
              <w:jc w:val="center"/>
              <w:rPr>
                <w:rFonts w:ascii="Times New Roman" w:hAnsi="Times New Roman" w:cs="Times New Roman"/>
                <w:sz w:val="24"/>
                <w:szCs w:val="24"/>
              </w:rPr>
            </w:pPr>
          </w:p>
        </w:tc>
        <w:tc>
          <w:tcPr>
            <w:tcW w:w="2268" w:type="dxa"/>
          </w:tcPr>
          <w:p w:rsidR="00B7245D" w:rsidRPr="00451B8D" w:rsidRDefault="00B7245D" w:rsidP="00451B8D">
            <w:pPr>
              <w:spacing w:after="120"/>
              <w:rPr>
                <w:rFonts w:ascii="Times New Roman" w:hAnsi="Times New Roman" w:cs="Times New Roman"/>
                <w:sz w:val="24"/>
                <w:szCs w:val="24"/>
              </w:rPr>
            </w:pPr>
          </w:p>
        </w:tc>
        <w:tc>
          <w:tcPr>
            <w:tcW w:w="3261" w:type="dxa"/>
          </w:tcPr>
          <w:p w:rsidR="00B7245D" w:rsidRPr="00451B8D" w:rsidRDefault="00B7245D" w:rsidP="00451B8D">
            <w:pPr>
              <w:spacing w:after="120"/>
              <w:rPr>
                <w:rFonts w:ascii="Times New Roman" w:hAnsi="Times New Roman" w:cs="Times New Roman"/>
                <w:sz w:val="24"/>
                <w:szCs w:val="24"/>
              </w:rPr>
            </w:pPr>
          </w:p>
        </w:tc>
        <w:tc>
          <w:tcPr>
            <w:tcW w:w="3543" w:type="dxa"/>
          </w:tcPr>
          <w:p w:rsidR="00B7245D" w:rsidRPr="00451B8D" w:rsidRDefault="00B7245D" w:rsidP="00451B8D">
            <w:pPr>
              <w:spacing w:after="120"/>
              <w:rPr>
                <w:rFonts w:ascii="Times New Roman" w:hAnsi="Times New Roman" w:cs="Times New Roman"/>
                <w:sz w:val="24"/>
                <w:szCs w:val="24"/>
              </w:rPr>
            </w:pPr>
          </w:p>
        </w:tc>
      </w:tr>
      <w:tr w:rsidR="00B7245D" w:rsidRPr="00451B8D" w:rsidTr="00B7245D">
        <w:tc>
          <w:tcPr>
            <w:tcW w:w="675" w:type="dxa"/>
          </w:tcPr>
          <w:p w:rsidR="00B7245D" w:rsidRPr="00451B8D" w:rsidRDefault="00B7245D" w:rsidP="00451B8D">
            <w:pPr>
              <w:spacing w:after="120"/>
              <w:jc w:val="center"/>
              <w:rPr>
                <w:rFonts w:ascii="Times New Roman" w:hAnsi="Times New Roman" w:cs="Times New Roman"/>
                <w:sz w:val="24"/>
                <w:szCs w:val="24"/>
              </w:rPr>
            </w:pPr>
          </w:p>
        </w:tc>
        <w:tc>
          <w:tcPr>
            <w:tcW w:w="2268" w:type="dxa"/>
          </w:tcPr>
          <w:p w:rsidR="00B7245D" w:rsidRPr="00451B8D" w:rsidRDefault="00B7245D" w:rsidP="00451B8D">
            <w:pPr>
              <w:spacing w:after="120"/>
              <w:rPr>
                <w:rFonts w:ascii="Times New Roman" w:hAnsi="Times New Roman" w:cs="Times New Roman"/>
                <w:sz w:val="24"/>
                <w:szCs w:val="24"/>
              </w:rPr>
            </w:pPr>
          </w:p>
        </w:tc>
        <w:tc>
          <w:tcPr>
            <w:tcW w:w="3261" w:type="dxa"/>
          </w:tcPr>
          <w:p w:rsidR="00B7245D" w:rsidRPr="00451B8D" w:rsidRDefault="00B7245D" w:rsidP="00451B8D">
            <w:pPr>
              <w:spacing w:after="120"/>
              <w:rPr>
                <w:rFonts w:ascii="Times New Roman" w:hAnsi="Times New Roman" w:cs="Times New Roman"/>
                <w:sz w:val="24"/>
                <w:szCs w:val="24"/>
              </w:rPr>
            </w:pPr>
          </w:p>
        </w:tc>
        <w:tc>
          <w:tcPr>
            <w:tcW w:w="3543" w:type="dxa"/>
          </w:tcPr>
          <w:p w:rsidR="00B7245D" w:rsidRPr="00451B8D" w:rsidRDefault="00B7245D" w:rsidP="00451B8D">
            <w:pPr>
              <w:spacing w:after="120"/>
              <w:rPr>
                <w:rFonts w:ascii="Times New Roman" w:hAnsi="Times New Roman" w:cs="Times New Roman"/>
                <w:sz w:val="24"/>
                <w:szCs w:val="24"/>
              </w:rPr>
            </w:pPr>
          </w:p>
        </w:tc>
      </w:tr>
    </w:tbl>
    <w:p w:rsidR="00B7245D" w:rsidRPr="00451B8D" w:rsidRDefault="00B7245D" w:rsidP="00B7245D">
      <w:pPr>
        <w:spacing w:before="120" w:after="120"/>
        <w:ind w:firstLine="709"/>
        <w:jc w:val="both"/>
        <w:rPr>
          <w:rFonts w:ascii="Times New Roman" w:hAnsi="Times New Roman" w:cs="Times New Roman"/>
          <w:sz w:val="24"/>
          <w:szCs w:val="24"/>
        </w:rPr>
      </w:pPr>
    </w:p>
    <w:p w:rsidR="00B7245D" w:rsidRDefault="00B7245D" w:rsidP="00B7245D">
      <w:pPr>
        <w:pBdr>
          <w:top w:val="single" w:sz="4" w:space="1" w:color="auto"/>
        </w:pBdr>
        <w:spacing w:before="120" w:after="120"/>
        <w:jc w:val="center"/>
        <w:rPr>
          <w:b/>
          <w:i/>
        </w:rPr>
      </w:pPr>
      <w:r w:rsidRPr="005A1243">
        <w:rPr>
          <w:b/>
          <w:i/>
        </w:rPr>
        <w:t>(Посада, прізвище, ініціали, підпис уповноваженої особи учасника)</w:t>
      </w:r>
    </w:p>
    <w:p w:rsidR="00BE31C0" w:rsidRPr="00517667" w:rsidRDefault="005E7D76" w:rsidP="00517667">
      <w:pPr>
        <w:pStyle w:val="Standard"/>
        <w:tabs>
          <w:tab w:val="left" w:pos="394"/>
          <w:tab w:val="left" w:pos="1222"/>
          <w:tab w:val="left" w:pos="1294"/>
        </w:tabs>
        <w:ind w:left="142" w:right="282" w:firstLine="709"/>
        <w:jc w:val="both"/>
      </w:pPr>
      <w:r w:rsidRPr="00517667">
        <w:rPr>
          <w:b/>
          <w:bCs/>
          <w:iCs/>
        </w:rPr>
        <w:t>Примітки:</w:t>
      </w:r>
    </w:p>
    <w:p w:rsidR="00BE31C0" w:rsidRPr="00517667" w:rsidRDefault="005E7D76" w:rsidP="00517667">
      <w:pPr>
        <w:pStyle w:val="Standard"/>
        <w:ind w:left="142" w:right="282" w:firstLine="709"/>
        <w:jc w:val="both"/>
      </w:pPr>
      <w:r w:rsidRPr="00517667">
        <w:t>Учасник за власним бажанням може надати додаткові матеріали про його відповідність кваліфікаційним критеріям.</w:t>
      </w:r>
    </w:p>
    <w:p w:rsidR="00A631C6" w:rsidRPr="00517667" w:rsidRDefault="005E7D76" w:rsidP="00451B8D">
      <w:pPr>
        <w:pStyle w:val="Standard"/>
        <w:ind w:left="142" w:right="282" w:firstLine="709"/>
        <w:jc w:val="both"/>
        <w:rPr>
          <w:b/>
          <w:bCs/>
        </w:rPr>
      </w:pPr>
      <w:r w:rsidRPr="00517667">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bookmarkStart w:id="0" w:name="_Hlk124774757"/>
      <w:r w:rsidR="00A631C6" w:rsidRPr="00517667">
        <w:rPr>
          <w:b/>
          <w:bCs/>
        </w:rPr>
        <w:br w:type="page"/>
      </w:r>
    </w:p>
    <w:p w:rsidR="00BE31C0" w:rsidRPr="00517667" w:rsidRDefault="005E7D76" w:rsidP="00517667">
      <w:pPr>
        <w:pStyle w:val="Standard"/>
        <w:jc w:val="right"/>
        <w:rPr>
          <w:rFonts w:eastAsia="Calibri"/>
          <w:i/>
          <w:lang w:eastAsia="uk-UA"/>
        </w:rPr>
      </w:pPr>
      <w:r w:rsidRPr="00517667">
        <w:rPr>
          <w:b/>
          <w:bCs/>
        </w:rPr>
        <w:lastRenderedPageBreak/>
        <w:t>Додаток 2 до тендерної документації</w:t>
      </w:r>
    </w:p>
    <w:p w:rsidR="00BE31C0" w:rsidRPr="00517667" w:rsidRDefault="005E7D76" w:rsidP="00517667">
      <w:pPr>
        <w:pStyle w:val="Standard"/>
        <w:widowControl w:val="0"/>
        <w:jc w:val="center"/>
        <w:rPr>
          <w:rFonts w:eastAsia="Calibri"/>
          <w:b/>
          <w:bCs/>
          <w:lang w:eastAsia="uk-UA"/>
        </w:rPr>
      </w:pPr>
      <w:r w:rsidRPr="00517667">
        <w:rPr>
          <w:rFonts w:eastAsia="Calibri"/>
          <w:i/>
          <w:lang w:eastAsia="uk-UA"/>
        </w:rPr>
        <w:t>{фірмовий бланк учасника – у разі наявності}</w:t>
      </w:r>
    </w:p>
    <w:p w:rsidR="00BE31C0" w:rsidRPr="00517667" w:rsidRDefault="00BE31C0" w:rsidP="00517667">
      <w:pPr>
        <w:pStyle w:val="Standard"/>
        <w:widowControl w:val="0"/>
        <w:jc w:val="center"/>
        <w:rPr>
          <w:rFonts w:eastAsia="Calibri"/>
          <w:b/>
          <w:bCs/>
          <w:lang w:eastAsia="uk-UA"/>
        </w:rPr>
      </w:pPr>
    </w:p>
    <w:p w:rsidR="00BE31C0" w:rsidRPr="00517667" w:rsidRDefault="005E7D76" w:rsidP="00517667">
      <w:pPr>
        <w:pStyle w:val="Standard"/>
        <w:widowControl w:val="0"/>
        <w:jc w:val="center"/>
        <w:rPr>
          <w:rFonts w:eastAsia="Calibri"/>
          <w:iCs/>
          <w:lang w:eastAsia="uk-UA"/>
        </w:rPr>
      </w:pPr>
      <w:r w:rsidRPr="00517667">
        <w:rPr>
          <w:rFonts w:eastAsia="Calibri"/>
          <w:b/>
          <w:bCs/>
          <w:lang w:eastAsia="uk-UA"/>
        </w:rPr>
        <w:t>ТЕНДЕРНА ПРОПОЗИЦІЯ</w:t>
      </w:r>
    </w:p>
    <w:p w:rsidR="00BE31C0" w:rsidRPr="00517667" w:rsidRDefault="00BE31C0" w:rsidP="00517667">
      <w:pPr>
        <w:pStyle w:val="Standard"/>
        <w:widowControl w:val="0"/>
        <w:ind w:firstLine="567"/>
        <w:jc w:val="both"/>
        <w:rPr>
          <w:rFonts w:eastAsia="Calibri"/>
          <w:iCs/>
          <w:lang w:eastAsia="uk-UA"/>
        </w:rPr>
      </w:pPr>
    </w:p>
    <w:tbl>
      <w:tblPr>
        <w:tblW w:w="0" w:type="auto"/>
        <w:tblLayout w:type="fixed"/>
        <w:tblLook w:val="0000"/>
      </w:tblPr>
      <w:tblGrid>
        <w:gridCol w:w="7512"/>
        <w:gridCol w:w="2269"/>
      </w:tblGrid>
      <w:tr w:rsidR="0019246D" w:rsidRPr="00517667">
        <w:trPr>
          <w:trHeight w:val="283"/>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567"/>
              <w:jc w:val="center"/>
            </w:pPr>
            <w:r w:rsidRPr="00517667">
              <w:rPr>
                <w:rFonts w:eastAsia="Calibri"/>
                <w:b/>
                <w:lang w:eastAsia="uk-UA"/>
              </w:rPr>
              <w:t>Відомості про учасника</w:t>
            </w: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Повна назва (для юридичних осіб) або прізвище, ім’я та по батькові (для фізичних осіб)</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ЄДРПОУ/ РНОКПП або ІПН</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Місцезнаходження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Поштова адреса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Інформація про обслуговуючий(</w:t>
            </w:r>
            <w:proofErr w:type="spellStart"/>
            <w:r w:rsidRPr="00517667">
              <w:t>чі</w:t>
            </w:r>
            <w:proofErr w:type="spellEnd"/>
            <w:r w:rsidRPr="00517667">
              <w:t>) банк(</w:t>
            </w:r>
            <w:proofErr w:type="spellStart"/>
            <w:r w:rsidRPr="00517667">
              <w:t>ки</w:t>
            </w:r>
            <w:proofErr w:type="spellEnd"/>
            <w:r w:rsidRPr="00517667">
              <w:t>) (банківські реквізити)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Керівництво (прізвище, ім'я та по батькові, посада, контактний телефон)</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Телефон, електронна пошта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5E7D76" w:rsidP="00517667">
            <w:pPr>
              <w:pStyle w:val="Standard"/>
              <w:widowControl w:val="0"/>
            </w:pPr>
            <w:r w:rsidRPr="00517667">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 телефон</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bl>
    <w:p w:rsidR="00BE31C0" w:rsidRPr="00517667" w:rsidRDefault="00BE31C0" w:rsidP="00517667">
      <w:pPr>
        <w:pStyle w:val="Standard"/>
        <w:widowControl w:val="0"/>
        <w:ind w:firstLine="567"/>
        <w:jc w:val="both"/>
        <w:rPr>
          <w:rFonts w:eastAsia="Calibri"/>
          <w:iCs/>
          <w:sz w:val="16"/>
          <w:lang w:eastAsia="uk-UA"/>
        </w:rPr>
      </w:pPr>
    </w:p>
    <w:p w:rsidR="00BE31C0" w:rsidRPr="00517667" w:rsidRDefault="005E7D76" w:rsidP="00517667">
      <w:pPr>
        <w:pStyle w:val="Standard"/>
        <w:ind w:firstLine="284"/>
        <w:jc w:val="both"/>
        <w:rPr>
          <w:b/>
          <w:bCs/>
        </w:rPr>
      </w:pPr>
      <w:r w:rsidRPr="00517667">
        <w:rPr>
          <w:rFonts w:eastAsia="Calibri"/>
          <w:iCs/>
          <w:lang w:eastAsia="uk-UA"/>
        </w:rPr>
        <w:t xml:space="preserve">Вивчивши тендерну документацію на закупівлю товару: </w:t>
      </w:r>
      <w:r w:rsidR="00CE29FA" w:rsidRPr="00517667">
        <w:rPr>
          <w:rFonts w:eastAsia="Calibri"/>
          <w:b/>
          <w:bCs/>
          <w:sz w:val="22"/>
          <w:szCs w:val="22"/>
          <w:lang w:eastAsia="en-US"/>
        </w:rPr>
        <w:t>_________________________________</w:t>
      </w:r>
      <w:r w:rsidR="00A631C6" w:rsidRPr="00517667">
        <w:rPr>
          <w:rFonts w:eastAsia="Calibri"/>
          <w:b/>
          <w:bCs/>
          <w:sz w:val="22"/>
          <w:szCs w:val="22"/>
          <w:lang w:eastAsia="en-US"/>
        </w:rPr>
        <w:t xml:space="preserve"> </w:t>
      </w:r>
      <w:r w:rsidRPr="00517667">
        <w:rPr>
          <w:rFonts w:eastAsia="Calibri"/>
          <w:iCs/>
          <w:lang w:eastAsia="uk-UA"/>
        </w:rPr>
        <w:t>ми, _____________ __________________________ (</w:t>
      </w:r>
      <w:r w:rsidRPr="00517667">
        <w:rPr>
          <w:rFonts w:eastAsia="Calibri"/>
          <w:i/>
          <w:iCs/>
          <w:lang w:eastAsia="uk-UA"/>
        </w:rPr>
        <w:t>повне найменування учасника</w:t>
      </w:r>
      <w:r w:rsidRPr="00517667">
        <w:rPr>
          <w:rFonts w:eastAsia="Calibri"/>
          <w:iCs/>
          <w:lang w:eastAsia="uk-UA"/>
        </w:rPr>
        <w:t xml:space="preserve">), </w:t>
      </w:r>
      <w:r w:rsidRPr="00517667">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517667">
        <w:rPr>
          <w:b/>
          <w:bCs/>
          <w:iCs/>
        </w:rPr>
        <w:t>(</w:t>
      </w:r>
      <w:r w:rsidRPr="00517667">
        <w:rPr>
          <w:b/>
          <w:bCs/>
          <w:lang w:eastAsia="uk-UA"/>
        </w:rPr>
        <w:t>Додаток 5 до тендерної документації</w:t>
      </w:r>
      <w:r w:rsidRPr="00517667">
        <w:rPr>
          <w:b/>
          <w:bCs/>
          <w:iCs/>
        </w:rPr>
        <w:t>)</w:t>
      </w:r>
      <w:r w:rsidRPr="00517667">
        <w:rPr>
          <w:iCs/>
        </w:rPr>
        <w:t xml:space="preserve">, та пропонуємо здійснити закупівлю зазначених в нашій </w:t>
      </w:r>
      <w:r w:rsidRPr="00517667">
        <w:rPr>
          <w:rFonts w:eastAsia="Calibri"/>
          <w:lang w:eastAsia="uk-UA"/>
        </w:rPr>
        <w:t xml:space="preserve">тендерній </w:t>
      </w:r>
      <w:r w:rsidRPr="00517667">
        <w:rPr>
          <w:iCs/>
        </w:rPr>
        <w:t xml:space="preserve">пропозиції </w:t>
      </w:r>
      <w:r w:rsidRPr="00517667">
        <w:rPr>
          <w:rFonts w:eastAsia="Calibri"/>
          <w:bCs/>
          <w:lang w:eastAsia="uk-UA"/>
        </w:rPr>
        <w:t xml:space="preserve">товарів </w:t>
      </w:r>
      <w:r w:rsidRPr="00517667">
        <w:rPr>
          <w:iCs/>
        </w:rPr>
        <w:t>на загальну суму: _______________ (</w:t>
      </w:r>
      <w:r w:rsidRPr="00517667">
        <w:rPr>
          <w:i/>
          <w:iCs/>
        </w:rPr>
        <w:t>сума, цифрами і прописом</w:t>
      </w:r>
      <w:r w:rsidRPr="00517667">
        <w:rPr>
          <w:iCs/>
        </w:rPr>
        <w:t>) грн, у тому числі ПДВ – ________грн, (з урахуванням витрат на транспортування, поставку, усіх податків, зборів та платежів).</w:t>
      </w:r>
    </w:p>
    <w:bookmarkEnd w:id="0"/>
    <w:p w:rsidR="00BE31C0" w:rsidRPr="00517667" w:rsidRDefault="00BE31C0" w:rsidP="00517667">
      <w:pPr>
        <w:pStyle w:val="Standard"/>
        <w:ind w:firstLine="284"/>
        <w:jc w:val="both"/>
        <w:rPr>
          <w:b/>
          <w:bCs/>
        </w:rPr>
      </w:pPr>
    </w:p>
    <w:tbl>
      <w:tblPr>
        <w:tblW w:w="0" w:type="auto"/>
        <w:tblLayout w:type="fixed"/>
        <w:tblLook w:val="0000"/>
      </w:tblPr>
      <w:tblGrid>
        <w:gridCol w:w="598"/>
        <w:gridCol w:w="3654"/>
        <w:gridCol w:w="1277"/>
        <w:gridCol w:w="1417"/>
        <w:gridCol w:w="1275"/>
        <w:gridCol w:w="1560"/>
      </w:tblGrid>
      <w:tr w:rsidR="0019246D" w:rsidRPr="00517667">
        <w:trPr>
          <w:trHeight w:val="252"/>
        </w:trPr>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517667" w:rsidRDefault="005E7D76" w:rsidP="00517667">
            <w:pPr>
              <w:pStyle w:val="Standard"/>
              <w:widowControl w:val="0"/>
              <w:jc w:val="center"/>
            </w:pPr>
            <w:r w:rsidRPr="00517667">
              <w:rPr>
                <w:b/>
              </w:rPr>
              <w:t>№</w:t>
            </w:r>
          </w:p>
        </w:tc>
        <w:tc>
          <w:tcPr>
            <w:tcW w:w="3654" w:type="dxa"/>
            <w:tcBorders>
              <w:top w:val="single" w:sz="4" w:space="0" w:color="000000"/>
              <w:bottom w:val="single" w:sz="4" w:space="0" w:color="000000"/>
              <w:right w:val="single" w:sz="4" w:space="0" w:color="000000"/>
            </w:tcBorders>
            <w:shd w:val="clear" w:color="auto" w:fill="FFFFFF"/>
            <w:vAlign w:val="center"/>
          </w:tcPr>
          <w:p w:rsidR="00BE31C0" w:rsidRPr="00517667" w:rsidRDefault="005E7D76" w:rsidP="00517667">
            <w:pPr>
              <w:pStyle w:val="Standard"/>
              <w:widowControl w:val="0"/>
              <w:jc w:val="center"/>
            </w:pPr>
            <w:r w:rsidRPr="00517667">
              <w:rPr>
                <w:b/>
                <w:bCs/>
                <w:sz w:val="22"/>
                <w:szCs w:val="22"/>
              </w:rPr>
              <w:t>Найменування</w:t>
            </w:r>
          </w:p>
        </w:tc>
        <w:tc>
          <w:tcPr>
            <w:tcW w:w="1277" w:type="dxa"/>
            <w:tcBorders>
              <w:top w:val="single" w:sz="4" w:space="0" w:color="000000"/>
              <w:left w:val="single" w:sz="4" w:space="0" w:color="000000"/>
              <w:bottom w:val="single" w:sz="4" w:space="0" w:color="000000"/>
            </w:tcBorders>
            <w:shd w:val="clear" w:color="auto" w:fill="FFFFFF"/>
            <w:vAlign w:val="center"/>
          </w:tcPr>
          <w:p w:rsidR="00BE31C0" w:rsidRPr="00517667" w:rsidRDefault="005E7D76" w:rsidP="00517667">
            <w:pPr>
              <w:pStyle w:val="Standard"/>
              <w:widowControl w:val="0"/>
              <w:jc w:val="center"/>
            </w:pPr>
            <w:r w:rsidRPr="00517667">
              <w:rPr>
                <w:b/>
                <w:bCs/>
                <w:sz w:val="22"/>
                <w:szCs w:val="22"/>
              </w:rPr>
              <w:t>Од. виміру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517667" w:rsidRDefault="005E7D76" w:rsidP="00517667">
            <w:pPr>
              <w:pStyle w:val="Standard"/>
              <w:widowControl w:val="0"/>
              <w:jc w:val="center"/>
            </w:pPr>
            <w:r w:rsidRPr="00517667">
              <w:rPr>
                <w:b/>
                <w:bCs/>
                <w:sz w:val="22"/>
                <w:szCs w:val="22"/>
              </w:rPr>
              <w:t>Ціна за од., грн. з/без ПДВ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517667" w:rsidRDefault="005E7D76" w:rsidP="00517667">
            <w:pPr>
              <w:pStyle w:val="Standard"/>
              <w:widowControl w:val="0"/>
              <w:jc w:val="center"/>
            </w:pPr>
            <w:r w:rsidRPr="00517667">
              <w:rPr>
                <w:b/>
                <w:bCs/>
                <w:sz w:val="22"/>
                <w:szCs w:val="22"/>
              </w:rPr>
              <w:t>Кількість</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517667" w:rsidRDefault="005E7D76" w:rsidP="00517667">
            <w:pPr>
              <w:pStyle w:val="Standard"/>
              <w:widowControl w:val="0"/>
              <w:jc w:val="center"/>
            </w:pPr>
            <w:r w:rsidRPr="00517667">
              <w:rPr>
                <w:b/>
                <w:bCs/>
                <w:sz w:val="22"/>
                <w:szCs w:val="22"/>
              </w:rPr>
              <w:t>Загальна вартість грн. з/без ПДВ</w:t>
            </w:r>
          </w:p>
        </w:tc>
      </w:tr>
      <w:tr w:rsidR="0019246D" w:rsidRPr="00517667">
        <w:trPr>
          <w:trHeight w:val="237"/>
        </w:trPr>
        <w:tc>
          <w:tcPr>
            <w:tcW w:w="598" w:type="dxa"/>
            <w:tcBorders>
              <w:left w:val="single" w:sz="4" w:space="0" w:color="000000"/>
              <w:bottom w:val="single" w:sz="4" w:space="0" w:color="000000"/>
              <w:right w:val="single" w:sz="4" w:space="0" w:color="000000"/>
            </w:tcBorders>
            <w:shd w:val="clear" w:color="auto" w:fill="FFFFFF"/>
            <w:vAlign w:val="center"/>
          </w:tcPr>
          <w:p w:rsidR="00BE31C0" w:rsidRPr="00517667" w:rsidRDefault="005E7D76" w:rsidP="00517667">
            <w:pPr>
              <w:pStyle w:val="Standard"/>
              <w:widowControl w:val="0"/>
              <w:ind w:left="-108" w:right="-108"/>
              <w:jc w:val="center"/>
            </w:pPr>
            <w:r w:rsidRPr="00517667">
              <w:t>1</w:t>
            </w:r>
          </w:p>
        </w:tc>
        <w:tc>
          <w:tcPr>
            <w:tcW w:w="3654" w:type="dxa"/>
            <w:tcBorders>
              <w:top w:val="single" w:sz="4" w:space="0" w:color="000000"/>
              <w:bottom w:val="single" w:sz="4" w:space="0" w:color="000000"/>
              <w:right w:val="single" w:sz="4" w:space="0" w:color="000000"/>
            </w:tcBorders>
            <w:shd w:val="clear" w:color="auto" w:fill="FFFFFF"/>
            <w:vAlign w:val="center"/>
          </w:tcPr>
          <w:p w:rsidR="00BE31C0" w:rsidRPr="00517667" w:rsidRDefault="00BE31C0" w:rsidP="00517667">
            <w:pPr>
              <w:pStyle w:val="Standard"/>
              <w:snapToGrid w:val="0"/>
            </w:pPr>
          </w:p>
        </w:tc>
        <w:tc>
          <w:tcPr>
            <w:tcW w:w="1277" w:type="dxa"/>
            <w:tcBorders>
              <w:top w:val="single" w:sz="4" w:space="0" w:color="000000"/>
              <w:bottom w:val="single" w:sz="4" w:space="0" w:color="000000"/>
              <w:right w:val="single" w:sz="4" w:space="0" w:color="000000"/>
            </w:tcBorders>
            <w:shd w:val="clear" w:color="auto" w:fill="FFFFFF"/>
            <w:vAlign w:val="center"/>
          </w:tcPr>
          <w:p w:rsidR="00BE31C0" w:rsidRPr="00517667" w:rsidRDefault="00BE31C0" w:rsidP="00517667">
            <w:pPr>
              <w:jc w:val="center"/>
              <w:rPr>
                <w:vertAlign w:val="superscript"/>
              </w:rPr>
            </w:pPr>
          </w:p>
        </w:tc>
        <w:tc>
          <w:tcPr>
            <w:tcW w:w="1417" w:type="dxa"/>
            <w:tcBorders>
              <w:top w:val="single" w:sz="4" w:space="0" w:color="000000"/>
              <w:bottom w:val="single" w:sz="4" w:space="0" w:color="000000"/>
              <w:right w:val="single" w:sz="4" w:space="0" w:color="000000"/>
            </w:tcBorders>
            <w:shd w:val="clear" w:color="auto" w:fill="FFFFFF"/>
            <w:vAlign w:val="center"/>
          </w:tcPr>
          <w:p w:rsidR="00BE31C0" w:rsidRPr="00517667" w:rsidRDefault="00BE31C0" w:rsidP="00517667">
            <w:pPr>
              <w:pStyle w:val="Standard"/>
              <w:widowControl w:val="0"/>
              <w:snapToGrid w:val="0"/>
            </w:pPr>
          </w:p>
        </w:tc>
        <w:tc>
          <w:tcPr>
            <w:tcW w:w="1275" w:type="dxa"/>
            <w:tcBorders>
              <w:top w:val="single" w:sz="4" w:space="0" w:color="000000"/>
              <w:bottom w:val="single" w:sz="4" w:space="0" w:color="000000"/>
              <w:right w:val="single" w:sz="4" w:space="0" w:color="000000"/>
            </w:tcBorders>
            <w:shd w:val="clear" w:color="auto" w:fill="FFFFFF"/>
            <w:vAlign w:val="center"/>
          </w:tcPr>
          <w:p w:rsidR="00BE31C0" w:rsidRPr="00517667" w:rsidRDefault="00BE31C0" w:rsidP="00517667">
            <w:pPr>
              <w:pStyle w:val="1a"/>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517667" w:rsidRDefault="00BE31C0" w:rsidP="00517667">
            <w:pPr>
              <w:pStyle w:val="Standard"/>
              <w:widowControl w:val="0"/>
              <w:snapToGrid w:val="0"/>
              <w:jc w:val="center"/>
            </w:pPr>
          </w:p>
        </w:tc>
      </w:tr>
      <w:tr w:rsidR="0019246D" w:rsidRPr="00517667">
        <w:trPr>
          <w:trHeight w:val="237"/>
        </w:trPr>
        <w:tc>
          <w:tcPr>
            <w:tcW w:w="598" w:type="dxa"/>
            <w:tcBorders>
              <w:left w:val="single" w:sz="4" w:space="0" w:color="000000"/>
              <w:bottom w:val="single" w:sz="4" w:space="0" w:color="000000"/>
              <w:right w:val="single" w:sz="4" w:space="0" w:color="000000"/>
            </w:tcBorders>
            <w:shd w:val="clear" w:color="auto" w:fill="FFFFFF"/>
            <w:vAlign w:val="center"/>
          </w:tcPr>
          <w:p w:rsidR="00B94120" w:rsidRPr="00517667" w:rsidRDefault="00B94120" w:rsidP="00517667">
            <w:pPr>
              <w:pStyle w:val="Standard"/>
              <w:widowControl w:val="0"/>
              <w:ind w:left="-108" w:right="-108"/>
              <w:jc w:val="center"/>
            </w:pPr>
            <w:r w:rsidRPr="00517667">
              <w:t>2</w:t>
            </w:r>
          </w:p>
        </w:tc>
        <w:tc>
          <w:tcPr>
            <w:tcW w:w="3654" w:type="dxa"/>
            <w:tcBorders>
              <w:top w:val="single" w:sz="4" w:space="0" w:color="000000"/>
              <w:bottom w:val="single" w:sz="4" w:space="0" w:color="000000"/>
              <w:right w:val="single" w:sz="4" w:space="0" w:color="000000"/>
            </w:tcBorders>
            <w:shd w:val="clear" w:color="auto" w:fill="FFFFFF"/>
            <w:vAlign w:val="center"/>
          </w:tcPr>
          <w:p w:rsidR="00B94120" w:rsidRPr="00517667" w:rsidRDefault="00B94120" w:rsidP="00517667">
            <w:pPr>
              <w:pStyle w:val="Standard"/>
              <w:snapToGrid w:val="0"/>
            </w:pPr>
          </w:p>
        </w:tc>
        <w:tc>
          <w:tcPr>
            <w:tcW w:w="1277" w:type="dxa"/>
            <w:tcBorders>
              <w:top w:val="single" w:sz="4" w:space="0" w:color="000000"/>
              <w:bottom w:val="single" w:sz="4" w:space="0" w:color="000000"/>
              <w:right w:val="single" w:sz="4" w:space="0" w:color="000000"/>
            </w:tcBorders>
            <w:shd w:val="clear" w:color="auto" w:fill="FFFFFF"/>
            <w:vAlign w:val="center"/>
          </w:tcPr>
          <w:p w:rsidR="00B94120" w:rsidRPr="00517667" w:rsidRDefault="00B94120" w:rsidP="00517667">
            <w:pPr>
              <w:jc w:val="center"/>
              <w:rPr>
                <w:rFonts w:ascii="Times New Roman" w:hAnsi="Times New Roman" w:cs="Times New Roman"/>
                <w:sz w:val="24"/>
                <w:szCs w:val="24"/>
              </w:rPr>
            </w:pPr>
          </w:p>
        </w:tc>
        <w:tc>
          <w:tcPr>
            <w:tcW w:w="1417" w:type="dxa"/>
            <w:tcBorders>
              <w:top w:val="single" w:sz="4" w:space="0" w:color="000000"/>
              <w:bottom w:val="single" w:sz="4" w:space="0" w:color="000000"/>
              <w:right w:val="single" w:sz="4" w:space="0" w:color="000000"/>
            </w:tcBorders>
            <w:shd w:val="clear" w:color="auto" w:fill="FFFFFF"/>
            <w:vAlign w:val="center"/>
          </w:tcPr>
          <w:p w:rsidR="00B94120" w:rsidRPr="00517667" w:rsidRDefault="00B94120" w:rsidP="00517667">
            <w:pPr>
              <w:pStyle w:val="Standard"/>
              <w:widowControl w:val="0"/>
              <w:snapToGrid w:val="0"/>
            </w:pPr>
          </w:p>
        </w:tc>
        <w:tc>
          <w:tcPr>
            <w:tcW w:w="1275" w:type="dxa"/>
            <w:tcBorders>
              <w:top w:val="single" w:sz="4" w:space="0" w:color="000000"/>
              <w:bottom w:val="single" w:sz="4" w:space="0" w:color="000000"/>
              <w:right w:val="single" w:sz="4" w:space="0" w:color="000000"/>
            </w:tcBorders>
            <w:shd w:val="clear" w:color="auto" w:fill="FFFFFF"/>
            <w:vAlign w:val="center"/>
          </w:tcPr>
          <w:p w:rsidR="00B94120" w:rsidRPr="00517667" w:rsidRDefault="00B94120" w:rsidP="00517667">
            <w:pPr>
              <w:pStyle w:val="1a"/>
              <w:jc w:val="center"/>
              <w:rPr>
                <w:rFonts w:ascii="Times New Roman" w:hAnsi="Times New Roman" w:cs="Times New Roman"/>
                <w:spacing w:val="-12"/>
                <w:kern w:val="2"/>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4120" w:rsidRPr="00517667" w:rsidRDefault="00B94120" w:rsidP="00517667">
            <w:pPr>
              <w:pStyle w:val="Standard"/>
              <w:widowControl w:val="0"/>
              <w:snapToGrid w:val="0"/>
              <w:jc w:val="center"/>
            </w:pPr>
          </w:p>
        </w:tc>
      </w:tr>
      <w:tr w:rsidR="0019246D" w:rsidRPr="00517667">
        <w:trPr>
          <w:trHeight w:val="228"/>
        </w:trPr>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517667" w:rsidRDefault="00A631C6" w:rsidP="00517667">
            <w:pPr>
              <w:pStyle w:val="Standard"/>
              <w:widowControl w:val="0"/>
              <w:jc w:val="right"/>
            </w:pPr>
            <w:r w:rsidRPr="00517667">
              <w:rPr>
                <w:b/>
                <w:sz w:val="22"/>
                <w:szCs w:val="22"/>
              </w:rPr>
              <w:t>Всього з/без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517667" w:rsidRDefault="00A631C6" w:rsidP="00517667">
            <w:pPr>
              <w:pStyle w:val="Standard"/>
              <w:widowControl w:val="0"/>
              <w:snapToGrid w:val="0"/>
              <w:jc w:val="center"/>
              <w:rPr>
                <w:b/>
                <w:sz w:val="22"/>
                <w:szCs w:val="22"/>
              </w:rPr>
            </w:pPr>
          </w:p>
        </w:tc>
      </w:tr>
      <w:tr w:rsidR="0019246D" w:rsidRPr="00517667">
        <w:trPr>
          <w:trHeight w:val="262"/>
        </w:trPr>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517667" w:rsidRDefault="00A631C6" w:rsidP="00517667">
            <w:pPr>
              <w:pStyle w:val="Standard"/>
              <w:widowControl w:val="0"/>
              <w:jc w:val="right"/>
            </w:pPr>
            <w:r w:rsidRPr="00517667">
              <w:rPr>
                <w:b/>
                <w:sz w:val="22"/>
                <w:szCs w:val="22"/>
              </w:rPr>
              <w:t>в тому числі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517667" w:rsidRDefault="00A631C6" w:rsidP="00517667">
            <w:pPr>
              <w:pStyle w:val="Standard"/>
              <w:widowControl w:val="0"/>
              <w:snapToGrid w:val="0"/>
              <w:jc w:val="center"/>
              <w:rPr>
                <w:b/>
                <w:sz w:val="22"/>
                <w:szCs w:val="22"/>
              </w:rPr>
            </w:pPr>
          </w:p>
        </w:tc>
      </w:tr>
    </w:tbl>
    <w:p w:rsidR="00BE31C0" w:rsidRPr="00517667" w:rsidRDefault="005E7D76" w:rsidP="00517667">
      <w:pPr>
        <w:pStyle w:val="Standard"/>
        <w:ind w:firstLine="567"/>
        <w:jc w:val="both"/>
        <w:rPr>
          <w:rFonts w:eastAsia="Arial"/>
          <w:iCs/>
        </w:rPr>
      </w:pPr>
      <w:r w:rsidRPr="00517667">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BE31C0" w:rsidRPr="00517667" w:rsidRDefault="00BE31C0" w:rsidP="00517667">
      <w:pPr>
        <w:pStyle w:val="Standard"/>
        <w:ind w:firstLine="567"/>
        <w:jc w:val="both"/>
        <w:rPr>
          <w:rFonts w:eastAsia="Arial"/>
          <w:iCs/>
        </w:rPr>
      </w:pPr>
    </w:p>
    <w:p w:rsidR="00BE31C0" w:rsidRPr="00517667" w:rsidRDefault="005E7D76" w:rsidP="00517667">
      <w:pPr>
        <w:pStyle w:val="Standard"/>
        <w:ind w:firstLine="567"/>
        <w:jc w:val="both"/>
        <w:rPr>
          <w:iCs/>
          <w:lang w:eastAsia="en-US"/>
        </w:rPr>
      </w:pPr>
      <w:r w:rsidRPr="00517667">
        <w:rPr>
          <w:rFonts w:eastAsia="Arial"/>
          <w:iCs/>
        </w:rPr>
        <w:t>Ми зобов’язуємося, у випадку прийняття рішення про намір укласти договір про закупівлю з нашою компанією, надати товар на умовах, визначених у тендерній документації.</w:t>
      </w:r>
    </w:p>
    <w:p w:rsidR="00BE31C0" w:rsidRPr="00517667" w:rsidRDefault="005E7D76" w:rsidP="00517667">
      <w:pPr>
        <w:pStyle w:val="Standard"/>
        <w:ind w:firstLine="567"/>
        <w:jc w:val="both"/>
        <w:rPr>
          <w:rFonts w:eastAsia="Arial"/>
          <w:iCs/>
        </w:rPr>
      </w:pPr>
      <w:r w:rsidRPr="00517667">
        <w:rPr>
          <w:iCs/>
          <w:lang w:eastAsia="en-US"/>
        </w:rPr>
        <w:t xml:space="preserve">Ми зобов’язуємося у випадку </w:t>
      </w:r>
      <w:r w:rsidRPr="00517667">
        <w:rPr>
          <w:rFonts w:eastAsia="Calibri"/>
          <w:iCs/>
          <w:lang w:eastAsia="en-US"/>
        </w:rPr>
        <w:t>визначення нас переможцем та</w:t>
      </w:r>
      <w:r w:rsidRPr="00517667">
        <w:rPr>
          <w:iCs/>
          <w:lang w:eastAsia="en-US"/>
        </w:rPr>
        <w:t xml:space="preserve"> прийняття рішення про намір укласти з нами договір про закупівлю </w:t>
      </w:r>
      <w:r w:rsidRPr="00517667">
        <w:rPr>
          <w:lang w:eastAsia="en-US"/>
        </w:rPr>
        <w:t>завантажити в Систему у сканованому вигляді</w:t>
      </w:r>
      <w:r w:rsidRPr="00517667">
        <w:rPr>
          <w:iCs/>
          <w:lang w:eastAsia="en-US"/>
        </w:rPr>
        <w:t xml:space="preserve"> документи для переможця процедури закупівлі на </w:t>
      </w:r>
      <w:r w:rsidRPr="00517667">
        <w:rPr>
          <w:rFonts w:eastAsia="Arial"/>
          <w:iCs/>
        </w:rPr>
        <w:t>зазначену вище закупівлю у визначені цим пунктом строки.</w:t>
      </w:r>
    </w:p>
    <w:p w:rsidR="00BE31C0" w:rsidRPr="00517667" w:rsidRDefault="005E7D76" w:rsidP="00517667">
      <w:pPr>
        <w:pStyle w:val="Standard"/>
        <w:ind w:firstLine="567"/>
        <w:jc w:val="both"/>
        <w:rPr>
          <w:rFonts w:eastAsia="Arial"/>
          <w:iCs/>
        </w:rPr>
      </w:pPr>
      <w:r w:rsidRPr="00517667">
        <w:rPr>
          <w:rFonts w:eastAsia="Arial"/>
          <w:iCs/>
        </w:rPr>
        <w:t xml:space="preserve">Ми згодні дотримуватись положень цієї тендерної пропозиції протягом </w:t>
      </w:r>
      <w:r w:rsidRPr="00517667">
        <w:rPr>
          <w:rFonts w:eastAsia="Arial"/>
          <w:b/>
          <w:bCs/>
          <w:iCs/>
        </w:rPr>
        <w:t xml:space="preserve">90 </w:t>
      </w:r>
      <w:r w:rsidR="00F33CA3" w:rsidRPr="00517667">
        <w:rPr>
          <w:rFonts w:eastAsia="Arial"/>
          <w:b/>
          <w:bCs/>
          <w:iCs/>
        </w:rPr>
        <w:t xml:space="preserve">календарних </w:t>
      </w:r>
      <w:r w:rsidRPr="00517667">
        <w:rPr>
          <w:rFonts w:eastAsia="Arial"/>
          <w:b/>
          <w:bCs/>
          <w:iCs/>
        </w:rPr>
        <w:t>днів</w:t>
      </w:r>
      <w:r w:rsidRPr="00517667">
        <w:rPr>
          <w:rFonts w:eastAsia="Arial"/>
          <w:iCs/>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BE31C0" w:rsidRPr="00517667" w:rsidRDefault="005E7D76" w:rsidP="00517667">
      <w:pPr>
        <w:pStyle w:val="Standard"/>
        <w:ind w:firstLine="567"/>
        <w:jc w:val="both"/>
        <w:rPr>
          <w:rFonts w:eastAsia="Arial"/>
          <w:iCs/>
        </w:rPr>
      </w:pPr>
      <w:r w:rsidRPr="00517667">
        <w:rPr>
          <w:rFonts w:eastAsia="Arial"/>
          <w:iCs/>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BE31C0" w:rsidRPr="00517667" w:rsidRDefault="005E7D76" w:rsidP="00517667">
      <w:pPr>
        <w:pStyle w:val="Standard"/>
        <w:ind w:firstLine="567"/>
        <w:jc w:val="both"/>
        <w:rPr>
          <w:rFonts w:eastAsia="Arial"/>
          <w:iCs/>
        </w:rPr>
      </w:pPr>
      <w:r w:rsidRPr="00517667">
        <w:rPr>
          <w:rFonts w:eastAsia="Arial"/>
          <w:iCs/>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517667">
        <w:rPr>
          <w:rFonts w:eastAsia="Arial"/>
          <w:b/>
          <w:bCs/>
          <w:iCs/>
        </w:rPr>
        <w:t>5 днів</w:t>
      </w:r>
      <w:r w:rsidRPr="00517667">
        <w:rPr>
          <w:rFonts w:eastAsia="Arial"/>
          <w:iCs/>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0517667">
        <w:rPr>
          <w:rFonts w:eastAsia="Arial"/>
          <w:b/>
          <w:bCs/>
          <w:iCs/>
        </w:rPr>
        <w:t>15 днів</w:t>
      </w:r>
      <w:r w:rsidRPr="00517667">
        <w:rPr>
          <w:rFonts w:eastAsia="Arial"/>
          <w:iCs/>
        </w:rPr>
        <w:t xml:space="preserve"> з дня прийняття рішення про намір укласти договір про закупівлю </w:t>
      </w:r>
      <w:r w:rsidRPr="00517667">
        <w:rPr>
          <w:rFonts w:eastAsia="Arial"/>
          <w:iCs/>
        </w:rPr>
        <w:lastRenderedPageBreak/>
        <w:t>відповідно до вимог тендерної документації та нашої тендерної пропозиції та виконати усі умови договору.</w:t>
      </w:r>
    </w:p>
    <w:p w:rsidR="00BE31C0" w:rsidRPr="00517667" w:rsidRDefault="005E7D76" w:rsidP="00517667">
      <w:pPr>
        <w:pStyle w:val="Standard"/>
        <w:widowControl w:val="0"/>
        <w:ind w:firstLine="567"/>
        <w:jc w:val="both"/>
      </w:pPr>
      <w:r w:rsidRPr="00517667">
        <w:rPr>
          <w:rFonts w:eastAsia="Arial"/>
          <w:iCs/>
        </w:rPr>
        <w:t>До того часу, поки не буде підписано договір, наша тендерна пропозиція з Вашим письмовим повідомленням</w:t>
      </w:r>
      <w:r w:rsidRPr="00517667">
        <w:rPr>
          <w:rFonts w:eastAsia="Calibri"/>
          <w:iCs/>
          <w:lang w:eastAsia="en-US"/>
        </w:rPr>
        <w:t xml:space="preserve"> про намір укласти договір будуть означати домовленість між нами про укладання договору</w:t>
      </w:r>
      <w:r w:rsidRPr="00517667">
        <w:rPr>
          <w:rFonts w:eastAsia="Calibri"/>
          <w:iCs/>
          <w:lang w:eastAsia="uk-UA"/>
        </w:rPr>
        <w:t>.</w:t>
      </w:r>
    </w:p>
    <w:p w:rsidR="00BE31C0" w:rsidRPr="00517667" w:rsidRDefault="00BE31C0" w:rsidP="00517667"/>
    <w:p w:rsidR="00BE31C0" w:rsidRPr="00517667" w:rsidRDefault="005E7D76" w:rsidP="00517667">
      <w:pPr>
        <w:rPr>
          <w:rFonts w:ascii="Times New Roman" w:hAnsi="Times New Roman" w:cs="Times New Roman"/>
          <w:i/>
          <w:iCs/>
          <w:sz w:val="24"/>
          <w:szCs w:val="24"/>
        </w:rPr>
      </w:pPr>
      <w:r w:rsidRPr="00517667">
        <w:rPr>
          <w:rFonts w:ascii="Times New Roman" w:hAnsi="Times New Roman" w:cs="Times New Roman"/>
          <w:sz w:val="24"/>
          <w:szCs w:val="24"/>
        </w:rPr>
        <w:t>Датовано: «___» ________________ 20__ р.</w:t>
      </w:r>
    </w:p>
    <w:p w:rsidR="00BE31C0" w:rsidRPr="00517667" w:rsidRDefault="005E7D76" w:rsidP="00517667">
      <w:pPr>
        <w:rPr>
          <w:i/>
          <w:iCs/>
          <w:lang w:eastAsia="uk-UA"/>
        </w:rPr>
      </w:pPr>
      <w:r w:rsidRPr="00517667">
        <w:rPr>
          <w:rFonts w:ascii="Times New Roman" w:hAnsi="Times New Roman" w:cs="Times New Roman"/>
          <w:i/>
          <w:iCs/>
          <w:sz w:val="24"/>
          <w:szCs w:val="24"/>
        </w:rPr>
        <w:t>___________________________________________________________________________</w:t>
      </w:r>
    </w:p>
    <w:p w:rsidR="00BE31C0" w:rsidRPr="00517667" w:rsidRDefault="005E7D76" w:rsidP="00517667">
      <w:pPr>
        <w:pStyle w:val="Standard"/>
        <w:widowControl w:val="0"/>
        <w:ind w:firstLine="567"/>
        <w:jc w:val="both"/>
        <w:rPr>
          <w:rFonts w:eastAsia="Calibri"/>
          <w:b/>
          <w:i/>
          <w:iCs/>
          <w:lang w:eastAsia="uk-UA"/>
        </w:rPr>
      </w:pPr>
      <w:r w:rsidRPr="00517667">
        <w:rPr>
          <w:rFonts w:eastAsia="Calibri"/>
          <w:i/>
          <w:iCs/>
          <w:lang w:eastAsia="uk-UA"/>
        </w:rPr>
        <w:t xml:space="preserve">[Підпис] </w:t>
      </w:r>
      <w:r w:rsidRPr="00517667">
        <w:rPr>
          <w:rFonts w:eastAsia="Calibri"/>
          <w:i/>
          <w:iCs/>
          <w:lang w:eastAsia="uk-UA"/>
        </w:rPr>
        <w:tab/>
      </w:r>
      <w:r w:rsidR="000A71D4" w:rsidRPr="00517667">
        <w:rPr>
          <w:rFonts w:eastAsia="Calibri"/>
          <w:i/>
          <w:iCs/>
          <w:lang w:eastAsia="uk-UA"/>
        </w:rPr>
        <w:t xml:space="preserve"> </w:t>
      </w:r>
      <w:r w:rsidRPr="00517667">
        <w:rPr>
          <w:rFonts w:eastAsia="Calibri"/>
          <w:i/>
          <w:iCs/>
          <w:lang w:eastAsia="uk-UA"/>
        </w:rPr>
        <w:t>[прізвище, ініціали уповноваженої особи учасника]</w:t>
      </w:r>
    </w:p>
    <w:p w:rsidR="00BE31C0" w:rsidRPr="00517667" w:rsidRDefault="00BE31C0" w:rsidP="00517667">
      <w:pPr>
        <w:pStyle w:val="Standard"/>
        <w:jc w:val="right"/>
        <w:rPr>
          <w:b/>
        </w:rPr>
      </w:pPr>
    </w:p>
    <w:p w:rsidR="00BE31C0" w:rsidRPr="00517667" w:rsidRDefault="00BE31C0" w:rsidP="00517667">
      <w:pPr>
        <w:pStyle w:val="Standard"/>
        <w:jc w:val="right"/>
        <w:rPr>
          <w:b/>
        </w:rPr>
      </w:pPr>
    </w:p>
    <w:p w:rsidR="00BE31C0" w:rsidRPr="00517667" w:rsidRDefault="00BE31C0" w:rsidP="00517667">
      <w:pPr>
        <w:pStyle w:val="Standard"/>
        <w:jc w:val="right"/>
        <w:rPr>
          <w:b/>
        </w:rPr>
      </w:pPr>
    </w:p>
    <w:p w:rsidR="00BE31C0" w:rsidRPr="00517667" w:rsidRDefault="00BE31C0" w:rsidP="00517667">
      <w:pPr>
        <w:pStyle w:val="Standard"/>
        <w:jc w:val="right"/>
        <w:rPr>
          <w:b/>
        </w:rPr>
      </w:pPr>
    </w:p>
    <w:p w:rsidR="00A631C6" w:rsidRPr="00517667" w:rsidRDefault="00A631C6" w:rsidP="00517667">
      <w:pPr>
        <w:widowControl/>
        <w:suppressAutoHyphens w:val="0"/>
        <w:textAlignment w:val="auto"/>
        <w:rPr>
          <w:rFonts w:ascii="Times New Roman" w:eastAsia="Times New Roman" w:hAnsi="Times New Roman" w:cs="Times New Roman"/>
          <w:b/>
          <w:bCs/>
          <w:sz w:val="24"/>
          <w:szCs w:val="24"/>
        </w:rPr>
      </w:pPr>
      <w:r w:rsidRPr="00517667">
        <w:rPr>
          <w:b/>
          <w:bCs/>
        </w:rPr>
        <w:br w:type="page"/>
      </w:r>
    </w:p>
    <w:p w:rsidR="00BE31C0" w:rsidRPr="00517667" w:rsidRDefault="005E7D76" w:rsidP="00517667">
      <w:pPr>
        <w:pStyle w:val="Standard"/>
        <w:jc w:val="right"/>
        <w:rPr>
          <w:b/>
          <w:bCs/>
        </w:rPr>
      </w:pPr>
      <w:r w:rsidRPr="00517667">
        <w:rPr>
          <w:b/>
          <w:bCs/>
        </w:rPr>
        <w:lastRenderedPageBreak/>
        <w:t>Додаток 3 до тендерної документації</w:t>
      </w:r>
    </w:p>
    <w:p w:rsidR="00BE31C0" w:rsidRPr="00517667" w:rsidRDefault="00BE31C0" w:rsidP="00517667">
      <w:pPr>
        <w:pStyle w:val="Standard"/>
        <w:jc w:val="center"/>
        <w:rPr>
          <w:b/>
          <w:bCs/>
        </w:rPr>
      </w:pPr>
    </w:p>
    <w:p w:rsidR="00BE31C0" w:rsidRPr="00517667" w:rsidRDefault="005E7D76" w:rsidP="00517667">
      <w:pPr>
        <w:pStyle w:val="Standard"/>
        <w:jc w:val="center"/>
        <w:rPr>
          <w:b/>
          <w:bCs/>
        </w:rPr>
      </w:pPr>
      <w:r w:rsidRPr="00517667">
        <w:rPr>
          <w:b/>
          <w:bCs/>
        </w:rPr>
        <w:t>ЯКІСНІ ТА КІЛЬКІСНІ ХАРАКТЕРИСТИКИ</w:t>
      </w:r>
      <w:r w:rsidR="0022313C" w:rsidRPr="00517667">
        <w:rPr>
          <w:b/>
          <w:bCs/>
        </w:rPr>
        <w:t>,</w:t>
      </w:r>
    </w:p>
    <w:p w:rsidR="00BE31C0" w:rsidRPr="00517667" w:rsidRDefault="005E7D76" w:rsidP="00517667">
      <w:pPr>
        <w:pStyle w:val="Standard"/>
        <w:jc w:val="center"/>
        <w:rPr>
          <w:b/>
          <w:bCs/>
        </w:rPr>
      </w:pPr>
      <w:r w:rsidRPr="00517667">
        <w:rPr>
          <w:b/>
          <w:bCs/>
        </w:rPr>
        <w:t>ОПИС ТА ОСНОВНІ ВИМОГИ ДО ПРЕДМЕТУ ЗАКУПІВЛІ</w:t>
      </w:r>
    </w:p>
    <w:p w:rsidR="0022313C" w:rsidRPr="00517667" w:rsidRDefault="0022313C" w:rsidP="00517667">
      <w:pPr>
        <w:pStyle w:val="Standard"/>
        <w:jc w:val="center"/>
        <w:rPr>
          <w:b/>
          <w:bCs/>
        </w:rPr>
      </w:pPr>
    </w:p>
    <w:p w:rsidR="00BE31C0" w:rsidRPr="00517667" w:rsidRDefault="005E7D76" w:rsidP="00517667">
      <w:pPr>
        <w:pStyle w:val="Standard"/>
        <w:jc w:val="center"/>
        <w:rPr>
          <w:b/>
          <w:bCs/>
        </w:rPr>
      </w:pPr>
      <w:r w:rsidRPr="00517667">
        <w:rPr>
          <w:b/>
          <w:bCs/>
        </w:rPr>
        <w:t>ТЕХНІЧНА СПЕЦИФІКАЦІЯ</w:t>
      </w:r>
    </w:p>
    <w:p w:rsidR="0022313C" w:rsidRPr="00517667" w:rsidRDefault="0022313C" w:rsidP="00517667">
      <w:pPr>
        <w:pStyle w:val="Standard"/>
        <w:jc w:val="center"/>
        <w:rPr>
          <w:b/>
          <w:bCs/>
        </w:rPr>
      </w:pPr>
    </w:p>
    <w:p w:rsidR="00417ECB" w:rsidRPr="00517667" w:rsidRDefault="00417ECB" w:rsidP="00517667">
      <w:pPr>
        <w:pStyle w:val="Standard"/>
        <w:widowControl w:val="0"/>
        <w:autoSpaceDE w:val="0"/>
        <w:ind w:right="-261"/>
        <w:jc w:val="center"/>
        <w:rPr>
          <w:b/>
          <w:bCs/>
          <w:shd w:val="clear" w:color="auto" w:fill="FFFFFF"/>
          <w:lang w:eastAsia="ar-SA" w:bidi="hi-IN"/>
        </w:rPr>
      </w:pPr>
      <w:r w:rsidRPr="00517667">
        <w:rPr>
          <w:b/>
          <w:bCs/>
          <w:shd w:val="clear" w:color="auto" w:fill="FFFFFF"/>
          <w:lang w:eastAsia="ar-SA" w:bidi="hi-IN"/>
        </w:rPr>
        <w:t>Комплект меблів (стіл та лавки)</w:t>
      </w:r>
    </w:p>
    <w:p w:rsidR="00417ECB" w:rsidRPr="00517667" w:rsidRDefault="00417ECB" w:rsidP="00517667">
      <w:pPr>
        <w:pStyle w:val="Standard"/>
        <w:widowControl w:val="0"/>
        <w:autoSpaceDE w:val="0"/>
        <w:ind w:right="-261" w:hanging="1080"/>
        <w:jc w:val="center"/>
        <w:rPr>
          <w:b/>
          <w:bCs/>
          <w:shd w:val="clear" w:color="auto" w:fill="FFFFFF"/>
          <w:lang w:eastAsia="ar-SA" w:bidi="hi-IN"/>
        </w:rPr>
      </w:pPr>
    </w:p>
    <w:p w:rsidR="00417ECB" w:rsidRPr="00517667" w:rsidRDefault="00417ECB" w:rsidP="00517667">
      <w:pPr>
        <w:jc w:val="center"/>
        <w:rPr>
          <w:rFonts w:ascii="Times New Roman" w:hAnsi="Times New Roman"/>
          <w:sz w:val="24"/>
          <w:szCs w:val="24"/>
        </w:rPr>
      </w:pPr>
      <w:r w:rsidRPr="00517667">
        <w:rPr>
          <w:rFonts w:ascii="Times New Roman" w:hAnsi="Times New Roman"/>
          <w:sz w:val="24"/>
          <w:szCs w:val="24"/>
        </w:rPr>
        <w:t xml:space="preserve">Код ДК 021:2015: 39150000-8 Меблі та </w:t>
      </w:r>
      <w:proofErr w:type="spellStart"/>
      <w:r w:rsidRPr="00517667">
        <w:rPr>
          <w:rFonts w:ascii="Times New Roman" w:hAnsi="Times New Roman"/>
          <w:sz w:val="24"/>
          <w:szCs w:val="24"/>
        </w:rPr>
        <w:t>приспособи</w:t>
      </w:r>
      <w:proofErr w:type="spellEnd"/>
      <w:r w:rsidRPr="00517667">
        <w:rPr>
          <w:rFonts w:ascii="Times New Roman" w:hAnsi="Times New Roman"/>
          <w:sz w:val="24"/>
          <w:szCs w:val="24"/>
        </w:rPr>
        <w:t xml:space="preserve"> різні</w:t>
      </w:r>
    </w:p>
    <w:p w:rsidR="0036482E" w:rsidRPr="00517667" w:rsidRDefault="0036482E" w:rsidP="00517667">
      <w:pPr>
        <w:pStyle w:val="Standard"/>
        <w:jc w:val="center"/>
        <w:rPr>
          <w:b/>
          <w:bCs/>
          <w:color w:val="FF0000"/>
        </w:rPr>
      </w:pPr>
    </w:p>
    <w:p w:rsidR="00BE31C0" w:rsidRPr="00517667" w:rsidRDefault="005E7D76" w:rsidP="00517667">
      <w:pPr>
        <w:pStyle w:val="Standard"/>
        <w:tabs>
          <w:tab w:val="center" w:pos="4153"/>
          <w:tab w:val="right" w:pos="8306"/>
        </w:tabs>
        <w:jc w:val="center"/>
        <w:rPr>
          <w:b/>
          <w:bCs/>
          <w:u w:val="single"/>
        </w:rPr>
      </w:pPr>
      <w:r w:rsidRPr="00517667">
        <w:rPr>
          <w:b/>
          <w:bCs/>
          <w:u w:val="single"/>
        </w:rPr>
        <w:t>Розділ І. Загальні вимоги</w:t>
      </w:r>
    </w:p>
    <w:p w:rsidR="0000742F" w:rsidRPr="00517667" w:rsidRDefault="0000742F" w:rsidP="00517667">
      <w:pPr>
        <w:pStyle w:val="Standard"/>
        <w:tabs>
          <w:tab w:val="center" w:pos="4153"/>
          <w:tab w:val="right" w:pos="8306"/>
        </w:tabs>
        <w:jc w:val="center"/>
        <w:rPr>
          <w:b/>
          <w:bCs/>
          <w:color w:val="FF0000"/>
          <w:u w:val="single"/>
        </w:rPr>
      </w:pPr>
    </w:p>
    <w:p w:rsidR="0000742F" w:rsidRPr="00517667" w:rsidRDefault="0000742F" w:rsidP="00517667">
      <w:pPr>
        <w:autoSpaceDE w:val="0"/>
        <w:autoSpaceDN w:val="0"/>
        <w:adjustRightInd w:val="0"/>
        <w:spacing w:before="5"/>
        <w:ind w:right="96"/>
        <w:jc w:val="both"/>
        <w:rPr>
          <w:rFonts w:ascii="Times New Roman" w:hAnsi="Times New Roman" w:cs="Times New Roman"/>
          <w:sz w:val="24"/>
          <w:szCs w:val="24"/>
        </w:rPr>
      </w:pPr>
      <w:r w:rsidRPr="00517667">
        <w:rPr>
          <w:rFonts w:ascii="Times New Roman" w:hAnsi="Times New Roman" w:cs="Times New Roman"/>
          <w:b/>
          <w:sz w:val="24"/>
          <w:szCs w:val="24"/>
        </w:rPr>
        <w:tab/>
      </w:r>
      <w:r w:rsidRPr="00517667">
        <w:rPr>
          <w:rFonts w:ascii="Times New Roman" w:hAnsi="Times New Roman" w:cs="Times New Roman"/>
          <w:b/>
          <w:sz w:val="24"/>
          <w:szCs w:val="24"/>
          <w:u w:val="single"/>
        </w:rPr>
        <w:t>Обсяг закупівлі</w:t>
      </w:r>
      <w:r w:rsidRPr="00517667">
        <w:rPr>
          <w:rFonts w:ascii="Times New Roman" w:hAnsi="Times New Roman" w:cs="Times New Roman"/>
          <w:b/>
          <w:sz w:val="24"/>
          <w:szCs w:val="24"/>
        </w:rPr>
        <w:t xml:space="preserve">: </w:t>
      </w:r>
      <w:r w:rsidR="00A454F1" w:rsidRPr="00517667">
        <w:rPr>
          <w:rFonts w:ascii="Times New Roman" w:hAnsi="Times New Roman" w:cs="Times New Roman"/>
          <w:sz w:val="24"/>
          <w:szCs w:val="24"/>
        </w:rPr>
        <w:t>1</w:t>
      </w:r>
      <w:r w:rsidRPr="00517667">
        <w:rPr>
          <w:rFonts w:ascii="Times New Roman" w:hAnsi="Times New Roman" w:cs="Times New Roman"/>
          <w:sz w:val="24"/>
          <w:szCs w:val="24"/>
        </w:rPr>
        <w:t>00 комплектів</w:t>
      </w:r>
      <w:r w:rsidR="000A71D4" w:rsidRPr="00517667">
        <w:rPr>
          <w:rFonts w:ascii="Times New Roman" w:hAnsi="Times New Roman" w:cs="Times New Roman"/>
          <w:sz w:val="24"/>
          <w:szCs w:val="24"/>
        </w:rPr>
        <w:t xml:space="preserve"> </w:t>
      </w:r>
      <w:r w:rsidR="00A454F1" w:rsidRPr="00517667">
        <w:rPr>
          <w:rFonts w:ascii="Times New Roman" w:hAnsi="Times New Roman" w:cs="Times New Roman"/>
          <w:sz w:val="24"/>
          <w:szCs w:val="24"/>
        </w:rPr>
        <w:t>(1 комплект – 1 стіл та 2 лавки)</w:t>
      </w:r>
      <w:r w:rsidRPr="00517667">
        <w:rPr>
          <w:rFonts w:ascii="Times New Roman" w:hAnsi="Times New Roman" w:cs="Times New Roman"/>
          <w:sz w:val="24"/>
          <w:szCs w:val="24"/>
        </w:rPr>
        <w:t>.</w:t>
      </w:r>
    </w:p>
    <w:p w:rsidR="00BE31C0" w:rsidRPr="00517667" w:rsidRDefault="0000742F" w:rsidP="00517667">
      <w:pPr>
        <w:autoSpaceDE w:val="0"/>
        <w:autoSpaceDN w:val="0"/>
        <w:adjustRightInd w:val="0"/>
        <w:spacing w:before="5"/>
        <w:ind w:right="96"/>
        <w:jc w:val="both"/>
        <w:rPr>
          <w:rFonts w:ascii="Times New Roman" w:hAnsi="Times New Roman" w:cs="Times New Roman"/>
          <w:sz w:val="24"/>
          <w:szCs w:val="24"/>
        </w:rPr>
      </w:pPr>
      <w:r w:rsidRPr="00517667">
        <w:rPr>
          <w:rFonts w:ascii="Times New Roman" w:hAnsi="Times New Roman" w:cs="Times New Roman"/>
          <w:sz w:val="24"/>
          <w:szCs w:val="24"/>
        </w:rPr>
        <w:tab/>
      </w:r>
      <w:r w:rsidR="005E7D76" w:rsidRPr="00517667">
        <w:rPr>
          <w:rFonts w:ascii="Times New Roman" w:hAnsi="Times New Roman" w:cs="Times New Roman"/>
          <w:b/>
          <w:sz w:val="24"/>
          <w:szCs w:val="24"/>
          <w:u w:val="single"/>
        </w:rPr>
        <w:t>Якість товару</w:t>
      </w:r>
      <w:r w:rsidR="005E7D76" w:rsidRPr="00517667">
        <w:rPr>
          <w:rFonts w:ascii="Times New Roman" w:hAnsi="Times New Roman" w:cs="Times New Roman"/>
          <w:b/>
          <w:sz w:val="24"/>
          <w:szCs w:val="24"/>
        </w:rPr>
        <w:t xml:space="preserve">: </w:t>
      </w:r>
      <w:r w:rsidRPr="00517667">
        <w:rPr>
          <w:rFonts w:ascii="Times New Roman" w:hAnsi="Times New Roman" w:cs="Times New Roman"/>
          <w:sz w:val="24"/>
          <w:szCs w:val="24"/>
        </w:rPr>
        <w:t>Запропонований Т</w:t>
      </w:r>
      <w:r w:rsidR="005E7D76" w:rsidRPr="00517667">
        <w:rPr>
          <w:rFonts w:ascii="Times New Roman" w:hAnsi="Times New Roman" w:cs="Times New Roman"/>
          <w:sz w:val="24"/>
          <w:szCs w:val="24"/>
        </w:rPr>
        <w:t>овар повинен бути новим (не бути таким, що вживався чи експлуатувався).</w:t>
      </w:r>
    </w:p>
    <w:p w:rsidR="00BE31C0" w:rsidRPr="00517667" w:rsidRDefault="005E7D76" w:rsidP="00517667">
      <w:pPr>
        <w:pStyle w:val="Standard"/>
        <w:ind w:firstLine="567"/>
        <w:jc w:val="both"/>
      </w:pPr>
      <w:r w:rsidRPr="00517667">
        <w:t>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w:t>
      </w:r>
    </w:p>
    <w:p w:rsidR="00EB7E85" w:rsidRPr="00517667" w:rsidRDefault="00A8054D" w:rsidP="00517667">
      <w:pPr>
        <w:pStyle w:val="Standard"/>
        <w:ind w:firstLine="567"/>
        <w:jc w:val="both"/>
      </w:pPr>
      <w:r w:rsidRPr="00517667">
        <w:t>Якість товару повинна відповідати вимогам діючих ДСТУ, ГОСТ, Т</w:t>
      </w:r>
      <w:r w:rsidR="00487C96" w:rsidRPr="00517667">
        <w:t>У, сертифікатам відповідності</w:t>
      </w:r>
      <w:r w:rsidRPr="00517667">
        <w:t xml:space="preserve"> </w:t>
      </w:r>
      <w:r w:rsidR="00487C96" w:rsidRPr="00517667">
        <w:t xml:space="preserve">та/або інший документ щодо посвідчення якості, безпечності та дозволу використання, встановлений діючим законодавством на запропоновану продукцію, </w:t>
      </w:r>
      <w:r w:rsidRPr="00517667">
        <w:t>іншим нормам, що встановлені для даного товару</w:t>
      </w:r>
      <w:r w:rsidR="00AA3843" w:rsidRPr="00517667">
        <w:t xml:space="preserve"> (зокрема, на лакофарбове покриття)</w:t>
      </w:r>
      <w:r w:rsidRPr="00517667">
        <w:t xml:space="preserve"> і підтверджуються відповідним документом (у складі пропозиції надається копія відповідного документу). Якщо товар не підлягає сертифікації, надається довідка про те, що дана продукція не підлягає обов’язковій сертифікації в Україні. </w:t>
      </w:r>
    </w:p>
    <w:p w:rsidR="00A8054D" w:rsidRPr="00517667" w:rsidRDefault="00A8054D" w:rsidP="00517667">
      <w:pPr>
        <w:pStyle w:val="Standard"/>
        <w:ind w:firstLine="567"/>
        <w:jc w:val="both"/>
      </w:pPr>
      <w:r w:rsidRPr="00517667">
        <w:t xml:space="preserve">Матеріали з яких виготовлюється товар повинні відповідати вимогам діючих ДСТУ, </w:t>
      </w:r>
      <w:proofErr w:type="spellStart"/>
      <w:r w:rsidRPr="00517667">
        <w:t>ГОСТу</w:t>
      </w:r>
      <w:proofErr w:type="spellEnd"/>
      <w:r w:rsidRPr="00517667">
        <w:t>, ТУ, сертифікатам відповідності та іншим нормам, що встановлені для даного матеріалу і підтверджуються відповідним документом (у складі пропозиції надається копія відповідного документу).</w:t>
      </w:r>
    </w:p>
    <w:p w:rsidR="00A04EE1" w:rsidRPr="00517667" w:rsidRDefault="00753257" w:rsidP="00517667">
      <w:pPr>
        <w:pStyle w:val="Standard"/>
        <w:ind w:firstLine="567"/>
        <w:jc w:val="both"/>
        <w:rPr>
          <w:shd w:val="clear" w:color="auto" w:fill="FFFFFF"/>
        </w:rPr>
      </w:pPr>
      <w:r w:rsidRPr="00517667">
        <w:t>На підставі</w:t>
      </w:r>
      <w:r w:rsidR="00A8086A" w:rsidRPr="00517667">
        <w:t xml:space="preserve"> </w:t>
      </w:r>
      <w:r w:rsidRPr="00517667">
        <w:t>п. 7 Постано</w:t>
      </w:r>
      <w:r w:rsidR="001E11AE" w:rsidRPr="00517667">
        <w:t>в</w:t>
      </w:r>
      <w:r w:rsidR="00F93049" w:rsidRPr="00517667">
        <w:t>и КМУ №775 від 30.09.2015 року (зі змінами)</w:t>
      </w:r>
      <w:r w:rsidR="001E11AE" w:rsidRPr="00517667">
        <w:t xml:space="preserve"> </w:t>
      </w:r>
      <w:r w:rsidRPr="00517667">
        <w:t>«</w:t>
      </w:r>
      <w:r w:rsidRPr="00517667">
        <w:rPr>
          <w:shd w:val="clear" w:color="auto" w:fill="FFFFFF"/>
        </w:rPr>
        <w:t xml:space="preserve">Матеріальні цінності, що поставляються до матеріальних резервів, повинні мати документи про відповідність на весь </w:t>
      </w:r>
      <w:r w:rsidR="00E7730A" w:rsidRPr="00517667">
        <w:rPr>
          <w:shd w:val="clear" w:color="auto" w:fill="FFFFFF"/>
        </w:rPr>
        <w:t>нормативний строк їх зберігання</w:t>
      </w:r>
      <w:r w:rsidRPr="00517667">
        <w:rPr>
          <w:shd w:val="clear" w:color="auto" w:fill="FFFFFF"/>
        </w:rPr>
        <w:t>»</w:t>
      </w:r>
      <w:r w:rsidR="00A04EE1" w:rsidRPr="00517667">
        <w:rPr>
          <w:shd w:val="clear" w:color="auto" w:fill="FFFFFF"/>
        </w:rPr>
        <w:t>.</w:t>
      </w:r>
    </w:p>
    <w:p w:rsidR="00753257" w:rsidRPr="00517667" w:rsidRDefault="00A04EE1" w:rsidP="00517667">
      <w:pPr>
        <w:pStyle w:val="Standard"/>
        <w:ind w:firstLine="567"/>
        <w:jc w:val="both"/>
        <w:rPr>
          <w:b/>
        </w:rPr>
      </w:pPr>
      <w:proofErr w:type="spellStart"/>
      <w:r w:rsidRPr="00517667">
        <w:rPr>
          <w:shd w:val="clear" w:color="auto" w:fill="FFFFFF"/>
        </w:rPr>
        <w:t>Участник</w:t>
      </w:r>
      <w:proofErr w:type="spellEnd"/>
      <w:r w:rsidRPr="00517667">
        <w:rPr>
          <w:shd w:val="clear" w:color="auto" w:fill="FFFFFF"/>
        </w:rPr>
        <w:t xml:space="preserve"> додає до</w:t>
      </w:r>
      <w:r w:rsidR="00A8086A" w:rsidRPr="00517667">
        <w:rPr>
          <w:shd w:val="clear" w:color="auto" w:fill="FFFFFF"/>
        </w:rPr>
        <w:t xml:space="preserve"> </w:t>
      </w:r>
      <w:r w:rsidRPr="00517667">
        <w:rPr>
          <w:shd w:val="clear" w:color="auto" w:fill="FFFFFF"/>
        </w:rPr>
        <w:t>тендерної документації</w:t>
      </w:r>
      <w:r w:rsidR="00A8086A" w:rsidRPr="00517667">
        <w:rPr>
          <w:shd w:val="clear" w:color="auto" w:fill="FFFFFF"/>
        </w:rPr>
        <w:t xml:space="preserve"> </w:t>
      </w:r>
      <w:r w:rsidRPr="00517667">
        <w:rPr>
          <w:shd w:val="clear" w:color="auto" w:fill="FFFFFF"/>
        </w:rPr>
        <w:t>документи про</w:t>
      </w:r>
      <w:r w:rsidR="00A8086A" w:rsidRPr="00517667">
        <w:rPr>
          <w:shd w:val="clear" w:color="auto" w:fill="FFFFFF"/>
        </w:rPr>
        <w:t xml:space="preserve"> </w:t>
      </w:r>
      <w:r w:rsidRPr="00517667">
        <w:rPr>
          <w:shd w:val="clear" w:color="auto" w:fill="FFFFFF"/>
        </w:rPr>
        <w:t>відповідність</w:t>
      </w:r>
      <w:r w:rsidR="00A8086A" w:rsidRPr="00517667">
        <w:rPr>
          <w:shd w:val="clear" w:color="auto" w:fill="FFFFFF"/>
        </w:rPr>
        <w:t xml:space="preserve"> </w:t>
      </w:r>
      <w:r w:rsidR="00E96CCC" w:rsidRPr="00517667">
        <w:rPr>
          <w:b/>
          <w:shd w:val="clear" w:color="auto" w:fill="FFFFFF"/>
        </w:rPr>
        <w:t>(декларацію про</w:t>
      </w:r>
      <w:r w:rsidR="00A8086A" w:rsidRPr="00517667">
        <w:rPr>
          <w:b/>
          <w:shd w:val="clear" w:color="auto" w:fill="FFFFFF"/>
        </w:rPr>
        <w:t xml:space="preserve"> </w:t>
      </w:r>
      <w:r w:rsidR="00E96CCC" w:rsidRPr="00517667">
        <w:rPr>
          <w:b/>
          <w:shd w:val="clear" w:color="auto" w:fill="FFFFFF"/>
        </w:rPr>
        <w:t>відповідність, сертифікат</w:t>
      </w:r>
      <w:r w:rsidR="00A8086A" w:rsidRPr="00517667">
        <w:rPr>
          <w:b/>
          <w:shd w:val="clear" w:color="auto" w:fill="FFFFFF"/>
        </w:rPr>
        <w:t xml:space="preserve"> </w:t>
      </w:r>
      <w:r w:rsidR="00E96CCC" w:rsidRPr="00517667">
        <w:rPr>
          <w:b/>
          <w:shd w:val="clear" w:color="auto" w:fill="FFFFFF"/>
        </w:rPr>
        <w:t>якості або інший</w:t>
      </w:r>
      <w:r w:rsidR="00A8086A" w:rsidRPr="00517667">
        <w:rPr>
          <w:b/>
          <w:shd w:val="clear" w:color="auto" w:fill="FFFFFF"/>
        </w:rPr>
        <w:t xml:space="preserve"> </w:t>
      </w:r>
      <w:r w:rsidR="00E96CCC" w:rsidRPr="00517667">
        <w:rPr>
          <w:b/>
          <w:shd w:val="clear" w:color="auto" w:fill="FFFFFF"/>
        </w:rPr>
        <w:t>документ</w:t>
      </w:r>
      <w:r w:rsidR="00A8086A" w:rsidRPr="00517667">
        <w:rPr>
          <w:b/>
          <w:shd w:val="clear" w:color="auto" w:fill="FFFFFF"/>
        </w:rPr>
        <w:t xml:space="preserve"> </w:t>
      </w:r>
      <w:r w:rsidR="00E96CCC" w:rsidRPr="00517667">
        <w:rPr>
          <w:b/>
          <w:shd w:val="clear" w:color="auto" w:fill="FFFFFF"/>
        </w:rPr>
        <w:t>що підтверджує якість</w:t>
      </w:r>
      <w:r w:rsidR="00A8086A" w:rsidRPr="00517667">
        <w:rPr>
          <w:b/>
          <w:shd w:val="clear" w:color="auto" w:fill="FFFFFF"/>
        </w:rPr>
        <w:t xml:space="preserve"> </w:t>
      </w:r>
      <w:r w:rsidR="00E96CCC" w:rsidRPr="00517667">
        <w:rPr>
          <w:b/>
          <w:shd w:val="clear" w:color="auto" w:fill="FFFFFF"/>
        </w:rPr>
        <w:t>виробу)</w:t>
      </w:r>
      <w:r w:rsidR="00907909" w:rsidRPr="00517667">
        <w:rPr>
          <w:b/>
          <w:shd w:val="clear" w:color="auto" w:fill="FFFFFF"/>
        </w:rPr>
        <w:t>.</w:t>
      </w:r>
    </w:p>
    <w:p w:rsidR="00BE31C0" w:rsidRPr="00517667" w:rsidRDefault="005E7D76" w:rsidP="00517667">
      <w:pPr>
        <w:pStyle w:val="Standard"/>
        <w:ind w:firstLine="567"/>
        <w:jc w:val="both"/>
        <w:rPr>
          <w:b/>
          <w:u w:val="single"/>
        </w:rPr>
      </w:pPr>
      <w:r w:rsidRPr="00517667">
        <w:rPr>
          <w:b/>
          <w:u w:val="single"/>
        </w:rPr>
        <w:t>Місце та умови поставки</w:t>
      </w:r>
      <w:r w:rsidRPr="00517667">
        <w:rPr>
          <w:b/>
        </w:rPr>
        <w:t>:</w:t>
      </w:r>
      <w:r w:rsidRPr="00517667">
        <w:t xml:space="preserve"> </w:t>
      </w:r>
      <w:r w:rsidR="00A631C6" w:rsidRPr="00517667">
        <w:t xml:space="preserve">Закарпатська область, </w:t>
      </w:r>
      <w:r w:rsidR="00F538C7" w:rsidRPr="00517667">
        <w:t>м.</w:t>
      </w:r>
      <w:r w:rsidR="00CD1F5A" w:rsidRPr="00517667">
        <w:t xml:space="preserve"> </w:t>
      </w:r>
      <w:r w:rsidR="00F538C7" w:rsidRPr="00517667">
        <w:t>Ужгород, вул.</w:t>
      </w:r>
      <w:r w:rsidR="00CD1F5A" w:rsidRPr="00517667">
        <w:t xml:space="preserve"> </w:t>
      </w:r>
      <w:r w:rsidR="00F538C7" w:rsidRPr="00517667">
        <w:t>Гойди, 8</w:t>
      </w:r>
      <w:r w:rsidR="00A631C6" w:rsidRPr="00517667">
        <w:t xml:space="preserve">. </w:t>
      </w:r>
      <w:r w:rsidRPr="00517667">
        <w:t>Поставка</w:t>
      </w:r>
      <w:r w:rsidR="00A8086A" w:rsidRPr="00517667">
        <w:t xml:space="preserve"> </w:t>
      </w:r>
      <w:r w:rsidR="00F33CA3" w:rsidRPr="00517667">
        <w:t>т</w:t>
      </w:r>
      <w:r w:rsidR="00517667">
        <w:t>а розвантаження товару</w:t>
      </w:r>
      <w:r w:rsidRPr="00517667">
        <w:t xml:space="preserve"> здійснюється транспортом і за рахунок Постачальника.</w:t>
      </w:r>
    </w:p>
    <w:p w:rsidR="00BE31C0" w:rsidRPr="00517667" w:rsidRDefault="005E7D76" w:rsidP="00517667">
      <w:pPr>
        <w:pStyle w:val="Standard"/>
        <w:ind w:firstLine="567"/>
        <w:jc w:val="both"/>
        <w:rPr>
          <w:b/>
          <w:u w:val="single"/>
        </w:rPr>
      </w:pPr>
      <w:r w:rsidRPr="00517667">
        <w:rPr>
          <w:b/>
          <w:u w:val="single"/>
        </w:rPr>
        <w:t>Строк поставки:</w:t>
      </w:r>
      <w:r w:rsidRPr="00517667">
        <w:t xml:space="preserve"> </w:t>
      </w:r>
      <w:r w:rsidR="00E61D93" w:rsidRPr="00517667">
        <w:rPr>
          <w:lang w:eastAsia="ar-SA"/>
        </w:rPr>
        <w:t>15</w:t>
      </w:r>
      <w:r w:rsidR="00542743" w:rsidRPr="00517667">
        <w:rPr>
          <w:lang w:eastAsia="ar-SA"/>
        </w:rPr>
        <w:t xml:space="preserve"> </w:t>
      </w:r>
      <w:r w:rsidR="0000742F" w:rsidRPr="00517667">
        <w:rPr>
          <w:lang w:eastAsia="ar-SA"/>
        </w:rPr>
        <w:t xml:space="preserve">днів з </w:t>
      </w:r>
      <w:r w:rsidR="00517667" w:rsidRPr="00517667">
        <w:rPr>
          <w:lang w:eastAsia="ar-SA"/>
        </w:rPr>
        <w:t xml:space="preserve">дати </w:t>
      </w:r>
      <w:r w:rsidR="0000742F" w:rsidRPr="00517667">
        <w:rPr>
          <w:lang w:eastAsia="ar-SA"/>
        </w:rPr>
        <w:t xml:space="preserve">підписання </w:t>
      </w:r>
      <w:r w:rsidR="00C20AC4" w:rsidRPr="00517667">
        <w:rPr>
          <w:lang w:eastAsia="ar-SA"/>
        </w:rPr>
        <w:t>Договору</w:t>
      </w:r>
      <w:r w:rsidR="0000742F" w:rsidRPr="00517667">
        <w:rPr>
          <w:lang w:eastAsia="ar-SA"/>
        </w:rPr>
        <w:t>.</w:t>
      </w:r>
    </w:p>
    <w:p w:rsidR="00BE31C0" w:rsidRPr="00517667" w:rsidRDefault="005E7D76" w:rsidP="00517667">
      <w:pPr>
        <w:pStyle w:val="Standard"/>
        <w:ind w:firstLine="567"/>
        <w:jc w:val="both"/>
        <w:rPr>
          <w:b/>
          <w:u w:val="single"/>
        </w:rPr>
      </w:pPr>
      <w:r w:rsidRPr="00517667">
        <w:rPr>
          <w:b/>
          <w:u w:val="single"/>
        </w:rPr>
        <w:t>Умови поставки:</w:t>
      </w:r>
    </w:p>
    <w:p w:rsidR="000A68F8" w:rsidRPr="00517667" w:rsidRDefault="000A68F8" w:rsidP="00517667">
      <w:pPr>
        <w:pStyle w:val="Standard"/>
        <w:ind w:firstLine="567"/>
        <w:jc w:val="both"/>
      </w:pPr>
      <w:r w:rsidRPr="00517667">
        <w:rPr>
          <w:color w:val="222222"/>
          <w:shd w:val="clear" w:color="auto" w:fill="FFFFFF"/>
        </w:rPr>
        <w:t>Тендерна пропозиція Учасника повинна містити деталізований опис запропонованого товару (в тому числі з фото ілюстраціями зовнішнього вигляду), що пропонується з зазначенням точної назва виробника, країни походження, з чітким визначенням марки/моделі та технічних характеристик складових частин для можливості перевірки зазначених характеристик. Опис повинен містить порівняльну таблицю параметрів на предмет відповідності запропонованого обладнання до технічних вимог Замовника.</w:t>
      </w:r>
    </w:p>
    <w:p w:rsidR="00BE31C0" w:rsidRPr="00517667" w:rsidRDefault="005E7D76" w:rsidP="00517667">
      <w:pPr>
        <w:pStyle w:val="Standard"/>
        <w:ind w:firstLine="567"/>
        <w:jc w:val="both"/>
      </w:pPr>
      <w:r w:rsidRPr="00517667">
        <w:t xml:space="preserve">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w:t>
      </w:r>
      <w:r w:rsidR="00EB7E85" w:rsidRPr="00517667">
        <w:t xml:space="preserve">новий, </w:t>
      </w:r>
      <w:r w:rsidRPr="00517667">
        <w:t>без зовнішніх пошкоджень, не брудний, не порушена оригінальна упаковка</w:t>
      </w:r>
      <w:r w:rsidR="006C4005" w:rsidRPr="00517667">
        <w:t xml:space="preserve"> (надається гарантійний лист)</w:t>
      </w:r>
      <w:r w:rsidRPr="00517667">
        <w:t>.</w:t>
      </w:r>
      <w:r w:rsidR="00E96CCC" w:rsidRPr="00517667">
        <w:t xml:space="preserve"> </w:t>
      </w:r>
      <w:bookmarkStart w:id="1" w:name="_GoBack"/>
      <w:r w:rsidR="00E96CCC" w:rsidRPr="00517667">
        <w:t>Товар</w:t>
      </w:r>
      <w:r w:rsidR="00A8086A" w:rsidRPr="00517667">
        <w:t xml:space="preserve"> </w:t>
      </w:r>
      <w:r w:rsidR="00E96CCC" w:rsidRPr="00517667">
        <w:t>має</w:t>
      </w:r>
      <w:r w:rsidR="00A8086A" w:rsidRPr="00517667">
        <w:t xml:space="preserve"> </w:t>
      </w:r>
      <w:r w:rsidR="00E96CCC" w:rsidRPr="00517667">
        <w:t>доставлятися</w:t>
      </w:r>
      <w:r w:rsidR="00A8086A" w:rsidRPr="00517667">
        <w:t xml:space="preserve"> </w:t>
      </w:r>
      <w:r w:rsidR="00E96CCC" w:rsidRPr="00517667">
        <w:t xml:space="preserve">на </w:t>
      </w:r>
      <w:proofErr w:type="spellStart"/>
      <w:r w:rsidR="00E96CCC" w:rsidRPr="00517667">
        <w:t>Європалетах</w:t>
      </w:r>
      <w:proofErr w:type="spellEnd"/>
      <w:r w:rsidR="00A8086A" w:rsidRPr="00517667">
        <w:t xml:space="preserve"> </w:t>
      </w:r>
      <w:r w:rsidR="00E96CCC" w:rsidRPr="00517667">
        <w:t>розміром</w:t>
      </w:r>
      <w:r w:rsidR="00A8086A" w:rsidRPr="00517667">
        <w:t xml:space="preserve"> </w:t>
      </w:r>
      <w:r w:rsidR="00E96CCC" w:rsidRPr="00517667">
        <w:t>800х1200 мм.</w:t>
      </w:r>
    </w:p>
    <w:bookmarkEnd w:id="1"/>
    <w:p w:rsidR="00BE31C0" w:rsidRPr="00517667" w:rsidRDefault="005E7D76" w:rsidP="00517667">
      <w:pPr>
        <w:pStyle w:val="Standard"/>
        <w:ind w:firstLine="567"/>
        <w:jc w:val="both"/>
      </w:pPr>
      <w:r w:rsidRPr="00517667">
        <w:t xml:space="preserve">Доставка товару, завантажувальні та розвантажувальні роботи, здійснюються за рахунок Постачальника, його транспортом </w:t>
      </w:r>
      <w:r w:rsidRPr="00517667">
        <w:rPr>
          <w:lang w:eastAsia="uk-UA"/>
        </w:rPr>
        <w:t>чи транспортом перевізника за рахунок Постачальника. Постачальник зобов’язаний поставляти товар в кількості</w:t>
      </w:r>
      <w:r w:rsidR="00BF0E1E" w:rsidRPr="00517667">
        <w:rPr>
          <w:lang w:eastAsia="uk-UA"/>
        </w:rPr>
        <w:t xml:space="preserve"> та комплектації,</w:t>
      </w:r>
      <w:r w:rsidRPr="00517667">
        <w:rPr>
          <w:lang w:eastAsia="uk-UA"/>
        </w:rPr>
        <w:t xml:space="preserve"> зазначеній в технічній </w:t>
      </w:r>
      <w:r w:rsidR="00C20AC4" w:rsidRPr="00517667">
        <w:rPr>
          <w:lang w:eastAsia="uk-UA"/>
        </w:rPr>
        <w:t>специфікації</w:t>
      </w:r>
      <w:r w:rsidR="006C4005" w:rsidRPr="00517667">
        <w:rPr>
          <w:lang w:eastAsia="uk-UA"/>
        </w:rPr>
        <w:t xml:space="preserve"> </w:t>
      </w:r>
      <w:r w:rsidR="006C4005" w:rsidRPr="00517667">
        <w:t>(надається гарантійний лист)</w:t>
      </w:r>
      <w:r w:rsidRPr="00517667">
        <w:t>.</w:t>
      </w:r>
      <w:r w:rsidR="00E96CCC" w:rsidRPr="00517667">
        <w:t xml:space="preserve"> Під</w:t>
      </w:r>
      <w:r w:rsidR="00A8086A" w:rsidRPr="00517667">
        <w:t xml:space="preserve"> </w:t>
      </w:r>
      <w:r w:rsidR="00E96CCC" w:rsidRPr="00517667">
        <w:t>час приймання товару</w:t>
      </w:r>
      <w:r w:rsidR="00A8086A" w:rsidRPr="00517667">
        <w:t xml:space="preserve"> </w:t>
      </w:r>
      <w:r w:rsidR="00E96CCC" w:rsidRPr="00517667">
        <w:t>має бути присутнім</w:t>
      </w:r>
      <w:r w:rsidR="00A8086A" w:rsidRPr="00517667">
        <w:t xml:space="preserve"> </w:t>
      </w:r>
      <w:r w:rsidR="00E96CCC" w:rsidRPr="00517667">
        <w:t xml:space="preserve">представник </w:t>
      </w:r>
      <w:r w:rsidR="00F33CA3" w:rsidRPr="00517667">
        <w:t>Учасника.</w:t>
      </w:r>
    </w:p>
    <w:p w:rsidR="001F123C" w:rsidRPr="00517667" w:rsidRDefault="001F123C" w:rsidP="00517667">
      <w:pPr>
        <w:tabs>
          <w:tab w:val="left" w:pos="720"/>
          <w:tab w:val="left" w:pos="993"/>
        </w:tabs>
        <w:autoSpaceDE w:val="0"/>
        <w:autoSpaceDN w:val="0"/>
        <w:adjustRightInd w:val="0"/>
        <w:spacing w:before="5"/>
        <w:ind w:left="720" w:right="96"/>
        <w:jc w:val="center"/>
        <w:rPr>
          <w:rFonts w:ascii="Times New Roman" w:hAnsi="Times New Roman"/>
          <w:b/>
          <w:sz w:val="24"/>
          <w:szCs w:val="24"/>
        </w:rPr>
      </w:pPr>
      <w:r w:rsidRPr="00517667">
        <w:rPr>
          <w:rFonts w:ascii="Times New Roman" w:hAnsi="Times New Roman"/>
          <w:b/>
          <w:sz w:val="24"/>
          <w:szCs w:val="24"/>
        </w:rPr>
        <w:t xml:space="preserve">Технічні характеристики </w:t>
      </w:r>
    </w:p>
    <w:p w:rsidR="00C20AC4" w:rsidRPr="00517667" w:rsidRDefault="00C20AC4" w:rsidP="00517667">
      <w:pPr>
        <w:tabs>
          <w:tab w:val="left" w:pos="720"/>
          <w:tab w:val="left" w:pos="993"/>
        </w:tabs>
        <w:autoSpaceDE w:val="0"/>
        <w:autoSpaceDN w:val="0"/>
        <w:adjustRightInd w:val="0"/>
        <w:spacing w:before="5"/>
        <w:ind w:left="720" w:right="96"/>
        <w:jc w:val="center"/>
        <w:rPr>
          <w:rFonts w:ascii="Times New Roman" w:hAnsi="Times New Roman"/>
          <w:b/>
          <w:sz w:val="24"/>
          <w:szCs w:val="24"/>
        </w:rPr>
      </w:pPr>
    </w:p>
    <w:p w:rsidR="00C20AC4" w:rsidRPr="00517667" w:rsidRDefault="00C20AC4" w:rsidP="00517667">
      <w:pPr>
        <w:tabs>
          <w:tab w:val="left" w:pos="720"/>
          <w:tab w:val="left" w:pos="993"/>
        </w:tabs>
        <w:autoSpaceDE w:val="0"/>
        <w:autoSpaceDN w:val="0"/>
        <w:adjustRightInd w:val="0"/>
        <w:spacing w:before="5"/>
        <w:ind w:left="720" w:right="96"/>
        <w:jc w:val="center"/>
        <w:rPr>
          <w:rFonts w:ascii="Times New Roman" w:hAnsi="Times New Roman"/>
          <w:b/>
          <w:sz w:val="24"/>
          <w:szCs w:val="24"/>
        </w:rPr>
      </w:pPr>
      <w:r w:rsidRPr="00517667">
        <w:rPr>
          <w:rFonts w:ascii="Times New Roman" w:hAnsi="Times New Roman"/>
          <w:b/>
          <w:sz w:val="24"/>
          <w:szCs w:val="24"/>
        </w:rPr>
        <w:lastRenderedPageBreak/>
        <w:t>Лавка</w:t>
      </w:r>
    </w:p>
    <w:p w:rsidR="00C20AC4" w:rsidRPr="00517667" w:rsidRDefault="00C20AC4" w:rsidP="00517667">
      <w:pPr>
        <w:tabs>
          <w:tab w:val="left" w:pos="720"/>
          <w:tab w:val="left" w:pos="993"/>
        </w:tabs>
        <w:autoSpaceDE w:val="0"/>
        <w:autoSpaceDN w:val="0"/>
        <w:adjustRightInd w:val="0"/>
        <w:spacing w:before="5"/>
        <w:ind w:left="720" w:right="96"/>
        <w:jc w:val="center"/>
        <w:rPr>
          <w:rFonts w:ascii="Times New Roman" w:hAnsi="Times New Roman"/>
          <w:sz w:val="24"/>
          <w:szCs w:val="24"/>
        </w:rPr>
      </w:pPr>
    </w:p>
    <w:tbl>
      <w:tblPr>
        <w:tblW w:w="9729" w:type="dxa"/>
        <w:tblLook w:val="04A0"/>
      </w:tblPr>
      <w:tblGrid>
        <w:gridCol w:w="5812"/>
        <w:gridCol w:w="3917"/>
      </w:tblGrid>
      <w:tr w:rsidR="00AA3843" w:rsidRPr="00517667" w:rsidTr="00BF0E1E">
        <w:tc>
          <w:tcPr>
            <w:tcW w:w="5812" w:type="dxa"/>
            <w:vAlign w:val="center"/>
          </w:tcPr>
          <w:p w:rsidR="001F123C" w:rsidRPr="00517667" w:rsidRDefault="00AA3843" w:rsidP="00517667">
            <w:pPr>
              <w:rPr>
                <w:rFonts w:ascii="Times New Roman" w:eastAsia="Times New Roman" w:hAnsi="Times New Roman" w:cs="Times New Roman"/>
                <w:sz w:val="22"/>
                <w:szCs w:val="22"/>
                <w:lang w:eastAsia="uk-UA"/>
              </w:rPr>
            </w:pPr>
            <w:r w:rsidRPr="00517667">
              <w:rPr>
                <w:rFonts w:ascii="Times New Roman" w:hAnsi="Times New Roman" w:cs="Times New Roman"/>
                <w:sz w:val="22"/>
                <w:szCs w:val="22"/>
                <w:shd w:val="clear" w:color="auto" w:fill="FFFFFF"/>
              </w:rPr>
              <w:t>Товщина</w:t>
            </w:r>
          </w:p>
        </w:tc>
        <w:tc>
          <w:tcPr>
            <w:tcW w:w="3917" w:type="dxa"/>
            <w:vAlign w:val="center"/>
          </w:tcPr>
          <w:p w:rsidR="001F123C" w:rsidRPr="00517667" w:rsidRDefault="00AA3843" w:rsidP="00517667">
            <w:pPr>
              <w:rPr>
                <w:rFonts w:ascii="Times New Roman" w:eastAsia="Times New Roman" w:hAnsi="Times New Roman" w:cs="Times New Roman"/>
                <w:sz w:val="22"/>
                <w:szCs w:val="22"/>
                <w:lang w:eastAsia="uk-UA"/>
              </w:rPr>
            </w:pPr>
            <w:r w:rsidRPr="00517667">
              <w:rPr>
                <w:rFonts w:ascii="Times New Roman" w:eastAsia="Times New Roman" w:hAnsi="Times New Roman" w:cs="Times New Roman"/>
                <w:sz w:val="22"/>
                <w:szCs w:val="22"/>
                <w:lang w:eastAsia="uk-UA"/>
              </w:rPr>
              <w:t>33-35</w:t>
            </w:r>
            <w:r w:rsidR="007863BB" w:rsidRPr="00517667">
              <w:rPr>
                <w:rFonts w:ascii="Times New Roman" w:eastAsia="Times New Roman" w:hAnsi="Times New Roman" w:cs="Times New Roman"/>
                <w:sz w:val="22"/>
                <w:szCs w:val="22"/>
                <w:lang w:eastAsia="uk-UA"/>
              </w:rPr>
              <w:t xml:space="preserve"> мм</w:t>
            </w:r>
          </w:p>
        </w:tc>
      </w:tr>
      <w:tr w:rsidR="00AA3843" w:rsidRPr="00517667" w:rsidTr="00BF0E1E">
        <w:tc>
          <w:tcPr>
            <w:tcW w:w="5812" w:type="dxa"/>
            <w:vAlign w:val="center"/>
          </w:tcPr>
          <w:p w:rsidR="007863BB" w:rsidRPr="00517667" w:rsidRDefault="00BB1B56" w:rsidP="00517667">
            <w:pPr>
              <w:rPr>
                <w:rFonts w:ascii="Times New Roman" w:eastAsia="Times New Roman" w:hAnsi="Times New Roman"/>
                <w:sz w:val="22"/>
                <w:szCs w:val="22"/>
                <w:lang w:eastAsia="uk-UA"/>
              </w:rPr>
            </w:pPr>
            <w:r w:rsidRPr="00517667">
              <w:rPr>
                <w:rFonts w:ascii="Times New Roman" w:eastAsia="Times New Roman" w:hAnsi="Times New Roman"/>
                <w:sz w:val="22"/>
                <w:szCs w:val="22"/>
                <w:lang w:eastAsia="uk-UA"/>
              </w:rPr>
              <w:t>Ширина</w:t>
            </w:r>
          </w:p>
        </w:tc>
        <w:tc>
          <w:tcPr>
            <w:tcW w:w="3917" w:type="dxa"/>
            <w:vAlign w:val="center"/>
          </w:tcPr>
          <w:p w:rsidR="007863BB" w:rsidRPr="00517667" w:rsidRDefault="00AA3843" w:rsidP="00517667">
            <w:pPr>
              <w:rPr>
                <w:rFonts w:ascii="Times New Roman" w:hAnsi="Times New Roman"/>
                <w:sz w:val="22"/>
                <w:szCs w:val="22"/>
              </w:rPr>
            </w:pPr>
            <w:r w:rsidRPr="00517667">
              <w:rPr>
                <w:rFonts w:ascii="Times New Roman" w:hAnsi="Times New Roman"/>
                <w:sz w:val="22"/>
                <w:szCs w:val="22"/>
              </w:rPr>
              <w:t>3</w:t>
            </w:r>
            <w:r w:rsidR="00BB1B56" w:rsidRPr="00517667">
              <w:rPr>
                <w:rFonts w:ascii="Times New Roman" w:hAnsi="Times New Roman"/>
                <w:sz w:val="22"/>
                <w:szCs w:val="22"/>
              </w:rPr>
              <w:t>00 мм</w:t>
            </w:r>
          </w:p>
        </w:tc>
      </w:tr>
      <w:tr w:rsidR="00AA3843" w:rsidRPr="00517667" w:rsidTr="00BF0E1E">
        <w:tc>
          <w:tcPr>
            <w:tcW w:w="5812" w:type="dxa"/>
            <w:vAlign w:val="center"/>
          </w:tcPr>
          <w:p w:rsidR="00BB1B56" w:rsidRPr="00517667" w:rsidRDefault="00BB1B56" w:rsidP="00517667">
            <w:pPr>
              <w:rPr>
                <w:rFonts w:ascii="Times New Roman" w:eastAsia="Times New Roman" w:hAnsi="Times New Roman"/>
                <w:sz w:val="22"/>
                <w:szCs w:val="22"/>
                <w:lang w:eastAsia="uk-UA"/>
              </w:rPr>
            </w:pPr>
            <w:r w:rsidRPr="00517667">
              <w:rPr>
                <w:rFonts w:ascii="Times New Roman" w:eastAsia="Times New Roman" w:hAnsi="Times New Roman"/>
                <w:sz w:val="22"/>
                <w:szCs w:val="22"/>
                <w:lang w:eastAsia="uk-UA"/>
              </w:rPr>
              <w:t>Довжина</w:t>
            </w:r>
          </w:p>
        </w:tc>
        <w:tc>
          <w:tcPr>
            <w:tcW w:w="3917" w:type="dxa"/>
            <w:vAlign w:val="center"/>
          </w:tcPr>
          <w:p w:rsidR="00BB1B56" w:rsidRPr="00517667" w:rsidRDefault="00AA3843" w:rsidP="00517667">
            <w:pPr>
              <w:rPr>
                <w:rFonts w:ascii="Times New Roman" w:hAnsi="Times New Roman"/>
                <w:sz w:val="22"/>
                <w:szCs w:val="22"/>
              </w:rPr>
            </w:pPr>
            <w:r w:rsidRPr="00517667">
              <w:rPr>
                <w:rFonts w:ascii="Times New Roman" w:hAnsi="Times New Roman"/>
                <w:sz w:val="22"/>
                <w:szCs w:val="22"/>
              </w:rPr>
              <w:t>20</w:t>
            </w:r>
            <w:r w:rsidR="00BB1B56" w:rsidRPr="00517667">
              <w:rPr>
                <w:rFonts w:ascii="Times New Roman" w:hAnsi="Times New Roman"/>
                <w:sz w:val="22"/>
                <w:szCs w:val="22"/>
              </w:rPr>
              <w:t>00 мм</w:t>
            </w:r>
          </w:p>
        </w:tc>
      </w:tr>
    </w:tbl>
    <w:p w:rsidR="00AA3843" w:rsidRPr="00517667" w:rsidRDefault="00AA3843" w:rsidP="00517667">
      <w:pPr>
        <w:rPr>
          <w:rFonts w:ascii="Times New Roman" w:hAnsi="Times New Roman" w:cs="Times New Roman"/>
        </w:rPr>
      </w:pPr>
    </w:p>
    <w:p w:rsidR="00AA3843" w:rsidRPr="00517667" w:rsidRDefault="00AA3843" w:rsidP="00517667">
      <w:pPr>
        <w:rPr>
          <w:rFonts w:ascii="Times New Roman" w:hAnsi="Times New Roman" w:cs="Times New Roman"/>
          <w:sz w:val="22"/>
        </w:rPr>
      </w:pPr>
      <w:r w:rsidRPr="00517667">
        <w:rPr>
          <w:rFonts w:ascii="Times New Roman" w:hAnsi="Times New Roman" w:cs="Times New Roman"/>
          <w:sz w:val="22"/>
        </w:rPr>
        <w:t>Ноги для лавки розкладні:</w:t>
      </w:r>
    </w:p>
    <w:p w:rsidR="00AA3843" w:rsidRPr="00517667" w:rsidRDefault="00AA3843" w:rsidP="00517667">
      <w:pPr>
        <w:rPr>
          <w:rFonts w:ascii="Times New Roman" w:hAnsi="Times New Roman" w:cs="Times New Roman"/>
        </w:rPr>
      </w:pPr>
      <w:r w:rsidRPr="00517667">
        <w:rPr>
          <w:rFonts w:ascii="Times New Roman" w:hAnsi="Times New Roman" w:cs="Times New Roman"/>
        </w:rPr>
        <w:t>20*20*1,5</w:t>
      </w:r>
    </w:p>
    <w:p w:rsidR="00AA3843" w:rsidRPr="00517667" w:rsidRDefault="00AA3843" w:rsidP="00517667">
      <w:pPr>
        <w:rPr>
          <w:rFonts w:ascii="Times New Roman" w:hAnsi="Times New Roman" w:cs="Times New Roman"/>
        </w:rPr>
      </w:pPr>
      <w:r w:rsidRPr="00517667">
        <w:rPr>
          <w:rFonts w:ascii="Times New Roman" w:hAnsi="Times New Roman" w:cs="Times New Roman"/>
        </w:rPr>
        <w:t>15*15*1,2</w:t>
      </w:r>
    </w:p>
    <w:p w:rsidR="00AA3843" w:rsidRPr="00517667" w:rsidRDefault="00AA3843" w:rsidP="00517667">
      <w:pPr>
        <w:rPr>
          <w:rFonts w:ascii="Times New Roman" w:hAnsi="Times New Roman" w:cs="Times New Roman"/>
        </w:rPr>
      </w:pPr>
      <w:r w:rsidRPr="00517667">
        <w:rPr>
          <w:rFonts w:ascii="Times New Roman" w:hAnsi="Times New Roman" w:cs="Times New Roman"/>
        </w:rPr>
        <w:t>50*25*1,5</w:t>
      </w:r>
    </w:p>
    <w:p w:rsidR="00AA3843" w:rsidRPr="00517667" w:rsidRDefault="00AA3843" w:rsidP="00517667">
      <w:pPr>
        <w:rPr>
          <w:rFonts w:ascii="Times New Roman" w:hAnsi="Times New Roman" w:cs="Times New Roman"/>
        </w:rPr>
      </w:pPr>
      <w:r w:rsidRPr="00517667">
        <w:rPr>
          <w:rFonts w:ascii="Times New Roman" w:hAnsi="Times New Roman" w:cs="Times New Roman"/>
        </w:rPr>
        <w:t>Прут 8 мм</w:t>
      </w:r>
    </w:p>
    <w:p w:rsidR="00AA3843" w:rsidRPr="00517667" w:rsidRDefault="00AA3843" w:rsidP="00517667">
      <w:pPr>
        <w:rPr>
          <w:rFonts w:ascii="Times New Roman" w:hAnsi="Times New Roman" w:cs="Times New Roman"/>
        </w:rPr>
      </w:pPr>
      <w:r w:rsidRPr="00517667">
        <w:rPr>
          <w:rFonts w:ascii="Times New Roman" w:hAnsi="Times New Roman" w:cs="Times New Roman"/>
        </w:rPr>
        <w:t>Полоса 20*3</w:t>
      </w:r>
    </w:p>
    <w:p w:rsidR="00AA3843" w:rsidRPr="00517667" w:rsidRDefault="00AA3843" w:rsidP="00517667">
      <w:pPr>
        <w:rPr>
          <w:rFonts w:ascii="Times New Roman" w:hAnsi="Times New Roman" w:cs="Times New Roman"/>
        </w:rPr>
      </w:pPr>
      <w:r w:rsidRPr="00517667">
        <w:rPr>
          <w:rFonts w:ascii="Times New Roman" w:hAnsi="Times New Roman" w:cs="Times New Roman"/>
        </w:rPr>
        <w:t>Труба кругла 25*1,2</w:t>
      </w:r>
    </w:p>
    <w:p w:rsidR="00AA3843" w:rsidRPr="00517667" w:rsidRDefault="00AA3843" w:rsidP="00517667">
      <w:pPr>
        <w:rPr>
          <w:rFonts w:ascii="Times New Roman" w:hAnsi="Times New Roman" w:cs="Times New Roman"/>
        </w:rPr>
      </w:pPr>
      <w:r w:rsidRPr="00517667">
        <w:rPr>
          <w:rFonts w:ascii="Times New Roman" w:hAnsi="Times New Roman" w:cs="Times New Roman"/>
        </w:rPr>
        <w:t>Труба кругла 20*1,2</w:t>
      </w:r>
    </w:p>
    <w:p w:rsidR="00AA3843" w:rsidRPr="00517667" w:rsidRDefault="00AA3843" w:rsidP="00517667">
      <w:pPr>
        <w:rPr>
          <w:rFonts w:ascii="Times New Roman" w:hAnsi="Times New Roman" w:cs="Times New Roman"/>
        </w:rPr>
      </w:pPr>
      <w:r w:rsidRPr="00517667">
        <w:rPr>
          <w:rFonts w:ascii="Times New Roman" w:hAnsi="Times New Roman" w:cs="Times New Roman"/>
        </w:rPr>
        <w:t>Пластина монтажна 2 мм</w:t>
      </w:r>
    </w:p>
    <w:p w:rsidR="00AA3843" w:rsidRPr="00517667" w:rsidRDefault="00AA3843" w:rsidP="00517667">
      <w:pPr>
        <w:rPr>
          <w:rFonts w:ascii="Times New Roman" w:hAnsi="Times New Roman" w:cs="Times New Roman"/>
        </w:rPr>
      </w:pPr>
      <w:r w:rsidRPr="00517667">
        <w:rPr>
          <w:rFonts w:ascii="Times New Roman" w:hAnsi="Times New Roman" w:cs="Times New Roman"/>
        </w:rPr>
        <w:t>Порошкове фарбування</w:t>
      </w:r>
    </w:p>
    <w:p w:rsidR="00AA3843" w:rsidRPr="00517667" w:rsidRDefault="00AA3843" w:rsidP="00517667">
      <w:pPr>
        <w:rPr>
          <w:rFonts w:ascii="Times New Roman" w:hAnsi="Times New Roman" w:cs="Times New Roman"/>
        </w:rPr>
      </w:pPr>
      <w:r w:rsidRPr="00517667">
        <w:rPr>
          <w:rFonts w:ascii="Times New Roman" w:hAnsi="Times New Roman" w:cs="Times New Roman"/>
        </w:rPr>
        <w:t>З’єднання гвинт меблевий м6*40 та контргайка м6</w:t>
      </w:r>
    </w:p>
    <w:p w:rsidR="00AA3843" w:rsidRPr="00517667" w:rsidRDefault="00AA3843" w:rsidP="00517667">
      <w:pPr>
        <w:rPr>
          <w:rFonts w:ascii="Times New Roman" w:hAnsi="Times New Roman" w:cs="Times New Roman"/>
        </w:rPr>
      </w:pPr>
    </w:p>
    <w:p w:rsidR="00AA3843" w:rsidRPr="00517667" w:rsidRDefault="00B760F7" w:rsidP="00517667">
      <w:pPr>
        <w:tabs>
          <w:tab w:val="left" w:pos="720"/>
          <w:tab w:val="left" w:pos="993"/>
        </w:tabs>
        <w:autoSpaceDE w:val="0"/>
        <w:autoSpaceDN w:val="0"/>
        <w:adjustRightInd w:val="0"/>
        <w:spacing w:before="5"/>
        <w:ind w:left="720" w:right="96"/>
        <w:jc w:val="center"/>
        <w:rPr>
          <w:rFonts w:ascii="Times New Roman" w:hAnsi="Times New Roman"/>
          <w:b/>
          <w:sz w:val="24"/>
          <w:szCs w:val="24"/>
        </w:rPr>
      </w:pPr>
      <w:r w:rsidRPr="00517667">
        <w:rPr>
          <w:rFonts w:ascii="Times New Roman" w:hAnsi="Times New Roman"/>
          <w:b/>
          <w:sz w:val="24"/>
          <w:szCs w:val="24"/>
        </w:rPr>
        <w:t>Стіл</w:t>
      </w:r>
    </w:p>
    <w:p w:rsidR="00B760F7" w:rsidRPr="00517667" w:rsidRDefault="00B760F7" w:rsidP="00517667">
      <w:pPr>
        <w:tabs>
          <w:tab w:val="left" w:pos="720"/>
          <w:tab w:val="left" w:pos="993"/>
        </w:tabs>
        <w:autoSpaceDE w:val="0"/>
        <w:autoSpaceDN w:val="0"/>
        <w:adjustRightInd w:val="0"/>
        <w:spacing w:before="5"/>
        <w:ind w:left="720" w:right="96"/>
        <w:rPr>
          <w:rFonts w:ascii="Times New Roman" w:hAnsi="Times New Roman"/>
          <w:sz w:val="24"/>
          <w:szCs w:val="24"/>
        </w:rPr>
      </w:pPr>
      <w:r w:rsidRPr="00517667">
        <w:rPr>
          <w:rFonts w:ascii="Times New Roman" w:hAnsi="Times New Roman"/>
          <w:sz w:val="24"/>
          <w:szCs w:val="24"/>
        </w:rPr>
        <w:t>Кришка стола</w:t>
      </w:r>
    </w:p>
    <w:p w:rsidR="00AA3843" w:rsidRPr="00517667" w:rsidRDefault="00AA3843" w:rsidP="00517667">
      <w:pPr>
        <w:tabs>
          <w:tab w:val="left" w:pos="720"/>
          <w:tab w:val="left" w:pos="993"/>
        </w:tabs>
        <w:autoSpaceDE w:val="0"/>
        <w:autoSpaceDN w:val="0"/>
        <w:adjustRightInd w:val="0"/>
        <w:spacing w:before="5"/>
        <w:ind w:left="720" w:right="96"/>
        <w:jc w:val="center"/>
        <w:rPr>
          <w:rFonts w:ascii="Times New Roman" w:hAnsi="Times New Roman"/>
          <w:sz w:val="24"/>
          <w:szCs w:val="24"/>
        </w:rPr>
      </w:pPr>
    </w:p>
    <w:tbl>
      <w:tblPr>
        <w:tblW w:w="9729" w:type="dxa"/>
        <w:tblLook w:val="04A0"/>
      </w:tblPr>
      <w:tblGrid>
        <w:gridCol w:w="5812"/>
        <w:gridCol w:w="3917"/>
      </w:tblGrid>
      <w:tr w:rsidR="00AA3843" w:rsidRPr="00517667" w:rsidTr="004C0622">
        <w:tc>
          <w:tcPr>
            <w:tcW w:w="5812" w:type="dxa"/>
            <w:vAlign w:val="center"/>
          </w:tcPr>
          <w:p w:rsidR="00AA3843" w:rsidRPr="00517667" w:rsidRDefault="00AA3843" w:rsidP="00517667">
            <w:pPr>
              <w:rPr>
                <w:rFonts w:ascii="Times New Roman" w:eastAsia="Times New Roman" w:hAnsi="Times New Roman" w:cs="Times New Roman"/>
                <w:sz w:val="22"/>
                <w:szCs w:val="22"/>
                <w:lang w:eastAsia="uk-UA"/>
              </w:rPr>
            </w:pPr>
            <w:r w:rsidRPr="00517667">
              <w:rPr>
                <w:rFonts w:ascii="Times New Roman" w:hAnsi="Times New Roman" w:cs="Times New Roman"/>
                <w:sz w:val="22"/>
                <w:szCs w:val="22"/>
                <w:shd w:val="clear" w:color="auto" w:fill="FFFFFF"/>
              </w:rPr>
              <w:t>Товщина</w:t>
            </w:r>
          </w:p>
        </w:tc>
        <w:tc>
          <w:tcPr>
            <w:tcW w:w="3917" w:type="dxa"/>
            <w:vAlign w:val="center"/>
          </w:tcPr>
          <w:p w:rsidR="00AA3843" w:rsidRPr="00517667" w:rsidRDefault="00AA3843" w:rsidP="00517667">
            <w:pPr>
              <w:rPr>
                <w:rFonts w:ascii="Times New Roman" w:eastAsia="Times New Roman" w:hAnsi="Times New Roman" w:cs="Times New Roman"/>
                <w:sz w:val="22"/>
                <w:szCs w:val="22"/>
                <w:lang w:eastAsia="uk-UA"/>
              </w:rPr>
            </w:pPr>
            <w:r w:rsidRPr="00517667">
              <w:rPr>
                <w:rFonts w:ascii="Times New Roman" w:eastAsia="Times New Roman" w:hAnsi="Times New Roman" w:cs="Times New Roman"/>
                <w:sz w:val="22"/>
                <w:szCs w:val="22"/>
                <w:lang w:eastAsia="uk-UA"/>
              </w:rPr>
              <w:t>33-35 мм</w:t>
            </w:r>
          </w:p>
        </w:tc>
      </w:tr>
      <w:tr w:rsidR="00AA3843" w:rsidRPr="00517667" w:rsidTr="004C0622">
        <w:tc>
          <w:tcPr>
            <w:tcW w:w="5812" w:type="dxa"/>
            <w:vAlign w:val="center"/>
          </w:tcPr>
          <w:p w:rsidR="00AA3843" w:rsidRPr="00517667" w:rsidRDefault="00AA3843" w:rsidP="00517667">
            <w:pPr>
              <w:rPr>
                <w:rFonts w:ascii="Times New Roman" w:eastAsia="Times New Roman" w:hAnsi="Times New Roman"/>
                <w:sz w:val="22"/>
                <w:szCs w:val="22"/>
                <w:lang w:eastAsia="uk-UA"/>
              </w:rPr>
            </w:pPr>
            <w:r w:rsidRPr="00517667">
              <w:rPr>
                <w:rFonts w:ascii="Times New Roman" w:eastAsia="Times New Roman" w:hAnsi="Times New Roman"/>
                <w:sz w:val="22"/>
                <w:szCs w:val="22"/>
                <w:lang w:eastAsia="uk-UA"/>
              </w:rPr>
              <w:t>Ширина</w:t>
            </w:r>
          </w:p>
        </w:tc>
        <w:tc>
          <w:tcPr>
            <w:tcW w:w="3917" w:type="dxa"/>
            <w:vAlign w:val="center"/>
          </w:tcPr>
          <w:p w:rsidR="00AA3843" w:rsidRPr="00517667" w:rsidRDefault="00B760F7" w:rsidP="00517667">
            <w:pPr>
              <w:rPr>
                <w:rFonts w:ascii="Times New Roman" w:hAnsi="Times New Roman"/>
                <w:sz w:val="22"/>
                <w:szCs w:val="22"/>
              </w:rPr>
            </w:pPr>
            <w:r w:rsidRPr="00517667">
              <w:rPr>
                <w:rFonts w:ascii="Times New Roman" w:hAnsi="Times New Roman"/>
                <w:sz w:val="22"/>
                <w:szCs w:val="22"/>
              </w:rPr>
              <w:t>6</w:t>
            </w:r>
            <w:r w:rsidR="00AA3843" w:rsidRPr="00517667">
              <w:rPr>
                <w:rFonts w:ascii="Times New Roman" w:hAnsi="Times New Roman"/>
                <w:sz w:val="22"/>
                <w:szCs w:val="22"/>
              </w:rPr>
              <w:t>00 мм</w:t>
            </w:r>
          </w:p>
        </w:tc>
      </w:tr>
      <w:tr w:rsidR="00AA3843" w:rsidRPr="00517667" w:rsidTr="004C0622">
        <w:tc>
          <w:tcPr>
            <w:tcW w:w="5812" w:type="dxa"/>
            <w:vAlign w:val="center"/>
          </w:tcPr>
          <w:p w:rsidR="00AA3843" w:rsidRPr="00517667" w:rsidRDefault="00AA3843" w:rsidP="00517667">
            <w:pPr>
              <w:rPr>
                <w:rFonts w:ascii="Times New Roman" w:eastAsia="Times New Roman" w:hAnsi="Times New Roman"/>
                <w:sz w:val="22"/>
                <w:szCs w:val="22"/>
                <w:lang w:eastAsia="uk-UA"/>
              </w:rPr>
            </w:pPr>
            <w:r w:rsidRPr="00517667">
              <w:rPr>
                <w:rFonts w:ascii="Times New Roman" w:eastAsia="Times New Roman" w:hAnsi="Times New Roman"/>
                <w:sz w:val="22"/>
                <w:szCs w:val="22"/>
                <w:lang w:eastAsia="uk-UA"/>
              </w:rPr>
              <w:t>Довжина</w:t>
            </w:r>
          </w:p>
        </w:tc>
        <w:tc>
          <w:tcPr>
            <w:tcW w:w="3917" w:type="dxa"/>
            <w:vAlign w:val="center"/>
          </w:tcPr>
          <w:p w:rsidR="00AA3843" w:rsidRPr="00517667" w:rsidRDefault="00AA3843" w:rsidP="00517667">
            <w:pPr>
              <w:rPr>
                <w:rFonts w:ascii="Times New Roman" w:hAnsi="Times New Roman"/>
                <w:sz w:val="22"/>
                <w:szCs w:val="22"/>
              </w:rPr>
            </w:pPr>
            <w:r w:rsidRPr="00517667">
              <w:rPr>
                <w:rFonts w:ascii="Times New Roman" w:hAnsi="Times New Roman"/>
                <w:sz w:val="22"/>
                <w:szCs w:val="22"/>
              </w:rPr>
              <w:t>2000 мм</w:t>
            </w:r>
          </w:p>
        </w:tc>
      </w:tr>
    </w:tbl>
    <w:p w:rsidR="00AA3843" w:rsidRPr="00517667" w:rsidRDefault="00AA3843" w:rsidP="00517667">
      <w:pPr>
        <w:rPr>
          <w:rFonts w:ascii="Times New Roman" w:hAnsi="Times New Roman" w:cs="Times New Roman"/>
        </w:rPr>
      </w:pPr>
    </w:p>
    <w:p w:rsidR="00AA3843" w:rsidRPr="00517667" w:rsidRDefault="00AA3843" w:rsidP="00517667">
      <w:pPr>
        <w:rPr>
          <w:rFonts w:ascii="Times New Roman" w:hAnsi="Times New Roman" w:cs="Times New Roman"/>
          <w:sz w:val="22"/>
        </w:rPr>
      </w:pPr>
      <w:r w:rsidRPr="00517667">
        <w:rPr>
          <w:rFonts w:ascii="Times New Roman" w:hAnsi="Times New Roman" w:cs="Times New Roman"/>
          <w:sz w:val="22"/>
        </w:rPr>
        <w:t xml:space="preserve">Ноги для </w:t>
      </w:r>
      <w:r w:rsidR="00B760F7" w:rsidRPr="00517667">
        <w:rPr>
          <w:rFonts w:ascii="Times New Roman" w:hAnsi="Times New Roman" w:cs="Times New Roman"/>
          <w:sz w:val="22"/>
        </w:rPr>
        <w:t>столу</w:t>
      </w:r>
      <w:r w:rsidRPr="00517667">
        <w:rPr>
          <w:rFonts w:ascii="Times New Roman" w:hAnsi="Times New Roman" w:cs="Times New Roman"/>
          <w:sz w:val="22"/>
        </w:rPr>
        <w:t xml:space="preserve"> розкладні:</w:t>
      </w:r>
    </w:p>
    <w:p w:rsidR="00AA3843" w:rsidRPr="00517667" w:rsidRDefault="00AA3843" w:rsidP="00517667">
      <w:pPr>
        <w:rPr>
          <w:rFonts w:ascii="Times New Roman" w:hAnsi="Times New Roman" w:cs="Times New Roman"/>
        </w:rPr>
      </w:pPr>
      <w:r w:rsidRPr="00517667">
        <w:rPr>
          <w:rFonts w:ascii="Times New Roman" w:hAnsi="Times New Roman" w:cs="Times New Roman"/>
        </w:rPr>
        <w:t>2</w:t>
      </w:r>
      <w:r w:rsidR="00B760F7" w:rsidRPr="00517667">
        <w:rPr>
          <w:rFonts w:ascii="Times New Roman" w:hAnsi="Times New Roman" w:cs="Times New Roman"/>
        </w:rPr>
        <w:t>5</w:t>
      </w:r>
      <w:r w:rsidRPr="00517667">
        <w:rPr>
          <w:rFonts w:ascii="Times New Roman" w:hAnsi="Times New Roman" w:cs="Times New Roman"/>
        </w:rPr>
        <w:t>*2</w:t>
      </w:r>
      <w:r w:rsidR="00B760F7" w:rsidRPr="00517667">
        <w:rPr>
          <w:rFonts w:ascii="Times New Roman" w:hAnsi="Times New Roman" w:cs="Times New Roman"/>
        </w:rPr>
        <w:t>5</w:t>
      </w:r>
      <w:r w:rsidRPr="00517667">
        <w:rPr>
          <w:rFonts w:ascii="Times New Roman" w:hAnsi="Times New Roman" w:cs="Times New Roman"/>
        </w:rPr>
        <w:t>*1,5</w:t>
      </w:r>
    </w:p>
    <w:p w:rsidR="00AA3843" w:rsidRPr="00517667" w:rsidRDefault="00AA3843" w:rsidP="00517667">
      <w:pPr>
        <w:rPr>
          <w:rFonts w:ascii="Times New Roman" w:hAnsi="Times New Roman" w:cs="Times New Roman"/>
        </w:rPr>
      </w:pPr>
      <w:r w:rsidRPr="00517667">
        <w:rPr>
          <w:rFonts w:ascii="Times New Roman" w:hAnsi="Times New Roman" w:cs="Times New Roman"/>
        </w:rPr>
        <w:t>15*15*1,2</w:t>
      </w:r>
    </w:p>
    <w:p w:rsidR="00AA3843" w:rsidRPr="00517667" w:rsidRDefault="00AA3843" w:rsidP="00517667">
      <w:pPr>
        <w:rPr>
          <w:rFonts w:ascii="Times New Roman" w:hAnsi="Times New Roman" w:cs="Times New Roman"/>
        </w:rPr>
      </w:pPr>
      <w:r w:rsidRPr="00517667">
        <w:rPr>
          <w:rFonts w:ascii="Times New Roman" w:hAnsi="Times New Roman" w:cs="Times New Roman"/>
        </w:rPr>
        <w:t>50*25*1,5</w:t>
      </w:r>
    </w:p>
    <w:p w:rsidR="00AA3843" w:rsidRPr="00517667" w:rsidRDefault="00AA3843" w:rsidP="00517667">
      <w:pPr>
        <w:rPr>
          <w:rFonts w:ascii="Times New Roman" w:hAnsi="Times New Roman" w:cs="Times New Roman"/>
        </w:rPr>
      </w:pPr>
      <w:r w:rsidRPr="00517667">
        <w:rPr>
          <w:rFonts w:ascii="Times New Roman" w:hAnsi="Times New Roman" w:cs="Times New Roman"/>
        </w:rPr>
        <w:t>Прут 8 мм</w:t>
      </w:r>
    </w:p>
    <w:p w:rsidR="00AA3843" w:rsidRPr="00517667" w:rsidRDefault="00AA3843" w:rsidP="00517667">
      <w:pPr>
        <w:rPr>
          <w:rFonts w:ascii="Times New Roman" w:hAnsi="Times New Roman" w:cs="Times New Roman"/>
        </w:rPr>
      </w:pPr>
      <w:r w:rsidRPr="00517667">
        <w:rPr>
          <w:rFonts w:ascii="Times New Roman" w:hAnsi="Times New Roman" w:cs="Times New Roman"/>
        </w:rPr>
        <w:t>Полоса 20*3</w:t>
      </w:r>
    </w:p>
    <w:p w:rsidR="00AA3843" w:rsidRPr="00517667" w:rsidRDefault="00AA3843" w:rsidP="00517667">
      <w:pPr>
        <w:rPr>
          <w:rFonts w:ascii="Times New Roman" w:hAnsi="Times New Roman" w:cs="Times New Roman"/>
        </w:rPr>
      </w:pPr>
      <w:r w:rsidRPr="00517667">
        <w:rPr>
          <w:rFonts w:ascii="Times New Roman" w:hAnsi="Times New Roman" w:cs="Times New Roman"/>
        </w:rPr>
        <w:t>Труба кругла 25*1,2</w:t>
      </w:r>
    </w:p>
    <w:p w:rsidR="00AA3843" w:rsidRPr="00517667" w:rsidRDefault="00AA3843" w:rsidP="00517667">
      <w:pPr>
        <w:rPr>
          <w:rFonts w:ascii="Times New Roman" w:hAnsi="Times New Roman" w:cs="Times New Roman"/>
        </w:rPr>
      </w:pPr>
      <w:r w:rsidRPr="00517667">
        <w:rPr>
          <w:rFonts w:ascii="Times New Roman" w:hAnsi="Times New Roman" w:cs="Times New Roman"/>
        </w:rPr>
        <w:t>Труба кругла 20*1,2</w:t>
      </w:r>
    </w:p>
    <w:p w:rsidR="00AA3843" w:rsidRPr="00517667" w:rsidRDefault="00AA3843" w:rsidP="00517667">
      <w:pPr>
        <w:rPr>
          <w:rFonts w:ascii="Times New Roman" w:hAnsi="Times New Roman" w:cs="Times New Roman"/>
        </w:rPr>
      </w:pPr>
      <w:r w:rsidRPr="00517667">
        <w:rPr>
          <w:rFonts w:ascii="Times New Roman" w:hAnsi="Times New Roman" w:cs="Times New Roman"/>
        </w:rPr>
        <w:t>Пластина монтажна 2 мм</w:t>
      </w:r>
    </w:p>
    <w:p w:rsidR="00AA3843" w:rsidRPr="00517667" w:rsidRDefault="00AA3843" w:rsidP="00517667">
      <w:pPr>
        <w:rPr>
          <w:rFonts w:ascii="Times New Roman" w:hAnsi="Times New Roman" w:cs="Times New Roman"/>
        </w:rPr>
      </w:pPr>
      <w:r w:rsidRPr="00517667">
        <w:rPr>
          <w:rFonts w:ascii="Times New Roman" w:hAnsi="Times New Roman" w:cs="Times New Roman"/>
        </w:rPr>
        <w:t>Порошкове фарбування</w:t>
      </w:r>
    </w:p>
    <w:p w:rsidR="00507CAA" w:rsidRPr="00517667" w:rsidRDefault="00AA3843" w:rsidP="00517667">
      <w:r w:rsidRPr="00517667">
        <w:rPr>
          <w:rFonts w:ascii="Times New Roman" w:hAnsi="Times New Roman" w:cs="Times New Roman"/>
        </w:rPr>
        <w:t>З’єднання гвинт меблевий м6*40 та контргайка м6</w:t>
      </w:r>
      <w:r w:rsidR="00507CAA" w:rsidRPr="00517667">
        <w:t xml:space="preserve"> </w:t>
      </w:r>
    </w:p>
    <w:p w:rsidR="00AA3843" w:rsidRPr="00517667" w:rsidRDefault="00AA3843" w:rsidP="00517667">
      <w:pPr>
        <w:rPr>
          <w:rFonts w:ascii="Times New Roman" w:hAnsi="Times New Roman" w:cs="Times New Roman"/>
          <w:sz w:val="22"/>
          <w:szCs w:val="22"/>
        </w:rPr>
      </w:pPr>
    </w:p>
    <w:p w:rsidR="00654188" w:rsidRPr="00517667" w:rsidRDefault="00654188" w:rsidP="00517667">
      <w:pPr>
        <w:ind w:firstLine="709"/>
        <w:rPr>
          <w:rFonts w:ascii="Times New Roman" w:hAnsi="Times New Roman" w:cs="Times New Roman"/>
          <w:sz w:val="22"/>
          <w:szCs w:val="22"/>
        </w:rPr>
      </w:pPr>
      <w:r w:rsidRPr="00517667">
        <w:rPr>
          <w:rFonts w:ascii="Times New Roman" w:hAnsi="Times New Roman" w:cs="Times New Roman"/>
          <w:sz w:val="22"/>
          <w:szCs w:val="22"/>
        </w:rPr>
        <w:t>Стіл і лавки виготовлені з масиву дерева і металу.</w:t>
      </w:r>
    </w:p>
    <w:p w:rsidR="00654188" w:rsidRPr="00517667" w:rsidRDefault="00654188" w:rsidP="00517667">
      <w:pPr>
        <w:rPr>
          <w:rFonts w:ascii="Times New Roman" w:hAnsi="Times New Roman" w:cs="Times New Roman"/>
          <w:sz w:val="22"/>
          <w:szCs w:val="22"/>
        </w:rPr>
      </w:pPr>
    </w:p>
    <w:p w:rsidR="00AA3843" w:rsidRPr="00517667" w:rsidRDefault="00654188" w:rsidP="00517667">
      <w:pPr>
        <w:ind w:firstLine="709"/>
        <w:jc w:val="both"/>
        <w:rPr>
          <w:rFonts w:ascii="Times New Roman" w:hAnsi="Times New Roman" w:cs="Times New Roman"/>
          <w:sz w:val="22"/>
          <w:szCs w:val="22"/>
        </w:rPr>
      </w:pPr>
      <w:r w:rsidRPr="00517667">
        <w:rPr>
          <w:rFonts w:ascii="Times New Roman" w:hAnsi="Times New Roman" w:cs="Times New Roman"/>
          <w:sz w:val="22"/>
          <w:szCs w:val="22"/>
        </w:rPr>
        <w:t>Верхня поверхня (стіл і лавка) чисто поліруються. Пофарбовані лаком (три рази). Фарби стійкі до тривалого сонячного світла і вологи. Ніжки металеві складні.</w:t>
      </w:r>
    </w:p>
    <w:p w:rsidR="00507CAA" w:rsidRPr="00517667" w:rsidRDefault="00507CAA" w:rsidP="00517667">
      <w:pPr>
        <w:jc w:val="center"/>
        <w:rPr>
          <w:rFonts w:ascii="Times New Roman" w:hAnsi="Times New Roman" w:cs="Times New Roman"/>
          <w:sz w:val="22"/>
          <w:szCs w:val="22"/>
        </w:rPr>
      </w:pPr>
      <w:r w:rsidRPr="00517667">
        <w:rPr>
          <w:noProof/>
          <w:lang w:val="ru-RU" w:eastAsia="ru-RU"/>
        </w:rPr>
        <w:drawing>
          <wp:inline distT="0" distB="0" distL="0" distR="0">
            <wp:extent cx="4061507" cy="3045378"/>
            <wp:effectExtent l="0" t="0" r="0" b="3175"/>
            <wp:docPr id="2" name="Рисунок 2" descr="Комплект стіл з лавками для саду, Сезон-макс, 70х180, лаковане дерево - зображенн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лект стіл з лавками для саду, Сезон-макс, 70х180, лаковане дерево - зображення 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6486" cy="3049112"/>
                    </a:xfrm>
                    <a:prstGeom prst="rect">
                      <a:avLst/>
                    </a:prstGeom>
                    <a:noFill/>
                    <a:ln>
                      <a:noFill/>
                    </a:ln>
                  </pic:spPr>
                </pic:pic>
              </a:graphicData>
            </a:graphic>
          </wp:inline>
        </w:drawing>
      </w:r>
    </w:p>
    <w:p w:rsidR="0078692A" w:rsidRPr="00517667" w:rsidRDefault="0078692A" w:rsidP="00517667">
      <w:pPr>
        <w:jc w:val="center"/>
        <w:rPr>
          <w:rFonts w:ascii="Times New Roman" w:hAnsi="Times New Roman" w:cs="Times New Roman"/>
          <w:sz w:val="22"/>
          <w:szCs w:val="22"/>
        </w:rPr>
      </w:pPr>
    </w:p>
    <w:p w:rsidR="0078692A" w:rsidRPr="00517667" w:rsidRDefault="0078692A" w:rsidP="00517667">
      <w:pPr>
        <w:jc w:val="center"/>
        <w:rPr>
          <w:rFonts w:ascii="Times New Roman" w:hAnsi="Times New Roman" w:cs="Times New Roman"/>
          <w:sz w:val="22"/>
          <w:szCs w:val="22"/>
        </w:rPr>
      </w:pPr>
      <w:r w:rsidRPr="00517667">
        <w:rPr>
          <w:noProof/>
          <w:lang w:val="ru-RU" w:eastAsia="ru-RU"/>
        </w:rPr>
        <w:lastRenderedPageBreak/>
        <w:drawing>
          <wp:inline distT="0" distB="0" distL="0" distR="0">
            <wp:extent cx="2423440" cy="1817132"/>
            <wp:effectExtent l="0" t="0" r="0" b="0"/>
            <wp:docPr id="3" name="Рисунок 3" descr="Комплект стіл з лавками для саду, Сезон-макс, 70х180, лаковане дерево - зображення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мплект стіл з лавками для саду, Сезон-макс, 70х180, лаковане дерево - зображення 5"/>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7353" cy="1827564"/>
                    </a:xfrm>
                    <a:prstGeom prst="rect">
                      <a:avLst/>
                    </a:prstGeom>
                    <a:noFill/>
                    <a:ln>
                      <a:noFill/>
                    </a:ln>
                  </pic:spPr>
                </pic:pic>
              </a:graphicData>
            </a:graphic>
          </wp:inline>
        </w:drawing>
      </w:r>
    </w:p>
    <w:p w:rsidR="00AA3843" w:rsidRPr="00517667" w:rsidRDefault="00AA3843" w:rsidP="00517667">
      <w:pPr>
        <w:rPr>
          <w:rFonts w:ascii="Times New Roman" w:hAnsi="Times New Roman" w:cs="Times New Roman"/>
          <w:sz w:val="22"/>
          <w:szCs w:val="22"/>
        </w:rPr>
      </w:pPr>
    </w:p>
    <w:p w:rsidR="001F123C" w:rsidRPr="00517667" w:rsidRDefault="001F123C" w:rsidP="00517667">
      <w:pPr>
        <w:ind w:right="140" w:firstLine="720"/>
        <w:jc w:val="both"/>
        <w:rPr>
          <w:rFonts w:ascii="Times New Roman" w:eastAsia="Times New Roman" w:hAnsi="Times New Roman" w:cs="Times New Roman"/>
          <w:sz w:val="22"/>
          <w:szCs w:val="22"/>
          <w:lang w:eastAsia="uk-UA"/>
        </w:rPr>
      </w:pPr>
      <w:r w:rsidRPr="00517667">
        <w:rPr>
          <w:rFonts w:ascii="Times New Roman" w:eastAsia="Times New Roman" w:hAnsi="Times New Roman" w:cs="Times New Roman"/>
          <w:sz w:val="22"/>
          <w:szCs w:val="22"/>
          <w:lang w:eastAsia="uk-UA"/>
        </w:rPr>
        <w:t>Характеристики запропонованого товару мають відповідати технічним вимогам Замовника або бути аналогічними</w:t>
      </w:r>
      <w:r w:rsidR="00CA0AFA" w:rsidRPr="00517667">
        <w:rPr>
          <w:rFonts w:ascii="Times New Roman" w:eastAsia="Times New Roman" w:hAnsi="Times New Roman" w:cs="Times New Roman"/>
          <w:sz w:val="22"/>
          <w:szCs w:val="22"/>
          <w:lang w:eastAsia="uk-UA"/>
        </w:rPr>
        <w:t>/не гіршими</w:t>
      </w:r>
      <w:r w:rsidRPr="00517667">
        <w:rPr>
          <w:rFonts w:ascii="Times New Roman" w:eastAsia="Times New Roman" w:hAnsi="Times New Roman" w:cs="Times New Roman"/>
          <w:sz w:val="22"/>
          <w:szCs w:val="22"/>
          <w:lang w:eastAsia="uk-UA"/>
        </w:rPr>
        <w:t xml:space="preserve">. </w:t>
      </w:r>
    </w:p>
    <w:p w:rsidR="0026300B" w:rsidRPr="00517667" w:rsidRDefault="0026300B" w:rsidP="00517667">
      <w:pPr>
        <w:ind w:right="140" w:firstLine="720"/>
        <w:jc w:val="both"/>
        <w:rPr>
          <w:rFonts w:ascii="Times New Roman" w:eastAsia="Times New Roman" w:hAnsi="Times New Roman"/>
          <w:sz w:val="22"/>
          <w:szCs w:val="22"/>
          <w:lang w:eastAsia="uk-UA"/>
        </w:rPr>
      </w:pPr>
      <w:r w:rsidRPr="00517667">
        <w:rPr>
          <w:rFonts w:ascii="Times New Roman" w:eastAsia="Times New Roman" w:hAnsi="Times New Roman" w:cs="Times New Roman"/>
          <w:sz w:val="22"/>
          <w:szCs w:val="22"/>
          <w:lang w:eastAsia="uk-UA"/>
        </w:rPr>
        <w:t xml:space="preserve">У складі тендерної пропозиції Учасник надає </w:t>
      </w:r>
      <w:r w:rsidRPr="00517667">
        <w:rPr>
          <w:rFonts w:ascii="Times New Roman" w:eastAsia="Times New Roman" w:hAnsi="Times New Roman" w:cs="Times New Roman"/>
          <w:sz w:val="22"/>
          <w:szCs w:val="22"/>
          <w:u w:val="single"/>
          <w:lang w:eastAsia="uk-UA"/>
        </w:rPr>
        <w:t>таблицю</w:t>
      </w:r>
      <w:r w:rsidRPr="00517667">
        <w:rPr>
          <w:rFonts w:ascii="Times New Roman" w:eastAsia="Times New Roman" w:hAnsi="Times New Roman" w:cs="Times New Roman"/>
          <w:sz w:val="22"/>
          <w:szCs w:val="22"/>
          <w:lang w:eastAsia="uk-UA"/>
        </w:rPr>
        <w:t>, складену в довільній формі, яка</w:t>
      </w:r>
      <w:r w:rsidRPr="00517667">
        <w:rPr>
          <w:rFonts w:ascii="Times New Roman" w:eastAsia="Times New Roman" w:hAnsi="Times New Roman"/>
          <w:sz w:val="22"/>
          <w:szCs w:val="22"/>
          <w:lang w:eastAsia="uk-UA"/>
        </w:rPr>
        <w:t xml:space="preserve"> у порівняльному вигляді містить відомості щодо технічних та якісних характеристик товару, який вимагається Замовником, до технічних та якісних характеристик товару, запропонованого Учасником</w:t>
      </w:r>
      <w:r w:rsidR="00BF4BE5" w:rsidRPr="00517667">
        <w:rPr>
          <w:rFonts w:ascii="Times New Roman" w:eastAsia="Times New Roman" w:hAnsi="Times New Roman"/>
          <w:sz w:val="22"/>
          <w:szCs w:val="22"/>
          <w:lang w:eastAsia="uk-UA"/>
        </w:rPr>
        <w:t xml:space="preserve">, та </w:t>
      </w:r>
      <w:r w:rsidR="007C35DA" w:rsidRPr="00517667">
        <w:rPr>
          <w:rFonts w:ascii="Times New Roman" w:eastAsia="Times New Roman" w:hAnsi="Times New Roman"/>
          <w:sz w:val="22"/>
          <w:szCs w:val="22"/>
          <w:u w:val="single"/>
          <w:lang w:eastAsia="uk-UA"/>
        </w:rPr>
        <w:t xml:space="preserve">реальне </w:t>
      </w:r>
      <w:r w:rsidR="00BF4BE5" w:rsidRPr="00517667">
        <w:rPr>
          <w:rFonts w:ascii="Times New Roman" w:eastAsia="Times New Roman" w:hAnsi="Times New Roman"/>
          <w:sz w:val="22"/>
          <w:szCs w:val="22"/>
          <w:u w:val="single"/>
          <w:lang w:eastAsia="uk-UA"/>
        </w:rPr>
        <w:t>фото товару</w:t>
      </w:r>
      <w:r w:rsidRPr="00517667">
        <w:rPr>
          <w:rFonts w:ascii="Times New Roman" w:eastAsia="Times New Roman" w:hAnsi="Times New Roman"/>
          <w:sz w:val="22"/>
          <w:szCs w:val="22"/>
          <w:lang w:eastAsia="uk-UA"/>
        </w:rPr>
        <w:t>.</w:t>
      </w:r>
    </w:p>
    <w:p w:rsidR="00680AD5" w:rsidRPr="00517667" w:rsidRDefault="00680AD5" w:rsidP="00517667">
      <w:pPr>
        <w:tabs>
          <w:tab w:val="left" w:pos="708"/>
        </w:tabs>
        <w:jc w:val="both"/>
        <w:rPr>
          <w:rFonts w:ascii="Times New Roman" w:hAnsi="Times New Roman" w:cs="Times New Roman"/>
          <w:b/>
          <w:i/>
          <w:sz w:val="22"/>
          <w:szCs w:val="22"/>
          <w:lang w:eastAsia="en-US"/>
        </w:rPr>
      </w:pPr>
      <w:r w:rsidRPr="00517667">
        <w:rPr>
          <w:rFonts w:ascii="Times New Roman" w:hAnsi="Times New Roman" w:cs="Times New Roman"/>
          <w:i/>
          <w:sz w:val="22"/>
          <w:szCs w:val="22"/>
          <w:lang w:eastAsia="en-US"/>
        </w:rPr>
        <w:tab/>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2A760C" w:rsidRPr="00517667" w:rsidRDefault="002A760C" w:rsidP="00517667">
      <w:pPr>
        <w:ind w:firstLine="709"/>
        <w:jc w:val="both"/>
        <w:rPr>
          <w:rFonts w:ascii="Times New Roman" w:hAnsi="Times New Roman" w:cs="Times New Roman"/>
          <w:sz w:val="22"/>
          <w:szCs w:val="22"/>
        </w:rPr>
      </w:pPr>
      <w:r w:rsidRPr="00517667">
        <w:rPr>
          <w:rFonts w:ascii="Times New Roman" w:hAnsi="Times New Roman" w:cs="Times New Roman"/>
          <w:sz w:val="22"/>
          <w:szCs w:val="22"/>
        </w:rPr>
        <w:t>Умови гарантійного обслуговування меблів (надається гарантійний лист):</w:t>
      </w:r>
    </w:p>
    <w:p w:rsidR="002A760C" w:rsidRPr="00517667" w:rsidRDefault="002A760C" w:rsidP="00517667">
      <w:pPr>
        <w:jc w:val="both"/>
        <w:rPr>
          <w:rFonts w:ascii="Times New Roman" w:hAnsi="Times New Roman" w:cs="Times New Roman"/>
          <w:sz w:val="22"/>
          <w:szCs w:val="22"/>
        </w:rPr>
      </w:pPr>
      <w:r w:rsidRPr="00517667">
        <w:rPr>
          <w:rFonts w:ascii="Times New Roman" w:hAnsi="Times New Roman" w:cs="Times New Roman"/>
          <w:sz w:val="22"/>
          <w:szCs w:val="22"/>
        </w:rPr>
        <w:t>• Строк гарантії — не менше 24 місяців.</w:t>
      </w:r>
    </w:p>
    <w:p w:rsidR="00680AD5" w:rsidRPr="00517667" w:rsidRDefault="002A760C" w:rsidP="00517667">
      <w:pPr>
        <w:jc w:val="both"/>
        <w:rPr>
          <w:rFonts w:ascii="Times New Roman" w:hAnsi="Times New Roman" w:cs="Times New Roman"/>
          <w:sz w:val="22"/>
          <w:szCs w:val="22"/>
        </w:rPr>
      </w:pPr>
      <w:r w:rsidRPr="00517667">
        <w:rPr>
          <w:rFonts w:ascii="Times New Roman" w:hAnsi="Times New Roman" w:cs="Times New Roman"/>
          <w:sz w:val="22"/>
          <w:szCs w:val="22"/>
        </w:rPr>
        <w:t>• Час проведення гарантійного ремонту — до 5 робочих днів.</w:t>
      </w:r>
    </w:p>
    <w:p w:rsidR="002A5D93" w:rsidRPr="00517667" w:rsidRDefault="002A5D93" w:rsidP="00517667">
      <w:pPr>
        <w:jc w:val="both"/>
        <w:rPr>
          <w:rFonts w:ascii="Times New Roman" w:hAnsi="Times New Roman" w:cs="Times New Roman"/>
          <w:sz w:val="22"/>
          <w:szCs w:val="22"/>
        </w:rPr>
      </w:pPr>
    </w:p>
    <w:p w:rsidR="00680AD5" w:rsidRPr="00517667" w:rsidRDefault="00680AD5" w:rsidP="00517667">
      <w:pPr>
        <w:ind w:right="140" w:firstLine="720"/>
        <w:jc w:val="both"/>
        <w:rPr>
          <w:rFonts w:ascii="Times New Roman" w:eastAsia="Times New Roman" w:hAnsi="Times New Roman"/>
          <w:sz w:val="24"/>
          <w:szCs w:val="24"/>
          <w:lang w:eastAsia="uk-UA"/>
        </w:rPr>
      </w:pPr>
    </w:p>
    <w:p w:rsidR="00BE21BF" w:rsidRPr="00517667" w:rsidRDefault="00BE21BF" w:rsidP="00517667">
      <w:pPr>
        <w:widowControl/>
        <w:suppressAutoHyphens w:val="0"/>
        <w:jc w:val="center"/>
        <w:textAlignment w:val="auto"/>
        <w:rPr>
          <w:rFonts w:ascii="Times New Roman" w:eastAsia="Times New Roman" w:hAnsi="Times New Roman" w:cs="Times New Roman"/>
          <w:b/>
          <w:color w:val="FF0000"/>
          <w:sz w:val="24"/>
          <w:szCs w:val="24"/>
        </w:rPr>
      </w:pPr>
    </w:p>
    <w:p w:rsidR="00E961F1" w:rsidRPr="00517667" w:rsidRDefault="00E961F1" w:rsidP="00517667">
      <w:pPr>
        <w:widowControl/>
        <w:suppressAutoHyphens w:val="0"/>
        <w:textAlignment w:val="auto"/>
        <w:rPr>
          <w:rFonts w:ascii="Times New Roman" w:eastAsia="Times New Roman" w:hAnsi="Times New Roman" w:cs="Times New Roman"/>
          <w:b/>
          <w:sz w:val="24"/>
          <w:szCs w:val="24"/>
        </w:rPr>
      </w:pPr>
      <w:r w:rsidRPr="00517667">
        <w:rPr>
          <w:b/>
        </w:rPr>
        <w:br w:type="page"/>
      </w:r>
    </w:p>
    <w:p w:rsidR="00BE31C0" w:rsidRPr="00517667" w:rsidRDefault="005E7D76" w:rsidP="00517667">
      <w:pPr>
        <w:pStyle w:val="Standard"/>
        <w:tabs>
          <w:tab w:val="left" w:pos="9639"/>
        </w:tabs>
        <w:jc w:val="right"/>
      </w:pPr>
      <w:r w:rsidRPr="00517667">
        <w:rPr>
          <w:b/>
        </w:rPr>
        <w:lastRenderedPageBreak/>
        <w:t>Додаток 4 до тендерної документації</w:t>
      </w:r>
    </w:p>
    <w:p w:rsidR="00BE31C0" w:rsidRPr="00517667" w:rsidRDefault="00BE31C0" w:rsidP="00517667">
      <w:pPr>
        <w:pStyle w:val="Standard"/>
      </w:pPr>
    </w:p>
    <w:p w:rsidR="00BE31C0" w:rsidRPr="00517667" w:rsidRDefault="00BE31C0" w:rsidP="00517667">
      <w:pPr>
        <w:pStyle w:val="Standard"/>
      </w:pPr>
    </w:p>
    <w:p w:rsidR="00BE31C0" w:rsidRPr="00517667" w:rsidRDefault="00BE31C0" w:rsidP="00517667">
      <w:pPr>
        <w:pStyle w:val="Standard"/>
      </w:pPr>
    </w:p>
    <w:p w:rsidR="00BE31C0" w:rsidRPr="00517667" w:rsidRDefault="005E7D76" w:rsidP="00517667">
      <w:pPr>
        <w:pStyle w:val="Standard"/>
        <w:tabs>
          <w:tab w:val="left" w:pos="3585"/>
        </w:tabs>
        <w:jc w:val="center"/>
      </w:pPr>
      <w:r w:rsidRPr="00517667">
        <w:rPr>
          <w:b/>
        </w:rPr>
        <w:t>ЛИСТ-ЗГОДА</w:t>
      </w:r>
    </w:p>
    <w:p w:rsidR="00BE31C0" w:rsidRPr="00517667" w:rsidRDefault="00BE31C0" w:rsidP="00517667">
      <w:pPr>
        <w:pStyle w:val="Standard"/>
        <w:tabs>
          <w:tab w:val="left" w:pos="3585"/>
        </w:tabs>
      </w:pPr>
    </w:p>
    <w:p w:rsidR="00BE31C0" w:rsidRPr="00517667" w:rsidRDefault="00BE31C0" w:rsidP="00517667">
      <w:pPr>
        <w:pStyle w:val="Standard"/>
        <w:tabs>
          <w:tab w:val="left" w:pos="3585"/>
        </w:tabs>
      </w:pPr>
    </w:p>
    <w:p w:rsidR="00BE31C0" w:rsidRPr="00517667" w:rsidRDefault="005E7D76" w:rsidP="00517667">
      <w:pPr>
        <w:pStyle w:val="Standard"/>
        <w:tabs>
          <w:tab w:val="left" w:pos="3585"/>
        </w:tabs>
        <w:ind w:firstLine="709"/>
        <w:jc w:val="both"/>
      </w:pPr>
      <w:r w:rsidRPr="00517667">
        <w:t xml:space="preserve">Відповідно до Закону України «Про захист персональних даних» від 01.06.2010 </w:t>
      </w:r>
      <w:r w:rsidRPr="00517667">
        <w:br/>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BE31C0" w:rsidRPr="00517667" w:rsidRDefault="00BE31C0" w:rsidP="00517667">
      <w:pPr>
        <w:pStyle w:val="Standard"/>
        <w:tabs>
          <w:tab w:val="left" w:pos="3585"/>
        </w:tabs>
        <w:ind w:firstLine="709"/>
      </w:pPr>
    </w:p>
    <w:p w:rsidR="00BE31C0" w:rsidRPr="00517667" w:rsidRDefault="00BE31C0" w:rsidP="00517667">
      <w:pPr>
        <w:pStyle w:val="Standard"/>
        <w:tabs>
          <w:tab w:val="left" w:pos="3585"/>
        </w:tabs>
        <w:ind w:firstLine="709"/>
      </w:pPr>
    </w:p>
    <w:p w:rsidR="00BE31C0" w:rsidRPr="00517667" w:rsidRDefault="005E7D76" w:rsidP="00517667">
      <w:pPr>
        <w:pStyle w:val="Standard"/>
        <w:widowControl w:val="0"/>
        <w:jc w:val="both"/>
        <w:rPr>
          <w:rFonts w:eastAsia="Calibri"/>
          <w:lang w:eastAsia="uk-UA"/>
        </w:rPr>
      </w:pPr>
      <w:r w:rsidRPr="00517667">
        <w:rPr>
          <w:rFonts w:eastAsia="Calibri"/>
          <w:lang w:eastAsia="uk-UA"/>
        </w:rPr>
        <w:t>Датовано: «___» ________________ 20__ р.</w:t>
      </w:r>
    </w:p>
    <w:p w:rsidR="00BE31C0" w:rsidRPr="00517667" w:rsidRDefault="00BE31C0" w:rsidP="00517667">
      <w:pPr>
        <w:pStyle w:val="Standard"/>
        <w:widowControl w:val="0"/>
        <w:ind w:firstLine="567"/>
        <w:jc w:val="both"/>
        <w:rPr>
          <w:rFonts w:eastAsia="Calibri"/>
          <w:lang w:eastAsia="uk-UA"/>
        </w:rPr>
      </w:pPr>
    </w:p>
    <w:p w:rsidR="00BE31C0" w:rsidRPr="00517667" w:rsidRDefault="005E7D76" w:rsidP="00517667">
      <w:pPr>
        <w:pStyle w:val="Standard"/>
        <w:widowControl w:val="0"/>
        <w:jc w:val="both"/>
        <w:rPr>
          <w:rFonts w:eastAsia="Calibri"/>
          <w:i/>
          <w:iCs/>
          <w:lang w:eastAsia="uk-UA"/>
        </w:rPr>
      </w:pPr>
      <w:r w:rsidRPr="00517667">
        <w:rPr>
          <w:rFonts w:eastAsia="Calibri"/>
          <w:i/>
          <w:iCs/>
          <w:lang w:eastAsia="uk-UA"/>
        </w:rPr>
        <w:t>___________________________________________________________________________</w:t>
      </w:r>
    </w:p>
    <w:p w:rsidR="00BE31C0" w:rsidRPr="00517667" w:rsidRDefault="005E7D76" w:rsidP="00517667">
      <w:pPr>
        <w:pStyle w:val="Standard"/>
        <w:widowControl w:val="0"/>
        <w:ind w:firstLine="567"/>
        <w:jc w:val="both"/>
        <w:rPr>
          <w:rFonts w:eastAsia="Calibri"/>
          <w:i/>
          <w:iCs/>
          <w:lang w:eastAsia="uk-UA"/>
        </w:rPr>
      </w:pPr>
      <w:r w:rsidRPr="00517667">
        <w:rPr>
          <w:rFonts w:eastAsia="Calibri"/>
          <w:i/>
          <w:iCs/>
          <w:lang w:eastAsia="uk-UA"/>
        </w:rPr>
        <w:t xml:space="preserve">[Підпис] </w:t>
      </w:r>
      <w:r w:rsidRPr="00517667">
        <w:rPr>
          <w:rFonts w:eastAsia="Calibri"/>
          <w:i/>
          <w:iCs/>
          <w:lang w:eastAsia="uk-UA"/>
        </w:rPr>
        <w:tab/>
      </w:r>
      <w:r w:rsidR="000A71D4" w:rsidRPr="00517667">
        <w:rPr>
          <w:rFonts w:eastAsia="Calibri"/>
          <w:i/>
          <w:iCs/>
          <w:lang w:eastAsia="uk-UA"/>
        </w:rPr>
        <w:t xml:space="preserve"> </w:t>
      </w:r>
      <w:r w:rsidRPr="00517667">
        <w:rPr>
          <w:rFonts w:eastAsia="Calibri"/>
          <w:i/>
          <w:iCs/>
          <w:lang w:eastAsia="uk-UA"/>
        </w:rPr>
        <w:t>[прізвище, ініціали уповноваженої особи учасника]</w:t>
      </w:r>
    </w:p>
    <w:p w:rsidR="00BE31C0" w:rsidRPr="00517667" w:rsidRDefault="00BE31C0" w:rsidP="00517667">
      <w:pPr>
        <w:pStyle w:val="Standard"/>
        <w:rPr>
          <w:rFonts w:eastAsia="Calibri"/>
          <w:i/>
          <w:iCs/>
          <w:lang w:eastAsia="uk-UA"/>
        </w:rPr>
      </w:pPr>
    </w:p>
    <w:p w:rsidR="00BE31C0" w:rsidRPr="00517667" w:rsidRDefault="00BE31C0" w:rsidP="00517667">
      <w:pPr>
        <w:pStyle w:val="Standard"/>
      </w:pPr>
    </w:p>
    <w:p w:rsidR="00BE31C0" w:rsidRPr="00517667" w:rsidRDefault="00BE31C0" w:rsidP="00517667">
      <w:pPr>
        <w:pStyle w:val="Standard"/>
        <w:tabs>
          <w:tab w:val="left" w:pos="5279"/>
        </w:tabs>
        <w:ind w:left="-142" w:right="-58" w:firstLine="426"/>
        <w:rPr>
          <w:b/>
          <w:bCs/>
        </w:rPr>
      </w:pPr>
    </w:p>
    <w:p w:rsidR="00BE31C0" w:rsidRPr="00517667" w:rsidRDefault="00BE31C0" w:rsidP="00517667">
      <w:pPr>
        <w:pStyle w:val="Standard"/>
        <w:tabs>
          <w:tab w:val="left" w:pos="5279"/>
        </w:tabs>
        <w:ind w:left="-142" w:right="-58" w:firstLine="426"/>
        <w:rPr>
          <w:b/>
          <w:bCs/>
        </w:rPr>
      </w:pPr>
    </w:p>
    <w:p w:rsidR="00BE31C0" w:rsidRPr="00517667" w:rsidRDefault="00BE31C0" w:rsidP="00517667">
      <w:pPr>
        <w:pStyle w:val="Standard"/>
        <w:tabs>
          <w:tab w:val="left" w:pos="5279"/>
        </w:tabs>
        <w:ind w:left="-142" w:right="-58" w:firstLine="426"/>
        <w:rPr>
          <w:b/>
          <w:bCs/>
        </w:rPr>
      </w:pPr>
    </w:p>
    <w:p w:rsidR="00BE31C0" w:rsidRPr="00517667" w:rsidRDefault="00BE31C0" w:rsidP="00517667">
      <w:pPr>
        <w:pStyle w:val="Standard"/>
        <w:tabs>
          <w:tab w:val="left" w:pos="5279"/>
        </w:tabs>
        <w:ind w:left="-142" w:right="-58" w:firstLine="426"/>
        <w:rPr>
          <w:b/>
          <w:bCs/>
        </w:rPr>
      </w:pPr>
    </w:p>
    <w:p w:rsidR="00BE31C0" w:rsidRPr="00517667" w:rsidRDefault="00BE31C0" w:rsidP="00517667">
      <w:pPr>
        <w:pStyle w:val="Standard"/>
        <w:tabs>
          <w:tab w:val="left" w:pos="5279"/>
        </w:tabs>
        <w:ind w:left="-142" w:right="-58" w:firstLine="426"/>
        <w:rPr>
          <w:b/>
          <w:bCs/>
        </w:rPr>
      </w:pPr>
    </w:p>
    <w:p w:rsidR="00BE31C0" w:rsidRPr="00517667" w:rsidRDefault="00BE31C0" w:rsidP="00517667">
      <w:pPr>
        <w:pStyle w:val="Standard"/>
        <w:tabs>
          <w:tab w:val="left" w:pos="5279"/>
        </w:tabs>
        <w:ind w:left="-142" w:right="-58" w:firstLine="426"/>
        <w:rPr>
          <w:b/>
          <w:bCs/>
        </w:rPr>
      </w:pPr>
    </w:p>
    <w:p w:rsidR="00BE31C0" w:rsidRPr="00517667" w:rsidRDefault="00BE31C0" w:rsidP="00517667">
      <w:pPr>
        <w:pStyle w:val="Standard"/>
        <w:tabs>
          <w:tab w:val="left" w:pos="5279"/>
        </w:tabs>
        <w:ind w:left="-142" w:right="-58" w:firstLine="426"/>
        <w:rPr>
          <w:b/>
          <w:bCs/>
          <w:color w:val="FF0000"/>
        </w:rPr>
      </w:pPr>
    </w:p>
    <w:p w:rsidR="00BE31C0" w:rsidRPr="00517667" w:rsidRDefault="00BE31C0" w:rsidP="00517667">
      <w:pPr>
        <w:pStyle w:val="Standard"/>
        <w:tabs>
          <w:tab w:val="left" w:pos="5279"/>
        </w:tabs>
        <w:ind w:left="-142" w:right="-58" w:firstLine="426"/>
        <w:rPr>
          <w:b/>
          <w:bCs/>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276833" w:rsidRPr="00517667" w:rsidRDefault="00276833" w:rsidP="00517667">
      <w:pPr>
        <w:widowControl/>
        <w:suppressAutoHyphens w:val="0"/>
        <w:textAlignment w:val="auto"/>
        <w:rPr>
          <w:rFonts w:ascii="Times New Roman" w:eastAsia="Times New Roman" w:hAnsi="Times New Roman" w:cs="Times New Roman"/>
          <w:b/>
          <w:color w:val="FF0000"/>
          <w:sz w:val="24"/>
          <w:szCs w:val="24"/>
        </w:rPr>
      </w:pPr>
      <w:r w:rsidRPr="00517667">
        <w:rPr>
          <w:b/>
          <w:color w:val="FF0000"/>
        </w:rPr>
        <w:br w:type="page"/>
      </w:r>
    </w:p>
    <w:p w:rsidR="00BE31C0" w:rsidRPr="00517667" w:rsidRDefault="005E7D76" w:rsidP="00517667">
      <w:pPr>
        <w:pStyle w:val="Standard"/>
        <w:tabs>
          <w:tab w:val="left" w:pos="5279"/>
        </w:tabs>
        <w:ind w:left="-142" w:right="-58" w:firstLine="426"/>
        <w:jc w:val="right"/>
        <w:rPr>
          <w:b/>
          <w:bCs/>
        </w:rPr>
      </w:pPr>
      <w:r w:rsidRPr="00517667">
        <w:rPr>
          <w:b/>
        </w:rPr>
        <w:lastRenderedPageBreak/>
        <w:t>Додаток 5</w:t>
      </w:r>
      <w:r w:rsidRPr="00517667">
        <w:rPr>
          <w:b/>
          <w:bCs/>
        </w:rPr>
        <w:t xml:space="preserve"> до тендерної документації</w:t>
      </w:r>
    </w:p>
    <w:p w:rsidR="00BE31C0" w:rsidRPr="00517667" w:rsidRDefault="00BE31C0" w:rsidP="00517667">
      <w:pPr>
        <w:pStyle w:val="Standard"/>
        <w:tabs>
          <w:tab w:val="left" w:pos="5279"/>
        </w:tabs>
        <w:ind w:left="-142" w:right="-58" w:firstLine="426"/>
        <w:jc w:val="right"/>
        <w:rPr>
          <w:b/>
          <w:bCs/>
        </w:rPr>
      </w:pPr>
    </w:p>
    <w:p w:rsidR="00BE31C0" w:rsidRPr="00517667" w:rsidRDefault="004C5F03" w:rsidP="00517667">
      <w:pPr>
        <w:pStyle w:val="Standard"/>
        <w:jc w:val="center"/>
        <w:rPr>
          <w:b/>
          <w:sz w:val="20"/>
          <w:szCs w:val="20"/>
        </w:rPr>
      </w:pPr>
      <w:r w:rsidRPr="00517667">
        <w:rPr>
          <w:b/>
          <w:sz w:val="20"/>
          <w:szCs w:val="20"/>
        </w:rPr>
        <w:t>ПРОЄ</w:t>
      </w:r>
      <w:r w:rsidR="005E7D76" w:rsidRPr="00517667">
        <w:rPr>
          <w:b/>
          <w:sz w:val="20"/>
          <w:szCs w:val="20"/>
        </w:rPr>
        <w:t>КТ</w:t>
      </w:r>
    </w:p>
    <w:p w:rsidR="00BE31C0" w:rsidRPr="00517667" w:rsidRDefault="00BE31C0" w:rsidP="00517667">
      <w:pPr>
        <w:pStyle w:val="Standard"/>
        <w:jc w:val="center"/>
        <w:rPr>
          <w:b/>
          <w:sz w:val="20"/>
          <w:szCs w:val="20"/>
        </w:rPr>
      </w:pPr>
    </w:p>
    <w:p w:rsidR="00BE31C0" w:rsidRPr="00517667" w:rsidRDefault="005E7D76" w:rsidP="00517667">
      <w:pPr>
        <w:pStyle w:val="Standard"/>
        <w:jc w:val="center"/>
        <w:rPr>
          <w:b/>
          <w:sz w:val="20"/>
          <w:szCs w:val="20"/>
        </w:rPr>
      </w:pPr>
      <w:r w:rsidRPr="00517667">
        <w:rPr>
          <w:b/>
          <w:sz w:val="20"/>
          <w:szCs w:val="20"/>
        </w:rPr>
        <w:t>ДОГОВІР</w:t>
      </w:r>
      <w:r w:rsidR="000A71D4" w:rsidRPr="00517667">
        <w:rPr>
          <w:b/>
          <w:sz w:val="20"/>
          <w:szCs w:val="20"/>
        </w:rPr>
        <w:t xml:space="preserve"> </w:t>
      </w:r>
      <w:r w:rsidRPr="00517667">
        <w:rPr>
          <w:b/>
          <w:sz w:val="20"/>
          <w:szCs w:val="20"/>
        </w:rPr>
        <w:t>№</w:t>
      </w:r>
      <w:r w:rsidR="000A71D4" w:rsidRPr="00517667">
        <w:rPr>
          <w:b/>
          <w:sz w:val="20"/>
          <w:szCs w:val="20"/>
        </w:rPr>
        <w:t xml:space="preserve"> </w:t>
      </w:r>
      <w:r w:rsidRPr="00517667">
        <w:rPr>
          <w:b/>
          <w:sz w:val="20"/>
          <w:szCs w:val="20"/>
        </w:rPr>
        <w:t>____</w:t>
      </w:r>
    </w:p>
    <w:p w:rsidR="00BE31C0" w:rsidRPr="00517667" w:rsidRDefault="005E7D76" w:rsidP="00517667">
      <w:pPr>
        <w:pStyle w:val="Standard"/>
        <w:jc w:val="center"/>
        <w:rPr>
          <w:b/>
          <w:sz w:val="20"/>
          <w:szCs w:val="20"/>
        </w:rPr>
      </w:pPr>
      <w:r w:rsidRPr="00517667">
        <w:rPr>
          <w:b/>
          <w:sz w:val="20"/>
          <w:szCs w:val="20"/>
        </w:rPr>
        <w:t xml:space="preserve">ПРО ПОСТАЧАННЯ ТОВАРІВ </w:t>
      </w:r>
    </w:p>
    <w:p w:rsidR="00BE31C0" w:rsidRPr="00517667" w:rsidRDefault="00BE31C0" w:rsidP="00517667">
      <w:pPr>
        <w:pStyle w:val="Standard"/>
        <w:jc w:val="both"/>
        <w:rPr>
          <w:b/>
          <w:sz w:val="20"/>
          <w:szCs w:val="20"/>
        </w:rPr>
      </w:pPr>
    </w:p>
    <w:p w:rsidR="00BE31C0" w:rsidRPr="00517667" w:rsidRDefault="00276833" w:rsidP="00517667">
      <w:pPr>
        <w:pStyle w:val="Standard"/>
        <w:jc w:val="center"/>
        <w:rPr>
          <w:sz w:val="20"/>
          <w:szCs w:val="20"/>
        </w:rPr>
      </w:pPr>
      <w:r w:rsidRPr="00517667">
        <w:rPr>
          <w:b/>
          <w:sz w:val="20"/>
          <w:szCs w:val="20"/>
        </w:rPr>
        <w:t>м.</w:t>
      </w:r>
      <w:r w:rsidR="00E61D93" w:rsidRPr="00517667">
        <w:rPr>
          <w:b/>
          <w:sz w:val="20"/>
          <w:szCs w:val="20"/>
        </w:rPr>
        <w:t xml:space="preserve"> </w:t>
      </w:r>
      <w:r w:rsidRPr="00517667">
        <w:rPr>
          <w:b/>
          <w:sz w:val="20"/>
          <w:szCs w:val="20"/>
        </w:rPr>
        <w:t>Ужгород</w:t>
      </w:r>
      <w:r w:rsidR="005E7D76" w:rsidRPr="00517667">
        <w:rPr>
          <w:b/>
          <w:sz w:val="20"/>
          <w:szCs w:val="20"/>
        </w:rPr>
        <w:tab/>
      </w:r>
      <w:r w:rsidR="000A71D4" w:rsidRPr="00517667">
        <w:rPr>
          <w:b/>
          <w:sz w:val="20"/>
          <w:szCs w:val="20"/>
        </w:rPr>
        <w:t xml:space="preserve"> </w:t>
      </w:r>
      <w:r w:rsidRPr="00517667">
        <w:rPr>
          <w:b/>
          <w:sz w:val="20"/>
          <w:szCs w:val="20"/>
        </w:rPr>
        <w:tab/>
      </w:r>
      <w:r w:rsidRPr="00517667">
        <w:rPr>
          <w:b/>
          <w:sz w:val="20"/>
          <w:szCs w:val="20"/>
        </w:rPr>
        <w:tab/>
      </w:r>
      <w:r w:rsidRPr="00517667">
        <w:rPr>
          <w:b/>
          <w:sz w:val="20"/>
          <w:szCs w:val="20"/>
        </w:rPr>
        <w:tab/>
      </w:r>
      <w:r w:rsidRPr="00517667">
        <w:rPr>
          <w:b/>
          <w:sz w:val="20"/>
          <w:szCs w:val="20"/>
        </w:rPr>
        <w:tab/>
      </w:r>
      <w:r w:rsidR="000A71D4" w:rsidRPr="00517667">
        <w:rPr>
          <w:b/>
          <w:sz w:val="20"/>
          <w:szCs w:val="20"/>
        </w:rPr>
        <w:t xml:space="preserve"> </w:t>
      </w:r>
      <w:r w:rsidR="005E7D76" w:rsidRPr="00517667">
        <w:rPr>
          <w:b/>
          <w:sz w:val="20"/>
          <w:szCs w:val="20"/>
        </w:rPr>
        <w:t>« ___ » ________</w:t>
      </w:r>
      <w:r w:rsidR="00E01486" w:rsidRPr="00517667">
        <w:rPr>
          <w:b/>
          <w:sz w:val="20"/>
          <w:szCs w:val="20"/>
        </w:rPr>
        <w:t>___</w:t>
      </w:r>
      <w:r w:rsidR="000A71D4" w:rsidRPr="00517667">
        <w:rPr>
          <w:b/>
          <w:sz w:val="20"/>
          <w:szCs w:val="20"/>
        </w:rPr>
        <w:t xml:space="preserve"> </w:t>
      </w:r>
      <w:r w:rsidR="00E01486" w:rsidRPr="00517667">
        <w:rPr>
          <w:b/>
          <w:sz w:val="20"/>
          <w:szCs w:val="20"/>
        </w:rPr>
        <w:t>2024</w:t>
      </w:r>
      <w:r w:rsidR="005E7D76" w:rsidRPr="00517667">
        <w:rPr>
          <w:b/>
          <w:sz w:val="20"/>
          <w:szCs w:val="20"/>
        </w:rPr>
        <w:t xml:space="preserve"> р.</w:t>
      </w:r>
    </w:p>
    <w:p w:rsidR="00BE31C0" w:rsidRPr="00517667" w:rsidRDefault="00BE31C0" w:rsidP="00517667">
      <w:pPr>
        <w:pStyle w:val="Standard"/>
        <w:jc w:val="both"/>
        <w:rPr>
          <w:sz w:val="20"/>
          <w:szCs w:val="20"/>
        </w:rPr>
      </w:pPr>
    </w:p>
    <w:p w:rsidR="00BE31C0" w:rsidRPr="00517667" w:rsidRDefault="00276833" w:rsidP="00517667">
      <w:pPr>
        <w:pStyle w:val="Standard"/>
        <w:ind w:firstLine="708"/>
        <w:jc w:val="both"/>
        <w:rPr>
          <w:b/>
          <w:sz w:val="20"/>
          <w:szCs w:val="20"/>
        </w:rPr>
      </w:pPr>
      <w:r w:rsidRPr="00517667">
        <w:rPr>
          <w:sz w:val="20"/>
          <w:szCs w:val="20"/>
        </w:rPr>
        <w:t>Комунальна установа "Закарпатський обласний центр цивільного захисту, матеріальних резервів та централізованого оповіщення" Закарпатської обласної ради</w:t>
      </w:r>
      <w:r w:rsidRPr="00517667">
        <w:rPr>
          <w:sz w:val="20"/>
          <w:szCs w:val="20"/>
          <w:lang w:eastAsia="ru-RU"/>
        </w:rPr>
        <w:t xml:space="preserve"> в особі</w:t>
      </w:r>
      <w:r w:rsidR="005E7D76" w:rsidRPr="00517667">
        <w:rPr>
          <w:bCs/>
          <w:spacing w:val="-1"/>
          <w:sz w:val="20"/>
          <w:szCs w:val="20"/>
        </w:rPr>
        <w:t xml:space="preserve"> </w:t>
      </w:r>
      <w:r w:rsidRPr="00517667">
        <w:rPr>
          <w:bCs/>
          <w:spacing w:val="-1"/>
          <w:sz w:val="20"/>
          <w:szCs w:val="20"/>
        </w:rPr>
        <w:t>______</w:t>
      </w:r>
      <w:r w:rsidR="005E7D76" w:rsidRPr="00517667">
        <w:rPr>
          <w:b/>
          <w:bCs/>
          <w:spacing w:val="-1"/>
          <w:sz w:val="20"/>
          <w:szCs w:val="20"/>
        </w:rPr>
        <w:t>,</w:t>
      </w:r>
      <w:r w:rsidR="005E7D76" w:rsidRPr="00517667">
        <w:rPr>
          <w:bCs/>
          <w:spacing w:val="-1"/>
          <w:sz w:val="20"/>
          <w:szCs w:val="20"/>
        </w:rPr>
        <w:t xml:space="preserve"> що діє на підставі</w:t>
      </w:r>
      <w:r w:rsidR="005E7D76" w:rsidRPr="00517667">
        <w:rPr>
          <w:b/>
          <w:bCs/>
          <w:spacing w:val="-1"/>
          <w:sz w:val="20"/>
          <w:szCs w:val="20"/>
        </w:rPr>
        <w:t xml:space="preserve"> Статуту </w:t>
      </w:r>
      <w:r w:rsidR="005E7D76" w:rsidRPr="00517667">
        <w:rPr>
          <w:bCs/>
          <w:spacing w:val="-1"/>
          <w:sz w:val="20"/>
          <w:szCs w:val="20"/>
        </w:rPr>
        <w:t>(далі - Покупець), з однієї сторони, і</w:t>
      </w:r>
      <w:r w:rsidR="005E7D76" w:rsidRPr="00517667">
        <w:rPr>
          <w:b/>
          <w:bCs/>
          <w:spacing w:val="-1"/>
          <w:sz w:val="20"/>
          <w:szCs w:val="20"/>
        </w:rPr>
        <w:t xml:space="preserve">___________________________________________________, </w:t>
      </w:r>
      <w:r w:rsidR="005E7D76" w:rsidRPr="00517667">
        <w:rPr>
          <w:bCs/>
          <w:spacing w:val="-1"/>
          <w:sz w:val="20"/>
          <w:szCs w:val="20"/>
        </w:rPr>
        <w:t xml:space="preserve">в особі </w:t>
      </w:r>
      <w:r w:rsidR="005E7D76" w:rsidRPr="00517667">
        <w:rPr>
          <w:b/>
          <w:bCs/>
          <w:spacing w:val="-1"/>
          <w:sz w:val="20"/>
          <w:szCs w:val="20"/>
        </w:rPr>
        <w:t>_____________________________</w:t>
      </w:r>
      <w:r w:rsidR="005E7D76" w:rsidRPr="00517667">
        <w:rPr>
          <w:bCs/>
          <w:spacing w:val="-1"/>
          <w:sz w:val="20"/>
          <w:szCs w:val="20"/>
        </w:rPr>
        <w:t>, що діє на підставі _____________________________</w:t>
      </w:r>
      <w:r w:rsidR="005E7D76" w:rsidRPr="00517667">
        <w:rPr>
          <w:b/>
          <w:bCs/>
          <w:spacing w:val="-1"/>
          <w:sz w:val="20"/>
          <w:szCs w:val="20"/>
        </w:rPr>
        <w:t>(</w:t>
      </w:r>
      <w:r w:rsidR="005E7D76" w:rsidRPr="00517667">
        <w:rPr>
          <w:bCs/>
          <w:spacing w:val="-1"/>
          <w:sz w:val="20"/>
          <w:szCs w:val="20"/>
        </w:rPr>
        <w:t xml:space="preserve">далі </w:t>
      </w:r>
      <w:r w:rsidR="005E7D76" w:rsidRPr="00517667">
        <w:rPr>
          <w:b/>
          <w:bCs/>
          <w:spacing w:val="-1"/>
          <w:sz w:val="20"/>
          <w:szCs w:val="20"/>
        </w:rPr>
        <w:t xml:space="preserve">– </w:t>
      </w:r>
      <w:r w:rsidR="005E7D76" w:rsidRPr="00517667">
        <w:rPr>
          <w:bCs/>
          <w:spacing w:val="-1"/>
          <w:sz w:val="20"/>
          <w:szCs w:val="20"/>
        </w:rPr>
        <w:t>Постачальник</w:t>
      </w:r>
      <w:r w:rsidR="005E7D76" w:rsidRPr="00517667">
        <w:rPr>
          <w:b/>
          <w:bCs/>
          <w:spacing w:val="-1"/>
          <w:sz w:val="20"/>
          <w:szCs w:val="20"/>
        </w:rPr>
        <w:t>)</w:t>
      </w:r>
      <w:r w:rsidR="005E7D76" w:rsidRPr="00517667">
        <w:rPr>
          <w:bCs/>
          <w:spacing w:val="-1"/>
          <w:sz w:val="20"/>
          <w:szCs w:val="20"/>
        </w:rPr>
        <w:t xml:space="preserve">, з іншої сторони, разом - Сторони, </w:t>
      </w:r>
      <w:r w:rsidR="005E7D76" w:rsidRPr="00517667">
        <w:rPr>
          <w:sz w:val="20"/>
          <w:szCs w:val="20"/>
        </w:rPr>
        <w:t>уклали цей Договір про таке:</w:t>
      </w:r>
    </w:p>
    <w:p w:rsidR="00BE31C0" w:rsidRPr="00517667" w:rsidRDefault="005E7D76" w:rsidP="00517667">
      <w:pPr>
        <w:pStyle w:val="Standard"/>
        <w:jc w:val="center"/>
        <w:rPr>
          <w:rFonts w:cs="Antiqua"/>
          <w:sz w:val="20"/>
          <w:szCs w:val="20"/>
        </w:rPr>
      </w:pPr>
      <w:r w:rsidRPr="00517667">
        <w:rPr>
          <w:b/>
          <w:sz w:val="20"/>
          <w:szCs w:val="20"/>
        </w:rPr>
        <w:t>1. ПРЕДМЕТ ДОГОВОРУ</w:t>
      </w:r>
    </w:p>
    <w:p w:rsidR="00BE31C0" w:rsidRPr="00517667" w:rsidRDefault="005E7D76" w:rsidP="00517667">
      <w:pPr>
        <w:pStyle w:val="Standard"/>
        <w:jc w:val="both"/>
        <w:rPr>
          <w:sz w:val="20"/>
          <w:szCs w:val="20"/>
        </w:rPr>
      </w:pPr>
      <w:r w:rsidRPr="00517667">
        <w:rPr>
          <w:rFonts w:cs="Antiqua"/>
          <w:sz w:val="20"/>
          <w:szCs w:val="20"/>
        </w:rPr>
        <w:t>1.1. </w:t>
      </w:r>
      <w:r w:rsidRPr="00517667">
        <w:rPr>
          <w:rFonts w:cs="Antiqua"/>
          <w:sz w:val="20"/>
          <w:szCs w:val="20"/>
        </w:rPr>
        <w:tab/>
        <w:t xml:space="preserve">Постачальник </w:t>
      </w:r>
      <w:r w:rsidR="00E01486" w:rsidRPr="00517667">
        <w:rPr>
          <w:rFonts w:cs="Antiqua"/>
          <w:sz w:val="20"/>
          <w:szCs w:val="20"/>
        </w:rPr>
        <w:t>зобов’язується у 2024</w:t>
      </w:r>
      <w:r w:rsidRPr="00517667">
        <w:rPr>
          <w:rFonts w:cs="Antiqua"/>
          <w:sz w:val="20"/>
          <w:szCs w:val="20"/>
        </w:rPr>
        <w:t xml:space="preserve"> році поставити Покупцеві товари згідно з умовами цього Договору зазначені в специфікації (що є невід’ємною частиною цього договору), а Покупець — прийняти і оплатити товари у строки згідно цього Договору та у кількості, за цінами, зазначеними в специфікації.</w:t>
      </w:r>
    </w:p>
    <w:p w:rsidR="00BE31C0" w:rsidRPr="00517667" w:rsidRDefault="005E7D76" w:rsidP="00517667">
      <w:pPr>
        <w:pStyle w:val="Standard"/>
        <w:tabs>
          <w:tab w:val="left" w:pos="360"/>
        </w:tabs>
        <w:jc w:val="both"/>
        <w:rPr>
          <w:sz w:val="20"/>
          <w:szCs w:val="20"/>
        </w:rPr>
      </w:pPr>
      <w:r w:rsidRPr="00517667">
        <w:rPr>
          <w:sz w:val="20"/>
          <w:szCs w:val="20"/>
        </w:rPr>
        <w:t xml:space="preserve">1.2. </w:t>
      </w:r>
      <w:r w:rsidRPr="00517667">
        <w:rPr>
          <w:sz w:val="20"/>
          <w:szCs w:val="20"/>
        </w:rPr>
        <w:tab/>
      </w:r>
      <w:r w:rsidRPr="00517667">
        <w:rPr>
          <w:sz w:val="20"/>
          <w:szCs w:val="20"/>
        </w:rPr>
        <w:tab/>
        <w:t xml:space="preserve">Найменування (вид) </w:t>
      </w:r>
      <w:r w:rsidRPr="00517667">
        <w:rPr>
          <w:rFonts w:cs="Antiqua"/>
          <w:sz w:val="20"/>
          <w:szCs w:val="20"/>
        </w:rPr>
        <w:t>товару:</w:t>
      </w:r>
      <w:r w:rsidRPr="00517667">
        <w:rPr>
          <w:sz w:val="28"/>
          <w:szCs w:val="28"/>
        </w:rPr>
        <w:t xml:space="preserve"> </w:t>
      </w:r>
      <w:r w:rsidR="00D93B4C" w:rsidRPr="00517667">
        <w:rPr>
          <w:rFonts w:eastAsia="Calibri" w:cs="Arial"/>
          <w:b/>
          <w:bCs/>
          <w:iCs/>
          <w:sz w:val="20"/>
          <w:szCs w:val="20"/>
          <w:lang w:eastAsia="en-US"/>
        </w:rPr>
        <w:t>______________________________________, код ДК _____________________</w:t>
      </w:r>
    </w:p>
    <w:p w:rsidR="00BE31C0" w:rsidRPr="00517667" w:rsidRDefault="005E7D76" w:rsidP="00517667">
      <w:pPr>
        <w:pStyle w:val="Standard"/>
        <w:jc w:val="both"/>
        <w:rPr>
          <w:sz w:val="20"/>
          <w:szCs w:val="20"/>
        </w:rPr>
      </w:pPr>
      <w:r w:rsidRPr="00517667">
        <w:rPr>
          <w:sz w:val="20"/>
          <w:szCs w:val="20"/>
        </w:rPr>
        <w:t xml:space="preserve">1.3. </w:t>
      </w:r>
      <w:r w:rsidRPr="00517667">
        <w:rPr>
          <w:sz w:val="20"/>
          <w:szCs w:val="20"/>
        </w:rPr>
        <w:tab/>
        <w:t>Обсяги постачання товарів можуть бути зменшені залежно від реального фінансування видатків.</w:t>
      </w:r>
    </w:p>
    <w:p w:rsidR="00BE31C0" w:rsidRPr="00517667" w:rsidRDefault="00CC44AF" w:rsidP="00517667">
      <w:pPr>
        <w:pStyle w:val="Standard"/>
        <w:jc w:val="both"/>
        <w:rPr>
          <w:b/>
          <w:sz w:val="20"/>
          <w:szCs w:val="20"/>
        </w:rPr>
      </w:pPr>
      <w:r w:rsidRPr="00517667">
        <w:rPr>
          <w:sz w:val="20"/>
          <w:szCs w:val="20"/>
        </w:rPr>
        <w:t>1.4</w:t>
      </w:r>
      <w:r w:rsidR="005E7D76" w:rsidRPr="00517667">
        <w:rPr>
          <w:sz w:val="20"/>
          <w:szCs w:val="20"/>
        </w:rPr>
        <w:t xml:space="preserve">. </w:t>
      </w:r>
      <w:r w:rsidR="005E7D76" w:rsidRPr="00517667">
        <w:rPr>
          <w:sz w:val="20"/>
          <w:szCs w:val="20"/>
        </w:rPr>
        <w:tab/>
        <w:t xml:space="preserve">Закупівля здійснюється відповідно до постанови Кабінету Міністрів України </w:t>
      </w:r>
      <w:r w:rsidR="00B65778" w:rsidRPr="00517667">
        <w:rPr>
          <w:sz w:val="20"/>
          <w:szCs w:val="20"/>
        </w:rPr>
        <w:t xml:space="preserve">від 12 жовтня 2022 р. № 1178 </w:t>
      </w:r>
      <w:r w:rsidR="005E7D76" w:rsidRPr="00517667">
        <w:rPr>
          <w:sz w:val="20"/>
          <w:szCs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65778" w:rsidRPr="00517667">
        <w:rPr>
          <w:sz w:val="20"/>
          <w:szCs w:val="20"/>
        </w:rPr>
        <w:t xml:space="preserve"> (зі змінами)</w:t>
      </w:r>
      <w:r w:rsidR="005E7D76" w:rsidRPr="00517667">
        <w:rPr>
          <w:sz w:val="20"/>
          <w:szCs w:val="20"/>
        </w:rPr>
        <w:t>.</w:t>
      </w:r>
    </w:p>
    <w:p w:rsidR="00BE31C0" w:rsidRPr="00517667" w:rsidRDefault="00BE31C0" w:rsidP="00517667">
      <w:pPr>
        <w:pStyle w:val="Standard"/>
        <w:jc w:val="both"/>
        <w:rPr>
          <w:b/>
          <w:sz w:val="20"/>
          <w:szCs w:val="20"/>
        </w:rPr>
      </w:pPr>
    </w:p>
    <w:p w:rsidR="00BE31C0" w:rsidRPr="00517667" w:rsidRDefault="005E7D76" w:rsidP="00517667">
      <w:pPr>
        <w:pStyle w:val="Standard"/>
        <w:jc w:val="center"/>
        <w:rPr>
          <w:sz w:val="20"/>
          <w:szCs w:val="20"/>
        </w:rPr>
      </w:pPr>
      <w:r w:rsidRPr="00517667">
        <w:rPr>
          <w:b/>
          <w:sz w:val="20"/>
          <w:szCs w:val="20"/>
        </w:rPr>
        <w:t>2. ЯКІСТЬ ТОВАРУ</w:t>
      </w:r>
    </w:p>
    <w:p w:rsidR="00BE31C0" w:rsidRPr="00517667" w:rsidRDefault="005E7D76" w:rsidP="00517667">
      <w:pPr>
        <w:pStyle w:val="Standard"/>
        <w:jc w:val="both"/>
        <w:rPr>
          <w:sz w:val="20"/>
          <w:szCs w:val="20"/>
        </w:rPr>
      </w:pPr>
      <w:r w:rsidRPr="00517667">
        <w:rPr>
          <w:sz w:val="20"/>
          <w:szCs w:val="20"/>
        </w:rPr>
        <w:t>2.1.</w:t>
      </w:r>
      <w:r w:rsidRPr="00517667">
        <w:rPr>
          <w:sz w:val="20"/>
          <w:szCs w:val="20"/>
        </w:rPr>
        <w:tab/>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BE31C0" w:rsidRPr="00517667" w:rsidRDefault="005E7D76" w:rsidP="00517667">
      <w:pPr>
        <w:pStyle w:val="Standard"/>
        <w:jc w:val="both"/>
        <w:rPr>
          <w:sz w:val="20"/>
          <w:szCs w:val="20"/>
        </w:rPr>
      </w:pPr>
      <w:r w:rsidRPr="00517667">
        <w:rPr>
          <w:sz w:val="20"/>
          <w:szCs w:val="20"/>
        </w:rPr>
        <w:t>2.2.</w:t>
      </w:r>
      <w:r w:rsidRPr="00517667">
        <w:rPr>
          <w:sz w:val="20"/>
          <w:szCs w:val="20"/>
        </w:rPr>
        <w:tab/>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BE31C0" w:rsidRPr="00517667" w:rsidRDefault="005E7D76" w:rsidP="00517667">
      <w:pPr>
        <w:pStyle w:val="Standard"/>
        <w:jc w:val="both"/>
        <w:rPr>
          <w:sz w:val="20"/>
          <w:szCs w:val="20"/>
        </w:rPr>
      </w:pPr>
      <w:r w:rsidRPr="00517667">
        <w:rPr>
          <w:sz w:val="20"/>
          <w:szCs w:val="20"/>
        </w:rPr>
        <w:t>2.3.</w:t>
      </w:r>
      <w:r w:rsidRPr="00517667">
        <w:rPr>
          <w:sz w:val="20"/>
          <w:szCs w:val="20"/>
        </w:rPr>
        <w:tab/>
        <w:t>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BE31C0" w:rsidRPr="00517667" w:rsidRDefault="00BE31C0" w:rsidP="00517667">
      <w:pPr>
        <w:pStyle w:val="Standard"/>
        <w:jc w:val="both"/>
        <w:rPr>
          <w:sz w:val="20"/>
          <w:szCs w:val="20"/>
        </w:rPr>
      </w:pPr>
    </w:p>
    <w:p w:rsidR="00BE31C0" w:rsidRPr="00517667" w:rsidRDefault="005E7D76" w:rsidP="00517667">
      <w:pPr>
        <w:pStyle w:val="Standard"/>
        <w:jc w:val="center"/>
        <w:rPr>
          <w:sz w:val="20"/>
          <w:szCs w:val="20"/>
        </w:rPr>
      </w:pPr>
      <w:r w:rsidRPr="00517667">
        <w:rPr>
          <w:b/>
          <w:sz w:val="20"/>
          <w:szCs w:val="20"/>
        </w:rPr>
        <w:t>3. СУМА, ВИЗНАЧЕНА В ДОГОВОРІ</w:t>
      </w:r>
    </w:p>
    <w:p w:rsidR="00BE31C0" w:rsidRPr="00517667" w:rsidRDefault="005E7D76" w:rsidP="00517667">
      <w:pPr>
        <w:pStyle w:val="Standard"/>
        <w:jc w:val="both"/>
        <w:rPr>
          <w:sz w:val="20"/>
          <w:szCs w:val="20"/>
        </w:rPr>
      </w:pPr>
      <w:r w:rsidRPr="00517667">
        <w:rPr>
          <w:sz w:val="20"/>
          <w:szCs w:val="20"/>
        </w:rPr>
        <w:t xml:space="preserve">3.1. </w:t>
      </w:r>
      <w:r w:rsidRPr="00517667">
        <w:rPr>
          <w:sz w:val="20"/>
          <w:szCs w:val="20"/>
        </w:rPr>
        <w:tab/>
        <w:t xml:space="preserve">Сума цього Договору становить </w:t>
      </w:r>
      <w:r w:rsidRPr="00517667">
        <w:rPr>
          <w:b/>
          <w:sz w:val="20"/>
          <w:szCs w:val="20"/>
        </w:rPr>
        <w:t>_______________________грн.</w:t>
      </w:r>
    </w:p>
    <w:p w:rsidR="00BE31C0" w:rsidRPr="00517667" w:rsidRDefault="005E7D76" w:rsidP="00517667">
      <w:pPr>
        <w:pStyle w:val="Standard"/>
        <w:jc w:val="both"/>
        <w:rPr>
          <w:sz w:val="20"/>
          <w:szCs w:val="20"/>
        </w:rPr>
      </w:pPr>
      <w:r w:rsidRPr="00517667">
        <w:rPr>
          <w:sz w:val="20"/>
          <w:szCs w:val="20"/>
        </w:rPr>
        <w:t>( __________________________________________________________________</w:t>
      </w:r>
      <w:r w:rsidRPr="00517667">
        <w:rPr>
          <w:b/>
          <w:sz w:val="20"/>
          <w:szCs w:val="20"/>
        </w:rPr>
        <w:t>)</w:t>
      </w:r>
      <w:r w:rsidR="000A71D4" w:rsidRPr="00517667">
        <w:rPr>
          <w:b/>
          <w:sz w:val="20"/>
          <w:szCs w:val="20"/>
        </w:rPr>
        <w:t xml:space="preserve"> </w:t>
      </w:r>
      <w:r w:rsidRPr="00517667">
        <w:rPr>
          <w:sz w:val="20"/>
          <w:szCs w:val="20"/>
        </w:rPr>
        <w:t>в т.ч. ПДВ ____________ грн.</w:t>
      </w:r>
    </w:p>
    <w:p w:rsidR="00BE31C0" w:rsidRPr="00517667" w:rsidRDefault="005E7D76" w:rsidP="00517667">
      <w:pPr>
        <w:pStyle w:val="Standard"/>
        <w:jc w:val="both"/>
        <w:rPr>
          <w:sz w:val="20"/>
          <w:szCs w:val="20"/>
        </w:rPr>
      </w:pPr>
      <w:r w:rsidRPr="00517667">
        <w:rPr>
          <w:sz w:val="20"/>
          <w:szCs w:val="20"/>
        </w:rPr>
        <w:t xml:space="preserve">3.2. </w:t>
      </w:r>
      <w:r w:rsidRPr="00517667">
        <w:rPr>
          <w:sz w:val="20"/>
          <w:szCs w:val="20"/>
        </w:rPr>
        <w:tab/>
        <w:t>Сума Договору може бути зменшена за взаємною згодою Сторін додатковою Угодою.</w:t>
      </w:r>
    </w:p>
    <w:p w:rsidR="00BE31C0" w:rsidRPr="00517667" w:rsidRDefault="00BE31C0" w:rsidP="00517667">
      <w:pPr>
        <w:pStyle w:val="Standard"/>
        <w:jc w:val="both"/>
        <w:rPr>
          <w:sz w:val="20"/>
          <w:szCs w:val="20"/>
        </w:rPr>
      </w:pPr>
    </w:p>
    <w:p w:rsidR="00BE31C0" w:rsidRPr="00517667" w:rsidRDefault="005E7D76" w:rsidP="00517667">
      <w:pPr>
        <w:pStyle w:val="Standard"/>
        <w:jc w:val="center"/>
        <w:rPr>
          <w:sz w:val="20"/>
          <w:szCs w:val="20"/>
        </w:rPr>
      </w:pPr>
      <w:r w:rsidRPr="00517667">
        <w:rPr>
          <w:b/>
          <w:sz w:val="20"/>
          <w:szCs w:val="20"/>
        </w:rPr>
        <w:t>4. ПОРЯДОК ЗДІЙСНЕННЯ ОПЛАТИ</w:t>
      </w:r>
    </w:p>
    <w:p w:rsidR="00BE31C0" w:rsidRPr="00517667" w:rsidRDefault="005E7D76" w:rsidP="00517667">
      <w:pPr>
        <w:pStyle w:val="Standard"/>
        <w:jc w:val="both"/>
        <w:rPr>
          <w:sz w:val="20"/>
          <w:szCs w:val="20"/>
        </w:rPr>
      </w:pPr>
      <w:r w:rsidRPr="00517667">
        <w:rPr>
          <w:sz w:val="20"/>
          <w:szCs w:val="20"/>
        </w:rPr>
        <w:t>4.1. </w:t>
      </w:r>
      <w:r w:rsidRPr="00517667">
        <w:rPr>
          <w:sz w:val="20"/>
          <w:szCs w:val="20"/>
        </w:rPr>
        <w:tab/>
        <w:t xml:space="preserve">Оплата за товар здійснюється </w:t>
      </w:r>
      <w:r w:rsidR="00F33CA3" w:rsidRPr="00517667">
        <w:rPr>
          <w:sz w:val="20"/>
          <w:szCs w:val="20"/>
        </w:rPr>
        <w:t>протягом</w:t>
      </w:r>
      <w:r w:rsidR="00A04EE1" w:rsidRPr="00517667">
        <w:rPr>
          <w:sz w:val="20"/>
          <w:szCs w:val="20"/>
        </w:rPr>
        <w:t xml:space="preserve"> 90</w:t>
      </w:r>
      <w:r w:rsidR="00A8086A" w:rsidRPr="00517667">
        <w:rPr>
          <w:sz w:val="20"/>
          <w:szCs w:val="20"/>
        </w:rPr>
        <w:t xml:space="preserve"> </w:t>
      </w:r>
      <w:r w:rsidR="00F33CA3" w:rsidRPr="00517667">
        <w:rPr>
          <w:sz w:val="20"/>
          <w:szCs w:val="20"/>
        </w:rPr>
        <w:t xml:space="preserve">календарних </w:t>
      </w:r>
      <w:r w:rsidR="00A04EE1" w:rsidRPr="00517667">
        <w:rPr>
          <w:sz w:val="20"/>
          <w:szCs w:val="20"/>
        </w:rPr>
        <w:t>днів</w:t>
      </w:r>
      <w:r w:rsidR="00F03E7E" w:rsidRPr="00517667">
        <w:rPr>
          <w:sz w:val="20"/>
          <w:szCs w:val="20"/>
        </w:rPr>
        <w:t xml:space="preserve"> після </w:t>
      </w:r>
      <w:r w:rsidRPr="00517667">
        <w:rPr>
          <w:sz w:val="20"/>
          <w:szCs w:val="20"/>
        </w:rPr>
        <w:t xml:space="preserve">фактичного отримання товару по накладній </w:t>
      </w:r>
      <w:r w:rsidR="00B65778" w:rsidRPr="00517667">
        <w:rPr>
          <w:sz w:val="20"/>
          <w:szCs w:val="20"/>
        </w:rPr>
        <w:t xml:space="preserve">в межах і </w:t>
      </w:r>
      <w:r w:rsidRPr="00517667">
        <w:rPr>
          <w:sz w:val="20"/>
          <w:szCs w:val="20"/>
        </w:rPr>
        <w:t>за н</w:t>
      </w:r>
      <w:r w:rsidR="00BE21BF" w:rsidRPr="00517667">
        <w:rPr>
          <w:sz w:val="20"/>
          <w:szCs w:val="20"/>
        </w:rPr>
        <w:t>аявності реального фінансування</w:t>
      </w:r>
      <w:r w:rsidRPr="00517667">
        <w:rPr>
          <w:sz w:val="20"/>
          <w:szCs w:val="20"/>
        </w:rPr>
        <w:t xml:space="preserve"> та після пред’явлення Постачальником рахунку на оплату товару.</w:t>
      </w:r>
    </w:p>
    <w:p w:rsidR="00B65778" w:rsidRPr="00517667" w:rsidRDefault="00B65778" w:rsidP="00517667">
      <w:pPr>
        <w:pStyle w:val="Standard"/>
        <w:jc w:val="both"/>
        <w:rPr>
          <w:sz w:val="20"/>
          <w:szCs w:val="20"/>
          <w:shd w:val="clear" w:color="auto" w:fill="FFFFFF"/>
        </w:rPr>
      </w:pPr>
      <w:r w:rsidRPr="00517667">
        <w:rPr>
          <w:sz w:val="20"/>
          <w:szCs w:val="20"/>
        </w:rPr>
        <w:t>4.2.</w:t>
      </w:r>
      <w:r w:rsidR="0071157B" w:rsidRPr="00517667">
        <w:rPr>
          <w:sz w:val="20"/>
          <w:szCs w:val="20"/>
        </w:rPr>
        <w:tab/>
      </w:r>
      <w:r w:rsidR="0071157B" w:rsidRPr="00517667">
        <w:rPr>
          <w:color w:val="333333"/>
          <w:sz w:val="20"/>
          <w:szCs w:val="20"/>
          <w:shd w:val="clear" w:color="auto" w:fill="FFFFFF"/>
        </w:rPr>
        <w:t>У зв'язку з військовою агресією Російської Федерації проти України та</w:t>
      </w:r>
      <w:r w:rsidR="00A8086A" w:rsidRPr="00517667">
        <w:rPr>
          <w:color w:val="333333"/>
          <w:sz w:val="20"/>
          <w:szCs w:val="20"/>
          <w:shd w:val="clear" w:color="auto" w:fill="FFFFFF"/>
        </w:rPr>
        <w:t xml:space="preserve"> </w:t>
      </w:r>
      <w:r w:rsidR="0071157B" w:rsidRPr="00517667">
        <w:rPr>
          <w:color w:val="333333"/>
          <w:sz w:val="20"/>
          <w:szCs w:val="20"/>
          <w:shd w:val="clear" w:color="auto" w:fill="FFFFFF"/>
        </w:rPr>
        <w:t>прийняттям</w:t>
      </w:r>
      <w:r w:rsidR="00A8086A" w:rsidRPr="00517667">
        <w:rPr>
          <w:color w:val="333333"/>
          <w:sz w:val="20"/>
          <w:szCs w:val="20"/>
          <w:shd w:val="clear" w:color="auto" w:fill="FFFFFF"/>
        </w:rPr>
        <w:t xml:space="preserve"> </w:t>
      </w:r>
      <w:r w:rsidR="0071157B" w:rsidRPr="00517667">
        <w:rPr>
          <w:color w:val="333333"/>
          <w:sz w:val="20"/>
          <w:szCs w:val="20"/>
          <w:shd w:val="clear" w:color="auto" w:fill="FFFFFF"/>
        </w:rPr>
        <w:t>Указу Президента України «</w:t>
      </w:r>
      <w:r w:rsidR="0071157B" w:rsidRPr="00517667">
        <w:rPr>
          <w:b/>
          <w:bCs/>
          <w:color w:val="333333"/>
          <w:sz w:val="20"/>
          <w:szCs w:val="20"/>
          <w:shd w:val="clear" w:color="auto" w:fill="FFFFFF"/>
        </w:rPr>
        <w:t xml:space="preserve">Про введення воєнного стану в Україні» від </w:t>
      </w:r>
      <w:r w:rsidR="0071157B" w:rsidRPr="00517667">
        <w:rPr>
          <w:rStyle w:val="rvts44"/>
          <w:b/>
          <w:bCs/>
          <w:color w:val="333333"/>
          <w:sz w:val="20"/>
          <w:szCs w:val="20"/>
          <w:shd w:val="clear" w:color="auto" w:fill="FFFFFF"/>
        </w:rPr>
        <w:t>24 лютого 2022 року</w:t>
      </w:r>
      <w:r w:rsidR="0071157B" w:rsidRPr="00517667">
        <w:rPr>
          <w:color w:val="333333"/>
          <w:sz w:val="20"/>
          <w:szCs w:val="20"/>
        </w:rPr>
        <w:br/>
      </w:r>
      <w:r w:rsidR="0071157B" w:rsidRPr="00517667">
        <w:rPr>
          <w:rStyle w:val="rvts44"/>
          <w:b/>
          <w:bCs/>
          <w:color w:val="333333"/>
          <w:sz w:val="20"/>
          <w:szCs w:val="20"/>
          <w:shd w:val="clear" w:color="auto" w:fill="FFFFFF"/>
        </w:rPr>
        <w:t xml:space="preserve">№ 64/2022, </w:t>
      </w:r>
      <w:r w:rsidR="001E11AE" w:rsidRPr="00517667">
        <w:rPr>
          <w:rStyle w:val="rvts44"/>
          <w:b/>
          <w:bCs/>
          <w:color w:val="333333"/>
          <w:sz w:val="20"/>
          <w:szCs w:val="20"/>
          <w:shd w:val="clear" w:color="auto" w:fill="FFFFFF"/>
        </w:rPr>
        <w:t>(</w:t>
      </w:r>
      <w:r w:rsidR="002634E7" w:rsidRPr="00517667">
        <w:rPr>
          <w:rStyle w:val="rvts44"/>
          <w:b/>
          <w:bCs/>
          <w:color w:val="333333"/>
          <w:sz w:val="20"/>
          <w:szCs w:val="20"/>
          <w:shd w:val="clear" w:color="auto" w:fill="FFFFFF"/>
        </w:rPr>
        <w:t>зі змінами</w:t>
      </w:r>
      <w:r w:rsidR="001E11AE" w:rsidRPr="00517667">
        <w:rPr>
          <w:rStyle w:val="rvts44"/>
          <w:b/>
          <w:bCs/>
          <w:color w:val="333333"/>
          <w:sz w:val="20"/>
          <w:szCs w:val="20"/>
          <w:shd w:val="clear" w:color="auto" w:fill="FFFFFF"/>
        </w:rPr>
        <w:t xml:space="preserve">) </w:t>
      </w:r>
      <w:r w:rsidR="0071157B" w:rsidRPr="00517667">
        <w:rPr>
          <w:rStyle w:val="rvts44"/>
          <w:b/>
          <w:bCs/>
          <w:color w:val="333333"/>
          <w:sz w:val="20"/>
          <w:szCs w:val="20"/>
          <w:shd w:val="clear" w:color="auto" w:fill="FFFFFF"/>
        </w:rPr>
        <w:t>в</w:t>
      </w:r>
      <w:r w:rsidR="0071157B" w:rsidRPr="00517667">
        <w:rPr>
          <w:color w:val="333333"/>
          <w:sz w:val="20"/>
          <w:szCs w:val="20"/>
          <w:shd w:val="clear" w:color="auto" w:fill="FFFFFF"/>
        </w:rPr>
        <w:t xml:space="preserve"> </w:t>
      </w:r>
      <w:r w:rsidRPr="00517667">
        <w:rPr>
          <w:sz w:val="20"/>
          <w:szCs w:val="20"/>
          <w:shd w:val="clear" w:color="auto" w:fill="FFFFFF"/>
        </w:rPr>
        <w:t>разі з</w:t>
      </w:r>
      <w:r w:rsidR="00825AEF" w:rsidRPr="00517667">
        <w:rPr>
          <w:sz w:val="20"/>
          <w:szCs w:val="20"/>
          <w:shd w:val="clear" w:color="auto" w:fill="FFFFFF"/>
        </w:rPr>
        <w:t xml:space="preserve">атримки бюджетного фінансування </w:t>
      </w:r>
      <w:r w:rsidR="00825AEF" w:rsidRPr="00517667">
        <w:rPr>
          <w:sz w:val="20"/>
          <w:szCs w:val="20"/>
        </w:rPr>
        <w:t>та/або затримк</w:t>
      </w:r>
      <w:r w:rsidR="006E640F" w:rsidRPr="00517667">
        <w:rPr>
          <w:sz w:val="20"/>
          <w:szCs w:val="20"/>
        </w:rPr>
        <w:t>и здійснення платежів не з вини</w:t>
      </w:r>
      <w:r w:rsidR="00825AEF" w:rsidRPr="00517667">
        <w:rPr>
          <w:sz w:val="20"/>
          <w:szCs w:val="20"/>
        </w:rPr>
        <w:t xml:space="preserve"> </w:t>
      </w:r>
      <w:r w:rsidR="006E640F" w:rsidRPr="00517667">
        <w:rPr>
          <w:sz w:val="20"/>
          <w:szCs w:val="20"/>
        </w:rPr>
        <w:t xml:space="preserve">Покупця </w:t>
      </w:r>
      <w:r w:rsidRPr="00517667">
        <w:rPr>
          <w:sz w:val="20"/>
          <w:szCs w:val="20"/>
          <w:shd w:val="clear" w:color="auto" w:fill="FFFFFF"/>
        </w:rPr>
        <w:t>розрахунки за поставлений Товар здійснюються в термін</w:t>
      </w:r>
      <w:r w:rsidR="00BE21BF" w:rsidRPr="00517667">
        <w:rPr>
          <w:sz w:val="20"/>
          <w:szCs w:val="20"/>
          <w:shd w:val="clear" w:color="auto" w:fill="FFFFFF"/>
        </w:rPr>
        <w:t xml:space="preserve"> до </w:t>
      </w:r>
      <w:r w:rsidR="00E04FC9" w:rsidRPr="00517667">
        <w:rPr>
          <w:sz w:val="20"/>
          <w:szCs w:val="20"/>
          <w:shd w:val="clear" w:color="auto" w:fill="FFFFFF"/>
        </w:rPr>
        <w:t>30</w:t>
      </w:r>
      <w:r w:rsidR="00F03E7E" w:rsidRPr="00517667">
        <w:rPr>
          <w:sz w:val="20"/>
          <w:szCs w:val="20"/>
          <w:shd w:val="clear" w:color="auto" w:fill="FFFFFF"/>
        </w:rPr>
        <w:t>.12.2024</w:t>
      </w:r>
      <w:r w:rsidR="00BE21BF" w:rsidRPr="00517667">
        <w:rPr>
          <w:sz w:val="20"/>
          <w:szCs w:val="20"/>
          <w:shd w:val="clear" w:color="auto" w:fill="FFFFFF"/>
        </w:rPr>
        <w:t xml:space="preserve"> р.</w:t>
      </w:r>
    </w:p>
    <w:p w:rsidR="00BE31C0" w:rsidRPr="00517667" w:rsidRDefault="00BE31C0" w:rsidP="00517667">
      <w:pPr>
        <w:pStyle w:val="Standard"/>
        <w:ind w:left="705"/>
        <w:jc w:val="both"/>
        <w:rPr>
          <w:b/>
          <w:sz w:val="20"/>
          <w:szCs w:val="20"/>
        </w:rPr>
      </w:pPr>
    </w:p>
    <w:p w:rsidR="00BE31C0" w:rsidRPr="00517667" w:rsidRDefault="005E7D76" w:rsidP="00517667">
      <w:pPr>
        <w:pStyle w:val="Standard"/>
        <w:ind w:left="705"/>
        <w:jc w:val="center"/>
        <w:rPr>
          <w:rFonts w:eastAsia="Tahoma"/>
          <w:sz w:val="20"/>
          <w:szCs w:val="20"/>
        </w:rPr>
      </w:pPr>
      <w:r w:rsidRPr="00517667">
        <w:rPr>
          <w:b/>
          <w:sz w:val="20"/>
          <w:szCs w:val="20"/>
        </w:rPr>
        <w:t>5. ТЕРМІН ТА МІСЦЕ ПОСТАВКИ ТОВАРІВ</w:t>
      </w:r>
    </w:p>
    <w:p w:rsidR="00BE31C0" w:rsidRPr="00517667" w:rsidRDefault="005E7D76" w:rsidP="00517667">
      <w:pPr>
        <w:pStyle w:val="Standard"/>
        <w:jc w:val="both"/>
        <w:rPr>
          <w:rFonts w:eastAsia="Tahoma"/>
          <w:sz w:val="20"/>
          <w:szCs w:val="20"/>
        </w:rPr>
      </w:pPr>
      <w:r w:rsidRPr="00517667">
        <w:rPr>
          <w:rFonts w:eastAsia="Tahoma"/>
          <w:sz w:val="20"/>
          <w:szCs w:val="20"/>
        </w:rPr>
        <w:t xml:space="preserve">5.1. </w:t>
      </w:r>
      <w:r w:rsidRPr="00517667">
        <w:rPr>
          <w:rFonts w:eastAsia="Tahoma"/>
          <w:sz w:val="20"/>
          <w:szCs w:val="20"/>
        </w:rPr>
        <w:tab/>
        <w:t xml:space="preserve">Термін поставки товару: </w:t>
      </w:r>
      <w:r w:rsidR="00F03E7E" w:rsidRPr="00517667">
        <w:rPr>
          <w:rFonts w:eastAsia="Tahoma"/>
          <w:sz w:val="20"/>
          <w:szCs w:val="20"/>
        </w:rPr>
        <w:t>15</w:t>
      </w:r>
      <w:r w:rsidR="001E11AE" w:rsidRPr="00517667">
        <w:rPr>
          <w:rFonts w:eastAsia="Tahoma"/>
          <w:sz w:val="20"/>
          <w:szCs w:val="20"/>
        </w:rPr>
        <w:t xml:space="preserve"> </w:t>
      </w:r>
      <w:r w:rsidR="003959A9" w:rsidRPr="00517667">
        <w:rPr>
          <w:rFonts w:eastAsia="Tahoma"/>
          <w:sz w:val="20"/>
          <w:szCs w:val="20"/>
        </w:rPr>
        <w:t xml:space="preserve">днів з </w:t>
      </w:r>
      <w:r w:rsidR="00907909" w:rsidRPr="00517667">
        <w:rPr>
          <w:rFonts w:eastAsia="Tahoma"/>
          <w:sz w:val="20"/>
          <w:szCs w:val="20"/>
        </w:rPr>
        <w:t>дати</w:t>
      </w:r>
      <w:r w:rsidR="00A8086A" w:rsidRPr="00517667">
        <w:rPr>
          <w:rFonts w:eastAsia="Tahoma"/>
          <w:sz w:val="20"/>
          <w:szCs w:val="20"/>
        </w:rPr>
        <w:t xml:space="preserve"> </w:t>
      </w:r>
      <w:r w:rsidR="003959A9" w:rsidRPr="00517667">
        <w:rPr>
          <w:rFonts w:eastAsia="Tahoma"/>
          <w:sz w:val="20"/>
          <w:szCs w:val="20"/>
        </w:rPr>
        <w:t xml:space="preserve">підписання Договору, але не пізніше </w:t>
      </w:r>
      <w:r w:rsidR="009128F7" w:rsidRPr="00517667">
        <w:rPr>
          <w:rFonts w:eastAsia="Tahoma"/>
          <w:sz w:val="20"/>
          <w:szCs w:val="20"/>
        </w:rPr>
        <w:t>___</w:t>
      </w:r>
      <w:r w:rsidR="005E3DF0" w:rsidRPr="00517667">
        <w:rPr>
          <w:rFonts w:eastAsia="Tahoma"/>
          <w:sz w:val="20"/>
          <w:szCs w:val="20"/>
        </w:rPr>
        <w:t>.____</w:t>
      </w:r>
      <w:r w:rsidR="00A12CD7" w:rsidRPr="00517667">
        <w:rPr>
          <w:rFonts w:eastAsia="Tahoma"/>
          <w:sz w:val="20"/>
          <w:szCs w:val="20"/>
        </w:rPr>
        <w:t>.</w:t>
      </w:r>
      <w:r w:rsidR="00F03E7E" w:rsidRPr="00517667">
        <w:rPr>
          <w:rFonts w:eastAsia="Tahoma"/>
          <w:sz w:val="20"/>
          <w:szCs w:val="20"/>
        </w:rPr>
        <w:t>2024</w:t>
      </w:r>
      <w:r w:rsidRPr="00517667">
        <w:rPr>
          <w:rFonts w:eastAsia="Tahoma"/>
          <w:sz w:val="20"/>
          <w:szCs w:val="20"/>
        </w:rPr>
        <w:t xml:space="preserve"> року.</w:t>
      </w:r>
    </w:p>
    <w:p w:rsidR="00BE31C0" w:rsidRPr="00517667" w:rsidRDefault="005E7D76" w:rsidP="00517667">
      <w:pPr>
        <w:pStyle w:val="Standard"/>
        <w:jc w:val="both"/>
        <w:rPr>
          <w:sz w:val="20"/>
          <w:szCs w:val="20"/>
        </w:rPr>
      </w:pPr>
      <w:r w:rsidRPr="00517667">
        <w:rPr>
          <w:rFonts w:eastAsia="Tahoma"/>
          <w:sz w:val="20"/>
          <w:szCs w:val="20"/>
        </w:rPr>
        <w:t xml:space="preserve">5.2. </w:t>
      </w:r>
      <w:r w:rsidRPr="00517667">
        <w:rPr>
          <w:rFonts w:eastAsia="Tahoma"/>
          <w:sz w:val="20"/>
          <w:szCs w:val="20"/>
        </w:rPr>
        <w:tab/>
        <w:t>Приймання товару по кількості проводиться на підставі товарних накладних; за якістю – на підставі сертифікату (паспорта) якості або декларації виробника, представниками Сторін, уповноважених на здійснення приймання товару.</w:t>
      </w:r>
    </w:p>
    <w:p w:rsidR="00BE31C0" w:rsidRPr="00517667" w:rsidRDefault="005E7D76" w:rsidP="00517667">
      <w:pPr>
        <w:pStyle w:val="Standard"/>
        <w:jc w:val="both"/>
        <w:rPr>
          <w:sz w:val="20"/>
          <w:szCs w:val="20"/>
        </w:rPr>
      </w:pPr>
      <w:r w:rsidRPr="00517667">
        <w:rPr>
          <w:sz w:val="20"/>
          <w:szCs w:val="20"/>
        </w:rPr>
        <w:t xml:space="preserve">5.3. </w:t>
      </w:r>
      <w:r w:rsidRPr="00517667">
        <w:rPr>
          <w:sz w:val="20"/>
          <w:szCs w:val="20"/>
        </w:rPr>
        <w:tab/>
        <w:t>Повноваження представника Покупця підтверджуються дорученням, оформленим відповідно до «Положення про документальне забезпечення записів у бухгалтерському обліку», затвердженим</w:t>
      </w:r>
      <w:r w:rsidR="000A71D4" w:rsidRPr="00517667">
        <w:rPr>
          <w:sz w:val="20"/>
          <w:szCs w:val="20"/>
        </w:rPr>
        <w:t xml:space="preserve"> </w:t>
      </w:r>
      <w:r w:rsidRPr="00517667">
        <w:rPr>
          <w:sz w:val="20"/>
          <w:szCs w:val="20"/>
        </w:rPr>
        <w:t>наказом Міністерства фінансів України від 24.05.1995р., № 88, і документом, що підтверджує особу.</w:t>
      </w:r>
    </w:p>
    <w:p w:rsidR="00BE31C0" w:rsidRPr="00517667" w:rsidRDefault="005E7D76" w:rsidP="00517667">
      <w:pPr>
        <w:pStyle w:val="Standard"/>
        <w:jc w:val="both"/>
        <w:rPr>
          <w:sz w:val="20"/>
          <w:szCs w:val="20"/>
        </w:rPr>
      </w:pPr>
      <w:r w:rsidRPr="00517667">
        <w:rPr>
          <w:sz w:val="20"/>
          <w:szCs w:val="20"/>
        </w:rPr>
        <w:t xml:space="preserve">5.4. </w:t>
      </w:r>
      <w:r w:rsidRPr="00517667">
        <w:rPr>
          <w:sz w:val="20"/>
          <w:szCs w:val="20"/>
        </w:rPr>
        <w:tab/>
        <w:t>Покупець залишає за собою право повернути неякісний товар Постачальнику з заміною на якісний протягом 14 календарних днів, з дня отримання Постачальником неякісного товару.</w:t>
      </w:r>
    </w:p>
    <w:p w:rsidR="00BE31C0" w:rsidRPr="00517667" w:rsidRDefault="005E7D76" w:rsidP="00517667">
      <w:pPr>
        <w:pStyle w:val="Standard"/>
        <w:jc w:val="both"/>
        <w:rPr>
          <w:sz w:val="20"/>
          <w:szCs w:val="20"/>
        </w:rPr>
      </w:pPr>
      <w:r w:rsidRPr="00517667">
        <w:rPr>
          <w:sz w:val="20"/>
          <w:szCs w:val="20"/>
        </w:rPr>
        <w:lastRenderedPageBreak/>
        <w:t xml:space="preserve">5.5. </w:t>
      </w:r>
      <w:r w:rsidRPr="00517667">
        <w:rPr>
          <w:sz w:val="20"/>
          <w:szCs w:val="20"/>
        </w:rPr>
        <w:tab/>
        <w:t>Постачальник зобов’язаний надати Покупцеві разом з товаром усі необхідні документи: товарно-транспортну накладну, рахунок-фактуру, сертифікати (паспорти) якості або декларацію виробника, тощо.</w:t>
      </w:r>
    </w:p>
    <w:p w:rsidR="00BE31C0" w:rsidRPr="00517667" w:rsidRDefault="005E7D76" w:rsidP="00517667">
      <w:pPr>
        <w:pStyle w:val="Standard"/>
        <w:jc w:val="both"/>
        <w:rPr>
          <w:sz w:val="20"/>
          <w:szCs w:val="20"/>
        </w:rPr>
      </w:pPr>
      <w:r w:rsidRPr="00517667">
        <w:rPr>
          <w:sz w:val="20"/>
          <w:szCs w:val="20"/>
        </w:rPr>
        <w:t xml:space="preserve">5.6. </w:t>
      </w:r>
      <w:r w:rsidRPr="00517667">
        <w:rPr>
          <w:sz w:val="20"/>
          <w:szCs w:val="20"/>
        </w:rPr>
        <w:tab/>
        <w:t>Умови постачання товару – 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w:t>
      </w:r>
      <w:r w:rsidRPr="00517667">
        <w:rPr>
          <w:rFonts w:eastAsia="Calibri"/>
          <w:sz w:val="20"/>
          <w:szCs w:val="20"/>
          <w:lang w:eastAsia="en-US"/>
        </w:rPr>
        <w:t>.</w:t>
      </w:r>
    </w:p>
    <w:p w:rsidR="00BE31C0" w:rsidRPr="00517667" w:rsidRDefault="005E7D76" w:rsidP="00517667">
      <w:pPr>
        <w:pStyle w:val="Standard"/>
        <w:jc w:val="both"/>
        <w:rPr>
          <w:b/>
          <w:sz w:val="20"/>
          <w:szCs w:val="20"/>
        </w:rPr>
      </w:pPr>
      <w:r w:rsidRPr="00517667">
        <w:rPr>
          <w:sz w:val="20"/>
          <w:szCs w:val="20"/>
        </w:rPr>
        <w:t xml:space="preserve">5.7. </w:t>
      </w:r>
      <w:r w:rsidRPr="00517667">
        <w:rPr>
          <w:sz w:val="20"/>
          <w:szCs w:val="20"/>
        </w:rPr>
        <w:tab/>
        <w:t xml:space="preserve">Місце поставки: </w:t>
      </w:r>
      <w:r w:rsidR="00D93B4C" w:rsidRPr="00517667">
        <w:rPr>
          <w:sz w:val="20"/>
          <w:szCs w:val="20"/>
        </w:rPr>
        <w:t>88000, Закарпатська обл., м.</w:t>
      </w:r>
      <w:r w:rsidR="006C340F" w:rsidRPr="00517667">
        <w:rPr>
          <w:sz w:val="20"/>
          <w:szCs w:val="20"/>
        </w:rPr>
        <w:t xml:space="preserve"> </w:t>
      </w:r>
      <w:r w:rsidR="00D93B4C" w:rsidRPr="00517667">
        <w:rPr>
          <w:sz w:val="20"/>
          <w:szCs w:val="20"/>
        </w:rPr>
        <w:t xml:space="preserve">Ужгород, </w:t>
      </w:r>
      <w:proofErr w:type="spellStart"/>
      <w:r w:rsidR="00D93B4C" w:rsidRPr="00517667">
        <w:rPr>
          <w:sz w:val="20"/>
          <w:szCs w:val="20"/>
        </w:rPr>
        <w:t>вул.Гойди</w:t>
      </w:r>
      <w:proofErr w:type="spellEnd"/>
      <w:r w:rsidR="00D93B4C" w:rsidRPr="00517667">
        <w:rPr>
          <w:sz w:val="20"/>
          <w:szCs w:val="20"/>
        </w:rPr>
        <w:t>, 8</w:t>
      </w:r>
      <w:r w:rsidR="00CC44AF" w:rsidRPr="00517667">
        <w:rPr>
          <w:sz w:val="20"/>
          <w:szCs w:val="20"/>
        </w:rPr>
        <w:t>.</w:t>
      </w:r>
    </w:p>
    <w:p w:rsidR="00BE31C0" w:rsidRPr="00517667" w:rsidRDefault="00BE31C0" w:rsidP="00517667">
      <w:pPr>
        <w:pStyle w:val="Standard"/>
        <w:jc w:val="both"/>
        <w:rPr>
          <w:b/>
          <w:sz w:val="20"/>
          <w:szCs w:val="20"/>
        </w:rPr>
      </w:pPr>
    </w:p>
    <w:p w:rsidR="00BE31C0" w:rsidRPr="00517667" w:rsidRDefault="005E7D76" w:rsidP="00517667">
      <w:pPr>
        <w:pStyle w:val="Standard"/>
        <w:jc w:val="center"/>
        <w:rPr>
          <w:sz w:val="20"/>
          <w:szCs w:val="20"/>
        </w:rPr>
      </w:pPr>
      <w:r w:rsidRPr="00517667">
        <w:rPr>
          <w:b/>
          <w:sz w:val="20"/>
          <w:szCs w:val="20"/>
        </w:rPr>
        <w:t>6. ПРАВА ТА ОБОВ’ЯЗКИ СТОРІН</w:t>
      </w:r>
    </w:p>
    <w:p w:rsidR="00BE31C0" w:rsidRPr="00517667" w:rsidRDefault="005E7D76" w:rsidP="00517667">
      <w:pPr>
        <w:pStyle w:val="Standard"/>
        <w:jc w:val="both"/>
        <w:rPr>
          <w:sz w:val="20"/>
          <w:szCs w:val="20"/>
        </w:rPr>
      </w:pPr>
      <w:r w:rsidRPr="00517667">
        <w:rPr>
          <w:sz w:val="20"/>
          <w:szCs w:val="20"/>
        </w:rPr>
        <w:t xml:space="preserve">6.1. </w:t>
      </w:r>
      <w:r w:rsidRPr="00517667">
        <w:rPr>
          <w:sz w:val="20"/>
          <w:szCs w:val="20"/>
        </w:rPr>
        <w:tab/>
        <w:t>Покупець зобов’язаний:</w:t>
      </w:r>
    </w:p>
    <w:p w:rsidR="00BE31C0" w:rsidRPr="00517667" w:rsidRDefault="005E7D76" w:rsidP="00517667">
      <w:pPr>
        <w:pStyle w:val="Standard"/>
        <w:jc w:val="both"/>
        <w:rPr>
          <w:sz w:val="20"/>
          <w:szCs w:val="20"/>
        </w:rPr>
      </w:pPr>
      <w:r w:rsidRPr="00517667">
        <w:rPr>
          <w:sz w:val="20"/>
          <w:szCs w:val="20"/>
        </w:rPr>
        <w:t>6.1.1. Своєчасно та в повному обсязі сплачувати за поставлений товар;</w:t>
      </w:r>
    </w:p>
    <w:p w:rsidR="00BE31C0" w:rsidRPr="00517667" w:rsidRDefault="005E7D76" w:rsidP="00517667">
      <w:pPr>
        <w:pStyle w:val="Standard"/>
        <w:jc w:val="both"/>
        <w:rPr>
          <w:sz w:val="20"/>
          <w:szCs w:val="20"/>
        </w:rPr>
      </w:pPr>
      <w:r w:rsidRPr="00517667">
        <w:rPr>
          <w:sz w:val="20"/>
          <w:szCs w:val="20"/>
        </w:rPr>
        <w:t>6.1.2. Приймати поставлений товар згідно накладних.</w:t>
      </w:r>
    </w:p>
    <w:p w:rsidR="00BE31C0" w:rsidRPr="00517667" w:rsidRDefault="005E7D76" w:rsidP="00517667">
      <w:pPr>
        <w:pStyle w:val="Standard"/>
        <w:jc w:val="both"/>
        <w:rPr>
          <w:sz w:val="20"/>
          <w:szCs w:val="20"/>
        </w:rPr>
      </w:pPr>
      <w:r w:rsidRPr="00517667">
        <w:rPr>
          <w:sz w:val="20"/>
          <w:szCs w:val="20"/>
        </w:rPr>
        <w:t xml:space="preserve">6.2. </w:t>
      </w:r>
      <w:r w:rsidRPr="00517667">
        <w:rPr>
          <w:sz w:val="20"/>
          <w:szCs w:val="20"/>
        </w:rPr>
        <w:tab/>
        <w:t>Покупець має право:</w:t>
      </w:r>
    </w:p>
    <w:p w:rsidR="00BE31C0" w:rsidRPr="00517667" w:rsidRDefault="005E7D76" w:rsidP="00517667">
      <w:pPr>
        <w:pStyle w:val="Standard"/>
        <w:jc w:val="both"/>
        <w:rPr>
          <w:sz w:val="20"/>
          <w:szCs w:val="20"/>
        </w:rPr>
      </w:pPr>
      <w:r w:rsidRPr="00517667">
        <w:rPr>
          <w:sz w:val="20"/>
          <w:szCs w:val="20"/>
        </w:rPr>
        <w:t>6.2.1. В односторонньому порядку достроково розірвати цей Договір у разі невиконання зобов’язань Постачальником, повідомивши про це його у строк 20 календарних днів.</w:t>
      </w:r>
    </w:p>
    <w:p w:rsidR="00BE31C0" w:rsidRPr="00517667" w:rsidRDefault="005E7D76" w:rsidP="00517667">
      <w:pPr>
        <w:pStyle w:val="Standard"/>
        <w:jc w:val="both"/>
        <w:rPr>
          <w:sz w:val="20"/>
          <w:szCs w:val="20"/>
        </w:rPr>
      </w:pPr>
      <w:r w:rsidRPr="00517667">
        <w:rPr>
          <w:sz w:val="20"/>
          <w:szCs w:val="20"/>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E31C0" w:rsidRPr="00517667" w:rsidRDefault="005E7D76" w:rsidP="00517667">
      <w:pPr>
        <w:pStyle w:val="Standard"/>
        <w:jc w:val="both"/>
        <w:rPr>
          <w:sz w:val="20"/>
          <w:szCs w:val="20"/>
        </w:rPr>
      </w:pPr>
      <w:r w:rsidRPr="00517667">
        <w:rPr>
          <w:sz w:val="20"/>
          <w:szCs w:val="20"/>
        </w:rPr>
        <w:t>6.2.3. Повернути рахунок Постачальнику без здійснення оплати в разі неналежного оформлення документів (відсутність печатки, підписів тощо).</w:t>
      </w:r>
    </w:p>
    <w:p w:rsidR="00BE31C0" w:rsidRPr="00517667" w:rsidRDefault="005E7D76" w:rsidP="00517667">
      <w:pPr>
        <w:pStyle w:val="Standard"/>
        <w:jc w:val="both"/>
        <w:rPr>
          <w:sz w:val="20"/>
          <w:szCs w:val="20"/>
        </w:rPr>
      </w:pPr>
      <w:r w:rsidRPr="00517667">
        <w:rPr>
          <w:sz w:val="20"/>
          <w:szCs w:val="20"/>
        </w:rPr>
        <w:t xml:space="preserve">6.3. </w:t>
      </w:r>
      <w:r w:rsidRPr="00517667">
        <w:rPr>
          <w:sz w:val="20"/>
          <w:szCs w:val="20"/>
        </w:rPr>
        <w:tab/>
        <w:t>Постачальник зобов’язаний:</w:t>
      </w:r>
    </w:p>
    <w:p w:rsidR="00BE31C0" w:rsidRPr="00517667" w:rsidRDefault="005E7D76" w:rsidP="00517667">
      <w:pPr>
        <w:pStyle w:val="Standard"/>
        <w:jc w:val="both"/>
        <w:rPr>
          <w:sz w:val="20"/>
          <w:szCs w:val="20"/>
        </w:rPr>
      </w:pPr>
      <w:r w:rsidRPr="00517667">
        <w:rPr>
          <w:sz w:val="20"/>
          <w:szCs w:val="20"/>
        </w:rPr>
        <w:t>6.3.1. Забезпечити поставку товарів, якість яких відповідає умовам, установленим цим Договором.</w:t>
      </w:r>
    </w:p>
    <w:p w:rsidR="00BE31C0" w:rsidRPr="00517667" w:rsidRDefault="005E7D76" w:rsidP="00517667">
      <w:pPr>
        <w:pStyle w:val="Standard"/>
        <w:jc w:val="both"/>
        <w:rPr>
          <w:spacing w:val="-6"/>
          <w:sz w:val="20"/>
          <w:szCs w:val="20"/>
        </w:rPr>
      </w:pPr>
      <w:r w:rsidRPr="00517667">
        <w:rPr>
          <w:sz w:val="20"/>
          <w:szCs w:val="20"/>
        </w:rPr>
        <w:t xml:space="preserve">6.4. </w:t>
      </w:r>
      <w:r w:rsidRPr="00517667">
        <w:rPr>
          <w:sz w:val="20"/>
          <w:szCs w:val="20"/>
        </w:rPr>
        <w:tab/>
        <w:t>Постачальник має право:</w:t>
      </w:r>
    </w:p>
    <w:p w:rsidR="00BE31C0" w:rsidRPr="00517667" w:rsidRDefault="005E7D76" w:rsidP="00517667">
      <w:pPr>
        <w:pStyle w:val="Standard"/>
        <w:jc w:val="both"/>
        <w:rPr>
          <w:sz w:val="20"/>
          <w:szCs w:val="20"/>
        </w:rPr>
      </w:pPr>
      <w:r w:rsidRPr="00517667">
        <w:rPr>
          <w:spacing w:val="-6"/>
          <w:sz w:val="20"/>
          <w:szCs w:val="20"/>
        </w:rPr>
        <w:t>6.4.1. Своєчасно та в повному обсязі отримувати плату за поставлений товар.</w:t>
      </w:r>
    </w:p>
    <w:p w:rsidR="00BE31C0" w:rsidRPr="00517667" w:rsidRDefault="005E7D76" w:rsidP="00517667">
      <w:pPr>
        <w:pStyle w:val="Standard"/>
        <w:jc w:val="both"/>
        <w:rPr>
          <w:sz w:val="20"/>
          <w:szCs w:val="20"/>
        </w:rPr>
      </w:pPr>
      <w:r w:rsidRPr="00517667">
        <w:rPr>
          <w:sz w:val="20"/>
          <w:szCs w:val="20"/>
        </w:rPr>
        <w:t>6.4.2. У разі невиконання зобов’язань Покупцем Постачальник має право достроково розірвати цей договір, повідомивши про це Покупця у строк 20 робочих днів.</w:t>
      </w:r>
    </w:p>
    <w:p w:rsidR="00BE31C0" w:rsidRPr="00517667" w:rsidRDefault="00BE31C0" w:rsidP="00517667">
      <w:pPr>
        <w:pStyle w:val="Standard"/>
        <w:jc w:val="both"/>
        <w:rPr>
          <w:sz w:val="20"/>
          <w:szCs w:val="20"/>
        </w:rPr>
      </w:pPr>
    </w:p>
    <w:p w:rsidR="00BE31C0" w:rsidRPr="00517667" w:rsidRDefault="005E7D76" w:rsidP="00517667">
      <w:pPr>
        <w:pStyle w:val="Standard"/>
        <w:jc w:val="center"/>
        <w:rPr>
          <w:rFonts w:eastAsia="Tahoma"/>
          <w:sz w:val="20"/>
          <w:szCs w:val="20"/>
          <w:lang w:eastAsia="uk-UA"/>
        </w:rPr>
      </w:pPr>
      <w:r w:rsidRPr="00517667">
        <w:rPr>
          <w:b/>
          <w:sz w:val="20"/>
          <w:szCs w:val="20"/>
        </w:rPr>
        <w:t>7. ВІДПОВІДАЛЬНІСТЬ СТОРІН</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 xml:space="preserve">7.1. </w:t>
      </w:r>
      <w:r w:rsidRPr="00517667">
        <w:rPr>
          <w:rFonts w:eastAsia="Tahoma"/>
          <w:sz w:val="20"/>
          <w:szCs w:val="20"/>
          <w:lang w:eastAsia="uk-UA"/>
        </w:rPr>
        <w:tab/>
      </w:r>
      <w:r w:rsidRPr="00517667">
        <w:rPr>
          <w:sz w:val="20"/>
          <w:szCs w:val="20"/>
          <w:lang w:eastAsia="uk-UA"/>
        </w:rPr>
        <w:t xml:space="preserve">У разі </w:t>
      </w:r>
      <w:r w:rsidRPr="00517667">
        <w:rPr>
          <w:rFonts w:eastAsia="Tahoma"/>
          <w:sz w:val="20"/>
          <w:szCs w:val="20"/>
          <w:lang w:eastAsia="uk-UA"/>
        </w:rPr>
        <w:t xml:space="preserve">не виконання чи неналежного виконання </w:t>
      </w:r>
      <w:r w:rsidRPr="00517667">
        <w:rPr>
          <w:sz w:val="20"/>
          <w:szCs w:val="20"/>
          <w:lang w:eastAsia="uk-UA"/>
        </w:rPr>
        <w:t>своїх зобов</w:t>
      </w:r>
      <w:r w:rsidRPr="00517667">
        <w:rPr>
          <w:rFonts w:eastAsia="Tahoma"/>
          <w:sz w:val="20"/>
          <w:szCs w:val="20"/>
          <w:lang w:eastAsia="uk-UA"/>
        </w:rPr>
        <w:t>’</w:t>
      </w:r>
      <w:r w:rsidRPr="00517667">
        <w:rPr>
          <w:sz w:val="20"/>
          <w:szCs w:val="20"/>
          <w:lang w:eastAsia="uk-UA"/>
        </w:rPr>
        <w:t xml:space="preserve">язань за Договором </w:t>
      </w:r>
      <w:r w:rsidRPr="00517667">
        <w:rPr>
          <w:rFonts w:eastAsia="Tahoma"/>
          <w:sz w:val="20"/>
          <w:szCs w:val="20"/>
          <w:lang w:eastAsia="uk-UA"/>
        </w:rPr>
        <w:t xml:space="preserve">сторони несуть відповідальність </w:t>
      </w:r>
      <w:r w:rsidRPr="00517667">
        <w:rPr>
          <w:sz w:val="20"/>
          <w:szCs w:val="20"/>
          <w:lang w:eastAsia="uk-UA"/>
        </w:rPr>
        <w:t xml:space="preserve">передбачену </w:t>
      </w:r>
      <w:r w:rsidRPr="00517667">
        <w:rPr>
          <w:rFonts w:eastAsia="Tahoma"/>
          <w:sz w:val="20"/>
          <w:szCs w:val="20"/>
          <w:lang w:eastAsia="uk-UA"/>
        </w:rPr>
        <w:t>чинним законодавством України.</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7.2.</w:t>
      </w:r>
      <w:r w:rsidR="000A71D4" w:rsidRPr="00517667">
        <w:rPr>
          <w:rFonts w:eastAsia="Tahoma"/>
          <w:sz w:val="20"/>
          <w:szCs w:val="20"/>
          <w:lang w:eastAsia="uk-UA"/>
        </w:rPr>
        <w:t xml:space="preserve"> </w:t>
      </w:r>
      <w:r w:rsidRPr="00517667">
        <w:rPr>
          <w:rFonts w:eastAsia="Tahoma"/>
          <w:sz w:val="20"/>
          <w:szCs w:val="20"/>
          <w:lang w:eastAsia="uk-UA"/>
        </w:rPr>
        <w:tab/>
        <w:t>За порушення</w:t>
      </w:r>
      <w:r w:rsidR="000A71D4" w:rsidRPr="00517667">
        <w:rPr>
          <w:rFonts w:eastAsia="Tahoma"/>
          <w:sz w:val="20"/>
          <w:szCs w:val="20"/>
          <w:lang w:eastAsia="uk-UA"/>
        </w:rPr>
        <w:t xml:space="preserve"> </w:t>
      </w:r>
      <w:r w:rsidRPr="00517667">
        <w:rPr>
          <w:rFonts w:eastAsia="Tahoma"/>
          <w:sz w:val="20"/>
          <w:szCs w:val="20"/>
          <w:lang w:eastAsia="uk-UA"/>
        </w:rPr>
        <w:t>строків виконання</w:t>
      </w:r>
      <w:r w:rsidR="000A71D4" w:rsidRPr="00517667">
        <w:rPr>
          <w:rFonts w:eastAsia="Tahoma"/>
          <w:sz w:val="20"/>
          <w:szCs w:val="20"/>
          <w:lang w:eastAsia="uk-UA"/>
        </w:rPr>
        <w:t xml:space="preserve"> </w:t>
      </w:r>
      <w:r w:rsidRPr="00517667">
        <w:rPr>
          <w:rFonts w:eastAsia="Tahoma"/>
          <w:sz w:val="20"/>
          <w:szCs w:val="20"/>
          <w:lang w:eastAsia="uk-UA"/>
        </w:rPr>
        <w:t>зобов’язань Постачальник сплачує на користь Покупця пеню у розмірі</w:t>
      </w:r>
      <w:r w:rsidR="000A71D4" w:rsidRPr="00517667">
        <w:rPr>
          <w:rFonts w:eastAsia="Tahoma"/>
          <w:sz w:val="20"/>
          <w:szCs w:val="20"/>
          <w:lang w:eastAsia="uk-UA"/>
        </w:rPr>
        <w:t xml:space="preserve"> </w:t>
      </w:r>
      <w:r w:rsidRPr="00517667">
        <w:rPr>
          <w:rFonts w:eastAsia="Tahoma"/>
          <w:sz w:val="20"/>
          <w:szCs w:val="20"/>
          <w:lang w:eastAsia="uk-UA"/>
        </w:rPr>
        <w:t>0,1 %</w:t>
      </w:r>
      <w:r w:rsidR="000A71D4" w:rsidRPr="00517667">
        <w:rPr>
          <w:rFonts w:eastAsia="Tahoma"/>
          <w:sz w:val="20"/>
          <w:szCs w:val="20"/>
          <w:lang w:eastAsia="uk-UA"/>
        </w:rPr>
        <w:t xml:space="preserve"> </w:t>
      </w:r>
      <w:r w:rsidRPr="00517667">
        <w:rPr>
          <w:rFonts w:eastAsia="Tahoma"/>
          <w:sz w:val="20"/>
          <w:szCs w:val="20"/>
          <w:lang w:eastAsia="uk-UA"/>
        </w:rPr>
        <w:t>вартості Товару за кожен день прострочення, а за прострочення понад тридцять календарних днів додатково стягується штраф у розмірі 7% вказаної вартості.</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7.3.</w:t>
      </w:r>
      <w:r w:rsidR="000A71D4" w:rsidRPr="00517667">
        <w:rPr>
          <w:rFonts w:eastAsia="Tahoma"/>
          <w:sz w:val="20"/>
          <w:szCs w:val="20"/>
          <w:lang w:eastAsia="uk-UA"/>
        </w:rPr>
        <w:t xml:space="preserve"> </w:t>
      </w:r>
      <w:r w:rsidRPr="00517667">
        <w:rPr>
          <w:rFonts w:eastAsia="Tahoma"/>
          <w:sz w:val="20"/>
          <w:szCs w:val="20"/>
          <w:lang w:eastAsia="uk-UA"/>
        </w:rPr>
        <w:tab/>
        <w:t>Сплата штрафних санкцій не звільняє Сторони від виконання умов Договору.</w:t>
      </w:r>
    </w:p>
    <w:p w:rsidR="00BE31C0" w:rsidRPr="00517667" w:rsidRDefault="00BE31C0" w:rsidP="00517667">
      <w:pPr>
        <w:pStyle w:val="Standard"/>
        <w:jc w:val="both"/>
        <w:rPr>
          <w:rFonts w:eastAsia="Tahoma"/>
          <w:sz w:val="20"/>
          <w:szCs w:val="20"/>
          <w:lang w:eastAsia="uk-UA"/>
        </w:rPr>
      </w:pPr>
    </w:p>
    <w:p w:rsidR="00BE31C0" w:rsidRPr="00517667" w:rsidRDefault="005E7D76" w:rsidP="00517667">
      <w:pPr>
        <w:pStyle w:val="Standard"/>
        <w:jc w:val="center"/>
        <w:rPr>
          <w:rFonts w:eastAsia="Tahoma"/>
          <w:sz w:val="20"/>
          <w:szCs w:val="20"/>
          <w:lang w:eastAsia="uk-UA"/>
        </w:rPr>
      </w:pPr>
      <w:r w:rsidRPr="00517667">
        <w:rPr>
          <w:rFonts w:eastAsia="Tahoma"/>
          <w:b/>
          <w:sz w:val="20"/>
          <w:szCs w:val="20"/>
          <w:lang w:eastAsia="uk-UA"/>
        </w:rPr>
        <w:t>8. УМОВИ ВНЕСЕННЯ ЗМІН</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 xml:space="preserve">8.1. </w:t>
      </w:r>
      <w:r w:rsidRPr="00517667">
        <w:rPr>
          <w:rFonts w:eastAsia="Tahoma"/>
          <w:sz w:val="20"/>
          <w:szCs w:val="20"/>
          <w:lang w:eastAsia="uk-UA"/>
        </w:rPr>
        <w:tab/>
        <w:t xml:space="preserve">Умови договору про закупівлю не повинні відрізнятися від змісту тендерної пропозиції за результатами </w:t>
      </w:r>
      <w:r w:rsidRPr="00517667">
        <w:rPr>
          <w:sz w:val="20"/>
        </w:rPr>
        <w:t>оцінки найбільш економічно вигідної пропозиції</w:t>
      </w:r>
      <w:r w:rsidRPr="00517667">
        <w:rPr>
          <w:rFonts w:eastAsia="Tahoma"/>
          <w:sz w:val="20"/>
          <w:szCs w:val="20"/>
          <w:lang w:eastAsia="uk-UA"/>
        </w:rPr>
        <w:t xml:space="preserve">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517667">
        <w:rPr>
          <w:sz w:val="20"/>
          <w:szCs w:val="20"/>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w:t>
      </w:r>
      <w:r w:rsidR="006E7108" w:rsidRPr="00517667">
        <w:rPr>
          <w:sz w:val="20"/>
          <w:szCs w:val="20"/>
        </w:rPr>
        <w:t>сування» від 12 жовтня 2022 р. №</w:t>
      </w:r>
      <w:r w:rsidRPr="00517667">
        <w:rPr>
          <w:sz w:val="20"/>
          <w:szCs w:val="20"/>
        </w:rPr>
        <w:t xml:space="preserve"> 1178</w:t>
      </w:r>
      <w:r w:rsidRPr="00517667">
        <w:rPr>
          <w:rFonts w:eastAsia="Tahoma"/>
          <w:sz w:val="20"/>
          <w:szCs w:val="20"/>
          <w:lang w:eastAsia="uk-UA"/>
        </w:rPr>
        <w:t>:</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1) зменшення обсягів закупівлі, зокрема з урахуванням фактичного обсягу видатків замовника;</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5) погодження зміни ціни в договорі про закупівлю в бік зменшення (без зміни кількості (обсягу) та якості товарів, робіт і послуг);</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6) зміни ціни в договорі про закупівлю у зв’язку з зміною ставок податків і зборів та/або зміною умов щодо надання пільг з</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7667">
        <w:rPr>
          <w:rFonts w:eastAsia="Tahoma"/>
          <w:sz w:val="20"/>
          <w:szCs w:val="20"/>
          <w:lang w:eastAsia="uk-UA"/>
        </w:rPr>
        <w:t>Platts</w:t>
      </w:r>
      <w:proofErr w:type="spellEnd"/>
      <w:r w:rsidRPr="00517667">
        <w:rPr>
          <w:rFonts w:eastAsia="Tahoma"/>
          <w:sz w:val="20"/>
          <w:szCs w:val="2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8) зміни умов у зв’язку із застосуванням положень частини шостої статті 41 Закону.</w:t>
      </w:r>
    </w:p>
    <w:p w:rsidR="00EC0860" w:rsidRPr="00517667" w:rsidRDefault="00EC0860" w:rsidP="00517667">
      <w:pPr>
        <w:pStyle w:val="Standard"/>
        <w:jc w:val="both"/>
        <w:rPr>
          <w:rFonts w:eastAsia="Tahoma"/>
          <w:sz w:val="20"/>
          <w:szCs w:val="20"/>
          <w:lang w:eastAsia="uk-UA"/>
        </w:rPr>
      </w:pPr>
      <w:r w:rsidRPr="00517667">
        <w:rPr>
          <w:color w:val="333333"/>
          <w:sz w:val="20"/>
          <w:szCs w:val="20"/>
          <w:shd w:val="clear" w:color="auto" w:fill="FFFFFF"/>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6" w:tgtFrame="_blank" w:history="1">
        <w:r w:rsidRPr="00517667">
          <w:rPr>
            <w:rStyle w:val="a3"/>
            <w:color w:val="000099"/>
            <w:sz w:val="20"/>
            <w:szCs w:val="20"/>
            <w:shd w:val="clear" w:color="auto" w:fill="FFFFFF"/>
          </w:rPr>
          <w:t>№ 382</w:t>
        </w:r>
      </w:hyperlink>
      <w:r w:rsidRPr="00517667">
        <w:rPr>
          <w:color w:val="333333"/>
          <w:sz w:val="20"/>
          <w:szCs w:val="20"/>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E31C0" w:rsidRPr="00517667" w:rsidRDefault="00BE31C0" w:rsidP="00517667">
      <w:pPr>
        <w:pStyle w:val="Standard"/>
        <w:jc w:val="both"/>
        <w:rPr>
          <w:rFonts w:eastAsia="Tahoma"/>
          <w:sz w:val="20"/>
          <w:szCs w:val="20"/>
          <w:lang w:eastAsia="uk-UA"/>
        </w:rPr>
      </w:pPr>
    </w:p>
    <w:p w:rsidR="00BE31C0" w:rsidRPr="00517667" w:rsidRDefault="005E7D76" w:rsidP="00517667">
      <w:pPr>
        <w:pStyle w:val="Standard"/>
        <w:tabs>
          <w:tab w:val="center" w:pos="4677"/>
          <w:tab w:val="right" w:pos="9355"/>
        </w:tabs>
        <w:jc w:val="center"/>
        <w:rPr>
          <w:sz w:val="20"/>
        </w:rPr>
      </w:pPr>
      <w:r w:rsidRPr="00517667">
        <w:rPr>
          <w:b/>
          <w:bCs/>
          <w:sz w:val="20"/>
        </w:rPr>
        <w:t>9. АНТИКОРУПЦІЙНЕ ЗАСТЕРЕЖЕННЯ</w:t>
      </w:r>
    </w:p>
    <w:p w:rsidR="00BE31C0" w:rsidRPr="00517667" w:rsidRDefault="005E7D76" w:rsidP="00517667">
      <w:pPr>
        <w:pStyle w:val="Standard"/>
        <w:tabs>
          <w:tab w:val="center" w:pos="567"/>
          <w:tab w:val="right" w:pos="9355"/>
        </w:tabs>
        <w:jc w:val="both"/>
        <w:rPr>
          <w:sz w:val="20"/>
        </w:rPr>
      </w:pPr>
      <w:r w:rsidRPr="00517667">
        <w:rPr>
          <w:sz w:val="20"/>
        </w:rPr>
        <w:t xml:space="preserve">9.1. </w:t>
      </w:r>
      <w:r w:rsidRPr="00517667">
        <w:rPr>
          <w:sz w:val="20"/>
        </w:rPr>
        <w:tab/>
        <w:t>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BE31C0" w:rsidRPr="00517667" w:rsidRDefault="005E7D76" w:rsidP="00517667">
      <w:pPr>
        <w:pStyle w:val="Standard"/>
        <w:tabs>
          <w:tab w:val="center" w:pos="4677"/>
          <w:tab w:val="right" w:pos="9355"/>
        </w:tabs>
        <w:jc w:val="both"/>
        <w:rPr>
          <w:sz w:val="20"/>
        </w:rPr>
      </w:pPr>
      <w:r w:rsidRPr="00517667">
        <w:rPr>
          <w:sz w:val="20"/>
        </w:rPr>
        <w:t xml:space="preserve">9.2. </w:t>
      </w:r>
      <w:r w:rsidRPr="00517667">
        <w:rPr>
          <w:sz w:val="20"/>
        </w:rPr>
        <w:tab/>
        <w:t>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E31C0" w:rsidRPr="00517667" w:rsidRDefault="005E7D76" w:rsidP="00517667">
      <w:pPr>
        <w:pStyle w:val="Standard"/>
        <w:tabs>
          <w:tab w:val="center" w:pos="4677"/>
          <w:tab w:val="right" w:pos="9355"/>
        </w:tabs>
        <w:jc w:val="both"/>
        <w:rPr>
          <w:sz w:val="20"/>
        </w:rPr>
      </w:pPr>
      <w:r w:rsidRPr="00517667">
        <w:rPr>
          <w:sz w:val="20"/>
        </w:rPr>
        <w:t>9.3.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rsidR="00BE31C0" w:rsidRPr="00517667" w:rsidRDefault="005E7D76" w:rsidP="00517667">
      <w:pPr>
        <w:pStyle w:val="Standard"/>
        <w:tabs>
          <w:tab w:val="center" w:pos="4677"/>
          <w:tab w:val="right" w:pos="9355"/>
        </w:tabs>
        <w:jc w:val="both"/>
        <w:rPr>
          <w:sz w:val="20"/>
        </w:rPr>
      </w:pPr>
      <w:r w:rsidRPr="00517667">
        <w:rPr>
          <w:sz w:val="20"/>
        </w:rPr>
        <w:t>9.4.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E31C0" w:rsidRPr="00517667" w:rsidRDefault="005E7D76" w:rsidP="00517667">
      <w:pPr>
        <w:pStyle w:val="Standard"/>
        <w:tabs>
          <w:tab w:val="center" w:pos="4677"/>
          <w:tab w:val="right" w:pos="9355"/>
        </w:tabs>
        <w:jc w:val="both"/>
        <w:rPr>
          <w:sz w:val="20"/>
        </w:rPr>
      </w:pPr>
      <w:r w:rsidRPr="00517667">
        <w:rPr>
          <w:sz w:val="20"/>
        </w:rPr>
        <w:t>9.5.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підтвердження повинно бути надісланим протягом 5 (п’яти ) робочих днів з дати направлення письмового повідомлення.</w:t>
      </w:r>
    </w:p>
    <w:p w:rsidR="00BE31C0" w:rsidRPr="00517667" w:rsidRDefault="005E7D76" w:rsidP="00517667">
      <w:pPr>
        <w:pStyle w:val="Standard"/>
        <w:tabs>
          <w:tab w:val="center" w:pos="4677"/>
          <w:tab w:val="right" w:pos="9355"/>
        </w:tabs>
        <w:jc w:val="both"/>
        <w:rPr>
          <w:sz w:val="20"/>
        </w:rPr>
      </w:pPr>
      <w:r w:rsidRPr="00517667">
        <w:rPr>
          <w:sz w:val="20"/>
        </w:rPr>
        <w:t>9.6.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rsidR="00BE31C0" w:rsidRPr="00517667" w:rsidRDefault="005E7D76" w:rsidP="00517667">
      <w:pPr>
        <w:pStyle w:val="Standard"/>
        <w:jc w:val="both"/>
        <w:rPr>
          <w:rFonts w:eastAsia="Tahoma"/>
          <w:sz w:val="20"/>
          <w:szCs w:val="20"/>
          <w:lang w:eastAsia="uk-UA"/>
        </w:rPr>
      </w:pPr>
      <w:r w:rsidRPr="00517667">
        <w:rPr>
          <w:sz w:val="20"/>
        </w:rPr>
        <w:t>9.7.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BE31C0" w:rsidRPr="00517667" w:rsidRDefault="00BE31C0" w:rsidP="00517667">
      <w:pPr>
        <w:pStyle w:val="Standard"/>
        <w:jc w:val="both"/>
        <w:rPr>
          <w:rFonts w:eastAsia="Tahoma"/>
          <w:sz w:val="20"/>
          <w:szCs w:val="20"/>
          <w:lang w:eastAsia="uk-UA"/>
        </w:rPr>
      </w:pPr>
    </w:p>
    <w:p w:rsidR="00BE31C0" w:rsidRPr="00517667" w:rsidRDefault="005E7D76" w:rsidP="00517667">
      <w:pPr>
        <w:pStyle w:val="Standard"/>
        <w:jc w:val="center"/>
        <w:rPr>
          <w:sz w:val="20"/>
          <w:szCs w:val="20"/>
        </w:rPr>
      </w:pPr>
      <w:r w:rsidRPr="00517667">
        <w:rPr>
          <w:b/>
          <w:sz w:val="20"/>
          <w:szCs w:val="20"/>
        </w:rPr>
        <w:t>10. ОБСТАВИНИ НЕПЕРЕБОРНОЇ СИЛИ</w:t>
      </w:r>
    </w:p>
    <w:p w:rsidR="00BE31C0" w:rsidRPr="00517667" w:rsidRDefault="005E7D76" w:rsidP="00517667">
      <w:pPr>
        <w:pStyle w:val="Standard"/>
        <w:jc w:val="both"/>
        <w:rPr>
          <w:spacing w:val="-6"/>
          <w:sz w:val="20"/>
        </w:rPr>
      </w:pPr>
      <w:r w:rsidRPr="00517667">
        <w:rPr>
          <w:sz w:val="20"/>
          <w:szCs w:val="20"/>
        </w:rPr>
        <w:t>10.1.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BE31C0" w:rsidRPr="00517667" w:rsidRDefault="005E7D76" w:rsidP="00517667">
      <w:pPr>
        <w:pStyle w:val="Standard"/>
        <w:tabs>
          <w:tab w:val="center" w:pos="4677"/>
          <w:tab w:val="right" w:pos="9355"/>
        </w:tabs>
        <w:jc w:val="both"/>
        <w:rPr>
          <w:sz w:val="20"/>
        </w:rPr>
      </w:pPr>
      <w:r w:rsidRPr="00517667">
        <w:rPr>
          <w:spacing w:val="-6"/>
          <w:sz w:val="20"/>
        </w:rPr>
        <w:t xml:space="preserve">10.2. Сторона, що не може виконувати зобов’язання за цим </w:t>
      </w:r>
      <w:r w:rsidRPr="00517667">
        <w:rPr>
          <w:sz w:val="20"/>
        </w:rPr>
        <w:t>Договором</w:t>
      </w:r>
      <w:r w:rsidRPr="00517667">
        <w:rPr>
          <w:spacing w:val="-6"/>
          <w:sz w:val="20"/>
        </w:rPr>
        <w:t xml:space="preserve">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BE31C0" w:rsidRPr="00517667" w:rsidRDefault="005E7D76" w:rsidP="00517667">
      <w:pPr>
        <w:pStyle w:val="Standard"/>
        <w:tabs>
          <w:tab w:val="center" w:pos="4677"/>
          <w:tab w:val="right" w:pos="9355"/>
        </w:tabs>
        <w:jc w:val="both"/>
        <w:rPr>
          <w:sz w:val="20"/>
        </w:rPr>
      </w:pPr>
      <w:r w:rsidRPr="00517667">
        <w:rPr>
          <w:sz w:val="20"/>
        </w:rPr>
        <w:t>10.3. Доказом виникнення обставин непереборної сили та строку їх дії є довідка, яка видається Торгово-промисловою палатою України або органом виконавчої влади за місцем виникнення обставин непереборної сили.</w:t>
      </w:r>
    </w:p>
    <w:p w:rsidR="00BE31C0" w:rsidRPr="00517667" w:rsidRDefault="005E7D76" w:rsidP="00517667">
      <w:pPr>
        <w:pStyle w:val="Standard"/>
        <w:tabs>
          <w:tab w:val="center" w:pos="4677"/>
          <w:tab w:val="right" w:pos="9355"/>
        </w:tabs>
        <w:jc w:val="both"/>
        <w:rPr>
          <w:sz w:val="20"/>
        </w:rPr>
      </w:pPr>
      <w:r w:rsidRPr="00517667">
        <w:rPr>
          <w:sz w:val="20"/>
        </w:rPr>
        <w:t>10.4. У разі коли строк дії обставин непереборної сили продовжується більш як 10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w:t>
      </w:r>
    </w:p>
    <w:p w:rsidR="00BE31C0" w:rsidRPr="00517667" w:rsidRDefault="00BE31C0" w:rsidP="00517667">
      <w:pPr>
        <w:pStyle w:val="Standard"/>
        <w:tabs>
          <w:tab w:val="center" w:pos="4677"/>
          <w:tab w:val="right" w:pos="9355"/>
        </w:tabs>
        <w:jc w:val="both"/>
        <w:rPr>
          <w:sz w:val="20"/>
        </w:rPr>
      </w:pPr>
    </w:p>
    <w:p w:rsidR="00BE31C0" w:rsidRPr="00517667" w:rsidRDefault="005E7D76" w:rsidP="00517667">
      <w:pPr>
        <w:pStyle w:val="Standard"/>
        <w:jc w:val="center"/>
        <w:rPr>
          <w:sz w:val="20"/>
          <w:szCs w:val="20"/>
        </w:rPr>
      </w:pPr>
      <w:r w:rsidRPr="00517667">
        <w:rPr>
          <w:b/>
          <w:sz w:val="20"/>
          <w:szCs w:val="20"/>
        </w:rPr>
        <w:t>11. ВИРІШЕННЯ СПОРІВ</w:t>
      </w:r>
    </w:p>
    <w:p w:rsidR="00BE31C0" w:rsidRPr="00517667" w:rsidRDefault="005E7D76" w:rsidP="00517667">
      <w:pPr>
        <w:pStyle w:val="Standard"/>
        <w:jc w:val="both"/>
        <w:rPr>
          <w:sz w:val="20"/>
        </w:rPr>
      </w:pPr>
      <w:r w:rsidRPr="00517667">
        <w:rPr>
          <w:sz w:val="20"/>
          <w:szCs w:val="20"/>
        </w:rPr>
        <w:t>11.1. У випадку виникнення спорів або розбіжностей Сторони зобов’язуються вирішувати їх шляхом взаємних переговорів та</w:t>
      </w:r>
      <w:r w:rsidR="000A71D4" w:rsidRPr="00517667">
        <w:rPr>
          <w:sz w:val="20"/>
          <w:szCs w:val="20"/>
        </w:rPr>
        <w:t xml:space="preserve"> </w:t>
      </w:r>
      <w:r w:rsidRPr="00517667">
        <w:rPr>
          <w:sz w:val="20"/>
          <w:szCs w:val="20"/>
        </w:rPr>
        <w:t>консультацій.</w:t>
      </w:r>
    </w:p>
    <w:p w:rsidR="00BE31C0" w:rsidRPr="00517667" w:rsidRDefault="005E7D76" w:rsidP="00517667">
      <w:pPr>
        <w:pStyle w:val="Standard"/>
        <w:tabs>
          <w:tab w:val="center" w:pos="4677"/>
          <w:tab w:val="right" w:pos="9355"/>
        </w:tabs>
        <w:jc w:val="both"/>
        <w:rPr>
          <w:b/>
          <w:sz w:val="20"/>
          <w:szCs w:val="20"/>
        </w:rPr>
      </w:pPr>
      <w:r w:rsidRPr="00517667">
        <w:rPr>
          <w:sz w:val="20"/>
        </w:rPr>
        <w:t>11.2. У разі недосягнення сторонами згоди спори (розбіжності) вирішуються у судовому порядку.</w:t>
      </w:r>
    </w:p>
    <w:p w:rsidR="00BE31C0" w:rsidRPr="00517667" w:rsidRDefault="00BE31C0" w:rsidP="00517667">
      <w:pPr>
        <w:pStyle w:val="Standard"/>
        <w:jc w:val="both"/>
        <w:rPr>
          <w:b/>
          <w:sz w:val="20"/>
          <w:szCs w:val="20"/>
        </w:rPr>
      </w:pPr>
    </w:p>
    <w:p w:rsidR="00BE31C0" w:rsidRPr="00517667" w:rsidRDefault="005E7D76" w:rsidP="00517667">
      <w:pPr>
        <w:pStyle w:val="Standard"/>
        <w:jc w:val="center"/>
        <w:rPr>
          <w:spacing w:val="-6"/>
          <w:sz w:val="20"/>
          <w:szCs w:val="20"/>
        </w:rPr>
      </w:pPr>
      <w:r w:rsidRPr="00517667">
        <w:rPr>
          <w:b/>
          <w:sz w:val="20"/>
          <w:szCs w:val="20"/>
        </w:rPr>
        <w:t>12. СТРОК ДІЇ ДОГОВОРУ</w:t>
      </w:r>
    </w:p>
    <w:p w:rsidR="00BE31C0" w:rsidRPr="00517667" w:rsidRDefault="005E7D76" w:rsidP="00517667">
      <w:pPr>
        <w:pStyle w:val="Standard"/>
        <w:jc w:val="both"/>
        <w:rPr>
          <w:spacing w:val="-6"/>
          <w:sz w:val="20"/>
          <w:szCs w:val="20"/>
        </w:rPr>
      </w:pPr>
      <w:r w:rsidRPr="00517667">
        <w:rPr>
          <w:spacing w:val="-6"/>
          <w:sz w:val="20"/>
          <w:szCs w:val="20"/>
        </w:rPr>
        <w:t>12.1. Цей Договір набирає чинності з дня підп</w:t>
      </w:r>
      <w:r w:rsidR="00E61D93" w:rsidRPr="00517667">
        <w:rPr>
          <w:spacing w:val="-6"/>
          <w:sz w:val="20"/>
          <w:szCs w:val="20"/>
        </w:rPr>
        <w:t>исання і діє до «31» грудня 2024</w:t>
      </w:r>
      <w:r w:rsidRPr="00517667">
        <w:rPr>
          <w:spacing w:val="-6"/>
          <w:sz w:val="20"/>
          <w:szCs w:val="20"/>
        </w:rPr>
        <w:t xml:space="preserve"> року.</w:t>
      </w:r>
    </w:p>
    <w:p w:rsidR="00BE31C0" w:rsidRPr="00517667" w:rsidRDefault="00BE31C0" w:rsidP="00517667">
      <w:pPr>
        <w:pStyle w:val="Standard"/>
        <w:jc w:val="both"/>
        <w:rPr>
          <w:spacing w:val="-6"/>
          <w:sz w:val="20"/>
          <w:szCs w:val="20"/>
        </w:rPr>
      </w:pPr>
    </w:p>
    <w:p w:rsidR="00BE31C0" w:rsidRPr="00517667" w:rsidRDefault="005E7D76" w:rsidP="00517667">
      <w:pPr>
        <w:pStyle w:val="Standard"/>
        <w:keepNext/>
        <w:tabs>
          <w:tab w:val="left" w:pos="1440"/>
        </w:tabs>
        <w:ind w:left="720"/>
        <w:jc w:val="center"/>
        <w:rPr>
          <w:rFonts w:eastAsia="Tahoma"/>
          <w:sz w:val="20"/>
          <w:szCs w:val="20"/>
        </w:rPr>
      </w:pPr>
      <w:r w:rsidRPr="00517667">
        <w:rPr>
          <w:rFonts w:ascii="Cambria" w:hAnsi="Cambria" w:cs="Cambria"/>
          <w:b/>
          <w:bCs/>
          <w:sz w:val="20"/>
          <w:szCs w:val="20"/>
        </w:rPr>
        <w:t>13. ІНШІ УМОВИ</w:t>
      </w:r>
    </w:p>
    <w:p w:rsidR="00BE31C0" w:rsidRPr="00517667" w:rsidRDefault="005E7D76" w:rsidP="00517667">
      <w:pPr>
        <w:pStyle w:val="Standard"/>
        <w:jc w:val="both"/>
        <w:rPr>
          <w:b/>
          <w:sz w:val="20"/>
          <w:szCs w:val="20"/>
        </w:rPr>
      </w:pPr>
      <w:r w:rsidRPr="00517667">
        <w:rPr>
          <w:rFonts w:eastAsia="Tahoma"/>
          <w:sz w:val="20"/>
          <w:szCs w:val="20"/>
        </w:rPr>
        <w:t xml:space="preserve">13.1. </w:t>
      </w:r>
      <w:r w:rsidRPr="00517667">
        <w:rPr>
          <w:rFonts w:eastAsia="Tahoma"/>
          <w:sz w:val="20"/>
          <w:szCs w:val="20"/>
          <w:lang w:eastAsia="uk-UA"/>
        </w:rPr>
        <w:t>Договір укладено у двох примірниках, що мають однакову юридичну силу, по одному для кожної зі Сторін.</w:t>
      </w:r>
    </w:p>
    <w:p w:rsidR="00BE31C0" w:rsidRPr="00517667" w:rsidRDefault="00BE31C0" w:rsidP="00517667">
      <w:pPr>
        <w:pStyle w:val="Standard"/>
        <w:jc w:val="both"/>
        <w:rPr>
          <w:b/>
          <w:sz w:val="20"/>
          <w:szCs w:val="20"/>
        </w:rPr>
      </w:pPr>
    </w:p>
    <w:p w:rsidR="00BE31C0" w:rsidRPr="00517667" w:rsidRDefault="005E7D76" w:rsidP="00517667">
      <w:pPr>
        <w:pStyle w:val="Standard"/>
        <w:jc w:val="center"/>
        <w:rPr>
          <w:sz w:val="20"/>
          <w:szCs w:val="20"/>
        </w:rPr>
      </w:pPr>
      <w:r w:rsidRPr="00517667">
        <w:rPr>
          <w:b/>
          <w:sz w:val="20"/>
          <w:szCs w:val="20"/>
        </w:rPr>
        <w:t>14. ДОДАТКИ ДО ДОГОВОРУ</w:t>
      </w:r>
    </w:p>
    <w:p w:rsidR="00BE31C0" w:rsidRPr="00517667" w:rsidRDefault="005E7D76" w:rsidP="00517667">
      <w:pPr>
        <w:pStyle w:val="Standard"/>
        <w:jc w:val="both"/>
        <w:rPr>
          <w:sz w:val="20"/>
          <w:szCs w:val="20"/>
        </w:rPr>
      </w:pPr>
      <w:r w:rsidRPr="00517667">
        <w:rPr>
          <w:sz w:val="20"/>
          <w:szCs w:val="20"/>
        </w:rPr>
        <w:t>14.1 Невід’ємною частиною цього Договору є:</w:t>
      </w:r>
    </w:p>
    <w:p w:rsidR="00BE31C0" w:rsidRPr="00517667" w:rsidRDefault="00CC44AF" w:rsidP="00517667">
      <w:pPr>
        <w:pStyle w:val="Standard"/>
        <w:jc w:val="both"/>
        <w:rPr>
          <w:sz w:val="20"/>
          <w:szCs w:val="20"/>
        </w:rPr>
      </w:pPr>
      <w:r w:rsidRPr="00517667">
        <w:rPr>
          <w:sz w:val="20"/>
          <w:szCs w:val="20"/>
        </w:rPr>
        <w:t>- специфікація № 1 (додаток 1).</w:t>
      </w:r>
    </w:p>
    <w:p w:rsidR="00BE31C0" w:rsidRPr="00517667" w:rsidRDefault="005E7D76" w:rsidP="00517667">
      <w:pPr>
        <w:pStyle w:val="Standard"/>
        <w:keepNext/>
        <w:tabs>
          <w:tab w:val="left" w:pos="1425"/>
        </w:tabs>
        <w:ind w:left="705"/>
        <w:jc w:val="center"/>
        <w:rPr>
          <w:rFonts w:ascii="Cambria" w:hAnsi="Cambria" w:cs="Cambria"/>
          <w:b/>
          <w:bCs/>
          <w:sz w:val="20"/>
          <w:szCs w:val="20"/>
        </w:rPr>
      </w:pPr>
      <w:r w:rsidRPr="00517667">
        <w:rPr>
          <w:rFonts w:ascii="Cambria" w:hAnsi="Cambria" w:cs="Cambria"/>
          <w:b/>
          <w:bCs/>
          <w:sz w:val="20"/>
          <w:szCs w:val="20"/>
        </w:rPr>
        <w:t>15. МІСЦЕЗНАХОДЖЕННЯ ТА БАНКІВСЬКІ РЕКВІЗИТИ СТОРІН</w:t>
      </w:r>
    </w:p>
    <w:p w:rsidR="00BE31C0" w:rsidRPr="00517667" w:rsidRDefault="00BE31C0" w:rsidP="00517667">
      <w:pPr>
        <w:pStyle w:val="Standard"/>
        <w:keepNext/>
        <w:tabs>
          <w:tab w:val="left" w:pos="720"/>
        </w:tabs>
        <w:rPr>
          <w:rFonts w:ascii="Cambria" w:hAnsi="Cambria" w:cs="Cambria"/>
          <w:b/>
          <w:bCs/>
          <w:sz w:val="20"/>
          <w:szCs w:val="20"/>
        </w:rPr>
      </w:pPr>
    </w:p>
    <w:tbl>
      <w:tblPr>
        <w:tblW w:w="0" w:type="auto"/>
        <w:tblInd w:w="-108" w:type="dxa"/>
        <w:tblLayout w:type="fixed"/>
        <w:tblLook w:val="0000"/>
      </w:tblPr>
      <w:tblGrid>
        <w:gridCol w:w="4958"/>
        <w:gridCol w:w="5132"/>
      </w:tblGrid>
      <w:tr w:rsidR="00756EAB" w:rsidRPr="00517667" w:rsidTr="00CC44AF">
        <w:trPr>
          <w:trHeight w:val="60"/>
        </w:trPr>
        <w:tc>
          <w:tcPr>
            <w:tcW w:w="4958" w:type="dxa"/>
            <w:shd w:val="clear" w:color="auto" w:fill="auto"/>
          </w:tcPr>
          <w:p w:rsidR="00BE31C0" w:rsidRPr="00517667" w:rsidRDefault="005E7D76" w:rsidP="00517667">
            <w:pPr>
              <w:pStyle w:val="Standard"/>
              <w:widowControl w:val="0"/>
            </w:pPr>
            <w:r w:rsidRPr="00517667">
              <w:rPr>
                <w:b/>
                <w:bCs/>
                <w:sz w:val="20"/>
                <w:szCs w:val="20"/>
              </w:rPr>
              <w:t>Покупець:</w:t>
            </w:r>
          </w:p>
        </w:tc>
        <w:tc>
          <w:tcPr>
            <w:tcW w:w="5132" w:type="dxa"/>
            <w:shd w:val="clear" w:color="auto" w:fill="auto"/>
          </w:tcPr>
          <w:p w:rsidR="00BE31C0" w:rsidRPr="00517667" w:rsidRDefault="005E7D76" w:rsidP="00517667">
            <w:pPr>
              <w:pStyle w:val="Standard"/>
              <w:widowControl w:val="0"/>
              <w:rPr>
                <w:b/>
                <w:bCs/>
                <w:sz w:val="20"/>
                <w:szCs w:val="20"/>
              </w:rPr>
            </w:pPr>
            <w:r w:rsidRPr="00517667">
              <w:rPr>
                <w:b/>
                <w:bCs/>
                <w:sz w:val="20"/>
                <w:szCs w:val="20"/>
              </w:rPr>
              <w:t>Постачальник:</w:t>
            </w:r>
          </w:p>
        </w:tc>
      </w:tr>
    </w:tbl>
    <w:p w:rsidR="00BE31C0" w:rsidRPr="00517667" w:rsidRDefault="00CC44AF" w:rsidP="00517667">
      <w:pPr>
        <w:widowControl/>
        <w:suppressAutoHyphens w:val="0"/>
        <w:jc w:val="right"/>
        <w:textAlignment w:val="auto"/>
        <w:rPr>
          <w:rFonts w:ascii="Times New Roman" w:hAnsi="Times New Roman" w:cs="Times New Roman"/>
          <w:b/>
          <w:sz w:val="24"/>
        </w:rPr>
      </w:pPr>
      <w:r w:rsidRPr="00517667">
        <w:rPr>
          <w:b/>
        </w:rPr>
        <w:br w:type="page"/>
      </w:r>
      <w:r w:rsidR="005E7D76" w:rsidRPr="00517667">
        <w:rPr>
          <w:rFonts w:ascii="Times New Roman" w:hAnsi="Times New Roman" w:cs="Times New Roman"/>
          <w:b/>
          <w:sz w:val="24"/>
        </w:rPr>
        <w:lastRenderedPageBreak/>
        <w:t>Додаток 1</w:t>
      </w:r>
    </w:p>
    <w:p w:rsidR="00BE31C0" w:rsidRPr="00517667" w:rsidRDefault="005E7D76" w:rsidP="00517667">
      <w:pPr>
        <w:pStyle w:val="Standard"/>
        <w:jc w:val="right"/>
      </w:pPr>
      <w:r w:rsidRPr="00517667">
        <w:rPr>
          <w:b/>
        </w:rPr>
        <w:t>до Договору №___ від «____» _______ 202</w:t>
      </w:r>
      <w:r w:rsidR="00E01486" w:rsidRPr="00517667">
        <w:rPr>
          <w:b/>
        </w:rPr>
        <w:t>4</w:t>
      </w:r>
      <w:r w:rsidRPr="00517667">
        <w:rPr>
          <w:b/>
        </w:rPr>
        <w:t xml:space="preserve"> р.</w:t>
      </w:r>
    </w:p>
    <w:p w:rsidR="00BE31C0" w:rsidRPr="00517667" w:rsidRDefault="00BE31C0" w:rsidP="00517667">
      <w:pPr>
        <w:pStyle w:val="Standard"/>
        <w:jc w:val="right"/>
      </w:pPr>
    </w:p>
    <w:p w:rsidR="00BE31C0" w:rsidRPr="00517667" w:rsidRDefault="00BE31C0" w:rsidP="00517667">
      <w:pPr>
        <w:pStyle w:val="Standard"/>
        <w:jc w:val="right"/>
      </w:pPr>
    </w:p>
    <w:p w:rsidR="00BE31C0" w:rsidRPr="00517667" w:rsidRDefault="005E7D76" w:rsidP="00517667">
      <w:pPr>
        <w:pStyle w:val="Standard"/>
        <w:jc w:val="center"/>
      </w:pPr>
      <w:r w:rsidRPr="00517667">
        <w:rPr>
          <w:b/>
        </w:rPr>
        <w:t xml:space="preserve">Специфікація № 1 </w:t>
      </w:r>
      <w:r w:rsidRPr="00517667">
        <w:t>від</w:t>
      </w:r>
      <w:r w:rsidR="000A71D4" w:rsidRPr="00517667">
        <w:t xml:space="preserve"> </w:t>
      </w:r>
      <w:r w:rsidRPr="00517667">
        <w:t>« ___ » ____________</w:t>
      </w:r>
      <w:r w:rsidR="000A71D4" w:rsidRPr="00517667">
        <w:t xml:space="preserve"> </w:t>
      </w:r>
      <w:r w:rsidRPr="00517667">
        <w:t>202</w:t>
      </w:r>
      <w:r w:rsidR="00E01486" w:rsidRPr="00517667">
        <w:t>4</w:t>
      </w:r>
      <w:r w:rsidRPr="00517667">
        <w:t xml:space="preserve"> р.</w:t>
      </w:r>
    </w:p>
    <w:p w:rsidR="00BE31C0" w:rsidRPr="00517667" w:rsidRDefault="00BE31C0" w:rsidP="00517667">
      <w:pPr>
        <w:pStyle w:val="Standard"/>
        <w:jc w:val="center"/>
      </w:pPr>
    </w:p>
    <w:tbl>
      <w:tblPr>
        <w:tblW w:w="0" w:type="auto"/>
        <w:jc w:val="center"/>
        <w:tblLayout w:type="fixed"/>
        <w:tblLook w:val="0000"/>
      </w:tblPr>
      <w:tblGrid>
        <w:gridCol w:w="423"/>
        <w:gridCol w:w="2073"/>
        <w:gridCol w:w="2039"/>
        <w:gridCol w:w="1134"/>
        <w:gridCol w:w="1206"/>
        <w:gridCol w:w="635"/>
        <w:gridCol w:w="880"/>
        <w:gridCol w:w="612"/>
        <w:gridCol w:w="919"/>
      </w:tblGrid>
      <w:tr w:rsidR="0019246D" w:rsidRPr="00517667">
        <w:trPr>
          <w:trHeight w:val="558"/>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108" w:right="-108"/>
              <w:jc w:val="center"/>
            </w:pPr>
            <w:r w:rsidRPr="00517667">
              <w:rPr>
                <w:sz w:val="20"/>
                <w:szCs w:val="20"/>
              </w:rPr>
              <w:t>№ п/п</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Найменування предмету закупівлі</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Найменування товару, запропонованого Постачальником та назва виробника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rPr>
                <w:sz w:val="20"/>
                <w:szCs w:val="20"/>
              </w:rPr>
            </w:pPr>
            <w:r w:rsidRPr="00517667">
              <w:rPr>
                <w:sz w:val="20"/>
                <w:szCs w:val="20"/>
              </w:rPr>
              <w:t xml:space="preserve">Країна </w:t>
            </w:r>
            <w:proofErr w:type="spellStart"/>
            <w:r w:rsidRPr="00517667">
              <w:rPr>
                <w:sz w:val="20"/>
                <w:szCs w:val="20"/>
              </w:rPr>
              <w:t>походжен</w:t>
            </w:r>
            <w:r w:rsidR="007F235F" w:rsidRPr="00517667">
              <w:rPr>
                <w:sz w:val="20"/>
                <w:szCs w:val="20"/>
              </w:rPr>
              <w:t>-</w:t>
            </w:r>
            <w:proofErr w:type="spellEnd"/>
          </w:p>
          <w:p w:rsidR="00BE31C0" w:rsidRPr="00517667" w:rsidRDefault="005E7D76" w:rsidP="00517667">
            <w:pPr>
              <w:pStyle w:val="Standard"/>
              <w:widowControl w:val="0"/>
              <w:ind w:left="-57" w:right="-57"/>
              <w:jc w:val="center"/>
            </w:pPr>
            <w:r w:rsidRPr="00517667">
              <w:rPr>
                <w:sz w:val="20"/>
                <w:szCs w:val="20"/>
              </w:rPr>
              <w:t>ня товару</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rPr>
                <w:sz w:val="20"/>
                <w:szCs w:val="20"/>
              </w:rPr>
            </w:pPr>
            <w:r w:rsidRPr="00517667">
              <w:rPr>
                <w:sz w:val="20"/>
                <w:szCs w:val="20"/>
              </w:rPr>
              <w:t>Код</w:t>
            </w:r>
          </w:p>
          <w:p w:rsidR="00BE31C0" w:rsidRPr="00517667" w:rsidRDefault="005E7D76" w:rsidP="00517667">
            <w:pPr>
              <w:pStyle w:val="Standard"/>
              <w:widowControl w:val="0"/>
              <w:ind w:left="-57" w:right="-57"/>
              <w:jc w:val="center"/>
            </w:pPr>
            <w:r w:rsidRPr="00517667">
              <w:rPr>
                <w:sz w:val="20"/>
                <w:szCs w:val="20"/>
              </w:rPr>
              <w:t>(ДК 021:2015)</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 xml:space="preserve">Од. </w:t>
            </w:r>
            <w:proofErr w:type="spellStart"/>
            <w:r w:rsidRPr="00517667">
              <w:rPr>
                <w:sz w:val="20"/>
                <w:szCs w:val="20"/>
              </w:rPr>
              <w:t>вим</w:t>
            </w:r>
            <w:proofErr w:type="spellEnd"/>
            <w:r w:rsidRPr="00517667">
              <w:rPr>
                <w:sz w:val="20"/>
                <w:szCs w:val="20"/>
              </w:rPr>
              <w:t>.</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rPr>
                <w:sz w:val="20"/>
                <w:szCs w:val="20"/>
              </w:rPr>
            </w:pPr>
            <w:r w:rsidRPr="00517667">
              <w:rPr>
                <w:sz w:val="20"/>
                <w:szCs w:val="20"/>
              </w:rPr>
              <w:t>Кіль</w:t>
            </w:r>
          </w:p>
          <w:p w:rsidR="00BE31C0" w:rsidRPr="00517667" w:rsidRDefault="005E7D76" w:rsidP="00517667">
            <w:pPr>
              <w:pStyle w:val="Standard"/>
              <w:widowControl w:val="0"/>
              <w:ind w:left="-57" w:right="-57"/>
              <w:jc w:val="center"/>
            </w:pPr>
            <w:r w:rsidRPr="00517667">
              <w:rPr>
                <w:sz w:val="20"/>
                <w:szCs w:val="20"/>
              </w:rPr>
              <w:t>кість</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 xml:space="preserve">Ціна </w:t>
            </w:r>
            <w:r w:rsidR="00832CC9" w:rsidRPr="00517667">
              <w:rPr>
                <w:sz w:val="20"/>
                <w:szCs w:val="20"/>
              </w:rPr>
              <w:t>з/</w:t>
            </w:r>
            <w:r w:rsidRPr="00517667">
              <w:rPr>
                <w:sz w:val="20"/>
                <w:szCs w:val="20"/>
              </w:rPr>
              <w:t>без ПДВ, грн.</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Сума</w:t>
            </w:r>
            <w:r w:rsidR="00832CC9" w:rsidRPr="00517667">
              <w:rPr>
                <w:sz w:val="20"/>
                <w:szCs w:val="20"/>
              </w:rPr>
              <w:t>, з/</w:t>
            </w:r>
            <w:r w:rsidRPr="00517667">
              <w:rPr>
                <w:sz w:val="20"/>
                <w:szCs w:val="20"/>
              </w:rPr>
              <w:t>без ПДВ, грн.</w:t>
            </w:r>
          </w:p>
        </w:tc>
      </w:tr>
      <w:tr w:rsidR="0019246D" w:rsidRPr="00517667">
        <w:trPr>
          <w:trHeight w:val="327"/>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108" w:right="-108"/>
              <w:jc w:val="center"/>
            </w:pPr>
            <w:r w:rsidRPr="00517667">
              <w:rPr>
                <w:sz w:val="20"/>
                <w:szCs w:val="20"/>
              </w:rPr>
              <w:t>1</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2</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4</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5</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6</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7</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8</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9</w:t>
            </w:r>
          </w:p>
        </w:tc>
      </w:tr>
      <w:tr w:rsidR="0019246D" w:rsidRPr="00517667">
        <w:trPr>
          <w:trHeight w:val="275"/>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jc w:val="center"/>
            </w:pPr>
            <w:r w:rsidRPr="00517667">
              <w:rPr>
                <w:rFonts w:ascii="Times New Roman" w:hAnsi="Times New Roman" w:cs="Times New Roman"/>
              </w:rPr>
              <w:t>1</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pStyle w:val="Standard"/>
              <w:tabs>
                <w:tab w:val="left" w:pos="360"/>
              </w:tabs>
              <w:jc w:val="both"/>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snapToGrid w:val="0"/>
              <w:jc w:val="center"/>
              <w:rPr>
                <w:rFonts w:ascii="Times New Roman" w:hAnsi="Times New Roman" w:cs="Times New Roman"/>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pStyle w:val="Standard"/>
              <w:tabs>
                <w:tab w:val="left" w:pos="360"/>
              </w:tabs>
              <w:jc w:val="both"/>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jc w:val="cente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snapToGrid w:val="0"/>
              <w:jc w:val="center"/>
              <w:rPr>
                <w:rFonts w:ascii="Times New Roman" w:hAnsi="Times New Roman" w:cs="Times New Roman"/>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snapToGrid w:val="0"/>
              <w:jc w:val="center"/>
              <w:rPr>
                <w:rFonts w:ascii="Times New Roman" w:hAnsi="Times New Roman" w:cs="Times New Roman"/>
              </w:rPr>
            </w:pPr>
          </w:p>
        </w:tc>
      </w:tr>
      <w:tr w:rsidR="0019246D" w:rsidRPr="00517667">
        <w:trPr>
          <w:trHeight w:val="275"/>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jc w:val="center"/>
              <w:rPr>
                <w:rFonts w:ascii="Times New Roman" w:hAnsi="Times New Roman" w:cs="Times New Roman"/>
              </w:rPr>
            </w:pPr>
            <w:r w:rsidRPr="00517667">
              <w:rPr>
                <w:rFonts w:ascii="Times New Roman" w:hAnsi="Times New Roman" w:cs="Times New Roman"/>
              </w:rPr>
              <w:t>2</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pStyle w:val="Standard"/>
              <w:tabs>
                <w:tab w:val="left" w:pos="360"/>
              </w:tabs>
              <w:jc w:val="both"/>
              <w:rPr>
                <w:rFonts w:eastAsia="Calibri" w:cs="Arial"/>
                <w:iCs/>
                <w:sz w:val="20"/>
                <w:szCs w:val="20"/>
                <w:lang w:eastAsia="en-US"/>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snapToGrid w:val="0"/>
              <w:jc w:val="center"/>
              <w:rPr>
                <w:rFonts w:ascii="Times New Roman" w:hAnsi="Times New Roman" w:cs="Times New Roman"/>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pStyle w:val="Standard"/>
              <w:tabs>
                <w:tab w:val="left" w:pos="360"/>
              </w:tabs>
              <w:jc w:val="both"/>
              <w:rPr>
                <w:rFonts w:eastAsia="Calibri"/>
                <w:sz w:val="20"/>
                <w:szCs w:val="20"/>
                <w:lang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jc w:val="center"/>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jc w:val="center"/>
              <w:rPr>
                <w:rFonts w:ascii="Times New Roman" w:hAnsi="Times New Roman" w:cs="Times New Roman"/>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snapToGrid w:val="0"/>
              <w:jc w:val="center"/>
              <w:rPr>
                <w:rFonts w:ascii="Times New Roman" w:hAnsi="Times New Roman" w:cs="Times New Roman"/>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snapToGrid w:val="0"/>
              <w:jc w:val="center"/>
              <w:rPr>
                <w:rFonts w:ascii="Times New Roman" w:hAnsi="Times New Roman" w:cs="Times New Roman"/>
              </w:rPr>
            </w:pPr>
          </w:p>
        </w:tc>
      </w:tr>
      <w:tr w:rsidR="0019246D" w:rsidRPr="00517667">
        <w:trPr>
          <w:trHeight w:val="239"/>
          <w:jc w:val="center"/>
        </w:trPr>
        <w:tc>
          <w:tcPr>
            <w:tcW w:w="9002" w:type="dxa"/>
            <w:gridSpan w:val="8"/>
            <w:tcBorders>
              <w:top w:val="single" w:sz="4" w:space="0" w:color="000000"/>
              <w:left w:val="single" w:sz="4" w:space="0" w:color="000000"/>
              <w:bottom w:val="single" w:sz="4" w:space="0" w:color="000000"/>
              <w:right w:val="single" w:sz="4" w:space="0" w:color="000000"/>
            </w:tcBorders>
            <w:shd w:val="clear" w:color="auto" w:fill="auto"/>
          </w:tcPr>
          <w:p w:rsidR="000F5115" w:rsidRPr="00517667" w:rsidRDefault="000A71D4" w:rsidP="00517667">
            <w:pPr>
              <w:pStyle w:val="Standard"/>
              <w:widowControl w:val="0"/>
              <w:jc w:val="right"/>
            </w:pPr>
            <w:r w:rsidRPr="00517667">
              <w:rPr>
                <w:b/>
                <w:sz w:val="20"/>
                <w:szCs w:val="20"/>
              </w:rPr>
              <w:t xml:space="preserve"> </w:t>
            </w:r>
            <w:r w:rsidR="000F5115" w:rsidRPr="00517667">
              <w:rPr>
                <w:b/>
                <w:sz w:val="20"/>
                <w:szCs w:val="20"/>
              </w:rPr>
              <w:t>Сума без ПДВ</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pStyle w:val="Standard"/>
              <w:widowControl w:val="0"/>
              <w:snapToGrid w:val="0"/>
              <w:jc w:val="center"/>
              <w:rPr>
                <w:b/>
                <w:sz w:val="20"/>
                <w:szCs w:val="20"/>
              </w:rPr>
            </w:pPr>
          </w:p>
        </w:tc>
      </w:tr>
      <w:tr w:rsidR="0019246D" w:rsidRPr="00517667">
        <w:trPr>
          <w:trHeight w:val="239"/>
          <w:jc w:val="center"/>
        </w:trPr>
        <w:tc>
          <w:tcPr>
            <w:tcW w:w="9002" w:type="dxa"/>
            <w:gridSpan w:val="8"/>
            <w:tcBorders>
              <w:top w:val="single" w:sz="4" w:space="0" w:color="000000"/>
              <w:left w:val="single" w:sz="4" w:space="0" w:color="000000"/>
              <w:bottom w:val="single" w:sz="4" w:space="0" w:color="000000"/>
              <w:right w:val="single" w:sz="4" w:space="0" w:color="000000"/>
            </w:tcBorders>
            <w:shd w:val="clear" w:color="auto" w:fill="auto"/>
          </w:tcPr>
          <w:p w:rsidR="000F5115" w:rsidRPr="00517667" w:rsidRDefault="000A71D4" w:rsidP="00517667">
            <w:pPr>
              <w:pStyle w:val="Standard"/>
              <w:widowControl w:val="0"/>
              <w:jc w:val="right"/>
            </w:pPr>
            <w:r w:rsidRPr="00517667">
              <w:rPr>
                <w:b/>
                <w:sz w:val="20"/>
                <w:szCs w:val="20"/>
              </w:rPr>
              <w:t xml:space="preserve"> </w:t>
            </w:r>
            <w:r w:rsidR="000F5115" w:rsidRPr="00517667">
              <w:rPr>
                <w:b/>
                <w:sz w:val="20"/>
                <w:szCs w:val="20"/>
              </w:rPr>
              <w:t>ПДВ</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pStyle w:val="Standard"/>
              <w:widowControl w:val="0"/>
              <w:snapToGrid w:val="0"/>
              <w:jc w:val="center"/>
            </w:pPr>
          </w:p>
        </w:tc>
      </w:tr>
      <w:tr w:rsidR="0019246D" w:rsidRPr="00517667">
        <w:trPr>
          <w:trHeight w:val="239"/>
          <w:jc w:val="center"/>
        </w:trPr>
        <w:tc>
          <w:tcPr>
            <w:tcW w:w="9002" w:type="dxa"/>
            <w:gridSpan w:val="8"/>
            <w:tcBorders>
              <w:top w:val="single" w:sz="4" w:space="0" w:color="000000"/>
              <w:left w:val="single" w:sz="4" w:space="0" w:color="000000"/>
              <w:bottom w:val="single" w:sz="4" w:space="0" w:color="000000"/>
              <w:right w:val="single" w:sz="4" w:space="0" w:color="000000"/>
            </w:tcBorders>
            <w:shd w:val="clear" w:color="auto" w:fill="auto"/>
          </w:tcPr>
          <w:p w:rsidR="000F5115" w:rsidRPr="00517667" w:rsidRDefault="000F5115" w:rsidP="00517667">
            <w:pPr>
              <w:pStyle w:val="Standard"/>
              <w:widowControl w:val="0"/>
              <w:jc w:val="right"/>
            </w:pPr>
            <w:r w:rsidRPr="00517667">
              <w:rPr>
                <w:b/>
                <w:sz w:val="20"/>
                <w:szCs w:val="20"/>
              </w:rPr>
              <w:t>Всього</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pStyle w:val="Standard"/>
              <w:widowControl w:val="0"/>
              <w:snapToGrid w:val="0"/>
              <w:jc w:val="center"/>
              <w:rPr>
                <w:b/>
                <w:sz w:val="20"/>
                <w:szCs w:val="20"/>
              </w:rPr>
            </w:pPr>
          </w:p>
        </w:tc>
      </w:tr>
    </w:tbl>
    <w:p w:rsidR="00BE31C0" w:rsidRPr="00517667" w:rsidRDefault="00BE31C0" w:rsidP="0051766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center"/>
        <w:tblLayout w:type="fixed"/>
        <w:tblLook w:val="0000"/>
      </w:tblPr>
      <w:tblGrid>
        <w:gridCol w:w="4958"/>
        <w:gridCol w:w="4959"/>
      </w:tblGrid>
      <w:tr w:rsidR="0019246D" w:rsidRPr="00517667">
        <w:trPr>
          <w:jc w:val="center"/>
        </w:trPr>
        <w:tc>
          <w:tcPr>
            <w:tcW w:w="4958" w:type="dxa"/>
            <w:shd w:val="clear" w:color="auto" w:fill="auto"/>
          </w:tcPr>
          <w:p w:rsidR="00BE31C0" w:rsidRPr="00517667" w:rsidRDefault="005E7D76" w:rsidP="00517667">
            <w:pPr>
              <w:pStyle w:val="Standard"/>
              <w:widowControl w:val="0"/>
              <w:rPr>
                <w:b/>
                <w:bCs/>
              </w:rPr>
            </w:pPr>
            <w:r w:rsidRPr="00517667">
              <w:rPr>
                <w:b/>
                <w:bCs/>
              </w:rPr>
              <w:t>Покупець:</w:t>
            </w:r>
          </w:p>
          <w:p w:rsidR="00BE31C0" w:rsidRPr="00517667" w:rsidRDefault="00BE31C0" w:rsidP="00517667">
            <w:pPr>
              <w:pStyle w:val="Standard"/>
              <w:widowControl w:val="0"/>
              <w:rPr>
                <w:b/>
                <w:bCs/>
              </w:rPr>
            </w:pPr>
          </w:p>
          <w:p w:rsidR="00BE31C0" w:rsidRPr="00517667" w:rsidRDefault="005E7D76" w:rsidP="00517667">
            <w:pPr>
              <w:pStyle w:val="Standard"/>
              <w:widowControl w:val="0"/>
            </w:pPr>
            <w:r w:rsidRPr="00517667">
              <w:rPr>
                <w:b/>
                <w:bCs/>
                <w:sz w:val="20"/>
                <w:szCs w:val="20"/>
              </w:rPr>
              <w:softHyphen/>
            </w:r>
            <w:r w:rsidRPr="00517667">
              <w:rPr>
                <w:b/>
                <w:bCs/>
                <w:sz w:val="20"/>
                <w:szCs w:val="20"/>
              </w:rPr>
              <w:softHyphen/>
            </w:r>
            <w:r w:rsidRPr="00517667">
              <w:rPr>
                <w:b/>
                <w:bCs/>
                <w:sz w:val="20"/>
                <w:szCs w:val="20"/>
              </w:rPr>
              <w:softHyphen/>
            </w:r>
            <w:r w:rsidRPr="00517667">
              <w:rPr>
                <w:b/>
                <w:bCs/>
                <w:sz w:val="20"/>
                <w:szCs w:val="20"/>
              </w:rPr>
              <w:softHyphen/>
            </w:r>
            <w:r w:rsidRPr="00517667">
              <w:rPr>
                <w:b/>
                <w:bCs/>
                <w:sz w:val="20"/>
                <w:szCs w:val="20"/>
              </w:rPr>
              <w:softHyphen/>
            </w:r>
            <w:r w:rsidRPr="00517667">
              <w:rPr>
                <w:b/>
                <w:bCs/>
                <w:sz w:val="20"/>
                <w:szCs w:val="20"/>
              </w:rPr>
              <w:softHyphen/>
            </w:r>
            <w:r w:rsidRPr="00517667">
              <w:rPr>
                <w:b/>
                <w:bCs/>
                <w:sz w:val="20"/>
                <w:szCs w:val="20"/>
              </w:rPr>
              <w:softHyphen/>
            </w:r>
          </w:p>
        </w:tc>
        <w:tc>
          <w:tcPr>
            <w:tcW w:w="4959" w:type="dxa"/>
            <w:shd w:val="clear" w:color="auto" w:fill="auto"/>
          </w:tcPr>
          <w:p w:rsidR="00BE31C0" w:rsidRPr="00517667" w:rsidRDefault="005E7D76" w:rsidP="00517667">
            <w:pPr>
              <w:pStyle w:val="Standard"/>
              <w:widowControl w:val="0"/>
              <w:rPr>
                <w:b/>
              </w:rPr>
            </w:pPr>
            <w:r w:rsidRPr="00517667">
              <w:rPr>
                <w:b/>
                <w:bCs/>
              </w:rPr>
              <w:t>Постачальник:</w:t>
            </w:r>
          </w:p>
          <w:p w:rsidR="00BE31C0" w:rsidRPr="00517667" w:rsidRDefault="00BE31C0" w:rsidP="00517667">
            <w:pPr>
              <w:pStyle w:val="Standard"/>
              <w:widowControl w:val="0"/>
              <w:rPr>
                <w:b/>
              </w:rPr>
            </w:pPr>
          </w:p>
          <w:p w:rsidR="00BE31C0" w:rsidRPr="00517667" w:rsidRDefault="00BE31C0" w:rsidP="00517667">
            <w:pPr>
              <w:pStyle w:val="Standard"/>
              <w:widowControl w:val="0"/>
              <w:rPr>
                <w:b/>
              </w:rPr>
            </w:pPr>
          </w:p>
          <w:p w:rsidR="00BE31C0" w:rsidRPr="00517667" w:rsidRDefault="00BE31C0" w:rsidP="00517667">
            <w:pPr>
              <w:pStyle w:val="Standard"/>
              <w:widowControl w:val="0"/>
              <w:rPr>
                <w:b/>
              </w:rPr>
            </w:pPr>
          </w:p>
          <w:p w:rsidR="00BE31C0" w:rsidRPr="00517667" w:rsidRDefault="00BE31C0" w:rsidP="00517667">
            <w:pPr>
              <w:pStyle w:val="Standard"/>
              <w:widowControl w:val="0"/>
              <w:rPr>
                <w:b/>
              </w:rPr>
            </w:pPr>
          </w:p>
        </w:tc>
      </w:tr>
    </w:tbl>
    <w:p w:rsidR="00BE31C0" w:rsidRPr="00517667" w:rsidRDefault="00BE31C0" w:rsidP="00517667">
      <w:pPr>
        <w:pStyle w:val="Standard"/>
        <w:tabs>
          <w:tab w:val="left" w:pos="5279"/>
        </w:tabs>
        <w:ind w:left="-142" w:right="-58" w:firstLine="426"/>
        <w:jc w:val="right"/>
        <w:rPr>
          <w:b/>
          <w:bCs/>
          <w:lang w:eastAsia="uk-UA"/>
        </w:rPr>
      </w:pPr>
    </w:p>
    <w:p w:rsidR="00BE31C0" w:rsidRPr="00517667" w:rsidRDefault="00BE31C0" w:rsidP="00517667">
      <w:pPr>
        <w:pStyle w:val="Standard"/>
        <w:tabs>
          <w:tab w:val="left" w:pos="5279"/>
        </w:tabs>
        <w:ind w:left="-142" w:right="-58" w:firstLine="426"/>
        <w:jc w:val="right"/>
        <w:rPr>
          <w:b/>
          <w:bCs/>
          <w:lang w:eastAsia="uk-UA"/>
        </w:rPr>
      </w:pPr>
    </w:p>
    <w:p w:rsidR="00BE31C0" w:rsidRPr="00517667" w:rsidRDefault="00BE31C0" w:rsidP="00517667">
      <w:pPr>
        <w:pStyle w:val="Standard"/>
        <w:tabs>
          <w:tab w:val="left" w:pos="5279"/>
        </w:tabs>
        <w:ind w:left="-142" w:right="-58" w:firstLine="426"/>
        <w:jc w:val="right"/>
        <w:rPr>
          <w:b/>
          <w:bCs/>
          <w:lang w:eastAsia="uk-UA"/>
        </w:rPr>
      </w:pPr>
    </w:p>
    <w:p w:rsidR="00375BA1" w:rsidRPr="00E961F1" w:rsidRDefault="005E7D76" w:rsidP="00517667">
      <w:pPr>
        <w:pStyle w:val="Standard"/>
        <w:tabs>
          <w:tab w:val="left" w:pos="5279"/>
        </w:tabs>
        <w:ind w:left="-142" w:right="-58" w:firstLine="426"/>
        <w:jc w:val="both"/>
      </w:pPr>
      <w:r w:rsidRPr="00517667">
        <w:rPr>
          <w:b/>
          <w:bCs/>
          <w:lang w:eastAsia="uk-UA"/>
        </w:rPr>
        <w:t xml:space="preserve">За результатами закупівлі цей </w:t>
      </w:r>
      <w:r w:rsidR="00CC4400" w:rsidRPr="00517667">
        <w:rPr>
          <w:b/>
          <w:bCs/>
          <w:lang w:eastAsia="uk-UA"/>
        </w:rPr>
        <w:t>проект</w:t>
      </w:r>
      <w:r w:rsidRPr="00517667">
        <w:rPr>
          <w:b/>
          <w:bCs/>
          <w:lang w:eastAsia="uk-UA"/>
        </w:rPr>
        <w:t xml:space="preserve"> договору може бути змінений, але в будь якому випадку без зміни істотних умов договору.</w:t>
      </w:r>
    </w:p>
    <w:sectPr w:rsidR="00375BA1" w:rsidRPr="00E961F1" w:rsidSect="002138A6">
      <w:headerReference w:type="default" r:id="rId27"/>
      <w:headerReference w:type="first" r:id="rId28"/>
      <w:pgSz w:w="11906" w:h="16838"/>
      <w:pgMar w:top="426" w:right="737" w:bottom="568" w:left="1418" w:header="561"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45D" w:rsidRDefault="00B7245D">
      <w:r>
        <w:separator/>
      </w:r>
    </w:p>
  </w:endnote>
  <w:endnote w:type="continuationSeparator" w:id="0">
    <w:p w:rsidR="00B7245D" w:rsidRDefault="00B72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krainianCourier">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Lohit Devanagari">
    <w:altName w:val="Calibri"/>
    <w:panose1 w:val="00000000000000000000"/>
    <w:charset w:val="00"/>
    <w:family w:val="auto"/>
    <w:notTrueType/>
    <w:pitch w:val="variable"/>
    <w:sig w:usb0="00000003" w:usb1="00000000" w:usb2="00000000" w:usb3="00000000" w:csb0="00000001" w:csb1="00000000"/>
  </w:font>
  <w:font w:name="Liberation Mono">
    <w:altName w:val="Courier New"/>
    <w:panose1 w:val="02070409020205020404"/>
    <w:charset w:val="CC"/>
    <w:family w:val="modern"/>
    <w:pitch w:val="fixed"/>
    <w:sig w:usb0="E0000AFF" w:usb1="400078FF" w:usb2="00000001" w:usb3="00000000" w:csb0="000001BF" w:csb1="00000000"/>
  </w:font>
  <w:font w:name="Noto Sans Mono CJK SC">
    <w:charset w:val="01"/>
    <w:family w:val="moder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45D" w:rsidRDefault="00B7245D">
      <w:r>
        <w:separator/>
      </w:r>
    </w:p>
  </w:footnote>
  <w:footnote w:type="continuationSeparator" w:id="0">
    <w:p w:rsidR="00B7245D" w:rsidRDefault="00B72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D" w:rsidRDefault="00590773">
    <w:pPr>
      <w:pStyle w:val="affd"/>
      <w:jc w:val="center"/>
    </w:pPr>
    <w:fldSimple w:instr=" PAGE ">
      <w:r w:rsidR="00E90A57">
        <w:rPr>
          <w:noProof/>
        </w:rPr>
        <w:t>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D" w:rsidRDefault="00B7245D">
    <w:pPr>
      <w:pStyle w:val="affd"/>
      <w:jc w:val="center"/>
    </w:pPr>
  </w:p>
  <w:p w:rsidR="00B7245D" w:rsidRDefault="00B7245D">
    <w:pPr>
      <w:pStyle w:val="aff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1"/>
      <w:lvlJc w:val="left"/>
      <w:pPr>
        <w:tabs>
          <w:tab w:val="num" w:pos="0"/>
        </w:tabs>
        <w:ind w:left="0" w:firstLine="0"/>
      </w:pPr>
    </w:lvl>
    <w:lvl w:ilvl="1">
      <w:start w:val="1"/>
      <w:numFmt w:val="decimal"/>
      <w:lvlText w:val="%2."/>
      <w:lvlJc w:val="left"/>
      <w:pPr>
        <w:tabs>
          <w:tab w:val="num" w:pos="0"/>
        </w:tabs>
        <w:ind w:left="360" w:hanging="360"/>
      </w:pPr>
      <w:rPr>
        <w:rFonts w:ascii="Times New Roman" w:hAnsi="Times New Roman" w:cs="Times New Roman"/>
        <w:b/>
        <w:color w:val="000000"/>
      </w:r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2"/>
    <w:lvl w:ilvl="0">
      <w:numFmt w:val="bullet"/>
      <w:lvlText w:val=""/>
      <w:lvlJc w:val="left"/>
      <w:pPr>
        <w:tabs>
          <w:tab w:val="num" w:pos="0"/>
        </w:tabs>
        <w:ind w:left="1492"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4"/>
    <w:multiLevelType w:val="multilevel"/>
    <w:tmpl w:val="00000004"/>
    <w:name w:val="WW8Num6"/>
    <w:lvl w:ilvl="0">
      <w:numFmt w:val="bullet"/>
      <w:lvlText w:val=""/>
      <w:lvlJc w:val="left"/>
      <w:pPr>
        <w:tabs>
          <w:tab w:val="num" w:pos="0"/>
        </w:tabs>
        <w:ind w:left="643"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5"/>
    <w:multiLevelType w:val="multilevel"/>
    <w:tmpl w:val="00000005"/>
    <w:name w:val="WW8Num7"/>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06"/>
    <w:multiLevelType w:val="multilevel"/>
    <w:tmpl w:val="00000006"/>
    <w:name w:val="WW8Num9"/>
    <w:lvl w:ilvl="0">
      <w:numFmt w:val="bullet"/>
      <w:lvlText w:val="-"/>
      <w:lvlJc w:val="left"/>
      <w:pPr>
        <w:tabs>
          <w:tab w:val="num" w:pos="0"/>
        </w:tabs>
        <w:ind w:left="420" w:hanging="360"/>
      </w:pPr>
      <w:rPr>
        <w:rFonts w:ascii="Times New Roman" w:hAnsi="Times New Roman" w:cs="Times New Roman"/>
      </w:rPr>
    </w:lvl>
    <w:lvl w:ilvl="1">
      <w:numFmt w:val="bullet"/>
      <w:lvlText w:val="o"/>
      <w:lvlJc w:val="left"/>
      <w:pPr>
        <w:tabs>
          <w:tab w:val="num" w:pos="0"/>
        </w:tabs>
        <w:ind w:left="1140" w:hanging="360"/>
      </w:pPr>
      <w:rPr>
        <w:rFonts w:ascii="Courier New" w:hAnsi="Courier New" w:cs="Courier New"/>
      </w:rPr>
    </w:lvl>
    <w:lvl w:ilvl="2">
      <w:numFmt w:val="bullet"/>
      <w:lvlText w:val=""/>
      <w:lvlJc w:val="left"/>
      <w:pPr>
        <w:tabs>
          <w:tab w:val="num" w:pos="0"/>
        </w:tabs>
        <w:ind w:left="1860" w:hanging="360"/>
      </w:pPr>
      <w:rPr>
        <w:rFonts w:ascii="Wingdings" w:hAnsi="Wingdings" w:cs="Wingdings"/>
      </w:rPr>
    </w:lvl>
    <w:lvl w:ilvl="3">
      <w:numFmt w:val="bullet"/>
      <w:lvlText w:val=""/>
      <w:lvlJc w:val="left"/>
      <w:pPr>
        <w:tabs>
          <w:tab w:val="num" w:pos="0"/>
        </w:tabs>
        <w:ind w:left="2580" w:hanging="360"/>
      </w:pPr>
      <w:rPr>
        <w:rFonts w:ascii="Symbol" w:hAnsi="Symbol" w:cs="Symbol"/>
      </w:rPr>
    </w:lvl>
    <w:lvl w:ilvl="4">
      <w:numFmt w:val="bullet"/>
      <w:lvlText w:val="o"/>
      <w:lvlJc w:val="left"/>
      <w:pPr>
        <w:tabs>
          <w:tab w:val="num" w:pos="0"/>
        </w:tabs>
        <w:ind w:left="3300" w:hanging="360"/>
      </w:pPr>
      <w:rPr>
        <w:rFonts w:ascii="Courier New" w:hAnsi="Courier New" w:cs="Courier New"/>
      </w:rPr>
    </w:lvl>
    <w:lvl w:ilvl="5">
      <w:numFmt w:val="bullet"/>
      <w:lvlText w:val=""/>
      <w:lvlJc w:val="left"/>
      <w:pPr>
        <w:tabs>
          <w:tab w:val="num" w:pos="0"/>
        </w:tabs>
        <w:ind w:left="4020" w:hanging="360"/>
      </w:pPr>
      <w:rPr>
        <w:rFonts w:ascii="Wingdings" w:hAnsi="Wingdings" w:cs="Wingdings"/>
      </w:rPr>
    </w:lvl>
    <w:lvl w:ilvl="6">
      <w:numFmt w:val="bullet"/>
      <w:lvlText w:val=""/>
      <w:lvlJc w:val="left"/>
      <w:pPr>
        <w:tabs>
          <w:tab w:val="num" w:pos="0"/>
        </w:tabs>
        <w:ind w:left="4740" w:hanging="360"/>
      </w:pPr>
      <w:rPr>
        <w:rFonts w:ascii="Symbol" w:hAnsi="Symbol" w:cs="Symbol"/>
      </w:rPr>
    </w:lvl>
    <w:lvl w:ilvl="7">
      <w:numFmt w:val="bullet"/>
      <w:lvlText w:val="o"/>
      <w:lvlJc w:val="left"/>
      <w:pPr>
        <w:tabs>
          <w:tab w:val="num" w:pos="0"/>
        </w:tabs>
        <w:ind w:left="5460" w:hanging="360"/>
      </w:pPr>
      <w:rPr>
        <w:rFonts w:ascii="Courier New" w:hAnsi="Courier New" w:cs="Courier New"/>
      </w:rPr>
    </w:lvl>
    <w:lvl w:ilvl="8">
      <w:numFmt w:val="bullet"/>
      <w:lvlText w:val=""/>
      <w:lvlJc w:val="left"/>
      <w:pPr>
        <w:tabs>
          <w:tab w:val="num" w:pos="0"/>
        </w:tabs>
        <w:ind w:left="6180" w:hanging="360"/>
      </w:pPr>
      <w:rPr>
        <w:rFonts w:ascii="Wingdings" w:hAnsi="Wingdings" w:cs="Wingdings"/>
      </w:rPr>
    </w:lvl>
  </w:abstractNum>
  <w:abstractNum w:abstractNumId="6">
    <w:nsid w:val="00000007"/>
    <w:multiLevelType w:val="multilevel"/>
    <w:tmpl w:val="00000007"/>
    <w:name w:val="WW8Num11"/>
    <w:lvl w:ilvl="0">
      <w:start w:val="1"/>
      <w:numFmt w:val="decimal"/>
      <w:lvlText w:val="%1."/>
      <w:lvlJc w:val="left"/>
      <w:pPr>
        <w:tabs>
          <w:tab w:val="num" w:pos="0"/>
        </w:tabs>
        <w:ind w:left="926"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8"/>
    <w:multiLevelType w:val="multilevel"/>
    <w:tmpl w:val="00000008"/>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13"/>
    <w:lvl w:ilvl="0">
      <w:numFmt w:val="bullet"/>
      <w:lvlText w:val=""/>
      <w:lvlJc w:val="left"/>
      <w:pPr>
        <w:tabs>
          <w:tab w:val="num" w:pos="0"/>
        </w:tabs>
        <w:ind w:left="720" w:hanging="360"/>
      </w:pPr>
      <w:rPr>
        <w:rFonts w:ascii="Symbol" w:hAnsi="Symbol" w:cs="Symbol"/>
      </w:r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0000000A"/>
    <w:multiLevelType w:val="multilevel"/>
    <w:tmpl w:val="0000000A"/>
    <w:name w:val="WW8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8Num21"/>
    <w:lvl w:ilvl="0">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0C"/>
    <w:multiLevelType w:val="multilevel"/>
    <w:tmpl w:val="0000000C"/>
    <w:name w:val="WW8Num22"/>
    <w:lvl w:ilvl="0">
      <w:numFmt w:val="bullet"/>
      <w:lvlText w:val=""/>
      <w:lvlJc w:val="left"/>
      <w:pPr>
        <w:tabs>
          <w:tab w:val="num" w:pos="0"/>
        </w:tabs>
        <w:ind w:left="926"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0D"/>
    <w:multiLevelType w:val="multilevel"/>
    <w:tmpl w:val="0000000D"/>
    <w:name w:val="WW8Num23"/>
    <w:lvl w:ilvl="0">
      <w:numFmt w:val="bullet"/>
      <w:lvlText w:val=""/>
      <w:lvlJc w:val="left"/>
      <w:pPr>
        <w:tabs>
          <w:tab w:val="num" w:pos="0"/>
        </w:tabs>
        <w:ind w:left="1209"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0E"/>
    <w:multiLevelType w:val="multilevel"/>
    <w:tmpl w:val="0000000E"/>
    <w:name w:val="WW8Num24"/>
    <w:lvl w:ilvl="0">
      <w:start w:val="1"/>
      <w:numFmt w:val="decimal"/>
      <w:lvlText w:val="%1)"/>
      <w:lvlJc w:val="left"/>
      <w:pPr>
        <w:tabs>
          <w:tab w:val="num" w:pos="0"/>
        </w:tabs>
        <w:ind w:left="1102" w:hanging="360"/>
      </w:pPr>
      <w:rPr>
        <w:b/>
        <w:color w:val="FF0000"/>
      </w:rPr>
    </w:lvl>
    <w:lvl w:ilvl="1">
      <w:start w:val="1"/>
      <w:numFmt w:val="lowerLetter"/>
      <w:lvlText w:val="%2."/>
      <w:lvlJc w:val="left"/>
      <w:pPr>
        <w:tabs>
          <w:tab w:val="num" w:pos="0"/>
        </w:tabs>
        <w:ind w:left="1822" w:hanging="360"/>
      </w:pPr>
    </w:lvl>
    <w:lvl w:ilvl="2">
      <w:start w:val="1"/>
      <w:numFmt w:val="lowerRoman"/>
      <w:lvlText w:val="%3."/>
      <w:lvlJc w:val="right"/>
      <w:pPr>
        <w:tabs>
          <w:tab w:val="num" w:pos="0"/>
        </w:tabs>
        <w:ind w:left="2542" w:hanging="180"/>
      </w:pPr>
    </w:lvl>
    <w:lvl w:ilvl="3">
      <w:start w:val="1"/>
      <w:numFmt w:val="decimal"/>
      <w:lvlText w:val="%4."/>
      <w:lvlJc w:val="left"/>
      <w:pPr>
        <w:tabs>
          <w:tab w:val="num" w:pos="0"/>
        </w:tabs>
        <w:ind w:left="3262" w:hanging="360"/>
      </w:pPr>
    </w:lvl>
    <w:lvl w:ilvl="4">
      <w:start w:val="1"/>
      <w:numFmt w:val="lowerLetter"/>
      <w:lvlText w:val="%5."/>
      <w:lvlJc w:val="left"/>
      <w:pPr>
        <w:tabs>
          <w:tab w:val="num" w:pos="0"/>
        </w:tabs>
        <w:ind w:left="3982" w:hanging="360"/>
      </w:pPr>
    </w:lvl>
    <w:lvl w:ilvl="5">
      <w:start w:val="1"/>
      <w:numFmt w:val="lowerRoman"/>
      <w:lvlText w:val="%6."/>
      <w:lvlJc w:val="right"/>
      <w:pPr>
        <w:tabs>
          <w:tab w:val="num" w:pos="0"/>
        </w:tabs>
        <w:ind w:left="4702" w:hanging="180"/>
      </w:pPr>
    </w:lvl>
    <w:lvl w:ilvl="6">
      <w:start w:val="1"/>
      <w:numFmt w:val="decimal"/>
      <w:lvlText w:val="%7."/>
      <w:lvlJc w:val="left"/>
      <w:pPr>
        <w:tabs>
          <w:tab w:val="num" w:pos="0"/>
        </w:tabs>
        <w:ind w:left="5422" w:hanging="360"/>
      </w:pPr>
    </w:lvl>
    <w:lvl w:ilvl="7">
      <w:start w:val="1"/>
      <w:numFmt w:val="lowerLetter"/>
      <w:lvlText w:val="%8."/>
      <w:lvlJc w:val="left"/>
      <w:pPr>
        <w:tabs>
          <w:tab w:val="num" w:pos="0"/>
        </w:tabs>
        <w:ind w:left="6142" w:hanging="360"/>
      </w:pPr>
    </w:lvl>
    <w:lvl w:ilvl="8">
      <w:start w:val="1"/>
      <w:numFmt w:val="lowerRoman"/>
      <w:lvlText w:val="%9."/>
      <w:lvlJc w:val="right"/>
      <w:pPr>
        <w:tabs>
          <w:tab w:val="num" w:pos="0"/>
        </w:tabs>
        <w:ind w:left="6862" w:hanging="180"/>
      </w:pPr>
    </w:lvl>
  </w:abstractNum>
  <w:abstractNum w:abstractNumId="14">
    <w:nsid w:val="0000000F"/>
    <w:multiLevelType w:val="multilevel"/>
    <w:tmpl w:val="0000000F"/>
    <w:name w:val="WW8Num27"/>
    <w:lvl w:ilvl="0">
      <w:start w:val="1"/>
      <w:numFmt w:val="decimal"/>
      <w:lvlText w:val="%1."/>
      <w:lvlJc w:val="left"/>
      <w:pPr>
        <w:tabs>
          <w:tab w:val="num" w:pos="0"/>
        </w:tabs>
        <w:ind w:left="1209"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10"/>
    <w:multiLevelType w:val="multilevel"/>
    <w:tmpl w:val="00000010"/>
    <w:name w:val="WW8Num28"/>
    <w:lvl w:ilvl="0">
      <w:start w:val="1"/>
      <w:numFmt w:val="decimal"/>
      <w:lvlText w:val="%1."/>
      <w:lvlJc w:val="left"/>
      <w:pPr>
        <w:tabs>
          <w:tab w:val="num" w:pos="0"/>
        </w:tabs>
        <w:ind w:left="643"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11"/>
    <w:multiLevelType w:val="multilevel"/>
    <w:tmpl w:val="00000011"/>
    <w:name w:val="WW8Num30"/>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lvl>
    <w:lvl w:ilvl="6">
      <w:start w:val="1"/>
      <w:numFmt w:val="decimal"/>
      <w:suff w:val="space"/>
      <w:lvlText w:val="%1.%2.%3.%4.%5.%6.%7."/>
      <w:lvlJc w:val="left"/>
      <w:pPr>
        <w:tabs>
          <w:tab w:val="num" w:pos="0"/>
        </w:tabs>
        <w:ind w:left="0" w:firstLine="709"/>
      </w:pPr>
    </w:lvl>
    <w:lvl w:ilvl="7">
      <w:start w:val="1"/>
      <w:numFmt w:val="decimal"/>
      <w:suff w:val="space"/>
      <w:lvlText w:val="%1.%2.%3.%4.%5.%6.%7.%8."/>
      <w:lvlJc w:val="left"/>
      <w:pPr>
        <w:tabs>
          <w:tab w:val="num" w:pos="0"/>
        </w:tabs>
        <w:ind w:left="0" w:firstLine="709"/>
      </w:pPr>
    </w:lvl>
    <w:lvl w:ilvl="8">
      <w:start w:val="1"/>
      <w:numFmt w:val="decimal"/>
      <w:suff w:val="space"/>
      <w:lvlText w:val="%1.%2.%3.%4.%5.%6.%7.%8.%9."/>
      <w:lvlJc w:val="left"/>
      <w:pPr>
        <w:tabs>
          <w:tab w:val="num" w:pos="0"/>
        </w:tabs>
        <w:ind w:left="0" w:firstLine="709"/>
      </w:pPr>
    </w:lvl>
  </w:abstractNum>
  <w:abstractNum w:abstractNumId="17">
    <w:nsid w:val="00000012"/>
    <w:multiLevelType w:val="multilevel"/>
    <w:tmpl w:val="00000012"/>
    <w:name w:val="WW8Num31"/>
    <w:lvl w:ilvl="0">
      <w:start w:val="1"/>
      <w:numFmt w:val="decimal"/>
      <w:lvlText w:val="%1."/>
      <w:lvlJc w:val="left"/>
      <w:pPr>
        <w:tabs>
          <w:tab w:val="num" w:pos="0"/>
        </w:tabs>
        <w:ind w:left="1492"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13"/>
    <w:multiLevelType w:val="multilevel"/>
    <w:tmpl w:val="34447748"/>
    <w:lvl w:ilvl="0">
      <w:start w:val="1"/>
      <w:numFmt w:val="decimal"/>
      <w:lvlText w:val="%1)"/>
      <w:lvlJc w:val="left"/>
      <w:pPr>
        <w:tabs>
          <w:tab w:val="num" w:pos="0"/>
        </w:tabs>
        <w:ind w:left="1102" w:hanging="360"/>
      </w:pPr>
      <w:rPr>
        <w:b/>
        <w:color w:val="auto"/>
      </w:rPr>
    </w:lvl>
    <w:lvl w:ilvl="1">
      <w:start w:val="1"/>
      <w:numFmt w:val="lowerLetter"/>
      <w:lvlText w:val="%2."/>
      <w:lvlJc w:val="left"/>
      <w:pPr>
        <w:tabs>
          <w:tab w:val="num" w:pos="0"/>
        </w:tabs>
        <w:ind w:left="1822" w:hanging="360"/>
      </w:pPr>
    </w:lvl>
    <w:lvl w:ilvl="2">
      <w:start w:val="1"/>
      <w:numFmt w:val="lowerRoman"/>
      <w:lvlText w:val="%3."/>
      <w:lvlJc w:val="right"/>
      <w:pPr>
        <w:tabs>
          <w:tab w:val="num" w:pos="0"/>
        </w:tabs>
        <w:ind w:left="2542" w:hanging="180"/>
      </w:pPr>
    </w:lvl>
    <w:lvl w:ilvl="3">
      <w:start w:val="1"/>
      <w:numFmt w:val="decimal"/>
      <w:lvlText w:val="%4."/>
      <w:lvlJc w:val="left"/>
      <w:pPr>
        <w:tabs>
          <w:tab w:val="num" w:pos="0"/>
        </w:tabs>
        <w:ind w:left="3262" w:hanging="360"/>
      </w:pPr>
    </w:lvl>
    <w:lvl w:ilvl="4">
      <w:start w:val="1"/>
      <w:numFmt w:val="lowerLetter"/>
      <w:lvlText w:val="%5."/>
      <w:lvlJc w:val="left"/>
      <w:pPr>
        <w:tabs>
          <w:tab w:val="num" w:pos="0"/>
        </w:tabs>
        <w:ind w:left="3982" w:hanging="360"/>
      </w:pPr>
    </w:lvl>
    <w:lvl w:ilvl="5">
      <w:start w:val="1"/>
      <w:numFmt w:val="lowerRoman"/>
      <w:lvlText w:val="%6."/>
      <w:lvlJc w:val="right"/>
      <w:pPr>
        <w:tabs>
          <w:tab w:val="num" w:pos="0"/>
        </w:tabs>
        <w:ind w:left="4702" w:hanging="180"/>
      </w:pPr>
    </w:lvl>
    <w:lvl w:ilvl="6">
      <w:start w:val="1"/>
      <w:numFmt w:val="decimal"/>
      <w:lvlText w:val="%7."/>
      <w:lvlJc w:val="left"/>
      <w:pPr>
        <w:tabs>
          <w:tab w:val="num" w:pos="0"/>
        </w:tabs>
        <w:ind w:left="5422" w:hanging="360"/>
      </w:pPr>
    </w:lvl>
    <w:lvl w:ilvl="7">
      <w:start w:val="1"/>
      <w:numFmt w:val="lowerLetter"/>
      <w:lvlText w:val="%8."/>
      <w:lvlJc w:val="left"/>
      <w:pPr>
        <w:tabs>
          <w:tab w:val="num" w:pos="0"/>
        </w:tabs>
        <w:ind w:left="6142" w:hanging="360"/>
      </w:pPr>
    </w:lvl>
    <w:lvl w:ilvl="8">
      <w:start w:val="1"/>
      <w:numFmt w:val="lowerRoman"/>
      <w:lvlText w:val="%9."/>
      <w:lvlJc w:val="right"/>
      <w:pPr>
        <w:tabs>
          <w:tab w:val="num" w:pos="0"/>
        </w:tabs>
        <w:ind w:left="6862" w:hanging="180"/>
      </w:pPr>
    </w:lvl>
  </w:abstractNum>
  <w:abstractNum w:abstractNumId="19">
    <w:nsid w:val="00000014"/>
    <w:multiLevelType w:val="multilevel"/>
    <w:tmpl w:val="0000001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multilevel"/>
    <w:tmpl w:val="00000015"/>
    <w:lvl w:ilvl="0">
      <w:numFmt w:val="bullet"/>
      <w:lvlText w:val="-"/>
      <w:lvlJc w:val="left"/>
      <w:pPr>
        <w:tabs>
          <w:tab w:val="num" w:pos="0"/>
        </w:tabs>
        <w:ind w:left="420" w:hanging="360"/>
      </w:pPr>
      <w:rPr>
        <w:rFonts w:ascii="Times New Roman" w:hAnsi="Times New Roman" w:cs="Times New Roman"/>
      </w:rPr>
    </w:lvl>
    <w:lvl w:ilvl="1">
      <w:numFmt w:val="bullet"/>
      <w:lvlText w:val="o"/>
      <w:lvlJc w:val="left"/>
      <w:pPr>
        <w:tabs>
          <w:tab w:val="num" w:pos="0"/>
        </w:tabs>
        <w:ind w:left="1140" w:hanging="360"/>
      </w:pPr>
      <w:rPr>
        <w:rFonts w:ascii="Courier New" w:hAnsi="Courier New" w:cs="Courier New"/>
      </w:rPr>
    </w:lvl>
    <w:lvl w:ilvl="2">
      <w:numFmt w:val="bullet"/>
      <w:lvlText w:val=""/>
      <w:lvlJc w:val="left"/>
      <w:pPr>
        <w:tabs>
          <w:tab w:val="num" w:pos="0"/>
        </w:tabs>
        <w:ind w:left="1860" w:hanging="360"/>
      </w:pPr>
      <w:rPr>
        <w:rFonts w:ascii="Wingdings" w:hAnsi="Wingdings" w:cs="Wingdings"/>
      </w:rPr>
    </w:lvl>
    <w:lvl w:ilvl="3">
      <w:numFmt w:val="bullet"/>
      <w:lvlText w:val=""/>
      <w:lvlJc w:val="left"/>
      <w:pPr>
        <w:tabs>
          <w:tab w:val="num" w:pos="0"/>
        </w:tabs>
        <w:ind w:left="2580" w:hanging="360"/>
      </w:pPr>
      <w:rPr>
        <w:rFonts w:ascii="Symbol" w:hAnsi="Symbol" w:cs="Symbol"/>
      </w:rPr>
    </w:lvl>
    <w:lvl w:ilvl="4">
      <w:numFmt w:val="bullet"/>
      <w:lvlText w:val="o"/>
      <w:lvlJc w:val="left"/>
      <w:pPr>
        <w:tabs>
          <w:tab w:val="num" w:pos="0"/>
        </w:tabs>
        <w:ind w:left="3300" w:hanging="360"/>
      </w:pPr>
      <w:rPr>
        <w:rFonts w:ascii="Courier New" w:hAnsi="Courier New" w:cs="Courier New"/>
      </w:rPr>
    </w:lvl>
    <w:lvl w:ilvl="5">
      <w:numFmt w:val="bullet"/>
      <w:lvlText w:val=""/>
      <w:lvlJc w:val="left"/>
      <w:pPr>
        <w:tabs>
          <w:tab w:val="num" w:pos="0"/>
        </w:tabs>
        <w:ind w:left="4020" w:hanging="360"/>
      </w:pPr>
      <w:rPr>
        <w:rFonts w:ascii="Wingdings" w:hAnsi="Wingdings" w:cs="Wingdings"/>
      </w:rPr>
    </w:lvl>
    <w:lvl w:ilvl="6">
      <w:numFmt w:val="bullet"/>
      <w:lvlText w:val=""/>
      <w:lvlJc w:val="left"/>
      <w:pPr>
        <w:tabs>
          <w:tab w:val="num" w:pos="0"/>
        </w:tabs>
        <w:ind w:left="4740" w:hanging="360"/>
      </w:pPr>
      <w:rPr>
        <w:rFonts w:ascii="Symbol" w:hAnsi="Symbol" w:cs="Symbol"/>
      </w:rPr>
    </w:lvl>
    <w:lvl w:ilvl="7">
      <w:numFmt w:val="bullet"/>
      <w:lvlText w:val="o"/>
      <w:lvlJc w:val="left"/>
      <w:pPr>
        <w:tabs>
          <w:tab w:val="num" w:pos="0"/>
        </w:tabs>
        <w:ind w:left="5460" w:hanging="360"/>
      </w:pPr>
      <w:rPr>
        <w:rFonts w:ascii="Courier New" w:hAnsi="Courier New" w:cs="Courier New"/>
      </w:rPr>
    </w:lvl>
    <w:lvl w:ilvl="8">
      <w:numFmt w:val="bullet"/>
      <w:lvlText w:val=""/>
      <w:lvlJc w:val="left"/>
      <w:pPr>
        <w:tabs>
          <w:tab w:val="num" w:pos="0"/>
        </w:tabs>
        <w:ind w:left="6180" w:hanging="360"/>
      </w:pPr>
      <w:rPr>
        <w:rFonts w:ascii="Wingdings" w:hAnsi="Wingdings" w:cs="Wingdings"/>
      </w:rPr>
    </w:lvl>
  </w:abstractNum>
  <w:abstractNum w:abstractNumId="21">
    <w:nsid w:val="00000016"/>
    <w:multiLevelType w:val="multilevel"/>
    <w:tmpl w:val="000000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16C1200C"/>
    <w:multiLevelType w:val="hybridMultilevel"/>
    <w:tmpl w:val="230831EA"/>
    <w:lvl w:ilvl="0" w:tplc="0422000F">
      <w:start w:val="1"/>
      <w:numFmt w:val="decimal"/>
      <w:lvlText w:val="%1."/>
      <w:lvlJc w:val="left"/>
      <w:pPr>
        <w:ind w:left="1043" w:hanging="360"/>
      </w:pPr>
    </w:lvl>
    <w:lvl w:ilvl="1" w:tplc="04220019" w:tentative="1">
      <w:start w:val="1"/>
      <w:numFmt w:val="lowerLetter"/>
      <w:lvlText w:val="%2."/>
      <w:lvlJc w:val="left"/>
      <w:pPr>
        <w:ind w:left="1763" w:hanging="360"/>
      </w:pPr>
    </w:lvl>
    <w:lvl w:ilvl="2" w:tplc="0422001B" w:tentative="1">
      <w:start w:val="1"/>
      <w:numFmt w:val="lowerRoman"/>
      <w:lvlText w:val="%3."/>
      <w:lvlJc w:val="right"/>
      <w:pPr>
        <w:ind w:left="2483" w:hanging="180"/>
      </w:pPr>
    </w:lvl>
    <w:lvl w:ilvl="3" w:tplc="0422000F" w:tentative="1">
      <w:start w:val="1"/>
      <w:numFmt w:val="decimal"/>
      <w:lvlText w:val="%4."/>
      <w:lvlJc w:val="left"/>
      <w:pPr>
        <w:ind w:left="3203" w:hanging="360"/>
      </w:pPr>
    </w:lvl>
    <w:lvl w:ilvl="4" w:tplc="04220019" w:tentative="1">
      <w:start w:val="1"/>
      <w:numFmt w:val="lowerLetter"/>
      <w:lvlText w:val="%5."/>
      <w:lvlJc w:val="left"/>
      <w:pPr>
        <w:ind w:left="3923" w:hanging="360"/>
      </w:pPr>
    </w:lvl>
    <w:lvl w:ilvl="5" w:tplc="0422001B" w:tentative="1">
      <w:start w:val="1"/>
      <w:numFmt w:val="lowerRoman"/>
      <w:lvlText w:val="%6."/>
      <w:lvlJc w:val="right"/>
      <w:pPr>
        <w:ind w:left="4643" w:hanging="180"/>
      </w:pPr>
    </w:lvl>
    <w:lvl w:ilvl="6" w:tplc="0422000F" w:tentative="1">
      <w:start w:val="1"/>
      <w:numFmt w:val="decimal"/>
      <w:lvlText w:val="%7."/>
      <w:lvlJc w:val="left"/>
      <w:pPr>
        <w:ind w:left="5363" w:hanging="360"/>
      </w:pPr>
    </w:lvl>
    <w:lvl w:ilvl="7" w:tplc="04220019" w:tentative="1">
      <w:start w:val="1"/>
      <w:numFmt w:val="lowerLetter"/>
      <w:lvlText w:val="%8."/>
      <w:lvlJc w:val="left"/>
      <w:pPr>
        <w:ind w:left="6083" w:hanging="360"/>
      </w:pPr>
    </w:lvl>
    <w:lvl w:ilvl="8" w:tplc="0422001B" w:tentative="1">
      <w:start w:val="1"/>
      <w:numFmt w:val="lowerRoman"/>
      <w:lvlText w:val="%9."/>
      <w:lvlJc w:val="right"/>
      <w:pPr>
        <w:ind w:left="6803" w:hanging="180"/>
      </w:pPr>
    </w:lvl>
  </w:abstractNum>
  <w:abstractNum w:abstractNumId="23">
    <w:nsid w:val="3F002CD5"/>
    <w:multiLevelType w:val="hybridMultilevel"/>
    <w:tmpl w:val="7284A9EE"/>
    <w:lvl w:ilvl="0" w:tplc="51BC3228">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208E9"/>
    <w:rsid w:val="0000516E"/>
    <w:rsid w:val="0000742F"/>
    <w:rsid w:val="00016B2E"/>
    <w:rsid w:val="00021306"/>
    <w:rsid w:val="00042E1D"/>
    <w:rsid w:val="000467EC"/>
    <w:rsid w:val="00064D2E"/>
    <w:rsid w:val="00080828"/>
    <w:rsid w:val="00083E0F"/>
    <w:rsid w:val="00087452"/>
    <w:rsid w:val="00090AF7"/>
    <w:rsid w:val="00091443"/>
    <w:rsid w:val="000A022F"/>
    <w:rsid w:val="000A68F8"/>
    <w:rsid w:val="000A71D4"/>
    <w:rsid w:val="000C0239"/>
    <w:rsid w:val="000E735E"/>
    <w:rsid w:val="000F5115"/>
    <w:rsid w:val="00100E25"/>
    <w:rsid w:val="00132645"/>
    <w:rsid w:val="0013484F"/>
    <w:rsid w:val="00170873"/>
    <w:rsid w:val="0019246D"/>
    <w:rsid w:val="001D068E"/>
    <w:rsid w:val="001D115C"/>
    <w:rsid w:val="001E11AE"/>
    <w:rsid w:val="001F123C"/>
    <w:rsid w:val="001F1278"/>
    <w:rsid w:val="002138A6"/>
    <w:rsid w:val="0022313C"/>
    <w:rsid w:val="00255FF8"/>
    <w:rsid w:val="0026300B"/>
    <w:rsid w:val="002634E7"/>
    <w:rsid w:val="00270721"/>
    <w:rsid w:val="00276833"/>
    <w:rsid w:val="00287D6C"/>
    <w:rsid w:val="00292070"/>
    <w:rsid w:val="00297D52"/>
    <w:rsid w:val="002A5D93"/>
    <w:rsid w:val="002A760C"/>
    <w:rsid w:val="002A7F47"/>
    <w:rsid w:val="002B6741"/>
    <w:rsid w:val="002D1E68"/>
    <w:rsid w:val="002D4259"/>
    <w:rsid w:val="002E589F"/>
    <w:rsid w:val="002F077D"/>
    <w:rsid w:val="00305315"/>
    <w:rsid w:val="00315FC4"/>
    <w:rsid w:val="003217DC"/>
    <w:rsid w:val="00321B73"/>
    <w:rsid w:val="00323A8E"/>
    <w:rsid w:val="003328AB"/>
    <w:rsid w:val="00357805"/>
    <w:rsid w:val="0036482E"/>
    <w:rsid w:val="0037236D"/>
    <w:rsid w:val="00375BA1"/>
    <w:rsid w:val="003760FA"/>
    <w:rsid w:val="003844BE"/>
    <w:rsid w:val="00384B67"/>
    <w:rsid w:val="003908A1"/>
    <w:rsid w:val="003959A9"/>
    <w:rsid w:val="003B20A0"/>
    <w:rsid w:val="003D2AAD"/>
    <w:rsid w:val="003F44DA"/>
    <w:rsid w:val="00410232"/>
    <w:rsid w:val="00417ECB"/>
    <w:rsid w:val="004202CE"/>
    <w:rsid w:val="004273EE"/>
    <w:rsid w:val="00442187"/>
    <w:rsid w:val="00451B8D"/>
    <w:rsid w:val="004539CB"/>
    <w:rsid w:val="00461C01"/>
    <w:rsid w:val="0046269B"/>
    <w:rsid w:val="00465E18"/>
    <w:rsid w:val="00470A47"/>
    <w:rsid w:val="00472248"/>
    <w:rsid w:val="0048567C"/>
    <w:rsid w:val="00487C96"/>
    <w:rsid w:val="004A1C06"/>
    <w:rsid w:val="004C0622"/>
    <w:rsid w:val="004C22CB"/>
    <w:rsid w:val="004C258A"/>
    <w:rsid w:val="004C5F03"/>
    <w:rsid w:val="004F0BC8"/>
    <w:rsid w:val="004F6D00"/>
    <w:rsid w:val="00507CAA"/>
    <w:rsid w:val="00517667"/>
    <w:rsid w:val="005318F8"/>
    <w:rsid w:val="00535AF8"/>
    <w:rsid w:val="0054055F"/>
    <w:rsid w:val="00542743"/>
    <w:rsid w:val="00560A82"/>
    <w:rsid w:val="00560D10"/>
    <w:rsid w:val="0057315B"/>
    <w:rsid w:val="0058191F"/>
    <w:rsid w:val="00590773"/>
    <w:rsid w:val="005923E3"/>
    <w:rsid w:val="005A65D1"/>
    <w:rsid w:val="005D438C"/>
    <w:rsid w:val="005E3DF0"/>
    <w:rsid w:val="005E58B8"/>
    <w:rsid w:val="005E7D76"/>
    <w:rsid w:val="00633218"/>
    <w:rsid w:val="0064474C"/>
    <w:rsid w:val="00654188"/>
    <w:rsid w:val="00680AD5"/>
    <w:rsid w:val="0069438D"/>
    <w:rsid w:val="006A6F8C"/>
    <w:rsid w:val="006B6B71"/>
    <w:rsid w:val="006C340F"/>
    <w:rsid w:val="006C4005"/>
    <w:rsid w:val="006C6421"/>
    <w:rsid w:val="006D654F"/>
    <w:rsid w:val="006D7CBE"/>
    <w:rsid w:val="006E640F"/>
    <w:rsid w:val="006E7108"/>
    <w:rsid w:val="006F59B0"/>
    <w:rsid w:val="00703B90"/>
    <w:rsid w:val="00704587"/>
    <w:rsid w:val="0071157B"/>
    <w:rsid w:val="00753257"/>
    <w:rsid w:val="00756EAB"/>
    <w:rsid w:val="007663C2"/>
    <w:rsid w:val="00773039"/>
    <w:rsid w:val="007856C9"/>
    <w:rsid w:val="007863BB"/>
    <w:rsid w:val="0078692A"/>
    <w:rsid w:val="007A6EE1"/>
    <w:rsid w:val="007C35DA"/>
    <w:rsid w:val="007D0964"/>
    <w:rsid w:val="007D5734"/>
    <w:rsid w:val="007F235F"/>
    <w:rsid w:val="008024C9"/>
    <w:rsid w:val="00814BA1"/>
    <w:rsid w:val="00825AEF"/>
    <w:rsid w:val="00832CC9"/>
    <w:rsid w:val="00886824"/>
    <w:rsid w:val="00890C95"/>
    <w:rsid w:val="008924DA"/>
    <w:rsid w:val="008B0F3D"/>
    <w:rsid w:val="008B13BB"/>
    <w:rsid w:val="008C0D55"/>
    <w:rsid w:val="008C222B"/>
    <w:rsid w:val="008F1266"/>
    <w:rsid w:val="009054D6"/>
    <w:rsid w:val="00907909"/>
    <w:rsid w:val="009128F7"/>
    <w:rsid w:val="009208E9"/>
    <w:rsid w:val="00921BD8"/>
    <w:rsid w:val="00922E4C"/>
    <w:rsid w:val="0093783F"/>
    <w:rsid w:val="00984432"/>
    <w:rsid w:val="009A38F8"/>
    <w:rsid w:val="009E1435"/>
    <w:rsid w:val="009E4655"/>
    <w:rsid w:val="009E7675"/>
    <w:rsid w:val="009F6E35"/>
    <w:rsid w:val="00A041FF"/>
    <w:rsid w:val="00A04EE1"/>
    <w:rsid w:val="00A12CD7"/>
    <w:rsid w:val="00A14504"/>
    <w:rsid w:val="00A40271"/>
    <w:rsid w:val="00A42BBF"/>
    <w:rsid w:val="00A454F1"/>
    <w:rsid w:val="00A52142"/>
    <w:rsid w:val="00A56A9C"/>
    <w:rsid w:val="00A62F44"/>
    <w:rsid w:val="00A631C6"/>
    <w:rsid w:val="00A8054D"/>
    <w:rsid w:val="00A8086A"/>
    <w:rsid w:val="00A93134"/>
    <w:rsid w:val="00AA3843"/>
    <w:rsid w:val="00AB08FA"/>
    <w:rsid w:val="00AE4935"/>
    <w:rsid w:val="00AF3140"/>
    <w:rsid w:val="00B12FF3"/>
    <w:rsid w:val="00B23CF8"/>
    <w:rsid w:val="00B26610"/>
    <w:rsid w:val="00B3330C"/>
    <w:rsid w:val="00B3385E"/>
    <w:rsid w:val="00B355C8"/>
    <w:rsid w:val="00B404F0"/>
    <w:rsid w:val="00B57753"/>
    <w:rsid w:val="00B65778"/>
    <w:rsid w:val="00B7245D"/>
    <w:rsid w:val="00B74784"/>
    <w:rsid w:val="00B74BC6"/>
    <w:rsid w:val="00B760F7"/>
    <w:rsid w:val="00B925DE"/>
    <w:rsid w:val="00B94120"/>
    <w:rsid w:val="00B9681F"/>
    <w:rsid w:val="00B96FF0"/>
    <w:rsid w:val="00BA62F4"/>
    <w:rsid w:val="00BA7F02"/>
    <w:rsid w:val="00BB178C"/>
    <w:rsid w:val="00BB1B56"/>
    <w:rsid w:val="00BC33BB"/>
    <w:rsid w:val="00BD1FE2"/>
    <w:rsid w:val="00BD2B36"/>
    <w:rsid w:val="00BD5410"/>
    <w:rsid w:val="00BE21BF"/>
    <w:rsid w:val="00BE31C0"/>
    <w:rsid w:val="00BE6262"/>
    <w:rsid w:val="00BF0E1E"/>
    <w:rsid w:val="00BF4BE5"/>
    <w:rsid w:val="00C20AC4"/>
    <w:rsid w:val="00C21038"/>
    <w:rsid w:val="00C43769"/>
    <w:rsid w:val="00C65C11"/>
    <w:rsid w:val="00C95D34"/>
    <w:rsid w:val="00CA0AFA"/>
    <w:rsid w:val="00CA4AB4"/>
    <w:rsid w:val="00CB1F0D"/>
    <w:rsid w:val="00CB4686"/>
    <w:rsid w:val="00CC4400"/>
    <w:rsid w:val="00CC44AF"/>
    <w:rsid w:val="00CC647D"/>
    <w:rsid w:val="00CD1F5A"/>
    <w:rsid w:val="00CE29FA"/>
    <w:rsid w:val="00D00FB1"/>
    <w:rsid w:val="00D070A6"/>
    <w:rsid w:val="00D10942"/>
    <w:rsid w:val="00D21E45"/>
    <w:rsid w:val="00D34934"/>
    <w:rsid w:val="00D44D12"/>
    <w:rsid w:val="00D4762A"/>
    <w:rsid w:val="00D50CD2"/>
    <w:rsid w:val="00D670CD"/>
    <w:rsid w:val="00D717FF"/>
    <w:rsid w:val="00D86D13"/>
    <w:rsid w:val="00D9275F"/>
    <w:rsid w:val="00D92FC1"/>
    <w:rsid w:val="00D93B4C"/>
    <w:rsid w:val="00D96399"/>
    <w:rsid w:val="00DB28FB"/>
    <w:rsid w:val="00DC652A"/>
    <w:rsid w:val="00DD2E34"/>
    <w:rsid w:val="00DD4E57"/>
    <w:rsid w:val="00DE08F9"/>
    <w:rsid w:val="00DE30F8"/>
    <w:rsid w:val="00E01486"/>
    <w:rsid w:val="00E02588"/>
    <w:rsid w:val="00E04FC9"/>
    <w:rsid w:val="00E14C19"/>
    <w:rsid w:val="00E33575"/>
    <w:rsid w:val="00E61D93"/>
    <w:rsid w:val="00E723BC"/>
    <w:rsid w:val="00E751D1"/>
    <w:rsid w:val="00E7730A"/>
    <w:rsid w:val="00E80049"/>
    <w:rsid w:val="00E86728"/>
    <w:rsid w:val="00E90A57"/>
    <w:rsid w:val="00E961F1"/>
    <w:rsid w:val="00E96CCC"/>
    <w:rsid w:val="00EB7E85"/>
    <w:rsid w:val="00EC0860"/>
    <w:rsid w:val="00ED41AE"/>
    <w:rsid w:val="00EE1044"/>
    <w:rsid w:val="00EE4BCE"/>
    <w:rsid w:val="00EF0D97"/>
    <w:rsid w:val="00EF0E3A"/>
    <w:rsid w:val="00F03E7E"/>
    <w:rsid w:val="00F04A39"/>
    <w:rsid w:val="00F05FCA"/>
    <w:rsid w:val="00F331EB"/>
    <w:rsid w:val="00F33CA3"/>
    <w:rsid w:val="00F36C34"/>
    <w:rsid w:val="00F42267"/>
    <w:rsid w:val="00F46A9C"/>
    <w:rsid w:val="00F538C7"/>
    <w:rsid w:val="00F5722D"/>
    <w:rsid w:val="00F60F82"/>
    <w:rsid w:val="00F63A2E"/>
    <w:rsid w:val="00F71996"/>
    <w:rsid w:val="00F7268D"/>
    <w:rsid w:val="00F8550D"/>
    <w:rsid w:val="00F90B04"/>
    <w:rsid w:val="00F93049"/>
    <w:rsid w:val="00F947DF"/>
    <w:rsid w:val="00FB1740"/>
    <w:rsid w:val="00FC4EC0"/>
    <w:rsid w:val="00FC64F6"/>
    <w:rsid w:val="00FD2706"/>
    <w:rsid w:val="00FE34E5"/>
    <w:rsid w:val="00FE5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1C0"/>
    <w:pPr>
      <w:widowControl w:val="0"/>
      <w:suppressAutoHyphens/>
      <w:textAlignment w:val="baseline"/>
    </w:pPr>
    <w:rPr>
      <w:rFonts w:ascii="Calibri" w:eastAsia="Calibri" w:hAnsi="Calibri" w:cs="Calibri"/>
      <w:lang w:val="uk-UA" w:eastAsia="zh-CN"/>
    </w:rPr>
  </w:style>
  <w:style w:type="paragraph" w:styleId="1">
    <w:name w:val="heading 1"/>
    <w:basedOn w:val="Standard"/>
    <w:next w:val="Standard"/>
    <w:qFormat/>
    <w:rsid w:val="00BE31C0"/>
    <w:pPr>
      <w:keepNext/>
      <w:keepLines/>
      <w:spacing w:before="240"/>
      <w:outlineLvl w:val="0"/>
    </w:pPr>
    <w:rPr>
      <w:rFonts w:ascii="Cambria" w:eastAsia="Calibri" w:hAnsi="Cambria" w:cs="Calibri"/>
      <w:color w:val="365F91"/>
      <w:sz w:val="32"/>
      <w:szCs w:val="32"/>
    </w:rPr>
  </w:style>
  <w:style w:type="paragraph" w:styleId="2">
    <w:name w:val="heading 2"/>
    <w:basedOn w:val="Standard"/>
    <w:next w:val="Standard"/>
    <w:qFormat/>
    <w:rsid w:val="00BE31C0"/>
    <w:pPr>
      <w:keepNext/>
      <w:keepLines/>
      <w:tabs>
        <w:tab w:val="num" w:pos="0"/>
      </w:tabs>
      <w:spacing w:before="40"/>
      <w:ind w:left="360" w:hanging="360"/>
      <w:outlineLvl w:val="1"/>
    </w:pPr>
    <w:rPr>
      <w:rFonts w:ascii="Cambria" w:eastAsia="Calibri" w:hAnsi="Cambria" w:cs="Calibri"/>
      <w:color w:val="365F91"/>
      <w:sz w:val="26"/>
      <w:szCs w:val="26"/>
    </w:rPr>
  </w:style>
  <w:style w:type="paragraph" w:styleId="3">
    <w:name w:val="heading 3"/>
    <w:basedOn w:val="Standard"/>
    <w:next w:val="Standard"/>
    <w:qFormat/>
    <w:rsid w:val="00BE31C0"/>
    <w:pPr>
      <w:keepNext/>
      <w:keepLines/>
      <w:spacing w:before="40"/>
      <w:outlineLvl w:val="2"/>
    </w:pPr>
    <w:rPr>
      <w:rFonts w:ascii="Cambria" w:eastAsia="Calibri" w:hAnsi="Cambria" w:cs="Calibri"/>
      <w:color w:val="243F60"/>
    </w:rPr>
  </w:style>
  <w:style w:type="paragraph" w:styleId="4">
    <w:name w:val="heading 4"/>
    <w:basedOn w:val="Standard"/>
    <w:next w:val="Standard"/>
    <w:qFormat/>
    <w:rsid w:val="00BE31C0"/>
    <w:pPr>
      <w:keepNext/>
      <w:keepLines/>
      <w:spacing w:before="40"/>
      <w:outlineLvl w:val="3"/>
    </w:pPr>
    <w:rPr>
      <w:rFonts w:ascii="Cambria" w:eastAsia="Calibri" w:hAnsi="Cambria" w:cs="Calibri"/>
      <w:i/>
      <w:iCs/>
      <w:color w:val="365F91"/>
    </w:rPr>
  </w:style>
  <w:style w:type="paragraph" w:styleId="5">
    <w:name w:val="heading 5"/>
    <w:basedOn w:val="Standard"/>
    <w:next w:val="Standard"/>
    <w:qFormat/>
    <w:rsid w:val="00BE31C0"/>
    <w:pPr>
      <w:keepNext/>
      <w:keepLines/>
      <w:spacing w:before="40"/>
      <w:outlineLvl w:val="4"/>
    </w:pPr>
    <w:rPr>
      <w:rFonts w:ascii="Cambria" w:eastAsia="Calibri" w:hAnsi="Cambria" w:cs="Calibri"/>
      <w:color w:val="365F91"/>
    </w:rPr>
  </w:style>
  <w:style w:type="paragraph" w:styleId="6">
    <w:name w:val="heading 6"/>
    <w:basedOn w:val="Standard"/>
    <w:next w:val="Standard"/>
    <w:qFormat/>
    <w:rsid w:val="00BE31C0"/>
    <w:pPr>
      <w:keepNext/>
      <w:keepLines/>
      <w:spacing w:before="40"/>
      <w:outlineLvl w:val="5"/>
    </w:pPr>
    <w:rPr>
      <w:rFonts w:ascii="Cambria" w:eastAsia="Calibri" w:hAnsi="Cambria" w:cs="Calibri"/>
      <w:color w:val="243F60"/>
    </w:rPr>
  </w:style>
  <w:style w:type="paragraph" w:styleId="7">
    <w:name w:val="heading 7"/>
    <w:basedOn w:val="Standard"/>
    <w:next w:val="Standard"/>
    <w:qFormat/>
    <w:rsid w:val="00BE31C0"/>
    <w:pPr>
      <w:keepNext/>
      <w:keepLines/>
      <w:spacing w:before="40"/>
      <w:outlineLvl w:val="6"/>
    </w:pPr>
    <w:rPr>
      <w:rFonts w:ascii="Cambria" w:eastAsia="Calibri" w:hAnsi="Cambria" w:cs="Calibri"/>
      <w:i/>
      <w:iCs/>
      <w:color w:val="243F60"/>
    </w:rPr>
  </w:style>
  <w:style w:type="paragraph" w:styleId="8">
    <w:name w:val="heading 8"/>
    <w:basedOn w:val="Standard"/>
    <w:next w:val="Standard"/>
    <w:qFormat/>
    <w:rsid w:val="00BE31C0"/>
    <w:pPr>
      <w:keepNext/>
      <w:keepLines/>
      <w:spacing w:before="40"/>
      <w:outlineLvl w:val="7"/>
    </w:pPr>
    <w:rPr>
      <w:rFonts w:ascii="Cambria" w:eastAsia="Calibri" w:hAnsi="Cambria" w:cs="Calibri"/>
      <w:color w:val="272727"/>
      <w:sz w:val="21"/>
      <w:szCs w:val="21"/>
    </w:rPr>
  </w:style>
  <w:style w:type="paragraph" w:styleId="9">
    <w:name w:val="heading 9"/>
    <w:basedOn w:val="Standard"/>
    <w:next w:val="Standard"/>
    <w:qFormat/>
    <w:rsid w:val="00BE31C0"/>
    <w:pPr>
      <w:keepNext/>
      <w:keepLines/>
      <w:spacing w:before="40"/>
      <w:outlineLvl w:val="8"/>
    </w:pPr>
    <w:rPr>
      <w:rFonts w:ascii="Cambria" w:eastAsia="Calibri" w:hAnsi="Cambria" w:cs="Calibri"/>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E31C0"/>
    <w:rPr>
      <w:b/>
    </w:rPr>
  </w:style>
  <w:style w:type="character" w:customStyle="1" w:styleId="WW8Num2z0">
    <w:name w:val="WW8Num2z0"/>
    <w:rsid w:val="00BE31C0"/>
    <w:rPr>
      <w:rFonts w:ascii="Symbol" w:hAnsi="Symbol" w:cs="Symbol"/>
    </w:rPr>
  </w:style>
  <w:style w:type="character" w:customStyle="1" w:styleId="WW8Num4z1">
    <w:name w:val="WW8Num4z1"/>
    <w:rsid w:val="00BE31C0"/>
    <w:rPr>
      <w:rFonts w:ascii="Times New Roman" w:hAnsi="Times New Roman" w:cs="Times New Roman"/>
      <w:b/>
      <w:color w:val="000000"/>
    </w:rPr>
  </w:style>
  <w:style w:type="character" w:customStyle="1" w:styleId="WW8Num5z1">
    <w:name w:val="WW8Num5z1"/>
    <w:rsid w:val="00BE31C0"/>
    <w:rPr>
      <w:rFonts w:ascii="Times New Roman" w:hAnsi="Times New Roman" w:cs="Times New Roman"/>
      <w:b/>
      <w:color w:val="000000"/>
    </w:rPr>
  </w:style>
  <w:style w:type="character" w:customStyle="1" w:styleId="WW8Num6z0">
    <w:name w:val="WW8Num6z0"/>
    <w:rsid w:val="00BE31C0"/>
    <w:rPr>
      <w:rFonts w:ascii="Symbol" w:hAnsi="Symbol" w:cs="Symbol"/>
    </w:rPr>
  </w:style>
  <w:style w:type="character" w:customStyle="1" w:styleId="WW8Num8z1">
    <w:name w:val="WW8Num8z1"/>
    <w:rsid w:val="00BE31C0"/>
    <w:rPr>
      <w:rFonts w:ascii="Times New Roman" w:hAnsi="Times New Roman" w:cs="Times New Roman"/>
      <w:b/>
      <w:color w:val="000000"/>
    </w:rPr>
  </w:style>
  <w:style w:type="character" w:customStyle="1" w:styleId="WW8Num9z0">
    <w:name w:val="WW8Num9z0"/>
    <w:rsid w:val="00BE31C0"/>
    <w:rPr>
      <w:rFonts w:ascii="Times New Roman" w:eastAsia="Times New Roman" w:hAnsi="Times New Roman" w:cs="Times New Roman"/>
    </w:rPr>
  </w:style>
  <w:style w:type="character" w:customStyle="1" w:styleId="WW8Num9z1">
    <w:name w:val="WW8Num9z1"/>
    <w:rsid w:val="00BE31C0"/>
    <w:rPr>
      <w:rFonts w:ascii="Courier New" w:hAnsi="Courier New" w:cs="Courier New"/>
    </w:rPr>
  </w:style>
  <w:style w:type="character" w:customStyle="1" w:styleId="WW8Num9z2">
    <w:name w:val="WW8Num9z2"/>
    <w:rsid w:val="00BE31C0"/>
    <w:rPr>
      <w:rFonts w:ascii="Wingdings" w:hAnsi="Wingdings" w:cs="Wingdings"/>
    </w:rPr>
  </w:style>
  <w:style w:type="character" w:customStyle="1" w:styleId="WW8Num9z3">
    <w:name w:val="WW8Num9z3"/>
    <w:rsid w:val="00BE31C0"/>
    <w:rPr>
      <w:rFonts w:ascii="Symbol" w:hAnsi="Symbol" w:cs="Symbol"/>
    </w:rPr>
  </w:style>
  <w:style w:type="character" w:customStyle="1" w:styleId="WW8Num13z0">
    <w:name w:val="WW8Num13z0"/>
    <w:rsid w:val="00BE31C0"/>
    <w:rPr>
      <w:rFonts w:ascii="Symbol" w:hAnsi="Symbol" w:cs="Symbol"/>
    </w:rPr>
  </w:style>
  <w:style w:type="character" w:customStyle="1" w:styleId="WW8Num14z1">
    <w:name w:val="WW8Num14z1"/>
    <w:rsid w:val="00BE31C0"/>
    <w:rPr>
      <w:rFonts w:ascii="Times New Roman" w:hAnsi="Times New Roman" w:cs="Times New Roman"/>
      <w:b/>
      <w:color w:val="000000"/>
    </w:rPr>
  </w:style>
  <w:style w:type="character" w:customStyle="1" w:styleId="WW8Num16z0">
    <w:name w:val="WW8Num16z0"/>
    <w:rsid w:val="00BE31C0"/>
    <w:rPr>
      <w:rFonts w:ascii="Times New Roman" w:hAnsi="Times New Roman" w:cs="Times New Roman"/>
      <w:b/>
      <w:color w:val="000000"/>
    </w:rPr>
  </w:style>
  <w:style w:type="character" w:customStyle="1" w:styleId="WW8Num16z1">
    <w:name w:val="WW8Num16z1"/>
    <w:rsid w:val="00BE31C0"/>
    <w:rPr>
      <w:color w:val="000000"/>
    </w:rPr>
  </w:style>
  <w:style w:type="character" w:customStyle="1" w:styleId="WW8Num17z0">
    <w:name w:val="WW8Num17z0"/>
    <w:rsid w:val="00BE31C0"/>
    <w:rPr>
      <w:position w:val="0"/>
      <w:sz w:val="24"/>
      <w:vertAlign w:val="baseline"/>
    </w:rPr>
  </w:style>
  <w:style w:type="character" w:customStyle="1" w:styleId="WW8Num18z1">
    <w:name w:val="WW8Num18z1"/>
    <w:rsid w:val="00BE31C0"/>
    <w:rPr>
      <w:rFonts w:ascii="Times New Roman" w:hAnsi="Times New Roman" w:cs="Times New Roman"/>
      <w:b/>
      <w:color w:val="000000"/>
    </w:rPr>
  </w:style>
  <w:style w:type="character" w:customStyle="1" w:styleId="WW8Num20z0">
    <w:name w:val="WW8Num20z0"/>
    <w:rsid w:val="00BE31C0"/>
    <w:rPr>
      <w:rFonts w:cs="Times New Roman"/>
    </w:rPr>
  </w:style>
  <w:style w:type="character" w:customStyle="1" w:styleId="WW8Num21z0">
    <w:name w:val="WW8Num21z0"/>
    <w:rsid w:val="00BE31C0"/>
    <w:rPr>
      <w:rFonts w:ascii="Symbol" w:hAnsi="Symbol" w:cs="Symbol"/>
    </w:rPr>
  </w:style>
  <w:style w:type="character" w:customStyle="1" w:styleId="WW8Num22z0">
    <w:name w:val="WW8Num22z0"/>
    <w:rsid w:val="00BE31C0"/>
    <w:rPr>
      <w:rFonts w:ascii="Symbol" w:hAnsi="Symbol" w:cs="Symbol"/>
    </w:rPr>
  </w:style>
  <w:style w:type="character" w:customStyle="1" w:styleId="WW8Num23z0">
    <w:name w:val="WW8Num23z0"/>
    <w:rsid w:val="00BE31C0"/>
    <w:rPr>
      <w:rFonts w:ascii="Symbol" w:hAnsi="Symbol" w:cs="Symbol"/>
    </w:rPr>
  </w:style>
  <w:style w:type="character" w:customStyle="1" w:styleId="WW8Num24z0">
    <w:name w:val="WW8Num24z0"/>
    <w:rsid w:val="00BE31C0"/>
    <w:rPr>
      <w:b/>
      <w:color w:val="FF0000"/>
    </w:rPr>
  </w:style>
  <w:style w:type="character" w:customStyle="1" w:styleId="WW8Num25z1">
    <w:name w:val="WW8Num25z1"/>
    <w:rsid w:val="00BE31C0"/>
    <w:rPr>
      <w:rFonts w:ascii="Times New Roman" w:hAnsi="Times New Roman" w:cs="Times New Roman"/>
      <w:b/>
      <w:color w:val="000000"/>
    </w:rPr>
  </w:style>
  <w:style w:type="character" w:customStyle="1" w:styleId="WW8Num26z1">
    <w:name w:val="WW8Num26z1"/>
    <w:rsid w:val="00BE31C0"/>
    <w:rPr>
      <w:rFonts w:ascii="Times New Roman" w:hAnsi="Times New Roman" w:cs="Times New Roman"/>
      <w:b/>
      <w:color w:val="000000"/>
    </w:rPr>
  </w:style>
  <w:style w:type="character" w:customStyle="1" w:styleId="WW8Num30z3">
    <w:name w:val="WW8Num30z3"/>
    <w:rsid w:val="00BE31C0"/>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20">
    <w:name w:val="Основной шрифт абзаца2"/>
    <w:rsid w:val="00BE31C0"/>
  </w:style>
  <w:style w:type="character" w:styleId="a3">
    <w:name w:val="Hyperlink"/>
    <w:rsid w:val="00BE31C0"/>
    <w:rPr>
      <w:color w:val="0000FF"/>
      <w:u w:val="single"/>
    </w:rPr>
  </w:style>
  <w:style w:type="character" w:customStyle="1" w:styleId="a4">
    <w:name w:val="Нижний колонтитул Знак"/>
    <w:rsid w:val="00BE31C0"/>
    <w:rPr>
      <w:rFonts w:ascii="Times New Roman" w:eastAsia="Times New Roman" w:hAnsi="Times New Roman" w:cs="Times New Roman"/>
      <w:sz w:val="24"/>
      <w:szCs w:val="24"/>
    </w:rPr>
  </w:style>
  <w:style w:type="character" w:customStyle="1" w:styleId="a5">
    <w:name w:val="Верхний колонтитул Знак"/>
    <w:rsid w:val="00BE31C0"/>
    <w:rPr>
      <w:rFonts w:ascii="Times New Roman" w:eastAsia="Times New Roman" w:hAnsi="Times New Roman" w:cs="Times New Roman"/>
      <w:sz w:val="24"/>
      <w:szCs w:val="24"/>
    </w:rPr>
  </w:style>
  <w:style w:type="character" w:customStyle="1" w:styleId="rvts0">
    <w:name w:val="rvts0"/>
    <w:rsid w:val="00BE31C0"/>
  </w:style>
  <w:style w:type="character" w:customStyle="1" w:styleId="a6">
    <w:name w:val="Текст Знак"/>
    <w:rsid w:val="00BE31C0"/>
    <w:rPr>
      <w:rFonts w:cs="Times New Roman"/>
      <w:sz w:val="22"/>
      <w:szCs w:val="21"/>
      <w:lang w:val="ru-RU"/>
    </w:rPr>
  </w:style>
  <w:style w:type="character" w:customStyle="1" w:styleId="Bodytext2">
    <w:name w:val="Body text (2)_"/>
    <w:rsid w:val="00BE31C0"/>
    <w:rPr>
      <w:rFonts w:ascii="Times New Roman" w:eastAsia="Times New Roman" w:hAnsi="Times New Roman" w:cs="Times New Roman"/>
      <w:b w:val="0"/>
      <w:bCs w:val="0"/>
      <w:i w:val="0"/>
      <w:iCs w:val="0"/>
      <w:caps w:val="0"/>
      <w:smallCaps w:val="0"/>
      <w:strike w:val="0"/>
      <w:dstrike w:val="0"/>
      <w:u w:val="none"/>
    </w:rPr>
  </w:style>
  <w:style w:type="character" w:customStyle="1" w:styleId="Bodytext20">
    <w:name w:val="Body text (2)"/>
    <w:rsid w:val="00BE31C0"/>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bidi="uk-UA"/>
    </w:rPr>
  </w:style>
  <w:style w:type="character" w:customStyle="1" w:styleId="Bodytext2Bold">
    <w:name w:val="Body text (2) + Bold"/>
    <w:rsid w:val="00BE31C0"/>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bidi="uk-UA"/>
    </w:rPr>
  </w:style>
  <w:style w:type="character" w:customStyle="1" w:styleId="Bodytext4Tahoma">
    <w:name w:val="Body text (4) + Tahoma"/>
    <w:rsid w:val="00BE31C0"/>
    <w:rPr>
      <w:rFonts w:ascii="Tahoma" w:eastAsia="Tahoma" w:hAnsi="Tahoma" w:cs="Tahoma"/>
      <w:b w:val="0"/>
      <w:bCs w:val="0"/>
      <w:i w:val="0"/>
      <w:iCs w:val="0"/>
      <w:caps w:val="0"/>
      <w:smallCaps w:val="0"/>
      <w:strike w:val="0"/>
      <w:dstrike w:val="0"/>
      <w:color w:val="000000"/>
      <w:spacing w:val="0"/>
      <w:w w:val="100"/>
      <w:sz w:val="18"/>
      <w:szCs w:val="18"/>
      <w:u w:val="none"/>
      <w:lang w:val="uk-UA" w:bidi="uk-UA"/>
    </w:rPr>
  </w:style>
  <w:style w:type="character" w:customStyle="1" w:styleId="Bodytext7">
    <w:name w:val="Body text (7)_"/>
    <w:rsid w:val="00BE31C0"/>
    <w:rPr>
      <w:rFonts w:ascii="Times New Roman" w:eastAsia="Times New Roman" w:hAnsi="Times New Roman" w:cs="Times New Roman"/>
      <w:b/>
      <w:bCs/>
      <w:shd w:val="clear" w:color="auto" w:fill="FFFFFF"/>
    </w:rPr>
  </w:style>
  <w:style w:type="character" w:customStyle="1" w:styleId="Tablecaption">
    <w:name w:val="Table caption_"/>
    <w:rsid w:val="00BE31C0"/>
    <w:rPr>
      <w:rFonts w:ascii="Times New Roman" w:eastAsia="Times New Roman" w:hAnsi="Times New Roman" w:cs="Times New Roman"/>
      <w:b/>
      <w:bCs/>
      <w:shd w:val="clear" w:color="auto" w:fill="FFFFFF"/>
    </w:rPr>
  </w:style>
  <w:style w:type="character" w:customStyle="1" w:styleId="HTML">
    <w:name w:val="Адрес HTML Знак"/>
    <w:rsid w:val="00BE31C0"/>
    <w:rPr>
      <w:rFonts w:ascii="Times New Roman" w:eastAsia="Times New Roman" w:hAnsi="Times New Roman" w:cs="Times New Roman"/>
      <w:i/>
      <w:iCs/>
      <w:sz w:val="24"/>
      <w:szCs w:val="24"/>
    </w:rPr>
  </w:style>
  <w:style w:type="character" w:customStyle="1" w:styleId="a7">
    <w:name w:val="Выделенная цитата Знак"/>
    <w:rsid w:val="00BE31C0"/>
    <w:rPr>
      <w:rFonts w:ascii="Times New Roman" w:eastAsia="Times New Roman" w:hAnsi="Times New Roman" w:cs="Times New Roman"/>
      <w:i/>
      <w:iCs/>
      <w:color w:val="4F81BD"/>
      <w:sz w:val="24"/>
      <w:szCs w:val="24"/>
    </w:rPr>
  </w:style>
  <w:style w:type="character" w:customStyle="1" w:styleId="a8">
    <w:name w:val="Дата Знак"/>
    <w:rsid w:val="00BE31C0"/>
    <w:rPr>
      <w:rFonts w:ascii="Times New Roman" w:eastAsia="Times New Roman" w:hAnsi="Times New Roman" w:cs="Times New Roman"/>
      <w:sz w:val="24"/>
      <w:szCs w:val="24"/>
    </w:rPr>
  </w:style>
  <w:style w:type="character" w:customStyle="1" w:styleId="a9">
    <w:name w:val="Название Знак"/>
    <w:rsid w:val="00BE31C0"/>
    <w:rPr>
      <w:rFonts w:ascii="Cambria" w:eastAsia="Calibri" w:hAnsi="Cambria" w:cs="Calibri"/>
      <w:spacing w:val="-10"/>
      <w:kern w:val="2"/>
      <w:sz w:val="56"/>
      <w:szCs w:val="56"/>
    </w:rPr>
  </w:style>
  <w:style w:type="character" w:customStyle="1" w:styleId="10">
    <w:name w:val="Заголовок 1 Знак"/>
    <w:rsid w:val="00BE31C0"/>
    <w:rPr>
      <w:rFonts w:ascii="Cambria" w:eastAsia="Calibri" w:hAnsi="Cambria" w:cs="Calibri"/>
      <w:color w:val="365F91"/>
      <w:sz w:val="32"/>
      <w:szCs w:val="32"/>
    </w:rPr>
  </w:style>
  <w:style w:type="character" w:customStyle="1" w:styleId="21">
    <w:name w:val="Заголовок 2 Знак"/>
    <w:rsid w:val="00BE31C0"/>
    <w:rPr>
      <w:rFonts w:ascii="Cambria" w:eastAsia="Calibri" w:hAnsi="Cambria" w:cs="Calibri"/>
      <w:color w:val="365F91"/>
      <w:sz w:val="26"/>
      <w:szCs w:val="26"/>
    </w:rPr>
  </w:style>
  <w:style w:type="character" w:customStyle="1" w:styleId="30">
    <w:name w:val="Заголовок 3 Знак"/>
    <w:rsid w:val="00BE31C0"/>
    <w:rPr>
      <w:rFonts w:ascii="Cambria" w:eastAsia="Calibri" w:hAnsi="Cambria" w:cs="Calibri"/>
      <w:color w:val="243F60"/>
      <w:sz w:val="24"/>
      <w:szCs w:val="24"/>
    </w:rPr>
  </w:style>
  <w:style w:type="character" w:customStyle="1" w:styleId="40">
    <w:name w:val="Заголовок 4 Знак"/>
    <w:rsid w:val="00BE31C0"/>
    <w:rPr>
      <w:rFonts w:ascii="Cambria" w:eastAsia="Calibri" w:hAnsi="Cambria" w:cs="Calibri"/>
      <w:i/>
      <w:iCs/>
      <w:color w:val="365F91"/>
      <w:sz w:val="24"/>
      <w:szCs w:val="24"/>
    </w:rPr>
  </w:style>
  <w:style w:type="character" w:customStyle="1" w:styleId="50">
    <w:name w:val="Заголовок 5 Знак"/>
    <w:rsid w:val="00BE31C0"/>
    <w:rPr>
      <w:rFonts w:ascii="Cambria" w:eastAsia="Calibri" w:hAnsi="Cambria" w:cs="Calibri"/>
      <w:color w:val="365F91"/>
      <w:sz w:val="24"/>
      <w:szCs w:val="24"/>
    </w:rPr>
  </w:style>
  <w:style w:type="character" w:customStyle="1" w:styleId="60">
    <w:name w:val="Заголовок 6 Знак"/>
    <w:rsid w:val="00BE31C0"/>
    <w:rPr>
      <w:rFonts w:ascii="Cambria" w:eastAsia="Calibri" w:hAnsi="Cambria" w:cs="Calibri"/>
      <w:color w:val="243F60"/>
      <w:sz w:val="24"/>
      <w:szCs w:val="24"/>
    </w:rPr>
  </w:style>
  <w:style w:type="character" w:customStyle="1" w:styleId="70">
    <w:name w:val="Заголовок 7 Знак"/>
    <w:rsid w:val="00BE31C0"/>
    <w:rPr>
      <w:rFonts w:ascii="Cambria" w:eastAsia="Calibri" w:hAnsi="Cambria" w:cs="Calibri"/>
      <w:i/>
      <w:iCs/>
      <w:color w:val="243F60"/>
      <w:sz w:val="24"/>
      <w:szCs w:val="24"/>
    </w:rPr>
  </w:style>
  <w:style w:type="character" w:customStyle="1" w:styleId="80">
    <w:name w:val="Заголовок 8 Знак"/>
    <w:rsid w:val="00BE31C0"/>
    <w:rPr>
      <w:rFonts w:ascii="Cambria" w:eastAsia="Calibri" w:hAnsi="Cambria" w:cs="Calibri"/>
      <w:color w:val="272727"/>
      <w:sz w:val="21"/>
      <w:szCs w:val="21"/>
    </w:rPr>
  </w:style>
  <w:style w:type="character" w:customStyle="1" w:styleId="90">
    <w:name w:val="Заголовок 9 Знак"/>
    <w:rsid w:val="00BE31C0"/>
    <w:rPr>
      <w:rFonts w:ascii="Cambria" w:eastAsia="Calibri" w:hAnsi="Cambria" w:cs="Calibri"/>
      <w:i/>
      <w:iCs/>
      <w:color w:val="272727"/>
      <w:sz w:val="21"/>
      <w:szCs w:val="21"/>
    </w:rPr>
  </w:style>
  <w:style w:type="character" w:customStyle="1" w:styleId="aa">
    <w:name w:val="Заголовок записки Знак"/>
    <w:rsid w:val="00BE31C0"/>
    <w:rPr>
      <w:rFonts w:ascii="Times New Roman" w:eastAsia="Times New Roman" w:hAnsi="Times New Roman" w:cs="Times New Roman"/>
      <w:sz w:val="24"/>
      <w:szCs w:val="24"/>
    </w:rPr>
  </w:style>
  <w:style w:type="character" w:customStyle="1" w:styleId="ab">
    <w:name w:val="Основной текст Знак"/>
    <w:rsid w:val="00BE31C0"/>
    <w:rPr>
      <w:rFonts w:ascii="Times New Roman" w:eastAsia="Times New Roman" w:hAnsi="Times New Roman" w:cs="Times New Roman"/>
      <w:sz w:val="24"/>
      <w:szCs w:val="24"/>
    </w:rPr>
  </w:style>
  <w:style w:type="character" w:customStyle="1" w:styleId="ac">
    <w:name w:val="Красная строка Знак"/>
    <w:rsid w:val="00BE31C0"/>
    <w:rPr>
      <w:rFonts w:ascii="Times New Roman" w:eastAsia="Times New Roman" w:hAnsi="Times New Roman" w:cs="Times New Roman"/>
      <w:sz w:val="24"/>
      <w:szCs w:val="24"/>
    </w:rPr>
  </w:style>
  <w:style w:type="character" w:customStyle="1" w:styleId="ad">
    <w:name w:val="Основной текст с отступом Знак"/>
    <w:rsid w:val="00BE31C0"/>
    <w:rPr>
      <w:rFonts w:ascii="Times New Roman" w:eastAsia="Times New Roman" w:hAnsi="Times New Roman" w:cs="Times New Roman"/>
      <w:sz w:val="24"/>
      <w:szCs w:val="24"/>
    </w:rPr>
  </w:style>
  <w:style w:type="character" w:customStyle="1" w:styleId="22">
    <w:name w:val="Красная строка 2 Знак"/>
    <w:rsid w:val="00BE31C0"/>
    <w:rPr>
      <w:rFonts w:ascii="Times New Roman" w:eastAsia="Times New Roman" w:hAnsi="Times New Roman" w:cs="Times New Roman"/>
      <w:sz w:val="24"/>
      <w:szCs w:val="24"/>
    </w:rPr>
  </w:style>
  <w:style w:type="character" w:customStyle="1" w:styleId="23">
    <w:name w:val="Основной текст 2 Знак"/>
    <w:rsid w:val="00BE31C0"/>
    <w:rPr>
      <w:rFonts w:ascii="Times New Roman" w:eastAsia="Times New Roman" w:hAnsi="Times New Roman" w:cs="Times New Roman"/>
      <w:sz w:val="24"/>
      <w:szCs w:val="24"/>
    </w:rPr>
  </w:style>
  <w:style w:type="character" w:customStyle="1" w:styleId="31">
    <w:name w:val="Основной текст 3 Знак"/>
    <w:rsid w:val="00BE31C0"/>
    <w:rPr>
      <w:rFonts w:ascii="Times New Roman" w:eastAsia="Times New Roman" w:hAnsi="Times New Roman" w:cs="Times New Roman"/>
      <w:sz w:val="16"/>
      <w:szCs w:val="16"/>
    </w:rPr>
  </w:style>
  <w:style w:type="character" w:customStyle="1" w:styleId="24">
    <w:name w:val="Основной текст с отступом 2 Знак"/>
    <w:rsid w:val="00BE31C0"/>
    <w:rPr>
      <w:rFonts w:ascii="Times New Roman" w:eastAsia="Times New Roman" w:hAnsi="Times New Roman" w:cs="Times New Roman"/>
      <w:sz w:val="24"/>
      <w:szCs w:val="24"/>
    </w:rPr>
  </w:style>
  <w:style w:type="character" w:customStyle="1" w:styleId="32">
    <w:name w:val="Основной текст с отступом 3 Знак"/>
    <w:rsid w:val="00BE31C0"/>
    <w:rPr>
      <w:rFonts w:ascii="Times New Roman" w:eastAsia="Times New Roman" w:hAnsi="Times New Roman" w:cs="Times New Roman"/>
      <w:sz w:val="16"/>
      <w:szCs w:val="16"/>
    </w:rPr>
  </w:style>
  <w:style w:type="character" w:customStyle="1" w:styleId="ae">
    <w:name w:val="Подзаголовок Знак"/>
    <w:rsid w:val="00BE31C0"/>
    <w:rPr>
      <w:rFonts w:ascii="Calibri" w:eastAsia="Calibri" w:hAnsi="Calibri" w:cs="Calibri"/>
      <w:color w:val="5A5A5A"/>
      <w:spacing w:val="15"/>
      <w:sz w:val="22"/>
      <w:szCs w:val="22"/>
    </w:rPr>
  </w:style>
  <w:style w:type="character" w:customStyle="1" w:styleId="af">
    <w:name w:val="Подпись Знак"/>
    <w:rsid w:val="00BE31C0"/>
    <w:rPr>
      <w:rFonts w:ascii="Times New Roman" w:eastAsia="Times New Roman" w:hAnsi="Times New Roman" w:cs="Times New Roman"/>
      <w:sz w:val="24"/>
      <w:szCs w:val="24"/>
    </w:rPr>
  </w:style>
  <w:style w:type="character" w:customStyle="1" w:styleId="af0">
    <w:name w:val="Приветствие Знак"/>
    <w:rsid w:val="00BE31C0"/>
    <w:rPr>
      <w:rFonts w:ascii="Times New Roman" w:eastAsia="Times New Roman" w:hAnsi="Times New Roman" w:cs="Times New Roman"/>
      <w:sz w:val="24"/>
      <w:szCs w:val="24"/>
    </w:rPr>
  </w:style>
  <w:style w:type="character" w:customStyle="1" w:styleId="af1">
    <w:name w:val="Прощание Знак"/>
    <w:rsid w:val="00BE31C0"/>
    <w:rPr>
      <w:rFonts w:ascii="Times New Roman" w:eastAsia="Times New Roman" w:hAnsi="Times New Roman" w:cs="Times New Roman"/>
      <w:sz w:val="24"/>
      <w:szCs w:val="24"/>
    </w:rPr>
  </w:style>
  <w:style w:type="character" w:customStyle="1" w:styleId="HTML0">
    <w:name w:val="Стандартный HTML Знак"/>
    <w:rsid w:val="00BE31C0"/>
    <w:rPr>
      <w:rFonts w:ascii="Consolas" w:eastAsia="Times New Roman" w:hAnsi="Consolas" w:cs="Times New Roman"/>
    </w:rPr>
  </w:style>
  <w:style w:type="character" w:customStyle="1" w:styleId="af2">
    <w:name w:val="Схема документа Знак"/>
    <w:rsid w:val="00BE31C0"/>
    <w:rPr>
      <w:rFonts w:ascii="Segoe UI" w:eastAsia="Times New Roman" w:hAnsi="Segoe UI" w:cs="Segoe UI"/>
      <w:sz w:val="16"/>
      <w:szCs w:val="16"/>
    </w:rPr>
  </w:style>
  <w:style w:type="character" w:customStyle="1" w:styleId="af3">
    <w:name w:val="Текст выноски Знак"/>
    <w:rsid w:val="00BE31C0"/>
    <w:rPr>
      <w:rFonts w:ascii="Segoe UI" w:eastAsia="Times New Roman" w:hAnsi="Segoe UI" w:cs="Segoe UI"/>
      <w:sz w:val="18"/>
      <w:szCs w:val="18"/>
    </w:rPr>
  </w:style>
  <w:style w:type="character" w:customStyle="1" w:styleId="af4">
    <w:name w:val="Текст концевой сноски Знак"/>
    <w:rsid w:val="00BE31C0"/>
    <w:rPr>
      <w:rFonts w:ascii="Times New Roman" w:eastAsia="Times New Roman" w:hAnsi="Times New Roman" w:cs="Times New Roman"/>
    </w:rPr>
  </w:style>
  <w:style w:type="character" w:customStyle="1" w:styleId="af5">
    <w:name w:val="Текст макроса Знак"/>
    <w:rsid w:val="00BE31C0"/>
    <w:rPr>
      <w:rFonts w:ascii="Consolas" w:eastAsia="Times New Roman" w:hAnsi="Consolas" w:cs="Times New Roman"/>
    </w:rPr>
  </w:style>
  <w:style w:type="character" w:customStyle="1" w:styleId="af6">
    <w:name w:val="Текст примечания Знак"/>
    <w:rsid w:val="00BE31C0"/>
    <w:rPr>
      <w:rFonts w:ascii="Times New Roman" w:eastAsia="Times New Roman" w:hAnsi="Times New Roman" w:cs="Times New Roman"/>
    </w:rPr>
  </w:style>
  <w:style w:type="character" w:customStyle="1" w:styleId="af7">
    <w:name w:val="Текст сноски Знак"/>
    <w:rsid w:val="00BE31C0"/>
    <w:rPr>
      <w:rFonts w:ascii="Times New Roman" w:eastAsia="Times New Roman" w:hAnsi="Times New Roman" w:cs="Times New Roman"/>
    </w:rPr>
  </w:style>
  <w:style w:type="character" w:customStyle="1" w:styleId="af8">
    <w:name w:val="Тема примечания Знак"/>
    <w:rsid w:val="00BE31C0"/>
    <w:rPr>
      <w:rFonts w:ascii="Times New Roman" w:eastAsia="Times New Roman" w:hAnsi="Times New Roman" w:cs="Times New Roman"/>
      <w:b/>
      <w:bCs/>
    </w:rPr>
  </w:style>
  <w:style w:type="character" w:customStyle="1" w:styleId="25">
    <w:name w:val="Цитата 2 Знак"/>
    <w:rsid w:val="00BE31C0"/>
    <w:rPr>
      <w:rFonts w:ascii="Times New Roman" w:eastAsia="Times New Roman" w:hAnsi="Times New Roman" w:cs="Times New Roman"/>
      <w:i/>
      <w:iCs/>
      <w:color w:val="404040"/>
      <w:sz w:val="24"/>
      <w:szCs w:val="24"/>
    </w:rPr>
  </w:style>
  <w:style w:type="character" w:customStyle="1" w:styleId="af9">
    <w:name w:val="Шапка Знак"/>
    <w:rsid w:val="00BE31C0"/>
    <w:rPr>
      <w:rFonts w:ascii="Cambria" w:eastAsia="Calibri" w:hAnsi="Cambria" w:cs="Calibri"/>
      <w:sz w:val="24"/>
      <w:szCs w:val="24"/>
      <w:shd w:val="clear" w:color="auto" w:fill="CCCCCC"/>
    </w:rPr>
  </w:style>
  <w:style w:type="character" w:customStyle="1" w:styleId="afa">
    <w:name w:val="Электронная подпись Знак"/>
    <w:rsid w:val="00BE31C0"/>
    <w:rPr>
      <w:rFonts w:ascii="Times New Roman" w:eastAsia="Times New Roman" w:hAnsi="Times New Roman" w:cs="Times New Roman"/>
      <w:sz w:val="24"/>
      <w:szCs w:val="24"/>
    </w:rPr>
  </w:style>
  <w:style w:type="character" w:customStyle="1" w:styleId="spelle">
    <w:name w:val="spelle"/>
    <w:basedOn w:val="20"/>
    <w:rsid w:val="00BE31C0"/>
  </w:style>
  <w:style w:type="character" w:customStyle="1" w:styleId="grame">
    <w:name w:val="grame"/>
    <w:basedOn w:val="20"/>
    <w:rsid w:val="00BE31C0"/>
  </w:style>
  <w:style w:type="character" w:customStyle="1" w:styleId="Internetlink">
    <w:name w:val="Internet link"/>
    <w:rsid w:val="00BE31C0"/>
    <w:rPr>
      <w:color w:val="0000FF"/>
      <w:u w:val="single"/>
    </w:rPr>
  </w:style>
  <w:style w:type="character" w:customStyle="1" w:styleId="afb">
    <w:name w:val="Абзац списка Знак"/>
    <w:aliases w:val="Number Bullets Знак,Список уровня 2 Знак,1 Буллет Знак"/>
    <w:link w:val="afc"/>
    <w:uiPriority w:val="34"/>
    <w:rsid w:val="00BE31C0"/>
    <w:rPr>
      <w:rFonts w:ascii="Times New Roman" w:eastAsia="Times New Roman" w:hAnsi="Times New Roman" w:cs="Times New Roman"/>
      <w:sz w:val="24"/>
      <w:szCs w:val="24"/>
    </w:rPr>
  </w:style>
  <w:style w:type="character" w:customStyle="1" w:styleId="rvts23">
    <w:name w:val="rvts23"/>
    <w:rsid w:val="00BE31C0"/>
  </w:style>
  <w:style w:type="character" w:customStyle="1" w:styleId="InternetLink0">
    <w:name w:val="Internet Link"/>
    <w:rsid w:val="00BE31C0"/>
    <w:rPr>
      <w:color w:val="4F81BD"/>
    </w:rPr>
  </w:style>
  <w:style w:type="character" w:customStyle="1" w:styleId="FontStyle13">
    <w:name w:val="Font Style13"/>
    <w:rsid w:val="00BE31C0"/>
    <w:rPr>
      <w:rFonts w:ascii="Times New Roman" w:eastAsia="Times New Roman" w:hAnsi="Times New Roman" w:cs="Times New Roman"/>
      <w:b/>
      <w:bCs/>
      <w:sz w:val="20"/>
      <w:szCs w:val="20"/>
    </w:rPr>
  </w:style>
  <w:style w:type="character" w:customStyle="1" w:styleId="FontStyle14">
    <w:name w:val="Font Style14"/>
    <w:rsid w:val="00BE31C0"/>
    <w:rPr>
      <w:rFonts w:ascii="Times New Roman" w:eastAsia="Times New Roman" w:hAnsi="Times New Roman" w:cs="Times New Roman"/>
      <w:sz w:val="20"/>
      <w:szCs w:val="20"/>
    </w:rPr>
  </w:style>
  <w:style w:type="character" w:customStyle="1" w:styleId="FontStyle19">
    <w:name w:val="Font Style19"/>
    <w:rsid w:val="00BE31C0"/>
    <w:rPr>
      <w:rFonts w:ascii="Arial" w:eastAsia="Arial" w:hAnsi="Arial" w:cs="Arial"/>
      <w:sz w:val="18"/>
      <w:szCs w:val="18"/>
    </w:rPr>
  </w:style>
  <w:style w:type="character" w:customStyle="1" w:styleId="xfm3516128379">
    <w:name w:val="xfm_3516128379"/>
    <w:basedOn w:val="20"/>
    <w:rsid w:val="00BE31C0"/>
  </w:style>
  <w:style w:type="character" w:customStyle="1" w:styleId="11">
    <w:name w:val="Обычный (веб) Знак1"/>
    <w:rsid w:val="00BE31C0"/>
    <w:rPr>
      <w:rFonts w:ascii="Times New Roman" w:eastAsia="Times New Roman" w:hAnsi="Times New Roman" w:cs="Times New Roman"/>
      <w:sz w:val="24"/>
      <w:szCs w:val="24"/>
    </w:rPr>
  </w:style>
  <w:style w:type="character" w:customStyle="1" w:styleId="26">
    <w:name w:val="Нижний колонтитул Знак2"/>
    <w:rsid w:val="00BE31C0"/>
    <w:rPr>
      <w:sz w:val="24"/>
      <w:lang w:val="uk-UA"/>
    </w:rPr>
  </w:style>
  <w:style w:type="character" w:customStyle="1" w:styleId="WW8Num1z1">
    <w:name w:val="WW8Num1z1"/>
    <w:rsid w:val="00BE31C0"/>
    <w:rPr>
      <w:rFonts w:ascii="Courier New" w:eastAsia="Courier New" w:hAnsi="Courier New" w:cs="Courier New"/>
    </w:rPr>
  </w:style>
  <w:style w:type="character" w:customStyle="1" w:styleId="WW8Num1z2">
    <w:name w:val="WW8Num1z2"/>
    <w:rsid w:val="00BE31C0"/>
    <w:rPr>
      <w:rFonts w:ascii="Wingdings" w:eastAsia="Wingdings" w:hAnsi="Wingdings" w:cs="Wingdings"/>
    </w:rPr>
  </w:style>
  <w:style w:type="character" w:customStyle="1" w:styleId="WW8Num3z1">
    <w:name w:val="WW8Num3z1"/>
    <w:rsid w:val="00BE31C0"/>
    <w:rPr>
      <w:rFonts w:ascii="Courier New" w:eastAsia="Courier New" w:hAnsi="Courier New" w:cs="Courier New"/>
    </w:rPr>
  </w:style>
  <w:style w:type="character" w:customStyle="1" w:styleId="WW8Num3z2">
    <w:name w:val="WW8Num3z2"/>
    <w:rsid w:val="00BE31C0"/>
    <w:rPr>
      <w:rFonts w:ascii="Wingdings" w:eastAsia="Wingdings" w:hAnsi="Wingdings" w:cs="Wingdings"/>
    </w:rPr>
  </w:style>
  <w:style w:type="character" w:customStyle="1" w:styleId="WW8Num3z3">
    <w:name w:val="WW8Num3z3"/>
    <w:rsid w:val="00BE31C0"/>
    <w:rPr>
      <w:rFonts w:ascii="Symbol" w:eastAsia="Symbol" w:hAnsi="Symbol" w:cs="Symbol"/>
    </w:rPr>
  </w:style>
  <w:style w:type="character" w:customStyle="1" w:styleId="WW8Num4z2">
    <w:name w:val="WW8Num4z2"/>
    <w:rsid w:val="00BE31C0"/>
    <w:rPr>
      <w:rFonts w:ascii="Wingdings" w:eastAsia="Wingdings" w:hAnsi="Wingdings" w:cs="Wingdings"/>
    </w:rPr>
  </w:style>
  <w:style w:type="character" w:customStyle="1" w:styleId="WW8Num4z3">
    <w:name w:val="WW8Num4z3"/>
    <w:rsid w:val="00BE31C0"/>
    <w:rPr>
      <w:rFonts w:ascii="Symbol" w:eastAsia="Symbol" w:hAnsi="Symbol" w:cs="Symbol"/>
    </w:rPr>
  </w:style>
  <w:style w:type="character" w:customStyle="1" w:styleId="WW8Num6z1">
    <w:name w:val="WW8Num6z1"/>
    <w:rsid w:val="00BE31C0"/>
    <w:rPr>
      <w:rFonts w:ascii="Courier New" w:eastAsia="Courier New" w:hAnsi="Courier New" w:cs="Courier New"/>
    </w:rPr>
  </w:style>
  <w:style w:type="character" w:customStyle="1" w:styleId="WW8Num6z2">
    <w:name w:val="WW8Num6z2"/>
    <w:rsid w:val="00BE31C0"/>
    <w:rPr>
      <w:rFonts w:ascii="Wingdings" w:eastAsia="Wingdings" w:hAnsi="Wingdings" w:cs="Wingdings"/>
    </w:rPr>
  </w:style>
  <w:style w:type="character" w:customStyle="1" w:styleId="12">
    <w:name w:val="Основной шрифт абзаца1"/>
    <w:rsid w:val="00BE31C0"/>
  </w:style>
  <w:style w:type="character" w:customStyle="1" w:styleId="afd">
    <w:name w:val="Знак Знак"/>
    <w:rsid w:val="00BE31C0"/>
    <w:rPr>
      <w:sz w:val="26"/>
      <w:lang w:val="ru-RU"/>
    </w:rPr>
  </w:style>
  <w:style w:type="character" w:customStyle="1" w:styleId="afe">
    <w:name w:val="Основний текст_"/>
    <w:rsid w:val="00BE31C0"/>
    <w:rPr>
      <w:sz w:val="18"/>
      <w:szCs w:val="18"/>
      <w:lang w:bidi="ar-SA"/>
    </w:rPr>
  </w:style>
  <w:style w:type="character" w:customStyle="1" w:styleId="xfmc1">
    <w:name w:val="xfmc1"/>
    <w:basedOn w:val="20"/>
    <w:rsid w:val="00BE31C0"/>
  </w:style>
  <w:style w:type="character" w:customStyle="1" w:styleId="FootnoteSymbol">
    <w:name w:val="Footnote Symbol"/>
    <w:rsid w:val="00BE31C0"/>
    <w:rPr>
      <w:vertAlign w:val="superscript"/>
    </w:rPr>
  </w:style>
  <w:style w:type="character" w:customStyle="1" w:styleId="Footnoteanchor">
    <w:name w:val="Footnote anchor"/>
    <w:rsid w:val="00BE31C0"/>
    <w:rPr>
      <w:vertAlign w:val="superscript"/>
    </w:rPr>
  </w:style>
  <w:style w:type="character" w:styleId="aff">
    <w:name w:val="Strong"/>
    <w:qFormat/>
    <w:rsid w:val="00BE31C0"/>
    <w:rPr>
      <w:b/>
      <w:bCs/>
    </w:rPr>
  </w:style>
  <w:style w:type="character" w:customStyle="1" w:styleId="aff0">
    <w:name w:val="Без интервала Знак"/>
    <w:rsid w:val="00BE31C0"/>
    <w:rPr>
      <w:rFonts w:ascii="Times New Roman" w:eastAsia="Times New Roman" w:hAnsi="Times New Roman" w:cs="Times New Roman"/>
      <w:sz w:val="24"/>
      <w:szCs w:val="24"/>
    </w:rPr>
  </w:style>
  <w:style w:type="character" w:customStyle="1" w:styleId="color-name">
    <w:name w:val="color-name"/>
    <w:rsid w:val="00BE31C0"/>
  </w:style>
  <w:style w:type="character" w:customStyle="1" w:styleId="Web">
    <w:name w:val="Обычный (Web) Знак"/>
    <w:rsid w:val="00BE31C0"/>
    <w:rPr>
      <w:sz w:val="24"/>
      <w:szCs w:val="24"/>
    </w:rPr>
  </w:style>
  <w:style w:type="character" w:customStyle="1" w:styleId="apple-converted-space">
    <w:name w:val="apple-converted-space"/>
    <w:basedOn w:val="20"/>
    <w:rsid w:val="00BE31C0"/>
  </w:style>
  <w:style w:type="character" w:customStyle="1" w:styleId="rvts46">
    <w:name w:val="rvts46"/>
    <w:basedOn w:val="20"/>
    <w:rsid w:val="00BE31C0"/>
  </w:style>
  <w:style w:type="character" w:customStyle="1" w:styleId="13">
    <w:name w:val="Знак примечания1"/>
    <w:rsid w:val="00BE31C0"/>
    <w:rPr>
      <w:sz w:val="16"/>
      <w:szCs w:val="16"/>
    </w:rPr>
  </w:style>
  <w:style w:type="character" w:customStyle="1" w:styleId="normaltextrun">
    <w:name w:val="normaltextrun"/>
    <w:basedOn w:val="20"/>
    <w:rsid w:val="00BE31C0"/>
  </w:style>
  <w:style w:type="character" w:customStyle="1" w:styleId="spellingerror">
    <w:name w:val="spellingerror"/>
    <w:basedOn w:val="20"/>
    <w:rsid w:val="00BE31C0"/>
  </w:style>
  <w:style w:type="character" w:customStyle="1" w:styleId="SXUA-1">
    <w:name w:val="SXUA-Нумератор 1 Знак"/>
    <w:rsid w:val="00BE31C0"/>
    <w:rPr>
      <w:rFonts w:ascii="Verdana" w:eastAsia="Batang" w:hAnsi="Verdana" w:cs="Times New Roman"/>
      <w:lang w:val="ru-RU"/>
    </w:rPr>
  </w:style>
  <w:style w:type="character" w:customStyle="1" w:styleId="14">
    <w:name w:val="маркер 1 Знак"/>
    <w:rsid w:val="00BE31C0"/>
    <w:rPr>
      <w:rFonts w:ascii="Times New Roman" w:eastAsia="Times New Roman" w:hAnsi="Times New Roman" w:cs="Times New Roman"/>
      <w:sz w:val="24"/>
      <w:szCs w:val="24"/>
      <w:lang w:val="ru-RU"/>
    </w:rPr>
  </w:style>
  <w:style w:type="character" w:customStyle="1" w:styleId="tablelist">
    <w:name w:val="table_list"/>
    <w:basedOn w:val="20"/>
    <w:rsid w:val="00BE31C0"/>
  </w:style>
  <w:style w:type="character" w:customStyle="1" w:styleId="15">
    <w:name w:val="Замещающий текст1"/>
    <w:rsid w:val="00BE31C0"/>
    <w:rPr>
      <w:color w:val="808080"/>
    </w:rPr>
  </w:style>
  <w:style w:type="character" w:customStyle="1" w:styleId="aff1">
    <w:name w:val="Інше_"/>
    <w:rsid w:val="00BE31C0"/>
    <w:rPr>
      <w:rFonts w:ascii="Times New Roman" w:eastAsia="Times New Roman" w:hAnsi="Times New Roman" w:cs="Times New Roman"/>
      <w:sz w:val="26"/>
      <w:szCs w:val="26"/>
    </w:rPr>
  </w:style>
  <w:style w:type="character" w:customStyle="1" w:styleId="FontStyle48">
    <w:name w:val="Font Style48"/>
    <w:rsid w:val="00BE31C0"/>
    <w:rPr>
      <w:rFonts w:ascii="Times New Roman" w:eastAsia="Times New Roman" w:hAnsi="Times New Roman" w:cs="Times New Roman"/>
      <w:b/>
      <w:bCs/>
      <w:sz w:val="16"/>
      <w:szCs w:val="16"/>
    </w:rPr>
  </w:style>
  <w:style w:type="character" w:customStyle="1" w:styleId="VisitedInternetLink">
    <w:name w:val="Visited Internet Link"/>
    <w:rsid w:val="00BE31C0"/>
    <w:rPr>
      <w:color w:val="954F72"/>
      <w:u w:val="single"/>
    </w:rPr>
  </w:style>
  <w:style w:type="character" w:customStyle="1" w:styleId="aff2">
    <w:name w:val="Основной текст_"/>
    <w:rsid w:val="00BE31C0"/>
    <w:rPr>
      <w:shd w:val="clear" w:color="auto" w:fill="FFFFFF"/>
    </w:rPr>
  </w:style>
  <w:style w:type="character" w:customStyle="1" w:styleId="mini-swatch">
    <w:name w:val="mini-swatch"/>
    <w:basedOn w:val="20"/>
    <w:rsid w:val="00BE31C0"/>
  </w:style>
  <w:style w:type="character" w:customStyle="1" w:styleId="ListLabel1">
    <w:name w:val="ListLabel 1"/>
    <w:rsid w:val="00BE31C0"/>
    <w:rPr>
      <w:rFonts w:cs="Times New Roman"/>
    </w:rPr>
  </w:style>
  <w:style w:type="character" w:customStyle="1" w:styleId="ListLabel2">
    <w:name w:val="ListLabel 2"/>
    <w:rsid w:val="00BE31C0"/>
    <w:rPr>
      <w:rFonts w:cs="Times New Roman"/>
    </w:rPr>
  </w:style>
  <w:style w:type="character" w:customStyle="1" w:styleId="ListLabel3">
    <w:name w:val="ListLabel 3"/>
    <w:rsid w:val="00BE31C0"/>
    <w:rPr>
      <w:rFonts w:cs="Times New Roman"/>
    </w:rPr>
  </w:style>
  <w:style w:type="character" w:customStyle="1" w:styleId="ListLabel4">
    <w:name w:val="ListLabel 4"/>
    <w:rsid w:val="00BE31C0"/>
    <w:rPr>
      <w:rFonts w:cs="Times New Roman"/>
    </w:rPr>
  </w:style>
  <w:style w:type="character" w:customStyle="1" w:styleId="ListLabel5">
    <w:name w:val="ListLabel 5"/>
    <w:rsid w:val="00BE31C0"/>
    <w:rPr>
      <w:rFonts w:cs="Times New Roman"/>
    </w:rPr>
  </w:style>
  <w:style w:type="character" w:customStyle="1" w:styleId="ListLabel6">
    <w:name w:val="ListLabel 6"/>
    <w:rsid w:val="00BE31C0"/>
    <w:rPr>
      <w:rFonts w:cs="Times New Roman"/>
    </w:rPr>
  </w:style>
  <w:style w:type="character" w:customStyle="1" w:styleId="ListLabel7">
    <w:name w:val="ListLabel 7"/>
    <w:rsid w:val="00BE31C0"/>
    <w:rPr>
      <w:rFonts w:cs="Times New Roman"/>
    </w:rPr>
  </w:style>
  <w:style w:type="character" w:customStyle="1" w:styleId="ListLabel8">
    <w:name w:val="ListLabel 8"/>
    <w:rsid w:val="00BE31C0"/>
    <w:rPr>
      <w:rFonts w:cs="Times New Roman"/>
    </w:rPr>
  </w:style>
  <w:style w:type="character" w:customStyle="1" w:styleId="ListLabel9">
    <w:name w:val="ListLabel 9"/>
    <w:rsid w:val="00BE31C0"/>
    <w:rPr>
      <w:rFonts w:cs="Times New Roman"/>
    </w:rPr>
  </w:style>
  <w:style w:type="character" w:customStyle="1" w:styleId="ListLabel10">
    <w:name w:val="ListLabel 10"/>
    <w:rsid w:val="00BE31C0"/>
  </w:style>
  <w:style w:type="character" w:customStyle="1" w:styleId="ListLabel11">
    <w:name w:val="ListLabel 11"/>
    <w:rsid w:val="00BE31C0"/>
  </w:style>
  <w:style w:type="character" w:customStyle="1" w:styleId="ListLabel12">
    <w:name w:val="ListLabel 12"/>
    <w:rsid w:val="00BE31C0"/>
  </w:style>
  <w:style w:type="character" w:customStyle="1" w:styleId="ListLabel13">
    <w:name w:val="ListLabel 13"/>
    <w:rsid w:val="00BE31C0"/>
    <w:rPr>
      <w:rFonts w:ascii="Times New Roman" w:eastAsia="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4">
    <w:name w:val="ListLabel 14"/>
    <w:rsid w:val="00BE31C0"/>
  </w:style>
  <w:style w:type="character" w:customStyle="1" w:styleId="ListLabel15">
    <w:name w:val="ListLabel 15"/>
    <w:rsid w:val="00BE31C0"/>
    <w:rPr>
      <w:rFonts w:ascii="Times New Roman" w:eastAsia="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6">
    <w:name w:val="ListLabel 16"/>
    <w:rsid w:val="00BE31C0"/>
  </w:style>
  <w:style w:type="character" w:customStyle="1" w:styleId="ListLabel17">
    <w:name w:val="ListLabel 17"/>
    <w:rsid w:val="00BE31C0"/>
  </w:style>
  <w:style w:type="character" w:customStyle="1" w:styleId="ListLabel18">
    <w:name w:val="ListLabel 18"/>
    <w:rsid w:val="00BE31C0"/>
  </w:style>
  <w:style w:type="character" w:customStyle="1" w:styleId="ListLabel19">
    <w:name w:val="ListLabel 19"/>
    <w:rsid w:val="00BE31C0"/>
  </w:style>
  <w:style w:type="character" w:customStyle="1" w:styleId="ListLabel20">
    <w:name w:val="ListLabel 20"/>
    <w:rsid w:val="00BE31C0"/>
  </w:style>
  <w:style w:type="character" w:customStyle="1" w:styleId="ListLabel21">
    <w:name w:val="ListLabel 21"/>
    <w:rsid w:val="00BE31C0"/>
  </w:style>
  <w:style w:type="character" w:customStyle="1" w:styleId="ListLabel22">
    <w:name w:val="ListLabel 22"/>
    <w:rsid w:val="00BE31C0"/>
  </w:style>
  <w:style w:type="character" w:customStyle="1" w:styleId="ListLabel23">
    <w:name w:val="ListLabel 23"/>
    <w:rsid w:val="00BE31C0"/>
  </w:style>
  <w:style w:type="character" w:customStyle="1" w:styleId="ListLabel24">
    <w:name w:val="ListLabel 24"/>
    <w:rsid w:val="00BE31C0"/>
  </w:style>
  <w:style w:type="character" w:customStyle="1" w:styleId="ListLabel25">
    <w:name w:val="ListLabel 25"/>
    <w:rsid w:val="00BE31C0"/>
  </w:style>
  <w:style w:type="character" w:customStyle="1" w:styleId="ListLabel26">
    <w:name w:val="ListLabel 26"/>
    <w:rsid w:val="00BE31C0"/>
  </w:style>
  <w:style w:type="character" w:customStyle="1" w:styleId="ListLabel27">
    <w:name w:val="ListLabel 27"/>
    <w:rsid w:val="00BE31C0"/>
  </w:style>
  <w:style w:type="character" w:customStyle="1" w:styleId="ListLabel28">
    <w:name w:val="ListLabel 28"/>
    <w:rsid w:val="00BE31C0"/>
  </w:style>
  <w:style w:type="character" w:customStyle="1" w:styleId="ListLabel29">
    <w:name w:val="ListLabel 29"/>
    <w:rsid w:val="00BE31C0"/>
    <w:rPr>
      <w:position w:val="0"/>
      <w:sz w:val="24"/>
      <w:vertAlign w:val="baseline"/>
    </w:rPr>
  </w:style>
  <w:style w:type="character" w:customStyle="1" w:styleId="ListLabel30">
    <w:name w:val="ListLabel 30"/>
    <w:rsid w:val="00BE31C0"/>
    <w:rPr>
      <w:position w:val="0"/>
      <w:sz w:val="24"/>
      <w:vertAlign w:val="baseline"/>
    </w:rPr>
  </w:style>
  <w:style w:type="character" w:customStyle="1" w:styleId="ListLabel31">
    <w:name w:val="ListLabel 31"/>
    <w:rsid w:val="00BE31C0"/>
    <w:rPr>
      <w:position w:val="0"/>
      <w:sz w:val="24"/>
      <w:vertAlign w:val="baseline"/>
    </w:rPr>
  </w:style>
  <w:style w:type="character" w:customStyle="1" w:styleId="ListLabel32">
    <w:name w:val="ListLabel 32"/>
    <w:rsid w:val="00BE31C0"/>
    <w:rPr>
      <w:position w:val="0"/>
      <w:sz w:val="24"/>
      <w:vertAlign w:val="baseline"/>
    </w:rPr>
  </w:style>
  <w:style w:type="character" w:customStyle="1" w:styleId="ListLabel33">
    <w:name w:val="ListLabel 33"/>
    <w:rsid w:val="00BE31C0"/>
    <w:rPr>
      <w:position w:val="0"/>
      <w:sz w:val="24"/>
      <w:vertAlign w:val="baseline"/>
    </w:rPr>
  </w:style>
  <w:style w:type="character" w:customStyle="1" w:styleId="ListLabel34">
    <w:name w:val="ListLabel 34"/>
    <w:rsid w:val="00BE31C0"/>
    <w:rPr>
      <w:position w:val="0"/>
      <w:sz w:val="24"/>
      <w:vertAlign w:val="baseline"/>
    </w:rPr>
  </w:style>
  <w:style w:type="character" w:customStyle="1" w:styleId="ListLabel35">
    <w:name w:val="ListLabel 35"/>
    <w:rsid w:val="00BE31C0"/>
    <w:rPr>
      <w:position w:val="0"/>
      <w:sz w:val="24"/>
      <w:vertAlign w:val="baseline"/>
    </w:rPr>
  </w:style>
  <w:style w:type="character" w:customStyle="1" w:styleId="ListLabel36">
    <w:name w:val="ListLabel 36"/>
    <w:rsid w:val="00BE31C0"/>
    <w:rPr>
      <w:position w:val="0"/>
      <w:sz w:val="24"/>
      <w:vertAlign w:val="baseline"/>
    </w:rPr>
  </w:style>
  <w:style w:type="character" w:customStyle="1" w:styleId="ListLabel37">
    <w:name w:val="ListLabel 37"/>
    <w:rsid w:val="00BE31C0"/>
    <w:rPr>
      <w:position w:val="0"/>
      <w:sz w:val="24"/>
      <w:vertAlign w:val="baseline"/>
    </w:rPr>
  </w:style>
  <w:style w:type="character" w:customStyle="1" w:styleId="ListLabel38">
    <w:name w:val="ListLabel 38"/>
    <w:rsid w:val="00BE31C0"/>
    <w:rPr>
      <w:b/>
      <w:color w:val="FF0000"/>
    </w:rPr>
  </w:style>
  <w:style w:type="character" w:customStyle="1" w:styleId="ListLabel39">
    <w:name w:val="ListLabel 39"/>
    <w:rsid w:val="00BE31C0"/>
  </w:style>
  <w:style w:type="character" w:customStyle="1" w:styleId="ListLabel40">
    <w:name w:val="ListLabel 40"/>
    <w:rsid w:val="00BE31C0"/>
  </w:style>
  <w:style w:type="character" w:customStyle="1" w:styleId="ListLabel41">
    <w:name w:val="ListLabel 41"/>
    <w:rsid w:val="00BE31C0"/>
  </w:style>
  <w:style w:type="character" w:customStyle="1" w:styleId="ListLabel42">
    <w:name w:val="ListLabel 42"/>
    <w:rsid w:val="00BE31C0"/>
  </w:style>
  <w:style w:type="character" w:customStyle="1" w:styleId="ListLabel43">
    <w:name w:val="ListLabel 43"/>
    <w:rsid w:val="00BE31C0"/>
  </w:style>
  <w:style w:type="character" w:customStyle="1" w:styleId="ListLabel44">
    <w:name w:val="ListLabel 44"/>
    <w:rsid w:val="00BE31C0"/>
  </w:style>
  <w:style w:type="character" w:customStyle="1" w:styleId="ListLabel45">
    <w:name w:val="ListLabel 45"/>
    <w:rsid w:val="00BE31C0"/>
  </w:style>
  <w:style w:type="character" w:customStyle="1" w:styleId="ListLabel46">
    <w:name w:val="ListLabel 46"/>
    <w:rsid w:val="00BE31C0"/>
  </w:style>
  <w:style w:type="character" w:customStyle="1" w:styleId="ListLabel47">
    <w:name w:val="ListLabel 47"/>
    <w:rsid w:val="00BE31C0"/>
    <w:rPr>
      <w:rFonts w:eastAsia="Times New Roman" w:cs="Times New Roman"/>
    </w:rPr>
  </w:style>
  <w:style w:type="character" w:customStyle="1" w:styleId="ListLabel48">
    <w:name w:val="ListLabel 48"/>
    <w:rsid w:val="00BE31C0"/>
    <w:rPr>
      <w:rFonts w:cs="Courier New"/>
    </w:rPr>
  </w:style>
  <w:style w:type="character" w:customStyle="1" w:styleId="ListLabel49">
    <w:name w:val="ListLabel 49"/>
    <w:rsid w:val="00BE31C0"/>
  </w:style>
  <w:style w:type="character" w:customStyle="1" w:styleId="ListLabel50">
    <w:name w:val="ListLabel 50"/>
    <w:rsid w:val="00BE31C0"/>
  </w:style>
  <w:style w:type="character" w:customStyle="1" w:styleId="ListLabel51">
    <w:name w:val="ListLabel 51"/>
    <w:rsid w:val="00BE31C0"/>
    <w:rPr>
      <w:rFonts w:cs="Courier New"/>
    </w:rPr>
  </w:style>
  <w:style w:type="character" w:customStyle="1" w:styleId="ListLabel52">
    <w:name w:val="ListLabel 52"/>
    <w:rsid w:val="00BE31C0"/>
  </w:style>
  <w:style w:type="character" w:customStyle="1" w:styleId="ListLabel53">
    <w:name w:val="ListLabel 53"/>
    <w:rsid w:val="00BE31C0"/>
  </w:style>
  <w:style w:type="character" w:customStyle="1" w:styleId="ListLabel54">
    <w:name w:val="ListLabel 54"/>
    <w:rsid w:val="00BE31C0"/>
    <w:rPr>
      <w:rFonts w:cs="Courier New"/>
    </w:rPr>
  </w:style>
  <w:style w:type="character" w:customStyle="1" w:styleId="ListLabel55">
    <w:name w:val="ListLabel 55"/>
    <w:rsid w:val="00BE31C0"/>
  </w:style>
  <w:style w:type="character" w:customStyle="1" w:styleId="ListLabel56">
    <w:name w:val="ListLabel 56"/>
    <w:rsid w:val="00BE31C0"/>
  </w:style>
  <w:style w:type="character" w:customStyle="1" w:styleId="ListLabel57">
    <w:name w:val="ListLabel 57"/>
    <w:rsid w:val="00BE31C0"/>
  </w:style>
  <w:style w:type="character" w:customStyle="1" w:styleId="ListLabel58">
    <w:name w:val="ListLabel 58"/>
    <w:rsid w:val="00BE31C0"/>
  </w:style>
  <w:style w:type="character" w:customStyle="1" w:styleId="ListLabel59">
    <w:name w:val="ListLabel 59"/>
    <w:rsid w:val="00BE31C0"/>
  </w:style>
  <w:style w:type="character" w:customStyle="1" w:styleId="ListLabel60">
    <w:name w:val="ListLabel 60"/>
    <w:rsid w:val="00BE31C0"/>
  </w:style>
  <w:style w:type="character" w:customStyle="1" w:styleId="ListLabel61">
    <w:name w:val="ListLabel 61"/>
    <w:rsid w:val="00BE31C0"/>
  </w:style>
  <w:style w:type="character" w:customStyle="1" w:styleId="ListLabel62">
    <w:name w:val="ListLabel 62"/>
    <w:rsid w:val="00BE31C0"/>
  </w:style>
  <w:style w:type="character" w:customStyle="1" w:styleId="ListLabel63">
    <w:name w:val="ListLabel 63"/>
    <w:rsid w:val="00BE31C0"/>
  </w:style>
  <w:style w:type="character" w:customStyle="1" w:styleId="ListLabel64">
    <w:name w:val="ListLabel 64"/>
    <w:rsid w:val="00BE31C0"/>
  </w:style>
  <w:style w:type="character" w:customStyle="1" w:styleId="ListLabel65">
    <w:name w:val="ListLabel 65"/>
    <w:rsid w:val="00BE31C0"/>
    <w:rPr>
      <w:rFonts w:ascii="Times New Roman" w:eastAsia="Times New Roman" w:hAnsi="Times New Roman" w:cs="Times New Roman"/>
      <w:b/>
      <w:color w:val="000000"/>
    </w:rPr>
  </w:style>
  <w:style w:type="character" w:customStyle="1" w:styleId="ListLabel66">
    <w:name w:val="ListLabel 66"/>
    <w:rsid w:val="00BE31C0"/>
    <w:rPr>
      <w:color w:val="000000"/>
    </w:rPr>
  </w:style>
  <w:style w:type="character" w:customStyle="1" w:styleId="ListLabel67">
    <w:name w:val="ListLabel 67"/>
    <w:rsid w:val="00BE31C0"/>
  </w:style>
  <w:style w:type="character" w:customStyle="1" w:styleId="ListLabel68">
    <w:name w:val="ListLabel 68"/>
    <w:rsid w:val="00BE31C0"/>
  </w:style>
  <w:style w:type="character" w:customStyle="1" w:styleId="ListLabel69">
    <w:name w:val="ListLabel 69"/>
    <w:rsid w:val="00BE31C0"/>
  </w:style>
  <w:style w:type="character" w:customStyle="1" w:styleId="ListLabel70">
    <w:name w:val="ListLabel 70"/>
    <w:rsid w:val="00BE31C0"/>
  </w:style>
  <w:style w:type="character" w:customStyle="1" w:styleId="ListLabel71">
    <w:name w:val="ListLabel 71"/>
    <w:rsid w:val="00BE31C0"/>
  </w:style>
  <w:style w:type="character" w:customStyle="1" w:styleId="ListLabel72">
    <w:name w:val="ListLabel 72"/>
    <w:rsid w:val="00BE31C0"/>
  </w:style>
  <w:style w:type="character" w:customStyle="1" w:styleId="ListLabel73">
    <w:name w:val="ListLabel 73"/>
    <w:rsid w:val="00BE31C0"/>
  </w:style>
  <w:style w:type="character" w:customStyle="1" w:styleId="ListLabel74">
    <w:name w:val="ListLabel 74"/>
    <w:rsid w:val="00BE31C0"/>
  </w:style>
  <w:style w:type="character" w:customStyle="1" w:styleId="ListLabel75">
    <w:name w:val="ListLabel 75"/>
    <w:rsid w:val="00BE31C0"/>
  </w:style>
  <w:style w:type="character" w:customStyle="1" w:styleId="ListLabel76">
    <w:name w:val="ListLabel 76"/>
    <w:rsid w:val="00BE31C0"/>
  </w:style>
  <w:style w:type="character" w:customStyle="1" w:styleId="ListLabel77">
    <w:name w:val="ListLabel 77"/>
    <w:rsid w:val="00BE31C0"/>
  </w:style>
  <w:style w:type="character" w:customStyle="1" w:styleId="ListLabel78">
    <w:name w:val="ListLabel 78"/>
    <w:rsid w:val="00BE31C0"/>
  </w:style>
  <w:style w:type="character" w:customStyle="1" w:styleId="ListLabel79">
    <w:name w:val="ListLabel 79"/>
    <w:rsid w:val="00BE31C0"/>
  </w:style>
  <w:style w:type="character" w:customStyle="1" w:styleId="ListLabel80">
    <w:name w:val="ListLabel 80"/>
    <w:rsid w:val="00BE31C0"/>
  </w:style>
  <w:style w:type="character" w:customStyle="1" w:styleId="ListLabel81">
    <w:name w:val="ListLabel 81"/>
    <w:rsid w:val="00BE31C0"/>
  </w:style>
  <w:style w:type="character" w:customStyle="1" w:styleId="ListLabel82">
    <w:name w:val="ListLabel 82"/>
    <w:rsid w:val="00BE31C0"/>
  </w:style>
  <w:style w:type="character" w:customStyle="1" w:styleId="ListLabel83">
    <w:name w:val="ListLabel 83"/>
    <w:rsid w:val="00BE31C0"/>
    <w:rPr>
      <w:b/>
    </w:rPr>
  </w:style>
  <w:style w:type="character" w:customStyle="1" w:styleId="ListLabel84">
    <w:name w:val="ListLabel 84"/>
    <w:rsid w:val="00BE31C0"/>
  </w:style>
  <w:style w:type="character" w:customStyle="1" w:styleId="ListLabel85">
    <w:name w:val="ListLabel 85"/>
    <w:rsid w:val="00BE31C0"/>
  </w:style>
  <w:style w:type="character" w:customStyle="1" w:styleId="ListLabel86">
    <w:name w:val="ListLabel 86"/>
    <w:rsid w:val="00BE31C0"/>
  </w:style>
  <w:style w:type="character" w:customStyle="1" w:styleId="ListLabel87">
    <w:name w:val="ListLabel 87"/>
    <w:rsid w:val="00BE31C0"/>
  </w:style>
  <w:style w:type="character" w:customStyle="1" w:styleId="ListLabel88">
    <w:name w:val="ListLabel 88"/>
    <w:rsid w:val="00BE31C0"/>
  </w:style>
  <w:style w:type="character" w:customStyle="1" w:styleId="ListLabel89">
    <w:name w:val="ListLabel 89"/>
    <w:rsid w:val="00BE31C0"/>
  </w:style>
  <w:style w:type="character" w:customStyle="1" w:styleId="ListLabel90">
    <w:name w:val="ListLabel 90"/>
    <w:rsid w:val="00BE31C0"/>
  </w:style>
  <w:style w:type="character" w:customStyle="1" w:styleId="ListLabel91">
    <w:name w:val="ListLabel 91"/>
    <w:rsid w:val="00BE31C0"/>
  </w:style>
  <w:style w:type="character" w:customStyle="1" w:styleId="ListLabel92">
    <w:name w:val="ListLabel 92"/>
    <w:rsid w:val="00BE31C0"/>
  </w:style>
  <w:style w:type="character" w:customStyle="1" w:styleId="ListLabel93">
    <w:name w:val="ListLabel 93"/>
    <w:rsid w:val="00BE31C0"/>
  </w:style>
  <w:style w:type="character" w:customStyle="1" w:styleId="ListLabel94">
    <w:name w:val="ListLabel 94"/>
    <w:rsid w:val="00BE31C0"/>
  </w:style>
  <w:style w:type="character" w:customStyle="1" w:styleId="ListLabel95">
    <w:name w:val="ListLabel 95"/>
    <w:rsid w:val="00BE31C0"/>
  </w:style>
  <w:style w:type="character" w:customStyle="1" w:styleId="ListLabel96">
    <w:name w:val="ListLabel 96"/>
    <w:rsid w:val="00BE31C0"/>
  </w:style>
  <w:style w:type="character" w:customStyle="1" w:styleId="ListLabel97">
    <w:name w:val="ListLabel 97"/>
    <w:rsid w:val="00BE31C0"/>
  </w:style>
  <w:style w:type="character" w:customStyle="1" w:styleId="ListLabel98">
    <w:name w:val="ListLabel 98"/>
    <w:rsid w:val="00BE31C0"/>
  </w:style>
  <w:style w:type="character" w:customStyle="1" w:styleId="ListLabel99">
    <w:name w:val="ListLabel 99"/>
    <w:rsid w:val="00BE31C0"/>
  </w:style>
  <w:style w:type="character" w:customStyle="1" w:styleId="ListLabel100">
    <w:name w:val="ListLabel 100"/>
    <w:rsid w:val="00BE31C0"/>
  </w:style>
  <w:style w:type="character" w:customStyle="1" w:styleId="font-weight-700">
    <w:name w:val="font-weight-700"/>
    <w:rsid w:val="00BE31C0"/>
  </w:style>
  <w:style w:type="character" w:customStyle="1" w:styleId="icon-help">
    <w:name w:val="icon-help"/>
    <w:basedOn w:val="20"/>
    <w:rsid w:val="00BE31C0"/>
  </w:style>
  <w:style w:type="character" w:customStyle="1" w:styleId="spectitle">
    <w:name w:val="spec__title"/>
    <w:basedOn w:val="20"/>
    <w:rsid w:val="00BE31C0"/>
  </w:style>
  <w:style w:type="character" w:customStyle="1" w:styleId="specsub">
    <w:name w:val="spec__sub"/>
    <w:basedOn w:val="20"/>
    <w:rsid w:val="00BE31C0"/>
  </w:style>
  <w:style w:type="character" w:customStyle="1" w:styleId="16">
    <w:name w:val="Основной текст Знак1"/>
    <w:basedOn w:val="20"/>
    <w:rsid w:val="00BE31C0"/>
  </w:style>
  <w:style w:type="paragraph" w:customStyle="1" w:styleId="aff3">
    <w:name w:val="Заголовок"/>
    <w:basedOn w:val="Standard"/>
    <w:next w:val="Standard"/>
    <w:rsid w:val="00BE31C0"/>
    <w:rPr>
      <w:rFonts w:ascii="Cambria" w:eastAsia="Calibri" w:hAnsi="Cambria" w:cs="Calibri"/>
      <w:spacing w:val="-10"/>
      <w:kern w:val="2"/>
      <w:sz w:val="56"/>
      <w:szCs w:val="56"/>
    </w:rPr>
  </w:style>
  <w:style w:type="paragraph" w:styleId="aff4">
    <w:name w:val="Body Text"/>
    <w:basedOn w:val="a"/>
    <w:rsid w:val="00BE31C0"/>
    <w:pPr>
      <w:spacing w:after="120"/>
    </w:pPr>
  </w:style>
  <w:style w:type="paragraph" w:styleId="aff5">
    <w:name w:val="List"/>
    <w:basedOn w:val="Standard"/>
    <w:rsid w:val="00BE31C0"/>
    <w:pPr>
      <w:ind w:left="283" w:hanging="283"/>
    </w:pPr>
  </w:style>
  <w:style w:type="paragraph" w:styleId="aff6">
    <w:name w:val="caption"/>
    <w:basedOn w:val="a"/>
    <w:qFormat/>
    <w:rsid w:val="00BE31C0"/>
    <w:pPr>
      <w:suppressLineNumbers/>
      <w:spacing w:before="120" w:after="120"/>
    </w:pPr>
    <w:rPr>
      <w:rFonts w:cs="Lucida Sans"/>
      <w:i/>
      <w:iCs/>
      <w:sz w:val="24"/>
      <w:szCs w:val="24"/>
    </w:rPr>
  </w:style>
  <w:style w:type="paragraph" w:customStyle="1" w:styleId="aff7">
    <w:name w:val="Покажчик"/>
    <w:basedOn w:val="a"/>
    <w:rsid w:val="00BE31C0"/>
    <w:pPr>
      <w:suppressLineNumbers/>
    </w:pPr>
    <w:rPr>
      <w:rFonts w:cs="Lucida Sans"/>
    </w:rPr>
  </w:style>
  <w:style w:type="paragraph" w:customStyle="1" w:styleId="Standard">
    <w:name w:val="Standard"/>
    <w:rsid w:val="00BE31C0"/>
    <w:pPr>
      <w:suppressAutoHyphens/>
      <w:textAlignment w:val="baseline"/>
    </w:pPr>
    <w:rPr>
      <w:sz w:val="24"/>
      <w:szCs w:val="24"/>
      <w:lang w:val="uk-UA" w:eastAsia="zh-CN"/>
    </w:rPr>
  </w:style>
  <w:style w:type="paragraph" w:customStyle="1" w:styleId="Heading">
    <w:name w:val="Heading"/>
    <w:basedOn w:val="Standard"/>
    <w:next w:val="Textbody"/>
    <w:rsid w:val="00BE31C0"/>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BE31C0"/>
    <w:pPr>
      <w:spacing w:after="120"/>
    </w:pPr>
  </w:style>
  <w:style w:type="paragraph" w:customStyle="1" w:styleId="TableContents">
    <w:name w:val="Table Contents"/>
    <w:basedOn w:val="Standard"/>
    <w:rsid w:val="00BE31C0"/>
    <w:pPr>
      <w:widowControl w:val="0"/>
      <w:suppressLineNumbers/>
    </w:pPr>
  </w:style>
  <w:style w:type="paragraph" w:customStyle="1" w:styleId="17">
    <w:name w:val="Название объекта1"/>
    <w:basedOn w:val="Standard"/>
    <w:rsid w:val="00BE31C0"/>
    <w:pPr>
      <w:suppressLineNumbers/>
      <w:spacing w:before="120" w:after="120"/>
    </w:pPr>
    <w:rPr>
      <w:i/>
      <w:iCs/>
      <w:sz w:val="20"/>
      <w:szCs w:val="20"/>
    </w:rPr>
  </w:style>
  <w:style w:type="paragraph" w:customStyle="1" w:styleId="Index">
    <w:name w:val="Index"/>
    <w:basedOn w:val="Standard"/>
    <w:rsid w:val="00BE31C0"/>
    <w:pPr>
      <w:suppressLineNumbers/>
    </w:pPr>
    <w:rPr>
      <w:rFonts w:cs="Lucida Sans"/>
    </w:rPr>
  </w:style>
  <w:style w:type="paragraph" w:customStyle="1" w:styleId="aff8">
    <w:name w:val="Тире"/>
    <w:basedOn w:val="Standard"/>
    <w:rsid w:val="00BE31C0"/>
    <w:pPr>
      <w:spacing w:after="120"/>
      <w:jc w:val="both"/>
    </w:pPr>
  </w:style>
  <w:style w:type="paragraph" w:customStyle="1" w:styleId="aff9">
    <w:name w:val="Номер)"/>
    <w:basedOn w:val="Standard"/>
    <w:rsid w:val="00BE31C0"/>
    <w:pPr>
      <w:tabs>
        <w:tab w:val="num" w:pos="0"/>
      </w:tabs>
      <w:spacing w:after="120"/>
      <w:ind w:left="720" w:hanging="360"/>
      <w:jc w:val="both"/>
    </w:pPr>
  </w:style>
  <w:style w:type="paragraph" w:customStyle="1" w:styleId="affa">
    <w:name w:val="Номер"/>
    <w:basedOn w:val="Standard"/>
    <w:rsid w:val="00BE31C0"/>
    <w:pPr>
      <w:tabs>
        <w:tab w:val="num" w:pos="0"/>
      </w:tabs>
      <w:spacing w:before="120" w:after="120"/>
      <w:ind w:firstLine="709"/>
      <w:jc w:val="both"/>
    </w:pPr>
  </w:style>
  <w:style w:type="paragraph" w:customStyle="1" w:styleId="18">
    <w:name w:val="Рецензия1"/>
    <w:rsid w:val="00BE31C0"/>
    <w:pPr>
      <w:suppressAutoHyphens/>
      <w:textAlignment w:val="baseline"/>
    </w:pPr>
    <w:rPr>
      <w:sz w:val="24"/>
      <w:szCs w:val="24"/>
      <w:lang w:val="uk-UA" w:eastAsia="zh-CN"/>
    </w:rPr>
  </w:style>
  <w:style w:type="paragraph" w:customStyle="1" w:styleId="19">
    <w:name w:val="Абзац списка1"/>
    <w:basedOn w:val="Standard"/>
    <w:rsid w:val="00BE31C0"/>
    <w:pPr>
      <w:ind w:left="720"/>
    </w:pPr>
  </w:style>
  <w:style w:type="paragraph" w:customStyle="1" w:styleId="HeaderandFooter">
    <w:name w:val="Header and Footer"/>
    <w:basedOn w:val="Standard"/>
    <w:rsid w:val="00BE31C0"/>
  </w:style>
  <w:style w:type="paragraph" w:customStyle="1" w:styleId="affb">
    <w:name w:val="Верхній і нижній колонтитули"/>
    <w:basedOn w:val="a"/>
    <w:rsid w:val="00BE31C0"/>
    <w:pPr>
      <w:suppressLineNumbers/>
      <w:tabs>
        <w:tab w:val="center" w:pos="4819"/>
        <w:tab w:val="right" w:pos="9638"/>
      </w:tabs>
    </w:pPr>
  </w:style>
  <w:style w:type="paragraph" w:styleId="affc">
    <w:name w:val="footer"/>
    <w:basedOn w:val="Standard"/>
    <w:rsid w:val="00BE31C0"/>
  </w:style>
  <w:style w:type="paragraph" w:styleId="affd">
    <w:name w:val="header"/>
    <w:basedOn w:val="HeaderandFooter"/>
    <w:rsid w:val="00BE31C0"/>
    <w:pPr>
      <w:suppressLineNumbers/>
    </w:pPr>
  </w:style>
  <w:style w:type="paragraph" w:customStyle="1" w:styleId="Text">
    <w:name w:val="Text"/>
    <w:basedOn w:val="Standard"/>
    <w:rsid w:val="00BE31C0"/>
    <w:rPr>
      <w:rFonts w:ascii="Calibri" w:eastAsia="Calibri" w:hAnsi="Calibri" w:cs="Calibri"/>
      <w:sz w:val="22"/>
      <w:szCs w:val="21"/>
      <w:lang w:val="ru-RU"/>
    </w:rPr>
  </w:style>
  <w:style w:type="paragraph" w:customStyle="1" w:styleId="27">
    <w:name w:val="Номер2"/>
    <w:basedOn w:val="Standard"/>
    <w:rsid w:val="00BE31C0"/>
    <w:pPr>
      <w:spacing w:before="120" w:after="120"/>
      <w:ind w:firstLine="567"/>
      <w:jc w:val="both"/>
    </w:pPr>
    <w:rPr>
      <w:rFonts w:eastAsia="Calibri"/>
    </w:rPr>
  </w:style>
  <w:style w:type="paragraph" w:customStyle="1" w:styleId="33">
    <w:name w:val="Номер3"/>
    <w:basedOn w:val="Standard"/>
    <w:rsid w:val="00BE31C0"/>
    <w:pPr>
      <w:spacing w:before="120" w:after="120"/>
      <w:ind w:firstLine="567"/>
      <w:jc w:val="both"/>
    </w:pPr>
    <w:rPr>
      <w:rFonts w:eastAsia="Calibri"/>
    </w:rPr>
  </w:style>
  <w:style w:type="paragraph" w:customStyle="1" w:styleId="affe">
    <w:name w:val="_тире"/>
    <w:basedOn w:val="Standard"/>
    <w:rsid w:val="00BE31C0"/>
    <w:pPr>
      <w:spacing w:after="120"/>
      <w:ind w:left="284" w:hanging="284"/>
      <w:jc w:val="both"/>
    </w:pPr>
  </w:style>
  <w:style w:type="paragraph" w:customStyle="1" w:styleId="Bodytext70">
    <w:name w:val="Body text (7)"/>
    <w:basedOn w:val="Standard"/>
    <w:rsid w:val="00BE31C0"/>
    <w:pPr>
      <w:widowControl w:val="0"/>
      <w:shd w:val="clear" w:color="auto" w:fill="FFFFFF"/>
      <w:spacing w:after="540" w:line="0" w:lineRule="atLeast"/>
      <w:jc w:val="center"/>
    </w:pPr>
    <w:rPr>
      <w:b/>
      <w:bCs/>
      <w:sz w:val="20"/>
      <w:szCs w:val="20"/>
    </w:rPr>
  </w:style>
  <w:style w:type="paragraph" w:customStyle="1" w:styleId="Tablecaption0">
    <w:name w:val="Table caption"/>
    <w:basedOn w:val="Standard"/>
    <w:rsid w:val="00BE31C0"/>
    <w:pPr>
      <w:widowControl w:val="0"/>
      <w:shd w:val="clear" w:color="auto" w:fill="FFFFFF"/>
      <w:spacing w:line="0" w:lineRule="atLeast"/>
    </w:pPr>
    <w:rPr>
      <w:b/>
      <w:bCs/>
      <w:sz w:val="20"/>
      <w:szCs w:val="20"/>
    </w:rPr>
  </w:style>
  <w:style w:type="paragraph" w:customStyle="1" w:styleId="HTML1">
    <w:name w:val="Адрес HTML1"/>
    <w:basedOn w:val="Standard"/>
    <w:rsid w:val="00BE31C0"/>
    <w:rPr>
      <w:i/>
      <w:iCs/>
    </w:rPr>
  </w:style>
  <w:style w:type="paragraph" w:styleId="afff">
    <w:name w:val="envelope address"/>
    <w:basedOn w:val="Standard"/>
    <w:rsid w:val="00BE31C0"/>
    <w:pPr>
      <w:ind w:left="2880"/>
    </w:pPr>
    <w:rPr>
      <w:rFonts w:ascii="Cambria" w:eastAsia="Calibri" w:hAnsi="Cambria" w:cs="Calibri"/>
    </w:rPr>
  </w:style>
  <w:style w:type="paragraph" w:customStyle="1" w:styleId="1a">
    <w:name w:val="Без интервала1"/>
    <w:rsid w:val="00BE31C0"/>
    <w:pPr>
      <w:suppressAutoHyphens/>
      <w:textAlignment w:val="baseline"/>
    </w:pPr>
    <w:rPr>
      <w:rFonts w:ascii="Calibri" w:eastAsia="Calibri" w:hAnsi="Calibri" w:cs="Calibri"/>
      <w:lang w:val="uk-UA" w:eastAsia="zh-CN"/>
    </w:rPr>
  </w:style>
  <w:style w:type="paragraph" w:customStyle="1" w:styleId="1b">
    <w:name w:val="Выделенная цитата1"/>
    <w:basedOn w:val="Standard"/>
    <w:next w:val="Standard"/>
    <w:rsid w:val="00BE31C0"/>
    <w:pPr>
      <w:pBdr>
        <w:top w:val="single" w:sz="4" w:space="10" w:color="4F81BD"/>
        <w:left w:val="none" w:sz="0" w:space="0" w:color="000000"/>
        <w:bottom w:val="single" w:sz="4" w:space="10" w:color="4F81BD"/>
        <w:right w:val="none" w:sz="0" w:space="0" w:color="000000"/>
      </w:pBdr>
      <w:spacing w:before="360" w:after="360"/>
      <w:ind w:left="864" w:right="864"/>
      <w:jc w:val="center"/>
    </w:pPr>
    <w:rPr>
      <w:i/>
      <w:iCs/>
      <w:color w:val="4F81BD"/>
    </w:rPr>
  </w:style>
  <w:style w:type="paragraph" w:customStyle="1" w:styleId="1c">
    <w:name w:val="Дата1"/>
    <w:basedOn w:val="Standard"/>
    <w:next w:val="Standard"/>
    <w:rsid w:val="00BE31C0"/>
  </w:style>
  <w:style w:type="paragraph" w:customStyle="1" w:styleId="1d">
    <w:name w:val="Заголовок записки1"/>
    <w:basedOn w:val="Standard"/>
    <w:next w:val="Standard"/>
    <w:rsid w:val="00BE31C0"/>
  </w:style>
  <w:style w:type="paragraph" w:styleId="afff0">
    <w:name w:val="index heading"/>
    <w:basedOn w:val="Heading"/>
    <w:next w:val="1e"/>
    <w:rsid w:val="00BE31C0"/>
    <w:pPr>
      <w:suppressLineNumbers/>
    </w:pPr>
    <w:rPr>
      <w:b/>
      <w:bCs/>
      <w:sz w:val="32"/>
      <w:szCs w:val="32"/>
    </w:rPr>
  </w:style>
  <w:style w:type="paragraph" w:customStyle="1" w:styleId="ContentsHeading">
    <w:name w:val="Contents Heading"/>
    <w:basedOn w:val="1"/>
    <w:next w:val="Standard"/>
    <w:rsid w:val="00BE31C0"/>
  </w:style>
  <w:style w:type="paragraph" w:customStyle="1" w:styleId="1f">
    <w:name w:val="Заголовок таблицы ссылок1"/>
    <w:basedOn w:val="Standard"/>
    <w:next w:val="Standard"/>
    <w:rsid w:val="00BE31C0"/>
    <w:pPr>
      <w:spacing w:before="120"/>
    </w:pPr>
    <w:rPr>
      <w:rFonts w:ascii="Cambria" w:eastAsia="Calibri" w:hAnsi="Cambria" w:cs="Calibri"/>
      <w:b/>
      <w:bCs/>
    </w:rPr>
  </w:style>
  <w:style w:type="paragraph" w:styleId="afff1">
    <w:name w:val="Body Text Indent"/>
    <w:basedOn w:val="Textbody"/>
    <w:rsid w:val="00BE31C0"/>
    <w:pPr>
      <w:spacing w:after="0"/>
      <w:ind w:firstLine="360"/>
    </w:pPr>
  </w:style>
  <w:style w:type="paragraph" w:customStyle="1" w:styleId="Textbodyindent">
    <w:name w:val="Text body indent"/>
    <w:basedOn w:val="Standard"/>
    <w:rsid w:val="00BE31C0"/>
    <w:pPr>
      <w:spacing w:after="120"/>
      <w:ind w:left="283"/>
    </w:pPr>
  </w:style>
  <w:style w:type="paragraph" w:customStyle="1" w:styleId="210">
    <w:name w:val="Красная строка 21"/>
    <w:basedOn w:val="Textbodyindent"/>
    <w:rsid w:val="00BE31C0"/>
    <w:pPr>
      <w:spacing w:after="0"/>
      <w:ind w:left="360" w:firstLine="360"/>
    </w:pPr>
  </w:style>
  <w:style w:type="paragraph" w:customStyle="1" w:styleId="1f0">
    <w:name w:val="Маркированный список1"/>
    <w:basedOn w:val="Standard"/>
    <w:rsid w:val="00BE31C0"/>
    <w:pPr>
      <w:tabs>
        <w:tab w:val="num" w:pos="0"/>
      </w:tabs>
      <w:ind w:left="360" w:hanging="360"/>
    </w:pPr>
  </w:style>
  <w:style w:type="paragraph" w:customStyle="1" w:styleId="211">
    <w:name w:val="Маркированный список 21"/>
    <w:basedOn w:val="Standard"/>
    <w:rsid w:val="00BE31C0"/>
    <w:pPr>
      <w:tabs>
        <w:tab w:val="num" w:pos="0"/>
      </w:tabs>
      <w:ind w:left="643" w:hanging="360"/>
    </w:pPr>
  </w:style>
  <w:style w:type="paragraph" w:customStyle="1" w:styleId="310">
    <w:name w:val="Маркированный список 31"/>
    <w:basedOn w:val="Standard"/>
    <w:rsid w:val="00BE31C0"/>
    <w:pPr>
      <w:tabs>
        <w:tab w:val="num" w:pos="0"/>
      </w:tabs>
      <w:ind w:left="926" w:hanging="360"/>
    </w:pPr>
  </w:style>
  <w:style w:type="paragraph" w:customStyle="1" w:styleId="41">
    <w:name w:val="Маркированный список 41"/>
    <w:basedOn w:val="Standard"/>
    <w:rsid w:val="00BE31C0"/>
    <w:pPr>
      <w:tabs>
        <w:tab w:val="num" w:pos="0"/>
      </w:tabs>
      <w:ind w:left="1209" w:hanging="360"/>
    </w:pPr>
  </w:style>
  <w:style w:type="paragraph" w:customStyle="1" w:styleId="51">
    <w:name w:val="Маркированный список 51"/>
    <w:basedOn w:val="Standard"/>
    <w:rsid w:val="00BE31C0"/>
    <w:pPr>
      <w:tabs>
        <w:tab w:val="num" w:pos="0"/>
      </w:tabs>
      <w:ind w:left="1492" w:hanging="360"/>
    </w:pPr>
  </w:style>
  <w:style w:type="paragraph" w:customStyle="1" w:styleId="1f1">
    <w:name w:val="Нумерованный список1"/>
    <w:basedOn w:val="Standard"/>
    <w:rsid w:val="00BE31C0"/>
    <w:pPr>
      <w:tabs>
        <w:tab w:val="num" w:pos="0"/>
      </w:tabs>
      <w:ind w:left="360" w:hanging="360"/>
    </w:pPr>
  </w:style>
  <w:style w:type="paragraph" w:customStyle="1" w:styleId="212">
    <w:name w:val="Нумерованный список 21"/>
    <w:basedOn w:val="Standard"/>
    <w:rsid w:val="00BE31C0"/>
    <w:pPr>
      <w:tabs>
        <w:tab w:val="num" w:pos="0"/>
      </w:tabs>
      <w:ind w:left="643" w:hanging="360"/>
    </w:pPr>
  </w:style>
  <w:style w:type="paragraph" w:customStyle="1" w:styleId="311">
    <w:name w:val="Нумерованный список 31"/>
    <w:basedOn w:val="Standard"/>
    <w:rsid w:val="00BE31C0"/>
    <w:pPr>
      <w:tabs>
        <w:tab w:val="num" w:pos="0"/>
      </w:tabs>
      <w:ind w:left="926" w:hanging="360"/>
    </w:pPr>
  </w:style>
  <w:style w:type="paragraph" w:customStyle="1" w:styleId="410">
    <w:name w:val="Нумерованный список 41"/>
    <w:basedOn w:val="Standard"/>
    <w:rsid w:val="00BE31C0"/>
    <w:pPr>
      <w:tabs>
        <w:tab w:val="num" w:pos="0"/>
      </w:tabs>
      <w:ind w:left="1209" w:hanging="360"/>
    </w:pPr>
  </w:style>
  <w:style w:type="paragraph" w:customStyle="1" w:styleId="510">
    <w:name w:val="Нумерованный список 51"/>
    <w:basedOn w:val="Standard"/>
    <w:rsid w:val="00BE31C0"/>
    <w:pPr>
      <w:tabs>
        <w:tab w:val="num" w:pos="0"/>
      </w:tabs>
      <w:ind w:left="1492" w:hanging="360"/>
    </w:pPr>
  </w:style>
  <w:style w:type="paragraph" w:styleId="28">
    <w:name w:val="envelope return"/>
    <w:basedOn w:val="Standard"/>
    <w:rsid w:val="00BE31C0"/>
    <w:rPr>
      <w:rFonts w:ascii="Cambria" w:eastAsia="Calibri" w:hAnsi="Cambria" w:cs="Calibri"/>
      <w:sz w:val="20"/>
      <w:szCs w:val="20"/>
    </w:rPr>
  </w:style>
  <w:style w:type="paragraph" w:customStyle="1" w:styleId="1f2">
    <w:name w:val="Обычный (веб)1"/>
    <w:basedOn w:val="Standard"/>
    <w:rsid w:val="00BE31C0"/>
  </w:style>
  <w:style w:type="paragraph" w:customStyle="1" w:styleId="1f3">
    <w:name w:val="Обычный отступ1"/>
    <w:basedOn w:val="Standard"/>
    <w:rsid w:val="00BE31C0"/>
    <w:pPr>
      <w:ind w:left="720"/>
    </w:pPr>
  </w:style>
  <w:style w:type="paragraph" w:customStyle="1" w:styleId="Contents1">
    <w:name w:val="Contents 1"/>
    <w:basedOn w:val="Standard"/>
    <w:next w:val="Standard"/>
    <w:rsid w:val="00BE31C0"/>
    <w:pPr>
      <w:spacing w:after="100"/>
    </w:pPr>
  </w:style>
  <w:style w:type="paragraph" w:customStyle="1" w:styleId="Contents2">
    <w:name w:val="Contents 2"/>
    <w:basedOn w:val="Standard"/>
    <w:next w:val="Standard"/>
    <w:rsid w:val="00BE31C0"/>
    <w:pPr>
      <w:spacing w:after="100"/>
      <w:ind w:left="240"/>
    </w:pPr>
  </w:style>
  <w:style w:type="paragraph" w:customStyle="1" w:styleId="Contents3">
    <w:name w:val="Contents 3"/>
    <w:basedOn w:val="Standard"/>
    <w:next w:val="Standard"/>
    <w:rsid w:val="00BE31C0"/>
    <w:pPr>
      <w:spacing w:after="100"/>
      <w:ind w:left="480"/>
    </w:pPr>
  </w:style>
  <w:style w:type="paragraph" w:customStyle="1" w:styleId="Contents4">
    <w:name w:val="Contents 4"/>
    <w:basedOn w:val="Standard"/>
    <w:next w:val="Standard"/>
    <w:rsid w:val="00BE31C0"/>
    <w:pPr>
      <w:spacing w:after="100"/>
      <w:ind w:left="720"/>
      <w:jc w:val="both"/>
    </w:pPr>
  </w:style>
  <w:style w:type="paragraph" w:customStyle="1" w:styleId="Contents5">
    <w:name w:val="Contents 5"/>
    <w:basedOn w:val="Standard"/>
    <w:next w:val="Standard"/>
    <w:rsid w:val="00BE31C0"/>
    <w:pPr>
      <w:spacing w:after="100"/>
      <w:ind w:left="960"/>
    </w:pPr>
  </w:style>
  <w:style w:type="paragraph" w:customStyle="1" w:styleId="Contents6">
    <w:name w:val="Contents 6"/>
    <w:basedOn w:val="Standard"/>
    <w:next w:val="Standard"/>
    <w:rsid w:val="00BE31C0"/>
    <w:pPr>
      <w:spacing w:after="100"/>
      <w:ind w:left="1200"/>
    </w:pPr>
  </w:style>
  <w:style w:type="paragraph" w:customStyle="1" w:styleId="Contents7">
    <w:name w:val="Contents 7"/>
    <w:basedOn w:val="Standard"/>
    <w:next w:val="Standard"/>
    <w:rsid w:val="00BE31C0"/>
    <w:pPr>
      <w:spacing w:after="100"/>
      <w:ind w:left="1440"/>
    </w:pPr>
  </w:style>
  <w:style w:type="paragraph" w:customStyle="1" w:styleId="Contents8">
    <w:name w:val="Contents 8"/>
    <w:basedOn w:val="Standard"/>
    <w:next w:val="Standard"/>
    <w:rsid w:val="00BE31C0"/>
    <w:pPr>
      <w:spacing w:after="100"/>
      <w:ind w:left="1680"/>
    </w:pPr>
  </w:style>
  <w:style w:type="paragraph" w:customStyle="1" w:styleId="Contents9">
    <w:name w:val="Contents 9"/>
    <w:basedOn w:val="Standard"/>
    <w:next w:val="Standard"/>
    <w:rsid w:val="00BE31C0"/>
    <w:pPr>
      <w:spacing w:after="100"/>
      <w:ind w:left="1920"/>
    </w:pPr>
  </w:style>
  <w:style w:type="paragraph" w:customStyle="1" w:styleId="220">
    <w:name w:val="Основной текст 22"/>
    <w:basedOn w:val="Standard"/>
    <w:rsid w:val="00BE31C0"/>
    <w:pPr>
      <w:spacing w:after="120" w:line="480" w:lineRule="auto"/>
    </w:pPr>
  </w:style>
  <w:style w:type="paragraph" w:customStyle="1" w:styleId="320">
    <w:name w:val="Основной текст 32"/>
    <w:basedOn w:val="Standard"/>
    <w:rsid w:val="00BE31C0"/>
    <w:pPr>
      <w:spacing w:after="120"/>
    </w:pPr>
    <w:rPr>
      <w:sz w:val="16"/>
      <w:szCs w:val="16"/>
    </w:rPr>
  </w:style>
  <w:style w:type="paragraph" w:customStyle="1" w:styleId="221">
    <w:name w:val="Основной текст с отступом 22"/>
    <w:basedOn w:val="Standard"/>
    <w:rsid w:val="00BE31C0"/>
    <w:pPr>
      <w:spacing w:after="120" w:line="480" w:lineRule="auto"/>
      <w:ind w:left="283"/>
    </w:pPr>
  </w:style>
  <w:style w:type="paragraph" w:customStyle="1" w:styleId="321">
    <w:name w:val="Основной текст с отступом 32"/>
    <w:basedOn w:val="Standard"/>
    <w:rsid w:val="00BE31C0"/>
    <w:pPr>
      <w:spacing w:after="120"/>
      <w:ind w:left="283"/>
    </w:pPr>
    <w:rPr>
      <w:sz w:val="16"/>
      <w:szCs w:val="16"/>
    </w:rPr>
  </w:style>
  <w:style w:type="paragraph" w:customStyle="1" w:styleId="1f4">
    <w:name w:val="Перечень рисунков1"/>
    <w:basedOn w:val="Standard"/>
    <w:next w:val="Standard"/>
    <w:rsid w:val="00BE31C0"/>
  </w:style>
  <w:style w:type="paragraph" w:styleId="afff2">
    <w:name w:val="Subtitle"/>
    <w:basedOn w:val="Standard"/>
    <w:next w:val="Standard"/>
    <w:qFormat/>
    <w:rsid w:val="00BE31C0"/>
    <w:pPr>
      <w:spacing w:after="160"/>
    </w:pPr>
    <w:rPr>
      <w:rFonts w:ascii="Calibri" w:eastAsia="Calibri" w:hAnsi="Calibri" w:cs="Calibri"/>
      <w:color w:val="5A5A5A"/>
      <w:spacing w:val="15"/>
      <w:sz w:val="22"/>
      <w:szCs w:val="22"/>
    </w:rPr>
  </w:style>
  <w:style w:type="paragraph" w:styleId="afff3">
    <w:name w:val="Signature"/>
    <w:basedOn w:val="Standard"/>
    <w:rsid w:val="00BE31C0"/>
    <w:pPr>
      <w:ind w:left="4252"/>
    </w:pPr>
  </w:style>
  <w:style w:type="paragraph" w:customStyle="1" w:styleId="1f5">
    <w:name w:val="Приветствие1"/>
    <w:basedOn w:val="Standard"/>
    <w:next w:val="Standard"/>
    <w:rsid w:val="00BE31C0"/>
  </w:style>
  <w:style w:type="paragraph" w:customStyle="1" w:styleId="1f6">
    <w:name w:val="Продолжение списка1"/>
    <w:basedOn w:val="Standard"/>
    <w:rsid w:val="00BE31C0"/>
    <w:pPr>
      <w:spacing w:after="120"/>
      <w:ind w:left="283"/>
    </w:pPr>
  </w:style>
  <w:style w:type="paragraph" w:customStyle="1" w:styleId="213">
    <w:name w:val="Продолжение списка 21"/>
    <w:basedOn w:val="Standard"/>
    <w:rsid w:val="00BE31C0"/>
    <w:pPr>
      <w:spacing w:after="120"/>
      <w:ind w:left="566"/>
    </w:pPr>
  </w:style>
  <w:style w:type="paragraph" w:customStyle="1" w:styleId="312">
    <w:name w:val="Продолжение списка 31"/>
    <w:basedOn w:val="Standard"/>
    <w:rsid w:val="00BE31C0"/>
    <w:pPr>
      <w:spacing w:after="120"/>
      <w:ind w:left="849"/>
    </w:pPr>
  </w:style>
  <w:style w:type="paragraph" w:customStyle="1" w:styleId="411">
    <w:name w:val="Продолжение списка 41"/>
    <w:basedOn w:val="Standard"/>
    <w:rsid w:val="00BE31C0"/>
    <w:pPr>
      <w:spacing w:after="120"/>
      <w:ind w:left="1132"/>
    </w:pPr>
  </w:style>
  <w:style w:type="paragraph" w:customStyle="1" w:styleId="511">
    <w:name w:val="Продолжение списка 51"/>
    <w:basedOn w:val="Standard"/>
    <w:rsid w:val="00BE31C0"/>
    <w:pPr>
      <w:spacing w:after="120"/>
      <w:ind w:left="1415"/>
    </w:pPr>
  </w:style>
  <w:style w:type="paragraph" w:customStyle="1" w:styleId="1f7">
    <w:name w:val="Прощание1"/>
    <w:basedOn w:val="Standard"/>
    <w:rsid w:val="00BE31C0"/>
    <w:pPr>
      <w:ind w:left="4252"/>
    </w:pPr>
  </w:style>
  <w:style w:type="paragraph" w:styleId="29">
    <w:name w:val="List Bullet 2"/>
    <w:basedOn w:val="Standard"/>
    <w:rsid w:val="00BE31C0"/>
    <w:pPr>
      <w:ind w:left="566" w:hanging="283"/>
    </w:pPr>
  </w:style>
  <w:style w:type="paragraph" w:styleId="34">
    <w:name w:val="List Bullet 3"/>
    <w:basedOn w:val="Standard"/>
    <w:rsid w:val="00BE31C0"/>
    <w:pPr>
      <w:ind w:left="849" w:hanging="283"/>
    </w:pPr>
  </w:style>
  <w:style w:type="paragraph" w:styleId="42">
    <w:name w:val="List Bullet 4"/>
    <w:basedOn w:val="Standard"/>
    <w:rsid w:val="00BE31C0"/>
    <w:pPr>
      <w:ind w:left="1132" w:hanging="283"/>
    </w:pPr>
  </w:style>
  <w:style w:type="paragraph" w:styleId="52">
    <w:name w:val="List Bullet 5"/>
    <w:basedOn w:val="Standard"/>
    <w:rsid w:val="00BE31C0"/>
    <w:pPr>
      <w:ind w:left="1415" w:hanging="283"/>
    </w:pPr>
  </w:style>
  <w:style w:type="paragraph" w:customStyle="1" w:styleId="1f8">
    <w:name w:val="Список литературы1"/>
    <w:basedOn w:val="Standard"/>
    <w:next w:val="Standard"/>
    <w:rsid w:val="00BE31C0"/>
  </w:style>
  <w:style w:type="paragraph" w:customStyle="1" w:styleId="HTML10">
    <w:name w:val="Стандартный HTML1"/>
    <w:basedOn w:val="Standard"/>
    <w:rsid w:val="00BE31C0"/>
    <w:rPr>
      <w:rFonts w:ascii="Consolas" w:eastAsia="Consolas" w:hAnsi="Consolas" w:cs="Consolas"/>
      <w:sz w:val="20"/>
      <w:szCs w:val="20"/>
    </w:rPr>
  </w:style>
  <w:style w:type="paragraph" w:customStyle="1" w:styleId="2a">
    <w:name w:val="Схема документа2"/>
    <w:basedOn w:val="Standard"/>
    <w:rsid w:val="00BE31C0"/>
    <w:rPr>
      <w:rFonts w:ascii="Segoe UI" w:eastAsia="Segoe UI" w:hAnsi="Segoe UI" w:cs="Segoe UI"/>
      <w:sz w:val="16"/>
      <w:szCs w:val="16"/>
    </w:rPr>
  </w:style>
  <w:style w:type="paragraph" w:customStyle="1" w:styleId="1f9">
    <w:name w:val="Таблица ссылок1"/>
    <w:basedOn w:val="Standard"/>
    <w:next w:val="Standard"/>
    <w:rsid w:val="00BE31C0"/>
    <w:pPr>
      <w:ind w:left="240" w:hanging="240"/>
    </w:pPr>
  </w:style>
  <w:style w:type="paragraph" w:customStyle="1" w:styleId="1fa">
    <w:name w:val="Текст выноски1"/>
    <w:basedOn w:val="Standard"/>
    <w:rsid w:val="00BE31C0"/>
    <w:rPr>
      <w:rFonts w:ascii="Segoe UI" w:eastAsia="Segoe UI" w:hAnsi="Segoe UI" w:cs="Segoe UI"/>
      <w:sz w:val="18"/>
      <w:szCs w:val="18"/>
    </w:rPr>
  </w:style>
  <w:style w:type="paragraph" w:customStyle="1" w:styleId="Endnote">
    <w:name w:val="Endnote"/>
    <w:basedOn w:val="Standard"/>
    <w:rsid w:val="00BE31C0"/>
    <w:rPr>
      <w:sz w:val="20"/>
      <w:szCs w:val="20"/>
    </w:rPr>
  </w:style>
  <w:style w:type="paragraph" w:customStyle="1" w:styleId="2b">
    <w:name w:val="Текст макроса2"/>
    <w:rsid w:val="00BE31C0"/>
    <w:pPr>
      <w:tabs>
        <w:tab w:val="left" w:pos="480"/>
        <w:tab w:val="left" w:pos="960"/>
        <w:tab w:val="left" w:pos="1440"/>
        <w:tab w:val="left" w:pos="1920"/>
        <w:tab w:val="left" w:pos="2400"/>
        <w:tab w:val="left" w:pos="2880"/>
        <w:tab w:val="left" w:pos="3360"/>
        <w:tab w:val="left" w:pos="3840"/>
        <w:tab w:val="left" w:pos="4320"/>
      </w:tabs>
      <w:suppressAutoHyphens/>
      <w:textAlignment w:val="baseline"/>
    </w:pPr>
    <w:rPr>
      <w:rFonts w:ascii="Consolas" w:hAnsi="Consolas"/>
      <w:lang w:val="uk-UA" w:eastAsia="zh-CN"/>
    </w:rPr>
  </w:style>
  <w:style w:type="paragraph" w:customStyle="1" w:styleId="1fb">
    <w:name w:val="Текст примечания1"/>
    <w:basedOn w:val="Standard"/>
    <w:rsid w:val="00BE31C0"/>
    <w:rPr>
      <w:sz w:val="20"/>
      <w:szCs w:val="20"/>
    </w:rPr>
  </w:style>
  <w:style w:type="paragraph" w:customStyle="1" w:styleId="Footnote">
    <w:name w:val="Footnote"/>
    <w:basedOn w:val="Standard"/>
    <w:rsid w:val="00BE31C0"/>
    <w:rPr>
      <w:sz w:val="20"/>
      <w:szCs w:val="20"/>
    </w:rPr>
  </w:style>
  <w:style w:type="paragraph" w:customStyle="1" w:styleId="1fc">
    <w:name w:val="Тема примечания1"/>
    <w:basedOn w:val="1fb"/>
    <w:next w:val="1fb"/>
    <w:rsid w:val="00BE31C0"/>
    <w:rPr>
      <w:b/>
      <w:bCs/>
    </w:rPr>
  </w:style>
  <w:style w:type="paragraph" w:styleId="1e">
    <w:name w:val="index 1"/>
    <w:basedOn w:val="Standard"/>
    <w:next w:val="Standard"/>
    <w:rsid w:val="00BE31C0"/>
    <w:pPr>
      <w:ind w:left="240" w:hanging="240"/>
    </w:pPr>
  </w:style>
  <w:style w:type="paragraph" w:styleId="2c">
    <w:name w:val="index 2"/>
    <w:basedOn w:val="Standard"/>
    <w:next w:val="Standard"/>
    <w:rsid w:val="00BE31C0"/>
    <w:pPr>
      <w:ind w:left="480" w:hanging="240"/>
    </w:pPr>
  </w:style>
  <w:style w:type="paragraph" w:styleId="35">
    <w:name w:val="index 3"/>
    <w:basedOn w:val="Standard"/>
    <w:next w:val="Standard"/>
    <w:rsid w:val="00BE31C0"/>
    <w:pPr>
      <w:ind w:left="720" w:hanging="240"/>
    </w:pPr>
  </w:style>
  <w:style w:type="paragraph" w:customStyle="1" w:styleId="412">
    <w:name w:val="Указатель 41"/>
    <w:basedOn w:val="Standard"/>
    <w:next w:val="Standard"/>
    <w:rsid w:val="00BE31C0"/>
    <w:pPr>
      <w:ind w:left="960" w:hanging="240"/>
    </w:pPr>
  </w:style>
  <w:style w:type="paragraph" w:customStyle="1" w:styleId="512">
    <w:name w:val="Указатель 51"/>
    <w:basedOn w:val="Standard"/>
    <w:next w:val="Standard"/>
    <w:rsid w:val="00BE31C0"/>
    <w:pPr>
      <w:ind w:left="1200" w:hanging="240"/>
    </w:pPr>
  </w:style>
  <w:style w:type="paragraph" w:customStyle="1" w:styleId="61">
    <w:name w:val="Указатель 61"/>
    <w:basedOn w:val="Standard"/>
    <w:next w:val="Standard"/>
    <w:rsid w:val="00BE31C0"/>
    <w:pPr>
      <w:ind w:left="1440" w:hanging="240"/>
    </w:pPr>
  </w:style>
  <w:style w:type="paragraph" w:customStyle="1" w:styleId="71">
    <w:name w:val="Указатель 71"/>
    <w:basedOn w:val="Standard"/>
    <w:next w:val="Standard"/>
    <w:rsid w:val="00BE31C0"/>
    <w:pPr>
      <w:ind w:left="1680" w:hanging="240"/>
    </w:pPr>
  </w:style>
  <w:style w:type="paragraph" w:customStyle="1" w:styleId="81">
    <w:name w:val="Указатель 81"/>
    <w:basedOn w:val="Standard"/>
    <w:next w:val="Standard"/>
    <w:rsid w:val="00BE31C0"/>
    <w:pPr>
      <w:ind w:left="1920" w:hanging="240"/>
    </w:pPr>
  </w:style>
  <w:style w:type="paragraph" w:customStyle="1" w:styleId="91">
    <w:name w:val="Указатель 91"/>
    <w:basedOn w:val="Standard"/>
    <w:next w:val="Standard"/>
    <w:rsid w:val="00BE31C0"/>
    <w:pPr>
      <w:ind w:left="2160" w:hanging="240"/>
    </w:pPr>
  </w:style>
  <w:style w:type="paragraph" w:styleId="2d">
    <w:name w:val="Quote"/>
    <w:basedOn w:val="Standard"/>
    <w:qFormat/>
    <w:rsid w:val="00BE31C0"/>
    <w:pPr>
      <w:pBdr>
        <w:top w:val="single" w:sz="2" w:space="10" w:color="4F81BD"/>
        <w:left w:val="single" w:sz="2" w:space="10" w:color="4F81BD"/>
        <w:bottom w:val="single" w:sz="2" w:space="10" w:color="4F81BD"/>
        <w:right w:val="single" w:sz="2" w:space="10" w:color="4F81BD"/>
      </w:pBdr>
      <w:ind w:left="1152" w:right="1152"/>
    </w:pPr>
    <w:rPr>
      <w:rFonts w:ascii="Calibri" w:eastAsia="Calibri" w:hAnsi="Calibri" w:cs="Calibri"/>
      <w:i/>
      <w:iCs/>
      <w:color w:val="4F81BD"/>
    </w:rPr>
  </w:style>
  <w:style w:type="paragraph" w:customStyle="1" w:styleId="214">
    <w:name w:val="Цитата 21"/>
    <w:basedOn w:val="Standard"/>
    <w:next w:val="Standard"/>
    <w:rsid w:val="00BE31C0"/>
    <w:pPr>
      <w:spacing w:before="200" w:after="160"/>
      <w:ind w:left="864" w:right="864"/>
      <w:jc w:val="center"/>
    </w:pPr>
    <w:rPr>
      <w:i/>
      <w:iCs/>
      <w:color w:val="404040"/>
    </w:rPr>
  </w:style>
  <w:style w:type="paragraph" w:customStyle="1" w:styleId="1fd">
    <w:name w:val="Шапка1"/>
    <w:basedOn w:val="Standard"/>
    <w:rsid w:val="00BE31C0"/>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Cambria" w:eastAsia="Calibri" w:hAnsi="Cambria" w:cs="Calibri"/>
    </w:rPr>
  </w:style>
  <w:style w:type="paragraph" w:customStyle="1" w:styleId="1fe">
    <w:name w:val="Электронная подпись1"/>
    <w:basedOn w:val="Standard"/>
    <w:rsid w:val="00BE31C0"/>
  </w:style>
  <w:style w:type="paragraph" w:customStyle="1" w:styleId="afff4">
    <w:name w:val="_номер+)"/>
    <w:basedOn w:val="Standard"/>
    <w:rsid w:val="00BE31C0"/>
    <w:pPr>
      <w:spacing w:after="120"/>
      <w:ind w:left="720" w:hanging="360"/>
      <w:jc w:val="both"/>
    </w:pPr>
    <w:rPr>
      <w:rFonts w:ascii="Calibri" w:eastAsia="Calibri" w:hAnsi="Calibri" w:cs="Calibri"/>
    </w:rPr>
  </w:style>
  <w:style w:type="paragraph" w:customStyle="1" w:styleId="FirstParagraph">
    <w:name w:val="First Paragraph"/>
    <w:basedOn w:val="Textbody"/>
    <w:next w:val="Textbody"/>
    <w:rsid w:val="00BE31C0"/>
    <w:pPr>
      <w:spacing w:before="180" w:after="180"/>
    </w:pPr>
    <w:rPr>
      <w:rFonts w:ascii="Calibri" w:eastAsia="Calibri" w:hAnsi="Calibri" w:cs="Calibri"/>
    </w:rPr>
  </w:style>
  <w:style w:type="paragraph" w:customStyle="1" w:styleId="Compact">
    <w:name w:val="Compact"/>
    <w:basedOn w:val="Textbody"/>
    <w:rsid w:val="00BE31C0"/>
    <w:pPr>
      <w:spacing w:before="36" w:after="36"/>
    </w:pPr>
    <w:rPr>
      <w:rFonts w:ascii="Calibri" w:eastAsia="Calibri" w:hAnsi="Calibri" w:cs="Calibri"/>
    </w:rPr>
  </w:style>
  <w:style w:type="paragraph" w:customStyle="1" w:styleId="Style4">
    <w:name w:val="Style4"/>
    <w:basedOn w:val="Standard"/>
    <w:rsid w:val="00BE31C0"/>
    <w:pPr>
      <w:widowControl w:val="0"/>
    </w:pPr>
  </w:style>
  <w:style w:type="paragraph" w:customStyle="1" w:styleId="rvps2">
    <w:name w:val="rvps2"/>
    <w:basedOn w:val="Standard"/>
    <w:rsid w:val="00BE31C0"/>
    <w:pPr>
      <w:spacing w:before="280" w:after="280"/>
    </w:pPr>
    <w:rPr>
      <w:rFonts w:eastAsia="Arial"/>
      <w:lang w:val="ru-RU"/>
    </w:rPr>
  </w:style>
  <w:style w:type="paragraph" w:customStyle="1" w:styleId="1CharChar">
    <w:name w:val="Знак Знак Знак Знак Знак Знак1 Знак Знак Знак Char Char"/>
    <w:basedOn w:val="Standard"/>
    <w:rsid w:val="00BE31C0"/>
    <w:rPr>
      <w:rFonts w:ascii="Verdana" w:eastAsia="Verdana" w:hAnsi="Verdana" w:cs="Verdana"/>
      <w:sz w:val="20"/>
      <w:szCs w:val="20"/>
      <w:lang w:val="en-US"/>
    </w:rPr>
  </w:style>
  <w:style w:type="paragraph" w:customStyle="1" w:styleId="1ff">
    <w:name w:val="Обычный1"/>
    <w:rsid w:val="00BE31C0"/>
    <w:pPr>
      <w:suppressAutoHyphens/>
      <w:textAlignment w:val="baseline"/>
    </w:pPr>
    <w:rPr>
      <w:sz w:val="24"/>
      <w:lang w:eastAsia="zh-CN"/>
    </w:rPr>
  </w:style>
  <w:style w:type="paragraph" w:customStyle="1" w:styleId="1ff0">
    <w:name w:val="Название1"/>
    <w:basedOn w:val="Standard"/>
    <w:rsid w:val="00BE31C0"/>
    <w:pPr>
      <w:suppressLineNumbers/>
      <w:spacing w:before="120" w:after="120"/>
    </w:pPr>
    <w:rPr>
      <w:rFonts w:cs="Mangal"/>
      <w:i/>
      <w:iCs/>
      <w:lang w:val="ru-RU"/>
    </w:rPr>
  </w:style>
  <w:style w:type="paragraph" w:customStyle="1" w:styleId="1ff1">
    <w:name w:val="Указатель1"/>
    <w:basedOn w:val="Standard"/>
    <w:rsid w:val="00BE31C0"/>
    <w:pPr>
      <w:suppressLineNumbers/>
    </w:pPr>
    <w:rPr>
      <w:rFonts w:cs="Mangal"/>
      <w:sz w:val="20"/>
      <w:szCs w:val="20"/>
      <w:lang w:val="ru-RU"/>
    </w:rPr>
  </w:style>
  <w:style w:type="paragraph" w:customStyle="1" w:styleId="1ff2">
    <w:name w:val="Текст макроса1"/>
    <w:rsid w:val="00BE31C0"/>
    <w:pPr>
      <w:tabs>
        <w:tab w:val="left" w:pos="480"/>
        <w:tab w:val="left" w:pos="960"/>
        <w:tab w:val="left" w:pos="1440"/>
        <w:tab w:val="left" w:pos="1920"/>
        <w:tab w:val="left" w:pos="2400"/>
        <w:tab w:val="left" w:pos="2880"/>
        <w:tab w:val="left" w:pos="3360"/>
        <w:tab w:val="left" w:pos="3840"/>
        <w:tab w:val="left" w:pos="4320"/>
      </w:tabs>
      <w:suppressAutoHyphens/>
      <w:textAlignment w:val="baseline"/>
    </w:pPr>
    <w:rPr>
      <w:rFonts w:ascii="UkrainianCourier" w:hAnsi="UkrainianCourier" w:cs="UkrainianCourier"/>
      <w:lang w:val="en-US" w:eastAsia="zh-CN"/>
    </w:rPr>
  </w:style>
  <w:style w:type="paragraph" w:customStyle="1" w:styleId="215">
    <w:name w:val="Основной текст с отступом 21"/>
    <w:basedOn w:val="Standard"/>
    <w:rsid w:val="00BE31C0"/>
    <w:pPr>
      <w:ind w:firstLine="426"/>
      <w:jc w:val="both"/>
    </w:pPr>
    <w:rPr>
      <w:szCs w:val="20"/>
    </w:rPr>
  </w:style>
  <w:style w:type="paragraph" w:customStyle="1" w:styleId="216">
    <w:name w:val="Основной текст 21"/>
    <w:basedOn w:val="Standard"/>
    <w:rsid w:val="00BE31C0"/>
    <w:rPr>
      <w:sz w:val="26"/>
      <w:szCs w:val="20"/>
      <w:lang w:val="ru-RU"/>
    </w:rPr>
  </w:style>
  <w:style w:type="paragraph" w:customStyle="1" w:styleId="313">
    <w:name w:val="Основной текст 31"/>
    <w:basedOn w:val="Standard"/>
    <w:rsid w:val="00BE31C0"/>
    <w:rPr>
      <w:sz w:val="16"/>
      <w:szCs w:val="20"/>
      <w:lang w:val="ru-RU"/>
    </w:rPr>
  </w:style>
  <w:style w:type="paragraph" w:customStyle="1" w:styleId="FR2">
    <w:name w:val="FR2"/>
    <w:rsid w:val="00BE31C0"/>
    <w:pPr>
      <w:widowControl w:val="0"/>
      <w:suppressAutoHyphens/>
      <w:spacing w:before="420"/>
      <w:jc w:val="center"/>
      <w:textAlignment w:val="baseline"/>
    </w:pPr>
    <w:rPr>
      <w:sz w:val="16"/>
      <w:lang w:val="uk-UA" w:eastAsia="zh-CN"/>
    </w:rPr>
  </w:style>
  <w:style w:type="paragraph" w:customStyle="1" w:styleId="314">
    <w:name w:val="Основной текст с отступом 31"/>
    <w:basedOn w:val="Standard"/>
    <w:rsid w:val="00BE31C0"/>
    <w:pPr>
      <w:widowControl w:val="0"/>
      <w:ind w:firstLine="540"/>
      <w:jc w:val="both"/>
    </w:pPr>
    <w:rPr>
      <w:szCs w:val="20"/>
    </w:rPr>
  </w:style>
  <w:style w:type="paragraph" w:customStyle="1" w:styleId="1ff3">
    <w:name w:val="Схема документа1"/>
    <w:basedOn w:val="Standard"/>
    <w:rsid w:val="00BE31C0"/>
    <w:pPr>
      <w:shd w:val="clear" w:color="auto" w:fill="000080"/>
    </w:pPr>
    <w:rPr>
      <w:rFonts w:ascii="Tahoma" w:eastAsia="Tahoma" w:hAnsi="Tahoma" w:cs="Tahoma"/>
      <w:sz w:val="20"/>
      <w:szCs w:val="20"/>
      <w:lang w:val="ru-RU"/>
    </w:rPr>
  </w:style>
  <w:style w:type="paragraph" w:customStyle="1" w:styleId="afff5">
    <w:name w:val="текст просто"/>
    <w:basedOn w:val="Textbody"/>
    <w:rsid w:val="00BE31C0"/>
    <w:pPr>
      <w:spacing w:after="0"/>
      <w:jc w:val="center"/>
    </w:pPr>
    <w:rPr>
      <w:rFonts w:ascii="Arial" w:eastAsia="Arial" w:hAnsi="Arial" w:cs="Arial"/>
      <w:b/>
      <w:sz w:val="22"/>
      <w:szCs w:val="20"/>
    </w:rPr>
  </w:style>
  <w:style w:type="paragraph" w:customStyle="1" w:styleId="1ff4">
    <w:name w:val="Знак Знак1 Знак"/>
    <w:basedOn w:val="Standard"/>
    <w:rsid w:val="00BE31C0"/>
    <w:rPr>
      <w:rFonts w:ascii="Verdana" w:eastAsia="Verdana" w:hAnsi="Verdana" w:cs="Verdana"/>
      <w:sz w:val="20"/>
      <w:szCs w:val="20"/>
      <w:lang w:val="en-US"/>
    </w:rPr>
  </w:style>
  <w:style w:type="paragraph" w:customStyle="1" w:styleId="1ff5">
    <w:name w:val="Основний текст1"/>
    <w:basedOn w:val="Standard"/>
    <w:rsid w:val="00BE31C0"/>
    <w:pPr>
      <w:shd w:val="clear" w:color="auto" w:fill="FFFFFF"/>
      <w:spacing w:after="60" w:line="317" w:lineRule="exact"/>
      <w:jc w:val="both"/>
    </w:pPr>
    <w:rPr>
      <w:sz w:val="18"/>
      <w:szCs w:val="18"/>
    </w:rPr>
  </w:style>
  <w:style w:type="paragraph" w:customStyle="1" w:styleId="afff6">
    <w:name w:val="Содержимое таблицы"/>
    <w:basedOn w:val="Standard"/>
    <w:rsid w:val="00BE31C0"/>
    <w:pPr>
      <w:suppressLineNumbers/>
    </w:pPr>
    <w:rPr>
      <w:sz w:val="20"/>
      <w:szCs w:val="20"/>
      <w:lang w:val="ru-RU"/>
    </w:rPr>
  </w:style>
  <w:style w:type="paragraph" w:customStyle="1" w:styleId="afff7">
    <w:name w:val="Заголовок таблицы"/>
    <w:basedOn w:val="afff6"/>
    <w:rsid w:val="00BE31C0"/>
    <w:pPr>
      <w:jc w:val="center"/>
    </w:pPr>
    <w:rPr>
      <w:b/>
      <w:bCs/>
    </w:rPr>
  </w:style>
  <w:style w:type="paragraph" w:customStyle="1" w:styleId="Default">
    <w:name w:val="Default"/>
    <w:rsid w:val="00BE31C0"/>
    <w:pPr>
      <w:suppressAutoHyphens/>
      <w:textAlignment w:val="baseline"/>
    </w:pPr>
    <w:rPr>
      <w:rFonts w:ascii="Helvetica Neue" w:eastAsia="Helvetica Neue" w:hAnsi="Helvetica Neue" w:cs="Helvetica Neue"/>
      <w:color w:val="000000"/>
      <w:sz w:val="22"/>
      <w:szCs w:val="22"/>
      <w:lang w:val="uk-UA" w:eastAsia="zh-CN"/>
    </w:rPr>
  </w:style>
  <w:style w:type="paragraph" w:customStyle="1" w:styleId="afff8">
    <w:name w:val="a"/>
    <w:basedOn w:val="Standard"/>
    <w:rsid w:val="00BE31C0"/>
    <w:pPr>
      <w:spacing w:before="280" w:after="280"/>
    </w:pPr>
    <w:rPr>
      <w:lang w:val="ru-RU"/>
    </w:rPr>
  </w:style>
  <w:style w:type="paragraph" w:customStyle="1" w:styleId="spec-title">
    <w:name w:val="spec-title"/>
    <w:basedOn w:val="Standard"/>
    <w:rsid w:val="00BE31C0"/>
    <w:pPr>
      <w:spacing w:before="280" w:after="280"/>
    </w:pPr>
  </w:style>
  <w:style w:type="paragraph" w:customStyle="1" w:styleId="TableParagraph">
    <w:name w:val="Table Paragraph"/>
    <w:basedOn w:val="Standard"/>
    <w:rsid w:val="00BE31C0"/>
    <w:pPr>
      <w:widowControl w:val="0"/>
    </w:pPr>
    <w:rPr>
      <w:sz w:val="22"/>
      <w:szCs w:val="22"/>
      <w:lang w:val="ru-RU"/>
    </w:rPr>
  </w:style>
  <w:style w:type="paragraph" w:customStyle="1" w:styleId="Normal1">
    <w:name w:val="Normal1"/>
    <w:rsid w:val="00BE31C0"/>
    <w:pPr>
      <w:widowControl w:val="0"/>
      <w:suppressAutoHyphens/>
      <w:snapToGrid w:val="0"/>
      <w:spacing w:line="300" w:lineRule="auto"/>
      <w:jc w:val="both"/>
      <w:textAlignment w:val="baseline"/>
    </w:pPr>
    <w:rPr>
      <w:sz w:val="22"/>
      <w:lang w:val="uk-UA" w:eastAsia="zh-CN"/>
    </w:rPr>
  </w:style>
  <w:style w:type="paragraph" w:customStyle="1" w:styleId="BodyText22">
    <w:name w:val="Body Text 22"/>
    <w:basedOn w:val="Standard"/>
    <w:rsid w:val="00BE31C0"/>
    <w:pPr>
      <w:widowControl w:val="0"/>
      <w:ind w:firstLine="851"/>
      <w:jc w:val="both"/>
    </w:pPr>
    <w:rPr>
      <w:sz w:val="28"/>
      <w:szCs w:val="20"/>
      <w:lang w:val="en-US"/>
    </w:rPr>
  </w:style>
  <w:style w:type="paragraph" w:customStyle="1" w:styleId="ConsPlusNonformat">
    <w:name w:val="ConsPlusNonformat"/>
    <w:rsid w:val="00BE31C0"/>
    <w:pPr>
      <w:widowControl w:val="0"/>
      <w:suppressAutoHyphens/>
      <w:textAlignment w:val="baseline"/>
    </w:pPr>
    <w:rPr>
      <w:rFonts w:ascii="Courier New" w:eastAsia="Courier New" w:hAnsi="Courier New" w:cs="Courier New"/>
      <w:kern w:val="2"/>
      <w:lang w:eastAsia="zh-CN" w:bidi="hi-IN"/>
    </w:rPr>
  </w:style>
  <w:style w:type="paragraph" w:customStyle="1" w:styleId="SXUA-10">
    <w:name w:val="SXUA-Нумератор 1"/>
    <w:basedOn w:val="19"/>
    <w:rsid w:val="00BE31C0"/>
    <w:pPr>
      <w:spacing w:before="60" w:after="60"/>
      <w:ind w:left="502" w:hanging="360"/>
      <w:jc w:val="both"/>
    </w:pPr>
    <w:rPr>
      <w:rFonts w:ascii="Verdana" w:eastAsia="Batang" w:hAnsi="Verdana" w:cs="Verdana"/>
      <w:sz w:val="20"/>
      <w:szCs w:val="20"/>
      <w:lang w:val="ru-RU"/>
    </w:rPr>
  </w:style>
  <w:style w:type="paragraph" w:customStyle="1" w:styleId="ng-star-inserted">
    <w:name w:val="ng-star-inserted"/>
    <w:basedOn w:val="Standard"/>
    <w:rsid w:val="00BE31C0"/>
    <w:pPr>
      <w:spacing w:before="280" w:after="280"/>
    </w:pPr>
  </w:style>
  <w:style w:type="paragraph" w:customStyle="1" w:styleId="1ff6">
    <w:name w:val="маркер 1"/>
    <w:basedOn w:val="Standard"/>
    <w:rsid w:val="00BE31C0"/>
    <w:pPr>
      <w:tabs>
        <w:tab w:val="num" w:pos="0"/>
      </w:tabs>
      <w:spacing w:before="120" w:after="120" w:line="276" w:lineRule="auto"/>
      <w:ind w:left="720" w:hanging="360"/>
    </w:pPr>
    <w:rPr>
      <w:lang w:val="ru-RU"/>
    </w:rPr>
  </w:style>
  <w:style w:type="paragraph" w:customStyle="1" w:styleId="afff9">
    <w:name w:val="ГС_Основной_текст"/>
    <w:rsid w:val="00BE31C0"/>
    <w:pPr>
      <w:suppressAutoHyphens/>
      <w:spacing w:before="60" w:after="60" w:line="276" w:lineRule="auto"/>
      <w:ind w:firstLine="567"/>
      <w:textAlignment w:val="baseline"/>
    </w:pPr>
    <w:rPr>
      <w:sz w:val="24"/>
      <w:szCs w:val="24"/>
      <w:lang w:eastAsia="zh-CN"/>
    </w:rPr>
  </w:style>
  <w:style w:type="paragraph" w:customStyle="1" w:styleId="afffa">
    <w:name w:val="Інше"/>
    <w:basedOn w:val="Standard"/>
    <w:rsid w:val="00BE31C0"/>
    <w:pPr>
      <w:widowControl w:val="0"/>
      <w:ind w:firstLine="400"/>
    </w:pPr>
    <w:rPr>
      <w:sz w:val="26"/>
      <w:szCs w:val="26"/>
    </w:rPr>
  </w:style>
  <w:style w:type="paragraph" w:customStyle="1" w:styleId="msonormal0">
    <w:name w:val="msonormal"/>
    <w:basedOn w:val="Standard"/>
    <w:rsid w:val="00BE31C0"/>
    <w:pPr>
      <w:spacing w:before="280" w:after="280"/>
    </w:pPr>
  </w:style>
  <w:style w:type="paragraph" w:customStyle="1" w:styleId="xl65">
    <w:name w:val="xl65"/>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66">
    <w:name w:val="xl66"/>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67">
    <w:name w:val="xl67"/>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68">
    <w:name w:val="xl68"/>
    <w:basedOn w:val="Standard"/>
    <w:rsid w:val="00BE31C0"/>
    <w:pPr>
      <w:spacing w:before="280" w:after="280"/>
    </w:pPr>
  </w:style>
  <w:style w:type="paragraph" w:customStyle="1" w:styleId="xl69">
    <w:name w:val="xl69"/>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rPr>
  </w:style>
  <w:style w:type="paragraph" w:customStyle="1" w:styleId="xl70">
    <w:name w:val="xl70"/>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style>
  <w:style w:type="paragraph" w:customStyle="1" w:styleId="xl71">
    <w:name w:val="xl71"/>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2">
    <w:name w:val="xl72"/>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rPr>
  </w:style>
  <w:style w:type="paragraph" w:customStyle="1" w:styleId="xl73">
    <w:name w:val="xl73"/>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style>
  <w:style w:type="paragraph" w:customStyle="1" w:styleId="xl74">
    <w:name w:val="xl74"/>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5">
    <w:name w:val="xl75"/>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rPr>
  </w:style>
  <w:style w:type="paragraph" w:customStyle="1" w:styleId="xl76">
    <w:name w:val="xl76"/>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style>
  <w:style w:type="paragraph" w:customStyle="1" w:styleId="xl77">
    <w:name w:val="xl77"/>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78">
    <w:name w:val="xl78"/>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9">
    <w:name w:val="xl79"/>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rPr>
  </w:style>
  <w:style w:type="paragraph" w:customStyle="1" w:styleId="xl80">
    <w:name w:val="xl80"/>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style>
  <w:style w:type="paragraph" w:customStyle="1" w:styleId="xl81">
    <w:name w:val="xl81"/>
    <w:basedOn w:val="Standard"/>
    <w:rsid w:val="00BE31C0"/>
    <w:pPr>
      <w:spacing w:before="280" w:after="280"/>
      <w:jc w:val="center"/>
      <w:textAlignment w:val="center"/>
    </w:pPr>
  </w:style>
  <w:style w:type="paragraph" w:customStyle="1" w:styleId="xl82">
    <w:name w:val="xl82"/>
    <w:basedOn w:val="Standard"/>
    <w:rsid w:val="00BE31C0"/>
    <w:pPr>
      <w:spacing w:before="280" w:after="280"/>
      <w:jc w:val="center"/>
    </w:pPr>
  </w:style>
  <w:style w:type="paragraph" w:customStyle="1" w:styleId="xl83">
    <w:name w:val="xl83"/>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1ff7">
    <w:name w:val="Основной текст1"/>
    <w:basedOn w:val="Standard"/>
    <w:rsid w:val="00BE31C0"/>
    <w:pPr>
      <w:widowControl w:val="0"/>
      <w:shd w:val="clear" w:color="auto" w:fill="FFFFFF"/>
    </w:pPr>
    <w:rPr>
      <w:rFonts w:ascii="Calibri" w:eastAsia="Calibri" w:hAnsi="Calibri" w:cs="Calibri"/>
      <w:sz w:val="20"/>
      <w:szCs w:val="20"/>
    </w:rPr>
  </w:style>
  <w:style w:type="paragraph" w:customStyle="1" w:styleId="docdata">
    <w:name w:val="docdata"/>
    <w:basedOn w:val="Standard"/>
    <w:rsid w:val="00BE31C0"/>
    <w:pPr>
      <w:spacing w:before="280" w:after="280"/>
    </w:pPr>
  </w:style>
  <w:style w:type="paragraph" w:customStyle="1" w:styleId="afffb">
    <w:name w:val="Нормальний текст"/>
    <w:basedOn w:val="Standard"/>
    <w:rsid w:val="00BE31C0"/>
    <w:pPr>
      <w:spacing w:before="120"/>
      <w:ind w:firstLine="567"/>
    </w:pPr>
    <w:rPr>
      <w:rFonts w:ascii="Antiqua" w:eastAsia="Antiqua" w:hAnsi="Antiqua" w:cs="Antiqua"/>
      <w:sz w:val="26"/>
      <w:szCs w:val="20"/>
    </w:rPr>
  </w:style>
  <w:style w:type="paragraph" w:customStyle="1" w:styleId="p3">
    <w:name w:val="p3"/>
    <w:basedOn w:val="Standard"/>
    <w:rsid w:val="00BE31C0"/>
    <w:pPr>
      <w:spacing w:before="280" w:after="280"/>
    </w:pPr>
  </w:style>
  <w:style w:type="paragraph" w:customStyle="1" w:styleId="LO-normal">
    <w:name w:val="LO-normal"/>
    <w:rsid w:val="00BE31C0"/>
    <w:pPr>
      <w:suppressAutoHyphens/>
      <w:spacing w:line="276" w:lineRule="auto"/>
      <w:textAlignment w:val="baseline"/>
    </w:pPr>
    <w:rPr>
      <w:rFonts w:ascii="Arial" w:hAnsi="Arial" w:cs="Arial"/>
      <w:color w:val="000000"/>
      <w:sz w:val="22"/>
      <w:szCs w:val="22"/>
      <w:lang w:eastAsia="zh-CN"/>
    </w:rPr>
  </w:style>
  <w:style w:type="paragraph" w:customStyle="1" w:styleId="c7e0e3eeebeee2eeea">
    <w:name w:val="Зc7аe0гe3оeeлebоeeвe2оeeкea"/>
    <w:basedOn w:val="Standard"/>
    <w:rsid w:val="00BE31C0"/>
    <w:pPr>
      <w:widowControl w:val="0"/>
      <w:ind w:left="320"/>
      <w:jc w:val="center"/>
    </w:pPr>
    <w:rPr>
      <w:rFonts w:ascii="Liberation Serif" w:eastAsia="Tahoma" w:hAnsi="Liberation Serif" w:cs="Lohit Devanagari"/>
      <w:b/>
      <w:bCs/>
      <w:color w:val="00000A"/>
      <w:sz w:val="18"/>
      <w:szCs w:val="18"/>
      <w:lang w:bidi="hi-IN"/>
    </w:rPr>
  </w:style>
  <w:style w:type="paragraph" w:customStyle="1" w:styleId="TableHeading">
    <w:name w:val="Table Heading"/>
    <w:basedOn w:val="TableContents"/>
    <w:rsid w:val="00BE31C0"/>
    <w:pPr>
      <w:jc w:val="center"/>
    </w:pPr>
    <w:rPr>
      <w:b/>
      <w:bCs/>
    </w:rPr>
  </w:style>
  <w:style w:type="paragraph" w:customStyle="1" w:styleId="afffc">
    <w:name w:val="Вміст таблиці"/>
    <w:basedOn w:val="a"/>
    <w:rsid w:val="00BE31C0"/>
    <w:pPr>
      <w:suppressLineNumbers/>
    </w:pPr>
  </w:style>
  <w:style w:type="paragraph" w:customStyle="1" w:styleId="afffd">
    <w:name w:val="Заголовок таблиці"/>
    <w:basedOn w:val="afffc"/>
    <w:rsid w:val="00BE31C0"/>
    <w:pPr>
      <w:jc w:val="center"/>
    </w:pPr>
    <w:rPr>
      <w:b/>
      <w:bCs/>
    </w:rPr>
  </w:style>
  <w:style w:type="paragraph" w:customStyle="1" w:styleId="afffe">
    <w:name w:val="Текст у вказаному форматі"/>
    <w:basedOn w:val="a"/>
    <w:rsid w:val="00814BA1"/>
    <w:pPr>
      <w:widowControl/>
      <w:spacing w:line="276" w:lineRule="auto"/>
      <w:textAlignment w:val="auto"/>
    </w:pPr>
    <w:rPr>
      <w:rFonts w:ascii="Liberation Mono" w:eastAsia="Noto Sans Mono CJK SC" w:hAnsi="Liberation Mono" w:cs="Liberation Mono"/>
      <w:lang w:val="ru-RU"/>
    </w:rPr>
  </w:style>
  <w:style w:type="paragraph" w:styleId="afc">
    <w:name w:val="List Paragraph"/>
    <w:aliases w:val="Number Bullets,Список уровня 2,1 Буллет"/>
    <w:basedOn w:val="a"/>
    <w:link w:val="afb"/>
    <w:uiPriority w:val="34"/>
    <w:qFormat/>
    <w:rsid w:val="00F538C7"/>
    <w:pPr>
      <w:widowControl/>
      <w:suppressAutoHyphens w:val="0"/>
      <w:ind w:left="720"/>
      <w:contextualSpacing/>
      <w:textAlignment w:val="auto"/>
    </w:pPr>
    <w:rPr>
      <w:rFonts w:ascii="Times New Roman" w:eastAsia="Times New Roman" w:hAnsi="Times New Roman" w:cs="Times New Roman"/>
      <w:sz w:val="24"/>
      <w:szCs w:val="24"/>
      <w:lang w:val="ru-RU" w:eastAsia="ru-RU"/>
    </w:rPr>
  </w:style>
  <w:style w:type="paragraph" w:styleId="affff">
    <w:name w:val="Normal (Web)"/>
    <w:aliases w:val="Знак Знак3,Знак2,Обычный (Web)"/>
    <w:basedOn w:val="a"/>
    <w:link w:val="affff0"/>
    <w:uiPriority w:val="99"/>
    <w:qFormat/>
    <w:rsid w:val="001F123C"/>
    <w:pPr>
      <w:widowControl/>
      <w:suppressAutoHyphens w:val="0"/>
      <w:spacing w:before="100" w:beforeAutospacing="1" w:after="100" w:afterAutospacing="1"/>
      <w:textAlignment w:val="auto"/>
    </w:pPr>
    <w:rPr>
      <w:rFonts w:ascii="Times New Roman" w:eastAsia="Times New Roman" w:hAnsi="Times New Roman" w:cs="Times New Roman"/>
      <w:color w:val="000000"/>
      <w:sz w:val="24"/>
    </w:rPr>
  </w:style>
  <w:style w:type="character" w:customStyle="1" w:styleId="affff0">
    <w:name w:val="Обычный (веб) Знак"/>
    <w:aliases w:val="Знак Знак3 Знак,Знак2 Знак,Обычный (Web) Знак1"/>
    <w:link w:val="affff"/>
    <w:uiPriority w:val="99"/>
    <w:locked/>
    <w:rsid w:val="001F123C"/>
    <w:rPr>
      <w:color w:val="000000"/>
      <w:sz w:val="24"/>
    </w:rPr>
  </w:style>
  <w:style w:type="paragraph" w:styleId="affff1">
    <w:name w:val="Balloon Text"/>
    <w:basedOn w:val="a"/>
    <w:link w:val="1ff8"/>
    <w:uiPriority w:val="99"/>
    <w:semiHidden/>
    <w:unhideWhenUsed/>
    <w:rsid w:val="00E61D93"/>
    <w:rPr>
      <w:rFonts w:ascii="Tahoma" w:hAnsi="Tahoma" w:cs="Tahoma"/>
      <w:sz w:val="16"/>
      <w:szCs w:val="16"/>
    </w:rPr>
  </w:style>
  <w:style w:type="character" w:customStyle="1" w:styleId="1ff8">
    <w:name w:val="Текст выноски Знак1"/>
    <w:basedOn w:val="a0"/>
    <w:link w:val="affff1"/>
    <w:uiPriority w:val="99"/>
    <w:semiHidden/>
    <w:rsid w:val="00E61D93"/>
    <w:rPr>
      <w:rFonts w:ascii="Tahoma" w:eastAsia="Calibri" w:hAnsi="Tahoma" w:cs="Tahoma"/>
      <w:sz w:val="16"/>
      <w:szCs w:val="16"/>
      <w:lang w:val="uk-UA" w:eastAsia="zh-CN"/>
    </w:rPr>
  </w:style>
  <w:style w:type="character" w:customStyle="1" w:styleId="rvts44">
    <w:name w:val="rvts44"/>
    <w:basedOn w:val="a0"/>
    <w:rsid w:val="0071157B"/>
  </w:style>
</w:styles>
</file>

<file path=word/webSettings.xml><?xml version="1.0" encoding="utf-8"?>
<w:webSettings xmlns:r="http://schemas.openxmlformats.org/officeDocument/2006/relationships" xmlns:w="http://schemas.openxmlformats.org/wordprocessingml/2006/main">
  <w:divs>
    <w:div w:id="302010061">
      <w:bodyDiv w:val="1"/>
      <w:marLeft w:val="0"/>
      <w:marRight w:val="0"/>
      <w:marTop w:val="0"/>
      <w:marBottom w:val="0"/>
      <w:divBdr>
        <w:top w:val="none" w:sz="0" w:space="0" w:color="auto"/>
        <w:left w:val="none" w:sz="0" w:space="0" w:color="auto"/>
        <w:bottom w:val="none" w:sz="0" w:space="0" w:color="auto"/>
        <w:right w:val="none" w:sz="0" w:space="0" w:color="auto"/>
      </w:divBdr>
    </w:div>
    <w:div w:id="397091594">
      <w:bodyDiv w:val="1"/>
      <w:marLeft w:val="0"/>
      <w:marRight w:val="0"/>
      <w:marTop w:val="0"/>
      <w:marBottom w:val="0"/>
      <w:divBdr>
        <w:top w:val="none" w:sz="0" w:space="0" w:color="auto"/>
        <w:left w:val="none" w:sz="0" w:space="0" w:color="auto"/>
        <w:bottom w:val="none" w:sz="0" w:space="0" w:color="auto"/>
        <w:right w:val="none" w:sz="0" w:space="0" w:color="auto"/>
      </w:divBdr>
    </w:div>
    <w:div w:id="707875499">
      <w:bodyDiv w:val="1"/>
      <w:marLeft w:val="0"/>
      <w:marRight w:val="0"/>
      <w:marTop w:val="0"/>
      <w:marBottom w:val="0"/>
      <w:divBdr>
        <w:top w:val="none" w:sz="0" w:space="0" w:color="auto"/>
        <w:left w:val="none" w:sz="0" w:space="0" w:color="auto"/>
        <w:bottom w:val="none" w:sz="0" w:space="0" w:color="auto"/>
        <w:right w:val="none" w:sz="0" w:space="0" w:color="auto"/>
      </w:divBdr>
    </w:div>
    <w:div w:id="800616707">
      <w:bodyDiv w:val="1"/>
      <w:marLeft w:val="0"/>
      <w:marRight w:val="0"/>
      <w:marTop w:val="0"/>
      <w:marBottom w:val="0"/>
      <w:divBdr>
        <w:top w:val="none" w:sz="0" w:space="0" w:color="auto"/>
        <w:left w:val="none" w:sz="0" w:space="0" w:color="auto"/>
        <w:bottom w:val="none" w:sz="0" w:space="0" w:color="auto"/>
        <w:right w:val="none" w:sz="0" w:space="0" w:color="auto"/>
      </w:divBdr>
    </w:div>
    <w:div w:id="956374004">
      <w:bodyDiv w:val="1"/>
      <w:marLeft w:val="0"/>
      <w:marRight w:val="0"/>
      <w:marTop w:val="0"/>
      <w:marBottom w:val="0"/>
      <w:divBdr>
        <w:top w:val="none" w:sz="0" w:space="0" w:color="auto"/>
        <w:left w:val="none" w:sz="0" w:space="0" w:color="auto"/>
        <w:bottom w:val="none" w:sz="0" w:space="0" w:color="auto"/>
        <w:right w:val="none" w:sz="0" w:space="0" w:color="auto"/>
      </w:divBdr>
    </w:div>
    <w:div w:id="996961603">
      <w:bodyDiv w:val="1"/>
      <w:marLeft w:val="0"/>
      <w:marRight w:val="0"/>
      <w:marTop w:val="0"/>
      <w:marBottom w:val="0"/>
      <w:divBdr>
        <w:top w:val="none" w:sz="0" w:space="0" w:color="auto"/>
        <w:left w:val="none" w:sz="0" w:space="0" w:color="auto"/>
        <w:bottom w:val="none" w:sz="0" w:space="0" w:color="auto"/>
        <w:right w:val="none" w:sz="0" w:space="0" w:color="auto"/>
      </w:divBdr>
    </w:div>
    <w:div w:id="1090273598">
      <w:bodyDiv w:val="1"/>
      <w:marLeft w:val="0"/>
      <w:marRight w:val="0"/>
      <w:marTop w:val="0"/>
      <w:marBottom w:val="0"/>
      <w:divBdr>
        <w:top w:val="none" w:sz="0" w:space="0" w:color="auto"/>
        <w:left w:val="none" w:sz="0" w:space="0" w:color="auto"/>
        <w:bottom w:val="none" w:sz="0" w:space="0" w:color="auto"/>
        <w:right w:val="none" w:sz="0" w:space="0" w:color="auto"/>
      </w:divBdr>
    </w:div>
    <w:div w:id="1092241232">
      <w:bodyDiv w:val="1"/>
      <w:marLeft w:val="0"/>
      <w:marRight w:val="0"/>
      <w:marTop w:val="0"/>
      <w:marBottom w:val="0"/>
      <w:divBdr>
        <w:top w:val="none" w:sz="0" w:space="0" w:color="auto"/>
        <w:left w:val="none" w:sz="0" w:space="0" w:color="auto"/>
        <w:bottom w:val="none" w:sz="0" w:space="0" w:color="auto"/>
        <w:right w:val="none" w:sz="0" w:space="0" w:color="auto"/>
      </w:divBdr>
    </w:div>
    <w:div w:id="1128167136">
      <w:bodyDiv w:val="1"/>
      <w:marLeft w:val="0"/>
      <w:marRight w:val="0"/>
      <w:marTop w:val="0"/>
      <w:marBottom w:val="0"/>
      <w:divBdr>
        <w:top w:val="none" w:sz="0" w:space="0" w:color="auto"/>
        <w:left w:val="none" w:sz="0" w:space="0" w:color="auto"/>
        <w:bottom w:val="none" w:sz="0" w:space="0" w:color="auto"/>
        <w:right w:val="none" w:sz="0" w:space="0" w:color="auto"/>
      </w:divBdr>
    </w:div>
    <w:div w:id="1249732647">
      <w:bodyDiv w:val="1"/>
      <w:marLeft w:val="0"/>
      <w:marRight w:val="0"/>
      <w:marTop w:val="0"/>
      <w:marBottom w:val="0"/>
      <w:divBdr>
        <w:top w:val="none" w:sz="0" w:space="0" w:color="auto"/>
        <w:left w:val="none" w:sz="0" w:space="0" w:color="auto"/>
        <w:bottom w:val="none" w:sz="0" w:space="0" w:color="auto"/>
        <w:right w:val="none" w:sz="0" w:space="0" w:color="auto"/>
      </w:divBdr>
    </w:div>
    <w:div w:id="1488128529">
      <w:bodyDiv w:val="1"/>
      <w:marLeft w:val="0"/>
      <w:marRight w:val="0"/>
      <w:marTop w:val="0"/>
      <w:marBottom w:val="0"/>
      <w:divBdr>
        <w:top w:val="none" w:sz="0" w:space="0" w:color="auto"/>
        <w:left w:val="none" w:sz="0" w:space="0" w:color="auto"/>
        <w:bottom w:val="none" w:sz="0" w:space="0" w:color="auto"/>
        <w:right w:val="none" w:sz="0" w:space="0" w:color="auto"/>
      </w:divBdr>
    </w:div>
    <w:div w:id="1515531910">
      <w:bodyDiv w:val="1"/>
      <w:marLeft w:val="0"/>
      <w:marRight w:val="0"/>
      <w:marTop w:val="0"/>
      <w:marBottom w:val="0"/>
      <w:divBdr>
        <w:top w:val="none" w:sz="0" w:space="0" w:color="auto"/>
        <w:left w:val="none" w:sz="0" w:space="0" w:color="auto"/>
        <w:bottom w:val="none" w:sz="0" w:space="0" w:color="auto"/>
        <w:right w:val="none" w:sz="0" w:space="0" w:color="auto"/>
      </w:divBdr>
    </w:div>
    <w:div w:id="1806502778">
      <w:bodyDiv w:val="1"/>
      <w:marLeft w:val="0"/>
      <w:marRight w:val="0"/>
      <w:marTop w:val="0"/>
      <w:marBottom w:val="0"/>
      <w:divBdr>
        <w:top w:val="none" w:sz="0" w:space="0" w:color="auto"/>
        <w:left w:val="none" w:sz="0" w:space="0" w:color="auto"/>
        <w:bottom w:val="none" w:sz="0" w:space="0" w:color="auto"/>
        <w:right w:val="none" w:sz="0" w:space="0" w:color="auto"/>
      </w:divBdr>
    </w:div>
    <w:div w:id="21160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436-15" TargetMode="External"/><Relationship Id="rId26"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hyperlink" Target="https://zakon.rada.gov.ua/laws/show/382-2023-%D0%BF" TargetMode="Externa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hyperlink" Target="https://zakon.rada.gov.ua/laws/show/435-15"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23" Type="http://schemas.openxmlformats.org/officeDocument/2006/relationships/hyperlink" Target="https://zakon.rada.gov.ua/laws/show/922-19" TargetMode="External"/><Relationship Id="rId28" Type="http://schemas.openxmlformats.org/officeDocument/2006/relationships/header" Target="header2.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ed20200419" TargetMode="External"/><Relationship Id="rId22" Type="http://schemas.openxmlformats.org/officeDocument/2006/relationships/hyperlink" Target="https://zakon.rada.gov.ua/laws/show/922-19"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7489-30C2-4D10-9CC4-1F9BACB8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32</Pages>
  <Words>11977</Words>
  <Characters>68273</Characters>
  <Application>Microsoft Office Word</Application>
  <DocSecurity>0</DocSecurity>
  <Lines>568</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Радіатор біметалевий в зборі</vt:lpstr>
      <vt:lpstr>Радіатор біметалевий в зборі</vt:lpstr>
    </vt:vector>
  </TitlesOfParts>
  <Company>Grizli777</Company>
  <LinksUpToDate>false</LinksUpToDate>
  <CharactersWithSpaces>80090</CharactersWithSpaces>
  <SharedDoc>false</SharedDoc>
  <HLinks>
    <vt:vector size="78" baseType="variant">
      <vt:variant>
        <vt:i4>8192110</vt:i4>
      </vt:variant>
      <vt:variant>
        <vt:i4>36</vt:i4>
      </vt:variant>
      <vt:variant>
        <vt:i4>0</vt:i4>
      </vt:variant>
      <vt:variant>
        <vt:i4>5</vt:i4>
      </vt:variant>
      <vt:variant>
        <vt:lpwstr>https://zakon.rada.gov.ua/laws/show/922-19</vt:lpwstr>
      </vt:variant>
      <vt:variant>
        <vt:lpwstr>n1611</vt:lpwstr>
      </vt:variant>
      <vt:variant>
        <vt:i4>8192054</vt:i4>
      </vt:variant>
      <vt:variant>
        <vt:i4>33</vt:i4>
      </vt:variant>
      <vt:variant>
        <vt:i4>0</vt:i4>
      </vt:variant>
      <vt:variant>
        <vt:i4>5</vt:i4>
      </vt:variant>
      <vt:variant>
        <vt:lpwstr>https://zakon.rada.gov.ua/laws/show/922-19</vt:lpwstr>
      </vt:variant>
      <vt:variant>
        <vt:lpwstr/>
      </vt:variant>
      <vt:variant>
        <vt:i4>7995503</vt:i4>
      </vt:variant>
      <vt:variant>
        <vt:i4>30</vt:i4>
      </vt:variant>
      <vt:variant>
        <vt:i4>0</vt:i4>
      </vt:variant>
      <vt:variant>
        <vt:i4>5</vt:i4>
      </vt:variant>
      <vt:variant>
        <vt:lpwstr>https://zakon.rada.gov.ua/laws/show/922-19</vt:lpwstr>
      </vt:variant>
      <vt:variant>
        <vt:lpwstr>n1766</vt:lpwstr>
      </vt:variant>
      <vt:variant>
        <vt:i4>7995503</vt:i4>
      </vt:variant>
      <vt:variant>
        <vt:i4>27</vt:i4>
      </vt:variant>
      <vt:variant>
        <vt:i4>0</vt:i4>
      </vt:variant>
      <vt:variant>
        <vt:i4>5</vt:i4>
      </vt:variant>
      <vt:variant>
        <vt:lpwstr>https://zakon.rada.gov.ua/laws/show/922-19</vt:lpwstr>
      </vt:variant>
      <vt:variant>
        <vt:lpwstr>n1760</vt:lpwstr>
      </vt:variant>
      <vt:variant>
        <vt:i4>7340095</vt:i4>
      </vt:variant>
      <vt:variant>
        <vt:i4>24</vt:i4>
      </vt:variant>
      <vt:variant>
        <vt:i4>0</vt:i4>
      </vt:variant>
      <vt:variant>
        <vt:i4>5</vt:i4>
      </vt:variant>
      <vt:variant>
        <vt:lpwstr>https://zakon.rada.gov.ua/laws/show/436-15</vt:lpwstr>
      </vt:variant>
      <vt:variant>
        <vt:lpwstr/>
      </vt:variant>
      <vt:variant>
        <vt:i4>7340092</vt:i4>
      </vt:variant>
      <vt:variant>
        <vt:i4>21</vt:i4>
      </vt:variant>
      <vt:variant>
        <vt:i4>0</vt:i4>
      </vt:variant>
      <vt:variant>
        <vt:i4>5</vt:i4>
      </vt:variant>
      <vt:variant>
        <vt:lpwstr>https://zakon.rada.gov.ua/laws/show/435-15</vt:lpwstr>
      </vt:variant>
      <vt:variant>
        <vt:lpwstr/>
      </vt:variant>
      <vt:variant>
        <vt:i4>4980811</vt:i4>
      </vt:variant>
      <vt:variant>
        <vt:i4>18</vt:i4>
      </vt:variant>
      <vt:variant>
        <vt:i4>0</vt:i4>
      </vt:variant>
      <vt:variant>
        <vt:i4>5</vt:i4>
      </vt:variant>
      <vt:variant>
        <vt:lpwstr>https://zakon.rada.gov.ua/laws/show/1178-2022-п</vt:lpwstr>
      </vt:variant>
      <vt:variant>
        <vt:lpwstr>n38</vt:lpwstr>
      </vt:variant>
      <vt:variant>
        <vt:i4>4980811</vt:i4>
      </vt:variant>
      <vt:variant>
        <vt:i4>15</vt:i4>
      </vt:variant>
      <vt:variant>
        <vt:i4>0</vt:i4>
      </vt:variant>
      <vt:variant>
        <vt:i4>5</vt:i4>
      </vt:variant>
      <vt:variant>
        <vt:lpwstr>https://zakon.rada.gov.ua/laws/show/1178-2022-п</vt:lpwstr>
      </vt:variant>
      <vt:variant>
        <vt:lpwstr>n34</vt:lpwstr>
      </vt:variant>
      <vt:variant>
        <vt:i4>1900565</vt:i4>
      </vt:variant>
      <vt:variant>
        <vt:i4>12</vt:i4>
      </vt:variant>
      <vt:variant>
        <vt:i4>0</vt:i4>
      </vt:variant>
      <vt:variant>
        <vt:i4>5</vt:i4>
      </vt:variant>
      <vt:variant>
        <vt:lpwstr>https://zakon.rada.gov.ua/laws/show/922-19/ed20200419</vt:lpwstr>
      </vt:variant>
      <vt:variant>
        <vt:lpwstr>n1250</vt:lpwstr>
      </vt:variant>
      <vt:variant>
        <vt:i4>983049</vt:i4>
      </vt:variant>
      <vt:variant>
        <vt:i4>9</vt:i4>
      </vt:variant>
      <vt:variant>
        <vt:i4>0</vt:i4>
      </vt:variant>
      <vt:variant>
        <vt:i4>5</vt:i4>
      </vt:variant>
      <vt:variant>
        <vt:lpwstr>https://vytiah.mvs.gov.ua/app/checkStatus</vt:lpwstr>
      </vt:variant>
      <vt:variant>
        <vt:lpwstr/>
      </vt:variant>
      <vt:variant>
        <vt:i4>458763</vt:i4>
      </vt:variant>
      <vt:variant>
        <vt:i4>6</vt:i4>
      </vt:variant>
      <vt:variant>
        <vt:i4>0</vt:i4>
      </vt:variant>
      <vt:variant>
        <vt:i4>5</vt:i4>
      </vt:variant>
      <vt:variant>
        <vt:lpwstr>https://czo.gov.ua/verify</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Радіатор біметалевий в зборі</dc:title>
  <dc:creator>Супер компьютер</dc:creator>
  <cp:lastModifiedBy>ГСИАВН1</cp:lastModifiedBy>
  <cp:revision>48</cp:revision>
  <cp:lastPrinted>2024-03-26T06:43:00Z</cp:lastPrinted>
  <dcterms:created xsi:type="dcterms:W3CDTF">2024-03-28T06:55:00Z</dcterms:created>
  <dcterms:modified xsi:type="dcterms:W3CDTF">2024-04-12T10:26:00Z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